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0A7D6" w14:textId="77777777" w:rsidR="00AF34F6" w:rsidRPr="005F4F93" w:rsidRDefault="00AF34F6" w:rsidP="00DE07D9">
      <w:pPr>
        <w:spacing w:line="360" w:lineRule="auto"/>
        <w:jc w:val="center"/>
        <w:rPr>
          <w:rFonts w:ascii="Times New Roman" w:hAnsi="Times New Roman" w:cs="Times New Roman"/>
          <w:b/>
          <w:sz w:val="56"/>
          <w:szCs w:val="24"/>
        </w:rPr>
      </w:pPr>
      <w:r w:rsidRPr="005F4F93">
        <w:rPr>
          <w:rFonts w:ascii="Times New Roman" w:hAnsi="Times New Roman" w:cs="Times New Roman"/>
          <w:b/>
          <w:sz w:val="56"/>
          <w:szCs w:val="24"/>
        </w:rPr>
        <w:t>Marketing Fundamentals</w:t>
      </w:r>
    </w:p>
    <w:p w14:paraId="51838353" w14:textId="77777777" w:rsidR="00AF34F6" w:rsidRPr="005F4F93" w:rsidRDefault="00AF34F6" w:rsidP="00DE07D9">
      <w:pPr>
        <w:spacing w:line="360" w:lineRule="auto"/>
        <w:jc w:val="center"/>
        <w:rPr>
          <w:rFonts w:ascii="Times New Roman" w:hAnsi="Times New Roman" w:cs="Times New Roman"/>
          <w:b/>
          <w:sz w:val="26"/>
          <w:szCs w:val="24"/>
        </w:rPr>
      </w:pPr>
      <w:r w:rsidRPr="005F4F93">
        <w:rPr>
          <w:rFonts w:ascii="Times New Roman" w:hAnsi="Times New Roman" w:cs="Times New Roman"/>
          <w:b/>
          <w:sz w:val="26"/>
          <w:szCs w:val="24"/>
        </w:rPr>
        <w:t>Student name:</w:t>
      </w:r>
      <w:r w:rsidR="002C66F1" w:rsidRPr="002C66F1">
        <w:t xml:space="preserve"> </w:t>
      </w:r>
      <w:r w:rsidR="002C66F1" w:rsidRPr="002C66F1">
        <w:rPr>
          <w:rFonts w:ascii="Times New Roman" w:hAnsi="Times New Roman" w:cs="Times New Roman"/>
          <w:b/>
          <w:sz w:val="26"/>
          <w:szCs w:val="24"/>
        </w:rPr>
        <w:t>Vanessa Daniela Popescu</w:t>
      </w:r>
    </w:p>
    <w:p w14:paraId="3D51E50A" w14:textId="49E4E8B0" w:rsidR="00AF34F6" w:rsidRDefault="00AF34F6" w:rsidP="00DE07D9">
      <w:pPr>
        <w:spacing w:line="360" w:lineRule="auto"/>
        <w:jc w:val="center"/>
        <w:rPr>
          <w:rFonts w:ascii="Times New Roman" w:hAnsi="Times New Roman" w:cs="Times New Roman"/>
          <w:b/>
          <w:sz w:val="26"/>
          <w:szCs w:val="24"/>
        </w:rPr>
      </w:pPr>
      <w:r w:rsidRPr="005F4F93">
        <w:rPr>
          <w:rFonts w:ascii="Times New Roman" w:hAnsi="Times New Roman" w:cs="Times New Roman"/>
          <w:b/>
          <w:sz w:val="26"/>
          <w:szCs w:val="24"/>
        </w:rPr>
        <w:t>Student id:</w:t>
      </w:r>
      <w:r w:rsidR="002C66F1" w:rsidRPr="002C66F1">
        <w:t xml:space="preserve"> </w:t>
      </w:r>
      <w:r w:rsidR="002C66F1" w:rsidRPr="002C66F1">
        <w:rPr>
          <w:rFonts w:ascii="Times New Roman" w:hAnsi="Times New Roman" w:cs="Times New Roman"/>
          <w:b/>
          <w:sz w:val="26"/>
          <w:szCs w:val="24"/>
        </w:rPr>
        <w:t>2217243</w:t>
      </w:r>
    </w:p>
    <w:p w14:paraId="6DBF92C8" w14:textId="269E1CE6" w:rsidR="001516D8" w:rsidRPr="005F4F93" w:rsidRDefault="001516D8" w:rsidP="00DE07D9">
      <w:pPr>
        <w:spacing w:line="360" w:lineRule="auto"/>
        <w:jc w:val="center"/>
        <w:rPr>
          <w:rFonts w:ascii="Times New Roman" w:hAnsi="Times New Roman" w:cs="Times New Roman"/>
          <w:b/>
          <w:sz w:val="26"/>
          <w:szCs w:val="24"/>
        </w:rPr>
      </w:pPr>
      <w:r>
        <w:rPr>
          <w:rFonts w:ascii="Times New Roman" w:hAnsi="Times New Roman" w:cs="Times New Roman"/>
          <w:b/>
          <w:sz w:val="26"/>
          <w:szCs w:val="24"/>
        </w:rPr>
        <w:t xml:space="preserve">Lecturer: </w:t>
      </w:r>
      <w:proofErr w:type="spellStart"/>
      <w:r>
        <w:rPr>
          <w:rFonts w:ascii="Times New Roman" w:hAnsi="Times New Roman" w:cs="Times New Roman"/>
          <w:b/>
          <w:sz w:val="26"/>
          <w:szCs w:val="24"/>
        </w:rPr>
        <w:t>Tushara</w:t>
      </w:r>
      <w:proofErr w:type="spellEnd"/>
      <w:r w:rsidR="00D03147">
        <w:rPr>
          <w:rFonts w:ascii="Times New Roman" w:hAnsi="Times New Roman" w:cs="Times New Roman"/>
          <w:b/>
          <w:sz w:val="26"/>
          <w:szCs w:val="24"/>
        </w:rPr>
        <w:t xml:space="preserve"> </w:t>
      </w:r>
      <w:proofErr w:type="spellStart"/>
      <w:r w:rsidR="00D03147">
        <w:rPr>
          <w:rFonts w:ascii="Times New Roman" w:hAnsi="Times New Roman" w:cs="Times New Roman"/>
          <w:b/>
          <w:sz w:val="26"/>
          <w:szCs w:val="24"/>
        </w:rPr>
        <w:t>Balendran</w:t>
      </w:r>
      <w:proofErr w:type="spellEnd"/>
    </w:p>
    <w:p w14:paraId="09CC7AF7" w14:textId="77777777" w:rsidR="00AF34F6" w:rsidRPr="00071C9E" w:rsidRDefault="00AF34F6" w:rsidP="00071C9E">
      <w:pPr>
        <w:spacing w:line="360" w:lineRule="auto"/>
        <w:rPr>
          <w:rFonts w:ascii="Times New Roman" w:hAnsi="Times New Roman" w:cs="Times New Roman"/>
          <w:szCs w:val="24"/>
        </w:rPr>
      </w:pPr>
    </w:p>
    <w:p w14:paraId="04961067" w14:textId="77777777" w:rsidR="00AF34F6" w:rsidRPr="00071C9E" w:rsidRDefault="00AF34F6" w:rsidP="00071C9E">
      <w:pPr>
        <w:spacing w:line="360" w:lineRule="auto"/>
        <w:rPr>
          <w:rFonts w:ascii="Times New Roman" w:hAnsi="Times New Roman" w:cs="Times New Roman"/>
          <w:szCs w:val="24"/>
        </w:rPr>
      </w:pPr>
    </w:p>
    <w:p w14:paraId="0BFFFB84" w14:textId="77777777" w:rsidR="00AF34F6" w:rsidRPr="00071C9E" w:rsidRDefault="00AF34F6" w:rsidP="00071C9E">
      <w:pPr>
        <w:spacing w:line="360" w:lineRule="auto"/>
        <w:rPr>
          <w:rFonts w:ascii="Times New Roman" w:hAnsi="Times New Roman" w:cs="Times New Roman"/>
          <w:szCs w:val="24"/>
        </w:rPr>
      </w:pPr>
      <w:r w:rsidRPr="00071C9E">
        <w:rPr>
          <w:rFonts w:ascii="Times New Roman" w:hAnsi="Times New Roman" w:cs="Times New Roman"/>
          <w:szCs w:val="24"/>
        </w:rPr>
        <w:br w:type="page"/>
      </w:r>
    </w:p>
    <w:sdt>
      <w:sdtPr>
        <w:rPr>
          <w:rFonts w:ascii="Times New Roman" w:eastAsiaTheme="minorHAnsi" w:hAnsi="Times New Roman" w:cs="Times New Roman"/>
          <w:color w:val="auto"/>
          <w:sz w:val="24"/>
          <w:szCs w:val="24"/>
          <w:lang w:val="en-GB"/>
        </w:rPr>
        <w:id w:val="-1318568533"/>
        <w:docPartObj>
          <w:docPartGallery w:val="Table of Contents"/>
          <w:docPartUnique/>
        </w:docPartObj>
      </w:sdtPr>
      <w:sdtEndPr>
        <w:rPr>
          <w:b/>
          <w:bCs/>
          <w:noProof/>
        </w:rPr>
      </w:sdtEndPr>
      <w:sdtContent>
        <w:p w14:paraId="76609DFD" w14:textId="77777777" w:rsidR="00670AAD" w:rsidRPr="00071C9E" w:rsidRDefault="00670AAD" w:rsidP="00071C9E">
          <w:pPr>
            <w:pStyle w:val="TOCHeading"/>
            <w:spacing w:line="360" w:lineRule="auto"/>
            <w:jc w:val="both"/>
            <w:rPr>
              <w:rFonts w:ascii="Times New Roman" w:hAnsi="Times New Roman" w:cs="Times New Roman"/>
              <w:sz w:val="24"/>
              <w:szCs w:val="24"/>
            </w:rPr>
          </w:pPr>
          <w:r w:rsidRPr="00071C9E">
            <w:rPr>
              <w:rFonts w:ascii="Times New Roman" w:hAnsi="Times New Roman" w:cs="Times New Roman"/>
              <w:sz w:val="24"/>
              <w:szCs w:val="24"/>
            </w:rPr>
            <w:t>Table of Contents</w:t>
          </w:r>
        </w:p>
        <w:p w14:paraId="7399E519" w14:textId="77777777" w:rsidR="00670AAD" w:rsidRPr="00071C9E" w:rsidRDefault="00662880" w:rsidP="00071C9E">
          <w:pPr>
            <w:pStyle w:val="TOC1"/>
            <w:tabs>
              <w:tab w:val="right" w:leader="dot" w:pos="9350"/>
            </w:tabs>
            <w:spacing w:line="360" w:lineRule="auto"/>
            <w:rPr>
              <w:rFonts w:ascii="Times New Roman" w:eastAsiaTheme="minorEastAsia" w:hAnsi="Times New Roman" w:cs="Times New Roman"/>
              <w:noProof/>
              <w:szCs w:val="24"/>
              <w:lang w:val="en-US"/>
            </w:rPr>
          </w:pPr>
          <w:r w:rsidRPr="00071C9E">
            <w:rPr>
              <w:rFonts w:ascii="Times New Roman" w:hAnsi="Times New Roman" w:cs="Times New Roman"/>
              <w:szCs w:val="24"/>
            </w:rPr>
            <w:fldChar w:fldCharType="begin"/>
          </w:r>
          <w:r w:rsidR="00670AAD" w:rsidRPr="00071C9E">
            <w:rPr>
              <w:rFonts w:ascii="Times New Roman" w:hAnsi="Times New Roman" w:cs="Times New Roman"/>
              <w:szCs w:val="24"/>
            </w:rPr>
            <w:instrText xml:space="preserve"> TOC \o "1-3" \h \z \u </w:instrText>
          </w:r>
          <w:r w:rsidRPr="00071C9E">
            <w:rPr>
              <w:rFonts w:ascii="Times New Roman" w:hAnsi="Times New Roman" w:cs="Times New Roman"/>
              <w:szCs w:val="24"/>
            </w:rPr>
            <w:fldChar w:fldCharType="separate"/>
          </w:r>
          <w:hyperlink w:anchor="_Toc123296765" w:history="1">
            <w:r w:rsidR="00670AAD" w:rsidRPr="00071C9E">
              <w:rPr>
                <w:rStyle w:val="Hyperlink"/>
                <w:rFonts w:ascii="Times New Roman" w:hAnsi="Times New Roman" w:cs="Times New Roman"/>
                <w:noProof/>
                <w:szCs w:val="24"/>
              </w:rPr>
              <w:t>Introduction</w:t>
            </w:r>
            <w:r w:rsidR="00670AAD" w:rsidRPr="00071C9E">
              <w:rPr>
                <w:rFonts w:ascii="Times New Roman" w:hAnsi="Times New Roman" w:cs="Times New Roman"/>
                <w:noProof/>
                <w:webHidden/>
                <w:szCs w:val="24"/>
              </w:rPr>
              <w:tab/>
            </w:r>
            <w:r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_Toc123296765 \h </w:instrText>
            </w:r>
            <w:r w:rsidRPr="00071C9E">
              <w:rPr>
                <w:rFonts w:ascii="Times New Roman" w:hAnsi="Times New Roman" w:cs="Times New Roman"/>
                <w:noProof/>
                <w:webHidden/>
                <w:szCs w:val="24"/>
              </w:rPr>
            </w:r>
            <w:r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3</w:t>
            </w:r>
            <w:r w:rsidRPr="00071C9E">
              <w:rPr>
                <w:rFonts w:ascii="Times New Roman" w:hAnsi="Times New Roman" w:cs="Times New Roman"/>
                <w:noProof/>
                <w:webHidden/>
                <w:szCs w:val="24"/>
              </w:rPr>
              <w:fldChar w:fldCharType="end"/>
            </w:r>
          </w:hyperlink>
        </w:p>
        <w:p w14:paraId="71F6E963" w14:textId="77777777" w:rsidR="00670AAD" w:rsidRPr="00071C9E" w:rsidRDefault="00000000" w:rsidP="00071C9E">
          <w:pPr>
            <w:pStyle w:val="TOC1"/>
            <w:tabs>
              <w:tab w:val="right" w:leader="dot" w:pos="9350"/>
            </w:tabs>
            <w:spacing w:line="360" w:lineRule="auto"/>
            <w:rPr>
              <w:rFonts w:ascii="Times New Roman" w:eastAsiaTheme="minorEastAsia" w:hAnsi="Times New Roman" w:cs="Times New Roman"/>
              <w:noProof/>
              <w:szCs w:val="24"/>
              <w:lang w:val="en-US"/>
            </w:rPr>
          </w:pPr>
          <w:hyperlink w:anchor="_Toc123296766" w:history="1">
            <w:r w:rsidR="00670AAD" w:rsidRPr="00071C9E">
              <w:rPr>
                <w:rStyle w:val="Hyperlink"/>
                <w:rFonts w:ascii="Times New Roman" w:hAnsi="Times New Roman" w:cs="Times New Roman"/>
                <w:noProof/>
                <w:szCs w:val="24"/>
              </w:rPr>
              <w:t>Understand the processes and stages of marketing</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_Toc123296766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4</w:t>
            </w:r>
            <w:r w:rsidR="00662880" w:rsidRPr="00071C9E">
              <w:rPr>
                <w:rFonts w:ascii="Times New Roman" w:hAnsi="Times New Roman" w:cs="Times New Roman"/>
                <w:noProof/>
                <w:webHidden/>
                <w:szCs w:val="24"/>
              </w:rPr>
              <w:fldChar w:fldCharType="end"/>
            </w:r>
          </w:hyperlink>
        </w:p>
        <w:p w14:paraId="28647E2B" w14:textId="77777777" w:rsidR="00670AAD" w:rsidRPr="00071C9E" w:rsidRDefault="00000000" w:rsidP="00071C9E">
          <w:pPr>
            <w:pStyle w:val="TOC2"/>
            <w:tabs>
              <w:tab w:val="right" w:leader="dot" w:pos="9350"/>
            </w:tabs>
            <w:spacing w:line="360" w:lineRule="auto"/>
            <w:rPr>
              <w:rFonts w:ascii="Times New Roman" w:eastAsiaTheme="minorEastAsia" w:hAnsi="Times New Roman" w:cs="Times New Roman"/>
              <w:noProof/>
              <w:szCs w:val="24"/>
              <w:lang w:val="en-US"/>
            </w:rPr>
          </w:pPr>
          <w:hyperlink w:anchor="_Toc123296767" w:history="1">
            <w:r w:rsidR="00670AAD" w:rsidRPr="00071C9E">
              <w:rPr>
                <w:rStyle w:val="Hyperlink"/>
                <w:rFonts w:ascii="Times New Roman" w:hAnsi="Times New Roman" w:cs="Times New Roman"/>
                <w:noProof/>
                <w:szCs w:val="24"/>
              </w:rPr>
              <w:t>Way of overcoming the Covid-19 situation of Tesco Plc</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_Toc123296767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4</w:t>
            </w:r>
            <w:r w:rsidR="00662880" w:rsidRPr="00071C9E">
              <w:rPr>
                <w:rFonts w:ascii="Times New Roman" w:hAnsi="Times New Roman" w:cs="Times New Roman"/>
                <w:noProof/>
                <w:webHidden/>
                <w:szCs w:val="24"/>
              </w:rPr>
              <w:fldChar w:fldCharType="end"/>
            </w:r>
          </w:hyperlink>
        </w:p>
        <w:p w14:paraId="3248ED32" w14:textId="77777777" w:rsidR="00670AAD" w:rsidRPr="00071C9E" w:rsidRDefault="00000000" w:rsidP="00071C9E">
          <w:pPr>
            <w:pStyle w:val="TOC2"/>
            <w:tabs>
              <w:tab w:val="right" w:leader="dot" w:pos="9350"/>
            </w:tabs>
            <w:spacing w:line="360" w:lineRule="auto"/>
            <w:rPr>
              <w:rFonts w:ascii="Times New Roman" w:eastAsiaTheme="minorEastAsia" w:hAnsi="Times New Roman" w:cs="Times New Roman"/>
              <w:noProof/>
              <w:szCs w:val="24"/>
              <w:lang w:val="en-US"/>
            </w:rPr>
          </w:pPr>
          <w:hyperlink w:anchor="_Toc123296768" w:history="1">
            <w:r w:rsidR="00670AAD" w:rsidRPr="00071C9E">
              <w:rPr>
                <w:rStyle w:val="Hyperlink"/>
                <w:rFonts w:ascii="Times New Roman" w:hAnsi="Times New Roman" w:cs="Times New Roman"/>
                <w:noProof/>
                <w:szCs w:val="24"/>
              </w:rPr>
              <w:t>SWOT analysis of Tesco</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_Toc123296768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4</w:t>
            </w:r>
            <w:r w:rsidR="00662880" w:rsidRPr="00071C9E">
              <w:rPr>
                <w:rFonts w:ascii="Times New Roman" w:hAnsi="Times New Roman" w:cs="Times New Roman"/>
                <w:noProof/>
                <w:webHidden/>
                <w:szCs w:val="24"/>
              </w:rPr>
              <w:fldChar w:fldCharType="end"/>
            </w:r>
          </w:hyperlink>
        </w:p>
        <w:p w14:paraId="32C06C22" w14:textId="77777777" w:rsidR="00670AAD" w:rsidRPr="00071C9E" w:rsidRDefault="00000000" w:rsidP="00071C9E">
          <w:pPr>
            <w:pStyle w:val="TOC2"/>
            <w:tabs>
              <w:tab w:val="right" w:leader="dot" w:pos="9350"/>
            </w:tabs>
            <w:spacing w:line="360" w:lineRule="auto"/>
            <w:rPr>
              <w:rFonts w:ascii="Times New Roman" w:eastAsiaTheme="minorEastAsia" w:hAnsi="Times New Roman" w:cs="Times New Roman"/>
              <w:noProof/>
              <w:szCs w:val="24"/>
              <w:lang w:val="en-US"/>
            </w:rPr>
          </w:pPr>
          <w:hyperlink w:anchor="_Toc123296769" w:history="1">
            <w:r w:rsidR="00670AAD" w:rsidRPr="00071C9E">
              <w:rPr>
                <w:rStyle w:val="Hyperlink"/>
                <w:rFonts w:ascii="Times New Roman" w:hAnsi="Times New Roman" w:cs="Times New Roman"/>
                <w:noProof/>
                <w:szCs w:val="24"/>
              </w:rPr>
              <w:t>Marketing process and several stages of Tesco</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_Toc123296769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7</w:t>
            </w:r>
            <w:r w:rsidR="00662880" w:rsidRPr="00071C9E">
              <w:rPr>
                <w:rFonts w:ascii="Times New Roman" w:hAnsi="Times New Roman" w:cs="Times New Roman"/>
                <w:noProof/>
                <w:webHidden/>
                <w:szCs w:val="24"/>
              </w:rPr>
              <w:fldChar w:fldCharType="end"/>
            </w:r>
          </w:hyperlink>
        </w:p>
        <w:p w14:paraId="1B012D72" w14:textId="77777777" w:rsidR="00670AAD" w:rsidRPr="00071C9E" w:rsidRDefault="00000000" w:rsidP="00071C9E">
          <w:pPr>
            <w:pStyle w:val="TOC2"/>
            <w:tabs>
              <w:tab w:val="right" w:leader="dot" w:pos="9350"/>
            </w:tabs>
            <w:spacing w:line="360" w:lineRule="auto"/>
            <w:rPr>
              <w:rFonts w:ascii="Times New Roman" w:eastAsiaTheme="minorEastAsia" w:hAnsi="Times New Roman" w:cs="Times New Roman"/>
              <w:noProof/>
              <w:szCs w:val="24"/>
              <w:lang w:val="en-US"/>
            </w:rPr>
          </w:pPr>
          <w:hyperlink w:anchor="_Toc123296770" w:history="1">
            <w:r w:rsidR="00670AAD" w:rsidRPr="00071C9E">
              <w:rPr>
                <w:rStyle w:val="Hyperlink"/>
                <w:rFonts w:ascii="Times New Roman" w:hAnsi="Times New Roman" w:cs="Times New Roman"/>
                <w:noProof/>
                <w:szCs w:val="24"/>
              </w:rPr>
              <w:t>Marketing mix of Tesco Plc</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_Toc123296770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9</w:t>
            </w:r>
            <w:r w:rsidR="00662880" w:rsidRPr="00071C9E">
              <w:rPr>
                <w:rFonts w:ascii="Times New Roman" w:hAnsi="Times New Roman" w:cs="Times New Roman"/>
                <w:noProof/>
                <w:webHidden/>
                <w:szCs w:val="24"/>
              </w:rPr>
              <w:fldChar w:fldCharType="end"/>
            </w:r>
          </w:hyperlink>
        </w:p>
        <w:p w14:paraId="173920C5" w14:textId="77777777" w:rsidR="00670AAD" w:rsidRPr="00071C9E" w:rsidRDefault="00000000" w:rsidP="00071C9E">
          <w:pPr>
            <w:pStyle w:val="TOC1"/>
            <w:tabs>
              <w:tab w:val="right" w:leader="dot" w:pos="9350"/>
            </w:tabs>
            <w:spacing w:line="360" w:lineRule="auto"/>
            <w:rPr>
              <w:rFonts w:ascii="Times New Roman" w:eastAsiaTheme="minorEastAsia" w:hAnsi="Times New Roman" w:cs="Times New Roman"/>
              <w:noProof/>
              <w:szCs w:val="24"/>
              <w:lang w:val="en-US"/>
            </w:rPr>
          </w:pPr>
          <w:hyperlink w:anchor="_Toc123296771" w:history="1">
            <w:r w:rsidR="00670AAD" w:rsidRPr="00071C9E">
              <w:rPr>
                <w:rStyle w:val="Hyperlink"/>
                <w:rFonts w:ascii="Times New Roman" w:hAnsi="Times New Roman" w:cs="Times New Roman"/>
                <w:noProof/>
                <w:szCs w:val="24"/>
              </w:rPr>
              <w:t>Understand the role of the marketing environment and other situational analysis models</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_Toc123296771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10</w:t>
            </w:r>
            <w:r w:rsidR="00662880" w:rsidRPr="00071C9E">
              <w:rPr>
                <w:rFonts w:ascii="Times New Roman" w:hAnsi="Times New Roman" w:cs="Times New Roman"/>
                <w:noProof/>
                <w:webHidden/>
                <w:szCs w:val="24"/>
              </w:rPr>
              <w:fldChar w:fldCharType="end"/>
            </w:r>
          </w:hyperlink>
        </w:p>
        <w:p w14:paraId="05AADB72" w14:textId="77777777" w:rsidR="00670AAD" w:rsidRPr="00071C9E" w:rsidRDefault="00000000" w:rsidP="00071C9E">
          <w:pPr>
            <w:pStyle w:val="TOC2"/>
            <w:tabs>
              <w:tab w:val="right" w:leader="dot" w:pos="9350"/>
            </w:tabs>
            <w:spacing w:line="360" w:lineRule="auto"/>
            <w:rPr>
              <w:rFonts w:ascii="Times New Roman" w:eastAsiaTheme="minorEastAsia" w:hAnsi="Times New Roman" w:cs="Times New Roman"/>
              <w:noProof/>
              <w:szCs w:val="24"/>
              <w:lang w:val="en-US"/>
            </w:rPr>
          </w:pPr>
          <w:hyperlink w:anchor="_Toc123296772" w:history="1">
            <w:r w:rsidR="00670AAD" w:rsidRPr="00071C9E">
              <w:rPr>
                <w:rStyle w:val="Hyperlink"/>
                <w:rFonts w:ascii="Times New Roman" w:hAnsi="Times New Roman" w:cs="Times New Roman"/>
                <w:noProof/>
                <w:szCs w:val="24"/>
              </w:rPr>
              <w:t>PESTEL analysis of Tesco Plc</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_Toc123296772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10</w:t>
            </w:r>
            <w:r w:rsidR="00662880" w:rsidRPr="00071C9E">
              <w:rPr>
                <w:rFonts w:ascii="Times New Roman" w:hAnsi="Times New Roman" w:cs="Times New Roman"/>
                <w:noProof/>
                <w:webHidden/>
                <w:szCs w:val="24"/>
              </w:rPr>
              <w:fldChar w:fldCharType="end"/>
            </w:r>
          </w:hyperlink>
        </w:p>
        <w:p w14:paraId="06B14889" w14:textId="77777777" w:rsidR="00670AAD" w:rsidRPr="00071C9E" w:rsidRDefault="00000000" w:rsidP="00071C9E">
          <w:pPr>
            <w:pStyle w:val="TOC2"/>
            <w:tabs>
              <w:tab w:val="right" w:leader="dot" w:pos="9350"/>
            </w:tabs>
            <w:spacing w:line="360" w:lineRule="auto"/>
            <w:rPr>
              <w:rFonts w:ascii="Times New Roman" w:eastAsiaTheme="minorEastAsia" w:hAnsi="Times New Roman" w:cs="Times New Roman"/>
              <w:noProof/>
              <w:szCs w:val="24"/>
              <w:lang w:val="en-US"/>
            </w:rPr>
          </w:pPr>
          <w:hyperlink w:anchor="_Toc123296773" w:history="1">
            <w:r w:rsidR="00670AAD" w:rsidRPr="00071C9E">
              <w:rPr>
                <w:rStyle w:val="Hyperlink"/>
                <w:rFonts w:ascii="Times New Roman" w:hAnsi="Times New Roman" w:cs="Times New Roman"/>
                <w:noProof/>
                <w:szCs w:val="24"/>
              </w:rPr>
              <w:t>5C situational analysis of Tesco Plc</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_Toc123296773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11</w:t>
            </w:r>
            <w:r w:rsidR="00662880" w:rsidRPr="00071C9E">
              <w:rPr>
                <w:rFonts w:ascii="Times New Roman" w:hAnsi="Times New Roman" w:cs="Times New Roman"/>
                <w:noProof/>
                <w:webHidden/>
                <w:szCs w:val="24"/>
              </w:rPr>
              <w:fldChar w:fldCharType="end"/>
            </w:r>
          </w:hyperlink>
        </w:p>
        <w:p w14:paraId="5A385203" w14:textId="77777777" w:rsidR="00670AAD" w:rsidRPr="00071C9E" w:rsidRDefault="00000000" w:rsidP="00071C9E">
          <w:pPr>
            <w:pStyle w:val="TOC1"/>
            <w:tabs>
              <w:tab w:val="right" w:leader="dot" w:pos="9350"/>
            </w:tabs>
            <w:spacing w:line="360" w:lineRule="auto"/>
            <w:rPr>
              <w:rFonts w:ascii="Times New Roman" w:eastAsiaTheme="minorEastAsia" w:hAnsi="Times New Roman" w:cs="Times New Roman"/>
              <w:noProof/>
              <w:szCs w:val="24"/>
              <w:lang w:val="en-US"/>
            </w:rPr>
          </w:pPr>
          <w:hyperlink w:anchor="_Toc123296774" w:history="1">
            <w:r w:rsidR="00670AAD" w:rsidRPr="00071C9E">
              <w:rPr>
                <w:rStyle w:val="Hyperlink"/>
                <w:rFonts w:ascii="Times New Roman" w:hAnsi="Times New Roman" w:cs="Times New Roman"/>
                <w:noProof/>
                <w:szCs w:val="24"/>
              </w:rPr>
              <w:t>Determine segmentation, targeting positioning of Tesco Plc</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_Toc123296774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13</w:t>
            </w:r>
            <w:r w:rsidR="00662880" w:rsidRPr="00071C9E">
              <w:rPr>
                <w:rFonts w:ascii="Times New Roman" w:hAnsi="Times New Roman" w:cs="Times New Roman"/>
                <w:noProof/>
                <w:webHidden/>
                <w:szCs w:val="24"/>
              </w:rPr>
              <w:fldChar w:fldCharType="end"/>
            </w:r>
          </w:hyperlink>
        </w:p>
        <w:p w14:paraId="3DAF174E" w14:textId="77777777" w:rsidR="00670AAD" w:rsidRPr="00071C9E" w:rsidRDefault="00000000" w:rsidP="00071C9E">
          <w:pPr>
            <w:pStyle w:val="TOC2"/>
            <w:tabs>
              <w:tab w:val="right" w:leader="dot" w:pos="9350"/>
            </w:tabs>
            <w:spacing w:line="360" w:lineRule="auto"/>
            <w:rPr>
              <w:rFonts w:ascii="Times New Roman" w:eastAsiaTheme="minorEastAsia" w:hAnsi="Times New Roman" w:cs="Times New Roman"/>
              <w:noProof/>
              <w:szCs w:val="24"/>
              <w:lang w:val="en-US"/>
            </w:rPr>
          </w:pPr>
          <w:hyperlink w:anchor="_Toc123296775" w:history="1">
            <w:r w:rsidR="00670AAD" w:rsidRPr="00071C9E">
              <w:rPr>
                <w:rStyle w:val="Hyperlink"/>
                <w:rFonts w:ascii="Times New Roman" w:hAnsi="Times New Roman" w:cs="Times New Roman"/>
                <w:noProof/>
                <w:szCs w:val="24"/>
              </w:rPr>
              <w:t>Process and different segmentation of Tesco Plc</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_Toc123296775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13</w:t>
            </w:r>
            <w:r w:rsidR="00662880" w:rsidRPr="00071C9E">
              <w:rPr>
                <w:rFonts w:ascii="Times New Roman" w:hAnsi="Times New Roman" w:cs="Times New Roman"/>
                <w:noProof/>
                <w:webHidden/>
                <w:szCs w:val="24"/>
              </w:rPr>
              <w:fldChar w:fldCharType="end"/>
            </w:r>
          </w:hyperlink>
        </w:p>
        <w:p w14:paraId="011DD97E" w14:textId="77777777" w:rsidR="00670AAD" w:rsidRPr="00071C9E" w:rsidRDefault="00000000" w:rsidP="00071C9E">
          <w:pPr>
            <w:pStyle w:val="TOC2"/>
            <w:tabs>
              <w:tab w:val="right" w:leader="dot" w:pos="9350"/>
            </w:tabs>
            <w:spacing w:line="360" w:lineRule="auto"/>
            <w:rPr>
              <w:rFonts w:ascii="Times New Roman" w:eastAsiaTheme="minorEastAsia" w:hAnsi="Times New Roman" w:cs="Times New Roman"/>
              <w:noProof/>
              <w:szCs w:val="24"/>
              <w:lang w:val="en-US"/>
            </w:rPr>
          </w:pPr>
          <w:hyperlink w:anchor="_Toc123296776" w:history="1">
            <w:r w:rsidR="00670AAD" w:rsidRPr="00071C9E">
              <w:rPr>
                <w:rStyle w:val="Hyperlink"/>
                <w:rFonts w:ascii="Times New Roman" w:hAnsi="Times New Roman" w:cs="Times New Roman"/>
                <w:noProof/>
                <w:szCs w:val="24"/>
              </w:rPr>
              <w:t>Several ways of target positioning of Tesco Plc</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_Toc123296776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14</w:t>
            </w:r>
            <w:r w:rsidR="00662880" w:rsidRPr="00071C9E">
              <w:rPr>
                <w:rFonts w:ascii="Times New Roman" w:hAnsi="Times New Roman" w:cs="Times New Roman"/>
                <w:noProof/>
                <w:webHidden/>
                <w:szCs w:val="24"/>
              </w:rPr>
              <w:fldChar w:fldCharType="end"/>
            </w:r>
          </w:hyperlink>
        </w:p>
        <w:p w14:paraId="712D5531" w14:textId="77777777" w:rsidR="00670AAD" w:rsidRPr="00071C9E" w:rsidRDefault="00000000" w:rsidP="00071C9E">
          <w:pPr>
            <w:pStyle w:val="TOC1"/>
            <w:tabs>
              <w:tab w:val="right" w:leader="dot" w:pos="9350"/>
            </w:tabs>
            <w:spacing w:line="360" w:lineRule="auto"/>
            <w:rPr>
              <w:rFonts w:ascii="Times New Roman" w:eastAsiaTheme="minorEastAsia" w:hAnsi="Times New Roman" w:cs="Times New Roman"/>
              <w:noProof/>
              <w:szCs w:val="24"/>
              <w:lang w:val="en-US"/>
            </w:rPr>
          </w:pPr>
          <w:hyperlink w:anchor="_Toc123296777" w:history="1">
            <w:r w:rsidR="00670AAD" w:rsidRPr="00071C9E">
              <w:rPr>
                <w:rStyle w:val="Hyperlink"/>
                <w:rFonts w:ascii="Times New Roman" w:hAnsi="Times New Roman" w:cs="Times New Roman"/>
                <w:noProof/>
                <w:szCs w:val="24"/>
              </w:rPr>
              <w:t>Conclusion</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_Toc123296777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16</w:t>
            </w:r>
            <w:r w:rsidR="00662880" w:rsidRPr="00071C9E">
              <w:rPr>
                <w:rFonts w:ascii="Times New Roman" w:hAnsi="Times New Roman" w:cs="Times New Roman"/>
                <w:noProof/>
                <w:webHidden/>
                <w:szCs w:val="24"/>
              </w:rPr>
              <w:fldChar w:fldCharType="end"/>
            </w:r>
          </w:hyperlink>
        </w:p>
        <w:p w14:paraId="732A2F43" w14:textId="77777777" w:rsidR="00670AAD" w:rsidRPr="00071C9E" w:rsidRDefault="00000000" w:rsidP="00071C9E">
          <w:pPr>
            <w:pStyle w:val="TOC1"/>
            <w:tabs>
              <w:tab w:val="right" w:leader="dot" w:pos="9350"/>
            </w:tabs>
            <w:spacing w:line="360" w:lineRule="auto"/>
            <w:rPr>
              <w:rFonts w:ascii="Times New Roman" w:eastAsiaTheme="minorEastAsia" w:hAnsi="Times New Roman" w:cs="Times New Roman"/>
              <w:noProof/>
              <w:szCs w:val="24"/>
              <w:lang w:val="en-US"/>
            </w:rPr>
          </w:pPr>
          <w:hyperlink w:anchor="_Toc123296778" w:history="1">
            <w:r w:rsidR="00670AAD" w:rsidRPr="00071C9E">
              <w:rPr>
                <w:rStyle w:val="Hyperlink"/>
                <w:rFonts w:ascii="Times New Roman" w:hAnsi="Times New Roman" w:cs="Times New Roman"/>
                <w:noProof/>
                <w:szCs w:val="24"/>
                <w:shd w:val="clear" w:color="auto" w:fill="FFFFFF"/>
              </w:rPr>
              <w:t>References</w:t>
            </w:r>
            <w:r w:rsidR="00670AAD" w:rsidRPr="00071C9E">
              <w:rPr>
                <w:rFonts w:ascii="Times New Roman" w:hAnsi="Times New Roman" w:cs="Times New Roman"/>
                <w:noProof/>
                <w:webHidden/>
                <w:szCs w:val="24"/>
              </w:rPr>
              <w:tab/>
            </w:r>
            <w:r w:rsidR="00662880" w:rsidRPr="00071C9E">
              <w:rPr>
                <w:rFonts w:ascii="Times New Roman" w:hAnsi="Times New Roman" w:cs="Times New Roman"/>
                <w:noProof/>
                <w:webHidden/>
                <w:szCs w:val="24"/>
              </w:rPr>
              <w:fldChar w:fldCharType="begin"/>
            </w:r>
            <w:r w:rsidR="00670AAD" w:rsidRPr="00071C9E">
              <w:rPr>
                <w:rFonts w:ascii="Times New Roman" w:hAnsi="Times New Roman" w:cs="Times New Roman"/>
                <w:noProof/>
                <w:webHidden/>
                <w:szCs w:val="24"/>
              </w:rPr>
              <w:instrText xml:space="preserve"> PAGEREF _Toc123296778 \h </w:instrText>
            </w:r>
            <w:r w:rsidR="00662880" w:rsidRPr="00071C9E">
              <w:rPr>
                <w:rFonts w:ascii="Times New Roman" w:hAnsi="Times New Roman" w:cs="Times New Roman"/>
                <w:noProof/>
                <w:webHidden/>
                <w:szCs w:val="24"/>
              </w:rPr>
            </w:r>
            <w:r w:rsidR="00662880" w:rsidRPr="00071C9E">
              <w:rPr>
                <w:rFonts w:ascii="Times New Roman" w:hAnsi="Times New Roman" w:cs="Times New Roman"/>
                <w:noProof/>
                <w:webHidden/>
                <w:szCs w:val="24"/>
              </w:rPr>
              <w:fldChar w:fldCharType="separate"/>
            </w:r>
            <w:r w:rsidR="00670AAD" w:rsidRPr="00071C9E">
              <w:rPr>
                <w:rFonts w:ascii="Times New Roman" w:hAnsi="Times New Roman" w:cs="Times New Roman"/>
                <w:noProof/>
                <w:webHidden/>
                <w:szCs w:val="24"/>
              </w:rPr>
              <w:t>17</w:t>
            </w:r>
            <w:r w:rsidR="00662880" w:rsidRPr="00071C9E">
              <w:rPr>
                <w:rFonts w:ascii="Times New Roman" w:hAnsi="Times New Roman" w:cs="Times New Roman"/>
                <w:noProof/>
                <w:webHidden/>
                <w:szCs w:val="24"/>
              </w:rPr>
              <w:fldChar w:fldCharType="end"/>
            </w:r>
          </w:hyperlink>
        </w:p>
        <w:p w14:paraId="34640976" w14:textId="77777777" w:rsidR="00670AAD" w:rsidRPr="00071C9E" w:rsidRDefault="00662880" w:rsidP="00071C9E">
          <w:pPr>
            <w:spacing w:line="360" w:lineRule="auto"/>
            <w:rPr>
              <w:rFonts w:ascii="Times New Roman" w:hAnsi="Times New Roman" w:cs="Times New Roman"/>
              <w:szCs w:val="24"/>
            </w:rPr>
          </w:pPr>
          <w:r w:rsidRPr="00071C9E">
            <w:rPr>
              <w:rFonts w:ascii="Times New Roman" w:hAnsi="Times New Roman" w:cs="Times New Roman"/>
              <w:b/>
              <w:bCs/>
              <w:noProof/>
              <w:szCs w:val="24"/>
            </w:rPr>
            <w:fldChar w:fldCharType="end"/>
          </w:r>
        </w:p>
      </w:sdtContent>
    </w:sdt>
    <w:p w14:paraId="7CCBD1E6" w14:textId="77777777" w:rsidR="00670AAD" w:rsidRPr="00071C9E" w:rsidRDefault="00670AAD" w:rsidP="00071C9E">
      <w:pPr>
        <w:pStyle w:val="Heading1"/>
        <w:spacing w:line="360" w:lineRule="auto"/>
        <w:rPr>
          <w:rFonts w:ascii="Times New Roman" w:hAnsi="Times New Roman" w:cs="Times New Roman"/>
          <w:sz w:val="24"/>
          <w:szCs w:val="24"/>
        </w:rPr>
      </w:pPr>
      <w:r w:rsidRPr="00071C9E">
        <w:rPr>
          <w:rFonts w:ascii="Times New Roman" w:hAnsi="Times New Roman" w:cs="Times New Roman"/>
          <w:sz w:val="24"/>
          <w:szCs w:val="24"/>
        </w:rPr>
        <w:br/>
      </w:r>
    </w:p>
    <w:p w14:paraId="3240632F" w14:textId="77777777" w:rsidR="00670AAD" w:rsidRPr="00071C9E" w:rsidRDefault="00670AAD" w:rsidP="00071C9E">
      <w:pPr>
        <w:spacing w:line="360" w:lineRule="auto"/>
        <w:rPr>
          <w:rFonts w:ascii="Times New Roman" w:eastAsiaTheme="majorEastAsia" w:hAnsi="Times New Roman" w:cs="Times New Roman"/>
          <w:b/>
          <w:color w:val="2F5496" w:themeColor="accent1" w:themeShade="BF"/>
          <w:szCs w:val="24"/>
        </w:rPr>
      </w:pPr>
      <w:r w:rsidRPr="00071C9E">
        <w:rPr>
          <w:rFonts w:ascii="Times New Roman" w:hAnsi="Times New Roman" w:cs="Times New Roman"/>
          <w:szCs w:val="24"/>
        </w:rPr>
        <w:br w:type="page"/>
      </w:r>
    </w:p>
    <w:p w14:paraId="6B29DB03" w14:textId="77777777" w:rsidR="007A5ACC" w:rsidRPr="00071C9E" w:rsidRDefault="007A5ACC" w:rsidP="00071C9E">
      <w:pPr>
        <w:pStyle w:val="Heading1"/>
        <w:spacing w:line="360" w:lineRule="auto"/>
        <w:rPr>
          <w:rFonts w:ascii="Times New Roman" w:hAnsi="Times New Roman" w:cs="Times New Roman"/>
          <w:sz w:val="24"/>
          <w:szCs w:val="24"/>
        </w:rPr>
      </w:pPr>
      <w:bookmarkStart w:id="0" w:name="_Toc123296765"/>
      <w:r w:rsidRPr="00071C9E">
        <w:rPr>
          <w:rFonts w:ascii="Times New Roman" w:hAnsi="Times New Roman" w:cs="Times New Roman"/>
          <w:sz w:val="24"/>
          <w:szCs w:val="24"/>
        </w:rPr>
        <w:lastRenderedPageBreak/>
        <w:t>Introduction</w:t>
      </w:r>
      <w:bookmarkEnd w:id="0"/>
    </w:p>
    <w:p w14:paraId="3FC3F33B" w14:textId="78DC1080" w:rsidR="007A5ACC" w:rsidRPr="00071C9E" w:rsidRDefault="00713EEA"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Marketing is the process where an organization share information, create value </w:t>
      </w:r>
      <w:r w:rsidR="000D6ACF" w:rsidRPr="00071C9E">
        <w:rPr>
          <w:rFonts w:ascii="Times New Roman" w:hAnsi="Times New Roman" w:cs="Times New Roman"/>
          <w:szCs w:val="24"/>
        </w:rPr>
        <w:t>for</w:t>
      </w:r>
      <w:r w:rsidRPr="00071C9E">
        <w:rPr>
          <w:rFonts w:ascii="Times New Roman" w:hAnsi="Times New Roman" w:cs="Times New Roman"/>
          <w:szCs w:val="24"/>
        </w:rPr>
        <w:t xml:space="preserve"> the customers</w:t>
      </w:r>
      <w:r w:rsidR="00D03147">
        <w:rPr>
          <w:rFonts w:ascii="Times New Roman" w:hAnsi="Times New Roman" w:cs="Times New Roman"/>
          <w:szCs w:val="24"/>
        </w:rPr>
        <w:t xml:space="preserve"> and</w:t>
      </w:r>
      <w:r w:rsidRPr="00071C9E">
        <w:rPr>
          <w:rFonts w:ascii="Times New Roman" w:hAnsi="Times New Roman" w:cs="Times New Roman"/>
          <w:szCs w:val="24"/>
        </w:rPr>
        <w:t xml:space="preserve"> buil</w:t>
      </w:r>
      <w:r w:rsidR="00D03147">
        <w:rPr>
          <w:rFonts w:ascii="Times New Roman" w:hAnsi="Times New Roman" w:cs="Times New Roman"/>
          <w:szCs w:val="24"/>
        </w:rPr>
        <w:t>ds</w:t>
      </w:r>
      <w:r w:rsidRPr="00071C9E">
        <w:rPr>
          <w:rFonts w:ascii="Times New Roman" w:hAnsi="Times New Roman" w:cs="Times New Roman"/>
          <w:szCs w:val="24"/>
        </w:rPr>
        <w:t xml:space="preserve"> profitable relation</w:t>
      </w:r>
      <w:r w:rsidR="000D6ACF" w:rsidRPr="00071C9E">
        <w:rPr>
          <w:rFonts w:ascii="Times New Roman" w:hAnsi="Times New Roman" w:cs="Times New Roman"/>
          <w:szCs w:val="24"/>
        </w:rPr>
        <w:t>ships</w:t>
      </w:r>
      <w:r w:rsidR="00D03147">
        <w:rPr>
          <w:rFonts w:ascii="Times New Roman" w:hAnsi="Times New Roman" w:cs="Times New Roman"/>
          <w:szCs w:val="24"/>
        </w:rPr>
        <w:t xml:space="preserve"> </w:t>
      </w:r>
      <w:r w:rsidR="000D6ACF" w:rsidRPr="00071C9E">
        <w:rPr>
          <w:rFonts w:ascii="Times New Roman" w:hAnsi="Times New Roman" w:cs="Times New Roman"/>
          <w:szCs w:val="24"/>
        </w:rPr>
        <w:t>with</w:t>
      </w:r>
      <w:r w:rsidRPr="00071C9E">
        <w:rPr>
          <w:rFonts w:ascii="Times New Roman" w:hAnsi="Times New Roman" w:cs="Times New Roman"/>
          <w:szCs w:val="24"/>
        </w:rPr>
        <w:t xml:space="preserve"> the customers.  Marketing is the department under in sales department of the organization</w:t>
      </w:r>
      <w:r w:rsidR="00AF34F6" w:rsidRPr="00071C9E">
        <w:rPr>
          <w:rFonts w:ascii="Times New Roman" w:hAnsi="Times New Roman" w:cs="Times New Roman"/>
          <w:szCs w:val="24"/>
        </w:rPr>
        <w:t xml:space="preserve"> (</w:t>
      </w:r>
      <w:r w:rsidR="00AF34F6" w:rsidRPr="00071C9E">
        <w:rPr>
          <w:rFonts w:ascii="Times New Roman" w:hAnsi="Times New Roman" w:cs="Times New Roman"/>
          <w:szCs w:val="24"/>
          <w:shd w:val="clear" w:color="auto" w:fill="FFFFFF"/>
        </w:rPr>
        <w:t>Kannan, 2017)</w:t>
      </w:r>
      <w:r w:rsidRPr="00071C9E">
        <w:rPr>
          <w:rFonts w:ascii="Times New Roman" w:hAnsi="Times New Roman" w:cs="Times New Roman"/>
          <w:szCs w:val="24"/>
        </w:rPr>
        <w:t xml:space="preserve">. </w:t>
      </w:r>
      <w:r w:rsidR="000D6ACF" w:rsidRPr="00071C9E">
        <w:rPr>
          <w:rFonts w:ascii="Times New Roman" w:hAnsi="Times New Roman" w:cs="Times New Roman"/>
          <w:szCs w:val="24"/>
        </w:rPr>
        <w:t>The</w:t>
      </w:r>
      <w:r w:rsidR="00BC2A8E">
        <w:rPr>
          <w:rFonts w:ascii="Times New Roman" w:hAnsi="Times New Roman" w:cs="Times New Roman"/>
          <w:szCs w:val="24"/>
        </w:rPr>
        <w:t>refore,</w:t>
      </w:r>
      <w:r w:rsidR="000D6ACF" w:rsidRPr="00071C9E">
        <w:rPr>
          <w:rFonts w:ascii="Times New Roman" w:hAnsi="Times New Roman" w:cs="Times New Roman"/>
          <w:szCs w:val="24"/>
        </w:rPr>
        <w:t xml:space="preserve"> marketing </w:t>
      </w:r>
      <w:r w:rsidRPr="00071C9E">
        <w:rPr>
          <w:rFonts w:ascii="Times New Roman" w:hAnsi="Times New Roman" w:cs="Times New Roman"/>
          <w:szCs w:val="24"/>
        </w:rPr>
        <w:t>department share</w:t>
      </w:r>
      <w:r w:rsidR="00BC2A8E">
        <w:rPr>
          <w:rFonts w:ascii="Times New Roman" w:hAnsi="Times New Roman" w:cs="Times New Roman"/>
          <w:szCs w:val="24"/>
        </w:rPr>
        <w:t>s</w:t>
      </w:r>
      <w:r w:rsidRPr="00071C9E">
        <w:rPr>
          <w:rFonts w:ascii="Times New Roman" w:hAnsi="Times New Roman" w:cs="Times New Roman"/>
          <w:szCs w:val="24"/>
        </w:rPr>
        <w:t xml:space="preserve"> information </w:t>
      </w:r>
      <w:r w:rsidR="000D6ACF" w:rsidRPr="00071C9E">
        <w:rPr>
          <w:rFonts w:ascii="Times New Roman" w:hAnsi="Times New Roman" w:cs="Times New Roman"/>
          <w:szCs w:val="24"/>
        </w:rPr>
        <w:t>with</w:t>
      </w:r>
      <w:r w:rsidRPr="00071C9E">
        <w:rPr>
          <w:rFonts w:ascii="Times New Roman" w:hAnsi="Times New Roman" w:cs="Times New Roman"/>
          <w:szCs w:val="24"/>
        </w:rPr>
        <w:t xml:space="preserve"> the customers about products and service</w:t>
      </w:r>
      <w:r w:rsidR="000D6ACF" w:rsidRPr="00071C9E">
        <w:rPr>
          <w:rFonts w:ascii="Times New Roman" w:hAnsi="Times New Roman" w:cs="Times New Roman"/>
          <w:szCs w:val="24"/>
        </w:rPr>
        <w:t>s</w:t>
      </w:r>
      <w:r w:rsidRPr="00071C9E">
        <w:rPr>
          <w:rFonts w:ascii="Times New Roman" w:hAnsi="Times New Roman" w:cs="Times New Roman"/>
          <w:szCs w:val="24"/>
        </w:rPr>
        <w:t xml:space="preserve">. </w:t>
      </w:r>
      <w:r w:rsidR="00001086">
        <w:rPr>
          <w:rFonts w:ascii="Times New Roman" w:hAnsi="Times New Roman" w:cs="Times New Roman"/>
          <w:szCs w:val="24"/>
        </w:rPr>
        <w:t>This report discuss about</w:t>
      </w:r>
      <w:r w:rsidRPr="00071C9E">
        <w:rPr>
          <w:rFonts w:ascii="Times New Roman" w:hAnsi="Times New Roman" w:cs="Times New Roman"/>
          <w:szCs w:val="24"/>
        </w:rPr>
        <w:t xml:space="preserve"> Tesco Plc</w:t>
      </w:r>
      <w:r w:rsidR="000D6ACF" w:rsidRPr="00071C9E">
        <w:rPr>
          <w:rFonts w:ascii="Times New Roman" w:hAnsi="Times New Roman" w:cs="Times New Roman"/>
          <w:szCs w:val="24"/>
        </w:rPr>
        <w:t xml:space="preserve"> Tesco is a UK-based multinational company. The </w:t>
      </w:r>
      <w:proofErr w:type="gramStart"/>
      <w:r w:rsidR="000D6ACF" w:rsidRPr="00071C9E">
        <w:rPr>
          <w:rFonts w:ascii="Times New Roman" w:hAnsi="Times New Roman" w:cs="Times New Roman"/>
          <w:szCs w:val="24"/>
        </w:rPr>
        <w:t>company's</w:t>
      </w:r>
      <w:proofErr w:type="gramEnd"/>
      <w:r w:rsidR="000D6ACF" w:rsidRPr="00071C9E">
        <w:rPr>
          <w:rFonts w:ascii="Times New Roman" w:hAnsi="Times New Roman" w:cs="Times New Roman"/>
          <w:szCs w:val="24"/>
        </w:rPr>
        <w:t xml:space="preserve"> headquarter of the organization is in Welwyn Garden City. The organization has more than 4600 shops and 350000 people working in the world. </w:t>
      </w:r>
      <w:r w:rsidR="004617A7">
        <w:rPr>
          <w:rFonts w:ascii="Times New Roman" w:hAnsi="Times New Roman" w:cs="Times New Roman"/>
          <w:szCs w:val="24"/>
        </w:rPr>
        <w:t>Regarding</w:t>
      </w:r>
      <w:r w:rsidRPr="00071C9E">
        <w:rPr>
          <w:rFonts w:ascii="Times New Roman" w:hAnsi="Times New Roman" w:cs="Times New Roman"/>
          <w:szCs w:val="24"/>
        </w:rPr>
        <w:t xml:space="preserve"> </w:t>
      </w:r>
      <w:r w:rsidR="000D6ACF" w:rsidRPr="00071C9E">
        <w:rPr>
          <w:rFonts w:ascii="Times New Roman" w:hAnsi="Times New Roman" w:cs="Times New Roman"/>
          <w:szCs w:val="24"/>
        </w:rPr>
        <w:t xml:space="preserve">the </w:t>
      </w:r>
      <w:r w:rsidRPr="00071C9E">
        <w:rPr>
          <w:rFonts w:ascii="Times New Roman" w:hAnsi="Times New Roman" w:cs="Times New Roman"/>
          <w:szCs w:val="24"/>
        </w:rPr>
        <w:t>marketing process</w:t>
      </w:r>
      <w:r w:rsidR="004617A7">
        <w:rPr>
          <w:rFonts w:ascii="Times New Roman" w:hAnsi="Times New Roman" w:cs="Times New Roman"/>
          <w:szCs w:val="24"/>
        </w:rPr>
        <w:t xml:space="preserve">, an organization </w:t>
      </w:r>
      <w:proofErr w:type="gramStart"/>
      <w:r w:rsidR="004617A7">
        <w:rPr>
          <w:rFonts w:ascii="Times New Roman" w:hAnsi="Times New Roman" w:cs="Times New Roman"/>
          <w:szCs w:val="24"/>
        </w:rPr>
        <w:t>has to</w:t>
      </w:r>
      <w:proofErr w:type="gramEnd"/>
      <w:r w:rsidRPr="00071C9E">
        <w:rPr>
          <w:rFonts w:ascii="Times New Roman" w:hAnsi="Times New Roman" w:cs="Times New Roman"/>
          <w:szCs w:val="24"/>
        </w:rPr>
        <w:t xml:space="preserve"> understand </w:t>
      </w:r>
      <w:r w:rsidR="000D6ACF" w:rsidRPr="00071C9E">
        <w:rPr>
          <w:rFonts w:ascii="Times New Roman" w:hAnsi="Times New Roman" w:cs="Times New Roman"/>
          <w:szCs w:val="24"/>
        </w:rPr>
        <w:t xml:space="preserve">the </w:t>
      </w:r>
      <w:r w:rsidRPr="00071C9E">
        <w:rPr>
          <w:rFonts w:ascii="Times New Roman" w:hAnsi="Times New Roman" w:cs="Times New Roman"/>
          <w:szCs w:val="24"/>
        </w:rPr>
        <w:t>role of marketing and targeting positioning and marketing mix strategies</w:t>
      </w:r>
      <w:r w:rsidR="000D6ACF" w:rsidRPr="00071C9E">
        <w:rPr>
          <w:rFonts w:ascii="Times New Roman" w:hAnsi="Times New Roman" w:cs="Times New Roman"/>
          <w:szCs w:val="24"/>
        </w:rPr>
        <w:t xml:space="preserve"> etc</w:t>
      </w:r>
      <w:r w:rsidR="00AF34F6" w:rsidRPr="00071C9E">
        <w:rPr>
          <w:rFonts w:ascii="Times New Roman" w:hAnsi="Times New Roman" w:cs="Times New Roman"/>
          <w:szCs w:val="24"/>
        </w:rPr>
        <w:t xml:space="preserve"> (</w:t>
      </w:r>
      <w:r w:rsidR="00AF34F6" w:rsidRPr="00071C9E">
        <w:rPr>
          <w:rFonts w:ascii="Times New Roman" w:hAnsi="Times New Roman" w:cs="Times New Roman"/>
          <w:szCs w:val="24"/>
          <w:shd w:val="clear" w:color="auto" w:fill="FFFFFF"/>
        </w:rPr>
        <w:t>Wood et al., 2017</w:t>
      </w:r>
      <w:r w:rsidR="004617A7">
        <w:rPr>
          <w:rFonts w:ascii="Times New Roman" w:hAnsi="Times New Roman" w:cs="Times New Roman"/>
          <w:szCs w:val="24"/>
          <w:shd w:val="clear" w:color="auto" w:fill="FFFFFF"/>
        </w:rPr>
        <w:t>).</w:t>
      </w:r>
    </w:p>
    <w:p w14:paraId="5B570310" w14:textId="77777777" w:rsidR="007A5ACC" w:rsidRPr="00071C9E" w:rsidRDefault="007A5ACC" w:rsidP="00071C9E">
      <w:pPr>
        <w:spacing w:line="360" w:lineRule="auto"/>
        <w:rPr>
          <w:rFonts w:ascii="Times New Roman" w:hAnsi="Times New Roman" w:cs="Times New Roman"/>
          <w:szCs w:val="24"/>
        </w:rPr>
      </w:pPr>
      <w:r w:rsidRPr="00071C9E">
        <w:rPr>
          <w:rFonts w:ascii="Times New Roman" w:hAnsi="Times New Roman" w:cs="Times New Roman"/>
          <w:szCs w:val="24"/>
        </w:rPr>
        <w:br w:type="page"/>
      </w:r>
    </w:p>
    <w:p w14:paraId="341D547B" w14:textId="77777777" w:rsidR="000D6ACF" w:rsidRPr="00071C9E" w:rsidRDefault="007A5ACC" w:rsidP="00071C9E">
      <w:pPr>
        <w:pStyle w:val="Heading1"/>
        <w:spacing w:line="360" w:lineRule="auto"/>
        <w:rPr>
          <w:rFonts w:ascii="Times New Roman" w:hAnsi="Times New Roman" w:cs="Times New Roman"/>
          <w:sz w:val="24"/>
          <w:szCs w:val="24"/>
        </w:rPr>
      </w:pPr>
      <w:bookmarkStart w:id="1" w:name="_Toc123296766"/>
      <w:r w:rsidRPr="00071C9E">
        <w:rPr>
          <w:rFonts w:ascii="Times New Roman" w:hAnsi="Times New Roman" w:cs="Times New Roman"/>
          <w:sz w:val="24"/>
          <w:szCs w:val="24"/>
        </w:rPr>
        <w:lastRenderedPageBreak/>
        <w:t>Understand the processes and stages of marketing</w:t>
      </w:r>
      <w:bookmarkEnd w:id="1"/>
    </w:p>
    <w:p w14:paraId="643EBA17" w14:textId="77777777" w:rsidR="007A5ACC" w:rsidRPr="00071C9E" w:rsidRDefault="007A5ACC" w:rsidP="00071C9E">
      <w:pPr>
        <w:spacing w:line="360" w:lineRule="auto"/>
        <w:rPr>
          <w:rFonts w:ascii="Times New Roman" w:hAnsi="Times New Roman" w:cs="Times New Roman"/>
          <w:szCs w:val="24"/>
        </w:rPr>
      </w:pPr>
    </w:p>
    <w:p w14:paraId="5575E22A" w14:textId="66A1196C" w:rsidR="007A5ACC" w:rsidRPr="00071C9E" w:rsidRDefault="007A5ACC" w:rsidP="00071C9E">
      <w:pPr>
        <w:pStyle w:val="Heading2"/>
        <w:spacing w:line="360" w:lineRule="auto"/>
        <w:rPr>
          <w:rFonts w:ascii="Times New Roman" w:hAnsi="Times New Roman" w:cs="Times New Roman"/>
          <w:sz w:val="24"/>
          <w:szCs w:val="24"/>
        </w:rPr>
      </w:pPr>
      <w:bookmarkStart w:id="2" w:name="_Toc123296767"/>
      <w:r w:rsidRPr="00071C9E">
        <w:rPr>
          <w:rFonts w:ascii="Times New Roman" w:hAnsi="Times New Roman" w:cs="Times New Roman"/>
          <w:sz w:val="24"/>
          <w:szCs w:val="24"/>
        </w:rPr>
        <w:t xml:space="preserve">Way of </w:t>
      </w:r>
      <w:r w:rsidR="00670AAD" w:rsidRPr="00071C9E">
        <w:rPr>
          <w:rFonts w:ascii="Times New Roman" w:hAnsi="Times New Roman" w:cs="Times New Roman"/>
          <w:sz w:val="24"/>
          <w:szCs w:val="24"/>
        </w:rPr>
        <w:t>overcoming</w:t>
      </w:r>
      <w:r w:rsidR="00EE6362">
        <w:rPr>
          <w:rFonts w:ascii="Times New Roman" w:hAnsi="Times New Roman" w:cs="Times New Roman"/>
          <w:sz w:val="24"/>
          <w:szCs w:val="24"/>
        </w:rPr>
        <w:t xml:space="preserve"> </w:t>
      </w:r>
      <w:r w:rsidR="00670AAD" w:rsidRPr="00071C9E">
        <w:rPr>
          <w:rFonts w:ascii="Times New Roman" w:hAnsi="Times New Roman" w:cs="Times New Roman"/>
          <w:sz w:val="24"/>
          <w:szCs w:val="24"/>
        </w:rPr>
        <w:t xml:space="preserve">the </w:t>
      </w:r>
      <w:r w:rsidRPr="00071C9E">
        <w:rPr>
          <w:rFonts w:ascii="Times New Roman" w:hAnsi="Times New Roman" w:cs="Times New Roman"/>
          <w:sz w:val="24"/>
          <w:szCs w:val="24"/>
        </w:rPr>
        <w:t>Covid</w:t>
      </w:r>
      <w:r w:rsidR="00670AAD" w:rsidRPr="00071C9E">
        <w:rPr>
          <w:rFonts w:ascii="Times New Roman" w:hAnsi="Times New Roman" w:cs="Times New Roman"/>
          <w:sz w:val="24"/>
          <w:szCs w:val="24"/>
        </w:rPr>
        <w:t>-</w:t>
      </w:r>
      <w:r w:rsidRPr="00071C9E">
        <w:rPr>
          <w:rFonts w:ascii="Times New Roman" w:hAnsi="Times New Roman" w:cs="Times New Roman"/>
          <w:sz w:val="24"/>
          <w:szCs w:val="24"/>
        </w:rPr>
        <w:t>19 situation of Tesco</w:t>
      </w:r>
      <w:r w:rsidR="00670AAD" w:rsidRPr="00071C9E">
        <w:rPr>
          <w:rFonts w:ascii="Times New Roman" w:hAnsi="Times New Roman" w:cs="Times New Roman"/>
          <w:sz w:val="24"/>
          <w:szCs w:val="24"/>
        </w:rPr>
        <w:t xml:space="preserve"> Plc</w:t>
      </w:r>
      <w:bookmarkEnd w:id="2"/>
    </w:p>
    <w:p w14:paraId="26724EFC" w14:textId="0455B22D" w:rsidR="000D6ACF" w:rsidRPr="00071C9E" w:rsidRDefault="000D6ACF" w:rsidP="00071C9E">
      <w:pPr>
        <w:spacing w:line="360" w:lineRule="auto"/>
        <w:rPr>
          <w:rFonts w:ascii="Times New Roman" w:hAnsi="Times New Roman" w:cs="Times New Roman"/>
          <w:szCs w:val="24"/>
        </w:rPr>
      </w:pPr>
      <w:r w:rsidRPr="00071C9E">
        <w:rPr>
          <w:rFonts w:ascii="Times New Roman" w:hAnsi="Times New Roman" w:cs="Times New Roman"/>
          <w:szCs w:val="24"/>
        </w:rPr>
        <w:t>Tesco is the largest supermarket in the UK. The organization is very popular in the UK</w:t>
      </w:r>
      <w:r w:rsidR="004617A7">
        <w:rPr>
          <w:rFonts w:ascii="Times New Roman" w:hAnsi="Times New Roman" w:cs="Times New Roman"/>
          <w:szCs w:val="24"/>
        </w:rPr>
        <w:t xml:space="preserve">, </w:t>
      </w:r>
      <w:r w:rsidRPr="00071C9E">
        <w:rPr>
          <w:rFonts w:ascii="Times New Roman" w:hAnsi="Times New Roman" w:cs="Times New Roman"/>
          <w:szCs w:val="24"/>
        </w:rPr>
        <w:t>as well as</w:t>
      </w:r>
      <w:r w:rsidR="004617A7">
        <w:rPr>
          <w:rFonts w:ascii="Times New Roman" w:hAnsi="Times New Roman" w:cs="Times New Roman"/>
          <w:szCs w:val="24"/>
        </w:rPr>
        <w:t>,</w:t>
      </w:r>
      <w:r w:rsidRPr="00071C9E">
        <w:rPr>
          <w:rFonts w:ascii="Times New Roman" w:hAnsi="Times New Roman" w:cs="Times New Roman"/>
          <w:szCs w:val="24"/>
        </w:rPr>
        <w:t xml:space="preserve"> the world</w:t>
      </w:r>
      <w:r w:rsidR="004617A7">
        <w:rPr>
          <w:rFonts w:ascii="Times New Roman" w:hAnsi="Times New Roman" w:cs="Times New Roman"/>
          <w:szCs w:val="24"/>
        </w:rPr>
        <w:t xml:space="preserve">, but unfortunately </w:t>
      </w:r>
      <w:r w:rsidRPr="00071C9E">
        <w:rPr>
          <w:rFonts w:ascii="Times New Roman" w:hAnsi="Times New Roman" w:cs="Times New Roman"/>
          <w:szCs w:val="24"/>
        </w:rPr>
        <w:t xml:space="preserve">United Kingdom </w:t>
      </w:r>
      <w:r w:rsidR="004617A7">
        <w:rPr>
          <w:rFonts w:ascii="Times New Roman" w:hAnsi="Times New Roman" w:cs="Times New Roman"/>
          <w:szCs w:val="24"/>
        </w:rPr>
        <w:t xml:space="preserve">was one of the countries </w:t>
      </w:r>
      <w:r w:rsidRPr="00071C9E">
        <w:rPr>
          <w:rFonts w:ascii="Times New Roman" w:hAnsi="Times New Roman" w:cs="Times New Roman"/>
          <w:szCs w:val="24"/>
        </w:rPr>
        <w:t xml:space="preserve">which </w:t>
      </w:r>
      <w:r w:rsidR="004617A7">
        <w:rPr>
          <w:rFonts w:ascii="Times New Roman" w:hAnsi="Times New Roman" w:cs="Times New Roman"/>
          <w:szCs w:val="24"/>
        </w:rPr>
        <w:t xml:space="preserve">has </w:t>
      </w:r>
      <w:r w:rsidRPr="00071C9E">
        <w:rPr>
          <w:rFonts w:ascii="Times New Roman" w:hAnsi="Times New Roman" w:cs="Times New Roman"/>
          <w:szCs w:val="24"/>
        </w:rPr>
        <w:t xml:space="preserve">suffered </w:t>
      </w:r>
      <w:r w:rsidR="004617A7">
        <w:rPr>
          <w:rFonts w:ascii="Times New Roman" w:hAnsi="Times New Roman" w:cs="Times New Roman"/>
          <w:szCs w:val="24"/>
        </w:rPr>
        <w:t>a lot</w:t>
      </w:r>
      <w:r w:rsidRPr="00071C9E">
        <w:rPr>
          <w:rFonts w:ascii="Times New Roman" w:hAnsi="Times New Roman" w:cs="Times New Roman"/>
          <w:szCs w:val="24"/>
        </w:rPr>
        <w:t xml:space="preserve"> b</w:t>
      </w:r>
      <w:r w:rsidR="004617A7">
        <w:rPr>
          <w:rFonts w:ascii="Times New Roman" w:hAnsi="Times New Roman" w:cs="Times New Roman"/>
          <w:szCs w:val="24"/>
        </w:rPr>
        <w:t>ecause of</w:t>
      </w:r>
      <w:r w:rsidRPr="00071C9E">
        <w:rPr>
          <w:rFonts w:ascii="Times New Roman" w:hAnsi="Times New Roman" w:cs="Times New Roman"/>
          <w:szCs w:val="24"/>
        </w:rPr>
        <w:t xml:space="preserve"> Covid</w:t>
      </w:r>
      <w:r w:rsidR="00670AAD" w:rsidRPr="00071C9E">
        <w:rPr>
          <w:rFonts w:ascii="Times New Roman" w:hAnsi="Times New Roman" w:cs="Times New Roman"/>
          <w:szCs w:val="24"/>
        </w:rPr>
        <w:t>-</w:t>
      </w:r>
      <w:r w:rsidRPr="00071C9E">
        <w:rPr>
          <w:rFonts w:ascii="Times New Roman" w:hAnsi="Times New Roman" w:cs="Times New Roman"/>
          <w:szCs w:val="24"/>
        </w:rPr>
        <w:t xml:space="preserve">19. </w:t>
      </w:r>
      <w:r w:rsidR="004617A7">
        <w:rPr>
          <w:rFonts w:ascii="Times New Roman" w:hAnsi="Times New Roman" w:cs="Times New Roman"/>
          <w:szCs w:val="24"/>
        </w:rPr>
        <w:t>During</w:t>
      </w:r>
      <w:r w:rsidRPr="00071C9E">
        <w:rPr>
          <w:rFonts w:ascii="Times New Roman" w:hAnsi="Times New Roman" w:cs="Times New Roman"/>
          <w:szCs w:val="24"/>
        </w:rPr>
        <w:t xml:space="preserve"> Covid</w:t>
      </w:r>
      <w:r w:rsidR="00670AAD" w:rsidRPr="00071C9E">
        <w:rPr>
          <w:rFonts w:ascii="Times New Roman" w:hAnsi="Times New Roman" w:cs="Times New Roman"/>
          <w:szCs w:val="24"/>
        </w:rPr>
        <w:t>-</w:t>
      </w:r>
      <w:r w:rsidRPr="00071C9E">
        <w:rPr>
          <w:rFonts w:ascii="Times New Roman" w:hAnsi="Times New Roman" w:cs="Times New Roman"/>
          <w:szCs w:val="24"/>
        </w:rPr>
        <w:t>19</w:t>
      </w:r>
      <w:r w:rsidR="004617A7">
        <w:rPr>
          <w:rFonts w:ascii="Times New Roman" w:hAnsi="Times New Roman" w:cs="Times New Roman"/>
          <w:szCs w:val="24"/>
        </w:rPr>
        <w:t xml:space="preserve">, people couldn’t go from a place to another easily </w:t>
      </w:r>
      <w:r w:rsidR="00F55CDE">
        <w:rPr>
          <w:rFonts w:ascii="Times New Roman" w:hAnsi="Times New Roman" w:cs="Times New Roman"/>
          <w:szCs w:val="24"/>
        </w:rPr>
        <w:t>and a</w:t>
      </w:r>
      <w:r w:rsidRPr="00071C9E">
        <w:rPr>
          <w:rFonts w:ascii="Times New Roman" w:hAnsi="Times New Roman" w:cs="Times New Roman"/>
          <w:szCs w:val="24"/>
        </w:rPr>
        <w:t xml:space="preserve">bout 8 million lost </w:t>
      </w:r>
      <w:r w:rsidR="00F55CDE">
        <w:rPr>
          <w:rFonts w:ascii="Times New Roman" w:hAnsi="Times New Roman" w:cs="Times New Roman"/>
          <w:szCs w:val="24"/>
        </w:rPr>
        <w:t xml:space="preserve">their </w:t>
      </w:r>
      <w:r w:rsidRPr="00071C9E">
        <w:rPr>
          <w:rFonts w:ascii="Times New Roman" w:hAnsi="Times New Roman" w:cs="Times New Roman"/>
          <w:szCs w:val="24"/>
        </w:rPr>
        <w:t xml:space="preserve">jobs during </w:t>
      </w:r>
      <w:r w:rsidR="00F55CDE">
        <w:rPr>
          <w:rFonts w:ascii="Times New Roman" w:hAnsi="Times New Roman" w:cs="Times New Roman"/>
          <w:szCs w:val="24"/>
        </w:rPr>
        <w:t>C</w:t>
      </w:r>
      <w:r w:rsidRPr="00071C9E">
        <w:rPr>
          <w:rFonts w:ascii="Times New Roman" w:hAnsi="Times New Roman" w:cs="Times New Roman"/>
          <w:szCs w:val="24"/>
        </w:rPr>
        <w:t>ovid</w:t>
      </w:r>
      <w:r w:rsidR="00670AAD" w:rsidRPr="00071C9E">
        <w:rPr>
          <w:rFonts w:ascii="Times New Roman" w:hAnsi="Times New Roman" w:cs="Times New Roman"/>
          <w:szCs w:val="24"/>
        </w:rPr>
        <w:t>-</w:t>
      </w:r>
      <w:r w:rsidRPr="00071C9E">
        <w:rPr>
          <w:rFonts w:ascii="Times New Roman" w:hAnsi="Times New Roman" w:cs="Times New Roman"/>
          <w:szCs w:val="24"/>
        </w:rPr>
        <w:t xml:space="preserve">19. </w:t>
      </w:r>
      <w:r w:rsidR="00F55CDE">
        <w:rPr>
          <w:rFonts w:ascii="Times New Roman" w:hAnsi="Times New Roman" w:cs="Times New Roman"/>
          <w:szCs w:val="24"/>
        </w:rPr>
        <w:t>Therefore, s</w:t>
      </w:r>
      <w:r w:rsidRPr="00071C9E">
        <w:rPr>
          <w:rFonts w:ascii="Times New Roman" w:hAnsi="Times New Roman" w:cs="Times New Roman"/>
          <w:szCs w:val="24"/>
        </w:rPr>
        <w:t>ome shops were opened with high restrictions</w:t>
      </w:r>
      <w:r w:rsidR="00F55CDE">
        <w:rPr>
          <w:rFonts w:ascii="Times New Roman" w:hAnsi="Times New Roman" w:cs="Times New Roman"/>
          <w:szCs w:val="24"/>
        </w:rPr>
        <w:t xml:space="preserve"> for people as</w:t>
      </w:r>
      <w:r w:rsidRPr="00071C9E">
        <w:rPr>
          <w:rFonts w:ascii="Times New Roman" w:hAnsi="Times New Roman" w:cs="Times New Roman"/>
          <w:szCs w:val="24"/>
        </w:rPr>
        <w:t xml:space="preserve"> wear</w:t>
      </w:r>
      <w:r w:rsidR="00F55CDE">
        <w:rPr>
          <w:rFonts w:ascii="Times New Roman" w:hAnsi="Times New Roman" w:cs="Times New Roman"/>
          <w:szCs w:val="24"/>
        </w:rPr>
        <w:t>ing masks</w:t>
      </w:r>
      <w:r w:rsidRPr="00071C9E">
        <w:rPr>
          <w:rFonts w:ascii="Times New Roman" w:hAnsi="Times New Roman" w:cs="Times New Roman"/>
          <w:szCs w:val="24"/>
        </w:rPr>
        <w:t xml:space="preserve"> </w:t>
      </w:r>
      <w:r w:rsidR="00F55CDE">
        <w:rPr>
          <w:rFonts w:ascii="Times New Roman" w:hAnsi="Times New Roman" w:cs="Times New Roman"/>
          <w:szCs w:val="24"/>
        </w:rPr>
        <w:t xml:space="preserve">and they had to ensure </w:t>
      </w:r>
      <w:r w:rsidRPr="00071C9E">
        <w:rPr>
          <w:rFonts w:ascii="Times New Roman" w:hAnsi="Times New Roman" w:cs="Times New Roman"/>
          <w:szCs w:val="24"/>
        </w:rPr>
        <w:t xml:space="preserve">maximum distance during </w:t>
      </w:r>
      <w:r w:rsidR="00F55CDE">
        <w:rPr>
          <w:rFonts w:ascii="Times New Roman" w:hAnsi="Times New Roman" w:cs="Times New Roman"/>
          <w:szCs w:val="24"/>
        </w:rPr>
        <w:t>shopping</w:t>
      </w:r>
      <w:r w:rsidRPr="00071C9E">
        <w:rPr>
          <w:rFonts w:ascii="Times New Roman" w:hAnsi="Times New Roman" w:cs="Times New Roman"/>
          <w:szCs w:val="24"/>
        </w:rPr>
        <w:t xml:space="preserve">. Tesco is a </w:t>
      </w:r>
      <w:proofErr w:type="gramStart"/>
      <w:r w:rsidR="00EE6362" w:rsidRPr="00071C9E">
        <w:rPr>
          <w:rFonts w:ascii="Times New Roman" w:hAnsi="Times New Roman" w:cs="Times New Roman"/>
          <w:szCs w:val="24"/>
        </w:rPr>
        <w:t>supermarket</w:t>
      </w:r>
      <w:r w:rsidR="00EE6362">
        <w:rPr>
          <w:rFonts w:ascii="Times New Roman" w:hAnsi="Times New Roman" w:cs="Times New Roman"/>
          <w:szCs w:val="24"/>
        </w:rPr>
        <w:t>,</w:t>
      </w:r>
      <w:proofErr w:type="gramEnd"/>
      <w:r w:rsidR="00EE6362">
        <w:rPr>
          <w:rFonts w:ascii="Times New Roman" w:hAnsi="Times New Roman" w:cs="Times New Roman"/>
          <w:szCs w:val="24"/>
        </w:rPr>
        <w:t xml:space="preserve"> </w:t>
      </w:r>
      <w:r w:rsidR="00F55CDE">
        <w:rPr>
          <w:rFonts w:ascii="Times New Roman" w:hAnsi="Times New Roman" w:cs="Times New Roman"/>
          <w:szCs w:val="24"/>
        </w:rPr>
        <w:t>thus</w:t>
      </w:r>
      <w:r w:rsidRPr="00071C9E">
        <w:rPr>
          <w:rFonts w:ascii="Times New Roman" w:hAnsi="Times New Roman" w:cs="Times New Roman"/>
          <w:szCs w:val="24"/>
        </w:rPr>
        <w:t xml:space="preserve"> the organization handle</w:t>
      </w:r>
      <w:r w:rsidR="00F55CDE">
        <w:rPr>
          <w:rFonts w:ascii="Times New Roman" w:hAnsi="Times New Roman" w:cs="Times New Roman"/>
          <w:szCs w:val="24"/>
        </w:rPr>
        <w:t>d</w:t>
      </w:r>
      <w:r w:rsidRPr="00071C9E">
        <w:rPr>
          <w:rFonts w:ascii="Times New Roman" w:hAnsi="Times New Roman" w:cs="Times New Roman"/>
          <w:szCs w:val="24"/>
        </w:rPr>
        <w:t xml:space="preserve"> the situation through online activities. The company started a new technology team for online sales to customers</w:t>
      </w:r>
      <w:r w:rsidR="00AF34F6" w:rsidRPr="00071C9E">
        <w:rPr>
          <w:rFonts w:ascii="Times New Roman" w:hAnsi="Times New Roman" w:cs="Times New Roman"/>
          <w:szCs w:val="24"/>
        </w:rPr>
        <w:t xml:space="preserve"> (</w:t>
      </w:r>
      <w:r w:rsidR="00AF34F6" w:rsidRPr="00071C9E">
        <w:rPr>
          <w:rFonts w:ascii="Times New Roman" w:hAnsi="Times New Roman" w:cs="Times New Roman"/>
          <w:szCs w:val="24"/>
          <w:shd w:val="clear" w:color="auto" w:fill="FFFFFF"/>
        </w:rPr>
        <w:t>Cantu, et al., 2015)</w:t>
      </w:r>
      <w:r w:rsidR="00F55CDE">
        <w:rPr>
          <w:rFonts w:ascii="Times New Roman" w:hAnsi="Times New Roman" w:cs="Times New Roman"/>
          <w:szCs w:val="24"/>
        </w:rPr>
        <w:t xml:space="preserve"> and they</w:t>
      </w:r>
      <w:r w:rsidRPr="00071C9E">
        <w:rPr>
          <w:rFonts w:ascii="Times New Roman" w:hAnsi="Times New Roman" w:cs="Times New Roman"/>
          <w:szCs w:val="24"/>
        </w:rPr>
        <w:t xml:space="preserve"> also introduced a home delivery service during the pandemic situation. </w:t>
      </w:r>
      <w:r w:rsidR="00F55CDE">
        <w:rPr>
          <w:rFonts w:ascii="Times New Roman" w:hAnsi="Times New Roman" w:cs="Times New Roman"/>
          <w:szCs w:val="24"/>
        </w:rPr>
        <w:t>As a result, it</w:t>
      </w:r>
      <w:r w:rsidRPr="00071C9E">
        <w:rPr>
          <w:rFonts w:ascii="Times New Roman" w:hAnsi="Times New Roman" w:cs="Times New Roman"/>
          <w:szCs w:val="24"/>
        </w:rPr>
        <w:t xml:space="preserve"> help</w:t>
      </w:r>
      <w:r w:rsidR="00F55CDE">
        <w:rPr>
          <w:rFonts w:ascii="Times New Roman" w:hAnsi="Times New Roman" w:cs="Times New Roman"/>
          <w:szCs w:val="24"/>
        </w:rPr>
        <w:t>ed</w:t>
      </w:r>
      <w:r w:rsidRPr="00071C9E">
        <w:rPr>
          <w:rFonts w:ascii="Times New Roman" w:hAnsi="Times New Roman" w:cs="Times New Roman"/>
          <w:szCs w:val="24"/>
        </w:rPr>
        <w:t xml:space="preserve"> </w:t>
      </w:r>
      <w:r w:rsidR="00F55CDE">
        <w:rPr>
          <w:rFonts w:ascii="Times New Roman" w:hAnsi="Times New Roman" w:cs="Times New Roman"/>
          <w:szCs w:val="24"/>
        </w:rPr>
        <w:t xml:space="preserve">the organization to </w:t>
      </w:r>
      <w:r w:rsidRPr="00071C9E">
        <w:rPr>
          <w:rFonts w:ascii="Times New Roman" w:hAnsi="Times New Roman" w:cs="Times New Roman"/>
          <w:szCs w:val="24"/>
        </w:rPr>
        <w:t xml:space="preserve">keep profitable business </w:t>
      </w:r>
      <w:r w:rsidR="00F55CDE">
        <w:rPr>
          <w:rFonts w:ascii="Times New Roman" w:hAnsi="Times New Roman" w:cs="Times New Roman"/>
          <w:szCs w:val="24"/>
        </w:rPr>
        <w:t>even in</w:t>
      </w:r>
      <w:r w:rsidRPr="00071C9E">
        <w:rPr>
          <w:rFonts w:ascii="Times New Roman" w:hAnsi="Times New Roman" w:cs="Times New Roman"/>
          <w:szCs w:val="24"/>
        </w:rPr>
        <w:t xml:space="preserve"> that time. Most </w:t>
      </w:r>
      <w:r w:rsidR="00F55CDE">
        <w:rPr>
          <w:rFonts w:ascii="Times New Roman" w:hAnsi="Times New Roman" w:cs="Times New Roman"/>
          <w:szCs w:val="24"/>
        </w:rPr>
        <w:t xml:space="preserve">of Tesco’s employees </w:t>
      </w:r>
      <w:r w:rsidRPr="00071C9E">
        <w:rPr>
          <w:rFonts w:ascii="Times New Roman" w:hAnsi="Times New Roman" w:cs="Times New Roman"/>
          <w:szCs w:val="24"/>
        </w:rPr>
        <w:t xml:space="preserve">worked from </w:t>
      </w:r>
      <w:r w:rsidR="00F55CDE">
        <w:rPr>
          <w:rFonts w:ascii="Times New Roman" w:hAnsi="Times New Roman" w:cs="Times New Roman"/>
          <w:szCs w:val="24"/>
        </w:rPr>
        <w:t>home and others were</w:t>
      </w:r>
      <w:r w:rsidRPr="00071C9E">
        <w:rPr>
          <w:rFonts w:ascii="Times New Roman" w:hAnsi="Times New Roman" w:cs="Times New Roman"/>
          <w:szCs w:val="24"/>
        </w:rPr>
        <w:t xml:space="preserve"> on duty </w:t>
      </w:r>
      <w:r w:rsidR="0020579F">
        <w:rPr>
          <w:rFonts w:ascii="Times New Roman" w:hAnsi="Times New Roman" w:cs="Times New Roman"/>
          <w:szCs w:val="24"/>
        </w:rPr>
        <w:t>on</w:t>
      </w:r>
      <w:r w:rsidRPr="00071C9E">
        <w:rPr>
          <w:rFonts w:ascii="Times New Roman" w:hAnsi="Times New Roman" w:cs="Times New Roman"/>
          <w:szCs w:val="24"/>
        </w:rPr>
        <w:t xml:space="preserve"> the field</w:t>
      </w:r>
      <w:r w:rsidR="0020579F">
        <w:rPr>
          <w:rFonts w:ascii="Times New Roman" w:hAnsi="Times New Roman" w:cs="Times New Roman"/>
          <w:szCs w:val="24"/>
        </w:rPr>
        <w:t>,</w:t>
      </w:r>
      <w:r w:rsidRPr="00071C9E">
        <w:rPr>
          <w:rFonts w:ascii="Times New Roman" w:hAnsi="Times New Roman" w:cs="Times New Roman"/>
          <w:szCs w:val="24"/>
        </w:rPr>
        <w:t xml:space="preserve"> specifically </w:t>
      </w:r>
      <w:r w:rsidR="00F55CDE">
        <w:rPr>
          <w:rFonts w:ascii="Times New Roman" w:hAnsi="Times New Roman" w:cs="Times New Roman"/>
          <w:szCs w:val="24"/>
        </w:rPr>
        <w:t xml:space="preserve">those </w:t>
      </w:r>
      <w:r w:rsidRPr="00071C9E">
        <w:rPr>
          <w:rFonts w:ascii="Times New Roman" w:hAnsi="Times New Roman" w:cs="Times New Roman"/>
          <w:szCs w:val="24"/>
        </w:rPr>
        <w:t xml:space="preserve">who worked on home delivery. </w:t>
      </w:r>
      <w:r w:rsidR="0020579F">
        <w:rPr>
          <w:rFonts w:ascii="Times New Roman" w:hAnsi="Times New Roman" w:cs="Times New Roman"/>
          <w:szCs w:val="24"/>
        </w:rPr>
        <w:t xml:space="preserve">Consequently, </w:t>
      </w:r>
      <w:r w:rsidRPr="00071C9E">
        <w:rPr>
          <w:rFonts w:ascii="Times New Roman" w:hAnsi="Times New Roman" w:cs="Times New Roman"/>
          <w:szCs w:val="24"/>
        </w:rPr>
        <w:t xml:space="preserve">the company </w:t>
      </w:r>
      <w:r w:rsidR="0020579F">
        <w:rPr>
          <w:rFonts w:ascii="Times New Roman" w:hAnsi="Times New Roman" w:cs="Times New Roman"/>
          <w:szCs w:val="24"/>
        </w:rPr>
        <w:t xml:space="preserve">developed </w:t>
      </w:r>
      <w:r w:rsidRPr="00071C9E">
        <w:rPr>
          <w:rFonts w:ascii="Times New Roman" w:hAnsi="Times New Roman" w:cs="Times New Roman"/>
          <w:szCs w:val="24"/>
        </w:rPr>
        <w:t xml:space="preserve">an app for retail </w:t>
      </w:r>
      <w:r w:rsidR="0020579F">
        <w:rPr>
          <w:rFonts w:ascii="Times New Roman" w:hAnsi="Times New Roman" w:cs="Times New Roman"/>
          <w:szCs w:val="24"/>
        </w:rPr>
        <w:t xml:space="preserve">of their products and </w:t>
      </w:r>
      <w:r w:rsidRPr="00071C9E">
        <w:rPr>
          <w:rFonts w:ascii="Times New Roman" w:hAnsi="Times New Roman" w:cs="Times New Roman"/>
          <w:szCs w:val="24"/>
        </w:rPr>
        <w:t xml:space="preserve">sold </w:t>
      </w:r>
      <w:r w:rsidR="0020579F">
        <w:rPr>
          <w:rFonts w:ascii="Times New Roman" w:hAnsi="Times New Roman" w:cs="Times New Roman"/>
          <w:szCs w:val="24"/>
        </w:rPr>
        <w:t>everything</w:t>
      </w:r>
      <w:r w:rsidRPr="00071C9E">
        <w:rPr>
          <w:rFonts w:ascii="Times New Roman" w:hAnsi="Times New Roman" w:cs="Times New Roman"/>
          <w:szCs w:val="24"/>
        </w:rPr>
        <w:t xml:space="preserve"> through this app. In this way, the organization </w:t>
      </w:r>
      <w:r w:rsidR="0020579F">
        <w:rPr>
          <w:rFonts w:ascii="Times New Roman" w:hAnsi="Times New Roman" w:cs="Times New Roman"/>
          <w:szCs w:val="24"/>
        </w:rPr>
        <w:t>managed to overcome</w:t>
      </w:r>
      <w:r w:rsidRPr="00071C9E">
        <w:rPr>
          <w:rFonts w:ascii="Times New Roman" w:hAnsi="Times New Roman" w:cs="Times New Roman"/>
          <w:szCs w:val="24"/>
        </w:rPr>
        <w:t xml:space="preserve"> the pandemic situation.</w:t>
      </w:r>
    </w:p>
    <w:p w14:paraId="0A4CD857" w14:textId="77777777" w:rsidR="007A5ACC" w:rsidRPr="00071C9E" w:rsidRDefault="007A5ACC" w:rsidP="00071C9E">
      <w:pPr>
        <w:pStyle w:val="Heading2"/>
        <w:spacing w:line="360" w:lineRule="auto"/>
        <w:rPr>
          <w:rFonts w:ascii="Times New Roman" w:hAnsi="Times New Roman" w:cs="Times New Roman"/>
          <w:sz w:val="24"/>
          <w:szCs w:val="24"/>
        </w:rPr>
      </w:pPr>
      <w:bookmarkStart w:id="3" w:name="_Toc123296768"/>
      <w:r w:rsidRPr="00071C9E">
        <w:rPr>
          <w:rFonts w:ascii="Times New Roman" w:hAnsi="Times New Roman" w:cs="Times New Roman"/>
          <w:sz w:val="24"/>
          <w:szCs w:val="24"/>
        </w:rPr>
        <w:t>SWOT analysis of Tesco</w:t>
      </w:r>
      <w:bookmarkEnd w:id="3"/>
    </w:p>
    <w:p w14:paraId="41143D53" w14:textId="4C27E117" w:rsidR="000D6ACF"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The </w:t>
      </w:r>
      <w:r w:rsidR="000D6ACF" w:rsidRPr="00071C9E">
        <w:rPr>
          <w:rFonts w:ascii="Times New Roman" w:hAnsi="Times New Roman" w:cs="Times New Roman"/>
          <w:szCs w:val="24"/>
        </w:rPr>
        <w:t xml:space="preserve">SWOT analysis of the organization </w:t>
      </w:r>
      <w:r w:rsidRPr="00071C9E">
        <w:rPr>
          <w:rFonts w:ascii="Times New Roman" w:hAnsi="Times New Roman" w:cs="Times New Roman"/>
          <w:szCs w:val="24"/>
        </w:rPr>
        <w:t>is</w:t>
      </w:r>
      <w:r w:rsidR="000D6ACF" w:rsidRPr="00071C9E">
        <w:rPr>
          <w:rFonts w:ascii="Times New Roman" w:hAnsi="Times New Roman" w:cs="Times New Roman"/>
          <w:szCs w:val="24"/>
        </w:rPr>
        <w:t xml:space="preserve"> presented. SWOT analysis is the method of analysis of the organi</w:t>
      </w:r>
      <w:r w:rsidRPr="00071C9E">
        <w:rPr>
          <w:rFonts w:ascii="Times New Roman" w:hAnsi="Times New Roman" w:cs="Times New Roman"/>
          <w:szCs w:val="24"/>
        </w:rPr>
        <w:t>sation</w:t>
      </w:r>
      <w:r w:rsidR="000D6ACF" w:rsidRPr="00071C9E">
        <w:rPr>
          <w:rFonts w:ascii="Times New Roman" w:hAnsi="Times New Roman" w:cs="Times New Roman"/>
          <w:szCs w:val="24"/>
        </w:rPr>
        <w:t xml:space="preserve">. </w:t>
      </w:r>
      <w:r w:rsidR="00EE6362">
        <w:rPr>
          <w:rFonts w:ascii="Times New Roman" w:hAnsi="Times New Roman" w:cs="Times New Roman"/>
          <w:szCs w:val="24"/>
        </w:rPr>
        <w:t>Therefore,</w:t>
      </w:r>
      <w:r w:rsidR="0020579F">
        <w:rPr>
          <w:rFonts w:ascii="Times New Roman" w:hAnsi="Times New Roman" w:cs="Times New Roman"/>
          <w:szCs w:val="24"/>
        </w:rPr>
        <w:t xml:space="preserve"> </w:t>
      </w:r>
      <w:r w:rsidR="000D6ACF" w:rsidRPr="00071C9E">
        <w:rPr>
          <w:rFonts w:ascii="Times New Roman" w:hAnsi="Times New Roman" w:cs="Times New Roman"/>
          <w:szCs w:val="24"/>
        </w:rPr>
        <w:t>the organisation can find out the strength</w:t>
      </w:r>
      <w:r w:rsidR="0020579F">
        <w:rPr>
          <w:rFonts w:ascii="Times New Roman" w:hAnsi="Times New Roman" w:cs="Times New Roman"/>
          <w:szCs w:val="24"/>
        </w:rPr>
        <w:t>s</w:t>
      </w:r>
      <w:r w:rsidR="000D6ACF" w:rsidRPr="00071C9E">
        <w:rPr>
          <w:rFonts w:ascii="Times New Roman" w:hAnsi="Times New Roman" w:cs="Times New Roman"/>
          <w:szCs w:val="24"/>
        </w:rPr>
        <w:t>, weaknes</w:t>
      </w:r>
      <w:r w:rsidRPr="00071C9E">
        <w:rPr>
          <w:rFonts w:ascii="Times New Roman" w:hAnsi="Times New Roman" w:cs="Times New Roman"/>
          <w:szCs w:val="24"/>
        </w:rPr>
        <w:t>se</w:t>
      </w:r>
      <w:r w:rsidR="000D6ACF" w:rsidRPr="00071C9E">
        <w:rPr>
          <w:rFonts w:ascii="Times New Roman" w:hAnsi="Times New Roman" w:cs="Times New Roman"/>
          <w:szCs w:val="24"/>
        </w:rPr>
        <w:t>s, opportunit</w:t>
      </w:r>
      <w:r w:rsidRPr="00071C9E">
        <w:rPr>
          <w:rFonts w:ascii="Times New Roman" w:hAnsi="Times New Roman" w:cs="Times New Roman"/>
          <w:szCs w:val="24"/>
        </w:rPr>
        <w:t>i</w:t>
      </w:r>
      <w:r w:rsidR="000D6ACF" w:rsidRPr="00071C9E">
        <w:rPr>
          <w:rFonts w:ascii="Times New Roman" w:hAnsi="Times New Roman" w:cs="Times New Roman"/>
          <w:szCs w:val="24"/>
        </w:rPr>
        <w:t>es and threats</w:t>
      </w:r>
      <w:r w:rsidR="00AF34F6" w:rsidRPr="00071C9E">
        <w:rPr>
          <w:rFonts w:ascii="Times New Roman" w:hAnsi="Times New Roman" w:cs="Times New Roman"/>
          <w:szCs w:val="24"/>
        </w:rPr>
        <w:t xml:space="preserve"> (</w:t>
      </w:r>
      <w:proofErr w:type="spellStart"/>
      <w:r w:rsidR="00AF34F6" w:rsidRPr="00071C9E">
        <w:rPr>
          <w:rFonts w:ascii="Times New Roman" w:hAnsi="Times New Roman" w:cs="Times New Roman"/>
          <w:szCs w:val="24"/>
          <w:shd w:val="clear" w:color="auto" w:fill="FFFFFF"/>
        </w:rPr>
        <w:t>Tse</w:t>
      </w:r>
      <w:proofErr w:type="spellEnd"/>
      <w:r w:rsidR="00AF34F6" w:rsidRPr="00071C9E">
        <w:rPr>
          <w:rFonts w:ascii="Times New Roman" w:hAnsi="Times New Roman" w:cs="Times New Roman"/>
          <w:szCs w:val="24"/>
          <w:shd w:val="clear" w:color="auto" w:fill="FFFFFF"/>
        </w:rPr>
        <w:t xml:space="preserve"> et al., 2016)</w:t>
      </w:r>
      <w:r w:rsidR="000D6ACF" w:rsidRPr="00071C9E">
        <w:rPr>
          <w:rFonts w:ascii="Times New Roman" w:hAnsi="Times New Roman" w:cs="Times New Roman"/>
          <w:szCs w:val="24"/>
        </w:rPr>
        <w:t xml:space="preserve">. </w:t>
      </w:r>
      <w:r w:rsidRPr="00071C9E">
        <w:rPr>
          <w:rFonts w:ascii="Times New Roman" w:hAnsi="Times New Roman" w:cs="Times New Roman"/>
          <w:szCs w:val="24"/>
        </w:rPr>
        <w:t xml:space="preserve">By </w:t>
      </w:r>
      <w:r w:rsidR="000D6ACF" w:rsidRPr="00071C9E">
        <w:rPr>
          <w:rFonts w:ascii="Times New Roman" w:hAnsi="Times New Roman" w:cs="Times New Roman"/>
          <w:szCs w:val="24"/>
        </w:rPr>
        <w:t>SWOT analysis the organization can state the internal and ext</w:t>
      </w:r>
      <w:r w:rsidRPr="00071C9E">
        <w:rPr>
          <w:rFonts w:ascii="Times New Roman" w:hAnsi="Times New Roman" w:cs="Times New Roman"/>
          <w:szCs w:val="24"/>
        </w:rPr>
        <w:t>er</w:t>
      </w:r>
      <w:r w:rsidR="000D6ACF" w:rsidRPr="00071C9E">
        <w:rPr>
          <w:rFonts w:ascii="Times New Roman" w:hAnsi="Times New Roman" w:cs="Times New Roman"/>
          <w:szCs w:val="24"/>
        </w:rPr>
        <w:t xml:space="preserve">nal environment of </w:t>
      </w:r>
      <w:r w:rsidR="00354786" w:rsidRPr="00071C9E">
        <w:rPr>
          <w:rFonts w:ascii="Times New Roman" w:hAnsi="Times New Roman" w:cs="Times New Roman"/>
          <w:szCs w:val="24"/>
        </w:rPr>
        <w:t>Tesco</w:t>
      </w:r>
      <w:r w:rsidR="000D6ACF" w:rsidRPr="00071C9E">
        <w:rPr>
          <w:rFonts w:ascii="Times New Roman" w:hAnsi="Times New Roman" w:cs="Times New Roman"/>
          <w:szCs w:val="24"/>
        </w:rPr>
        <w:t>.</w:t>
      </w:r>
    </w:p>
    <w:p w14:paraId="40816A13" w14:textId="77777777" w:rsidR="000D6ACF" w:rsidRPr="00071C9E" w:rsidRDefault="008319E7" w:rsidP="00071C9E">
      <w:pPr>
        <w:spacing w:line="360" w:lineRule="auto"/>
        <w:rPr>
          <w:rFonts w:ascii="Times New Roman" w:hAnsi="Times New Roman" w:cs="Times New Roman"/>
          <w:b/>
          <w:szCs w:val="24"/>
        </w:rPr>
      </w:pPr>
      <w:r w:rsidRPr="00071C9E">
        <w:rPr>
          <w:rFonts w:ascii="Times New Roman" w:hAnsi="Times New Roman" w:cs="Times New Roman"/>
          <w:b/>
          <w:szCs w:val="24"/>
        </w:rPr>
        <w:t>Strength</w:t>
      </w:r>
    </w:p>
    <w:p w14:paraId="3FCF3B56" w14:textId="7ED4BED6" w:rsidR="000D6ACF"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Strength </w:t>
      </w:r>
      <w:r w:rsidR="000D6ACF" w:rsidRPr="00071C9E">
        <w:rPr>
          <w:rFonts w:ascii="Times New Roman" w:hAnsi="Times New Roman" w:cs="Times New Roman"/>
          <w:szCs w:val="24"/>
        </w:rPr>
        <w:t>is the qualities of the organization that make organization different from others.</w:t>
      </w:r>
      <w:r w:rsidR="0020579F">
        <w:rPr>
          <w:rFonts w:ascii="Times New Roman" w:hAnsi="Times New Roman" w:cs="Times New Roman"/>
          <w:szCs w:val="24"/>
        </w:rPr>
        <w:t xml:space="preserve"> As a </w:t>
      </w:r>
      <w:r w:rsidR="00EE6362">
        <w:rPr>
          <w:rFonts w:ascii="Times New Roman" w:hAnsi="Times New Roman" w:cs="Times New Roman"/>
          <w:szCs w:val="24"/>
        </w:rPr>
        <w:t xml:space="preserve">result, </w:t>
      </w:r>
      <w:r w:rsidR="00EE6362" w:rsidRPr="00071C9E">
        <w:rPr>
          <w:rFonts w:ascii="Times New Roman" w:hAnsi="Times New Roman" w:cs="Times New Roman"/>
          <w:szCs w:val="24"/>
        </w:rPr>
        <w:t>the</w:t>
      </w:r>
      <w:r w:rsidR="000D6ACF" w:rsidRPr="00071C9E">
        <w:rPr>
          <w:rFonts w:ascii="Times New Roman" w:hAnsi="Times New Roman" w:cs="Times New Roman"/>
          <w:szCs w:val="24"/>
        </w:rPr>
        <w:t xml:space="preserve"> organisation can make more profit for </w:t>
      </w:r>
      <w:r w:rsidRPr="00071C9E">
        <w:rPr>
          <w:rFonts w:ascii="Times New Roman" w:hAnsi="Times New Roman" w:cs="Times New Roman"/>
          <w:szCs w:val="24"/>
        </w:rPr>
        <w:t>its</w:t>
      </w:r>
      <w:r w:rsidR="000D6ACF" w:rsidRPr="00071C9E">
        <w:rPr>
          <w:rFonts w:ascii="Times New Roman" w:hAnsi="Times New Roman" w:cs="Times New Roman"/>
          <w:szCs w:val="24"/>
        </w:rPr>
        <w:t xml:space="preserve"> uniqueness.</w:t>
      </w:r>
    </w:p>
    <w:p w14:paraId="0C242351" w14:textId="36CEB4EF" w:rsidR="000D6ACF" w:rsidRPr="00071C9E" w:rsidRDefault="000D6ACF"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Largest supermarket</w:t>
      </w:r>
      <w:r w:rsidRPr="00071C9E">
        <w:rPr>
          <w:rFonts w:ascii="Times New Roman" w:hAnsi="Times New Roman" w:cs="Times New Roman"/>
          <w:szCs w:val="24"/>
        </w:rPr>
        <w:t xml:space="preserve">: Tesco is the largest company </w:t>
      </w:r>
      <w:r w:rsidR="008319E7" w:rsidRPr="00071C9E">
        <w:rPr>
          <w:rFonts w:ascii="Times New Roman" w:hAnsi="Times New Roman" w:cs="Times New Roman"/>
          <w:szCs w:val="24"/>
        </w:rPr>
        <w:t>in</w:t>
      </w:r>
      <w:r w:rsidRPr="00071C9E">
        <w:rPr>
          <w:rFonts w:ascii="Times New Roman" w:hAnsi="Times New Roman" w:cs="Times New Roman"/>
          <w:szCs w:val="24"/>
        </w:rPr>
        <w:t xml:space="preserve"> the country. In the UK market</w:t>
      </w:r>
      <w:r w:rsidR="008319E7" w:rsidRPr="00071C9E">
        <w:rPr>
          <w:rFonts w:ascii="Times New Roman" w:hAnsi="Times New Roman" w:cs="Times New Roman"/>
          <w:szCs w:val="24"/>
        </w:rPr>
        <w:t>,</w:t>
      </w:r>
      <w:r w:rsidRPr="00071C9E">
        <w:rPr>
          <w:rFonts w:ascii="Times New Roman" w:hAnsi="Times New Roman" w:cs="Times New Roman"/>
          <w:szCs w:val="24"/>
        </w:rPr>
        <w:t xml:space="preserve"> 29% of </w:t>
      </w:r>
      <w:r w:rsidR="008319E7" w:rsidRPr="00071C9E">
        <w:rPr>
          <w:rFonts w:ascii="Times New Roman" w:hAnsi="Times New Roman" w:cs="Times New Roman"/>
          <w:szCs w:val="24"/>
        </w:rPr>
        <w:t xml:space="preserve">the </w:t>
      </w:r>
      <w:r w:rsidRPr="00071C9E">
        <w:rPr>
          <w:rFonts w:ascii="Times New Roman" w:hAnsi="Times New Roman" w:cs="Times New Roman"/>
          <w:szCs w:val="24"/>
        </w:rPr>
        <w:t>sup</w:t>
      </w:r>
      <w:r w:rsidR="008319E7" w:rsidRPr="00071C9E">
        <w:rPr>
          <w:rFonts w:ascii="Times New Roman" w:hAnsi="Times New Roman" w:cs="Times New Roman"/>
          <w:szCs w:val="24"/>
        </w:rPr>
        <w:t>ermar</w:t>
      </w:r>
      <w:r w:rsidRPr="00071C9E">
        <w:rPr>
          <w:rFonts w:ascii="Times New Roman" w:hAnsi="Times New Roman" w:cs="Times New Roman"/>
          <w:szCs w:val="24"/>
        </w:rPr>
        <w:t>ket share’s owner is Tesco</w:t>
      </w:r>
      <w:r w:rsidR="0020579F">
        <w:rPr>
          <w:rFonts w:ascii="Times New Roman" w:hAnsi="Times New Roman" w:cs="Times New Roman"/>
          <w:szCs w:val="24"/>
        </w:rPr>
        <w:t>, hence t</w:t>
      </w:r>
      <w:r w:rsidRPr="00071C9E">
        <w:rPr>
          <w:rFonts w:ascii="Times New Roman" w:hAnsi="Times New Roman" w:cs="Times New Roman"/>
          <w:szCs w:val="24"/>
        </w:rPr>
        <w:t xml:space="preserve">he organization get </w:t>
      </w:r>
      <w:r w:rsidR="008319E7" w:rsidRPr="00071C9E">
        <w:rPr>
          <w:rFonts w:ascii="Times New Roman" w:hAnsi="Times New Roman" w:cs="Times New Roman"/>
          <w:szCs w:val="24"/>
        </w:rPr>
        <w:t xml:space="preserve">a </w:t>
      </w:r>
      <w:r w:rsidRPr="00071C9E">
        <w:rPr>
          <w:rFonts w:ascii="Times New Roman" w:hAnsi="Times New Roman" w:cs="Times New Roman"/>
          <w:szCs w:val="24"/>
        </w:rPr>
        <w:t>facility for that.</w:t>
      </w:r>
    </w:p>
    <w:p w14:paraId="616BA26E" w14:textId="4DBE0E9B" w:rsidR="000D6ACF" w:rsidRPr="00071C9E" w:rsidRDefault="000D6ACF"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Monopoly market</w:t>
      </w:r>
      <w:r w:rsidRPr="00071C9E">
        <w:rPr>
          <w:rFonts w:ascii="Times New Roman" w:hAnsi="Times New Roman" w:cs="Times New Roman"/>
          <w:szCs w:val="24"/>
        </w:rPr>
        <w:t>: the organization is large in the UK</w:t>
      </w:r>
      <w:r w:rsidR="0020579F">
        <w:rPr>
          <w:rFonts w:ascii="Times New Roman" w:hAnsi="Times New Roman" w:cs="Times New Roman"/>
          <w:szCs w:val="24"/>
        </w:rPr>
        <w:t>,</w:t>
      </w:r>
      <w:r w:rsidRPr="00071C9E">
        <w:rPr>
          <w:rFonts w:ascii="Times New Roman" w:hAnsi="Times New Roman" w:cs="Times New Roman"/>
          <w:szCs w:val="24"/>
        </w:rPr>
        <w:t xml:space="preserve"> so sometime</w:t>
      </w:r>
      <w:r w:rsidR="008319E7" w:rsidRPr="00071C9E">
        <w:rPr>
          <w:rFonts w:ascii="Times New Roman" w:hAnsi="Times New Roman" w:cs="Times New Roman"/>
          <w:szCs w:val="24"/>
        </w:rPr>
        <w:t>s</w:t>
      </w:r>
      <w:r w:rsidRPr="00071C9E">
        <w:rPr>
          <w:rFonts w:ascii="Times New Roman" w:hAnsi="Times New Roman" w:cs="Times New Roman"/>
          <w:szCs w:val="24"/>
        </w:rPr>
        <w:t xml:space="preserve"> operate</w:t>
      </w:r>
      <w:r w:rsidR="008319E7" w:rsidRPr="00071C9E">
        <w:rPr>
          <w:rFonts w:ascii="Times New Roman" w:hAnsi="Times New Roman" w:cs="Times New Roman"/>
          <w:szCs w:val="24"/>
        </w:rPr>
        <w:t>s</w:t>
      </w:r>
      <w:r w:rsidR="0020579F">
        <w:rPr>
          <w:rFonts w:ascii="Times New Roman" w:hAnsi="Times New Roman" w:cs="Times New Roman"/>
          <w:szCs w:val="24"/>
        </w:rPr>
        <w:t xml:space="preserve"> their</w:t>
      </w:r>
      <w:r w:rsidRPr="00071C9E">
        <w:rPr>
          <w:rFonts w:ascii="Times New Roman" w:hAnsi="Times New Roman" w:cs="Times New Roman"/>
          <w:szCs w:val="24"/>
        </w:rPr>
        <w:t xml:space="preserve"> business like a monopoly </w:t>
      </w:r>
      <w:r w:rsidR="00EE6362" w:rsidRPr="00071C9E">
        <w:rPr>
          <w:rFonts w:ascii="Times New Roman" w:hAnsi="Times New Roman" w:cs="Times New Roman"/>
          <w:szCs w:val="24"/>
        </w:rPr>
        <w:t>market</w:t>
      </w:r>
      <w:r w:rsidR="00EE6362">
        <w:rPr>
          <w:rFonts w:ascii="Times New Roman" w:hAnsi="Times New Roman" w:cs="Times New Roman"/>
          <w:szCs w:val="24"/>
        </w:rPr>
        <w:t xml:space="preserve">, </w:t>
      </w:r>
      <w:r w:rsidR="00EE6362" w:rsidRPr="00071C9E">
        <w:rPr>
          <w:rFonts w:ascii="Times New Roman" w:hAnsi="Times New Roman" w:cs="Times New Roman"/>
          <w:szCs w:val="24"/>
        </w:rPr>
        <w:t>which</w:t>
      </w:r>
      <w:r w:rsidR="009C0218">
        <w:rPr>
          <w:rFonts w:ascii="Times New Roman" w:hAnsi="Times New Roman" w:cs="Times New Roman"/>
          <w:szCs w:val="24"/>
        </w:rPr>
        <w:t xml:space="preserve"> makes it a </w:t>
      </w:r>
      <w:r w:rsidRPr="00071C9E">
        <w:rPr>
          <w:rFonts w:ascii="Times New Roman" w:hAnsi="Times New Roman" w:cs="Times New Roman"/>
          <w:szCs w:val="24"/>
        </w:rPr>
        <w:t>challenge for other compet</w:t>
      </w:r>
      <w:r w:rsidR="008319E7" w:rsidRPr="00071C9E">
        <w:rPr>
          <w:rFonts w:ascii="Times New Roman" w:hAnsi="Times New Roman" w:cs="Times New Roman"/>
          <w:szCs w:val="24"/>
        </w:rPr>
        <w:t>i</w:t>
      </w:r>
      <w:r w:rsidRPr="00071C9E">
        <w:rPr>
          <w:rFonts w:ascii="Times New Roman" w:hAnsi="Times New Roman" w:cs="Times New Roman"/>
          <w:szCs w:val="24"/>
        </w:rPr>
        <w:t>tors.</w:t>
      </w:r>
    </w:p>
    <w:p w14:paraId="79434527" w14:textId="116F0489" w:rsidR="000D6ACF" w:rsidRPr="00071C9E" w:rsidRDefault="000D6ACF"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lastRenderedPageBreak/>
        <w:t>Skilled labo</w:t>
      </w:r>
      <w:r w:rsidR="008319E7" w:rsidRPr="00071C9E">
        <w:rPr>
          <w:rFonts w:ascii="Times New Roman" w:hAnsi="Times New Roman" w:cs="Times New Roman"/>
          <w:szCs w:val="24"/>
          <w:u w:val="single"/>
        </w:rPr>
        <w:t>u</w:t>
      </w:r>
      <w:r w:rsidRPr="00071C9E">
        <w:rPr>
          <w:rFonts w:ascii="Times New Roman" w:hAnsi="Times New Roman" w:cs="Times New Roman"/>
          <w:szCs w:val="24"/>
          <w:u w:val="single"/>
        </w:rPr>
        <w:t>r</w:t>
      </w:r>
      <w:r w:rsidRPr="00071C9E">
        <w:rPr>
          <w:rFonts w:ascii="Times New Roman" w:hAnsi="Times New Roman" w:cs="Times New Roman"/>
          <w:szCs w:val="24"/>
        </w:rPr>
        <w:t>: the organization has skilled labo</w:t>
      </w:r>
      <w:r w:rsidR="008319E7" w:rsidRPr="00071C9E">
        <w:rPr>
          <w:rFonts w:ascii="Times New Roman" w:hAnsi="Times New Roman" w:cs="Times New Roman"/>
          <w:szCs w:val="24"/>
        </w:rPr>
        <w:t>u</w:t>
      </w:r>
      <w:r w:rsidRPr="00071C9E">
        <w:rPr>
          <w:rFonts w:ascii="Times New Roman" w:hAnsi="Times New Roman" w:cs="Times New Roman"/>
          <w:szCs w:val="24"/>
        </w:rPr>
        <w:t>r that influence</w:t>
      </w:r>
      <w:r w:rsidR="008319E7" w:rsidRPr="00071C9E">
        <w:rPr>
          <w:rFonts w:ascii="Times New Roman" w:hAnsi="Times New Roman" w:cs="Times New Roman"/>
          <w:szCs w:val="24"/>
        </w:rPr>
        <w:t>s</w:t>
      </w:r>
      <w:r w:rsidR="009C0218">
        <w:rPr>
          <w:rFonts w:ascii="Times New Roman" w:hAnsi="Times New Roman" w:cs="Times New Roman"/>
          <w:szCs w:val="24"/>
        </w:rPr>
        <w:t xml:space="preserve">, so it influences </w:t>
      </w:r>
      <w:r w:rsidRPr="00071C9E">
        <w:rPr>
          <w:rFonts w:ascii="Times New Roman" w:hAnsi="Times New Roman" w:cs="Times New Roman"/>
          <w:szCs w:val="24"/>
        </w:rPr>
        <w:t>the company</w:t>
      </w:r>
      <w:r w:rsidR="009C0218">
        <w:rPr>
          <w:rFonts w:ascii="Times New Roman" w:hAnsi="Times New Roman" w:cs="Times New Roman"/>
          <w:szCs w:val="24"/>
        </w:rPr>
        <w:t xml:space="preserve"> to</w:t>
      </w:r>
      <w:r w:rsidRPr="00071C9E">
        <w:rPr>
          <w:rFonts w:ascii="Times New Roman" w:hAnsi="Times New Roman" w:cs="Times New Roman"/>
          <w:szCs w:val="24"/>
        </w:rPr>
        <w:t xml:space="preserve"> mak</w:t>
      </w:r>
      <w:r w:rsidR="008319E7" w:rsidRPr="00071C9E">
        <w:rPr>
          <w:rFonts w:ascii="Times New Roman" w:hAnsi="Times New Roman" w:cs="Times New Roman"/>
          <w:szCs w:val="24"/>
        </w:rPr>
        <w:t>e</w:t>
      </w:r>
      <w:r w:rsidRPr="00071C9E">
        <w:rPr>
          <w:rFonts w:ascii="Times New Roman" w:hAnsi="Times New Roman" w:cs="Times New Roman"/>
          <w:szCs w:val="24"/>
        </w:rPr>
        <w:t xml:space="preserve"> profits</w:t>
      </w:r>
      <w:r w:rsidR="00AF34F6" w:rsidRPr="00071C9E">
        <w:rPr>
          <w:rFonts w:ascii="Times New Roman" w:hAnsi="Times New Roman" w:cs="Times New Roman"/>
          <w:szCs w:val="24"/>
        </w:rPr>
        <w:t xml:space="preserve"> (</w:t>
      </w:r>
      <w:proofErr w:type="spellStart"/>
      <w:r w:rsidR="00AF34F6" w:rsidRPr="00071C9E">
        <w:rPr>
          <w:rFonts w:ascii="Times New Roman" w:hAnsi="Times New Roman" w:cs="Times New Roman"/>
          <w:szCs w:val="24"/>
          <w:shd w:val="clear" w:color="auto" w:fill="FFFFFF"/>
        </w:rPr>
        <w:t>Soegoto</w:t>
      </w:r>
      <w:proofErr w:type="spellEnd"/>
      <w:r w:rsidR="00AF34F6" w:rsidRPr="00071C9E">
        <w:rPr>
          <w:rFonts w:ascii="Times New Roman" w:hAnsi="Times New Roman" w:cs="Times New Roman"/>
          <w:szCs w:val="24"/>
          <w:shd w:val="clear" w:color="auto" w:fill="FFFFFF"/>
        </w:rPr>
        <w:t>, 2021)</w:t>
      </w:r>
      <w:r w:rsidR="009C0218">
        <w:rPr>
          <w:rFonts w:ascii="Times New Roman" w:hAnsi="Times New Roman" w:cs="Times New Roman"/>
          <w:szCs w:val="24"/>
        </w:rPr>
        <w:t>. B</w:t>
      </w:r>
      <w:r w:rsidRPr="00071C9E">
        <w:rPr>
          <w:rFonts w:ascii="Times New Roman" w:hAnsi="Times New Roman" w:cs="Times New Roman"/>
          <w:szCs w:val="24"/>
        </w:rPr>
        <w:t>ecause the employee ensure</w:t>
      </w:r>
      <w:r w:rsidR="008319E7" w:rsidRPr="00071C9E">
        <w:rPr>
          <w:rFonts w:ascii="Times New Roman" w:hAnsi="Times New Roman" w:cs="Times New Roman"/>
          <w:szCs w:val="24"/>
        </w:rPr>
        <w:t>s</w:t>
      </w:r>
      <w:r w:rsidRPr="00071C9E">
        <w:rPr>
          <w:rFonts w:ascii="Times New Roman" w:hAnsi="Times New Roman" w:cs="Times New Roman"/>
          <w:szCs w:val="24"/>
        </w:rPr>
        <w:t xml:space="preserve"> productivity in the organization.</w:t>
      </w:r>
    </w:p>
    <w:p w14:paraId="24C0D84A" w14:textId="2342013C" w:rsidR="000D6ACF" w:rsidRPr="00071C9E" w:rsidRDefault="000D6ACF"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Geographical diversif</w:t>
      </w:r>
      <w:r w:rsidR="008319E7" w:rsidRPr="00071C9E">
        <w:rPr>
          <w:rFonts w:ascii="Times New Roman" w:hAnsi="Times New Roman" w:cs="Times New Roman"/>
          <w:szCs w:val="24"/>
          <w:u w:val="single"/>
        </w:rPr>
        <w:t>ication</w:t>
      </w:r>
      <w:r w:rsidRPr="00071C9E">
        <w:rPr>
          <w:rFonts w:ascii="Times New Roman" w:hAnsi="Times New Roman" w:cs="Times New Roman"/>
          <w:szCs w:val="24"/>
        </w:rPr>
        <w:t xml:space="preserve">: the organization has 4673 shops </w:t>
      </w:r>
      <w:r w:rsidR="008319E7" w:rsidRPr="00071C9E">
        <w:rPr>
          <w:rFonts w:ascii="Times New Roman" w:hAnsi="Times New Roman" w:cs="Times New Roman"/>
          <w:szCs w:val="24"/>
        </w:rPr>
        <w:t xml:space="preserve">in </w:t>
      </w:r>
      <w:r w:rsidRPr="00071C9E">
        <w:rPr>
          <w:rFonts w:ascii="Times New Roman" w:hAnsi="Times New Roman" w:cs="Times New Roman"/>
          <w:szCs w:val="24"/>
        </w:rPr>
        <w:t>more than 14 countries</w:t>
      </w:r>
      <w:r w:rsidR="009C0218">
        <w:rPr>
          <w:rFonts w:ascii="Times New Roman" w:hAnsi="Times New Roman" w:cs="Times New Roman"/>
          <w:szCs w:val="24"/>
        </w:rPr>
        <w:t xml:space="preserve"> where</w:t>
      </w:r>
      <w:r w:rsidRPr="00071C9E">
        <w:rPr>
          <w:rFonts w:ascii="Times New Roman" w:hAnsi="Times New Roman" w:cs="Times New Roman"/>
          <w:szCs w:val="24"/>
        </w:rPr>
        <w:t xml:space="preserve"> suppl</w:t>
      </w:r>
      <w:r w:rsidR="008319E7" w:rsidRPr="00071C9E">
        <w:rPr>
          <w:rFonts w:ascii="Times New Roman" w:hAnsi="Times New Roman" w:cs="Times New Roman"/>
          <w:szCs w:val="24"/>
        </w:rPr>
        <w:t>ie</w:t>
      </w:r>
      <w:r w:rsidR="009C0218">
        <w:rPr>
          <w:rFonts w:ascii="Times New Roman" w:hAnsi="Times New Roman" w:cs="Times New Roman"/>
          <w:szCs w:val="24"/>
        </w:rPr>
        <w:t>s</w:t>
      </w:r>
      <w:r w:rsidRPr="00071C9E">
        <w:rPr>
          <w:rFonts w:ascii="Times New Roman" w:hAnsi="Times New Roman" w:cs="Times New Roman"/>
          <w:szCs w:val="24"/>
        </w:rPr>
        <w:t xml:space="preserve"> products to the customers.</w:t>
      </w:r>
    </w:p>
    <w:p w14:paraId="153650BF" w14:textId="3D53D289" w:rsidR="000D6ACF" w:rsidRPr="00071C9E" w:rsidRDefault="000D6ACF"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 xml:space="preserve">Obtain </w:t>
      </w:r>
      <w:r w:rsidR="008319E7" w:rsidRPr="00071C9E">
        <w:rPr>
          <w:rFonts w:ascii="Times New Roman" w:hAnsi="Times New Roman" w:cs="Times New Roman"/>
          <w:szCs w:val="24"/>
          <w:u w:val="single"/>
        </w:rPr>
        <w:t>several</w:t>
      </w:r>
      <w:r w:rsidRPr="00071C9E">
        <w:rPr>
          <w:rFonts w:ascii="Times New Roman" w:hAnsi="Times New Roman" w:cs="Times New Roman"/>
          <w:szCs w:val="24"/>
          <w:u w:val="single"/>
        </w:rPr>
        <w:t xml:space="preserve"> award</w:t>
      </w:r>
      <w:r w:rsidR="008319E7" w:rsidRPr="00071C9E">
        <w:rPr>
          <w:rFonts w:ascii="Times New Roman" w:hAnsi="Times New Roman" w:cs="Times New Roman"/>
          <w:szCs w:val="24"/>
          <w:u w:val="single"/>
        </w:rPr>
        <w:t>s</w:t>
      </w:r>
      <w:r w:rsidRPr="00071C9E">
        <w:rPr>
          <w:rFonts w:ascii="Times New Roman" w:hAnsi="Times New Roman" w:cs="Times New Roman"/>
          <w:szCs w:val="24"/>
        </w:rPr>
        <w:t xml:space="preserve">: the award makes </w:t>
      </w:r>
      <w:r w:rsidR="009C0218">
        <w:rPr>
          <w:rFonts w:ascii="Times New Roman" w:hAnsi="Times New Roman" w:cs="Times New Roman"/>
          <w:szCs w:val="24"/>
        </w:rPr>
        <w:t>the organization more popular</w:t>
      </w:r>
      <w:r w:rsidRPr="00071C9E">
        <w:rPr>
          <w:rFonts w:ascii="Times New Roman" w:hAnsi="Times New Roman" w:cs="Times New Roman"/>
          <w:szCs w:val="24"/>
        </w:rPr>
        <w:t>.</w:t>
      </w:r>
      <w:r w:rsidR="009C0218">
        <w:rPr>
          <w:rFonts w:ascii="Times New Roman" w:hAnsi="Times New Roman" w:cs="Times New Roman"/>
          <w:szCs w:val="24"/>
        </w:rPr>
        <w:t xml:space="preserve"> This suggests</w:t>
      </w:r>
      <w:r w:rsidR="008319E7" w:rsidRPr="00071C9E">
        <w:rPr>
          <w:rFonts w:ascii="Times New Roman" w:hAnsi="Times New Roman" w:cs="Times New Roman"/>
          <w:szCs w:val="24"/>
        </w:rPr>
        <w:t xml:space="preserve"> </w:t>
      </w:r>
      <w:r w:rsidRPr="00071C9E">
        <w:rPr>
          <w:rFonts w:ascii="Times New Roman" w:hAnsi="Times New Roman" w:cs="Times New Roman"/>
          <w:szCs w:val="24"/>
        </w:rPr>
        <w:t xml:space="preserve">that many people purchase products from the </w:t>
      </w:r>
      <w:r w:rsidR="009C0218">
        <w:rPr>
          <w:rFonts w:ascii="Times New Roman" w:hAnsi="Times New Roman" w:cs="Times New Roman"/>
          <w:szCs w:val="24"/>
        </w:rPr>
        <w:t>company</w:t>
      </w:r>
      <w:r w:rsidRPr="00071C9E">
        <w:rPr>
          <w:rFonts w:ascii="Times New Roman" w:hAnsi="Times New Roman" w:cs="Times New Roman"/>
          <w:szCs w:val="24"/>
        </w:rPr>
        <w:t>.</w:t>
      </w:r>
    </w:p>
    <w:p w14:paraId="5FC47C43" w14:textId="77777777" w:rsidR="009B1736" w:rsidRPr="00071C9E" w:rsidRDefault="009B1736" w:rsidP="00071C9E">
      <w:pPr>
        <w:spacing w:line="360" w:lineRule="auto"/>
        <w:rPr>
          <w:rFonts w:ascii="Times New Roman" w:hAnsi="Times New Roman" w:cs="Times New Roman"/>
          <w:b/>
          <w:szCs w:val="24"/>
        </w:rPr>
      </w:pPr>
      <w:r w:rsidRPr="00071C9E">
        <w:rPr>
          <w:rFonts w:ascii="Times New Roman" w:hAnsi="Times New Roman" w:cs="Times New Roman"/>
          <w:b/>
          <w:szCs w:val="24"/>
        </w:rPr>
        <w:t xml:space="preserve">Weakness </w:t>
      </w:r>
    </w:p>
    <w:p w14:paraId="0FDFFE1E" w14:textId="1375F267" w:rsidR="009B1736" w:rsidRPr="00071C9E" w:rsidRDefault="009B1736"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Failed operation in Japan and USA</w:t>
      </w:r>
      <w:r w:rsidRPr="00071C9E">
        <w:rPr>
          <w:rFonts w:ascii="Times New Roman" w:hAnsi="Times New Roman" w:cs="Times New Roman"/>
          <w:szCs w:val="24"/>
        </w:rPr>
        <w:t>: Tesco is the largest supermarket in the world</w:t>
      </w:r>
      <w:r w:rsidR="009C0218">
        <w:rPr>
          <w:rFonts w:ascii="Times New Roman" w:hAnsi="Times New Roman" w:cs="Times New Roman"/>
          <w:szCs w:val="24"/>
        </w:rPr>
        <w:t>,</w:t>
      </w:r>
      <w:r w:rsidRPr="00071C9E">
        <w:rPr>
          <w:rFonts w:ascii="Times New Roman" w:hAnsi="Times New Roman" w:cs="Times New Roman"/>
          <w:szCs w:val="24"/>
        </w:rPr>
        <w:t xml:space="preserve"> but the </w:t>
      </w:r>
      <w:r w:rsidR="009C0218">
        <w:rPr>
          <w:rFonts w:ascii="Times New Roman" w:hAnsi="Times New Roman" w:cs="Times New Roman"/>
          <w:szCs w:val="24"/>
        </w:rPr>
        <w:t>company</w:t>
      </w:r>
      <w:r w:rsidRPr="00071C9E">
        <w:rPr>
          <w:rFonts w:ascii="Times New Roman" w:hAnsi="Times New Roman" w:cs="Times New Roman"/>
          <w:szCs w:val="24"/>
        </w:rPr>
        <w:t xml:space="preserve"> can’t operate its business </w:t>
      </w:r>
      <w:r w:rsidR="008319E7" w:rsidRPr="00071C9E">
        <w:rPr>
          <w:rFonts w:ascii="Times New Roman" w:hAnsi="Times New Roman" w:cs="Times New Roman"/>
          <w:szCs w:val="24"/>
        </w:rPr>
        <w:t xml:space="preserve">in </w:t>
      </w:r>
      <w:r w:rsidRPr="00071C9E">
        <w:rPr>
          <w:rFonts w:ascii="Times New Roman" w:hAnsi="Times New Roman" w:cs="Times New Roman"/>
          <w:szCs w:val="24"/>
        </w:rPr>
        <w:t>Japan and USA.</w:t>
      </w:r>
    </w:p>
    <w:p w14:paraId="1F248E55" w14:textId="142F1789" w:rsidR="00354786" w:rsidRPr="00071C9E" w:rsidRDefault="009B1736"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Operating profit decrease</w:t>
      </w:r>
      <w:r w:rsidR="008319E7" w:rsidRPr="00071C9E">
        <w:rPr>
          <w:rFonts w:ascii="Times New Roman" w:hAnsi="Times New Roman" w:cs="Times New Roman"/>
          <w:szCs w:val="24"/>
          <w:u w:val="single"/>
        </w:rPr>
        <w:t>d</w:t>
      </w:r>
      <w:r w:rsidRPr="00071C9E">
        <w:rPr>
          <w:rFonts w:ascii="Times New Roman" w:hAnsi="Times New Roman" w:cs="Times New Roman"/>
          <w:szCs w:val="24"/>
        </w:rPr>
        <w:t>:</w:t>
      </w:r>
      <w:r w:rsidR="00354786" w:rsidRPr="00071C9E">
        <w:rPr>
          <w:rFonts w:ascii="Times New Roman" w:hAnsi="Times New Roman" w:cs="Times New Roman"/>
          <w:szCs w:val="24"/>
        </w:rPr>
        <w:t xml:space="preserve"> Tesco’s operating income decreased by 21.3% in 2021</w:t>
      </w:r>
      <w:r w:rsidR="009C0218">
        <w:rPr>
          <w:rFonts w:ascii="Times New Roman" w:hAnsi="Times New Roman" w:cs="Times New Roman"/>
          <w:szCs w:val="24"/>
        </w:rPr>
        <w:t>, w</w:t>
      </w:r>
      <w:r w:rsidR="00354786" w:rsidRPr="00071C9E">
        <w:rPr>
          <w:rFonts w:ascii="Times New Roman" w:hAnsi="Times New Roman" w:cs="Times New Roman"/>
          <w:szCs w:val="24"/>
        </w:rPr>
        <w:t>hich decrease</w:t>
      </w:r>
      <w:r w:rsidR="00D52CCC" w:rsidRPr="00071C9E">
        <w:rPr>
          <w:rFonts w:ascii="Times New Roman" w:hAnsi="Times New Roman" w:cs="Times New Roman"/>
          <w:szCs w:val="24"/>
        </w:rPr>
        <w:t>s</w:t>
      </w:r>
      <w:r w:rsidR="00354786" w:rsidRPr="00071C9E">
        <w:rPr>
          <w:rFonts w:ascii="Times New Roman" w:hAnsi="Times New Roman" w:cs="Times New Roman"/>
          <w:szCs w:val="24"/>
        </w:rPr>
        <w:t xml:space="preserve"> business growth</w:t>
      </w:r>
      <w:r w:rsidR="009C0218">
        <w:rPr>
          <w:rFonts w:ascii="Times New Roman" w:hAnsi="Times New Roman" w:cs="Times New Roman"/>
          <w:szCs w:val="24"/>
        </w:rPr>
        <w:t>,</w:t>
      </w:r>
      <w:r w:rsidR="00354786" w:rsidRPr="00071C9E">
        <w:rPr>
          <w:rFonts w:ascii="Times New Roman" w:hAnsi="Times New Roman" w:cs="Times New Roman"/>
          <w:szCs w:val="24"/>
        </w:rPr>
        <w:t xml:space="preserve"> </w:t>
      </w:r>
      <w:r w:rsidR="00EE6362" w:rsidRPr="00071C9E">
        <w:rPr>
          <w:rFonts w:ascii="Times New Roman" w:hAnsi="Times New Roman" w:cs="Times New Roman"/>
          <w:szCs w:val="24"/>
        </w:rPr>
        <w:t>as well as</w:t>
      </w:r>
      <w:r w:rsidR="00354786" w:rsidRPr="00071C9E">
        <w:rPr>
          <w:rFonts w:ascii="Times New Roman" w:hAnsi="Times New Roman" w:cs="Times New Roman"/>
          <w:szCs w:val="24"/>
        </w:rPr>
        <w:t xml:space="preserve"> </w:t>
      </w:r>
      <w:r w:rsidR="00D52CCC" w:rsidRPr="00071C9E">
        <w:rPr>
          <w:rFonts w:ascii="Times New Roman" w:hAnsi="Times New Roman" w:cs="Times New Roman"/>
          <w:szCs w:val="24"/>
        </w:rPr>
        <w:t xml:space="preserve">the </w:t>
      </w:r>
      <w:r w:rsidR="00354786" w:rsidRPr="00071C9E">
        <w:rPr>
          <w:rFonts w:ascii="Times New Roman" w:hAnsi="Times New Roman" w:cs="Times New Roman"/>
          <w:szCs w:val="24"/>
        </w:rPr>
        <w:t xml:space="preserve">share price of the organization. </w:t>
      </w:r>
      <w:r w:rsidR="009C0218">
        <w:rPr>
          <w:rFonts w:ascii="Times New Roman" w:hAnsi="Times New Roman" w:cs="Times New Roman"/>
          <w:szCs w:val="24"/>
        </w:rPr>
        <w:t>For instance,</w:t>
      </w:r>
      <w:r w:rsidR="00670AAD" w:rsidRPr="00071C9E">
        <w:rPr>
          <w:rFonts w:ascii="Times New Roman" w:hAnsi="Times New Roman" w:cs="Times New Roman"/>
          <w:szCs w:val="24"/>
        </w:rPr>
        <w:t xml:space="preserve"> </w:t>
      </w:r>
      <w:r w:rsidR="00354786" w:rsidRPr="00071C9E">
        <w:rPr>
          <w:rFonts w:ascii="Times New Roman" w:hAnsi="Times New Roman" w:cs="Times New Roman"/>
          <w:szCs w:val="24"/>
        </w:rPr>
        <w:t xml:space="preserve">8% share price decreased in </w:t>
      </w:r>
      <w:r w:rsidR="00D52CCC" w:rsidRPr="00071C9E">
        <w:rPr>
          <w:rFonts w:ascii="Times New Roman" w:hAnsi="Times New Roman" w:cs="Times New Roman"/>
          <w:szCs w:val="24"/>
        </w:rPr>
        <w:t xml:space="preserve">the </w:t>
      </w:r>
      <w:r w:rsidR="00354786" w:rsidRPr="00071C9E">
        <w:rPr>
          <w:rFonts w:ascii="Times New Roman" w:hAnsi="Times New Roman" w:cs="Times New Roman"/>
          <w:szCs w:val="24"/>
        </w:rPr>
        <w:t>first three months of 2022.</w:t>
      </w:r>
    </w:p>
    <w:p w14:paraId="587506A7" w14:textId="45AA85E1" w:rsidR="009B1736" w:rsidRPr="00071C9E" w:rsidRDefault="009B1736"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Unfair business practices</w:t>
      </w:r>
      <w:r w:rsidRPr="00071C9E">
        <w:rPr>
          <w:rFonts w:ascii="Times New Roman" w:hAnsi="Times New Roman" w:cs="Times New Roman"/>
          <w:szCs w:val="24"/>
        </w:rPr>
        <w:t xml:space="preserve">: </w:t>
      </w:r>
      <w:r w:rsidR="00354786" w:rsidRPr="00071C9E">
        <w:rPr>
          <w:rFonts w:ascii="Times New Roman" w:hAnsi="Times New Roman" w:cs="Times New Roman"/>
          <w:szCs w:val="24"/>
        </w:rPr>
        <w:t>Tesco come</w:t>
      </w:r>
      <w:r w:rsidR="009C0218">
        <w:rPr>
          <w:rFonts w:ascii="Times New Roman" w:hAnsi="Times New Roman" w:cs="Times New Roman"/>
          <w:szCs w:val="24"/>
        </w:rPr>
        <w:t>s</w:t>
      </w:r>
      <w:r w:rsidR="00354786" w:rsidRPr="00071C9E">
        <w:rPr>
          <w:rFonts w:ascii="Times New Roman" w:hAnsi="Times New Roman" w:cs="Times New Roman"/>
          <w:szCs w:val="24"/>
        </w:rPr>
        <w:t xml:space="preserve"> from their commitment. The organization is the main competitor of all supermarket</w:t>
      </w:r>
      <w:r w:rsidR="00D52CCC" w:rsidRPr="00071C9E">
        <w:rPr>
          <w:rFonts w:ascii="Times New Roman" w:hAnsi="Times New Roman" w:cs="Times New Roman"/>
          <w:szCs w:val="24"/>
        </w:rPr>
        <w:t>s</w:t>
      </w:r>
      <w:r w:rsidR="00354786" w:rsidRPr="00071C9E">
        <w:rPr>
          <w:rFonts w:ascii="Times New Roman" w:hAnsi="Times New Roman" w:cs="Times New Roman"/>
          <w:szCs w:val="24"/>
        </w:rPr>
        <w:t xml:space="preserve"> in the </w:t>
      </w:r>
      <w:r w:rsidR="00EE6362" w:rsidRPr="00071C9E">
        <w:rPr>
          <w:rFonts w:ascii="Times New Roman" w:hAnsi="Times New Roman" w:cs="Times New Roman"/>
          <w:szCs w:val="24"/>
        </w:rPr>
        <w:t>UK (</w:t>
      </w:r>
      <w:r w:rsidR="00354786" w:rsidRPr="00071C9E">
        <w:rPr>
          <w:rFonts w:ascii="Times New Roman" w:hAnsi="Times New Roman" w:cs="Times New Roman"/>
          <w:szCs w:val="24"/>
          <w:shd w:val="clear" w:color="auto" w:fill="FFFFFF"/>
        </w:rPr>
        <w:t>Babu, 2012)</w:t>
      </w:r>
      <w:r w:rsidR="00354786" w:rsidRPr="00071C9E">
        <w:rPr>
          <w:rFonts w:ascii="Times New Roman" w:hAnsi="Times New Roman" w:cs="Times New Roman"/>
          <w:szCs w:val="24"/>
        </w:rPr>
        <w:t xml:space="preserve">.  </w:t>
      </w:r>
      <w:r w:rsidR="009C0218">
        <w:rPr>
          <w:rFonts w:ascii="Times New Roman" w:hAnsi="Times New Roman" w:cs="Times New Roman"/>
          <w:szCs w:val="24"/>
        </w:rPr>
        <w:t xml:space="preserve">Some of the company’s activities can </w:t>
      </w:r>
      <w:r w:rsidR="00EE6362">
        <w:rPr>
          <w:rFonts w:ascii="Times New Roman" w:hAnsi="Times New Roman" w:cs="Times New Roman"/>
          <w:szCs w:val="24"/>
        </w:rPr>
        <w:t>be</w:t>
      </w:r>
      <w:r w:rsidR="00EE6362" w:rsidRPr="00071C9E">
        <w:rPr>
          <w:rFonts w:ascii="Times New Roman" w:hAnsi="Times New Roman" w:cs="Times New Roman"/>
          <w:szCs w:val="24"/>
        </w:rPr>
        <w:t xml:space="preserve"> illegal</w:t>
      </w:r>
      <w:r w:rsidR="00354786" w:rsidRPr="00071C9E">
        <w:rPr>
          <w:rFonts w:ascii="Times New Roman" w:hAnsi="Times New Roman" w:cs="Times New Roman"/>
          <w:szCs w:val="24"/>
        </w:rPr>
        <w:t xml:space="preserve"> and immoral.</w:t>
      </w:r>
    </w:p>
    <w:p w14:paraId="1C8D2237" w14:textId="4D409255" w:rsidR="00D52CCC" w:rsidRPr="00071C9E" w:rsidRDefault="009B1736"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Bad publicity</w:t>
      </w:r>
      <w:r w:rsidRPr="00071C9E">
        <w:rPr>
          <w:rFonts w:ascii="Times New Roman" w:hAnsi="Times New Roman" w:cs="Times New Roman"/>
          <w:szCs w:val="24"/>
        </w:rPr>
        <w:t xml:space="preserve">: </w:t>
      </w:r>
      <w:r w:rsidR="00D52CCC" w:rsidRPr="00071C9E">
        <w:rPr>
          <w:rFonts w:ascii="Times New Roman" w:hAnsi="Times New Roman" w:cs="Times New Roman"/>
          <w:szCs w:val="24"/>
        </w:rPr>
        <w:t xml:space="preserve">Tesco’s CEO </w:t>
      </w:r>
      <w:r w:rsidR="00901092">
        <w:rPr>
          <w:rFonts w:ascii="Times New Roman" w:hAnsi="Times New Roman" w:cs="Times New Roman"/>
          <w:szCs w:val="24"/>
        </w:rPr>
        <w:t>became</w:t>
      </w:r>
      <w:r w:rsidR="00D52CCC" w:rsidRPr="00071C9E">
        <w:rPr>
          <w:rFonts w:ascii="Times New Roman" w:hAnsi="Times New Roman" w:cs="Times New Roman"/>
          <w:szCs w:val="24"/>
        </w:rPr>
        <w:t xml:space="preserve"> greedy</w:t>
      </w:r>
      <w:r w:rsidR="00901092">
        <w:rPr>
          <w:rFonts w:ascii="Times New Roman" w:hAnsi="Times New Roman" w:cs="Times New Roman"/>
          <w:szCs w:val="24"/>
        </w:rPr>
        <w:t>,</w:t>
      </w:r>
      <w:r w:rsidR="00D52CCC" w:rsidRPr="00071C9E">
        <w:rPr>
          <w:rFonts w:ascii="Times New Roman" w:hAnsi="Times New Roman" w:cs="Times New Roman"/>
          <w:szCs w:val="24"/>
        </w:rPr>
        <w:t xml:space="preserve"> because of a difficult time. The organizational shareholder's vote to remove the present CEO of the organization. The CEO declares ince</w:t>
      </w:r>
      <w:r w:rsidR="006971E9">
        <w:rPr>
          <w:rFonts w:ascii="Times New Roman" w:hAnsi="Times New Roman" w:cs="Times New Roman"/>
          <w:szCs w:val="24"/>
        </w:rPr>
        <w:t>n</w:t>
      </w:r>
      <w:r w:rsidR="00D52CCC" w:rsidRPr="00071C9E">
        <w:rPr>
          <w:rFonts w:ascii="Times New Roman" w:hAnsi="Times New Roman" w:cs="Times New Roman"/>
          <w:szCs w:val="24"/>
        </w:rPr>
        <w:t>tive awar</w:t>
      </w:r>
      <w:r w:rsidR="00901092">
        <w:rPr>
          <w:rFonts w:ascii="Times New Roman" w:hAnsi="Times New Roman" w:cs="Times New Roman"/>
          <w:szCs w:val="24"/>
        </w:rPr>
        <w:t>ds</w:t>
      </w:r>
      <w:r w:rsidR="00D52CCC" w:rsidRPr="00071C9E">
        <w:rPr>
          <w:rFonts w:ascii="Times New Roman" w:hAnsi="Times New Roman" w:cs="Times New Roman"/>
          <w:szCs w:val="24"/>
        </w:rPr>
        <w:t xml:space="preserve"> by $ 1.98 million to more than $2.8 million.</w:t>
      </w:r>
    </w:p>
    <w:p w14:paraId="6D6660E2" w14:textId="77777777" w:rsidR="009B1736" w:rsidRPr="00071C9E" w:rsidRDefault="009B1736" w:rsidP="00071C9E">
      <w:pPr>
        <w:spacing w:line="360" w:lineRule="auto"/>
        <w:rPr>
          <w:rFonts w:ascii="Times New Roman" w:hAnsi="Times New Roman" w:cs="Times New Roman"/>
          <w:b/>
          <w:szCs w:val="24"/>
        </w:rPr>
      </w:pPr>
      <w:r w:rsidRPr="00071C9E">
        <w:rPr>
          <w:rFonts w:ascii="Times New Roman" w:hAnsi="Times New Roman" w:cs="Times New Roman"/>
          <w:b/>
          <w:szCs w:val="24"/>
        </w:rPr>
        <w:t>Opportunit</w:t>
      </w:r>
      <w:r w:rsidR="00B65105" w:rsidRPr="00071C9E">
        <w:rPr>
          <w:rFonts w:ascii="Times New Roman" w:hAnsi="Times New Roman" w:cs="Times New Roman"/>
          <w:b/>
          <w:szCs w:val="24"/>
        </w:rPr>
        <w:t>ies</w:t>
      </w:r>
    </w:p>
    <w:p w14:paraId="0B9FB431" w14:textId="296EA820" w:rsidR="009B1736" w:rsidRPr="00071C9E" w:rsidRDefault="009B1736" w:rsidP="00071C9E">
      <w:pPr>
        <w:spacing w:line="360" w:lineRule="auto"/>
        <w:ind w:left="720" w:hanging="720"/>
        <w:rPr>
          <w:rFonts w:ascii="Times New Roman" w:hAnsi="Times New Roman" w:cs="Times New Roman"/>
          <w:szCs w:val="24"/>
        </w:rPr>
      </w:pPr>
      <w:r w:rsidRPr="00071C9E">
        <w:rPr>
          <w:rFonts w:ascii="Times New Roman" w:hAnsi="Times New Roman" w:cs="Times New Roman"/>
          <w:szCs w:val="24"/>
          <w:u w:val="single"/>
        </w:rPr>
        <w:t>Joint venture</w:t>
      </w:r>
      <w:r w:rsidRPr="00071C9E">
        <w:rPr>
          <w:rFonts w:ascii="Times New Roman" w:hAnsi="Times New Roman" w:cs="Times New Roman"/>
          <w:szCs w:val="24"/>
        </w:rPr>
        <w:t xml:space="preserve">: </w:t>
      </w:r>
      <w:r w:rsidR="006971E9">
        <w:rPr>
          <w:rFonts w:ascii="Times New Roman" w:hAnsi="Times New Roman" w:cs="Times New Roman"/>
          <w:szCs w:val="24"/>
        </w:rPr>
        <w:t>F</w:t>
      </w:r>
      <w:r w:rsidRPr="00071C9E">
        <w:rPr>
          <w:rFonts w:ascii="Times New Roman" w:hAnsi="Times New Roman" w:cs="Times New Roman"/>
          <w:szCs w:val="24"/>
        </w:rPr>
        <w:t xml:space="preserve">or joint venture </w:t>
      </w:r>
      <w:r w:rsidR="008319E7" w:rsidRPr="00071C9E">
        <w:rPr>
          <w:rFonts w:ascii="Times New Roman" w:hAnsi="Times New Roman" w:cs="Times New Roman"/>
          <w:szCs w:val="24"/>
        </w:rPr>
        <w:t>T</w:t>
      </w:r>
      <w:r w:rsidRPr="00071C9E">
        <w:rPr>
          <w:rFonts w:ascii="Times New Roman" w:hAnsi="Times New Roman" w:cs="Times New Roman"/>
          <w:szCs w:val="24"/>
        </w:rPr>
        <w:t>esco get more opportunities in the market</w:t>
      </w:r>
      <w:r w:rsidR="006971E9">
        <w:rPr>
          <w:rFonts w:ascii="Times New Roman" w:hAnsi="Times New Roman" w:cs="Times New Roman"/>
          <w:szCs w:val="24"/>
        </w:rPr>
        <w:t>,</w:t>
      </w:r>
      <w:r w:rsidRPr="00071C9E">
        <w:rPr>
          <w:rFonts w:ascii="Times New Roman" w:hAnsi="Times New Roman" w:cs="Times New Roman"/>
          <w:szCs w:val="24"/>
        </w:rPr>
        <w:t xml:space="preserve"> because its</w:t>
      </w:r>
      <w:r w:rsidR="006971E9">
        <w:rPr>
          <w:rFonts w:ascii="Times New Roman" w:hAnsi="Times New Roman" w:cs="Times New Roman"/>
          <w:szCs w:val="24"/>
        </w:rPr>
        <w:t xml:space="preserve"> </w:t>
      </w:r>
      <w:r w:rsidRPr="00071C9E">
        <w:rPr>
          <w:rFonts w:ascii="Times New Roman" w:hAnsi="Times New Roman" w:cs="Times New Roman"/>
          <w:szCs w:val="24"/>
        </w:rPr>
        <w:t>capital volume is high.</w:t>
      </w:r>
    </w:p>
    <w:p w14:paraId="08D07978" w14:textId="77777777" w:rsidR="009B1736" w:rsidRPr="00071C9E" w:rsidRDefault="009B1736"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 xml:space="preserve">Matching </w:t>
      </w:r>
      <w:r w:rsidR="005E2EC3" w:rsidRPr="00071C9E">
        <w:rPr>
          <w:rFonts w:ascii="Times New Roman" w:hAnsi="Times New Roman" w:cs="Times New Roman"/>
          <w:szCs w:val="24"/>
          <w:u w:val="single"/>
        </w:rPr>
        <w:t>price</w:t>
      </w:r>
      <w:r w:rsidRPr="00071C9E">
        <w:rPr>
          <w:rFonts w:ascii="Times New Roman" w:hAnsi="Times New Roman" w:cs="Times New Roman"/>
          <w:szCs w:val="24"/>
        </w:rPr>
        <w:t xml:space="preserve">: Tesco has huge products in the market. The company </w:t>
      </w:r>
      <w:r w:rsidR="005E2EC3" w:rsidRPr="00071C9E">
        <w:rPr>
          <w:rFonts w:ascii="Times New Roman" w:hAnsi="Times New Roman" w:cs="Times New Roman"/>
          <w:szCs w:val="24"/>
        </w:rPr>
        <w:t>match the price during introducing new products in the market according to competitors.</w:t>
      </w:r>
    </w:p>
    <w:p w14:paraId="40D0B6E0" w14:textId="45AAEFED" w:rsidR="00D52CCC" w:rsidRPr="00071C9E" w:rsidRDefault="005E2EC3"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Jack</w:t>
      </w:r>
      <w:r w:rsidR="008319E7" w:rsidRPr="00071C9E">
        <w:rPr>
          <w:rFonts w:ascii="Times New Roman" w:hAnsi="Times New Roman" w:cs="Times New Roman"/>
          <w:szCs w:val="24"/>
          <w:u w:val="single"/>
        </w:rPr>
        <w:t>’s</w:t>
      </w:r>
      <w:r w:rsidRPr="00071C9E">
        <w:rPr>
          <w:rFonts w:ascii="Times New Roman" w:hAnsi="Times New Roman" w:cs="Times New Roman"/>
          <w:szCs w:val="24"/>
          <w:u w:val="single"/>
        </w:rPr>
        <w:t xml:space="preserve"> business expanding</w:t>
      </w:r>
      <w:r w:rsidRPr="00071C9E">
        <w:rPr>
          <w:rFonts w:ascii="Times New Roman" w:hAnsi="Times New Roman" w:cs="Times New Roman"/>
          <w:szCs w:val="24"/>
        </w:rPr>
        <w:t xml:space="preserve">: </w:t>
      </w:r>
      <w:r w:rsidR="006971E9">
        <w:rPr>
          <w:rFonts w:ascii="Times New Roman" w:hAnsi="Times New Roman" w:cs="Times New Roman"/>
          <w:szCs w:val="24"/>
        </w:rPr>
        <w:t>N</w:t>
      </w:r>
      <w:r w:rsidRPr="00071C9E">
        <w:rPr>
          <w:rFonts w:ascii="Times New Roman" w:hAnsi="Times New Roman" w:cs="Times New Roman"/>
          <w:szCs w:val="24"/>
        </w:rPr>
        <w:t>ow</w:t>
      </w:r>
      <w:r w:rsidR="008319E7" w:rsidRPr="00071C9E">
        <w:rPr>
          <w:rFonts w:ascii="Times New Roman" w:hAnsi="Times New Roman" w:cs="Times New Roman"/>
          <w:szCs w:val="24"/>
        </w:rPr>
        <w:t>a</w:t>
      </w:r>
      <w:r w:rsidRPr="00071C9E">
        <w:rPr>
          <w:rFonts w:ascii="Times New Roman" w:hAnsi="Times New Roman" w:cs="Times New Roman"/>
          <w:szCs w:val="24"/>
        </w:rPr>
        <w:t>days</w:t>
      </w:r>
      <w:r w:rsidR="006971E9">
        <w:rPr>
          <w:rFonts w:ascii="Times New Roman" w:hAnsi="Times New Roman" w:cs="Times New Roman"/>
          <w:szCs w:val="24"/>
        </w:rPr>
        <w:t>,</w:t>
      </w:r>
      <w:r w:rsidRPr="00071C9E">
        <w:rPr>
          <w:rFonts w:ascii="Times New Roman" w:hAnsi="Times New Roman" w:cs="Times New Roman"/>
          <w:szCs w:val="24"/>
        </w:rPr>
        <w:t xml:space="preserve"> Tesco in</w:t>
      </w:r>
      <w:r w:rsidR="008319E7" w:rsidRPr="00071C9E">
        <w:rPr>
          <w:rFonts w:ascii="Times New Roman" w:hAnsi="Times New Roman" w:cs="Times New Roman"/>
          <w:szCs w:val="24"/>
        </w:rPr>
        <w:t>t</w:t>
      </w:r>
      <w:r w:rsidRPr="00071C9E">
        <w:rPr>
          <w:rFonts w:ascii="Times New Roman" w:hAnsi="Times New Roman" w:cs="Times New Roman"/>
          <w:szCs w:val="24"/>
        </w:rPr>
        <w:t>roduce</w:t>
      </w:r>
      <w:r w:rsidR="006971E9">
        <w:rPr>
          <w:rFonts w:ascii="Times New Roman" w:hAnsi="Times New Roman" w:cs="Times New Roman"/>
          <w:szCs w:val="24"/>
        </w:rPr>
        <w:t>d</w:t>
      </w:r>
      <w:r w:rsidRPr="00071C9E">
        <w:rPr>
          <w:rFonts w:ascii="Times New Roman" w:hAnsi="Times New Roman" w:cs="Times New Roman"/>
          <w:szCs w:val="24"/>
        </w:rPr>
        <w:t xml:space="preserve"> Jacks’ business. It is popular for discount</w:t>
      </w:r>
      <w:r w:rsidR="008319E7" w:rsidRPr="00071C9E">
        <w:rPr>
          <w:rFonts w:ascii="Times New Roman" w:hAnsi="Times New Roman" w:cs="Times New Roman"/>
          <w:szCs w:val="24"/>
        </w:rPr>
        <w:t>ed</w:t>
      </w:r>
      <w:r w:rsidRPr="00071C9E">
        <w:rPr>
          <w:rFonts w:ascii="Times New Roman" w:hAnsi="Times New Roman" w:cs="Times New Roman"/>
          <w:szCs w:val="24"/>
        </w:rPr>
        <w:t xml:space="preserve"> pricing in the market. </w:t>
      </w:r>
      <w:r w:rsidR="006971E9">
        <w:rPr>
          <w:rFonts w:ascii="Times New Roman" w:hAnsi="Times New Roman" w:cs="Times New Roman"/>
          <w:szCs w:val="24"/>
        </w:rPr>
        <w:t xml:space="preserve">It </w:t>
      </w:r>
      <w:r w:rsidRPr="00071C9E">
        <w:rPr>
          <w:rFonts w:ascii="Times New Roman" w:hAnsi="Times New Roman" w:cs="Times New Roman"/>
          <w:szCs w:val="24"/>
        </w:rPr>
        <w:t>added more growth to the organization.</w:t>
      </w:r>
    </w:p>
    <w:p w14:paraId="220497C1" w14:textId="77777777" w:rsidR="00D52CCC"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 xml:space="preserve">Cashless </w:t>
      </w:r>
      <w:r w:rsidR="005E2EC3" w:rsidRPr="00071C9E">
        <w:rPr>
          <w:rFonts w:ascii="Times New Roman" w:hAnsi="Times New Roman" w:cs="Times New Roman"/>
          <w:szCs w:val="24"/>
          <w:u w:val="single"/>
        </w:rPr>
        <w:t>stores</w:t>
      </w:r>
      <w:r w:rsidR="005E2EC3" w:rsidRPr="00071C9E">
        <w:rPr>
          <w:rFonts w:ascii="Times New Roman" w:hAnsi="Times New Roman" w:cs="Times New Roman"/>
          <w:szCs w:val="24"/>
        </w:rPr>
        <w:t>:</w:t>
      </w:r>
      <w:r w:rsidR="00D52CCC" w:rsidRPr="00071C9E">
        <w:rPr>
          <w:rFonts w:ascii="Times New Roman" w:hAnsi="Times New Roman" w:cs="Times New Roman"/>
          <w:szCs w:val="24"/>
        </w:rPr>
        <w:t xml:space="preserve"> Tesco is the company that introduce cashless stores. The organization use special coins and notes. That creates new opportunities for the organization.</w:t>
      </w:r>
    </w:p>
    <w:p w14:paraId="253E7B91" w14:textId="77777777" w:rsidR="00D52CCC" w:rsidRPr="00071C9E" w:rsidRDefault="00D52CCC" w:rsidP="00071C9E">
      <w:pPr>
        <w:spacing w:line="360" w:lineRule="auto"/>
        <w:rPr>
          <w:rFonts w:ascii="Times New Roman" w:hAnsi="Times New Roman" w:cs="Times New Roman"/>
          <w:szCs w:val="24"/>
        </w:rPr>
      </w:pPr>
    </w:p>
    <w:p w14:paraId="691722D8" w14:textId="6C421C4C" w:rsidR="005E2EC3" w:rsidRPr="00071C9E" w:rsidRDefault="005E2EC3" w:rsidP="00071C9E">
      <w:pPr>
        <w:spacing w:line="360" w:lineRule="auto"/>
        <w:rPr>
          <w:rFonts w:ascii="Times New Roman" w:hAnsi="Times New Roman" w:cs="Times New Roman"/>
          <w:szCs w:val="24"/>
        </w:rPr>
      </w:pPr>
      <w:r w:rsidRPr="00071C9E">
        <w:rPr>
          <w:rFonts w:ascii="Times New Roman" w:hAnsi="Times New Roman" w:cs="Times New Roman"/>
          <w:szCs w:val="24"/>
        </w:rPr>
        <w:t>Recent events have highlighted the health risks posed by touching random circulated items such as coins and notes.</w:t>
      </w:r>
      <w:r w:rsidR="006971E9">
        <w:rPr>
          <w:rFonts w:ascii="Times New Roman" w:hAnsi="Times New Roman" w:cs="Times New Roman"/>
          <w:szCs w:val="24"/>
        </w:rPr>
        <w:t xml:space="preserve"> As a result, </w:t>
      </w:r>
      <w:r w:rsidRPr="00071C9E">
        <w:rPr>
          <w:rFonts w:ascii="Times New Roman" w:hAnsi="Times New Roman" w:cs="Times New Roman"/>
          <w:szCs w:val="24"/>
        </w:rPr>
        <w:t>he majority of consumers prefer cashless transactions.</w:t>
      </w:r>
    </w:p>
    <w:p w14:paraId="37A0A903" w14:textId="6B6B4E67" w:rsidR="005E2EC3" w:rsidRPr="00071C9E" w:rsidRDefault="005E2EC3"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One</w:t>
      </w:r>
      <w:r w:rsidR="008319E7" w:rsidRPr="00071C9E">
        <w:rPr>
          <w:rFonts w:ascii="Times New Roman" w:hAnsi="Times New Roman" w:cs="Times New Roman"/>
          <w:szCs w:val="24"/>
          <w:u w:val="single"/>
        </w:rPr>
        <w:t>-</w:t>
      </w:r>
      <w:r w:rsidRPr="00071C9E">
        <w:rPr>
          <w:rFonts w:ascii="Times New Roman" w:hAnsi="Times New Roman" w:cs="Times New Roman"/>
          <w:szCs w:val="24"/>
          <w:u w:val="single"/>
        </w:rPr>
        <w:t>hour delivery</w:t>
      </w:r>
      <w:r w:rsidRPr="00071C9E">
        <w:rPr>
          <w:rFonts w:ascii="Times New Roman" w:hAnsi="Times New Roman" w:cs="Times New Roman"/>
          <w:szCs w:val="24"/>
        </w:rPr>
        <w:t xml:space="preserve">: Tesco has </w:t>
      </w:r>
      <w:r w:rsidR="008319E7" w:rsidRPr="00071C9E">
        <w:rPr>
          <w:rFonts w:ascii="Times New Roman" w:hAnsi="Times New Roman" w:cs="Times New Roman"/>
          <w:szCs w:val="24"/>
        </w:rPr>
        <w:t xml:space="preserve">a </w:t>
      </w:r>
      <w:r w:rsidRPr="00071C9E">
        <w:rPr>
          <w:rFonts w:ascii="Times New Roman" w:hAnsi="Times New Roman" w:cs="Times New Roman"/>
          <w:szCs w:val="24"/>
        </w:rPr>
        <w:t xml:space="preserve">huge store in the UK. </w:t>
      </w:r>
      <w:r w:rsidR="006971E9">
        <w:rPr>
          <w:rFonts w:ascii="Times New Roman" w:hAnsi="Times New Roman" w:cs="Times New Roman"/>
          <w:szCs w:val="24"/>
        </w:rPr>
        <w:t>Therefore,</w:t>
      </w:r>
      <w:r w:rsidRPr="00071C9E">
        <w:rPr>
          <w:rFonts w:ascii="Times New Roman" w:hAnsi="Times New Roman" w:cs="Times New Roman"/>
          <w:szCs w:val="24"/>
        </w:rPr>
        <w:t xml:space="preserve"> the organization </w:t>
      </w:r>
      <w:r w:rsidR="008319E7" w:rsidRPr="00071C9E">
        <w:rPr>
          <w:rFonts w:ascii="Times New Roman" w:hAnsi="Times New Roman" w:cs="Times New Roman"/>
          <w:szCs w:val="24"/>
        </w:rPr>
        <w:t>can</w:t>
      </w:r>
      <w:r w:rsidRPr="00071C9E">
        <w:rPr>
          <w:rFonts w:ascii="Times New Roman" w:hAnsi="Times New Roman" w:cs="Times New Roman"/>
          <w:szCs w:val="24"/>
        </w:rPr>
        <w:t xml:space="preserve"> deliver products to the customer</w:t>
      </w:r>
      <w:r w:rsidR="008319E7" w:rsidRPr="00071C9E">
        <w:rPr>
          <w:rFonts w:ascii="Times New Roman" w:hAnsi="Times New Roman" w:cs="Times New Roman"/>
          <w:szCs w:val="24"/>
        </w:rPr>
        <w:t>'s</w:t>
      </w:r>
      <w:r w:rsidRPr="00071C9E">
        <w:rPr>
          <w:rFonts w:ascii="Times New Roman" w:hAnsi="Times New Roman" w:cs="Times New Roman"/>
          <w:szCs w:val="24"/>
        </w:rPr>
        <w:t xml:space="preserve"> home</w:t>
      </w:r>
      <w:r w:rsidR="006971E9">
        <w:rPr>
          <w:rFonts w:ascii="Times New Roman" w:hAnsi="Times New Roman" w:cs="Times New Roman"/>
          <w:szCs w:val="24"/>
        </w:rPr>
        <w:t>,</w:t>
      </w:r>
      <w:r w:rsidRPr="00071C9E">
        <w:rPr>
          <w:rFonts w:ascii="Times New Roman" w:hAnsi="Times New Roman" w:cs="Times New Roman"/>
          <w:szCs w:val="24"/>
        </w:rPr>
        <w:t xml:space="preserve"> with</w:t>
      </w:r>
      <w:r w:rsidR="008319E7" w:rsidRPr="00071C9E">
        <w:rPr>
          <w:rFonts w:ascii="Times New Roman" w:hAnsi="Times New Roman" w:cs="Times New Roman"/>
          <w:szCs w:val="24"/>
        </w:rPr>
        <w:t>in</w:t>
      </w:r>
      <w:r w:rsidRPr="00071C9E">
        <w:rPr>
          <w:rFonts w:ascii="Times New Roman" w:hAnsi="Times New Roman" w:cs="Times New Roman"/>
          <w:szCs w:val="24"/>
        </w:rPr>
        <w:t xml:space="preserve"> one hour.</w:t>
      </w:r>
    </w:p>
    <w:p w14:paraId="2980AB30" w14:textId="77777777" w:rsidR="005E2EC3" w:rsidRPr="00071C9E" w:rsidRDefault="005E2EC3" w:rsidP="00071C9E">
      <w:pPr>
        <w:spacing w:line="360" w:lineRule="auto"/>
        <w:rPr>
          <w:rFonts w:ascii="Times New Roman" w:hAnsi="Times New Roman" w:cs="Times New Roman"/>
          <w:b/>
          <w:szCs w:val="24"/>
        </w:rPr>
      </w:pPr>
      <w:r w:rsidRPr="00071C9E">
        <w:rPr>
          <w:rFonts w:ascii="Times New Roman" w:hAnsi="Times New Roman" w:cs="Times New Roman"/>
          <w:b/>
          <w:szCs w:val="24"/>
        </w:rPr>
        <w:t>Threats</w:t>
      </w:r>
    </w:p>
    <w:p w14:paraId="483414C6" w14:textId="5D70F78A" w:rsidR="005E2EC3" w:rsidRPr="00071C9E" w:rsidRDefault="005E2EC3"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Controversy</w:t>
      </w:r>
      <w:r w:rsidRPr="00071C9E">
        <w:rPr>
          <w:rFonts w:ascii="Times New Roman" w:hAnsi="Times New Roman" w:cs="Times New Roman"/>
          <w:szCs w:val="24"/>
        </w:rPr>
        <w:t xml:space="preserve">: </w:t>
      </w:r>
      <w:r w:rsidR="006971E9">
        <w:rPr>
          <w:rFonts w:ascii="Times New Roman" w:hAnsi="Times New Roman" w:cs="Times New Roman"/>
          <w:szCs w:val="24"/>
        </w:rPr>
        <w:t>I</w:t>
      </w:r>
      <w:r w:rsidRPr="00071C9E">
        <w:rPr>
          <w:rFonts w:ascii="Times New Roman" w:hAnsi="Times New Roman" w:cs="Times New Roman"/>
          <w:szCs w:val="24"/>
        </w:rPr>
        <w:t>n 2017, during Ch</w:t>
      </w:r>
      <w:r w:rsidR="006971E9">
        <w:rPr>
          <w:rFonts w:ascii="Times New Roman" w:hAnsi="Times New Roman" w:cs="Times New Roman"/>
          <w:szCs w:val="24"/>
        </w:rPr>
        <w:t>ristmas,</w:t>
      </w:r>
      <w:r w:rsidRPr="00071C9E">
        <w:rPr>
          <w:rFonts w:ascii="Times New Roman" w:hAnsi="Times New Roman" w:cs="Times New Roman"/>
          <w:szCs w:val="24"/>
        </w:rPr>
        <w:t xml:space="preserve"> there was a controversy with </w:t>
      </w:r>
      <w:r w:rsidR="006971E9">
        <w:rPr>
          <w:rFonts w:ascii="Times New Roman" w:hAnsi="Times New Roman" w:cs="Times New Roman"/>
          <w:szCs w:val="24"/>
        </w:rPr>
        <w:t>the</w:t>
      </w:r>
      <w:r w:rsidRPr="00071C9E">
        <w:rPr>
          <w:rFonts w:ascii="Times New Roman" w:hAnsi="Times New Roman" w:cs="Times New Roman"/>
          <w:szCs w:val="24"/>
        </w:rPr>
        <w:t xml:space="preserve"> new products</w:t>
      </w:r>
      <w:r w:rsidR="006971E9">
        <w:rPr>
          <w:rFonts w:ascii="Times New Roman" w:hAnsi="Times New Roman" w:cs="Times New Roman"/>
          <w:szCs w:val="24"/>
        </w:rPr>
        <w:t xml:space="preserve"> and their advertise</w:t>
      </w:r>
      <w:r w:rsidRPr="00071C9E">
        <w:rPr>
          <w:rFonts w:ascii="Times New Roman" w:hAnsi="Times New Roman" w:cs="Times New Roman"/>
          <w:szCs w:val="24"/>
        </w:rPr>
        <w:t xml:space="preserve"> of Tesco. This controversy still </w:t>
      </w:r>
      <w:r w:rsidR="006971E9">
        <w:rPr>
          <w:rFonts w:ascii="Times New Roman" w:hAnsi="Times New Roman" w:cs="Times New Roman"/>
          <w:szCs w:val="24"/>
        </w:rPr>
        <w:t xml:space="preserve">has </w:t>
      </w:r>
      <w:r w:rsidRPr="00071C9E">
        <w:rPr>
          <w:rFonts w:ascii="Times New Roman" w:hAnsi="Times New Roman" w:cs="Times New Roman"/>
          <w:szCs w:val="24"/>
        </w:rPr>
        <w:t>negative impact on Tesco’s products.</w:t>
      </w:r>
    </w:p>
    <w:p w14:paraId="110DBC96" w14:textId="641EEB14" w:rsidR="00B65105" w:rsidRPr="00071C9E" w:rsidRDefault="00B65105"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Rising cost</w:t>
      </w:r>
      <w:r w:rsidRPr="00071C9E">
        <w:rPr>
          <w:rFonts w:ascii="Times New Roman" w:hAnsi="Times New Roman" w:cs="Times New Roman"/>
          <w:szCs w:val="24"/>
        </w:rPr>
        <w:t xml:space="preserve">: </w:t>
      </w:r>
      <w:r w:rsidR="006971E9">
        <w:rPr>
          <w:rFonts w:ascii="Times New Roman" w:hAnsi="Times New Roman" w:cs="Times New Roman"/>
          <w:szCs w:val="24"/>
        </w:rPr>
        <w:t>W</w:t>
      </w:r>
      <w:r w:rsidRPr="00071C9E">
        <w:rPr>
          <w:rFonts w:ascii="Times New Roman" w:hAnsi="Times New Roman" w:cs="Times New Roman"/>
          <w:szCs w:val="24"/>
        </w:rPr>
        <w:t xml:space="preserve">hen the rising cost of the products </w:t>
      </w:r>
      <w:r w:rsidR="000C38E1">
        <w:rPr>
          <w:rFonts w:ascii="Times New Roman" w:hAnsi="Times New Roman" w:cs="Times New Roman"/>
          <w:szCs w:val="24"/>
        </w:rPr>
        <w:t xml:space="preserve">to </w:t>
      </w:r>
      <w:r w:rsidRPr="00071C9E">
        <w:rPr>
          <w:rFonts w:ascii="Times New Roman" w:hAnsi="Times New Roman" w:cs="Times New Roman"/>
          <w:szCs w:val="24"/>
        </w:rPr>
        <w:t xml:space="preserve">organizational products, the customer purchases </w:t>
      </w:r>
      <w:r w:rsidR="008319E7" w:rsidRPr="00071C9E">
        <w:rPr>
          <w:rFonts w:ascii="Times New Roman" w:hAnsi="Times New Roman" w:cs="Times New Roman"/>
          <w:szCs w:val="24"/>
        </w:rPr>
        <w:t xml:space="preserve">more </w:t>
      </w:r>
      <w:r w:rsidRPr="00071C9E">
        <w:rPr>
          <w:rFonts w:ascii="Times New Roman" w:hAnsi="Times New Roman" w:cs="Times New Roman"/>
          <w:szCs w:val="24"/>
        </w:rPr>
        <w:t xml:space="preserve">than before. </w:t>
      </w:r>
      <w:r w:rsidR="008319E7" w:rsidRPr="00071C9E">
        <w:rPr>
          <w:rFonts w:ascii="Times New Roman" w:hAnsi="Times New Roman" w:cs="Times New Roman"/>
          <w:szCs w:val="24"/>
        </w:rPr>
        <w:t xml:space="preserve">That </w:t>
      </w:r>
      <w:r w:rsidRPr="00071C9E">
        <w:rPr>
          <w:rFonts w:ascii="Times New Roman" w:hAnsi="Times New Roman" w:cs="Times New Roman"/>
          <w:szCs w:val="24"/>
        </w:rPr>
        <w:t>time companies</w:t>
      </w:r>
      <w:r w:rsidR="00594A7D" w:rsidRPr="00071C9E">
        <w:rPr>
          <w:rFonts w:ascii="Times New Roman" w:hAnsi="Times New Roman" w:cs="Times New Roman"/>
          <w:szCs w:val="24"/>
        </w:rPr>
        <w:t>'</w:t>
      </w:r>
      <w:r w:rsidRPr="00071C9E">
        <w:rPr>
          <w:rFonts w:ascii="Times New Roman" w:hAnsi="Times New Roman" w:cs="Times New Roman"/>
          <w:szCs w:val="24"/>
        </w:rPr>
        <w:t xml:space="preserve"> sales decrease</w:t>
      </w:r>
      <w:r w:rsidR="008319E7" w:rsidRPr="00071C9E">
        <w:rPr>
          <w:rFonts w:ascii="Times New Roman" w:hAnsi="Times New Roman" w:cs="Times New Roman"/>
          <w:szCs w:val="24"/>
        </w:rPr>
        <w:t>d</w:t>
      </w:r>
      <w:r w:rsidR="000C38E1">
        <w:rPr>
          <w:rFonts w:ascii="Times New Roman" w:hAnsi="Times New Roman" w:cs="Times New Roman"/>
          <w:szCs w:val="24"/>
        </w:rPr>
        <w:t>,</w:t>
      </w:r>
      <w:r w:rsidRPr="00071C9E">
        <w:rPr>
          <w:rFonts w:ascii="Times New Roman" w:hAnsi="Times New Roman" w:cs="Times New Roman"/>
          <w:szCs w:val="24"/>
        </w:rPr>
        <w:t xml:space="preserve"> </w:t>
      </w:r>
      <w:r w:rsidR="00EE6362" w:rsidRPr="00071C9E">
        <w:rPr>
          <w:rFonts w:ascii="Times New Roman" w:hAnsi="Times New Roman" w:cs="Times New Roman"/>
          <w:szCs w:val="24"/>
        </w:rPr>
        <w:t>as well as</w:t>
      </w:r>
      <w:r w:rsidRPr="00071C9E">
        <w:rPr>
          <w:rFonts w:ascii="Times New Roman" w:hAnsi="Times New Roman" w:cs="Times New Roman"/>
          <w:szCs w:val="24"/>
        </w:rPr>
        <w:t xml:space="preserve"> </w:t>
      </w:r>
      <w:r w:rsidR="008319E7" w:rsidRPr="00071C9E">
        <w:rPr>
          <w:rFonts w:ascii="Times New Roman" w:hAnsi="Times New Roman" w:cs="Times New Roman"/>
          <w:szCs w:val="24"/>
        </w:rPr>
        <w:t xml:space="preserve">the </w:t>
      </w:r>
      <w:r w:rsidRPr="00071C9E">
        <w:rPr>
          <w:rFonts w:ascii="Times New Roman" w:hAnsi="Times New Roman" w:cs="Times New Roman"/>
          <w:szCs w:val="24"/>
        </w:rPr>
        <w:t>profi</w:t>
      </w:r>
      <w:r w:rsidR="008319E7" w:rsidRPr="00071C9E">
        <w:rPr>
          <w:rFonts w:ascii="Times New Roman" w:hAnsi="Times New Roman" w:cs="Times New Roman"/>
          <w:szCs w:val="24"/>
        </w:rPr>
        <w:t>t</w:t>
      </w:r>
      <w:r w:rsidRPr="00071C9E">
        <w:rPr>
          <w:rFonts w:ascii="Times New Roman" w:hAnsi="Times New Roman" w:cs="Times New Roman"/>
          <w:szCs w:val="24"/>
        </w:rPr>
        <w:t xml:space="preserve"> also decreases </w:t>
      </w:r>
      <w:r w:rsidR="00594A7D" w:rsidRPr="00071C9E">
        <w:rPr>
          <w:rFonts w:ascii="Times New Roman" w:hAnsi="Times New Roman" w:cs="Times New Roman"/>
          <w:szCs w:val="24"/>
        </w:rPr>
        <w:t>for</w:t>
      </w:r>
      <w:r w:rsidRPr="00071C9E">
        <w:rPr>
          <w:rFonts w:ascii="Times New Roman" w:hAnsi="Times New Roman" w:cs="Times New Roman"/>
          <w:szCs w:val="24"/>
        </w:rPr>
        <w:t xml:space="preserve"> the organization.</w:t>
      </w:r>
    </w:p>
    <w:p w14:paraId="57087300" w14:textId="5ED73197" w:rsidR="00B65105" w:rsidRPr="00071C9E" w:rsidRDefault="00B65105"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Supply chain issues</w:t>
      </w:r>
      <w:r w:rsidRPr="00071C9E">
        <w:rPr>
          <w:rFonts w:ascii="Times New Roman" w:hAnsi="Times New Roman" w:cs="Times New Roman"/>
          <w:szCs w:val="24"/>
        </w:rPr>
        <w:t xml:space="preserve">: </w:t>
      </w:r>
      <w:r w:rsidR="000C38E1">
        <w:rPr>
          <w:rFonts w:ascii="Times New Roman" w:hAnsi="Times New Roman" w:cs="Times New Roman"/>
          <w:szCs w:val="24"/>
        </w:rPr>
        <w:t>So</w:t>
      </w:r>
      <w:r w:rsidRPr="00071C9E">
        <w:rPr>
          <w:rFonts w:ascii="Times New Roman" w:hAnsi="Times New Roman" w:cs="Times New Roman"/>
          <w:szCs w:val="24"/>
        </w:rPr>
        <w:t>metimes the organizational products face some problem</w:t>
      </w:r>
      <w:r w:rsidR="008319E7" w:rsidRPr="00071C9E">
        <w:rPr>
          <w:rFonts w:ascii="Times New Roman" w:hAnsi="Times New Roman" w:cs="Times New Roman"/>
          <w:szCs w:val="24"/>
        </w:rPr>
        <w:t>s</w:t>
      </w:r>
      <w:r w:rsidRPr="00071C9E">
        <w:rPr>
          <w:rFonts w:ascii="Times New Roman" w:hAnsi="Times New Roman" w:cs="Times New Roman"/>
          <w:szCs w:val="24"/>
        </w:rPr>
        <w:t>. The suppliers demand more price</w:t>
      </w:r>
      <w:r w:rsidR="008319E7" w:rsidRPr="00071C9E">
        <w:rPr>
          <w:rFonts w:ascii="Times New Roman" w:hAnsi="Times New Roman" w:cs="Times New Roman"/>
          <w:szCs w:val="24"/>
        </w:rPr>
        <w:t>s</w:t>
      </w:r>
      <w:r w:rsidRPr="00071C9E">
        <w:rPr>
          <w:rFonts w:ascii="Times New Roman" w:hAnsi="Times New Roman" w:cs="Times New Roman"/>
          <w:szCs w:val="24"/>
        </w:rPr>
        <w:t xml:space="preserve"> for raw materials and products. They create artificial demand in the market</w:t>
      </w:r>
      <w:r w:rsidR="000C38E1">
        <w:rPr>
          <w:rFonts w:ascii="Times New Roman" w:hAnsi="Times New Roman" w:cs="Times New Roman"/>
          <w:szCs w:val="24"/>
        </w:rPr>
        <w:t xml:space="preserve">, so </w:t>
      </w:r>
      <w:r w:rsidRPr="00071C9E">
        <w:rPr>
          <w:rFonts w:ascii="Times New Roman" w:hAnsi="Times New Roman" w:cs="Times New Roman"/>
          <w:szCs w:val="24"/>
        </w:rPr>
        <w:t>the price of products increases.</w:t>
      </w:r>
    </w:p>
    <w:p w14:paraId="7A309CCA" w14:textId="3358D292" w:rsidR="00B65105" w:rsidRPr="00071C9E" w:rsidRDefault="00B65105"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Economic crisis</w:t>
      </w:r>
      <w:r w:rsidRPr="00071C9E">
        <w:rPr>
          <w:rFonts w:ascii="Times New Roman" w:hAnsi="Times New Roman" w:cs="Times New Roman"/>
          <w:szCs w:val="24"/>
        </w:rPr>
        <w:t xml:space="preserve">: </w:t>
      </w:r>
      <w:r w:rsidR="000C38E1">
        <w:rPr>
          <w:rFonts w:ascii="Times New Roman" w:hAnsi="Times New Roman" w:cs="Times New Roman"/>
          <w:szCs w:val="24"/>
        </w:rPr>
        <w:t>D</w:t>
      </w:r>
      <w:r w:rsidR="00AF34F6" w:rsidRPr="00071C9E">
        <w:rPr>
          <w:rFonts w:ascii="Times New Roman" w:hAnsi="Times New Roman" w:cs="Times New Roman"/>
          <w:szCs w:val="24"/>
        </w:rPr>
        <w:t>uring covid 19 all organizations face an economic crisis in the market. Tesco also faced the problem because the inflation rate also increased in the UK. The organization had to take a loan with more interest (</w:t>
      </w:r>
      <w:r w:rsidR="000C38E1" w:rsidRPr="00071C9E">
        <w:rPr>
          <w:rFonts w:ascii="Times New Roman" w:hAnsi="Times New Roman" w:cs="Times New Roman"/>
          <w:szCs w:val="24"/>
          <w:shd w:val="clear" w:color="auto" w:fill="FFFFFF"/>
        </w:rPr>
        <w:t>Moura</w:t>
      </w:r>
      <w:r w:rsidR="00AF34F6" w:rsidRPr="00071C9E">
        <w:rPr>
          <w:rFonts w:ascii="Times New Roman" w:hAnsi="Times New Roman" w:cs="Times New Roman"/>
          <w:szCs w:val="24"/>
          <w:shd w:val="clear" w:color="auto" w:fill="FFFFFF"/>
        </w:rPr>
        <w:t>, 2021)</w:t>
      </w:r>
      <w:r w:rsidR="00AF34F6" w:rsidRPr="00071C9E">
        <w:rPr>
          <w:rFonts w:ascii="Times New Roman" w:hAnsi="Times New Roman" w:cs="Times New Roman"/>
          <w:szCs w:val="24"/>
        </w:rPr>
        <w:t>.</w:t>
      </w:r>
    </w:p>
    <w:p w14:paraId="35FBF0C3" w14:textId="6FE60F29" w:rsidR="00B65105" w:rsidRPr="00071C9E" w:rsidRDefault="00B65105" w:rsidP="00071C9E">
      <w:pPr>
        <w:spacing w:line="360" w:lineRule="auto"/>
        <w:rPr>
          <w:rFonts w:ascii="Times New Roman" w:hAnsi="Times New Roman" w:cs="Times New Roman"/>
          <w:szCs w:val="24"/>
        </w:rPr>
      </w:pPr>
      <w:r w:rsidRPr="00071C9E">
        <w:rPr>
          <w:rFonts w:ascii="Times New Roman" w:hAnsi="Times New Roman" w:cs="Times New Roman"/>
          <w:szCs w:val="24"/>
          <w:u w:val="single"/>
        </w:rPr>
        <w:t>Political instability</w:t>
      </w:r>
      <w:r w:rsidRPr="00071C9E">
        <w:rPr>
          <w:rFonts w:ascii="Times New Roman" w:hAnsi="Times New Roman" w:cs="Times New Roman"/>
          <w:szCs w:val="24"/>
        </w:rPr>
        <w:t xml:space="preserve">: </w:t>
      </w:r>
      <w:r w:rsidR="000C38E1">
        <w:rPr>
          <w:rFonts w:ascii="Times New Roman" w:hAnsi="Times New Roman" w:cs="Times New Roman"/>
          <w:szCs w:val="24"/>
        </w:rPr>
        <w:t>S</w:t>
      </w:r>
      <w:r w:rsidRPr="00071C9E">
        <w:rPr>
          <w:rFonts w:ascii="Times New Roman" w:hAnsi="Times New Roman" w:cs="Times New Roman"/>
          <w:szCs w:val="24"/>
        </w:rPr>
        <w:t>ometimes the organization face political</w:t>
      </w:r>
      <w:r w:rsidR="008319E7" w:rsidRPr="00071C9E">
        <w:rPr>
          <w:rFonts w:ascii="Times New Roman" w:hAnsi="Times New Roman" w:cs="Times New Roman"/>
          <w:szCs w:val="24"/>
        </w:rPr>
        <w:t>ly</w:t>
      </w:r>
      <w:r w:rsidRPr="00071C9E">
        <w:rPr>
          <w:rFonts w:ascii="Times New Roman" w:hAnsi="Times New Roman" w:cs="Times New Roman"/>
          <w:szCs w:val="24"/>
        </w:rPr>
        <w:t xml:space="preserve"> unstable </w:t>
      </w:r>
      <w:r w:rsidR="000C38E1">
        <w:rPr>
          <w:rFonts w:ascii="Times New Roman" w:hAnsi="Times New Roman" w:cs="Times New Roman"/>
          <w:szCs w:val="24"/>
        </w:rPr>
        <w:t xml:space="preserve">situations </w:t>
      </w:r>
      <w:r w:rsidRPr="00071C9E">
        <w:rPr>
          <w:rFonts w:ascii="Times New Roman" w:hAnsi="Times New Roman" w:cs="Times New Roman"/>
          <w:szCs w:val="24"/>
        </w:rPr>
        <w:t>in the UK</w:t>
      </w:r>
      <w:r w:rsidR="000C38E1">
        <w:rPr>
          <w:rFonts w:ascii="Times New Roman" w:hAnsi="Times New Roman" w:cs="Times New Roman"/>
          <w:szCs w:val="24"/>
        </w:rPr>
        <w:t xml:space="preserve">, which </w:t>
      </w:r>
      <w:r w:rsidRPr="00071C9E">
        <w:rPr>
          <w:rFonts w:ascii="Times New Roman" w:hAnsi="Times New Roman" w:cs="Times New Roman"/>
          <w:szCs w:val="24"/>
        </w:rPr>
        <w:t xml:space="preserve">is </w:t>
      </w:r>
      <w:r w:rsidR="008319E7" w:rsidRPr="00071C9E">
        <w:rPr>
          <w:rFonts w:ascii="Times New Roman" w:hAnsi="Times New Roman" w:cs="Times New Roman"/>
          <w:szCs w:val="24"/>
        </w:rPr>
        <w:t>a</w:t>
      </w:r>
      <w:r w:rsidRPr="00071C9E">
        <w:rPr>
          <w:rFonts w:ascii="Times New Roman" w:hAnsi="Times New Roman" w:cs="Times New Roman"/>
          <w:szCs w:val="24"/>
        </w:rPr>
        <w:t xml:space="preserve"> big challenge </w:t>
      </w:r>
      <w:r w:rsidR="008319E7" w:rsidRPr="00071C9E">
        <w:rPr>
          <w:rFonts w:ascii="Times New Roman" w:hAnsi="Times New Roman" w:cs="Times New Roman"/>
          <w:szCs w:val="24"/>
        </w:rPr>
        <w:t>for</w:t>
      </w:r>
      <w:r w:rsidRPr="00071C9E">
        <w:rPr>
          <w:rFonts w:ascii="Times New Roman" w:hAnsi="Times New Roman" w:cs="Times New Roman"/>
          <w:szCs w:val="24"/>
        </w:rPr>
        <w:t xml:space="preserve"> the company </w:t>
      </w:r>
      <w:r w:rsidR="000C38E1">
        <w:rPr>
          <w:rFonts w:ascii="Times New Roman" w:hAnsi="Times New Roman" w:cs="Times New Roman"/>
          <w:szCs w:val="24"/>
        </w:rPr>
        <w:t xml:space="preserve">when it comes to </w:t>
      </w:r>
      <w:r w:rsidRPr="00071C9E">
        <w:rPr>
          <w:rFonts w:ascii="Times New Roman" w:hAnsi="Times New Roman" w:cs="Times New Roman"/>
          <w:szCs w:val="24"/>
        </w:rPr>
        <w:t>run the business properly.</w:t>
      </w:r>
    </w:p>
    <w:p w14:paraId="1D503A97" w14:textId="77777777" w:rsidR="007A5ACC" w:rsidRPr="00071C9E" w:rsidRDefault="007A5ACC" w:rsidP="00071C9E">
      <w:pPr>
        <w:spacing w:line="360" w:lineRule="auto"/>
        <w:rPr>
          <w:rFonts w:ascii="Times New Roman" w:hAnsi="Times New Roman" w:cs="Times New Roman"/>
          <w:szCs w:val="24"/>
        </w:rPr>
      </w:pPr>
    </w:p>
    <w:p w14:paraId="29E46CDA" w14:textId="77777777" w:rsidR="007A5ACC" w:rsidRPr="00071C9E" w:rsidRDefault="007A5ACC" w:rsidP="00071C9E">
      <w:pPr>
        <w:spacing w:line="360" w:lineRule="auto"/>
        <w:rPr>
          <w:rFonts w:ascii="Times New Roman" w:hAnsi="Times New Roman" w:cs="Times New Roman"/>
          <w:szCs w:val="24"/>
        </w:rPr>
      </w:pPr>
    </w:p>
    <w:p w14:paraId="3B30B14D" w14:textId="77777777" w:rsidR="007A5ACC" w:rsidRPr="00071C9E" w:rsidRDefault="007A5ACC" w:rsidP="00071C9E">
      <w:pPr>
        <w:pStyle w:val="Heading2"/>
        <w:spacing w:line="360" w:lineRule="auto"/>
        <w:rPr>
          <w:rFonts w:ascii="Times New Roman" w:hAnsi="Times New Roman" w:cs="Times New Roman"/>
          <w:sz w:val="24"/>
          <w:szCs w:val="24"/>
        </w:rPr>
      </w:pPr>
      <w:bookmarkStart w:id="4" w:name="_Toc123296769"/>
      <w:r w:rsidRPr="00071C9E">
        <w:rPr>
          <w:rFonts w:ascii="Times New Roman" w:hAnsi="Times New Roman" w:cs="Times New Roman"/>
          <w:sz w:val="24"/>
          <w:szCs w:val="24"/>
        </w:rPr>
        <w:t>Marketing process and several stages of Tesco</w:t>
      </w:r>
      <w:bookmarkEnd w:id="4"/>
    </w:p>
    <w:p w14:paraId="560EA319" w14:textId="555CE025" w:rsidR="008310FF"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rPr>
        <w:t>The m</w:t>
      </w:r>
      <w:r w:rsidR="008310FF" w:rsidRPr="00071C9E">
        <w:rPr>
          <w:rFonts w:ascii="Times New Roman" w:hAnsi="Times New Roman" w:cs="Times New Roman"/>
          <w:szCs w:val="24"/>
        </w:rPr>
        <w:t>arketing process is the strategic plan that help</w:t>
      </w:r>
      <w:r w:rsidRPr="00071C9E">
        <w:rPr>
          <w:rFonts w:ascii="Times New Roman" w:hAnsi="Times New Roman" w:cs="Times New Roman"/>
          <w:szCs w:val="24"/>
        </w:rPr>
        <w:t>s</w:t>
      </w:r>
      <w:r w:rsidR="008310FF" w:rsidRPr="00071C9E">
        <w:rPr>
          <w:rFonts w:ascii="Times New Roman" w:hAnsi="Times New Roman" w:cs="Times New Roman"/>
          <w:szCs w:val="24"/>
        </w:rPr>
        <w:t xml:space="preserve"> an organization gain organizational goals. Sales </w:t>
      </w:r>
      <w:r w:rsidRPr="00071C9E">
        <w:rPr>
          <w:rFonts w:ascii="Times New Roman" w:hAnsi="Times New Roman" w:cs="Times New Roman"/>
          <w:szCs w:val="24"/>
        </w:rPr>
        <w:t>are</w:t>
      </w:r>
      <w:r w:rsidR="000C38E1">
        <w:rPr>
          <w:rFonts w:ascii="Times New Roman" w:hAnsi="Times New Roman" w:cs="Times New Roman"/>
          <w:szCs w:val="24"/>
        </w:rPr>
        <w:t xml:space="preserve"> </w:t>
      </w:r>
      <w:r w:rsidRPr="00071C9E">
        <w:rPr>
          <w:rFonts w:ascii="Times New Roman" w:hAnsi="Times New Roman" w:cs="Times New Roman"/>
          <w:szCs w:val="24"/>
        </w:rPr>
        <w:t xml:space="preserve">an </w:t>
      </w:r>
      <w:r w:rsidR="008310FF" w:rsidRPr="00071C9E">
        <w:rPr>
          <w:rFonts w:ascii="Times New Roman" w:hAnsi="Times New Roman" w:cs="Times New Roman"/>
          <w:szCs w:val="24"/>
        </w:rPr>
        <w:t>important part of the organization because the organization gain revenue by s</w:t>
      </w:r>
      <w:r w:rsidRPr="00071C9E">
        <w:rPr>
          <w:rFonts w:ascii="Times New Roman" w:hAnsi="Times New Roman" w:cs="Times New Roman"/>
          <w:szCs w:val="24"/>
        </w:rPr>
        <w:t>el</w:t>
      </w:r>
      <w:r w:rsidR="008310FF" w:rsidRPr="00071C9E">
        <w:rPr>
          <w:rFonts w:ascii="Times New Roman" w:hAnsi="Times New Roman" w:cs="Times New Roman"/>
          <w:szCs w:val="24"/>
        </w:rPr>
        <w:t xml:space="preserve">ling products and service. The sale will be increased when the product and service are known to the customers. </w:t>
      </w:r>
      <w:r w:rsidR="000C38E1">
        <w:rPr>
          <w:rFonts w:ascii="Times New Roman" w:hAnsi="Times New Roman" w:cs="Times New Roman"/>
          <w:szCs w:val="24"/>
        </w:rPr>
        <w:t xml:space="preserve">People </w:t>
      </w:r>
      <w:r w:rsidR="008310FF" w:rsidRPr="00071C9E">
        <w:rPr>
          <w:rFonts w:ascii="Times New Roman" w:hAnsi="Times New Roman" w:cs="Times New Roman"/>
          <w:szCs w:val="24"/>
        </w:rPr>
        <w:t xml:space="preserve">usually </w:t>
      </w:r>
      <w:r w:rsidR="000C38E1">
        <w:rPr>
          <w:rFonts w:ascii="Times New Roman" w:hAnsi="Times New Roman" w:cs="Times New Roman"/>
          <w:szCs w:val="24"/>
        </w:rPr>
        <w:t xml:space="preserve">get to </w:t>
      </w:r>
      <w:r w:rsidR="008310FF" w:rsidRPr="00071C9E">
        <w:rPr>
          <w:rFonts w:ascii="Times New Roman" w:hAnsi="Times New Roman" w:cs="Times New Roman"/>
          <w:szCs w:val="24"/>
        </w:rPr>
        <w:t>know about the customers and service by marketing. The</w:t>
      </w:r>
      <w:r w:rsidR="000C38E1">
        <w:rPr>
          <w:rFonts w:ascii="Times New Roman" w:hAnsi="Times New Roman" w:cs="Times New Roman"/>
          <w:szCs w:val="24"/>
        </w:rPr>
        <w:t>re are</w:t>
      </w:r>
      <w:r w:rsidR="008310FF" w:rsidRPr="00071C9E">
        <w:rPr>
          <w:rFonts w:ascii="Times New Roman" w:hAnsi="Times New Roman" w:cs="Times New Roman"/>
          <w:szCs w:val="24"/>
        </w:rPr>
        <w:t xml:space="preserve"> many marketing process step</w:t>
      </w:r>
      <w:r w:rsidR="000C38E1">
        <w:rPr>
          <w:rFonts w:ascii="Times New Roman" w:hAnsi="Times New Roman" w:cs="Times New Roman"/>
          <w:szCs w:val="24"/>
        </w:rPr>
        <w:t>s,</w:t>
      </w:r>
      <w:r w:rsidR="008310FF" w:rsidRPr="00071C9E">
        <w:rPr>
          <w:rFonts w:ascii="Times New Roman" w:hAnsi="Times New Roman" w:cs="Times New Roman"/>
          <w:szCs w:val="24"/>
        </w:rPr>
        <w:t xml:space="preserve"> but 6</w:t>
      </w:r>
      <w:r w:rsidR="000C38E1">
        <w:rPr>
          <w:rFonts w:ascii="Times New Roman" w:hAnsi="Times New Roman" w:cs="Times New Roman"/>
          <w:szCs w:val="24"/>
        </w:rPr>
        <w:t xml:space="preserve"> of them will be approached in this report.</w:t>
      </w:r>
    </w:p>
    <w:p w14:paraId="0A93E4E8" w14:textId="77777777" w:rsidR="008310FF" w:rsidRPr="00071C9E" w:rsidRDefault="008310FF" w:rsidP="00071C9E">
      <w:pPr>
        <w:spacing w:line="360" w:lineRule="auto"/>
        <w:rPr>
          <w:rFonts w:ascii="Times New Roman" w:hAnsi="Times New Roman" w:cs="Times New Roman"/>
          <w:szCs w:val="24"/>
        </w:rPr>
      </w:pPr>
      <w:r w:rsidRPr="00071C9E">
        <w:rPr>
          <w:rFonts w:ascii="Times New Roman" w:hAnsi="Times New Roman" w:cs="Times New Roman"/>
          <w:noProof/>
          <w:szCs w:val="24"/>
          <w:lang w:val="en-US"/>
        </w:rPr>
        <w:lastRenderedPageBreak/>
        <w:drawing>
          <wp:inline distT="0" distB="0" distL="0" distR="0" wp14:anchorId="14DFEF15" wp14:editId="6DE3A79B">
            <wp:extent cx="5486400" cy="4642082"/>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6C13E31" w14:textId="77777777" w:rsidR="00B65105" w:rsidRPr="00071C9E" w:rsidRDefault="00B53ECB" w:rsidP="00071C9E">
      <w:pPr>
        <w:spacing w:line="360" w:lineRule="auto"/>
        <w:rPr>
          <w:rFonts w:ascii="Times New Roman" w:hAnsi="Times New Roman" w:cs="Times New Roman"/>
          <w:szCs w:val="24"/>
        </w:rPr>
      </w:pPr>
      <w:r w:rsidRPr="00071C9E">
        <w:rPr>
          <w:rFonts w:ascii="Times New Roman" w:hAnsi="Times New Roman" w:cs="Times New Roman"/>
          <w:szCs w:val="24"/>
        </w:rPr>
        <w:t>Figure 1: marketing process step</w:t>
      </w:r>
    </w:p>
    <w:p w14:paraId="1E7BDA8F" w14:textId="1D9ECE1B" w:rsidR="00B65105" w:rsidRPr="00071C9E" w:rsidRDefault="00B53ECB" w:rsidP="00071C9E">
      <w:pPr>
        <w:spacing w:line="360" w:lineRule="auto"/>
        <w:rPr>
          <w:rStyle w:val="Strong"/>
          <w:rFonts w:ascii="Times New Roman" w:hAnsi="Times New Roman" w:cs="Times New Roman"/>
          <w:b w:val="0"/>
          <w:szCs w:val="24"/>
          <w:shd w:val="clear" w:color="auto" w:fill="FFFFFF"/>
        </w:rPr>
      </w:pPr>
      <w:r w:rsidRPr="00071C9E">
        <w:rPr>
          <w:rFonts w:ascii="Times New Roman" w:hAnsi="Times New Roman" w:cs="Times New Roman"/>
          <w:szCs w:val="24"/>
        </w:rPr>
        <w:t xml:space="preserve">Tesco is </w:t>
      </w:r>
      <w:r w:rsidR="008319E7" w:rsidRPr="00071C9E">
        <w:rPr>
          <w:rFonts w:ascii="Times New Roman" w:hAnsi="Times New Roman" w:cs="Times New Roman"/>
          <w:szCs w:val="24"/>
        </w:rPr>
        <w:t>an</w:t>
      </w:r>
      <w:r w:rsidRPr="00071C9E">
        <w:rPr>
          <w:rFonts w:ascii="Times New Roman" w:hAnsi="Times New Roman" w:cs="Times New Roman"/>
          <w:szCs w:val="24"/>
        </w:rPr>
        <w:t xml:space="preserve"> international company</w:t>
      </w:r>
      <w:r w:rsidR="000C38E1">
        <w:rPr>
          <w:rFonts w:ascii="Times New Roman" w:hAnsi="Times New Roman" w:cs="Times New Roman"/>
          <w:szCs w:val="24"/>
        </w:rPr>
        <w:t xml:space="preserve">, that </w:t>
      </w:r>
      <w:r w:rsidRPr="00071C9E">
        <w:rPr>
          <w:rFonts w:ascii="Times New Roman" w:hAnsi="Times New Roman" w:cs="Times New Roman"/>
          <w:szCs w:val="24"/>
        </w:rPr>
        <w:t>operate</w:t>
      </w:r>
      <w:r w:rsidR="008319E7" w:rsidRPr="00071C9E">
        <w:rPr>
          <w:rFonts w:ascii="Times New Roman" w:hAnsi="Times New Roman" w:cs="Times New Roman"/>
          <w:szCs w:val="24"/>
        </w:rPr>
        <w:t>s</w:t>
      </w:r>
      <w:r w:rsidRPr="00071C9E">
        <w:rPr>
          <w:rFonts w:ascii="Times New Roman" w:hAnsi="Times New Roman" w:cs="Times New Roman"/>
          <w:szCs w:val="24"/>
        </w:rPr>
        <w:t xml:space="preserve"> business </w:t>
      </w:r>
      <w:r w:rsidR="008319E7" w:rsidRPr="00071C9E">
        <w:rPr>
          <w:rFonts w:ascii="Times New Roman" w:hAnsi="Times New Roman" w:cs="Times New Roman"/>
          <w:szCs w:val="24"/>
        </w:rPr>
        <w:t xml:space="preserve">in </w:t>
      </w:r>
      <w:r w:rsidRPr="00071C9E">
        <w:rPr>
          <w:rFonts w:ascii="Times New Roman" w:hAnsi="Times New Roman" w:cs="Times New Roman"/>
          <w:szCs w:val="24"/>
        </w:rPr>
        <w:t xml:space="preserve">more than 14 countries. </w:t>
      </w:r>
      <w:r w:rsidR="000C38E1">
        <w:rPr>
          <w:rFonts w:ascii="Times New Roman" w:hAnsi="Times New Roman" w:cs="Times New Roman"/>
          <w:szCs w:val="24"/>
        </w:rPr>
        <w:t>Our plan is to be</w:t>
      </w:r>
      <w:r w:rsidR="00D52CCC" w:rsidRPr="00071C9E">
        <w:rPr>
          <w:rFonts w:ascii="Times New Roman" w:hAnsi="Times New Roman" w:cs="Times New Roman"/>
          <w:szCs w:val="24"/>
        </w:rPr>
        <w:t xml:space="preserve"> the most highly regarded firm by our clients, the communities in which we operate, our devoted and loyal workers, and, of course, our shareholders is the goal of the company</w:t>
      </w:r>
      <w:r w:rsidR="00AF34F6" w:rsidRPr="00071C9E">
        <w:rPr>
          <w:rFonts w:ascii="Times New Roman" w:hAnsi="Times New Roman" w:cs="Times New Roman"/>
          <w:szCs w:val="24"/>
        </w:rPr>
        <w:t xml:space="preserve"> (</w:t>
      </w:r>
      <w:r w:rsidR="00AF34F6" w:rsidRPr="00071C9E">
        <w:rPr>
          <w:rFonts w:ascii="Times New Roman" w:hAnsi="Times New Roman" w:cs="Times New Roman"/>
          <w:szCs w:val="24"/>
          <w:shd w:val="clear" w:color="auto" w:fill="FFFFFF"/>
        </w:rPr>
        <w:t>Kotler and Keller, 2021)</w:t>
      </w:r>
      <w:r w:rsidRPr="00071C9E">
        <w:rPr>
          <w:rFonts w:ascii="Times New Roman" w:hAnsi="Times New Roman" w:cs="Times New Roman"/>
          <w:szCs w:val="24"/>
        </w:rPr>
        <w:t>.</w:t>
      </w:r>
      <w:r w:rsidR="001F03E4">
        <w:rPr>
          <w:rFonts w:ascii="Times New Roman" w:hAnsi="Times New Roman" w:cs="Times New Roman"/>
          <w:szCs w:val="24"/>
        </w:rPr>
        <w:t xml:space="preserve"> </w:t>
      </w:r>
      <w:r w:rsidR="000C38E1">
        <w:rPr>
          <w:rFonts w:ascii="Times New Roman" w:hAnsi="Times New Roman" w:cs="Times New Roman"/>
          <w:szCs w:val="24"/>
        </w:rPr>
        <w:t>Therefore, t</w:t>
      </w:r>
      <w:r w:rsidR="008319E7" w:rsidRPr="00071C9E">
        <w:rPr>
          <w:rFonts w:ascii="Times New Roman" w:hAnsi="Times New Roman" w:cs="Times New Roman"/>
          <w:szCs w:val="24"/>
        </w:rPr>
        <w:t>he m</w:t>
      </w:r>
      <w:r w:rsidRPr="00071C9E">
        <w:rPr>
          <w:rFonts w:ascii="Times New Roman" w:hAnsi="Times New Roman" w:cs="Times New Roman"/>
          <w:szCs w:val="24"/>
        </w:rPr>
        <w:t>ission statement of Tesco is “</w:t>
      </w:r>
      <w:r w:rsidRPr="00071C9E">
        <w:rPr>
          <w:rStyle w:val="Strong"/>
          <w:rFonts w:ascii="Times New Roman" w:hAnsi="Times New Roman" w:cs="Times New Roman"/>
          <w:b w:val="0"/>
          <w:szCs w:val="24"/>
          <w:shd w:val="clear" w:color="auto" w:fill="FFFFFF"/>
        </w:rPr>
        <w:t xml:space="preserve">We make what matters better, together” and </w:t>
      </w:r>
      <w:r w:rsidR="000C38E1">
        <w:rPr>
          <w:rStyle w:val="Strong"/>
          <w:rFonts w:ascii="Times New Roman" w:hAnsi="Times New Roman" w:cs="Times New Roman"/>
          <w:b w:val="0"/>
          <w:szCs w:val="24"/>
          <w:shd w:val="clear" w:color="auto" w:fill="FFFFFF"/>
        </w:rPr>
        <w:t>e</w:t>
      </w:r>
      <w:r w:rsidRPr="00071C9E">
        <w:rPr>
          <w:rStyle w:val="Strong"/>
          <w:rFonts w:ascii="Times New Roman" w:hAnsi="Times New Roman" w:cs="Times New Roman"/>
          <w:b w:val="0"/>
          <w:szCs w:val="24"/>
          <w:shd w:val="clear" w:color="auto" w:fill="FFFFFF"/>
        </w:rPr>
        <w:t xml:space="preserve">very day, we strive to provide greater service to our customers, communities, and the environment </w:t>
      </w:r>
      <w:r w:rsidR="008319E7" w:rsidRPr="00071C9E">
        <w:rPr>
          <w:rStyle w:val="Strong"/>
          <w:rFonts w:ascii="Times New Roman" w:hAnsi="Times New Roman" w:cs="Times New Roman"/>
          <w:b w:val="0"/>
          <w:szCs w:val="24"/>
          <w:shd w:val="clear" w:color="auto" w:fill="FFFFFF"/>
        </w:rPr>
        <w:t>is</w:t>
      </w:r>
      <w:r w:rsidRPr="00071C9E">
        <w:rPr>
          <w:rStyle w:val="Strong"/>
          <w:rFonts w:ascii="Times New Roman" w:hAnsi="Times New Roman" w:cs="Times New Roman"/>
          <w:b w:val="0"/>
          <w:szCs w:val="24"/>
          <w:shd w:val="clear" w:color="auto" w:fill="FFFFFF"/>
        </w:rPr>
        <w:t xml:space="preserve"> the vision statement of the organization.</w:t>
      </w:r>
    </w:p>
    <w:p w14:paraId="107C63FD" w14:textId="2F9DDC8F" w:rsidR="00B53ECB" w:rsidRPr="00071C9E" w:rsidRDefault="008F584B"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The next step of the organization is developing </w:t>
      </w:r>
      <w:r w:rsidR="008319E7" w:rsidRPr="00071C9E">
        <w:rPr>
          <w:rFonts w:ascii="Times New Roman" w:hAnsi="Times New Roman" w:cs="Times New Roman"/>
          <w:szCs w:val="24"/>
        </w:rPr>
        <w:t xml:space="preserve">a </w:t>
      </w:r>
      <w:r w:rsidRPr="00071C9E">
        <w:rPr>
          <w:rFonts w:ascii="Times New Roman" w:hAnsi="Times New Roman" w:cs="Times New Roman"/>
          <w:szCs w:val="24"/>
        </w:rPr>
        <w:t xml:space="preserve">positioning strategy. </w:t>
      </w:r>
      <w:r w:rsidR="008319E7" w:rsidRPr="00071C9E">
        <w:rPr>
          <w:rFonts w:ascii="Times New Roman" w:hAnsi="Times New Roman" w:cs="Times New Roman"/>
          <w:szCs w:val="24"/>
        </w:rPr>
        <w:t xml:space="preserve">In </w:t>
      </w:r>
      <w:r w:rsidRPr="00071C9E">
        <w:rPr>
          <w:rFonts w:ascii="Times New Roman" w:hAnsi="Times New Roman" w:cs="Times New Roman"/>
          <w:szCs w:val="24"/>
        </w:rPr>
        <w:t>this study, one of the positioning strateg</w:t>
      </w:r>
      <w:r w:rsidR="008319E7" w:rsidRPr="00071C9E">
        <w:rPr>
          <w:rFonts w:ascii="Times New Roman" w:hAnsi="Times New Roman" w:cs="Times New Roman"/>
          <w:szCs w:val="24"/>
        </w:rPr>
        <w:t>ies</w:t>
      </w:r>
      <w:r w:rsidRPr="00071C9E">
        <w:rPr>
          <w:rFonts w:ascii="Times New Roman" w:hAnsi="Times New Roman" w:cs="Times New Roman"/>
          <w:szCs w:val="24"/>
        </w:rPr>
        <w:t xml:space="preserve"> is used which is </w:t>
      </w:r>
      <w:r w:rsidR="008319E7" w:rsidRPr="00071C9E">
        <w:rPr>
          <w:rFonts w:ascii="Times New Roman" w:hAnsi="Times New Roman" w:cs="Times New Roman"/>
          <w:szCs w:val="24"/>
        </w:rPr>
        <w:t xml:space="preserve">the </w:t>
      </w:r>
      <w:r w:rsidRPr="00071C9E">
        <w:rPr>
          <w:rFonts w:ascii="Times New Roman" w:hAnsi="Times New Roman" w:cs="Times New Roman"/>
          <w:szCs w:val="24"/>
        </w:rPr>
        <w:t>SWOT analysis. The SWOT analysis</w:t>
      </w:r>
      <w:r w:rsidR="00D52CCC" w:rsidRPr="00071C9E">
        <w:rPr>
          <w:rFonts w:ascii="Times New Roman" w:hAnsi="Times New Roman" w:cs="Times New Roman"/>
          <w:szCs w:val="24"/>
        </w:rPr>
        <w:t xml:space="preserve"> mainly</w:t>
      </w:r>
      <w:r w:rsidRPr="00071C9E">
        <w:rPr>
          <w:rFonts w:ascii="Times New Roman" w:hAnsi="Times New Roman" w:cs="Times New Roman"/>
          <w:szCs w:val="24"/>
        </w:rPr>
        <w:t xml:space="preserve"> discussed </w:t>
      </w:r>
      <w:r w:rsidR="008319E7" w:rsidRPr="00071C9E">
        <w:rPr>
          <w:rFonts w:ascii="Times New Roman" w:hAnsi="Times New Roman" w:cs="Times New Roman"/>
          <w:szCs w:val="24"/>
        </w:rPr>
        <w:t xml:space="preserve">the </w:t>
      </w:r>
      <w:r w:rsidRPr="00071C9E">
        <w:rPr>
          <w:rFonts w:ascii="Times New Roman" w:hAnsi="Times New Roman" w:cs="Times New Roman"/>
          <w:szCs w:val="24"/>
        </w:rPr>
        <w:t>strengths, weaknes</w:t>
      </w:r>
      <w:r w:rsidR="008319E7" w:rsidRPr="00071C9E">
        <w:rPr>
          <w:rFonts w:ascii="Times New Roman" w:hAnsi="Times New Roman" w:cs="Times New Roman"/>
          <w:szCs w:val="24"/>
        </w:rPr>
        <w:t>se</w:t>
      </w:r>
      <w:r w:rsidRPr="00071C9E">
        <w:rPr>
          <w:rFonts w:ascii="Times New Roman" w:hAnsi="Times New Roman" w:cs="Times New Roman"/>
          <w:szCs w:val="24"/>
        </w:rPr>
        <w:t xml:space="preserve">s, opportunities and threats </w:t>
      </w:r>
      <w:r w:rsidR="00D52CCC" w:rsidRPr="00071C9E">
        <w:rPr>
          <w:rFonts w:ascii="Times New Roman" w:hAnsi="Times New Roman" w:cs="Times New Roman"/>
          <w:szCs w:val="24"/>
        </w:rPr>
        <w:t>of Tesco</w:t>
      </w:r>
      <w:r w:rsidRPr="00071C9E">
        <w:rPr>
          <w:rFonts w:ascii="Times New Roman" w:hAnsi="Times New Roman" w:cs="Times New Roman"/>
          <w:szCs w:val="24"/>
        </w:rPr>
        <w:t xml:space="preserve">. </w:t>
      </w:r>
      <w:r w:rsidR="008319E7" w:rsidRPr="00071C9E">
        <w:rPr>
          <w:rFonts w:ascii="Times New Roman" w:hAnsi="Times New Roman" w:cs="Times New Roman"/>
          <w:szCs w:val="24"/>
        </w:rPr>
        <w:t>Strength</w:t>
      </w:r>
      <w:r w:rsidRPr="00071C9E">
        <w:rPr>
          <w:rFonts w:ascii="Times New Roman" w:hAnsi="Times New Roman" w:cs="Times New Roman"/>
          <w:szCs w:val="24"/>
        </w:rPr>
        <w:t xml:space="preserve"> and weakness, opportunities and threats are presented</w:t>
      </w:r>
      <w:r w:rsidR="00AF34F6" w:rsidRPr="00071C9E">
        <w:rPr>
          <w:rFonts w:ascii="Times New Roman" w:hAnsi="Times New Roman" w:cs="Times New Roman"/>
          <w:szCs w:val="24"/>
        </w:rPr>
        <w:t xml:space="preserve"> (</w:t>
      </w:r>
      <w:r w:rsidR="00AF34F6" w:rsidRPr="00071C9E">
        <w:rPr>
          <w:rFonts w:ascii="Times New Roman" w:hAnsi="Times New Roman" w:cs="Times New Roman"/>
          <w:szCs w:val="24"/>
          <w:shd w:val="clear" w:color="auto" w:fill="FFFFFF"/>
        </w:rPr>
        <w:t>Strauss et al., 2014)</w:t>
      </w:r>
      <w:r w:rsidRPr="00071C9E">
        <w:rPr>
          <w:rFonts w:ascii="Times New Roman" w:hAnsi="Times New Roman" w:cs="Times New Roman"/>
          <w:szCs w:val="24"/>
        </w:rPr>
        <w:t xml:space="preserve">. </w:t>
      </w:r>
      <w:r w:rsidR="008319E7" w:rsidRPr="00071C9E">
        <w:rPr>
          <w:rFonts w:ascii="Times New Roman" w:hAnsi="Times New Roman" w:cs="Times New Roman"/>
          <w:szCs w:val="24"/>
        </w:rPr>
        <w:t>O</w:t>
      </w:r>
      <w:r w:rsidRPr="00071C9E">
        <w:rPr>
          <w:rFonts w:ascii="Times New Roman" w:hAnsi="Times New Roman" w:cs="Times New Roman"/>
          <w:szCs w:val="24"/>
        </w:rPr>
        <w:t>ther positioning analys</w:t>
      </w:r>
      <w:r w:rsidR="008319E7" w:rsidRPr="00071C9E">
        <w:rPr>
          <w:rFonts w:ascii="Times New Roman" w:hAnsi="Times New Roman" w:cs="Times New Roman"/>
          <w:szCs w:val="24"/>
        </w:rPr>
        <w:t>e</w:t>
      </w:r>
      <w:r w:rsidRPr="00071C9E">
        <w:rPr>
          <w:rFonts w:ascii="Times New Roman" w:hAnsi="Times New Roman" w:cs="Times New Roman"/>
          <w:szCs w:val="24"/>
        </w:rPr>
        <w:t>s are PEST</w:t>
      </w:r>
      <w:r w:rsidR="001F03E4">
        <w:rPr>
          <w:rFonts w:ascii="Times New Roman" w:hAnsi="Times New Roman" w:cs="Times New Roman"/>
          <w:szCs w:val="24"/>
        </w:rPr>
        <w:t>LE</w:t>
      </w:r>
      <w:r w:rsidRPr="00071C9E">
        <w:rPr>
          <w:rFonts w:ascii="Times New Roman" w:hAnsi="Times New Roman" w:cs="Times New Roman"/>
          <w:szCs w:val="24"/>
        </w:rPr>
        <w:t xml:space="preserve"> and </w:t>
      </w:r>
      <w:r w:rsidR="00F94C01">
        <w:rPr>
          <w:rFonts w:ascii="Times New Roman" w:hAnsi="Times New Roman" w:cs="Times New Roman"/>
          <w:szCs w:val="24"/>
        </w:rPr>
        <w:t>5C</w:t>
      </w:r>
      <w:r w:rsidRPr="00071C9E">
        <w:rPr>
          <w:rFonts w:ascii="Times New Roman" w:hAnsi="Times New Roman" w:cs="Times New Roman"/>
          <w:szCs w:val="24"/>
        </w:rPr>
        <w:t>.</w:t>
      </w:r>
      <w:r w:rsidR="001F03E4">
        <w:rPr>
          <w:rFonts w:ascii="Times New Roman" w:hAnsi="Times New Roman" w:cs="Times New Roman"/>
          <w:szCs w:val="24"/>
        </w:rPr>
        <w:t xml:space="preserve"> </w:t>
      </w:r>
      <w:r w:rsidR="008319E7" w:rsidRPr="00071C9E">
        <w:rPr>
          <w:rFonts w:ascii="Times New Roman" w:hAnsi="Times New Roman" w:cs="Times New Roman"/>
          <w:szCs w:val="24"/>
        </w:rPr>
        <w:t xml:space="preserve">Here </w:t>
      </w:r>
      <w:r w:rsidR="00B00F7D" w:rsidRPr="00071C9E">
        <w:rPr>
          <w:rFonts w:ascii="Times New Roman" w:hAnsi="Times New Roman" w:cs="Times New Roman"/>
          <w:szCs w:val="24"/>
        </w:rPr>
        <w:t>organizational situation</w:t>
      </w:r>
      <w:r w:rsidR="008319E7" w:rsidRPr="00071C9E">
        <w:rPr>
          <w:rFonts w:ascii="Times New Roman" w:hAnsi="Times New Roman" w:cs="Times New Roman"/>
          <w:szCs w:val="24"/>
        </w:rPr>
        <w:t>s</w:t>
      </w:r>
      <w:r w:rsidR="00B00F7D" w:rsidRPr="00071C9E">
        <w:rPr>
          <w:rFonts w:ascii="Times New Roman" w:hAnsi="Times New Roman" w:cs="Times New Roman"/>
          <w:szCs w:val="24"/>
        </w:rPr>
        <w:t xml:space="preserve"> are presented by the model of strategies.</w:t>
      </w:r>
    </w:p>
    <w:p w14:paraId="0F1491B1" w14:textId="27826849" w:rsidR="00B00F7D" w:rsidRPr="00071C9E" w:rsidRDefault="00B00F7D" w:rsidP="00071C9E">
      <w:pPr>
        <w:spacing w:line="360" w:lineRule="auto"/>
        <w:rPr>
          <w:rFonts w:ascii="Times New Roman" w:hAnsi="Times New Roman" w:cs="Times New Roman"/>
          <w:szCs w:val="24"/>
        </w:rPr>
      </w:pPr>
      <w:r w:rsidRPr="00071C9E">
        <w:rPr>
          <w:rFonts w:ascii="Times New Roman" w:hAnsi="Times New Roman" w:cs="Times New Roman"/>
          <w:szCs w:val="24"/>
        </w:rPr>
        <w:lastRenderedPageBreak/>
        <w:t xml:space="preserve">Creating marketing is another step of </w:t>
      </w:r>
      <w:r w:rsidR="008319E7" w:rsidRPr="00071C9E">
        <w:rPr>
          <w:rFonts w:ascii="Times New Roman" w:hAnsi="Times New Roman" w:cs="Times New Roman"/>
          <w:szCs w:val="24"/>
        </w:rPr>
        <w:t xml:space="preserve">the </w:t>
      </w:r>
      <w:r w:rsidRPr="00071C9E">
        <w:rPr>
          <w:rFonts w:ascii="Times New Roman" w:hAnsi="Times New Roman" w:cs="Times New Roman"/>
          <w:szCs w:val="24"/>
        </w:rPr>
        <w:t>marketing process.</w:t>
      </w:r>
      <w:r w:rsidR="001F03E4">
        <w:rPr>
          <w:rFonts w:ascii="Times New Roman" w:hAnsi="Times New Roman" w:cs="Times New Roman"/>
          <w:szCs w:val="24"/>
        </w:rPr>
        <w:t xml:space="preserve"> So, </w:t>
      </w:r>
      <w:r w:rsidRPr="00071C9E">
        <w:rPr>
          <w:rFonts w:ascii="Times New Roman" w:hAnsi="Times New Roman" w:cs="Times New Roman"/>
          <w:szCs w:val="24"/>
        </w:rPr>
        <w:t>the manager of the organization find</w:t>
      </w:r>
      <w:r w:rsidR="008319E7" w:rsidRPr="00071C9E">
        <w:rPr>
          <w:rFonts w:ascii="Times New Roman" w:hAnsi="Times New Roman" w:cs="Times New Roman"/>
          <w:szCs w:val="24"/>
        </w:rPr>
        <w:t>s</w:t>
      </w:r>
      <w:r w:rsidRPr="00071C9E">
        <w:rPr>
          <w:rFonts w:ascii="Times New Roman" w:hAnsi="Times New Roman" w:cs="Times New Roman"/>
          <w:szCs w:val="24"/>
        </w:rPr>
        <w:t xml:space="preserve"> out </w:t>
      </w:r>
      <w:r w:rsidR="008319E7" w:rsidRPr="00071C9E">
        <w:rPr>
          <w:rFonts w:ascii="Times New Roman" w:hAnsi="Times New Roman" w:cs="Times New Roman"/>
          <w:szCs w:val="24"/>
        </w:rPr>
        <w:t xml:space="preserve">about </w:t>
      </w:r>
      <w:r w:rsidRPr="00071C9E">
        <w:rPr>
          <w:rFonts w:ascii="Times New Roman" w:hAnsi="Times New Roman" w:cs="Times New Roman"/>
          <w:szCs w:val="24"/>
        </w:rPr>
        <w:t xml:space="preserve">brand identity, target marketing, marketing goal and budget. </w:t>
      </w:r>
      <w:r w:rsidR="001F03E4">
        <w:rPr>
          <w:rFonts w:ascii="Times New Roman" w:hAnsi="Times New Roman" w:cs="Times New Roman"/>
          <w:szCs w:val="24"/>
        </w:rPr>
        <w:t>When it comes about t</w:t>
      </w:r>
      <w:r w:rsidRPr="00071C9E">
        <w:rPr>
          <w:rFonts w:ascii="Times New Roman" w:hAnsi="Times New Roman" w:cs="Times New Roman"/>
          <w:szCs w:val="24"/>
        </w:rPr>
        <w:t>he brand iden</w:t>
      </w:r>
      <w:r w:rsidR="008319E7" w:rsidRPr="00071C9E">
        <w:rPr>
          <w:rFonts w:ascii="Times New Roman" w:hAnsi="Times New Roman" w:cs="Times New Roman"/>
          <w:szCs w:val="24"/>
        </w:rPr>
        <w:t>ti</w:t>
      </w:r>
      <w:r w:rsidRPr="00071C9E">
        <w:rPr>
          <w:rFonts w:ascii="Times New Roman" w:hAnsi="Times New Roman" w:cs="Times New Roman"/>
          <w:szCs w:val="24"/>
        </w:rPr>
        <w:t>ty of Tesco</w:t>
      </w:r>
      <w:r w:rsidR="001F03E4">
        <w:rPr>
          <w:rFonts w:ascii="Times New Roman" w:hAnsi="Times New Roman" w:cs="Times New Roman"/>
          <w:szCs w:val="24"/>
        </w:rPr>
        <w:t>, there</w:t>
      </w:r>
      <w:r w:rsidR="008319E7" w:rsidRPr="00071C9E">
        <w:rPr>
          <w:rFonts w:ascii="Times New Roman" w:hAnsi="Times New Roman" w:cs="Times New Roman"/>
          <w:szCs w:val="24"/>
        </w:rPr>
        <w:t xml:space="preserve"> </w:t>
      </w:r>
      <w:r w:rsidRPr="00071C9E">
        <w:rPr>
          <w:rFonts w:ascii="Times New Roman" w:hAnsi="Times New Roman" w:cs="Times New Roman"/>
          <w:szCs w:val="24"/>
        </w:rPr>
        <w:t>are many sub</w:t>
      </w:r>
      <w:r w:rsidR="008319E7" w:rsidRPr="00071C9E">
        <w:rPr>
          <w:rFonts w:ascii="Times New Roman" w:hAnsi="Times New Roman" w:cs="Times New Roman"/>
          <w:szCs w:val="24"/>
        </w:rPr>
        <w:t>-</w:t>
      </w:r>
      <w:r w:rsidRPr="00071C9E">
        <w:rPr>
          <w:rFonts w:ascii="Times New Roman" w:hAnsi="Times New Roman" w:cs="Times New Roman"/>
          <w:szCs w:val="24"/>
        </w:rPr>
        <w:t>brand</w:t>
      </w:r>
      <w:r w:rsidR="008319E7" w:rsidRPr="00071C9E">
        <w:rPr>
          <w:rFonts w:ascii="Times New Roman" w:hAnsi="Times New Roman" w:cs="Times New Roman"/>
          <w:szCs w:val="24"/>
        </w:rPr>
        <w:t>s</w:t>
      </w:r>
      <w:r w:rsidRPr="00071C9E">
        <w:rPr>
          <w:rFonts w:ascii="Times New Roman" w:hAnsi="Times New Roman" w:cs="Times New Roman"/>
          <w:szCs w:val="24"/>
        </w:rPr>
        <w:t xml:space="preserve"> of the organization</w:t>
      </w:r>
      <w:r w:rsidR="001F03E4">
        <w:rPr>
          <w:rFonts w:ascii="Times New Roman" w:hAnsi="Times New Roman" w:cs="Times New Roman"/>
          <w:szCs w:val="24"/>
        </w:rPr>
        <w:t xml:space="preserve"> as</w:t>
      </w:r>
      <w:r w:rsidRPr="00071C9E">
        <w:rPr>
          <w:rFonts w:ascii="Times New Roman" w:hAnsi="Times New Roman" w:cs="Times New Roman"/>
          <w:szCs w:val="24"/>
        </w:rPr>
        <w:t xml:space="preserve"> Tesco Express, Tesco Metro, Tesco Bank and Tesco Digital etc.</w:t>
      </w:r>
    </w:p>
    <w:p w14:paraId="2325F04B" w14:textId="77777777" w:rsidR="00B00F7D" w:rsidRPr="00071C9E" w:rsidRDefault="00FD172C" w:rsidP="00071C9E">
      <w:pPr>
        <w:spacing w:line="360" w:lineRule="auto"/>
        <w:rPr>
          <w:rFonts w:ascii="Times New Roman" w:hAnsi="Times New Roman" w:cs="Times New Roman"/>
          <w:szCs w:val="24"/>
        </w:rPr>
      </w:pPr>
      <w:r w:rsidRPr="00071C9E">
        <w:rPr>
          <w:rFonts w:ascii="Times New Roman" w:hAnsi="Times New Roman" w:cs="Times New Roman"/>
          <w:noProof/>
          <w:szCs w:val="24"/>
          <w:lang w:val="en-US"/>
        </w:rPr>
        <w:drawing>
          <wp:inline distT="0" distB="0" distL="0" distR="0" wp14:anchorId="51A1E13D" wp14:editId="4A4ACBC8">
            <wp:extent cx="4572000" cy="1849030"/>
            <wp:effectExtent l="0" t="0" r="0" b="0"/>
            <wp:docPr id="3" name="Picture 3" descr="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58175" cy="1883881"/>
                    </a:xfrm>
                    <a:prstGeom prst="rect">
                      <a:avLst/>
                    </a:prstGeom>
                    <a:noFill/>
                    <a:ln>
                      <a:noFill/>
                    </a:ln>
                  </pic:spPr>
                </pic:pic>
              </a:graphicData>
            </a:graphic>
          </wp:inline>
        </w:drawing>
      </w:r>
    </w:p>
    <w:p w14:paraId="0180418B" w14:textId="73A57937" w:rsidR="00670AAD" w:rsidRPr="00071C9E" w:rsidRDefault="00FD172C" w:rsidP="00071C9E">
      <w:pPr>
        <w:spacing w:line="360" w:lineRule="auto"/>
        <w:rPr>
          <w:rFonts w:ascii="Times New Roman" w:hAnsi="Times New Roman" w:cs="Times New Roman"/>
          <w:szCs w:val="24"/>
        </w:rPr>
      </w:pPr>
      <w:r w:rsidRPr="00071C9E">
        <w:rPr>
          <w:rFonts w:ascii="Times New Roman" w:hAnsi="Times New Roman" w:cs="Times New Roman"/>
          <w:szCs w:val="24"/>
        </w:rPr>
        <w:t>Those are Tesco’s brand organization</w:t>
      </w:r>
      <w:r w:rsidR="008319E7" w:rsidRPr="00071C9E">
        <w:rPr>
          <w:rFonts w:ascii="Times New Roman" w:hAnsi="Times New Roman" w:cs="Times New Roman"/>
          <w:szCs w:val="24"/>
        </w:rPr>
        <w:t>s</w:t>
      </w:r>
      <w:r w:rsidR="001F03E4">
        <w:rPr>
          <w:rFonts w:ascii="Times New Roman" w:hAnsi="Times New Roman" w:cs="Times New Roman"/>
          <w:szCs w:val="24"/>
        </w:rPr>
        <w:t>, so the</w:t>
      </w:r>
      <w:r w:rsidR="008319E7" w:rsidRPr="00071C9E">
        <w:rPr>
          <w:rFonts w:ascii="Times New Roman" w:hAnsi="Times New Roman" w:cs="Times New Roman"/>
          <w:szCs w:val="24"/>
        </w:rPr>
        <w:t xml:space="preserve"> </w:t>
      </w:r>
      <w:r w:rsidR="001F03E4">
        <w:rPr>
          <w:rFonts w:ascii="Times New Roman" w:hAnsi="Times New Roman" w:cs="Times New Roman"/>
          <w:szCs w:val="24"/>
        </w:rPr>
        <w:t>company</w:t>
      </w:r>
      <w:r w:rsidRPr="00071C9E">
        <w:rPr>
          <w:rFonts w:ascii="Times New Roman" w:hAnsi="Times New Roman" w:cs="Times New Roman"/>
          <w:szCs w:val="24"/>
        </w:rPr>
        <w:t xml:space="preserve"> run the business by those organization</w:t>
      </w:r>
      <w:r w:rsidR="008319E7" w:rsidRPr="00071C9E">
        <w:rPr>
          <w:rFonts w:ascii="Times New Roman" w:hAnsi="Times New Roman" w:cs="Times New Roman"/>
          <w:szCs w:val="24"/>
        </w:rPr>
        <w:t>s</w:t>
      </w:r>
      <w:r w:rsidRPr="00071C9E">
        <w:rPr>
          <w:rFonts w:ascii="Times New Roman" w:hAnsi="Times New Roman" w:cs="Times New Roman"/>
          <w:szCs w:val="24"/>
        </w:rPr>
        <w:t xml:space="preserve">. </w:t>
      </w:r>
      <w:r w:rsidR="001F03E4">
        <w:rPr>
          <w:rFonts w:ascii="Times New Roman" w:hAnsi="Times New Roman" w:cs="Times New Roman"/>
          <w:szCs w:val="24"/>
        </w:rPr>
        <w:t>When it comes about the</w:t>
      </w:r>
      <w:r w:rsidR="008319E7" w:rsidRPr="00071C9E">
        <w:rPr>
          <w:rFonts w:ascii="Times New Roman" w:hAnsi="Times New Roman" w:cs="Times New Roman"/>
          <w:szCs w:val="24"/>
        </w:rPr>
        <w:t xml:space="preserve"> </w:t>
      </w:r>
      <w:r w:rsidRPr="00071C9E">
        <w:rPr>
          <w:rFonts w:ascii="Times New Roman" w:hAnsi="Times New Roman" w:cs="Times New Roman"/>
          <w:szCs w:val="24"/>
        </w:rPr>
        <w:t>target market</w:t>
      </w:r>
      <w:r w:rsidR="001F03E4">
        <w:rPr>
          <w:rFonts w:ascii="Times New Roman" w:hAnsi="Times New Roman" w:cs="Times New Roman"/>
          <w:szCs w:val="24"/>
        </w:rPr>
        <w:t>, it</w:t>
      </w:r>
      <w:r w:rsidRPr="00071C9E">
        <w:rPr>
          <w:rFonts w:ascii="Times New Roman" w:hAnsi="Times New Roman" w:cs="Times New Roman"/>
          <w:szCs w:val="24"/>
        </w:rPr>
        <w:t xml:space="preserve"> depend</w:t>
      </w:r>
      <w:r w:rsidR="008319E7" w:rsidRPr="00071C9E">
        <w:rPr>
          <w:rFonts w:ascii="Times New Roman" w:hAnsi="Times New Roman" w:cs="Times New Roman"/>
          <w:szCs w:val="24"/>
        </w:rPr>
        <w:t>s</w:t>
      </w:r>
      <w:r w:rsidRPr="00071C9E">
        <w:rPr>
          <w:rFonts w:ascii="Times New Roman" w:hAnsi="Times New Roman" w:cs="Times New Roman"/>
          <w:szCs w:val="24"/>
        </w:rPr>
        <w:t xml:space="preserve"> on products. </w:t>
      </w:r>
      <w:r w:rsidR="001F03E4">
        <w:rPr>
          <w:rFonts w:ascii="Times New Roman" w:hAnsi="Times New Roman" w:cs="Times New Roman"/>
          <w:szCs w:val="24"/>
        </w:rPr>
        <w:t xml:space="preserve">Therefore, </w:t>
      </w:r>
      <w:r w:rsidRPr="00071C9E">
        <w:rPr>
          <w:rFonts w:ascii="Times New Roman" w:hAnsi="Times New Roman" w:cs="Times New Roman"/>
          <w:szCs w:val="24"/>
        </w:rPr>
        <w:t xml:space="preserve">Tesco has </w:t>
      </w:r>
      <w:r w:rsidR="001F03E4">
        <w:rPr>
          <w:rFonts w:ascii="Times New Roman" w:hAnsi="Times New Roman" w:cs="Times New Roman"/>
          <w:szCs w:val="24"/>
        </w:rPr>
        <w:t>large</w:t>
      </w:r>
      <w:r w:rsidRPr="00071C9E">
        <w:rPr>
          <w:rFonts w:ascii="Times New Roman" w:hAnsi="Times New Roman" w:cs="Times New Roman"/>
          <w:szCs w:val="24"/>
        </w:rPr>
        <w:t xml:space="preserve"> product</w:t>
      </w:r>
      <w:r w:rsidR="001F03E4">
        <w:rPr>
          <w:rFonts w:ascii="Times New Roman" w:hAnsi="Times New Roman" w:cs="Times New Roman"/>
          <w:szCs w:val="24"/>
        </w:rPr>
        <w:t xml:space="preserve"> variety</w:t>
      </w:r>
      <w:r w:rsidRPr="00071C9E">
        <w:rPr>
          <w:rFonts w:ascii="Times New Roman" w:hAnsi="Times New Roman" w:cs="Times New Roman"/>
          <w:szCs w:val="24"/>
        </w:rPr>
        <w:t xml:space="preserve"> the products</w:t>
      </w:r>
      <w:r w:rsidR="001F03E4">
        <w:rPr>
          <w:rFonts w:ascii="Times New Roman" w:hAnsi="Times New Roman" w:cs="Times New Roman"/>
          <w:szCs w:val="24"/>
        </w:rPr>
        <w:t>,</w:t>
      </w:r>
      <w:r w:rsidRPr="00071C9E">
        <w:rPr>
          <w:rFonts w:ascii="Times New Roman" w:hAnsi="Times New Roman" w:cs="Times New Roman"/>
          <w:szCs w:val="24"/>
        </w:rPr>
        <w:t xml:space="preserve"> depend</w:t>
      </w:r>
      <w:r w:rsidR="001F03E4">
        <w:rPr>
          <w:rFonts w:ascii="Times New Roman" w:hAnsi="Times New Roman" w:cs="Times New Roman"/>
          <w:szCs w:val="24"/>
        </w:rPr>
        <w:t>ing</w:t>
      </w:r>
      <w:r w:rsidRPr="00071C9E">
        <w:rPr>
          <w:rFonts w:ascii="Times New Roman" w:hAnsi="Times New Roman" w:cs="Times New Roman"/>
          <w:szCs w:val="24"/>
        </w:rPr>
        <w:t xml:space="preserve"> on </w:t>
      </w:r>
      <w:r w:rsidR="008319E7" w:rsidRPr="00071C9E">
        <w:rPr>
          <w:rFonts w:ascii="Times New Roman" w:hAnsi="Times New Roman" w:cs="Times New Roman"/>
          <w:szCs w:val="24"/>
        </w:rPr>
        <w:t xml:space="preserve">the </w:t>
      </w:r>
      <w:r w:rsidRPr="00071C9E">
        <w:rPr>
          <w:rFonts w:ascii="Times New Roman" w:hAnsi="Times New Roman" w:cs="Times New Roman"/>
          <w:szCs w:val="24"/>
        </w:rPr>
        <w:t xml:space="preserve">nature of the product. </w:t>
      </w:r>
      <w:r w:rsidR="00D52CCC" w:rsidRPr="00071C9E">
        <w:rPr>
          <w:rFonts w:ascii="Times New Roman" w:hAnsi="Times New Roman" w:cs="Times New Roman"/>
          <w:szCs w:val="24"/>
        </w:rPr>
        <w:t xml:space="preserve">The corporation's financial situation and the resources at its disposal serve as the primary factors in determining the corporate strategy (He, et al., 2012). In most businesses, management must give their approval to the budget before the marketing strategy can be put into action. The budget component of the marketing plan provides a detailed description of the costs associated with the various activities. </w:t>
      </w:r>
    </w:p>
    <w:p w14:paraId="305F323C" w14:textId="77777777" w:rsidR="00670AAD" w:rsidRPr="00071C9E" w:rsidRDefault="00670AAD" w:rsidP="00071C9E">
      <w:pPr>
        <w:spacing w:line="360" w:lineRule="auto"/>
        <w:rPr>
          <w:rFonts w:ascii="Times New Roman" w:hAnsi="Times New Roman" w:cs="Times New Roman"/>
          <w:szCs w:val="24"/>
        </w:rPr>
      </w:pPr>
    </w:p>
    <w:p w14:paraId="4F16FF3D" w14:textId="77777777" w:rsidR="00670AAD" w:rsidRPr="00071C9E" w:rsidRDefault="00670AAD" w:rsidP="00071C9E">
      <w:pPr>
        <w:pStyle w:val="Heading2"/>
        <w:spacing w:line="360" w:lineRule="auto"/>
        <w:rPr>
          <w:rFonts w:ascii="Times New Roman" w:hAnsi="Times New Roman" w:cs="Times New Roman"/>
          <w:sz w:val="24"/>
          <w:szCs w:val="24"/>
        </w:rPr>
      </w:pPr>
      <w:bookmarkStart w:id="5" w:name="_Toc123296770"/>
      <w:r w:rsidRPr="00071C9E">
        <w:rPr>
          <w:rFonts w:ascii="Times New Roman" w:hAnsi="Times New Roman" w:cs="Times New Roman"/>
          <w:sz w:val="24"/>
          <w:szCs w:val="24"/>
        </w:rPr>
        <w:t>Marketing mix of Tesco Plc</w:t>
      </w:r>
      <w:bookmarkEnd w:id="5"/>
    </w:p>
    <w:p w14:paraId="404AAB87" w14:textId="7685C939" w:rsidR="008319E7" w:rsidRPr="00071C9E" w:rsidRDefault="00670AAD"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The </w:t>
      </w:r>
      <w:r w:rsidR="00D52CCC" w:rsidRPr="00071C9E">
        <w:rPr>
          <w:rFonts w:ascii="Times New Roman" w:hAnsi="Times New Roman" w:cs="Times New Roman"/>
          <w:szCs w:val="24"/>
        </w:rPr>
        <w:t xml:space="preserve">organization makes use of the "4 Ps," which are the product, the venue, the price, and the promotion. </w:t>
      </w:r>
      <w:r w:rsidR="004F3793">
        <w:rPr>
          <w:rFonts w:ascii="Times New Roman" w:hAnsi="Times New Roman" w:cs="Times New Roman"/>
          <w:szCs w:val="24"/>
        </w:rPr>
        <w:t xml:space="preserve">Thus, </w:t>
      </w:r>
      <w:r w:rsidR="00D52CCC" w:rsidRPr="00071C9E">
        <w:rPr>
          <w:rFonts w:ascii="Times New Roman" w:hAnsi="Times New Roman" w:cs="Times New Roman"/>
          <w:szCs w:val="24"/>
        </w:rPr>
        <w:t>Tesco's marketing strategy is broken out here in detail</w:t>
      </w:r>
      <w:r w:rsidR="004F3793">
        <w:rPr>
          <w:rFonts w:ascii="Times New Roman" w:hAnsi="Times New Roman" w:cs="Times New Roman"/>
          <w:szCs w:val="24"/>
        </w:rPr>
        <w:t xml:space="preserve">. Some of the products </w:t>
      </w:r>
      <w:proofErr w:type="spellStart"/>
      <w:r w:rsidR="00756D25" w:rsidRPr="00071C9E">
        <w:rPr>
          <w:rFonts w:ascii="Times New Roman" w:hAnsi="Times New Roman" w:cs="Times New Roman"/>
          <w:szCs w:val="24"/>
        </w:rPr>
        <w:t>ood</w:t>
      </w:r>
      <w:proofErr w:type="spellEnd"/>
      <w:r w:rsidR="00D52CCC" w:rsidRPr="00071C9E">
        <w:rPr>
          <w:rFonts w:ascii="Times New Roman" w:hAnsi="Times New Roman" w:cs="Times New Roman"/>
          <w:szCs w:val="24"/>
        </w:rPr>
        <w:t xml:space="preserve"> and beverages, bakery products, technologies, toys, automated goods,</w:t>
      </w:r>
      <w:r w:rsidR="00756D25" w:rsidRPr="00071C9E">
        <w:rPr>
          <w:rFonts w:ascii="Times New Roman" w:hAnsi="Times New Roman" w:cs="Times New Roman"/>
          <w:szCs w:val="24"/>
        </w:rPr>
        <w:t xml:space="preserve"> </w:t>
      </w:r>
      <w:r w:rsidR="004F3793">
        <w:rPr>
          <w:rFonts w:ascii="Times New Roman" w:hAnsi="Times New Roman" w:cs="Times New Roman"/>
          <w:szCs w:val="24"/>
        </w:rPr>
        <w:t>p</w:t>
      </w:r>
      <w:r w:rsidR="00756D25" w:rsidRPr="00071C9E">
        <w:rPr>
          <w:rFonts w:ascii="Times New Roman" w:hAnsi="Times New Roman" w:cs="Times New Roman"/>
          <w:szCs w:val="24"/>
        </w:rPr>
        <w:t>et care items</w:t>
      </w:r>
      <w:r w:rsidR="00D52CCC" w:rsidRPr="00071C9E">
        <w:rPr>
          <w:rFonts w:ascii="Times New Roman" w:hAnsi="Times New Roman" w:cs="Times New Roman"/>
          <w:szCs w:val="24"/>
        </w:rPr>
        <w:t xml:space="preserve"> and baby items etc</w:t>
      </w:r>
      <w:r w:rsidR="00756D25" w:rsidRPr="00071C9E">
        <w:rPr>
          <w:rFonts w:ascii="Times New Roman" w:hAnsi="Times New Roman" w:cs="Times New Roman"/>
          <w:szCs w:val="24"/>
        </w:rPr>
        <w:t xml:space="preserve">. </w:t>
      </w:r>
      <w:r w:rsidR="008319E7" w:rsidRPr="00071C9E">
        <w:rPr>
          <w:rFonts w:ascii="Times New Roman" w:hAnsi="Times New Roman" w:cs="Times New Roman"/>
          <w:szCs w:val="24"/>
        </w:rPr>
        <w:t>T</w:t>
      </w:r>
      <w:r w:rsidR="00756D25" w:rsidRPr="00071C9E">
        <w:rPr>
          <w:rFonts w:ascii="Times New Roman" w:hAnsi="Times New Roman" w:cs="Times New Roman"/>
          <w:szCs w:val="24"/>
        </w:rPr>
        <w:t xml:space="preserve">he price of the organization is </w:t>
      </w:r>
      <w:r w:rsidR="00EE6362" w:rsidRPr="00071C9E">
        <w:rPr>
          <w:rFonts w:ascii="Times New Roman" w:hAnsi="Times New Roman" w:cs="Times New Roman"/>
          <w:szCs w:val="24"/>
        </w:rPr>
        <w:t>low,</w:t>
      </w:r>
      <w:r w:rsidR="004F3793">
        <w:rPr>
          <w:rFonts w:ascii="Times New Roman" w:hAnsi="Times New Roman" w:cs="Times New Roman"/>
          <w:szCs w:val="24"/>
        </w:rPr>
        <w:t xml:space="preserve"> and t</w:t>
      </w:r>
      <w:r w:rsidR="00756D25" w:rsidRPr="00071C9E">
        <w:rPr>
          <w:rFonts w:ascii="Times New Roman" w:hAnsi="Times New Roman" w:cs="Times New Roman"/>
          <w:szCs w:val="24"/>
        </w:rPr>
        <w:t xml:space="preserve">his is </w:t>
      </w:r>
      <w:r w:rsidR="004F3793">
        <w:rPr>
          <w:rFonts w:ascii="Times New Roman" w:hAnsi="Times New Roman" w:cs="Times New Roman"/>
          <w:szCs w:val="24"/>
        </w:rPr>
        <w:t>a big</w:t>
      </w:r>
      <w:r w:rsidR="00756D25" w:rsidRPr="00071C9E">
        <w:rPr>
          <w:rFonts w:ascii="Times New Roman" w:hAnsi="Times New Roman" w:cs="Times New Roman"/>
          <w:szCs w:val="24"/>
        </w:rPr>
        <w:t xml:space="preserve"> advantage of the organization. Tesco's Brand Guarantee guarantees that if consumers purchase 10 or more branded items, they'll pay the lowest price at Tesco</w:t>
      </w:r>
      <w:r w:rsidR="00AF34F6" w:rsidRPr="00071C9E">
        <w:rPr>
          <w:rFonts w:ascii="Times New Roman" w:hAnsi="Times New Roman" w:cs="Times New Roman"/>
          <w:szCs w:val="24"/>
        </w:rPr>
        <w:t xml:space="preserve"> (</w:t>
      </w:r>
      <w:proofErr w:type="spellStart"/>
      <w:r w:rsidR="00AF34F6" w:rsidRPr="00071C9E">
        <w:rPr>
          <w:rFonts w:ascii="Times New Roman" w:hAnsi="Times New Roman" w:cs="Times New Roman"/>
          <w:color w:val="222222"/>
          <w:szCs w:val="24"/>
          <w:shd w:val="clear" w:color="auto" w:fill="FFFFFF"/>
        </w:rPr>
        <w:t>Doole</w:t>
      </w:r>
      <w:proofErr w:type="spellEnd"/>
      <w:r w:rsidR="00AF34F6" w:rsidRPr="00071C9E">
        <w:rPr>
          <w:rFonts w:ascii="Times New Roman" w:hAnsi="Times New Roman" w:cs="Times New Roman"/>
          <w:color w:val="222222"/>
          <w:szCs w:val="24"/>
          <w:shd w:val="clear" w:color="auto" w:fill="FFFFFF"/>
        </w:rPr>
        <w:t>, et al., 2012)</w:t>
      </w:r>
      <w:r w:rsidR="00756D25" w:rsidRPr="00071C9E">
        <w:rPr>
          <w:rFonts w:ascii="Times New Roman" w:hAnsi="Times New Roman" w:cs="Times New Roman"/>
          <w:szCs w:val="24"/>
        </w:rPr>
        <w:t xml:space="preserve">. Tesco has introduced low-cost food brands. The organization has more than 4600 shops in 14 countries. The organization provide </w:t>
      </w:r>
      <w:r w:rsidR="008319E7" w:rsidRPr="00071C9E">
        <w:rPr>
          <w:rFonts w:ascii="Times New Roman" w:hAnsi="Times New Roman" w:cs="Times New Roman"/>
          <w:szCs w:val="24"/>
        </w:rPr>
        <w:t xml:space="preserve">products through the shops. The company use offline and online marketing </w:t>
      </w:r>
      <w:r w:rsidR="008319E7" w:rsidRPr="00071C9E">
        <w:rPr>
          <w:rFonts w:ascii="Times New Roman" w:hAnsi="Times New Roman" w:cs="Times New Roman"/>
          <w:szCs w:val="24"/>
        </w:rPr>
        <w:lastRenderedPageBreak/>
        <w:t xml:space="preserve">in the countries as well all countries in the world. 60% of marketing expense is online and 40% of marketing expense is offline. </w:t>
      </w:r>
    </w:p>
    <w:p w14:paraId="0BA32C78" w14:textId="14A7485D" w:rsidR="008319E7"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rPr>
        <w:t>The next step is to implement a marketing plan in the organization</w:t>
      </w:r>
      <w:r w:rsidR="004F3793">
        <w:rPr>
          <w:rFonts w:ascii="Times New Roman" w:hAnsi="Times New Roman" w:cs="Times New Roman"/>
          <w:szCs w:val="24"/>
        </w:rPr>
        <w:t xml:space="preserve">, so all </w:t>
      </w:r>
      <w:r w:rsidRPr="00071C9E">
        <w:rPr>
          <w:rFonts w:ascii="Times New Roman" w:hAnsi="Times New Roman" w:cs="Times New Roman"/>
          <w:szCs w:val="24"/>
        </w:rPr>
        <w:t xml:space="preserve">marketing plans will be </w:t>
      </w:r>
      <w:r w:rsidR="004F3793">
        <w:rPr>
          <w:rFonts w:ascii="Times New Roman" w:hAnsi="Times New Roman" w:cs="Times New Roman"/>
          <w:szCs w:val="24"/>
        </w:rPr>
        <w:t xml:space="preserve">implemented at Tesco. </w:t>
      </w:r>
      <w:r w:rsidRPr="00071C9E">
        <w:rPr>
          <w:rFonts w:ascii="Times New Roman" w:hAnsi="Times New Roman" w:cs="Times New Roman"/>
          <w:szCs w:val="24"/>
        </w:rPr>
        <w:t xml:space="preserve">After implementation, the manager of the organization collects feedback from the organization. </w:t>
      </w:r>
      <w:r w:rsidR="004F3793">
        <w:rPr>
          <w:rFonts w:ascii="Times New Roman" w:hAnsi="Times New Roman" w:cs="Times New Roman"/>
          <w:szCs w:val="24"/>
        </w:rPr>
        <w:t xml:space="preserve">From </w:t>
      </w:r>
      <w:r w:rsidRPr="00071C9E">
        <w:rPr>
          <w:rFonts w:ascii="Times New Roman" w:hAnsi="Times New Roman" w:cs="Times New Roman"/>
          <w:szCs w:val="24"/>
        </w:rPr>
        <w:t>feedback, the manager takes a decision which is needed to develop for increasing productivity as well business growth of the organization.</w:t>
      </w:r>
    </w:p>
    <w:p w14:paraId="0DEDA394" w14:textId="77777777" w:rsidR="00D52CCC" w:rsidRPr="00071C9E" w:rsidRDefault="00D52CCC" w:rsidP="00071C9E">
      <w:pPr>
        <w:spacing w:line="360" w:lineRule="auto"/>
        <w:rPr>
          <w:rFonts w:ascii="Times New Roman" w:hAnsi="Times New Roman" w:cs="Times New Roman"/>
          <w:szCs w:val="24"/>
        </w:rPr>
      </w:pPr>
    </w:p>
    <w:p w14:paraId="70A93024" w14:textId="77777777" w:rsidR="00594A7D" w:rsidRPr="00071C9E" w:rsidRDefault="00594A7D" w:rsidP="00071C9E">
      <w:pPr>
        <w:spacing w:line="360" w:lineRule="auto"/>
        <w:rPr>
          <w:rFonts w:ascii="Times New Roman" w:hAnsi="Times New Roman" w:cs="Times New Roman"/>
          <w:szCs w:val="24"/>
        </w:rPr>
      </w:pPr>
    </w:p>
    <w:p w14:paraId="25A8CAF1" w14:textId="77777777" w:rsidR="008319E7" w:rsidRPr="00071C9E" w:rsidRDefault="008319E7" w:rsidP="00071C9E">
      <w:pPr>
        <w:spacing w:line="360" w:lineRule="auto"/>
        <w:rPr>
          <w:rFonts w:ascii="Times New Roman" w:hAnsi="Times New Roman" w:cs="Times New Roman"/>
          <w:szCs w:val="24"/>
        </w:rPr>
      </w:pPr>
    </w:p>
    <w:p w14:paraId="577E4EC0" w14:textId="77777777" w:rsidR="008319E7" w:rsidRPr="00071C9E" w:rsidRDefault="008319E7" w:rsidP="00071C9E">
      <w:pPr>
        <w:spacing w:line="360" w:lineRule="auto"/>
        <w:rPr>
          <w:rFonts w:ascii="Times New Roman" w:hAnsi="Times New Roman" w:cs="Times New Roman"/>
          <w:szCs w:val="24"/>
        </w:rPr>
      </w:pPr>
    </w:p>
    <w:p w14:paraId="239FF55E" w14:textId="77777777" w:rsidR="008319E7" w:rsidRPr="00071C9E" w:rsidRDefault="008319E7" w:rsidP="00071C9E">
      <w:pPr>
        <w:spacing w:line="360" w:lineRule="auto"/>
        <w:rPr>
          <w:rFonts w:ascii="Times New Roman" w:hAnsi="Times New Roman" w:cs="Times New Roman"/>
          <w:szCs w:val="24"/>
        </w:rPr>
      </w:pPr>
    </w:p>
    <w:p w14:paraId="4A94D3EA" w14:textId="77777777" w:rsidR="008319E7" w:rsidRPr="00071C9E" w:rsidRDefault="008319E7" w:rsidP="00071C9E">
      <w:pPr>
        <w:spacing w:line="360" w:lineRule="auto"/>
        <w:rPr>
          <w:rFonts w:ascii="Times New Roman" w:hAnsi="Times New Roman" w:cs="Times New Roman"/>
          <w:szCs w:val="24"/>
        </w:rPr>
      </w:pPr>
    </w:p>
    <w:p w14:paraId="4A929DC3" w14:textId="77777777" w:rsidR="007A5ACC" w:rsidRPr="00071C9E" w:rsidRDefault="007A5ACC" w:rsidP="00071C9E">
      <w:pPr>
        <w:spacing w:line="360" w:lineRule="auto"/>
        <w:rPr>
          <w:rFonts w:ascii="Times New Roman" w:hAnsi="Times New Roman" w:cs="Times New Roman"/>
          <w:szCs w:val="24"/>
        </w:rPr>
      </w:pPr>
      <w:r w:rsidRPr="00071C9E">
        <w:rPr>
          <w:rFonts w:ascii="Times New Roman" w:hAnsi="Times New Roman" w:cs="Times New Roman"/>
          <w:szCs w:val="24"/>
        </w:rPr>
        <w:br w:type="page"/>
      </w:r>
    </w:p>
    <w:p w14:paraId="75BB0EF0" w14:textId="77777777" w:rsidR="007A5ACC" w:rsidRPr="00071C9E" w:rsidRDefault="007A5ACC" w:rsidP="00071C9E">
      <w:pPr>
        <w:pStyle w:val="Heading1"/>
        <w:spacing w:line="360" w:lineRule="auto"/>
        <w:rPr>
          <w:rFonts w:ascii="Times New Roman" w:hAnsi="Times New Roman" w:cs="Times New Roman"/>
          <w:sz w:val="24"/>
          <w:szCs w:val="24"/>
        </w:rPr>
      </w:pPr>
      <w:bookmarkStart w:id="6" w:name="_Toc123296771"/>
      <w:r w:rsidRPr="00071C9E">
        <w:rPr>
          <w:rFonts w:ascii="Times New Roman" w:hAnsi="Times New Roman" w:cs="Times New Roman"/>
          <w:sz w:val="24"/>
          <w:szCs w:val="24"/>
        </w:rPr>
        <w:lastRenderedPageBreak/>
        <w:t>Understand the role of the marketing environment and other situational analysis models</w:t>
      </w:r>
      <w:bookmarkEnd w:id="6"/>
    </w:p>
    <w:p w14:paraId="243909DF" w14:textId="77777777" w:rsidR="007A5ACC" w:rsidRPr="00071C9E" w:rsidRDefault="007A5ACC" w:rsidP="00071C9E">
      <w:pPr>
        <w:spacing w:line="360" w:lineRule="auto"/>
        <w:rPr>
          <w:rFonts w:ascii="Times New Roman" w:hAnsi="Times New Roman" w:cs="Times New Roman"/>
          <w:szCs w:val="24"/>
        </w:rPr>
      </w:pPr>
    </w:p>
    <w:p w14:paraId="3B3C6D14" w14:textId="26891DC0" w:rsidR="007A5ACC" w:rsidRPr="00071C9E" w:rsidRDefault="007A5ACC" w:rsidP="00071C9E">
      <w:pPr>
        <w:pStyle w:val="Heading2"/>
        <w:spacing w:line="360" w:lineRule="auto"/>
        <w:rPr>
          <w:rFonts w:ascii="Times New Roman" w:hAnsi="Times New Roman" w:cs="Times New Roman"/>
          <w:sz w:val="24"/>
          <w:szCs w:val="24"/>
        </w:rPr>
      </w:pPr>
      <w:bookmarkStart w:id="7" w:name="_Toc123296772"/>
      <w:r w:rsidRPr="00071C9E">
        <w:rPr>
          <w:rFonts w:ascii="Times New Roman" w:hAnsi="Times New Roman" w:cs="Times New Roman"/>
          <w:sz w:val="24"/>
          <w:szCs w:val="24"/>
        </w:rPr>
        <w:t>PESTL</w:t>
      </w:r>
      <w:r w:rsidR="00173BA2">
        <w:rPr>
          <w:rFonts w:ascii="Times New Roman" w:hAnsi="Times New Roman" w:cs="Times New Roman"/>
          <w:sz w:val="24"/>
          <w:szCs w:val="24"/>
        </w:rPr>
        <w:t>E</w:t>
      </w:r>
      <w:r w:rsidRPr="00071C9E">
        <w:rPr>
          <w:rFonts w:ascii="Times New Roman" w:hAnsi="Times New Roman" w:cs="Times New Roman"/>
          <w:sz w:val="24"/>
          <w:szCs w:val="24"/>
        </w:rPr>
        <w:t xml:space="preserve"> analysis of Tesco Plc</w:t>
      </w:r>
      <w:bookmarkEnd w:id="7"/>
    </w:p>
    <w:p w14:paraId="18317388" w14:textId="78F9A183" w:rsidR="008319E7"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The marketing environment is the environment the </w:t>
      </w:r>
      <w:r w:rsidR="007A5ACC" w:rsidRPr="00071C9E">
        <w:rPr>
          <w:rFonts w:ascii="Times New Roman" w:hAnsi="Times New Roman" w:cs="Times New Roman"/>
          <w:szCs w:val="24"/>
        </w:rPr>
        <w:t>organization</w:t>
      </w:r>
      <w:r w:rsidRPr="00071C9E">
        <w:rPr>
          <w:rFonts w:ascii="Times New Roman" w:hAnsi="Times New Roman" w:cs="Times New Roman"/>
          <w:szCs w:val="24"/>
        </w:rPr>
        <w:t xml:space="preserve"> </w:t>
      </w:r>
      <w:r w:rsidR="00173BA2" w:rsidRPr="00071C9E">
        <w:rPr>
          <w:rFonts w:ascii="Times New Roman" w:hAnsi="Times New Roman" w:cs="Times New Roman"/>
          <w:szCs w:val="24"/>
        </w:rPr>
        <w:t>must</w:t>
      </w:r>
      <w:r w:rsidRPr="00071C9E">
        <w:rPr>
          <w:rFonts w:ascii="Times New Roman" w:hAnsi="Times New Roman" w:cs="Times New Roman"/>
          <w:szCs w:val="24"/>
        </w:rPr>
        <w:t xml:space="preserve"> face </w:t>
      </w:r>
      <w:r w:rsidR="004F3793">
        <w:rPr>
          <w:rFonts w:ascii="Times New Roman" w:hAnsi="Times New Roman" w:cs="Times New Roman"/>
          <w:szCs w:val="24"/>
        </w:rPr>
        <w:t>on</w:t>
      </w:r>
      <w:r w:rsidRPr="00071C9E">
        <w:rPr>
          <w:rFonts w:ascii="Times New Roman" w:hAnsi="Times New Roman" w:cs="Times New Roman"/>
          <w:szCs w:val="24"/>
        </w:rPr>
        <w:t xml:space="preserve"> the market. All environments of the organization can determine the microenvironment of the organization. PEST</w:t>
      </w:r>
      <w:r w:rsidR="004F3793">
        <w:rPr>
          <w:rFonts w:ascii="Times New Roman" w:hAnsi="Times New Roman" w:cs="Times New Roman"/>
          <w:szCs w:val="24"/>
        </w:rPr>
        <w:t>LE</w:t>
      </w:r>
      <w:r w:rsidRPr="00071C9E">
        <w:rPr>
          <w:rFonts w:ascii="Times New Roman" w:hAnsi="Times New Roman" w:cs="Times New Roman"/>
          <w:szCs w:val="24"/>
        </w:rPr>
        <w:t xml:space="preserve"> analysis</w:t>
      </w:r>
      <w:r w:rsidR="00173BA2">
        <w:rPr>
          <w:rFonts w:ascii="Times New Roman" w:hAnsi="Times New Roman" w:cs="Times New Roman"/>
          <w:szCs w:val="24"/>
        </w:rPr>
        <w:t xml:space="preserve"> </w:t>
      </w:r>
      <w:r w:rsidRPr="00071C9E">
        <w:rPr>
          <w:rFonts w:ascii="Times New Roman" w:hAnsi="Times New Roman" w:cs="Times New Roman"/>
          <w:szCs w:val="24"/>
        </w:rPr>
        <w:t xml:space="preserve">covers all environments of the </w:t>
      </w:r>
      <w:r w:rsidR="00173BA2">
        <w:rPr>
          <w:rFonts w:ascii="Times New Roman" w:hAnsi="Times New Roman" w:cs="Times New Roman"/>
          <w:szCs w:val="24"/>
        </w:rPr>
        <w:t>company and</w:t>
      </w:r>
      <w:r w:rsidR="00173BA2" w:rsidRPr="00071C9E">
        <w:rPr>
          <w:rFonts w:ascii="Times New Roman" w:hAnsi="Times New Roman" w:cs="Times New Roman"/>
          <w:szCs w:val="24"/>
        </w:rPr>
        <w:t xml:space="preserve"> is</w:t>
      </w:r>
      <w:r w:rsidRPr="00071C9E">
        <w:rPr>
          <w:rFonts w:ascii="Times New Roman" w:hAnsi="Times New Roman" w:cs="Times New Roman"/>
          <w:szCs w:val="24"/>
        </w:rPr>
        <w:t xml:space="preserve"> a popular and effective tool for the analysis of </w:t>
      </w:r>
      <w:r w:rsidR="00173BA2">
        <w:rPr>
          <w:rFonts w:ascii="Times New Roman" w:hAnsi="Times New Roman" w:cs="Times New Roman"/>
          <w:szCs w:val="24"/>
        </w:rPr>
        <w:t xml:space="preserve">it </w:t>
      </w:r>
      <w:r w:rsidR="00AF34F6" w:rsidRPr="00071C9E">
        <w:rPr>
          <w:rFonts w:ascii="Times New Roman" w:hAnsi="Times New Roman" w:cs="Times New Roman"/>
          <w:szCs w:val="24"/>
        </w:rPr>
        <w:t>(</w:t>
      </w:r>
      <w:proofErr w:type="spellStart"/>
      <w:r w:rsidR="00AF34F6" w:rsidRPr="00071C9E">
        <w:rPr>
          <w:rFonts w:ascii="Times New Roman" w:hAnsi="Times New Roman" w:cs="Times New Roman"/>
          <w:color w:val="222222"/>
          <w:szCs w:val="24"/>
          <w:shd w:val="clear" w:color="auto" w:fill="FFFFFF"/>
        </w:rPr>
        <w:t>Yüksel</w:t>
      </w:r>
      <w:proofErr w:type="spellEnd"/>
      <w:r w:rsidR="00AF34F6" w:rsidRPr="00071C9E">
        <w:rPr>
          <w:rFonts w:ascii="Times New Roman" w:hAnsi="Times New Roman" w:cs="Times New Roman"/>
          <w:color w:val="222222"/>
          <w:szCs w:val="24"/>
          <w:shd w:val="clear" w:color="auto" w:fill="FFFFFF"/>
        </w:rPr>
        <w:t>, 2012)</w:t>
      </w:r>
      <w:r w:rsidRPr="00071C9E">
        <w:rPr>
          <w:rFonts w:ascii="Times New Roman" w:hAnsi="Times New Roman" w:cs="Times New Roman"/>
          <w:szCs w:val="24"/>
        </w:rPr>
        <w:t xml:space="preserve">. </w:t>
      </w:r>
    </w:p>
    <w:p w14:paraId="3C29E506" w14:textId="77777777" w:rsidR="008319E7"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noProof/>
          <w:szCs w:val="24"/>
          <w:lang w:val="en-US"/>
        </w:rPr>
        <w:drawing>
          <wp:inline distT="0" distB="0" distL="0" distR="0" wp14:anchorId="3278A3B4" wp14:editId="784D2303">
            <wp:extent cx="5486400" cy="3634239"/>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E43EEFF" w14:textId="4282BA73" w:rsidR="008319E7"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rPr>
        <w:t>Figure 2: PEST</w:t>
      </w:r>
      <w:r w:rsidR="00173BA2">
        <w:rPr>
          <w:rFonts w:ascii="Times New Roman" w:hAnsi="Times New Roman" w:cs="Times New Roman"/>
          <w:szCs w:val="24"/>
        </w:rPr>
        <w:t>LE</w:t>
      </w:r>
      <w:r w:rsidRPr="00071C9E">
        <w:rPr>
          <w:rFonts w:ascii="Times New Roman" w:hAnsi="Times New Roman" w:cs="Times New Roman"/>
          <w:szCs w:val="24"/>
        </w:rPr>
        <w:t xml:space="preserve"> analysis</w:t>
      </w:r>
    </w:p>
    <w:p w14:paraId="7F3481FA" w14:textId="13D2FF28" w:rsidR="008319E7" w:rsidRPr="00071C9E" w:rsidRDefault="00594A7D"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Environment </w:t>
      </w:r>
      <w:r w:rsidR="008319E7" w:rsidRPr="00071C9E">
        <w:rPr>
          <w:rFonts w:ascii="Times New Roman" w:hAnsi="Times New Roman" w:cs="Times New Roman"/>
          <w:szCs w:val="24"/>
        </w:rPr>
        <w:t>situation</w:t>
      </w:r>
      <w:r w:rsidR="00173BA2">
        <w:rPr>
          <w:rFonts w:ascii="Times New Roman" w:hAnsi="Times New Roman" w:cs="Times New Roman"/>
          <w:szCs w:val="24"/>
        </w:rPr>
        <w:t xml:space="preserve"> is defined</w:t>
      </w:r>
      <w:r w:rsidR="008319E7" w:rsidRPr="00071C9E">
        <w:rPr>
          <w:rFonts w:ascii="Times New Roman" w:hAnsi="Times New Roman" w:cs="Times New Roman"/>
          <w:szCs w:val="24"/>
        </w:rPr>
        <w:t xml:space="preserve"> by PEST</w:t>
      </w:r>
      <w:r w:rsidR="00173BA2">
        <w:rPr>
          <w:rFonts w:ascii="Times New Roman" w:hAnsi="Times New Roman" w:cs="Times New Roman"/>
          <w:szCs w:val="24"/>
        </w:rPr>
        <w:t>LE</w:t>
      </w:r>
      <w:r w:rsidR="008319E7" w:rsidRPr="00071C9E">
        <w:rPr>
          <w:rFonts w:ascii="Times New Roman" w:hAnsi="Times New Roman" w:cs="Times New Roman"/>
          <w:szCs w:val="24"/>
        </w:rPr>
        <w:t xml:space="preserve"> analysis</w:t>
      </w:r>
      <w:r w:rsidR="00173BA2">
        <w:rPr>
          <w:rFonts w:ascii="Times New Roman" w:hAnsi="Times New Roman" w:cs="Times New Roman"/>
          <w:szCs w:val="24"/>
        </w:rPr>
        <w:t xml:space="preserve"> so this report will approach it</w:t>
      </w:r>
      <w:r w:rsidR="008319E7" w:rsidRPr="00071C9E">
        <w:rPr>
          <w:rFonts w:ascii="Times New Roman" w:hAnsi="Times New Roman" w:cs="Times New Roman"/>
          <w:szCs w:val="24"/>
        </w:rPr>
        <w:t>. PEST</w:t>
      </w:r>
      <w:r w:rsidR="00173BA2">
        <w:rPr>
          <w:rFonts w:ascii="Times New Roman" w:hAnsi="Times New Roman" w:cs="Times New Roman"/>
          <w:szCs w:val="24"/>
        </w:rPr>
        <w:t>LE</w:t>
      </w:r>
      <w:r w:rsidR="008319E7" w:rsidRPr="00071C9E">
        <w:rPr>
          <w:rFonts w:ascii="Times New Roman" w:hAnsi="Times New Roman" w:cs="Times New Roman"/>
          <w:szCs w:val="24"/>
        </w:rPr>
        <w:t xml:space="preserve"> analysis consists of Technology, Economics, Socio Culture, Political and Information. </w:t>
      </w:r>
      <w:r w:rsidR="00EE6362" w:rsidRPr="00071C9E">
        <w:rPr>
          <w:rFonts w:ascii="Times New Roman" w:hAnsi="Times New Roman" w:cs="Times New Roman"/>
          <w:szCs w:val="24"/>
        </w:rPr>
        <w:t>The UK’s political climate</w:t>
      </w:r>
      <w:r w:rsidR="008319E7" w:rsidRPr="00071C9E">
        <w:rPr>
          <w:rFonts w:ascii="Times New Roman" w:hAnsi="Times New Roman" w:cs="Times New Roman"/>
          <w:szCs w:val="24"/>
        </w:rPr>
        <w:t xml:space="preserve"> established its commercial relationships with other nations internationally. Because of the UK's current positive political relations, numerous multinational corporations in the country can do business globally (Fernández et al., 2014). Tesco has several stores in more than 150 different nations, thus the political climate in the UK is favourable</w:t>
      </w:r>
      <w:r w:rsidR="00AF34F6" w:rsidRPr="00071C9E">
        <w:rPr>
          <w:rFonts w:ascii="Times New Roman" w:hAnsi="Times New Roman" w:cs="Times New Roman"/>
          <w:szCs w:val="24"/>
        </w:rPr>
        <w:t xml:space="preserve"> (</w:t>
      </w:r>
      <w:proofErr w:type="spellStart"/>
      <w:r w:rsidR="00AF34F6" w:rsidRPr="00071C9E">
        <w:rPr>
          <w:rFonts w:ascii="Times New Roman" w:hAnsi="Times New Roman" w:cs="Times New Roman"/>
          <w:szCs w:val="24"/>
          <w:shd w:val="clear" w:color="auto" w:fill="FFFFFF"/>
        </w:rPr>
        <w:t>Sammut</w:t>
      </w:r>
      <w:proofErr w:type="spellEnd"/>
      <w:r w:rsidR="00AF34F6" w:rsidRPr="00071C9E">
        <w:rPr>
          <w:rFonts w:ascii="Times New Roman" w:hAnsi="Times New Roman" w:cs="Times New Roman"/>
          <w:szCs w:val="24"/>
          <w:shd w:val="clear" w:color="auto" w:fill="FFFFFF"/>
        </w:rPr>
        <w:t>-Bonnici et al., 2014)</w:t>
      </w:r>
      <w:r w:rsidR="008319E7" w:rsidRPr="00071C9E">
        <w:rPr>
          <w:rFonts w:ascii="Times New Roman" w:hAnsi="Times New Roman" w:cs="Times New Roman"/>
          <w:szCs w:val="24"/>
        </w:rPr>
        <w:t xml:space="preserve">. </w:t>
      </w:r>
      <w:r w:rsidRPr="00071C9E">
        <w:rPr>
          <w:rFonts w:ascii="Times New Roman" w:hAnsi="Times New Roman" w:cs="Times New Roman"/>
          <w:szCs w:val="24"/>
        </w:rPr>
        <w:t xml:space="preserve">The </w:t>
      </w:r>
      <w:r w:rsidR="008319E7" w:rsidRPr="00071C9E">
        <w:rPr>
          <w:rFonts w:ascii="Times New Roman" w:hAnsi="Times New Roman" w:cs="Times New Roman"/>
          <w:szCs w:val="24"/>
        </w:rPr>
        <w:t xml:space="preserve">next is the </w:t>
      </w:r>
      <w:r w:rsidR="00EE6362" w:rsidRPr="00071C9E">
        <w:rPr>
          <w:rFonts w:ascii="Times New Roman" w:hAnsi="Times New Roman" w:cs="Times New Roman"/>
          <w:szCs w:val="24"/>
        </w:rPr>
        <w:t>economic</w:t>
      </w:r>
      <w:r w:rsidR="008319E7" w:rsidRPr="00071C9E">
        <w:rPr>
          <w:rFonts w:ascii="Times New Roman" w:hAnsi="Times New Roman" w:cs="Times New Roman"/>
          <w:szCs w:val="24"/>
        </w:rPr>
        <w:t xml:space="preserve"> environment of Tesco. Fuel is the foundation of power, </w:t>
      </w:r>
      <w:r w:rsidR="008319E7" w:rsidRPr="00071C9E">
        <w:rPr>
          <w:rFonts w:ascii="Times New Roman" w:hAnsi="Times New Roman" w:cs="Times New Roman"/>
          <w:szCs w:val="24"/>
        </w:rPr>
        <w:lastRenderedPageBreak/>
        <w:t>therefore costs for fuel r</w:t>
      </w:r>
      <w:r w:rsidR="00173BA2">
        <w:rPr>
          <w:rFonts w:ascii="Times New Roman" w:hAnsi="Times New Roman" w:cs="Times New Roman"/>
          <w:szCs w:val="24"/>
        </w:rPr>
        <w:t>i</w:t>
      </w:r>
      <w:r w:rsidR="008319E7" w:rsidRPr="00071C9E">
        <w:rPr>
          <w:rFonts w:ascii="Times New Roman" w:hAnsi="Times New Roman" w:cs="Times New Roman"/>
          <w:szCs w:val="24"/>
        </w:rPr>
        <w:t>se in the UK. As a result, the cost of the items went up</w:t>
      </w:r>
      <w:r w:rsidR="00173BA2">
        <w:rPr>
          <w:rFonts w:ascii="Times New Roman" w:hAnsi="Times New Roman" w:cs="Times New Roman"/>
          <w:szCs w:val="24"/>
        </w:rPr>
        <w:t xml:space="preserve"> as well</w:t>
      </w:r>
      <w:r w:rsidR="008319E7" w:rsidRPr="00071C9E">
        <w:rPr>
          <w:rFonts w:ascii="Times New Roman" w:hAnsi="Times New Roman" w:cs="Times New Roman"/>
          <w:szCs w:val="24"/>
        </w:rPr>
        <w:t xml:space="preserve">. Additionally, the nation's inflation rate rises. The UK's current inflation rate is 11.1%. Another crucial component of the economy is the bank rate. </w:t>
      </w:r>
      <w:r w:rsidR="00173BA2">
        <w:rPr>
          <w:rFonts w:ascii="Times New Roman" w:hAnsi="Times New Roman" w:cs="Times New Roman"/>
          <w:szCs w:val="24"/>
        </w:rPr>
        <w:t xml:space="preserve">However, </w:t>
      </w:r>
      <w:r w:rsidR="008319E7" w:rsidRPr="00071C9E">
        <w:rPr>
          <w:rFonts w:ascii="Times New Roman" w:hAnsi="Times New Roman" w:cs="Times New Roman"/>
          <w:szCs w:val="24"/>
        </w:rPr>
        <w:t>the bank rate went up as well. Another issue is the bank interest of the country</w:t>
      </w:r>
      <w:r w:rsidR="00173BA2">
        <w:rPr>
          <w:rFonts w:ascii="Times New Roman" w:hAnsi="Times New Roman" w:cs="Times New Roman"/>
          <w:szCs w:val="24"/>
        </w:rPr>
        <w:t>, which</w:t>
      </w:r>
      <w:r w:rsidR="008319E7" w:rsidRPr="00071C9E">
        <w:rPr>
          <w:rFonts w:ascii="Times New Roman" w:hAnsi="Times New Roman" w:cs="Times New Roman"/>
          <w:szCs w:val="24"/>
        </w:rPr>
        <w:t xml:space="preserve"> increased</w:t>
      </w:r>
      <w:r w:rsidR="00173BA2">
        <w:rPr>
          <w:rFonts w:ascii="Times New Roman" w:hAnsi="Times New Roman" w:cs="Times New Roman"/>
          <w:szCs w:val="24"/>
        </w:rPr>
        <w:t xml:space="preserve"> as well</w:t>
      </w:r>
      <w:r w:rsidR="008319E7" w:rsidRPr="00071C9E">
        <w:rPr>
          <w:rFonts w:ascii="Times New Roman" w:hAnsi="Times New Roman" w:cs="Times New Roman"/>
          <w:szCs w:val="24"/>
        </w:rPr>
        <w:t xml:space="preserve">. The Social environment of Tesco </w:t>
      </w:r>
      <w:r w:rsidR="00C4510D">
        <w:rPr>
          <w:rFonts w:ascii="Times New Roman" w:hAnsi="Times New Roman" w:cs="Times New Roman"/>
          <w:szCs w:val="24"/>
        </w:rPr>
        <w:t>is w</w:t>
      </w:r>
      <w:r w:rsidR="008319E7" w:rsidRPr="00071C9E">
        <w:rPr>
          <w:rFonts w:ascii="Times New Roman" w:hAnsi="Times New Roman" w:cs="Times New Roman"/>
          <w:szCs w:val="24"/>
        </w:rPr>
        <w:t>here the organization considers the current trends of the market</w:t>
      </w:r>
      <w:r w:rsidR="00AF34F6" w:rsidRPr="00071C9E">
        <w:rPr>
          <w:rFonts w:ascii="Times New Roman" w:hAnsi="Times New Roman" w:cs="Times New Roman"/>
          <w:szCs w:val="24"/>
        </w:rPr>
        <w:t xml:space="preserve"> (</w:t>
      </w:r>
      <w:proofErr w:type="spellStart"/>
      <w:r w:rsidR="00AF34F6" w:rsidRPr="00071C9E">
        <w:rPr>
          <w:rFonts w:ascii="Times New Roman" w:hAnsi="Times New Roman" w:cs="Times New Roman"/>
          <w:szCs w:val="24"/>
          <w:shd w:val="clear" w:color="auto" w:fill="FFFFFF"/>
        </w:rPr>
        <w:t>Спиридонова</w:t>
      </w:r>
      <w:proofErr w:type="spellEnd"/>
      <w:r w:rsidR="00AF34F6" w:rsidRPr="00071C9E">
        <w:rPr>
          <w:rFonts w:ascii="Times New Roman" w:hAnsi="Times New Roman" w:cs="Times New Roman"/>
          <w:szCs w:val="24"/>
          <w:shd w:val="clear" w:color="auto" w:fill="FFFFFF"/>
        </w:rPr>
        <w:t>, 2017)</w:t>
      </w:r>
      <w:r w:rsidR="008319E7" w:rsidRPr="00071C9E">
        <w:rPr>
          <w:rFonts w:ascii="Times New Roman" w:hAnsi="Times New Roman" w:cs="Times New Roman"/>
          <w:szCs w:val="24"/>
        </w:rPr>
        <w:t xml:space="preserve">. The social environment is made up of beliefs, values, customs, etc. </w:t>
      </w:r>
      <w:r w:rsidR="00C4510D">
        <w:rPr>
          <w:rFonts w:ascii="Times New Roman" w:hAnsi="Times New Roman" w:cs="Times New Roman"/>
          <w:szCs w:val="24"/>
        </w:rPr>
        <w:t>o</w:t>
      </w:r>
      <w:r w:rsidRPr="00071C9E">
        <w:rPr>
          <w:rFonts w:ascii="Times New Roman" w:hAnsi="Times New Roman" w:cs="Times New Roman"/>
          <w:szCs w:val="24"/>
        </w:rPr>
        <w:t xml:space="preserve">f </w:t>
      </w:r>
      <w:r w:rsidR="008319E7" w:rsidRPr="00071C9E">
        <w:rPr>
          <w:rFonts w:ascii="Times New Roman" w:hAnsi="Times New Roman" w:cs="Times New Roman"/>
          <w:szCs w:val="24"/>
        </w:rPr>
        <w:t>the population. The biggest supermarket in the UK is Te</w:t>
      </w:r>
      <w:r w:rsidR="00C4510D">
        <w:rPr>
          <w:rFonts w:ascii="Times New Roman" w:hAnsi="Times New Roman" w:cs="Times New Roman"/>
          <w:szCs w:val="24"/>
        </w:rPr>
        <w:t>s</w:t>
      </w:r>
      <w:r w:rsidR="008319E7" w:rsidRPr="00071C9E">
        <w:rPr>
          <w:rFonts w:ascii="Times New Roman" w:hAnsi="Times New Roman" w:cs="Times New Roman"/>
          <w:szCs w:val="24"/>
        </w:rPr>
        <w:t>co. People have faith in Tesco's goods and the strength</w:t>
      </w:r>
      <w:r w:rsidR="00C4510D">
        <w:rPr>
          <w:rFonts w:ascii="Times New Roman" w:hAnsi="Times New Roman" w:cs="Times New Roman"/>
          <w:szCs w:val="24"/>
        </w:rPr>
        <w:t>s</w:t>
      </w:r>
      <w:r w:rsidR="008319E7" w:rsidRPr="00071C9E">
        <w:rPr>
          <w:rFonts w:ascii="Times New Roman" w:hAnsi="Times New Roman" w:cs="Times New Roman"/>
          <w:szCs w:val="24"/>
        </w:rPr>
        <w:t xml:space="preserve"> of its brand</w:t>
      </w:r>
      <w:r w:rsidR="00AF34F6" w:rsidRPr="00071C9E">
        <w:rPr>
          <w:rFonts w:ascii="Times New Roman" w:hAnsi="Times New Roman" w:cs="Times New Roman"/>
          <w:szCs w:val="24"/>
        </w:rPr>
        <w:t xml:space="preserve"> (</w:t>
      </w:r>
      <w:r w:rsidR="00AF34F6" w:rsidRPr="00071C9E">
        <w:rPr>
          <w:rFonts w:ascii="Times New Roman" w:hAnsi="Times New Roman" w:cs="Times New Roman"/>
          <w:szCs w:val="24"/>
          <w:shd w:val="clear" w:color="auto" w:fill="FFFFFF"/>
        </w:rPr>
        <w:t>Pan et al 2019)</w:t>
      </w:r>
      <w:r w:rsidR="008319E7" w:rsidRPr="00071C9E">
        <w:rPr>
          <w:rFonts w:ascii="Times New Roman" w:hAnsi="Times New Roman" w:cs="Times New Roman"/>
          <w:szCs w:val="24"/>
        </w:rPr>
        <w:t>. Profits are boosted by the organization's brand value. Finally, it contributes to the organization's business success (</w:t>
      </w:r>
      <w:proofErr w:type="spellStart"/>
      <w:r w:rsidR="008319E7" w:rsidRPr="00071C9E">
        <w:rPr>
          <w:rFonts w:ascii="Times New Roman" w:hAnsi="Times New Roman" w:cs="Times New Roman"/>
          <w:szCs w:val="24"/>
        </w:rPr>
        <w:t>Sammut</w:t>
      </w:r>
      <w:proofErr w:type="spellEnd"/>
      <w:r w:rsidR="008319E7" w:rsidRPr="00071C9E">
        <w:rPr>
          <w:rFonts w:ascii="Times New Roman" w:hAnsi="Times New Roman" w:cs="Times New Roman"/>
          <w:szCs w:val="24"/>
        </w:rPr>
        <w:t xml:space="preserve"> and Galea, 2014). Technology is an important part of the organization. </w:t>
      </w:r>
      <w:r w:rsidRPr="00071C9E">
        <w:rPr>
          <w:rFonts w:ascii="Times New Roman" w:hAnsi="Times New Roman" w:cs="Times New Roman"/>
          <w:szCs w:val="24"/>
        </w:rPr>
        <w:t xml:space="preserve">Here </w:t>
      </w:r>
      <w:r w:rsidR="008319E7" w:rsidRPr="00071C9E">
        <w:rPr>
          <w:rFonts w:ascii="Times New Roman" w:hAnsi="Times New Roman" w:cs="Times New Roman"/>
          <w:szCs w:val="24"/>
        </w:rPr>
        <w:t>the organization considered modern technologies and devices. The contemporary period is currently. Here, all businesses employ technology to gain a competitive edge (</w:t>
      </w:r>
      <w:proofErr w:type="spellStart"/>
      <w:r w:rsidR="008319E7" w:rsidRPr="00071C9E">
        <w:rPr>
          <w:rFonts w:ascii="Times New Roman" w:hAnsi="Times New Roman" w:cs="Times New Roman"/>
          <w:szCs w:val="24"/>
        </w:rPr>
        <w:t>Bakhat</w:t>
      </w:r>
      <w:proofErr w:type="spellEnd"/>
      <w:r w:rsidR="008319E7" w:rsidRPr="00071C9E">
        <w:rPr>
          <w:rFonts w:ascii="Times New Roman" w:hAnsi="Times New Roman" w:cs="Times New Roman"/>
          <w:szCs w:val="24"/>
        </w:rPr>
        <w:t xml:space="preserve"> and Marron, 2022). Tesco made advantage of several technologies, including digital marketing, home services, and online commerce. The legal environment is another issue of the organizational environment. Many laws in the UK safeguard organizational law and assist businesses conducting business there (</w:t>
      </w:r>
      <w:proofErr w:type="spellStart"/>
      <w:r w:rsidR="008319E7" w:rsidRPr="00071C9E">
        <w:rPr>
          <w:rFonts w:ascii="Times New Roman" w:hAnsi="Times New Roman" w:cs="Times New Roman"/>
          <w:szCs w:val="24"/>
        </w:rPr>
        <w:t>Nagavani</w:t>
      </w:r>
      <w:proofErr w:type="spellEnd"/>
      <w:r w:rsidR="008319E7" w:rsidRPr="00071C9E">
        <w:rPr>
          <w:rFonts w:ascii="Times New Roman" w:hAnsi="Times New Roman" w:cs="Times New Roman"/>
          <w:szCs w:val="24"/>
        </w:rPr>
        <w:t xml:space="preserve"> et al., 2018). The company must pay taxes to the UK government, which also provides a favourable business climate. The organization's environment is created by each component of the PESTLE. The environment of the organization is favourable when </w:t>
      </w:r>
      <w:r w:rsidR="00EE6362" w:rsidRPr="00071C9E">
        <w:rPr>
          <w:rFonts w:ascii="Times New Roman" w:hAnsi="Times New Roman" w:cs="Times New Roman"/>
          <w:szCs w:val="24"/>
        </w:rPr>
        <w:t>all</w:t>
      </w:r>
      <w:r w:rsidR="008319E7" w:rsidRPr="00071C9E">
        <w:rPr>
          <w:rFonts w:ascii="Times New Roman" w:hAnsi="Times New Roman" w:cs="Times New Roman"/>
          <w:szCs w:val="24"/>
        </w:rPr>
        <w:t xml:space="preserve"> the PESTLE analysis's components are strong. The business climate in the UK is steady (Moura, 2021). Tesco will thus run its company ethically.</w:t>
      </w:r>
    </w:p>
    <w:p w14:paraId="1C6B4FC1" w14:textId="77777777" w:rsidR="007A5ACC" w:rsidRPr="00071C9E" w:rsidRDefault="007A5ACC" w:rsidP="00071C9E">
      <w:pPr>
        <w:spacing w:line="360" w:lineRule="auto"/>
        <w:rPr>
          <w:rFonts w:ascii="Times New Roman" w:hAnsi="Times New Roman" w:cs="Times New Roman"/>
          <w:szCs w:val="24"/>
        </w:rPr>
      </w:pPr>
    </w:p>
    <w:p w14:paraId="5BDF635F" w14:textId="77777777" w:rsidR="007A5ACC" w:rsidRPr="00071C9E" w:rsidRDefault="007A5ACC" w:rsidP="00071C9E">
      <w:pPr>
        <w:pStyle w:val="Heading2"/>
        <w:spacing w:line="360" w:lineRule="auto"/>
        <w:rPr>
          <w:rFonts w:ascii="Times New Roman" w:hAnsi="Times New Roman" w:cs="Times New Roman"/>
          <w:sz w:val="24"/>
          <w:szCs w:val="24"/>
        </w:rPr>
      </w:pPr>
      <w:bookmarkStart w:id="8" w:name="_Toc123296773"/>
      <w:r w:rsidRPr="00071C9E">
        <w:rPr>
          <w:rFonts w:ascii="Times New Roman" w:hAnsi="Times New Roman" w:cs="Times New Roman"/>
          <w:sz w:val="24"/>
          <w:szCs w:val="24"/>
        </w:rPr>
        <w:t>5C situational analysis of Tesco Plc</w:t>
      </w:r>
      <w:bookmarkEnd w:id="8"/>
    </w:p>
    <w:p w14:paraId="23F41F8F" w14:textId="64FE2F7A" w:rsidR="00D52CCC"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Another situational analysis is the 5C of the organization. </w:t>
      </w:r>
      <w:r w:rsidR="00594A7D" w:rsidRPr="00071C9E">
        <w:rPr>
          <w:rFonts w:ascii="Times New Roman" w:hAnsi="Times New Roman" w:cs="Times New Roman"/>
          <w:szCs w:val="24"/>
        </w:rPr>
        <w:t xml:space="preserve">This </w:t>
      </w:r>
      <w:r w:rsidRPr="00071C9E">
        <w:rPr>
          <w:rFonts w:ascii="Times New Roman" w:hAnsi="Times New Roman" w:cs="Times New Roman"/>
          <w:szCs w:val="24"/>
        </w:rPr>
        <w:t xml:space="preserve">is the popular and more effective method of situational analysis of the organization. </w:t>
      </w:r>
      <w:r w:rsidRPr="00071C9E">
        <w:rPr>
          <w:rFonts w:ascii="Times New Roman" w:hAnsi="Times New Roman" w:cs="Times New Roman"/>
          <w:szCs w:val="24"/>
          <w:shd w:val="clear" w:color="auto" w:fill="FFFFFF"/>
        </w:rPr>
        <w:t>The key drivers analysed</w:t>
      </w:r>
      <w:r w:rsidR="00D52CCC" w:rsidRPr="00071C9E">
        <w:rPr>
          <w:rFonts w:ascii="Times New Roman" w:hAnsi="Times New Roman" w:cs="Times New Roman"/>
          <w:szCs w:val="24"/>
          <w:shd w:val="clear" w:color="auto" w:fill="FFFFFF"/>
        </w:rPr>
        <w:t xml:space="preserve"> depend on five important things of the organization. </w:t>
      </w:r>
      <w:r w:rsidR="00670AAD" w:rsidRPr="00071C9E">
        <w:rPr>
          <w:rFonts w:ascii="Times New Roman" w:hAnsi="Times New Roman" w:cs="Times New Roman"/>
          <w:szCs w:val="24"/>
          <w:shd w:val="clear" w:color="auto" w:fill="FFFFFF"/>
        </w:rPr>
        <w:t xml:space="preserve">Which </w:t>
      </w:r>
      <w:r w:rsidR="00D52CCC" w:rsidRPr="00071C9E">
        <w:rPr>
          <w:rFonts w:ascii="Times New Roman" w:hAnsi="Times New Roman" w:cs="Times New Roman"/>
          <w:szCs w:val="24"/>
          <w:shd w:val="clear" w:color="auto" w:fill="FFFFFF"/>
        </w:rPr>
        <w:t>are Tesco</w:t>
      </w:r>
      <w:r w:rsidRPr="00071C9E">
        <w:rPr>
          <w:rFonts w:ascii="Times New Roman" w:hAnsi="Times New Roman" w:cs="Times New Roman"/>
          <w:szCs w:val="24"/>
          <w:shd w:val="clear" w:color="auto" w:fill="FFFFFF"/>
        </w:rPr>
        <w:t xml:space="preserve"> company, competitors, customers, collaborators, and climate. At first company, Tesco is the British multination company in the world. The company is the largest organization. </w:t>
      </w:r>
      <w:r w:rsidR="00594A7D" w:rsidRPr="00071C9E">
        <w:rPr>
          <w:rFonts w:ascii="Times New Roman" w:hAnsi="Times New Roman" w:cs="Times New Roman"/>
          <w:szCs w:val="24"/>
          <w:shd w:val="clear" w:color="auto" w:fill="FFFFFF"/>
        </w:rPr>
        <w:t xml:space="preserve">The </w:t>
      </w:r>
      <w:r w:rsidRPr="00071C9E">
        <w:rPr>
          <w:rFonts w:ascii="Times New Roman" w:hAnsi="Times New Roman" w:cs="Times New Roman"/>
          <w:szCs w:val="24"/>
          <w:shd w:val="clear" w:color="auto" w:fill="FFFFFF"/>
        </w:rPr>
        <w:t>organization has more than 4600 shops in 14 countries</w:t>
      </w:r>
      <w:r w:rsidR="00C4510D">
        <w:rPr>
          <w:rFonts w:ascii="Times New Roman" w:hAnsi="Times New Roman" w:cs="Times New Roman"/>
          <w:szCs w:val="24"/>
          <w:shd w:val="clear" w:color="auto" w:fill="FFFFFF"/>
        </w:rPr>
        <w:t xml:space="preserve"> </w:t>
      </w:r>
      <w:r w:rsidR="00EE6362">
        <w:rPr>
          <w:rFonts w:ascii="Times New Roman" w:hAnsi="Times New Roman" w:cs="Times New Roman"/>
          <w:szCs w:val="24"/>
          <w:shd w:val="clear" w:color="auto" w:fill="FFFFFF"/>
        </w:rPr>
        <w:t>and</w:t>
      </w:r>
      <w:r w:rsidR="00EE6362" w:rsidRPr="00071C9E">
        <w:rPr>
          <w:rFonts w:ascii="Times New Roman" w:hAnsi="Times New Roman" w:cs="Times New Roman"/>
          <w:szCs w:val="24"/>
          <w:shd w:val="clear" w:color="auto" w:fill="FFFFFF"/>
        </w:rPr>
        <w:t xml:space="preserve"> then</w:t>
      </w:r>
      <w:r w:rsidRPr="00071C9E">
        <w:rPr>
          <w:rFonts w:ascii="Times New Roman" w:hAnsi="Times New Roman" w:cs="Times New Roman"/>
          <w:szCs w:val="24"/>
          <w:shd w:val="clear" w:color="auto" w:fill="FFFFFF"/>
        </w:rPr>
        <w:t xml:space="preserve"> 350000 people are working in this company. The company has many sub-brand</w:t>
      </w:r>
      <w:r w:rsidR="00C4510D">
        <w:rPr>
          <w:rFonts w:ascii="Times New Roman" w:hAnsi="Times New Roman" w:cs="Times New Roman"/>
          <w:szCs w:val="24"/>
          <w:shd w:val="clear" w:color="auto" w:fill="FFFFFF"/>
        </w:rPr>
        <w:t xml:space="preserve">s </w:t>
      </w:r>
      <w:r w:rsidR="00EE6362">
        <w:rPr>
          <w:rFonts w:ascii="Times New Roman" w:hAnsi="Times New Roman" w:cs="Times New Roman"/>
          <w:szCs w:val="24"/>
          <w:shd w:val="clear" w:color="auto" w:fill="FFFFFF"/>
        </w:rPr>
        <w:t xml:space="preserve">and </w:t>
      </w:r>
      <w:r w:rsidR="00EE6362" w:rsidRPr="00071C9E">
        <w:rPr>
          <w:rFonts w:ascii="Times New Roman" w:hAnsi="Times New Roman" w:cs="Times New Roman"/>
          <w:szCs w:val="24"/>
          <w:shd w:val="clear" w:color="auto" w:fill="FFFFFF"/>
        </w:rPr>
        <w:t>under</w:t>
      </w:r>
      <w:r w:rsidRPr="00071C9E">
        <w:rPr>
          <w:rFonts w:ascii="Times New Roman" w:hAnsi="Times New Roman" w:cs="Times New Roman"/>
          <w:szCs w:val="24"/>
          <w:shd w:val="clear" w:color="auto" w:fill="FFFFFF"/>
        </w:rPr>
        <w:t xml:space="preserve"> those brand</w:t>
      </w:r>
      <w:r w:rsidR="00C4510D">
        <w:rPr>
          <w:rFonts w:ascii="Times New Roman" w:hAnsi="Times New Roman" w:cs="Times New Roman"/>
          <w:szCs w:val="24"/>
          <w:shd w:val="clear" w:color="auto" w:fill="FFFFFF"/>
        </w:rPr>
        <w:t>s</w:t>
      </w:r>
      <w:r w:rsidRPr="00071C9E">
        <w:rPr>
          <w:rFonts w:ascii="Times New Roman" w:hAnsi="Times New Roman" w:cs="Times New Roman"/>
          <w:szCs w:val="24"/>
          <w:shd w:val="clear" w:color="auto" w:fill="FFFFFF"/>
        </w:rPr>
        <w:t>, the organization provide products to customers. A total of 29% of supermarket shares is Tesco</w:t>
      </w:r>
      <w:r w:rsidR="00AF34F6" w:rsidRPr="00071C9E">
        <w:rPr>
          <w:rFonts w:ascii="Times New Roman" w:hAnsi="Times New Roman" w:cs="Times New Roman"/>
          <w:szCs w:val="24"/>
          <w:shd w:val="clear" w:color="auto" w:fill="FFFFFF"/>
        </w:rPr>
        <w:t xml:space="preserve"> (Nora et al., 2012)</w:t>
      </w:r>
      <w:r w:rsidRPr="00071C9E">
        <w:rPr>
          <w:rFonts w:ascii="Times New Roman" w:hAnsi="Times New Roman" w:cs="Times New Roman"/>
          <w:szCs w:val="24"/>
          <w:shd w:val="clear" w:color="auto" w:fill="FFFFFF"/>
        </w:rPr>
        <w:t xml:space="preserve">. </w:t>
      </w:r>
      <w:r w:rsidRPr="00071C9E">
        <w:rPr>
          <w:rFonts w:ascii="Times New Roman" w:hAnsi="Times New Roman" w:cs="Times New Roman"/>
          <w:szCs w:val="24"/>
        </w:rPr>
        <w:t xml:space="preserve">Tesco has </w:t>
      </w:r>
      <w:r w:rsidR="00D52CCC" w:rsidRPr="00071C9E">
        <w:rPr>
          <w:rFonts w:ascii="Times New Roman" w:hAnsi="Times New Roman" w:cs="Times New Roman"/>
          <w:szCs w:val="24"/>
        </w:rPr>
        <w:t>a huge</w:t>
      </w:r>
      <w:r w:rsidRPr="00071C9E">
        <w:rPr>
          <w:rFonts w:ascii="Times New Roman" w:hAnsi="Times New Roman" w:cs="Times New Roman"/>
          <w:szCs w:val="24"/>
        </w:rPr>
        <w:t xml:space="preserve"> of key partners and suppliers.</w:t>
      </w:r>
      <w:r w:rsidR="00D52CCC" w:rsidRPr="00071C9E">
        <w:rPr>
          <w:rFonts w:ascii="Times New Roman" w:hAnsi="Times New Roman" w:cs="Times New Roman"/>
          <w:szCs w:val="24"/>
        </w:rPr>
        <w:t xml:space="preserve"> </w:t>
      </w:r>
      <w:r w:rsidR="00D52CCC" w:rsidRPr="00071C9E">
        <w:rPr>
          <w:rFonts w:ascii="Times New Roman" w:hAnsi="Times New Roman" w:cs="Times New Roman"/>
          <w:szCs w:val="24"/>
        </w:rPr>
        <w:lastRenderedPageBreak/>
        <w:t>They offer their own branded products to sell in Tesco’s shops. The</w:t>
      </w:r>
      <w:r w:rsidR="00C4510D">
        <w:rPr>
          <w:rFonts w:ascii="Times New Roman" w:hAnsi="Times New Roman" w:cs="Times New Roman"/>
          <w:szCs w:val="24"/>
        </w:rPr>
        <w:t>re</w:t>
      </w:r>
      <w:r w:rsidR="00D52CCC" w:rsidRPr="00071C9E">
        <w:rPr>
          <w:rFonts w:ascii="Times New Roman" w:hAnsi="Times New Roman" w:cs="Times New Roman"/>
          <w:szCs w:val="24"/>
        </w:rPr>
        <w:t xml:space="preserve"> are four categories</w:t>
      </w:r>
      <w:r w:rsidRPr="00071C9E">
        <w:rPr>
          <w:rFonts w:ascii="Times New Roman" w:hAnsi="Times New Roman" w:cs="Times New Roman"/>
          <w:szCs w:val="24"/>
        </w:rPr>
        <w:t>: "Branded suppliers," "CE (Central Europe) own-label suppliers," "Global farmers," and "UK own-label suppliers."</w:t>
      </w:r>
      <w:r w:rsidR="00C4510D">
        <w:rPr>
          <w:rFonts w:ascii="Times New Roman" w:hAnsi="Times New Roman" w:cs="Times New Roman"/>
          <w:szCs w:val="24"/>
        </w:rPr>
        <w:t xml:space="preserve"> For instance,</w:t>
      </w:r>
      <w:r w:rsidRPr="00071C9E">
        <w:rPr>
          <w:rFonts w:ascii="Times New Roman" w:hAnsi="Times New Roman" w:cs="Times New Roman"/>
          <w:szCs w:val="24"/>
        </w:rPr>
        <w:t xml:space="preserve"> Coca-Cola, </w:t>
      </w:r>
      <w:r w:rsidR="00D52CCC" w:rsidRPr="00071C9E">
        <w:rPr>
          <w:rFonts w:ascii="Times New Roman" w:hAnsi="Times New Roman" w:cs="Times New Roman"/>
          <w:szCs w:val="24"/>
        </w:rPr>
        <w:t>Unilever, Nestle, Princes, Pepsi</w:t>
      </w:r>
      <w:r w:rsidR="00C4510D">
        <w:rPr>
          <w:rFonts w:ascii="Times New Roman" w:hAnsi="Times New Roman" w:cs="Times New Roman"/>
          <w:szCs w:val="24"/>
        </w:rPr>
        <w:t>C</w:t>
      </w:r>
      <w:r w:rsidR="00D52CCC" w:rsidRPr="00071C9E">
        <w:rPr>
          <w:rFonts w:ascii="Times New Roman" w:hAnsi="Times New Roman" w:cs="Times New Roman"/>
          <w:szCs w:val="24"/>
        </w:rPr>
        <w:t xml:space="preserve">o, </w:t>
      </w:r>
      <w:r w:rsidR="00C4510D" w:rsidRPr="00071C9E">
        <w:rPr>
          <w:rFonts w:ascii="Times New Roman" w:hAnsi="Times New Roman" w:cs="Times New Roman"/>
          <w:szCs w:val="24"/>
        </w:rPr>
        <w:t>Kellog</w:t>
      </w:r>
      <w:r w:rsidR="00C4510D">
        <w:rPr>
          <w:rFonts w:ascii="Times New Roman" w:hAnsi="Times New Roman" w:cs="Times New Roman"/>
          <w:szCs w:val="24"/>
        </w:rPr>
        <w:t>g’s</w:t>
      </w:r>
      <w:r w:rsidR="00D52CCC" w:rsidRPr="00071C9E">
        <w:rPr>
          <w:rFonts w:ascii="Times New Roman" w:hAnsi="Times New Roman" w:cs="Times New Roman"/>
          <w:szCs w:val="24"/>
        </w:rPr>
        <w:t xml:space="preserve"> and </w:t>
      </w:r>
      <w:r w:rsidRPr="00071C9E">
        <w:rPr>
          <w:rFonts w:ascii="Times New Roman" w:hAnsi="Times New Roman" w:cs="Times New Roman"/>
          <w:szCs w:val="24"/>
        </w:rPr>
        <w:t>General Mills, are a few of its main branded suppliers. Customers are another term of the organization. Tesco has a huge sub-brand and the company provide service based on the brand.</w:t>
      </w:r>
      <w:r w:rsidR="00C4510D">
        <w:rPr>
          <w:rFonts w:ascii="Times New Roman" w:hAnsi="Times New Roman" w:cs="Times New Roman"/>
          <w:szCs w:val="24"/>
        </w:rPr>
        <w:t xml:space="preserve"> The company</w:t>
      </w:r>
      <w:r w:rsidRPr="00071C9E">
        <w:rPr>
          <w:rFonts w:ascii="Times New Roman" w:hAnsi="Times New Roman" w:cs="Times New Roman"/>
          <w:szCs w:val="24"/>
        </w:rPr>
        <w:t xml:space="preserve"> engages in regular, direct communication with its clients.</w:t>
      </w:r>
      <w:r w:rsidR="00D52CCC" w:rsidRPr="00071C9E">
        <w:rPr>
          <w:rFonts w:ascii="Times New Roman" w:hAnsi="Times New Roman" w:cs="Times New Roman"/>
          <w:szCs w:val="24"/>
        </w:rPr>
        <w:t xml:space="preserve"> Every week send them more than 15 million emails. When the organization find out the satisfaction level of the customer in the UK that is not sufficient because there are lots of strong competitors of the organization. </w:t>
      </w:r>
      <w:r w:rsidR="00C4510D">
        <w:rPr>
          <w:rFonts w:ascii="Times New Roman" w:hAnsi="Times New Roman" w:cs="Times New Roman"/>
          <w:szCs w:val="24"/>
        </w:rPr>
        <w:t xml:space="preserve">Tesco’s competitors are </w:t>
      </w:r>
      <w:r w:rsidR="00D52CCC" w:rsidRPr="00071C9E">
        <w:rPr>
          <w:rFonts w:ascii="Times New Roman" w:hAnsi="Times New Roman" w:cs="Times New Roman"/>
          <w:szCs w:val="24"/>
        </w:rPr>
        <w:t>Sainsbury’s, ASDA</w:t>
      </w:r>
      <w:r w:rsidR="00AB751F">
        <w:rPr>
          <w:rFonts w:ascii="Times New Roman" w:hAnsi="Times New Roman" w:cs="Times New Roman"/>
          <w:szCs w:val="24"/>
        </w:rPr>
        <w:t>, Aldi</w:t>
      </w:r>
      <w:r w:rsidR="00D52CCC" w:rsidRPr="00071C9E">
        <w:rPr>
          <w:rFonts w:ascii="Times New Roman" w:hAnsi="Times New Roman" w:cs="Times New Roman"/>
          <w:szCs w:val="24"/>
        </w:rPr>
        <w:t xml:space="preserve"> etc. </w:t>
      </w:r>
      <w:r w:rsidR="00670AAD" w:rsidRPr="00071C9E">
        <w:rPr>
          <w:rFonts w:ascii="Times New Roman" w:hAnsi="Times New Roman" w:cs="Times New Roman"/>
          <w:szCs w:val="24"/>
        </w:rPr>
        <w:t xml:space="preserve">For </w:t>
      </w:r>
      <w:r w:rsidR="00D52CCC" w:rsidRPr="00071C9E">
        <w:rPr>
          <w:rFonts w:ascii="Times New Roman" w:hAnsi="Times New Roman" w:cs="Times New Roman"/>
          <w:szCs w:val="24"/>
        </w:rPr>
        <w:t>overcoming the challenge Tesco matched prices with other competitors like ASDA. The organization also follow the others company’s cost structure. That creates help to minimise organizational cost</w:t>
      </w:r>
      <w:r w:rsidR="00AB751F">
        <w:rPr>
          <w:rFonts w:ascii="Times New Roman" w:hAnsi="Times New Roman" w:cs="Times New Roman"/>
          <w:szCs w:val="24"/>
        </w:rPr>
        <w:t xml:space="preserve"> a</w:t>
      </w:r>
      <w:r w:rsidR="00D52CCC" w:rsidRPr="00071C9E">
        <w:rPr>
          <w:rFonts w:ascii="Times New Roman" w:hAnsi="Times New Roman" w:cs="Times New Roman"/>
          <w:szCs w:val="24"/>
        </w:rPr>
        <w:t>nd increase</w:t>
      </w:r>
      <w:r w:rsidR="00AB751F">
        <w:rPr>
          <w:rFonts w:ascii="Times New Roman" w:hAnsi="Times New Roman" w:cs="Times New Roman"/>
          <w:szCs w:val="24"/>
        </w:rPr>
        <w:t xml:space="preserve"> the profit</w:t>
      </w:r>
      <w:r w:rsidR="00D52CCC" w:rsidRPr="00071C9E">
        <w:rPr>
          <w:rFonts w:ascii="Times New Roman" w:hAnsi="Times New Roman" w:cs="Times New Roman"/>
          <w:szCs w:val="24"/>
        </w:rPr>
        <w:t xml:space="preserve"> of the organization. </w:t>
      </w:r>
      <w:r w:rsidR="00670AAD" w:rsidRPr="00071C9E">
        <w:rPr>
          <w:rFonts w:ascii="Times New Roman" w:hAnsi="Times New Roman" w:cs="Times New Roman"/>
          <w:szCs w:val="24"/>
        </w:rPr>
        <w:t xml:space="preserve">The </w:t>
      </w:r>
      <w:r w:rsidR="00D52CCC" w:rsidRPr="00071C9E">
        <w:rPr>
          <w:rFonts w:ascii="Times New Roman" w:hAnsi="Times New Roman" w:cs="Times New Roman"/>
          <w:szCs w:val="24"/>
        </w:rPr>
        <w:t xml:space="preserve">5C analysis also discussed the macro environment of the organization. For example, it was fined 7.56 million pounds for selling food that had expired in Birmingham, which </w:t>
      </w:r>
      <w:proofErr w:type="gramStart"/>
      <w:r w:rsidR="00D52CCC" w:rsidRPr="00071C9E">
        <w:rPr>
          <w:rFonts w:ascii="Times New Roman" w:hAnsi="Times New Roman" w:cs="Times New Roman"/>
          <w:szCs w:val="24"/>
        </w:rPr>
        <w:t>is located in</w:t>
      </w:r>
      <w:proofErr w:type="gramEnd"/>
      <w:r w:rsidR="00D52CCC" w:rsidRPr="00071C9E">
        <w:rPr>
          <w:rFonts w:ascii="Times New Roman" w:hAnsi="Times New Roman" w:cs="Times New Roman"/>
          <w:szCs w:val="24"/>
        </w:rPr>
        <w:t xml:space="preserve"> the United Kingdom.</w:t>
      </w:r>
    </w:p>
    <w:p w14:paraId="676B87F0" w14:textId="77777777" w:rsidR="008319E7" w:rsidRPr="00071C9E" w:rsidRDefault="008319E7" w:rsidP="00071C9E">
      <w:pPr>
        <w:spacing w:line="360" w:lineRule="auto"/>
        <w:rPr>
          <w:rFonts w:ascii="Times New Roman" w:hAnsi="Times New Roman" w:cs="Times New Roman"/>
          <w:szCs w:val="24"/>
        </w:rPr>
      </w:pPr>
    </w:p>
    <w:p w14:paraId="234AFDF9" w14:textId="77777777" w:rsidR="008319E7" w:rsidRPr="00071C9E" w:rsidRDefault="008319E7" w:rsidP="00071C9E">
      <w:pPr>
        <w:spacing w:line="360" w:lineRule="auto"/>
        <w:rPr>
          <w:rFonts w:ascii="Times New Roman" w:hAnsi="Times New Roman" w:cs="Times New Roman"/>
          <w:szCs w:val="24"/>
        </w:rPr>
      </w:pPr>
    </w:p>
    <w:p w14:paraId="0EFDEFA2" w14:textId="77777777" w:rsidR="008319E7" w:rsidRPr="00071C9E" w:rsidRDefault="008319E7" w:rsidP="00071C9E">
      <w:pPr>
        <w:spacing w:line="360" w:lineRule="auto"/>
        <w:rPr>
          <w:rFonts w:ascii="Times New Roman" w:hAnsi="Times New Roman" w:cs="Times New Roman"/>
          <w:szCs w:val="24"/>
        </w:rPr>
      </w:pPr>
    </w:p>
    <w:p w14:paraId="3EDED9D7" w14:textId="77777777" w:rsidR="008319E7" w:rsidRPr="00071C9E" w:rsidRDefault="008319E7" w:rsidP="00071C9E">
      <w:pPr>
        <w:spacing w:line="360" w:lineRule="auto"/>
        <w:rPr>
          <w:rFonts w:ascii="Times New Roman" w:hAnsi="Times New Roman" w:cs="Times New Roman"/>
          <w:szCs w:val="24"/>
        </w:rPr>
      </w:pPr>
    </w:p>
    <w:p w14:paraId="0657EB98" w14:textId="77777777" w:rsidR="00594A7D" w:rsidRPr="00071C9E" w:rsidRDefault="00594A7D" w:rsidP="00071C9E">
      <w:pPr>
        <w:spacing w:line="360" w:lineRule="auto"/>
        <w:rPr>
          <w:rFonts w:ascii="Times New Roman" w:hAnsi="Times New Roman" w:cs="Times New Roman"/>
          <w:szCs w:val="24"/>
        </w:rPr>
      </w:pPr>
    </w:p>
    <w:p w14:paraId="75F5DB91" w14:textId="77777777" w:rsidR="007A5ACC" w:rsidRPr="00071C9E" w:rsidRDefault="007A5ACC" w:rsidP="00071C9E">
      <w:pPr>
        <w:spacing w:line="360" w:lineRule="auto"/>
        <w:rPr>
          <w:rFonts w:ascii="Times New Roman" w:hAnsi="Times New Roman" w:cs="Times New Roman"/>
          <w:szCs w:val="24"/>
        </w:rPr>
      </w:pPr>
      <w:r w:rsidRPr="00071C9E">
        <w:rPr>
          <w:rFonts w:ascii="Times New Roman" w:hAnsi="Times New Roman" w:cs="Times New Roman"/>
          <w:szCs w:val="24"/>
        </w:rPr>
        <w:br w:type="page"/>
      </w:r>
    </w:p>
    <w:p w14:paraId="73F5301A" w14:textId="77777777" w:rsidR="008319E7" w:rsidRPr="00071C9E" w:rsidRDefault="00670AAD" w:rsidP="00071C9E">
      <w:pPr>
        <w:pStyle w:val="Heading1"/>
        <w:spacing w:line="360" w:lineRule="auto"/>
        <w:rPr>
          <w:rFonts w:ascii="Times New Roman" w:hAnsi="Times New Roman" w:cs="Times New Roman"/>
          <w:sz w:val="24"/>
          <w:szCs w:val="24"/>
        </w:rPr>
      </w:pPr>
      <w:bookmarkStart w:id="9" w:name="_Toc123296774"/>
      <w:r w:rsidRPr="00071C9E">
        <w:rPr>
          <w:rFonts w:ascii="Times New Roman" w:hAnsi="Times New Roman" w:cs="Times New Roman"/>
          <w:sz w:val="24"/>
          <w:szCs w:val="24"/>
        </w:rPr>
        <w:lastRenderedPageBreak/>
        <w:t>Determine segmentation, targeting positioning of Tesco Plc</w:t>
      </w:r>
      <w:bookmarkEnd w:id="9"/>
    </w:p>
    <w:p w14:paraId="20433AFA" w14:textId="77777777" w:rsidR="00670AAD" w:rsidRPr="00071C9E" w:rsidRDefault="00670AAD" w:rsidP="00071C9E">
      <w:pPr>
        <w:spacing w:line="360" w:lineRule="auto"/>
        <w:rPr>
          <w:rFonts w:ascii="Times New Roman" w:hAnsi="Times New Roman" w:cs="Times New Roman"/>
          <w:szCs w:val="24"/>
        </w:rPr>
      </w:pPr>
    </w:p>
    <w:p w14:paraId="4E3A4117" w14:textId="77777777" w:rsidR="00670AAD" w:rsidRPr="00071C9E" w:rsidRDefault="00670AAD" w:rsidP="00071C9E">
      <w:pPr>
        <w:pStyle w:val="Heading2"/>
        <w:spacing w:line="360" w:lineRule="auto"/>
        <w:rPr>
          <w:rFonts w:ascii="Times New Roman" w:hAnsi="Times New Roman" w:cs="Times New Roman"/>
          <w:sz w:val="24"/>
          <w:szCs w:val="24"/>
        </w:rPr>
      </w:pPr>
      <w:bookmarkStart w:id="10" w:name="_Toc123296775"/>
      <w:r w:rsidRPr="00071C9E">
        <w:rPr>
          <w:rFonts w:ascii="Times New Roman" w:hAnsi="Times New Roman" w:cs="Times New Roman"/>
          <w:sz w:val="24"/>
          <w:szCs w:val="24"/>
        </w:rPr>
        <w:t>Process and different segmentation of Tesco Plc</w:t>
      </w:r>
      <w:bookmarkEnd w:id="10"/>
    </w:p>
    <w:p w14:paraId="2BDFF902" w14:textId="005BBEF8" w:rsidR="008319E7"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rPr>
        <w:t>Segment</w:t>
      </w:r>
      <w:r w:rsidR="00594A7D" w:rsidRPr="00071C9E">
        <w:rPr>
          <w:rFonts w:ascii="Times New Roman" w:hAnsi="Times New Roman" w:cs="Times New Roman"/>
          <w:szCs w:val="24"/>
        </w:rPr>
        <w:t>a</w:t>
      </w:r>
      <w:r w:rsidRPr="00071C9E">
        <w:rPr>
          <w:rFonts w:ascii="Times New Roman" w:hAnsi="Times New Roman" w:cs="Times New Roman"/>
          <w:szCs w:val="24"/>
        </w:rPr>
        <w:t>tion is</w:t>
      </w:r>
      <w:r w:rsidR="00AB751F">
        <w:rPr>
          <w:rFonts w:ascii="Times New Roman" w:hAnsi="Times New Roman" w:cs="Times New Roman"/>
          <w:szCs w:val="24"/>
        </w:rPr>
        <w:t xml:space="preserve"> also</w:t>
      </w:r>
      <w:r w:rsidRPr="00071C9E">
        <w:rPr>
          <w:rFonts w:ascii="Times New Roman" w:hAnsi="Times New Roman" w:cs="Times New Roman"/>
          <w:szCs w:val="24"/>
        </w:rPr>
        <w:t xml:space="preserve"> part </w:t>
      </w:r>
      <w:r w:rsidR="00594A7D" w:rsidRPr="00071C9E">
        <w:rPr>
          <w:rFonts w:ascii="Times New Roman" w:hAnsi="Times New Roman" w:cs="Times New Roman"/>
          <w:szCs w:val="24"/>
        </w:rPr>
        <w:t xml:space="preserve">of </w:t>
      </w:r>
      <w:r w:rsidRPr="00071C9E">
        <w:rPr>
          <w:rFonts w:ascii="Times New Roman" w:hAnsi="Times New Roman" w:cs="Times New Roman"/>
          <w:szCs w:val="24"/>
        </w:rPr>
        <w:t>marketing.</w:t>
      </w:r>
      <w:r w:rsidR="00AB751F">
        <w:rPr>
          <w:rFonts w:ascii="Times New Roman" w:hAnsi="Times New Roman" w:cs="Times New Roman"/>
          <w:szCs w:val="24"/>
        </w:rPr>
        <w:t xml:space="preserve"> Segmentation is the process where</w:t>
      </w:r>
      <w:r w:rsidRPr="00071C9E">
        <w:rPr>
          <w:rFonts w:ascii="Times New Roman" w:hAnsi="Times New Roman" w:cs="Times New Roman"/>
          <w:szCs w:val="24"/>
        </w:rPr>
        <w:t xml:space="preserve"> customers</w:t>
      </w:r>
      <w:r w:rsidR="00AB751F">
        <w:rPr>
          <w:rFonts w:ascii="Times New Roman" w:hAnsi="Times New Roman" w:cs="Times New Roman"/>
          <w:szCs w:val="24"/>
        </w:rPr>
        <w:t xml:space="preserve"> are </w:t>
      </w:r>
      <w:proofErr w:type="spellStart"/>
      <w:r w:rsidR="00AB751F">
        <w:rPr>
          <w:rFonts w:ascii="Times New Roman" w:hAnsi="Times New Roman" w:cs="Times New Roman"/>
          <w:szCs w:val="24"/>
        </w:rPr>
        <w:t>devided</w:t>
      </w:r>
      <w:proofErr w:type="spellEnd"/>
      <w:r w:rsidRPr="00071C9E">
        <w:rPr>
          <w:rFonts w:ascii="Times New Roman" w:hAnsi="Times New Roman" w:cs="Times New Roman"/>
          <w:szCs w:val="24"/>
        </w:rPr>
        <w:t xml:space="preserve"> based on geograph</w:t>
      </w:r>
      <w:r w:rsidR="00594A7D" w:rsidRPr="00071C9E">
        <w:rPr>
          <w:rFonts w:ascii="Times New Roman" w:hAnsi="Times New Roman" w:cs="Times New Roman"/>
          <w:szCs w:val="24"/>
        </w:rPr>
        <w:t>y</w:t>
      </w:r>
      <w:r w:rsidRPr="00071C9E">
        <w:rPr>
          <w:rFonts w:ascii="Times New Roman" w:hAnsi="Times New Roman" w:cs="Times New Roman"/>
          <w:szCs w:val="24"/>
        </w:rPr>
        <w:t xml:space="preserve">, income, behaviour etc. </w:t>
      </w:r>
      <w:r w:rsidR="00594A7D" w:rsidRPr="00071C9E">
        <w:rPr>
          <w:rFonts w:ascii="Times New Roman" w:hAnsi="Times New Roman" w:cs="Times New Roman"/>
          <w:szCs w:val="24"/>
        </w:rPr>
        <w:t xml:space="preserve">Is </w:t>
      </w:r>
      <w:r w:rsidR="00AB751F">
        <w:rPr>
          <w:rFonts w:ascii="Times New Roman" w:hAnsi="Times New Roman" w:cs="Times New Roman"/>
          <w:szCs w:val="24"/>
        </w:rPr>
        <w:t>one of the</w:t>
      </w:r>
      <w:r w:rsidRPr="00071C9E">
        <w:rPr>
          <w:rFonts w:ascii="Times New Roman" w:hAnsi="Times New Roman" w:cs="Times New Roman"/>
          <w:szCs w:val="24"/>
        </w:rPr>
        <w:t xml:space="preserve"> issue</w:t>
      </w:r>
      <w:r w:rsidR="00AB751F">
        <w:rPr>
          <w:rFonts w:ascii="Times New Roman" w:hAnsi="Times New Roman" w:cs="Times New Roman"/>
          <w:szCs w:val="24"/>
        </w:rPr>
        <w:t>s</w:t>
      </w:r>
      <w:r w:rsidRPr="00071C9E">
        <w:rPr>
          <w:rFonts w:ascii="Times New Roman" w:hAnsi="Times New Roman" w:cs="Times New Roman"/>
          <w:szCs w:val="24"/>
        </w:rPr>
        <w:t xml:space="preserve"> of marketing</w:t>
      </w:r>
      <w:r w:rsidR="00AB751F">
        <w:rPr>
          <w:rFonts w:ascii="Times New Roman" w:hAnsi="Times New Roman" w:cs="Times New Roman"/>
          <w:szCs w:val="24"/>
        </w:rPr>
        <w:t>, b</w:t>
      </w:r>
      <w:r w:rsidRPr="00071C9E">
        <w:rPr>
          <w:rFonts w:ascii="Times New Roman" w:hAnsi="Times New Roman" w:cs="Times New Roman"/>
          <w:szCs w:val="24"/>
        </w:rPr>
        <w:t xml:space="preserve">ecause </w:t>
      </w:r>
      <w:r w:rsidR="00594A7D" w:rsidRPr="00071C9E">
        <w:rPr>
          <w:rFonts w:ascii="Times New Roman" w:hAnsi="Times New Roman" w:cs="Times New Roman"/>
          <w:szCs w:val="24"/>
        </w:rPr>
        <w:t xml:space="preserve">the </w:t>
      </w:r>
      <w:r w:rsidRPr="00071C9E">
        <w:rPr>
          <w:rFonts w:ascii="Times New Roman" w:hAnsi="Times New Roman" w:cs="Times New Roman"/>
          <w:szCs w:val="24"/>
        </w:rPr>
        <w:t>right segmentation i</w:t>
      </w:r>
      <w:r w:rsidR="00AB751F">
        <w:rPr>
          <w:rFonts w:ascii="Times New Roman" w:hAnsi="Times New Roman" w:cs="Times New Roman"/>
          <w:szCs w:val="24"/>
        </w:rPr>
        <w:t>t i</w:t>
      </w:r>
      <w:r w:rsidRPr="00071C9E">
        <w:rPr>
          <w:rFonts w:ascii="Times New Roman" w:hAnsi="Times New Roman" w:cs="Times New Roman"/>
          <w:szCs w:val="24"/>
        </w:rPr>
        <w:t>s</w:t>
      </w:r>
      <w:r w:rsidR="00AB751F">
        <w:rPr>
          <w:rFonts w:ascii="Times New Roman" w:hAnsi="Times New Roman" w:cs="Times New Roman"/>
          <w:szCs w:val="24"/>
        </w:rPr>
        <w:t xml:space="preserve"> a</w:t>
      </w:r>
      <w:r w:rsidRPr="00071C9E">
        <w:rPr>
          <w:rFonts w:ascii="Times New Roman" w:hAnsi="Times New Roman" w:cs="Times New Roman"/>
          <w:szCs w:val="24"/>
        </w:rPr>
        <w:t xml:space="preserve"> </w:t>
      </w:r>
      <w:r w:rsidR="00AB751F">
        <w:rPr>
          <w:rFonts w:ascii="Times New Roman" w:hAnsi="Times New Roman" w:cs="Times New Roman"/>
          <w:szCs w:val="24"/>
        </w:rPr>
        <w:t>very</w:t>
      </w:r>
      <w:r w:rsidRPr="00071C9E">
        <w:rPr>
          <w:rFonts w:ascii="Times New Roman" w:hAnsi="Times New Roman" w:cs="Times New Roman"/>
          <w:szCs w:val="24"/>
        </w:rPr>
        <w:t xml:space="preserve"> important</w:t>
      </w:r>
      <w:r w:rsidR="00AB751F">
        <w:rPr>
          <w:rFonts w:ascii="Times New Roman" w:hAnsi="Times New Roman" w:cs="Times New Roman"/>
          <w:szCs w:val="24"/>
        </w:rPr>
        <w:t xml:space="preserve"> step when it comes to </w:t>
      </w:r>
      <w:r w:rsidRPr="00071C9E">
        <w:rPr>
          <w:rFonts w:ascii="Times New Roman" w:hAnsi="Times New Roman" w:cs="Times New Roman"/>
          <w:szCs w:val="24"/>
        </w:rPr>
        <w:t>s</w:t>
      </w:r>
      <w:r w:rsidR="00594A7D" w:rsidRPr="00071C9E">
        <w:rPr>
          <w:rFonts w:ascii="Times New Roman" w:hAnsi="Times New Roman" w:cs="Times New Roman"/>
          <w:szCs w:val="24"/>
        </w:rPr>
        <w:t>elling</w:t>
      </w:r>
      <w:r w:rsidRPr="00071C9E">
        <w:rPr>
          <w:rFonts w:ascii="Times New Roman" w:hAnsi="Times New Roman" w:cs="Times New Roman"/>
          <w:szCs w:val="24"/>
        </w:rPr>
        <w:t xml:space="preserve"> products to the customers. Right segmentation </w:t>
      </w:r>
      <w:r w:rsidR="00AB751F" w:rsidRPr="00071C9E">
        <w:rPr>
          <w:rFonts w:ascii="Times New Roman" w:hAnsi="Times New Roman" w:cs="Times New Roman"/>
          <w:szCs w:val="24"/>
        </w:rPr>
        <w:t>helps</w:t>
      </w:r>
      <w:r w:rsidR="00AB751F">
        <w:rPr>
          <w:rFonts w:ascii="Times New Roman" w:hAnsi="Times New Roman" w:cs="Times New Roman"/>
          <w:szCs w:val="24"/>
        </w:rPr>
        <w:t xml:space="preserve"> the</w:t>
      </w:r>
      <w:r w:rsidRPr="00071C9E">
        <w:rPr>
          <w:rFonts w:ascii="Times New Roman" w:hAnsi="Times New Roman" w:cs="Times New Roman"/>
          <w:szCs w:val="24"/>
        </w:rPr>
        <w:t xml:space="preserve"> organization</w:t>
      </w:r>
      <w:r w:rsidR="00AB751F">
        <w:rPr>
          <w:rFonts w:ascii="Times New Roman" w:hAnsi="Times New Roman" w:cs="Times New Roman"/>
          <w:szCs w:val="24"/>
        </w:rPr>
        <w:t xml:space="preserve"> to</w:t>
      </w:r>
      <w:r w:rsidRPr="00071C9E">
        <w:rPr>
          <w:rFonts w:ascii="Times New Roman" w:hAnsi="Times New Roman" w:cs="Times New Roman"/>
          <w:szCs w:val="24"/>
        </w:rPr>
        <w:t xml:space="preserve"> increase profit</w:t>
      </w:r>
      <w:r w:rsidR="00AF34F6" w:rsidRPr="00071C9E">
        <w:rPr>
          <w:rFonts w:ascii="Times New Roman" w:hAnsi="Times New Roman" w:cs="Times New Roman"/>
          <w:szCs w:val="24"/>
        </w:rPr>
        <w:t xml:space="preserve"> (</w:t>
      </w:r>
      <w:proofErr w:type="spellStart"/>
      <w:r w:rsidR="00AF34F6" w:rsidRPr="00071C9E">
        <w:rPr>
          <w:rFonts w:ascii="Times New Roman" w:hAnsi="Times New Roman" w:cs="Times New Roman"/>
          <w:color w:val="222222"/>
          <w:szCs w:val="24"/>
          <w:shd w:val="clear" w:color="auto" w:fill="FFFFFF"/>
        </w:rPr>
        <w:t>Minaee</w:t>
      </w:r>
      <w:proofErr w:type="spellEnd"/>
      <w:r w:rsidR="00AF34F6" w:rsidRPr="00071C9E">
        <w:rPr>
          <w:rFonts w:ascii="Times New Roman" w:hAnsi="Times New Roman" w:cs="Times New Roman"/>
          <w:color w:val="222222"/>
          <w:szCs w:val="24"/>
          <w:shd w:val="clear" w:color="auto" w:fill="FFFFFF"/>
        </w:rPr>
        <w:t>, et al., 2021)</w:t>
      </w:r>
      <w:r w:rsidRPr="00071C9E">
        <w:rPr>
          <w:rFonts w:ascii="Times New Roman" w:hAnsi="Times New Roman" w:cs="Times New Roman"/>
          <w:szCs w:val="24"/>
        </w:rPr>
        <w:t xml:space="preserve">. Tesco is the largest supermarket organization in the </w:t>
      </w:r>
      <w:r w:rsidR="00AB751F">
        <w:rPr>
          <w:rFonts w:ascii="Times New Roman" w:hAnsi="Times New Roman" w:cs="Times New Roman"/>
          <w:szCs w:val="24"/>
        </w:rPr>
        <w:t xml:space="preserve">UK and </w:t>
      </w:r>
      <w:r w:rsidRPr="00071C9E">
        <w:rPr>
          <w:rFonts w:ascii="Times New Roman" w:hAnsi="Times New Roman" w:cs="Times New Roman"/>
          <w:szCs w:val="24"/>
        </w:rPr>
        <w:t>has huge types of products under</w:t>
      </w:r>
      <w:r w:rsidR="00594A7D" w:rsidRPr="00071C9E">
        <w:rPr>
          <w:rFonts w:ascii="Times New Roman" w:hAnsi="Times New Roman" w:cs="Times New Roman"/>
          <w:szCs w:val="24"/>
        </w:rPr>
        <w:t xml:space="preserve"> </w:t>
      </w:r>
      <w:r w:rsidRPr="00071C9E">
        <w:rPr>
          <w:rFonts w:ascii="Times New Roman" w:hAnsi="Times New Roman" w:cs="Times New Roman"/>
          <w:szCs w:val="24"/>
        </w:rPr>
        <w:t>different brand</w:t>
      </w:r>
      <w:r w:rsidR="00594A7D" w:rsidRPr="00071C9E">
        <w:rPr>
          <w:rFonts w:ascii="Times New Roman" w:hAnsi="Times New Roman" w:cs="Times New Roman"/>
          <w:szCs w:val="24"/>
        </w:rPr>
        <w:t>s</w:t>
      </w:r>
      <w:r w:rsidRPr="00071C9E">
        <w:rPr>
          <w:rFonts w:ascii="Times New Roman" w:hAnsi="Times New Roman" w:cs="Times New Roman"/>
          <w:szCs w:val="24"/>
        </w:rPr>
        <w:t xml:space="preserve">. The </w:t>
      </w:r>
      <w:r w:rsidR="00AB751F">
        <w:rPr>
          <w:rFonts w:ascii="Times New Roman" w:hAnsi="Times New Roman" w:cs="Times New Roman"/>
          <w:szCs w:val="24"/>
        </w:rPr>
        <w:t>organization has mainly</w:t>
      </w:r>
      <w:r w:rsidR="00594A7D" w:rsidRPr="00071C9E">
        <w:rPr>
          <w:rFonts w:ascii="Times New Roman" w:hAnsi="Times New Roman" w:cs="Times New Roman"/>
          <w:szCs w:val="24"/>
        </w:rPr>
        <w:t xml:space="preserve"> </w:t>
      </w:r>
      <w:r w:rsidRPr="00071C9E">
        <w:rPr>
          <w:rFonts w:ascii="Times New Roman" w:hAnsi="Times New Roman" w:cs="Times New Roman"/>
          <w:szCs w:val="24"/>
        </w:rPr>
        <w:t>four segment</w:t>
      </w:r>
      <w:r w:rsidR="00594A7D" w:rsidRPr="00071C9E">
        <w:rPr>
          <w:rFonts w:ascii="Times New Roman" w:hAnsi="Times New Roman" w:cs="Times New Roman"/>
          <w:szCs w:val="24"/>
        </w:rPr>
        <w:t>s</w:t>
      </w:r>
      <w:r w:rsidR="00AB751F">
        <w:rPr>
          <w:rFonts w:ascii="Times New Roman" w:hAnsi="Times New Roman" w:cs="Times New Roman"/>
          <w:szCs w:val="24"/>
        </w:rPr>
        <w:t xml:space="preserve"> on</w:t>
      </w:r>
      <w:r w:rsidRPr="00071C9E">
        <w:rPr>
          <w:rFonts w:ascii="Times New Roman" w:hAnsi="Times New Roman" w:cs="Times New Roman"/>
          <w:szCs w:val="24"/>
        </w:rPr>
        <w:t xml:space="preserve"> the market. The segmentation </w:t>
      </w:r>
      <w:r w:rsidR="00594A7D" w:rsidRPr="00071C9E">
        <w:rPr>
          <w:rFonts w:ascii="Times New Roman" w:hAnsi="Times New Roman" w:cs="Times New Roman"/>
          <w:szCs w:val="24"/>
        </w:rPr>
        <w:t>is</w:t>
      </w:r>
      <w:r w:rsidRPr="00071C9E">
        <w:rPr>
          <w:rFonts w:ascii="Times New Roman" w:hAnsi="Times New Roman" w:cs="Times New Roman"/>
          <w:szCs w:val="24"/>
        </w:rPr>
        <w:t xml:space="preserve"> geographic, </w:t>
      </w:r>
      <w:r w:rsidR="00AB751F">
        <w:rPr>
          <w:rFonts w:ascii="Times New Roman" w:hAnsi="Times New Roman" w:cs="Times New Roman"/>
          <w:szCs w:val="24"/>
        </w:rPr>
        <w:t xml:space="preserve">based on </w:t>
      </w:r>
      <w:r w:rsidRPr="00071C9E">
        <w:rPr>
          <w:rFonts w:ascii="Times New Roman" w:hAnsi="Times New Roman" w:cs="Times New Roman"/>
          <w:szCs w:val="24"/>
        </w:rPr>
        <w:t>income, psyc</w:t>
      </w:r>
      <w:r w:rsidR="00594A7D" w:rsidRPr="00071C9E">
        <w:rPr>
          <w:rFonts w:ascii="Times New Roman" w:hAnsi="Times New Roman" w:cs="Times New Roman"/>
          <w:szCs w:val="24"/>
        </w:rPr>
        <w:t>h</w:t>
      </w:r>
      <w:r w:rsidRPr="00071C9E">
        <w:rPr>
          <w:rFonts w:ascii="Times New Roman" w:hAnsi="Times New Roman" w:cs="Times New Roman"/>
          <w:szCs w:val="24"/>
        </w:rPr>
        <w:t>ographic and behavio</w:t>
      </w:r>
      <w:r w:rsidR="00AB751F">
        <w:rPr>
          <w:rFonts w:ascii="Times New Roman" w:hAnsi="Times New Roman" w:cs="Times New Roman"/>
          <w:szCs w:val="24"/>
        </w:rPr>
        <w:t>u</w:t>
      </w:r>
      <w:r w:rsidRPr="00071C9E">
        <w:rPr>
          <w:rFonts w:ascii="Times New Roman" w:hAnsi="Times New Roman" w:cs="Times New Roman"/>
          <w:szCs w:val="24"/>
        </w:rPr>
        <w:t>r</w:t>
      </w:r>
      <w:r w:rsidR="00AB751F">
        <w:rPr>
          <w:rFonts w:ascii="Times New Roman" w:hAnsi="Times New Roman" w:cs="Times New Roman"/>
          <w:szCs w:val="24"/>
        </w:rPr>
        <w:t>al</w:t>
      </w:r>
      <w:r w:rsidRPr="00071C9E">
        <w:rPr>
          <w:rFonts w:ascii="Times New Roman" w:hAnsi="Times New Roman" w:cs="Times New Roman"/>
          <w:szCs w:val="24"/>
        </w:rPr>
        <w:t xml:space="preserve"> </w:t>
      </w:r>
      <w:r w:rsidR="00AB751F">
        <w:rPr>
          <w:rFonts w:ascii="Times New Roman" w:hAnsi="Times New Roman" w:cs="Times New Roman"/>
          <w:szCs w:val="24"/>
        </w:rPr>
        <w:t>when it comes to the customer</w:t>
      </w:r>
      <w:r w:rsidRPr="00071C9E">
        <w:rPr>
          <w:rFonts w:ascii="Times New Roman" w:hAnsi="Times New Roman" w:cs="Times New Roman"/>
          <w:szCs w:val="24"/>
        </w:rPr>
        <w:t>.</w:t>
      </w:r>
    </w:p>
    <w:p w14:paraId="4A60798C" w14:textId="77777777" w:rsidR="008319E7"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noProof/>
          <w:szCs w:val="24"/>
          <w:lang w:val="en-US"/>
        </w:rPr>
        <w:drawing>
          <wp:inline distT="0" distB="0" distL="0" distR="0" wp14:anchorId="2F811005" wp14:editId="05506C5B">
            <wp:extent cx="5939699" cy="2649758"/>
            <wp:effectExtent l="0" t="0" r="4445" b="0"/>
            <wp:docPr id="6" name="Picture 6" descr="Market Segmentation Types | Top 4 Key Types of Market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 Segmentation Types | Top 4 Key Types of Market Segment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97555" cy="2675568"/>
                    </a:xfrm>
                    <a:prstGeom prst="rect">
                      <a:avLst/>
                    </a:prstGeom>
                    <a:noFill/>
                    <a:ln>
                      <a:noFill/>
                    </a:ln>
                  </pic:spPr>
                </pic:pic>
              </a:graphicData>
            </a:graphic>
          </wp:inline>
        </w:drawing>
      </w:r>
    </w:p>
    <w:p w14:paraId="7223D60F" w14:textId="77777777" w:rsidR="008319E7" w:rsidRPr="00071C9E" w:rsidRDefault="008319E7"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 Figure 3: market segmenta</w:t>
      </w:r>
      <w:r w:rsidR="00594A7D" w:rsidRPr="00071C9E">
        <w:rPr>
          <w:rFonts w:ascii="Times New Roman" w:hAnsi="Times New Roman" w:cs="Times New Roman"/>
          <w:szCs w:val="24"/>
        </w:rPr>
        <w:t>t</w:t>
      </w:r>
      <w:r w:rsidRPr="00071C9E">
        <w:rPr>
          <w:rFonts w:ascii="Times New Roman" w:hAnsi="Times New Roman" w:cs="Times New Roman"/>
          <w:szCs w:val="24"/>
        </w:rPr>
        <w:t>ion of Tesco</w:t>
      </w:r>
    </w:p>
    <w:p w14:paraId="63D7F45C" w14:textId="72852B68" w:rsidR="00670AAD" w:rsidRPr="00071C9E" w:rsidRDefault="00AB751F" w:rsidP="00071C9E">
      <w:pPr>
        <w:spacing w:line="360" w:lineRule="auto"/>
        <w:rPr>
          <w:rFonts w:ascii="Times New Roman" w:hAnsi="Times New Roman" w:cs="Times New Roman"/>
          <w:szCs w:val="24"/>
        </w:rPr>
      </w:pPr>
      <w:r>
        <w:rPr>
          <w:rFonts w:ascii="Times New Roman" w:hAnsi="Times New Roman" w:cs="Times New Roman"/>
          <w:szCs w:val="24"/>
        </w:rPr>
        <w:t xml:space="preserve">First, geographically, </w:t>
      </w:r>
      <w:r w:rsidR="008319E7" w:rsidRPr="00071C9E">
        <w:rPr>
          <w:rFonts w:ascii="Times New Roman" w:hAnsi="Times New Roman" w:cs="Times New Roman"/>
          <w:szCs w:val="24"/>
        </w:rPr>
        <w:t xml:space="preserve">the company product </w:t>
      </w:r>
      <w:r w:rsidR="00594A7D" w:rsidRPr="00071C9E">
        <w:rPr>
          <w:rFonts w:ascii="Times New Roman" w:hAnsi="Times New Roman" w:cs="Times New Roman"/>
          <w:szCs w:val="24"/>
        </w:rPr>
        <w:t xml:space="preserve">is </w:t>
      </w:r>
      <w:r w:rsidR="008319E7" w:rsidRPr="00071C9E">
        <w:rPr>
          <w:rFonts w:ascii="Times New Roman" w:hAnsi="Times New Roman" w:cs="Times New Roman"/>
          <w:szCs w:val="24"/>
        </w:rPr>
        <w:t xml:space="preserve">divided based on region and density. The urban people’s </w:t>
      </w:r>
      <w:r w:rsidR="00EE6362" w:rsidRPr="00071C9E">
        <w:rPr>
          <w:rFonts w:ascii="Times New Roman" w:hAnsi="Times New Roman" w:cs="Times New Roman"/>
          <w:szCs w:val="24"/>
        </w:rPr>
        <w:t>need</w:t>
      </w:r>
      <w:r w:rsidR="00EE6362">
        <w:rPr>
          <w:rFonts w:ascii="Times New Roman" w:hAnsi="Times New Roman" w:cs="Times New Roman"/>
          <w:szCs w:val="24"/>
        </w:rPr>
        <w:t>s,</w:t>
      </w:r>
      <w:r>
        <w:rPr>
          <w:rFonts w:ascii="Times New Roman" w:hAnsi="Times New Roman" w:cs="Times New Roman"/>
          <w:szCs w:val="24"/>
        </w:rPr>
        <w:t xml:space="preserve"> </w:t>
      </w:r>
      <w:r w:rsidR="008319E7" w:rsidRPr="00071C9E">
        <w:rPr>
          <w:rFonts w:ascii="Times New Roman" w:hAnsi="Times New Roman" w:cs="Times New Roman"/>
          <w:szCs w:val="24"/>
        </w:rPr>
        <w:t>and rural people’s need</w:t>
      </w:r>
      <w:r>
        <w:rPr>
          <w:rFonts w:ascii="Times New Roman" w:hAnsi="Times New Roman" w:cs="Times New Roman"/>
          <w:szCs w:val="24"/>
        </w:rPr>
        <w:t>s</w:t>
      </w:r>
      <w:r w:rsidR="008319E7" w:rsidRPr="00071C9E">
        <w:rPr>
          <w:rFonts w:ascii="Times New Roman" w:hAnsi="Times New Roman" w:cs="Times New Roman"/>
          <w:szCs w:val="24"/>
        </w:rPr>
        <w:t xml:space="preserve"> are not </w:t>
      </w:r>
      <w:r w:rsidR="00594A7D" w:rsidRPr="00071C9E">
        <w:rPr>
          <w:rFonts w:ascii="Times New Roman" w:hAnsi="Times New Roman" w:cs="Times New Roman"/>
          <w:szCs w:val="24"/>
        </w:rPr>
        <w:t xml:space="preserve">the </w:t>
      </w:r>
      <w:r w:rsidR="008319E7" w:rsidRPr="00071C9E">
        <w:rPr>
          <w:rFonts w:ascii="Times New Roman" w:hAnsi="Times New Roman" w:cs="Times New Roman"/>
          <w:szCs w:val="24"/>
        </w:rPr>
        <w:t>same</w:t>
      </w:r>
      <w:r>
        <w:rPr>
          <w:rFonts w:ascii="Times New Roman" w:hAnsi="Times New Roman" w:cs="Times New Roman"/>
          <w:szCs w:val="24"/>
        </w:rPr>
        <w:t>,</w:t>
      </w:r>
      <w:r w:rsidR="008319E7" w:rsidRPr="00071C9E">
        <w:rPr>
          <w:rFonts w:ascii="Times New Roman" w:hAnsi="Times New Roman" w:cs="Times New Roman"/>
          <w:szCs w:val="24"/>
        </w:rPr>
        <w:t xml:space="preserve"> that</w:t>
      </w:r>
      <w:r>
        <w:rPr>
          <w:rFonts w:ascii="Times New Roman" w:hAnsi="Times New Roman" w:cs="Times New Roman"/>
          <w:szCs w:val="24"/>
        </w:rPr>
        <w:t xml:space="preserve"> i</w:t>
      </w:r>
      <w:r w:rsidR="008319E7" w:rsidRPr="00071C9E">
        <w:rPr>
          <w:rFonts w:ascii="Times New Roman" w:hAnsi="Times New Roman" w:cs="Times New Roman"/>
          <w:szCs w:val="24"/>
        </w:rPr>
        <w:t xml:space="preserve">s why the organization provide products based </w:t>
      </w:r>
      <w:r w:rsidR="00594A7D" w:rsidRPr="00071C9E">
        <w:rPr>
          <w:rFonts w:ascii="Times New Roman" w:hAnsi="Times New Roman" w:cs="Times New Roman"/>
          <w:szCs w:val="24"/>
        </w:rPr>
        <w:t xml:space="preserve">on </w:t>
      </w:r>
      <w:r w:rsidR="008319E7" w:rsidRPr="00071C9E">
        <w:rPr>
          <w:rFonts w:ascii="Times New Roman" w:hAnsi="Times New Roman" w:cs="Times New Roman"/>
          <w:szCs w:val="24"/>
        </w:rPr>
        <w:t xml:space="preserve">their specific needs. In this segmentation </w:t>
      </w:r>
      <w:r w:rsidR="00F37E6C">
        <w:rPr>
          <w:rFonts w:ascii="Times New Roman" w:hAnsi="Times New Roman" w:cs="Times New Roman"/>
          <w:szCs w:val="24"/>
        </w:rPr>
        <w:t xml:space="preserve">the </w:t>
      </w:r>
      <w:r w:rsidR="008319E7" w:rsidRPr="00071C9E">
        <w:rPr>
          <w:rFonts w:ascii="Times New Roman" w:hAnsi="Times New Roman" w:cs="Times New Roman"/>
          <w:szCs w:val="24"/>
        </w:rPr>
        <w:t xml:space="preserve">element is density. In </w:t>
      </w:r>
      <w:r w:rsidR="00F37E6C">
        <w:rPr>
          <w:rFonts w:ascii="Times New Roman" w:hAnsi="Times New Roman" w:cs="Times New Roman"/>
          <w:szCs w:val="24"/>
        </w:rPr>
        <w:t xml:space="preserve">places with big rate of density </w:t>
      </w:r>
      <w:r w:rsidR="008319E7" w:rsidRPr="00071C9E">
        <w:rPr>
          <w:rFonts w:ascii="Times New Roman" w:hAnsi="Times New Roman" w:cs="Times New Roman"/>
          <w:szCs w:val="24"/>
        </w:rPr>
        <w:t xml:space="preserve">are </w:t>
      </w:r>
      <w:r w:rsidR="00EE6362" w:rsidRPr="00071C9E">
        <w:rPr>
          <w:rFonts w:ascii="Times New Roman" w:hAnsi="Times New Roman" w:cs="Times New Roman"/>
          <w:szCs w:val="24"/>
        </w:rPr>
        <w:t>situated</w:t>
      </w:r>
      <w:r w:rsidR="00F37E6C">
        <w:rPr>
          <w:rFonts w:ascii="Times New Roman" w:hAnsi="Times New Roman" w:cs="Times New Roman"/>
          <w:szCs w:val="24"/>
        </w:rPr>
        <w:t xml:space="preserve"> more customers</w:t>
      </w:r>
      <w:r w:rsidR="00EE6362" w:rsidRPr="00071C9E">
        <w:rPr>
          <w:rFonts w:ascii="Times New Roman" w:hAnsi="Times New Roman" w:cs="Times New Roman"/>
          <w:szCs w:val="24"/>
        </w:rPr>
        <w:t>,</w:t>
      </w:r>
      <w:r w:rsidR="008319E7" w:rsidRPr="00071C9E">
        <w:rPr>
          <w:rFonts w:ascii="Times New Roman" w:hAnsi="Times New Roman" w:cs="Times New Roman"/>
          <w:szCs w:val="24"/>
        </w:rPr>
        <w:t xml:space="preserve"> and their demand is more than others</w:t>
      </w:r>
      <w:r w:rsidR="00AF34F6" w:rsidRPr="00071C9E">
        <w:rPr>
          <w:rFonts w:ascii="Times New Roman" w:hAnsi="Times New Roman" w:cs="Times New Roman"/>
          <w:szCs w:val="24"/>
        </w:rPr>
        <w:t xml:space="preserve"> (</w:t>
      </w:r>
      <w:proofErr w:type="spellStart"/>
      <w:r w:rsidR="00AF34F6" w:rsidRPr="00071C9E">
        <w:rPr>
          <w:rFonts w:ascii="Times New Roman" w:hAnsi="Times New Roman" w:cs="Times New Roman"/>
          <w:color w:val="222222"/>
          <w:szCs w:val="24"/>
          <w:shd w:val="clear" w:color="auto" w:fill="FFFFFF"/>
        </w:rPr>
        <w:t>Dolnicar</w:t>
      </w:r>
      <w:proofErr w:type="spellEnd"/>
      <w:r w:rsidR="00AF34F6" w:rsidRPr="00071C9E">
        <w:rPr>
          <w:rFonts w:ascii="Times New Roman" w:hAnsi="Times New Roman" w:cs="Times New Roman"/>
          <w:color w:val="222222"/>
          <w:szCs w:val="24"/>
          <w:shd w:val="clear" w:color="auto" w:fill="FFFFFF"/>
        </w:rPr>
        <w:t xml:space="preserve"> et al., 2020)</w:t>
      </w:r>
      <w:r w:rsidR="008319E7" w:rsidRPr="00071C9E">
        <w:rPr>
          <w:rFonts w:ascii="Times New Roman" w:hAnsi="Times New Roman" w:cs="Times New Roman"/>
          <w:szCs w:val="24"/>
        </w:rPr>
        <w:t>. The</w:t>
      </w:r>
      <w:r w:rsidR="00F37E6C">
        <w:rPr>
          <w:rFonts w:ascii="Times New Roman" w:hAnsi="Times New Roman" w:cs="Times New Roman"/>
          <w:szCs w:val="24"/>
        </w:rPr>
        <w:t>refore, the</w:t>
      </w:r>
      <w:r w:rsidR="008319E7" w:rsidRPr="00071C9E">
        <w:rPr>
          <w:rFonts w:ascii="Times New Roman" w:hAnsi="Times New Roman" w:cs="Times New Roman"/>
          <w:szCs w:val="24"/>
        </w:rPr>
        <w:t xml:space="preserve"> organization </w:t>
      </w:r>
      <w:r w:rsidR="00594A7D" w:rsidRPr="00071C9E">
        <w:rPr>
          <w:rFonts w:ascii="Times New Roman" w:hAnsi="Times New Roman" w:cs="Times New Roman"/>
          <w:szCs w:val="24"/>
        </w:rPr>
        <w:t xml:space="preserve">has </w:t>
      </w:r>
      <w:r w:rsidR="008319E7" w:rsidRPr="00071C9E">
        <w:rPr>
          <w:rFonts w:ascii="Times New Roman" w:hAnsi="Times New Roman" w:cs="Times New Roman"/>
          <w:szCs w:val="24"/>
        </w:rPr>
        <w:t>more supply in place. The second segmenta</w:t>
      </w:r>
      <w:r w:rsidR="00594A7D" w:rsidRPr="00071C9E">
        <w:rPr>
          <w:rFonts w:ascii="Times New Roman" w:hAnsi="Times New Roman" w:cs="Times New Roman"/>
          <w:szCs w:val="24"/>
        </w:rPr>
        <w:t>t</w:t>
      </w:r>
      <w:r w:rsidR="008319E7" w:rsidRPr="00071C9E">
        <w:rPr>
          <w:rFonts w:ascii="Times New Roman" w:hAnsi="Times New Roman" w:cs="Times New Roman"/>
          <w:szCs w:val="24"/>
        </w:rPr>
        <w:t>ion of Tesco is demographic</w:t>
      </w:r>
      <w:r w:rsidR="00F37E6C">
        <w:rPr>
          <w:rFonts w:ascii="Times New Roman" w:hAnsi="Times New Roman" w:cs="Times New Roman"/>
          <w:szCs w:val="24"/>
        </w:rPr>
        <w:t>, which is an</w:t>
      </w:r>
      <w:r w:rsidR="008319E7" w:rsidRPr="00071C9E">
        <w:rPr>
          <w:rFonts w:ascii="Times New Roman" w:hAnsi="Times New Roman" w:cs="Times New Roman"/>
          <w:szCs w:val="24"/>
        </w:rPr>
        <w:t xml:space="preserve"> important segment of the </w:t>
      </w:r>
      <w:r w:rsidR="00F37E6C">
        <w:rPr>
          <w:rFonts w:ascii="Times New Roman" w:hAnsi="Times New Roman" w:cs="Times New Roman"/>
          <w:szCs w:val="24"/>
        </w:rPr>
        <w:t>company</w:t>
      </w:r>
      <w:r w:rsidR="008319E7" w:rsidRPr="00071C9E">
        <w:rPr>
          <w:rFonts w:ascii="Times New Roman" w:hAnsi="Times New Roman" w:cs="Times New Roman"/>
          <w:szCs w:val="24"/>
        </w:rPr>
        <w:t xml:space="preserve">. </w:t>
      </w:r>
      <w:r w:rsidR="00594A7D" w:rsidRPr="00071C9E">
        <w:rPr>
          <w:rFonts w:ascii="Times New Roman" w:hAnsi="Times New Roman" w:cs="Times New Roman"/>
          <w:szCs w:val="24"/>
        </w:rPr>
        <w:t xml:space="preserve">Here </w:t>
      </w:r>
      <w:r w:rsidR="008319E7" w:rsidRPr="00071C9E">
        <w:rPr>
          <w:rFonts w:ascii="Times New Roman" w:hAnsi="Times New Roman" w:cs="Times New Roman"/>
          <w:szCs w:val="24"/>
        </w:rPr>
        <w:t xml:space="preserve">the organization </w:t>
      </w:r>
      <w:r w:rsidR="00F37E6C" w:rsidRPr="00071C9E">
        <w:rPr>
          <w:rFonts w:ascii="Times New Roman" w:hAnsi="Times New Roman" w:cs="Times New Roman"/>
          <w:szCs w:val="24"/>
        </w:rPr>
        <w:t>considers</w:t>
      </w:r>
      <w:r w:rsidR="008319E7" w:rsidRPr="00071C9E">
        <w:rPr>
          <w:rFonts w:ascii="Times New Roman" w:hAnsi="Times New Roman" w:cs="Times New Roman"/>
          <w:szCs w:val="24"/>
        </w:rPr>
        <w:t xml:space="preserve"> the customers’ age, income, lifestyle, education and occupation </w:t>
      </w:r>
      <w:r w:rsidR="00F37E6C" w:rsidRPr="00071C9E">
        <w:rPr>
          <w:rFonts w:ascii="Times New Roman" w:hAnsi="Times New Roman" w:cs="Times New Roman"/>
          <w:szCs w:val="24"/>
        </w:rPr>
        <w:t>etc.</w:t>
      </w:r>
      <w:r w:rsidR="00F37E6C">
        <w:rPr>
          <w:rFonts w:ascii="Times New Roman" w:hAnsi="Times New Roman" w:cs="Times New Roman"/>
          <w:szCs w:val="24"/>
        </w:rPr>
        <w:t>, w</w:t>
      </w:r>
      <w:r w:rsidR="00594A7D" w:rsidRPr="00071C9E">
        <w:rPr>
          <w:rFonts w:ascii="Times New Roman" w:hAnsi="Times New Roman" w:cs="Times New Roman"/>
          <w:szCs w:val="24"/>
        </w:rPr>
        <w:t>hich</w:t>
      </w:r>
      <w:r w:rsidR="008319E7" w:rsidRPr="00071C9E">
        <w:rPr>
          <w:rFonts w:ascii="Times New Roman" w:hAnsi="Times New Roman" w:cs="Times New Roman"/>
          <w:szCs w:val="24"/>
        </w:rPr>
        <w:t xml:space="preserve"> helps the organization find out the proper </w:t>
      </w:r>
      <w:r w:rsidR="00EE6362" w:rsidRPr="00071C9E">
        <w:rPr>
          <w:rFonts w:ascii="Times New Roman" w:hAnsi="Times New Roman" w:cs="Times New Roman"/>
          <w:szCs w:val="24"/>
        </w:rPr>
        <w:t xml:space="preserve">customers. </w:t>
      </w:r>
      <w:r w:rsidR="00F37E6C">
        <w:rPr>
          <w:rFonts w:ascii="Times New Roman" w:hAnsi="Times New Roman" w:cs="Times New Roman"/>
          <w:szCs w:val="24"/>
        </w:rPr>
        <w:t xml:space="preserve">Once applied, the company </w:t>
      </w:r>
      <w:r w:rsidR="008319E7" w:rsidRPr="00071C9E">
        <w:rPr>
          <w:rFonts w:ascii="Times New Roman" w:hAnsi="Times New Roman" w:cs="Times New Roman"/>
          <w:szCs w:val="24"/>
        </w:rPr>
        <w:t>can s</w:t>
      </w:r>
      <w:r w:rsidR="00594A7D" w:rsidRPr="00071C9E">
        <w:rPr>
          <w:rFonts w:ascii="Times New Roman" w:hAnsi="Times New Roman" w:cs="Times New Roman"/>
          <w:szCs w:val="24"/>
        </w:rPr>
        <w:t>ell</w:t>
      </w:r>
      <w:r w:rsidR="008319E7" w:rsidRPr="00071C9E">
        <w:rPr>
          <w:rFonts w:ascii="Times New Roman" w:hAnsi="Times New Roman" w:cs="Times New Roman"/>
          <w:szCs w:val="24"/>
        </w:rPr>
        <w:t xml:space="preserve"> </w:t>
      </w:r>
      <w:r w:rsidR="00F37E6C">
        <w:rPr>
          <w:rFonts w:ascii="Times New Roman" w:hAnsi="Times New Roman" w:cs="Times New Roman"/>
          <w:szCs w:val="24"/>
        </w:rPr>
        <w:t xml:space="preserve">large </w:t>
      </w:r>
      <w:proofErr w:type="gramStart"/>
      <w:r w:rsidR="00F37E6C">
        <w:rPr>
          <w:rFonts w:ascii="Times New Roman" w:hAnsi="Times New Roman" w:cs="Times New Roman"/>
          <w:szCs w:val="24"/>
        </w:rPr>
        <w:t>amount</w:t>
      </w:r>
      <w:proofErr w:type="gramEnd"/>
      <w:r w:rsidR="00F37E6C">
        <w:rPr>
          <w:rFonts w:ascii="Times New Roman" w:hAnsi="Times New Roman" w:cs="Times New Roman"/>
          <w:szCs w:val="24"/>
        </w:rPr>
        <w:t xml:space="preserve"> of </w:t>
      </w:r>
      <w:r w:rsidR="00F37E6C" w:rsidRPr="00071C9E">
        <w:rPr>
          <w:rFonts w:ascii="Times New Roman" w:hAnsi="Times New Roman" w:cs="Times New Roman"/>
          <w:szCs w:val="24"/>
        </w:rPr>
        <w:lastRenderedPageBreak/>
        <w:t>products</w:t>
      </w:r>
      <w:r w:rsidR="008319E7" w:rsidRPr="00071C9E">
        <w:rPr>
          <w:rFonts w:ascii="Times New Roman" w:hAnsi="Times New Roman" w:cs="Times New Roman"/>
          <w:szCs w:val="24"/>
        </w:rPr>
        <w:t xml:space="preserve"> to </w:t>
      </w:r>
      <w:r w:rsidR="00F37E6C">
        <w:rPr>
          <w:rFonts w:ascii="Times New Roman" w:hAnsi="Times New Roman" w:cs="Times New Roman"/>
          <w:szCs w:val="24"/>
        </w:rPr>
        <w:t>its</w:t>
      </w:r>
      <w:r w:rsidR="008319E7" w:rsidRPr="00071C9E">
        <w:rPr>
          <w:rFonts w:ascii="Times New Roman" w:hAnsi="Times New Roman" w:cs="Times New Roman"/>
          <w:szCs w:val="24"/>
        </w:rPr>
        <w:t xml:space="preserve"> customers. </w:t>
      </w:r>
      <w:r w:rsidR="00594A7D" w:rsidRPr="00071C9E">
        <w:rPr>
          <w:rFonts w:ascii="Times New Roman" w:hAnsi="Times New Roman" w:cs="Times New Roman"/>
          <w:szCs w:val="24"/>
        </w:rPr>
        <w:t xml:space="preserve">The </w:t>
      </w:r>
      <w:r w:rsidR="008319E7" w:rsidRPr="00071C9E">
        <w:rPr>
          <w:rFonts w:ascii="Times New Roman" w:hAnsi="Times New Roman" w:cs="Times New Roman"/>
          <w:szCs w:val="24"/>
        </w:rPr>
        <w:t>organization prepare</w:t>
      </w:r>
      <w:r w:rsidR="00F37E6C">
        <w:rPr>
          <w:rFonts w:ascii="Times New Roman" w:hAnsi="Times New Roman" w:cs="Times New Roman"/>
          <w:szCs w:val="24"/>
        </w:rPr>
        <w:t>s</w:t>
      </w:r>
      <w:r w:rsidR="008319E7" w:rsidRPr="00071C9E">
        <w:rPr>
          <w:rFonts w:ascii="Times New Roman" w:hAnsi="Times New Roman" w:cs="Times New Roman"/>
          <w:szCs w:val="24"/>
        </w:rPr>
        <w:t xml:space="preserve"> products based on customers</w:t>
      </w:r>
      <w:r w:rsidR="00594A7D" w:rsidRPr="00071C9E">
        <w:rPr>
          <w:rFonts w:ascii="Times New Roman" w:hAnsi="Times New Roman" w:cs="Times New Roman"/>
          <w:szCs w:val="24"/>
        </w:rPr>
        <w:t>'</w:t>
      </w:r>
      <w:r w:rsidR="008319E7" w:rsidRPr="00071C9E">
        <w:rPr>
          <w:rFonts w:ascii="Times New Roman" w:hAnsi="Times New Roman" w:cs="Times New Roman"/>
          <w:szCs w:val="24"/>
        </w:rPr>
        <w:t xml:space="preserve"> demands. In the demographic segmenta</w:t>
      </w:r>
      <w:r w:rsidR="00594A7D" w:rsidRPr="00071C9E">
        <w:rPr>
          <w:rFonts w:ascii="Times New Roman" w:hAnsi="Times New Roman" w:cs="Times New Roman"/>
          <w:szCs w:val="24"/>
        </w:rPr>
        <w:t>t</w:t>
      </w:r>
      <w:r w:rsidR="008319E7" w:rsidRPr="00071C9E">
        <w:rPr>
          <w:rFonts w:ascii="Times New Roman" w:hAnsi="Times New Roman" w:cs="Times New Roman"/>
          <w:szCs w:val="24"/>
        </w:rPr>
        <w:t>ion</w:t>
      </w:r>
      <w:r w:rsidR="00F37E6C">
        <w:rPr>
          <w:rFonts w:ascii="Times New Roman" w:hAnsi="Times New Roman" w:cs="Times New Roman"/>
          <w:szCs w:val="24"/>
        </w:rPr>
        <w:t>, we</w:t>
      </w:r>
      <w:r w:rsidR="008319E7" w:rsidRPr="00071C9E">
        <w:rPr>
          <w:rFonts w:ascii="Times New Roman" w:hAnsi="Times New Roman" w:cs="Times New Roman"/>
          <w:szCs w:val="24"/>
        </w:rPr>
        <w:t xml:space="preserve"> use some demographic profile that helps to </w:t>
      </w:r>
      <w:r w:rsidR="00F37E6C">
        <w:rPr>
          <w:rFonts w:ascii="Times New Roman" w:hAnsi="Times New Roman" w:cs="Times New Roman"/>
          <w:szCs w:val="24"/>
        </w:rPr>
        <w:t xml:space="preserve">find the </w:t>
      </w:r>
      <w:r w:rsidR="008319E7" w:rsidRPr="00071C9E">
        <w:rPr>
          <w:rFonts w:ascii="Times New Roman" w:hAnsi="Times New Roman" w:cs="Times New Roman"/>
          <w:szCs w:val="24"/>
        </w:rPr>
        <w:t xml:space="preserve">right products </w:t>
      </w:r>
      <w:r w:rsidR="00F37E6C">
        <w:rPr>
          <w:rFonts w:ascii="Times New Roman" w:hAnsi="Times New Roman" w:cs="Times New Roman"/>
          <w:szCs w:val="24"/>
        </w:rPr>
        <w:t>for</w:t>
      </w:r>
      <w:r w:rsidR="008319E7" w:rsidRPr="00071C9E">
        <w:rPr>
          <w:rFonts w:ascii="Times New Roman" w:hAnsi="Times New Roman" w:cs="Times New Roman"/>
          <w:szCs w:val="24"/>
        </w:rPr>
        <w:t xml:space="preserve"> the right person. T</w:t>
      </w:r>
      <w:r w:rsidR="00594A7D" w:rsidRPr="00071C9E">
        <w:rPr>
          <w:rFonts w:ascii="Times New Roman" w:hAnsi="Times New Roman" w:cs="Times New Roman"/>
          <w:szCs w:val="24"/>
        </w:rPr>
        <w:t>he t</w:t>
      </w:r>
      <w:r w:rsidR="008319E7" w:rsidRPr="00071C9E">
        <w:rPr>
          <w:rFonts w:ascii="Times New Roman" w:hAnsi="Times New Roman" w:cs="Times New Roman"/>
          <w:szCs w:val="24"/>
        </w:rPr>
        <w:t>hird segmenta</w:t>
      </w:r>
      <w:r w:rsidR="00594A7D" w:rsidRPr="00071C9E">
        <w:rPr>
          <w:rFonts w:ascii="Times New Roman" w:hAnsi="Times New Roman" w:cs="Times New Roman"/>
          <w:szCs w:val="24"/>
        </w:rPr>
        <w:t>t</w:t>
      </w:r>
      <w:r w:rsidR="008319E7" w:rsidRPr="00071C9E">
        <w:rPr>
          <w:rFonts w:ascii="Times New Roman" w:hAnsi="Times New Roman" w:cs="Times New Roman"/>
          <w:szCs w:val="24"/>
        </w:rPr>
        <w:t>ion of Tesco is psyc</w:t>
      </w:r>
      <w:r w:rsidR="00594A7D" w:rsidRPr="00071C9E">
        <w:rPr>
          <w:rFonts w:ascii="Times New Roman" w:hAnsi="Times New Roman" w:cs="Times New Roman"/>
          <w:szCs w:val="24"/>
        </w:rPr>
        <w:t>hographics</w:t>
      </w:r>
      <w:r w:rsidR="008319E7" w:rsidRPr="00071C9E">
        <w:rPr>
          <w:rFonts w:ascii="Times New Roman" w:hAnsi="Times New Roman" w:cs="Times New Roman"/>
          <w:szCs w:val="24"/>
        </w:rPr>
        <w:t xml:space="preserve">. </w:t>
      </w:r>
      <w:r w:rsidR="00594A7D" w:rsidRPr="00071C9E">
        <w:rPr>
          <w:rFonts w:ascii="Times New Roman" w:hAnsi="Times New Roman" w:cs="Times New Roman"/>
          <w:szCs w:val="24"/>
        </w:rPr>
        <w:t>Which</w:t>
      </w:r>
      <w:r w:rsidR="008319E7" w:rsidRPr="00071C9E">
        <w:rPr>
          <w:rFonts w:ascii="Times New Roman" w:hAnsi="Times New Roman" w:cs="Times New Roman"/>
          <w:szCs w:val="24"/>
        </w:rPr>
        <w:t xml:space="preserve"> </w:t>
      </w:r>
      <w:r w:rsidR="00EE6362" w:rsidRPr="00071C9E">
        <w:rPr>
          <w:rFonts w:ascii="Times New Roman" w:hAnsi="Times New Roman" w:cs="Times New Roman"/>
          <w:szCs w:val="24"/>
        </w:rPr>
        <w:t>indicates the</w:t>
      </w:r>
      <w:r w:rsidR="00594A7D" w:rsidRPr="00071C9E">
        <w:rPr>
          <w:rFonts w:ascii="Times New Roman" w:hAnsi="Times New Roman" w:cs="Times New Roman"/>
          <w:szCs w:val="24"/>
        </w:rPr>
        <w:t xml:space="preserve"> </w:t>
      </w:r>
      <w:r w:rsidR="008319E7" w:rsidRPr="00071C9E">
        <w:rPr>
          <w:rFonts w:ascii="Times New Roman" w:hAnsi="Times New Roman" w:cs="Times New Roman"/>
          <w:szCs w:val="24"/>
        </w:rPr>
        <w:t>personality and lifestyle</w:t>
      </w:r>
      <w:r w:rsidR="00F37E6C">
        <w:rPr>
          <w:rFonts w:ascii="Times New Roman" w:hAnsi="Times New Roman" w:cs="Times New Roman"/>
          <w:szCs w:val="24"/>
        </w:rPr>
        <w:t xml:space="preserve"> of the customer</w:t>
      </w:r>
      <w:r w:rsidR="00EE6362" w:rsidRPr="00071C9E">
        <w:rPr>
          <w:rFonts w:ascii="Times New Roman" w:hAnsi="Times New Roman" w:cs="Times New Roman"/>
          <w:szCs w:val="24"/>
        </w:rPr>
        <w:t>. The</w:t>
      </w:r>
      <w:r w:rsidR="00594A7D" w:rsidRPr="00071C9E">
        <w:rPr>
          <w:rFonts w:ascii="Times New Roman" w:hAnsi="Times New Roman" w:cs="Times New Roman"/>
          <w:szCs w:val="24"/>
        </w:rPr>
        <w:t xml:space="preserve"> </w:t>
      </w:r>
      <w:r w:rsidR="008319E7" w:rsidRPr="00071C9E">
        <w:rPr>
          <w:rFonts w:ascii="Times New Roman" w:hAnsi="Times New Roman" w:cs="Times New Roman"/>
          <w:szCs w:val="24"/>
        </w:rPr>
        <w:t>organization find</w:t>
      </w:r>
      <w:r w:rsidR="00594A7D" w:rsidRPr="00071C9E">
        <w:rPr>
          <w:rFonts w:ascii="Times New Roman" w:hAnsi="Times New Roman" w:cs="Times New Roman"/>
          <w:szCs w:val="24"/>
        </w:rPr>
        <w:t>s</w:t>
      </w:r>
      <w:r w:rsidR="008319E7" w:rsidRPr="00071C9E">
        <w:rPr>
          <w:rFonts w:ascii="Times New Roman" w:hAnsi="Times New Roman" w:cs="Times New Roman"/>
          <w:szCs w:val="24"/>
        </w:rPr>
        <w:t xml:space="preserve"> the customer</w:t>
      </w:r>
      <w:r w:rsidR="00594A7D" w:rsidRPr="00071C9E">
        <w:rPr>
          <w:rFonts w:ascii="Times New Roman" w:hAnsi="Times New Roman" w:cs="Times New Roman"/>
          <w:szCs w:val="24"/>
        </w:rPr>
        <w:t>'</w:t>
      </w:r>
      <w:r w:rsidR="008319E7" w:rsidRPr="00071C9E">
        <w:rPr>
          <w:rFonts w:ascii="Times New Roman" w:hAnsi="Times New Roman" w:cs="Times New Roman"/>
          <w:szCs w:val="24"/>
        </w:rPr>
        <w:t>s need</w:t>
      </w:r>
      <w:r w:rsidR="00594A7D" w:rsidRPr="00071C9E">
        <w:rPr>
          <w:rFonts w:ascii="Times New Roman" w:hAnsi="Times New Roman" w:cs="Times New Roman"/>
          <w:szCs w:val="24"/>
        </w:rPr>
        <w:t>s</w:t>
      </w:r>
      <w:r w:rsidR="008319E7" w:rsidRPr="00071C9E">
        <w:rPr>
          <w:rFonts w:ascii="Times New Roman" w:hAnsi="Times New Roman" w:cs="Times New Roman"/>
          <w:szCs w:val="24"/>
        </w:rPr>
        <w:t xml:space="preserve"> based </w:t>
      </w:r>
      <w:r w:rsidR="00594A7D" w:rsidRPr="00071C9E">
        <w:rPr>
          <w:rFonts w:ascii="Times New Roman" w:hAnsi="Times New Roman" w:cs="Times New Roman"/>
          <w:szCs w:val="24"/>
        </w:rPr>
        <w:t xml:space="preserve">on </w:t>
      </w:r>
      <w:r w:rsidR="008319E7" w:rsidRPr="00071C9E">
        <w:rPr>
          <w:rFonts w:ascii="Times New Roman" w:hAnsi="Times New Roman" w:cs="Times New Roman"/>
          <w:szCs w:val="24"/>
        </w:rPr>
        <w:t>their lifest</w:t>
      </w:r>
      <w:r w:rsidR="00594A7D" w:rsidRPr="00071C9E">
        <w:rPr>
          <w:rFonts w:ascii="Times New Roman" w:hAnsi="Times New Roman" w:cs="Times New Roman"/>
          <w:szCs w:val="24"/>
        </w:rPr>
        <w:t>y</w:t>
      </w:r>
      <w:r w:rsidR="008319E7" w:rsidRPr="00071C9E">
        <w:rPr>
          <w:rFonts w:ascii="Times New Roman" w:hAnsi="Times New Roman" w:cs="Times New Roman"/>
          <w:szCs w:val="24"/>
        </w:rPr>
        <w:t>le</w:t>
      </w:r>
      <w:r w:rsidR="00F37E6C">
        <w:rPr>
          <w:rFonts w:ascii="Times New Roman" w:hAnsi="Times New Roman" w:cs="Times New Roman"/>
          <w:szCs w:val="24"/>
        </w:rPr>
        <w:t>,</w:t>
      </w:r>
      <w:r w:rsidR="008319E7" w:rsidRPr="00071C9E">
        <w:rPr>
          <w:rFonts w:ascii="Times New Roman" w:hAnsi="Times New Roman" w:cs="Times New Roman"/>
          <w:szCs w:val="24"/>
        </w:rPr>
        <w:t xml:space="preserve"> as well as personality</w:t>
      </w:r>
      <w:r w:rsidR="00AF34F6" w:rsidRPr="00071C9E">
        <w:rPr>
          <w:rFonts w:ascii="Times New Roman" w:hAnsi="Times New Roman" w:cs="Times New Roman"/>
          <w:szCs w:val="24"/>
        </w:rPr>
        <w:t xml:space="preserve"> (</w:t>
      </w:r>
      <w:proofErr w:type="spellStart"/>
      <w:r w:rsidR="00AF34F6" w:rsidRPr="00071C9E">
        <w:rPr>
          <w:rFonts w:ascii="Times New Roman" w:hAnsi="Times New Roman" w:cs="Times New Roman"/>
          <w:color w:val="222222"/>
          <w:szCs w:val="24"/>
          <w:shd w:val="clear" w:color="auto" w:fill="FFFFFF"/>
        </w:rPr>
        <w:t>Yuheng</w:t>
      </w:r>
      <w:proofErr w:type="spellEnd"/>
      <w:r w:rsidR="00AF34F6" w:rsidRPr="00071C9E">
        <w:rPr>
          <w:rFonts w:ascii="Times New Roman" w:hAnsi="Times New Roman" w:cs="Times New Roman"/>
          <w:color w:val="222222"/>
          <w:szCs w:val="24"/>
          <w:shd w:val="clear" w:color="auto" w:fill="FFFFFF"/>
        </w:rPr>
        <w:t xml:space="preserve"> et al., 2017)</w:t>
      </w:r>
      <w:r w:rsidR="008319E7" w:rsidRPr="00071C9E">
        <w:rPr>
          <w:rFonts w:ascii="Times New Roman" w:hAnsi="Times New Roman" w:cs="Times New Roman"/>
          <w:szCs w:val="24"/>
        </w:rPr>
        <w:t xml:space="preserve">. When the organization successfully find out the lifestyle and personality of </w:t>
      </w:r>
      <w:r w:rsidR="00F37E6C">
        <w:rPr>
          <w:rFonts w:ascii="Times New Roman" w:hAnsi="Times New Roman" w:cs="Times New Roman"/>
          <w:szCs w:val="24"/>
        </w:rPr>
        <w:t xml:space="preserve">its </w:t>
      </w:r>
      <w:r w:rsidR="008319E7" w:rsidRPr="00071C9E">
        <w:rPr>
          <w:rFonts w:ascii="Times New Roman" w:hAnsi="Times New Roman" w:cs="Times New Roman"/>
          <w:szCs w:val="24"/>
        </w:rPr>
        <w:t xml:space="preserve">customer it offers </w:t>
      </w:r>
      <w:r w:rsidR="00F37E6C">
        <w:rPr>
          <w:rFonts w:ascii="Times New Roman" w:hAnsi="Times New Roman" w:cs="Times New Roman"/>
          <w:szCs w:val="24"/>
        </w:rPr>
        <w:t>them</w:t>
      </w:r>
      <w:r w:rsidR="008319E7" w:rsidRPr="00071C9E">
        <w:rPr>
          <w:rFonts w:ascii="Times New Roman" w:hAnsi="Times New Roman" w:cs="Times New Roman"/>
          <w:szCs w:val="24"/>
        </w:rPr>
        <w:t xml:space="preserve"> </w:t>
      </w:r>
      <w:r w:rsidR="00594A7D" w:rsidRPr="00071C9E">
        <w:rPr>
          <w:rFonts w:ascii="Times New Roman" w:hAnsi="Times New Roman" w:cs="Times New Roman"/>
          <w:szCs w:val="24"/>
        </w:rPr>
        <w:t xml:space="preserve">the </w:t>
      </w:r>
      <w:r w:rsidR="008319E7" w:rsidRPr="00071C9E">
        <w:rPr>
          <w:rFonts w:ascii="Times New Roman" w:hAnsi="Times New Roman" w:cs="Times New Roman"/>
          <w:szCs w:val="24"/>
        </w:rPr>
        <w:t xml:space="preserve">same quality products which they want </w:t>
      </w:r>
      <w:r w:rsidR="00594A7D" w:rsidRPr="00071C9E">
        <w:rPr>
          <w:rFonts w:ascii="Times New Roman" w:hAnsi="Times New Roman" w:cs="Times New Roman"/>
          <w:szCs w:val="24"/>
        </w:rPr>
        <w:t>to be</w:t>
      </w:r>
      <w:r w:rsidR="00F37E6C">
        <w:rPr>
          <w:rFonts w:ascii="Times New Roman" w:hAnsi="Times New Roman" w:cs="Times New Roman"/>
          <w:szCs w:val="24"/>
        </w:rPr>
        <w:t>,</w:t>
      </w:r>
      <w:r w:rsidR="00594A7D" w:rsidRPr="00071C9E">
        <w:rPr>
          <w:rFonts w:ascii="Times New Roman" w:hAnsi="Times New Roman" w:cs="Times New Roman"/>
          <w:szCs w:val="24"/>
        </w:rPr>
        <w:t xml:space="preserve"> </w:t>
      </w:r>
      <w:r w:rsidR="008319E7" w:rsidRPr="00071C9E">
        <w:rPr>
          <w:rFonts w:ascii="Times New Roman" w:hAnsi="Times New Roman" w:cs="Times New Roman"/>
          <w:szCs w:val="24"/>
        </w:rPr>
        <w:t>based on their personality as well as lifestyle. Forth is the behaviour segmenta</w:t>
      </w:r>
      <w:r w:rsidR="00594A7D" w:rsidRPr="00071C9E">
        <w:rPr>
          <w:rFonts w:ascii="Times New Roman" w:hAnsi="Times New Roman" w:cs="Times New Roman"/>
          <w:szCs w:val="24"/>
        </w:rPr>
        <w:t>t</w:t>
      </w:r>
      <w:r w:rsidR="008319E7" w:rsidRPr="00071C9E">
        <w:rPr>
          <w:rFonts w:ascii="Times New Roman" w:hAnsi="Times New Roman" w:cs="Times New Roman"/>
          <w:szCs w:val="24"/>
        </w:rPr>
        <w:t xml:space="preserve">ion that the company use. </w:t>
      </w:r>
      <w:r w:rsidR="00F37E6C">
        <w:rPr>
          <w:rFonts w:ascii="Times New Roman" w:hAnsi="Times New Roman" w:cs="Times New Roman"/>
          <w:szCs w:val="24"/>
        </w:rPr>
        <w:t>What helps company to</w:t>
      </w:r>
      <w:r w:rsidR="008319E7" w:rsidRPr="00071C9E">
        <w:rPr>
          <w:rFonts w:ascii="Times New Roman" w:hAnsi="Times New Roman" w:cs="Times New Roman"/>
          <w:szCs w:val="24"/>
        </w:rPr>
        <w:t xml:space="preserve"> produ</w:t>
      </w:r>
      <w:r w:rsidR="00F37E6C">
        <w:rPr>
          <w:rFonts w:ascii="Times New Roman" w:hAnsi="Times New Roman" w:cs="Times New Roman"/>
          <w:szCs w:val="24"/>
        </w:rPr>
        <w:t>ce</w:t>
      </w:r>
      <w:r w:rsidR="008319E7" w:rsidRPr="00071C9E">
        <w:rPr>
          <w:rFonts w:ascii="Times New Roman" w:hAnsi="Times New Roman" w:cs="Times New Roman"/>
          <w:szCs w:val="24"/>
        </w:rPr>
        <w:t xml:space="preserve"> products based </w:t>
      </w:r>
      <w:r w:rsidR="00594A7D" w:rsidRPr="00071C9E">
        <w:rPr>
          <w:rFonts w:ascii="Times New Roman" w:hAnsi="Times New Roman" w:cs="Times New Roman"/>
          <w:szCs w:val="24"/>
        </w:rPr>
        <w:t xml:space="preserve">on </w:t>
      </w:r>
      <w:r w:rsidR="008319E7" w:rsidRPr="00071C9E">
        <w:rPr>
          <w:rFonts w:ascii="Times New Roman" w:hAnsi="Times New Roman" w:cs="Times New Roman"/>
          <w:szCs w:val="24"/>
        </w:rPr>
        <w:t>customer</w:t>
      </w:r>
      <w:r w:rsidR="00594A7D" w:rsidRPr="00071C9E">
        <w:rPr>
          <w:rFonts w:ascii="Times New Roman" w:hAnsi="Times New Roman" w:cs="Times New Roman"/>
          <w:szCs w:val="24"/>
        </w:rPr>
        <w:t>s’</w:t>
      </w:r>
      <w:r w:rsidR="008319E7" w:rsidRPr="00071C9E">
        <w:rPr>
          <w:rFonts w:ascii="Times New Roman" w:hAnsi="Times New Roman" w:cs="Times New Roman"/>
          <w:szCs w:val="24"/>
        </w:rPr>
        <w:t xml:space="preserve"> attitude</w:t>
      </w:r>
      <w:r w:rsidR="00594A7D" w:rsidRPr="00071C9E">
        <w:rPr>
          <w:rFonts w:ascii="Times New Roman" w:hAnsi="Times New Roman" w:cs="Times New Roman"/>
          <w:szCs w:val="24"/>
        </w:rPr>
        <w:t>s</w:t>
      </w:r>
      <w:r w:rsidR="008319E7" w:rsidRPr="00071C9E">
        <w:rPr>
          <w:rFonts w:ascii="Times New Roman" w:hAnsi="Times New Roman" w:cs="Times New Roman"/>
          <w:szCs w:val="24"/>
        </w:rPr>
        <w:t xml:space="preserve">, occasions, </w:t>
      </w:r>
      <w:r w:rsidR="00594A7D" w:rsidRPr="00071C9E">
        <w:rPr>
          <w:rFonts w:ascii="Times New Roman" w:hAnsi="Times New Roman" w:cs="Times New Roman"/>
          <w:szCs w:val="24"/>
        </w:rPr>
        <w:t xml:space="preserve">and </w:t>
      </w:r>
      <w:r w:rsidR="008319E7" w:rsidRPr="00071C9E">
        <w:rPr>
          <w:rFonts w:ascii="Times New Roman" w:hAnsi="Times New Roman" w:cs="Times New Roman"/>
          <w:szCs w:val="24"/>
        </w:rPr>
        <w:t xml:space="preserve">special benefits is called behaviour segmentation. The organization produce </w:t>
      </w:r>
      <w:r w:rsidR="00594A7D" w:rsidRPr="00071C9E">
        <w:rPr>
          <w:rFonts w:ascii="Times New Roman" w:hAnsi="Times New Roman" w:cs="Times New Roman"/>
          <w:szCs w:val="24"/>
        </w:rPr>
        <w:t xml:space="preserve">a </w:t>
      </w:r>
      <w:r w:rsidR="008319E7" w:rsidRPr="00071C9E">
        <w:rPr>
          <w:rFonts w:ascii="Times New Roman" w:hAnsi="Times New Roman" w:cs="Times New Roman"/>
          <w:szCs w:val="24"/>
        </w:rPr>
        <w:t xml:space="preserve">product based </w:t>
      </w:r>
      <w:r w:rsidR="00594A7D" w:rsidRPr="00071C9E">
        <w:rPr>
          <w:rFonts w:ascii="Times New Roman" w:hAnsi="Times New Roman" w:cs="Times New Roman"/>
          <w:szCs w:val="24"/>
        </w:rPr>
        <w:t xml:space="preserve">on </w:t>
      </w:r>
      <w:r w:rsidR="008319E7" w:rsidRPr="00071C9E">
        <w:rPr>
          <w:rFonts w:ascii="Times New Roman" w:hAnsi="Times New Roman" w:cs="Times New Roman"/>
          <w:szCs w:val="24"/>
        </w:rPr>
        <w:t>those segments and tr</w:t>
      </w:r>
      <w:r w:rsidR="00594A7D" w:rsidRPr="00071C9E">
        <w:rPr>
          <w:rFonts w:ascii="Times New Roman" w:hAnsi="Times New Roman" w:cs="Times New Roman"/>
          <w:szCs w:val="24"/>
        </w:rPr>
        <w:t>ies</w:t>
      </w:r>
      <w:r w:rsidR="008319E7" w:rsidRPr="00071C9E">
        <w:rPr>
          <w:rFonts w:ascii="Times New Roman" w:hAnsi="Times New Roman" w:cs="Times New Roman"/>
          <w:szCs w:val="24"/>
        </w:rPr>
        <w:t xml:space="preserve"> to find out right customers in the organization.</w:t>
      </w:r>
    </w:p>
    <w:p w14:paraId="6EC65173" w14:textId="77777777" w:rsidR="00670AAD" w:rsidRPr="00071C9E" w:rsidRDefault="00670AAD" w:rsidP="00071C9E">
      <w:pPr>
        <w:spacing w:line="360" w:lineRule="auto"/>
        <w:rPr>
          <w:rFonts w:ascii="Times New Roman" w:hAnsi="Times New Roman" w:cs="Times New Roman"/>
          <w:szCs w:val="24"/>
        </w:rPr>
      </w:pPr>
    </w:p>
    <w:p w14:paraId="492F956C" w14:textId="77777777" w:rsidR="00670AAD" w:rsidRPr="00071C9E" w:rsidRDefault="00670AAD" w:rsidP="00071C9E">
      <w:pPr>
        <w:pStyle w:val="Heading2"/>
        <w:spacing w:line="360" w:lineRule="auto"/>
        <w:rPr>
          <w:rFonts w:ascii="Times New Roman" w:hAnsi="Times New Roman" w:cs="Times New Roman"/>
          <w:sz w:val="24"/>
          <w:szCs w:val="24"/>
        </w:rPr>
      </w:pPr>
      <w:bookmarkStart w:id="11" w:name="_Toc123296776"/>
      <w:r w:rsidRPr="00071C9E">
        <w:rPr>
          <w:rFonts w:ascii="Times New Roman" w:hAnsi="Times New Roman" w:cs="Times New Roman"/>
          <w:sz w:val="24"/>
          <w:szCs w:val="24"/>
        </w:rPr>
        <w:t>Several ways of target positioning of Tesco Plc</w:t>
      </w:r>
      <w:bookmarkEnd w:id="11"/>
    </w:p>
    <w:p w14:paraId="418438C2" w14:textId="77777777" w:rsidR="008319E7" w:rsidRPr="00071C9E" w:rsidRDefault="00594A7D" w:rsidP="00071C9E">
      <w:pPr>
        <w:spacing w:line="360" w:lineRule="auto"/>
        <w:rPr>
          <w:rFonts w:ascii="Times New Roman" w:hAnsi="Times New Roman" w:cs="Times New Roman"/>
          <w:szCs w:val="24"/>
        </w:rPr>
      </w:pPr>
      <w:r w:rsidRPr="00071C9E">
        <w:rPr>
          <w:rFonts w:ascii="Times New Roman" w:hAnsi="Times New Roman" w:cs="Times New Roman"/>
          <w:szCs w:val="24"/>
        </w:rPr>
        <w:t>Positioning of products involves the customer's need. That helps customers get the right products. Some positioning of Tesco is discussed which is the UK market.</w:t>
      </w:r>
    </w:p>
    <w:p w14:paraId="0882533B" w14:textId="281347E0" w:rsidR="00594A7D" w:rsidRPr="00071C9E" w:rsidRDefault="00594A7D" w:rsidP="00071C9E">
      <w:pPr>
        <w:spacing w:line="360" w:lineRule="auto"/>
        <w:rPr>
          <w:rFonts w:ascii="Times New Roman" w:hAnsi="Times New Roman" w:cs="Times New Roman"/>
          <w:szCs w:val="24"/>
        </w:rPr>
      </w:pPr>
      <w:r w:rsidRPr="00071C9E">
        <w:rPr>
          <w:rFonts w:ascii="Times New Roman" w:hAnsi="Times New Roman" w:cs="Times New Roman"/>
          <w:szCs w:val="24"/>
        </w:rPr>
        <w:t>At first functional positioning, in this system, the products or services of the organization continuously increase</w:t>
      </w:r>
      <w:r w:rsidR="00F94C01">
        <w:rPr>
          <w:rFonts w:ascii="Times New Roman" w:hAnsi="Times New Roman" w:cs="Times New Roman"/>
          <w:szCs w:val="24"/>
        </w:rPr>
        <w:t>d</w:t>
      </w:r>
      <w:r w:rsidRPr="00071C9E">
        <w:rPr>
          <w:rFonts w:ascii="Times New Roman" w:hAnsi="Times New Roman" w:cs="Times New Roman"/>
          <w:szCs w:val="24"/>
        </w:rPr>
        <w:t xml:space="preserve"> quality. When the products continuously improve customer satisfaction will be increased and they want </w:t>
      </w:r>
      <w:r w:rsidR="00F94C01">
        <w:rPr>
          <w:rFonts w:ascii="Times New Roman" w:hAnsi="Times New Roman" w:cs="Times New Roman"/>
          <w:szCs w:val="24"/>
        </w:rPr>
        <w:t xml:space="preserve">to purchase more of </w:t>
      </w:r>
      <w:r w:rsidRPr="00071C9E">
        <w:rPr>
          <w:rFonts w:ascii="Times New Roman" w:hAnsi="Times New Roman" w:cs="Times New Roman"/>
          <w:szCs w:val="24"/>
        </w:rPr>
        <w:t>those products</w:t>
      </w:r>
      <w:r w:rsidR="00F94C01">
        <w:rPr>
          <w:rFonts w:ascii="Times New Roman" w:hAnsi="Times New Roman" w:cs="Times New Roman"/>
          <w:szCs w:val="24"/>
        </w:rPr>
        <w:t>, which eventually will</w:t>
      </w:r>
      <w:r w:rsidRPr="00071C9E">
        <w:rPr>
          <w:rFonts w:ascii="Times New Roman" w:hAnsi="Times New Roman" w:cs="Times New Roman"/>
          <w:szCs w:val="24"/>
        </w:rPr>
        <w:t xml:space="preserve"> symboli</w:t>
      </w:r>
      <w:r w:rsidR="00F94C01">
        <w:rPr>
          <w:rFonts w:ascii="Times New Roman" w:hAnsi="Times New Roman" w:cs="Times New Roman"/>
          <w:szCs w:val="24"/>
        </w:rPr>
        <w:t>se</w:t>
      </w:r>
      <w:r w:rsidRPr="00071C9E">
        <w:rPr>
          <w:rFonts w:ascii="Times New Roman" w:hAnsi="Times New Roman" w:cs="Times New Roman"/>
          <w:szCs w:val="24"/>
        </w:rPr>
        <w:t xml:space="preserve"> the positioning of Tesco. Here the organization develop products and service</w:t>
      </w:r>
      <w:r w:rsidR="00F94C01">
        <w:rPr>
          <w:rFonts w:ascii="Times New Roman" w:hAnsi="Times New Roman" w:cs="Times New Roman"/>
          <w:szCs w:val="24"/>
        </w:rPr>
        <w:t>s</w:t>
      </w:r>
      <w:r w:rsidRPr="00071C9E">
        <w:rPr>
          <w:rFonts w:ascii="Times New Roman" w:hAnsi="Times New Roman" w:cs="Times New Roman"/>
          <w:szCs w:val="24"/>
        </w:rPr>
        <w:t xml:space="preserve"> based on the values of the products</w:t>
      </w:r>
      <w:r w:rsidR="00AF34F6" w:rsidRPr="00071C9E">
        <w:rPr>
          <w:rFonts w:ascii="Times New Roman" w:hAnsi="Times New Roman" w:cs="Times New Roman"/>
          <w:szCs w:val="24"/>
        </w:rPr>
        <w:t xml:space="preserve"> (</w:t>
      </w:r>
      <w:r w:rsidR="00AF34F6" w:rsidRPr="00071C9E">
        <w:rPr>
          <w:rFonts w:ascii="Times New Roman" w:hAnsi="Times New Roman" w:cs="Times New Roman"/>
          <w:color w:val="222222"/>
          <w:szCs w:val="24"/>
          <w:shd w:val="clear" w:color="auto" w:fill="FFFFFF"/>
        </w:rPr>
        <w:t>Chen et al., 2013)</w:t>
      </w:r>
      <w:r w:rsidRPr="00071C9E">
        <w:rPr>
          <w:rFonts w:ascii="Times New Roman" w:hAnsi="Times New Roman" w:cs="Times New Roman"/>
          <w:szCs w:val="24"/>
        </w:rPr>
        <w:t xml:space="preserve">. Value is the quality of the products that satisfy the customers. Tesco produces product-based value products. </w:t>
      </w:r>
      <w:r w:rsidR="00F94C01">
        <w:rPr>
          <w:rFonts w:ascii="Times New Roman" w:hAnsi="Times New Roman" w:cs="Times New Roman"/>
          <w:szCs w:val="24"/>
        </w:rPr>
        <w:t>Therefore,</w:t>
      </w:r>
      <w:r w:rsidRPr="00071C9E">
        <w:rPr>
          <w:rFonts w:ascii="Times New Roman" w:hAnsi="Times New Roman" w:cs="Times New Roman"/>
          <w:szCs w:val="24"/>
        </w:rPr>
        <w:t xml:space="preserve"> experiential positioning is related to offering clients sensory or cognitive stimulation, as the term suggests. Tesco primarily employs experiential positioning to reach shoppers for its health and beauty product line. </w:t>
      </w:r>
      <w:r w:rsidR="00F94C01">
        <w:rPr>
          <w:rFonts w:ascii="Times New Roman" w:hAnsi="Times New Roman" w:cs="Times New Roman"/>
          <w:szCs w:val="24"/>
        </w:rPr>
        <w:t xml:space="preserve">When it comes about, </w:t>
      </w:r>
      <w:r w:rsidRPr="00071C9E">
        <w:rPr>
          <w:rFonts w:ascii="Times New Roman" w:hAnsi="Times New Roman" w:cs="Times New Roman"/>
          <w:szCs w:val="24"/>
        </w:rPr>
        <w:t xml:space="preserve">pricing position of Tesco, here the organization match products with price. </w:t>
      </w:r>
      <w:r w:rsidR="00F94C01">
        <w:rPr>
          <w:rFonts w:ascii="Times New Roman" w:hAnsi="Times New Roman" w:cs="Times New Roman"/>
          <w:szCs w:val="24"/>
        </w:rPr>
        <w:t xml:space="preserve">The </w:t>
      </w:r>
      <w:r w:rsidRPr="00071C9E">
        <w:rPr>
          <w:rFonts w:ascii="Times New Roman" w:hAnsi="Times New Roman" w:cs="Times New Roman"/>
          <w:szCs w:val="24"/>
        </w:rPr>
        <w:t xml:space="preserve">company set the price of the products </w:t>
      </w:r>
      <w:r w:rsidR="00F94C01">
        <w:rPr>
          <w:rFonts w:ascii="Times New Roman" w:hAnsi="Times New Roman" w:cs="Times New Roman"/>
          <w:szCs w:val="24"/>
        </w:rPr>
        <w:t>to</w:t>
      </w:r>
      <w:r w:rsidRPr="00071C9E">
        <w:rPr>
          <w:rFonts w:ascii="Times New Roman" w:hAnsi="Times New Roman" w:cs="Times New Roman"/>
          <w:szCs w:val="24"/>
        </w:rPr>
        <w:t xml:space="preserve"> attract</w:t>
      </w:r>
      <w:r w:rsidR="00F94C01">
        <w:rPr>
          <w:rFonts w:ascii="Times New Roman" w:hAnsi="Times New Roman" w:cs="Times New Roman"/>
          <w:szCs w:val="24"/>
        </w:rPr>
        <w:t xml:space="preserve"> their</w:t>
      </w:r>
      <w:r w:rsidRPr="00071C9E">
        <w:rPr>
          <w:rFonts w:ascii="Times New Roman" w:hAnsi="Times New Roman" w:cs="Times New Roman"/>
          <w:szCs w:val="24"/>
        </w:rPr>
        <w:t xml:space="preserve"> customers</w:t>
      </w:r>
      <w:r w:rsidR="00F94C01">
        <w:rPr>
          <w:rFonts w:ascii="Times New Roman" w:hAnsi="Times New Roman" w:cs="Times New Roman"/>
          <w:szCs w:val="24"/>
        </w:rPr>
        <w:t>, so</w:t>
      </w:r>
      <w:r w:rsidRPr="00071C9E">
        <w:rPr>
          <w:rFonts w:ascii="Times New Roman" w:hAnsi="Times New Roman" w:cs="Times New Roman"/>
          <w:szCs w:val="24"/>
        </w:rPr>
        <w:t xml:space="preserve"> the customers want to purchase the product. </w:t>
      </w:r>
      <w:r w:rsidR="00F94C01">
        <w:rPr>
          <w:rFonts w:ascii="Times New Roman" w:hAnsi="Times New Roman" w:cs="Times New Roman"/>
          <w:szCs w:val="24"/>
        </w:rPr>
        <w:t xml:space="preserve">The last </w:t>
      </w:r>
      <w:r w:rsidRPr="00071C9E">
        <w:rPr>
          <w:rFonts w:ascii="Times New Roman" w:hAnsi="Times New Roman" w:cs="Times New Roman"/>
          <w:szCs w:val="24"/>
        </w:rPr>
        <w:t xml:space="preserve">one is multi-segment positioning, which is a particular kind of positioning that is used to simultaneously target several market groups with various items. Tesco utilizes multi-segment placement extensively. </w:t>
      </w:r>
      <w:r w:rsidR="00F94C01">
        <w:rPr>
          <w:rFonts w:ascii="Times New Roman" w:hAnsi="Times New Roman" w:cs="Times New Roman"/>
          <w:szCs w:val="24"/>
        </w:rPr>
        <w:t>For this reason, u</w:t>
      </w:r>
      <w:r w:rsidR="00D52CCC" w:rsidRPr="00071C9E">
        <w:rPr>
          <w:rFonts w:ascii="Times New Roman" w:hAnsi="Times New Roman" w:cs="Times New Roman"/>
          <w:szCs w:val="24"/>
        </w:rPr>
        <w:t xml:space="preserve">sing the same example as before, the supermarket chain also sells Samsung 48 Inch Smart Curved </w:t>
      </w:r>
      <w:proofErr w:type="spellStart"/>
      <w:r w:rsidR="00D52CCC" w:rsidRPr="00071C9E">
        <w:rPr>
          <w:rFonts w:ascii="Times New Roman" w:hAnsi="Times New Roman" w:cs="Times New Roman"/>
          <w:szCs w:val="24"/>
        </w:rPr>
        <w:t>wifi</w:t>
      </w:r>
      <w:proofErr w:type="spellEnd"/>
      <w:r w:rsidR="00D52CCC" w:rsidRPr="00071C9E">
        <w:rPr>
          <w:rFonts w:ascii="Times New Roman" w:hAnsi="Times New Roman" w:cs="Times New Roman"/>
          <w:szCs w:val="24"/>
        </w:rPr>
        <w:t xml:space="preserve"> Built-In LED TV with Freeview HD to appeal to a different customer segment that is willing to pay more for higher-</w:t>
      </w:r>
      <w:r w:rsidR="00D52CCC" w:rsidRPr="00071C9E">
        <w:rPr>
          <w:rFonts w:ascii="Times New Roman" w:hAnsi="Times New Roman" w:cs="Times New Roman"/>
          <w:szCs w:val="24"/>
        </w:rPr>
        <w:lastRenderedPageBreak/>
        <w:t xml:space="preserve">quality goods, whereas Tesco </w:t>
      </w:r>
      <w:proofErr w:type="spellStart"/>
      <w:r w:rsidR="00D52CCC" w:rsidRPr="00071C9E">
        <w:rPr>
          <w:rFonts w:ascii="Times New Roman" w:hAnsi="Times New Roman" w:cs="Times New Roman"/>
          <w:szCs w:val="24"/>
        </w:rPr>
        <w:t>Technika</w:t>
      </w:r>
      <w:proofErr w:type="spellEnd"/>
      <w:r w:rsidR="00D52CCC" w:rsidRPr="00071C9E">
        <w:rPr>
          <w:rFonts w:ascii="Times New Roman" w:hAnsi="Times New Roman" w:cs="Times New Roman"/>
          <w:szCs w:val="24"/>
        </w:rPr>
        <w:t xml:space="preserve"> TV is positioned to target extremely cost-conscious customers. In this way, the supermarket chain can increase its sales (Kerns et </w:t>
      </w:r>
      <w:proofErr w:type="gramStart"/>
      <w:r w:rsidR="00D52CCC" w:rsidRPr="00071C9E">
        <w:rPr>
          <w:rFonts w:ascii="Times New Roman" w:hAnsi="Times New Roman" w:cs="Times New Roman"/>
          <w:szCs w:val="24"/>
        </w:rPr>
        <w:t>al .</w:t>
      </w:r>
      <w:proofErr w:type="gramEnd"/>
      <w:r w:rsidR="00D52CCC" w:rsidRPr="00071C9E">
        <w:rPr>
          <w:rFonts w:ascii="Times New Roman" w:hAnsi="Times New Roman" w:cs="Times New Roman"/>
          <w:szCs w:val="24"/>
        </w:rPr>
        <w:t>, 2014)</w:t>
      </w:r>
      <w:r w:rsidRPr="00071C9E">
        <w:rPr>
          <w:rFonts w:ascii="Times New Roman" w:hAnsi="Times New Roman" w:cs="Times New Roman"/>
          <w:szCs w:val="24"/>
        </w:rPr>
        <w:t xml:space="preserve">. </w:t>
      </w:r>
    </w:p>
    <w:p w14:paraId="0ABFAF5E" w14:textId="77777777" w:rsidR="00594A7D" w:rsidRPr="00071C9E" w:rsidRDefault="00594A7D" w:rsidP="00071C9E">
      <w:pPr>
        <w:spacing w:line="360" w:lineRule="auto"/>
        <w:rPr>
          <w:rFonts w:ascii="Times New Roman" w:hAnsi="Times New Roman" w:cs="Times New Roman"/>
          <w:szCs w:val="24"/>
        </w:rPr>
      </w:pPr>
    </w:p>
    <w:p w14:paraId="76B74DB6" w14:textId="77777777" w:rsidR="00594A7D" w:rsidRPr="00071C9E" w:rsidRDefault="00594A7D" w:rsidP="00071C9E">
      <w:pPr>
        <w:spacing w:line="360" w:lineRule="auto"/>
        <w:rPr>
          <w:rFonts w:ascii="Times New Roman" w:hAnsi="Times New Roman" w:cs="Times New Roman"/>
          <w:szCs w:val="24"/>
        </w:rPr>
      </w:pPr>
    </w:p>
    <w:p w14:paraId="712D3188" w14:textId="77777777" w:rsidR="00594A7D" w:rsidRPr="00071C9E" w:rsidRDefault="00594A7D" w:rsidP="00071C9E">
      <w:pPr>
        <w:spacing w:line="360" w:lineRule="auto"/>
        <w:rPr>
          <w:rFonts w:ascii="Times New Roman" w:hAnsi="Times New Roman" w:cs="Times New Roman"/>
          <w:szCs w:val="24"/>
        </w:rPr>
      </w:pPr>
    </w:p>
    <w:p w14:paraId="6DD21654" w14:textId="77777777" w:rsidR="00594A7D" w:rsidRPr="00071C9E" w:rsidRDefault="00594A7D" w:rsidP="00071C9E">
      <w:pPr>
        <w:spacing w:line="360" w:lineRule="auto"/>
        <w:rPr>
          <w:rFonts w:ascii="Times New Roman" w:hAnsi="Times New Roman" w:cs="Times New Roman"/>
          <w:szCs w:val="24"/>
        </w:rPr>
      </w:pPr>
    </w:p>
    <w:p w14:paraId="2FAF9252" w14:textId="77777777" w:rsidR="00594A7D" w:rsidRPr="00071C9E" w:rsidRDefault="00594A7D" w:rsidP="00071C9E">
      <w:pPr>
        <w:spacing w:line="360" w:lineRule="auto"/>
        <w:rPr>
          <w:rFonts w:ascii="Times New Roman" w:hAnsi="Times New Roman" w:cs="Times New Roman"/>
          <w:szCs w:val="24"/>
        </w:rPr>
      </w:pPr>
    </w:p>
    <w:p w14:paraId="7D8D2CBA" w14:textId="77777777" w:rsidR="00670AAD" w:rsidRPr="00071C9E" w:rsidRDefault="00670AAD" w:rsidP="00071C9E">
      <w:pPr>
        <w:spacing w:line="360" w:lineRule="auto"/>
        <w:rPr>
          <w:rFonts w:ascii="Times New Roman" w:hAnsi="Times New Roman" w:cs="Times New Roman"/>
          <w:szCs w:val="24"/>
        </w:rPr>
      </w:pPr>
      <w:r w:rsidRPr="00071C9E">
        <w:rPr>
          <w:rFonts w:ascii="Times New Roman" w:hAnsi="Times New Roman" w:cs="Times New Roman"/>
          <w:szCs w:val="24"/>
        </w:rPr>
        <w:br w:type="page"/>
      </w:r>
    </w:p>
    <w:p w14:paraId="2BF9CCB7" w14:textId="77777777" w:rsidR="00670AAD" w:rsidRPr="00071C9E" w:rsidRDefault="00670AAD" w:rsidP="00071C9E">
      <w:pPr>
        <w:pStyle w:val="Heading1"/>
        <w:spacing w:line="360" w:lineRule="auto"/>
        <w:rPr>
          <w:rFonts w:ascii="Times New Roman" w:hAnsi="Times New Roman" w:cs="Times New Roman"/>
          <w:sz w:val="24"/>
          <w:szCs w:val="24"/>
        </w:rPr>
      </w:pPr>
      <w:bookmarkStart w:id="12" w:name="_Toc123296777"/>
      <w:r w:rsidRPr="00071C9E">
        <w:rPr>
          <w:rFonts w:ascii="Times New Roman" w:hAnsi="Times New Roman" w:cs="Times New Roman"/>
          <w:sz w:val="24"/>
          <w:szCs w:val="24"/>
        </w:rPr>
        <w:lastRenderedPageBreak/>
        <w:t>Conclusion</w:t>
      </w:r>
      <w:bookmarkEnd w:id="12"/>
    </w:p>
    <w:p w14:paraId="292F46BF" w14:textId="5FDDD5DC" w:rsidR="00AF34F6" w:rsidRPr="00071C9E" w:rsidRDefault="00594A7D" w:rsidP="00071C9E">
      <w:pPr>
        <w:spacing w:line="360" w:lineRule="auto"/>
        <w:rPr>
          <w:rFonts w:ascii="Times New Roman" w:hAnsi="Times New Roman" w:cs="Times New Roman"/>
          <w:szCs w:val="24"/>
        </w:rPr>
      </w:pPr>
      <w:r w:rsidRPr="00071C9E">
        <w:rPr>
          <w:rFonts w:ascii="Times New Roman" w:hAnsi="Times New Roman" w:cs="Times New Roman"/>
          <w:szCs w:val="24"/>
        </w:rPr>
        <w:t xml:space="preserve">Marketing is the method to create value for the customer, create profit for the organization and build a profitable business for the customer. With </w:t>
      </w:r>
      <w:r w:rsidR="00F94C01">
        <w:rPr>
          <w:rFonts w:ascii="Times New Roman" w:hAnsi="Times New Roman" w:cs="Times New Roman"/>
          <w:szCs w:val="24"/>
        </w:rPr>
        <w:t>C</w:t>
      </w:r>
      <w:r w:rsidRPr="00071C9E">
        <w:rPr>
          <w:rFonts w:ascii="Times New Roman" w:hAnsi="Times New Roman" w:cs="Times New Roman"/>
          <w:szCs w:val="24"/>
        </w:rPr>
        <w:t>ovid 19</w:t>
      </w:r>
      <w:r w:rsidR="00F94C01">
        <w:rPr>
          <w:rFonts w:ascii="Times New Roman" w:hAnsi="Times New Roman" w:cs="Times New Roman"/>
          <w:szCs w:val="24"/>
        </w:rPr>
        <w:t>,</w:t>
      </w:r>
      <w:r w:rsidRPr="00071C9E">
        <w:rPr>
          <w:rFonts w:ascii="Times New Roman" w:hAnsi="Times New Roman" w:cs="Times New Roman"/>
          <w:szCs w:val="24"/>
        </w:rPr>
        <w:t xml:space="preserve"> Tesco face</w:t>
      </w:r>
      <w:r w:rsidR="00F94C01">
        <w:rPr>
          <w:rFonts w:ascii="Times New Roman" w:hAnsi="Times New Roman" w:cs="Times New Roman"/>
          <w:szCs w:val="24"/>
        </w:rPr>
        <w:t>d</w:t>
      </w:r>
      <w:r w:rsidRPr="00071C9E">
        <w:rPr>
          <w:rFonts w:ascii="Times New Roman" w:hAnsi="Times New Roman" w:cs="Times New Roman"/>
          <w:szCs w:val="24"/>
        </w:rPr>
        <w:t xml:space="preserve"> huge problems </w:t>
      </w:r>
      <w:r w:rsidR="00F94C01" w:rsidRPr="00071C9E">
        <w:rPr>
          <w:rFonts w:ascii="Times New Roman" w:hAnsi="Times New Roman" w:cs="Times New Roman"/>
          <w:szCs w:val="24"/>
        </w:rPr>
        <w:t>with operating</w:t>
      </w:r>
      <w:r w:rsidRPr="00071C9E">
        <w:rPr>
          <w:rFonts w:ascii="Times New Roman" w:hAnsi="Times New Roman" w:cs="Times New Roman"/>
          <w:szCs w:val="24"/>
        </w:rPr>
        <w:t xml:space="preserve"> </w:t>
      </w:r>
      <w:r w:rsidR="00F94C01">
        <w:rPr>
          <w:rFonts w:ascii="Times New Roman" w:hAnsi="Times New Roman" w:cs="Times New Roman"/>
          <w:szCs w:val="24"/>
        </w:rPr>
        <w:t xml:space="preserve">the </w:t>
      </w:r>
      <w:r w:rsidRPr="00071C9E">
        <w:rPr>
          <w:rFonts w:ascii="Times New Roman" w:hAnsi="Times New Roman" w:cs="Times New Roman"/>
          <w:szCs w:val="24"/>
        </w:rPr>
        <w:t xml:space="preserve">business. Because all people </w:t>
      </w:r>
      <w:r w:rsidR="00F94C01">
        <w:rPr>
          <w:rFonts w:ascii="Times New Roman" w:hAnsi="Times New Roman" w:cs="Times New Roman"/>
          <w:szCs w:val="24"/>
        </w:rPr>
        <w:t>had to</w:t>
      </w:r>
      <w:r w:rsidRPr="00071C9E">
        <w:rPr>
          <w:rFonts w:ascii="Times New Roman" w:hAnsi="Times New Roman" w:cs="Times New Roman"/>
          <w:szCs w:val="24"/>
        </w:rPr>
        <w:t xml:space="preserve"> stay at home. The organization overc</w:t>
      </w:r>
      <w:r w:rsidR="00F94C01">
        <w:rPr>
          <w:rFonts w:ascii="Times New Roman" w:hAnsi="Times New Roman" w:cs="Times New Roman"/>
          <w:szCs w:val="24"/>
        </w:rPr>
        <w:t>ame</w:t>
      </w:r>
      <w:r w:rsidRPr="00071C9E">
        <w:rPr>
          <w:rFonts w:ascii="Times New Roman" w:hAnsi="Times New Roman" w:cs="Times New Roman"/>
          <w:szCs w:val="24"/>
        </w:rPr>
        <w:t xml:space="preserve"> the situation through digital marketing and online selling. In this essay, the marketing position process, SWOT analysis, PESTEL analysis, 5C model, marketing mix and segmentation are presented based on Tesco PLC.</w:t>
      </w:r>
    </w:p>
    <w:p w14:paraId="15B9E50E" w14:textId="77777777" w:rsidR="00670AAD" w:rsidRPr="00071C9E" w:rsidRDefault="00670AAD" w:rsidP="00071C9E">
      <w:pPr>
        <w:spacing w:line="360" w:lineRule="auto"/>
        <w:rPr>
          <w:rFonts w:ascii="Times New Roman" w:hAnsi="Times New Roman" w:cs="Times New Roman"/>
          <w:szCs w:val="24"/>
        </w:rPr>
      </w:pPr>
      <w:r w:rsidRPr="00071C9E">
        <w:rPr>
          <w:rFonts w:ascii="Times New Roman" w:hAnsi="Times New Roman" w:cs="Times New Roman"/>
          <w:szCs w:val="24"/>
        </w:rPr>
        <w:br w:type="page"/>
      </w:r>
    </w:p>
    <w:p w14:paraId="1795117F" w14:textId="77777777" w:rsidR="00DE07D9" w:rsidRPr="00071C9E" w:rsidRDefault="00670AAD" w:rsidP="007E08D8">
      <w:pPr>
        <w:pStyle w:val="Heading1"/>
        <w:spacing w:line="360" w:lineRule="auto"/>
        <w:rPr>
          <w:rFonts w:ascii="Times New Roman" w:hAnsi="Times New Roman" w:cs="Times New Roman"/>
          <w:sz w:val="24"/>
          <w:szCs w:val="24"/>
        </w:rPr>
      </w:pPr>
      <w:bookmarkStart w:id="13" w:name="_Toc123296778"/>
      <w:r w:rsidRPr="00071C9E">
        <w:rPr>
          <w:rFonts w:ascii="Times New Roman" w:hAnsi="Times New Roman" w:cs="Times New Roman"/>
          <w:sz w:val="24"/>
          <w:szCs w:val="24"/>
          <w:shd w:val="clear" w:color="auto" w:fill="FFFFFF"/>
        </w:rPr>
        <w:lastRenderedPageBreak/>
        <w:t>References</w:t>
      </w:r>
      <w:bookmarkEnd w:id="13"/>
    </w:p>
    <w:p w14:paraId="4CCCEC95" w14:textId="77777777" w:rsidR="00DE07D9" w:rsidRPr="00F94C01" w:rsidRDefault="00DE07D9" w:rsidP="00F94C01">
      <w:pPr>
        <w:pStyle w:val="ListParagraph"/>
        <w:numPr>
          <w:ilvl w:val="0"/>
          <w:numId w:val="1"/>
        </w:numPr>
        <w:spacing w:line="360" w:lineRule="auto"/>
        <w:rPr>
          <w:rFonts w:ascii="Times New Roman" w:hAnsi="Times New Roman" w:cs="Times New Roman"/>
          <w:szCs w:val="24"/>
        </w:rPr>
      </w:pPr>
      <w:r w:rsidRPr="00F94C01">
        <w:rPr>
          <w:rFonts w:ascii="Times New Roman" w:hAnsi="Times New Roman" w:cs="Times New Roman"/>
          <w:color w:val="222222"/>
          <w:szCs w:val="24"/>
          <w:shd w:val="clear" w:color="auto" w:fill="FFFFFF"/>
        </w:rPr>
        <w:t>Babu, H.S., (2012). SWOT Analysis for opening of FDI in Indian Retailing. </w:t>
      </w:r>
      <w:r w:rsidRPr="00F94C01">
        <w:rPr>
          <w:rFonts w:ascii="Times New Roman" w:hAnsi="Times New Roman" w:cs="Times New Roman"/>
          <w:i/>
          <w:color w:val="222222"/>
          <w:szCs w:val="24"/>
          <w:shd w:val="clear" w:color="auto" w:fill="FFFFFF"/>
        </w:rPr>
        <w:t>European Journal of Business and Management</w:t>
      </w:r>
      <w:r w:rsidRPr="00F94C01">
        <w:rPr>
          <w:rFonts w:ascii="Times New Roman" w:hAnsi="Times New Roman" w:cs="Times New Roman"/>
          <w:color w:val="222222"/>
          <w:szCs w:val="24"/>
          <w:shd w:val="clear" w:color="auto" w:fill="FFFFFF"/>
        </w:rPr>
        <w:t>, </w:t>
      </w:r>
      <w:r w:rsidRPr="00F94C01">
        <w:rPr>
          <w:rFonts w:ascii="Times New Roman" w:hAnsi="Times New Roman" w:cs="Times New Roman"/>
          <w:iCs/>
          <w:color w:val="222222"/>
          <w:szCs w:val="24"/>
          <w:shd w:val="clear" w:color="auto" w:fill="FFFFFF"/>
        </w:rPr>
        <w:t>4</w:t>
      </w:r>
      <w:r w:rsidRPr="00F94C01">
        <w:rPr>
          <w:rFonts w:ascii="Times New Roman" w:hAnsi="Times New Roman" w:cs="Times New Roman"/>
          <w:color w:val="222222"/>
          <w:szCs w:val="24"/>
          <w:shd w:val="clear" w:color="auto" w:fill="FFFFFF"/>
        </w:rPr>
        <w:t>(3), pp.55-65.</w:t>
      </w:r>
    </w:p>
    <w:p w14:paraId="6C9CF9DA" w14:textId="77777777" w:rsidR="00DE07D9" w:rsidRPr="00F94C01" w:rsidRDefault="00DE07D9" w:rsidP="00F94C01">
      <w:pPr>
        <w:pStyle w:val="ListParagraph"/>
        <w:numPr>
          <w:ilvl w:val="0"/>
          <w:numId w:val="1"/>
        </w:numPr>
        <w:spacing w:line="360" w:lineRule="auto"/>
        <w:rPr>
          <w:rFonts w:ascii="Times New Roman" w:hAnsi="Times New Roman" w:cs="Times New Roman"/>
          <w:color w:val="222222"/>
          <w:szCs w:val="24"/>
          <w:shd w:val="clear" w:color="auto" w:fill="FFFFFF"/>
        </w:rPr>
      </w:pPr>
      <w:r w:rsidRPr="00F94C01">
        <w:rPr>
          <w:rFonts w:ascii="Times New Roman" w:hAnsi="Times New Roman" w:cs="Times New Roman"/>
          <w:color w:val="222222"/>
          <w:szCs w:val="24"/>
          <w:shd w:val="clear" w:color="auto" w:fill="FFFFFF"/>
        </w:rPr>
        <w:t xml:space="preserve">Cantu, D., Walker, K., Andresen, L., Taylor-Weiner, A., Hampton, D., Tesco, G. and </w:t>
      </w:r>
      <w:proofErr w:type="spellStart"/>
      <w:r w:rsidRPr="00F94C01">
        <w:rPr>
          <w:rFonts w:ascii="Times New Roman" w:hAnsi="Times New Roman" w:cs="Times New Roman"/>
          <w:color w:val="222222"/>
          <w:szCs w:val="24"/>
          <w:shd w:val="clear" w:color="auto" w:fill="FFFFFF"/>
        </w:rPr>
        <w:t>Dulla</w:t>
      </w:r>
      <w:proofErr w:type="spellEnd"/>
      <w:r w:rsidRPr="00F94C01">
        <w:rPr>
          <w:rFonts w:ascii="Times New Roman" w:hAnsi="Times New Roman" w:cs="Times New Roman"/>
          <w:color w:val="222222"/>
          <w:szCs w:val="24"/>
          <w:shd w:val="clear" w:color="auto" w:fill="FFFFFF"/>
        </w:rPr>
        <w:t xml:space="preserve">, C.G., (2015). </w:t>
      </w:r>
      <w:r w:rsidRPr="00F94C01">
        <w:rPr>
          <w:rFonts w:ascii="Times New Roman" w:hAnsi="Times New Roman" w:cs="Times New Roman"/>
          <w:i/>
          <w:iCs/>
          <w:color w:val="222222"/>
          <w:szCs w:val="24"/>
          <w:shd w:val="clear" w:color="auto" w:fill="FFFFFF"/>
        </w:rPr>
        <w:t>Traumatic brain injury increases cortical glutamate network activity by compromising GABAergic control. Cerebral cortex</w:t>
      </w:r>
      <w:r w:rsidRPr="00F94C01">
        <w:rPr>
          <w:rFonts w:ascii="Times New Roman" w:hAnsi="Times New Roman" w:cs="Times New Roman"/>
          <w:color w:val="222222"/>
          <w:szCs w:val="24"/>
          <w:shd w:val="clear" w:color="auto" w:fill="FFFFFF"/>
        </w:rPr>
        <w:t>, </w:t>
      </w:r>
      <w:r w:rsidRPr="00F94C01">
        <w:rPr>
          <w:rFonts w:ascii="Times New Roman" w:hAnsi="Times New Roman" w:cs="Times New Roman"/>
          <w:iCs/>
          <w:color w:val="222222"/>
          <w:szCs w:val="24"/>
          <w:shd w:val="clear" w:color="auto" w:fill="FFFFFF"/>
        </w:rPr>
        <w:t>25</w:t>
      </w:r>
      <w:r w:rsidRPr="00F94C01">
        <w:rPr>
          <w:rFonts w:ascii="Times New Roman" w:hAnsi="Times New Roman" w:cs="Times New Roman"/>
          <w:color w:val="222222"/>
          <w:szCs w:val="24"/>
          <w:shd w:val="clear" w:color="auto" w:fill="FFFFFF"/>
        </w:rPr>
        <w:t>(8), pp.2306-2320.</w:t>
      </w:r>
    </w:p>
    <w:p w14:paraId="5D2A0559" w14:textId="77777777" w:rsidR="00DE07D9" w:rsidRPr="00F94C01" w:rsidRDefault="00DE07D9" w:rsidP="00F94C01">
      <w:pPr>
        <w:pStyle w:val="ListParagraph"/>
        <w:numPr>
          <w:ilvl w:val="0"/>
          <w:numId w:val="1"/>
        </w:numPr>
        <w:spacing w:line="360" w:lineRule="auto"/>
        <w:rPr>
          <w:rFonts w:ascii="Times New Roman" w:hAnsi="Times New Roman" w:cs="Times New Roman"/>
          <w:color w:val="222222"/>
          <w:szCs w:val="24"/>
          <w:shd w:val="clear" w:color="auto" w:fill="FFFFFF"/>
        </w:rPr>
      </w:pPr>
      <w:r w:rsidRPr="00F94C01">
        <w:rPr>
          <w:rFonts w:ascii="Times New Roman" w:hAnsi="Times New Roman" w:cs="Times New Roman"/>
          <w:color w:val="222222"/>
          <w:szCs w:val="24"/>
          <w:shd w:val="clear" w:color="auto" w:fill="FFFFFF"/>
        </w:rPr>
        <w:t>Chen, C.P., Li, H., Wei, Y., Xia, T. and Tang, Y.Y., (2013). A local contrast method for small infrared target detection. </w:t>
      </w:r>
      <w:r w:rsidRPr="00F94C01">
        <w:rPr>
          <w:rFonts w:ascii="Times New Roman" w:hAnsi="Times New Roman" w:cs="Times New Roman"/>
          <w:i/>
          <w:color w:val="222222"/>
          <w:szCs w:val="24"/>
          <w:shd w:val="clear" w:color="auto" w:fill="FFFFFF"/>
        </w:rPr>
        <w:t>IEEE transactions on geoscience and remote sensing</w:t>
      </w:r>
      <w:r w:rsidRPr="00F94C01">
        <w:rPr>
          <w:rFonts w:ascii="Times New Roman" w:hAnsi="Times New Roman" w:cs="Times New Roman"/>
          <w:color w:val="222222"/>
          <w:szCs w:val="24"/>
          <w:shd w:val="clear" w:color="auto" w:fill="FFFFFF"/>
        </w:rPr>
        <w:t>, </w:t>
      </w:r>
      <w:r w:rsidRPr="00F94C01">
        <w:rPr>
          <w:rFonts w:ascii="Times New Roman" w:hAnsi="Times New Roman" w:cs="Times New Roman"/>
          <w:iCs/>
          <w:color w:val="222222"/>
          <w:szCs w:val="24"/>
          <w:shd w:val="clear" w:color="auto" w:fill="FFFFFF"/>
        </w:rPr>
        <w:t>52</w:t>
      </w:r>
      <w:r w:rsidRPr="00F94C01">
        <w:rPr>
          <w:rFonts w:ascii="Times New Roman" w:hAnsi="Times New Roman" w:cs="Times New Roman"/>
          <w:color w:val="222222"/>
          <w:szCs w:val="24"/>
          <w:shd w:val="clear" w:color="auto" w:fill="FFFFFF"/>
        </w:rPr>
        <w:t>(1), pp.574-581.</w:t>
      </w:r>
    </w:p>
    <w:p w14:paraId="301C0990" w14:textId="77777777" w:rsidR="00DE07D9" w:rsidRPr="00F94C01" w:rsidRDefault="00DE07D9" w:rsidP="00F94C01">
      <w:pPr>
        <w:pStyle w:val="ListParagraph"/>
        <w:numPr>
          <w:ilvl w:val="0"/>
          <w:numId w:val="1"/>
        </w:numPr>
        <w:spacing w:line="360" w:lineRule="auto"/>
        <w:rPr>
          <w:rFonts w:ascii="Times New Roman" w:hAnsi="Times New Roman" w:cs="Times New Roman"/>
          <w:color w:val="222222"/>
          <w:szCs w:val="24"/>
          <w:shd w:val="clear" w:color="auto" w:fill="FFFFFF"/>
        </w:rPr>
      </w:pPr>
      <w:proofErr w:type="spellStart"/>
      <w:r w:rsidRPr="00F94C01">
        <w:rPr>
          <w:rFonts w:ascii="Times New Roman" w:hAnsi="Times New Roman" w:cs="Times New Roman"/>
          <w:color w:val="222222"/>
          <w:szCs w:val="24"/>
          <w:shd w:val="clear" w:color="auto" w:fill="FFFFFF"/>
        </w:rPr>
        <w:t>Dolnicar</w:t>
      </w:r>
      <w:proofErr w:type="spellEnd"/>
      <w:r w:rsidRPr="00F94C01">
        <w:rPr>
          <w:rFonts w:ascii="Times New Roman" w:hAnsi="Times New Roman" w:cs="Times New Roman"/>
          <w:color w:val="222222"/>
          <w:szCs w:val="24"/>
          <w:shd w:val="clear" w:color="auto" w:fill="FFFFFF"/>
        </w:rPr>
        <w:t>, Sara. "Market segmentation for e-Tourism." </w:t>
      </w:r>
      <w:r w:rsidRPr="00F94C01">
        <w:rPr>
          <w:rFonts w:ascii="Times New Roman" w:hAnsi="Times New Roman" w:cs="Times New Roman"/>
          <w:i/>
          <w:color w:val="222222"/>
          <w:szCs w:val="24"/>
          <w:shd w:val="clear" w:color="auto" w:fill="FFFFFF"/>
        </w:rPr>
        <w:t>Handbook of e-Tourism</w:t>
      </w:r>
      <w:r w:rsidRPr="00F94C01">
        <w:rPr>
          <w:rFonts w:ascii="Times New Roman" w:hAnsi="Times New Roman" w:cs="Times New Roman"/>
          <w:color w:val="222222"/>
          <w:szCs w:val="24"/>
          <w:shd w:val="clear" w:color="auto" w:fill="FFFFFF"/>
        </w:rPr>
        <w:t> (2020): 1-15.</w:t>
      </w:r>
    </w:p>
    <w:p w14:paraId="3EA7B82C" w14:textId="77777777" w:rsidR="00DE07D9" w:rsidRPr="00F94C01" w:rsidRDefault="00DE07D9" w:rsidP="00F94C01">
      <w:pPr>
        <w:pStyle w:val="ListParagraph"/>
        <w:numPr>
          <w:ilvl w:val="0"/>
          <w:numId w:val="1"/>
        </w:numPr>
        <w:spacing w:line="360" w:lineRule="auto"/>
        <w:rPr>
          <w:rFonts w:ascii="Times New Roman" w:hAnsi="Times New Roman" w:cs="Times New Roman"/>
          <w:color w:val="222222"/>
          <w:szCs w:val="24"/>
          <w:shd w:val="clear" w:color="auto" w:fill="FFFFFF"/>
        </w:rPr>
      </w:pPr>
      <w:proofErr w:type="spellStart"/>
      <w:r w:rsidRPr="00F94C01">
        <w:rPr>
          <w:rFonts w:ascii="Times New Roman" w:hAnsi="Times New Roman" w:cs="Times New Roman"/>
          <w:color w:val="222222"/>
          <w:szCs w:val="24"/>
          <w:shd w:val="clear" w:color="auto" w:fill="FFFFFF"/>
        </w:rPr>
        <w:t>Doole</w:t>
      </w:r>
      <w:proofErr w:type="spellEnd"/>
      <w:r w:rsidRPr="00F94C01">
        <w:rPr>
          <w:rFonts w:ascii="Times New Roman" w:hAnsi="Times New Roman" w:cs="Times New Roman"/>
          <w:color w:val="222222"/>
          <w:szCs w:val="24"/>
          <w:shd w:val="clear" w:color="auto" w:fill="FFFFFF"/>
        </w:rPr>
        <w:t>, I. and Lowe, R., (2012</w:t>
      </w:r>
      <w:r w:rsidRPr="00F94C01">
        <w:rPr>
          <w:rFonts w:ascii="Times New Roman" w:hAnsi="Times New Roman" w:cs="Times New Roman"/>
          <w:i/>
          <w:iCs/>
          <w:color w:val="222222"/>
          <w:szCs w:val="24"/>
          <w:shd w:val="clear" w:color="auto" w:fill="FFFFFF"/>
        </w:rPr>
        <w:t>). International marketing strategy</w:t>
      </w:r>
      <w:r w:rsidRPr="00F94C01">
        <w:rPr>
          <w:rFonts w:ascii="Times New Roman" w:hAnsi="Times New Roman" w:cs="Times New Roman"/>
          <w:color w:val="222222"/>
          <w:szCs w:val="24"/>
          <w:shd w:val="clear" w:color="auto" w:fill="FFFFFF"/>
        </w:rPr>
        <w:t> (Vol. 7). Cengage Learning.</w:t>
      </w:r>
    </w:p>
    <w:p w14:paraId="4351482D" w14:textId="77777777" w:rsidR="00DE07D9" w:rsidRPr="00F94C01" w:rsidRDefault="00DE07D9" w:rsidP="00F94C01">
      <w:pPr>
        <w:pStyle w:val="ListParagraph"/>
        <w:numPr>
          <w:ilvl w:val="0"/>
          <w:numId w:val="1"/>
        </w:numPr>
        <w:spacing w:line="360" w:lineRule="auto"/>
        <w:rPr>
          <w:rFonts w:ascii="Times New Roman" w:hAnsi="Times New Roman" w:cs="Times New Roman"/>
          <w:color w:val="222222"/>
          <w:szCs w:val="24"/>
          <w:shd w:val="clear" w:color="auto" w:fill="FFFFFF"/>
        </w:rPr>
      </w:pPr>
      <w:r w:rsidRPr="00F94C01">
        <w:rPr>
          <w:rFonts w:ascii="Times New Roman" w:hAnsi="Times New Roman" w:cs="Times New Roman"/>
          <w:color w:val="222222"/>
          <w:szCs w:val="24"/>
          <w:shd w:val="clear" w:color="auto" w:fill="FFFFFF"/>
        </w:rPr>
        <w:t>He, H., Li, Y. and Harris, L., (2012). Social identity perspective on brand loyalty. </w:t>
      </w:r>
      <w:r w:rsidRPr="00F94C01">
        <w:rPr>
          <w:rFonts w:ascii="Times New Roman" w:hAnsi="Times New Roman" w:cs="Times New Roman"/>
          <w:i/>
          <w:color w:val="222222"/>
          <w:szCs w:val="24"/>
          <w:shd w:val="clear" w:color="auto" w:fill="FFFFFF"/>
        </w:rPr>
        <w:t>Journal of business research</w:t>
      </w:r>
      <w:r w:rsidRPr="00F94C01">
        <w:rPr>
          <w:rFonts w:ascii="Times New Roman" w:hAnsi="Times New Roman" w:cs="Times New Roman"/>
          <w:color w:val="222222"/>
          <w:szCs w:val="24"/>
          <w:shd w:val="clear" w:color="auto" w:fill="FFFFFF"/>
        </w:rPr>
        <w:t>, </w:t>
      </w:r>
      <w:r w:rsidRPr="00F94C01">
        <w:rPr>
          <w:rFonts w:ascii="Times New Roman" w:hAnsi="Times New Roman" w:cs="Times New Roman"/>
          <w:iCs/>
          <w:color w:val="222222"/>
          <w:szCs w:val="24"/>
          <w:shd w:val="clear" w:color="auto" w:fill="FFFFFF"/>
        </w:rPr>
        <w:t>65</w:t>
      </w:r>
      <w:r w:rsidRPr="00F94C01">
        <w:rPr>
          <w:rFonts w:ascii="Times New Roman" w:hAnsi="Times New Roman" w:cs="Times New Roman"/>
          <w:color w:val="222222"/>
          <w:szCs w:val="24"/>
          <w:shd w:val="clear" w:color="auto" w:fill="FFFFFF"/>
        </w:rPr>
        <w:t>(5), pp.648-657.</w:t>
      </w:r>
    </w:p>
    <w:p w14:paraId="204AB82C" w14:textId="77777777" w:rsidR="00DE07D9" w:rsidRPr="00F94C01" w:rsidRDefault="00DE07D9" w:rsidP="00F94C01">
      <w:pPr>
        <w:pStyle w:val="ListParagraph"/>
        <w:numPr>
          <w:ilvl w:val="0"/>
          <w:numId w:val="1"/>
        </w:numPr>
        <w:spacing w:line="360" w:lineRule="auto"/>
        <w:rPr>
          <w:rFonts w:ascii="Times New Roman" w:hAnsi="Times New Roman" w:cs="Times New Roman"/>
          <w:color w:val="222222"/>
          <w:szCs w:val="24"/>
          <w:shd w:val="clear" w:color="auto" w:fill="FFFFFF"/>
        </w:rPr>
      </w:pPr>
      <w:r w:rsidRPr="00F94C01">
        <w:rPr>
          <w:rFonts w:ascii="Times New Roman" w:hAnsi="Times New Roman" w:cs="Times New Roman"/>
          <w:color w:val="222222"/>
          <w:szCs w:val="24"/>
          <w:shd w:val="clear" w:color="auto" w:fill="FFFFFF"/>
        </w:rPr>
        <w:t>Kannan, P.K., (2017). Digital marketing: A framework, review and research agenda</w:t>
      </w:r>
      <w:r w:rsidRPr="00F94C01">
        <w:rPr>
          <w:rFonts w:ascii="Times New Roman" w:hAnsi="Times New Roman" w:cs="Times New Roman"/>
          <w:i/>
          <w:iCs/>
          <w:color w:val="222222"/>
          <w:szCs w:val="24"/>
          <w:shd w:val="clear" w:color="auto" w:fill="FFFFFF"/>
        </w:rPr>
        <w:t>. International journal of research in marketing</w:t>
      </w:r>
      <w:r w:rsidRPr="00F94C01">
        <w:rPr>
          <w:rFonts w:ascii="Times New Roman" w:hAnsi="Times New Roman" w:cs="Times New Roman"/>
          <w:color w:val="222222"/>
          <w:szCs w:val="24"/>
          <w:shd w:val="clear" w:color="auto" w:fill="FFFFFF"/>
        </w:rPr>
        <w:t>, </w:t>
      </w:r>
      <w:r w:rsidRPr="00F94C01">
        <w:rPr>
          <w:rFonts w:ascii="Times New Roman" w:hAnsi="Times New Roman" w:cs="Times New Roman"/>
          <w:iCs/>
          <w:color w:val="222222"/>
          <w:szCs w:val="24"/>
          <w:shd w:val="clear" w:color="auto" w:fill="FFFFFF"/>
        </w:rPr>
        <w:t>34</w:t>
      </w:r>
      <w:r w:rsidRPr="00F94C01">
        <w:rPr>
          <w:rFonts w:ascii="Times New Roman" w:hAnsi="Times New Roman" w:cs="Times New Roman"/>
          <w:color w:val="222222"/>
          <w:szCs w:val="24"/>
          <w:shd w:val="clear" w:color="auto" w:fill="FFFFFF"/>
        </w:rPr>
        <w:t>(1), pp.22-45.</w:t>
      </w:r>
    </w:p>
    <w:p w14:paraId="6D8830F2" w14:textId="77777777" w:rsidR="00DE07D9" w:rsidRPr="00F94C01" w:rsidRDefault="00DE07D9" w:rsidP="00F94C01">
      <w:pPr>
        <w:pStyle w:val="ListParagraph"/>
        <w:numPr>
          <w:ilvl w:val="0"/>
          <w:numId w:val="1"/>
        </w:numPr>
        <w:spacing w:line="360" w:lineRule="auto"/>
        <w:rPr>
          <w:rFonts w:ascii="Times New Roman" w:hAnsi="Times New Roman" w:cs="Times New Roman"/>
          <w:color w:val="222222"/>
          <w:szCs w:val="24"/>
          <w:shd w:val="clear" w:color="auto" w:fill="FFFFFF"/>
        </w:rPr>
      </w:pPr>
      <w:r w:rsidRPr="00F94C01">
        <w:rPr>
          <w:rFonts w:ascii="Times New Roman" w:hAnsi="Times New Roman" w:cs="Times New Roman"/>
          <w:color w:val="222222"/>
          <w:szCs w:val="24"/>
          <w:shd w:val="clear" w:color="auto" w:fill="FFFFFF"/>
        </w:rPr>
        <w:t>Kerns, A.J., Shepard, D.P., Bhatti, J.A. and Humphreys, T.E., (2014). Unmanned aircraft capture and control via GPS spoofing. </w:t>
      </w:r>
      <w:r w:rsidRPr="00F94C01">
        <w:rPr>
          <w:rFonts w:ascii="Times New Roman" w:hAnsi="Times New Roman" w:cs="Times New Roman"/>
          <w:i/>
          <w:color w:val="222222"/>
          <w:szCs w:val="24"/>
          <w:shd w:val="clear" w:color="auto" w:fill="FFFFFF"/>
        </w:rPr>
        <w:t>Journal of Field Robotics</w:t>
      </w:r>
      <w:r w:rsidRPr="00F94C01">
        <w:rPr>
          <w:rFonts w:ascii="Times New Roman" w:hAnsi="Times New Roman" w:cs="Times New Roman"/>
          <w:color w:val="222222"/>
          <w:szCs w:val="24"/>
          <w:shd w:val="clear" w:color="auto" w:fill="FFFFFF"/>
        </w:rPr>
        <w:t>, </w:t>
      </w:r>
      <w:r w:rsidRPr="00F94C01">
        <w:rPr>
          <w:rFonts w:ascii="Times New Roman" w:hAnsi="Times New Roman" w:cs="Times New Roman"/>
          <w:iCs/>
          <w:color w:val="222222"/>
          <w:szCs w:val="24"/>
          <w:shd w:val="clear" w:color="auto" w:fill="FFFFFF"/>
        </w:rPr>
        <w:t>31</w:t>
      </w:r>
      <w:r w:rsidRPr="00F94C01">
        <w:rPr>
          <w:rFonts w:ascii="Times New Roman" w:hAnsi="Times New Roman" w:cs="Times New Roman"/>
          <w:color w:val="222222"/>
          <w:szCs w:val="24"/>
          <w:shd w:val="clear" w:color="auto" w:fill="FFFFFF"/>
        </w:rPr>
        <w:t>(4), pp.617-636.</w:t>
      </w:r>
    </w:p>
    <w:p w14:paraId="1CCAA043" w14:textId="77777777" w:rsidR="00DE07D9" w:rsidRPr="00F94C01" w:rsidRDefault="00DE07D9" w:rsidP="00F94C01">
      <w:pPr>
        <w:pStyle w:val="ListParagraph"/>
        <w:numPr>
          <w:ilvl w:val="0"/>
          <w:numId w:val="1"/>
        </w:numPr>
        <w:spacing w:line="360" w:lineRule="auto"/>
        <w:rPr>
          <w:rFonts w:ascii="Times New Roman" w:hAnsi="Times New Roman" w:cs="Times New Roman"/>
          <w:color w:val="222222"/>
          <w:szCs w:val="24"/>
          <w:shd w:val="clear" w:color="auto" w:fill="FFFFFF"/>
        </w:rPr>
      </w:pPr>
      <w:r w:rsidRPr="00F94C01">
        <w:rPr>
          <w:rFonts w:ascii="Times New Roman" w:hAnsi="Times New Roman" w:cs="Times New Roman"/>
          <w:color w:val="222222"/>
          <w:szCs w:val="24"/>
          <w:shd w:val="clear" w:color="auto" w:fill="FFFFFF"/>
        </w:rPr>
        <w:t>Kotler, P. and Keller, K., (2021</w:t>
      </w:r>
      <w:r w:rsidRPr="00F94C01">
        <w:rPr>
          <w:rFonts w:ascii="Times New Roman" w:hAnsi="Times New Roman" w:cs="Times New Roman"/>
          <w:i/>
          <w:iCs/>
          <w:color w:val="222222"/>
          <w:szCs w:val="24"/>
          <w:shd w:val="clear" w:color="auto" w:fill="FFFFFF"/>
        </w:rPr>
        <w:t>). Marketing Management (15th global edition)</w:t>
      </w:r>
      <w:r w:rsidRPr="00F94C01">
        <w:rPr>
          <w:rFonts w:ascii="Times New Roman" w:hAnsi="Times New Roman" w:cs="Times New Roman"/>
          <w:color w:val="222222"/>
          <w:szCs w:val="24"/>
          <w:shd w:val="clear" w:color="auto" w:fill="FFFFFF"/>
        </w:rPr>
        <w:t>. Pearson Education Limited.</w:t>
      </w:r>
    </w:p>
    <w:p w14:paraId="2472F6FE" w14:textId="77777777" w:rsidR="00DE07D9" w:rsidRPr="00707CFA" w:rsidRDefault="00DE07D9" w:rsidP="00F94C01">
      <w:pPr>
        <w:pStyle w:val="ListParagraph"/>
        <w:numPr>
          <w:ilvl w:val="0"/>
          <w:numId w:val="1"/>
        </w:numPr>
        <w:spacing w:line="360" w:lineRule="auto"/>
        <w:rPr>
          <w:rFonts w:ascii="Times New Roman" w:hAnsi="Times New Roman" w:cs="Times New Roman"/>
          <w:i/>
          <w:color w:val="222222"/>
          <w:szCs w:val="24"/>
          <w:shd w:val="clear" w:color="auto" w:fill="FFFFFF"/>
        </w:rPr>
      </w:pPr>
      <w:proofErr w:type="spellStart"/>
      <w:r w:rsidRPr="00F94C01">
        <w:rPr>
          <w:rFonts w:ascii="Times New Roman" w:hAnsi="Times New Roman" w:cs="Times New Roman"/>
          <w:color w:val="222222"/>
          <w:szCs w:val="24"/>
          <w:shd w:val="clear" w:color="auto" w:fill="FFFFFF"/>
        </w:rPr>
        <w:t>Minaee</w:t>
      </w:r>
      <w:proofErr w:type="spellEnd"/>
      <w:r w:rsidRPr="00F94C01">
        <w:rPr>
          <w:rFonts w:ascii="Times New Roman" w:hAnsi="Times New Roman" w:cs="Times New Roman"/>
          <w:color w:val="222222"/>
          <w:szCs w:val="24"/>
          <w:shd w:val="clear" w:color="auto" w:fill="FFFFFF"/>
        </w:rPr>
        <w:t xml:space="preserve">, S., </w:t>
      </w:r>
      <w:proofErr w:type="spellStart"/>
      <w:r w:rsidRPr="00F94C01">
        <w:rPr>
          <w:rFonts w:ascii="Times New Roman" w:hAnsi="Times New Roman" w:cs="Times New Roman"/>
          <w:color w:val="222222"/>
          <w:szCs w:val="24"/>
          <w:shd w:val="clear" w:color="auto" w:fill="FFFFFF"/>
        </w:rPr>
        <w:t>Boykov</w:t>
      </w:r>
      <w:proofErr w:type="spellEnd"/>
      <w:r w:rsidRPr="00F94C01">
        <w:rPr>
          <w:rFonts w:ascii="Times New Roman" w:hAnsi="Times New Roman" w:cs="Times New Roman"/>
          <w:color w:val="222222"/>
          <w:szCs w:val="24"/>
          <w:shd w:val="clear" w:color="auto" w:fill="FFFFFF"/>
        </w:rPr>
        <w:t xml:space="preserve">, Y.Y., </w:t>
      </w:r>
      <w:proofErr w:type="spellStart"/>
      <w:r w:rsidRPr="00F94C01">
        <w:rPr>
          <w:rFonts w:ascii="Times New Roman" w:hAnsi="Times New Roman" w:cs="Times New Roman"/>
          <w:color w:val="222222"/>
          <w:szCs w:val="24"/>
          <w:shd w:val="clear" w:color="auto" w:fill="FFFFFF"/>
        </w:rPr>
        <w:t>Porikli</w:t>
      </w:r>
      <w:proofErr w:type="spellEnd"/>
      <w:r w:rsidRPr="00F94C01">
        <w:rPr>
          <w:rFonts w:ascii="Times New Roman" w:hAnsi="Times New Roman" w:cs="Times New Roman"/>
          <w:color w:val="222222"/>
          <w:szCs w:val="24"/>
          <w:shd w:val="clear" w:color="auto" w:fill="FFFFFF"/>
        </w:rPr>
        <w:t xml:space="preserve">, F., Plaza, A.J., </w:t>
      </w:r>
      <w:proofErr w:type="spellStart"/>
      <w:r w:rsidRPr="00F94C01">
        <w:rPr>
          <w:rFonts w:ascii="Times New Roman" w:hAnsi="Times New Roman" w:cs="Times New Roman"/>
          <w:color w:val="222222"/>
          <w:szCs w:val="24"/>
          <w:shd w:val="clear" w:color="auto" w:fill="FFFFFF"/>
        </w:rPr>
        <w:t>Kehtarnavaz</w:t>
      </w:r>
      <w:proofErr w:type="spellEnd"/>
      <w:r w:rsidRPr="00F94C01">
        <w:rPr>
          <w:rFonts w:ascii="Times New Roman" w:hAnsi="Times New Roman" w:cs="Times New Roman"/>
          <w:color w:val="222222"/>
          <w:szCs w:val="24"/>
          <w:shd w:val="clear" w:color="auto" w:fill="FFFFFF"/>
        </w:rPr>
        <w:t xml:space="preserve">, N. and </w:t>
      </w:r>
      <w:proofErr w:type="spellStart"/>
      <w:r w:rsidRPr="00F94C01">
        <w:rPr>
          <w:rFonts w:ascii="Times New Roman" w:hAnsi="Times New Roman" w:cs="Times New Roman"/>
          <w:color w:val="222222"/>
          <w:szCs w:val="24"/>
          <w:shd w:val="clear" w:color="auto" w:fill="FFFFFF"/>
        </w:rPr>
        <w:t>Terzopoulos</w:t>
      </w:r>
      <w:proofErr w:type="spellEnd"/>
      <w:r w:rsidRPr="00F94C01">
        <w:rPr>
          <w:rFonts w:ascii="Times New Roman" w:hAnsi="Times New Roman" w:cs="Times New Roman"/>
          <w:color w:val="222222"/>
          <w:szCs w:val="24"/>
          <w:shd w:val="clear" w:color="auto" w:fill="FFFFFF"/>
        </w:rPr>
        <w:t>, D., (2021). Image segmentation using deep learning: A survey. </w:t>
      </w:r>
      <w:r w:rsidRPr="00707CFA">
        <w:rPr>
          <w:rFonts w:ascii="Times New Roman" w:hAnsi="Times New Roman" w:cs="Times New Roman"/>
          <w:i/>
          <w:color w:val="222222"/>
          <w:szCs w:val="24"/>
          <w:shd w:val="clear" w:color="auto" w:fill="FFFFFF"/>
        </w:rPr>
        <w:t>IEEE transactions on pattern analysis and machine intelligence.</w:t>
      </w:r>
    </w:p>
    <w:p w14:paraId="697A4124" w14:textId="77777777" w:rsidR="00DE07D9" w:rsidRPr="00707CFA" w:rsidRDefault="00DE07D9" w:rsidP="00707CFA">
      <w:pPr>
        <w:pStyle w:val="ListParagraph"/>
        <w:numPr>
          <w:ilvl w:val="0"/>
          <w:numId w:val="1"/>
        </w:numPr>
        <w:spacing w:line="360" w:lineRule="auto"/>
        <w:rPr>
          <w:rFonts w:ascii="Times New Roman" w:hAnsi="Times New Roman" w:cs="Times New Roman"/>
          <w:i/>
          <w:color w:val="222222"/>
          <w:szCs w:val="24"/>
          <w:shd w:val="clear" w:color="auto" w:fill="FFFFFF"/>
        </w:rPr>
      </w:pPr>
      <w:r w:rsidRPr="00707CFA">
        <w:rPr>
          <w:rFonts w:ascii="Times New Roman" w:hAnsi="Times New Roman" w:cs="Times New Roman"/>
          <w:color w:val="222222"/>
          <w:szCs w:val="24"/>
          <w:shd w:val="clear" w:color="auto" w:fill="FFFFFF"/>
        </w:rPr>
        <w:t>Moura, M.B.L.D., (2021). </w:t>
      </w:r>
      <w:r w:rsidRPr="00707CFA">
        <w:rPr>
          <w:rFonts w:ascii="Times New Roman" w:hAnsi="Times New Roman" w:cs="Times New Roman"/>
          <w:i/>
          <w:color w:val="222222"/>
          <w:szCs w:val="24"/>
          <w:shd w:val="clear" w:color="auto" w:fill="FFFFFF"/>
        </w:rPr>
        <w:t xml:space="preserve">Equity Research in Food &amp; Retail Industry-TESCO PLC (Doctoral dissertation, Instituto Superior de Economia e </w:t>
      </w:r>
      <w:proofErr w:type="spellStart"/>
      <w:r w:rsidRPr="00707CFA">
        <w:rPr>
          <w:rFonts w:ascii="Times New Roman" w:hAnsi="Times New Roman" w:cs="Times New Roman"/>
          <w:i/>
          <w:color w:val="222222"/>
          <w:szCs w:val="24"/>
          <w:shd w:val="clear" w:color="auto" w:fill="FFFFFF"/>
        </w:rPr>
        <w:t>Gestão</w:t>
      </w:r>
      <w:proofErr w:type="spellEnd"/>
      <w:r w:rsidRPr="00707CFA">
        <w:rPr>
          <w:rFonts w:ascii="Times New Roman" w:hAnsi="Times New Roman" w:cs="Times New Roman"/>
          <w:i/>
          <w:color w:val="222222"/>
          <w:szCs w:val="24"/>
          <w:shd w:val="clear" w:color="auto" w:fill="FFFFFF"/>
        </w:rPr>
        <w:t>).</w:t>
      </w:r>
    </w:p>
    <w:p w14:paraId="1221FE3D" w14:textId="77777777" w:rsidR="00DE07D9" w:rsidRPr="00707CFA" w:rsidRDefault="00DE07D9" w:rsidP="00707CFA">
      <w:pPr>
        <w:pStyle w:val="ListParagraph"/>
        <w:numPr>
          <w:ilvl w:val="0"/>
          <w:numId w:val="1"/>
        </w:numPr>
        <w:spacing w:line="360" w:lineRule="auto"/>
        <w:rPr>
          <w:rFonts w:ascii="Times New Roman" w:hAnsi="Times New Roman" w:cs="Times New Roman"/>
          <w:color w:val="222222"/>
          <w:szCs w:val="24"/>
          <w:shd w:val="clear" w:color="auto" w:fill="FFFFFF"/>
        </w:rPr>
      </w:pPr>
      <w:r w:rsidRPr="00707CFA">
        <w:rPr>
          <w:rFonts w:ascii="Times New Roman" w:hAnsi="Times New Roman" w:cs="Times New Roman"/>
          <w:color w:val="222222"/>
          <w:szCs w:val="24"/>
          <w:shd w:val="clear" w:color="auto" w:fill="FFFFFF"/>
        </w:rPr>
        <w:t xml:space="preserve">Nora, E.P., Lajoie, B.R., Schulz, E.G., </w:t>
      </w:r>
      <w:proofErr w:type="spellStart"/>
      <w:r w:rsidRPr="00707CFA">
        <w:rPr>
          <w:rFonts w:ascii="Times New Roman" w:hAnsi="Times New Roman" w:cs="Times New Roman"/>
          <w:color w:val="222222"/>
          <w:szCs w:val="24"/>
          <w:shd w:val="clear" w:color="auto" w:fill="FFFFFF"/>
        </w:rPr>
        <w:t>Giorgetti</w:t>
      </w:r>
      <w:proofErr w:type="spellEnd"/>
      <w:r w:rsidRPr="00707CFA">
        <w:rPr>
          <w:rFonts w:ascii="Times New Roman" w:hAnsi="Times New Roman" w:cs="Times New Roman"/>
          <w:color w:val="222222"/>
          <w:szCs w:val="24"/>
          <w:shd w:val="clear" w:color="auto" w:fill="FFFFFF"/>
        </w:rPr>
        <w:t xml:space="preserve">, L., Okamoto, I., Servant, N., </w:t>
      </w:r>
      <w:proofErr w:type="spellStart"/>
      <w:r w:rsidRPr="00707CFA">
        <w:rPr>
          <w:rFonts w:ascii="Times New Roman" w:hAnsi="Times New Roman" w:cs="Times New Roman"/>
          <w:color w:val="222222"/>
          <w:szCs w:val="24"/>
          <w:shd w:val="clear" w:color="auto" w:fill="FFFFFF"/>
        </w:rPr>
        <w:t>Piolot</w:t>
      </w:r>
      <w:proofErr w:type="spellEnd"/>
      <w:r w:rsidRPr="00707CFA">
        <w:rPr>
          <w:rFonts w:ascii="Times New Roman" w:hAnsi="Times New Roman" w:cs="Times New Roman"/>
          <w:color w:val="222222"/>
          <w:szCs w:val="24"/>
          <w:shd w:val="clear" w:color="auto" w:fill="FFFFFF"/>
        </w:rPr>
        <w:t xml:space="preserve">, T., Van </w:t>
      </w:r>
      <w:proofErr w:type="spellStart"/>
      <w:r w:rsidRPr="00707CFA">
        <w:rPr>
          <w:rFonts w:ascii="Times New Roman" w:hAnsi="Times New Roman" w:cs="Times New Roman"/>
          <w:color w:val="222222"/>
          <w:szCs w:val="24"/>
          <w:shd w:val="clear" w:color="auto" w:fill="FFFFFF"/>
        </w:rPr>
        <w:t>Berkum</w:t>
      </w:r>
      <w:proofErr w:type="spellEnd"/>
      <w:r w:rsidRPr="00707CFA">
        <w:rPr>
          <w:rFonts w:ascii="Times New Roman" w:hAnsi="Times New Roman" w:cs="Times New Roman"/>
          <w:color w:val="222222"/>
          <w:szCs w:val="24"/>
          <w:shd w:val="clear" w:color="auto" w:fill="FFFFFF"/>
        </w:rPr>
        <w:t xml:space="preserve">, N.L., </w:t>
      </w:r>
      <w:proofErr w:type="spellStart"/>
      <w:r w:rsidRPr="00707CFA">
        <w:rPr>
          <w:rFonts w:ascii="Times New Roman" w:hAnsi="Times New Roman" w:cs="Times New Roman"/>
          <w:color w:val="222222"/>
          <w:szCs w:val="24"/>
          <w:shd w:val="clear" w:color="auto" w:fill="FFFFFF"/>
        </w:rPr>
        <w:t>Meisig</w:t>
      </w:r>
      <w:proofErr w:type="spellEnd"/>
      <w:r w:rsidRPr="00707CFA">
        <w:rPr>
          <w:rFonts w:ascii="Times New Roman" w:hAnsi="Times New Roman" w:cs="Times New Roman"/>
          <w:color w:val="222222"/>
          <w:szCs w:val="24"/>
          <w:shd w:val="clear" w:color="auto" w:fill="FFFFFF"/>
        </w:rPr>
        <w:t xml:space="preserve">, J., </w:t>
      </w:r>
      <w:proofErr w:type="spellStart"/>
      <w:r w:rsidRPr="00707CFA">
        <w:rPr>
          <w:rFonts w:ascii="Times New Roman" w:hAnsi="Times New Roman" w:cs="Times New Roman"/>
          <w:color w:val="222222"/>
          <w:szCs w:val="24"/>
          <w:shd w:val="clear" w:color="auto" w:fill="FFFFFF"/>
        </w:rPr>
        <w:t>Sedat</w:t>
      </w:r>
      <w:proofErr w:type="spellEnd"/>
      <w:r w:rsidRPr="00707CFA">
        <w:rPr>
          <w:rFonts w:ascii="Times New Roman" w:hAnsi="Times New Roman" w:cs="Times New Roman"/>
          <w:color w:val="222222"/>
          <w:szCs w:val="24"/>
          <w:shd w:val="clear" w:color="auto" w:fill="FFFFFF"/>
        </w:rPr>
        <w:t xml:space="preserve">, J. and </w:t>
      </w:r>
      <w:proofErr w:type="spellStart"/>
      <w:r w:rsidRPr="00707CFA">
        <w:rPr>
          <w:rFonts w:ascii="Times New Roman" w:hAnsi="Times New Roman" w:cs="Times New Roman"/>
          <w:color w:val="222222"/>
          <w:szCs w:val="24"/>
          <w:shd w:val="clear" w:color="auto" w:fill="FFFFFF"/>
        </w:rPr>
        <w:t>Gribnau</w:t>
      </w:r>
      <w:proofErr w:type="spellEnd"/>
      <w:r w:rsidRPr="00707CFA">
        <w:rPr>
          <w:rFonts w:ascii="Times New Roman" w:hAnsi="Times New Roman" w:cs="Times New Roman"/>
          <w:color w:val="222222"/>
          <w:szCs w:val="24"/>
          <w:shd w:val="clear" w:color="auto" w:fill="FFFFFF"/>
        </w:rPr>
        <w:t xml:space="preserve">, J., (2012). </w:t>
      </w:r>
      <w:r w:rsidRPr="00707CFA">
        <w:rPr>
          <w:rFonts w:ascii="Times New Roman" w:hAnsi="Times New Roman" w:cs="Times New Roman"/>
          <w:i/>
          <w:iCs/>
          <w:color w:val="222222"/>
          <w:szCs w:val="24"/>
          <w:shd w:val="clear" w:color="auto" w:fill="FFFFFF"/>
        </w:rPr>
        <w:t>Spatial partitioning of the regulatory landscape of the X-inactivation centre</w:t>
      </w:r>
      <w:r w:rsidRPr="00707CFA">
        <w:rPr>
          <w:rFonts w:ascii="Times New Roman" w:hAnsi="Times New Roman" w:cs="Times New Roman"/>
          <w:color w:val="222222"/>
          <w:szCs w:val="24"/>
          <w:shd w:val="clear" w:color="auto" w:fill="FFFFFF"/>
        </w:rPr>
        <w:t>. </w:t>
      </w:r>
      <w:r w:rsidRPr="00707CFA">
        <w:rPr>
          <w:rFonts w:ascii="Times New Roman" w:hAnsi="Times New Roman" w:cs="Times New Roman"/>
          <w:iCs/>
          <w:color w:val="222222"/>
          <w:szCs w:val="24"/>
          <w:shd w:val="clear" w:color="auto" w:fill="FFFFFF"/>
        </w:rPr>
        <w:t>Nature</w:t>
      </w:r>
      <w:r w:rsidRPr="00707CFA">
        <w:rPr>
          <w:rFonts w:ascii="Times New Roman" w:hAnsi="Times New Roman" w:cs="Times New Roman"/>
          <w:color w:val="222222"/>
          <w:szCs w:val="24"/>
          <w:shd w:val="clear" w:color="auto" w:fill="FFFFFF"/>
        </w:rPr>
        <w:t>, </w:t>
      </w:r>
      <w:r w:rsidRPr="00707CFA">
        <w:rPr>
          <w:rFonts w:ascii="Times New Roman" w:hAnsi="Times New Roman" w:cs="Times New Roman"/>
          <w:iCs/>
          <w:color w:val="222222"/>
          <w:szCs w:val="24"/>
          <w:shd w:val="clear" w:color="auto" w:fill="FFFFFF"/>
        </w:rPr>
        <w:t>485</w:t>
      </w:r>
      <w:r w:rsidRPr="00707CFA">
        <w:rPr>
          <w:rFonts w:ascii="Times New Roman" w:hAnsi="Times New Roman" w:cs="Times New Roman"/>
          <w:color w:val="222222"/>
          <w:szCs w:val="24"/>
          <w:shd w:val="clear" w:color="auto" w:fill="FFFFFF"/>
        </w:rPr>
        <w:t>(7398), pp.381-385.</w:t>
      </w:r>
    </w:p>
    <w:p w14:paraId="3D231CD0" w14:textId="77777777" w:rsidR="00DE07D9" w:rsidRPr="00707CFA" w:rsidRDefault="00DE07D9" w:rsidP="00707CFA">
      <w:pPr>
        <w:pStyle w:val="ListParagraph"/>
        <w:numPr>
          <w:ilvl w:val="0"/>
          <w:numId w:val="1"/>
        </w:numPr>
        <w:spacing w:line="360" w:lineRule="auto"/>
        <w:rPr>
          <w:rFonts w:ascii="Times New Roman" w:hAnsi="Times New Roman" w:cs="Times New Roman"/>
          <w:color w:val="222222"/>
          <w:szCs w:val="24"/>
          <w:shd w:val="clear" w:color="auto" w:fill="FFFFFF"/>
        </w:rPr>
      </w:pPr>
      <w:r w:rsidRPr="00707CFA">
        <w:rPr>
          <w:rFonts w:ascii="Times New Roman" w:hAnsi="Times New Roman" w:cs="Times New Roman"/>
          <w:color w:val="222222"/>
          <w:szCs w:val="24"/>
          <w:shd w:val="clear" w:color="auto" w:fill="FFFFFF"/>
        </w:rPr>
        <w:lastRenderedPageBreak/>
        <w:t>Pan, W., Chen, L. and Zhan, W., (2019). PESTEL analysis of construction productivity enhancement strategies: A case study of three economies. </w:t>
      </w:r>
      <w:r w:rsidRPr="00707CFA">
        <w:rPr>
          <w:rFonts w:ascii="Times New Roman" w:hAnsi="Times New Roman" w:cs="Times New Roman"/>
          <w:i/>
          <w:color w:val="222222"/>
          <w:szCs w:val="24"/>
          <w:shd w:val="clear" w:color="auto" w:fill="FFFFFF"/>
        </w:rPr>
        <w:t>Journal of Management in Engineering</w:t>
      </w:r>
      <w:r w:rsidRPr="00707CFA">
        <w:rPr>
          <w:rFonts w:ascii="Times New Roman" w:hAnsi="Times New Roman" w:cs="Times New Roman"/>
          <w:color w:val="222222"/>
          <w:szCs w:val="24"/>
          <w:shd w:val="clear" w:color="auto" w:fill="FFFFFF"/>
        </w:rPr>
        <w:t>, </w:t>
      </w:r>
      <w:r w:rsidRPr="00707CFA">
        <w:rPr>
          <w:rFonts w:ascii="Times New Roman" w:hAnsi="Times New Roman" w:cs="Times New Roman"/>
          <w:iCs/>
          <w:color w:val="222222"/>
          <w:szCs w:val="24"/>
          <w:shd w:val="clear" w:color="auto" w:fill="FFFFFF"/>
        </w:rPr>
        <w:t>35</w:t>
      </w:r>
      <w:r w:rsidRPr="00707CFA">
        <w:rPr>
          <w:rFonts w:ascii="Times New Roman" w:hAnsi="Times New Roman" w:cs="Times New Roman"/>
          <w:color w:val="222222"/>
          <w:szCs w:val="24"/>
          <w:shd w:val="clear" w:color="auto" w:fill="FFFFFF"/>
        </w:rPr>
        <w:t>(1), p.05018013.</w:t>
      </w:r>
    </w:p>
    <w:p w14:paraId="07152950" w14:textId="4DBA3547" w:rsidR="00DE07D9" w:rsidRPr="00707CFA" w:rsidRDefault="00DE07D9" w:rsidP="00707CFA">
      <w:pPr>
        <w:pStyle w:val="ListParagraph"/>
        <w:numPr>
          <w:ilvl w:val="0"/>
          <w:numId w:val="1"/>
        </w:numPr>
        <w:spacing w:line="360" w:lineRule="auto"/>
        <w:rPr>
          <w:rFonts w:ascii="Times New Roman" w:hAnsi="Times New Roman" w:cs="Times New Roman"/>
          <w:color w:val="222222"/>
          <w:szCs w:val="24"/>
          <w:shd w:val="clear" w:color="auto" w:fill="FFFFFF"/>
        </w:rPr>
      </w:pPr>
      <w:proofErr w:type="spellStart"/>
      <w:r w:rsidRPr="00707CFA">
        <w:rPr>
          <w:rFonts w:ascii="Times New Roman" w:hAnsi="Times New Roman" w:cs="Times New Roman"/>
          <w:color w:val="222222"/>
          <w:szCs w:val="24"/>
          <w:shd w:val="clear" w:color="auto" w:fill="FFFFFF"/>
        </w:rPr>
        <w:t>Sammut</w:t>
      </w:r>
      <w:proofErr w:type="spellEnd"/>
      <w:r w:rsidRPr="00707CFA">
        <w:rPr>
          <w:rFonts w:ascii="Times New Roman" w:hAnsi="Times New Roman" w:cs="Times New Roman"/>
          <w:color w:val="222222"/>
          <w:szCs w:val="24"/>
          <w:shd w:val="clear" w:color="auto" w:fill="FFFFFF"/>
        </w:rPr>
        <w:t xml:space="preserve">-Bonnici, T. and Galea, D., (2014). </w:t>
      </w:r>
      <w:r w:rsidRPr="00707CFA">
        <w:rPr>
          <w:rFonts w:ascii="Times New Roman" w:hAnsi="Times New Roman" w:cs="Times New Roman"/>
          <w:i/>
          <w:iCs/>
          <w:color w:val="222222"/>
          <w:szCs w:val="24"/>
          <w:shd w:val="clear" w:color="auto" w:fill="FFFFFF"/>
        </w:rPr>
        <w:t>PEST</w:t>
      </w:r>
      <w:r w:rsidR="00707CFA" w:rsidRPr="00707CFA">
        <w:rPr>
          <w:rFonts w:ascii="Times New Roman" w:hAnsi="Times New Roman" w:cs="Times New Roman"/>
          <w:i/>
          <w:iCs/>
          <w:color w:val="222222"/>
          <w:szCs w:val="24"/>
          <w:shd w:val="clear" w:color="auto" w:fill="FFFFFF"/>
        </w:rPr>
        <w:t>LE</w:t>
      </w:r>
      <w:r w:rsidRPr="00707CFA">
        <w:rPr>
          <w:rFonts w:ascii="Times New Roman" w:hAnsi="Times New Roman" w:cs="Times New Roman"/>
          <w:i/>
          <w:iCs/>
          <w:color w:val="222222"/>
          <w:szCs w:val="24"/>
          <w:shd w:val="clear" w:color="auto" w:fill="FFFFFF"/>
        </w:rPr>
        <w:t xml:space="preserve"> analysis</w:t>
      </w:r>
      <w:r w:rsidRPr="00707CFA">
        <w:rPr>
          <w:rFonts w:ascii="Times New Roman" w:hAnsi="Times New Roman" w:cs="Times New Roman"/>
          <w:color w:val="222222"/>
          <w:szCs w:val="24"/>
          <w:shd w:val="clear" w:color="auto" w:fill="FFFFFF"/>
        </w:rPr>
        <w:t>.</w:t>
      </w:r>
    </w:p>
    <w:p w14:paraId="6415B58D" w14:textId="77777777" w:rsidR="00DE07D9" w:rsidRPr="00707CFA" w:rsidRDefault="00DE07D9" w:rsidP="00707CFA">
      <w:pPr>
        <w:pStyle w:val="ListParagraph"/>
        <w:numPr>
          <w:ilvl w:val="0"/>
          <w:numId w:val="1"/>
        </w:numPr>
        <w:spacing w:line="360" w:lineRule="auto"/>
        <w:rPr>
          <w:rFonts w:ascii="Times New Roman" w:hAnsi="Times New Roman" w:cs="Times New Roman"/>
          <w:color w:val="222222"/>
          <w:szCs w:val="24"/>
          <w:shd w:val="clear" w:color="auto" w:fill="FFFFFF"/>
        </w:rPr>
      </w:pPr>
      <w:proofErr w:type="spellStart"/>
      <w:r w:rsidRPr="00707CFA">
        <w:rPr>
          <w:rFonts w:ascii="Times New Roman" w:hAnsi="Times New Roman" w:cs="Times New Roman"/>
          <w:color w:val="222222"/>
          <w:szCs w:val="24"/>
          <w:shd w:val="clear" w:color="auto" w:fill="FFFFFF"/>
        </w:rPr>
        <w:t>Soegoto</w:t>
      </w:r>
      <w:proofErr w:type="spellEnd"/>
      <w:r w:rsidRPr="00707CFA">
        <w:rPr>
          <w:rFonts w:ascii="Times New Roman" w:hAnsi="Times New Roman" w:cs="Times New Roman"/>
          <w:color w:val="222222"/>
          <w:szCs w:val="24"/>
          <w:shd w:val="clear" w:color="auto" w:fill="FFFFFF"/>
        </w:rPr>
        <w:t>, F.A., (2021). Product development using SWOT analysis</w:t>
      </w:r>
      <w:r w:rsidRPr="00707CFA">
        <w:rPr>
          <w:rFonts w:ascii="Times New Roman" w:hAnsi="Times New Roman" w:cs="Times New Roman"/>
          <w:i/>
          <w:iCs/>
          <w:color w:val="222222"/>
          <w:szCs w:val="24"/>
          <w:shd w:val="clear" w:color="auto" w:fill="FFFFFF"/>
        </w:rPr>
        <w:t>. International Journal of Entrepreneurship &amp;Technopreneur (INJETECH)</w:t>
      </w:r>
      <w:r w:rsidRPr="00707CFA">
        <w:rPr>
          <w:rFonts w:ascii="Times New Roman" w:hAnsi="Times New Roman" w:cs="Times New Roman"/>
          <w:color w:val="222222"/>
          <w:szCs w:val="24"/>
          <w:shd w:val="clear" w:color="auto" w:fill="FFFFFF"/>
        </w:rPr>
        <w:t>, </w:t>
      </w:r>
      <w:r w:rsidRPr="00707CFA">
        <w:rPr>
          <w:rFonts w:ascii="Times New Roman" w:hAnsi="Times New Roman" w:cs="Times New Roman"/>
          <w:iCs/>
          <w:color w:val="222222"/>
          <w:szCs w:val="24"/>
          <w:shd w:val="clear" w:color="auto" w:fill="FFFFFF"/>
        </w:rPr>
        <w:t>1</w:t>
      </w:r>
      <w:r w:rsidRPr="00707CFA">
        <w:rPr>
          <w:rFonts w:ascii="Times New Roman" w:hAnsi="Times New Roman" w:cs="Times New Roman"/>
          <w:color w:val="222222"/>
          <w:szCs w:val="24"/>
          <w:shd w:val="clear" w:color="auto" w:fill="FFFFFF"/>
        </w:rPr>
        <w:t>, pp.1-10.</w:t>
      </w:r>
    </w:p>
    <w:p w14:paraId="6DF93E03" w14:textId="77777777" w:rsidR="00707CFA" w:rsidRDefault="00DE07D9" w:rsidP="00707CFA">
      <w:pPr>
        <w:pStyle w:val="ListParagraph"/>
        <w:numPr>
          <w:ilvl w:val="0"/>
          <w:numId w:val="1"/>
        </w:numPr>
        <w:spacing w:line="360" w:lineRule="auto"/>
        <w:rPr>
          <w:rFonts w:ascii="Times New Roman" w:hAnsi="Times New Roman" w:cs="Times New Roman"/>
          <w:color w:val="222222"/>
          <w:szCs w:val="24"/>
          <w:shd w:val="clear" w:color="auto" w:fill="FFFFFF"/>
        </w:rPr>
      </w:pPr>
      <w:r w:rsidRPr="00707CFA">
        <w:rPr>
          <w:rFonts w:ascii="Times New Roman" w:hAnsi="Times New Roman" w:cs="Times New Roman"/>
          <w:color w:val="222222"/>
          <w:szCs w:val="24"/>
          <w:shd w:val="clear" w:color="auto" w:fill="FFFFFF"/>
        </w:rPr>
        <w:t>Strauss, J., Frost, R. and Sinha, N., (2014</w:t>
      </w:r>
      <w:r w:rsidRPr="00707CFA">
        <w:rPr>
          <w:rFonts w:ascii="Times New Roman" w:hAnsi="Times New Roman" w:cs="Times New Roman"/>
          <w:i/>
          <w:iCs/>
          <w:color w:val="222222"/>
          <w:szCs w:val="24"/>
          <w:shd w:val="clear" w:color="auto" w:fill="FFFFFF"/>
        </w:rPr>
        <w:t>). E-marketing</w:t>
      </w:r>
      <w:r w:rsidRPr="00707CFA">
        <w:rPr>
          <w:rFonts w:ascii="Times New Roman" w:hAnsi="Times New Roman" w:cs="Times New Roman"/>
          <w:color w:val="222222"/>
          <w:szCs w:val="24"/>
          <w:shd w:val="clear" w:color="auto" w:fill="FFFFFF"/>
        </w:rPr>
        <w:t> (p. 496). Upper Saddle River, NJ: Pearson.</w:t>
      </w:r>
    </w:p>
    <w:p w14:paraId="2C0738F0" w14:textId="0DCCF88C" w:rsidR="00DE07D9" w:rsidRPr="00707CFA" w:rsidRDefault="00DE07D9" w:rsidP="00707CFA">
      <w:pPr>
        <w:pStyle w:val="ListParagraph"/>
        <w:numPr>
          <w:ilvl w:val="0"/>
          <w:numId w:val="1"/>
        </w:numPr>
        <w:spacing w:line="360" w:lineRule="auto"/>
        <w:rPr>
          <w:rFonts w:ascii="Times New Roman" w:hAnsi="Times New Roman" w:cs="Times New Roman"/>
          <w:color w:val="222222"/>
          <w:szCs w:val="24"/>
          <w:shd w:val="clear" w:color="auto" w:fill="FFFFFF"/>
        </w:rPr>
      </w:pPr>
      <w:proofErr w:type="spellStart"/>
      <w:r w:rsidRPr="00707CFA">
        <w:rPr>
          <w:rFonts w:ascii="Times New Roman" w:hAnsi="Times New Roman" w:cs="Times New Roman"/>
          <w:color w:val="222222"/>
          <w:szCs w:val="24"/>
          <w:shd w:val="clear" w:color="auto" w:fill="FFFFFF"/>
        </w:rPr>
        <w:t>Tse</w:t>
      </w:r>
      <w:proofErr w:type="spellEnd"/>
      <w:r w:rsidRPr="00707CFA">
        <w:rPr>
          <w:rFonts w:ascii="Times New Roman" w:hAnsi="Times New Roman" w:cs="Times New Roman"/>
          <w:color w:val="222222"/>
          <w:szCs w:val="24"/>
          <w:shd w:val="clear" w:color="auto" w:fill="FFFFFF"/>
        </w:rPr>
        <w:t xml:space="preserve">, Y.K., Zhang, M., Doherty, B., Chappell, P. and Garnett, P., (2016). </w:t>
      </w:r>
      <w:r w:rsidRPr="00707CFA">
        <w:rPr>
          <w:rFonts w:ascii="Times New Roman" w:hAnsi="Times New Roman" w:cs="Times New Roman"/>
          <w:i/>
          <w:iCs/>
          <w:color w:val="222222"/>
          <w:szCs w:val="24"/>
          <w:shd w:val="clear" w:color="auto" w:fill="FFFFFF"/>
        </w:rPr>
        <w:t>Insight from the horsemeat scandal: Exploring the consumers’ opinion of tweets toward Tesco. Industrial Management &amp; Data Systems.</w:t>
      </w:r>
    </w:p>
    <w:p w14:paraId="2C201B77" w14:textId="77777777" w:rsidR="00DE07D9" w:rsidRPr="00707CFA" w:rsidRDefault="00DE07D9" w:rsidP="00071C9E">
      <w:pPr>
        <w:pStyle w:val="ListParagraph"/>
        <w:numPr>
          <w:ilvl w:val="0"/>
          <w:numId w:val="1"/>
        </w:numPr>
        <w:spacing w:line="360" w:lineRule="auto"/>
        <w:rPr>
          <w:rFonts w:ascii="Times New Roman" w:hAnsi="Times New Roman" w:cs="Times New Roman"/>
          <w:color w:val="222222"/>
          <w:szCs w:val="24"/>
          <w:shd w:val="clear" w:color="auto" w:fill="FFFFFF"/>
        </w:rPr>
      </w:pPr>
      <w:r w:rsidRPr="00707CFA">
        <w:rPr>
          <w:rFonts w:ascii="Times New Roman" w:hAnsi="Times New Roman" w:cs="Times New Roman"/>
          <w:color w:val="222222"/>
          <w:szCs w:val="24"/>
          <w:shd w:val="clear" w:color="auto" w:fill="FFFFFF"/>
        </w:rPr>
        <w:t xml:space="preserve">Wood, S., Wrigley, N. and Coe, N.M., (2017). </w:t>
      </w:r>
      <w:r w:rsidRPr="00707CFA">
        <w:rPr>
          <w:rFonts w:ascii="Times New Roman" w:hAnsi="Times New Roman" w:cs="Times New Roman"/>
          <w:i/>
          <w:iCs/>
          <w:color w:val="222222"/>
          <w:szCs w:val="24"/>
          <w:shd w:val="clear" w:color="auto" w:fill="FFFFFF"/>
        </w:rPr>
        <w:t>Capital discipline and financial market relations in retail globalization: insights from the case of Tesco plc. Journal of Economic Geography</w:t>
      </w:r>
      <w:r w:rsidRPr="00707CFA">
        <w:rPr>
          <w:rFonts w:ascii="Times New Roman" w:hAnsi="Times New Roman" w:cs="Times New Roman"/>
          <w:color w:val="222222"/>
          <w:szCs w:val="24"/>
          <w:shd w:val="clear" w:color="auto" w:fill="FFFFFF"/>
        </w:rPr>
        <w:t>, </w:t>
      </w:r>
      <w:r w:rsidRPr="00707CFA">
        <w:rPr>
          <w:rFonts w:ascii="Times New Roman" w:hAnsi="Times New Roman" w:cs="Times New Roman"/>
          <w:iCs/>
          <w:color w:val="222222"/>
          <w:szCs w:val="24"/>
          <w:shd w:val="clear" w:color="auto" w:fill="FFFFFF"/>
        </w:rPr>
        <w:t>17</w:t>
      </w:r>
      <w:r w:rsidRPr="00707CFA">
        <w:rPr>
          <w:rFonts w:ascii="Times New Roman" w:hAnsi="Times New Roman" w:cs="Times New Roman"/>
          <w:color w:val="222222"/>
          <w:szCs w:val="24"/>
          <w:shd w:val="clear" w:color="auto" w:fill="FFFFFF"/>
        </w:rPr>
        <w:t>(1), pp.31-57.</w:t>
      </w:r>
    </w:p>
    <w:p w14:paraId="66CA7A9F" w14:textId="77777777" w:rsidR="00DE07D9" w:rsidRPr="00707CFA" w:rsidRDefault="00DE07D9" w:rsidP="00707CFA">
      <w:pPr>
        <w:pStyle w:val="ListParagraph"/>
        <w:numPr>
          <w:ilvl w:val="0"/>
          <w:numId w:val="1"/>
        </w:numPr>
        <w:spacing w:line="360" w:lineRule="auto"/>
        <w:rPr>
          <w:rFonts w:ascii="Times New Roman" w:hAnsi="Times New Roman" w:cs="Times New Roman"/>
          <w:color w:val="222222"/>
          <w:szCs w:val="24"/>
          <w:shd w:val="clear" w:color="auto" w:fill="FFFFFF"/>
        </w:rPr>
      </w:pPr>
      <w:r w:rsidRPr="00707CFA">
        <w:rPr>
          <w:rFonts w:ascii="Times New Roman" w:hAnsi="Times New Roman" w:cs="Times New Roman"/>
          <w:color w:val="222222"/>
          <w:szCs w:val="24"/>
          <w:shd w:val="clear" w:color="auto" w:fill="FFFFFF"/>
        </w:rPr>
        <w:t>Yang, X., Yang, Y., Sun, B.F., Chen, Y.S., Xu, J.W., Lai, W.Y., Li, A., Wang, X., Bhattarai, D.P., Xiao, W. and Sun, H.Y., (2017). 5-methylcytosine promotes mRNA export—NSUN2 as the methyltransferase and ALYREF as an m5C reader. </w:t>
      </w:r>
      <w:r w:rsidRPr="00707CFA">
        <w:rPr>
          <w:rFonts w:ascii="Times New Roman" w:hAnsi="Times New Roman" w:cs="Times New Roman"/>
          <w:i/>
          <w:color w:val="222222"/>
          <w:szCs w:val="24"/>
          <w:shd w:val="clear" w:color="auto" w:fill="FFFFFF"/>
        </w:rPr>
        <w:t>Cell research</w:t>
      </w:r>
      <w:r w:rsidRPr="00707CFA">
        <w:rPr>
          <w:rFonts w:ascii="Times New Roman" w:hAnsi="Times New Roman" w:cs="Times New Roman"/>
          <w:color w:val="222222"/>
          <w:szCs w:val="24"/>
          <w:shd w:val="clear" w:color="auto" w:fill="FFFFFF"/>
        </w:rPr>
        <w:t>, </w:t>
      </w:r>
      <w:r w:rsidRPr="00707CFA">
        <w:rPr>
          <w:rFonts w:ascii="Times New Roman" w:hAnsi="Times New Roman" w:cs="Times New Roman"/>
          <w:iCs/>
          <w:color w:val="222222"/>
          <w:szCs w:val="24"/>
          <w:shd w:val="clear" w:color="auto" w:fill="FFFFFF"/>
        </w:rPr>
        <w:t>27</w:t>
      </w:r>
      <w:r w:rsidRPr="00707CFA">
        <w:rPr>
          <w:rFonts w:ascii="Times New Roman" w:hAnsi="Times New Roman" w:cs="Times New Roman"/>
          <w:color w:val="222222"/>
          <w:szCs w:val="24"/>
          <w:shd w:val="clear" w:color="auto" w:fill="FFFFFF"/>
        </w:rPr>
        <w:t>(5), pp.606-625.</w:t>
      </w:r>
    </w:p>
    <w:p w14:paraId="00CF102A" w14:textId="77777777" w:rsidR="00DE07D9" w:rsidRPr="00707CFA" w:rsidRDefault="00DE07D9" w:rsidP="00707CFA">
      <w:pPr>
        <w:pStyle w:val="ListParagraph"/>
        <w:numPr>
          <w:ilvl w:val="0"/>
          <w:numId w:val="1"/>
        </w:numPr>
        <w:spacing w:line="360" w:lineRule="auto"/>
        <w:rPr>
          <w:rFonts w:ascii="Times New Roman" w:hAnsi="Times New Roman" w:cs="Times New Roman"/>
          <w:color w:val="222222"/>
          <w:szCs w:val="24"/>
          <w:shd w:val="clear" w:color="auto" w:fill="FFFFFF"/>
        </w:rPr>
      </w:pPr>
      <w:proofErr w:type="spellStart"/>
      <w:r w:rsidRPr="00707CFA">
        <w:rPr>
          <w:rFonts w:ascii="Times New Roman" w:hAnsi="Times New Roman" w:cs="Times New Roman"/>
          <w:color w:val="222222"/>
          <w:szCs w:val="24"/>
          <w:shd w:val="clear" w:color="auto" w:fill="FFFFFF"/>
        </w:rPr>
        <w:t>Yuheng</w:t>
      </w:r>
      <w:proofErr w:type="spellEnd"/>
      <w:r w:rsidRPr="00707CFA">
        <w:rPr>
          <w:rFonts w:ascii="Times New Roman" w:hAnsi="Times New Roman" w:cs="Times New Roman"/>
          <w:color w:val="222222"/>
          <w:szCs w:val="24"/>
          <w:shd w:val="clear" w:color="auto" w:fill="FFFFFF"/>
        </w:rPr>
        <w:t>, S. and Hao, Y., (2017). Image segmentation algorithms overview. </w:t>
      </w:r>
      <w:proofErr w:type="spellStart"/>
      <w:r w:rsidRPr="00707CFA">
        <w:rPr>
          <w:rFonts w:ascii="Times New Roman" w:hAnsi="Times New Roman" w:cs="Times New Roman"/>
          <w:iCs/>
          <w:color w:val="222222"/>
          <w:szCs w:val="24"/>
          <w:shd w:val="clear" w:color="auto" w:fill="FFFFFF"/>
        </w:rPr>
        <w:t>arXiv</w:t>
      </w:r>
      <w:proofErr w:type="spellEnd"/>
      <w:r w:rsidRPr="00707CFA">
        <w:rPr>
          <w:rFonts w:ascii="Times New Roman" w:hAnsi="Times New Roman" w:cs="Times New Roman"/>
          <w:iCs/>
          <w:color w:val="222222"/>
          <w:szCs w:val="24"/>
          <w:shd w:val="clear" w:color="auto" w:fill="FFFFFF"/>
        </w:rPr>
        <w:t xml:space="preserve"> preprint arXiv:1707.02051</w:t>
      </w:r>
      <w:r w:rsidRPr="00707CFA">
        <w:rPr>
          <w:rFonts w:ascii="Times New Roman" w:hAnsi="Times New Roman" w:cs="Times New Roman"/>
          <w:color w:val="222222"/>
          <w:szCs w:val="24"/>
          <w:shd w:val="clear" w:color="auto" w:fill="FFFFFF"/>
        </w:rPr>
        <w:t>.</w:t>
      </w:r>
    </w:p>
    <w:p w14:paraId="22ABCC0A" w14:textId="77777777" w:rsidR="00DE07D9" w:rsidRPr="00707CFA" w:rsidRDefault="00DE07D9" w:rsidP="00707CFA">
      <w:pPr>
        <w:pStyle w:val="ListParagraph"/>
        <w:numPr>
          <w:ilvl w:val="0"/>
          <w:numId w:val="1"/>
        </w:numPr>
        <w:spacing w:line="360" w:lineRule="auto"/>
        <w:rPr>
          <w:rFonts w:ascii="Times New Roman" w:hAnsi="Times New Roman" w:cs="Times New Roman"/>
          <w:color w:val="222222"/>
          <w:szCs w:val="24"/>
          <w:shd w:val="clear" w:color="auto" w:fill="FFFFFF"/>
        </w:rPr>
      </w:pPr>
      <w:proofErr w:type="spellStart"/>
      <w:r w:rsidRPr="00707CFA">
        <w:rPr>
          <w:rFonts w:ascii="Times New Roman" w:hAnsi="Times New Roman" w:cs="Times New Roman"/>
          <w:color w:val="222222"/>
          <w:szCs w:val="24"/>
          <w:shd w:val="clear" w:color="auto" w:fill="FFFFFF"/>
        </w:rPr>
        <w:t>Yüksel</w:t>
      </w:r>
      <w:proofErr w:type="spellEnd"/>
      <w:r w:rsidRPr="00707CFA">
        <w:rPr>
          <w:rFonts w:ascii="Times New Roman" w:hAnsi="Times New Roman" w:cs="Times New Roman"/>
          <w:color w:val="222222"/>
          <w:szCs w:val="24"/>
          <w:shd w:val="clear" w:color="auto" w:fill="FFFFFF"/>
        </w:rPr>
        <w:t>, I., (2012). Developing a multi-</w:t>
      </w:r>
      <w:proofErr w:type="gramStart"/>
      <w:r w:rsidRPr="00707CFA">
        <w:rPr>
          <w:rFonts w:ascii="Times New Roman" w:hAnsi="Times New Roman" w:cs="Times New Roman"/>
          <w:color w:val="222222"/>
          <w:szCs w:val="24"/>
          <w:shd w:val="clear" w:color="auto" w:fill="FFFFFF"/>
        </w:rPr>
        <w:t>criteria decision making</w:t>
      </w:r>
      <w:proofErr w:type="gramEnd"/>
      <w:r w:rsidRPr="00707CFA">
        <w:rPr>
          <w:rFonts w:ascii="Times New Roman" w:hAnsi="Times New Roman" w:cs="Times New Roman"/>
          <w:color w:val="222222"/>
          <w:szCs w:val="24"/>
          <w:shd w:val="clear" w:color="auto" w:fill="FFFFFF"/>
        </w:rPr>
        <w:t xml:space="preserve"> model for PESTEL analysis. </w:t>
      </w:r>
      <w:r w:rsidRPr="00707CFA">
        <w:rPr>
          <w:rFonts w:ascii="Times New Roman" w:hAnsi="Times New Roman" w:cs="Times New Roman"/>
          <w:i/>
          <w:color w:val="222222"/>
          <w:szCs w:val="24"/>
          <w:shd w:val="clear" w:color="auto" w:fill="FFFFFF"/>
        </w:rPr>
        <w:t>International Journal of Business and Management</w:t>
      </w:r>
      <w:r w:rsidRPr="00707CFA">
        <w:rPr>
          <w:rFonts w:ascii="Times New Roman" w:hAnsi="Times New Roman" w:cs="Times New Roman"/>
          <w:color w:val="222222"/>
          <w:szCs w:val="24"/>
          <w:shd w:val="clear" w:color="auto" w:fill="FFFFFF"/>
        </w:rPr>
        <w:t>, </w:t>
      </w:r>
      <w:r w:rsidRPr="00707CFA">
        <w:rPr>
          <w:rFonts w:ascii="Times New Roman" w:hAnsi="Times New Roman" w:cs="Times New Roman"/>
          <w:iCs/>
          <w:color w:val="222222"/>
          <w:szCs w:val="24"/>
          <w:shd w:val="clear" w:color="auto" w:fill="FFFFFF"/>
        </w:rPr>
        <w:t>7</w:t>
      </w:r>
      <w:r w:rsidRPr="00707CFA">
        <w:rPr>
          <w:rFonts w:ascii="Times New Roman" w:hAnsi="Times New Roman" w:cs="Times New Roman"/>
          <w:color w:val="222222"/>
          <w:szCs w:val="24"/>
          <w:shd w:val="clear" w:color="auto" w:fill="FFFFFF"/>
        </w:rPr>
        <w:t>(24), p.52.</w:t>
      </w:r>
    </w:p>
    <w:p w14:paraId="4EB7D1EC" w14:textId="77777777" w:rsidR="000D6ACF" w:rsidRPr="00071C9E" w:rsidRDefault="000D6ACF" w:rsidP="00071C9E">
      <w:pPr>
        <w:spacing w:line="360" w:lineRule="auto"/>
        <w:rPr>
          <w:rFonts w:ascii="Times New Roman" w:hAnsi="Times New Roman" w:cs="Times New Roman"/>
          <w:szCs w:val="24"/>
        </w:rPr>
      </w:pPr>
    </w:p>
    <w:p w14:paraId="7CFD1A1E" w14:textId="77777777" w:rsidR="000D6ACF" w:rsidRPr="00071C9E" w:rsidRDefault="000D6ACF" w:rsidP="007E08D8">
      <w:pPr>
        <w:spacing w:line="360" w:lineRule="auto"/>
        <w:rPr>
          <w:rFonts w:ascii="Times New Roman" w:hAnsi="Times New Roman" w:cs="Times New Roman"/>
          <w:szCs w:val="24"/>
        </w:rPr>
      </w:pPr>
    </w:p>
    <w:sectPr w:rsidR="000D6ACF" w:rsidRPr="00071C9E" w:rsidSect="004F3793">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05A57" w14:textId="77777777" w:rsidR="00EB16F8" w:rsidRDefault="00EB16F8" w:rsidP="00AF34F6">
      <w:pPr>
        <w:spacing w:after="0" w:line="240" w:lineRule="auto"/>
      </w:pPr>
      <w:r>
        <w:separator/>
      </w:r>
    </w:p>
  </w:endnote>
  <w:endnote w:type="continuationSeparator" w:id="0">
    <w:p w14:paraId="2604EBED" w14:textId="77777777" w:rsidR="00EB16F8" w:rsidRDefault="00EB16F8" w:rsidP="00AF3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298109"/>
      <w:docPartObj>
        <w:docPartGallery w:val="Page Numbers (Bottom of Page)"/>
        <w:docPartUnique/>
      </w:docPartObj>
    </w:sdtPr>
    <w:sdtEndPr>
      <w:rPr>
        <w:noProof/>
      </w:rPr>
    </w:sdtEndPr>
    <w:sdtContent>
      <w:p w14:paraId="71FFD9EC" w14:textId="77777777" w:rsidR="00AF34F6" w:rsidRDefault="00662880">
        <w:pPr>
          <w:pStyle w:val="Footer"/>
          <w:jc w:val="right"/>
        </w:pPr>
        <w:r>
          <w:fldChar w:fldCharType="begin"/>
        </w:r>
        <w:r w:rsidR="00AF34F6">
          <w:instrText xml:space="preserve"> PAGE   \* MERGEFORMAT </w:instrText>
        </w:r>
        <w:r>
          <w:fldChar w:fldCharType="separate"/>
        </w:r>
        <w:r w:rsidR="002C66F1">
          <w:rPr>
            <w:noProof/>
          </w:rPr>
          <w:t>1</w:t>
        </w:r>
        <w:r>
          <w:rPr>
            <w:noProof/>
          </w:rPr>
          <w:fldChar w:fldCharType="end"/>
        </w:r>
      </w:p>
    </w:sdtContent>
  </w:sdt>
  <w:p w14:paraId="7F581A0F" w14:textId="77777777" w:rsidR="00AF34F6" w:rsidRDefault="00AF3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FD0CE" w14:textId="77777777" w:rsidR="00EB16F8" w:rsidRDefault="00EB16F8" w:rsidP="00AF34F6">
      <w:pPr>
        <w:spacing w:after="0" w:line="240" w:lineRule="auto"/>
      </w:pPr>
      <w:r>
        <w:separator/>
      </w:r>
    </w:p>
  </w:footnote>
  <w:footnote w:type="continuationSeparator" w:id="0">
    <w:p w14:paraId="2603DF47" w14:textId="77777777" w:rsidR="00EB16F8" w:rsidRDefault="00EB16F8" w:rsidP="00AF3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A1238"/>
    <w:multiLevelType w:val="hybridMultilevel"/>
    <w:tmpl w:val="67EC2B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D0954"/>
    <w:multiLevelType w:val="hybridMultilevel"/>
    <w:tmpl w:val="31AC1A0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75005802">
    <w:abstractNumId w:val="0"/>
  </w:num>
  <w:num w:numId="2" w16cid:durableId="20898864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MztLQwMDA1MDUxNDJT0lEKTi0uzszPAykwrQUAKu1AnSwAAAA="/>
  </w:docVars>
  <w:rsids>
    <w:rsidRoot w:val="00713EEA"/>
    <w:rsid w:val="00001086"/>
    <w:rsid w:val="00071C9E"/>
    <w:rsid w:val="000C38E1"/>
    <w:rsid w:val="000D6ACF"/>
    <w:rsid w:val="000E72EA"/>
    <w:rsid w:val="00107E77"/>
    <w:rsid w:val="001516D8"/>
    <w:rsid w:val="00173BA2"/>
    <w:rsid w:val="001E7342"/>
    <w:rsid w:val="001F03E4"/>
    <w:rsid w:val="0020579F"/>
    <w:rsid w:val="002C66F1"/>
    <w:rsid w:val="00354786"/>
    <w:rsid w:val="004617A7"/>
    <w:rsid w:val="004F3793"/>
    <w:rsid w:val="0059441F"/>
    <w:rsid w:val="00594A7D"/>
    <w:rsid w:val="005E2EC3"/>
    <w:rsid w:val="005F4F93"/>
    <w:rsid w:val="00662880"/>
    <w:rsid w:val="00670AAD"/>
    <w:rsid w:val="006971E9"/>
    <w:rsid w:val="00707CFA"/>
    <w:rsid w:val="00713EEA"/>
    <w:rsid w:val="00756D25"/>
    <w:rsid w:val="007A5ACC"/>
    <w:rsid w:val="007D4404"/>
    <w:rsid w:val="007E08D8"/>
    <w:rsid w:val="008310FF"/>
    <w:rsid w:val="008319E7"/>
    <w:rsid w:val="00887569"/>
    <w:rsid w:val="00897161"/>
    <w:rsid w:val="008B5780"/>
    <w:rsid w:val="008F584B"/>
    <w:rsid w:val="00901092"/>
    <w:rsid w:val="009A2CBC"/>
    <w:rsid w:val="009B1736"/>
    <w:rsid w:val="009C0218"/>
    <w:rsid w:val="00AB751F"/>
    <w:rsid w:val="00AF34F6"/>
    <w:rsid w:val="00B00F7D"/>
    <w:rsid w:val="00B53ECB"/>
    <w:rsid w:val="00B65105"/>
    <w:rsid w:val="00BC2A8E"/>
    <w:rsid w:val="00C4510D"/>
    <w:rsid w:val="00D03147"/>
    <w:rsid w:val="00D3768C"/>
    <w:rsid w:val="00D52CCC"/>
    <w:rsid w:val="00DE07D9"/>
    <w:rsid w:val="00EB16F8"/>
    <w:rsid w:val="00EE6362"/>
    <w:rsid w:val="00F37E6C"/>
    <w:rsid w:val="00F55CDE"/>
    <w:rsid w:val="00F77902"/>
    <w:rsid w:val="00F94C01"/>
    <w:rsid w:val="00FD17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7C1A2"/>
  <w15:docId w15:val="{2E3295F2-A0AE-F845-A97F-0249BCA62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342"/>
    <w:pPr>
      <w:jc w:val="both"/>
    </w:pPr>
    <w:rPr>
      <w:rFonts w:ascii="Arial" w:hAnsi="Arial"/>
      <w:sz w:val="24"/>
      <w:lang w:val="en-GB"/>
    </w:rPr>
  </w:style>
  <w:style w:type="paragraph" w:styleId="Heading1">
    <w:name w:val="heading 1"/>
    <w:basedOn w:val="Normal"/>
    <w:next w:val="Normal"/>
    <w:link w:val="Heading1Char"/>
    <w:uiPriority w:val="9"/>
    <w:qFormat/>
    <w:rsid w:val="007A5AC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A2CBC"/>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ACC"/>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A2CBC"/>
    <w:rPr>
      <w:rFonts w:ascii="Arial" w:eastAsiaTheme="majorEastAsia" w:hAnsi="Arial" w:cstheme="majorBidi"/>
      <w:color w:val="2F5496" w:themeColor="accent1" w:themeShade="BF"/>
      <w:sz w:val="28"/>
      <w:szCs w:val="26"/>
      <w:lang w:val="en-GB"/>
    </w:rPr>
  </w:style>
  <w:style w:type="character" w:styleId="Strong">
    <w:name w:val="Strong"/>
    <w:basedOn w:val="DefaultParagraphFont"/>
    <w:uiPriority w:val="22"/>
    <w:qFormat/>
    <w:rsid w:val="00B53ECB"/>
    <w:rPr>
      <w:b/>
      <w:bCs/>
    </w:rPr>
  </w:style>
  <w:style w:type="paragraph" w:styleId="Header">
    <w:name w:val="header"/>
    <w:basedOn w:val="Normal"/>
    <w:link w:val="HeaderChar"/>
    <w:uiPriority w:val="99"/>
    <w:unhideWhenUsed/>
    <w:rsid w:val="00AF3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34F6"/>
    <w:rPr>
      <w:rFonts w:ascii="Arial" w:hAnsi="Arial"/>
      <w:sz w:val="24"/>
      <w:lang w:val="en-GB"/>
    </w:rPr>
  </w:style>
  <w:style w:type="paragraph" w:styleId="Footer">
    <w:name w:val="footer"/>
    <w:basedOn w:val="Normal"/>
    <w:link w:val="FooterChar"/>
    <w:uiPriority w:val="99"/>
    <w:unhideWhenUsed/>
    <w:rsid w:val="00AF3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34F6"/>
    <w:rPr>
      <w:rFonts w:ascii="Arial" w:hAnsi="Arial"/>
      <w:sz w:val="24"/>
      <w:lang w:val="en-GB"/>
    </w:rPr>
  </w:style>
  <w:style w:type="paragraph" w:styleId="TOCHeading">
    <w:name w:val="TOC Heading"/>
    <w:basedOn w:val="Heading1"/>
    <w:next w:val="Normal"/>
    <w:uiPriority w:val="39"/>
    <w:unhideWhenUsed/>
    <w:qFormat/>
    <w:rsid w:val="00670AAD"/>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70AAD"/>
    <w:pPr>
      <w:spacing w:after="100"/>
    </w:pPr>
  </w:style>
  <w:style w:type="paragraph" w:styleId="TOC2">
    <w:name w:val="toc 2"/>
    <w:basedOn w:val="Normal"/>
    <w:next w:val="Normal"/>
    <w:autoRedefine/>
    <w:uiPriority w:val="39"/>
    <w:unhideWhenUsed/>
    <w:rsid w:val="00670AAD"/>
    <w:pPr>
      <w:spacing w:after="100"/>
      <w:ind w:left="240"/>
    </w:pPr>
  </w:style>
  <w:style w:type="character" w:styleId="Hyperlink">
    <w:name w:val="Hyperlink"/>
    <w:basedOn w:val="DefaultParagraphFont"/>
    <w:uiPriority w:val="99"/>
    <w:unhideWhenUsed/>
    <w:rsid w:val="00670AAD"/>
    <w:rPr>
      <w:color w:val="0563C1" w:themeColor="hyperlink"/>
      <w:u w:val="single"/>
    </w:rPr>
  </w:style>
  <w:style w:type="paragraph" w:styleId="BalloonText">
    <w:name w:val="Balloon Text"/>
    <w:basedOn w:val="Normal"/>
    <w:link w:val="BalloonTextChar"/>
    <w:uiPriority w:val="99"/>
    <w:semiHidden/>
    <w:unhideWhenUsed/>
    <w:rsid w:val="00DE07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07D9"/>
    <w:rPr>
      <w:rFonts w:ascii="Tahoma" w:hAnsi="Tahoma" w:cs="Tahoma"/>
      <w:sz w:val="16"/>
      <w:szCs w:val="16"/>
      <w:lang w:val="en-GB"/>
    </w:rPr>
  </w:style>
  <w:style w:type="paragraph" w:styleId="ListParagraph">
    <w:name w:val="List Paragraph"/>
    <w:basedOn w:val="Normal"/>
    <w:uiPriority w:val="34"/>
    <w:qFormat/>
    <w:rsid w:val="00F94C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9CCD75-0B9B-4E91-9153-0F6B7A83314A}" type="doc">
      <dgm:prSet loTypeId="urn:microsoft.com/office/officeart/2005/8/layout/radial6" loCatId="cycle" qsTypeId="urn:microsoft.com/office/officeart/2005/8/quickstyle/simple4" qsCatId="simple" csTypeId="urn:microsoft.com/office/officeart/2005/8/colors/colorful3" csCatId="colorful" phldr="1"/>
      <dgm:spPr/>
      <dgm:t>
        <a:bodyPr/>
        <a:lstStyle/>
        <a:p>
          <a:endParaRPr lang="en-US"/>
        </a:p>
      </dgm:t>
    </dgm:pt>
    <dgm:pt modelId="{D41FBCF8-0ADC-4698-8FC5-549A2BE08BCF}">
      <dgm:prSet phldrT="[Text]" custT="1"/>
      <dgm:spPr/>
      <dgm:t>
        <a:bodyPr/>
        <a:lstStyle/>
        <a:p>
          <a:pPr algn="ctr"/>
          <a:r>
            <a:rPr lang="en-US" sz="1600">
              <a:latin typeface="Arial" panose="020B0604020202020204" pitchFamily="34" charset="0"/>
              <a:cs typeface="Arial" panose="020B0604020202020204" pitchFamily="34" charset="0"/>
            </a:rPr>
            <a:t>marketing process</a:t>
          </a:r>
        </a:p>
      </dgm:t>
    </dgm:pt>
    <dgm:pt modelId="{3E15B343-7874-4331-93DA-81360119111D}" type="parTrans" cxnId="{9102B562-CDD2-489B-AE8B-1B90A3E2D6FE}">
      <dgm:prSet/>
      <dgm:spPr/>
      <dgm:t>
        <a:bodyPr/>
        <a:lstStyle/>
        <a:p>
          <a:endParaRPr lang="en-US"/>
        </a:p>
      </dgm:t>
    </dgm:pt>
    <dgm:pt modelId="{D2BD1C5B-B426-44D4-9C6E-994D1105C9CB}" type="sibTrans" cxnId="{9102B562-CDD2-489B-AE8B-1B90A3E2D6FE}">
      <dgm:prSet/>
      <dgm:spPr/>
      <dgm:t>
        <a:bodyPr/>
        <a:lstStyle/>
        <a:p>
          <a:endParaRPr lang="en-US"/>
        </a:p>
      </dgm:t>
    </dgm:pt>
    <dgm:pt modelId="{608B360F-2583-4437-8424-B222B4DDC1D1}">
      <dgm:prSet phldrT="[Text]" custT="1"/>
      <dgm:spPr/>
      <dgm:t>
        <a:bodyPr/>
        <a:lstStyle/>
        <a:p>
          <a:r>
            <a:rPr lang="en-US" sz="1200">
              <a:latin typeface="Arial" panose="020B0604020202020204" pitchFamily="34" charset="0"/>
              <a:cs typeface="Arial" panose="020B0604020202020204" pitchFamily="34" charset="0"/>
            </a:rPr>
            <a:t>know organizational vissions, mission and objectives</a:t>
          </a:r>
        </a:p>
      </dgm:t>
    </dgm:pt>
    <dgm:pt modelId="{F30FCD27-0556-4957-AAC4-E3FD20D6BD1F}" type="parTrans" cxnId="{1DA2FE10-8DBF-4B94-BB3C-84E295CC0104}">
      <dgm:prSet/>
      <dgm:spPr/>
      <dgm:t>
        <a:bodyPr/>
        <a:lstStyle/>
        <a:p>
          <a:endParaRPr lang="en-US"/>
        </a:p>
      </dgm:t>
    </dgm:pt>
    <dgm:pt modelId="{706F232F-934A-4807-A105-DBCAC651A480}" type="sibTrans" cxnId="{1DA2FE10-8DBF-4B94-BB3C-84E295CC0104}">
      <dgm:prSet/>
      <dgm:spPr/>
      <dgm:t>
        <a:bodyPr/>
        <a:lstStyle/>
        <a:p>
          <a:endParaRPr lang="en-US"/>
        </a:p>
      </dgm:t>
    </dgm:pt>
    <dgm:pt modelId="{B24C32D5-C26F-4C96-9C18-70783DAA46B9}">
      <dgm:prSet phldrT="[Text]" custT="1"/>
      <dgm:spPr/>
      <dgm:t>
        <a:bodyPr/>
        <a:lstStyle/>
        <a:p>
          <a:r>
            <a:rPr lang="en-US" sz="1200">
              <a:latin typeface="Arial" panose="020B0604020202020204" pitchFamily="34" charset="0"/>
              <a:cs typeface="Arial" panose="020B0604020202020204" pitchFamily="34" charset="0"/>
            </a:rPr>
            <a:t>develop startegies</a:t>
          </a:r>
        </a:p>
      </dgm:t>
    </dgm:pt>
    <dgm:pt modelId="{625FA74C-D508-4721-8B1D-C594584165D1}" type="parTrans" cxnId="{980AB199-741E-4D69-90C9-4E8C1D51FF19}">
      <dgm:prSet/>
      <dgm:spPr/>
      <dgm:t>
        <a:bodyPr/>
        <a:lstStyle/>
        <a:p>
          <a:endParaRPr lang="en-US"/>
        </a:p>
      </dgm:t>
    </dgm:pt>
    <dgm:pt modelId="{909A5606-67AD-476A-9709-87B9D85C826A}" type="sibTrans" cxnId="{980AB199-741E-4D69-90C9-4E8C1D51FF19}">
      <dgm:prSet/>
      <dgm:spPr/>
      <dgm:t>
        <a:bodyPr/>
        <a:lstStyle/>
        <a:p>
          <a:endParaRPr lang="en-US"/>
        </a:p>
      </dgm:t>
    </dgm:pt>
    <dgm:pt modelId="{B2665A37-CE99-472B-9D0E-C3AF639056E7}">
      <dgm:prSet phldrT="[Text]" custT="1"/>
      <dgm:spPr/>
      <dgm:t>
        <a:bodyPr/>
        <a:lstStyle/>
        <a:p>
          <a:r>
            <a:rPr lang="en-US" sz="1200">
              <a:latin typeface="Arial" panose="020B0604020202020204" pitchFamily="34" charset="0"/>
              <a:cs typeface="Arial" panose="020B0604020202020204" pitchFamily="34" charset="0"/>
            </a:rPr>
            <a:t>creating marketing plan</a:t>
          </a:r>
        </a:p>
      </dgm:t>
    </dgm:pt>
    <dgm:pt modelId="{62263A92-D040-43AC-8369-C231900AD210}" type="parTrans" cxnId="{A9652783-2BA9-45DE-ABF4-E4641E301E69}">
      <dgm:prSet/>
      <dgm:spPr/>
      <dgm:t>
        <a:bodyPr/>
        <a:lstStyle/>
        <a:p>
          <a:endParaRPr lang="en-US"/>
        </a:p>
      </dgm:t>
    </dgm:pt>
    <dgm:pt modelId="{93F99AB0-558B-437A-A5FA-B816051F11F9}" type="sibTrans" cxnId="{A9652783-2BA9-45DE-ABF4-E4641E301E69}">
      <dgm:prSet/>
      <dgm:spPr/>
      <dgm:t>
        <a:bodyPr/>
        <a:lstStyle/>
        <a:p>
          <a:endParaRPr lang="en-US"/>
        </a:p>
      </dgm:t>
    </dgm:pt>
    <dgm:pt modelId="{772859C3-AEA7-41FC-B8AE-2FA6B256B300}">
      <dgm:prSet phldrT="[Text]" custT="1"/>
      <dgm:spPr/>
      <dgm:t>
        <a:bodyPr/>
        <a:lstStyle/>
        <a:p>
          <a:r>
            <a:rPr lang="en-US" sz="1200">
              <a:latin typeface="Arial" panose="020B0604020202020204" pitchFamily="34" charset="0"/>
              <a:cs typeface="Arial" panose="020B0604020202020204" pitchFamily="34" charset="0"/>
            </a:rPr>
            <a:t>evaluate marketingt plan</a:t>
          </a:r>
        </a:p>
      </dgm:t>
    </dgm:pt>
    <dgm:pt modelId="{D0FD82B1-7AE8-4B86-9304-40261153941B}" type="parTrans" cxnId="{6800BAB5-931C-4FE3-9043-620647454E14}">
      <dgm:prSet/>
      <dgm:spPr/>
      <dgm:t>
        <a:bodyPr/>
        <a:lstStyle/>
        <a:p>
          <a:endParaRPr lang="en-US"/>
        </a:p>
      </dgm:t>
    </dgm:pt>
    <dgm:pt modelId="{37CD71C5-68D6-4435-AD2A-352E6CEEB221}" type="sibTrans" cxnId="{6800BAB5-931C-4FE3-9043-620647454E14}">
      <dgm:prSet/>
      <dgm:spPr/>
      <dgm:t>
        <a:bodyPr/>
        <a:lstStyle/>
        <a:p>
          <a:endParaRPr lang="en-US"/>
        </a:p>
      </dgm:t>
    </dgm:pt>
    <dgm:pt modelId="{4F5F949A-8700-48BC-9CD9-13A0C5367AFF}">
      <dgm:prSet custT="1"/>
      <dgm:spPr/>
      <dgm:t>
        <a:bodyPr/>
        <a:lstStyle/>
        <a:p>
          <a:r>
            <a:rPr lang="en-US" sz="1200">
              <a:latin typeface="Arial" panose="020B0604020202020204" pitchFamily="34" charset="0"/>
              <a:cs typeface="Arial" panose="020B0604020202020204" pitchFamily="34" charset="0"/>
            </a:rPr>
            <a:t>determine the marketing stretegies</a:t>
          </a:r>
        </a:p>
      </dgm:t>
    </dgm:pt>
    <dgm:pt modelId="{8113F5C5-BCFF-4A29-BD0F-8E42974F59F9}" type="parTrans" cxnId="{C436AAE0-4B0D-4D7C-BA2B-F6CFEC3D204F}">
      <dgm:prSet/>
      <dgm:spPr/>
      <dgm:t>
        <a:bodyPr/>
        <a:lstStyle/>
        <a:p>
          <a:endParaRPr lang="en-US"/>
        </a:p>
      </dgm:t>
    </dgm:pt>
    <dgm:pt modelId="{AD23FB10-6A28-4099-9176-BCF090B32383}" type="sibTrans" cxnId="{C436AAE0-4B0D-4D7C-BA2B-F6CFEC3D204F}">
      <dgm:prSet/>
      <dgm:spPr/>
      <dgm:t>
        <a:bodyPr/>
        <a:lstStyle/>
        <a:p>
          <a:endParaRPr lang="en-US"/>
        </a:p>
      </dgm:t>
    </dgm:pt>
    <dgm:pt modelId="{2B7A7958-FFFB-4A49-A718-59A7FED209DB}">
      <dgm:prSet custT="1"/>
      <dgm:spPr/>
      <dgm:t>
        <a:bodyPr/>
        <a:lstStyle/>
        <a:p>
          <a:r>
            <a:rPr lang="en-US" sz="1200">
              <a:latin typeface="Arial" panose="020B0604020202020204" pitchFamily="34" charset="0"/>
              <a:cs typeface="Arial" panose="020B0604020202020204" pitchFamily="34" charset="0"/>
            </a:rPr>
            <a:t>impliment marketing plan</a:t>
          </a:r>
        </a:p>
      </dgm:t>
    </dgm:pt>
    <dgm:pt modelId="{7C401908-62B0-4533-8A7B-58DE07D294A0}" type="parTrans" cxnId="{018942AB-D5A3-4A30-9C1F-0E14B0A49D1A}">
      <dgm:prSet/>
      <dgm:spPr/>
      <dgm:t>
        <a:bodyPr/>
        <a:lstStyle/>
        <a:p>
          <a:endParaRPr lang="en-US"/>
        </a:p>
      </dgm:t>
    </dgm:pt>
    <dgm:pt modelId="{7BE31009-F41B-43C8-A435-F740AE90697A}" type="sibTrans" cxnId="{018942AB-D5A3-4A30-9C1F-0E14B0A49D1A}">
      <dgm:prSet/>
      <dgm:spPr/>
      <dgm:t>
        <a:bodyPr/>
        <a:lstStyle/>
        <a:p>
          <a:endParaRPr lang="en-US"/>
        </a:p>
      </dgm:t>
    </dgm:pt>
    <dgm:pt modelId="{65430990-1A5C-419A-8ADB-C2ACF107CA78}" type="pres">
      <dgm:prSet presAssocID="{5A9CCD75-0B9B-4E91-9153-0F6B7A83314A}" presName="Name0" presStyleCnt="0">
        <dgm:presLayoutVars>
          <dgm:chMax val="1"/>
          <dgm:dir/>
          <dgm:animLvl val="ctr"/>
          <dgm:resizeHandles val="exact"/>
        </dgm:presLayoutVars>
      </dgm:prSet>
      <dgm:spPr/>
    </dgm:pt>
    <dgm:pt modelId="{43F0CB7E-647D-43D9-8D5F-64EFD38865D5}" type="pres">
      <dgm:prSet presAssocID="{D41FBCF8-0ADC-4698-8FC5-549A2BE08BCF}" presName="centerShape" presStyleLbl="node0" presStyleIdx="0" presStyleCnt="1"/>
      <dgm:spPr/>
    </dgm:pt>
    <dgm:pt modelId="{30E40282-7EA8-49E7-99EA-4771B88CBA6D}" type="pres">
      <dgm:prSet presAssocID="{608B360F-2583-4437-8424-B222B4DDC1D1}" presName="node" presStyleLbl="node1" presStyleIdx="0" presStyleCnt="6" custScaleX="130537">
        <dgm:presLayoutVars>
          <dgm:bulletEnabled val="1"/>
        </dgm:presLayoutVars>
      </dgm:prSet>
      <dgm:spPr/>
    </dgm:pt>
    <dgm:pt modelId="{A433F9F1-E185-4629-9552-39CB2AB97F61}" type="pres">
      <dgm:prSet presAssocID="{608B360F-2583-4437-8424-B222B4DDC1D1}" presName="dummy" presStyleCnt="0"/>
      <dgm:spPr/>
    </dgm:pt>
    <dgm:pt modelId="{C2EFDBBC-5473-45E2-A9D6-8D709388CB0C}" type="pres">
      <dgm:prSet presAssocID="{706F232F-934A-4807-A105-DBCAC651A480}" presName="sibTrans" presStyleLbl="sibTrans2D1" presStyleIdx="0" presStyleCnt="6"/>
      <dgm:spPr/>
    </dgm:pt>
    <dgm:pt modelId="{4F8BA75E-C001-4F26-9165-C9546F3436B5}" type="pres">
      <dgm:prSet presAssocID="{B24C32D5-C26F-4C96-9C18-70783DAA46B9}" presName="node" presStyleLbl="node1" presStyleIdx="1" presStyleCnt="6">
        <dgm:presLayoutVars>
          <dgm:bulletEnabled val="1"/>
        </dgm:presLayoutVars>
      </dgm:prSet>
      <dgm:spPr/>
    </dgm:pt>
    <dgm:pt modelId="{BD37FCA2-460D-496A-BF40-47EC9FC92628}" type="pres">
      <dgm:prSet presAssocID="{B24C32D5-C26F-4C96-9C18-70783DAA46B9}" presName="dummy" presStyleCnt="0"/>
      <dgm:spPr/>
    </dgm:pt>
    <dgm:pt modelId="{B70F1FBD-76E3-426B-AFB8-A41FAD0359AF}" type="pres">
      <dgm:prSet presAssocID="{909A5606-67AD-476A-9709-87B9D85C826A}" presName="sibTrans" presStyleLbl="sibTrans2D1" presStyleIdx="1" presStyleCnt="6"/>
      <dgm:spPr/>
    </dgm:pt>
    <dgm:pt modelId="{E8C65973-1D52-40C3-8954-DDC1FBE80AD6}" type="pres">
      <dgm:prSet presAssocID="{B2665A37-CE99-472B-9D0E-C3AF639056E7}" presName="node" presStyleLbl="node1" presStyleIdx="2" presStyleCnt="6">
        <dgm:presLayoutVars>
          <dgm:bulletEnabled val="1"/>
        </dgm:presLayoutVars>
      </dgm:prSet>
      <dgm:spPr/>
    </dgm:pt>
    <dgm:pt modelId="{069F3C9C-FD00-4006-AEA3-FFE8BC8D4B28}" type="pres">
      <dgm:prSet presAssocID="{B2665A37-CE99-472B-9D0E-C3AF639056E7}" presName="dummy" presStyleCnt="0"/>
      <dgm:spPr/>
    </dgm:pt>
    <dgm:pt modelId="{2EC7E080-3400-467F-8B7F-09E343FD542E}" type="pres">
      <dgm:prSet presAssocID="{93F99AB0-558B-437A-A5FA-B816051F11F9}" presName="sibTrans" presStyleLbl="sibTrans2D1" presStyleIdx="2" presStyleCnt="6"/>
      <dgm:spPr/>
    </dgm:pt>
    <dgm:pt modelId="{D15C14CF-A503-4D5D-B3F2-AD38F5A787B4}" type="pres">
      <dgm:prSet presAssocID="{4F5F949A-8700-48BC-9CD9-13A0C5367AFF}" presName="node" presStyleLbl="node1" presStyleIdx="3" presStyleCnt="6">
        <dgm:presLayoutVars>
          <dgm:bulletEnabled val="1"/>
        </dgm:presLayoutVars>
      </dgm:prSet>
      <dgm:spPr/>
    </dgm:pt>
    <dgm:pt modelId="{097B8FFC-484E-4BA1-8A0C-A33752337432}" type="pres">
      <dgm:prSet presAssocID="{4F5F949A-8700-48BC-9CD9-13A0C5367AFF}" presName="dummy" presStyleCnt="0"/>
      <dgm:spPr/>
    </dgm:pt>
    <dgm:pt modelId="{321FBBC2-F309-4C6B-90D3-9139A82D7B9D}" type="pres">
      <dgm:prSet presAssocID="{AD23FB10-6A28-4099-9176-BCF090B32383}" presName="sibTrans" presStyleLbl="sibTrans2D1" presStyleIdx="3" presStyleCnt="6"/>
      <dgm:spPr/>
    </dgm:pt>
    <dgm:pt modelId="{85047E09-3830-4827-85E4-02E44A4F12EF}" type="pres">
      <dgm:prSet presAssocID="{2B7A7958-FFFB-4A49-A718-59A7FED209DB}" presName="node" presStyleLbl="node1" presStyleIdx="4" presStyleCnt="6">
        <dgm:presLayoutVars>
          <dgm:bulletEnabled val="1"/>
        </dgm:presLayoutVars>
      </dgm:prSet>
      <dgm:spPr/>
    </dgm:pt>
    <dgm:pt modelId="{57DA39E2-BBFA-4617-8FE7-E5053A157AE9}" type="pres">
      <dgm:prSet presAssocID="{2B7A7958-FFFB-4A49-A718-59A7FED209DB}" presName="dummy" presStyleCnt="0"/>
      <dgm:spPr/>
    </dgm:pt>
    <dgm:pt modelId="{FB8CDE39-7025-447D-8CCF-AF1820695CC5}" type="pres">
      <dgm:prSet presAssocID="{7BE31009-F41B-43C8-A435-F740AE90697A}" presName="sibTrans" presStyleLbl="sibTrans2D1" presStyleIdx="4" presStyleCnt="6"/>
      <dgm:spPr/>
    </dgm:pt>
    <dgm:pt modelId="{AED99BBD-6E98-4512-AA70-805409EB2270}" type="pres">
      <dgm:prSet presAssocID="{772859C3-AEA7-41FC-B8AE-2FA6B256B300}" presName="node" presStyleLbl="node1" presStyleIdx="5" presStyleCnt="6" custRadScaleRad="99459" custRadScaleInc="3197">
        <dgm:presLayoutVars>
          <dgm:bulletEnabled val="1"/>
        </dgm:presLayoutVars>
      </dgm:prSet>
      <dgm:spPr/>
    </dgm:pt>
    <dgm:pt modelId="{7097A5AA-9A41-48CF-BCA8-A67C1D2D1A8B}" type="pres">
      <dgm:prSet presAssocID="{772859C3-AEA7-41FC-B8AE-2FA6B256B300}" presName="dummy" presStyleCnt="0"/>
      <dgm:spPr/>
    </dgm:pt>
    <dgm:pt modelId="{1A92B549-3306-4A2E-AF5E-C33689B222AF}" type="pres">
      <dgm:prSet presAssocID="{37CD71C5-68D6-4435-AD2A-352E6CEEB221}" presName="sibTrans" presStyleLbl="sibTrans2D1" presStyleIdx="5" presStyleCnt="6"/>
      <dgm:spPr/>
    </dgm:pt>
  </dgm:ptLst>
  <dgm:cxnLst>
    <dgm:cxn modelId="{17E5AB0F-1742-46DB-B542-09E06E3D1564}" type="presOf" srcId="{B24C32D5-C26F-4C96-9C18-70783DAA46B9}" destId="{4F8BA75E-C001-4F26-9165-C9546F3436B5}" srcOrd="0" destOrd="0" presId="urn:microsoft.com/office/officeart/2005/8/layout/radial6"/>
    <dgm:cxn modelId="{1DA2FE10-8DBF-4B94-BB3C-84E295CC0104}" srcId="{D41FBCF8-0ADC-4698-8FC5-549A2BE08BCF}" destId="{608B360F-2583-4437-8424-B222B4DDC1D1}" srcOrd="0" destOrd="0" parTransId="{F30FCD27-0556-4957-AAC4-E3FD20D6BD1F}" sibTransId="{706F232F-934A-4807-A105-DBCAC651A480}"/>
    <dgm:cxn modelId="{DBB25128-FFDD-4E02-A16F-2E4D9F5063D1}" type="presOf" srcId="{909A5606-67AD-476A-9709-87B9D85C826A}" destId="{B70F1FBD-76E3-426B-AFB8-A41FAD0359AF}" srcOrd="0" destOrd="0" presId="urn:microsoft.com/office/officeart/2005/8/layout/radial6"/>
    <dgm:cxn modelId="{E498CC32-E899-4317-BE5B-CF21E118BE31}" type="presOf" srcId="{AD23FB10-6A28-4099-9176-BCF090B32383}" destId="{321FBBC2-F309-4C6B-90D3-9139A82D7B9D}" srcOrd="0" destOrd="0" presId="urn:microsoft.com/office/officeart/2005/8/layout/radial6"/>
    <dgm:cxn modelId="{CB6EFC3D-640C-4D12-8FB8-45CA51CD2BCA}" type="presOf" srcId="{5A9CCD75-0B9B-4E91-9153-0F6B7A83314A}" destId="{65430990-1A5C-419A-8ADB-C2ACF107CA78}" srcOrd="0" destOrd="0" presId="urn:microsoft.com/office/officeart/2005/8/layout/radial6"/>
    <dgm:cxn modelId="{DA320157-5119-4A55-BE84-74D0E1AB62EF}" type="presOf" srcId="{37CD71C5-68D6-4435-AD2A-352E6CEEB221}" destId="{1A92B549-3306-4A2E-AF5E-C33689B222AF}" srcOrd="0" destOrd="0" presId="urn:microsoft.com/office/officeart/2005/8/layout/radial6"/>
    <dgm:cxn modelId="{1B98905C-EF26-40E4-9DFA-CBA98670810D}" type="presOf" srcId="{706F232F-934A-4807-A105-DBCAC651A480}" destId="{C2EFDBBC-5473-45E2-A9D6-8D709388CB0C}" srcOrd="0" destOrd="0" presId="urn:microsoft.com/office/officeart/2005/8/layout/radial6"/>
    <dgm:cxn modelId="{9102B562-CDD2-489B-AE8B-1B90A3E2D6FE}" srcId="{5A9CCD75-0B9B-4E91-9153-0F6B7A83314A}" destId="{D41FBCF8-0ADC-4698-8FC5-549A2BE08BCF}" srcOrd="0" destOrd="0" parTransId="{3E15B343-7874-4331-93DA-81360119111D}" sibTransId="{D2BD1C5B-B426-44D4-9C6E-994D1105C9CB}"/>
    <dgm:cxn modelId="{B8C7716E-7B75-4ECD-99C2-7A086AE1FF00}" type="presOf" srcId="{7BE31009-F41B-43C8-A435-F740AE90697A}" destId="{FB8CDE39-7025-447D-8CCF-AF1820695CC5}" srcOrd="0" destOrd="0" presId="urn:microsoft.com/office/officeart/2005/8/layout/radial6"/>
    <dgm:cxn modelId="{4C152878-1F8A-4793-BD18-DC0831ABD3B7}" type="presOf" srcId="{608B360F-2583-4437-8424-B222B4DDC1D1}" destId="{30E40282-7EA8-49E7-99EA-4771B88CBA6D}" srcOrd="0" destOrd="0" presId="urn:microsoft.com/office/officeart/2005/8/layout/radial6"/>
    <dgm:cxn modelId="{A9652783-2BA9-45DE-ABF4-E4641E301E69}" srcId="{D41FBCF8-0ADC-4698-8FC5-549A2BE08BCF}" destId="{B2665A37-CE99-472B-9D0E-C3AF639056E7}" srcOrd="2" destOrd="0" parTransId="{62263A92-D040-43AC-8369-C231900AD210}" sibTransId="{93F99AB0-558B-437A-A5FA-B816051F11F9}"/>
    <dgm:cxn modelId="{AD551F86-34A4-4870-9BE4-7ED8163F0A66}" type="presOf" srcId="{2B7A7958-FFFB-4A49-A718-59A7FED209DB}" destId="{85047E09-3830-4827-85E4-02E44A4F12EF}" srcOrd="0" destOrd="0" presId="urn:microsoft.com/office/officeart/2005/8/layout/radial6"/>
    <dgm:cxn modelId="{980AB199-741E-4D69-90C9-4E8C1D51FF19}" srcId="{D41FBCF8-0ADC-4698-8FC5-549A2BE08BCF}" destId="{B24C32D5-C26F-4C96-9C18-70783DAA46B9}" srcOrd="1" destOrd="0" parTransId="{625FA74C-D508-4721-8B1D-C594584165D1}" sibTransId="{909A5606-67AD-476A-9709-87B9D85C826A}"/>
    <dgm:cxn modelId="{47D93BA5-8FAF-45A3-9285-62AC0771C1FA}" type="presOf" srcId="{93F99AB0-558B-437A-A5FA-B816051F11F9}" destId="{2EC7E080-3400-467F-8B7F-09E343FD542E}" srcOrd="0" destOrd="0" presId="urn:microsoft.com/office/officeart/2005/8/layout/radial6"/>
    <dgm:cxn modelId="{2ECDD8A5-1057-47CF-BFA1-E79C6183F590}" type="presOf" srcId="{4F5F949A-8700-48BC-9CD9-13A0C5367AFF}" destId="{D15C14CF-A503-4D5D-B3F2-AD38F5A787B4}" srcOrd="0" destOrd="0" presId="urn:microsoft.com/office/officeart/2005/8/layout/radial6"/>
    <dgm:cxn modelId="{018942AB-D5A3-4A30-9C1F-0E14B0A49D1A}" srcId="{D41FBCF8-0ADC-4698-8FC5-549A2BE08BCF}" destId="{2B7A7958-FFFB-4A49-A718-59A7FED209DB}" srcOrd="4" destOrd="0" parTransId="{7C401908-62B0-4533-8A7B-58DE07D294A0}" sibTransId="{7BE31009-F41B-43C8-A435-F740AE90697A}"/>
    <dgm:cxn modelId="{7DE2AFB1-F23F-4CF0-BD7F-AB463DBD91A7}" type="presOf" srcId="{B2665A37-CE99-472B-9D0E-C3AF639056E7}" destId="{E8C65973-1D52-40C3-8954-DDC1FBE80AD6}" srcOrd="0" destOrd="0" presId="urn:microsoft.com/office/officeart/2005/8/layout/radial6"/>
    <dgm:cxn modelId="{6800BAB5-931C-4FE3-9043-620647454E14}" srcId="{D41FBCF8-0ADC-4698-8FC5-549A2BE08BCF}" destId="{772859C3-AEA7-41FC-B8AE-2FA6B256B300}" srcOrd="5" destOrd="0" parTransId="{D0FD82B1-7AE8-4B86-9304-40261153941B}" sibTransId="{37CD71C5-68D6-4435-AD2A-352E6CEEB221}"/>
    <dgm:cxn modelId="{C436AAE0-4B0D-4D7C-BA2B-F6CFEC3D204F}" srcId="{D41FBCF8-0ADC-4698-8FC5-549A2BE08BCF}" destId="{4F5F949A-8700-48BC-9CD9-13A0C5367AFF}" srcOrd="3" destOrd="0" parTransId="{8113F5C5-BCFF-4A29-BD0F-8E42974F59F9}" sibTransId="{AD23FB10-6A28-4099-9176-BCF090B32383}"/>
    <dgm:cxn modelId="{4C23E3EF-C19C-4DF3-9ED1-F10492CC3B7F}" type="presOf" srcId="{D41FBCF8-0ADC-4698-8FC5-549A2BE08BCF}" destId="{43F0CB7E-647D-43D9-8D5F-64EFD38865D5}" srcOrd="0" destOrd="0" presId="urn:microsoft.com/office/officeart/2005/8/layout/radial6"/>
    <dgm:cxn modelId="{F1E0CAFC-AC31-4B0C-BD3D-2C5356697375}" type="presOf" srcId="{772859C3-AEA7-41FC-B8AE-2FA6B256B300}" destId="{AED99BBD-6E98-4512-AA70-805409EB2270}" srcOrd="0" destOrd="0" presId="urn:microsoft.com/office/officeart/2005/8/layout/radial6"/>
    <dgm:cxn modelId="{4B08E8C9-1739-4770-AE14-2DBACFE21C56}" type="presParOf" srcId="{65430990-1A5C-419A-8ADB-C2ACF107CA78}" destId="{43F0CB7E-647D-43D9-8D5F-64EFD38865D5}" srcOrd="0" destOrd="0" presId="urn:microsoft.com/office/officeart/2005/8/layout/radial6"/>
    <dgm:cxn modelId="{C0256525-F172-4E9C-9465-87EEF33D29F4}" type="presParOf" srcId="{65430990-1A5C-419A-8ADB-C2ACF107CA78}" destId="{30E40282-7EA8-49E7-99EA-4771B88CBA6D}" srcOrd="1" destOrd="0" presId="urn:microsoft.com/office/officeart/2005/8/layout/radial6"/>
    <dgm:cxn modelId="{26FB6A10-EE86-4C3B-A6B1-E2B16CEFE8CC}" type="presParOf" srcId="{65430990-1A5C-419A-8ADB-C2ACF107CA78}" destId="{A433F9F1-E185-4629-9552-39CB2AB97F61}" srcOrd="2" destOrd="0" presId="urn:microsoft.com/office/officeart/2005/8/layout/radial6"/>
    <dgm:cxn modelId="{C55C5493-77AA-4B0C-A99C-1D180D15A15A}" type="presParOf" srcId="{65430990-1A5C-419A-8ADB-C2ACF107CA78}" destId="{C2EFDBBC-5473-45E2-A9D6-8D709388CB0C}" srcOrd="3" destOrd="0" presId="urn:microsoft.com/office/officeart/2005/8/layout/radial6"/>
    <dgm:cxn modelId="{D276CCE2-D447-46CC-8202-532987180868}" type="presParOf" srcId="{65430990-1A5C-419A-8ADB-C2ACF107CA78}" destId="{4F8BA75E-C001-4F26-9165-C9546F3436B5}" srcOrd="4" destOrd="0" presId="urn:microsoft.com/office/officeart/2005/8/layout/radial6"/>
    <dgm:cxn modelId="{BEDA0228-D805-49DB-ADDE-13F58181F4A6}" type="presParOf" srcId="{65430990-1A5C-419A-8ADB-C2ACF107CA78}" destId="{BD37FCA2-460D-496A-BF40-47EC9FC92628}" srcOrd="5" destOrd="0" presId="urn:microsoft.com/office/officeart/2005/8/layout/radial6"/>
    <dgm:cxn modelId="{2198299F-3BE7-4437-B027-6A832C813DFE}" type="presParOf" srcId="{65430990-1A5C-419A-8ADB-C2ACF107CA78}" destId="{B70F1FBD-76E3-426B-AFB8-A41FAD0359AF}" srcOrd="6" destOrd="0" presId="urn:microsoft.com/office/officeart/2005/8/layout/radial6"/>
    <dgm:cxn modelId="{46A0C60E-C8C0-4B68-BB89-ECC5D99DE43F}" type="presParOf" srcId="{65430990-1A5C-419A-8ADB-C2ACF107CA78}" destId="{E8C65973-1D52-40C3-8954-DDC1FBE80AD6}" srcOrd="7" destOrd="0" presId="urn:microsoft.com/office/officeart/2005/8/layout/radial6"/>
    <dgm:cxn modelId="{D6680B0A-DFA4-44A7-87F2-3BBAFEB20344}" type="presParOf" srcId="{65430990-1A5C-419A-8ADB-C2ACF107CA78}" destId="{069F3C9C-FD00-4006-AEA3-FFE8BC8D4B28}" srcOrd="8" destOrd="0" presId="urn:microsoft.com/office/officeart/2005/8/layout/radial6"/>
    <dgm:cxn modelId="{03BE6124-BF4B-4894-B689-4D5849BD8293}" type="presParOf" srcId="{65430990-1A5C-419A-8ADB-C2ACF107CA78}" destId="{2EC7E080-3400-467F-8B7F-09E343FD542E}" srcOrd="9" destOrd="0" presId="urn:microsoft.com/office/officeart/2005/8/layout/radial6"/>
    <dgm:cxn modelId="{88DB4FB3-24AF-4021-93CD-AF4FAA1F08F1}" type="presParOf" srcId="{65430990-1A5C-419A-8ADB-C2ACF107CA78}" destId="{D15C14CF-A503-4D5D-B3F2-AD38F5A787B4}" srcOrd="10" destOrd="0" presId="urn:microsoft.com/office/officeart/2005/8/layout/radial6"/>
    <dgm:cxn modelId="{38CE4C1C-9807-4D88-ABB4-8F4488780035}" type="presParOf" srcId="{65430990-1A5C-419A-8ADB-C2ACF107CA78}" destId="{097B8FFC-484E-4BA1-8A0C-A33752337432}" srcOrd="11" destOrd="0" presId="urn:microsoft.com/office/officeart/2005/8/layout/radial6"/>
    <dgm:cxn modelId="{1FA5937B-598D-4CFC-BD19-0E0EEAF1B5FF}" type="presParOf" srcId="{65430990-1A5C-419A-8ADB-C2ACF107CA78}" destId="{321FBBC2-F309-4C6B-90D3-9139A82D7B9D}" srcOrd="12" destOrd="0" presId="urn:microsoft.com/office/officeart/2005/8/layout/radial6"/>
    <dgm:cxn modelId="{5F6FE82B-FEAD-461A-992B-6EA7A54CF835}" type="presParOf" srcId="{65430990-1A5C-419A-8ADB-C2ACF107CA78}" destId="{85047E09-3830-4827-85E4-02E44A4F12EF}" srcOrd="13" destOrd="0" presId="urn:microsoft.com/office/officeart/2005/8/layout/radial6"/>
    <dgm:cxn modelId="{7B3E9003-DA87-4363-BDA4-85410E7E8A81}" type="presParOf" srcId="{65430990-1A5C-419A-8ADB-C2ACF107CA78}" destId="{57DA39E2-BBFA-4617-8FE7-E5053A157AE9}" srcOrd="14" destOrd="0" presId="urn:microsoft.com/office/officeart/2005/8/layout/radial6"/>
    <dgm:cxn modelId="{288793CE-8EAB-4617-9355-0F286C273E2F}" type="presParOf" srcId="{65430990-1A5C-419A-8ADB-C2ACF107CA78}" destId="{FB8CDE39-7025-447D-8CCF-AF1820695CC5}" srcOrd="15" destOrd="0" presId="urn:microsoft.com/office/officeart/2005/8/layout/radial6"/>
    <dgm:cxn modelId="{DB4C02A2-5943-4DD7-B263-049BD79675A6}" type="presParOf" srcId="{65430990-1A5C-419A-8ADB-C2ACF107CA78}" destId="{AED99BBD-6E98-4512-AA70-805409EB2270}" srcOrd="16" destOrd="0" presId="urn:microsoft.com/office/officeart/2005/8/layout/radial6"/>
    <dgm:cxn modelId="{D7307372-5258-420E-AC99-8EC72BB9FFCE}" type="presParOf" srcId="{65430990-1A5C-419A-8ADB-C2ACF107CA78}" destId="{7097A5AA-9A41-48CF-BCA8-A67C1D2D1A8B}" srcOrd="17" destOrd="0" presId="urn:microsoft.com/office/officeart/2005/8/layout/radial6"/>
    <dgm:cxn modelId="{E42FE094-A18D-4CEB-BB4E-7C87B0588726}" type="presParOf" srcId="{65430990-1A5C-419A-8ADB-C2ACF107CA78}" destId="{1A92B549-3306-4A2E-AF5E-C33689B222AF}" srcOrd="18"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4F6114F-3186-4566-8B8B-71BDDD09A642}" type="doc">
      <dgm:prSet loTypeId="urn:microsoft.com/office/officeart/2005/8/layout/radial5" loCatId="cycle" qsTypeId="urn:microsoft.com/office/officeart/2005/8/quickstyle/simple1" qsCatId="simple" csTypeId="urn:microsoft.com/office/officeart/2005/8/colors/colorful1#1" csCatId="colorful" phldr="1"/>
      <dgm:spPr/>
      <dgm:t>
        <a:bodyPr/>
        <a:lstStyle/>
        <a:p>
          <a:endParaRPr lang="en-US"/>
        </a:p>
      </dgm:t>
    </dgm:pt>
    <dgm:pt modelId="{51BF3388-90A9-4417-A1A6-ECA221022022}">
      <dgm:prSet phldrT="[Text]" custT="1"/>
      <dgm:spPr/>
      <dgm:t>
        <a:bodyPr/>
        <a:lstStyle/>
        <a:p>
          <a:r>
            <a:rPr lang="en-US" sz="1100">
              <a:latin typeface="Arial" panose="020B0604020202020204" pitchFamily="34" charset="0"/>
              <a:cs typeface="Arial" panose="020B0604020202020204" pitchFamily="34" charset="0"/>
            </a:rPr>
            <a:t>PESTLE</a:t>
          </a:r>
        </a:p>
        <a:p>
          <a:r>
            <a:rPr lang="en-US" sz="1100">
              <a:latin typeface="Arial" panose="020B0604020202020204" pitchFamily="34" charset="0"/>
              <a:cs typeface="Arial" panose="020B0604020202020204" pitchFamily="34" charset="0"/>
            </a:rPr>
            <a:t>analysis</a:t>
          </a:r>
        </a:p>
      </dgm:t>
    </dgm:pt>
    <dgm:pt modelId="{953C48DA-44D8-4A29-8CEC-9F247E97F80C}" type="parTrans" cxnId="{3C84FB78-17B1-4963-8ED3-F6BA625A70E9}">
      <dgm:prSet/>
      <dgm:spPr/>
      <dgm:t>
        <a:bodyPr/>
        <a:lstStyle/>
        <a:p>
          <a:endParaRPr lang="en-US"/>
        </a:p>
      </dgm:t>
    </dgm:pt>
    <dgm:pt modelId="{CBC37709-C464-416C-BF54-88AE46E66B4B}" type="sibTrans" cxnId="{3C84FB78-17B1-4963-8ED3-F6BA625A70E9}">
      <dgm:prSet/>
      <dgm:spPr/>
      <dgm:t>
        <a:bodyPr/>
        <a:lstStyle/>
        <a:p>
          <a:endParaRPr lang="en-US"/>
        </a:p>
      </dgm:t>
    </dgm:pt>
    <dgm:pt modelId="{43800E71-8612-405D-A8D0-85431CCA82DA}">
      <dgm:prSet phldrT="[Text]" custT="1"/>
      <dgm:spPr/>
      <dgm:t>
        <a:bodyPr/>
        <a:lstStyle/>
        <a:p>
          <a:r>
            <a:rPr lang="en-US" sz="1100">
              <a:latin typeface="Arial" panose="020B0604020202020204" pitchFamily="34" charset="0"/>
              <a:cs typeface="Arial" panose="020B0604020202020204" pitchFamily="34" charset="0"/>
            </a:rPr>
            <a:t>Political</a:t>
          </a:r>
        </a:p>
      </dgm:t>
    </dgm:pt>
    <dgm:pt modelId="{F3C8686B-0D40-4DD2-809D-60BEA4C6679D}" type="parTrans" cxnId="{AB0C197D-313F-4A1F-861A-26FDED43974D}">
      <dgm:prSet/>
      <dgm:spPr/>
      <dgm:t>
        <a:bodyPr/>
        <a:lstStyle/>
        <a:p>
          <a:endParaRPr lang="en-US"/>
        </a:p>
      </dgm:t>
    </dgm:pt>
    <dgm:pt modelId="{14212310-F0B9-4BA9-97D9-470B3D40EB9A}" type="sibTrans" cxnId="{AB0C197D-313F-4A1F-861A-26FDED43974D}">
      <dgm:prSet/>
      <dgm:spPr/>
      <dgm:t>
        <a:bodyPr/>
        <a:lstStyle/>
        <a:p>
          <a:endParaRPr lang="en-US"/>
        </a:p>
      </dgm:t>
    </dgm:pt>
    <dgm:pt modelId="{5EBA919D-DEB8-41A1-A7AD-46103F73A55A}">
      <dgm:prSet phldrT="[Text]" custT="1"/>
      <dgm:spPr/>
      <dgm:t>
        <a:bodyPr/>
        <a:lstStyle/>
        <a:p>
          <a:r>
            <a:rPr lang="en-US" sz="1100">
              <a:latin typeface="Arial" panose="020B0604020202020204" pitchFamily="34" charset="0"/>
              <a:cs typeface="Arial" panose="020B0604020202020204" pitchFamily="34" charset="0"/>
            </a:rPr>
            <a:t>Technologies</a:t>
          </a:r>
        </a:p>
      </dgm:t>
    </dgm:pt>
    <dgm:pt modelId="{4C953439-CDC3-4659-8363-C1492FD269EF}" type="parTrans" cxnId="{BA8F6659-CE2D-4C6A-8B7D-044C0923B8E9}">
      <dgm:prSet/>
      <dgm:spPr/>
      <dgm:t>
        <a:bodyPr/>
        <a:lstStyle/>
        <a:p>
          <a:endParaRPr lang="en-US"/>
        </a:p>
      </dgm:t>
    </dgm:pt>
    <dgm:pt modelId="{7F52E1CE-A600-4114-8A27-1B40AFF8AB85}" type="sibTrans" cxnId="{BA8F6659-CE2D-4C6A-8B7D-044C0923B8E9}">
      <dgm:prSet/>
      <dgm:spPr/>
      <dgm:t>
        <a:bodyPr/>
        <a:lstStyle/>
        <a:p>
          <a:endParaRPr lang="en-US"/>
        </a:p>
      </dgm:t>
    </dgm:pt>
    <dgm:pt modelId="{595B8C82-FC74-435C-87D9-679CDBAC1641}">
      <dgm:prSet phldrT="[Text]" custT="1"/>
      <dgm:spPr/>
      <dgm:t>
        <a:bodyPr/>
        <a:lstStyle/>
        <a:p>
          <a:r>
            <a:rPr lang="en-US" sz="1100">
              <a:latin typeface="Arial" panose="020B0604020202020204" pitchFamily="34" charset="0"/>
              <a:cs typeface="Arial" panose="020B0604020202020204" pitchFamily="34" charset="0"/>
            </a:rPr>
            <a:t>Environment</a:t>
          </a:r>
        </a:p>
      </dgm:t>
    </dgm:pt>
    <dgm:pt modelId="{5C6A96A0-7F2F-4CBC-82B0-AE48F9FCE0AF}" type="parTrans" cxnId="{A00FF408-D497-4315-8562-C696874F0C25}">
      <dgm:prSet/>
      <dgm:spPr/>
      <dgm:t>
        <a:bodyPr/>
        <a:lstStyle/>
        <a:p>
          <a:endParaRPr lang="en-US"/>
        </a:p>
      </dgm:t>
    </dgm:pt>
    <dgm:pt modelId="{2925EB0B-887A-4567-B0C0-8413B48FA911}" type="sibTrans" cxnId="{A00FF408-D497-4315-8562-C696874F0C25}">
      <dgm:prSet/>
      <dgm:spPr/>
      <dgm:t>
        <a:bodyPr/>
        <a:lstStyle/>
        <a:p>
          <a:endParaRPr lang="en-US"/>
        </a:p>
      </dgm:t>
    </dgm:pt>
    <dgm:pt modelId="{8B04DA6B-7827-4D96-B8BF-D1323479B9BD}">
      <dgm:prSet phldrT="[Text]" custT="1"/>
      <dgm:spPr/>
      <dgm:t>
        <a:bodyPr/>
        <a:lstStyle/>
        <a:p>
          <a:r>
            <a:rPr lang="en-US" sz="1100">
              <a:latin typeface="Arial" panose="020B0604020202020204" pitchFamily="34" charset="0"/>
              <a:cs typeface="Arial" panose="020B0604020202020204" pitchFamily="34" charset="0"/>
            </a:rPr>
            <a:t>Legal</a:t>
          </a:r>
        </a:p>
      </dgm:t>
    </dgm:pt>
    <dgm:pt modelId="{86E51610-55E4-4282-8C0F-AD79FE534D56}" type="parTrans" cxnId="{B765BEC9-AB8D-41FB-B89D-8396EEAED423}">
      <dgm:prSet/>
      <dgm:spPr/>
      <dgm:t>
        <a:bodyPr/>
        <a:lstStyle/>
        <a:p>
          <a:endParaRPr lang="en-US"/>
        </a:p>
      </dgm:t>
    </dgm:pt>
    <dgm:pt modelId="{3F3FC6FC-7C97-411D-8C10-8B4F776AB900}" type="sibTrans" cxnId="{B765BEC9-AB8D-41FB-B89D-8396EEAED423}">
      <dgm:prSet/>
      <dgm:spPr/>
      <dgm:t>
        <a:bodyPr/>
        <a:lstStyle/>
        <a:p>
          <a:endParaRPr lang="en-US"/>
        </a:p>
      </dgm:t>
    </dgm:pt>
    <dgm:pt modelId="{FD34AF29-3284-4540-80E2-A142DF631DA2}">
      <dgm:prSet custT="1"/>
      <dgm:spPr/>
      <dgm:t>
        <a:bodyPr/>
        <a:lstStyle/>
        <a:p>
          <a:r>
            <a:rPr lang="en-US" sz="1100">
              <a:latin typeface="Arial" panose="020B0604020202020204" pitchFamily="34" charset="0"/>
              <a:cs typeface="Arial" panose="020B0604020202020204" pitchFamily="34" charset="0"/>
            </a:rPr>
            <a:t>Economical</a:t>
          </a:r>
        </a:p>
      </dgm:t>
    </dgm:pt>
    <dgm:pt modelId="{CC2284B6-4698-4727-A9C7-60D0593FCF62}" type="parTrans" cxnId="{2C294D41-C1A0-498B-B169-0775B5B2F3E4}">
      <dgm:prSet/>
      <dgm:spPr/>
      <dgm:t>
        <a:bodyPr/>
        <a:lstStyle/>
        <a:p>
          <a:endParaRPr lang="en-US"/>
        </a:p>
      </dgm:t>
    </dgm:pt>
    <dgm:pt modelId="{EBBF1D50-EF51-4C79-B468-75468D1DB854}" type="sibTrans" cxnId="{2C294D41-C1A0-498B-B169-0775B5B2F3E4}">
      <dgm:prSet/>
      <dgm:spPr/>
      <dgm:t>
        <a:bodyPr/>
        <a:lstStyle/>
        <a:p>
          <a:endParaRPr lang="en-US"/>
        </a:p>
      </dgm:t>
    </dgm:pt>
    <dgm:pt modelId="{28AC27C8-EC0F-4ADD-8E1B-807561E0C2BD}">
      <dgm:prSet custT="1"/>
      <dgm:spPr/>
      <dgm:t>
        <a:bodyPr/>
        <a:lstStyle/>
        <a:p>
          <a:r>
            <a:rPr lang="en-US" sz="1100">
              <a:latin typeface="Arial" panose="020B0604020202020204" pitchFamily="34" charset="0"/>
              <a:cs typeface="Arial" panose="020B0604020202020204" pitchFamily="34" charset="0"/>
            </a:rPr>
            <a:t>Social</a:t>
          </a:r>
        </a:p>
      </dgm:t>
    </dgm:pt>
    <dgm:pt modelId="{2DEEBE5A-1A53-4965-AA41-F3220F07BBA5}" type="parTrans" cxnId="{A3CB534F-7ADC-4E8C-9CE7-82B3F8AB8038}">
      <dgm:prSet/>
      <dgm:spPr/>
      <dgm:t>
        <a:bodyPr/>
        <a:lstStyle/>
        <a:p>
          <a:endParaRPr lang="en-US"/>
        </a:p>
      </dgm:t>
    </dgm:pt>
    <dgm:pt modelId="{AD757626-D356-4EF7-B3CE-F4E54AB1D345}" type="sibTrans" cxnId="{A3CB534F-7ADC-4E8C-9CE7-82B3F8AB8038}">
      <dgm:prSet/>
      <dgm:spPr/>
      <dgm:t>
        <a:bodyPr/>
        <a:lstStyle/>
        <a:p>
          <a:endParaRPr lang="en-US"/>
        </a:p>
      </dgm:t>
    </dgm:pt>
    <dgm:pt modelId="{71C02DE9-7812-48C3-ACAE-6F4BB7310A29}" type="pres">
      <dgm:prSet presAssocID="{14F6114F-3186-4566-8B8B-71BDDD09A642}" presName="Name0" presStyleCnt="0">
        <dgm:presLayoutVars>
          <dgm:chMax val="1"/>
          <dgm:dir/>
          <dgm:animLvl val="ctr"/>
          <dgm:resizeHandles val="exact"/>
        </dgm:presLayoutVars>
      </dgm:prSet>
      <dgm:spPr/>
    </dgm:pt>
    <dgm:pt modelId="{F5FEC806-9B3D-45D2-81D6-DB3D908B049B}" type="pres">
      <dgm:prSet presAssocID="{51BF3388-90A9-4417-A1A6-ECA221022022}" presName="centerShape" presStyleLbl="node0" presStyleIdx="0" presStyleCnt="1"/>
      <dgm:spPr/>
    </dgm:pt>
    <dgm:pt modelId="{49220257-CCA9-4BB1-87C6-9FB667F64A57}" type="pres">
      <dgm:prSet presAssocID="{F3C8686B-0D40-4DD2-809D-60BEA4C6679D}" presName="parTrans" presStyleLbl="sibTrans2D1" presStyleIdx="0" presStyleCnt="6"/>
      <dgm:spPr/>
    </dgm:pt>
    <dgm:pt modelId="{C07ABBF2-C396-4977-B017-AB80A54BE9E1}" type="pres">
      <dgm:prSet presAssocID="{F3C8686B-0D40-4DD2-809D-60BEA4C6679D}" presName="connectorText" presStyleLbl="sibTrans2D1" presStyleIdx="0" presStyleCnt="6"/>
      <dgm:spPr/>
    </dgm:pt>
    <dgm:pt modelId="{E6FFC0EE-7AB4-41F7-920C-7C2758EE7DC4}" type="pres">
      <dgm:prSet presAssocID="{43800E71-8612-405D-A8D0-85431CCA82DA}" presName="node" presStyleLbl="node1" presStyleIdx="0" presStyleCnt="6">
        <dgm:presLayoutVars>
          <dgm:bulletEnabled val="1"/>
        </dgm:presLayoutVars>
      </dgm:prSet>
      <dgm:spPr/>
    </dgm:pt>
    <dgm:pt modelId="{BE5EF945-5DB0-4629-965F-D282F70C77D2}" type="pres">
      <dgm:prSet presAssocID="{CC2284B6-4698-4727-A9C7-60D0593FCF62}" presName="parTrans" presStyleLbl="sibTrans2D1" presStyleIdx="1" presStyleCnt="6"/>
      <dgm:spPr/>
    </dgm:pt>
    <dgm:pt modelId="{D8F2786A-61C2-4AB2-AE1B-BFDF0731693F}" type="pres">
      <dgm:prSet presAssocID="{CC2284B6-4698-4727-A9C7-60D0593FCF62}" presName="connectorText" presStyleLbl="sibTrans2D1" presStyleIdx="1" presStyleCnt="6"/>
      <dgm:spPr/>
    </dgm:pt>
    <dgm:pt modelId="{FB8D1388-4336-433E-9441-71E9E0A0A8D6}" type="pres">
      <dgm:prSet presAssocID="{FD34AF29-3284-4540-80E2-A142DF631DA2}" presName="node" presStyleLbl="node1" presStyleIdx="1" presStyleCnt="6" custScaleX="123217" custRadScaleRad="105024" custRadScaleInc="2468">
        <dgm:presLayoutVars>
          <dgm:bulletEnabled val="1"/>
        </dgm:presLayoutVars>
      </dgm:prSet>
      <dgm:spPr/>
    </dgm:pt>
    <dgm:pt modelId="{5CAD484A-45C3-48AF-A575-D1DD2B877FE3}" type="pres">
      <dgm:prSet presAssocID="{2DEEBE5A-1A53-4965-AA41-F3220F07BBA5}" presName="parTrans" presStyleLbl="sibTrans2D1" presStyleIdx="2" presStyleCnt="6"/>
      <dgm:spPr/>
    </dgm:pt>
    <dgm:pt modelId="{875F18C4-A912-4CD8-A96B-6B323E21D85D}" type="pres">
      <dgm:prSet presAssocID="{2DEEBE5A-1A53-4965-AA41-F3220F07BBA5}" presName="connectorText" presStyleLbl="sibTrans2D1" presStyleIdx="2" presStyleCnt="6"/>
      <dgm:spPr/>
    </dgm:pt>
    <dgm:pt modelId="{B63058FA-D699-4EE0-ADC0-B2E408135BE8}" type="pres">
      <dgm:prSet presAssocID="{28AC27C8-EC0F-4ADD-8E1B-807561E0C2BD}" presName="node" presStyleLbl="node1" presStyleIdx="2" presStyleCnt="6" custRadScaleRad="103835" custRadScaleInc="-2967">
        <dgm:presLayoutVars>
          <dgm:bulletEnabled val="1"/>
        </dgm:presLayoutVars>
      </dgm:prSet>
      <dgm:spPr/>
    </dgm:pt>
    <dgm:pt modelId="{F21B3CFA-9225-4E45-9341-F8212CB6CABB}" type="pres">
      <dgm:prSet presAssocID="{4C953439-CDC3-4659-8363-C1492FD269EF}" presName="parTrans" presStyleLbl="sibTrans2D1" presStyleIdx="3" presStyleCnt="6"/>
      <dgm:spPr/>
    </dgm:pt>
    <dgm:pt modelId="{DD352C95-797B-4FA1-9FEF-80C5CCCACD8C}" type="pres">
      <dgm:prSet presAssocID="{4C953439-CDC3-4659-8363-C1492FD269EF}" presName="connectorText" presStyleLbl="sibTrans2D1" presStyleIdx="3" presStyleCnt="6"/>
      <dgm:spPr/>
    </dgm:pt>
    <dgm:pt modelId="{F730C4AE-9CD4-465F-84A6-385A1B5C65FC}" type="pres">
      <dgm:prSet presAssocID="{5EBA919D-DEB8-41A1-A7AD-46103F73A55A}" presName="node" presStyleLbl="node1" presStyleIdx="3" presStyleCnt="6" custScaleX="134185">
        <dgm:presLayoutVars>
          <dgm:bulletEnabled val="1"/>
        </dgm:presLayoutVars>
      </dgm:prSet>
      <dgm:spPr/>
    </dgm:pt>
    <dgm:pt modelId="{D081DE6B-7792-4DA4-99B0-D1A921211B8D}" type="pres">
      <dgm:prSet presAssocID="{5C6A96A0-7F2F-4CBC-82B0-AE48F9FCE0AF}" presName="parTrans" presStyleLbl="sibTrans2D1" presStyleIdx="4" presStyleCnt="6"/>
      <dgm:spPr/>
    </dgm:pt>
    <dgm:pt modelId="{479AAB93-37A4-4DC6-A4AF-9A677CB0CE2F}" type="pres">
      <dgm:prSet presAssocID="{5C6A96A0-7F2F-4CBC-82B0-AE48F9FCE0AF}" presName="connectorText" presStyleLbl="sibTrans2D1" presStyleIdx="4" presStyleCnt="6"/>
      <dgm:spPr/>
    </dgm:pt>
    <dgm:pt modelId="{C548A7C7-76B0-4146-B4BB-E031A2710673}" type="pres">
      <dgm:prSet presAssocID="{595B8C82-FC74-435C-87D9-679CDBAC1641}" presName="node" presStyleLbl="node1" presStyleIdx="4" presStyleCnt="6" custScaleX="131654">
        <dgm:presLayoutVars>
          <dgm:bulletEnabled val="1"/>
        </dgm:presLayoutVars>
      </dgm:prSet>
      <dgm:spPr/>
    </dgm:pt>
    <dgm:pt modelId="{041C4422-F7A1-48D6-9B5D-0E2984208FE8}" type="pres">
      <dgm:prSet presAssocID="{86E51610-55E4-4282-8C0F-AD79FE534D56}" presName="parTrans" presStyleLbl="sibTrans2D1" presStyleIdx="5" presStyleCnt="6"/>
      <dgm:spPr/>
    </dgm:pt>
    <dgm:pt modelId="{F6EEBDCB-FE5D-48EA-AC07-28615EA7AAD5}" type="pres">
      <dgm:prSet presAssocID="{86E51610-55E4-4282-8C0F-AD79FE534D56}" presName="connectorText" presStyleLbl="sibTrans2D1" presStyleIdx="5" presStyleCnt="6"/>
      <dgm:spPr/>
    </dgm:pt>
    <dgm:pt modelId="{BED37FB8-47EF-4E12-8969-A8A53CE1B591}" type="pres">
      <dgm:prSet presAssocID="{8B04DA6B-7827-4D96-B8BF-D1323479B9BD}" presName="node" presStyleLbl="node1" presStyleIdx="5" presStyleCnt="6">
        <dgm:presLayoutVars>
          <dgm:bulletEnabled val="1"/>
        </dgm:presLayoutVars>
      </dgm:prSet>
      <dgm:spPr/>
    </dgm:pt>
  </dgm:ptLst>
  <dgm:cxnLst>
    <dgm:cxn modelId="{180A4006-33DB-4B71-A9EF-E3F4B7B40F57}" type="presOf" srcId="{86E51610-55E4-4282-8C0F-AD79FE534D56}" destId="{041C4422-F7A1-48D6-9B5D-0E2984208FE8}" srcOrd="0" destOrd="0" presId="urn:microsoft.com/office/officeart/2005/8/layout/radial5"/>
    <dgm:cxn modelId="{A00FF408-D497-4315-8562-C696874F0C25}" srcId="{51BF3388-90A9-4417-A1A6-ECA221022022}" destId="{595B8C82-FC74-435C-87D9-679CDBAC1641}" srcOrd="4" destOrd="0" parTransId="{5C6A96A0-7F2F-4CBC-82B0-AE48F9FCE0AF}" sibTransId="{2925EB0B-887A-4567-B0C0-8413B48FA911}"/>
    <dgm:cxn modelId="{06E6070A-48C4-40C0-A82D-D1DA1A4E0252}" type="presOf" srcId="{4C953439-CDC3-4659-8363-C1492FD269EF}" destId="{F21B3CFA-9225-4E45-9341-F8212CB6CABB}" srcOrd="0" destOrd="0" presId="urn:microsoft.com/office/officeart/2005/8/layout/radial5"/>
    <dgm:cxn modelId="{EA94F427-B9B8-45E5-B1C3-70FA2BF58C5C}" type="presOf" srcId="{5EBA919D-DEB8-41A1-A7AD-46103F73A55A}" destId="{F730C4AE-9CD4-465F-84A6-385A1B5C65FC}" srcOrd="0" destOrd="0" presId="urn:microsoft.com/office/officeart/2005/8/layout/radial5"/>
    <dgm:cxn modelId="{834B3F28-BDB3-4CCD-8088-51EA64714EE0}" type="presOf" srcId="{F3C8686B-0D40-4DD2-809D-60BEA4C6679D}" destId="{C07ABBF2-C396-4977-B017-AB80A54BE9E1}" srcOrd="1" destOrd="0" presId="urn:microsoft.com/office/officeart/2005/8/layout/radial5"/>
    <dgm:cxn modelId="{E339C328-DD91-410B-ACC2-5EDE5E58DE7E}" type="presOf" srcId="{51BF3388-90A9-4417-A1A6-ECA221022022}" destId="{F5FEC806-9B3D-45D2-81D6-DB3D908B049B}" srcOrd="0" destOrd="0" presId="urn:microsoft.com/office/officeart/2005/8/layout/radial5"/>
    <dgm:cxn modelId="{2E81962C-A36E-4D87-A6F1-B2E6C5C3C3F4}" type="presOf" srcId="{14F6114F-3186-4566-8B8B-71BDDD09A642}" destId="{71C02DE9-7812-48C3-ACAE-6F4BB7310A29}" srcOrd="0" destOrd="0" presId="urn:microsoft.com/office/officeart/2005/8/layout/radial5"/>
    <dgm:cxn modelId="{10500C2E-C700-4444-ABFF-CC699971B521}" type="presOf" srcId="{5C6A96A0-7F2F-4CBC-82B0-AE48F9FCE0AF}" destId="{479AAB93-37A4-4DC6-A4AF-9A677CB0CE2F}" srcOrd="1" destOrd="0" presId="urn:microsoft.com/office/officeart/2005/8/layout/radial5"/>
    <dgm:cxn modelId="{764F7E3C-D927-4A0A-8ED9-99E540A6C19B}" type="presOf" srcId="{2DEEBE5A-1A53-4965-AA41-F3220F07BBA5}" destId="{875F18C4-A912-4CD8-A96B-6B323E21D85D}" srcOrd="1" destOrd="0" presId="urn:microsoft.com/office/officeart/2005/8/layout/radial5"/>
    <dgm:cxn modelId="{D5EE833C-01BF-4676-925B-13988D53EBAE}" type="presOf" srcId="{4C953439-CDC3-4659-8363-C1492FD269EF}" destId="{DD352C95-797B-4FA1-9FEF-80C5CCCACD8C}" srcOrd="1" destOrd="0" presId="urn:microsoft.com/office/officeart/2005/8/layout/radial5"/>
    <dgm:cxn modelId="{973E993F-D5E5-4F82-9045-D33E6C5E8597}" type="presOf" srcId="{8B04DA6B-7827-4D96-B8BF-D1323479B9BD}" destId="{BED37FB8-47EF-4E12-8969-A8A53CE1B591}" srcOrd="0" destOrd="0" presId="urn:microsoft.com/office/officeart/2005/8/layout/radial5"/>
    <dgm:cxn modelId="{2C294D41-C1A0-498B-B169-0775B5B2F3E4}" srcId="{51BF3388-90A9-4417-A1A6-ECA221022022}" destId="{FD34AF29-3284-4540-80E2-A142DF631DA2}" srcOrd="1" destOrd="0" parTransId="{CC2284B6-4698-4727-A9C7-60D0593FCF62}" sibTransId="{EBBF1D50-EF51-4C79-B468-75468D1DB854}"/>
    <dgm:cxn modelId="{A3CB534F-7ADC-4E8C-9CE7-82B3F8AB8038}" srcId="{51BF3388-90A9-4417-A1A6-ECA221022022}" destId="{28AC27C8-EC0F-4ADD-8E1B-807561E0C2BD}" srcOrd="2" destOrd="0" parTransId="{2DEEBE5A-1A53-4965-AA41-F3220F07BBA5}" sibTransId="{AD757626-D356-4EF7-B3CE-F4E54AB1D345}"/>
    <dgm:cxn modelId="{BA8F6659-CE2D-4C6A-8B7D-044C0923B8E9}" srcId="{51BF3388-90A9-4417-A1A6-ECA221022022}" destId="{5EBA919D-DEB8-41A1-A7AD-46103F73A55A}" srcOrd="3" destOrd="0" parTransId="{4C953439-CDC3-4659-8363-C1492FD269EF}" sibTransId="{7F52E1CE-A600-4114-8A27-1B40AFF8AB85}"/>
    <dgm:cxn modelId="{3C84FB78-17B1-4963-8ED3-F6BA625A70E9}" srcId="{14F6114F-3186-4566-8B8B-71BDDD09A642}" destId="{51BF3388-90A9-4417-A1A6-ECA221022022}" srcOrd="0" destOrd="0" parTransId="{953C48DA-44D8-4A29-8CEC-9F247E97F80C}" sibTransId="{CBC37709-C464-416C-BF54-88AE46E66B4B}"/>
    <dgm:cxn modelId="{A1730A7B-0CDF-485A-B286-199FC2252084}" type="presOf" srcId="{595B8C82-FC74-435C-87D9-679CDBAC1641}" destId="{C548A7C7-76B0-4146-B4BB-E031A2710673}" srcOrd="0" destOrd="0" presId="urn:microsoft.com/office/officeart/2005/8/layout/radial5"/>
    <dgm:cxn modelId="{AB0C197D-313F-4A1F-861A-26FDED43974D}" srcId="{51BF3388-90A9-4417-A1A6-ECA221022022}" destId="{43800E71-8612-405D-A8D0-85431CCA82DA}" srcOrd="0" destOrd="0" parTransId="{F3C8686B-0D40-4DD2-809D-60BEA4C6679D}" sibTransId="{14212310-F0B9-4BA9-97D9-470B3D40EB9A}"/>
    <dgm:cxn modelId="{378C877D-DE40-4BC0-91C1-2F95C2E159AC}" type="presOf" srcId="{CC2284B6-4698-4727-A9C7-60D0593FCF62}" destId="{D8F2786A-61C2-4AB2-AE1B-BFDF0731693F}" srcOrd="1" destOrd="0" presId="urn:microsoft.com/office/officeart/2005/8/layout/radial5"/>
    <dgm:cxn modelId="{392A5C85-D99B-4EBB-BB70-907D1BBCF018}" type="presOf" srcId="{5C6A96A0-7F2F-4CBC-82B0-AE48F9FCE0AF}" destId="{D081DE6B-7792-4DA4-99B0-D1A921211B8D}" srcOrd="0" destOrd="0" presId="urn:microsoft.com/office/officeart/2005/8/layout/radial5"/>
    <dgm:cxn modelId="{126CFF8B-E40B-46E1-B268-CD434BF18033}" type="presOf" srcId="{FD34AF29-3284-4540-80E2-A142DF631DA2}" destId="{FB8D1388-4336-433E-9441-71E9E0A0A8D6}" srcOrd="0" destOrd="0" presId="urn:microsoft.com/office/officeart/2005/8/layout/radial5"/>
    <dgm:cxn modelId="{78DC7FB5-3DF8-4F93-86AD-52DAEDDC99D3}" type="presOf" srcId="{86E51610-55E4-4282-8C0F-AD79FE534D56}" destId="{F6EEBDCB-FE5D-48EA-AC07-28615EA7AAD5}" srcOrd="1" destOrd="0" presId="urn:microsoft.com/office/officeart/2005/8/layout/radial5"/>
    <dgm:cxn modelId="{3F602BC3-DA73-46C2-B309-D9B680417543}" type="presOf" srcId="{28AC27C8-EC0F-4ADD-8E1B-807561E0C2BD}" destId="{B63058FA-D699-4EE0-ADC0-B2E408135BE8}" srcOrd="0" destOrd="0" presId="urn:microsoft.com/office/officeart/2005/8/layout/radial5"/>
    <dgm:cxn modelId="{B765BEC9-AB8D-41FB-B89D-8396EEAED423}" srcId="{51BF3388-90A9-4417-A1A6-ECA221022022}" destId="{8B04DA6B-7827-4D96-B8BF-D1323479B9BD}" srcOrd="5" destOrd="0" parTransId="{86E51610-55E4-4282-8C0F-AD79FE534D56}" sibTransId="{3F3FC6FC-7C97-411D-8C10-8B4F776AB900}"/>
    <dgm:cxn modelId="{390843D6-2B8F-488F-A8AA-199B5648758F}" type="presOf" srcId="{2DEEBE5A-1A53-4965-AA41-F3220F07BBA5}" destId="{5CAD484A-45C3-48AF-A575-D1DD2B877FE3}" srcOrd="0" destOrd="0" presId="urn:microsoft.com/office/officeart/2005/8/layout/radial5"/>
    <dgm:cxn modelId="{E07B2EDB-D9EC-4D1F-87A5-203E7E62E10F}" type="presOf" srcId="{CC2284B6-4698-4727-A9C7-60D0593FCF62}" destId="{BE5EF945-5DB0-4629-965F-D282F70C77D2}" srcOrd="0" destOrd="0" presId="urn:microsoft.com/office/officeart/2005/8/layout/radial5"/>
    <dgm:cxn modelId="{6DDB0DE5-F932-4483-BDAB-E009EEE6EDE2}" type="presOf" srcId="{F3C8686B-0D40-4DD2-809D-60BEA4C6679D}" destId="{49220257-CCA9-4BB1-87C6-9FB667F64A57}" srcOrd="0" destOrd="0" presId="urn:microsoft.com/office/officeart/2005/8/layout/radial5"/>
    <dgm:cxn modelId="{4AEF5AF0-6B8F-4D5B-B02D-B803FC57A470}" type="presOf" srcId="{43800E71-8612-405D-A8D0-85431CCA82DA}" destId="{E6FFC0EE-7AB4-41F7-920C-7C2758EE7DC4}" srcOrd="0" destOrd="0" presId="urn:microsoft.com/office/officeart/2005/8/layout/radial5"/>
    <dgm:cxn modelId="{108004DD-A75A-4277-A26D-265DA6386188}" type="presParOf" srcId="{71C02DE9-7812-48C3-ACAE-6F4BB7310A29}" destId="{F5FEC806-9B3D-45D2-81D6-DB3D908B049B}" srcOrd="0" destOrd="0" presId="urn:microsoft.com/office/officeart/2005/8/layout/radial5"/>
    <dgm:cxn modelId="{2258A778-E142-47A5-88F2-9A0EAFC5B6AA}" type="presParOf" srcId="{71C02DE9-7812-48C3-ACAE-6F4BB7310A29}" destId="{49220257-CCA9-4BB1-87C6-9FB667F64A57}" srcOrd="1" destOrd="0" presId="urn:microsoft.com/office/officeart/2005/8/layout/radial5"/>
    <dgm:cxn modelId="{BAD0F353-1ECE-4D8B-8A3B-B053AD12DEB8}" type="presParOf" srcId="{49220257-CCA9-4BB1-87C6-9FB667F64A57}" destId="{C07ABBF2-C396-4977-B017-AB80A54BE9E1}" srcOrd="0" destOrd="0" presId="urn:microsoft.com/office/officeart/2005/8/layout/radial5"/>
    <dgm:cxn modelId="{A0D82647-AE4B-46D1-A7BD-0FD43903614C}" type="presParOf" srcId="{71C02DE9-7812-48C3-ACAE-6F4BB7310A29}" destId="{E6FFC0EE-7AB4-41F7-920C-7C2758EE7DC4}" srcOrd="2" destOrd="0" presId="urn:microsoft.com/office/officeart/2005/8/layout/radial5"/>
    <dgm:cxn modelId="{80901BE2-6653-4094-B209-2B1B965C549E}" type="presParOf" srcId="{71C02DE9-7812-48C3-ACAE-6F4BB7310A29}" destId="{BE5EF945-5DB0-4629-965F-D282F70C77D2}" srcOrd="3" destOrd="0" presId="urn:microsoft.com/office/officeart/2005/8/layout/radial5"/>
    <dgm:cxn modelId="{220C1E58-5A79-4C71-86D7-91A0D2055DAF}" type="presParOf" srcId="{BE5EF945-5DB0-4629-965F-D282F70C77D2}" destId="{D8F2786A-61C2-4AB2-AE1B-BFDF0731693F}" srcOrd="0" destOrd="0" presId="urn:microsoft.com/office/officeart/2005/8/layout/radial5"/>
    <dgm:cxn modelId="{4AB9D07C-91C7-48EE-BF46-6552FD4F168B}" type="presParOf" srcId="{71C02DE9-7812-48C3-ACAE-6F4BB7310A29}" destId="{FB8D1388-4336-433E-9441-71E9E0A0A8D6}" srcOrd="4" destOrd="0" presId="urn:microsoft.com/office/officeart/2005/8/layout/radial5"/>
    <dgm:cxn modelId="{4ECD9400-02C1-4A9D-9B99-BFE16E5AD652}" type="presParOf" srcId="{71C02DE9-7812-48C3-ACAE-6F4BB7310A29}" destId="{5CAD484A-45C3-48AF-A575-D1DD2B877FE3}" srcOrd="5" destOrd="0" presId="urn:microsoft.com/office/officeart/2005/8/layout/radial5"/>
    <dgm:cxn modelId="{42BBA140-CA57-4732-88AD-0038F80DA63B}" type="presParOf" srcId="{5CAD484A-45C3-48AF-A575-D1DD2B877FE3}" destId="{875F18C4-A912-4CD8-A96B-6B323E21D85D}" srcOrd="0" destOrd="0" presId="urn:microsoft.com/office/officeart/2005/8/layout/radial5"/>
    <dgm:cxn modelId="{F5572746-70A3-4BCE-A348-849ABF084C3F}" type="presParOf" srcId="{71C02DE9-7812-48C3-ACAE-6F4BB7310A29}" destId="{B63058FA-D699-4EE0-ADC0-B2E408135BE8}" srcOrd="6" destOrd="0" presId="urn:microsoft.com/office/officeart/2005/8/layout/radial5"/>
    <dgm:cxn modelId="{25BF5703-9FD8-4E15-9FDB-12C18755DBFC}" type="presParOf" srcId="{71C02DE9-7812-48C3-ACAE-6F4BB7310A29}" destId="{F21B3CFA-9225-4E45-9341-F8212CB6CABB}" srcOrd="7" destOrd="0" presId="urn:microsoft.com/office/officeart/2005/8/layout/radial5"/>
    <dgm:cxn modelId="{39510438-191C-45B0-B844-D078BAD77FC1}" type="presParOf" srcId="{F21B3CFA-9225-4E45-9341-F8212CB6CABB}" destId="{DD352C95-797B-4FA1-9FEF-80C5CCCACD8C}" srcOrd="0" destOrd="0" presId="urn:microsoft.com/office/officeart/2005/8/layout/radial5"/>
    <dgm:cxn modelId="{C116BF7A-1CC5-4A16-92D7-2E85E412F6F3}" type="presParOf" srcId="{71C02DE9-7812-48C3-ACAE-6F4BB7310A29}" destId="{F730C4AE-9CD4-465F-84A6-385A1B5C65FC}" srcOrd="8" destOrd="0" presId="urn:microsoft.com/office/officeart/2005/8/layout/radial5"/>
    <dgm:cxn modelId="{B2651F31-CF6A-4E18-A5D6-A7C437D8EE2D}" type="presParOf" srcId="{71C02DE9-7812-48C3-ACAE-6F4BB7310A29}" destId="{D081DE6B-7792-4DA4-99B0-D1A921211B8D}" srcOrd="9" destOrd="0" presId="urn:microsoft.com/office/officeart/2005/8/layout/radial5"/>
    <dgm:cxn modelId="{CCE108B7-D807-413B-8F36-3344DD0373D5}" type="presParOf" srcId="{D081DE6B-7792-4DA4-99B0-D1A921211B8D}" destId="{479AAB93-37A4-4DC6-A4AF-9A677CB0CE2F}" srcOrd="0" destOrd="0" presId="urn:microsoft.com/office/officeart/2005/8/layout/radial5"/>
    <dgm:cxn modelId="{801DB5FE-17E9-43B2-96FA-A1F45100DA4B}" type="presParOf" srcId="{71C02DE9-7812-48C3-ACAE-6F4BB7310A29}" destId="{C548A7C7-76B0-4146-B4BB-E031A2710673}" srcOrd="10" destOrd="0" presId="urn:microsoft.com/office/officeart/2005/8/layout/radial5"/>
    <dgm:cxn modelId="{C4ECCCDF-42FE-4B96-ABC4-326636DBFF70}" type="presParOf" srcId="{71C02DE9-7812-48C3-ACAE-6F4BB7310A29}" destId="{041C4422-F7A1-48D6-9B5D-0E2984208FE8}" srcOrd="11" destOrd="0" presId="urn:microsoft.com/office/officeart/2005/8/layout/radial5"/>
    <dgm:cxn modelId="{94C5C899-3C30-498A-83D9-9EBFE779B7A4}" type="presParOf" srcId="{041C4422-F7A1-48D6-9B5D-0E2984208FE8}" destId="{F6EEBDCB-FE5D-48EA-AC07-28615EA7AAD5}" srcOrd="0" destOrd="0" presId="urn:microsoft.com/office/officeart/2005/8/layout/radial5"/>
    <dgm:cxn modelId="{29AEED00-3DF1-4D43-97CD-AF2792672748}" type="presParOf" srcId="{71C02DE9-7812-48C3-ACAE-6F4BB7310A29}" destId="{BED37FB8-47EF-4E12-8969-A8A53CE1B591}" srcOrd="12"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92B549-3306-4A2E-AF5E-C33689B222AF}">
      <dsp:nvSpPr>
        <dsp:cNvPr id="0" name=""/>
        <dsp:cNvSpPr/>
      </dsp:nvSpPr>
      <dsp:spPr>
        <a:xfrm>
          <a:off x="956871" y="523621"/>
          <a:ext cx="3594770" cy="3594770"/>
        </a:xfrm>
        <a:prstGeom prst="blockArc">
          <a:avLst>
            <a:gd name="adj1" fmla="val 12627279"/>
            <a:gd name="adj2" fmla="val 16178364"/>
            <a:gd name="adj3" fmla="val 4507"/>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FB8CDE39-7025-447D-8CCF-AF1820695CC5}">
      <dsp:nvSpPr>
        <dsp:cNvPr id="0" name=""/>
        <dsp:cNvSpPr/>
      </dsp:nvSpPr>
      <dsp:spPr>
        <a:xfrm>
          <a:off x="951243" y="533125"/>
          <a:ext cx="3594770" cy="3594770"/>
        </a:xfrm>
        <a:prstGeom prst="blockArc">
          <a:avLst>
            <a:gd name="adj1" fmla="val 9021358"/>
            <a:gd name="adj2" fmla="val 12648894"/>
            <a:gd name="adj3" fmla="val 4507"/>
          </a:avLst>
        </a:prstGeom>
        <a:gradFill rotWithShape="0">
          <a:gsLst>
            <a:gs pos="0">
              <a:schemeClr val="accent3">
                <a:hueOff val="2168479"/>
                <a:satOff val="80000"/>
                <a:lumOff val="-11765"/>
                <a:alphaOff val="0"/>
                <a:satMod val="103000"/>
                <a:lumMod val="102000"/>
                <a:tint val="94000"/>
              </a:schemeClr>
            </a:gs>
            <a:gs pos="50000">
              <a:schemeClr val="accent3">
                <a:hueOff val="2168479"/>
                <a:satOff val="80000"/>
                <a:lumOff val="-11765"/>
                <a:alphaOff val="0"/>
                <a:satMod val="110000"/>
                <a:lumMod val="100000"/>
                <a:shade val="100000"/>
              </a:schemeClr>
            </a:gs>
            <a:gs pos="100000">
              <a:schemeClr val="accent3">
                <a:hueOff val="2168479"/>
                <a:satOff val="80000"/>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321FBBC2-F309-4C6B-90D3-9139A82D7B9D}">
      <dsp:nvSpPr>
        <dsp:cNvPr id="0" name=""/>
        <dsp:cNvSpPr/>
      </dsp:nvSpPr>
      <dsp:spPr>
        <a:xfrm>
          <a:off x="945814" y="523655"/>
          <a:ext cx="3594770" cy="3594770"/>
        </a:xfrm>
        <a:prstGeom prst="blockArc">
          <a:avLst>
            <a:gd name="adj1" fmla="val 5400000"/>
            <a:gd name="adj2" fmla="val 9000000"/>
            <a:gd name="adj3" fmla="val 4507"/>
          </a:avLst>
        </a:prstGeom>
        <a:gradFill rotWithShape="0">
          <a:gsLst>
            <a:gs pos="0">
              <a:schemeClr val="accent3">
                <a:hueOff val="1626359"/>
                <a:satOff val="60000"/>
                <a:lumOff val="-8824"/>
                <a:alphaOff val="0"/>
                <a:satMod val="103000"/>
                <a:lumMod val="102000"/>
                <a:tint val="94000"/>
              </a:schemeClr>
            </a:gs>
            <a:gs pos="50000">
              <a:schemeClr val="accent3">
                <a:hueOff val="1626359"/>
                <a:satOff val="60000"/>
                <a:lumOff val="-8824"/>
                <a:alphaOff val="0"/>
                <a:satMod val="110000"/>
                <a:lumMod val="100000"/>
                <a:shade val="100000"/>
              </a:schemeClr>
            </a:gs>
            <a:gs pos="100000">
              <a:schemeClr val="accent3">
                <a:hueOff val="1626359"/>
                <a:satOff val="60000"/>
                <a:lumOff val="-882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2EC7E080-3400-467F-8B7F-09E343FD542E}">
      <dsp:nvSpPr>
        <dsp:cNvPr id="0" name=""/>
        <dsp:cNvSpPr/>
      </dsp:nvSpPr>
      <dsp:spPr>
        <a:xfrm>
          <a:off x="945814" y="523655"/>
          <a:ext cx="3594770" cy="3594770"/>
        </a:xfrm>
        <a:prstGeom prst="blockArc">
          <a:avLst>
            <a:gd name="adj1" fmla="val 1800000"/>
            <a:gd name="adj2" fmla="val 5400000"/>
            <a:gd name="adj3" fmla="val 4507"/>
          </a:avLst>
        </a:prstGeom>
        <a:gradFill rotWithShape="0">
          <a:gsLst>
            <a:gs pos="0">
              <a:schemeClr val="accent3">
                <a:hueOff val="1084240"/>
                <a:satOff val="40000"/>
                <a:lumOff val="-5882"/>
                <a:alphaOff val="0"/>
                <a:satMod val="103000"/>
                <a:lumMod val="102000"/>
                <a:tint val="94000"/>
              </a:schemeClr>
            </a:gs>
            <a:gs pos="50000">
              <a:schemeClr val="accent3">
                <a:hueOff val="1084240"/>
                <a:satOff val="40000"/>
                <a:lumOff val="-5882"/>
                <a:alphaOff val="0"/>
                <a:satMod val="110000"/>
                <a:lumMod val="100000"/>
                <a:shade val="100000"/>
              </a:schemeClr>
            </a:gs>
            <a:gs pos="100000">
              <a:schemeClr val="accent3">
                <a:hueOff val="1084240"/>
                <a:satOff val="40000"/>
                <a:lumOff val="-588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B70F1FBD-76E3-426B-AFB8-A41FAD0359AF}">
      <dsp:nvSpPr>
        <dsp:cNvPr id="0" name=""/>
        <dsp:cNvSpPr/>
      </dsp:nvSpPr>
      <dsp:spPr>
        <a:xfrm>
          <a:off x="945814" y="523655"/>
          <a:ext cx="3594770" cy="3594770"/>
        </a:xfrm>
        <a:prstGeom prst="blockArc">
          <a:avLst>
            <a:gd name="adj1" fmla="val 19800000"/>
            <a:gd name="adj2" fmla="val 1800000"/>
            <a:gd name="adj3" fmla="val 4507"/>
          </a:avLst>
        </a:prstGeom>
        <a:gradFill rotWithShape="0">
          <a:gsLst>
            <a:gs pos="0">
              <a:schemeClr val="accent3">
                <a:hueOff val="542120"/>
                <a:satOff val="20000"/>
                <a:lumOff val="-2941"/>
                <a:alphaOff val="0"/>
                <a:satMod val="103000"/>
                <a:lumMod val="102000"/>
                <a:tint val="94000"/>
              </a:schemeClr>
            </a:gs>
            <a:gs pos="50000">
              <a:schemeClr val="accent3">
                <a:hueOff val="542120"/>
                <a:satOff val="20000"/>
                <a:lumOff val="-2941"/>
                <a:alphaOff val="0"/>
                <a:satMod val="110000"/>
                <a:lumMod val="100000"/>
                <a:shade val="100000"/>
              </a:schemeClr>
            </a:gs>
            <a:gs pos="100000">
              <a:schemeClr val="accent3">
                <a:hueOff val="542120"/>
                <a:satOff val="20000"/>
                <a:lumOff val="-294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C2EFDBBC-5473-45E2-A9D6-8D709388CB0C}">
      <dsp:nvSpPr>
        <dsp:cNvPr id="0" name=""/>
        <dsp:cNvSpPr/>
      </dsp:nvSpPr>
      <dsp:spPr>
        <a:xfrm>
          <a:off x="945814" y="523655"/>
          <a:ext cx="3594770" cy="3594770"/>
        </a:xfrm>
        <a:prstGeom prst="blockArc">
          <a:avLst>
            <a:gd name="adj1" fmla="val 16200000"/>
            <a:gd name="adj2" fmla="val 19800000"/>
            <a:gd name="adj3" fmla="val 4507"/>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43F0CB7E-647D-43D9-8D5F-64EFD38865D5}">
      <dsp:nvSpPr>
        <dsp:cNvPr id="0" name=""/>
        <dsp:cNvSpPr/>
      </dsp:nvSpPr>
      <dsp:spPr>
        <a:xfrm>
          <a:off x="1939528" y="1517369"/>
          <a:ext cx="1607343" cy="1607343"/>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cs typeface="Arial" panose="020B0604020202020204" pitchFamily="34" charset="0"/>
            </a:rPr>
            <a:t>marketing process</a:t>
          </a:r>
        </a:p>
      </dsp:txBody>
      <dsp:txXfrm>
        <a:off x="2174918" y="1752759"/>
        <a:ext cx="1136563" cy="1136563"/>
      </dsp:txXfrm>
    </dsp:sp>
    <dsp:sp modelId="{30E40282-7EA8-49E7-99EA-4771B88CBA6D}">
      <dsp:nvSpPr>
        <dsp:cNvPr id="0" name=""/>
        <dsp:cNvSpPr/>
      </dsp:nvSpPr>
      <dsp:spPr>
        <a:xfrm>
          <a:off x="2008837" y="1590"/>
          <a:ext cx="1468724" cy="1125140"/>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know organizational vissions, mission and objectives</a:t>
          </a:r>
        </a:p>
      </dsp:txBody>
      <dsp:txXfrm>
        <a:off x="2223927" y="166363"/>
        <a:ext cx="1038544" cy="795594"/>
      </dsp:txXfrm>
    </dsp:sp>
    <dsp:sp modelId="{4F8BA75E-C001-4F26-9165-C9546F3436B5}">
      <dsp:nvSpPr>
        <dsp:cNvPr id="0" name=""/>
        <dsp:cNvSpPr/>
      </dsp:nvSpPr>
      <dsp:spPr>
        <a:xfrm>
          <a:off x="3702132" y="880030"/>
          <a:ext cx="1125140" cy="1125140"/>
        </a:xfrm>
        <a:prstGeom prst="ellipse">
          <a:avLst/>
        </a:prstGeom>
        <a:gradFill rotWithShape="0">
          <a:gsLst>
            <a:gs pos="0">
              <a:schemeClr val="accent3">
                <a:hueOff val="542120"/>
                <a:satOff val="20000"/>
                <a:lumOff val="-2941"/>
                <a:alphaOff val="0"/>
                <a:satMod val="103000"/>
                <a:lumMod val="102000"/>
                <a:tint val="94000"/>
              </a:schemeClr>
            </a:gs>
            <a:gs pos="50000">
              <a:schemeClr val="accent3">
                <a:hueOff val="542120"/>
                <a:satOff val="20000"/>
                <a:lumOff val="-2941"/>
                <a:alphaOff val="0"/>
                <a:satMod val="110000"/>
                <a:lumMod val="100000"/>
                <a:shade val="100000"/>
              </a:schemeClr>
            </a:gs>
            <a:gs pos="100000">
              <a:schemeClr val="accent3">
                <a:hueOff val="542120"/>
                <a:satOff val="20000"/>
                <a:lumOff val="-294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develop startegies</a:t>
          </a:r>
        </a:p>
      </dsp:txBody>
      <dsp:txXfrm>
        <a:off x="3866905" y="1044803"/>
        <a:ext cx="795594" cy="795594"/>
      </dsp:txXfrm>
    </dsp:sp>
    <dsp:sp modelId="{E8C65973-1D52-40C3-8954-DDC1FBE80AD6}">
      <dsp:nvSpPr>
        <dsp:cNvPr id="0" name=""/>
        <dsp:cNvSpPr/>
      </dsp:nvSpPr>
      <dsp:spPr>
        <a:xfrm>
          <a:off x="3702132" y="2636910"/>
          <a:ext cx="1125140" cy="1125140"/>
        </a:xfrm>
        <a:prstGeom prst="ellipse">
          <a:avLst/>
        </a:prstGeom>
        <a:gradFill rotWithShape="0">
          <a:gsLst>
            <a:gs pos="0">
              <a:schemeClr val="accent3">
                <a:hueOff val="1084240"/>
                <a:satOff val="40000"/>
                <a:lumOff val="-5882"/>
                <a:alphaOff val="0"/>
                <a:satMod val="103000"/>
                <a:lumMod val="102000"/>
                <a:tint val="94000"/>
              </a:schemeClr>
            </a:gs>
            <a:gs pos="50000">
              <a:schemeClr val="accent3">
                <a:hueOff val="1084240"/>
                <a:satOff val="40000"/>
                <a:lumOff val="-5882"/>
                <a:alphaOff val="0"/>
                <a:satMod val="110000"/>
                <a:lumMod val="100000"/>
                <a:shade val="100000"/>
              </a:schemeClr>
            </a:gs>
            <a:gs pos="100000">
              <a:schemeClr val="accent3">
                <a:hueOff val="1084240"/>
                <a:satOff val="40000"/>
                <a:lumOff val="-588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creating marketing plan</a:t>
          </a:r>
        </a:p>
      </dsp:txBody>
      <dsp:txXfrm>
        <a:off x="3866905" y="2801683"/>
        <a:ext cx="795594" cy="795594"/>
      </dsp:txXfrm>
    </dsp:sp>
    <dsp:sp modelId="{D15C14CF-A503-4D5D-B3F2-AD38F5A787B4}">
      <dsp:nvSpPr>
        <dsp:cNvPr id="0" name=""/>
        <dsp:cNvSpPr/>
      </dsp:nvSpPr>
      <dsp:spPr>
        <a:xfrm>
          <a:off x="2180629" y="3515350"/>
          <a:ext cx="1125140" cy="1125140"/>
        </a:xfrm>
        <a:prstGeom prst="ellipse">
          <a:avLst/>
        </a:prstGeom>
        <a:gradFill rotWithShape="0">
          <a:gsLst>
            <a:gs pos="0">
              <a:schemeClr val="accent3">
                <a:hueOff val="1626359"/>
                <a:satOff val="60000"/>
                <a:lumOff val="-8824"/>
                <a:alphaOff val="0"/>
                <a:satMod val="103000"/>
                <a:lumMod val="102000"/>
                <a:tint val="94000"/>
              </a:schemeClr>
            </a:gs>
            <a:gs pos="50000">
              <a:schemeClr val="accent3">
                <a:hueOff val="1626359"/>
                <a:satOff val="60000"/>
                <a:lumOff val="-8824"/>
                <a:alphaOff val="0"/>
                <a:satMod val="110000"/>
                <a:lumMod val="100000"/>
                <a:shade val="100000"/>
              </a:schemeClr>
            </a:gs>
            <a:gs pos="100000">
              <a:schemeClr val="accent3">
                <a:hueOff val="1626359"/>
                <a:satOff val="60000"/>
                <a:lumOff val="-882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determine the marketing stretegies</a:t>
          </a:r>
        </a:p>
      </dsp:txBody>
      <dsp:txXfrm>
        <a:off x="2345402" y="3680123"/>
        <a:ext cx="795594" cy="795594"/>
      </dsp:txXfrm>
    </dsp:sp>
    <dsp:sp modelId="{85047E09-3830-4827-85E4-02E44A4F12EF}">
      <dsp:nvSpPr>
        <dsp:cNvPr id="0" name=""/>
        <dsp:cNvSpPr/>
      </dsp:nvSpPr>
      <dsp:spPr>
        <a:xfrm>
          <a:off x="659126" y="2636910"/>
          <a:ext cx="1125140" cy="1125140"/>
        </a:xfrm>
        <a:prstGeom prst="ellipse">
          <a:avLst/>
        </a:prstGeom>
        <a:gradFill rotWithShape="0">
          <a:gsLst>
            <a:gs pos="0">
              <a:schemeClr val="accent3">
                <a:hueOff val="2168479"/>
                <a:satOff val="80000"/>
                <a:lumOff val="-11765"/>
                <a:alphaOff val="0"/>
                <a:satMod val="103000"/>
                <a:lumMod val="102000"/>
                <a:tint val="94000"/>
              </a:schemeClr>
            </a:gs>
            <a:gs pos="50000">
              <a:schemeClr val="accent3">
                <a:hueOff val="2168479"/>
                <a:satOff val="80000"/>
                <a:lumOff val="-11765"/>
                <a:alphaOff val="0"/>
                <a:satMod val="110000"/>
                <a:lumMod val="100000"/>
                <a:shade val="100000"/>
              </a:schemeClr>
            </a:gs>
            <a:gs pos="100000">
              <a:schemeClr val="accent3">
                <a:hueOff val="2168479"/>
                <a:satOff val="80000"/>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impliment marketing plan</a:t>
          </a:r>
        </a:p>
      </dsp:txBody>
      <dsp:txXfrm>
        <a:off x="823899" y="2801683"/>
        <a:ext cx="795594" cy="795594"/>
      </dsp:txXfrm>
    </dsp:sp>
    <dsp:sp modelId="{AED99BBD-6E98-4512-AA70-805409EB2270}">
      <dsp:nvSpPr>
        <dsp:cNvPr id="0" name=""/>
        <dsp:cNvSpPr/>
      </dsp:nvSpPr>
      <dsp:spPr>
        <a:xfrm>
          <a:off x="677202" y="867950"/>
          <a:ext cx="1125140" cy="1125140"/>
        </a:xfrm>
        <a:prstGeom prst="ellipse">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evaluate marketingt plan</a:t>
          </a:r>
        </a:p>
      </dsp:txBody>
      <dsp:txXfrm>
        <a:off x="841975" y="1032723"/>
        <a:ext cx="795594" cy="7955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FEC806-9B3D-45D2-81D6-DB3D908B049B}">
      <dsp:nvSpPr>
        <dsp:cNvPr id="0" name=""/>
        <dsp:cNvSpPr/>
      </dsp:nvSpPr>
      <dsp:spPr>
        <a:xfrm>
          <a:off x="2303793" y="1357569"/>
          <a:ext cx="919100" cy="9191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PESTLE</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analysis</a:t>
          </a:r>
        </a:p>
      </dsp:txBody>
      <dsp:txXfrm>
        <a:off x="2438392" y="1492168"/>
        <a:ext cx="649902" cy="649902"/>
      </dsp:txXfrm>
    </dsp:sp>
    <dsp:sp modelId="{49220257-CCA9-4BB1-87C6-9FB667F64A57}">
      <dsp:nvSpPr>
        <dsp:cNvPr id="0" name=""/>
        <dsp:cNvSpPr/>
      </dsp:nvSpPr>
      <dsp:spPr>
        <a:xfrm rot="16200000">
          <a:off x="2657425" y="1001363"/>
          <a:ext cx="211836" cy="32471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2689201" y="1098081"/>
        <a:ext cx="148285" cy="194826"/>
      </dsp:txXfrm>
    </dsp:sp>
    <dsp:sp modelId="{E6FFC0EE-7AB4-41F7-920C-7C2758EE7DC4}">
      <dsp:nvSpPr>
        <dsp:cNvPr id="0" name=""/>
        <dsp:cNvSpPr/>
      </dsp:nvSpPr>
      <dsp:spPr>
        <a:xfrm>
          <a:off x="2285828" y="2848"/>
          <a:ext cx="955030" cy="95503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Political</a:t>
          </a:r>
        </a:p>
      </dsp:txBody>
      <dsp:txXfrm>
        <a:off x="2425689" y="142709"/>
        <a:ext cx="675308" cy="675308"/>
      </dsp:txXfrm>
    </dsp:sp>
    <dsp:sp modelId="{BE5EF945-5DB0-4629-965F-D282F70C77D2}">
      <dsp:nvSpPr>
        <dsp:cNvPr id="0" name=""/>
        <dsp:cNvSpPr/>
      </dsp:nvSpPr>
      <dsp:spPr>
        <a:xfrm rot="19844424">
          <a:off x="3225824" y="1337857"/>
          <a:ext cx="206350" cy="32471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3229773" y="1417928"/>
        <a:ext cx="144445" cy="194826"/>
      </dsp:txXfrm>
    </dsp:sp>
    <dsp:sp modelId="{FB8D1388-4336-433E-9441-71E9E0A0A8D6}">
      <dsp:nvSpPr>
        <dsp:cNvPr id="0" name=""/>
        <dsp:cNvSpPr/>
      </dsp:nvSpPr>
      <dsp:spPr>
        <a:xfrm>
          <a:off x="3399759" y="653416"/>
          <a:ext cx="1176759" cy="95503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Economical</a:t>
          </a:r>
        </a:p>
      </dsp:txBody>
      <dsp:txXfrm>
        <a:off x="3572091" y="793277"/>
        <a:ext cx="832095" cy="675308"/>
      </dsp:txXfrm>
    </dsp:sp>
    <dsp:sp modelId="{5CAD484A-45C3-48AF-A575-D1DD2B877FE3}">
      <dsp:nvSpPr>
        <dsp:cNvPr id="0" name=""/>
        <dsp:cNvSpPr/>
      </dsp:nvSpPr>
      <dsp:spPr>
        <a:xfrm rot="1746594">
          <a:off x="3236431" y="1984730"/>
          <a:ext cx="239006" cy="32471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3240959" y="2032231"/>
        <a:ext cx="167304" cy="194826"/>
      </dsp:txXfrm>
    </dsp:sp>
    <dsp:sp modelId="{B63058FA-D699-4EE0-ADC0-B2E408135BE8}">
      <dsp:nvSpPr>
        <dsp:cNvPr id="0" name=""/>
        <dsp:cNvSpPr/>
      </dsp:nvSpPr>
      <dsp:spPr>
        <a:xfrm>
          <a:off x="3498526" y="2014857"/>
          <a:ext cx="955030" cy="95503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Social</a:t>
          </a:r>
        </a:p>
      </dsp:txBody>
      <dsp:txXfrm>
        <a:off x="3638387" y="2154718"/>
        <a:ext cx="675308" cy="675308"/>
      </dsp:txXfrm>
    </dsp:sp>
    <dsp:sp modelId="{F21B3CFA-9225-4E45-9341-F8212CB6CABB}">
      <dsp:nvSpPr>
        <dsp:cNvPr id="0" name=""/>
        <dsp:cNvSpPr/>
      </dsp:nvSpPr>
      <dsp:spPr>
        <a:xfrm rot="5400000">
          <a:off x="2657425" y="2308164"/>
          <a:ext cx="211836" cy="32471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2689201" y="2341331"/>
        <a:ext cx="148285" cy="194826"/>
      </dsp:txXfrm>
    </dsp:sp>
    <dsp:sp modelId="{F730C4AE-9CD4-465F-84A6-385A1B5C65FC}">
      <dsp:nvSpPr>
        <dsp:cNvPr id="0" name=""/>
        <dsp:cNvSpPr/>
      </dsp:nvSpPr>
      <dsp:spPr>
        <a:xfrm>
          <a:off x="2122590" y="2676360"/>
          <a:ext cx="1281507" cy="95503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Technologies</a:t>
          </a:r>
        </a:p>
      </dsp:txBody>
      <dsp:txXfrm>
        <a:off x="2310262" y="2816221"/>
        <a:ext cx="906163" cy="675308"/>
      </dsp:txXfrm>
    </dsp:sp>
    <dsp:sp modelId="{D081DE6B-7792-4DA4-99B0-D1A921211B8D}">
      <dsp:nvSpPr>
        <dsp:cNvPr id="0" name=""/>
        <dsp:cNvSpPr/>
      </dsp:nvSpPr>
      <dsp:spPr>
        <a:xfrm rot="9000000">
          <a:off x="2160346" y="1957115"/>
          <a:ext cx="158619" cy="324710"/>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10800000">
        <a:off x="2204744" y="2010161"/>
        <a:ext cx="111033" cy="194826"/>
      </dsp:txXfrm>
    </dsp:sp>
    <dsp:sp modelId="{C548A7C7-76B0-4146-B4BB-E031A2710673}">
      <dsp:nvSpPr>
        <dsp:cNvPr id="0" name=""/>
        <dsp:cNvSpPr/>
      </dsp:nvSpPr>
      <dsp:spPr>
        <a:xfrm>
          <a:off x="977011" y="2007982"/>
          <a:ext cx="1257335" cy="955030"/>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Environment</a:t>
          </a:r>
        </a:p>
      </dsp:txBody>
      <dsp:txXfrm>
        <a:off x="1161143" y="2147843"/>
        <a:ext cx="889071" cy="675308"/>
      </dsp:txXfrm>
    </dsp:sp>
    <dsp:sp modelId="{041C4422-F7A1-48D6-9B5D-0E2984208FE8}">
      <dsp:nvSpPr>
        <dsp:cNvPr id="0" name=""/>
        <dsp:cNvSpPr/>
      </dsp:nvSpPr>
      <dsp:spPr>
        <a:xfrm rot="12600000">
          <a:off x="2091564" y="1328064"/>
          <a:ext cx="211836" cy="32471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10800000">
        <a:off x="2150858" y="1408894"/>
        <a:ext cx="148285" cy="194826"/>
      </dsp:txXfrm>
    </dsp:sp>
    <dsp:sp modelId="{BED37FB8-47EF-4E12-8969-A8A53CE1B591}">
      <dsp:nvSpPr>
        <dsp:cNvPr id="0" name=""/>
        <dsp:cNvSpPr/>
      </dsp:nvSpPr>
      <dsp:spPr>
        <a:xfrm>
          <a:off x="1128163" y="671226"/>
          <a:ext cx="955030" cy="95503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Legal</a:t>
          </a:r>
        </a:p>
      </dsp:txBody>
      <dsp:txXfrm>
        <a:off x="1268024" y="811087"/>
        <a:ext cx="675308" cy="67530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E3EF0-7211-4183-9922-75E287CFC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18</Pages>
  <Words>3695</Words>
  <Characters>21066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vanessa zwa</cp:lastModifiedBy>
  <cp:revision>8</cp:revision>
  <dcterms:created xsi:type="dcterms:W3CDTF">2022-12-30T06:46:00Z</dcterms:created>
  <dcterms:modified xsi:type="dcterms:W3CDTF">2023-01-13T23:43:00Z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8bab1ea4-4822-43f0-b642-544b03db3721</vt:lpwstr>
  </property>
</Properties>
</file>