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43020D08" w:rsidP="2D5233FA" w:rsidRDefault="43020D08" w14:paraId="25AFA06D" w14:textId="56444BB2">
      <w:pPr>
        <w:pStyle w:val="Heading1"/>
        <w:spacing w:before="240" w:after="0" w:line="360"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cy-GB"/>
        </w:rPr>
      </w:pPr>
      <w:r w:rsidRPr="2D5233FA" w:rsidR="2D5233FA">
        <w:rPr>
          <w:rFonts w:ascii="Calibri Light" w:hAnsi="Calibri Light" w:eastAsia="Calibri Light" w:cs="Calibri Light"/>
          <w:b w:val="0"/>
          <w:bCs w:val="0"/>
          <w:i w:val="0"/>
          <w:iCs w:val="0"/>
          <w:caps w:val="0"/>
          <w:smallCaps w:val="0"/>
          <w:noProof w:val="0"/>
          <w:color w:val="2F5496" w:themeColor="accent1" w:themeTint="FF" w:themeShade="BF"/>
          <w:sz w:val="32"/>
          <w:szCs w:val="32"/>
          <w:lang w:val="cy-GB"/>
        </w:rPr>
        <w:t>Enw: Mari-Gwen Hughes</w:t>
      </w:r>
    </w:p>
    <w:p w:rsidR="43020D08" w:rsidP="2D5233FA" w:rsidRDefault="43020D08" w14:paraId="379C6C45" w14:textId="7311B5F7">
      <w:pPr>
        <w:pStyle w:val="Heading1"/>
        <w:spacing w:before="240" w:after="0" w:line="360"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cy-GB"/>
        </w:rPr>
      </w:pPr>
      <w:r w:rsidRPr="2D5233FA" w:rsidR="2D5233FA">
        <w:rPr>
          <w:rFonts w:ascii="Calibri Light" w:hAnsi="Calibri Light" w:eastAsia="Calibri Light" w:cs="Calibri Light"/>
          <w:b w:val="0"/>
          <w:bCs w:val="0"/>
          <w:i w:val="0"/>
          <w:iCs w:val="0"/>
          <w:caps w:val="0"/>
          <w:smallCaps w:val="0"/>
          <w:noProof w:val="0"/>
          <w:color w:val="2F5496" w:themeColor="accent1" w:themeTint="FF" w:themeShade="BF"/>
          <w:sz w:val="32"/>
          <w:szCs w:val="32"/>
          <w:lang w:val="cy-GB"/>
        </w:rPr>
        <w:t>Rhif Myfyriwr: 1811618</w:t>
      </w:r>
    </w:p>
    <w:tbl>
      <w:tblPr>
        <w:tblStyle w:val="TableGrid"/>
        <w:tblW w:w="0" w:type="auto"/>
        <w:tblLayout w:type="fixed"/>
        <w:tblLook w:val="04A0" w:firstRow="1" w:lastRow="0" w:firstColumn="1" w:lastColumn="0" w:noHBand="0" w:noVBand="1"/>
      </w:tblPr>
      <w:tblGrid>
        <w:gridCol w:w="2775"/>
        <w:gridCol w:w="3270"/>
        <w:gridCol w:w="3082"/>
      </w:tblGrid>
      <w:tr w:rsidR="2D5233FA" w:rsidTr="2D5233FA" w14:paraId="0F63FC2E">
        <w:trPr>
          <w:trHeight w:val="360"/>
        </w:trPr>
        <w:tc>
          <w:tcPr>
            <w:tcW w:w="2775" w:type="dxa"/>
            <w:tcMar/>
            <w:vAlign w:val="top"/>
          </w:tcPr>
          <w:p w:rsidR="2D5233FA" w:rsidP="2D5233FA" w:rsidRDefault="2D5233FA" w14:paraId="348F2A06" w14:textId="19C95D94">
            <w:pPr>
              <w:spacing w:line="360" w:lineRule="auto"/>
              <w:rPr>
                <w:rFonts w:ascii="Calibri" w:hAnsi="Calibri" w:eastAsia="Calibri" w:cs="Calibri"/>
                <w:b w:val="0"/>
                <w:bCs w:val="0"/>
                <w:i w:val="0"/>
                <w:iCs w:val="0"/>
                <w:sz w:val="22"/>
                <w:szCs w:val="22"/>
              </w:rPr>
            </w:pPr>
            <w:r w:rsidRPr="2D5233FA" w:rsidR="2D5233FA">
              <w:rPr>
                <w:rFonts w:ascii="Calibri" w:hAnsi="Calibri" w:eastAsia="Calibri" w:cs="Calibri"/>
                <w:b w:val="0"/>
                <w:bCs w:val="0"/>
                <w:i w:val="0"/>
                <w:iCs w:val="0"/>
                <w:sz w:val="22"/>
                <w:szCs w:val="22"/>
                <w:lang w:val="cy-GB"/>
              </w:rPr>
              <w:t>Targedau o’r adborth modwl diwethaf</w:t>
            </w:r>
          </w:p>
        </w:tc>
        <w:tc>
          <w:tcPr>
            <w:tcW w:w="3270" w:type="dxa"/>
            <w:tcMar/>
            <w:vAlign w:val="top"/>
          </w:tcPr>
          <w:p w:rsidR="2D5233FA" w:rsidP="2D5233FA" w:rsidRDefault="2D5233FA" w14:paraId="27151A6B" w14:textId="26CA4B95">
            <w:pPr>
              <w:spacing w:line="360" w:lineRule="auto"/>
              <w:rPr>
                <w:rFonts w:ascii="Calibri" w:hAnsi="Calibri" w:eastAsia="Calibri" w:cs="Calibri"/>
                <w:b w:val="0"/>
                <w:bCs w:val="0"/>
                <w:i w:val="0"/>
                <w:iCs w:val="0"/>
                <w:sz w:val="22"/>
                <w:szCs w:val="22"/>
              </w:rPr>
            </w:pPr>
            <w:r w:rsidRPr="2D5233FA" w:rsidR="2D5233FA">
              <w:rPr>
                <w:rFonts w:ascii="Calibri" w:hAnsi="Calibri" w:eastAsia="Calibri" w:cs="Calibri"/>
                <w:b w:val="0"/>
                <w:bCs w:val="0"/>
                <w:i w:val="0"/>
                <w:iCs w:val="0"/>
                <w:sz w:val="22"/>
                <w:szCs w:val="22"/>
                <w:lang w:val="cy-GB"/>
              </w:rPr>
              <w:t>Sut ydych chi wedi gweithio ar hwn?</w:t>
            </w:r>
          </w:p>
        </w:tc>
        <w:tc>
          <w:tcPr>
            <w:tcW w:w="3082" w:type="dxa"/>
            <w:tcMar/>
            <w:vAlign w:val="top"/>
          </w:tcPr>
          <w:p w:rsidR="2D5233FA" w:rsidP="2D5233FA" w:rsidRDefault="2D5233FA" w14:paraId="66A30498" w14:textId="44682803">
            <w:pPr>
              <w:spacing w:line="360" w:lineRule="auto"/>
              <w:rPr>
                <w:rFonts w:ascii="Calibri" w:hAnsi="Calibri" w:eastAsia="Calibri" w:cs="Calibri"/>
                <w:b w:val="0"/>
                <w:bCs w:val="0"/>
                <w:i w:val="0"/>
                <w:iCs w:val="0"/>
                <w:sz w:val="22"/>
                <w:szCs w:val="22"/>
              </w:rPr>
            </w:pPr>
            <w:r w:rsidRPr="2D5233FA" w:rsidR="2D5233FA">
              <w:rPr>
                <w:rFonts w:ascii="Calibri" w:hAnsi="Calibri" w:eastAsia="Calibri" w:cs="Calibri"/>
                <w:b w:val="0"/>
                <w:bCs w:val="0"/>
                <w:i w:val="0"/>
                <w:iCs w:val="0"/>
                <w:sz w:val="22"/>
                <w:szCs w:val="22"/>
                <w:lang w:val="cy-GB"/>
              </w:rPr>
              <w:t>Mae enghraifft ar gael yn…</w:t>
            </w:r>
          </w:p>
        </w:tc>
      </w:tr>
      <w:tr w:rsidR="2D5233FA" w:rsidTr="2D5233FA" w14:paraId="75108D5F">
        <w:trPr>
          <w:trHeight w:val="330"/>
        </w:trPr>
        <w:tc>
          <w:tcPr>
            <w:tcW w:w="2775" w:type="dxa"/>
            <w:tcMar/>
            <w:vAlign w:val="top"/>
          </w:tcPr>
          <w:p w:rsidR="2D5233FA" w:rsidP="2D5233FA" w:rsidRDefault="2D5233FA" w14:paraId="475E2B6B" w14:textId="42D23939">
            <w:pPr>
              <w:spacing w:line="360" w:lineRule="auto"/>
              <w:rPr>
                <w:rFonts w:ascii="Calibri" w:hAnsi="Calibri" w:eastAsia="Calibri" w:cs="Calibri"/>
                <w:b w:val="0"/>
                <w:bCs w:val="0"/>
                <w:i w:val="0"/>
                <w:iCs w:val="0"/>
                <w:sz w:val="22"/>
                <w:szCs w:val="22"/>
              </w:rPr>
            </w:pPr>
            <w:proofErr w:type="spellStart"/>
            <w:r w:rsidRPr="2D5233FA" w:rsidR="2D5233FA">
              <w:rPr>
                <w:rFonts w:ascii="Calibri" w:hAnsi="Calibri" w:eastAsia="Calibri" w:cs="Calibri"/>
                <w:b w:val="0"/>
                <w:bCs w:val="0"/>
                <w:i w:val="0"/>
                <w:iCs w:val="0"/>
                <w:sz w:val="22"/>
                <w:szCs w:val="22"/>
              </w:rPr>
              <w:t>Defnyddio</w:t>
            </w:r>
            <w:proofErr w:type="spellEnd"/>
            <w:r w:rsidRPr="2D5233FA" w:rsidR="2D5233FA">
              <w:rPr>
                <w:rFonts w:ascii="Calibri" w:hAnsi="Calibri" w:eastAsia="Calibri" w:cs="Calibri"/>
                <w:b w:val="0"/>
                <w:bCs w:val="0"/>
                <w:i w:val="0"/>
                <w:iCs w:val="0"/>
                <w:sz w:val="22"/>
                <w:szCs w:val="22"/>
              </w:rPr>
              <w:t xml:space="preserve"> </w:t>
            </w:r>
            <w:proofErr w:type="spellStart"/>
            <w:r w:rsidRPr="2D5233FA" w:rsidR="2D5233FA">
              <w:rPr>
                <w:rFonts w:ascii="Calibri" w:hAnsi="Calibri" w:eastAsia="Calibri" w:cs="Calibri"/>
                <w:b w:val="0"/>
                <w:bCs w:val="0"/>
                <w:i w:val="0"/>
                <w:iCs w:val="0"/>
                <w:sz w:val="22"/>
                <w:szCs w:val="22"/>
              </w:rPr>
              <w:t>ffynonellau</w:t>
            </w:r>
            <w:proofErr w:type="spellEnd"/>
            <w:r w:rsidRPr="2D5233FA" w:rsidR="2D5233FA">
              <w:rPr>
                <w:rFonts w:ascii="Calibri" w:hAnsi="Calibri" w:eastAsia="Calibri" w:cs="Calibri"/>
                <w:b w:val="0"/>
                <w:bCs w:val="0"/>
                <w:i w:val="0"/>
                <w:iCs w:val="0"/>
                <w:sz w:val="22"/>
                <w:szCs w:val="22"/>
              </w:rPr>
              <w:t xml:space="preserve"> </w:t>
            </w:r>
            <w:proofErr w:type="spellStart"/>
            <w:r w:rsidRPr="2D5233FA" w:rsidR="2D5233FA">
              <w:rPr>
                <w:rFonts w:ascii="Calibri" w:hAnsi="Calibri" w:eastAsia="Calibri" w:cs="Calibri"/>
                <w:b w:val="0"/>
                <w:bCs w:val="0"/>
                <w:i w:val="0"/>
                <w:iCs w:val="0"/>
                <w:sz w:val="22"/>
                <w:szCs w:val="22"/>
              </w:rPr>
              <w:t>academaidd</w:t>
            </w:r>
            <w:proofErr w:type="spellEnd"/>
            <w:r w:rsidRPr="2D5233FA" w:rsidR="2D5233FA">
              <w:rPr>
                <w:rFonts w:ascii="Calibri" w:hAnsi="Calibri" w:eastAsia="Calibri" w:cs="Calibri"/>
                <w:b w:val="0"/>
                <w:bCs w:val="0"/>
                <w:i w:val="0"/>
                <w:iCs w:val="0"/>
                <w:sz w:val="22"/>
                <w:szCs w:val="22"/>
              </w:rPr>
              <w:t xml:space="preserve"> i </w:t>
            </w:r>
            <w:proofErr w:type="spellStart"/>
            <w:r w:rsidRPr="2D5233FA" w:rsidR="2D5233FA">
              <w:rPr>
                <w:rFonts w:ascii="Calibri" w:hAnsi="Calibri" w:eastAsia="Calibri" w:cs="Calibri"/>
                <w:b w:val="0"/>
                <w:bCs w:val="0"/>
                <w:i w:val="0"/>
                <w:iCs w:val="0"/>
                <w:sz w:val="22"/>
                <w:szCs w:val="22"/>
              </w:rPr>
              <w:t>gefnogi</w:t>
            </w:r>
            <w:proofErr w:type="spellEnd"/>
            <w:r w:rsidRPr="2D5233FA" w:rsidR="2D5233FA">
              <w:rPr>
                <w:rFonts w:ascii="Calibri" w:hAnsi="Calibri" w:eastAsia="Calibri" w:cs="Calibri"/>
                <w:b w:val="0"/>
                <w:bCs w:val="0"/>
                <w:i w:val="0"/>
                <w:iCs w:val="0"/>
                <w:sz w:val="22"/>
                <w:szCs w:val="22"/>
              </w:rPr>
              <w:t xml:space="preserve"> safbwyntiau.</w:t>
            </w:r>
          </w:p>
        </w:tc>
        <w:tc>
          <w:tcPr>
            <w:tcW w:w="3270" w:type="dxa"/>
            <w:tcMar/>
            <w:vAlign w:val="top"/>
          </w:tcPr>
          <w:p w:rsidR="2D5233FA" w:rsidP="2D5233FA" w:rsidRDefault="2D5233FA" w14:paraId="4BF1087F" w14:textId="615C509B">
            <w:pPr>
              <w:pStyle w:val="Normal"/>
              <w:spacing w:line="360" w:lineRule="auto"/>
              <w:rPr>
                <w:rFonts w:ascii="Calibri" w:hAnsi="Calibri" w:eastAsia="Calibri" w:cs="Calibri"/>
                <w:b w:val="0"/>
                <w:bCs w:val="0"/>
                <w:i w:val="0"/>
                <w:iCs w:val="0"/>
                <w:sz w:val="22"/>
                <w:szCs w:val="22"/>
              </w:rPr>
            </w:pPr>
            <w:r w:rsidRPr="2D5233FA" w:rsidR="2D5233FA">
              <w:rPr>
                <w:rFonts w:ascii="Calibri" w:hAnsi="Calibri" w:eastAsia="Calibri" w:cs="Calibri"/>
                <w:b w:val="0"/>
                <w:bCs w:val="0"/>
                <w:i w:val="0"/>
                <w:iCs w:val="0"/>
                <w:sz w:val="22"/>
                <w:szCs w:val="22"/>
              </w:rPr>
              <w:t>Mynychais y llyfrgell ar gampws yn Abertawe ble defnyddiais offer y llyfrgell megis llyfrau a'r cyfrifiadur er mwyn ymchwilio am ffynonellau a fydd o ddefnydd ac yn addas ar gyfer yr aseiniad.</w:t>
            </w:r>
          </w:p>
        </w:tc>
        <w:tc>
          <w:tcPr>
            <w:tcW w:w="3082" w:type="dxa"/>
            <w:tcMar/>
            <w:vAlign w:val="top"/>
          </w:tcPr>
          <w:p w:rsidR="2D5233FA" w:rsidP="2D5233FA" w:rsidRDefault="2D5233FA" w14:paraId="7C339231" w14:textId="0DDCA11D">
            <w:pPr>
              <w:pStyle w:val="Normal"/>
              <w:spacing w:line="360" w:lineRule="auto"/>
              <w:rPr>
                <w:rFonts w:ascii="Calibri" w:hAnsi="Calibri" w:eastAsia="Calibri" w:cs="Calibri"/>
                <w:b w:val="0"/>
                <w:bCs w:val="0"/>
                <w:i w:val="0"/>
                <w:iCs w:val="0"/>
                <w:sz w:val="22"/>
                <w:szCs w:val="22"/>
              </w:rPr>
            </w:pPr>
            <w:r w:rsidRPr="2D5233FA" w:rsidR="2D5233FA">
              <w:rPr>
                <w:rFonts w:ascii="Calibri" w:hAnsi="Calibri" w:eastAsia="Calibri" w:cs="Calibri"/>
                <w:b w:val="0"/>
                <w:bCs w:val="0"/>
                <w:i w:val="0"/>
                <w:iCs w:val="0"/>
                <w:sz w:val="22"/>
                <w:szCs w:val="22"/>
              </w:rPr>
              <w:t>Gwelwn enghraifft o ffynonellau academaidd yn yr adran ‘Adolygiad Llenyddiaeth’ yn ogystal ag ‘Methodoleg’.</w:t>
            </w:r>
          </w:p>
        </w:tc>
      </w:tr>
      <w:tr w:rsidR="2D5233FA" w:rsidTr="2D5233FA" w14:paraId="1C3D45CD">
        <w:trPr>
          <w:trHeight w:val="330"/>
        </w:trPr>
        <w:tc>
          <w:tcPr>
            <w:tcW w:w="2775" w:type="dxa"/>
            <w:tcMar/>
            <w:vAlign w:val="top"/>
          </w:tcPr>
          <w:p w:rsidR="2D5233FA" w:rsidP="2D5233FA" w:rsidRDefault="2D5233FA" w14:paraId="7C55C7E1" w14:textId="6D2D3071">
            <w:pPr>
              <w:spacing w:line="360" w:lineRule="auto"/>
              <w:rPr>
                <w:rFonts w:ascii="Calibri" w:hAnsi="Calibri" w:eastAsia="Calibri" w:cs="Calibri"/>
                <w:b w:val="0"/>
                <w:bCs w:val="0"/>
                <w:i w:val="0"/>
                <w:iCs w:val="0"/>
                <w:sz w:val="22"/>
                <w:szCs w:val="22"/>
              </w:rPr>
            </w:pPr>
            <w:proofErr w:type="spellStart"/>
            <w:r w:rsidRPr="2D5233FA" w:rsidR="2D5233FA">
              <w:rPr>
                <w:rFonts w:ascii="Calibri" w:hAnsi="Calibri" w:eastAsia="Calibri" w:cs="Calibri"/>
                <w:b w:val="0"/>
                <w:bCs w:val="0"/>
                <w:i w:val="0"/>
                <w:iCs w:val="0"/>
                <w:sz w:val="22"/>
                <w:szCs w:val="22"/>
              </w:rPr>
              <w:t>Defnyddio</w:t>
            </w:r>
            <w:proofErr w:type="spellEnd"/>
            <w:r w:rsidRPr="2D5233FA" w:rsidR="2D5233FA">
              <w:rPr>
                <w:rFonts w:ascii="Calibri" w:hAnsi="Calibri" w:eastAsia="Calibri" w:cs="Calibri"/>
                <w:b w:val="0"/>
                <w:bCs w:val="0"/>
                <w:i w:val="0"/>
                <w:iCs w:val="0"/>
                <w:sz w:val="22"/>
                <w:szCs w:val="22"/>
              </w:rPr>
              <w:t xml:space="preserve"> </w:t>
            </w:r>
            <w:proofErr w:type="spellStart"/>
            <w:r w:rsidRPr="2D5233FA" w:rsidR="2D5233FA">
              <w:rPr>
                <w:rFonts w:ascii="Calibri" w:hAnsi="Calibri" w:eastAsia="Calibri" w:cs="Calibri"/>
                <w:b w:val="0"/>
                <w:bCs w:val="0"/>
                <w:i w:val="0"/>
                <w:iCs w:val="0"/>
                <w:sz w:val="22"/>
                <w:szCs w:val="22"/>
              </w:rPr>
              <w:t>gwrthddadleuon</w:t>
            </w:r>
            <w:proofErr w:type="spellEnd"/>
            <w:r w:rsidRPr="2D5233FA" w:rsidR="2D5233FA">
              <w:rPr>
                <w:rFonts w:ascii="Calibri" w:hAnsi="Calibri" w:eastAsia="Calibri" w:cs="Calibri"/>
                <w:b w:val="0"/>
                <w:bCs w:val="0"/>
                <w:i w:val="0"/>
                <w:iCs w:val="0"/>
                <w:sz w:val="22"/>
                <w:szCs w:val="22"/>
              </w:rPr>
              <w:t xml:space="preserve"> </w:t>
            </w:r>
            <w:proofErr w:type="spellStart"/>
            <w:r w:rsidRPr="2D5233FA" w:rsidR="2D5233FA">
              <w:rPr>
                <w:rFonts w:ascii="Calibri" w:hAnsi="Calibri" w:eastAsia="Calibri" w:cs="Calibri"/>
                <w:b w:val="0"/>
                <w:bCs w:val="0"/>
                <w:i w:val="0"/>
                <w:iCs w:val="0"/>
                <w:sz w:val="22"/>
                <w:szCs w:val="22"/>
              </w:rPr>
              <w:t>yn</w:t>
            </w:r>
            <w:proofErr w:type="spellEnd"/>
            <w:r w:rsidRPr="2D5233FA" w:rsidR="2D5233FA">
              <w:rPr>
                <w:rFonts w:ascii="Calibri" w:hAnsi="Calibri" w:eastAsia="Calibri" w:cs="Calibri"/>
                <w:b w:val="0"/>
                <w:bCs w:val="0"/>
                <w:i w:val="0"/>
                <w:iCs w:val="0"/>
                <w:sz w:val="22"/>
                <w:szCs w:val="22"/>
              </w:rPr>
              <w:t xml:space="preserve"> </w:t>
            </w:r>
            <w:proofErr w:type="spellStart"/>
            <w:r w:rsidRPr="2D5233FA" w:rsidR="2D5233FA">
              <w:rPr>
                <w:rFonts w:ascii="Calibri" w:hAnsi="Calibri" w:eastAsia="Calibri" w:cs="Calibri"/>
                <w:b w:val="0"/>
                <w:bCs w:val="0"/>
                <w:i w:val="0"/>
                <w:iCs w:val="0"/>
                <w:sz w:val="22"/>
                <w:szCs w:val="22"/>
              </w:rPr>
              <w:t>gyson</w:t>
            </w:r>
            <w:proofErr w:type="spellEnd"/>
            <w:r w:rsidRPr="2D5233FA" w:rsidR="2D5233FA">
              <w:rPr>
                <w:rFonts w:ascii="Calibri" w:hAnsi="Calibri" w:eastAsia="Calibri" w:cs="Calibri"/>
                <w:b w:val="0"/>
                <w:bCs w:val="0"/>
                <w:i w:val="0"/>
                <w:iCs w:val="0"/>
                <w:sz w:val="22"/>
                <w:szCs w:val="22"/>
              </w:rPr>
              <w:t xml:space="preserve"> </w:t>
            </w:r>
            <w:proofErr w:type="spellStart"/>
            <w:r w:rsidRPr="2D5233FA" w:rsidR="2D5233FA">
              <w:rPr>
                <w:rFonts w:ascii="Calibri" w:hAnsi="Calibri" w:eastAsia="Calibri" w:cs="Calibri"/>
                <w:b w:val="0"/>
                <w:bCs w:val="0"/>
                <w:i w:val="0"/>
                <w:iCs w:val="0"/>
                <w:sz w:val="22"/>
                <w:szCs w:val="22"/>
              </w:rPr>
              <w:t>wrth</w:t>
            </w:r>
            <w:proofErr w:type="spellEnd"/>
            <w:r w:rsidRPr="2D5233FA" w:rsidR="2D5233FA">
              <w:rPr>
                <w:rFonts w:ascii="Calibri" w:hAnsi="Calibri" w:eastAsia="Calibri" w:cs="Calibri"/>
                <w:b w:val="0"/>
                <w:bCs w:val="0"/>
                <w:i w:val="0"/>
                <w:iCs w:val="0"/>
                <w:sz w:val="22"/>
                <w:szCs w:val="22"/>
              </w:rPr>
              <w:t xml:space="preserve"> </w:t>
            </w:r>
            <w:proofErr w:type="spellStart"/>
            <w:r w:rsidRPr="2D5233FA" w:rsidR="2D5233FA">
              <w:rPr>
                <w:rFonts w:ascii="Calibri" w:hAnsi="Calibri" w:eastAsia="Calibri" w:cs="Calibri"/>
                <w:b w:val="0"/>
                <w:bCs w:val="0"/>
                <w:i w:val="0"/>
                <w:iCs w:val="0"/>
                <w:sz w:val="22"/>
                <w:szCs w:val="22"/>
              </w:rPr>
              <w:t>ystyried</w:t>
            </w:r>
            <w:proofErr w:type="spellEnd"/>
            <w:r w:rsidRPr="2D5233FA" w:rsidR="2D5233FA">
              <w:rPr>
                <w:rFonts w:ascii="Calibri" w:hAnsi="Calibri" w:eastAsia="Calibri" w:cs="Calibri"/>
                <w:b w:val="0"/>
                <w:bCs w:val="0"/>
                <w:i w:val="0"/>
                <w:iCs w:val="0"/>
                <w:sz w:val="22"/>
                <w:szCs w:val="22"/>
              </w:rPr>
              <w:t xml:space="preserve"> </w:t>
            </w:r>
            <w:proofErr w:type="spellStart"/>
            <w:r w:rsidRPr="2D5233FA" w:rsidR="2D5233FA">
              <w:rPr>
                <w:rFonts w:ascii="Calibri" w:hAnsi="Calibri" w:eastAsia="Calibri" w:cs="Calibri"/>
                <w:b w:val="0"/>
                <w:bCs w:val="0"/>
                <w:i w:val="0"/>
                <w:iCs w:val="0"/>
                <w:sz w:val="22"/>
                <w:szCs w:val="22"/>
              </w:rPr>
              <w:t>ochr</w:t>
            </w:r>
            <w:proofErr w:type="spellEnd"/>
            <w:r w:rsidRPr="2D5233FA" w:rsidR="2D5233FA">
              <w:rPr>
                <w:rFonts w:ascii="Calibri" w:hAnsi="Calibri" w:eastAsia="Calibri" w:cs="Calibri"/>
                <w:b w:val="0"/>
                <w:bCs w:val="0"/>
                <w:i w:val="0"/>
                <w:iCs w:val="0"/>
                <w:sz w:val="22"/>
                <w:szCs w:val="22"/>
              </w:rPr>
              <w:t xml:space="preserve"> </w:t>
            </w:r>
            <w:proofErr w:type="spellStart"/>
            <w:r w:rsidRPr="2D5233FA" w:rsidR="2D5233FA">
              <w:rPr>
                <w:rFonts w:ascii="Calibri" w:hAnsi="Calibri" w:eastAsia="Calibri" w:cs="Calibri"/>
                <w:b w:val="0"/>
                <w:bCs w:val="0"/>
                <w:i w:val="0"/>
                <w:iCs w:val="0"/>
                <w:sz w:val="22"/>
                <w:szCs w:val="22"/>
              </w:rPr>
              <w:t>arall</w:t>
            </w:r>
            <w:proofErr w:type="spellEnd"/>
            <w:r w:rsidRPr="2D5233FA" w:rsidR="2D5233FA">
              <w:rPr>
                <w:rFonts w:ascii="Calibri" w:hAnsi="Calibri" w:eastAsia="Calibri" w:cs="Calibri"/>
                <w:b w:val="0"/>
                <w:bCs w:val="0"/>
                <w:i w:val="0"/>
                <w:iCs w:val="0"/>
                <w:sz w:val="22"/>
                <w:szCs w:val="22"/>
              </w:rPr>
              <w:t xml:space="preserve"> y ddadl.</w:t>
            </w:r>
          </w:p>
        </w:tc>
        <w:tc>
          <w:tcPr>
            <w:tcW w:w="3270" w:type="dxa"/>
            <w:tcMar/>
            <w:vAlign w:val="top"/>
          </w:tcPr>
          <w:p w:rsidR="2D5233FA" w:rsidP="2D5233FA" w:rsidRDefault="2D5233FA" w14:paraId="6D8503BB" w14:textId="634C76BA">
            <w:pPr>
              <w:pStyle w:val="Normal"/>
              <w:spacing w:line="360" w:lineRule="auto"/>
              <w:rPr>
                <w:rFonts w:ascii="Calibri" w:hAnsi="Calibri" w:eastAsia="Calibri" w:cs="Calibri"/>
                <w:b w:val="0"/>
                <w:bCs w:val="0"/>
                <w:i w:val="0"/>
                <w:iCs w:val="0"/>
                <w:sz w:val="22"/>
                <w:szCs w:val="22"/>
              </w:rPr>
            </w:pPr>
            <w:r w:rsidRPr="2D5233FA" w:rsidR="2D5233FA">
              <w:rPr>
                <w:rFonts w:ascii="Calibri" w:hAnsi="Calibri" w:eastAsia="Calibri" w:cs="Calibri"/>
                <w:b w:val="0"/>
                <w:bCs w:val="0"/>
                <w:i w:val="0"/>
                <w:iCs w:val="0"/>
                <w:sz w:val="22"/>
                <w:szCs w:val="22"/>
              </w:rPr>
              <w:t>Gwnes i geisio nodi’n glir gwrthddadleuon yng nghyson trwy’r aseiniad gan eu harwahanu o’r ddadl o blaid er mwyn sicrhau eu bod yn sefyll allan yn fwy wrth ddarllen fy ngwaith.</w:t>
            </w:r>
          </w:p>
        </w:tc>
        <w:tc>
          <w:tcPr>
            <w:tcW w:w="3082" w:type="dxa"/>
            <w:tcMar/>
            <w:vAlign w:val="top"/>
          </w:tcPr>
          <w:p w:rsidR="2D5233FA" w:rsidP="2D5233FA" w:rsidRDefault="2D5233FA" w14:paraId="3BD1B83B" w14:textId="41B4A207">
            <w:pPr>
              <w:pStyle w:val="Normal"/>
              <w:spacing w:line="360" w:lineRule="auto"/>
              <w:rPr>
                <w:rFonts w:ascii="Calibri" w:hAnsi="Calibri" w:eastAsia="Calibri" w:cs="Calibri"/>
                <w:b w:val="0"/>
                <w:bCs w:val="0"/>
                <w:i w:val="0"/>
                <w:iCs w:val="0"/>
                <w:sz w:val="22"/>
                <w:szCs w:val="22"/>
              </w:rPr>
            </w:pPr>
            <w:r w:rsidRPr="2D5233FA" w:rsidR="2D5233FA">
              <w:rPr>
                <w:rFonts w:ascii="Calibri" w:hAnsi="Calibri" w:eastAsia="Calibri" w:cs="Calibri"/>
                <w:b w:val="0"/>
                <w:bCs w:val="0"/>
                <w:i w:val="0"/>
                <w:iCs w:val="0"/>
                <w:sz w:val="22"/>
                <w:szCs w:val="22"/>
              </w:rPr>
              <w:t>Gallwn weld yn bennaf yn ‘Methodoleg’ ac ‘Adolygiad Llenyddiaeth’ bod ymdrech at gynnwys gwrthddadl gan nodi’n glir ble mae’r ddadl a'r wrthddadl.</w:t>
            </w:r>
          </w:p>
        </w:tc>
      </w:tr>
    </w:tbl>
    <w:p w:rsidR="43020D08" w:rsidP="43020D08" w:rsidRDefault="43020D08" w14:paraId="230D83A7" w14:textId="67D6F9C1">
      <w:pPr>
        <w:pStyle w:val="Normal"/>
        <w:spacing w:line="360" w:lineRule="auto"/>
        <w:rPr>
          <w:rFonts w:ascii="Arial" w:hAnsi="Arial" w:eastAsia="Times New Roman" w:cs="Arial"/>
          <w:sz w:val="22"/>
          <w:szCs w:val="22"/>
          <w:u w:val="none"/>
          <w:lang w:val="cy-GB" w:eastAsia="en-GB"/>
        </w:rPr>
      </w:pPr>
    </w:p>
    <w:p w:rsidR="2D5233FA" w:rsidP="2D5233FA" w:rsidRDefault="2D5233FA" w14:paraId="553D8D84" w14:textId="50139080">
      <w:pPr>
        <w:pStyle w:val="Normal"/>
        <w:spacing w:after="160" w:line="360" w:lineRule="auto"/>
        <w:rPr>
          <w:rFonts w:ascii="Calibri Light" w:hAnsi="Calibri Light" w:eastAsia="Calibri Light" w:cs="Calibri Light"/>
          <w:b w:val="0"/>
          <w:bCs w:val="0"/>
          <w:i w:val="0"/>
          <w:iCs w:val="0"/>
          <w:caps w:val="0"/>
          <w:smallCaps w:val="0"/>
          <w:noProof w:val="0"/>
          <w:color w:val="4472C4" w:themeColor="accent1" w:themeTint="FF" w:themeShade="FF"/>
          <w:sz w:val="32"/>
          <w:szCs w:val="32"/>
          <w:lang w:val="cy-GB"/>
        </w:rPr>
      </w:pPr>
      <w:r w:rsidRPr="2D5233FA" w:rsidR="2D5233FA">
        <w:rPr>
          <w:rFonts w:ascii="Calibri Light" w:hAnsi="Calibri Light" w:eastAsia="Calibri Light" w:cs="Calibri Light"/>
          <w:b w:val="0"/>
          <w:bCs w:val="0"/>
          <w:i w:val="0"/>
          <w:iCs w:val="0"/>
          <w:caps w:val="0"/>
          <w:smallCaps w:val="0"/>
          <w:noProof w:val="0"/>
          <w:color w:val="4472C4" w:themeColor="accent1" w:themeTint="FF" w:themeShade="FF"/>
          <w:sz w:val="32"/>
          <w:szCs w:val="32"/>
          <w:lang w:val="cy-GB"/>
        </w:rPr>
        <w:t xml:space="preserve">ECAD5010                                 </w:t>
      </w:r>
      <w:r>
        <w:drawing>
          <wp:inline wp14:editId="1044B920" wp14:anchorId="2757381A">
            <wp:extent cx="3267075" cy="1838325"/>
            <wp:effectExtent l="0" t="0" r="0" b="0"/>
            <wp:docPr id="1337747941" name="" descr="Text Box" title=""/>
            <wp:cNvGraphicFramePr>
              <a:graphicFrameLocks noChangeAspect="1"/>
            </wp:cNvGraphicFramePr>
            <a:graphic>
              <a:graphicData uri="http://schemas.openxmlformats.org/drawingml/2006/picture">
                <pic:pic>
                  <pic:nvPicPr>
                    <pic:cNvPr id="0" name=""/>
                    <pic:cNvPicPr/>
                  </pic:nvPicPr>
                  <pic:blipFill>
                    <a:blip r:embed="Rc753425907134c12">
                      <a:extLst>
                        <a:ext xmlns:a="http://schemas.openxmlformats.org/drawingml/2006/main" uri="{28A0092B-C50C-407E-A947-70E740481C1C}">
                          <a14:useLocalDpi val="0"/>
                        </a:ext>
                      </a:extLst>
                    </a:blip>
                    <a:stretch>
                      <a:fillRect/>
                    </a:stretch>
                  </pic:blipFill>
                  <pic:spPr>
                    <a:xfrm>
                      <a:off x="0" y="0"/>
                      <a:ext cx="3267075" cy="1838325"/>
                    </a:xfrm>
                    <a:prstGeom prst="rect">
                      <a:avLst/>
                    </a:prstGeom>
                  </pic:spPr>
                </pic:pic>
              </a:graphicData>
            </a:graphic>
          </wp:inline>
        </w:drawing>
      </w:r>
    </w:p>
    <w:p w:rsidR="2D5233FA" w:rsidP="2D5233FA" w:rsidRDefault="2D5233FA" w14:paraId="10A74B8D" w14:textId="11EE1AED">
      <w:pPr>
        <w:pStyle w:val="Heading2"/>
        <w:spacing w:after="160" w:line="360" w:lineRule="auto"/>
        <w:rPr>
          <w:rFonts w:ascii="Calibri Light" w:hAnsi="Calibri Light" w:eastAsia="Calibri Light" w:cs="Calibri Light"/>
          <w:b w:val="0"/>
          <w:bCs w:val="0"/>
          <w:i w:val="0"/>
          <w:iCs w:val="0"/>
          <w:caps w:val="0"/>
          <w:smallCaps w:val="0"/>
          <w:noProof w:val="0"/>
          <w:color w:val="2F5496" w:themeColor="accent1" w:themeTint="FF" w:themeShade="BF"/>
          <w:sz w:val="26"/>
          <w:szCs w:val="26"/>
          <w:lang w:val="cy-GB"/>
        </w:rPr>
      </w:pPr>
      <w:r w:rsidRPr="2D5233FA" w:rsidR="2D5233FA">
        <w:rPr>
          <w:rFonts w:ascii="Calibri Light" w:hAnsi="Calibri Light" w:eastAsia="Calibri Light" w:cs="Calibri Light"/>
          <w:b w:val="0"/>
          <w:bCs w:val="0"/>
          <w:i w:val="0"/>
          <w:iCs w:val="0"/>
          <w:caps w:val="0"/>
          <w:smallCaps w:val="0"/>
          <w:noProof w:val="0"/>
          <w:color w:val="2F5496" w:themeColor="accent1" w:themeTint="FF" w:themeShade="BF"/>
          <w:sz w:val="26"/>
          <w:szCs w:val="26"/>
          <w:lang w:val="cy-GB"/>
        </w:rPr>
        <w:t xml:space="preserve">Cwestiwn Ymchwil: </w:t>
      </w:r>
      <w:r w:rsidRPr="2D5233FA" w:rsidR="2D5233FA">
        <w:rPr>
          <w:u w:val="none"/>
          <w:lang w:val="cy-GB"/>
        </w:rPr>
        <w:t>Beth yw barn staff a disgyblion am ddefnyddio cwestiynu fel strategaeth asesu gyda dysgwyr CA2?</w:t>
      </w:r>
      <w:r w:rsidRPr="2D5233FA" w:rsidR="2D5233FA">
        <w:rPr>
          <w:rFonts w:ascii="Calibri Light" w:hAnsi="Calibri Light" w:eastAsia="Calibri Light" w:cs="Calibri Light"/>
          <w:b w:val="0"/>
          <w:bCs w:val="0"/>
          <w:i w:val="0"/>
          <w:iCs w:val="0"/>
          <w:caps w:val="0"/>
          <w:smallCaps w:val="0"/>
          <w:noProof w:val="0"/>
          <w:color w:val="2F5496" w:themeColor="accent1" w:themeTint="FF" w:themeShade="BF"/>
          <w:sz w:val="26"/>
          <w:szCs w:val="26"/>
          <w:lang w:val="cy-GB"/>
        </w:rPr>
        <w:t xml:space="preserve"> </w:t>
      </w:r>
    </w:p>
    <w:p w:rsidR="2D5233FA" w:rsidP="2D5233FA" w:rsidRDefault="2D5233FA" w14:paraId="47F42BD2" w14:textId="4C871D6C">
      <w:pPr>
        <w:pStyle w:val="Normal"/>
        <w:spacing w:after="160" w:line="259" w:lineRule="auto"/>
        <w:rPr>
          <w:rFonts w:ascii="Calibri Light" w:hAnsi="Calibri Light" w:eastAsia="Calibri Light" w:cs="Calibri Light"/>
          <w:b w:val="0"/>
          <w:bCs w:val="0"/>
          <w:i w:val="0"/>
          <w:iCs w:val="0"/>
          <w:caps w:val="0"/>
          <w:smallCaps w:val="0"/>
          <w:noProof w:val="0"/>
          <w:color w:val="1F3763"/>
          <w:sz w:val="24"/>
          <w:szCs w:val="24"/>
          <w:lang w:val="cy-GB"/>
        </w:rPr>
      </w:pPr>
    </w:p>
    <w:p w:rsidR="2D5233FA" w:rsidP="7E0AAC6D" w:rsidRDefault="2D5233FA" w14:paraId="3B750F1D" w14:textId="5257BA5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cy-GB"/>
        </w:rPr>
      </w:pPr>
      <w:r w:rsidRPr="7E0AAC6D" w:rsidR="7E0AAC6D">
        <w:rPr>
          <w:rStyle w:val="Heading3Char"/>
          <w:rFonts w:ascii="Calibri Light" w:hAnsi="Calibri Light" w:eastAsia="Calibri Light" w:cs="Calibri Light"/>
          <w:b w:val="0"/>
          <w:bCs w:val="0"/>
          <w:i w:val="0"/>
          <w:iCs w:val="0"/>
          <w:caps w:val="0"/>
          <w:smallCaps w:val="0"/>
          <w:noProof w:val="0"/>
          <w:color w:val="1F3763"/>
          <w:sz w:val="24"/>
          <w:szCs w:val="24"/>
          <w:lang w:val="cy-GB"/>
        </w:rPr>
        <w:t>Cyfanswm geiriau</w:t>
      </w:r>
      <w:r w:rsidRPr="7E0AAC6D" w:rsidR="7E0AAC6D">
        <w:rPr>
          <w:rFonts w:ascii="Calibri" w:hAnsi="Calibri" w:eastAsia="Calibri" w:cs="Calibri"/>
          <w:b w:val="0"/>
          <w:bCs w:val="0"/>
          <w:i w:val="0"/>
          <w:iCs w:val="0"/>
          <w:caps w:val="0"/>
          <w:smallCaps w:val="0"/>
          <w:noProof w:val="0"/>
          <w:color w:val="000000" w:themeColor="text1" w:themeTint="FF" w:themeShade="FF"/>
          <w:sz w:val="24"/>
          <w:szCs w:val="24"/>
          <w:lang w:val="cy-GB"/>
        </w:rPr>
        <w:t xml:space="preserve">: </w:t>
      </w:r>
      <w:r w:rsidRPr="7E0AAC6D" w:rsidR="7E0AAC6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cy-GB"/>
        </w:rPr>
        <w:t>3,240</w:t>
      </w:r>
    </w:p>
    <w:p w:rsidR="2D5233FA" w:rsidP="2D5233FA" w:rsidRDefault="2D5233FA" w14:paraId="7E5F6F5C" w14:textId="3D43EBB2">
      <w:pPr>
        <w:pStyle w:val="Normal"/>
        <w:spacing w:line="360" w:lineRule="auto"/>
        <w:rPr>
          <w:rFonts w:ascii="Arial" w:hAnsi="Arial" w:eastAsia="Times New Roman" w:cs="Arial"/>
          <w:sz w:val="22"/>
          <w:szCs w:val="22"/>
          <w:u w:val="none"/>
          <w:lang w:val="cy-GB" w:eastAsia="en-GB"/>
        </w:rPr>
      </w:pPr>
    </w:p>
    <w:p w:rsidR="002D76FD" w:rsidRDefault="00830B08" w14:paraId="6FE374DB" w14:textId="06BBE1B8">
      <w:pPr>
        <w:rPr>
          <w:u w:val="single"/>
        </w:rPr>
      </w:pPr>
    </w:p>
    <w:p w:rsidR="43020D08" w:rsidP="2D5233FA" w:rsidRDefault="43020D08" w14:paraId="0F0784D9" w14:textId="3B0950E6">
      <w:pPr>
        <w:pStyle w:val="Normal"/>
        <w:rPr>
          <w:u w:val="single"/>
          <w:lang w:val="cy-GB"/>
        </w:rPr>
      </w:pPr>
    </w:p>
    <w:p w:rsidR="43020D08" w:rsidP="2D5233FA" w:rsidRDefault="43020D08" w14:paraId="1305667D" w14:textId="204869CC">
      <w:pPr>
        <w:pStyle w:val="Heading2"/>
        <w:spacing w:before="40" w:after="0" w:line="360" w:lineRule="auto"/>
        <w:rPr>
          <w:u w:val="single"/>
          <w:lang w:val="cy-GB"/>
        </w:rPr>
      </w:pPr>
      <w:r w:rsidRPr="2D5233FA" w:rsidR="2D5233FA">
        <w:rPr>
          <w:rFonts w:ascii="Calibri Light" w:hAnsi="Calibri Light" w:eastAsia="Calibri Light" w:cs="Calibri Light"/>
          <w:b w:val="0"/>
          <w:bCs w:val="0"/>
          <w:i w:val="0"/>
          <w:iCs w:val="0"/>
          <w:caps w:val="0"/>
          <w:smallCaps w:val="0"/>
          <w:noProof w:val="0"/>
          <w:color w:val="2F5496" w:themeColor="accent1" w:themeTint="FF" w:themeShade="BF"/>
          <w:sz w:val="26"/>
          <w:szCs w:val="26"/>
          <w:lang w:val="cy-GB"/>
        </w:rPr>
        <w:t xml:space="preserve">Cyflwyniad </w:t>
      </w:r>
    </w:p>
    <w:p w:rsidR="2D5233FA" w:rsidP="2D5233FA" w:rsidRDefault="2D5233FA" w14:paraId="42692DC6" w14:textId="12721A44">
      <w:pPr>
        <w:pStyle w:val="Normal"/>
        <w:spacing w:before="0" w:beforeAutospacing="off" w:after="0" w:afterAutospacing="off" w:line="360" w:lineRule="auto"/>
        <w:ind w:left="0" w:right="0"/>
        <w:jc w:val="left"/>
        <w:rPr>
          <w:rFonts w:ascii="Calibri" w:hAnsi="Calibri" w:eastAsia="Calibri" w:cs="Calibri" w:asciiTheme="minorAscii" w:hAnsiTheme="minorAscii" w:eastAsiaTheme="minorAscii" w:cstheme="minorAscii"/>
          <w:b w:val="1"/>
          <w:bCs w:val="1"/>
          <w:color w:val="FF0000"/>
          <w:sz w:val="24"/>
          <w:szCs w:val="24"/>
          <w:u w:val="none"/>
          <w:lang w:val="cy-GB"/>
        </w:rPr>
      </w:pPr>
      <w:r w:rsidRPr="2D5233FA" w:rsidR="2D5233FA">
        <w:rPr>
          <w:b w:val="0"/>
          <w:bCs w:val="0"/>
          <w:color w:val="auto"/>
          <w:u w:val="none"/>
          <w:lang w:val="cy-GB"/>
        </w:rPr>
        <w:t xml:space="preserve">Pwrpas aseiniad y modiwl yw cynnal ymchwil yn seiliedig ar un strategaeth Asesu ar Gyfer Dysgu er mwyn cael trafod yn feirniadol pa mor effeithiol mae’r offer ymchwil ar fy nghanlyniadau a chanfyddiadau. Mae modd defnyddio’r canfyddiadau a chasglwyd er mwyn llunio a datblygu fy ymarfer proffesiynol. Mae Llywodraeth Cymru (2010)  yn diffinio Asesu ar gyfer Dysgu (AaGD) fel y broses o asesu datblygiad disgyblion yn ystod y broses addysgu gan ddefnyddio’r dull asesu fwyaf effeithiol a phriodol (Llywodraeth Cymru, 2010). Golyga hyn trwy ddefnyddio strategaeth AaGD mae modd asesu ble mae datblygiad disgybl ar hyn o bryd a sut strategaeth a fydd fwyaf defnyddiol er mwyn cyrraedd nod ddatblygedig y disgyblion. Wrth gynllunio ac ystyried y strategaethau gwahanol o AaGD penderfynais ffocysu ar y strategaeth o gwestiynu disgyblion er mwyn fesur datblygiad ac felly lluniais fy nghwestiwn ymchwil ‘Beth yw barn staff a disgyblion am ddefnyddio cwestiynu fel strategaeth asesu gyda dysgwyr CA2?’. </w:t>
      </w:r>
      <w:r w:rsidRPr="2D5233FA" w:rsidR="2D5233FA">
        <w:rPr>
          <w:b w:val="0"/>
          <w:bCs w:val="0"/>
          <w:u w:val="none"/>
          <w:lang w:val="cy-GB"/>
        </w:rPr>
        <w:t>Rydw i’n rhagdybio bod pob aelod o staff yn cwestiynu yn aml mewn gwersi gan eu bod yn ddull hawdd ac effeithiol i asesu deallusrwydd y dosbarth ond ni chredwyd bydd pob athro neu athrawes yn defnyddio’r un system cwestiynu. Credaf bydd athrawon a fyddaf yn cyfweld yn adrodd eu bod nhw’n defnyddio cwestiynu fel dull AaGD yn gyson ac yn aml yn ystod eu gwersi gan nodi pwysigrwydd cwestiynu ar ddatblygiad gwaith disgyblion. Ar y llaw arall credaf bydd y disgyblion yn dangos barn fwy cymysg gan dueddiad tuag at ansicrwydd neu anhapusrwydd cael eu cwestiynu gan athrawon gan eu bod nhw’n teimlo’n swil yn ymateb ar lafar o flaen y dosbarth. Ar gyfer fy ymchwiliad penderfynais ddefnyddio offer cyfweliad a holiadur sef yr ‘Agwedd Mosaig’ er mwyn casglu data oddi wrth staff a disgyblion fy ysgol PAP.</w:t>
      </w:r>
    </w:p>
    <w:p w:rsidR="43020D08" w:rsidP="43020D08" w:rsidRDefault="43020D08" w14:paraId="54FAFA55" w14:textId="6C27B9B1">
      <w:pPr>
        <w:pStyle w:val="Normal"/>
        <w:rPr>
          <w:u w:val="none"/>
          <w:lang w:val="cy-GB"/>
        </w:rPr>
      </w:pPr>
    </w:p>
    <w:p w:rsidR="7F19878F" w:rsidP="2D5233FA" w:rsidRDefault="7F19878F" w14:paraId="1E0193D7" w14:textId="4356797F">
      <w:pPr>
        <w:pStyle w:val="Heading2"/>
        <w:spacing w:before="40" w:after="0" w:line="360" w:lineRule="auto"/>
        <w:rPr>
          <w:u w:val="single"/>
          <w:lang w:val="cy-GB"/>
        </w:rPr>
      </w:pPr>
      <w:r w:rsidRPr="2D5233FA" w:rsidR="2D5233FA">
        <w:rPr>
          <w:rFonts w:ascii="Calibri Light" w:hAnsi="Calibri Light" w:eastAsia="Calibri Light" w:cs="Calibri Light"/>
          <w:b w:val="0"/>
          <w:bCs w:val="0"/>
          <w:i w:val="0"/>
          <w:iCs w:val="0"/>
          <w:caps w:val="0"/>
          <w:smallCaps w:val="0"/>
          <w:noProof w:val="0"/>
          <w:color w:val="2F5496" w:themeColor="accent1" w:themeTint="FF" w:themeShade="BF"/>
          <w:sz w:val="26"/>
          <w:szCs w:val="26"/>
          <w:lang w:val="cy-GB"/>
        </w:rPr>
        <w:t>Adolygiad Llenyddiaeth</w:t>
      </w:r>
    </w:p>
    <w:p w:rsidRPr="00381B78" w:rsidR="00381B78" w:rsidP="2D5233FA" w:rsidRDefault="00381B78" w14:paraId="2D0B0182" w14:textId="3B9A6BD2">
      <w:pPr>
        <w:pStyle w:val="Normal"/>
        <w:spacing w:line="360" w:lineRule="auto"/>
        <w:rPr>
          <w:color w:val="FF0000"/>
          <w:u w:val="none"/>
          <w:lang w:val="cy-GB"/>
        </w:rPr>
      </w:pPr>
      <w:r w:rsidRPr="2D5233FA" w:rsidR="2D5233FA">
        <w:rPr>
          <w:u w:val="none"/>
          <w:lang w:val="cy-GB"/>
        </w:rPr>
        <w:t xml:space="preserve">Bwriedir ymhelaethu ar ddiffiniad AaGD gan ffocysu yn bennaf ar asesu trwy gwestiynu. Nodir taw AaGD yn allweddol bwysig i ddatblygiad cyfannol disgyblion gan eu bod nid yn unig yn rhoi'r pwyslais ar yr hyn a ddysgon nhw ond hyd yn oed y broses ar sut y wnaethon nhw ddatblygu (Grŵp Diwygio Asesu, 2002). Gwelwn wrth i ddisgyblion dysgu a deall y broses o ddatblygu mae’n eu galluogi nhw i osod targedau cyraeddadwy a ddatblygedig er mwyn iddyn nhw gynyddu eu sgiliau personol (PennState Extension, 2016).  Nodwyd bod 4 elfen sydd yn creu AaGD sef Meini Prawf Llwyddiant, Cwestiynu Effeithiol, Adborth effeithiol a Hunan-asesu ac Asesu-cyfoedion a bwriadwyd ymchwilio a gwerthuso’r defnydd o cwestiynu effeithiol (SlidePlayer, 2022). Mae cwestiynu yn ffordd o asesu ffurfiannol sydd yn golygu bod athrawon yn asesu disgyblion yng nghyson mewn gwersi er mwyn gwella eu dealltwriaeth o anghenion eu disgyblion ynglŷn â gwaith dosbarth, cynnydd a deallusrwydd (The Glossary of Education Reform, 2014). Nad ydy asesu ffurfiannol yn ffocysu ar ganlyniadau neu sgôr mae’r disgybl yn cynhyrchu ond mae’n rhoi pwyslais ar y broses a fydd yn galluogi athrawon i gael mewnwelediad ansoddol o ddatblygiad ddisgyblion (Boyle a Charles, 2013, t. 6). </w:t>
      </w:r>
    </w:p>
    <w:p w:rsidRPr="00381B78" w:rsidR="00381B78" w:rsidP="2D5233FA" w:rsidRDefault="00381B78" w14:paraId="63719033" w14:textId="5430A415">
      <w:pPr>
        <w:pStyle w:val="Normal"/>
        <w:bidi w:val="0"/>
        <w:spacing w:before="0" w:beforeAutospacing="off" w:after="0" w:afterAutospacing="off" w:line="259" w:lineRule="auto"/>
        <w:ind w:left="0" w:right="0"/>
        <w:jc w:val="left"/>
        <w:rPr>
          <w:u w:val="none"/>
          <w:lang w:val="cy-GB"/>
        </w:rPr>
      </w:pPr>
    </w:p>
    <w:p w:rsidRPr="00381B78" w:rsidR="00381B78" w:rsidP="2D5233FA" w:rsidRDefault="00381B78" w14:paraId="45C2E311" w14:textId="3F975128">
      <w:pPr>
        <w:pStyle w:val="Normal"/>
        <w:bidi w:val="0"/>
        <w:spacing w:before="0" w:beforeAutospacing="off" w:after="0" w:afterAutospacing="off" w:line="360" w:lineRule="auto"/>
        <w:ind w:left="0" w:right="0"/>
        <w:jc w:val="left"/>
        <w:rPr>
          <w:color w:val="FF0000"/>
          <w:u w:val="none"/>
          <w:lang w:val="cy-GB"/>
        </w:rPr>
      </w:pPr>
      <w:r w:rsidRPr="2D5233FA" w:rsidR="2D5233FA">
        <w:rPr>
          <w:u w:val="none"/>
          <w:lang w:val="cy-GB"/>
        </w:rPr>
        <w:t>Noda Illeris (2009) mae dysgu effeithiol yn digwydd pan fod dwy broses sef rhyngweithiad allanol a’r broses seicolegol fewnol o fanylder  yn integreiddio gyda’i gilydd. Mae’n allweddol bwysig bod y ddau broses mewnol ac allanol yn gweithredu yng nghyson er mwyn i ddysgu digwydd (Illeris, 2009, t. 8-9). Golyga mai'r defnydd o sgiliau gwybyddol yn bwysig ond er mwyn sicrhau dysgu effeithiol mae’n holl bwysig bod plant yn derbyn cyfleoedd allanol megis profiadau personol neu gwestiynu'n aml er mwyn sicrhau bod datblygiad hir dymor yn digwydd. Mae theori sgemâu Piaget (1936) yn atgyfnerthu’r syniad bod pobl yn dysgu wrth i newidynnau allanol megis cwestiynu a mewnol sef sgiliau gwybyddol yn integreiddio ac yn cydweithio er mwyn ehangu a datblygu ein dealltwriaeth. Awgryma taw sgemâu yn gweithredu fel blociau adeiladu'r ymennydd, wrth i unigolyn dysgu darn o wybodaeth newydd mae eich deallusrwydd yn dyfnhau ac yn adeiladu fel archif o wybodaeth (Practical Psychology, 2021). Mae modd dadlau felly bod cwestiynu nid yn unig yn gofyn i ddisgyblion i adalw gwybodaeth flaenorol ond yn ogystal mae’n cryfhau ac yn dyfnhau eu cysylltiadau seicolegol sydd yn ymdrin â’u wybodaeth. Awgryma Llywodraeth Cymru (2010) bod “cwestiynu yw’r grym y tu ôl i ddatblygu meddwl ac asesu ar gyfer dysgu” ac wrth i ansawdd cwestiynu cynyddu gwelwn fod ansawdd cyfathrebu disgyblion yn cynyddu ac yn fwy cyfoeth. Mae modd dadlau wrth i ddisgyblion cynyddu a datblygu ansawdd eu hiaith mae’n cynnig fwy o gyfleoedd academaidd gan eu bod yn galluogi disgyblion i gynnal trafodaethau academaidd eu natur ac yn ehangu eu gwybodaeth bersonol. Mae’n bosib felly bod trwy gwestiynu mae disgyblion yn derbyn sbardun i ddatblygu i fod yn unigolion mwy chwilfrydig ac ymchwiliol sydd yn atgyfnerthu’r syniad bod ansawdd cwestiynu yn arwain at ddatblygiad personol (Butler, Ronfard a Corriveau, 2020).</w:t>
      </w:r>
    </w:p>
    <w:p w:rsidRPr="00381B78" w:rsidR="00381B78" w:rsidP="2D5233FA" w:rsidRDefault="00381B78" w14:paraId="347F337B" w14:textId="65F59947">
      <w:pPr>
        <w:pStyle w:val="Normal"/>
        <w:spacing w:line="360" w:lineRule="auto"/>
        <w:rPr>
          <w:u w:val="none"/>
          <w:lang w:val="cy-GB"/>
        </w:rPr>
      </w:pPr>
    </w:p>
    <w:p w:rsidRPr="00381B78" w:rsidR="00381B78" w:rsidP="2D5233FA" w:rsidRDefault="00381B78" w14:paraId="6E4E5E08" w14:textId="15AA627B">
      <w:pPr>
        <w:pStyle w:val="Normal"/>
        <w:spacing w:line="360" w:lineRule="auto"/>
        <w:rPr>
          <w:u w:val="none"/>
          <w:lang w:val="cy-GB"/>
        </w:rPr>
      </w:pPr>
      <w:r w:rsidRPr="2D5233FA" w:rsidR="2D5233FA">
        <w:rPr>
          <w:u w:val="none"/>
          <w:lang w:val="cy-GB"/>
        </w:rPr>
        <w:t>Serch hyn, er bod cwestiynu yn ffordd effeithiol o asesu dysgu disgyblion nad oes modd mesur datblygiad yn safon gwybodaeth disgyblion gan eu bod nhw’n ond yn adalw ac yn ail-adrodd yr hyn a ddysgon nhw yn unig. Nad ydy pob cwestiwn a gofynnwyd gan athrawon yn lefel uchel neu o ansawdd da ac felly mae'n holl bwysig i nodi nid ydy pob cwestiwn yn cwestiwn effeithiol. Awgryma Spendlove (2009) er mwyn ceisio cynyddu safon iaith disgyblion mae’n holl bwysig bod athrawon yn cynllunio eu cwestiynau cyn y wers er mwyn sicrhau nad ydy’n amherthnasol neu nad ydy’n heriol. Er mwyn sicrhau bod disgyblion yn ddatblygu ac yn cael eu hasesu mewn modd cywir ac o safon da mae’n allweddol bwysig bod athrawon yn paratoi eu cwestiynau yn drylwyr gan rhoi pwrpas ar pwysigrwydd ddatblygu sgiliau gwybyddol a meddwl disgyblion. Mae’r ffordd o gwestiynu yn allweddol bwysig gan nad ydy cwestiynu caeedig wir yn galluogi athrawon i asesu datblygiad iaith, gwybodaeth a dyfnder ymatebion dysgwyr oherwydd nad ydyn eu galluogi i feddwl yn ehangach. Awgryma Collier (2018) bod cwestiynu caeedig yn cyfyngu ac yn atal disgyblion rhag bod yn greadigol gan nad oes cyfle iddyn nhw feddwl yn ehangach gan fod un ateb cywir yn unig. Yn ogystal nodwyd bod modd i ddisgyblion dyfalu'r hyn mae’r athrawes yn gofyn yn lle eu prosesu ac o ganlyniad mae’n bosib bydd hunanhyder disgyblion gwaethygu a fydd yn achosi diffyg ymgysylltiad mewn gwersi (Collier, 2018). Er mwyn osgoi dryswch mae’n allweddol bwysig wrth gwestiynu i ddefnyddio iaith syml ac addas a byddwch yn sbesiffig yn yr hyn a holwyd (Taylor-Powell, 1998, t.3). Mae’r defnydd o iaith syml ac addas yn sicrhau bod pob aelod y dosbarth yn derbyn cyfle cyfartal gan nad ydy rhai unigolion yn cael eu drysu neu dwyllo gan unrhyw eiriau cymhleth.</w:t>
      </w:r>
    </w:p>
    <w:p w:rsidRPr="00381B78" w:rsidR="00381B78" w:rsidP="2D5233FA" w:rsidRDefault="00381B78" w14:paraId="6064DD5B" w14:textId="3AC5C91F">
      <w:pPr>
        <w:pStyle w:val="Normal"/>
        <w:rPr>
          <w:u w:val="none"/>
          <w:lang w:val="cy-GB"/>
        </w:rPr>
      </w:pPr>
    </w:p>
    <w:p w:rsidRPr="00381B78" w:rsidR="00381B78" w:rsidP="2D5233FA" w:rsidRDefault="00381B78" w14:paraId="6CAAE6BA" w14:textId="0EF8F4DC">
      <w:pPr>
        <w:pStyle w:val="Heading2"/>
        <w:spacing w:before="40" w:after="0" w:line="360" w:lineRule="auto"/>
        <w:rPr>
          <w:u w:val="single"/>
          <w:lang w:val="cy-GB"/>
        </w:rPr>
      </w:pPr>
      <w:r w:rsidRPr="2D5233FA" w:rsidR="2D5233FA">
        <w:rPr>
          <w:rFonts w:ascii="Calibri Light" w:hAnsi="Calibri Light" w:eastAsia="Calibri Light" w:cs="Calibri Light"/>
          <w:b w:val="0"/>
          <w:bCs w:val="0"/>
          <w:i w:val="0"/>
          <w:iCs w:val="0"/>
          <w:caps w:val="0"/>
          <w:smallCaps w:val="0"/>
          <w:noProof w:val="0"/>
          <w:color w:val="2F5496" w:themeColor="accent1" w:themeTint="FF" w:themeShade="BF"/>
          <w:sz w:val="26"/>
          <w:szCs w:val="26"/>
          <w:lang w:val="cy-GB"/>
        </w:rPr>
        <w:t>Methodoleg</w:t>
      </w:r>
    </w:p>
    <w:p w:rsidR="2D5233FA" w:rsidP="2D5233FA" w:rsidRDefault="2D5233FA" w14:paraId="0B9962D9" w14:textId="5778D179">
      <w:pPr>
        <w:pStyle w:val="Normal"/>
        <w:spacing w:line="360" w:lineRule="auto"/>
        <w:ind w:left="0"/>
        <w:rPr>
          <w:rFonts w:ascii="Calibri" w:hAnsi="Calibri" w:eastAsia="Calibri" w:cs="Calibri" w:asciiTheme="minorAscii" w:hAnsiTheme="minorAscii" w:eastAsiaTheme="minorAscii" w:cstheme="minorAscii"/>
          <w:sz w:val="24"/>
          <w:szCs w:val="24"/>
          <w:u w:val="none"/>
          <w:lang w:val="cy-GB"/>
        </w:rPr>
      </w:pPr>
      <w:r w:rsidRPr="2D5233FA" w:rsidR="2D5233FA">
        <w:rPr>
          <w:rFonts w:ascii="Calibri" w:hAnsi="Calibri" w:eastAsia="Calibri" w:cs="Calibri" w:asciiTheme="minorAscii" w:hAnsiTheme="minorAscii" w:eastAsiaTheme="minorAscii" w:cstheme="minorAscii"/>
          <w:sz w:val="24"/>
          <w:szCs w:val="24"/>
          <w:u w:val="none"/>
          <w:lang w:val="cy-GB"/>
        </w:rPr>
        <w:t>Er mwyn cynnal ymchwil mewn modd effeithiol a cheisio sicrhau canlyniadau dilys a ddefnyddiol penderfynais lunio dyluniad fy ymchwil ar yr ymagwedd Fosaig. Cafodd ymagwedd Mosaig eu datblygu yng cyd-destun ymchwil ble bwriadwyd defnyddio llais y plentyn er mwyn cael canfod eu barn nhw am bynciau a oedd o ddiddordeb i'r ymchwilydd (Clark, 2011, t.11). Nad ydy’r ymagwedd yma yn ffocysu ar un offer ymchwil yn unig ond mae’n annog ymchwilwyr i ddefnyddio cymysg o offer ymchwil megis holiadur a chyfweliadau er mwyn cael creu darlun mawr a fydd yn galluogi’r ymchwilydd i gael gwell mewnwelediad i'r disgyblion (Dr Nicole Brown, 2022). Nodir yn ystod fy ymchwil bwriedir dosbarth holiaduron a chynnal cyfweliadau gyda staff a disgyblion er mwyn sicrhau bod gennym dystiolaeth o safbwynt academaidd athro a safbwynt personol disgyblion.</w:t>
      </w:r>
    </w:p>
    <w:p w:rsidR="7F19878F" w:rsidP="2D5233FA" w:rsidRDefault="7F19878F" w14:paraId="1D68A35F" w14:textId="4F599C7E">
      <w:pPr>
        <w:pStyle w:val="Normal"/>
        <w:spacing w:line="360" w:lineRule="auto"/>
        <w:ind w:left="0"/>
        <w:rPr>
          <w:rFonts w:ascii="Calibri" w:hAnsi="Calibri" w:eastAsia="Calibri" w:cs="Calibri" w:asciiTheme="minorAscii" w:hAnsiTheme="minorAscii" w:eastAsiaTheme="minorAscii" w:cstheme="minorAscii"/>
          <w:sz w:val="24"/>
          <w:szCs w:val="24"/>
          <w:u w:val="none"/>
          <w:lang w:val="cy-GB"/>
        </w:rPr>
      </w:pPr>
    </w:p>
    <w:p w:rsidR="2D5233FA" w:rsidP="2D5233FA" w:rsidRDefault="2D5233FA" w14:paraId="572D12C1" w14:textId="1BFB6B8C">
      <w:pPr>
        <w:pStyle w:val="Normal"/>
        <w:spacing w:line="360" w:lineRule="auto"/>
        <w:rPr>
          <w:u w:val="none"/>
          <w:lang w:val="cy-GB"/>
        </w:rPr>
      </w:pPr>
      <w:r w:rsidRPr="2D5233FA" w:rsidR="2D5233FA">
        <w:rPr>
          <w:u w:val="none"/>
          <w:lang w:val="cy-GB"/>
        </w:rPr>
        <w:t xml:space="preserve">Penderfynwyd defnyddio holiaduron er mwyn casglu tystiolaeth oddi wrth athrawon a disgyblion Cyfnod Allweddol 2 (CA2) ynglŷn â strategaethau cwestiynu, amlder, a barn bersonol. Bwriedir dosbarthu’r holiaduron yn electronig sydd yn galluogi bod pob aelod o staff CA2 a disgybl dosbarth yn cael mynediad at yr holiadur sydd yn golygu nad ydy unrhyw ddisgybl yn cael eu gadael allan o’r broses ymchwil. Un cryfder holiaduron electroneg yw nad ydyn nhw’n cymryd llawer o amser i ddosbarthu, ymateb ac yna ddychwelyd gan fod y cyfranwyr yn dilyn linc yn unig nad oes unrhyw drafferthion amser ble bydd angen i'r ymchwilydd aros am gyfnod hir ar gyfer ymatebion (Wright, 2017). Golyga hyn felly bod holiaduron electroneg yn hollol ddefnyddiol gan eu bod yn galluogi bod gan yr ymchwilydd fwy o amser ar gyfer cynnal cyfweliadau gan nad oes angen iddyn nhw wario llawer o amser gyda’i holiaduron. Serch hyn, mae gan holiaduron cyfyngiadau megis mae’n anodd i gyfranwyr cyfleu eu hemosiynau a'u barn trwy ysgrifennu neu ddewis cwestiynau amlddewis yn unig. Er bod holiaduron yn fwy cyfleus i gasglu amryw eang o ganlyniadau nad oes modd cwestiynu ymhellach neu dderbyn ymatebion dwfn fel y gwelwyd mewn cyfweliadau (Cleave, 2021).  Er mwyn ceisio annog cyfranwyr i ymhelaethu mae modd cynnwys cwestiynau sydd yn gofyn i'r cyfranwyr i ymhelaethu ar yr hyn a nodwyd yn gynharach neu mae modd gofyn i'r cyfranwyr i raddio eu hemosiynau ar radd o 1-10.  </w:t>
      </w:r>
    </w:p>
    <w:p w:rsidR="2D5233FA" w:rsidP="2D5233FA" w:rsidRDefault="2D5233FA" w14:paraId="0C3631E3" w14:textId="5CB1D7A3">
      <w:pPr>
        <w:pStyle w:val="Normal"/>
        <w:spacing w:line="360" w:lineRule="auto"/>
        <w:rPr>
          <w:u w:val="none"/>
          <w:lang w:val="cy-GB"/>
        </w:rPr>
      </w:pPr>
    </w:p>
    <w:p w:rsidR="2D5233FA" w:rsidP="2D5233FA" w:rsidRDefault="2D5233FA" w14:paraId="41049BD2" w14:textId="2A5374F7">
      <w:pPr>
        <w:pStyle w:val="Normal"/>
        <w:spacing w:line="360" w:lineRule="auto"/>
        <w:rPr>
          <w:u w:val="none"/>
          <w:lang w:val="cy-GB"/>
        </w:rPr>
      </w:pPr>
      <w:r w:rsidRPr="2D5233FA" w:rsidR="2D5233FA">
        <w:rPr>
          <w:u w:val="none"/>
          <w:lang w:val="cy-GB"/>
        </w:rPr>
        <w:t>Yn ogystal byddaf yn cynnal cyfweliadau gydag athrawon a disgyblion CA2 er mwyn sicrhau atebion mwy dwfn ac eang. Mae cyfweliadau yw’r dull fwyaf effeithiol wrth gasglu data ansoddol gan eu bod yn tueddu cynnwys cwestiynau mwy penagored sydd yn galluogi cyfranwyr i ymhelaethu ac ymestyn eu hymatebion sydd yn galluogi’r ymchwilydd i wella eu deallusrwydd am y pwnc ymchwil (Virginia Tech, 2018). Un cryfder cyfweliadau yw’r cymdeithasu a chyfathrebu sydd yn digwydd rhwng yr ymchwilydd a'r cyfrannwr pe bai yn cyfathrebu ar lafar neu yng nghorfforol trwy gydol y broses cyfweliad. Mae'n galluogi i'r ymchwilydd i symleiddio ac aralleirio’r cwestiynau er mwyn sicrhau bod y cyfrannwr yn deall yr hyn a gofynnwyd yn well er mwyn ymateb mewn mwy o ddyfnder ac yn fwy addas (Alshenqeeti, 2014, t. 42). Golyga hyn felly, wrth i'r ymchwilydd arsylwi iaith gorfforol cyfranwyr ac addasu eu cwestiynau mae’n sicrhau bod pob cwestiwn a holwyd yn derbyn ymateb o safon ac o ansawdd a fydd modd cofnodi a defnyddio yn yr ymchwil. Er hyn, welwn gyfyngiadau wrth ddefnyddio cyfweliadau megis posibilrwydd o duedd yn ymatebion cyfranwyr o ganlyniad i bresenoldeb yr ymchwilydd. Golyga hyn bod hi’n bosib bydd y cyfrannwr eisiau cynnig ymatebion a fydd o fudd i'r ymchwilydd ac felly yn lle cyfrannu eu barn bersonol maent yn dyfalu gofynion y cwestiwn (Salazar, 1990, t.569). O ganlyniad felly er bod data cyfweliadau yn hollol ddefnyddiol wrth lunio casgliadau a chanfyddiadau nad oes modd ddatgan nid oes unrhyw duedd yn ganlyniadau’r ymchwil. Yn ogystal mae cyfweliadau yn cymryd cyfnod  amser hir gan fod angen esbonio pwrpas y cyfweliad, cael caniatâd gwybodus ac yna cynnal y cyfweliad eu hunain (Whorton, 2016). Bwriadwyd cynnal cyfweliadau gydag athrawon yn unigol a disgyblion mewn grwpiau bach o tua thri ac felly bydd angen ail-adrodd y broses hir o esbonio, cael caniatâd a chynnal y cyfweliad fwy nag unwaith ac o ganlyniad mae’n cymryd fwy o amser yn cymharu â rhannu holiadur.</w:t>
      </w:r>
    </w:p>
    <w:p w:rsidR="2D5233FA" w:rsidP="2D5233FA" w:rsidRDefault="2D5233FA" w14:paraId="5A930010" w14:textId="4E7F4BD5">
      <w:pPr>
        <w:pStyle w:val="Normal"/>
        <w:spacing w:line="360" w:lineRule="auto"/>
        <w:rPr>
          <w:color w:val="7030A0"/>
          <w:u w:val="none"/>
          <w:lang w:val="cy-GB"/>
        </w:rPr>
      </w:pPr>
      <w:r w:rsidRPr="2D5233FA" w:rsidR="2D5233FA">
        <w:rPr>
          <w:color w:val="7030A0"/>
          <w:u w:val="none"/>
          <w:lang w:val="cy-GB"/>
        </w:rPr>
        <w:t xml:space="preserve"> </w:t>
      </w:r>
    </w:p>
    <w:p w:rsidR="2D5233FA" w:rsidP="2D5233FA" w:rsidRDefault="2D5233FA" w14:paraId="04203822" w14:textId="386C91A0">
      <w:pPr>
        <w:pStyle w:val="Normal"/>
        <w:spacing w:line="360" w:lineRule="auto"/>
        <w:rPr>
          <w:color w:val="auto"/>
          <w:sz w:val="24"/>
          <w:szCs w:val="24"/>
          <w:u w:val="none"/>
          <w:lang w:val="cy-GB"/>
        </w:rPr>
      </w:pPr>
      <w:r w:rsidRPr="2D5233FA" w:rsidR="2D5233FA">
        <w:rPr>
          <w:sz w:val="24"/>
          <w:szCs w:val="24"/>
          <w:u w:val="none"/>
          <w:lang w:val="cy-GB"/>
        </w:rPr>
        <w:t xml:space="preserve">Mae materion moesegol yn rhan annatod o gynnal ymchwil ac felly mae’n allweddol bwysig i ystyried unrhyw faterion moesegol posib a fydd yn codi yn ystod fy niwrnod ymchwil. Er mwyn lleihau’r posibilrwydd o faterion moesegol yn codi neu achosi unrhyw drafferthion i unrhyw un a chymerwyd rhan yn yr ymchwil mae’n holl bwysig i mi weithio’n agos gyda’r Canllawiau BERA (BERA, 2018). Nad ydy’r disgyblion yn gallu rhoi caniatâd gwybodus gan eu bod nhw’n dan 18 mlwydd oed felly mae rhaid i mi gael cydsyniad oddi wrth y disgyblion yn ogystal â chaniatâd gwybodus oddi wrth yr ysgol er mwyn i'r disgyblion cymryd rhan yn yr ymchwil. Yn ystod y broses hon mae’n holl bwysig bod pob cyfrannwr yn ymwybodol o bwrpas yr ymchwil a beth fwriedir gwneud gyda’i chyfweliadau a holiaduron felly er mwyn osgoi unrhyw drafferthion mae’n bwysig i esbonio bod ganddyn </w:t>
      </w:r>
      <w:proofErr w:type="spellStart"/>
      <w:r w:rsidRPr="2D5233FA" w:rsidR="2D5233FA">
        <w:rPr>
          <w:sz w:val="24"/>
          <w:szCs w:val="24"/>
          <w:u w:val="none"/>
          <w:lang w:val="cy-GB"/>
        </w:rPr>
        <w:t>nhw'r</w:t>
      </w:r>
      <w:proofErr w:type="spellEnd"/>
      <w:r w:rsidRPr="2D5233FA" w:rsidR="2D5233FA">
        <w:rPr>
          <w:sz w:val="24"/>
          <w:szCs w:val="24"/>
          <w:u w:val="none"/>
          <w:lang w:val="cy-GB"/>
        </w:rPr>
        <w:t xml:space="preserve"> hawl i dynnu allan a’r unrhyw adeg ac nad oes agen iddyn nhw ateb pob cwestiwn (Prif Ysgol Cymru Y Drindod Dewi Sant, 2020). Cyn pob cyfweliad bwriedir esbonio i bob disgybl bydd system bodiau i fyny yn digwydd ble bydden nhw’n dangos bodiau i fyny pe bai nhw’n hapus i ateb y cwestiwn a bodiau i lawr os nad ydyn nhw yn gyfforddus yn ateb ac felly byddaf yn gallu symud ymlaen i'r cwestiwn nesaf. Mae’n allweddol bwysig i sicrhau nad ydy’r dystiolaeth a chasglwyd yn cynnwys unrhyw wybodaeth bersonol ble bydd modd adnabod fy nghyfranwyr felly er mwyn sicrhau preifatrwydd bwriedir i gyfeirio atyn nhw fel cyfrannwr 1 ar gyfer y disgyblion neu gyfrannwr b ar gyfer athrawon (BERA, 2018). </w:t>
      </w:r>
    </w:p>
    <w:p w:rsidR="43020D08" w:rsidP="2D5233FA" w:rsidRDefault="43020D08" w14:paraId="641831DD" w14:textId="7DE4DD5F">
      <w:pPr>
        <w:pStyle w:val="Normal"/>
        <w:rPr>
          <w:color w:val="FF0000"/>
          <w:u w:val="single"/>
          <w:lang w:val="cy-GB"/>
        </w:rPr>
      </w:pPr>
    </w:p>
    <w:p w:rsidRPr="00381B78" w:rsidR="00381B78" w:rsidP="2D5233FA" w:rsidRDefault="00381B78" w14:paraId="4A31B18C" w14:textId="08FA2FAA">
      <w:pPr>
        <w:pStyle w:val="Heading2"/>
        <w:spacing w:before="40" w:after="0" w:line="360" w:lineRule="auto"/>
        <w:rPr>
          <w:u w:val="single"/>
          <w:lang w:val="cy-GB"/>
        </w:rPr>
      </w:pPr>
      <w:r w:rsidRPr="2D5233FA" w:rsidR="2D5233FA">
        <w:rPr>
          <w:rFonts w:ascii="Calibri Light" w:hAnsi="Calibri Light" w:eastAsia="Calibri Light" w:cs="Calibri Light"/>
          <w:b w:val="0"/>
          <w:bCs w:val="0"/>
          <w:i w:val="0"/>
          <w:iCs w:val="0"/>
          <w:caps w:val="0"/>
          <w:smallCaps w:val="0"/>
          <w:noProof w:val="0"/>
          <w:color w:val="2F5496" w:themeColor="accent1" w:themeTint="FF" w:themeShade="BF"/>
          <w:sz w:val="26"/>
          <w:szCs w:val="26"/>
          <w:lang w:val="cy-GB"/>
        </w:rPr>
        <w:t>Canlyniadau a thrafodaeth</w:t>
      </w:r>
    </w:p>
    <w:p w:rsidR="2D5233FA" w:rsidP="2D5233FA" w:rsidRDefault="2D5233FA" w14:paraId="6FCB69E1" w14:textId="5355D1A4">
      <w:pPr>
        <w:pStyle w:val="Normal"/>
        <w:spacing w:line="36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cy-GB"/>
        </w:rPr>
      </w:pPr>
      <w:bookmarkStart w:name="_Int_tRDViE4q" w:id="1903298217"/>
      <w:r w:rsidRPr="2D5233FA" w:rsidR="2D5233F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cy-GB"/>
        </w:rPr>
        <w:t>Bwriedir trafod am ganlyniadau fy ymchwil gan gysylltu’r hyn a ddarganfyddai gyda llenyddiaeth addas a pherthnasol. Mae sampl fy ymchwil yn weddol amwys gan wnes i gynnal cyfweliadau gyda 6 aelod o staff CA2 a 12 o ddisgyblion CA2 sef 3 disgybl ym mhob dosbarth. Yn ogystal ddarparwyd holiaduron i staff a dosbarth CA2 ble cefais 4 ymadrodd o aelodau staff a 31 ymadrodd o ddisgyblion sef dosbarth cyfan flwyddyn 6. Mae pob darn o ddata a chasglwyd yn ystod yr ymchwil a fyddaf yn drafod megis graffiau, trawsgrifiad cyfweliadau ac ymatebion holiaduron wedi eu hatodi yn Rhan 2 yr aseiniad.</w:t>
      </w:r>
      <w:bookmarkEnd w:id="1903298217"/>
    </w:p>
    <w:p w:rsidR="2D5233FA" w:rsidP="2D5233FA" w:rsidRDefault="2D5233FA" w14:paraId="4077E942" w14:textId="6D64F731">
      <w:pPr>
        <w:pStyle w:val="Normal"/>
        <w:rPr>
          <w:u w:val="none"/>
          <w:lang w:val="cy-GB"/>
        </w:rPr>
      </w:pPr>
    </w:p>
    <w:p w:rsidR="2D5233FA" w:rsidP="2D5233FA" w:rsidRDefault="2D5233FA" w14:paraId="67D60B40" w14:textId="7E11483F">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cy-GB"/>
        </w:rPr>
      </w:pPr>
      <w:bookmarkStart w:name="_Int_FBAU8HB5" w:id="134423794"/>
      <w:r w:rsidRPr="2D5233FA" w:rsidR="2D5233FA">
        <w:rPr>
          <w:rFonts w:ascii="Calibri" w:hAnsi="Calibri" w:eastAsia="Calibri" w:cs="Calibri"/>
          <w:b w:val="0"/>
          <w:bCs w:val="0"/>
          <w:i w:val="0"/>
          <w:iCs w:val="0"/>
          <w:caps w:val="0"/>
          <w:smallCaps w:val="0"/>
          <w:noProof w:val="0"/>
          <w:color w:val="000000" w:themeColor="text1" w:themeTint="FF" w:themeShade="FF"/>
          <w:sz w:val="24"/>
          <w:szCs w:val="24"/>
          <w:lang w:val="cy-GB"/>
        </w:rPr>
        <w:t>Y dull cyntaf defnyddiais i gasglu data ar gyfer fy ymchwil yw holiaduron. Er mwyn ceisio sicrhau sampl mawr penderfynais greu dau holiadur un ar gyfer staff CA2 a’r llall am y disgyblion ar ddogfen Google Forms ble gwnes i rannu’r holiaduron yn electronig gyda’r cyfranogwyr er mwyn iddyn nhw gael eu llenwi yn eu hamser annibynnol. Yn ôl cwestiwn “Sut ydych chi’n teimlo pan mae’r athrawes yn eich cwestiynu?” gwelwn atebion cymysg gyda 10 cyfrannwr yn nodi bod nhw’n hapus pan mae’r athrawes dosbarth yn holi cwestiwn yn cymharu â 10 cyfrannwr yn dewis bod nhw’n swil. Wrth ymhelaethu ar yr hyn a ddewison nhw gwelwn fod y mwyafrif o ddisgyblion yn weddol gyfforddus yn cael eu cwestiynu ond mae’r straen a’r pwysedd o ateb yn anghywir yn effeithio yn negyddol ar hunanhyder y cyfranwyr. Er bod hi’n allweddol bwysig i asesu ansawdd ddatblygiad disgyblion mae’n holl bwysig bod nhw’n deall i beidio ofni methu ac er mwyn ddatblygu a chryfhau ansawdd gwaith mae’n holl bwysig iddyn nhw brofi a chynyddu hunanhyder (Scope, 2022). Noda llawer o’r cyfranwyr bod pwrpas athrawon yn cwestiynu yw sicrhau bod pob aelod o’r dosbarth yn gwrando ac nad ydyn nhw’n deall bod pwrpas cwestiynu yw ysgogi nhw i ddatblygu. Mae modd dadlau pe bai disgyblion yn ymwybodol o bwrpas cwestiynu ar fuddion posib tuag at eu datblygiad bydd disgyblion yn fwy parod i ymgysylltu er mwyn iddyn nhw gael cymryd perchnogaeth dros eu haddysg a datblygiad personol. Ar y llaw arall wrth holi athrawon “Beth yw pwrpas cwestiynu yn eich barn chi?” nodwyd pob cyfrannwr bod pwrpas yw asesu lefelau dealltwriaeth a'u sgiliau gwrando trwy gydol y wers ac yna yn eu gwahaniaethu mewn modd addas a phriodol. Nodwyd eu hoff ddull cwestiynu yw cymysg o fyrddau gwyn ac ymateb ar lafar eu bod yn strategaeth syml ac mae’n galluogi bod pob disgybl yn cael cyfle i ymateb wrth ddefnyddio byrddau gwyn. Wrth ystyried y cwestiwn ymchwil mae’n amlwg bod disgyblion ac athrawon yn hoff o gwestiynu gan eu bod yn fodd asesu gyfleus, sicrhau asesu parhaol trwy gydol gwersi ac yn cynnwys amryw o strategaeth hwylus i'r disgyblion profi megis Kahoot.</w:t>
      </w:r>
      <w:bookmarkEnd w:id="134423794"/>
    </w:p>
    <w:p w:rsidR="2D5233FA" w:rsidP="2D5233FA" w:rsidRDefault="2D5233FA" w14:paraId="037889F1" w14:textId="6183AE46">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cy-GB"/>
        </w:rPr>
      </w:pPr>
    </w:p>
    <w:p w:rsidR="2D5233FA" w:rsidP="7E0AAC6D" w:rsidRDefault="2D5233FA" w14:paraId="7676095B" w14:textId="10325EE3">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cy-GB"/>
        </w:rPr>
      </w:pPr>
      <w:r w:rsidRPr="7E0AAC6D" w:rsidR="7E0AAC6D">
        <w:rPr>
          <w:rFonts w:ascii="Calibri" w:hAnsi="Calibri" w:eastAsia="Calibri" w:cs="Calibri"/>
          <w:b w:val="0"/>
          <w:bCs w:val="0"/>
          <w:i w:val="0"/>
          <w:iCs w:val="0"/>
          <w:caps w:val="0"/>
          <w:smallCaps w:val="0"/>
          <w:noProof w:val="0"/>
          <w:color w:val="000000" w:themeColor="text1" w:themeTint="FF" w:themeShade="FF"/>
          <w:sz w:val="24"/>
          <w:szCs w:val="24"/>
          <w:lang w:val="cy-GB"/>
        </w:rPr>
        <w:t>Yn ogystal yr ail ddull a ddefnyddiwyd i gasglu data oedd cyfweliadau. Yn wahanol i'r holiaduron yn ystod fy niwrnod ymchwil roedd cyfle i mi gynnal cyfweliadau gyda maint llai o gyfranogwyr er mwyn casglu ymatebion mwy dwfn. Er mwyn symleiddio’r trawsgrifiadau penderfynais godio’r atebion gan eu categoreiddio o dan y themâu cryfderau, strategaethau cwestiynu a heriau. Cyn cychwyn fy nghyfweliadau cefais ganiatâd oddi wrth bob cyfranwyr i recordio’r sain er mwyn i mi gael  trawsgrifio'r cyfweliad  yn hwyrach a’u storio ar fy nghyfrifiadur ar gyfer yr aseiniad. Wrth ddadansoddi cyfweliadau disgyblion gwelwn fod nifer o’r cyfranwyr yn hoff iawn o ateb cwestiynau ar lafar neu gan ddefnyddio byrddau gwyn a dangos atebion yn yr awyr.</w:t>
      </w:r>
      <w:r w:rsidRPr="7E0AAC6D" w:rsidR="7E0AAC6D">
        <w:rPr>
          <w:sz w:val="24"/>
          <w:szCs w:val="24"/>
          <w:u w:val="none"/>
          <w:lang w:val="cy-GB"/>
        </w:rPr>
        <w:t xml:space="preserve"> Noda llawer o gyfranwyr yn bennaf yn ymatebion yr holiadur bod well ganddyn nhw ddefnyddio byrddau gwyn oherwydd eu bod nhw’n swil neu yn ofni cael ateb y cwestiwn yn anghywir o flaen y dosbarth. Awgryma hyn felly bod disgyblion yn barod ac yn weddol awyddus i ateb cwestiynau'r athro dosbarth ond bod diffyg hunan hyder yn rhwystro rhai unigolion rhag ymateb gan eu bod nhw’n poeni methu o flaen y dosbarth. Noda cyfrannwr d y defnydd o’r strategaeth ‘pelen eira’ er mwyn lleihau’r straen a diffyg hunanhyder disgyblion sydd yn galluogi nhw i barhau i ymgysylltu yn y wers. Bydd athrawes yn holi cwestiwn i'r dosbarth ac yn annibynnol mae rhaid i'r disgyblion i brosesu am yr hyn gofynnwyd iddyn nhw ac yna mae fesul pâr mae rhaid rhannu eu syniadau, mewn grŵp fwy o faint ac yna yn ymgysylltu yn ôl fel dosbarth i rannu'r hyn a thrafodir (Miller, 2022). Er hyn ond un dull asesu cwestiynu yw’r dull pelen eira a gwelwn fod y mwyafrif o athrawon yn defnyddio system dewis ar hap wrth iddyn nhw gwestiynu gan ddefnyddio gwefan ar y cyfrifiadur. Awgryma Taylor (2019) taw dewis ar hap yn ddull hollol effeithiol gan nad ydy disgyblion eisiau ateb yn anghywir o flaen y dosbarth maen nhw’n fwy gweithgar ac yn ddyfalbarhaus i ddatrys a darganfod yr ateb cywir cyn i athrawes dosbarth dewis disgyblion ar hap. Mae cyfrannwr ac yn atgyfnerthu hyn wrth iddyn nhw gynnig bod y dull dewis ar hap nid yn unig yn annog i ddisgyblion i ymgysylltu yn fwy ond mae’n cynnig cyfle cyfartal i bob disgybl cael y cyfle i rannu eu hatebion. Wrth gysylltu yn ôl gyda’r cwestiwn ymchwil gwelwn fod pob cyfrannwr a chafodd eu cyfweld yng nghytûn bod cwestiynu yn ffordd effeithiol o asesu gan eu bod yn galluogi i athrawon asesu deallusrwydd disgyblion ac maent yn helpu disgyblion i ddysgu a chofio gwybodaeth.</w:t>
      </w:r>
    </w:p>
    <w:p w:rsidRPr="00381B78" w:rsidR="00381B78" w:rsidP="43020D08" w:rsidRDefault="00381B78" w14:paraId="3E6A29CB" w14:textId="542D9BF5">
      <w:pPr>
        <w:pStyle w:val="Normal"/>
        <w:rPr>
          <w:u w:val="single"/>
          <w:lang w:val="cy-GB"/>
        </w:rPr>
      </w:pPr>
    </w:p>
    <w:p w:rsidRPr="00381B78" w:rsidR="00381B78" w:rsidP="2D5233FA" w:rsidRDefault="00381B78" w14:paraId="0566ECD8" w14:textId="5208760E">
      <w:pPr>
        <w:pStyle w:val="Heading2"/>
        <w:spacing w:before="40" w:after="0" w:line="360" w:lineRule="auto"/>
        <w:rPr>
          <w:u w:val="none"/>
          <w:lang w:val="cy-GB"/>
        </w:rPr>
      </w:pPr>
      <w:r w:rsidRPr="2D5233FA" w:rsidR="2D5233FA">
        <w:rPr>
          <w:rFonts w:ascii="Calibri Light" w:hAnsi="Calibri Light" w:eastAsia="Calibri Light" w:cs="Calibri Light"/>
          <w:b w:val="0"/>
          <w:bCs w:val="0"/>
          <w:i w:val="0"/>
          <w:iCs w:val="0"/>
          <w:caps w:val="0"/>
          <w:smallCaps w:val="0"/>
          <w:noProof w:val="0"/>
          <w:color w:val="2F5496" w:themeColor="accent1" w:themeTint="FF" w:themeShade="BF"/>
          <w:sz w:val="26"/>
          <w:szCs w:val="26"/>
          <w:lang w:val="cy-GB"/>
        </w:rPr>
        <w:t xml:space="preserve">Casgliad </w:t>
      </w:r>
    </w:p>
    <w:p w:rsidR="43020D08" w:rsidP="2D5233FA" w:rsidRDefault="43020D08" w14:paraId="2EFC26ED" w14:textId="531F3C5A">
      <w:pPr>
        <w:pStyle w:val="Normal"/>
        <w:spacing w:line="360" w:lineRule="auto"/>
        <w:rPr>
          <w:u w:val="single"/>
          <w:lang w:val="cy-GB"/>
        </w:rPr>
      </w:pPr>
      <w:r w:rsidRPr="2D5233FA" w:rsidR="2D5233FA">
        <w:rPr>
          <w:b w:val="0"/>
          <w:bCs w:val="0"/>
          <w:sz w:val="24"/>
          <w:szCs w:val="24"/>
          <w:u w:val="none"/>
          <w:lang w:val="cy-GB"/>
        </w:rPr>
        <w:t>Gwelwn fod ar y cyfan mae gan athrawon a disgyblion CA2 barn gadarnhaol tuag at gwestiynu fel dull asesu wrth iddyn nhw bwysleisio pwysigrwydd cwestiynu wrth ddatblygiad disgyblion yn ogystal â’r amryw o ddulliau cwestiynau. Noda disgyblion amryw o ddulliau maent yn mwynhau megis kahoot a byrddau gwyn sydd yn eu hannog nhw i ymgysylltu yn fwy trwy gydol eu gwersi. Nodwyd yn ystod yr aseiniad bod cwestiynu yn strategaeth hollol fuddiol i ddatblygiad disgyblion gan eu bod yn sicrhau atgyfnerthiad gwybodaeth, pob aelod o’r dosbarth yn cymryd rôl flaen llaw yn ei dysgu personol yn ogystal â datblygu sgiliau megis gwybyddol a chyfathrebu. Gwelwn bwyslais ar bwysigrwydd cyfathrebu a thrafod ond nad ydy disgyblion yn hoff iawn o drafod cyn ateb ac yn lle maent yn fwy awyddus i ateb cwestiynau yn annibynnol heb gymorth gan nad oes angen iddyn nhw boeni am pe bai nhw’n anghofio. Mae holl bwysig i nodi felly taw cwestiynu yn hollol effeithiol wrth ystyried datblygiad disgyblion oherwydd o ganlyniad i'r strategaethau cwestiynu gwahanol mae modd i ddisgyblion cynyddu a datblygu eu sgiliau gwybyddol, creadigol a chyfathrebu sydd yn golygu bod datblygiad holistaidd sydd ar waith. Bwriadwyd defnyddio technegau cwestiynu megis pelen eira a defnyddio meddalwedd cyfrifiadur er mwyn dewis enwau ar hap yn ystod fy nysgu proffesiynol er mwyn ceisio ysgogi disgyblion i feddwl yn annibynnol, cynnal trafodaethau academaidd o safon dda yn ogystal â sicrhau bod pob plentyn yn derbyn cyfleoedd cyfartal yn ystod eu cyfnod mewn addysg. Gwelwn fod cyfathrebu yn allweddol bwysig ar gyfer ddatblygiad disgyblion ac er mwyn sicrhau eu bod nhw’n ffynnu mae’n holl bwysig bod athrawon a staff ysgol yn cwestiynu disgyblion er mwyn iddyn nhw gael creu synnwyr a phrosesu'r hyn a ddysgon nhw gyda’i chyd-ddisgyblion neu yn annibynnol.</w:t>
      </w:r>
    </w:p>
    <w:p w:rsidR="43020D08" w:rsidP="43020D08" w:rsidRDefault="43020D08" w14:paraId="0B1B03C2" w14:textId="08B85B13">
      <w:pPr>
        <w:pStyle w:val="Normal"/>
        <w:rPr>
          <w:u w:val="single"/>
          <w:lang w:val="cy-GB"/>
        </w:rPr>
      </w:pPr>
    </w:p>
    <w:p w:rsidR="43020D08" w:rsidP="43020D08" w:rsidRDefault="43020D08" w14:paraId="7E3B8A6F" w14:textId="722682A1">
      <w:pPr>
        <w:pStyle w:val="Normal"/>
        <w:rPr>
          <w:u w:val="single"/>
          <w:lang w:val="cy-GB"/>
        </w:rPr>
      </w:pPr>
    </w:p>
    <w:p w:rsidR="43020D08" w:rsidP="43020D08" w:rsidRDefault="43020D08" w14:paraId="5CFD87AF" w14:textId="66DC4085">
      <w:pPr>
        <w:pStyle w:val="Normal"/>
        <w:rPr>
          <w:u w:val="single"/>
          <w:lang w:val="cy-GB"/>
        </w:rPr>
      </w:pPr>
    </w:p>
    <w:p w:rsidR="2D5233FA" w:rsidP="2D5233FA" w:rsidRDefault="2D5233FA" w14:paraId="3E85E523" w14:textId="7D18C18F">
      <w:pPr>
        <w:pStyle w:val="Normal"/>
        <w:rPr>
          <w:u w:val="single"/>
          <w:lang w:val="cy-GB"/>
        </w:rPr>
      </w:pPr>
    </w:p>
    <w:p w:rsidR="7E0AAC6D" w:rsidP="7E0AAC6D" w:rsidRDefault="7E0AAC6D" w14:paraId="2196EC6A" w14:textId="24822891">
      <w:pPr>
        <w:pStyle w:val="Normal"/>
        <w:rPr>
          <w:u w:val="single"/>
          <w:lang w:val="cy-GB"/>
        </w:rPr>
      </w:pPr>
    </w:p>
    <w:p w:rsidR="7E0AAC6D" w:rsidP="7E0AAC6D" w:rsidRDefault="7E0AAC6D" w14:paraId="73667495" w14:textId="1607517A">
      <w:pPr>
        <w:pStyle w:val="Normal"/>
        <w:rPr>
          <w:u w:val="single"/>
          <w:lang w:val="cy-GB"/>
        </w:rPr>
      </w:pPr>
    </w:p>
    <w:p w:rsidR="7E0AAC6D" w:rsidP="7E0AAC6D" w:rsidRDefault="7E0AAC6D" w14:paraId="036B5E46" w14:textId="1F8185BC">
      <w:pPr>
        <w:pStyle w:val="Normal"/>
        <w:rPr>
          <w:u w:val="single"/>
          <w:lang w:val="cy-GB"/>
        </w:rPr>
      </w:pPr>
    </w:p>
    <w:p w:rsidR="7E0AAC6D" w:rsidP="7E0AAC6D" w:rsidRDefault="7E0AAC6D" w14:paraId="71EC58D1" w14:textId="7487653A">
      <w:pPr>
        <w:pStyle w:val="Normal"/>
        <w:rPr>
          <w:u w:val="single"/>
          <w:lang w:val="cy-GB"/>
        </w:rPr>
      </w:pPr>
    </w:p>
    <w:p w:rsidR="7E0AAC6D" w:rsidP="7E0AAC6D" w:rsidRDefault="7E0AAC6D" w14:paraId="68EF484F" w14:textId="461F66B1">
      <w:pPr>
        <w:pStyle w:val="Normal"/>
        <w:rPr>
          <w:u w:val="single"/>
          <w:lang w:val="cy-GB"/>
        </w:rPr>
      </w:pPr>
    </w:p>
    <w:p w:rsidR="7E0AAC6D" w:rsidP="7E0AAC6D" w:rsidRDefault="7E0AAC6D" w14:paraId="1E98B67D" w14:textId="581BFA51">
      <w:pPr>
        <w:pStyle w:val="Normal"/>
        <w:rPr>
          <w:u w:val="single"/>
          <w:lang w:val="cy-GB"/>
        </w:rPr>
      </w:pPr>
    </w:p>
    <w:p w:rsidR="7E0AAC6D" w:rsidP="7E0AAC6D" w:rsidRDefault="7E0AAC6D" w14:paraId="702A0C49" w14:textId="79B72B97">
      <w:pPr>
        <w:pStyle w:val="Normal"/>
        <w:rPr>
          <w:u w:val="single"/>
          <w:lang w:val="cy-GB"/>
        </w:rPr>
      </w:pPr>
    </w:p>
    <w:p w:rsidR="2D5233FA" w:rsidP="2D5233FA" w:rsidRDefault="2D5233FA" w14:paraId="117C5312" w14:textId="683F5840">
      <w:pPr>
        <w:pStyle w:val="Normal"/>
        <w:rPr>
          <w:u w:val="single"/>
          <w:lang w:val="cy-GB"/>
        </w:rPr>
      </w:pPr>
    </w:p>
    <w:p w:rsidR="2D5233FA" w:rsidP="2D5233FA" w:rsidRDefault="2D5233FA" w14:paraId="44F7216E" w14:textId="04A1127C">
      <w:pPr>
        <w:pStyle w:val="Heading2"/>
        <w:rPr>
          <w:rFonts w:ascii="Calibri Light" w:hAnsi="Calibri Light" w:eastAsia="Calibri Light" w:cs="Calibri Light"/>
          <w:b w:val="0"/>
          <w:bCs w:val="0"/>
          <w:i w:val="0"/>
          <w:iCs w:val="0"/>
          <w:caps w:val="0"/>
          <w:smallCaps w:val="0"/>
          <w:noProof w:val="0"/>
          <w:color w:val="2F5496" w:themeColor="accent1" w:themeTint="FF" w:themeShade="BF"/>
          <w:sz w:val="26"/>
          <w:szCs w:val="26"/>
          <w:lang w:val="cy-GB"/>
        </w:rPr>
      </w:pPr>
      <w:r w:rsidRPr="2D5233FA" w:rsidR="2D5233FA">
        <w:rPr>
          <w:rFonts w:ascii="Calibri Light" w:hAnsi="Calibri Light" w:eastAsia="Calibri Light" w:cs="Calibri Light"/>
          <w:b w:val="0"/>
          <w:bCs w:val="0"/>
          <w:i w:val="0"/>
          <w:iCs w:val="0"/>
          <w:caps w:val="0"/>
          <w:smallCaps w:val="0"/>
          <w:noProof w:val="0"/>
          <w:color w:val="2F5496" w:themeColor="accent1" w:themeTint="FF" w:themeShade="BF"/>
          <w:sz w:val="26"/>
          <w:szCs w:val="26"/>
          <w:lang w:val="cy-GB"/>
        </w:rPr>
        <w:t>Rhestr Gyfeiriadau</w:t>
      </w:r>
    </w:p>
    <w:p w:rsidR="2D5233FA" w:rsidP="2D5233FA" w:rsidRDefault="2D5233FA" w14:paraId="68D85DB3" w14:textId="734CE840">
      <w:pPr>
        <w:pStyle w:val="Normal"/>
        <w:rPr>
          <w:u w:val="none"/>
          <w:lang w:val="cy-GB"/>
        </w:rPr>
      </w:pPr>
      <w:proofErr w:type="spellStart"/>
      <w:r w:rsidRPr="2D5233FA" w:rsidR="2D5233FA">
        <w:rPr>
          <w:u w:val="none"/>
          <w:lang w:val="cy-GB"/>
        </w:rPr>
        <w:t>Alshenqeeti</w:t>
      </w:r>
      <w:proofErr w:type="spellEnd"/>
      <w:r w:rsidRPr="2D5233FA" w:rsidR="2D5233FA">
        <w:rPr>
          <w:u w:val="none"/>
          <w:lang w:val="cy-GB"/>
        </w:rPr>
        <w:t xml:space="preserve">, H. (2014) </w:t>
      </w:r>
      <w:proofErr w:type="spellStart"/>
      <w:r w:rsidRPr="2D5233FA" w:rsidR="2D5233FA">
        <w:rPr>
          <w:i w:val="1"/>
          <w:iCs w:val="1"/>
          <w:u w:val="none"/>
          <w:lang w:val="cy-GB"/>
        </w:rPr>
        <w:t>Interviewing</w:t>
      </w:r>
      <w:proofErr w:type="spellEnd"/>
      <w:r w:rsidRPr="2D5233FA" w:rsidR="2D5233FA">
        <w:rPr>
          <w:i w:val="1"/>
          <w:iCs w:val="1"/>
          <w:u w:val="none"/>
          <w:lang w:val="cy-GB"/>
        </w:rPr>
        <w:t xml:space="preserve"> as a Data </w:t>
      </w:r>
      <w:proofErr w:type="spellStart"/>
      <w:r w:rsidRPr="2D5233FA" w:rsidR="2D5233FA">
        <w:rPr>
          <w:i w:val="1"/>
          <w:iCs w:val="1"/>
          <w:u w:val="none"/>
          <w:lang w:val="cy-GB"/>
        </w:rPr>
        <w:t>Collection</w:t>
      </w:r>
      <w:proofErr w:type="spellEnd"/>
      <w:r w:rsidRPr="2D5233FA" w:rsidR="2D5233FA">
        <w:rPr>
          <w:i w:val="1"/>
          <w:iCs w:val="1"/>
          <w:u w:val="none"/>
          <w:lang w:val="cy-GB"/>
        </w:rPr>
        <w:t xml:space="preserve"> </w:t>
      </w:r>
      <w:proofErr w:type="spellStart"/>
      <w:r w:rsidRPr="2D5233FA" w:rsidR="2D5233FA">
        <w:rPr>
          <w:i w:val="1"/>
          <w:iCs w:val="1"/>
          <w:u w:val="none"/>
          <w:lang w:val="cy-GB"/>
        </w:rPr>
        <w:t>Method</w:t>
      </w:r>
      <w:proofErr w:type="spellEnd"/>
      <w:r w:rsidRPr="2D5233FA" w:rsidR="2D5233FA">
        <w:rPr>
          <w:i w:val="1"/>
          <w:iCs w:val="1"/>
          <w:u w:val="none"/>
          <w:lang w:val="cy-GB"/>
        </w:rPr>
        <w:t xml:space="preserve">: A </w:t>
      </w:r>
      <w:proofErr w:type="spellStart"/>
      <w:r w:rsidRPr="2D5233FA" w:rsidR="2D5233FA">
        <w:rPr>
          <w:i w:val="1"/>
          <w:iCs w:val="1"/>
          <w:u w:val="none"/>
          <w:lang w:val="cy-GB"/>
        </w:rPr>
        <w:t>Critical</w:t>
      </w:r>
      <w:proofErr w:type="spellEnd"/>
      <w:r w:rsidRPr="2D5233FA" w:rsidR="2D5233FA">
        <w:rPr>
          <w:i w:val="1"/>
          <w:iCs w:val="1"/>
          <w:u w:val="none"/>
          <w:lang w:val="cy-GB"/>
        </w:rPr>
        <w:t xml:space="preserve"> </w:t>
      </w:r>
      <w:proofErr w:type="spellStart"/>
      <w:r w:rsidRPr="2D5233FA" w:rsidR="2D5233FA">
        <w:rPr>
          <w:i w:val="1"/>
          <w:iCs w:val="1"/>
          <w:u w:val="none"/>
          <w:lang w:val="cy-GB"/>
        </w:rPr>
        <w:t>Review</w:t>
      </w:r>
      <w:proofErr w:type="spellEnd"/>
      <w:r w:rsidRPr="2D5233FA" w:rsidR="2D5233FA">
        <w:rPr>
          <w:i w:val="1"/>
          <w:iCs w:val="1"/>
          <w:u w:val="none"/>
          <w:lang w:val="cy-GB"/>
        </w:rPr>
        <w:t xml:space="preserve">. Ar gael yn: </w:t>
      </w:r>
      <w:hyperlink r:id="Rcbcf25d4e1994343">
        <w:r w:rsidRPr="2D5233FA" w:rsidR="2D5233FA">
          <w:rPr>
            <w:rStyle w:val="Hyperlink"/>
            <w:i w:val="1"/>
            <w:iCs w:val="1"/>
            <w:lang w:val="cy-GB"/>
          </w:rPr>
          <w:t>https://www.researchgate.net/profile/Hamza-Alshenqeeti/publication/269869369_Interviewing_as_a_Data_Collection_Method_A_Critical_Review/links/55d6ea6508aed6a199a4fd34/Interviewing-as-a-Data-Collection-Method-A-Critical-Review.pdf</w:t>
        </w:r>
      </w:hyperlink>
      <w:r w:rsidRPr="2D5233FA" w:rsidR="2D5233FA">
        <w:rPr>
          <w:i w:val="1"/>
          <w:iCs w:val="1"/>
          <w:u w:val="none"/>
          <w:lang w:val="cy-GB"/>
        </w:rPr>
        <w:t xml:space="preserve"> </w:t>
      </w:r>
    </w:p>
    <w:p w:rsidR="2D5233FA" w:rsidP="2D5233FA" w:rsidRDefault="2D5233FA" w14:paraId="2CAF8C7B" w14:textId="7AEB6F8B">
      <w:pPr>
        <w:pStyle w:val="Normal"/>
        <w:rPr>
          <w:i w:val="1"/>
          <w:iCs w:val="1"/>
          <w:u w:val="none"/>
          <w:lang w:val="cy-GB"/>
        </w:rPr>
      </w:pPr>
      <w:r w:rsidRPr="2D5233FA" w:rsidR="2D5233FA">
        <w:rPr>
          <w:i w:val="1"/>
          <w:iCs w:val="1"/>
          <w:u w:val="none"/>
          <w:lang w:val="cy-GB"/>
        </w:rPr>
        <w:t xml:space="preserve">(Cyrchwyd: 18 </w:t>
      </w:r>
      <w:r w:rsidRPr="2D5233FA" w:rsidR="2D5233FA">
        <w:rPr>
          <w:i w:val="1"/>
          <w:iCs w:val="1"/>
          <w:u w:val="none"/>
          <w:lang w:val="cy-GB"/>
        </w:rPr>
        <w:t>Ebrill</w:t>
      </w:r>
      <w:r w:rsidRPr="2D5233FA" w:rsidR="2D5233FA">
        <w:rPr>
          <w:i w:val="1"/>
          <w:iCs w:val="1"/>
          <w:u w:val="none"/>
          <w:lang w:val="cy-GB"/>
        </w:rPr>
        <w:t xml:space="preserve"> 2022).</w:t>
      </w:r>
    </w:p>
    <w:p w:rsidR="2D5233FA" w:rsidP="2D5233FA" w:rsidRDefault="2D5233FA" w14:paraId="395DD7E8" w14:textId="61EF6FAF">
      <w:pPr>
        <w:pStyle w:val="Normal"/>
        <w:rPr>
          <w:u w:val="none"/>
          <w:lang w:val="cy-GB"/>
        </w:rPr>
      </w:pPr>
      <w:r w:rsidRPr="2D5233FA" w:rsidR="2D5233FA">
        <w:rPr>
          <w:u w:val="none"/>
          <w:lang w:val="cy-GB"/>
        </w:rPr>
        <w:t xml:space="preserve">British Educational Research </w:t>
      </w:r>
      <w:proofErr w:type="spellStart"/>
      <w:r w:rsidRPr="2D5233FA" w:rsidR="2D5233FA">
        <w:rPr>
          <w:u w:val="none"/>
          <w:lang w:val="cy-GB"/>
        </w:rPr>
        <w:t>Association</w:t>
      </w:r>
      <w:proofErr w:type="spellEnd"/>
      <w:r w:rsidRPr="2D5233FA" w:rsidR="2D5233FA">
        <w:rPr>
          <w:u w:val="none"/>
          <w:lang w:val="cy-GB"/>
        </w:rPr>
        <w:t xml:space="preserve"> (BERA) (2018)</w:t>
      </w:r>
      <w:r w:rsidRPr="2D5233FA" w:rsidR="2D5233FA">
        <w:rPr>
          <w:i w:val="1"/>
          <w:iCs w:val="1"/>
          <w:u w:val="none"/>
          <w:lang w:val="cy-GB"/>
        </w:rPr>
        <w:t xml:space="preserve"> Ethical Guidelines For Educational Research . </w:t>
      </w:r>
      <w:r w:rsidRPr="2D5233FA" w:rsidR="2D5233FA">
        <w:rPr>
          <w:i w:val="0"/>
          <w:iCs w:val="0"/>
          <w:u w:val="none"/>
          <w:lang w:val="cy-GB"/>
        </w:rPr>
        <w:t xml:space="preserve">Ar gael yn: </w:t>
      </w:r>
      <w:hyperlink r:id="R1e7e8172b4b84ffe">
        <w:r w:rsidRPr="2D5233FA" w:rsidR="2D5233FA">
          <w:rPr>
            <w:rStyle w:val="Hyperlink"/>
            <w:i w:val="0"/>
            <w:iCs w:val="0"/>
            <w:lang w:val="cy-GB"/>
          </w:rPr>
          <w:t>file:///Users/mari-gwenhughes/Downloads/BERA-Ethical-Guidelines-for-Educational-Research_4thEdn_2018%20(2).pdf</w:t>
        </w:r>
      </w:hyperlink>
      <w:r w:rsidRPr="2D5233FA" w:rsidR="2D5233FA">
        <w:rPr>
          <w:i w:val="0"/>
          <w:iCs w:val="0"/>
          <w:u w:val="none"/>
          <w:lang w:val="cy-GB"/>
        </w:rPr>
        <w:t xml:space="preserve"> </w:t>
      </w:r>
    </w:p>
    <w:p w:rsidR="2D5233FA" w:rsidP="2D5233FA" w:rsidRDefault="2D5233FA" w14:paraId="4DB98AFE" w14:textId="0F71E242">
      <w:pPr>
        <w:pStyle w:val="Normal"/>
        <w:rPr>
          <w:u w:val="none"/>
          <w:lang w:val="cy-GB"/>
        </w:rPr>
      </w:pPr>
      <w:r w:rsidRPr="2D5233FA" w:rsidR="2D5233FA">
        <w:rPr>
          <w:i w:val="0"/>
          <w:iCs w:val="0"/>
          <w:u w:val="none"/>
          <w:lang w:val="cy-GB"/>
        </w:rPr>
        <w:t>(Cyrchwyd: 10 Ebrill 2022).</w:t>
      </w:r>
    </w:p>
    <w:p w:rsidR="2D5233FA" w:rsidP="2D5233FA" w:rsidRDefault="2D5233FA" w14:paraId="7B3792DA" w14:textId="2D677393">
      <w:pPr>
        <w:pStyle w:val="Normal"/>
        <w:rPr>
          <w:i w:val="0"/>
          <w:iCs w:val="0"/>
          <w:u w:val="none"/>
          <w:lang w:val="cy-GB"/>
        </w:rPr>
      </w:pPr>
      <w:proofErr w:type="spellStart"/>
      <w:r w:rsidRPr="2D5233FA" w:rsidR="2D5233FA">
        <w:rPr>
          <w:i w:val="0"/>
          <w:iCs w:val="0"/>
          <w:u w:val="none"/>
          <w:lang w:val="cy-GB"/>
        </w:rPr>
        <w:t>Collier</w:t>
      </w:r>
      <w:proofErr w:type="spellEnd"/>
      <w:r w:rsidRPr="2D5233FA" w:rsidR="2D5233FA">
        <w:rPr>
          <w:i w:val="0"/>
          <w:iCs w:val="0"/>
          <w:u w:val="none"/>
          <w:lang w:val="cy-GB"/>
        </w:rPr>
        <w:t xml:space="preserve">, E. (2018) </w:t>
      </w:r>
      <w:r w:rsidRPr="2D5233FA" w:rsidR="2D5233FA">
        <w:rPr>
          <w:i w:val="1"/>
          <w:iCs w:val="1"/>
          <w:u w:val="none"/>
          <w:lang w:val="cy-GB"/>
        </w:rPr>
        <w:t xml:space="preserve">What is </w:t>
      </w:r>
      <w:proofErr w:type="spellStart"/>
      <w:r w:rsidRPr="2D5233FA" w:rsidR="2D5233FA">
        <w:rPr>
          <w:i w:val="1"/>
          <w:iCs w:val="1"/>
          <w:u w:val="none"/>
          <w:lang w:val="cy-GB"/>
        </w:rPr>
        <w:t>Effective</w:t>
      </w:r>
      <w:proofErr w:type="spellEnd"/>
      <w:r w:rsidRPr="2D5233FA" w:rsidR="2D5233FA">
        <w:rPr>
          <w:i w:val="1"/>
          <w:iCs w:val="1"/>
          <w:u w:val="none"/>
          <w:lang w:val="cy-GB"/>
        </w:rPr>
        <w:t xml:space="preserve"> Questioning &amp; Why </w:t>
      </w:r>
      <w:proofErr w:type="spellStart"/>
      <w:r w:rsidRPr="2D5233FA" w:rsidR="2D5233FA">
        <w:rPr>
          <w:i w:val="1"/>
          <w:iCs w:val="1"/>
          <w:u w:val="none"/>
          <w:lang w:val="cy-GB"/>
        </w:rPr>
        <w:t>Should</w:t>
      </w:r>
      <w:proofErr w:type="spellEnd"/>
      <w:r w:rsidRPr="2D5233FA" w:rsidR="2D5233FA">
        <w:rPr>
          <w:i w:val="1"/>
          <w:iCs w:val="1"/>
          <w:u w:val="none"/>
          <w:lang w:val="cy-GB"/>
        </w:rPr>
        <w:t xml:space="preserve"> I </w:t>
      </w:r>
      <w:proofErr w:type="spellStart"/>
      <w:r w:rsidRPr="2D5233FA" w:rsidR="2D5233FA">
        <w:rPr>
          <w:i w:val="1"/>
          <w:iCs w:val="1"/>
          <w:u w:val="none"/>
          <w:lang w:val="cy-GB"/>
        </w:rPr>
        <w:t>Use</w:t>
      </w:r>
      <w:proofErr w:type="spellEnd"/>
      <w:r w:rsidRPr="2D5233FA" w:rsidR="2D5233FA">
        <w:rPr>
          <w:i w:val="1"/>
          <w:iCs w:val="1"/>
          <w:u w:val="none"/>
          <w:lang w:val="cy-GB"/>
        </w:rPr>
        <w:t xml:space="preserve"> It In </w:t>
      </w:r>
      <w:proofErr w:type="spellStart"/>
      <w:r w:rsidRPr="2D5233FA" w:rsidR="2D5233FA">
        <w:rPr>
          <w:i w:val="1"/>
          <w:iCs w:val="1"/>
          <w:u w:val="none"/>
          <w:lang w:val="cy-GB"/>
        </w:rPr>
        <w:t>My</w:t>
      </w:r>
      <w:proofErr w:type="spellEnd"/>
      <w:r w:rsidRPr="2D5233FA" w:rsidR="2D5233FA">
        <w:rPr>
          <w:i w:val="1"/>
          <w:iCs w:val="1"/>
          <w:u w:val="none"/>
          <w:lang w:val="cy-GB"/>
        </w:rPr>
        <w:t xml:space="preserve"> Classroom? </w:t>
      </w:r>
      <w:r w:rsidRPr="2D5233FA" w:rsidR="2D5233FA">
        <w:rPr>
          <w:i w:val="0"/>
          <w:iCs w:val="0"/>
          <w:u w:val="none"/>
          <w:lang w:val="cy-GB"/>
        </w:rPr>
        <w:t xml:space="preserve">Ar gael yn: </w:t>
      </w:r>
      <w:hyperlink w:anchor=":~:text=Benefits%20of%20Effective%20Questioning&amp;text=Helps%20students%20to%20think%20out,Improves%20speaking%20and%20listening%20skills" r:id="Rc66e37fc0d514057">
        <w:r w:rsidRPr="2D5233FA" w:rsidR="2D5233FA">
          <w:rPr>
            <w:rStyle w:val="Hyperlink"/>
            <w:i w:val="0"/>
            <w:iCs w:val="0"/>
            <w:lang w:val="cy-GB"/>
          </w:rPr>
          <w:t>https://www.highspeedtraining.co.uk/hub/what-is-effective-questioning/#:~:text=Benefits%20of%20Effective%20Questioning&amp;text=Helps%20students%20to%20think%20out,Improves%20speaking%20and%20listening%20skills</w:t>
        </w:r>
      </w:hyperlink>
      <w:r w:rsidRPr="2D5233FA" w:rsidR="2D5233FA">
        <w:rPr>
          <w:i w:val="0"/>
          <w:iCs w:val="0"/>
          <w:u w:val="none"/>
          <w:lang w:val="cy-GB"/>
        </w:rPr>
        <w:t xml:space="preserve">. </w:t>
      </w:r>
    </w:p>
    <w:p w:rsidR="2D5233FA" w:rsidP="2D5233FA" w:rsidRDefault="2D5233FA" w14:paraId="0F7201CE" w14:textId="53A18277">
      <w:pPr>
        <w:pStyle w:val="Normal"/>
        <w:rPr>
          <w:i w:val="0"/>
          <w:iCs w:val="0"/>
          <w:u w:val="none"/>
          <w:lang w:val="cy-GB"/>
        </w:rPr>
      </w:pPr>
      <w:r w:rsidRPr="2D5233FA" w:rsidR="2D5233FA">
        <w:rPr>
          <w:i w:val="0"/>
          <w:iCs w:val="0"/>
          <w:u w:val="none"/>
          <w:lang w:val="cy-GB"/>
        </w:rPr>
        <w:t>(Cyrchwyd: 20 Ebrill 2022).</w:t>
      </w:r>
    </w:p>
    <w:p w:rsidR="2D5233FA" w:rsidP="2D5233FA" w:rsidRDefault="2D5233FA" w14:paraId="6E373D45" w14:textId="6174EDA0">
      <w:pPr>
        <w:pStyle w:val="Normal"/>
        <w:rPr>
          <w:i w:val="1"/>
          <w:iCs w:val="1"/>
          <w:u w:val="none"/>
          <w:lang w:val="cy-GB"/>
        </w:rPr>
      </w:pPr>
      <w:r w:rsidRPr="2D5233FA" w:rsidR="2D5233FA">
        <w:rPr>
          <w:i w:val="0"/>
          <w:iCs w:val="0"/>
          <w:u w:val="none"/>
          <w:lang w:val="cy-GB"/>
        </w:rPr>
        <w:t xml:space="preserve">Clark, A. (2011) </w:t>
      </w:r>
      <w:proofErr w:type="spellStart"/>
      <w:r w:rsidRPr="2D5233FA" w:rsidR="2D5233FA">
        <w:rPr>
          <w:i w:val="1"/>
          <w:iCs w:val="1"/>
          <w:u w:val="none"/>
          <w:lang w:val="cy-GB"/>
        </w:rPr>
        <w:t>Ways</w:t>
      </w:r>
      <w:proofErr w:type="spellEnd"/>
      <w:r w:rsidRPr="2D5233FA" w:rsidR="2D5233FA">
        <w:rPr>
          <w:i w:val="1"/>
          <w:iCs w:val="1"/>
          <w:u w:val="none"/>
          <w:lang w:val="cy-GB"/>
        </w:rPr>
        <w:t xml:space="preserve"> of </w:t>
      </w:r>
      <w:proofErr w:type="spellStart"/>
      <w:r w:rsidRPr="2D5233FA" w:rsidR="2D5233FA">
        <w:rPr>
          <w:i w:val="1"/>
          <w:iCs w:val="1"/>
          <w:u w:val="none"/>
          <w:lang w:val="cy-GB"/>
        </w:rPr>
        <w:t>seeing</w:t>
      </w:r>
      <w:proofErr w:type="spellEnd"/>
      <w:r w:rsidRPr="2D5233FA" w:rsidR="2D5233FA">
        <w:rPr>
          <w:i w:val="1"/>
          <w:iCs w:val="1"/>
          <w:u w:val="none"/>
          <w:lang w:val="cy-GB"/>
        </w:rPr>
        <w:t xml:space="preserve">: </w:t>
      </w:r>
      <w:proofErr w:type="spellStart"/>
      <w:r w:rsidRPr="2D5233FA" w:rsidR="2D5233FA">
        <w:rPr>
          <w:i w:val="1"/>
          <w:iCs w:val="1"/>
          <w:u w:val="none"/>
          <w:lang w:val="cy-GB"/>
        </w:rPr>
        <w:t>using</w:t>
      </w:r>
      <w:proofErr w:type="spellEnd"/>
      <w:r w:rsidRPr="2D5233FA" w:rsidR="2D5233FA">
        <w:rPr>
          <w:i w:val="1"/>
          <w:iCs w:val="1"/>
          <w:u w:val="none"/>
          <w:lang w:val="cy-GB"/>
        </w:rPr>
        <w:t xml:space="preserve"> the </w:t>
      </w:r>
      <w:proofErr w:type="spellStart"/>
      <w:r w:rsidRPr="2D5233FA" w:rsidR="2D5233FA">
        <w:rPr>
          <w:i w:val="1"/>
          <w:iCs w:val="1"/>
          <w:u w:val="none"/>
          <w:lang w:val="cy-GB"/>
        </w:rPr>
        <w:t>Mosaic</w:t>
      </w:r>
      <w:proofErr w:type="spellEnd"/>
      <w:r w:rsidRPr="2D5233FA" w:rsidR="2D5233FA">
        <w:rPr>
          <w:i w:val="1"/>
          <w:iCs w:val="1"/>
          <w:u w:val="none"/>
          <w:lang w:val="cy-GB"/>
        </w:rPr>
        <w:t xml:space="preserve"> </w:t>
      </w:r>
      <w:proofErr w:type="spellStart"/>
      <w:r w:rsidRPr="2D5233FA" w:rsidR="2D5233FA">
        <w:rPr>
          <w:i w:val="1"/>
          <w:iCs w:val="1"/>
          <w:u w:val="none"/>
          <w:lang w:val="cy-GB"/>
        </w:rPr>
        <w:t>approach</w:t>
      </w:r>
      <w:proofErr w:type="spellEnd"/>
      <w:r w:rsidRPr="2D5233FA" w:rsidR="2D5233FA">
        <w:rPr>
          <w:i w:val="1"/>
          <w:iCs w:val="1"/>
          <w:u w:val="none"/>
          <w:lang w:val="cy-GB"/>
        </w:rPr>
        <w:t xml:space="preserve"> to </w:t>
      </w:r>
      <w:proofErr w:type="spellStart"/>
      <w:r w:rsidRPr="2D5233FA" w:rsidR="2D5233FA">
        <w:rPr>
          <w:i w:val="1"/>
          <w:iCs w:val="1"/>
          <w:u w:val="none"/>
          <w:lang w:val="cy-GB"/>
        </w:rPr>
        <w:t>listen</w:t>
      </w:r>
      <w:proofErr w:type="spellEnd"/>
      <w:r w:rsidRPr="2D5233FA" w:rsidR="2D5233FA">
        <w:rPr>
          <w:i w:val="1"/>
          <w:iCs w:val="1"/>
          <w:u w:val="none"/>
          <w:lang w:val="cy-GB"/>
        </w:rPr>
        <w:t xml:space="preserve"> to </w:t>
      </w:r>
      <w:proofErr w:type="spellStart"/>
      <w:r w:rsidRPr="2D5233FA" w:rsidR="2D5233FA">
        <w:rPr>
          <w:i w:val="1"/>
          <w:iCs w:val="1"/>
          <w:u w:val="none"/>
          <w:lang w:val="cy-GB"/>
        </w:rPr>
        <w:t>young</w:t>
      </w:r>
      <w:proofErr w:type="spellEnd"/>
      <w:r w:rsidRPr="2D5233FA" w:rsidR="2D5233FA">
        <w:rPr>
          <w:i w:val="1"/>
          <w:iCs w:val="1"/>
          <w:u w:val="none"/>
          <w:lang w:val="cy-GB"/>
        </w:rPr>
        <w:t xml:space="preserve"> </w:t>
      </w:r>
      <w:proofErr w:type="spellStart"/>
      <w:r w:rsidRPr="2D5233FA" w:rsidR="2D5233FA">
        <w:rPr>
          <w:i w:val="1"/>
          <w:iCs w:val="1"/>
          <w:u w:val="none"/>
          <w:lang w:val="cy-GB"/>
        </w:rPr>
        <w:t>children’s</w:t>
      </w:r>
      <w:proofErr w:type="spellEnd"/>
      <w:r w:rsidRPr="2D5233FA" w:rsidR="2D5233FA">
        <w:rPr>
          <w:i w:val="1"/>
          <w:iCs w:val="1"/>
          <w:u w:val="none"/>
          <w:lang w:val="cy-GB"/>
        </w:rPr>
        <w:t xml:space="preserve"> </w:t>
      </w:r>
      <w:proofErr w:type="spellStart"/>
      <w:r w:rsidRPr="2D5233FA" w:rsidR="2D5233FA">
        <w:rPr>
          <w:i w:val="1"/>
          <w:iCs w:val="1"/>
          <w:u w:val="none"/>
          <w:lang w:val="cy-GB"/>
        </w:rPr>
        <w:t>perspective</w:t>
      </w:r>
      <w:proofErr w:type="spellEnd"/>
      <w:r w:rsidRPr="2D5233FA" w:rsidR="2D5233FA">
        <w:rPr>
          <w:i w:val="1"/>
          <w:iCs w:val="1"/>
          <w:u w:val="none"/>
          <w:lang w:val="cy-GB"/>
        </w:rPr>
        <w:t xml:space="preserve">. </w:t>
      </w:r>
      <w:r w:rsidRPr="2D5233FA" w:rsidR="2D5233FA">
        <w:rPr>
          <w:i w:val="0"/>
          <w:iCs w:val="0"/>
          <w:u w:val="none"/>
          <w:lang w:val="cy-GB"/>
        </w:rPr>
        <w:t xml:space="preserve">Ar gael yn: </w:t>
      </w:r>
      <w:hyperlink r:id="R445e2a5c88fa4f2d">
        <w:r w:rsidRPr="2D5233FA" w:rsidR="2D5233FA">
          <w:rPr>
            <w:rStyle w:val="Hyperlink"/>
            <w:i w:val="0"/>
            <w:iCs w:val="0"/>
            <w:lang w:val="cy-GB"/>
          </w:rPr>
          <w:t>https://learningaway.org.uk/wp-content/uploads/RL56-Extract-the-Mosaic-Approach-EARLY-YEARS.pdf</w:t>
        </w:r>
      </w:hyperlink>
      <w:r w:rsidRPr="2D5233FA" w:rsidR="2D5233FA">
        <w:rPr>
          <w:i w:val="0"/>
          <w:iCs w:val="0"/>
          <w:u w:val="none"/>
          <w:lang w:val="cy-GB"/>
        </w:rPr>
        <w:t xml:space="preserve"> </w:t>
      </w:r>
    </w:p>
    <w:p w:rsidR="2D5233FA" w:rsidP="2D5233FA" w:rsidRDefault="2D5233FA" w14:paraId="6A69C0F9" w14:textId="5F68478F">
      <w:pPr>
        <w:pStyle w:val="Normal"/>
        <w:rPr>
          <w:i w:val="1"/>
          <w:iCs w:val="1"/>
          <w:u w:val="none"/>
          <w:lang w:val="cy-GB"/>
        </w:rPr>
      </w:pPr>
      <w:r w:rsidRPr="2D5233FA" w:rsidR="2D5233FA">
        <w:rPr>
          <w:i w:val="0"/>
          <w:iCs w:val="0"/>
          <w:u w:val="none"/>
          <w:lang w:val="cy-GB"/>
        </w:rPr>
        <w:t>(Cyrchwyd: 15 Ebrill 2022).</w:t>
      </w:r>
    </w:p>
    <w:p w:rsidR="2D5233FA" w:rsidP="2D5233FA" w:rsidRDefault="2D5233FA" w14:paraId="321BA363" w14:textId="08BF425D">
      <w:pPr>
        <w:pStyle w:val="Normal"/>
        <w:rPr>
          <w:i w:val="0"/>
          <w:iCs w:val="0"/>
          <w:u w:val="none"/>
          <w:lang w:val="cy-GB"/>
        </w:rPr>
      </w:pPr>
      <w:r w:rsidRPr="2D5233FA" w:rsidR="2D5233FA">
        <w:rPr>
          <w:i w:val="0"/>
          <w:iCs w:val="0"/>
          <w:u w:val="none"/>
          <w:lang w:val="cy-GB"/>
        </w:rPr>
        <w:t xml:space="preserve">Dr Nicole Brown (2022) </w:t>
      </w:r>
      <w:r w:rsidRPr="2D5233FA" w:rsidR="2D5233FA">
        <w:rPr>
          <w:i w:val="1"/>
          <w:iCs w:val="1"/>
          <w:u w:val="none"/>
          <w:lang w:val="cy-GB"/>
        </w:rPr>
        <w:t xml:space="preserve">The </w:t>
      </w:r>
      <w:proofErr w:type="spellStart"/>
      <w:r w:rsidRPr="2D5233FA" w:rsidR="2D5233FA">
        <w:rPr>
          <w:i w:val="1"/>
          <w:iCs w:val="1"/>
          <w:u w:val="none"/>
          <w:lang w:val="cy-GB"/>
        </w:rPr>
        <w:t>Mosaic</w:t>
      </w:r>
      <w:proofErr w:type="spellEnd"/>
      <w:r w:rsidRPr="2D5233FA" w:rsidR="2D5233FA">
        <w:rPr>
          <w:i w:val="1"/>
          <w:iCs w:val="1"/>
          <w:u w:val="none"/>
          <w:lang w:val="cy-GB"/>
        </w:rPr>
        <w:t xml:space="preserve"> </w:t>
      </w:r>
      <w:proofErr w:type="spellStart"/>
      <w:r w:rsidRPr="2D5233FA" w:rsidR="2D5233FA">
        <w:rPr>
          <w:i w:val="1"/>
          <w:iCs w:val="1"/>
          <w:u w:val="none"/>
          <w:lang w:val="cy-GB"/>
        </w:rPr>
        <w:t>approach</w:t>
      </w:r>
      <w:proofErr w:type="spellEnd"/>
      <w:r w:rsidRPr="2D5233FA" w:rsidR="2D5233FA">
        <w:rPr>
          <w:i w:val="1"/>
          <w:iCs w:val="1"/>
          <w:u w:val="none"/>
          <w:lang w:val="cy-GB"/>
        </w:rPr>
        <w:t xml:space="preserve"> </w:t>
      </w:r>
      <w:proofErr w:type="spellStart"/>
      <w:r w:rsidRPr="2D5233FA" w:rsidR="2D5233FA">
        <w:rPr>
          <w:i w:val="1"/>
          <w:iCs w:val="1"/>
          <w:u w:val="none"/>
          <w:lang w:val="cy-GB"/>
        </w:rPr>
        <w:t>according</w:t>
      </w:r>
      <w:proofErr w:type="spellEnd"/>
      <w:r w:rsidRPr="2D5233FA" w:rsidR="2D5233FA">
        <w:rPr>
          <w:i w:val="1"/>
          <w:iCs w:val="1"/>
          <w:u w:val="none"/>
          <w:lang w:val="cy-GB"/>
        </w:rPr>
        <w:t xml:space="preserve"> to Clark and Moss. </w:t>
      </w:r>
      <w:r w:rsidRPr="2D5233FA" w:rsidR="2D5233FA">
        <w:rPr>
          <w:i w:val="0"/>
          <w:iCs w:val="0"/>
          <w:u w:val="none"/>
          <w:lang w:val="cy-GB"/>
        </w:rPr>
        <w:t xml:space="preserve">Ar gael yn: </w:t>
      </w:r>
      <w:hyperlink r:id="Rb4d8295a244f4050">
        <w:r w:rsidRPr="2D5233FA" w:rsidR="2D5233FA">
          <w:rPr>
            <w:rStyle w:val="Hyperlink"/>
            <w:i w:val="0"/>
            <w:iCs w:val="0"/>
            <w:lang w:val="cy-GB"/>
          </w:rPr>
          <w:t>https://www.nicole-brown.co.uk/the-mosaic-approach-according-to-clark-and-moss/</w:t>
        </w:r>
      </w:hyperlink>
      <w:r w:rsidRPr="2D5233FA" w:rsidR="2D5233FA">
        <w:rPr>
          <w:i w:val="0"/>
          <w:iCs w:val="0"/>
          <w:u w:val="none"/>
          <w:lang w:val="cy-GB"/>
        </w:rPr>
        <w:t xml:space="preserve"> (Cyrchwyd: 15 Ebrill 2022).</w:t>
      </w:r>
      <w:r w:rsidRPr="2D5233FA" w:rsidR="2D5233FA">
        <w:rPr>
          <w:i w:val="1"/>
          <w:iCs w:val="1"/>
          <w:u w:val="none"/>
          <w:lang w:val="cy-GB"/>
        </w:rPr>
        <w:t xml:space="preserve"> </w:t>
      </w:r>
    </w:p>
    <w:p w:rsidR="2D5233FA" w:rsidP="2D5233FA" w:rsidRDefault="2D5233FA" w14:paraId="6FFA6E22" w14:textId="55C164E0">
      <w:pPr>
        <w:pStyle w:val="Normal"/>
        <w:rPr>
          <w:i w:val="0"/>
          <w:iCs w:val="0"/>
          <w:u w:val="none"/>
          <w:lang w:val="cy-GB"/>
        </w:rPr>
      </w:pPr>
      <w:r w:rsidRPr="2D5233FA" w:rsidR="2D5233FA">
        <w:rPr>
          <w:i w:val="0"/>
          <w:iCs w:val="0"/>
          <w:u w:val="none"/>
          <w:lang w:val="cy-GB"/>
        </w:rPr>
        <w:t xml:space="preserve">Grŵp Diwygio Asesu (2002) </w:t>
      </w:r>
      <w:r w:rsidRPr="2D5233FA" w:rsidR="2D5233FA">
        <w:rPr>
          <w:i w:val="1"/>
          <w:iCs w:val="1"/>
          <w:u w:val="none"/>
          <w:lang w:val="cy-GB"/>
        </w:rPr>
        <w:t xml:space="preserve">Asesu Ar Gyfer Dysgu. </w:t>
      </w:r>
      <w:r w:rsidRPr="2D5233FA" w:rsidR="2D5233FA">
        <w:rPr>
          <w:i w:val="0"/>
          <w:iCs w:val="0"/>
          <w:u w:val="none"/>
          <w:lang w:val="cy-GB"/>
        </w:rPr>
        <w:t xml:space="preserve">Ar gael yn: </w:t>
      </w:r>
      <w:hyperlink r:id="Re739ae87c4a14ca5">
        <w:r w:rsidRPr="2D5233FA" w:rsidR="2D5233FA">
          <w:rPr>
            <w:rStyle w:val="Hyperlink"/>
            <w:i w:val="0"/>
            <w:iCs w:val="0"/>
            <w:lang w:val="cy-GB"/>
          </w:rPr>
          <w:t>https://www.aaia.org.uk/storage/medialibrary/o_1d94qvqv3c4n1ndbdiuuni15v88.pdf</w:t>
        </w:r>
      </w:hyperlink>
      <w:r w:rsidRPr="2D5233FA" w:rsidR="2D5233FA">
        <w:rPr>
          <w:i w:val="0"/>
          <w:iCs w:val="0"/>
          <w:u w:val="none"/>
          <w:lang w:val="cy-GB"/>
        </w:rPr>
        <w:t xml:space="preserve"> (Cyrchwyd: 10 Ebrill 2022).</w:t>
      </w:r>
    </w:p>
    <w:p w:rsidR="2D5233FA" w:rsidP="2D5233FA" w:rsidRDefault="2D5233FA" w14:paraId="3292E2AE" w14:textId="2E3428E8">
      <w:pPr>
        <w:pStyle w:val="Normal"/>
        <w:rPr>
          <w:i w:val="0"/>
          <w:iCs w:val="0"/>
          <w:u w:val="none"/>
          <w:lang w:val="cy-GB"/>
        </w:rPr>
      </w:pPr>
      <w:proofErr w:type="spellStart"/>
      <w:r w:rsidRPr="2D5233FA" w:rsidR="2D5233FA">
        <w:rPr>
          <w:i w:val="0"/>
          <w:iCs w:val="0"/>
          <w:u w:val="none"/>
          <w:lang w:val="cy-GB"/>
        </w:rPr>
        <w:t>Boyle</w:t>
      </w:r>
      <w:proofErr w:type="spellEnd"/>
      <w:r w:rsidRPr="2D5233FA" w:rsidR="2D5233FA">
        <w:rPr>
          <w:i w:val="0"/>
          <w:iCs w:val="0"/>
          <w:u w:val="none"/>
          <w:lang w:val="cy-GB"/>
        </w:rPr>
        <w:t xml:space="preserve">, B. Charles, M. (2013) </w:t>
      </w:r>
      <w:proofErr w:type="spellStart"/>
      <w:r w:rsidRPr="2D5233FA" w:rsidR="2D5233FA">
        <w:rPr>
          <w:i w:val="1"/>
          <w:iCs w:val="1"/>
          <w:u w:val="none"/>
          <w:lang w:val="cy-GB"/>
        </w:rPr>
        <w:t>Formative</w:t>
      </w:r>
      <w:proofErr w:type="spellEnd"/>
      <w:r w:rsidRPr="2D5233FA" w:rsidR="2D5233FA">
        <w:rPr>
          <w:i w:val="1"/>
          <w:iCs w:val="1"/>
          <w:u w:val="none"/>
          <w:lang w:val="cy-GB"/>
        </w:rPr>
        <w:t xml:space="preserve"> </w:t>
      </w:r>
      <w:proofErr w:type="spellStart"/>
      <w:r w:rsidRPr="2D5233FA" w:rsidR="2D5233FA">
        <w:rPr>
          <w:i w:val="1"/>
          <w:iCs w:val="1"/>
          <w:u w:val="none"/>
          <w:lang w:val="cy-GB"/>
        </w:rPr>
        <w:t>Assessment</w:t>
      </w:r>
      <w:proofErr w:type="spellEnd"/>
      <w:r w:rsidRPr="2D5233FA" w:rsidR="2D5233FA">
        <w:rPr>
          <w:i w:val="1"/>
          <w:iCs w:val="1"/>
          <w:u w:val="none"/>
          <w:lang w:val="cy-GB"/>
        </w:rPr>
        <w:t xml:space="preserve"> for </w:t>
      </w:r>
      <w:proofErr w:type="spellStart"/>
      <w:r w:rsidRPr="2D5233FA" w:rsidR="2D5233FA">
        <w:rPr>
          <w:i w:val="1"/>
          <w:iCs w:val="1"/>
          <w:u w:val="none"/>
          <w:lang w:val="cy-GB"/>
        </w:rPr>
        <w:t>Teaching</w:t>
      </w:r>
      <w:proofErr w:type="spellEnd"/>
      <w:r w:rsidRPr="2D5233FA" w:rsidR="2D5233FA">
        <w:rPr>
          <w:i w:val="1"/>
          <w:iCs w:val="1"/>
          <w:u w:val="none"/>
          <w:lang w:val="cy-GB"/>
        </w:rPr>
        <w:t xml:space="preserve"> </w:t>
      </w:r>
      <w:proofErr w:type="spellStart"/>
      <w:r w:rsidRPr="2D5233FA" w:rsidR="2D5233FA">
        <w:rPr>
          <w:i w:val="1"/>
          <w:iCs w:val="1"/>
          <w:u w:val="none"/>
          <w:lang w:val="cy-GB"/>
        </w:rPr>
        <w:t>and</w:t>
      </w:r>
      <w:proofErr w:type="spellEnd"/>
      <w:r w:rsidRPr="2D5233FA" w:rsidR="2D5233FA">
        <w:rPr>
          <w:i w:val="1"/>
          <w:iCs w:val="1"/>
          <w:u w:val="none"/>
          <w:lang w:val="cy-GB"/>
        </w:rPr>
        <w:t xml:space="preserve"> Learning. </w:t>
      </w:r>
      <w:r w:rsidRPr="2D5233FA" w:rsidR="2D5233FA">
        <w:rPr>
          <w:i w:val="0"/>
          <w:iCs w:val="0"/>
          <w:u w:val="none"/>
          <w:lang w:val="cy-GB"/>
        </w:rPr>
        <w:t xml:space="preserve">Ar gael yn: </w:t>
      </w:r>
      <w:hyperlink r:id="R9927319d444c41ad">
        <w:r w:rsidRPr="2D5233FA" w:rsidR="2D5233FA">
          <w:rPr>
            <w:rStyle w:val="Hyperlink"/>
            <w:i w:val="0"/>
            <w:iCs w:val="0"/>
            <w:lang w:val="cy-GB"/>
          </w:rPr>
          <w:t>https://ebookcentral.proquest.com/lib/trinity/reader.action?docID=4714092</w:t>
        </w:r>
      </w:hyperlink>
      <w:r w:rsidRPr="2D5233FA" w:rsidR="2D5233FA">
        <w:rPr>
          <w:i w:val="0"/>
          <w:iCs w:val="0"/>
          <w:u w:val="none"/>
          <w:lang w:val="cy-GB"/>
        </w:rPr>
        <w:t xml:space="preserve"> </w:t>
      </w:r>
    </w:p>
    <w:p w:rsidR="2D5233FA" w:rsidP="2D5233FA" w:rsidRDefault="2D5233FA" w14:paraId="0B4F5841" w14:textId="68804C6C">
      <w:pPr>
        <w:pStyle w:val="Normal"/>
        <w:rPr>
          <w:i w:val="0"/>
          <w:iCs w:val="0"/>
          <w:u w:val="none"/>
          <w:lang w:val="cy-GB"/>
        </w:rPr>
      </w:pPr>
      <w:r w:rsidRPr="2D5233FA" w:rsidR="2D5233FA">
        <w:rPr>
          <w:i w:val="0"/>
          <w:iCs w:val="0"/>
          <w:u w:val="none"/>
          <w:lang w:val="cy-GB"/>
        </w:rPr>
        <w:t>(Cyrchwyd: 11 Ebrill 2022).</w:t>
      </w:r>
    </w:p>
    <w:p w:rsidR="2D5233FA" w:rsidP="2D5233FA" w:rsidRDefault="2D5233FA" w14:paraId="04B3DA1D" w14:textId="40785F6E">
      <w:pPr>
        <w:pStyle w:val="Normal"/>
        <w:rPr>
          <w:i w:val="0"/>
          <w:iCs w:val="0"/>
          <w:u w:val="none"/>
          <w:lang w:val="cy-GB"/>
        </w:rPr>
      </w:pPr>
      <w:r w:rsidRPr="2D5233FA" w:rsidR="2D5233FA">
        <w:rPr>
          <w:i w:val="0"/>
          <w:iCs w:val="0"/>
          <w:u w:val="none"/>
          <w:lang w:val="cy-GB"/>
        </w:rPr>
        <w:t xml:space="preserve">Butler, P. </w:t>
      </w:r>
      <w:proofErr w:type="spellStart"/>
      <w:r w:rsidRPr="2D5233FA" w:rsidR="2D5233FA">
        <w:rPr>
          <w:i w:val="0"/>
          <w:iCs w:val="0"/>
          <w:u w:val="none"/>
          <w:lang w:val="cy-GB"/>
        </w:rPr>
        <w:t>Ronfard</w:t>
      </w:r>
      <w:proofErr w:type="spellEnd"/>
      <w:r w:rsidRPr="2D5233FA" w:rsidR="2D5233FA">
        <w:rPr>
          <w:i w:val="0"/>
          <w:iCs w:val="0"/>
          <w:u w:val="none"/>
          <w:lang w:val="cy-GB"/>
        </w:rPr>
        <w:t xml:space="preserve">, S. </w:t>
      </w:r>
      <w:proofErr w:type="spellStart"/>
      <w:r w:rsidRPr="2D5233FA" w:rsidR="2D5233FA">
        <w:rPr>
          <w:i w:val="0"/>
          <w:iCs w:val="0"/>
          <w:u w:val="none"/>
          <w:lang w:val="cy-GB"/>
        </w:rPr>
        <w:t>Corriveau</w:t>
      </w:r>
      <w:proofErr w:type="spellEnd"/>
      <w:r w:rsidRPr="2D5233FA" w:rsidR="2D5233FA">
        <w:rPr>
          <w:i w:val="0"/>
          <w:iCs w:val="0"/>
          <w:u w:val="none"/>
          <w:lang w:val="cy-GB"/>
        </w:rPr>
        <w:t xml:space="preserve">, K.H. (2020) </w:t>
      </w:r>
      <w:r w:rsidRPr="2D5233FA" w:rsidR="2D5233FA">
        <w:rPr>
          <w:i w:val="1"/>
          <w:iCs w:val="1"/>
          <w:u w:val="none"/>
          <w:lang w:val="cy-GB"/>
        </w:rPr>
        <w:t xml:space="preserve">The Questioning Child: </w:t>
      </w:r>
      <w:proofErr w:type="spellStart"/>
      <w:r w:rsidRPr="2D5233FA" w:rsidR="2D5233FA">
        <w:rPr>
          <w:i w:val="1"/>
          <w:iCs w:val="1"/>
          <w:u w:val="none"/>
          <w:lang w:val="cy-GB"/>
        </w:rPr>
        <w:t>Insights</w:t>
      </w:r>
      <w:proofErr w:type="spellEnd"/>
      <w:r w:rsidRPr="2D5233FA" w:rsidR="2D5233FA">
        <w:rPr>
          <w:i w:val="1"/>
          <w:iCs w:val="1"/>
          <w:u w:val="none"/>
          <w:lang w:val="cy-GB"/>
        </w:rPr>
        <w:t xml:space="preserve"> </w:t>
      </w:r>
      <w:proofErr w:type="spellStart"/>
      <w:r w:rsidRPr="2D5233FA" w:rsidR="2D5233FA">
        <w:rPr>
          <w:i w:val="1"/>
          <w:iCs w:val="1"/>
          <w:u w:val="none"/>
          <w:lang w:val="cy-GB"/>
        </w:rPr>
        <w:t>from</w:t>
      </w:r>
      <w:proofErr w:type="spellEnd"/>
      <w:r w:rsidRPr="2D5233FA" w:rsidR="2D5233FA">
        <w:rPr>
          <w:i w:val="1"/>
          <w:iCs w:val="1"/>
          <w:u w:val="none"/>
          <w:lang w:val="cy-GB"/>
        </w:rPr>
        <w:t xml:space="preserve"> Psychology and Education. </w:t>
      </w:r>
      <w:proofErr w:type="spellStart"/>
      <w:r w:rsidRPr="2D5233FA" w:rsidR="2D5233FA">
        <w:rPr>
          <w:i w:val="0"/>
          <w:iCs w:val="0"/>
          <w:u w:val="none"/>
          <w:lang w:val="cy-GB"/>
        </w:rPr>
        <w:t>Cambridge</w:t>
      </w:r>
      <w:proofErr w:type="spellEnd"/>
      <w:r w:rsidRPr="2D5233FA" w:rsidR="2D5233FA">
        <w:rPr>
          <w:i w:val="0"/>
          <w:iCs w:val="0"/>
          <w:u w:val="none"/>
          <w:lang w:val="cy-GB"/>
        </w:rPr>
        <w:t xml:space="preserve">: </w:t>
      </w:r>
      <w:proofErr w:type="spellStart"/>
      <w:r w:rsidRPr="2D5233FA" w:rsidR="2D5233FA">
        <w:rPr>
          <w:i w:val="0"/>
          <w:iCs w:val="0"/>
          <w:u w:val="none"/>
          <w:lang w:val="cy-GB"/>
        </w:rPr>
        <w:t>Cambridge</w:t>
      </w:r>
      <w:proofErr w:type="spellEnd"/>
      <w:r w:rsidRPr="2D5233FA" w:rsidR="2D5233FA">
        <w:rPr>
          <w:i w:val="0"/>
          <w:iCs w:val="0"/>
          <w:u w:val="none"/>
          <w:lang w:val="cy-GB"/>
        </w:rPr>
        <w:t xml:space="preserve"> </w:t>
      </w:r>
      <w:proofErr w:type="spellStart"/>
      <w:r w:rsidRPr="2D5233FA" w:rsidR="2D5233FA">
        <w:rPr>
          <w:i w:val="0"/>
          <w:iCs w:val="0"/>
          <w:u w:val="none"/>
          <w:lang w:val="cy-GB"/>
        </w:rPr>
        <w:t>University</w:t>
      </w:r>
      <w:proofErr w:type="spellEnd"/>
      <w:r w:rsidRPr="2D5233FA" w:rsidR="2D5233FA">
        <w:rPr>
          <w:i w:val="0"/>
          <w:iCs w:val="0"/>
          <w:u w:val="none"/>
          <w:lang w:val="cy-GB"/>
        </w:rPr>
        <w:t xml:space="preserve"> </w:t>
      </w:r>
      <w:r w:rsidRPr="2D5233FA" w:rsidR="2D5233FA">
        <w:rPr>
          <w:i w:val="0"/>
          <w:iCs w:val="0"/>
          <w:u w:val="none"/>
          <w:lang w:val="cy-GB"/>
        </w:rPr>
        <w:t>Press.</w:t>
      </w:r>
    </w:p>
    <w:p w:rsidR="2D5233FA" w:rsidP="2D5233FA" w:rsidRDefault="2D5233FA" w14:paraId="0ADFFAE2" w14:textId="4C18CE1C">
      <w:pPr>
        <w:pStyle w:val="Normal"/>
        <w:rPr>
          <w:i w:val="0"/>
          <w:iCs w:val="0"/>
          <w:u w:val="none"/>
          <w:lang w:val="cy-GB"/>
        </w:rPr>
      </w:pPr>
      <w:r w:rsidRPr="2D5233FA" w:rsidR="2D5233FA">
        <w:rPr>
          <w:i w:val="0"/>
          <w:iCs w:val="0"/>
          <w:u w:val="none"/>
          <w:lang w:val="cy-GB"/>
        </w:rPr>
        <w:t xml:space="preserve">Llywodraeth Cymru (2010) </w:t>
      </w:r>
      <w:r w:rsidRPr="2D5233FA" w:rsidR="2D5233FA">
        <w:rPr>
          <w:i w:val="1"/>
          <w:iCs w:val="1"/>
          <w:u w:val="none"/>
          <w:lang w:val="cy-GB"/>
        </w:rPr>
        <w:t xml:space="preserve">Sut i ddatblygu meddwl ac asesu ar gyfer dysgu yn yr ystafell dosbarth. </w:t>
      </w:r>
      <w:r w:rsidRPr="2D5233FA" w:rsidR="2D5233FA">
        <w:rPr>
          <w:i w:val="0"/>
          <w:iCs w:val="0"/>
          <w:u w:val="none"/>
          <w:lang w:val="cy-GB"/>
        </w:rPr>
        <w:t xml:space="preserve">Ar gael yn: </w:t>
      </w:r>
      <w:hyperlink r:id="R66e6df891ad64b68">
        <w:r w:rsidRPr="2D5233FA" w:rsidR="2D5233FA">
          <w:rPr>
            <w:rStyle w:val="Hyperlink"/>
            <w:i w:val="0"/>
            <w:iCs w:val="0"/>
            <w:lang w:val="cy-GB"/>
          </w:rPr>
          <w:t>https://hwb.gov.wales/api/storage/283b9318-dcf7-402d-b39a-67dee70efe18/sut-i-ddatblygu-meddwl-ac-asesu-ar-gyfer-dysgu-yn-yr-ystafell-ddosbarth.pdf</w:t>
        </w:r>
      </w:hyperlink>
      <w:r w:rsidRPr="2D5233FA" w:rsidR="2D5233FA">
        <w:rPr>
          <w:i w:val="0"/>
          <w:iCs w:val="0"/>
          <w:u w:val="none"/>
          <w:lang w:val="cy-GB"/>
        </w:rPr>
        <w:t xml:space="preserve"> </w:t>
      </w:r>
    </w:p>
    <w:p w:rsidR="2D5233FA" w:rsidP="2D5233FA" w:rsidRDefault="2D5233FA" w14:paraId="33C152D8" w14:textId="3FC5D623">
      <w:pPr>
        <w:pStyle w:val="Normal"/>
        <w:rPr>
          <w:i w:val="0"/>
          <w:iCs w:val="0"/>
          <w:u w:val="none"/>
          <w:lang w:val="cy-GB"/>
        </w:rPr>
      </w:pPr>
      <w:r w:rsidRPr="2D5233FA" w:rsidR="2D5233FA">
        <w:rPr>
          <w:i w:val="0"/>
          <w:iCs w:val="0"/>
          <w:u w:val="none"/>
          <w:lang w:val="cy-GB"/>
        </w:rPr>
        <w:t>(Cyrchwyd: 18 Ebrill 2022).</w:t>
      </w:r>
    </w:p>
    <w:p w:rsidR="43020D08" w:rsidP="2D5233FA" w:rsidRDefault="43020D08" w14:paraId="2F8495EF" w14:textId="466FC618">
      <w:pPr>
        <w:pStyle w:val="Normal"/>
        <w:rPr>
          <w:u w:val="single"/>
          <w:lang w:val="cy-GB"/>
        </w:rPr>
      </w:pPr>
      <w:r w:rsidRPr="2D5233FA" w:rsidR="2D5233FA">
        <w:rPr>
          <w:u w:val="none"/>
          <w:lang w:val="cy-GB"/>
        </w:rPr>
        <w:t xml:space="preserve">Llywodraeth Cymru (2010) </w:t>
      </w:r>
      <w:r w:rsidRPr="2D5233FA" w:rsidR="2D5233FA">
        <w:rPr>
          <w:i w:val="1"/>
          <w:iCs w:val="1"/>
          <w:u w:val="none"/>
          <w:lang w:val="cy-GB"/>
        </w:rPr>
        <w:t xml:space="preserve">Pam y mae angen datblygu meddwl ac asesu ar gyfer dysgu yn yr ystafell dosbarth? </w:t>
      </w:r>
      <w:r w:rsidRPr="2D5233FA" w:rsidR="2D5233FA">
        <w:rPr>
          <w:i w:val="0"/>
          <w:iCs w:val="0"/>
          <w:u w:val="none"/>
          <w:lang w:val="cy-GB"/>
        </w:rPr>
        <w:t xml:space="preserve">Ar gael yn: </w:t>
      </w:r>
      <w:hyperlink r:id="Rce3fc2d1c1f145f0">
        <w:r w:rsidRPr="2D5233FA" w:rsidR="2D5233FA">
          <w:rPr>
            <w:rStyle w:val="Hyperlink"/>
            <w:i w:val="0"/>
            <w:iCs w:val="0"/>
            <w:lang w:val="cy-GB"/>
          </w:rPr>
          <w:t>https://hwb.gov.wales/api/storage/2b5cc5e1-489b-444c-a8b3-253d2c75912a/pam-y-mae-angen-datblygu-meddwl-ac-asesu-ar-gyfer-dysgu-yn-yr-ystafell-ddosbarth.pdf</w:t>
        </w:r>
      </w:hyperlink>
      <w:r w:rsidRPr="2D5233FA" w:rsidR="2D5233FA">
        <w:rPr>
          <w:i w:val="0"/>
          <w:iCs w:val="0"/>
          <w:u w:val="none"/>
          <w:lang w:val="cy-GB"/>
        </w:rPr>
        <w:t xml:space="preserve"> </w:t>
      </w:r>
    </w:p>
    <w:p w:rsidR="43020D08" w:rsidP="43020D08" w:rsidRDefault="43020D08" w14:paraId="709C5C11" w14:textId="620DAE97">
      <w:pPr>
        <w:pStyle w:val="Normal"/>
        <w:rPr>
          <w:u w:val="single"/>
          <w:lang w:val="cy-GB"/>
        </w:rPr>
      </w:pPr>
      <w:r w:rsidRPr="2D5233FA" w:rsidR="2D5233FA">
        <w:rPr>
          <w:i w:val="0"/>
          <w:iCs w:val="0"/>
          <w:u w:val="none"/>
          <w:lang w:val="cy-GB"/>
        </w:rPr>
        <w:t>(Cyrchwyd: 9 Chwefror 2022).</w:t>
      </w:r>
    </w:p>
    <w:p w:rsidR="2D5233FA" w:rsidP="2D5233FA" w:rsidRDefault="2D5233FA" w14:paraId="6EAFF736" w14:textId="07DDC4D2">
      <w:pPr>
        <w:pStyle w:val="Normal"/>
        <w:rPr>
          <w:i w:val="0"/>
          <w:iCs w:val="0"/>
          <w:u w:val="none"/>
          <w:lang w:val="cy-GB"/>
        </w:rPr>
      </w:pPr>
      <w:r w:rsidRPr="2D5233FA" w:rsidR="2D5233FA">
        <w:rPr>
          <w:i w:val="0"/>
          <w:iCs w:val="0"/>
          <w:u w:val="none"/>
          <w:lang w:val="cy-GB"/>
        </w:rPr>
        <w:t xml:space="preserve">Miller, G. (2022) </w:t>
      </w:r>
      <w:proofErr w:type="spellStart"/>
      <w:r w:rsidRPr="2D5233FA" w:rsidR="2D5233FA">
        <w:rPr>
          <w:i w:val="1"/>
          <w:iCs w:val="1"/>
          <w:u w:val="none"/>
          <w:lang w:val="cy-GB"/>
        </w:rPr>
        <w:t>Snowball</w:t>
      </w:r>
      <w:proofErr w:type="spellEnd"/>
      <w:r w:rsidRPr="2D5233FA" w:rsidR="2D5233FA">
        <w:rPr>
          <w:i w:val="1"/>
          <w:iCs w:val="1"/>
          <w:u w:val="none"/>
          <w:lang w:val="cy-GB"/>
        </w:rPr>
        <w:t xml:space="preserve"> </w:t>
      </w:r>
      <w:proofErr w:type="spellStart"/>
      <w:r w:rsidRPr="2D5233FA" w:rsidR="2D5233FA">
        <w:rPr>
          <w:i w:val="1"/>
          <w:iCs w:val="1"/>
          <w:u w:val="none"/>
          <w:lang w:val="cy-GB"/>
        </w:rPr>
        <w:t>Technique</w:t>
      </w:r>
      <w:proofErr w:type="spellEnd"/>
      <w:r w:rsidRPr="2D5233FA" w:rsidR="2D5233FA">
        <w:rPr>
          <w:i w:val="1"/>
          <w:iCs w:val="1"/>
          <w:u w:val="none"/>
          <w:lang w:val="cy-GB"/>
        </w:rPr>
        <w:t xml:space="preserve"> – A Teaching </w:t>
      </w:r>
      <w:proofErr w:type="spellStart"/>
      <w:r w:rsidRPr="2D5233FA" w:rsidR="2D5233FA">
        <w:rPr>
          <w:i w:val="1"/>
          <w:iCs w:val="1"/>
          <w:u w:val="none"/>
          <w:lang w:val="cy-GB"/>
        </w:rPr>
        <w:t>Strategy</w:t>
      </w:r>
      <w:proofErr w:type="spellEnd"/>
      <w:r w:rsidRPr="2D5233FA" w:rsidR="2D5233FA">
        <w:rPr>
          <w:i w:val="1"/>
          <w:iCs w:val="1"/>
          <w:u w:val="none"/>
          <w:lang w:val="cy-GB"/>
        </w:rPr>
        <w:t xml:space="preserve">. </w:t>
      </w:r>
      <w:r w:rsidRPr="2D5233FA" w:rsidR="2D5233FA">
        <w:rPr>
          <w:i w:val="0"/>
          <w:iCs w:val="0"/>
          <w:u w:val="none"/>
          <w:lang w:val="cy-GB"/>
        </w:rPr>
        <w:t xml:space="preserve">Ar gael yn: </w:t>
      </w:r>
      <w:hyperlink r:id="Rcdfd8b1c748a4438">
        <w:r w:rsidRPr="2D5233FA" w:rsidR="2D5233FA">
          <w:rPr>
            <w:rStyle w:val="Hyperlink"/>
            <w:i w:val="0"/>
            <w:iCs w:val="0"/>
            <w:lang w:val="cy-GB"/>
          </w:rPr>
          <w:t>https://bookunitsteacher.com/wp/?p=5826</w:t>
        </w:r>
      </w:hyperlink>
      <w:r w:rsidRPr="2D5233FA" w:rsidR="2D5233FA">
        <w:rPr>
          <w:i w:val="0"/>
          <w:iCs w:val="0"/>
          <w:u w:val="none"/>
          <w:lang w:val="cy-GB"/>
        </w:rPr>
        <w:t xml:space="preserve"> </w:t>
      </w:r>
    </w:p>
    <w:p w:rsidR="2D5233FA" w:rsidP="2D5233FA" w:rsidRDefault="2D5233FA" w14:paraId="388DA5C5" w14:textId="0147C85E">
      <w:pPr>
        <w:pStyle w:val="Normal"/>
        <w:rPr>
          <w:i w:val="0"/>
          <w:iCs w:val="0"/>
          <w:u w:val="none"/>
          <w:lang w:val="cy-GB"/>
        </w:rPr>
      </w:pPr>
      <w:r w:rsidRPr="2D5233FA" w:rsidR="2D5233FA">
        <w:rPr>
          <w:i w:val="0"/>
          <w:iCs w:val="0"/>
          <w:u w:val="none"/>
          <w:lang w:val="cy-GB"/>
        </w:rPr>
        <w:t>(Cyrchwyd: 20 Ebrill 2022).</w:t>
      </w:r>
    </w:p>
    <w:p w:rsidR="2D5233FA" w:rsidP="2D5233FA" w:rsidRDefault="2D5233FA" w14:paraId="7783C527" w14:textId="6567C6D3">
      <w:pPr>
        <w:pStyle w:val="Normal"/>
        <w:rPr>
          <w:i w:val="0"/>
          <w:iCs w:val="0"/>
          <w:u w:val="none"/>
          <w:lang w:val="cy-GB"/>
        </w:rPr>
      </w:pPr>
      <w:proofErr w:type="spellStart"/>
      <w:r w:rsidRPr="2D5233FA" w:rsidR="2D5233FA">
        <w:rPr>
          <w:i w:val="0"/>
          <w:iCs w:val="0"/>
          <w:u w:val="none"/>
          <w:lang w:val="cy-GB"/>
        </w:rPr>
        <w:t>PennState</w:t>
      </w:r>
      <w:proofErr w:type="spellEnd"/>
      <w:r w:rsidRPr="2D5233FA" w:rsidR="2D5233FA">
        <w:rPr>
          <w:i w:val="0"/>
          <w:iCs w:val="0"/>
          <w:u w:val="none"/>
          <w:lang w:val="cy-GB"/>
        </w:rPr>
        <w:t xml:space="preserve"> </w:t>
      </w:r>
      <w:proofErr w:type="spellStart"/>
      <w:r w:rsidRPr="2D5233FA" w:rsidR="2D5233FA">
        <w:rPr>
          <w:i w:val="0"/>
          <w:iCs w:val="0"/>
          <w:u w:val="none"/>
          <w:lang w:val="cy-GB"/>
        </w:rPr>
        <w:t>Extension</w:t>
      </w:r>
      <w:proofErr w:type="spellEnd"/>
      <w:r w:rsidRPr="2D5233FA" w:rsidR="2D5233FA">
        <w:rPr>
          <w:i w:val="0"/>
          <w:iCs w:val="0"/>
          <w:u w:val="none"/>
          <w:lang w:val="cy-GB"/>
        </w:rPr>
        <w:t xml:space="preserve"> (2016) </w:t>
      </w:r>
      <w:proofErr w:type="spellStart"/>
      <w:r w:rsidRPr="2D5233FA" w:rsidR="2D5233FA">
        <w:rPr>
          <w:i w:val="1"/>
          <w:iCs w:val="1"/>
          <w:u w:val="none"/>
          <w:lang w:val="cy-GB"/>
        </w:rPr>
        <w:t>Why</w:t>
      </w:r>
      <w:proofErr w:type="spellEnd"/>
      <w:r w:rsidRPr="2D5233FA" w:rsidR="2D5233FA">
        <w:rPr>
          <w:i w:val="1"/>
          <w:iCs w:val="1"/>
          <w:u w:val="none"/>
          <w:lang w:val="cy-GB"/>
        </w:rPr>
        <w:t xml:space="preserve"> </w:t>
      </w:r>
      <w:proofErr w:type="spellStart"/>
      <w:r w:rsidRPr="2D5233FA" w:rsidR="2D5233FA">
        <w:rPr>
          <w:i w:val="1"/>
          <w:iCs w:val="1"/>
          <w:u w:val="none"/>
          <w:lang w:val="cy-GB"/>
        </w:rPr>
        <w:t>learn</w:t>
      </w:r>
      <w:proofErr w:type="spellEnd"/>
      <w:r w:rsidRPr="2D5233FA" w:rsidR="2D5233FA">
        <w:rPr>
          <w:i w:val="1"/>
          <w:iCs w:val="1"/>
          <w:u w:val="none"/>
          <w:lang w:val="cy-GB"/>
        </w:rPr>
        <w:t xml:space="preserve"> </w:t>
      </w:r>
      <w:proofErr w:type="spellStart"/>
      <w:r w:rsidRPr="2D5233FA" w:rsidR="2D5233FA">
        <w:rPr>
          <w:i w:val="1"/>
          <w:iCs w:val="1"/>
          <w:u w:val="none"/>
          <w:lang w:val="cy-GB"/>
        </w:rPr>
        <w:t>about</w:t>
      </w:r>
      <w:proofErr w:type="spellEnd"/>
      <w:r w:rsidRPr="2D5233FA" w:rsidR="2D5233FA">
        <w:rPr>
          <w:i w:val="1"/>
          <w:iCs w:val="1"/>
          <w:u w:val="none"/>
          <w:lang w:val="cy-GB"/>
        </w:rPr>
        <w:t xml:space="preserve"> </w:t>
      </w:r>
      <w:proofErr w:type="spellStart"/>
      <w:r w:rsidRPr="2D5233FA" w:rsidR="2D5233FA">
        <w:rPr>
          <w:i w:val="1"/>
          <w:iCs w:val="1"/>
          <w:u w:val="none"/>
          <w:lang w:val="cy-GB"/>
        </w:rPr>
        <w:t>child</w:t>
      </w:r>
      <w:proofErr w:type="spellEnd"/>
      <w:r w:rsidRPr="2D5233FA" w:rsidR="2D5233FA">
        <w:rPr>
          <w:i w:val="1"/>
          <w:iCs w:val="1"/>
          <w:u w:val="none"/>
          <w:lang w:val="cy-GB"/>
        </w:rPr>
        <w:t xml:space="preserve"> </w:t>
      </w:r>
      <w:proofErr w:type="spellStart"/>
      <w:r w:rsidRPr="2D5233FA" w:rsidR="2D5233FA">
        <w:rPr>
          <w:i w:val="1"/>
          <w:iCs w:val="1"/>
          <w:u w:val="none"/>
          <w:lang w:val="cy-GB"/>
        </w:rPr>
        <w:t>development</w:t>
      </w:r>
      <w:proofErr w:type="spellEnd"/>
      <w:r w:rsidRPr="2D5233FA" w:rsidR="2D5233FA">
        <w:rPr>
          <w:i w:val="1"/>
          <w:iCs w:val="1"/>
          <w:u w:val="none"/>
          <w:lang w:val="cy-GB"/>
        </w:rPr>
        <w:t xml:space="preserve">? </w:t>
      </w:r>
      <w:r w:rsidRPr="2D5233FA" w:rsidR="2D5233FA">
        <w:rPr>
          <w:i w:val="0"/>
          <w:iCs w:val="0"/>
          <w:u w:val="none"/>
          <w:lang w:val="cy-GB"/>
        </w:rPr>
        <w:t xml:space="preserve">Ar gael yn: </w:t>
      </w:r>
      <w:hyperlink w:anchor=":~:text=Benefit%203%3A%20Knowledge%20of%20child,appropriate%20learning%20goals%20for%20children" r:id="R7275cf1cff3147b2">
        <w:r w:rsidRPr="2D5233FA" w:rsidR="2D5233FA">
          <w:rPr>
            <w:rStyle w:val="Hyperlink"/>
            <w:i w:val="0"/>
            <w:iCs w:val="0"/>
            <w:lang w:val="cy-GB"/>
          </w:rPr>
          <w:t>https://extension.psu.edu/programs/betterkidcare/news/2015/why-learn-about-child-development#:~:text=Benefit%203%3A%20Knowledge%20of%20child,appropriate%20learning%20goals%20for%20children</w:t>
        </w:r>
      </w:hyperlink>
      <w:r w:rsidRPr="2D5233FA" w:rsidR="2D5233FA">
        <w:rPr>
          <w:i w:val="0"/>
          <w:iCs w:val="0"/>
          <w:u w:val="none"/>
          <w:lang w:val="cy-GB"/>
        </w:rPr>
        <w:t xml:space="preserve">. </w:t>
      </w:r>
    </w:p>
    <w:p w:rsidR="2D5233FA" w:rsidP="2D5233FA" w:rsidRDefault="2D5233FA" w14:paraId="786F97F2" w14:textId="7B9958FF">
      <w:pPr>
        <w:pStyle w:val="Normal"/>
        <w:rPr>
          <w:i w:val="0"/>
          <w:iCs w:val="0"/>
          <w:u w:val="none"/>
          <w:lang w:val="cy-GB"/>
        </w:rPr>
      </w:pPr>
      <w:r w:rsidRPr="2D5233FA" w:rsidR="2D5233FA">
        <w:rPr>
          <w:i w:val="0"/>
          <w:iCs w:val="0"/>
          <w:u w:val="none"/>
          <w:lang w:val="cy-GB"/>
        </w:rPr>
        <w:t>(Cyrchwyd: 10 Ebrill 2022).</w:t>
      </w:r>
    </w:p>
    <w:p w:rsidR="2D5233FA" w:rsidP="2D5233FA" w:rsidRDefault="2D5233FA" w14:paraId="79A1958A" w14:textId="3DA856CF">
      <w:pPr>
        <w:pStyle w:val="Normal"/>
        <w:rPr>
          <w:i w:val="0"/>
          <w:iCs w:val="0"/>
          <w:u w:val="none"/>
          <w:lang w:val="cy-GB"/>
        </w:rPr>
      </w:pPr>
      <w:proofErr w:type="spellStart"/>
      <w:r w:rsidRPr="2D5233FA" w:rsidR="2D5233FA">
        <w:rPr>
          <w:i w:val="0"/>
          <w:iCs w:val="0"/>
          <w:u w:val="none"/>
          <w:lang w:val="cy-GB"/>
        </w:rPr>
        <w:t>Practical</w:t>
      </w:r>
      <w:proofErr w:type="spellEnd"/>
      <w:r w:rsidRPr="2D5233FA" w:rsidR="2D5233FA">
        <w:rPr>
          <w:i w:val="0"/>
          <w:iCs w:val="0"/>
          <w:u w:val="none"/>
          <w:lang w:val="cy-GB"/>
        </w:rPr>
        <w:t xml:space="preserve"> </w:t>
      </w:r>
      <w:proofErr w:type="spellStart"/>
      <w:r w:rsidRPr="2D5233FA" w:rsidR="2D5233FA">
        <w:rPr>
          <w:i w:val="0"/>
          <w:iCs w:val="0"/>
          <w:u w:val="none"/>
          <w:lang w:val="cy-GB"/>
        </w:rPr>
        <w:t>Psychology</w:t>
      </w:r>
      <w:proofErr w:type="spellEnd"/>
      <w:r w:rsidRPr="2D5233FA" w:rsidR="2D5233FA">
        <w:rPr>
          <w:i w:val="0"/>
          <w:iCs w:val="0"/>
          <w:u w:val="none"/>
          <w:lang w:val="cy-GB"/>
        </w:rPr>
        <w:t xml:space="preserve"> (2021) </w:t>
      </w:r>
      <w:proofErr w:type="spellStart"/>
      <w:r w:rsidRPr="2D5233FA" w:rsidR="2D5233FA">
        <w:rPr>
          <w:i w:val="1"/>
          <w:iCs w:val="1"/>
          <w:u w:val="none"/>
          <w:lang w:val="cy-GB"/>
        </w:rPr>
        <w:t>What</w:t>
      </w:r>
      <w:proofErr w:type="spellEnd"/>
      <w:r w:rsidRPr="2D5233FA" w:rsidR="2D5233FA">
        <w:rPr>
          <w:i w:val="1"/>
          <w:iCs w:val="1"/>
          <w:u w:val="none"/>
          <w:lang w:val="cy-GB"/>
        </w:rPr>
        <w:t xml:space="preserve"> is </w:t>
      </w:r>
      <w:proofErr w:type="spellStart"/>
      <w:r w:rsidRPr="2D5233FA" w:rsidR="2D5233FA">
        <w:rPr>
          <w:i w:val="1"/>
          <w:iCs w:val="1"/>
          <w:u w:val="none"/>
          <w:lang w:val="cy-GB"/>
        </w:rPr>
        <w:t>Schema</w:t>
      </w:r>
      <w:proofErr w:type="spellEnd"/>
      <w:r w:rsidRPr="2D5233FA" w:rsidR="2D5233FA">
        <w:rPr>
          <w:i w:val="1"/>
          <w:iCs w:val="1"/>
          <w:u w:val="none"/>
          <w:lang w:val="cy-GB"/>
        </w:rPr>
        <w:t xml:space="preserve"> </w:t>
      </w:r>
      <w:proofErr w:type="spellStart"/>
      <w:r w:rsidRPr="2D5233FA" w:rsidR="2D5233FA">
        <w:rPr>
          <w:i w:val="1"/>
          <w:iCs w:val="1"/>
          <w:u w:val="none"/>
          <w:lang w:val="cy-GB"/>
        </w:rPr>
        <w:t>Theory</w:t>
      </w:r>
      <w:proofErr w:type="spellEnd"/>
      <w:r w:rsidRPr="2D5233FA" w:rsidR="2D5233FA">
        <w:rPr>
          <w:i w:val="1"/>
          <w:iCs w:val="1"/>
          <w:u w:val="none"/>
          <w:lang w:val="cy-GB"/>
        </w:rPr>
        <w:t xml:space="preserve"> in </w:t>
      </w:r>
      <w:proofErr w:type="spellStart"/>
      <w:r w:rsidRPr="2D5233FA" w:rsidR="2D5233FA">
        <w:rPr>
          <w:i w:val="1"/>
          <w:iCs w:val="1"/>
          <w:u w:val="none"/>
          <w:lang w:val="cy-GB"/>
        </w:rPr>
        <w:t>Psychology</w:t>
      </w:r>
      <w:proofErr w:type="spellEnd"/>
      <w:r w:rsidRPr="2D5233FA" w:rsidR="2D5233FA">
        <w:rPr>
          <w:i w:val="1"/>
          <w:iCs w:val="1"/>
          <w:u w:val="none"/>
          <w:lang w:val="cy-GB"/>
        </w:rPr>
        <w:t xml:space="preserve">? [fideo]. Ar gael yn: </w:t>
      </w:r>
      <w:hyperlink r:id="Rb6306212b91e4447">
        <w:r w:rsidRPr="2D5233FA" w:rsidR="2D5233FA">
          <w:rPr>
            <w:rStyle w:val="Hyperlink"/>
            <w:i w:val="1"/>
            <w:iCs w:val="1"/>
            <w:lang w:val="cy-GB"/>
          </w:rPr>
          <w:t>What is Schema Theory in Psychology?</w:t>
        </w:r>
      </w:hyperlink>
      <w:r w:rsidRPr="2D5233FA" w:rsidR="2D5233FA">
        <w:rPr>
          <w:i w:val="1"/>
          <w:iCs w:val="1"/>
          <w:lang w:val="cy-GB"/>
        </w:rPr>
        <w:t xml:space="preserve"> </w:t>
      </w:r>
    </w:p>
    <w:p w:rsidR="2D5233FA" w:rsidP="2D5233FA" w:rsidRDefault="2D5233FA" w14:paraId="11937498" w14:textId="238BCE6C">
      <w:pPr>
        <w:pStyle w:val="Normal"/>
        <w:rPr>
          <w:i w:val="0"/>
          <w:iCs w:val="0"/>
          <w:u w:val="none"/>
          <w:lang w:val="cy-GB"/>
        </w:rPr>
      </w:pPr>
      <w:r w:rsidRPr="2D5233FA" w:rsidR="2D5233FA">
        <w:rPr>
          <w:i w:val="1"/>
          <w:iCs w:val="1"/>
          <w:lang w:val="cy-GB"/>
        </w:rPr>
        <w:t>(Cyrchwyd: 17 Ebrill 2022).</w:t>
      </w:r>
    </w:p>
    <w:p w:rsidR="2D5233FA" w:rsidP="2D5233FA" w:rsidRDefault="2D5233FA" w14:paraId="66518C46" w14:textId="34CD9A38">
      <w:pPr>
        <w:pStyle w:val="Normal"/>
        <w:rPr>
          <w:i w:val="0"/>
          <w:iCs w:val="0"/>
          <w:u w:val="none"/>
          <w:lang w:val="cy-GB"/>
        </w:rPr>
      </w:pPr>
      <w:r w:rsidRPr="2D5233FA" w:rsidR="2D5233FA">
        <w:rPr>
          <w:i w:val="0"/>
          <w:iCs w:val="0"/>
          <w:u w:val="none"/>
          <w:lang w:val="cy-GB"/>
        </w:rPr>
        <w:t xml:space="preserve">Prif Ysgol Cymru Y Drindod Dewi Sant (2020) </w:t>
      </w:r>
      <w:r w:rsidRPr="2D5233FA" w:rsidR="2D5233FA">
        <w:rPr>
          <w:i w:val="1"/>
          <w:iCs w:val="1"/>
          <w:u w:val="none"/>
          <w:lang w:val="cy-GB"/>
        </w:rPr>
        <w:t xml:space="preserve">Cod Ymarfer Moeseg ac </w:t>
      </w:r>
      <w:proofErr w:type="spellStart"/>
      <w:r w:rsidRPr="2D5233FA" w:rsidR="2D5233FA">
        <w:rPr>
          <w:i w:val="1"/>
          <w:iCs w:val="1"/>
          <w:u w:val="none"/>
          <w:lang w:val="cy-GB"/>
        </w:rPr>
        <w:t>Integredd</w:t>
      </w:r>
      <w:proofErr w:type="spellEnd"/>
      <w:r w:rsidRPr="2D5233FA" w:rsidR="2D5233FA">
        <w:rPr>
          <w:i w:val="1"/>
          <w:iCs w:val="1"/>
          <w:u w:val="none"/>
          <w:lang w:val="cy-GB"/>
        </w:rPr>
        <w:t xml:space="preserve"> Ymchwil. </w:t>
      </w:r>
      <w:r w:rsidRPr="2D5233FA" w:rsidR="2D5233FA">
        <w:rPr>
          <w:i w:val="0"/>
          <w:iCs w:val="0"/>
          <w:u w:val="none"/>
          <w:lang w:val="cy-GB"/>
        </w:rPr>
        <w:t xml:space="preserve">Ar gael yn: </w:t>
      </w:r>
      <w:hyperlink r:id="R4e5fa3b1a9c0450f">
        <w:r w:rsidRPr="2D5233FA" w:rsidR="2D5233FA">
          <w:rPr>
            <w:rStyle w:val="Hyperlink"/>
            <w:i w:val="0"/>
            <w:iCs w:val="0"/>
            <w:lang w:val="cy-GB"/>
          </w:rPr>
          <w:t>file:///Users/mari-gwenhughes/Downloads/Cod%20Ymarfer%20Moeseg%20ac%20Integredd%20Ymchwil%20PCYDDS.pdf</w:t>
        </w:r>
      </w:hyperlink>
      <w:r w:rsidRPr="2D5233FA" w:rsidR="2D5233FA">
        <w:rPr>
          <w:i w:val="0"/>
          <w:iCs w:val="0"/>
          <w:u w:val="none"/>
          <w:lang w:val="cy-GB"/>
        </w:rPr>
        <w:t xml:space="preserve"> </w:t>
      </w:r>
    </w:p>
    <w:p w:rsidR="2D5233FA" w:rsidP="2D5233FA" w:rsidRDefault="2D5233FA" w14:paraId="591286EA" w14:textId="49529D9F">
      <w:pPr>
        <w:pStyle w:val="Normal"/>
        <w:rPr>
          <w:i w:val="0"/>
          <w:iCs w:val="0"/>
          <w:u w:val="none"/>
          <w:lang w:val="cy-GB"/>
        </w:rPr>
      </w:pPr>
      <w:r w:rsidRPr="2D5233FA" w:rsidR="2D5233FA">
        <w:rPr>
          <w:i w:val="0"/>
          <w:iCs w:val="0"/>
          <w:u w:val="none"/>
          <w:lang w:val="cy-GB"/>
        </w:rPr>
        <w:t>(Cyrchwyd: 12 Ebrill 2022).</w:t>
      </w:r>
    </w:p>
    <w:p w:rsidR="2D5233FA" w:rsidP="2D5233FA" w:rsidRDefault="2D5233FA" w14:paraId="21161675" w14:textId="72D57864">
      <w:pPr>
        <w:pStyle w:val="Normal"/>
        <w:rPr>
          <w:i w:val="0"/>
          <w:iCs w:val="0"/>
          <w:u w:val="none"/>
          <w:lang w:val="cy-GB"/>
        </w:rPr>
      </w:pPr>
      <w:proofErr w:type="spellStart"/>
      <w:r w:rsidRPr="2D5233FA" w:rsidR="2D5233FA">
        <w:rPr>
          <w:i w:val="0"/>
          <w:iCs w:val="0"/>
          <w:u w:val="none"/>
          <w:lang w:val="cy-GB"/>
        </w:rPr>
        <w:t>Cleave</w:t>
      </w:r>
      <w:proofErr w:type="spellEnd"/>
      <w:r w:rsidRPr="2D5233FA" w:rsidR="2D5233FA">
        <w:rPr>
          <w:i w:val="0"/>
          <w:iCs w:val="0"/>
          <w:u w:val="none"/>
          <w:lang w:val="cy-GB"/>
        </w:rPr>
        <w:t>, P. (2021) ‘</w:t>
      </w:r>
      <w:r w:rsidRPr="2D5233FA" w:rsidR="2D5233FA">
        <w:rPr>
          <w:i w:val="1"/>
          <w:iCs w:val="1"/>
          <w:u w:val="none"/>
          <w:lang w:val="cy-GB"/>
        </w:rPr>
        <w:t xml:space="preserve">Advantages Of </w:t>
      </w:r>
      <w:proofErr w:type="spellStart"/>
      <w:r w:rsidRPr="2D5233FA" w:rsidR="2D5233FA">
        <w:rPr>
          <w:i w:val="1"/>
          <w:iCs w:val="1"/>
          <w:u w:val="none"/>
          <w:lang w:val="cy-GB"/>
        </w:rPr>
        <w:t>Questionnaires</w:t>
      </w:r>
      <w:proofErr w:type="spellEnd"/>
      <w:r w:rsidRPr="2D5233FA" w:rsidR="2D5233FA">
        <w:rPr>
          <w:i w:val="1"/>
          <w:iCs w:val="1"/>
          <w:u w:val="none"/>
          <w:lang w:val="cy-GB"/>
        </w:rPr>
        <w:t xml:space="preserve"> In Online Research’ </w:t>
      </w:r>
      <w:proofErr w:type="spellStart"/>
      <w:r w:rsidRPr="2D5233FA" w:rsidR="2D5233FA">
        <w:rPr>
          <w:i w:val="1"/>
          <w:iCs w:val="1"/>
          <w:u w:val="none"/>
          <w:lang w:val="cy-GB"/>
        </w:rPr>
        <w:t>Simply</w:t>
      </w:r>
      <w:proofErr w:type="spellEnd"/>
      <w:r w:rsidRPr="2D5233FA" w:rsidR="2D5233FA">
        <w:rPr>
          <w:i w:val="1"/>
          <w:iCs w:val="1"/>
          <w:u w:val="none"/>
          <w:lang w:val="cy-GB"/>
        </w:rPr>
        <w:t xml:space="preserve"> </w:t>
      </w:r>
      <w:proofErr w:type="spellStart"/>
      <w:r w:rsidRPr="2D5233FA" w:rsidR="2D5233FA">
        <w:rPr>
          <w:i w:val="1"/>
          <w:iCs w:val="1"/>
          <w:u w:val="none"/>
          <w:lang w:val="cy-GB"/>
        </w:rPr>
        <w:t>Survey’s</w:t>
      </w:r>
      <w:proofErr w:type="spellEnd"/>
      <w:r w:rsidRPr="2D5233FA" w:rsidR="2D5233FA">
        <w:rPr>
          <w:i w:val="1"/>
          <w:iCs w:val="1"/>
          <w:u w:val="none"/>
          <w:lang w:val="cy-GB"/>
        </w:rPr>
        <w:t xml:space="preserve"> [blog]. </w:t>
      </w:r>
      <w:r w:rsidRPr="2D5233FA" w:rsidR="2D5233FA">
        <w:rPr>
          <w:i w:val="0"/>
          <w:iCs w:val="0"/>
          <w:u w:val="none"/>
          <w:lang w:val="cy-GB"/>
        </w:rPr>
        <w:t xml:space="preserve">18 Ionawr. Ar gael yn: </w:t>
      </w:r>
      <w:hyperlink r:id="R803a0fa708b443fb">
        <w:r w:rsidRPr="2D5233FA" w:rsidR="2D5233FA">
          <w:rPr>
            <w:rStyle w:val="Hyperlink"/>
            <w:i w:val="0"/>
            <w:iCs w:val="0"/>
            <w:lang w:val="cy-GB"/>
          </w:rPr>
          <w:t>https://www.smartsurvey.co.uk/blog/advantages-of-questionnaires-in-online-research</w:t>
        </w:r>
      </w:hyperlink>
      <w:r w:rsidRPr="2D5233FA" w:rsidR="2D5233FA">
        <w:rPr>
          <w:i w:val="0"/>
          <w:iCs w:val="0"/>
          <w:u w:val="none"/>
          <w:lang w:val="cy-GB"/>
        </w:rPr>
        <w:t xml:space="preserve"> </w:t>
      </w:r>
    </w:p>
    <w:p w:rsidR="2D5233FA" w:rsidP="2D5233FA" w:rsidRDefault="2D5233FA" w14:paraId="532AB61D" w14:textId="61EEBD54">
      <w:pPr>
        <w:pStyle w:val="Normal"/>
        <w:rPr>
          <w:i w:val="0"/>
          <w:iCs w:val="0"/>
          <w:u w:val="none"/>
          <w:lang w:val="cy-GB"/>
        </w:rPr>
      </w:pPr>
      <w:r w:rsidRPr="2D5233FA" w:rsidR="2D5233FA">
        <w:rPr>
          <w:i w:val="0"/>
          <w:iCs w:val="0"/>
          <w:u w:val="none"/>
          <w:lang w:val="cy-GB"/>
        </w:rPr>
        <w:t>(Cyrchwyd: 18 Ebrill 2022).</w:t>
      </w:r>
      <w:r w:rsidRPr="2D5233FA" w:rsidR="2D5233FA">
        <w:rPr>
          <w:i w:val="1"/>
          <w:iCs w:val="1"/>
          <w:u w:val="none"/>
          <w:lang w:val="cy-GB"/>
        </w:rPr>
        <w:t xml:space="preserve"> </w:t>
      </w:r>
    </w:p>
    <w:p w:rsidR="2D5233FA" w:rsidP="2D5233FA" w:rsidRDefault="2D5233FA" w14:paraId="157C8935" w14:textId="4BEDFB79">
      <w:pPr>
        <w:pStyle w:val="Normal"/>
        <w:rPr>
          <w:i w:val="0"/>
          <w:iCs w:val="0"/>
          <w:u w:val="none"/>
          <w:lang w:val="cy-GB"/>
        </w:rPr>
      </w:pPr>
      <w:r w:rsidRPr="2D5233FA" w:rsidR="2D5233FA">
        <w:rPr>
          <w:i w:val="0"/>
          <w:iCs w:val="0"/>
          <w:u w:val="none"/>
          <w:lang w:val="cy-GB"/>
        </w:rPr>
        <w:t xml:space="preserve">The </w:t>
      </w:r>
      <w:proofErr w:type="spellStart"/>
      <w:r w:rsidRPr="2D5233FA" w:rsidR="2D5233FA">
        <w:rPr>
          <w:i w:val="0"/>
          <w:iCs w:val="0"/>
          <w:u w:val="none"/>
          <w:lang w:val="cy-GB"/>
        </w:rPr>
        <w:t>Glossary</w:t>
      </w:r>
      <w:proofErr w:type="spellEnd"/>
      <w:r w:rsidRPr="2D5233FA" w:rsidR="2D5233FA">
        <w:rPr>
          <w:i w:val="0"/>
          <w:iCs w:val="0"/>
          <w:u w:val="none"/>
          <w:lang w:val="cy-GB"/>
        </w:rPr>
        <w:t xml:space="preserve"> Of </w:t>
      </w:r>
      <w:proofErr w:type="spellStart"/>
      <w:r w:rsidRPr="2D5233FA" w:rsidR="2D5233FA">
        <w:rPr>
          <w:i w:val="0"/>
          <w:iCs w:val="0"/>
          <w:u w:val="none"/>
          <w:lang w:val="cy-GB"/>
        </w:rPr>
        <w:t>Education</w:t>
      </w:r>
      <w:proofErr w:type="spellEnd"/>
      <w:r w:rsidRPr="2D5233FA" w:rsidR="2D5233FA">
        <w:rPr>
          <w:i w:val="0"/>
          <w:iCs w:val="0"/>
          <w:u w:val="none"/>
          <w:lang w:val="cy-GB"/>
        </w:rPr>
        <w:t xml:space="preserve"> </w:t>
      </w:r>
      <w:proofErr w:type="spellStart"/>
      <w:r w:rsidRPr="2D5233FA" w:rsidR="2D5233FA">
        <w:rPr>
          <w:i w:val="0"/>
          <w:iCs w:val="0"/>
          <w:u w:val="none"/>
          <w:lang w:val="cy-GB"/>
        </w:rPr>
        <w:t>Reform</w:t>
      </w:r>
      <w:proofErr w:type="spellEnd"/>
      <w:r w:rsidRPr="2D5233FA" w:rsidR="2D5233FA">
        <w:rPr>
          <w:i w:val="0"/>
          <w:iCs w:val="0"/>
          <w:u w:val="none"/>
          <w:lang w:val="cy-GB"/>
        </w:rPr>
        <w:t xml:space="preserve"> (2014) </w:t>
      </w:r>
      <w:r w:rsidRPr="2D5233FA" w:rsidR="2D5233FA">
        <w:rPr>
          <w:i w:val="1"/>
          <w:iCs w:val="1"/>
          <w:u w:val="none"/>
          <w:lang w:val="cy-GB"/>
        </w:rPr>
        <w:t xml:space="preserve">Formative Assessment. </w:t>
      </w:r>
      <w:r w:rsidRPr="2D5233FA" w:rsidR="2D5233FA">
        <w:rPr>
          <w:i w:val="0"/>
          <w:iCs w:val="0"/>
          <w:u w:val="none"/>
          <w:lang w:val="cy-GB"/>
        </w:rPr>
        <w:t xml:space="preserve">Ar gael yn: </w:t>
      </w:r>
      <w:hyperlink r:id="Ra4ed6ac4ff6044a5">
        <w:r w:rsidRPr="2D5233FA" w:rsidR="2D5233FA">
          <w:rPr>
            <w:rStyle w:val="Hyperlink"/>
            <w:i w:val="0"/>
            <w:iCs w:val="0"/>
            <w:lang w:val="cy-GB"/>
          </w:rPr>
          <w:t>https://www.edglossary.org/formative-assessment/</w:t>
        </w:r>
      </w:hyperlink>
      <w:r w:rsidRPr="2D5233FA" w:rsidR="2D5233FA">
        <w:rPr>
          <w:i w:val="0"/>
          <w:iCs w:val="0"/>
          <w:u w:val="none"/>
          <w:lang w:val="cy-GB"/>
        </w:rPr>
        <w:t xml:space="preserve"> (Cyrchwyd: 12 Ebrill 2022).</w:t>
      </w:r>
    </w:p>
    <w:p w:rsidR="2D5233FA" w:rsidP="2D5233FA" w:rsidRDefault="2D5233FA" w14:paraId="64E5473D" w14:textId="31ACDE5B">
      <w:pPr>
        <w:pStyle w:val="Normal"/>
        <w:rPr>
          <w:i w:val="0"/>
          <w:iCs w:val="0"/>
          <w:u w:val="none"/>
          <w:lang w:val="cy-GB"/>
        </w:rPr>
      </w:pPr>
      <w:r w:rsidRPr="2D5233FA" w:rsidR="2D5233FA">
        <w:rPr>
          <w:i w:val="0"/>
          <w:iCs w:val="0"/>
          <w:u w:val="none"/>
          <w:lang w:val="cy-GB"/>
        </w:rPr>
        <w:t xml:space="preserve">Illeris, K. (2009) </w:t>
      </w:r>
      <w:proofErr w:type="spellStart"/>
      <w:r w:rsidRPr="2D5233FA" w:rsidR="2D5233FA">
        <w:rPr>
          <w:i w:val="1"/>
          <w:iCs w:val="1"/>
          <w:u w:val="none"/>
          <w:lang w:val="cy-GB"/>
        </w:rPr>
        <w:t>Contemporary</w:t>
      </w:r>
      <w:proofErr w:type="spellEnd"/>
      <w:r w:rsidRPr="2D5233FA" w:rsidR="2D5233FA">
        <w:rPr>
          <w:i w:val="1"/>
          <w:iCs w:val="1"/>
          <w:u w:val="none"/>
          <w:lang w:val="cy-GB"/>
        </w:rPr>
        <w:t xml:space="preserve"> </w:t>
      </w:r>
      <w:proofErr w:type="spellStart"/>
      <w:r w:rsidRPr="2D5233FA" w:rsidR="2D5233FA">
        <w:rPr>
          <w:i w:val="1"/>
          <w:iCs w:val="1"/>
          <w:u w:val="none"/>
          <w:lang w:val="cy-GB"/>
        </w:rPr>
        <w:t>Theories</w:t>
      </w:r>
      <w:proofErr w:type="spellEnd"/>
      <w:r w:rsidRPr="2D5233FA" w:rsidR="2D5233FA">
        <w:rPr>
          <w:i w:val="1"/>
          <w:iCs w:val="1"/>
          <w:u w:val="none"/>
          <w:lang w:val="cy-GB"/>
        </w:rPr>
        <w:t xml:space="preserve"> Of </w:t>
      </w:r>
      <w:proofErr w:type="spellStart"/>
      <w:r w:rsidRPr="2D5233FA" w:rsidR="2D5233FA">
        <w:rPr>
          <w:i w:val="1"/>
          <w:iCs w:val="1"/>
          <w:u w:val="none"/>
          <w:lang w:val="cy-GB"/>
        </w:rPr>
        <w:t>Learning</w:t>
      </w:r>
      <w:proofErr w:type="spellEnd"/>
      <w:r w:rsidRPr="2D5233FA" w:rsidR="2D5233FA">
        <w:rPr>
          <w:i w:val="1"/>
          <w:iCs w:val="1"/>
          <w:u w:val="none"/>
          <w:lang w:val="cy-GB"/>
        </w:rPr>
        <w:t xml:space="preserve">: </w:t>
      </w:r>
      <w:proofErr w:type="spellStart"/>
      <w:r w:rsidRPr="2D5233FA" w:rsidR="2D5233FA">
        <w:rPr>
          <w:i w:val="1"/>
          <w:iCs w:val="1"/>
          <w:u w:val="none"/>
          <w:lang w:val="cy-GB"/>
        </w:rPr>
        <w:t>Learning</w:t>
      </w:r>
      <w:proofErr w:type="spellEnd"/>
      <w:r w:rsidRPr="2D5233FA" w:rsidR="2D5233FA">
        <w:rPr>
          <w:i w:val="1"/>
          <w:iCs w:val="1"/>
          <w:u w:val="none"/>
          <w:lang w:val="cy-GB"/>
        </w:rPr>
        <w:t xml:space="preserve"> </w:t>
      </w:r>
      <w:proofErr w:type="spellStart"/>
      <w:r w:rsidRPr="2D5233FA" w:rsidR="2D5233FA">
        <w:rPr>
          <w:i w:val="1"/>
          <w:iCs w:val="1"/>
          <w:u w:val="none"/>
          <w:lang w:val="cy-GB"/>
        </w:rPr>
        <w:t>theorists</w:t>
      </w:r>
      <w:proofErr w:type="spellEnd"/>
      <w:r w:rsidRPr="2D5233FA" w:rsidR="2D5233FA">
        <w:rPr>
          <w:i w:val="1"/>
          <w:iCs w:val="1"/>
          <w:u w:val="none"/>
          <w:lang w:val="cy-GB"/>
        </w:rPr>
        <w:t xml:space="preserve"> ... </w:t>
      </w:r>
      <w:proofErr w:type="spellStart"/>
      <w:r w:rsidRPr="2D5233FA" w:rsidR="2D5233FA">
        <w:rPr>
          <w:i w:val="1"/>
          <w:iCs w:val="1"/>
          <w:u w:val="none"/>
          <w:lang w:val="cy-GB"/>
        </w:rPr>
        <w:t>in</w:t>
      </w:r>
      <w:proofErr w:type="spellEnd"/>
      <w:r w:rsidRPr="2D5233FA" w:rsidR="2D5233FA">
        <w:rPr>
          <w:i w:val="1"/>
          <w:iCs w:val="1"/>
          <w:u w:val="none"/>
          <w:lang w:val="cy-GB"/>
        </w:rPr>
        <w:t xml:space="preserve"> </w:t>
      </w:r>
      <w:proofErr w:type="spellStart"/>
      <w:r w:rsidRPr="2D5233FA" w:rsidR="2D5233FA">
        <w:rPr>
          <w:i w:val="1"/>
          <w:iCs w:val="1"/>
          <w:u w:val="none"/>
          <w:lang w:val="cy-GB"/>
        </w:rPr>
        <w:t>their</w:t>
      </w:r>
      <w:proofErr w:type="spellEnd"/>
      <w:r w:rsidRPr="2D5233FA" w:rsidR="2D5233FA">
        <w:rPr>
          <w:i w:val="1"/>
          <w:iCs w:val="1"/>
          <w:u w:val="none"/>
          <w:lang w:val="cy-GB"/>
        </w:rPr>
        <w:t xml:space="preserve"> </w:t>
      </w:r>
      <w:proofErr w:type="spellStart"/>
      <w:r w:rsidRPr="2D5233FA" w:rsidR="2D5233FA">
        <w:rPr>
          <w:i w:val="1"/>
          <w:iCs w:val="1"/>
          <w:u w:val="none"/>
          <w:lang w:val="cy-GB"/>
        </w:rPr>
        <w:t>own</w:t>
      </w:r>
      <w:proofErr w:type="spellEnd"/>
      <w:r w:rsidRPr="2D5233FA" w:rsidR="2D5233FA">
        <w:rPr>
          <w:i w:val="1"/>
          <w:iCs w:val="1"/>
          <w:u w:val="none"/>
          <w:lang w:val="cy-GB"/>
        </w:rPr>
        <w:t xml:space="preserve"> </w:t>
      </w:r>
      <w:proofErr w:type="spellStart"/>
      <w:r w:rsidRPr="2D5233FA" w:rsidR="2D5233FA">
        <w:rPr>
          <w:i w:val="1"/>
          <w:iCs w:val="1"/>
          <w:u w:val="none"/>
          <w:lang w:val="cy-GB"/>
        </w:rPr>
        <w:t>words</w:t>
      </w:r>
      <w:proofErr w:type="spellEnd"/>
      <w:r w:rsidRPr="2D5233FA" w:rsidR="2D5233FA">
        <w:rPr>
          <w:i w:val="1"/>
          <w:iCs w:val="1"/>
          <w:u w:val="none"/>
          <w:lang w:val="cy-GB"/>
        </w:rPr>
        <w:t xml:space="preserve">. </w:t>
      </w:r>
      <w:r w:rsidRPr="2D5233FA" w:rsidR="2D5233FA">
        <w:rPr>
          <w:i w:val="0"/>
          <w:iCs w:val="0"/>
          <w:u w:val="none"/>
          <w:lang w:val="cy-GB"/>
        </w:rPr>
        <w:t xml:space="preserve">1af </w:t>
      </w:r>
      <w:proofErr w:type="spellStart"/>
      <w:r w:rsidRPr="2D5233FA" w:rsidR="2D5233FA">
        <w:rPr>
          <w:i w:val="0"/>
          <w:iCs w:val="0"/>
          <w:u w:val="none"/>
          <w:lang w:val="cy-GB"/>
        </w:rPr>
        <w:t>arg</w:t>
      </w:r>
      <w:proofErr w:type="spellEnd"/>
      <w:r w:rsidRPr="2D5233FA" w:rsidR="2D5233FA">
        <w:rPr>
          <w:i w:val="0"/>
          <w:iCs w:val="0"/>
          <w:u w:val="none"/>
          <w:lang w:val="cy-GB"/>
        </w:rPr>
        <w:t xml:space="preserve">. </w:t>
      </w:r>
      <w:proofErr w:type="spellStart"/>
      <w:r w:rsidRPr="2D5233FA" w:rsidR="2D5233FA">
        <w:rPr>
          <w:i w:val="0"/>
          <w:iCs w:val="0"/>
          <w:u w:val="none"/>
          <w:lang w:val="cy-GB"/>
        </w:rPr>
        <w:t>Oxfordshire</w:t>
      </w:r>
      <w:proofErr w:type="spellEnd"/>
      <w:r w:rsidRPr="2D5233FA" w:rsidR="2D5233FA">
        <w:rPr>
          <w:i w:val="0"/>
          <w:iCs w:val="0"/>
          <w:u w:val="none"/>
          <w:lang w:val="cy-GB"/>
        </w:rPr>
        <w:t>: Routledge</w:t>
      </w:r>
    </w:p>
    <w:p w:rsidR="2D5233FA" w:rsidP="2D5233FA" w:rsidRDefault="2D5233FA" w14:paraId="6B9BE8B0" w14:textId="68B37E5D">
      <w:pPr>
        <w:pStyle w:val="Normal"/>
        <w:rPr>
          <w:i w:val="0"/>
          <w:iCs w:val="0"/>
          <w:u w:val="none"/>
          <w:lang w:val="cy-GB"/>
        </w:rPr>
      </w:pPr>
      <w:r w:rsidRPr="2D5233FA" w:rsidR="2D5233FA">
        <w:rPr>
          <w:i w:val="0"/>
          <w:iCs w:val="0"/>
          <w:u w:val="none"/>
          <w:lang w:val="cy-GB"/>
        </w:rPr>
        <w:t xml:space="preserve">Taylor, L. (2019) </w:t>
      </w:r>
      <w:r w:rsidRPr="2D5233FA" w:rsidR="2D5233FA">
        <w:rPr>
          <w:i w:val="1"/>
          <w:iCs w:val="1"/>
          <w:u w:val="none"/>
          <w:lang w:val="cy-GB"/>
        </w:rPr>
        <w:t xml:space="preserve">What </w:t>
      </w:r>
      <w:proofErr w:type="spellStart"/>
      <w:r w:rsidRPr="2D5233FA" w:rsidR="2D5233FA">
        <w:rPr>
          <w:i w:val="1"/>
          <w:iCs w:val="1"/>
          <w:u w:val="none"/>
          <w:lang w:val="cy-GB"/>
        </w:rPr>
        <w:t>happens</w:t>
      </w:r>
      <w:proofErr w:type="spellEnd"/>
      <w:r w:rsidRPr="2D5233FA" w:rsidR="2D5233FA">
        <w:rPr>
          <w:i w:val="1"/>
          <w:iCs w:val="1"/>
          <w:u w:val="none"/>
          <w:lang w:val="cy-GB"/>
        </w:rPr>
        <w:t xml:space="preserve"> </w:t>
      </w:r>
      <w:proofErr w:type="spellStart"/>
      <w:r w:rsidRPr="2D5233FA" w:rsidR="2D5233FA">
        <w:rPr>
          <w:i w:val="1"/>
          <w:iCs w:val="1"/>
          <w:u w:val="none"/>
          <w:lang w:val="cy-GB"/>
        </w:rPr>
        <w:t>random</w:t>
      </w:r>
      <w:proofErr w:type="spellEnd"/>
      <w:r w:rsidRPr="2D5233FA" w:rsidR="2D5233FA">
        <w:rPr>
          <w:i w:val="1"/>
          <w:iCs w:val="1"/>
          <w:u w:val="none"/>
          <w:lang w:val="cy-GB"/>
        </w:rPr>
        <w:t xml:space="preserve"> </w:t>
      </w:r>
      <w:proofErr w:type="spellStart"/>
      <w:r w:rsidRPr="2D5233FA" w:rsidR="2D5233FA">
        <w:rPr>
          <w:i w:val="1"/>
          <w:iCs w:val="1"/>
          <w:u w:val="none"/>
          <w:lang w:val="cy-GB"/>
        </w:rPr>
        <w:t>questioning</w:t>
      </w:r>
      <w:proofErr w:type="spellEnd"/>
      <w:r w:rsidRPr="2D5233FA" w:rsidR="2D5233FA">
        <w:rPr>
          <w:i w:val="1"/>
          <w:iCs w:val="1"/>
          <w:u w:val="none"/>
          <w:lang w:val="cy-GB"/>
        </w:rPr>
        <w:t xml:space="preserve"> </w:t>
      </w:r>
      <w:proofErr w:type="spellStart"/>
      <w:r w:rsidRPr="2D5233FA" w:rsidR="2D5233FA">
        <w:rPr>
          <w:i w:val="1"/>
          <w:iCs w:val="1"/>
          <w:u w:val="none"/>
          <w:lang w:val="cy-GB"/>
        </w:rPr>
        <w:t>techniques</w:t>
      </w:r>
      <w:proofErr w:type="spellEnd"/>
      <w:r w:rsidRPr="2D5233FA" w:rsidR="2D5233FA">
        <w:rPr>
          <w:i w:val="1"/>
          <w:iCs w:val="1"/>
          <w:u w:val="none"/>
          <w:lang w:val="cy-GB"/>
        </w:rPr>
        <w:t xml:space="preserve"> </w:t>
      </w:r>
      <w:proofErr w:type="spellStart"/>
      <w:r w:rsidRPr="2D5233FA" w:rsidR="2D5233FA">
        <w:rPr>
          <w:i w:val="1"/>
          <w:iCs w:val="1"/>
          <w:u w:val="none"/>
          <w:lang w:val="cy-GB"/>
        </w:rPr>
        <w:t>are</w:t>
      </w:r>
      <w:proofErr w:type="spellEnd"/>
      <w:r w:rsidRPr="2D5233FA" w:rsidR="2D5233FA">
        <w:rPr>
          <w:i w:val="1"/>
          <w:iCs w:val="1"/>
          <w:u w:val="none"/>
          <w:lang w:val="cy-GB"/>
        </w:rPr>
        <w:t xml:space="preserve"> </w:t>
      </w:r>
      <w:proofErr w:type="spellStart"/>
      <w:r w:rsidRPr="2D5233FA" w:rsidR="2D5233FA">
        <w:rPr>
          <w:i w:val="1"/>
          <w:iCs w:val="1"/>
          <w:u w:val="none"/>
          <w:lang w:val="cy-GB"/>
        </w:rPr>
        <w:t>used</w:t>
      </w:r>
      <w:proofErr w:type="spellEnd"/>
      <w:r w:rsidRPr="2D5233FA" w:rsidR="2D5233FA">
        <w:rPr>
          <w:i w:val="1"/>
          <w:iCs w:val="1"/>
          <w:u w:val="none"/>
          <w:lang w:val="cy-GB"/>
        </w:rPr>
        <w:t xml:space="preserve"> in the </w:t>
      </w:r>
      <w:proofErr w:type="spellStart"/>
      <w:r w:rsidRPr="2D5233FA" w:rsidR="2D5233FA">
        <w:rPr>
          <w:i w:val="1"/>
          <w:iCs w:val="1"/>
          <w:u w:val="none"/>
          <w:lang w:val="cy-GB"/>
        </w:rPr>
        <w:t>classroom</w:t>
      </w:r>
      <w:proofErr w:type="spellEnd"/>
      <w:r w:rsidRPr="2D5233FA" w:rsidR="2D5233FA">
        <w:rPr>
          <w:i w:val="1"/>
          <w:iCs w:val="1"/>
          <w:u w:val="none"/>
          <w:lang w:val="cy-GB"/>
        </w:rPr>
        <w:t xml:space="preserve">? </w:t>
      </w:r>
      <w:r w:rsidRPr="2D5233FA" w:rsidR="2D5233FA">
        <w:rPr>
          <w:i w:val="0"/>
          <w:iCs w:val="0"/>
          <w:u w:val="none"/>
          <w:lang w:val="cy-GB"/>
        </w:rPr>
        <w:t xml:space="preserve">Ar gael yn: </w:t>
      </w:r>
      <w:hyperlink r:id="R25c18e2074104d2d">
        <w:r w:rsidRPr="2D5233FA" w:rsidR="2D5233FA">
          <w:rPr>
            <w:rStyle w:val="Hyperlink"/>
            <w:i w:val="0"/>
            <w:iCs w:val="0"/>
            <w:lang w:val="cy-GB"/>
          </w:rPr>
          <w:t>https://www.nlprobationers.co.uk/wp-content/uploads/2019/05/Group-3C-Taylor-L.pdf</w:t>
        </w:r>
      </w:hyperlink>
      <w:r w:rsidRPr="2D5233FA" w:rsidR="2D5233FA">
        <w:rPr>
          <w:i w:val="0"/>
          <w:iCs w:val="0"/>
          <w:u w:val="none"/>
          <w:lang w:val="cy-GB"/>
        </w:rPr>
        <w:t xml:space="preserve"> </w:t>
      </w:r>
    </w:p>
    <w:p w:rsidR="2D5233FA" w:rsidP="2D5233FA" w:rsidRDefault="2D5233FA" w14:paraId="5BA0A177" w14:textId="02BEB9CE">
      <w:pPr>
        <w:pStyle w:val="Normal"/>
        <w:rPr>
          <w:i w:val="0"/>
          <w:iCs w:val="0"/>
          <w:u w:val="none"/>
          <w:lang w:val="cy-GB"/>
        </w:rPr>
      </w:pPr>
      <w:r w:rsidRPr="2D5233FA" w:rsidR="2D5233FA">
        <w:rPr>
          <w:i w:val="0"/>
          <w:iCs w:val="0"/>
          <w:u w:val="none"/>
          <w:lang w:val="cy-GB"/>
        </w:rPr>
        <w:t>(Cyrchwyd: 21 Ebrill 2022).</w:t>
      </w:r>
    </w:p>
    <w:p w:rsidR="2D5233FA" w:rsidP="2D5233FA" w:rsidRDefault="2D5233FA" w14:paraId="3439690E" w14:textId="63B0A179">
      <w:pPr>
        <w:pStyle w:val="Normal"/>
        <w:rPr>
          <w:i w:val="0"/>
          <w:iCs w:val="0"/>
          <w:u w:val="none"/>
          <w:lang w:val="cy-GB"/>
        </w:rPr>
      </w:pPr>
      <w:r w:rsidRPr="2D5233FA" w:rsidR="2D5233FA">
        <w:rPr>
          <w:i w:val="0"/>
          <w:iCs w:val="0"/>
          <w:u w:val="none"/>
          <w:lang w:val="cy-GB"/>
        </w:rPr>
        <w:t xml:space="preserve">Taylor-Powell, E. (1998) </w:t>
      </w:r>
      <w:r w:rsidRPr="2D5233FA" w:rsidR="2D5233FA">
        <w:rPr>
          <w:i w:val="1"/>
          <w:iCs w:val="1"/>
          <w:u w:val="none"/>
          <w:lang w:val="cy-GB"/>
        </w:rPr>
        <w:t xml:space="preserve">Questionnaire Design: </w:t>
      </w:r>
      <w:proofErr w:type="spellStart"/>
      <w:r w:rsidRPr="2D5233FA" w:rsidR="2D5233FA">
        <w:rPr>
          <w:i w:val="1"/>
          <w:iCs w:val="1"/>
          <w:u w:val="none"/>
          <w:lang w:val="cy-GB"/>
        </w:rPr>
        <w:t>Asking</w:t>
      </w:r>
      <w:proofErr w:type="spellEnd"/>
      <w:r w:rsidRPr="2D5233FA" w:rsidR="2D5233FA">
        <w:rPr>
          <w:i w:val="1"/>
          <w:iCs w:val="1"/>
          <w:u w:val="none"/>
          <w:lang w:val="cy-GB"/>
        </w:rPr>
        <w:t xml:space="preserve"> </w:t>
      </w:r>
      <w:proofErr w:type="spellStart"/>
      <w:r w:rsidRPr="2D5233FA" w:rsidR="2D5233FA">
        <w:rPr>
          <w:i w:val="1"/>
          <w:iCs w:val="1"/>
          <w:u w:val="none"/>
          <w:lang w:val="cy-GB"/>
        </w:rPr>
        <w:t>questions</w:t>
      </w:r>
      <w:proofErr w:type="spellEnd"/>
      <w:r w:rsidRPr="2D5233FA" w:rsidR="2D5233FA">
        <w:rPr>
          <w:i w:val="1"/>
          <w:iCs w:val="1"/>
          <w:u w:val="none"/>
          <w:lang w:val="cy-GB"/>
        </w:rPr>
        <w:t xml:space="preserve"> with </w:t>
      </w:r>
      <w:proofErr w:type="spellStart"/>
      <w:r w:rsidRPr="2D5233FA" w:rsidR="2D5233FA">
        <w:rPr>
          <w:i w:val="1"/>
          <w:iCs w:val="1"/>
          <w:u w:val="none"/>
          <w:lang w:val="cy-GB"/>
        </w:rPr>
        <w:t>purpose</w:t>
      </w:r>
      <w:proofErr w:type="spellEnd"/>
      <w:r w:rsidRPr="2D5233FA" w:rsidR="2D5233FA">
        <w:rPr>
          <w:i w:val="1"/>
          <w:iCs w:val="1"/>
          <w:u w:val="none"/>
          <w:lang w:val="cy-GB"/>
        </w:rPr>
        <w:t xml:space="preserve">. </w:t>
      </w:r>
      <w:r w:rsidRPr="2D5233FA" w:rsidR="2D5233FA">
        <w:rPr>
          <w:i w:val="0"/>
          <w:iCs w:val="0"/>
          <w:u w:val="none"/>
          <w:lang w:val="cy-GB"/>
        </w:rPr>
        <w:t xml:space="preserve">Ar gael yn: </w:t>
      </w:r>
      <w:hyperlink r:id="R6b6561a4fb8a4180">
        <w:r w:rsidRPr="2D5233FA" w:rsidR="2D5233FA">
          <w:rPr>
            <w:rStyle w:val="Hyperlink"/>
            <w:i w:val="0"/>
            <w:iCs w:val="0"/>
            <w:lang w:val="cy-GB"/>
          </w:rPr>
          <w:t>https://vulms.vu.edu.pk/courses/HRM619/Downloads/How_to_ask_questions_through_questionaire.pdf</w:t>
        </w:r>
      </w:hyperlink>
      <w:r w:rsidRPr="2D5233FA" w:rsidR="2D5233FA">
        <w:rPr>
          <w:i w:val="0"/>
          <w:iCs w:val="0"/>
          <w:u w:val="none"/>
          <w:lang w:val="cy-GB"/>
        </w:rPr>
        <w:t xml:space="preserve"> </w:t>
      </w:r>
    </w:p>
    <w:p w:rsidR="2D5233FA" w:rsidP="2D5233FA" w:rsidRDefault="2D5233FA" w14:paraId="70DC09F1" w14:textId="64F3D72B">
      <w:pPr>
        <w:pStyle w:val="Normal"/>
        <w:rPr>
          <w:i w:val="0"/>
          <w:iCs w:val="0"/>
          <w:u w:val="none"/>
          <w:lang w:val="cy-GB"/>
        </w:rPr>
      </w:pPr>
      <w:r w:rsidRPr="2D5233FA" w:rsidR="2D5233FA">
        <w:rPr>
          <w:i w:val="0"/>
          <w:iCs w:val="0"/>
          <w:u w:val="none"/>
          <w:lang w:val="cy-GB"/>
        </w:rPr>
        <w:t>(Cyrchwyd: 21 Ebrill 2022).</w:t>
      </w:r>
    </w:p>
    <w:p w:rsidR="2D5233FA" w:rsidP="2D5233FA" w:rsidRDefault="2D5233FA" w14:paraId="7E5EEA6F" w14:textId="11473FDA">
      <w:pPr>
        <w:pStyle w:val="Normal"/>
        <w:rPr>
          <w:i w:val="0"/>
          <w:iCs w:val="0"/>
          <w:u w:val="none"/>
          <w:lang w:val="cy-GB"/>
        </w:rPr>
      </w:pPr>
      <w:proofErr w:type="spellStart"/>
      <w:r w:rsidRPr="2D5233FA" w:rsidR="2D5233FA">
        <w:rPr>
          <w:i w:val="0"/>
          <w:iCs w:val="0"/>
          <w:u w:val="none"/>
          <w:lang w:val="cy-GB"/>
        </w:rPr>
        <w:t>Scope</w:t>
      </w:r>
      <w:proofErr w:type="spellEnd"/>
      <w:r w:rsidRPr="2D5233FA" w:rsidR="2D5233FA">
        <w:rPr>
          <w:i w:val="0"/>
          <w:iCs w:val="0"/>
          <w:u w:val="none"/>
          <w:lang w:val="cy-GB"/>
        </w:rPr>
        <w:t xml:space="preserve"> (2022) </w:t>
      </w:r>
      <w:proofErr w:type="spellStart"/>
      <w:r w:rsidRPr="2D5233FA" w:rsidR="2D5233FA">
        <w:rPr>
          <w:i w:val="1"/>
          <w:iCs w:val="1"/>
          <w:u w:val="none"/>
          <w:lang w:val="cy-GB"/>
        </w:rPr>
        <w:t>Helping</w:t>
      </w:r>
      <w:proofErr w:type="spellEnd"/>
      <w:r w:rsidRPr="2D5233FA" w:rsidR="2D5233FA">
        <w:rPr>
          <w:i w:val="1"/>
          <w:iCs w:val="1"/>
          <w:u w:val="none"/>
          <w:lang w:val="cy-GB"/>
        </w:rPr>
        <w:t xml:space="preserve"> </w:t>
      </w:r>
      <w:proofErr w:type="spellStart"/>
      <w:r w:rsidRPr="2D5233FA" w:rsidR="2D5233FA">
        <w:rPr>
          <w:i w:val="1"/>
          <w:iCs w:val="1"/>
          <w:u w:val="none"/>
          <w:lang w:val="cy-GB"/>
        </w:rPr>
        <w:t>your</w:t>
      </w:r>
      <w:proofErr w:type="spellEnd"/>
      <w:r w:rsidRPr="2D5233FA" w:rsidR="2D5233FA">
        <w:rPr>
          <w:i w:val="1"/>
          <w:iCs w:val="1"/>
          <w:u w:val="none"/>
          <w:lang w:val="cy-GB"/>
        </w:rPr>
        <w:t xml:space="preserve"> child </w:t>
      </w:r>
      <w:proofErr w:type="spellStart"/>
      <w:r w:rsidRPr="2D5233FA" w:rsidR="2D5233FA">
        <w:rPr>
          <w:i w:val="1"/>
          <w:iCs w:val="1"/>
          <w:u w:val="none"/>
          <w:lang w:val="cy-GB"/>
        </w:rPr>
        <w:t>with</w:t>
      </w:r>
      <w:proofErr w:type="spellEnd"/>
      <w:r w:rsidRPr="2D5233FA" w:rsidR="2D5233FA">
        <w:rPr>
          <w:i w:val="1"/>
          <w:iCs w:val="1"/>
          <w:u w:val="none"/>
          <w:lang w:val="cy-GB"/>
        </w:rPr>
        <w:t xml:space="preserve"> </w:t>
      </w:r>
      <w:proofErr w:type="spellStart"/>
      <w:r w:rsidRPr="2D5233FA" w:rsidR="2D5233FA">
        <w:rPr>
          <w:i w:val="1"/>
          <w:iCs w:val="1"/>
          <w:u w:val="none"/>
          <w:lang w:val="cy-GB"/>
        </w:rPr>
        <w:t>motivation</w:t>
      </w:r>
      <w:proofErr w:type="spellEnd"/>
      <w:r w:rsidRPr="2D5233FA" w:rsidR="2D5233FA">
        <w:rPr>
          <w:i w:val="1"/>
          <w:iCs w:val="1"/>
          <w:u w:val="none"/>
          <w:lang w:val="cy-GB"/>
        </w:rPr>
        <w:t xml:space="preserve"> and </w:t>
      </w:r>
      <w:proofErr w:type="spellStart"/>
      <w:r w:rsidRPr="2D5233FA" w:rsidR="2D5233FA">
        <w:rPr>
          <w:i w:val="1"/>
          <w:iCs w:val="1"/>
          <w:u w:val="none"/>
          <w:lang w:val="cy-GB"/>
        </w:rPr>
        <w:t>confidence</w:t>
      </w:r>
      <w:proofErr w:type="spellEnd"/>
      <w:r w:rsidRPr="2D5233FA" w:rsidR="2D5233FA">
        <w:rPr>
          <w:i w:val="1"/>
          <w:iCs w:val="1"/>
          <w:u w:val="none"/>
          <w:lang w:val="cy-GB"/>
        </w:rPr>
        <w:t xml:space="preserve"> in </w:t>
      </w:r>
      <w:proofErr w:type="spellStart"/>
      <w:r w:rsidRPr="2D5233FA" w:rsidR="2D5233FA">
        <w:rPr>
          <w:i w:val="1"/>
          <w:iCs w:val="1"/>
          <w:u w:val="none"/>
          <w:lang w:val="cy-GB"/>
        </w:rPr>
        <w:t>school</w:t>
      </w:r>
      <w:proofErr w:type="spellEnd"/>
      <w:r w:rsidRPr="2D5233FA" w:rsidR="2D5233FA">
        <w:rPr>
          <w:i w:val="1"/>
          <w:iCs w:val="1"/>
          <w:u w:val="none"/>
          <w:lang w:val="cy-GB"/>
        </w:rPr>
        <w:t xml:space="preserve">. </w:t>
      </w:r>
      <w:r w:rsidRPr="2D5233FA" w:rsidR="2D5233FA">
        <w:rPr>
          <w:i w:val="0"/>
          <w:iCs w:val="0"/>
          <w:u w:val="none"/>
          <w:lang w:val="cy-GB"/>
        </w:rPr>
        <w:t xml:space="preserve">Ar gael yn: </w:t>
      </w:r>
      <w:hyperlink r:id="R7e005412172748da">
        <w:r w:rsidRPr="2D5233FA" w:rsidR="2D5233FA">
          <w:rPr>
            <w:rStyle w:val="Hyperlink"/>
            <w:i w:val="0"/>
            <w:iCs w:val="0"/>
            <w:lang w:val="cy-GB"/>
          </w:rPr>
          <w:t>https://www.scope.org.uk/advice-and-support/helping-your-child-with-motivation-and-confidence-in-school/</w:t>
        </w:r>
      </w:hyperlink>
      <w:r w:rsidRPr="2D5233FA" w:rsidR="2D5233FA">
        <w:rPr>
          <w:i w:val="0"/>
          <w:iCs w:val="0"/>
          <w:u w:val="none"/>
          <w:lang w:val="cy-GB"/>
        </w:rPr>
        <w:t xml:space="preserve"> </w:t>
      </w:r>
    </w:p>
    <w:p w:rsidR="2D5233FA" w:rsidP="2D5233FA" w:rsidRDefault="2D5233FA" w14:paraId="11145476" w14:textId="405B6352">
      <w:pPr>
        <w:pStyle w:val="Normal"/>
        <w:rPr>
          <w:i w:val="0"/>
          <w:iCs w:val="0"/>
          <w:u w:val="none"/>
          <w:lang w:val="cy-GB"/>
        </w:rPr>
      </w:pPr>
      <w:r w:rsidRPr="2D5233FA" w:rsidR="2D5233FA">
        <w:rPr>
          <w:i w:val="0"/>
          <w:iCs w:val="0"/>
          <w:u w:val="none"/>
          <w:lang w:val="cy-GB"/>
        </w:rPr>
        <w:t>(Cyrchwyd: 21 Ebrill 2022).</w:t>
      </w:r>
    </w:p>
    <w:p w:rsidR="2D5233FA" w:rsidP="2D5233FA" w:rsidRDefault="2D5233FA" w14:paraId="4CCEC40F" w14:textId="53EBF2C3">
      <w:pPr>
        <w:pStyle w:val="Normal"/>
        <w:rPr>
          <w:i w:val="0"/>
          <w:iCs w:val="0"/>
          <w:u w:val="none"/>
          <w:lang w:val="cy-GB"/>
        </w:rPr>
      </w:pPr>
      <w:proofErr w:type="spellStart"/>
      <w:r w:rsidRPr="2D5233FA" w:rsidR="2D5233FA">
        <w:rPr>
          <w:i w:val="0"/>
          <w:iCs w:val="0"/>
          <w:u w:val="none"/>
          <w:lang w:val="cy-GB"/>
        </w:rPr>
        <w:t>Salazar</w:t>
      </w:r>
      <w:proofErr w:type="spellEnd"/>
      <w:r w:rsidRPr="2D5233FA" w:rsidR="2D5233FA">
        <w:rPr>
          <w:i w:val="0"/>
          <w:iCs w:val="0"/>
          <w:u w:val="none"/>
          <w:lang w:val="cy-GB"/>
        </w:rPr>
        <w:t xml:space="preserve">, M.K. (1990) </w:t>
      </w:r>
      <w:proofErr w:type="spellStart"/>
      <w:r w:rsidRPr="2D5233FA" w:rsidR="2D5233FA">
        <w:rPr>
          <w:i w:val="1"/>
          <w:iCs w:val="1"/>
          <w:u w:val="none"/>
          <w:lang w:val="cy-GB"/>
        </w:rPr>
        <w:t>Interviewer</w:t>
      </w:r>
      <w:proofErr w:type="spellEnd"/>
      <w:r w:rsidRPr="2D5233FA" w:rsidR="2D5233FA">
        <w:rPr>
          <w:i w:val="1"/>
          <w:iCs w:val="1"/>
          <w:u w:val="none"/>
          <w:lang w:val="cy-GB"/>
        </w:rPr>
        <w:t xml:space="preserve"> Bias </w:t>
      </w:r>
      <w:proofErr w:type="spellStart"/>
      <w:r w:rsidRPr="2D5233FA" w:rsidR="2D5233FA">
        <w:rPr>
          <w:i w:val="1"/>
          <w:iCs w:val="1"/>
          <w:u w:val="none"/>
          <w:lang w:val="cy-GB"/>
        </w:rPr>
        <w:t>How</w:t>
      </w:r>
      <w:proofErr w:type="spellEnd"/>
      <w:r w:rsidRPr="2D5233FA" w:rsidR="2D5233FA">
        <w:rPr>
          <w:i w:val="1"/>
          <w:iCs w:val="1"/>
          <w:u w:val="none"/>
          <w:lang w:val="cy-GB"/>
        </w:rPr>
        <w:t xml:space="preserve"> It </w:t>
      </w:r>
      <w:proofErr w:type="spellStart"/>
      <w:r w:rsidRPr="2D5233FA" w:rsidR="2D5233FA">
        <w:rPr>
          <w:i w:val="1"/>
          <w:iCs w:val="1"/>
          <w:u w:val="none"/>
          <w:lang w:val="cy-GB"/>
        </w:rPr>
        <w:t>Affects</w:t>
      </w:r>
      <w:proofErr w:type="spellEnd"/>
      <w:r w:rsidRPr="2D5233FA" w:rsidR="2D5233FA">
        <w:rPr>
          <w:i w:val="1"/>
          <w:iCs w:val="1"/>
          <w:u w:val="none"/>
          <w:lang w:val="cy-GB"/>
        </w:rPr>
        <w:t xml:space="preserve"> Survey Research. </w:t>
      </w:r>
      <w:r w:rsidRPr="2D5233FA" w:rsidR="2D5233FA">
        <w:rPr>
          <w:i w:val="0"/>
          <w:iCs w:val="0"/>
          <w:u w:val="none"/>
          <w:lang w:val="cy-GB"/>
        </w:rPr>
        <w:t xml:space="preserve">Ar gael yn: </w:t>
      </w:r>
      <w:hyperlink r:id="R9073c839edcd4252">
        <w:r w:rsidRPr="2D5233FA" w:rsidR="2D5233FA">
          <w:rPr>
            <w:rStyle w:val="Hyperlink"/>
            <w:i w:val="0"/>
            <w:iCs w:val="0"/>
            <w:lang w:val="cy-GB"/>
          </w:rPr>
          <w:t>https://journals.sagepub.com/doi/pdf/10.1177/216507999003801203</w:t>
        </w:r>
      </w:hyperlink>
      <w:r w:rsidRPr="2D5233FA" w:rsidR="2D5233FA">
        <w:rPr>
          <w:i w:val="0"/>
          <w:iCs w:val="0"/>
          <w:u w:val="none"/>
          <w:lang w:val="cy-GB"/>
        </w:rPr>
        <w:t xml:space="preserve"> </w:t>
      </w:r>
    </w:p>
    <w:p w:rsidR="2D5233FA" w:rsidP="2D5233FA" w:rsidRDefault="2D5233FA" w14:paraId="07E7D2D4" w14:textId="35E7E114">
      <w:pPr>
        <w:pStyle w:val="Normal"/>
        <w:rPr>
          <w:i w:val="0"/>
          <w:iCs w:val="0"/>
          <w:u w:val="none"/>
          <w:lang w:val="cy-GB"/>
        </w:rPr>
      </w:pPr>
      <w:r w:rsidRPr="2D5233FA" w:rsidR="2D5233FA">
        <w:rPr>
          <w:i w:val="0"/>
          <w:iCs w:val="0"/>
          <w:u w:val="none"/>
          <w:lang w:val="cy-GB"/>
        </w:rPr>
        <w:t>(Cyrchwyd: 17 Ebrill 2022).</w:t>
      </w:r>
    </w:p>
    <w:p w:rsidR="2D5233FA" w:rsidP="2D5233FA" w:rsidRDefault="2D5233FA" w14:paraId="255EAD02" w14:textId="15D41BD9">
      <w:pPr>
        <w:pStyle w:val="Normal"/>
        <w:rPr>
          <w:i w:val="1"/>
          <w:iCs w:val="1"/>
          <w:u w:val="none"/>
          <w:lang w:val="cy-GB"/>
        </w:rPr>
      </w:pPr>
      <w:proofErr w:type="spellStart"/>
      <w:r w:rsidRPr="2D5233FA" w:rsidR="2D5233FA">
        <w:rPr>
          <w:i w:val="0"/>
          <w:iCs w:val="0"/>
          <w:u w:val="none"/>
          <w:lang w:val="cy-GB"/>
        </w:rPr>
        <w:t>SlidePlayer</w:t>
      </w:r>
      <w:proofErr w:type="spellEnd"/>
      <w:r w:rsidRPr="2D5233FA" w:rsidR="2D5233FA">
        <w:rPr>
          <w:i w:val="0"/>
          <w:iCs w:val="0"/>
          <w:u w:val="none"/>
          <w:lang w:val="cy-GB"/>
        </w:rPr>
        <w:t xml:space="preserve"> (2022) </w:t>
      </w:r>
      <w:r w:rsidRPr="2D5233FA" w:rsidR="2D5233FA">
        <w:rPr>
          <w:i w:val="1"/>
          <w:iCs w:val="1"/>
          <w:u w:val="none"/>
          <w:lang w:val="cy-GB"/>
        </w:rPr>
        <w:t>Y 4 prif elfen sydd angen eu cysidro wrth Asesu Ar Gyfer Dysgu (</w:t>
      </w:r>
      <w:proofErr w:type="spellStart"/>
      <w:r w:rsidRPr="2D5233FA" w:rsidR="2D5233FA">
        <w:rPr>
          <w:i w:val="1"/>
          <w:iCs w:val="1"/>
          <w:u w:val="none"/>
          <w:lang w:val="cy-GB"/>
        </w:rPr>
        <w:t>AarGD</w:t>
      </w:r>
      <w:proofErr w:type="spellEnd"/>
      <w:r w:rsidRPr="2D5233FA" w:rsidR="2D5233FA">
        <w:rPr>
          <w:i w:val="1"/>
          <w:iCs w:val="1"/>
          <w:u w:val="none"/>
          <w:lang w:val="cy-GB"/>
        </w:rPr>
        <w:t xml:space="preserve">) [pwynt pŵer]. </w:t>
      </w:r>
      <w:r w:rsidRPr="2D5233FA" w:rsidR="2D5233FA">
        <w:rPr>
          <w:i w:val="0"/>
          <w:iCs w:val="0"/>
          <w:u w:val="none"/>
          <w:lang w:val="cy-GB"/>
        </w:rPr>
        <w:t xml:space="preserve">Ar gael yn: </w:t>
      </w:r>
      <w:hyperlink r:id="R1666b99d70ef4270">
        <w:r w:rsidRPr="2D5233FA" w:rsidR="2D5233FA">
          <w:rPr>
            <w:rStyle w:val="Hyperlink"/>
            <w:i w:val="0"/>
            <w:iCs w:val="0"/>
            <w:lang w:val="cy-GB"/>
          </w:rPr>
          <w:t>https://slideplayer.com/slide/14050278/</w:t>
        </w:r>
      </w:hyperlink>
      <w:r w:rsidRPr="2D5233FA" w:rsidR="2D5233FA">
        <w:rPr>
          <w:i w:val="0"/>
          <w:iCs w:val="0"/>
          <w:u w:val="none"/>
          <w:lang w:val="cy-GB"/>
        </w:rPr>
        <w:t xml:space="preserve"> </w:t>
      </w:r>
    </w:p>
    <w:p w:rsidR="2D5233FA" w:rsidP="2D5233FA" w:rsidRDefault="2D5233FA" w14:paraId="0569C10A" w14:textId="2D808D78">
      <w:pPr>
        <w:pStyle w:val="Normal"/>
        <w:rPr>
          <w:i w:val="0"/>
          <w:iCs w:val="0"/>
          <w:u w:val="none"/>
          <w:lang w:val="cy-GB"/>
        </w:rPr>
      </w:pPr>
      <w:r w:rsidRPr="2D5233FA" w:rsidR="2D5233FA">
        <w:rPr>
          <w:i w:val="0"/>
          <w:iCs w:val="0"/>
          <w:u w:val="none"/>
          <w:lang w:val="cy-GB"/>
        </w:rPr>
        <w:t>(Cyrchwyd: 21 Ebrill 2022).</w:t>
      </w:r>
    </w:p>
    <w:p w:rsidR="2D5233FA" w:rsidP="2D5233FA" w:rsidRDefault="2D5233FA" w14:paraId="5FA79405" w14:textId="39833992">
      <w:pPr>
        <w:pStyle w:val="Normal"/>
        <w:rPr>
          <w:i w:val="0"/>
          <w:iCs w:val="0"/>
          <w:u w:val="none"/>
          <w:lang w:val="cy-GB"/>
        </w:rPr>
      </w:pPr>
      <w:proofErr w:type="spellStart"/>
      <w:r w:rsidRPr="2D5233FA" w:rsidR="2D5233FA">
        <w:rPr>
          <w:i w:val="0"/>
          <w:iCs w:val="0"/>
          <w:u w:val="none"/>
          <w:lang w:val="cy-GB"/>
        </w:rPr>
        <w:t>Spendlove</w:t>
      </w:r>
      <w:proofErr w:type="spellEnd"/>
      <w:r w:rsidRPr="2D5233FA" w:rsidR="2D5233FA">
        <w:rPr>
          <w:i w:val="0"/>
          <w:iCs w:val="0"/>
          <w:u w:val="none"/>
          <w:lang w:val="cy-GB"/>
        </w:rPr>
        <w:t xml:space="preserve">, D. (2009) </w:t>
      </w:r>
      <w:proofErr w:type="spellStart"/>
      <w:r w:rsidRPr="2D5233FA" w:rsidR="2D5233FA">
        <w:rPr>
          <w:i w:val="1"/>
          <w:iCs w:val="1"/>
          <w:u w:val="none"/>
          <w:lang w:val="cy-GB"/>
        </w:rPr>
        <w:t>Putting</w:t>
      </w:r>
      <w:proofErr w:type="spellEnd"/>
      <w:r w:rsidRPr="2D5233FA" w:rsidR="2D5233FA">
        <w:rPr>
          <w:i w:val="1"/>
          <w:iCs w:val="1"/>
          <w:u w:val="none"/>
          <w:lang w:val="cy-GB"/>
        </w:rPr>
        <w:t xml:space="preserve"> assessment for learning </w:t>
      </w:r>
      <w:proofErr w:type="spellStart"/>
      <w:r w:rsidRPr="2D5233FA" w:rsidR="2D5233FA">
        <w:rPr>
          <w:i w:val="1"/>
          <w:iCs w:val="1"/>
          <w:u w:val="none"/>
          <w:lang w:val="cy-GB"/>
        </w:rPr>
        <w:t>into</w:t>
      </w:r>
      <w:proofErr w:type="spellEnd"/>
      <w:r w:rsidRPr="2D5233FA" w:rsidR="2D5233FA">
        <w:rPr>
          <w:i w:val="1"/>
          <w:iCs w:val="1"/>
          <w:u w:val="none"/>
          <w:lang w:val="cy-GB"/>
        </w:rPr>
        <w:t xml:space="preserve"> </w:t>
      </w:r>
      <w:proofErr w:type="spellStart"/>
      <w:r w:rsidRPr="2D5233FA" w:rsidR="2D5233FA">
        <w:rPr>
          <w:i w:val="1"/>
          <w:iCs w:val="1"/>
          <w:u w:val="none"/>
          <w:lang w:val="cy-GB"/>
        </w:rPr>
        <w:t>practice</w:t>
      </w:r>
      <w:proofErr w:type="spellEnd"/>
      <w:r w:rsidRPr="2D5233FA" w:rsidR="2D5233FA">
        <w:rPr>
          <w:i w:val="1"/>
          <w:iCs w:val="1"/>
          <w:u w:val="none"/>
          <w:lang w:val="cy-GB"/>
        </w:rPr>
        <w:t xml:space="preserve">. </w:t>
      </w:r>
      <w:r w:rsidRPr="2D5233FA" w:rsidR="2D5233FA">
        <w:rPr>
          <w:i w:val="0"/>
          <w:iCs w:val="0"/>
          <w:u w:val="none"/>
          <w:lang w:val="cy-GB"/>
        </w:rPr>
        <w:t xml:space="preserve">Ar gael yn: </w:t>
      </w:r>
      <w:hyperlink r:id="R30cecf2658784cfc">
        <w:r w:rsidRPr="2D5233FA" w:rsidR="2D5233FA">
          <w:rPr>
            <w:rStyle w:val="Hyperlink"/>
            <w:i w:val="0"/>
            <w:iCs w:val="0"/>
            <w:lang w:val="cy-GB"/>
          </w:rPr>
          <w:t>https://librarysearch.uwtsd.ac.uk/discovery/fulldisplay?docid=alma99100107674802421&amp;context=L&amp;vid=44WHELF_UWTSD:44WHELF_UWTSD_VU1&amp;lang=en&amp;adaptor=Local%20Search%20Engine</w:t>
        </w:r>
      </w:hyperlink>
      <w:r w:rsidRPr="2D5233FA" w:rsidR="2D5233FA">
        <w:rPr>
          <w:i w:val="0"/>
          <w:iCs w:val="0"/>
          <w:u w:val="none"/>
          <w:lang w:val="cy-GB"/>
        </w:rPr>
        <w:t xml:space="preserve"> </w:t>
      </w:r>
    </w:p>
    <w:p w:rsidR="2D5233FA" w:rsidP="2D5233FA" w:rsidRDefault="2D5233FA" w14:paraId="59A87B9C" w14:textId="7546ABD0">
      <w:pPr>
        <w:pStyle w:val="Normal"/>
        <w:rPr>
          <w:i w:val="0"/>
          <w:iCs w:val="0"/>
          <w:u w:val="none"/>
          <w:lang w:val="cy-GB"/>
        </w:rPr>
      </w:pPr>
      <w:r w:rsidRPr="2D5233FA" w:rsidR="2D5233FA">
        <w:rPr>
          <w:i w:val="0"/>
          <w:iCs w:val="0"/>
          <w:u w:val="none"/>
          <w:lang w:val="cy-GB"/>
        </w:rPr>
        <w:t>(Cyrchwyd: 21 Ebrill 2022).</w:t>
      </w:r>
    </w:p>
    <w:p w:rsidR="2D5233FA" w:rsidP="2D5233FA" w:rsidRDefault="2D5233FA" w14:paraId="2D1B3B7E" w14:textId="1B07FA16">
      <w:pPr>
        <w:pStyle w:val="Normal"/>
        <w:rPr>
          <w:i w:val="0"/>
          <w:iCs w:val="0"/>
          <w:u w:val="none"/>
          <w:lang w:val="cy-GB"/>
        </w:rPr>
      </w:pPr>
      <w:r w:rsidRPr="2D5233FA" w:rsidR="2D5233FA">
        <w:rPr>
          <w:i w:val="0"/>
          <w:iCs w:val="0"/>
          <w:u w:val="none"/>
          <w:lang w:val="cy-GB"/>
        </w:rPr>
        <w:t xml:space="preserve">Wright, K.B. (2017) </w:t>
      </w:r>
      <w:proofErr w:type="spellStart"/>
      <w:r w:rsidRPr="2D5233FA" w:rsidR="2D5233FA">
        <w:rPr>
          <w:i w:val="1"/>
          <w:iCs w:val="1"/>
          <w:u w:val="none"/>
          <w:lang w:val="cy-GB"/>
        </w:rPr>
        <w:t>Researching</w:t>
      </w:r>
      <w:proofErr w:type="spellEnd"/>
      <w:r w:rsidRPr="2D5233FA" w:rsidR="2D5233FA">
        <w:rPr>
          <w:i w:val="1"/>
          <w:iCs w:val="1"/>
          <w:u w:val="none"/>
          <w:lang w:val="cy-GB"/>
        </w:rPr>
        <w:t xml:space="preserve"> Internet-</w:t>
      </w:r>
      <w:proofErr w:type="spellStart"/>
      <w:r w:rsidRPr="2D5233FA" w:rsidR="2D5233FA">
        <w:rPr>
          <w:i w:val="1"/>
          <w:iCs w:val="1"/>
          <w:u w:val="none"/>
          <w:lang w:val="cy-GB"/>
        </w:rPr>
        <w:t>Based</w:t>
      </w:r>
      <w:proofErr w:type="spellEnd"/>
      <w:r w:rsidRPr="2D5233FA" w:rsidR="2D5233FA">
        <w:rPr>
          <w:i w:val="1"/>
          <w:iCs w:val="1"/>
          <w:u w:val="none"/>
          <w:lang w:val="cy-GB"/>
        </w:rPr>
        <w:t xml:space="preserve"> </w:t>
      </w:r>
      <w:proofErr w:type="spellStart"/>
      <w:r w:rsidRPr="2D5233FA" w:rsidR="2D5233FA">
        <w:rPr>
          <w:i w:val="1"/>
          <w:iCs w:val="1"/>
          <w:u w:val="none"/>
          <w:lang w:val="cy-GB"/>
        </w:rPr>
        <w:t>Populations</w:t>
      </w:r>
      <w:proofErr w:type="spellEnd"/>
      <w:r w:rsidRPr="2D5233FA" w:rsidR="2D5233FA">
        <w:rPr>
          <w:i w:val="1"/>
          <w:iCs w:val="1"/>
          <w:u w:val="none"/>
          <w:lang w:val="cy-GB"/>
        </w:rPr>
        <w:t xml:space="preserve">: </w:t>
      </w:r>
      <w:proofErr w:type="spellStart"/>
      <w:r w:rsidRPr="2D5233FA" w:rsidR="2D5233FA">
        <w:rPr>
          <w:i w:val="1"/>
          <w:iCs w:val="1"/>
          <w:u w:val="none"/>
          <w:lang w:val="cy-GB"/>
        </w:rPr>
        <w:t>Advantages</w:t>
      </w:r>
      <w:proofErr w:type="spellEnd"/>
      <w:r w:rsidRPr="2D5233FA" w:rsidR="2D5233FA">
        <w:rPr>
          <w:i w:val="1"/>
          <w:iCs w:val="1"/>
          <w:u w:val="none"/>
          <w:lang w:val="cy-GB"/>
        </w:rPr>
        <w:t xml:space="preserve"> and </w:t>
      </w:r>
      <w:proofErr w:type="spellStart"/>
      <w:r w:rsidRPr="2D5233FA" w:rsidR="2D5233FA">
        <w:rPr>
          <w:i w:val="1"/>
          <w:iCs w:val="1"/>
          <w:u w:val="none"/>
          <w:lang w:val="cy-GB"/>
        </w:rPr>
        <w:t>Disadvantages</w:t>
      </w:r>
      <w:proofErr w:type="spellEnd"/>
      <w:r w:rsidRPr="2D5233FA" w:rsidR="2D5233FA">
        <w:rPr>
          <w:i w:val="1"/>
          <w:iCs w:val="1"/>
          <w:u w:val="none"/>
          <w:lang w:val="cy-GB"/>
        </w:rPr>
        <w:t xml:space="preserve"> of </w:t>
      </w:r>
      <w:proofErr w:type="spellStart"/>
      <w:r w:rsidRPr="2D5233FA" w:rsidR="2D5233FA">
        <w:rPr>
          <w:i w:val="1"/>
          <w:iCs w:val="1"/>
          <w:u w:val="none"/>
          <w:lang w:val="cy-GB"/>
        </w:rPr>
        <w:t>Online</w:t>
      </w:r>
      <w:proofErr w:type="spellEnd"/>
      <w:r w:rsidRPr="2D5233FA" w:rsidR="2D5233FA">
        <w:rPr>
          <w:i w:val="1"/>
          <w:iCs w:val="1"/>
          <w:u w:val="none"/>
          <w:lang w:val="cy-GB"/>
        </w:rPr>
        <w:t xml:space="preserve"> </w:t>
      </w:r>
      <w:proofErr w:type="spellStart"/>
      <w:r w:rsidRPr="2D5233FA" w:rsidR="2D5233FA">
        <w:rPr>
          <w:i w:val="1"/>
          <w:iCs w:val="1"/>
          <w:u w:val="none"/>
          <w:lang w:val="cy-GB"/>
        </w:rPr>
        <w:t>Survey</w:t>
      </w:r>
      <w:proofErr w:type="spellEnd"/>
      <w:r w:rsidRPr="2D5233FA" w:rsidR="2D5233FA">
        <w:rPr>
          <w:i w:val="1"/>
          <w:iCs w:val="1"/>
          <w:u w:val="none"/>
          <w:lang w:val="cy-GB"/>
        </w:rPr>
        <w:t xml:space="preserve"> Research, </w:t>
      </w:r>
      <w:proofErr w:type="spellStart"/>
      <w:r w:rsidRPr="2D5233FA" w:rsidR="2D5233FA">
        <w:rPr>
          <w:i w:val="1"/>
          <w:iCs w:val="1"/>
          <w:u w:val="none"/>
          <w:lang w:val="cy-GB"/>
        </w:rPr>
        <w:t>Online</w:t>
      </w:r>
      <w:proofErr w:type="spellEnd"/>
      <w:r w:rsidRPr="2D5233FA" w:rsidR="2D5233FA">
        <w:rPr>
          <w:i w:val="1"/>
          <w:iCs w:val="1"/>
          <w:u w:val="none"/>
          <w:lang w:val="cy-GB"/>
        </w:rPr>
        <w:t xml:space="preserve"> </w:t>
      </w:r>
      <w:proofErr w:type="spellStart"/>
      <w:r w:rsidRPr="2D5233FA" w:rsidR="2D5233FA">
        <w:rPr>
          <w:i w:val="1"/>
          <w:iCs w:val="1"/>
          <w:u w:val="none"/>
          <w:lang w:val="cy-GB"/>
        </w:rPr>
        <w:t>Questionnaire</w:t>
      </w:r>
      <w:proofErr w:type="spellEnd"/>
      <w:r w:rsidRPr="2D5233FA" w:rsidR="2D5233FA">
        <w:rPr>
          <w:i w:val="1"/>
          <w:iCs w:val="1"/>
          <w:u w:val="none"/>
          <w:lang w:val="cy-GB"/>
        </w:rPr>
        <w:t xml:space="preserve"> </w:t>
      </w:r>
      <w:proofErr w:type="spellStart"/>
      <w:r w:rsidRPr="2D5233FA" w:rsidR="2D5233FA">
        <w:rPr>
          <w:i w:val="1"/>
          <w:iCs w:val="1"/>
          <w:u w:val="none"/>
          <w:lang w:val="cy-GB"/>
        </w:rPr>
        <w:t>Authoring</w:t>
      </w:r>
      <w:proofErr w:type="spellEnd"/>
      <w:r w:rsidRPr="2D5233FA" w:rsidR="2D5233FA">
        <w:rPr>
          <w:i w:val="1"/>
          <w:iCs w:val="1"/>
          <w:u w:val="none"/>
          <w:lang w:val="cy-GB"/>
        </w:rPr>
        <w:t xml:space="preserve"> </w:t>
      </w:r>
      <w:proofErr w:type="spellStart"/>
      <w:r w:rsidRPr="2D5233FA" w:rsidR="2D5233FA">
        <w:rPr>
          <w:i w:val="1"/>
          <w:iCs w:val="1"/>
          <w:u w:val="none"/>
          <w:lang w:val="cy-GB"/>
        </w:rPr>
        <w:t>Software</w:t>
      </w:r>
      <w:proofErr w:type="spellEnd"/>
      <w:r w:rsidRPr="2D5233FA" w:rsidR="2D5233FA">
        <w:rPr>
          <w:i w:val="1"/>
          <w:iCs w:val="1"/>
          <w:u w:val="none"/>
          <w:lang w:val="cy-GB"/>
        </w:rPr>
        <w:t xml:space="preserve"> </w:t>
      </w:r>
      <w:proofErr w:type="spellStart"/>
      <w:r w:rsidRPr="2D5233FA" w:rsidR="2D5233FA">
        <w:rPr>
          <w:i w:val="1"/>
          <w:iCs w:val="1"/>
          <w:u w:val="none"/>
          <w:lang w:val="cy-GB"/>
        </w:rPr>
        <w:t>Packages</w:t>
      </w:r>
      <w:proofErr w:type="spellEnd"/>
      <w:r w:rsidRPr="2D5233FA" w:rsidR="2D5233FA">
        <w:rPr>
          <w:i w:val="1"/>
          <w:iCs w:val="1"/>
          <w:u w:val="none"/>
          <w:lang w:val="cy-GB"/>
        </w:rPr>
        <w:t xml:space="preserve">, and </w:t>
      </w:r>
      <w:proofErr w:type="spellStart"/>
      <w:r w:rsidRPr="2D5233FA" w:rsidR="2D5233FA">
        <w:rPr>
          <w:i w:val="1"/>
          <w:iCs w:val="1"/>
          <w:u w:val="none"/>
          <w:lang w:val="cy-GB"/>
        </w:rPr>
        <w:t>Web</w:t>
      </w:r>
      <w:proofErr w:type="spellEnd"/>
      <w:r w:rsidRPr="2D5233FA" w:rsidR="2D5233FA">
        <w:rPr>
          <w:i w:val="1"/>
          <w:iCs w:val="1"/>
          <w:u w:val="none"/>
          <w:lang w:val="cy-GB"/>
        </w:rPr>
        <w:t xml:space="preserve"> </w:t>
      </w:r>
      <w:proofErr w:type="spellStart"/>
      <w:r w:rsidRPr="2D5233FA" w:rsidR="2D5233FA">
        <w:rPr>
          <w:i w:val="1"/>
          <w:iCs w:val="1"/>
          <w:u w:val="none"/>
          <w:lang w:val="cy-GB"/>
        </w:rPr>
        <w:t>Survey</w:t>
      </w:r>
      <w:proofErr w:type="spellEnd"/>
      <w:r w:rsidRPr="2D5233FA" w:rsidR="2D5233FA">
        <w:rPr>
          <w:i w:val="1"/>
          <w:iCs w:val="1"/>
          <w:u w:val="none"/>
          <w:lang w:val="cy-GB"/>
        </w:rPr>
        <w:t xml:space="preserve"> Services. </w:t>
      </w:r>
      <w:r w:rsidRPr="2D5233FA" w:rsidR="2D5233FA">
        <w:rPr>
          <w:i w:val="0"/>
          <w:iCs w:val="0"/>
          <w:u w:val="none"/>
          <w:lang w:val="cy-GB"/>
        </w:rPr>
        <w:t xml:space="preserve">Ar gael yn: </w:t>
      </w:r>
      <w:hyperlink w:anchor="100173051" r:id="Rc187a359bd394fc5">
        <w:r w:rsidRPr="2D5233FA" w:rsidR="2D5233FA">
          <w:rPr>
            <w:rStyle w:val="Hyperlink"/>
            <w:i w:val="0"/>
            <w:iCs w:val="0"/>
            <w:lang w:val="cy-GB"/>
          </w:rPr>
          <w:t>https://academic.oup.com/jcmc/article/10/3/JCMC1034/4614509?login=false#100173051</w:t>
        </w:r>
      </w:hyperlink>
      <w:r w:rsidRPr="2D5233FA" w:rsidR="2D5233FA">
        <w:rPr>
          <w:i w:val="0"/>
          <w:iCs w:val="0"/>
          <w:u w:val="none"/>
          <w:lang w:val="cy-GB"/>
        </w:rPr>
        <w:t xml:space="preserve"> (Cyrchwyd: 17 Ebrill 2022).</w:t>
      </w:r>
    </w:p>
    <w:p w:rsidR="2D5233FA" w:rsidP="2D5233FA" w:rsidRDefault="2D5233FA" w14:paraId="4E9655D1" w14:textId="3E5BA60F">
      <w:pPr>
        <w:pStyle w:val="Normal"/>
        <w:rPr>
          <w:i w:val="1"/>
          <w:iCs w:val="1"/>
          <w:u w:val="none"/>
          <w:lang w:val="cy-GB"/>
        </w:rPr>
      </w:pPr>
      <w:proofErr w:type="spellStart"/>
      <w:r w:rsidRPr="2D5233FA" w:rsidR="2D5233FA">
        <w:rPr>
          <w:i w:val="0"/>
          <w:iCs w:val="0"/>
          <w:u w:val="none"/>
          <w:lang w:val="cy-GB"/>
        </w:rPr>
        <w:t>Whorton</w:t>
      </w:r>
      <w:proofErr w:type="spellEnd"/>
      <w:r w:rsidRPr="2D5233FA" w:rsidR="2D5233FA">
        <w:rPr>
          <w:i w:val="0"/>
          <w:iCs w:val="0"/>
          <w:u w:val="none"/>
          <w:lang w:val="cy-GB"/>
        </w:rPr>
        <w:t xml:space="preserve">, K. (2016) </w:t>
      </w:r>
      <w:proofErr w:type="spellStart"/>
      <w:r w:rsidRPr="2D5233FA" w:rsidR="2D5233FA">
        <w:rPr>
          <w:i w:val="1"/>
          <w:iCs w:val="1"/>
          <w:u w:val="none"/>
          <w:lang w:val="cy-GB"/>
        </w:rPr>
        <w:t>Qualitive</w:t>
      </w:r>
      <w:proofErr w:type="spellEnd"/>
      <w:r w:rsidRPr="2D5233FA" w:rsidR="2D5233FA">
        <w:rPr>
          <w:i w:val="1"/>
          <w:iCs w:val="1"/>
          <w:u w:val="none"/>
          <w:lang w:val="cy-GB"/>
        </w:rPr>
        <w:t xml:space="preserve"> Interview </w:t>
      </w:r>
      <w:proofErr w:type="spellStart"/>
      <w:r w:rsidRPr="2D5233FA" w:rsidR="2D5233FA">
        <w:rPr>
          <w:i w:val="1"/>
          <w:iCs w:val="1"/>
          <w:u w:val="none"/>
          <w:lang w:val="cy-GB"/>
        </w:rPr>
        <w:t>Pros</w:t>
      </w:r>
      <w:proofErr w:type="spellEnd"/>
      <w:r w:rsidRPr="2D5233FA" w:rsidR="2D5233FA">
        <w:rPr>
          <w:i w:val="1"/>
          <w:iCs w:val="1"/>
          <w:u w:val="none"/>
          <w:lang w:val="cy-GB"/>
        </w:rPr>
        <w:t xml:space="preserve"> and </w:t>
      </w:r>
      <w:proofErr w:type="spellStart"/>
      <w:r w:rsidRPr="2D5233FA" w:rsidR="2D5233FA">
        <w:rPr>
          <w:i w:val="1"/>
          <w:iCs w:val="1"/>
          <w:u w:val="none"/>
          <w:lang w:val="cy-GB"/>
        </w:rPr>
        <w:t>Cons</w:t>
      </w:r>
      <w:proofErr w:type="spellEnd"/>
      <w:r w:rsidRPr="2D5233FA" w:rsidR="2D5233FA">
        <w:rPr>
          <w:i w:val="1"/>
          <w:iCs w:val="1"/>
          <w:u w:val="none"/>
          <w:lang w:val="cy-GB"/>
        </w:rPr>
        <w:t xml:space="preserve"> [blog]. 4 Ionawr. Ar gael yn: </w:t>
      </w:r>
      <w:hyperlink r:id="R367d38ee20ee4c21">
        <w:r w:rsidRPr="2D5233FA" w:rsidR="2D5233FA">
          <w:rPr>
            <w:rStyle w:val="Hyperlink"/>
            <w:i w:val="1"/>
            <w:iCs w:val="1"/>
            <w:lang w:val="cy-GB"/>
          </w:rPr>
          <w:t>https://www.asaecenter.org/resources/articles/an_plus/2016/january/qualitative-interview-pros-and-cons</w:t>
        </w:r>
      </w:hyperlink>
      <w:r w:rsidRPr="2D5233FA" w:rsidR="2D5233FA">
        <w:rPr>
          <w:i w:val="1"/>
          <w:iCs w:val="1"/>
          <w:u w:val="none"/>
          <w:lang w:val="cy-GB"/>
        </w:rPr>
        <w:t xml:space="preserve">. </w:t>
      </w:r>
    </w:p>
    <w:p w:rsidR="2D5233FA" w:rsidP="2D5233FA" w:rsidRDefault="2D5233FA" w14:paraId="7C9C083F" w14:textId="0F0B2248">
      <w:pPr>
        <w:pStyle w:val="Normal"/>
        <w:rPr>
          <w:i w:val="1"/>
          <w:iCs w:val="1"/>
          <w:u w:val="none"/>
          <w:lang w:val="cy-GB"/>
        </w:rPr>
      </w:pPr>
      <w:r w:rsidRPr="2D5233FA" w:rsidR="2D5233FA">
        <w:rPr>
          <w:i w:val="1"/>
          <w:iCs w:val="1"/>
          <w:u w:val="none"/>
          <w:lang w:val="cy-GB"/>
        </w:rPr>
        <w:t>(Cyrchwyd: 17 Ebrill 2022).</w:t>
      </w:r>
    </w:p>
    <w:p w:rsidR="2D5233FA" w:rsidP="2D5233FA" w:rsidRDefault="2D5233FA" w14:paraId="74DF7003" w14:textId="0C253ED5">
      <w:pPr>
        <w:pStyle w:val="Normal"/>
        <w:rPr>
          <w:i w:val="0"/>
          <w:iCs w:val="0"/>
          <w:u w:val="none"/>
          <w:lang w:val="cy-GB"/>
        </w:rPr>
      </w:pPr>
      <w:r w:rsidRPr="2D5233FA" w:rsidR="2D5233FA">
        <w:rPr>
          <w:i w:val="0"/>
          <w:iCs w:val="0"/>
          <w:u w:val="none"/>
          <w:lang w:val="cy-GB"/>
        </w:rPr>
        <w:t xml:space="preserve">Virginia Tech (2018) </w:t>
      </w:r>
      <w:r w:rsidRPr="2D5233FA" w:rsidR="2D5233FA">
        <w:rPr>
          <w:i w:val="1"/>
          <w:iCs w:val="1"/>
          <w:u w:val="none"/>
          <w:lang w:val="cy-GB"/>
        </w:rPr>
        <w:t xml:space="preserve">Research </w:t>
      </w:r>
      <w:proofErr w:type="spellStart"/>
      <w:r w:rsidRPr="2D5233FA" w:rsidR="2D5233FA">
        <w:rPr>
          <w:i w:val="1"/>
          <w:iCs w:val="1"/>
          <w:u w:val="none"/>
          <w:lang w:val="cy-GB"/>
        </w:rPr>
        <w:t>Methods</w:t>
      </w:r>
      <w:proofErr w:type="spellEnd"/>
      <w:r w:rsidRPr="2D5233FA" w:rsidR="2D5233FA">
        <w:rPr>
          <w:i w:val="1"/>
          <w:iCs w:val="1"/>
          <w:u w:val="none"/>
          <w:lang w:val="cy-GB"/>
        </w:rPr>
        <w:t xml:space="preserve"> </w:t>
      </w:r>
      <w:proofErr w:type="spellStart"/>
      <w:r w:rsidRPr="2D5233FA" w:rsidR="2D5233FA">
        <w:rPr>
          <w:i w:val="1"/>
          <w:iCs w:val="1"/>
          <w:u w:val="none"/>
          <w:lang w:val="cy-GB"/>
        </w:rPr>
        <w:t>Guide</w:t>
      </w:r>
      <w:proofErr w:type="spellEnd"/>
      <w:r w:rsidRPr="2D5233FA" w:rsidR="2D5233FA">
        <w:rPr>
          <w:i w:val="1"/>
          <w:iCs w:val="1"/>
          <w:u w:val="none"/>
          <w:lang w:val="cy-GB"/>
        </w:rPr>
        <w:t xml:space="preserve">: </w:t>
      </w:r>
      <w:proofErr w:type="spellStart"/>
      <w:r w:rsidRPr="2D5233FA" w:rsidR="2D5233FA">
        <w:rPr>
          <w:i w:val="1"/>
          <w:iCs w:val="1"/>
          <w:u w:val="none"/>
          <w:lang w:val="cy-GB"/>
        </w:rPr>
        <w:t>Interview</w:t>
      </w:r>
      <w:proofErr w:type="spellEnd"/>
      <w:r w:rsidRPr="2D5233FA" w:rsidR="2D5233FA">
        <w:rPr>
          <w:i w:val="1"/>
          <w:iCs w:val="1"/>
          <w:u w:val="none"/>
          <w:lang w:val="cy-GB"/>
        </w:rPr>
        <w:t xml:space="preserve"> Research. </w:t>
      </w:r>
      <w:r w:rsidRPr="2D5233FA" w:rsidR="2D5233FA">
        <w:rPr>
          <w:i w:val="0"/>
          <w:iCs w:val="0"/>
          <w:u w:val="none"/>
          <w:lang w:val="cy-GB"/>
        </w:rPr>
        <w:t xml:space="preserve">Ar gael yn: </w:t>
      </w:r>
      <w:hyperlink w:anchor=":~:text=Interviews%20are%20most%20effective%20for,depth%20information%20will%20be%20collected" r:id="R118198ce4b7140e7">
        <w:r w:rsidRPr="2D5233FA" w:rsidR="2D5233FA">
          <w:rPr>
            <w:rStyle w:val="Hyperlink"/>
            <w:i w:val="0"/>
            <w:iCs w:val="0"/>
            <w:lang w:val="cy-GB"/>
          </w:rPr>
          <w:t>https://guides.lib.vt.edu/researchmethods/interviews#:~:text=Interviews%20are%20most%20effective%20for,depth%20information%20will%20be%20collected</w:t>
        </w:r>
      </w:hyperlink>
      <w:r w:rsidRPr="2D5233FA" w:rsidR="2D5233FA">
        <w:rPr>
          <w:i w:val="0"/>
          <w:iCs w:val="0"/>
          <w:u w:val="none"/>
          <w:lang w:val="cy-GB"/>
        </w:rPr>
        <w:t xml:space="preserve">. </w:t>
      </w:r>
    </w:p>
    <w:p w:rsidR="2D5233FA" w:rsidP="2D5233FA" w:rsidRDefault="2D5233FA" w14:paraId="79A940F5" w14:textId="22FFE7CA">
      <w:pPr>
        <w:pStyle w:val="Normal"/>
        <w:rPr>
          <w:i w:val="0"/>
          <w:iCs w:val="0"/>
          <w:u w:val="none"/>
          <w:lang w:val="cy-GB"/>
        </w:rPr>
      </w:pPr>
      <w:r w:rsidRPr="2D5233FA" w:rsidR="2D5233FA">
        <w:rPr>
          <w:i w:val="0"/>
          <w:iCs w:val="0"/>
          <w:u w:val="none"/>
          <w:lang w:val="cy-GB"/>
        </w:rPr>
        <w:t>(Cyrchwyd: 17 Ebrill 2022).</w:t>
      </w:r>
    </w:p>
    <w:p w:rsidR="2D5233FA" w:rsidP="2D5233FA" w:rsidRDefault="2D5233FA" w14:paraId="42E3C729" w14:textId="39D58580">
      <w:pPr>
        <w:pStyle w:val="Normal"/>
        <w:rPr>
          <w:rFonts w:ascii="Merriweather" w:hAnsi="Merriweather" w:eastAsia="Merriweather" w:cs="Merriweather"/>
          <w:b w:val="1"/>
          <w:bCs w:val="1"/>
          <w:i w:val="0"/>
          <w:iCs w:val="0"/>
          <w:caps w:val="0"/>
          <w:smallCaps w:val="0"/>
          <w:noProof w:val="0"/>
          <w:color w:val="2A2A2A"/>
          <w:sz w:val="36"/>
          <w:szCs w:val="36"/>
          <w:lang w:val="cy-GB"/>
        </w:rPr>
      </w:pPr>
    </w:p>
    <w:p w:rsidR="2D5233FA" w:rsidP="2D5233FA" w:rsidRDefault="2D5233FA" w14:paraId="10585B8D" w14:textId="3F3C00AB">
      <w:pPr>
        <w:pStyle w:val="Normal"/>
        <w:rPr>
          <w:i w:val="0"/>
          <w:iCs w:val="0"/>
          <w:u w:val="none"/>
          <w:lang w:val="cy-GB"/>
        </w:rPr>
      </w:pPr>
    </w:p>
    <w:sectPr w:rsidRPr="00381B78" w:rsidR="00381B78" w:rsidSect="008F4606">
      <w:headerReference w:type="default" r:id="rId6"/>
      <w:pgSz w:w="11900" w:h="16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30B08" w:rsidP="00381B78" w:rsidRDefault="00830B08" w14:paraId="0ABC20C3" w14:textId="77777777">
      <w:r>
        <w:separator/>
      </w:r>
    </w:p>
  </w:endnote>
  <w:endnote w:type="continuationSeparator" w:id="0">
    <w:p w:rsidR="00830B08" w:rsidP="00381B78" w:rsidRDefault="00830B08" w14:paraId="65713CE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30B08" w:rsidP="00381B78" w:rsidRDefault="00830B08" w14:paraId="572F27C9" w14:textId="77777777">
      <w:r>
        <w:separator/>
      </w:r>
    </w:p>
  </w:footnote>
  <w:footnote w:type="continuationSeparator" w:id="0">
    <w:p w:rsidR="00830B08" w:rsidP="00381B78" w:rsidRDefault="00830B08" w14:paraId="394A8AF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Pr="00381B78" w:rsidR="00381B78" w:rsidRDefault="00381B78" w14:paraId="182E439B" w14:textId="5DBD0AC8">
    <w:pPr>
      <w:pStyle w:val="Header"/>
      <w:rPr>
        <w:lang w:val="cy-GB"/>
      </w:rPr>
    </w:pPr>
    <w:r>
      <w:t xml:space="preserve">ECAD 5010                                                                                                        </w:t>
    </w:r>
    <w:r w:rsidRPr="00381B78">
      <w:rPr>
        <w:lang w:val="cy-GB"/>
      </w:rPr>
      <w:t>Rhif Myfyriwr: 1811618</w:t>
    </w:r>
  </w:p>
</w:hdr>
</file>

<file path=word/intelligence2.xml><?xml version="1.0" encoding="utf-8"?>
<int2:intelligence xmlns:int2="http://schemas.microsoft.com/office/intelligence/2020/intelligence">
  <int2:observations>
    <int2:textHash int2:hashCode="ceod4zpVksqwRW" int2:id="tlZKgjUX">
      <int2:state int2:type="LegacyProofing" int2:value="Rejected"/>
    </int2:textHash>
    <int2:textHash int2:hashCode="I9jgFWBiFlyjc2" int2:id="2ALPeRds">
      <int2:state int2:type="LegacyProofing" int2:value="Rejected"/>
    </int2:textHash>
    <int2:textHash int2:hashCode="BC3EUS+j05HFFw" int2:id="Bm1T1bV7">
      <int2:state int2:type="LegacyProofing" int2:value="Rejected"/>
    </int2:textHash>
    <int2:textHash int2:hashCode="u4qT4+deiy3QPd" int2:id="ltQU9ENW">
      <int2:state int2:type="LegacyProofing" int2:value="Rejected"/>
    </int2:textHash>
    <int2:textHash int2:hashCode="eIdchwIyYaWbUp" int2:id="4X2o4gst">
      <int2:state int2:type="LegacyProofing" int2:value="Rejected"/>
    </int2:textHash>
    <int2:textHash int2:hashCode="o3nIX4xpoNNnnY" int2:id="AkkuAJwO">
      <int2:state int2:type="LegacyProofing" int2:value="Rejected"/>
    </int2:textHash>
    <int2:textHash int2:hashCode="4XZ092LEEJWLjh" int2:id="JDmjEA1S">
      <int2:state int2:type="LegacyProofing" int2:value="Rejected"/>
    </int2:textHash>
    <int2:textHash int2:hashCode="zUAQhhaZ/ipLPQ" int2:id="5yui6MXI">
      <int2:state int2:type="LegacyProofing" int2:value="Rejected"/>
    </int2:textHash>
    <int2:textHash int2:hashCode="iCByBGhnAnv+md" int2:id="07YTVzCx">
      <int2:state int2:type="LegacyProofing" int2:value="Rejected"/>
    </int2:textHash>
    <int2:textHash int2:hashCode="rujtbQCyGLIMmu" int2:id="ti0amC2X">
      <int2:state int2:type="LegacyProofing" int2:value="Rejected"/>
    </int2:textHash>
    <int2:textHash int2:hashCode="yVpGUotvMepfIi" int2:id="3YOoKIqA">
      <int2:state int2:type="LegacyProofing" int2:value="Rejected"/>
    </int2:textHash>
    <int2:textHash int2:hashCode="RLns1Qt3dANq9O" int2:id="retzk8q5">
      <int2:state int2:type="LegacyProofing" int2:value="Rejected"/>
    </int2:textHash>
    <int2:textHash int2:hashCode="/ij2PICHooOW/t" int2:id="HTnTtQ3l">
      <int2:state int2:type="LegacyProofing" int2:value="Rejected"/>
    </int2:textHash>
    <int2:textHash int2:hashCode="GH35Vrw5odHHdp" int2:id="OMgyPUt2">
      <int2:state int2:type="LegacyProofing" int2:value="Rejected"/>
    </int2:textHash>
    <int2:textHash int2:hashCode="2Css4IT6I4E3iv" int2:id="YxSSnn1m">
      <int2:state int2:type="LegacyProofing" int2:value="Rejected"/>
    </int2:textHash>
    <int2:textHash int2:hashCode="Cx6Vz9l3UZGnIk" int2:id="GuWA39ie">
      <int2:state int2:type="LegacyProofing" int2:value="Rejected"/>
    </int2:textHash>
    <int2:textHash int2:hashCode="Ff5oZZVLMxFCu4" int2:id="3SgWi9UT">
      <int2:state int2:type="LegacyProofing" int2:value="Rejected"/>
    </int2:textHash>
    <int2:textHash int2:hashCode="+fkUBgzLHhDVUa" int2:id="bJXiqAT9">
      <int2:state int2:type="LegacyProofing" int2:value="Rejected"/>
    </int2:textHash>
    <int2:textHash int2:hashCode="zQnhipvXTtrKfU" int2:id="Ly3viJ2T">
      <int2:state int2:type="LegacyProofing" int2:value="Rejected"/>
    </int2:textHash>
    <int2:textHash int2:hashCode="2W/Zfcezg7kpv5" int2:id="ZfPZ9YIo">
      <int2:state int2:type="LegacyProofing" int2:value="Rejected"/>
    </int2:textHash>
    <int2:textHash int2:hashCode="B+fv7Dmhvp4vcn" int2:id="NXBlt447">
      <int2:state int2:type="LegacyProofing" int2:value="Rejected"/>
    </int2:textHash>
    <int2:textHash int2:hashCode="kfZaIkB6aSiWzd" int2:id="qgLcgHvK">
      <int2:state int2:type="LegacyProofing" int2:value="Rejected"/>
    </int2:textHash>
    <int2:textHash int2:hashCode="5s4U6+tXNsZMIL" int2:id="dW3Fd5h3">
      <int2:state int2:type="LegacyProofing" int2:value="Rejected"/>
    </int2:textHash>
    <int2:textHash int2:hashCode="g5nYJ+Z1PrFIHm" int2:id="OKQylmSn">
      <int2:state int2:type="LegacyProofing" int2:value="Rejected"/>
    </int2:textHash>
    <int2:textHash int2:hashCode="/z05tiWqTtm+1R" int2:id="B9pzdJsr">
      <int2:state int2:type="LegacyProofing" int2:value="Rejected"/>
    </int2:textHash>
    <int2:textHash int2:hashCode="Ix5laEFYUBwjNs" int2:id="2t3lPjUZ">
      <int2:state int2:type="LegacyProofing" int2:value="Rejected"/>
    </int2:textHash>
    <int2:textHash int2:hashCode="qs0xA/Px/KsCSP" int2:id="1ljAeJ8R">
      <int2:state int2:type="LegacyProofing" int2:value="Rejected"/>
    </int2:textHash>
    <int2:textHash int2:hashCode="SNRrHPOi8O6li3" int2:id="36bQnMZ7">
      <int2:state int2:type="LegacyProofing" int2:value="Rejected"/>
    </int2:textHash>
    <int2:textHash int2:hashCode="Tcc3QblHMWhET6" int2:id="a9tqISVg">
      <int2:state int2:type="LegacyProofing" int2:value="Rejected"/>
    </int2:textHash>
    <int2:textHash int2:hashCode="j80lo50gNxgwRK" int2:id="l71Tv8d5">
      <int2:state int2:type="LegacyProofing" int2:value="Rejected"/>
    </int2:textHash>
    <int2:textHash int2:hashCode="XxkRNN3m9x9255" int2:id="vcP3IL2n">
      <int2:state int2:type="LegacyProofing" int2:value="Rejected"/>
    </int2:textHash>
    <int2:textHash int2:hashCode="AWVog1PKgQcf3s" int2:id="XP1LIHeD">
      <int2:state int2:type="LegacyProofing" int2:value="Rejected"/>
    </int2:textHash>
    <int2:textHash int2:hashCode="ZV+DvnUS5bWzuk" int2:id="2N3xmK33">
      <int2:state int2:type="LegacyProofing" int2:value="Rejected"/>
    </int2:textHash>
    <int2:textHash int2:hashCode="cyx+eTt9JX3Uq3" int2:id="KsOG4s8r">
      <int2:state int2:type="LegacyProofing" int2:value="Rejected"/>
    </int2:textHash>
    <int2:textHash int2:hashCode="2iJSSNJi0zh9vk" int2:id="ghddZkVG">
      <int2:state int2:type="LegacyProofing" int2:value="Rejected"/>
    </int2:textHash>
    <int2:textHash int2:hashCode="xtybyfd7SGoTs/" int2:id="ejwuF1Qf">
      <int2:state int2:type="LegacyProofing" int2:value="Rejected"/>
    </int2:textHash>
    <int2:textHash int2:hashCode="BEiaEruqauv/th" int2:id="f3Y7G601">
      <int2:state int2:type="LegacyProofing" int2:value="Rejected"/>
    </int2:textHash>
    <int2:textHash int2:hashCode="Ps4UcfRPYxd8vD" int2:id="NR3aSdVE">
      <int2:state int2:type="LegacyProofing" int2:value="Rejected"/>
    </int2:textHash>
    <int2:textHash int2:hashCode="oZwfIpKVY3B6nW" int2:id="l4KabAEs">
      <int2:state int2:type="LegacyProofing" int2:value="Rejected"/>
    </int2:textHash>
    <int2:textHash int2:hashCode="pBWrXMF8jAk8AV" int2:id="LqMRPv1I">
      <int2:state int2:type="LegacyProofing" int2:value="Rejected"/>
    </int2:textHash>
    <int2:textHash int2:hashCode="jY7YeO0cp+32tT" int2:id="4mj7hh85">
      <int2:state int2:type="LegacyProofing" int2:value="Rejected"/>
    </int2:textHash>
    <int2:textHash int2:hashCode="0JdeZ6lcHDpAkl" int2:id="ZZZLk3uG">
      <int2:state int2:type="LegacyProofing" int2:value="Rejected"/>
    </int2:textHash>
    <int2:textHash int2:hashCode="X55YArurxx+Sdf" int2:id="LxRWn9Ur">
      <int2:state int2:type="LegacyProofing" int2:value="Rejected"/>
    </int2:textHash>
    <int2:textHash int2:hashCode="GSpWdZ02RUzAuM" int2:id="BhP18mrq">
      <int2:state int2:type="LegacyProofing" int2:value="Rejected"/>
    </int2:textHash>
    <int2:textHash int2:hashCode="vkXI8PT32St+rr" int2:id="BAn4rA9t">
      <int2:state int2:type="LegacyProofing" int2:value="Rejected"/>
    </int2:textHash>
    <int2:textHash int2:hashCode="y/QfW0Yc6k4eJh" int2:id="1JYxu1vI">
      <int2:state int2:type="LegacyProofing" int2:value="Rejected"/>
    </int2:textHash>
    <int2:textHash int2:hashCode="tBxq/21dqbvNwy" int2:id="LO2EtEyH">
      <int2:state int2:type="LegacyProofing" int2:value="Rejected"/>
    </int2:textHash>
    <int2:textHash int2:hashCode="MeEOY1cxkf6isj" int2:id="Uz2vqx3v">
      <int2:state int2:type="LegacyProofing" int2:value="Rejected"/>
    </int2:textHash>
    <int2:textHash int2:hashCode="utfgZsqKn9fHuN" int2:id="fWr2hDFC">
      <int2:state int2:type="LegacyProofing" int2:value="Rejected"/>
    </int2:textHash>
    <int2:textHash int2:hashCode="ScUshRvpWJ51Cf" int2:id="0AjMjTne">
      <int2:state int2:type="LegacyProofing" int2:value="Rejected"/>
    </int2:textHash>
    <int2:textHash int2:hashCode="6m28T2piFQWeaV" int2:id="9WNBj4w7">
      <int2:state int2:type="LegacyProofing" int2:value="Rejected"/>
    </int2:textHash>
    <int2:textHash int2:hashCode="t26MaWdqYmHvQm" int2:id="P2nWSthJ">
      <int2:state int2:type="LegacyProofing" int2:value="Rejected"/>
    </int2:textHash>
    <int2:textHash int2:hashCode="mDYuPwXgaNmEQJ" int2:id="QM8wUKLN">
      <int2:state int2:type="LegacyProofing" int2:value="Rejected"/>
    </int2:textHash>
    <int2:textHash int2:hashCode="oWTGogfJafuWbd" int2:id="xfeGHVFm">
      <int2:state int2:type="LegacyProofing" int2:value="Rejected"/>
    </int2:textHash>
    <int2:textHash int2:hashCode="IlMDTmDtgdvqb0" int2:id="W6IwVV5H">
      <int2:state int2:type="LegacyProofing" int2:value="Rejected"/>
    </int2:textHash>
    <int2:textHash int2:hashCode="Lkv2Y/wJOLJ8WR" int2:id="X2mYVDkl">
      <int2:state int2:type="LegacyProofing" int2:value="Rejected"/>
    </int2:textHash>
    <int2:textHash int2:hashCode="gnxcxnp/5MS1qZ" int2:id="4gqL4MEI">
      <int2:state int2:type="LegacyProofing" int2:value="Rejected"/>
    </int2:textHash>
    <int2:textHash int2:hashCode="n5ING/DIe6Z3lS" int2:id="gA9LQw50">
      <int2:state int2:type="LegacyProofing" int2:value="Rejected"/>
    </int2:textHash>
    <int2:textHash int2:hashCode="zgePwNtff5sASn" int2:id="i3WtFJ6S">
      <int2:state int2:type="LegacyProofing" int2:value="Rejected"/>
    </int2:textHash>
    <int2:textHash int2:hashCode="M/d2xvBT+1cYq2" int2:id="LyRTqaBL">
      <int2:state int2:type="LegacyProofing" int2:value="Rejected"/>
    </int2:textHash>
    <int2:textHash int2:hashCode="E8vmZKRUbLolh8" int2:id="ELrz2uJg">
      <int2:state int2:type="LegacyProofing" int2:value="Rejected"/>
    </int2:textHash>
    <int2:textHash int2:hashCode="QnhMbePy8oCdT7" int2:id="nnkRF0kM">
      <int2:state int2:type="LegacyProofing" int2:value="Rejected"/>
    </int2:textHash>
    <int2:textHash int2:hashCode="rQvNkiI83vWNp/" int2:id="IVFlBPjQ">
      <int2:state int2:type="LegacyProofing" int2:value="Rejected"/>
    </int2:textHash>
    <int2:textHash int2:hashCode="Td87E5Z+RlywCq" int2:id="bGsAWcYJ">
      <int2:state int2:type="LegacyProofing" int2:value="Rejected"/>
    </int2:textHash>
    <int2:textHash int2:hashCode="VjafIYC3/Q0CeY" int2:id="haGe6lE6">
      <int2:state int2:type="LegacyProofing" int2:value="Rejected"/>
    </int2:textHash>
    <int2:textHash int2:hashCode="2iTBJweBUcxJCz" int2:id="mtl2WMGj">
      <int2:state int2:type="LegacyProofing" int2:value="Rejected"/>
    </int2:textHash>
    <int2:textHash int2:hashCode="ft0d0jKmGxRxUd" int2:id="S0sUgZYu">
      <int2:state int2:type="LegacyProofing" int2:value="Rejected"/>
    </int2:textHash>
    <int2:textHash int2:hashCode="lb9pPMYDWdY9+1" int2:id="F0CPene3">
      <int2:state int2:type="LegacyProofing" int2:value="Rejected"/>
    </int2:textHash>
    <int2:textHash int2:hashCode="3TEXGjBEgwRACs" int2:id="HhDxI3HX">
      <int2:state int2:type="LegacyProofing" int2:value="Rejected"/>
    </int2:textHash>
    <int2:textHash int2:hashCode="QwwLFq7MJKV1ww" int2:id="bOswzYq4">
      <int2:state int2:type="LegacyProofing" int2:value="Rejected"/>
    </int2:textHash>
    <int2:textHash int2:hashCode="RZocbgZv5h5su9" int2:id="Y0MPXzFw">
      <int2:state int2:type="LegacyProofing" int2:value="Rejected"/>
    </int2:textHash>
    <int2:textHash int2:hashCode="5/sQUSn2xQDs+V" int2:id="lQ3NmYP9">
      <int2:state int2:type="LegacyProofing" int2:value="Rejected"/>
    </int2:textHash>
    <int2:textHash int2:hashCode="Nuo9agaKL733o9" int2:id="8xSMRpW4">
      <int2:state int2:type="LegacyProofing" int2:value="Rejected"/>
    </int2:textHash>
    <int2:textHash int2:hashCode="w3KigwxGP1fphR" int2:id="w3bdta4c">
      <int2:state int2:type="LegacyProofing" int2:value="Rejected"/>
    </int2:textHash>
    <int2:textHash int2:hashCode="yZRpa+LuCLrMFQ" int2:id="e1E4R3w6">
      <int2:state int2:type="LegacyProofing" int2:value="Rejected"/>
    </int2:textHash>
    <int2:textHash int2:hashCode="Asxg1rUMC8ncC9" int2:id="fWYcKXzr">
      <int2:state int2:type="LegacyProofing" int2:value="Rejected"/>
    </int2:textHash>
    <int2:textHash int2:hashCode="YCxX/7Ua+Z1vO1" int2:id="ac3PHaaP">
      <int2:state int2:type="LegacyProofing" int2:value="Rejected"/>
    </int2:textHash>
    <int2:textHash int2:hashCode="Xiv3BkpIVH/i6b" int2:id="euQvQO5x">
      <int2:state int2:type="LegacyProofing" int2:value="Rejected"/>
    </int2:textHash>
    <int2:textHash int2:hashCode="qSYqQX9XecHtQx" int2:id="UkEePTEF">
      <int2:state int2:type="LegacyProofing" int2:value="Rejected"/>
    </int2:textHash>
    <int2:textHash int2:hashCode="YI4BM09VdfEIE+" int2:id="R2xS3Ugr">
      <int2:state int2:type="LegacyProofing" int2:value="Rejected"/>
    </int2:textHash>
    <int2:textHash int2:hashCode="xVu7Btw9nyMYk/" int2:id="1MLwYBks">
      <int2:state int2:type="LegacyProofing" int2:value="Rejected"/>
    </int2:textHash>
    <int2:textHash int2:hashCode="NGfS+GuXaun0dP" int2:id="U0MeK7gi">
      <int2:state int2:type="LegacyProofing" int2:value="Rejected"/>
    </int2:textHash>
    <int2:textHash int2:hashCode="b1MLup7koGJNJ9" int2:id="KvNGzcGp">
      <int2:state int2:type="LegacyProofing" int2:value="Rejected"/>
    </int2:textHash>
    <int2:textHash int2:hashCode="4dbtVB2BmUNLHr" int2:id="K79vABDg">
      <int2:state int2:type="LegacyProofing" int2:value="Rejected"/>
    </int2:textHash>
    <int2:textHash int2:hashCode="iYNTyL300doOY0" int2:id="WXGHdWXa">
      <int2:state int2:type="LegacyProofing" int2:value="Rejected"/>
    </int2:textHash>
    <int2:textHash int2:hashCode="chfFlBqAN/WizB" int2:id="5DvL0pSR">
      <int2:state int2:type="LegacyProofing" int2:value="Rejected"/>
    </int2:textHash>
    <int2:textHash int2:hashCode="875GAbiodbTtoX" int2:id="iYg5kDKd">
      <int2:state int2:type="LegacyProofing" int2:value="Rejected"/>
    </int2:textHash>
    <int2:textHash int2:hashCode="agNiAVFiCAt884" int2:id="d1Es14H6">
      <int2:state int2:type="LegacyProofing" int2:value="Rejected"/>
    </int2:textHash>
    <int2:textHash int2:hashCode="ib7VyLMJzyy5qs" int2:id="ZZumrVRh">
      <int2:state int2:type="LegacyProofing" int2:value="Rejected"/>
    </int2:textHash>
    <int2:textHash int2:hashCode="hzP+0dOulrXdTS" int2:id="dR29HBQt">
      <int2:state int2:type="LegacyProofing" int2:value="Rejected"/>
    </int2:textHash>
    <int2:textHash int2:hashCode="vf+NuWY7YgUUix" int2:id="co1T0eUX">
      <int2:state int2:type="LegacyProofing" int2:value="Rejected"/>
    </int2:textHash>
    <int2:textHash int2:hashCode="6Rzc0o3c16wsu1" int2:id="jVpnXtnv">
      <int2:state int2:type="LegacyProofing" int2:value="Rejected"/>
    </int2:textHash>
    <int2:textHash int2:hashCode="xGvh87ODRd82VC" int2:id="ec0hGZjB">
      <int2:state int2:type="LegacyProofing" int2:value="Rejected"/>
    </int2:textHash>
    <int2:textHash int2:hashCode="9KiWlRZBlkr5op" int2:id="lSEYffxF">
      <int2:state int2:type="LegacyProofing" int2:value="Rejected"/>
    </int2:textHash>
    <int2:textHash int2:hashCode="VasbwGjPmfCse2" int2:id="NFKYpj0c">
      <int2:state int2:type="LegacyProofing" int2:value="Rejected"/>
    </int2:textHash>
    <int2:textHash int2:hashCode="sRz+8Fuwgbsfhc" int2:id="S63nunj6">
      <int2:state int2:type="LegacyProofing" int2:value="Rejected"/>
    </int2:textHash>
    <int2:textHash int2:hashCode="uHML5LIuht+NtF" int2:id="Ou4b6chA">
      <int2:state int2:type="LegacyProofing" int2:value="Rejected"/>
    </int2:textHash>
    <int2:textHash int2:hashCode="Y+2iOxAzaczBME" int2:id="F1t3IpS1">
      <int2:state int2:type="LegacyProofing" int2:value="Rejected"/>
    </int2:textHash>
    <int2:textHash int2:hashCode="prMLX/n/Iym+oc" int2:id="am9nsCsF">
      <int2:state int2:type="LegacyProofing" int2:value="Rejected"/>
    </int2:textHash>
    <int2:textHash int2:hashCode="igXZWEBAnfBjtM" int2:id="jXzYJTl7">
      <int2:state int2:type="LegacyProofing" int2:value="Rejected"/>
    </int2:textHash>
    <int2:textHash int2:hashCode="1sYOTFIANoA7Q3" int2:id="ZlMQ3iN8">
      <int2:state int2:type="LegacyProofing" int2:value="Rejected"/>
    </int2:textHash>
    <int2:textHash int2:hashCode="Glsg5+B3vdk7Xo" int2:id="p30bLlku">
      <int2:state int2:type="LegacyProofing" int2:value="Rejected"/>
    </int2:textHash>
    <int2:textHash int2:hashCode="Kwo2zF8r1+Utkd" int2:id="KsmjGrag">
      <int2:state int2:type="LegacyProofing" int2:value="Rejected"/>
    </int2:textHash>
    <int2:textHash int2:hashCode="bfOp+CnWv8f8GH" int2:id="FVxVFaBV">
      <int2:state int2:type="LegacyProofing" int2:value="Rejected"/>
    </int2:textHash>
    <int2:textHash int2:hashCode="2tTq4VD3mWoI/3" int2:id="LIJr8osF">
      <int2:state int2:type="LegacyProofing" int2:value="Rejected"/>
    </int2:textHash>
    <int2:textHash int2:hashCode="sNiRFjNley7Ph/" int2:id="CMgvSngN">
      <int2:state int2:type="LegacyProofing" int2:value="Rejected"/>
    </int2:textHash>
    <int2:textHash int2:hashCode="hdDGBE4Fk/3R+L" int2:id="B317wBex">
      <int2:state int2:type="LegacyProofing" int2:value="Rejected"/>
    </int2:textHash>
    <int2:textHash int2:hashCode="lHZvvsjCPxmLkP" int2:id="Zu3bn4yJ">
      <int2:state int2:type="LegacyProofing" int2:value="Rejected"/>
    </int2:textHash>
    <int2:textHash int2:hashCode="CwZDc/tN1zVttu" int2:id="VbpuSiXk">
      <int2:state int2:type="LegacyProofing" int2:value="Rejected"/>
    </int2:textHash>
    <int2:textHash int2:hashCode="EANw2pS7us/EDP" int2:id="zZTS1LqC">
      <int2:state int2:type="LegacyProofing" int2:value="Rejected"/>
    </int2:textHash>
    <int2:textHash int2:hashCode="IJBwAuNZGQ43zw" int2:id="jTuZGAFM">
      <int2:state int2:type="LegacyProofing" int2:value="Rejected"/>
    </int2:textHash>
    <int2:textHash int2:hashCode="fKu4u2ihajgzYp" int2:id="beNHNxi6">
      <int2:state int2:type="LegacyProofing" int2:value="Rejected"/>
    </int2:textHash>
    <int2:textHash int2:hashCode="TYeyMnCG93tfV5" int2:id="EFcZ5Bp1">
      <int2:state int2:type="LegacyProofing" int2:value="Rejected"/>
    </int2:textHash>
    <int2:textHash int2:hashCode="sguT9XlnwGbYez" int2:id="Pz6XAEHF">
      <int2:state int2:type="LegacyProofing" int2:value="Rejected"/>
    </int2:textHash>
    <int2:textHash int2:hashCode="IDfeQ3yAJkzLzo" int2:id="vhFy3VSL">
      <int2:state int2:type="LegacyProofing" int2:value="Rejected"/>
    </int2:textHash>
    <int2:textHash int2:hashCode="v7r4stHN+Sv4OF" int2:id="O6dyRvE6">
      <int2:state int2:type="LegacyProofing" int2:value="Rejected"/>
    </int2:textHash>
    <int2:textHash int2:hashCode="EhDN/8GBDylHCE" int2:id="RFJGsh6X">
      <int2:state int2:type="LegacyProofing" int2:value="Rejected"/>
    </int2:textHash>
    <int2:textHash int2:hashCode="50e3ZqbUlZ9yvz" int2:id="TxdgLhut">
      <int2:state int2:type="LegacyProofing" int2:value="Rejected"/>
    </int2:textHash>
    <int2:textHash int2:hashCode="YeYrIToaVvdpWE" int2:id="PQohkIl3">
      <int2:state int2:type="LegacyProofing" int2:value="Rejected"/>
    </int2:textHash>
    <int2:textHash int2:hashCode="r1N+6+6ySFWihz" int2:id="S7xmSf20">
      <int2:state int2:type="LegacyProofing" int2:value="Rejected"/>
    </int2:textHash>
    <int2:textHash int2:hashCode="SVb63bcP5+AuTv" int2:id="cmj5VPk9">
      <int2:state int2:type="LegacyProofing" int2:value="Rejected"/>
    </int2:textHash>
    <int2:textHash int2:hashCode="uF2sf2RkddQBil" int2:id="U6pF7sL3">
      <int2:state int2:type="LegacyProofing" int2:value="Rejected"/>
    </int2:textHash>
    <int2:textHash int2:hashCode="yV7kdomgquxww+" int2:id="zwAga5aL">
      <int2:state int2:type="LegacyProofing" int2:value="Rejected"/>
    </int2:textHash>
    <int2:textHash int2:hashCode="eWo6uYhhzob9s9" int2:id="XsMG8w97">
      <int2:state int2:type="LegacyProofing" int2:value="Rejected"/>
    </int2:textHash>
    <int2:textHash int2:hashCode="aMYK54zaFlyTx4" int2:id="8fVORbEX">
      <int2:state int2:type="LegacyProofing" int2:value="Rejected"/>
    </int2:textHash>
    <int2:textHash int2:hashCode="kJmoIHZlsSugft" int2:id="REYopVOM">
      <int2:state int2:type="LegacyProofing" int2:value="Rejected"/>
    </int2:textHash>
    <int2:textHash int2:hashCode="Rq5epgGXZ0zshd" int2:id="90lsj0xw">
      <int2:state int2:type="LegacyProofing" int2:value="Rejected"/>
    </int2:textHash>
    <int2:textHash int2:hashCode="O3Jc+pKWOol48q" int2:id="JMh9dntG">
      <int2:state int2:type="LegacyProofing" int2:value="Rejected"/>
    </int2:textHash>
    <int2:textHash int2:hashCode="DTKqrjzMgAMJGh" int2:id="PQ8DwQ9R">
      <int2:state int2:type="LegacyProofing" int2:value="Rejected"/>
    </int2:textHash>
    <int2:textHash int2:hashCode="yoTRNDuWuqgTfJ" int2:id="WABCYHGT">
      <int2:state int2:type="LegacyProofing" int2:value="Rejected"/>
    </int2:textHash>
    <int2:textHash int2:hashCode="2K4Iiu6Wk3G/Tt" int2:id="eaffQPg3">
      <int2:state int2:type="LegacyProofing" int2:value="Rejected"/>
    </int2:textHash>
    <int2:textHash int2:hashCode="yYHRJdGlZMn1c4" int2:id="uISa6SRe">
      <int2:state int2:type="LegacyProofing" int2:value="Rejected"/>
    </int2:textHash>
    <int2:textHash int2:hashCode="Gb152LJihlTAaU" int2:id="phfwSYqq">
      <int2:state int2:type="LegacyProofing" int2:value="Rejected"/>
    </int2:textHash>
    <int2:textHash int2:hashCode="ZHcg1sxSCH1Yzw" int2:id="bY9Je6yM">
      <int2:state int2:type="LegacyProofing" int2:value="Rejected"/>
    </int2:textHash>
    <int2:textHash int2:hashCode="YjgPy+rCIu69tL" int2:id="oJHDgvT8">
      <int2:state int2:type="LegacyProofing" int2:value="Rejected"/>
    </int2:textHash>
    <int2:textHash int2:hashCode="Lbwv0jWOHqG3pr" int2:id="6lec135H">
      <int2:state int2:type="LegacyProofing" int2:value="Rejected"/>
    </int2:textHash>
    <int2:textHash int2:hashCode="gdVFy5y4rM9sD2" int2:id="Ze5fVhYk">
      <int2:state int2:type="LegacyProofing" int2:value="Rejected"/>
    </int2:textHash>
    <int2:textHash int2:hashCode="CfUInO/INHFwnx" int2:id="An6o6Pll">
      <int2:state int2:type="LegacyProofing" int2:value="Rejected"/>
    </int2:textHash>
    <int2:textHash int2:hashCode="js61EHsnHidlPJ" int2:id="sUhrOZRN">
      <int2:state int2:type="LegacyProofing" int2:value="Rejected"/>
    </int2:textHash>
    <int2:textHash int2:hashCode="Jp9ufc6e8sAMvo" int2:id="009xC8av">
      <int2:state int2:type="LegacyProofing" int2:value="Rejected"/>
    </int2:textHash>
    <int2:textHash int2:hashCode="zglZke8u2OEazz" int2:id="U3hsc6Er">
      <int2:state int2:type="LegacyProofing" int2:value="Rejected"/>
    </int2:textHash>
    <int2:textHash int2:hashCode="wyWa/RJVQdKW/S" int2:id="aVmBnZJV">
      <int2:state int2:type="LegacyProofing" int2:value="Rejected"/>
    </int2:textHash>
    <int2:textHash int2:hashCode="qmrzHSoDKfpiJS" int2:id="LU1ayAHQ">
      <int2:state int2:type="LegacyProofing" int2:value="Rejected"/>
    </int2:textHash>
    <int2:textHash int2:hashCode="GNV59Hmi5hAMQb" int2:id="IZubdw0p">
      <int2:state int2:type="LegacyProofing" int2:value="Rejected"/>
    </int2:textHash>
    <int2:textHash int2:hashCode="7pfS8ozP+8QRq6" int2:id="GCQnsIHK">
      <int2:state int2:type="LegacyProofing" int2:value="Rejected"/>
    </int2:textHash>
    <int2:textHash int2:hashCode="IUep5fnom3CBDI" int2:id="pD2nZOHa">
      <int2:state int2:type="LegacyProofing" int2:value="Rejected"/>
    </int2:textHash>
    <int2:textHash int2:hashCode="EZ6Z2Avlj6SF9a" int2:id="xziRySZR">
      <int2:state int2:type="LegacyProofing" int2:value="Rejected"/>
    </int2:textHash>
    <int2:textHash int2:hashCode="Q5YRnrVRpfeVdq" int2:id="oEy1RlA8">
      <int2:state int2:type="LegacyProofing" int2:value="Rejected"/>
    </int2:textHash>
    <int2:textHash int2:hashCode="kr1169j9KwF5Fy" int2:id="pEK7GCo7">
      <int2:state int2:type="LegacyProofing" int2:value="Rejected"/>
    </int2:textHash>
    <int2:textHash int2:hashCode="CHR1jR/QT9uRD/" int2:id="i0wRRgK2">
      <int2:state int2:type="LegacyProofing" int2:value="Rejected"/>
    </int2:textHash>
    <int2:textHash int2:hashCode="e3W0l6QP7GSo66" int2:id="GzZmXFuv">
      <int2:state int2:type="LegacyProofing" int2:value="Rejected"/>
    </int2:textHash>
    <int2:textHash int2:hashCode="7f3mL/E6H0alKV" int2:id="oMvtXZnc">
      <int2:state int2:type="LegacyProofing" int2:value="Rejected"/>
    </int2:textHash>
    <int2:textHash int2:hashCode="ZHfX8f2/uYMwyR" int2:id="WrJ5D14q">
      <int2:state int2:type="LegacyProofing" int2:value="Rejected"/>
    </int2:textHash>
    <int2:textHash int2:hashCode="/nBCy3SlV28yoZ" int2:id="tyV2qoQj">
      <int2:state int2:type="LegacyProofing" int2:value="Rejected"/>
    </int2:textHash>
    <int2:textHash int2:hashCode="oRDmuaNhZToELj" int2:id="O26uHujK">
      <int2:state int2:type="LegacyProofing" int2:value="Rejected"/>
    </int2:textHash>
    <int2:textHash int2:hashCode="A+7xO3ADznPAb9" int2:id="NwtWgPjW">
      <int2:state int2:type="LegacyProofing" int2:value="Rejected"/>
    </int2:textHash>
    <int2:textHash int2:hashCode="f1WqiVf/egFvRx" int2:id="T6kRfyS0">
      <int2:state int2:type="LegacyProofing" int2:value="Rejected"/>
    </int2:textHash>
    <int2:textHash int2:hashCode="MxsLYtCbeiAiFz" int2:id="GGs0NGYB">
      <int2:state int2:type="LegacyProofing" int2:value="Rejected"/>
    </int2:textHash>
    <int2:textHash int2:hashCode="n5KE7zddHRoXG3" int2:id="ltPZKFhy">
      <int2:state int2:type="LegacyProofing" int2:value="Rejected"/>
    </int2:textHash>
    <int2:textHash int2:hashCode="JOdFHfBe1c1M8Q" int2:id="8RO2wn6n">
      <int2:state int2:type="LegacyProofing" int2:value="Rejected"/>
    </int2:textHash>
    <int2:textHash int2:hashCode="QHJXptGx+d+5hO" int2:id="BWyeIK2h">
      <int2:state int2:type="LegacyProofing" int2:value="Rejected"/>
    </int2:textHash>
    <int2:textHash int2:hashCode="z/pQoyyxOiQNcF" int2:id="aY5ueRIm">
      <int2:state int2:type="LegacyProofing" int2:value="Rejected"/>
    </int2:textHash>
    <int2:textHash int2:hashCode="QRsInSlx0xe7Kx" int2:id="h7Ir3RRu">
      <int2:state int2:type="LegacyProofing" int2:value="Rejected"/>
    </int2:textHash>
    <int2:textHash int2:hashCode="HenVX2cHOZdH1r" int2:id="GFiybHxP">
      <int2:state int2:type="LegacyProofing" int2:value="Rejected"/>
    </int2:textHash>
    <int2:textHash int2:hashCode="8pvmU7lVvTx7Xr" int2:id="acKjpzYE">
      <int2:state int2:type="LegacyProofing" int2:value="Rejected"/>
    </int2:textHash>
    <int2:textHash int2:hashCode="jLtXGP5ktXc22E" int2:id="vvZpwLHg">
      <int2:state int2:type="LegacyProofing" int2:value="Rejected"/>
    </int2:textHash>
    <int2:textHash int2:hashCode="GVCew8Gyvh/OBy" int2:id="7jBdadZA">
      <int2:state int2:type="LegacyProofing" int2:value="Rejected"/>
    </int2:textHash>
    <int2:textHash int2:hashCode="Ser+k6587yFIiC" int2:id="NmA3wp6t">
      <int2:state int2:type="LegacyProofing" int2:value="Rejected"/>
    </int2:textHash>
    <int2:textHash int2:hashCode="CmmWind6+PewDX" int2:id="WbCXumIK">
      <int2:state int2:type="LegacyProofing" int2:value="Rejected"/>
    </int2:textHash>
    <int2:textHash int2:hashCode="6p/7brSl8Wf2op" int2:id="Ez9Glzc5">
      <int2:state int2:type="LegacyProofing" int2:value="Rejected"/>
    </int2:textHash>
    <int2:textHash int2:hashCode="jG/7WJ+evFKNg5" int2:id="FLk9TNuA">
      <int2:state int2:type="LegacyProofing" int2:value="Rejected"/>
    </int2:textHash>
    <int2:textHash int2:hashCode="rxDvIN2QYLvurQ" int2:id="zT4D16Rn">
      <int2:state int2:type="LegacyProofing" int2:value="Rejected"/>
    </int2:textHash>
    <int2:textHash int2:hashCode="3wVcZpQj/aEI7R" int2:id="t8KOCyR3">
      <int2:state int2:type="LegacyProofing" int2:value="Rejected"/>
    </int2:textHash>
    <int2:textHash int2:hashCode="+/Y8atulf/KhjY" int2:id="xabX9Zkq">
      <int2:state int2:type="LegacyProofing" int2:value="Rejected"/>
    </int2:textHash>
    <int2:textHash int2:hashCode="77iTYR5vVvWtBy" int2:id="8wcePFv0">
      <int2:state int2:type="LegacyProofing" int2:value="Rejected"/>
    </int2:textHash>
    <int2:textHash int2:hashCode="BNbiswCRGZXvo3" int2:id="yc8ZPaFs">
      <int2:state int2:type="LegacyProofing" int2:value="Rejected"/>
    </int2:textHash>
    <int2:textHash int2:hashCode="UKDfMMI28GEgsJ" int2:id="idOqbjH2">
      <int2:state int2:type="LegacyProofing" int2:value="Rejected"/>
    </int2:textHash>
    <int2:textHash int2:hashCode="nNRKfnLMkdtyFu" int2:id="8UejVwQg">
      <int2:state int2:type="LegacyProofing" int2:value="Rejected"/>
    </int2:textHash>
    <int2:textHash int2:hashCode="00boORzKFTdr+4" int2:id="YY7kQlxS">
      <int2:state int2:type="LegacyProofing" int2:value="Rejected"/>
    </int2:textHash>
    <int2:textHash int2:hashCode="7JBKvtbunl/88i" int2:id="UIhLQzZw">
      <int2:state int2:type="LegacyProofing" int2:value="Rejected"/>
    </int2:textHash>
    <int2:textHash int2:hashCode="/X1+MuNboPmp/L" int2:id="GviwLVFt">
      <int2:state int2:type="LegacyProofing" int2:value="Rejected"/>
    </int2:textHash>
    <int2:textHash int2:hashCode="W2ZJUkw6je0mZq" int2:id="UBMvYj7y">
      <int2:state int2:type="LegacyProofing" int2:value="Rejected"/>
    </int2:textHash>
    <int2:textHash int2:hashCode="F57wPYB+jwSYIv" int2:id="eB6MEUUz">
      <int2:state int2:type="LegacyProofing" int2:value="Rejected"/>
    </int2:textHash>
    <int2:textHash int2:hashCode="9mbQ+5/aqNzCY0" int2:id="NY7lRcpw">
      <int2:state int2:type="LegacyProofing" int2:value="Rejected"/>
    </int2:textHash>
    <int2:textHash int2:hashCode="ri806+I8eSb5m+" int2:id="bzmv3trQ">
      <int2:state int2:type="LegacyProofing" int2:value="Rejected"/>
    </int2:textHash>
    <int2:textHash int2:hashCode="3aNYFGRZk4NkFc" int2:id="NFCXeXSq">
      <int2:state int2:type="LegacyProofing" int2:value="Rejected"/>
    </int2:textHash>
    <int2:textHash int2:hashCode="qMiD56mc7Ta3+X" int2:id="S5Zh4GRs">
      <int2:state int2:type="LegacyProofing" int2:value="Rejected"/>
    </int2:textHash>
    <int2:textHash int2:hashCode="0WHy8LBVQlhu0c" int2:id="EHq1PKrv">
      <int2:state int2:type="LegacyProofing" int2:value="Rejected"/>
    </int2:textHash>
    <int2:textHash int2:hashCode="GD5iFYRWPNphtG" int2:id="eM7qcjc7">
      <int2:state int2:type="LegacyProofing" int2:value="Rejected"/>
    </int2:textHash>
    <int2:textHash int2:hashCode="MDdbIk8t8zcK2i" int2:id="4tg90Yx7">
      <int2:state int2:type="LegacyProofing" int2:value="Rejected"/>
    </int2:textHash>
    <int2:textHash int2:hashCode="0hB7mHNAkome6J" int2:id="jDYEagS9">
      <int2:state int2:type="LegacyProofing" int2:value="Rejected"/>
    </int2:textHash>
    <int2:textHash int2:hashCode="kdvq8TZmVBVqI8" int2:id="bi5idfJb">
      <int2:state int2:type="LegacyProofing" int2:value="Rejected"/>
    </int2:textHash>
    <int2:textHash int2:hashCode="UNqxeMeEG+1YT+" int2:id="w7aJp9xU">
      <int2:state int2:type="LegacyProofing" int2:value="Rejected"/>
    </int2:textHash>
    <int2:textHash int2:hashCode="YKgrP+06DZUf65" int2:id="te8otd6w">
      <int2:state int2:type="LegacyProofing" int2:value="Rejected"/>
    </int2:textHash>
    <int2:textHash int2:hashCode="uxPTNCLc6uZIS+" int2:id="43e6p426">
      <int2:state int2:type="LegacyProofing" int2:value="Rejected"/>
    </int2:textHash>
    <int2:textHash int2:hashCode="V3FEf/0E5iqapw" int2:id="X07aVM7D">
      <int2:state int2:type="LegacyProofing" int2:value="Rejected"/>
    </int2:textHash>
    <int2:textHash int2:hashCode="pqYdH7610QKXTs" int2:id="DdYv8kUZ">
      <int2:state int2:type="LegacyProofing" int2:value="Rejected"/>
    </int2:textHash>
    <int2:textHash int2:hashCode="koK4lkEBn770gY" int2:id="iwUhEyjj">
      <int2:state int2:type="LegacyProofing" int2:value="Rejected"/>
    </int2:textHash>
    <int2:textHash int2:hashCode="Al5t7g73g1RHGi" int2:id="GEp08aGp">
      <int2:state int2:type="LegacyProofing" int2:value="Rejected"/>
    </int2:textHash>
    <int2:textHash int2:hashCode="bfHs+k09BNHCbG" int2:id="FSxUkvL3">
      <int2:state int2:type="LegacyProofing" int2:value="Rejected"/>
    </int2:textHash>
    <int2:textHash int2:hashCode="Q+75piq7ix4WVP" int2:id="jgXbLq2i">
      <int2:state int2:type="LegacyProofing" int2:value="Rejected"/>
    </int2:textHash>
    <int2:textHash int2:hashCode="ANK3ZulGSXyG7o" int2:id="2X1Di6Qz">
      <int2:state int2:type="LegacyProofing" int2:value="Rejected"/>
    </int2:textHash>
    <int2:textHash int2:hashCode="EM/0A0zt+5Kics" int2:id="OVUyhMhZ">
      <int2:state int2:type="LegacyProofing" int2:value="Rejected"/>
    </int2:textHash>
    <int2:textHash int2:hashCode="fcpdTN31+l3lGz" int2:id="cpra73nn">
      <int2:state int2:type="LegacyProofing" int2:value="Rejected"/>
    </int2:textHash>
    <int2:textHash int2:hashCode="V4Da9tsLAT2/go" int2:id="tWysLKpw">
      <int2:state int2:type="LegacyProofing" int2:value="Rejected"/>
    </int2:textHash>
    <int2:textHash int2:hashCode="DpMGnEARHNYtrC" int2:id="Vu8tpRN2">
      <int2:state int2:type="LegacyProofing" int2:value="Rejected"/>
    </int2:textHash>
    <int2:textHash int2:hashCode="BRNEJrzRdQULCB" int2:id="xBrmObfo">
      <int2:state int2:type="LegacyProofing" int2:value="Rejected"/>
    </int2:textHash>
    <int2:textHash int2:hashCode="+YlhAVoKw5NjD0" int2:id="ugTeJ0PX">
      <int2:state int2:type="LegacyProofing" int2:value="Rejected"/>
    </int2:textHash>
    <int2:textHash int2:hashCode="wbAlq64vRYsFN+" int2:id="0C2xTQPG">
      <int2:state int2:type="LegacyProofing" int2:value="Rejected"/>
    </int2:textHash>
    <int2:textHash int2:hashCode="RTypTB4Qs4Ucot" int2:id="JWFg9a1K">
      <int2:state int2:type="LegacyProofing" int2:value="Rejected"/>
    </int2:textHash>
    <int2:textHash int2:hashCode="J+WiEhxSnuZdHw" int2:id="r1ux7Oiy">
      <int2:state int2:type="LegacyProofing" int2:value="Rejected"/>
    </int2:textHash>
    <int2:bookmark int2:bookmarkName="_Int_tRDViE4q" int2:invalidationBookmarkName="" int2:hashCode="tab7p4kkSLvt5m" int2:id="vFUC38C5">
      <int2:state int2:type="WordDesignerDefaultAnnotation" int2:value="Rejected"/>
    </int2:bookmark>
    <int2:bookmark int2:bookmarkName="_Int_FBAU8HB5" int2:invalidationBookmarkName="" int2:hashCode="+Djuc9KnvFI8IJ" int2:id="LsTMev2E">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9"/>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B78"/>
    <w:rsid w:val="00381B78"/>
    <w:rsid w:val="00830B08"/>
    <w:rsid w:val="008F4606"/>
    <w:rsid w:val="009A340A"/>
    <w:rsid w:val="2D5233FA"/>
    <w:rsid w:val="43020D08"/>
    <w:rsid w:val="7E0AAC6D"/>
    <w:rsid w:val="7F198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2EA5E"/>
  <w14:defaultImageDpi w14:val="32767"/>
  <w15:chartTrackingRefBased/>
  <w15:docId w15:val="{8ABC2F53-FAB5-814D-87AA-42692CF31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81B78"/>
    <w:pPr>
      <w:tabs>
        <w:tab w:val="center" w:pos="4513"/>
        <w:tab w:val="right" w:pos="9026"/>
      </w:tabs>
    </w:pPr>
  </w:style>
  <w:style w:type="character" w:styleId="HeaderChar" w:customStyle="1">
    <w:name w:val="Header Char"/>
    <w:basedOn w:val="DefaultParagraphFont"/>
    <w:link w:val="Header"/>
    <w:uiPriority w:val="99"/>
    <w:rsid w:val="00381B78"/>
  </w:style>
  <w:style w:type="paragraph" w:styleId="Footer">
    <w:name w:val="footer"/>
    <w:basedOn w:val="Normal"/>
    <w:link w:val="FooterChar"/>
    <w:uiPriority w:val="99"/>
    <w:unhideWhenUsed/>
    <w:rsid w:val="00381B78"/>
    <w:pPr>
      <w:tabs>
        <w:tab w:val="center" w:pos="4513"/>
        <w:tab w:val="right" w:pos="9026"/>
      </w:tabs>
    </w:pPr>
  </w:style>
  <w:style w:type="character" w:styleId="FooterChar" w:customStyle="1">
    <w:name w:val="Footer Char"/>
    <w:basedOn w:val="DefaultParagraphFont"/>
    <w:link w:val="Footer"/>
    <w:uiPriority w:val="99"/>
    <w:rsid w:val="00381B78"/>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09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microsoft.com/office/2020/10/relationships/intelligence" Target="intelligence2.xml" Id="Rd4f1ffffe4974e19" /><Relationship Type="http://schemas.openxmlformats.org/officeDocument/2006/relationships/numbering" Target="numbering.xml" Id="R825cceb399394e14" /><Relationship Type="http://schemas.openxmlformats.org/officeDocument/2006/relationships/image" Target="/media/image.png" Id="Rc753425907134c12" /><Relationship Type="http://schemas.openxmlformats.org/officeDocument/2006/relationships/hyperlink" Target="https://www.researchgate.net/profile/Hamza-Alshenqeeti/publication/269869369_Interviewing_as_a_Data_Collection_Method_A_Critical_Review/links/55d6ea6508aed6a199a4fd34/Interviewing-as-a-Data-Collection-Method-A-Critical-Review.pdf" TargetMode="External" Id="Rcbcf25d4e1994343" /><Relationship Type="http://schemas.openxmlformats.org/officeDocument/2006/relationships/hyperlink" Target="file:///Users/mari-gwenhughes/Downloads/BERA-Ethical-Guidelines-for-Educational-Research_4thEdn_2018%20(2).pdf" TargetMode="External" Id="R1e7e8172b4b84ffe" /><Relationship Type="http://schemas.openxmlformats.org/officeDocument/2006/relationships/hyperlink" Target="https://www.highspeedtraining.co.uk/hub/what-is-effective-questioning/" TargetMode="External" Id="Rc66e37fc0d514057" /><Relationship Type="http://schemas.openxmlformats.org/officeDocument/2006/relationships/hyperlink" Target="https://learningaway.org.uk/wp-content/uploads/RL56-Extract-the-Mosaic-Approach-EARLY-YEARS.pdf" TargetMode="External" Id="R445e2a5c88fa4f2d" /><Relationship Type="http://schemas.openxmlformats.org/officeDocument/2006/relationships/hyperlink" Target="https://www.nicole-brown.co.uk/the-mosaic-approach-according-to-clark-and-moss/" TargetMode="External" Id="Rb4d8295a244f4050" /><Relationship Type="http://schemas.openxmlformats.org/officeDocument/2006/relationships/hyperlink" Target="https://www.aaia.org.uk/storage/medialibrary/o_1d94qvqv3c4n1ndbdiuuni15v88.pdf" TargetMode="External" Id="Re739ae87c4a14ca5" /><Relationship Type="http://schemas.openxmlformats.org/officeDocument/2006/relationships/hyperlink" Target="https://ebookcentral.proquest.com/lib/trinity/reader.action?docID=4714092" TargetMode="External" Id="R9927319d444c41ad" /><Relationship Type="http://schemas.openxmlformats.org/officeDocument/2006/relationships/hyperlink" Target="https://hwb.gov.wales/api/storage/283b9318-dcf7-402d-b39a-67dee70efe18/sut-i-ddatblygu-meddwl-ac-asesu-ar-gyfer-dysgu-yn-yr-ystafell-ddosbarth.pdf" TargetMode="External" Id="R66e6df891ad64b68" /><Relationship Type="http://schemas.openxmlformats.org/officeDocument/2006/relationships/hyperlink" Target="https://hwb.gov.wales/api/storage/2b5cc5e1-489b-444c-a8b3-253d2c75912a/pam-y-mae-angen-datblygu-meddwl-ac-asesu-ar-gyfer-dysgu-yn-yr-ystafell-ddosbarth.pdf" TargetMode="External" Id="Rce3fc2d1c1f145f0" /><Relationship Type="http://schemas.openxmlformats.org/officeDocument/2006/relationships/hyperlink" Target="https://bookunitsteacher.com/wp/?p=5826" TargetMode="External" Id="Rcdfd8b1c748a4438" /><Relationship Type="http://schemas.openxmlformats.org/officeDocument/2006/relationships/hyperlink" Target="https://extension.psu.edu/programs/betterkidcare/news/2015/why-learn-about-child-development" TargetMode="External" Id="R7275cf1cff3147b2" /><Relationship Type="http://schemas.openxmlformats.org/officeDocument/2006/relationships/hyperlink" Target="https://www.youtube.com/watch?v=F624Baz-Vzk" TargetMode="External" Id="Rb6306212b91e4447" /><Relationship Type="http://schemas.openxmlformats.org/officeDocument/2006/relationships/hyperlink" Target="file:///Users/mari-gwenhughes/Downloads/Cod%20Ymarfer%20Moeseg%20ac%20Integredd%20Ymchwil%20PCYDDS.pdf" TargetMode="External" Id="R4e5fa3b1a9c0450f" /><Relationship Type="http://schemas.openxmlformats.org/officeDocument/2006/relationships/hyperlink" Target="https://www.smartsurvey.co.uk/blog/advantages-of-questionnaires-in-online-research" TargetMode="External" Id="R803a0fa708b443fb" /><Relationship Type="http://schemas.openxmlformats.org/officeDocument/2006/relationships/hyperlink" Target="https://www.edglossary.org/formative-assessment/" TargetMode="External" Id="Ra4ed6ac4ff6044a5" /><Relationship Type="http://schemas.openxmlformats.org/officeDocument/2006/relationships/hyperlink" Target="https://www.nlprobationers.co.uk/wp-content/uploads/2019/05/Group-3C-Taylor-L.pdf" TargetMode="External" Id="R25c18e2074104d2d" /><Relationship Type="http://schemas.openxmlformats.org/officeDocument/2006/relationships/hyperlink" Target="https://vulms.vu.edu.pk/courses/HRM619/Downloads/How_to_ask_questions_through_questionaire.pdf" TargetMode="External" Id="R6b6561a4fb8a4180" /><Relationship Type="http://schemas.openxmlformats.org/officeDocument/2006/relationships/hyperlink" Target="https://www.scope.org.uk/advice-and-support/helping-your-child-with-motivation-and-confidence-in-school/" TargetMode="External" Id="R7e005412172748da" /><Relationship Type="http://schemas.openxmlformats.org/officeDocument/2006/relationships/hyperlink" Target="https://journals.sagepub.com/doi/pdf/10.1177/216507999003801203" TargetMode="External" Id="R9073c839edcd4252" /><Relationship Type="http://schemas.openxmlformats.org/officeDocument/2006/relationships/hyperlink" Target="https://slideplayer.com/slide/14050278/" TargetMode="External" Id="R1666b99d70ef4270" /><Relationship Type="http://schemas.openxmlformats.org/officeDocument/2006/relationships/hyperlink" Target="https://librarysearch.uwtsd.ac.uk/discovery/fulldisplay?docid=alma99100107674802421&amp;context=L&amp;vid=44WHELF_UWTSD:44WHELF_UWTSD_VU1&amp;lang=en&amp;adaptor=Local%20Search%20Engine" TargetMode="External" Id="R30cecf2658784cfc" /><Relationship Type="http://schemas.openxmlformats.org/officeDocument/2006/relationships/hyperlink" Target="https://academic.oup.com/jcmc/article/10/3/JCMC1034/4614509?login=false" TargetMode="External" Id="Rc187a359bd394fc5" /><Relationship Type="http://schemas.openxmlformats.org/officeDocument/2006/relationships/hyperlink" Target="https://www.asaecenter.org/resources/articles/an_plus/2016/january/qualitative-interview-pros-and-cons" TargetMode="External" Id="R367d38ee20ee4c21" /><Relationship Type="http://schemas.openxmlformats.org/officeDocument/2006/relationships/hyperlink" Target="https://guides.lib.vt.edu/researchmethods/interviews" TargetMode="External" Id="R118198ce4b7140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Mari-Gwen Hughes</lastModifiedBy>
  <revision>5</revision>
  <dcterms:created xsi:type="dcterms:W3CDTF">2022-03-10T09:51:00.0000000Z</dcterms:created>
  <dcterms:modified xsi:type="dcterms:W3CDTF">2022-04-25T16:31:40.9314603Z</dcterms:modified>
</coreProperties>
</file>