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21281" w14:textId="4A442438" w:rsidR="00064184" w:rsidRDefault="00064184" w:rsidP="005168D8">
      <w:pPr>
        <w:rPr>
          <w:rFonts w:ascii="Arial" w:hAnsi="Arial" w:cs="Arial"/>
          <w:b/>
          <w:bCs/>
          <w:i/>
          <w:iCs/>
          <w:sz w:val="24"/>
          <w:szCs w:val="24"/>
          <w:lang w:val="nl-NL"/>
        </w:rPr>
      </w:pPr>
      <w:r>
        <w:rPr>
          <w:noProof/>
        </w:rPr>
        <w:drawing>
          <wp:inline distT="0" distB="0" distL="0" distR="0" wp14:anchorId="6ADF77D4" wp14:editId="1A04E0A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00805694" w:rsidRPr="00805694">
        <w:rPr>
          <w:rFonts w:ascii="Arial" w:hAnsi="Arial" w:cs="Arial"/>
          <w:b/>
          <w:bCs/>
          <w:sz w:val="24"/>
          <w:szCs w:val="24"/>
        </w:rPr>
        <w:br/>
      </w:r>
    </w:p>
    <w:p w14:paraId="0D27DD4A" w14:textId="366389D1" w:rsidR="005168D8" w:rsidRPr="008050E8" w:rsidRDefault="005168D8" w:rsidP="005168D8">
      <w:pPr>
        <w:rPr>
          <w:rFonts w:ascii="Arial" w:hAnsi="Arial" w:cs="Arial"/>
          <w:b/>
          <w:bCs/>
          <w:sz w:val="28"/>
          <w:szCs w:val="28"/>
        </w:rPr>
      </w:pPr>
      <w:r w:rsidRPr="008050E8">
        <w:rPr>
          <w:rFonts w:ascii="Arial" w:hAnsi="Arial" w:cs="Arial"/>
          <w:b/>
          <w:bCs/>
          <w:sz w:val="28"/>
          <w:szCs w:val="28"/>
        </w:rPr>
        <w:t xml:space="preserve">Module name: </w:t>
      </w:r>
      <w:r w:rsidR="00B61453" w:rsidRPr="008050E8">
        <w:rPr>
          <w:rFonts w:ascii="Arial" w:hAnsi="Arial" w:cs="Arial"/>
          <w:b/>
          <w:bCs/>
          <w:sz w:val="28"/>
          <w:szCs w:val="28"/>
        </w:rPr>
        <w:t>Changemakers: Building your Personal Brand for Sustainable Employment</w:t>
      </w:r>
    </w:p>
    <w:p w14:paraId="64365858" w14:textId="77777777" w:rsidR="00064184" w:rsidRPr="008050E8" w:rsidRDefault="00064184" w:rsidP="005168D8">
      <w:pPr>
        <w:rPr>
          <w:rFonts w:ascii="Arial" w:hAnsi="Arial" w:cs="Arial"/>
          <w:b/>
          <w:bCs/>
          <w:sz w:val="28"/>
          <w:szCs w:val="28"/>
        </w:rPr>
      </w:pPr>
    </w:p>
    <w:p w14:paraId="1FC906C0" w14:textId="6DAF6AAB" w:rsidR="005168D8" w:rsidRPr="008050E8" w:rsidRDefault="005168D8" w:rsidP="005168D8">
      <w:pPr>
        <w:rPr>
          <w:rFonts w:ascii="Arial" w:hAnsi="Arial" w:cs="Arial"/>
          <w:b/>
          <w:bCs/>
          <w:sz w:val="28"/>
          <w:szCs w:val="28"/>
        </w:rPr>
      </w:pPr>
      <w:r w:rsidRPr="008050E8">
        <w:rPr>
          <w:rFonts w:ascii="Arial" w:hAnsi="Arial" w:cs="Arial"/>
          <w:b/>
          <w:bCs/>
          <w:sz w:val="28"/>
          <w:szCs w:val="28"/>
        </w:rPr>
        <w:t>Module code:</w:t>
      </w:r>
      <w:r w:rsidR="00472944" w:rsidRPr="008050E8">
        <w:rPr>
          <w:sz w:val="28"/>
          <w:szCs w:val="28"/>
        </w:rPr>
        <w:t xml:space="preserve"> </w:t>
      </w:r>
      <w:r w:rsidR="00472944" w:rsidRPr="008050E8">
        <w:rPr>
          <w:rFonts w:ascii="Arial" w:hAnsi="Arial" w:cs="Arial"/>
          <w:b/>
          <w:bCs/>
          <w:sz w:val="28"/>
          <w:szCs w:val="28"/>
        </w:rPr>
        <w:t>BMHP5015</w:t>
      </w:r>
    </w:p>
    <w:p w14:paraId="146056BC" w14:textId="77777777" w:rsidR="009A2EB7" w:rsidRPr="008050E8" w:rsidRDefault="009A2EB7" w:rsidP="005168D8">
      <w:pPr>
        <w:rPr>
          <w:rFonts w:ascii="Arial" w:hAnsi="Arial" w:cs="Arial"/>
          <w:b/>
          <w:bCs/>
          <w:sz w:val="28"/>
          <w:szCs w:val="28"/>
        </w:rPr>
      </w:pPr>
    </w:p>
    <w:p w14:paraId="41998D80" w14:textId="47FC9C4B" w:rsidR="009A2EB7" w:rsidRPr="008050E8" w:rsidRDefault="009A2EB7" w:rsidP="005168D8">
      <w:pPr>
        <w:rPr>
          <w:rFonts w:ascii="Arial" w:hAnsi="Arial" w:cs="Arial"/>
          <w:b/>
          <w:bCs/>
          <w:sz w:val="28"/>
          <w:szCs w:val="28"/>
        </w:rPr>
      </w:pPr>
      <w:r w:rsidRPr="008050E8">
        <w:rPr>
          <w:rFonts w:ascii="Arial" w:hAnsi="Arial" w:cs="Arial"/>
          <w:b/>
          <w:bCs/>
          <w:sz w:val="28"/>
          <w:szCs w:val="28"/>
        </w:rPr>
        <w:t xml:space="preserve">Assignment </w:t>
      </w:r>
      <w:r w:rsidR="00B5243C" w:rsidRPr="008050E8">
        <w:rPr>
          <w:rFonts w:ascii="Arial" w:hAnsi="Arial" w:cs="Arial"/>
          <w:b/>
          <w:bCs/>
          <w:sz w:val="28"/>
          <w:szCs w:val="28"/>
        </w:rPr>
        <w:t xml:space="preserve">title: </w:t>
      </w:r>
      <w:r w:rsidRPr="008050E8">
        <w:rPr>
          <w:rFonts w:ascii="Arial" w:hAnsi="Arial" w:cs="Arial"/>
          <w:b/>
          <w:bCs/>
          <w:sz w:val="28"/>
          <w:szCs w:val="28"/>
        </w:rPr>
        <w:t>Component 1: Online portfolio</w:t>
      </w:r>
    </w:p>
    <w:p w14:paraId="48046393" w14:textId="77777777" w:rsidR="00064184" w:rsidRPr="008050E8" w:rsidRDefault="00064184" w:rsidP="005168D8">
      <w:pPr>
        <w:rPr>
          <w:rFonts w:ascii="Arial" w:hAnsi="Arial" w:cs="Arial"/>
          <w:b/>
          <w:bCs/>
          <w:sz w:val="28"/>
          <w:szCs w:val="28"/>
        </w:rPr>
      </w:pPr>
    </w:p>
    <w:p w14:paraId="7E14C80A" w14:textId="3E64BD5F" w:rsidR="005168D8" w:rsidRPr="008050E8" w:rsidRDefault="005168D8" w:rsidP="005168D8">
      <w:pPr>
        <w:rPr>
          <w:rFonts w:ascii="Arial" w:hAnsi="Arial" w:cs="Arial"/>
          <w:b/>
          <w:bCs/>
          <w:sz w:val="28"/>
          <w:szCs w:val="28"/>
        </w:rPr>
      </w:pPr>
      <w:r w:rsidRPr="008050E8">
        <w:rPr>
          <w:rFonts w:ascii="Arial" w:hAnsi="Arial" w:cs="Arial"/>
          <w:b/>
          <w:bCs/>
          <w:sz w:val="28"/>
          <w:szCs w:val="28"/>
        </w:rPr>
        <w:t>Student name:</w:t>
      </w:r>
      <w:r w:rsidR="00647A95" w:rsidRPr="008050E8">
        <w:rPr>
          <w:rFonts w:ascii="Arial" w:hAnsi="Arial" w:cs="Arial"/>
          <w:b/>
          <w:bCs/>
          <w:sz w:val="28"/>
          <w:szCs w:val="28"/>
        </w:rPr>
        <w:t xml:space="preserve"> Tsion Teferi</w:t>
      </w:r>
    </w:p>
    <w:p w14:paraId="4C4B7631" w14:textId="77777777" w:rsidR="00064184" w:rsidRPr="008050E8" w:rsidRDefault="00064184" w:rsidP="005168D8">
      <w:pPr>
        <w:rPr>
          <w:rFonts w:ascii="Arial" w:hAnsi="Arial" w:cs="Arial"/>
          <w:b/>
          <w:bCs/>
          <w:sz w:val="28"/>
          <w:szCs w:val="28"/>
        </w:rPr>
      </w:pPr>
    </w:p>
    <w:p w14:paraId="2640D786" w14:textId="6F43BF08" w:rsidR="005168D8" w:rsidRPr="008050E8" w:rsidRDefault="005168D8" w:rsidP="005168D8">
      <w:pPr>
        <w:rPr>
          <w:rFonts w:ascii="Arial" w:hAnsi="Arial" w:cs="Arial"/>
          <w:b/>
          <w:bCs/>
          <w:sz w:val="28"/>
          <w:szCs w:val="28"/>
        </w:rPr>
      </w:pPr>
      <w:r w:rsidRPr="008050E8">
        <w:rPr>
          <w:rFonts w:ascii="Arial" w:hAnsi="Arial" w:cs="Arial"/>
          <w:b/>
          <w:bCs/>
          <w:sz w:val="28"/>
          <w:szCs w:val="28"/>
        </w:rPr>
        <w:t>Student ID:</w:t>
      </w:r>
      <w:r w:rsidR="00647A95" w:rsidRPr="008050E8">
        <w:rPr>
          <w:rFonts w:ascii="Arial" w:hAnsi="Arial" w:cs="Arial"/>
          <w:b/>
          <w:bCs/>
          <w:sz w:val="28"/>
          <w:szCs w:val="28"/>
        </w:rPr>
        <w:t xml:space="preserve"> </w:t>
      </w:r>
      <w:r w:rsidR="00ED6419" w:rsidRPr="008050E8">
        <w:rPr>
          <w:rFonts w:ascii="Arial" w:hAnsi="Arial" w:cs="Arial"/>
          <w:b/>
          <w:bCs/>
          <w:sz w:val="28"/>
          <w:szCs w:val="28"/>
        </w:rPr>
        <w:t>2415134</w:t>
      </w:r>
    </w:p>
    <w:p w14:paraId="18865399" w14:textId="77777777" w:rsidR="00064184" w:rsidRPr="008050E8" w:rsidRDefault="00064184" w:rsidP="005168D8">
      <w:pPr>
        <w:rPr>
          <w:rFonts w:ascii="Arial" w:hAnsi="Arial" w:cs="Arial"/>
          <w:b/>
          <w:bCs/>
          <w:sz w:val="28"/>
          <w:szCs w:val="28"/>
        </w:rPr>
      </w:pPr>
    </w:p>
    <w:p w14:paraId="2099089F" w14:textId="58D8E045" w:rsidR="005168D8" w:rsidRPr="008050E8" w:rsidRDefault="005168D8" w:rsidP="005168D8">
      <w:pPr>
        <w:rPr>
          <w:rFonts w:ascii="Arial" w:hAnsi="Arial" w:cs="Arial"/>
          <w:b/>
          <w:bCs/>
          <w:sz w:val="28"/>
          <w:szCs w:val="28"/>
        </w:rPr>
      </w:pPr>
      <w:r w:rsidRPr="008050E8">
        <w:rPr>
          <w:rFonts w:ascii="Arial" w:hAnsi="Arial" w:cs="Arial"/>
          <w:b/>
          <w:bCs/>
          <w:sz w:val="28"/>
          <w:szCs w:val="28"/>
        </w:rPr>
        <w:t>Lecturer’s name:</w:t>
      </w:r>
      <w:r w:rsidR="00B5243C" w:rsidRPr="008050E8">
        <w:rPr>
          <w:sz w:val="28"/>
          <w:szCs w:val="28"/>
        </w:rPr>
        <w:t xml:space="preserve"> </w:t>
      </w:r>
      <w:r w:rsidR="00B5243C" w:rsidRPr="008050E8">
        <w:rPr>
          <w:rFonts w:ascii="Arial" w:hAnsi="Arial" w:cs="Arial"/>
          <w:b/>
          <w:bCs/>
          <w:sz w:val="28"/>
          <w:szCs w:val="28"/>
        </w:rPr>
        <w:t>Caroline Salami</w:t>
      </w:r>
    </w:p>
    <w:p w14:paraId="29EC868B" w14:textId="77777777" w:rsidR="005168D8" w:rsidRPr="00991176" w:rsidRDefault="005168D8" w:rsidP="005168D8">
      <w:pPr>
        <w:rPr>
          <w:rFonts w:ascii="Arial" w:hAnsi="Arial" w:cs="Arial"/>
          <w:b/>
          <w:bCs/>
          <w:sz w:val="24"/>
          <w:szCs w:val="24"/>
        </w:rPr>
      </w:pPr>
    </w:p>
    <w:p w14:paraId="71F2409C" w14:textId="5E424D97" w:rsidR="00D91ED9" w:rsidRDefault="00D91ED9" w:rsidP="005168D8">
      <w:pPr>
        <w:rPr>
          <w:rFonts w:ascii="Arial" w:hAnsi="Arial" w:cs="Arial"/>
          <w:b/>
          <w:bCs/>
          <w:i/>
          <w:iCs/>
          <w:sz w:val="24"/>
          <w:szCs w:val="24"/>
        </w:rPr>
      </w:pPr>
    </w:p>
    <w:p w14:paraId="30A777E4" w14:textId="77777777" w:rsidR="00D91ED9" w:rsidRDefault="00D91ED9">
      <w:pPr>
        <w:rPr>
          <w:rFonts w:ascii="Arial" w:hAnsi="Arial" w:cs="Arial"/>
          <w:b/>
          <w:bCs/>
          <w:i/>
          <w:iCs/>
          <w:sz w:val="24"/>
          <w:szCs w:val="24"/>
        </w:rPr>
      </w:pPr>
      <w:r>
        <w:rPr>
          <w:rFonts w:ascii="Arial" w:hAnsi="Arial" w:cs="Arial"/>
          <w:b/>
          <w:bCs/>
          <w:i/>
          <w:iCs/>
          <w:sz w:val="24"/>
          <w:szCs w:val="24"/>
        </w:rPr>
        <w:br w:type="page"/>
      </w:r>
    </w:p>
    <w:p w14:paraId="1CDCD0C8" w14:textId="3651D981" w:rsidR="005168D8" w:rsidRPr="00B07816" w:rsidRDefault="00D91ED9" w:rsidP="005168D8">
      <w:pPr>
        <w:rPr>
          <w:rFonts w:ascii="Arial" w:hAnsi="Arial" w:cs="Arial"/>
          <w:b/>
          <w:bCs/>
          <w:sz w:val="40"/>
          <w:szCs w:val="40"/>
        </w:rPr>
      </w:pPr>
      <w:r w:rsidRPr="00B07816">
        <w:rPr>
          <w:rFonts w:ascii="Arial" w:hAnsi="Arial" w:cs="Arial"/>
          <w:b/>
          <w:bCs/>
          <w:sz w:val="40"/>
          <w:szCs w:val="40"/>
        </w:rPr>
        <w:lastRenderedPageBreak/>
        <w:t>Table of Cont</w:t>
      </w:r>
      <w:r w:rsidR="00966EB6" w:rsidRPr="00B07816">
        <w:rPr>
          <w:rFonts w:ascii="Arial" w:hAnsi="Arial" w:cs="Arial"/>
          <w:b/>
          <w:bCs/>
          <w:sz w:val="40"/>
          <w:szCs w:val="40"/>
        </w:rPr>
        <w:t>ents</w:t>
      </w:r>
    </w:p>
    <w:p w14:paraId="3592742B" w14:textId="5620007B" w:rsidR="00966EB6" w:rsidRPr="00B07816" w:rsidRDefault="008050E8" w:rsidP="000A7510">
      <w:pPr>
        <w:rPr>
          <w:rStyle w:val="Strong"/>
          <w:b w:val="0"/>
          <w:bCs w:val="0"/>
          <w:sz w:val="32"/>
          <w:szCs w:val="32"/>
        </w:rPr>
      </w:pPr>
      <w:r w:rsidRPr="00B07816">
        <w:rPr>
          <w:rStyle w:val="Strong"/>
          <w:b w:val="0"/>
          <w:bCs w:val="0"/>
          <w:sz w:val="32"/>
          <w:szCs w:val="32"/>
        </w:rPr>
        <w:t>1.</w:t>
      </w:r>
      <w:r w:rsidR="00966EB6" w:rsidRPr="00B07816">
        <w:rPr>
          <w:rStyle w:val="Strong"/>
          <w:b w:val="0"/>
          <w:bCs w:val="0"/>
          <w:sz w:val="32"/>
          <w:szCs w:val="32"/>
        </w:rPr>
        <w:t>Introduction………………………………………</w:t>
      </w:r>
      <w:r w:rsidR="00102DB4" w:rsidRPr="00B07816">
        <w:rPr>
          <w:rStyle w:val="Strong"/>
          <w:b w:val="0"/>
          <w:bCs w:val="0"/>
          <w:sz w:val="32"/>
          <w:szCs w:val="32"/>
        </w:rPr>
        <w:t>……………</w:t>
      </w:r>
      <w:r w:rsidR="007F7E09" w:rsidRPr="00B07816">
        <w:rPr>
          <w:rStyle w:val="Strong"/>
          <w:b w:val="0"/>
          <w:bCs w:val="0"/>
          <w:sz w:val="32"/>
          <w:szCs w:val="32"/>
        </w:rPr>
        <w:t>…</w:t>
      </w:r>
      <w:r w:rsidR="00B07816">
        <w:rPr>
          <w:rStyle w:val="Strong"/>
          <w:b w:val="0"/>
          <w:bCs w:val="0"/>
          <w:sz w:val="32"/>
          <w:szCs w:val="32"/>
        </w:rPr>
        <w:t>…</w:t>
      </w:r>
      <w:r w:rsidR="007F7E09" w:rsidRPr="00B07816">
        <w:rPr>
          <w:rStyle w:val="Strong"/>
          <w:b w:val="0"/>
          <w:bCs w:val="0"/>
          <w:sz w:val="32"/>
          <w:szCs w:val="32"/>
        </w:rPr>
        <w:t>3</w:t>
      </w:r>
    </w:p>
    <w:p w14:paraId="6C17A2BE" w14:textId="2D5048F4" w:rsidR="00966EB6" w:rsidRPr="00B07816" w:rsidRDefault="008050E8" w:rsidP="000A7510">
      <w:pPr>
        <w:rPr>
          <w:rStyle w:val="Strong"/>
          <w:b w:val="0"/>
          <w:bCs w:val="0"/>
          <w:sz w:val="32"/>
          <w:szCs w:val="32"/>
        </w:rPr>
      </w:pPr>
      <w:r w:rsidRPr="00B07816">
        <w:rPr>
          <w:rStyle w:val="Strong"/>
          <w:b w:val="0"/>
          <w:bCs w:val="0"/>
          <w:sz w:val="32"/>
          <w:szCs w:val="32"/>
        </w:rPr>
        <w:t>2.</w:t>
      </w:r>
      <w:r w:rsidR="00966EB6" w:rsidRPr="00B07816">
        <w:rPr>
          <w:rStyle w:val="Strong"/>
          <w:b w:val="0"/>
          <w:bCs w:val="0"/>
          <w:sz w:val="32"/>
          <w:szCs w:val="32"/>
        </w:rPr>
        <w:t xml:space="preserve">Task </w:t>
      </w:r>
      <w:r w:rsidR="002F4A4B" w:rsidRPr="00B07816">
        <w:rPr>
          <w:rStyle w:val="Strong"/>
          <w:b w:val="0"/>
          <w:bCs w:val="0"/>
          <w:sz w:val="32"/>
          <w:szCs w:val="32"/>
        </w:rPr>
        <w:t>1:</w:t>
      </w:r>
      <w:r w:rsidR="00966EB6" w:rsidRPr="00B07816">
        <w:rPr>
          <w:rStyle w:val="Strong"/>
          <w:b w:val="0"/>
          <w:bCs w:val="0"/>
          <w:sz w:val="32"/>
          <w:szCs w:val="32"/>
        </w:rPr>
        <w:t xml:space="preserve"> </w:t>
      </w:r>
      <w:r w:rsidR="00102DB4" w:rsidRPr="00B07816">
        <w:rPr>
          <w:rStyle w:val="Strong"/>
          <w:b w:val="0"/>
          <w:bCs w:val="0"/>
          <w:sz w:val="32"/>
          <w:szCs w:val="32"/>
        </w:rPr>
        <w:t xml:space="preserve">Unit </w:t>
      </w:r>
      <w:r w:rsidR="002F4A4B" w:rsidRPr="00B07816">
        <w:rPr>
          <w:rStyle w:val="Strong"/>
          <w:b w:val="0"/>
          <w:bCs w:val="0"/>
          <w:sz w:val="32"/>
          <w:szCs w:val="32"/>
        </w:rPr>
        <w:t>1:</w:t>
      </w:r>
      <w:r w:rsidR="00102DB4" w:rsidRPr="00B07816">
        <w:rPr>
          <w:rStyle w:val="Strong"/>
          <w:b w:val="0"/>
          <w:bCs w:val="0"/>
          <w:sz w:val="32"/>
          <w:szCs w:val="32"/>
        </w:rPr>
        <w:t xml:space="preserve"> Brand You…………………………………</w:t>
      </w:r>
      <w:r w:rsidR="002B22F3" w:rsidRPr="00B07816">
        <w:rPr>
          <w:rStyle w:val="Strong"/>
          <w:b w:val="0"/>
          <w:bCs w:val="0"/>
          <w:sz w:val="32"/>
          <w:szCs w:val="32"/>
        </w:rPr>
        <w:t>…</w:t>
      </w:r>
      <w:r w:rsidRPr="00B07816">
        <w:rPr>
          <w:rStyle w:val="Strong"/>
          <w:b w:val="0"/>
          <w:bCs w:val="0"/>
          <w:sz w:val="32"/>
          <w:szCs w:val="32"/>
        </w:rPr>
        <w:t>…</w:t>
      </w:r>
      <w:r w:rsidR="00B07816">
        <w:rPr>
          <w:rStyle w:val="Strong"/>
          <w:b w:val="0"/>
          <w:bCs w:val="0"/>
          <w:sz w:val="32"/>
          <w:szCs w:val="32"/>
        </w:rPr>
        <w:t>.</w:t>
      </w:r>
      <w:r w:rsidR="007F7E09" w:rsidRPr="00B07816">
        <w:rPr>
          <w:rStyle w:val="Strong"/>
          <w:b w:val="0"/>
          <w:bCs w:val="0"/>
          <w:sz w:val="32"/>
          <w:szCs w:val="32"/>
        </w:rPr>
        <w:t>3</w:t>
      </w:r>
    </w:p>
    <w:p w14:paraId="71419045" w14:textId="234BC84F" w:rsidR="00102DB4" w:rsidRPr="00B07816" w:rsidRDefault="008050E8" w:rsidP="000A7510">
      <w:pPr>
        <w:rPr>
          <w:rStyle w:val="Strong"/>
          <w:b w:val="0"/>
          <w:bCs w:val="0"/>
          <w:sz w:val="32"/>
          <w:szCs w:val="32"/>
        </w:rPr>
      </w:pPr>
      <w:r w:rsidRPr="00B07816">
        <w:rPr>
          <w:rStyle w:val="Strong"/>
          <w:b w:val="0"/>
          <w:bCs w:val="0"/>
          <w:sz w:val="32"/>
          <w:szCs w:val="32"/>
        </w:rPr>
        <w:t>3.</w:t>
      </w:r>
      <w:r w:rsidR="00102DB4" w:rsidRPr="00B07816">
        <w:rPr>
          <w:rStyle w:val="Strong"/>
          <w:b w:val="0"/>
          <w:bCs w:val="0"/>
          <w:sz w:val="32"/>
          <w:szCs w:val="32"/>
        </w:rPr>
        <w:t xml:space="preserve">Task </w:t>
      </w:r>
      <w:r w:rsidR="002F4A4B" w:rsidRPr="00B07816">
        <w:rPr>
          <w:rStyle w:val="Strong"/>
          <w:b w:val="0"/>
          <w:bCs w:val="0"/>
          <w:sz w:val="32"/>
          <w:szCs w:val="32"/>
        </w:rPr>
        <w:t>2:</w:t>
      </w:r>
      <w:r w:rsidR="004F7EDD" w:rsidRPr="00B07816">
        <w:rPr>
          <w:rStyle w:val="Strong"/>
          <w:b w:val="0"/>
          <w:bCs w:val="0"/>
          <w:sz w:val="32"/>
          <w:szCs w:val="32"/>
        </w:rPr>
        <w:t xml:space="preserve"> Unit </w:t>
      </w:r>
      <w:r w:rsidR="002F4A4B" w:rsidRPr="00B07816">
        <w:rPr>
          <w:rStyle w:val="Strong"/>
          <w:b w:val="0"/>
          <w:bCs w:val="0"/>
          <w:sz w:val="32"/>
          <w:szCs w:val="32"/>
        </w:rPr>
        <w:t>2:</w:t>
      </w:r>
      <w:r w:rsidR="004F7EDD" w:rsidRPr="00B07816">
        <w:rPr>
          <w:rStyle w:val="Strong"/>
          <w:b w:val="0"/>
          <w:bCs w:val="0"/>
          <w:sz w:val="32"/>
          <w:szCs w:val="32"/>
        </w:rPr>
        <w:t xml:space="preserve"> It’s a Small World…………………………</w:t>
      </w:r>
      <w:proofErr w:type="gramStart"/>
      <w:r w:rsidR="002F4A4B" w:rsidRPr="00B07816">
        <w:rPr>
          <w:rStyle w:val="Strong"/>
          <w:b w:val="0"/>
          <w:bCs w:val="0"/>
          <w:sz w:val="32"/>
          <w:szCs w:val="32"/>
        </w:rPr>
        <w:t>…</w:t>
      </w:r>
      <w:r w:rsidRPr="00B07816">
        <w:rPr>
          <w:rStyle w:val="Strong"/>
          <w:b w:val="0"/>
          <w:bCs w:val="0"/>
          <w:sz w:val="32"/>
          <w:szCs w:val="32"/>
        </w:rPr>
        <w:t>.</w:t>
      </w:r>
      <w:r w:rsidR="00B07816">
        <w:rPr>
          <w:rStyle w:val="Strong"/>
          <w:b w:val="0"/>
          <w:bCs w:val="0"/>
          <w:sz w:val="32"/>
          <w:szCs w:val="32"/>
        </w:rPr>
        <w:t>.</w:t>
      </w:r>
      <w:proofErr w:type="gramEnd"/>
      <w:r w:rsidR="007F7E09" w:rsidRPr="00B07816">
        <w:rPr>
          <w:rStyle w:val="Strong"/>
          <w:b w:val="0"/>
          <w:bCs w:val="0"/>
          <w:sz w:val="32"/>
          <w:szCs w:val="32"/>
        </w:rPr>
        <w:t>5</w:t>
      </w:r>
    </w:p>
    <w:p w14:paraId="39FBC94C" w14:textId="6C937E50" w:rsidR="004F7EDD" w:rsidRPr="00B07816" w:rsidRDefault="008050E8" w:rsidP="000A7510">
      <w:pPr>
        <w:rPr>
          <w:rStyle w:val="Strong"/>
          <w:b w:val="0"/>
          <w:bCs w:val="0"/>
          <w:sz w:val="32"/>
          <w:szCs w:val="32"/>
        </w:rPr>
      </w:pPr>
      <w:r w:rsidRPr="00B07816">
        <w:rPr>
          <w:rStyle w:val="Strong"/>
          <w:b w:val="0"/>
          <w:bCs w:val="0"/>
          <w:sz w:val="32"/>
          <w:szCs w:val="32"/>
        </w:rPr>
        <w:t>4.</w:t>
      </w:r>
      <w:r w:rsidR="004F7EDD" w:rsidRPr="00B07816">
        <w:rPr>
          <w:rStyle w:val="Strong"/>
          <w:b w:val="0"/>
          <w:bCs w:val="0"/>
          <w:sz w:val="32"/>
          <w:szCs w:val="32"/>
        </w:rPr>
        <w:t xml:space="preserve">Task </w:t>
      </w:r>
      <w:r w:rsidR="002F4A4B" w:rsidRPr="00B07816">
        <w:rPr>
          <w:rStyle w:val="Strong"/>
          <w:b w:val="0"/>
          <w:bCs w:val="0"/>
          <w:sz w:val="32"/>
          <w:szCs w:val="32"/>
        </w:rPr>
        <w:t>3:</w:t>
      </w:r>
      <w:r w:rsidR="004C6020" w:rsidRPr="00B07816">
        <w:rPr>
          <w:rStyle w:val="Strong"/>
          <w:b w:val="0"/>
          <w:bCs w:val="0"/>
          <w:sz w:val="32"/>
          <w:szCs w:val="32"/>
        </w:rPr>
        <w:t xml:space="preserve"> Unit </w:t>
      </w:r>
      <w:r w:rsidR="002F4A4B" w:rsidRPr="00B07816">
        <w:rPr>
          <w:rStyle w:val="Strong"/>
          <w:b w:val="0"/>
          <w:bCs w:val="0"/>
          <w:sz w:val="32"/>
          <w:szCs w:val="32"/>
        </w:rPr>
        <w:t>3:</w:t>
      </w:r>
      <w:r w:rsidR="004C6020" w:rsidRPr="00B07816">
        <w:rPr>
          <w:rStyle w:val="Strong"/>
          <w:b w:val="0"/>
          <w:bCs w:val="0"/>
          <w:sz w:val="32"/>
          <w:szCs w:val="32"/>
        </w:rPr>
        <w:t xml:space="preserve"> Opportunity knocks……………………</w:t>
      </w:r>
      <w:r w:rsidR="007F7E09" w:rsidRPr="00B07816">
        <w:rPr>
          <w:rStyle w:val="Strong"/>
          <w:b w:val="0"/>
          <w:bCs w:val="0"/>
          <w:sz w:val="32"/>
          <w:szCs w:val="32"/>
        </w:rPr>
        <w:t>…</w:t>
      </w:r>
      <w:r w:rsidRPr="00B07816">
        <w:rPr>
          <w:rStyle w:val="Strong"/>
          <w:b w:val="0"/>
          <w:bCs w:val="0"/>
          <w:sz w:val="32"/>
          <w:szCs w:val="32"/>
        </w:rPr>
        <w:t>…</w:t>
      </w:r>
      <w:r w:rsidR="00B07816">
        <w:rPr>
          <w:rStyle w:val="Strong"/>
          <w:b w:val="0"/>
          <w:bCs w:val="0"/>
          <w:sz w:val="32"/>
          <w:szCs w:val="32"/>
        </w:rPr>
        <w:t>.</w:t>
      </w:r>
      <w:r w:rsidR="007F7E09" w:rsidRPr="00B07816">
        <w:rPr>
          <w:rStyle w:val="Strong"/>
          <w:b w:val="0"/>
          <w:bCs w:val="0"/>
          <w:sz w:val="32"/>
          <w:szCs w:val="32"/>
        </w:rPr>
        <w:t>7</w:t>
      </w:r>
    </w:p>
    <w:p w14:paraId="1145C08C" w14:textId="1E57A46E" w:rsidR="004C6020" w:rsidRPr="00B07816" w:rsidRDefault="008050E8" w:rsidP="000A7510">
      <w:pPr>
        <w:rPr>
          <w:rStyle w:val="Strong"/>
          <w:b w:val="0"/>
          <w:bCs w:val="0"/>
          <w:sz w:val="32"/>
          <w:szCs w:val="32"/>
        </w:rPr>
      </w:pPr>
      <w:r w:rsidRPr="00B07816">
        <w:rPr>
          <w:rStyle w:val="Strong"/>
          <w:b w:val="0"/>
          <w:bCs w:val="0"/>
          <w:sz w:val="32"/>
          <w:szCs w:val="32"/>
        </w:rPr>
        <w:t>5.</w:t>
      </w:r>
      <w:r w:rsidR="00B26FA8" w:rsidRPr="00B07816">
        <w:rPr>
          <w:rStyle w:val="Strong"/>
          <w:b w:val="0"/>
          <w:bCs w:val="0"/>
          <w:sz w:val="32"/>
          <w:szCs w:val="32"/>
        </w:rPr>
        <w:t xml:space="preserve">Task </w:t>
      </w:r>
      <w:r w:rsidR="002F4A4B" w:rsidRPr="00B07816">
        <w:rPr>
          <w:rStyle w:val="Strong"/>
          <w:b w:val="0"/>
          <w:bCs w:val="0"/>
          <w:sz w:val="32"/>
          <w:szCs w:val="32"/>
        </w:rPr>
        <w:t>4:</w:t>
      </w:r>
      <w:r w:rsidR="00B26FA8" w:rsidRPr="00B07816">
        <w:rPr>
          <w:rStyle w:val="Strong"/>
          <w:b w:val="0"/>
          <w:bCs w:val="0"/>
          <w:sz w:val="32"/>
          <w:szCs w:val="32"/>
        </w:rPr>
        <w:t xml:space="preserve"> Unit </w:t>
      </w:r>
      <w:r w:rsidR="002F4A4B" w:rsidRPr="00B07816">
        <w:rPr>
          <w:rStyle w:val="Strong"/>
          <w:b w:val="0"/>
          <w:bCs w:val="0"/>
          <w:sz w:val="32"/>
          <w:szCs w:val="32"/>
        </w:rPr>
        <w:t>4:</w:t>
      </w:r>
      <w:r w:rsidR="00B26FA8" w:rsidRPr="00B07816">
        <w:rPr>
          <w:rStyle w:val="Strong"/>
          <w:b w:val="0"/>
          <w:bCs w:val="0"/>
          <w:sz w:val="32"/>
          <w:szCs w:val="32"/>
        </w:rPr>
        <w:t xml:space="preserve"> The </w:t>
      </w:r>
      <w:r w:rsidR="00B37884" w:rsidRPr="00B07816">
        <w:rPr>
          <w:rStyle w:val="Strong"/>
          <w:b w:val="0"/>
          <w:bCs w:val="0"/>
          <w:sz w:val="32"/>
          <w:szCs w:val="32"/>
        </w:rPr>
        <w:t>Pursuit of Hap</w:t>
      </w:r>
      <w:r w:rsidR="000A7510" w:rsidRPr="00B07816">
        <w:rPr>
          <w:rStyle w:val="Strong"/>
          <w:b w:val="0"/>
          <w:bCs w:val="0"/>
          <w:sz w:val="32"/>
          <w:szCs w:val="32"/>
        </w:rPr>
        <w:t>p</w:t>
      </w:r>
      <w:r w:rsidR="00B37884" w:rsidRPr="00B07816">
        <w:rPr>
          <w:rStyle w:val="Strong"/>
          <w:b w:val="0"/>
          <w:bCs w:val="0"/>
          <w:sz w:val="32"/>
          <w:szCs w:val="32"/>
        </w:rPr>
        <w:t>iness………………</w:t>
      </w:r>
      <w:r w:rsidR="00B07816">
        <w:rPr>
          <w:rStyle w:val="Strong"/>
          <w:b w:val="0"/>
          <w:bCs w:val="0"/>
          <w:sz w:val="32"/>
          <w:szCs w:val="32"/>
        </w:rPr>
        <w:t>…</w:t>
      </w:r>
      <w:r w:rsidR="007F7E09" w:rsidRPr="00B07816">
        <w:rPr>
          <w:rStyle w:val="Strong"/>
          <w:b w:val="0"/>
          <w:bCs w:val="0"/>
          <w:sz w:val="32"/>
          <w:szCs w:val="32"/>
        </w:rPr>
        <w:t>10</w:t>
      </w:r>
    </w:p>
    <w:p w14:paraId="0F3685A3" w14:textId="3FF28F84" w:rsidR="00B37884" w:rsidRPr="00B07816" w:rsidRDefault="008050E8" w:rsidP="000A7510">
      <w:pPr>
        <w:rPr>
          <w:rStyle w:val="Strong"/>
          <w:b w:val="0"/>
          <w:bCs w:val="0"/>
          <w:sz w:val="32"/>
          <w:szCs w:val="32"/>
        </w:rPr>
      </w:pPr>
      <w:r w:rsidRPr="00B07816">
        <w:rPr>
          <w:rStyle w:val="Strong"/>
          <w:b w:val="0"/>
          <w:bCs w:val="0"/>
          <w:sz w:val="32"/>
          <w:szCs w:val="32"/>
        </w:rPr>
        <w:t>6.</w:t>
      </w:r>
      <w:r w:rsidR="00B37884" w:rsidRPr="00B07816">
        <w:rPr>
          <w:rStyle w:val="Strong"/>
          <w:b w:val="0"/>
          <w:bCs w:val="0"/>
          <w:sz w:val="32"/>
          <w:szCs w:val="32"/>
        </w:rPr>
        <w:t>Conclusion</w:t>
      </w:r>
      <w:r w:rsidR="002F6689" w:rsidRPr="00B07816">
        <w:rPr>
          <w:rStyle w:val="Strong"/>
          <w:b w:val="0"/>
          <w:bCs w:val="0"/>
          <w:sz w:val="32"/>
          <w:szCs w:val="32"/>
        </w:rPr>
        <w:t>………………………………………………………</w:t>
      </w:r>
      <w:r w:rsidR="00B60AE3" w:rsidRPr="00B07816">
        <w:rPr>
          <w:rStyle w:val="Strong"/>
          <w:b w:val="0"/>
          <w:bCs w:val="0"/>
          <w:sz w:val="32"/>
          <w:szCs w:val="32"/>
        </w:rPr>
        <w:t>.</w:t>
      </w:r>
      <w:r w:rsidR="007F7E09" w:rsidRPr="00B07816">
        <w:rPr>
          <w:rStyle w:val="Strong"/>
          <w:b w:val="0"/>
          <w:bCs w:val="0"/>
          <w:sz w:val="32"/>
          <w:szCs w:val="32"/>
        </w:rPr>
        <w:t>13</w:t>
      </w:r>
    </w:p>
    <w:p w14:paraId="2981B85A" w14:textId="4675927D" w:rsidR="002F6689" w:rsidRPr="00B07816" w:rsidRDefault="008050E8" w:rsidP="000A7510">
      <w:pPr>
        <w:rPr>
          <w:rStyle w:val="Strong"/>
          <w:b w:val="0"/>
          <w:bCs w:val="0"/>
          <w:sz w:val="32"/>
          <w:szCs w:val="32"/>
        </w:rPr>
      </w:pPr>
      <w:r w:rsidRPr="00B07816">
        <w:rPr>
          <w:rStyle w:val="Strong"/>
          <w:b w:val="0"/>
          <w:bCs w:val="0"/>
          <w:sz w:val="32"/>
          <w:szCs w:val="32"/>
        </w:rPr>
        <w:t>7.</w:t>
      </w:r>
      <w:r w:rsidR="002F6689" w:rsidRPr="00B07816">
        <w:rPr>
          <w:rStyle w:val="Strong"/>
          <w:b w:val="0"/>
          <w:bCs w:val="0"/>
          <w:sz w:val="32"/>
          <w:szCs w:val="32"/>
        </w:rPr>
        <w:t>References………………………………………………………</w:t>
      </w:r>
      <w:r w:rsidR="00B60AE3" w:rsidRPr="00B07816">
        <w:rPr>
          <w:rStyle w:val="Strong"/>
          <w:b w:val="0"/>
          <w:bCs w:val="0"/>
          <w:sz w:val="32"/>
          <w:szCs w:val="32"/>
        </w:rPr>
        <w:t>.</w:t>
      </w:r>
      <w:r w:rsidR="007F7E09" w:rsidRPr="00B07816">
        <w:rPr>
          <w:rStyle w:val="Strong"/>
          <w:b w:val="0"/>
          <w:bCs w:val="0"/>
          <w:sz w:val="32"/>
          <w:szCs w:val="32"/>
        </w:rPr>
        <w:t>14</w:t>
      </w:r>
    </w:p>
    <w:p w14:paraId="3506859D" w14:textId="75A590C3" w:rsidR="00805694" w:rsidRPr="0031383D" w:rsidRDefault="00805694" w:rsidP="000A7510">
      <w:pPr>
        <w:rPr>
          <w:rStyle w:val="Strong"/>
          <w:b w:val="0"/>
          <w:bCs w:val="0"/>
          <w:sz w:val="36"/>
          <w:szCs w:val="36"/>
        </w:rPr>
      </w:pPr>
    </w:p>
    <w:p w14:paraId="42A123B5" w14:textId="77777777" w:rsidR="006A1472" w:rsidRPr="0031383D" w:rsidRDefault="006A1472" w:rsidP="000A7510">
      <w:pPr>
        <w:rPr>
          <w:rStyle w:val="Strong"/>
          <w:b w:val="0"/>
          <w:bCs w:val="0"/>
        </w:rPr>
      </w:pPr>
    </w:p>
    <w:p w14:paraId="4B14933C" w14:textId="77777777" w:rsidR="006A1472" w:rsidRDefault="006A1472" w:rsidP="00805694">
      <w:pPr>
        <w:rPr>
          <w:rFonts w:ascii="Arial" w:hAnsi="Arial" w:cs="Arial"/>
          <w:b/>
          <w:bCs/>
          <w:i/>
          <w:iCs/>
          <w:sz w:val="24"/>
          <w:szCs w:val="24"/>
        </w:rPr>
      </w:pPr>
    </w:p>
    <w:p w14:paraId="04055E5A" w14:textId="77777777" w:rsidR="006A1472" w:rsidRDefault="006A1472" w:rsidP="00805694">
      <w:pPr>
        <w:rPr>
          <w:rFonts w:ascii="Arial" w:hAnsi="Arial" w:cs="Arial"/>
          <w:b/>
          <w:bCs/>
          <w:i/>
          <w:iCs/>
          <w:sz w:val="24"/>
          <w:szCs w:val="24"/>
        </w:rPr>
      </w:pPr>
    </w:p>
    <w:p w14:paraId="17312936" w14:textId="77777777" w:rsidR="006A1472" w:rsidRDefault="006A1472" w:rsidP="00805694">
      <w:pPr>
        <w:rPr>
          <w:rFonts w:ascii="Arial" w:hAnsi="Arial" w:cs="Arial"/>
          <w:b/>
          <w:bCs/>
          <w:i/>
          <w:iCs/>
          <w:sz w:val="24"/>
          <w:szCs w:val="24"/>
        </w:rPr>
      </w:pPr>
    </w:p>
    <w:p w14:paraId="21368807" w14:textId="77777777" w:rsidR="006A1472" w:rsidRDefault="006A1472" w:rsidP="00805694">
      <w:pPr>
        <w:rPr>
          <w:rFonts w:ascii="Arial" w:hAnsi="Arial" w:cs="Arial"/>
          <w:b/>
          <w:bCs/>
          <w:i/>
          <w:iCs/>
          <w:sz w:val="24"/>
          <w:szCs w:val="24"/>
        </w:rPr>
      </w:pPr>
    </w:p>
    <w:p w14:paraId="4BFDE8DC" w14:textId="77777777" w:rsidR="006A1472" w:rsidRDefault="006A1472" w:rsidP="00805694">
      <w:pPr>
        <w:rPr>
          <w:rFonts w:ascii="Arial" w:hAnsi="Arial" w:cs="Arial"/>
          <w:b/>
          <w:bCs/>
          <w:i/>
          <w:iCs/>
          <w:sz w:val="24"/>
          <w:szCs w:val="24"/>
        </w:rPr>
      </w:pPr>
    </w:p>
    <w:p w14:paraId="01E7B7F1" w14:textId="77777777" w:rsidR="006A1472" w:rsidRDefault="006A1472" w:rsidP="00805694">
      <w:pPr>
        <w:rPr>
          <w:rFonts w:ascii="Arial" w:hAnsi="Arial" w:cs="Arial"/>
          <w:b/>
          <w:bCs/>
          <w:i/>
          <w:iCs/>
          <w:sz w:val="24"/>
          <w:szCs w:val="24"/>
        </w:rPr>
      </w:pPr>
    </w:p>
    <w:p w14:paraId="5585F275" w14:textId="77777777" w:rsidR="006A1472" w:rsidRDefault="006A1472" w:rsidP="00805694">
      <w:pPr>
        <w:rPr>
          <w:rFonts w:ascii="Arial" w:hAnsi="Arial" w:cs="Arial"/>
          <w:b/>
          <w:bCs/>
          <w:i/>
          <w:iCs/>
          <w:sz w:val="24"/>
          <w:szCs w:val="24"/>
        </w:rPr>
      </w:pPr>
    </w:p>
    <w:p w14:paraId="10567434" w14:textId="77777777" w:rsidR="006A1472" w:rsidRDefault="006A1472" w:rsidP="00805694">
      <w:pPr>
        <w:rPr>
          <w:rFonts w:ascii="Arial" w:hAnsi="Arial" w:cs="Arial"/>
          <w:b/>
          <w:bCs/>
          <w:i/>
          <w:iCs/>
          <w:sz w:val="24"/>
          <w:szCs w:val="24"/>
        </w:rPr>
      </w:pPr>
    </w:p>
    <w:p w14:paraId="309D581F" w14:textId="77777777" w:rsidR="006A1472" w:rsidRDefault="006A1472" w:rsidP="00805694">
      <w:pPr>
        <w:rPr>
          <w:rFonts w:ascii="Arial" w:hAnsi="Arial" w:cs="Arial"/>
          <w:b/>
          <w:bCs/>
          <w:i/>
          <w:iCs/>
          <w:sz w:val="24"/>
          <w:szCs w:val="24"/>
        </w:rPr>
      </w:pPr>
    </w:p>
    <w:p w14:paraId="066356A6" w14:textId="77777777" w:rsidR="006A1472" w:rsidRDefault="006A1472" w:rsidP="00805694">
      <w:pPr>
        <w:rPr>
          <w:rFonts w:ascii="Arial" w:hAnsi="Arial" w:cs="Arial"/>
          <w:b/>
          <w:bCs/>
          <w:i/>
          <w:iCs/>
          <w:sz w:val="24"/>
          <w:szCs w:val="24"/>
        </w:rPr>
      </w:pPr>
    </w:p>
    <w:p w14:paraId="0EACE804" w14:textId="77777777" w:rsidR="006A1472" w:rsidRDefault="006A1472" w:rsidP="00805694">
      <w:pPr>
        <w:rPr>
          <w:rFonts w:ascii="Arial" w:hAnsi="Arial" w:cs="Arial"/>
          <w:b/>
          <w:bCs/>
          <w:i/>
          <w:iCs/>
          <w:sz w:val="24"/>
          <w:szCs w:val="24"/>
        </w:rPr>
      </w:pPr>
    </w:p>
    <w:p w14:paraId="2C742A5A" w14:textId="77777777" w:rsidR="006A1472" w:rsidRDefault="006A1472" w:rsidP="00805694">
      <w:pPr>
        <w:rPr>
          <w:rFonts w:ascii="Arial" w:hAnsi="Arial" w:cs="Arial"/>
          <w:b/>
          <w:bCs/>
          <w:i/>
          <w:iCs/>
          <w:sz w:val="24"/>
          <w:szCs w:val="24"/>
        </w:rPr>
      </w:pPr>
    </w:p>
    <w:p w14:paraId="3237E7A2" w14:textId="77777777" w:rsidR="006A1472" w:rsidRDefault="006A1472" w:rsidP="00805694">
      <w:pPr>
        <w:rPr>
          <w:rFonts w:ascii="Arial" w:hAnsi="Arial" w:cs="Arial"/>
          <w:b/>
          <w:bCs/>
          <w:i/>
          <w:iCs/>
          <w:sz w:val="24"/>
          <w:szCs w:val="24"/>
        </w:rPr>
      </w:pPr>
    </w:p>
    <w:p w14:paraId="69E63BAC" w14:textId="77777777" w:rsidR="006A1472" w:rsidRPr="00805694" w:rsidRDefault="006A1472" w:rsidP="00805694">
      <w:pPr>
        <w:rPr>
          <w:rFonts w:ascii="Arial" w:hAnsi="Arial" w:cs="Arial"/>
          <w:b/>
          <w:bCs/>
          <w:sz w:val="24"/>
          <w:szCs w:val="24"/>
        </w:rPr>
      </w:pPr>
    </w:p>
    <w:p w14:paraId="4B6C431A" w14:textId="77777777" w:rsidR="00B60AE3" w:rsidRDefault="00B60AE3" w:rsidP="00CC3B49">
      <w:pPr>
        <w:rPr>
          <w:rFonts w:ascii="Arial" w:hAnsi="Arial" w:cs="Arial"/>
          <w:b/>
          <w:bCs/>
          <w:sz w:val="24"/>
          <w:szCs w:val="24"/>
        </w:rPr>
      </w:pPr>
    </w:p>
    <w:p w14:paraId="114645F1" w14:textId="77777777" w:rsidR="00B60AE3" w:rsidRDefault="00B60AE3" w:rsidP="00CC3B49">
      <w:pPr>
        <w:rPr>
          <w:rFonts w:ascii="Arial" w:hAnsi="Arial" w:cs="Arial"/>
          <w:b/>
          <w:bCs/>
          <w:sz w:val="24"/>
          <w:szCs w:val="24"/>
        </w:rPr>
      </w:pPr>
    </w:p>
    <w:p w14:paraId="27F84C30" w14:textId="77777777" w:rsidR="00B60AE3" w:rsidRDefault="00B60AE3" w:rsidP="00CC3B49">
      <w:pPr>
        <w:rPr>
          <w:rFonts w:ascii="Arial" w:hAnsi="Arial" w:cs="Arial"/>
          <w:b/>
          <w:bCs/>
          <w:sz w:val="24"/>
          <w:szCs w:val="24"/>
        </w:rPr>
      </w:pPr>
    </w:p>
    <w:p w14:paraId="5ABDFDCC" w14:textId="77777777" w:rsidR="00B07816" w:rsidRDefault="00B07816" w:rsidP="00CC3B49">
      <w:pPr>
        <w:rPr>
          <w:rFonts w:ascii="Arial" w:hAnsi="Arial" w:cs="Arial"/>
          <w:b/>
          <w:bCs/>
          <w:sz w:val="28"/>
          <w:szCs w:val="28"/>
        </w:rPr>
      </w:pPr>
    </w:p>
    <w:p w14:paraId="1EAC76EC" w14:textId="24BF521E" w:rsidR="00CC3B49" w:rsidRPr="008050E8" w:rsidRDefault="00CC3B49" w:rsidP="00CC3B49">
      <w:pPr>
        <w:rPr>
          <w:rFonts w:ascii="Arial" w:hAnsi="Arial" w:cs="Arial"/>
          <w:b/>
          <w:bCs/>
          <w:sz w:val="28"/>
          <w:szCs w:val="28"/>
        </w:rPr>
      </w:pPr>
      <w:r w:rsidRPr="008050E8">
        <w:rPr>
          <w:rFonts w:ascii="Arial" w:hAnsi="Arial" w:cs="Arial"/>
          <w:b/>
          <w:bCs/>
          <w:sz w:val="28"/>
          <w:szCs w:val="28"/>
        </w:rPr>
        <w:lastRenderedPageBreak/>
        <w:t xml:space="preserve">Introduction </w:t>
      </w:r>
    </w:p>
    <w:p w14:paraId="1E15B420" w14:textId="431A6D9A" w:rsidR="00C717C2" w:rsidRPr="002B2207" w:rsidRDefault="00C717C2" w:rsidP="00C717C2">
      <w:pPr>
        <w:rPr>
          <w:rFonts w:ascii="Arial" w:hAnsi="Arial" w:cs="Arial"/>
        </w:rPr>
      </w:pPr>
      <w:r w:rsidRPr="002B2207">
        <w:rPr>
          <w:rFonts w:ascii="Arial" w:hAnsi="Arial" w:cs="Arial"/>
        </w:rPr>
        <w:t xml:space="preserve">The reflection in this portfolio focuses on my learning within the </w:t>
      </w:r>
      <w:r w:rsidR="004E0BC5" w:rsidRPr="002B2207">
        <w:rPr>
          <w:rFonts w:ascii="Arial" w:hAnsi="Arial" w:cs="Arial"/>
        </w:rPr>
        <w:t>b</w:t>
      </w:r>
      <w:r w:rsidR="008C10C3" w:rsidRPr="002B2207">
        <w:rPr>
          <w:rFonts w:ascii="Arial" w:hAnsi="Arial" w:cs="Arial"/>
        </w:rPr>
        <w:t>uilding your Personal Brand for Sustainable Employment</w:t>
      </w:r>
      <w:r w:rsidR="004E0BC5" w:rsidRPr="002B2207">
        <w:rPr>
          <w:rFonts w:ascii="Arial" w:hAnsi="Arial" w:cs="Arial"/>
        </w:rPr>
        <w:t xml:space="preserve"> module</w:t>
      </w:r>
      <w:r w:rsidRPr="002B2207">
        <w:rPr>
          <w:rFonts w:ascii="Arial" w:hAnsi="Arial" w:cs="Arial"/>
        </w:rPr>
        <w:t xml:space="preserve"> and how the module helped me in achieving personal and professional development in Health and Social Care. </w:t>
      </w:r>
      <w:r w:rsidR="00F5619B" w:rsidRPr="002B2207">
        <w:rPr>
          <w:rFonts w:ascii="Arial" w:hAnsi="Arial" w:cs="Arial"/>
        </w:rPr>
        <w:t>W</w:t>
      </w:r>
      <w:r w:rsidR="00A24B61" w:rsidRPr="002B2207">
        <w:rPr>
          <w:rFonts w:ascii="Arial" w:hAnsi="Arial" w:cs="Arial"/>
        </w:rPr>
        <w:t>ithin</w:t>
      </w:r>
      <w:r w:rsidRPr="002B2207">
        <w:rPr>
          <w:rFonts w:ascii="Arial" w:hAnsi="Arial" w:cs="Arial"/>
        </w:rPr>
        <w:t xml:space="preserve"> the module, I was able to learn about </w:t>
      </w:r>
      <w:r w:rsidR="00A24B61" w:rsidRPr="002B2207">
        <w:rPr>
          <w:rFonts w:ascii="Arial" w:hAnsi="Arial" w:cs="Arial"/>
        </w:rPr>
        <w:t>different</w:t>
      </w:r>
      <w:r w:rsidRPr="002B2207">
        <w:rPr>
          <w:rFonts w:ascii="Arial" w:hAnsi="Arial" w:cs="Arial"/>
        </w:rPr>
        <w:t xml:space="preserve"> topics that </w:t>
      </w:r>
      <w:r w:rsidR="00A24B61" w:rsidRPr="002B2207">
        <w:rPr>
          <w:rFonts w:ascii="Arial" w:hAnsi="Arial" w:cs="Arial"/>
        </w:rPr>
        <w:t>helped</w:t>
      </w:r>
      <w:r w:rsidRPr="002B2207">
        <w:rPr>
          <w:rFonts w:ascii="Arial" w:hAnsi="Arial" w:cs="Arial"/>
        </w:rPr>
        <w:t xml:space="preserve"> me in gaining knowledge </w:t>
      </w:r>
      <w:r w:rsidR="008C0010" w:rsidRPr="002B2207">
        <w:rPr>
          <w:rFonts w:ascii="Arial" w:hAnsi="Arial" w:cs="Arial"/>
        </w:rPr>
        <w:t>and learn about</w:t>
      </w:r>
      <w:r w:rsidRPr="002B2207">
        <w:rPr>
          <w:rFonts w:ascii="Arial" w:hAnsi="Arial" w:cs="Arial"/>
        </w:rPr>
        <w:t xml:space="preserve"> skills</w:t>
      </w:r>
      <w:r w:rsidR="000C5CA7" w:rsidRPr="002B2207">
        <w:rPr>
          <w:rFonts w:ascii="Arial" w:hAnsi="Arial" w:cs="Arial"/>
        </w:rPr>
        <w:t xml:space="preserve"> like </w:t>
      </w:r>
      <w:r w:rsidR="00D927FD" w:rsidRPr="002B2207">
        <w:rPr>
          <w:rFonts w:ascii="Arial" w:hAnsi="Arial" w:cs="Arial"/>
        </w:rPr>
        <w:t xml:space="preserve">communication, empathy and respect </w:t>
      </w:r>
      <w:r w:rsidR="002571E0" w:rsidRPr="002B2207">
        <w:rPr>
          <w:rFonts w:ascii="Arial" w:hAnsi="Arial" w:cs="Arial"/>
        </w:rPr>
        <w:t xml:space="preserve">to </w:t>
      </w:r>
      <w:r w:rsidRPr="002B2207">
        <w:rPr>
          <w:rFonts w:ascii="Arial" w:hAnsi="Arial" w:cs="Arial"/>
        </w:rPr>
        <w:t>become a successful health care professional.</w:t>
      </w:r>
      <w:r w:rsidR="00392591" w:rsidRPr="002B2207">
        <w:rPr>
          <w:rFonts w:ascii="Arial" w:hAnsi="Arial" w:cs="Arial"/>
        </w:rPr>
        <w:t xml:space="preserve"> </w:t>
      </w:r>
      <w:r w:rsidR="00955B43" w:rsidRPr="002B2207">
        <w:rPr>
          <w:rFonts w:ascii="Arial" w:hAnsi="Arial" w:cs="Arial"/>
        </w:rPr>
        <w:t>(skills for care, 2024).</w:t>
      </w:r>
      <w:r w:rsidRPr="002B2207">
        <w:rPr>
          <w:rFonts w:ascii="Arial" w:hAnsi="Arial" w:cs="Arial"/>
        </w:rPr>
        <w:t xml:space="preserve"> I </w:t>
      </w:r>
      <w:r w:rsidR="006E3D24" w:rsidRPr="002B2207">
        <w:rPr>
          <w:rFonts w:ascii="Arial" w:hAnsi="Arial" w:cs="Arial"/>
        </w:rPr>
        <w:t>engaged</w:t>
      </w:r>
      <w:r w:rsidRPr="002B2207">
        <w:rPr>
          <w:rFonts w:ascii="Arial" w:hAnsi="Arial" w:cs="Arial"/>
        </w:rPr>
        <w:t xml:space="preserve"> in various online forums and in</w:t>
      </w:r>
      <w:r w:rsidR="006E3D24" w:rsidRPr="002B2207">
        <w:rPr>
          <w:rFonts w:ascii="Arial" w:hAnsi="Arial" w:cs="Arial"/>
        </w:rPr>
        <w:t xml:space="preserve"> </w:t>
      </w:r>
      <w:r w:rsidRPr="002B2207">
        <w:rPr>
          <w:rFonts w:ascii="Arial" w:hAnsi="Arial" w:cs="Arial"/>
        </w:rPr>
        <w:t xml:space="preserve">class activities, which </w:t>
      </w:r>
      <w:r w:rsidR="002D3D3E" w:rsidRPr="002B2207">
        <w:rPr>
          <w:rFonts w:ascii="Arial" w:hAnsi="Arial" w:cs="Arial"/>
        </w:rPr>
        <w:t>allowed</w:t>
      </w:r>
      <w:r w:rsidRPr="002B2207">
        <w:rPr>
          <w:rFonts w:ascii="Arial" w:hAnsi="Arial" w:cs="Arial"/>
        </w:rPr>
        <w:t xml:space="preserve"> me to reflect on my learning and apply it to practical experiences. </w:t>
      </w:r>
      <w:r w:rsidR="00AB030D" w:rsidRPr="002B2207">
        <w:rPr>
          <w:rFonts w:ascii="Arial" w:hAnsi="Arial" w:cs="Arial"/>
        </w:rPr>
        <w:t xml:space="preserve">The portfolio reflects on personal branding and self-awareness, networking and global connections, recognising professional opportunities, and wellbeing for sustainable employment in health and social care. And </w:t>
      </w:r>
      <w:r w:rsidR="00E15FE1" w:rsidRPr="002B2207">
        <w:rPr>
          <w:rFonts w:ascii="Arial" w:hAnsi="Arial" w:cs="Arial"/>
        </w:rPr>
        <w:t>after</w:t>
      </w:r>
      <w:r w:rsidR="00F03778" w:rsidRPr="002B2207">
        <w:rPr>
          <w:rFonts w:ascii="Arial" w:hAnsi="Arial" w:cs="Arial"/>
        </w:rPr>
        <w:t xml:space="preserve"> </w:t>
      </w:r>
      <w:r w:rsidR="00AB030D" w:rsidRPr="002B2207">
        <w:rPr>
          <w:rFonts w:ascii="Arial" w:hAnsi="Arial" w:cs="Arial"/>
        </w:rPr>
        <w:t>I</w:t>
      </w:r>
      <w:r w:rsidRPr="002B2207">
        <w:rPr>
          <w:rFonts w:ascii="Arial" w:hAnsi="Arial" w:cs="Arial"/>
        </w:rPr>
        <w:t xml:space="preserve"> complet</w:t>
      </w:r>
      <w:r w:rsidR="00F03778" w:rsidRPr="002B2207">
        <w:rPr>
          <w:rFonts w:ascii="Arial" w:hAnsi="Arial" w:cs="Arial"/>
        </w:rPr>
        <w:t>e</w:t>
      </w:r>
      <w:r w:rsidRPr="002B2207">
        <w:rPr>
          <w:rFonts w:ascii="Arial" w:hAnsi="Arial" w:cs="Arial"/>
        </w:rPr>
        <w:t xml:space="preserve"> of my degree in BSc in Health and Social Care, I aspire to become a nurse</w:t>
      </w:r>
      <w:r w:rsidRPr="002B2207">
        <w:rPr>
          <w:rFonts w:ascii="Arial" w:hAnsi="Arial" w:cs="Arial"/>
          <w:b/>
          <w:bCs/>
        </w:rPr>
        <w:t>.</w:t>
      </w:r>
    </w:p>
    <w:p w14:paraId="595B0B3B" w14:textId="46FB85CD" w:rsidR="00CC3B49" w:rsidRPr="008050E8" w:rsidRDefault="00CC3B49" w:rsidP="00CC3B49">
      <w:pPr>
        <w:rPr>
          <w:rFonts w:ascii="Arial" w:hAnsi="Arial" w:cs="Arial"/>
          <w:b/>
          <w:bCs/>
          <w:sz w:val="28"/>
          <w:szCs w:val="28"/>
        </w:rPr>
      </w:pPr>
      <w:r w:rsidRPr="008050E8">
        <w:rPr>
          <w:rFonts w:ascii="Arial" w:hAnsi="Arial" w:cs="Arial"/>
          <w:b/>
          <w:bCs/>
          <w:sz w:val="28"/>
          <w:szCs w:val="28"/>
        </w:rPr>
        <w:t>Task 1 Unit 1: Brand You</w:t>
      </w:r>
    </w:p>
    <w:p w14:paraId="00DD375E" w14:textId="09FC18F7" w:rsidR="00D23130" w:rsidRPr="00D23130" w:rsidRDefault="00802A2B" w:rsidP="00D23130">
      <w:pPr>
        <w:rPr>
          <w:rFonts w:ascii="Arial" w:hAnsi="Arial" w:cs="Arial"/>
        </w:rPr>
      </w:pPr>
      <w:r w:rsidRPr="00802A2B">
        <w:rPr>
          <w:rFonts w:ascii="Arial" w:hAnsi="Arial" w:cs="Arial"/>
          <w:sz w:val="24"/>
          <w:szCs w:val="24"/>
        </w:rPr>
        <w:t xml:space="preserve">In Unit 1, I reflected on </w:t>
      </w:r>
      <w:r w:rsidR="00AD3F1D" w:rsidRPr="00802A2B">
        <w:rPr>
          <w:rFonts w:ascii="Arial" w:hAnsi="Arial" w:cs="Arial"/>
          <w:sz w:val="24"/>
          <w:szCs w:val="24"/>
        </w:rPr>
        <w:t>a few</w:t>
      </w:r>
      <w:r w:rsidRPr="00802A2B">
        <w:rPr>
          <w:rFonts w:ascii="Arial" w:hAnsi="Arial" w:cs="Arial"/>
          <w:sz w:val="24"/>
          <w:szCs w:val="24"/>
        </w:rPr>
        <w:t xml:space="preserve"> issues that </w:t>
      </w:r>
      <w:r w:rsidR="00DB5A05">
        <w:rPr>
          <w:rFonts w:ascii="Arial" w:hAnsi="Arial" w:cs="Arial"/>
          <w:sz w:val="24"/>
          <w:szCs w:val="24"/>
        </w:rPr>
        <w:t>helped</w:t>
      </w:r>
      <w:r w:rsidRPr="00802A2B">
        <w:rPr>
          <w:rFonts w:ascii="Arial" w:hAnsi="Arial" w:cs="Arial"/>
          <w:sz w:val="24"/>
          <w:szCs w:val="24"/>
        </w:rPr>
        <w:t xml:space="preserve"> me in discovering myself and my future career in Health and Social Care. Self-determination, autonomy and emotional intelligence were the three main ideas that had the most </w:t>
      </w:r>
      <w:r w:rsidR="00AD7DC1">
        <w:rPr>
          <w:rFonts w:ascii="Arial" w:hAnsi="Arial" w:cs="Arial"/>
          <w:sz w:val="24"/>
          <w:szCs w:val="24"/>
        </w:rPr>
        <w:t>effect</w:t>
      </w:r>
      <w:r w:rsidRPr="00802A2B">
        <w:rPr>
          <w:rFonts w:ascii="Arial" w:hAnsi="Arial" w:cs="Arial"/>
          <w:sz w:val="24"/>
          <w:szCs w:val="24"/>
        </w:rPr>
        <w:t xml:space="preserve"> on me. </w:t>
      </w:r>
      <w:r w:rsidR="00A44F71" w:rsidRPr="00A44F71">
        <w:rPr>
          <w:rFonts w:ascii="Arial" w:hAnsi="Arial" w:cs="Arial"/>
        </w:rPr>
        <w:t>These topics also helped me think about my personal strengths, the areas I need to improve and the type of healthcare professional I want to become.</w:t>
      </w:r>
      <w:r w:rsidR="00D23130" w:rsidRPr="00D23130">
        <w:rPr>
          <w:rFonts w:ascii="Times New Roman" w:eastAsia="Times New Roman" w:hAnsi="Times New Roman" w:cs="Times New Roman"/>
          <w:b/>
          <w:bCs/>
          <w:sz w:val="24"/>
          <w:szCs w:val="24"/>
          <w:lang w:eastAsia="en-GB"/>
        </w:rPr>
        <w:t xml:space="preserve"> </w:t>
      </w:r>
      <w:r w:rsidR="00D23130" w:rsidRPr="00DB5A05">
        <w:rPr>
          <w:rFonts w:ascii="Arial" w:hAnsi="Arial" w:cs="Arial"/>
        </w:rPr>
        <w:t>My personal</w:t>
      </w:r>
      <w:r w:rsidR="00D23130" w:rsidRPr="00D23130">
        <w:rPr>
          <w:rFonts w:ascii="Arial" w:hAnsi="Arial" w:cs="Arial"/>
        </w:rPr>
        <w:t xml:space="preserve"> brand is based on empathy, respect, good communication and a willingness to learn. I want employers and service users to see me as caring, trustworthy and professional.</w:t>
      </w:r>
    </w:p>
    <w:p w14:paraId="44EAD93D" w14:textId="78999379" w:rsidR="00802A2B" w:rsidRPr="00A571E4" w:rsidRDefault="00124420" w:rsidP="00802A2B">
      <w:pPr>
        <w:rPr>
          <w:rFonts w:ascii="Arial" w:hAnsi="Arial" w:cs="Arial"/>
        </w:rPr>
      </w:pPr>
      <w:r>
        <w:rPr>
          <w:rFonts w:ascii="Arial" w:hAnsi="Arial" w:cs="Arial"/>
          <w:sz w:val="24"/>
          <w:szCs w:val="24"/>
        </w:rPr>
        <w:t>The topic of s</w:t>
      </w:r>
      <w:r w:rsidR="00802A2B" w:rsidRPr="00802A2B">
        <w:rPr>
          <w:rFonts w:ascii="Arial" w:hAnsi="Arial" w:cs="Arial"/>
          <w:sz w:val="24"/>
          <w:szCs w:val="24"/>
        </w:rPr>
        <w:t xml:space="preserve">elf-determination made me reflect on the fact that I need to be more serious about my future </w:t>
      </w:r>
      <w:r w:rsidR="00A571E4" w:rsidRPr="00802A2B">
        <w:rPr>
          <w:rFonts w:ascii="Arial" w:hAnsi="Arial" w:cs="Arial"/>
          <w:sz w:val="24"/>
          <w:szCs w:val="24"/>
        </w:rPr>
        <w:t>career</w:t>
      </w:r>
      <w:r w:rsidR="00A571E4" w:rsidRPr="00A571E4">
        <w:rPr>
          <w:rFonts w:ascii="Arial" w:hAnsi="Arial" w:cs="Arial"/>
        </w:rPr>
        <w:t>. I am motivated because I enjoy helping people and making a positive difference to their lives. Although I know there will be challenges, I will stay committed by continuing my studies, gaining experience and learning from feedback.</w:t>
      </w:r>
    </w:p>
    <w:p w14:paraId="5DE4659D" w14:textId="77777777" w:rsidR="00CB151B" w:rsidRDefault="00CB151B" w:rsidP="00CC3B49">
      <w:pPr>
        <w:rPr>
          <w:rFonts w:ascii="Arial" w:hAnsi="Arial" w:cs="Arial"/>
          <w:b/>
          <w:bCs/>
          <w:sz w:val="24"/>
          <w:szCs w:val="24"/>
        </w:rPr>
      </w:pPr>
    </w:p>
    <w:p w14:paraId="56037378" w14:textId="25FA9A22" w:rsidR="003A46F7" w:rsidRDefault="003A46F7" w:rsidP="00CC04D3">
      <w:r>
        <w:rPr>
          <w:noProof/>
        </w:rPr>
        <w:drawing>
          <wp:inline distT="0" distB="0" distL="0" distR="0" wp14:anchorId="3515E323" wp14:editId="06ABA436">
            <wp:extent cx="5731510" cy="3222625"/>
            <wp:effectExtent l="0" t="0" r="2540" b="0"/>
            <wp:docPr id="587339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F64F3CE" w14:textId="25B7A69A" w:rsidR="00C56466" w:rsidRPr="00240089" w:rsidRDefault="00AF790E" w:rsidP="00C56466">
      <w:pPr>
        <w:rPr>
          <w:rFonts w:ascii="Arial" w:hAnsi="Arial" w:cs="Arial"/>
        </w:rPr>
      </w:pPr>
      <w:r w:rsidRPr="00240089">
        <w:rPr>
          <w:rFonts w:ascii="Arial" w:hAnsi="Arial" w:cs="Arial"/>
        </w:rPr>
        <w:t>Figure 1</w:t>
      </w:r>
      <w:r w:rsidR="00B9161E" w:rsidRPr="00240089">
        <w:rPr>
          <w:rFonts w:ascii="Arial" w:hAnsi="Arial" w:cs="Arial"/>
        </w:rPr>
        <w:t xml:space="preserve">: </w:t>
      </w:r>
      <w:r w:rsidR="00C56466" w:rsidRPr="00240089">
        <w:rPr>
          <w:rFonts w:ascii="Arial" w:hAnsi="Arial" w:cs="Arial"/>
        </w:rPr>
        <w:t>Self-Determination</w:t>
      </w:r>
      <w:r w:rsidR="00A96679" w:rsidRPr="00240089">
        <w:rPr>
          <w:rFonts w:ascii="Arial" w:hAnsi="Arial" w:cs="Arial"/>
        </w:rPr>
        <w:t xml:space="preserve">: </w:t>
      </w:r>
      <w:r w:rsidR="00C56466" w:rsidRPr="00240089">
        <w:rPr>
          <w:rFonts w:ascii="Arial" w:hAnsi="Arial" w:cs="Arial"/>
        </w:rPr>
        <w:t>Reflection on setting my career goals in Health and Social Care.</w:t>
      </w:r>
    </w:p>
    <w:p w14:paraId="371BD18C" w14:textId="2EE9D2DF" w:rsidR="00BB7558" w:rsidRPr="00C56466" w:rsidRDefault="00BB7558" w:rsidP="00CC04D3">
      <w:pPr>
        <w:rPr>
          <w:rFonts w:ascii="Arial" w:hAnsi="Arial" w:cs="Arial"/>
          <w:sz w:val="24"/>
          <w:szCs w:val="24"/>
        </w:rPr>
      </w:pPr>
    </w:p>
    <w:p w14:paraId="02BCFE31" w14:textId="6573811A" w:rsidR="00B74139" w:rsidRDefault="00CC04D3" w:rsidP="00CC04D3">
      <w:pPr>
        <w:rPr>
          <w:rFonts w:ascii="Arial" w:hAnsi="Arial" w:cs="Arial"/>
        </w:rPr>
      </w:pPr>
      <w:r w:rsidRPr="00ED2BEB">
        <w:rPr>
          <w:rFonts w:ascii="Arial" w:hAnsi="Arial" w:cs="Arial"/>
        </w:rPr>
        <w:t xml:space="preserve">The next </w:t>
      </w:r>
      <w:r w:rsidR="006923CF">
        <w:rPr>
          <w:rFonts w:ascii="Arial" w:hAnsi="Arial" w:cs="Arial"/>
        </w:rPr>
        <w:t>topic</w:t>
      </w:r>
      <w:r w:rsidRPr="00ED2BEB">
        <w:rPr>
          <w:rFonts w:ascii="Arial" w:hAnsi="Arial" w:cs="Arial"/>
        </w:rPr>
        <w:t xml:space="preserve"> was autonomy. I understood that autonomy </w:t>
      </w:r>
      <w:r w:rsidR="00C02FF6">
        <w:rPr>
          <w:rFonts w:ascii="Arial" w:hAnsi="Arial" w:cs="Arial"/>
        </w:rPr>
        <w:t>means</w:t>
      </w:r>
      <w:r w:rsidRPr="00ED2BEB">
        <w:rPr>
          <w:rFonts w:ascii="Arial" w:hAnsi="Arial" w:cs="Arial"/>
        </w:rPr>
        <w:t xml:space="preserve"> the freedom to make choices and respect the decisions of other people. This is </w:t>
      </w:r>
      <w:r w:rsidR="00AD5A5D">
        <w:rPr>
          <w:rFonts w:ascii="Arial" w:hAnsi="Arial" w:cs="Arial"/>
        </w:rPr>
        <w:t>important</w:t>
      </w:r>
      <w:r w:rsidRPr="00ED2BEB">
        <w:rPr>
          <w:rFonts w:ascii="Arial" w:hAnsi="Arial" w:cs="Arial"/>
        </w:rPr>
        <w:t xml:space="preserve"> in Health and Social Care, as individuals should participate in the process of decision-making about their care wherever possible. Knowledge about autonomy has </w:t>
      </w:r>
      <w:r w:rsidR="00211487">
        <w:rPr>
          <w:rFonts w:ascii="Arial" w:hAnsi="Arial" w:cs="Arial"/>
        </w:rPr>
        <w:t>helped</w:t>
      </w:r>
      <w:r w:rsidRPr="00ED2BEB">
        <w:rPr>
          <w:rFonts w:ascii="Arial" w:hAnsi="Arial" w:cs="Arial"/>
        </w:rPr>
        <w:t xml:space="preserve"> me to see the significance of the principle of person-centred care and respect of the values, beliefs and preferences of individuals</w:t>
      </w:r>
      <w:r w:rsidRPr="00CB7423">
        <w:rPr>
          <w:rFonts w:ascii="Arial" w:hAnsi="Arial" w:cs="Arial"/>
        </w:rPr>
        <w:t xml:space="preserve">. </w:t>
      </w:r>
      <w:r w:rsidR="00CB7423" w:rsidRPr="00CB7423">
        <w:rPr>
          <w:rFonts w:ascii="Arial" w:hAnsi="Arial" w:cs="Arial"/>
        </w:rPr>
        <w:t>I also realised that autonomy means taking responsibility for my own learning and becoming a more independent student.</w:t>
      </w:r>
      <w:r w:rsidR="00CB7423">
        <w:rPr>
          <w:rFonts w:ascii="Arial" w:hAnsi="Arial" w:cs="Arial"/>
        </w:rPr>
        <w:t xml:space="preserve"> </w:t>
      </w:r>
      <w:r w:rsidRPr="00ED2BEB">
        <w:rPr>
          <w:rFonts w:ascii="Arial" w:hAnsi="Arial" w:cs="Arial"/>
        </w:rPr>
        <w:t>(NICE, 2021).</w:t>
      </w:r>
    </w:p>
    <w:p w14:paraId="5114CE7A" w14:textId="77777777" w:rsidR="008050E8" w:rsidRDefault="008050E8" w:rsidP="00CC04D3">
      <w:pPr>
        <w:rPr>
          <w:rFonts w:ascii="Arial" w:hAnsi="Arial" w:cs="Arial"/>
        </w:rPr>
      </w:pPr>
    </w:p>
    <w:p w14:paraId="1A04ECD1" w14:textId="38DCFC2C" w:rsidR="00B74139" w:rsidRDefault="00B74139" w:rsidP="00CC04D3">
      <w:pPr>
        <w:rPr>
          <w:rFonts w:ascii="Arial" w:hAnsi="Arial" w:cs="Arial"/>
        </w:rPr>
      </w:pPr>
      <w:r>
        <w:rPr>
          <w:noProof/>
        </w:rPr>
        <w:drawing>
          <wp:inline distT="0" distB="0" distL="0" distR="0" wp14:anchorId="75D89D77" wp14:editId="293A9A7E">
            <wp:extent cx="5731510" cy="3222625"/>
            <wp:effectExtent l="0" t="0" r="2540" b="0"/>
            <wp:docPr id="16378487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C69C6D5" w14:textId="5FBF5ACD" w:rsidR="006A1F7D" w:rsidRPr="00240089" w:rsidRDefault="00CC04D3" w:rsidP="006A1F7D">
      <w:pPr>
        <w:rPr>
          <w:rFonts w:ascii="Arial" w:hAnsi="Arial" w:cs="Arial"/>
        </w:rPr>
      </w:pPr>
      <w:r w:rsidRPr="00ED2BEB">
        <w:rPr>
          <w:rFonts w:ascii="Arial" w:hAnsi="Arial" w:cs="Arial"/>
        </w:rPr>
        <w:br/>
      </w:r>
      <w:r w:rsidR="00B74139" w:rsidRPr="00240089">
        <w:rPr>
          <w:rFonts w:ascii="Arial" w:hAnsi="Arial" w:cs="Arial"/>
        </w:rPr>
        <w:t xml:space="preserve">Figure 2: </w:t>
      </w:r>
      <w:r w:rsidR="006A1F7D" w:rsidRPr="00240089">
        <w:rPr>
          <w:rFonts w:ascii="Arial" w:hAnsi="Arial" w:cs="Arial"/>
        </w:rPr>
        <w:t>Autonomy</w:t>
      </w:r>
      <w:r w:rsidR="00E3528D" w:rsidRPr="00240089">
        <w:rPr>
          <w:rFonts w:ascii="Arial" w:hAnsi="Arial" w:cs="Arial"/>
        </w:rPr>
        <w:t>:</w:t>
      </w:r>
      <w:r w:rsidR="006A1F7D" w:rsidRPr="00240089">
        <w:rPr>
          <w:rFonts w:ascii="Arial" w:hAnsi="Arial" w:cs="Arial"/>
        </w:rPr>
        <w:t xml:space="preserve"> Reflection on respecting people’s choices and becoming an independent learner.</w:t>
      </w:r>
    </w:p>
    <w:p w14:paraId="2D24B051" w14:textId="20FD95A0" w:rsidR="003F574E" w:rsidRPr="008050E8" w:rsidRDefault="003F574E" w:rsidP="0031277C">
      <w:pPr>
        <w:rPr>
          <w:rFonts w:ascii="Arial" w:hAnsi="Arial" w:cs="Arial"/>
          <w:sz w:val="24"/>
          <w:szCs w:val="24"/>
        </w:rPr>
      </w:pPr>
    </w:p>
    <w:p w14:paraId="78F4E9EC" w14:textId="6A29D084" w:rsidR="003A47F2" w:rsidRPr="003A47F2" w:rsidRDefault="00CC04D3" w:rsidP="003A47F2">
      <w:pPr>
        <w:rPr>
          <w:rFonts w:ascii="Arial" w:hAnsi="Arial" w:cs="Arial"/>
        </w:rPr>
      </w:pPr>
      <w:r w:rsidRPr="00ED2BEB">
        <w:rPr>
          <w:rFonts w:ascii="Arial" w:hAnsi="Arial" w:cs="Arial"/>
        </w:rPr>
        <w:br/>
      </w:r>
      <w:r w:rsidR="0031277C" w:rsidRPr="0031277C">
        <w:rPr>
          <w:rFonts w:ascii="Arial" w:hAnsi="Arial" w:cs="Arial"/>
        </w:rPr>
        <w:t xml:space="preserve">Emotional intelligence taught me about the </w:t>
      </w:r>
      <w:r w:rsidR="008D47B0">
        <w:rPr>
          <w:rFonts w:ascii="Arial" w:hAnsi="Arial" w:cs="Arial"/>
        </w:rPr>
        <w:t>importance</w:t>
      </w:r>
      <w:r w:rsidR="0031277C" w:rsidRPr="0031277C">
        <w:rPr>
          <w:rFonts w:ascii="Arial" w:hAnsi="Arial" w:cs="Arial"/>
        </w:rPr>
        <w:t xml:space="preserve"> of empathy, communication and understanding other people’s emotions</w:t>
      </w:r>
      <w:r w:rsidR="0031277C" w:rsidRPr="003A47F2">
        <w:rPr>
          <w:rFonts w:ascii="Arial" w:hAnsi="Arial" w:cs="Arial"/>
        </w:rPr>
        <w:t xml:space="preserve">. </w:t>
      </w:r>
      <w:r w:rsidR="003A47F2" w:rsidRPr="003A47F2">
        <w:rPr>
          <w:rFonts w:ascii="Arial" w:hAnsi="Arial" w:cs="Arial"/>
        </w:rPr>
        <w:t xml:space="preserve">I believe these qualities will help me build trusting relationships with service users and </w:t>
      </w:r>
      <w:r w:rsidR="009A0E54">
        <w:rPr>
          <w:rFonts w:ascii="Arial" w:hAnsi="Arial" w:cs="Arial"/>
        </w:rPr>
        <w:t xml:space="preserve">my </w:t>
      </w:r>
      <w:r w:rsidR="003A47F2" w:rsidRPr="003A47F2">
        <w:rPr>
          <w:rFonts w:ascii="Arial" w:hAnsi="Arial" w:cs="Arial"/>
        </w:rPr>
        <w:t xml:space="preserve">colleagues, and I will continue </w:t>
      </w:r>
      <w:r w:rsidR="003D0230">
        <w:rPr>
          <w:rFonts w:ascii="Arial" w:hAnsi="Arial" w:cs="Arial"/>
        </w:rPr>
        <w:t>growing</w:t>
      </w:r>
      <w:r w:rsidR="003A47F2" w:rsidRPr="003A47F2">
        <w:rPr>
          <w:rFonts w:ascii="Arial" w:hAnsi="Arial" w:cs="Arial"/>
        </w:rPr>
        <w:t xml:space="preserve"> them by reflecting on feedback and practical experience (Skills for Care, 2024).</w:t>
      </w:r>
    </w:p>
    <w:p w14:paraId="296D3B35" w14:textId="77777777" w:rsidR="00164890" w:rsidRDefault="00C90288" w:rsidP="000C31BD">
      <w:r>
        <w:rPr>
          <w:noProof/>
        </w:rPr>
        <w:lastRenderedPageBreak/>
        <w:drawing>
          <wp:inline distT="0" distB="0" distL="0" distR="0" wp14:anchorId="3DBB6D76" wp14:editId="7B5E12FD">
            <wp:extent cx="5731510" cy="3222625"/>
            <wp:effectExtent l="0" t="0" r="2540" b="0"/>
            <wp:docPr id="19557978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CC04D3" w:rsidRPr="00CC04D3">
        <w:br/>
      </w:r>
    </w:p>
    <w:p w14:paraId="3FDF9867" w14:textId="1605F569" w:rsidR="000C3A4E" w:rsidRPr="00240089" w:rsidRDefault="00BB7558" w:rsidP="000C3A4E">
      <w:pPr>
        <w:rPr>
          <w:rFonts w:ascii="Arial" w:hAnsi="Arial" w:cs="Arial"/>
        </w:rPr>
      </w:pPr>
      <w:r w:rsidRPr="00240089">
        <w:t xml:space="preserve">Figure </w:t>
      </w:r>
      <w:r w:rsidR="00B74139" w:rsidRPr="00240089">
        <w:t>3</w:t>
      </w:r>
      <w:r w:rsidRPr="00240089">
        <w:rPr>
          <w:rFonts w:ascii="Arial" w:hAnsi="Arial" w:cs="Arial"/>
        </w:rPr>
        <w:t xml:space="preserve">: </w:t>
      </w:r>
      <w:r w:rsidR="000C3A4E" w:rsidRPr="00240089">
        <w:rPr>
          <w:rFonts w:ascii="Arial" w:hAnsi="Arial" w:cs="Arial"/>
        </w:rPr>
        <w:t>Emotional Intelligence</w:t>
      </w:r>
      <w:r w:rsidR="003D0230" w:rsidRPr="00240089">
        <w:rPr>
          <w:rFonts w:ascii="Arial" w:hAnsi="Arial" w:cs="Arial"/>
        </w:rPr>
        <w:t>:</w:t>
      </w:r>
      <w:r w:rsidR="000C3A4E" w:rsidRPr="00240089">
        <w:rPr>
          <w:rFonts w:ascii="Arial" w:hAnsi="Arial" w:cs="Arial"/>
        </w:rPr>
        <w:t xml:space="preserve"> Reflection on empathy and communication in professional practice.</w:t>
      </w:r>
    </w:p>
    <w:p w14:paraId="3F6ED7BD" w14:textId="5C63C12A" w:rsidR="000C31BD" w:rsidRPr="003D140E" w:rsidRDefault="003D140E" w:rsidP="000C31BD">
      <w:pPr>
        <w:rPr>
          <w:rFonts w:ascii="Arial" w:hAnsi="Arial" w:cs="Arial"/>
        </w:rPr>
      </w:pPr>
      <w:r w:rsidRPr="003D140E">
        <w:rPr>
          <w:rFonts w:ascii="Arial" w:hAnsi="Arial" w:cs="Arial"/>
        </w:rPr>
        <w:t>Through reflection on this unit, it has enabled me to reali</w:t>
      </w:r>
      <w:r w:rsidR="00B62D61">
        <w:rPr>
          <w:rFonts w:ascii="Arial" w:hAnsi="Arial" w:cs="Arial"/>
        </w:rPr>
        <w:t>s</w:t>
      </w:r>
      <w:r w:rsidRPr="003D140E">
        <w:rPr>
          <w:rFonts w:ascii="Arial" w:hAnsi="Arial" w:cs="Arial"/>
        </w:rPr>
        <w:t xml:space="preserve">e that my individual qualities are equally important </w:t>
      </w:r>
      <w:r w:rsidR="00B62D61">
        <w:rPr>
          <w:rFonts w:ascii="Arial" w:hAnsi="Arial" w:cs="Arial"/>
        </w:rPr>
        <w:t>as</w:t>
      </w:r>
      <w:r w:rsidRPr="003D140E">
        <w:rPr>
          <w:rFonts w:ascii="Arial" w:hAnsi="Arial" w:cs="Arial"/>
        </w:rPr>
        <w:t xml:space="preserve"> my academic knowledge. I now have confidence regarding my future career path, which will be further developed through my studies.</w:t>
      </w:r>
    </w:p>
    <w:p w14:paraId="1D9852A6" w14:textId="3F63AD85" w:rsidR="00BF0FA7" w:rsidRPr="008050E8" w:rsidRDefault="001C5731">
      <w:pPr>
        <w:rPr>
          <w:rFonts w:ascii="Arial" w:hAnsi="Arial" w:cs="Arial"/>
          <w:b/>
          <w:bCs/>
          <w:sz w:val="28"/>
          <w:szCs w:val="28"/>
        </w:rPr>
      </w:pPr>
      <w:r w:rsidRPr="008050E8">
        <w:rPr>
          <w:rFonts w:ascii="Arial" w:hAnsi="Arial" w:cs="Arial"/>
          <w:b/>
          <w:bCs/>
          <w:sz w:val="28"/>
          <w:szCs w:val="28"/>
        </w:rPr>
        <w:t>Task 2 – Reflection on Unit 2: It’s a Small World</w:t>
      </w:r>
    </w:p>
    <w:p w14:paraId="14505121" w14:textId="45E66D3E" w:rsidR="009955AD" w:rsidRPr="00C60CFD" w:rsidRDefault="00EA1569" w:rsidP="009955AD">
      <w:pPr>
        <w:rPr>
          <w:rFonts w:ascii="Arial" w:hAnsi="Arial" w:cs="Arial"/>
        </w:rPr>
      </w:pPr>
      <w:r>
        <w:rPr>
          <w:rFonts w:ascii="Arial" w:hAnsi="Arial" w:cs="Arial"/>
        </w:rPr>
        <w:t>In</w:t>
      </w:r>
      <w:r w:rsidR="00E7468A" w:rsidRPr="00ED2BEB">
        <w:rPr>
          <w:rFonts w:ascii="Arial" w:hAnsi="Arial" w:cs="Arial"/>
        </w:rPr>
        <w:t xml:space="preserve"> Unit 2, I became </w:t>
      </w:r>
      <w:r w:rsidR="00BE5946">
        <w:rPr>
          <w:rFonts w:ascii="Arial" w:hAnsi="Arial" w:cs="Arial"/>
        </w:rPr>
        <w:t>informed</w:t>
      </w:r>
      <w:r w:rsidR="00E7468A" w:rsidRPr="00ED2BEB">
        <w:rPr>
          <w:rFonts w:ascii="Arial" w:hAnsi="Arial" w:cs="Arial"/>
        </w:rPr>
        <w:t xml:space="preserve"> of the significance of networking and professional relationships in Health and Social Care. </w:t>
      </w:r>
      <w:r w:rsidR="00F72754">
        <w:rPr>
          <w:rFonts w:ascii="Arial" w:hAnsi="Arial" w:cs="Arial"/>
        </w:rPr>
        <w:t>before</w:t>
      </w:r>
      <w:r w:rsidR="00E7468A" w:rsidRPr="00ED2BEB">
        <w:rPr>
          <w:rFonts w:ascii="Arial" w:hAnsi="Arial" w:cs="Arial"/>
        </w:rPr>
        <w:t xml:space="preserve"> learning these concepts, I assumed that networking was </w:t>
      </w:r>
      <w:r w:rsidR="00F72754">
        <w:rPr>
          <w:rFonts w:ascii="Arial" w:hAnsi="Arial" w:cs="Arial"/>
        </w:rPr>
        <w:t>completely</w:t>
      </w:r>
      <w:r w:rsidR="00E7468A" w:rsidRPr="00ED2BEB">
        <w:rPr>
          <w:rFonts w:ascii="Arial" w:hAnsi="Arial" w:cs="Arial"/>
        </w:rPr>
        <w:t xml:space="preserve"> concerned with employment matters. Now, I am aware that it also means the creation of positive relationships, learning and collaboration to provide better care. Networking, the Sheela breastfeeding case study and networks of influence are three concepts which have changed my perception of health and social care the most.</w:t>
      </w:r>
      <w:r w:rsidR="00E7468A" w:rsidRPr="00ED2BEB">
        <w:rPr>
          <w:rFonts w:ascii="Arial" w:hAnsi="Arial" w:cs="Arial"/>
        </w:rPr>
        <w:br/>
      </w:r>
      <w:r w:rsidR="00E7468A" w:rsidRPr="00ED2BEB">
        <w:rPr>
          <w:rFonts w:ascii="Arial" w:hAnsi="Arial" w:cs="Arial"/>
        </w:rPr>
        <w:br/>
        <w:t xml:space="preserve">First of all, I did not know that professional relationships could be of great value. According to what I learned in this unit, networking means sharing knowledge and asking for advice from </w:t>
      </w:r>
      <w:r w:rsidR="001960D4">
        <w:rPr>
          <w:rFonts w:ascii="Arial" w:hAnsi="Arial" w:cs="Arial"/>
        </w:rPr>
        <w:t>same</w:t>
      </w:r>
      <w:r w:rsidR="00E7468A" w:rsidRPr="00ED2BEB">
        <w:rPr>
          <w:rFonts w:ascii="Arial" w:hAnsi="Arial" w:cs="Arial"/>
        </w:rPr>
        <w:t xml:space="preserve"> professionals and people of other backgrounds. (Skills for Care, 2023).</w:t>
      </w:r>
      <w:r w:rsidR="009955AD" w:rsidRPr="009955AD">
        <w:rPr>
          <w:rFonts w:ascii="Times New Roman" w:eastAsia="Times New Roman" w:hAnsi="Times New Roman" w:cs="Times New Roman"/>
          <w:sz w:val="24"/>
          <w:szCs w:val="24"/>
          <w:lang w:eastAsia="en-GB"/>
        </w:rPr>
        <w:t xml:space="preserve"> </w:t>
      </w:r>
      <w:r w:rsidR="002D3BA0" w:rsidRPr="00C60CFD">
        <w:rPr>
          <w:rFonts w:ascii="Arial" w:eastAsia="Times New Roman" w:hAnsi="Arial" w:cs="Arial"/>
          <w:lang w:eastAsia="en-GB"/>
        </w:rPr>
        <w:t>My reflection on this topic has made me realize that establishing relations with people having various professional and cultural backgrounds will help me gain more knowledge and deliver person-</w:t>
      </w:r>
      <w:r w:rsidR="00C60CFD" w:rsidRPr="00C60CFD">
        <w:rPr>
          <w:rFonts w:ascii="Arial" w:eastAsia="Times New Roman" w:hAnsi="Arial" w:cs="Arial"/>
          <w:lang w:eastAsia="en-GB"/>
        </w:rPr>
        <w:t>centred</w:t>
      </w:r>
      <w:r w:rsidR="002D3BA0" w:rsidRPr="00C60CFD">
        <w:rPr>
          <w:rFonts w:ascii="Arial" w:eastAsia="Times New Roman" w:hAnsi="Arial" w:cs="Arial"/>
          <w:lang w:eastAsia="en-GB"/>
        </w:rPr>
        <w:t xml:space="preserve"> care. my current network with my university tutors, classmates, and colleagues from the field of retail, but I would like to expand my network by meeting healthcare professionals through LinkedIn and university careers events.</w:t>
      </w:r>
    </w:p>
    <w:p w14:paraId="3276932C" w14:textId="68451A5E" w:rsidR="001662A9" w:rsidRPr="00C60CFD" w:rsidRDefault="001662A9" w:rsidP="00E7468A">
      <w:pPr>
        <w:rPr>
          <w:rFonts w:ascii="Arial" w:hAnsi="Arial" w:cs="Arial"/>
        </w:rPr>
      </w:pPr>
    </w:p>
    <w:p w14:paraId="26B7B576" w14:textId="77777777" w:rsidR="001662A9" w:rsidRDefault="001662A9" w:rsidP="00E7468A">
      <w:pPr>
        <w:rPr>
          <w:b/>
          <w:bCs/>
        </w:rPr>
      </w:pPr>
    </w:p>
    <w:p w14:paraId="2A82498F" w14:textId="77777777" w:rsidR="00DF1CBE" w:rsidRDefault="00DF1CBE" w:rsidP="00E7468A">
      <w:pPr>
        <w:rPr>
          <w:b/>
          <w:bCs/>
        </w:rPr>
      </w:pPr>
      <w:r>
        <w:rPr>
          <w:noProof/>
        </w:rPr>
        <w:lastRenderedPageBreak/>
        <w:drawing>
          <wp:inline distT="0" distB="0" distL="0" distR="0" wp14:anchorId="602F2A66" wp14:editId="3E370099">
            <wp:extent cx="5731510" cy="3222625"/>
            <wp:effectExtent l="0" t="0" r="2540" b="0"/>
            <wp:docPr id="14330958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E7468A" w:rsidRPr="00E7468A">
        <w:rPr>
          <w:b/>
          <w:bCs/>
        </w:rPr>
        <w:br/>
      </w:r>
    </w:p>
    <w:p w14:paraId="51C2F15A" w14:textId="26A8D36B" w:rsidR="001B2F0E" w:rsidRPr="00240089" w:rsidRDefault="00B74139" w:rsidP="001B2F0E">
      <w:pPr>
        <w:rPr>
          <w:rFonts w:ascii="Arial" w:hAnsi="Arial" w:cs="Arial"/>
        </w:rPr>
      </w:pPr>
      <w:r w:rsidRPr="00240089">
        <w:rPr>
          <w:rFonts w:ascii="Arial" w:hAnsi="Arial" w:cs="Arial"/>
        </w:rPr>
        <w:t>F</w:t>
      </w:r>
      <w:r w:rsidR="00741AA8" w:rsidRPr="00240089">
        <w:rPr>
          <w:rFonts w:ascii="Arial" w:hAnsi="Arial" w:cs="Arial"/>
        </w:rPr>
        <w:t xml:space="preserve">igure 4: </w:t>
      </w:r>
      <w:r w:rsidR="001B2F0E" w:rsidRPr="00240089">
        <w:rPr>
          <w:rFonts w:ascii="Arial" w:hAnsi="Arial" w:cs="Arial"/>
        </w:rPr>
        <w:t>Networking</w:t>
      </w:r>
      <w:r w:rsidR="002C46B4" w:rsidRPr="00240089">
        <w:rPr>
          <w:rFonts w:ascii="Arial" w:hAnsi="Arial" w:cs="Arial"/>
        </w:rPr>
        <w:t>:</w:t>
      </w:r>
      <w:r w:rsidR="001B2F0E" w:rsidRPr="00240089">
        <w:rPr>
          <w:rFonts w:ascii="Arial" w:hAnsi="Arial" w:cs="Arial"/>
        </w:rPr>
        <w:t xml:space="preserve"> Reflection on building professional relationships in Health and Social Care.</w:t>
      </w:r>
    </w:p>
    <w:p w14:paraId="695C8B8E" w14:textId="3EB1E645" w:rsidR="00B74139" w:rsidRPr="008050E8" w:rsidRDefault="00B74139" w:rsidP="00E7468A">
      <w:pPr>
        <w:rPr>
          <w:rFonts w:ascii="Arial" w:hAnsi="Arial" w:cs="Arial"/>
          <w:sz w:val="24"/>
          <w:szCs w:val="24"/>
        </w:rPr>
      </w:pPr>
    </w:p>
    <w:p w14:paraId="2682B524" w14:textId="084834BF" w:rsidR="00567D82" w:rsidRDefault="00E7468A" w:rsidP="00E7468A">
      <w:pPr>
        <w:rPr>
          <w:rFonts w:ascii="Arial" w:hAnsi="Arial" w:cs="Arial"/>
        </w:rPr>
      </w:pPr>
      <w:r w:rsidRPr="00ED2BEB">
        <w:rPr>
          <w:rFonts w:ascii="Arial" w:hAnsi="Arial" w:cs="Arial"/>
        </w:rPr>
        <w:t>Sheela case study on breastfeeding was also useful in changing my view. At first, I viewed research simply as the process of gathering information</w:t>
      </w:r>
      <w:r w:rsidR="00B279D2">
        <w:rPr>
          <w:rFonts w:ascii="Arial" w:hAnsi="Arial" w:cs="Arial"/>
        </w:rPr>
        <w:t>.</w:t>
      </w:r>
      <w:r w:rsidRPr="00ED2BEB">
        <w:rPr>
          <w:rFonts w:ascii="Arial" w:hAnsi="Arial" w:cs="Arial"/>
        </w:rPr>
        <w:t xml:space="preserve"> however, I discovered that research could not only </w:t>
      </w:r>
      <w:r w:rsidR="00F53BA9">
        <w:rPr>
          <w:rFonts w:ascii="Arial" w:hAnsi="Arial" w:cs="Arial"/>
        </w:rPr>
        <w:t>build up</w:t>
      </w:r>
      <w:r w:rsidRPr="00ED2BEB">
        <w:rPr>
          <w:rFonts w:ascii="Arial" w:hAnsi="Arial" w:cs="Arial"/>
        </w:rPr>
        <w:t xml:space="preserve"> services in healthcare, but it could also help professionals gain an understanding of people's needs. Sheela had to collaborate with mothers, healthcare professionals and researchers to gather their views. This enabled me to reali</w:t>
      </w:r>
      <w:r w:rsidR="00F53BA9">
        <w:rPr>
          <w:rFonts w:ascii="Arial" w:hAnsi="Arial" w:cs="Arial"/>
        </w:rPr>
        <w:t>s</w:t>
      </w:r>
      <w:r w:rsidRPr="00ED2BEB">
        <w:rPr>
          <w:rFonts w:ascii="Arial" w:hAnsi="Arial" w:cs="Arial"/>
        </w:rPr>
        <w:t xml:space="preserve">e that communication and collaboration were </w:t>
      </w:r>
      <w:r w:rsidR="00F53BA9">
        <w:rPr>
          <w:rFonts w:ascii="Arial" w:hAnsi="Arial" w:cs="Arial"/>
        </w:rPr>
        <w:t>important</w:t>
      </w:r>
      <w:r w:rsidRPr="00ED2BEB">
        <w:rPr>
          <w:rFonts w:ascii="Arial" w:hAnsi="Arial" w:cs="Arial"/>
        </w:rPr>
        <w:t xml:space="preserve"> when </w:t>
      </w:r>
      <w:r w:rsidR="00E325EE">
        <w:rPr>
          <w:rFonts w:ascii="Arial" w:hAnsi="Arial" w:cs="Arial"/>
        </w:rPr>
        <w:t>guiding</w:t>
      </w:r>
      <w:r w:rsidRPr="00ED2BEB">
        <w:rPr>
          <w:rFonts w:ascii="Arial" w:hAnsi="Arial" w:cs="Arial"/>
        </w:rPr>
        <w:t xml:space="preserve"> research. </w:t>
      </w:r>
      <w:r w:rsidR="00A45628" w:rsidRPr="00A45628">
        <w:rPr>
          <w:rFonts w:ascii="Arial" w:hAnsi="Arial" w:cs="Arial"/>
        </w:rPr>
        <w:t>The case study gave me an idea about the importance of collaborating with people in various professions since each of them has different backgrounds, because everyone brings different knowledge and experiences that can improve care.</w:t>
      </w:r>
      <w:r w:rsidR="00A45628" w:rsidRPr="00A45628">
        <w:rPr>
          <w:rFonts w:ascii="Arial" w:hAnsi="Arial" w:cs="Arial"/>
        </w:rPr>
        <w:t xml:space="preserve"> </w:t>
      </w:r>
      <w:r w:rsidRPr="00ED2BEB">
        <w:rPr>
          <w:rFonts w:ascii="Arial" w:hAnsi="Arial" w:cs="Arial"/>
        </w:rPr>
        <w:t>(Health Research Authority, 2023).</w:t>
      </w:r>
    </w:p>
    <w:p w14:paraId="1ABE8462" w14:textId="77777777" w:rsidR="008050E8" w:rsidRPr="00ED2BEB" w:rsidRDefault="008050E8" w:rsidP="00E7468A">
      <w:pPr>
        <w:rPr>
          <w:rFonts w:ascii="Arial" w:hAnsi="Arial" w:cs="Arial"/>
        </w:rPr>
      </w:pPr>
    </w:p>
    <w:p w14:paraId="33A11720" w14:textId="77777777" w:rsidR="00741AA8" w:rsidRDefault="00567D82" w:rsidP="00E7468A">
      <w:pPr>
        <w:rPr>
          <w:b/>
          <w:bCs/>
        </w:rPr>
      </w:pPr>
      <w:r>
        <w:rPr>
          <w:noProof/>
        </w:rPr>
        <w:lastRenderedPageBreak/>
        <w:drawing>
          <wp:inline distT="0" distB="0" distL="0" distR="0" wp14:anchorId="721E590C" wp14:editId="32D10D70">
            <wp:extent cx="5731510" cy="3222625"/>
            <wp:effectExtent l="0" t="0" r="2540" b="0"/>
            <wp:docPr id="12061785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E7468A" w:rsidRPr="00E7468A">
        <w:rPr>
          <w:b/>
          <w:bCs/>
        </w:rPr>
        <w:br/>
      </w:r>
    </w:p>
    <w:p w14:paraId="47DFE74C" w14:textId="7EB092BE" w:rsidR="004F3D83" w:rsidRPr="00240089" w:rsidRDefault="00741AA8" w:rsidP="004F3D83">
      <w:pPr>
        <w:rPr>
          <w:rFonts w:ascii="Arial" w:hAnsi="Arial" w:cs="Arial"/>
        </w:rPr>
      </w:pPr>
      <w:r w:rsidRPr="00240089">
        <w:rPr>
          <w:rFonts w:ascii="Arial" w:hAnsi="Arial" w:cs="Arial"/>
        </w:rPr>
        <w:t xml:space="preserve">Figure 5: </w:t>
      </w:r>
      <w:r w:rsidR="004F3D83" w:rsidRPr="00240089">
        <w:rPr>
          <w:rFonts w:ascii="Arial" w:hAnsi="Arial" w:cs="Arial"/>
        </w:rPr>
        <w:t>Sheela Breastfeeding Case Study</w:t>
      </w:r>
      <w:r w:rsidR="00A45628" w:rsidRPr="00240089">
        <w:rPr>
          <w:rFonts w:ascii="Arial" w:hAnsi="Arial" w:cs="Arial"/>
        </w:rPr>
        <w:t>:</w:t>
      </w:r>
      <w:r w:rsidR="004F3D83" w:rsidRPr="00240089">
        <w:rPr>
          <w:rFonts w:ascii="Arial" w:hAnsi="Arial" w:cs="Arial"/>
        </w:rPr>
        <w:t xml:space="preserve"> Reflection on collaboration and research.</w:t>
      </w:r>
    </w:p>
    <w:p w14:paraId="162621BD" w14:textId="73B923CD" w:rsidR="003C0AD3" w:rsidRPr="004F3D83" w:rsidRDefault="003C0AD3" w:rsidP="00E7468A">
      <w:pPr>
        <w:rPr>
          <w:rFonts w:ascii="Arial" w:hAnsi="Arial" w:cs="Arial"/>
          <w:sz w:val="24"/>
          <w:szCs w:val="24"/>
        </w:rPr>
      </w:pPr>
    </w:p>
    <w:p w14:paraId="6C24C08C" w14:textId="34C91753" w:rsidR="002A4679" w:rsidRPr="002A4679" w:rsidRDefault="00E7468A" w:rsidP="002A4679">
      <w:pPr>
        <w:rPr>
          <w:rFonts w:ascii="Arial" w:hAnsi="Arial" w:cs="Arial"/>
        </w:rPr>
      </w:pPr>
      <w:r w:rsidRPr="00E7468A">
        <w:rPr>
          <w:b/>
          <w:bCs/>
        </w:rPr>
        <w:br/>
      </w:r>
      <w:r w:rsidRPr="00ED2BEB">
        <w:rPr>
          <w:rFonts w:ascii="Arial" w:hAnsi="Arial" w:cs="Arial"/>
        </w:rPr>
        <w:t xml:space="preserve">Another concept that affected me is the networks of influence. I have learned that </w:t>
      </w:r>
      <w:r w:rsidR="00981340">
        <w:rPr>
          <w:rFonts w:ascii="Arial" w:hAnsi="Arial" w:cs="Arial"/>
        </w:rPr>
        <w:t xml:space="preserve">different </w:t>
      </w:r>
      <w:r w:rsidRPr="00ED2BEB">
        <w:rPr>
          <w:rFonts w:ascii="Arial" w:hAnsi="Arial" w:cs="Arial"/>
        </w:rPr>
        <w:t>individuals and organizations could influence decisions on health matters. This was clear when we were reflecting on how to encourage vaccination in people. It occurred to me that giving information is not everything sometimes</w:t>
      </w:r>
      <w:r w:rsidR="00183B1B">
        <w:rPr>
          <w:rFonts w:ascii="Arial" w:hAnsi="Arial" w:cs="Arial"/>
        </w:rPr>
        <w:t>.</w:t>
      </w:r>
      <w:r w:rsidR="00183B1B" w:rsidRPr="00183B1B">
        <w:rPr>
          <w:rFonts w:ascii="Arial" w:hAnsi="Arial" w:cs="Arial"/>
        </w:rPr>
        <w:t xml:space="preserve"> Additionally, I have learned that health practitioners must provide correct information and allow people to express their concerns and give them the chance to make an informed decision.</w:t>
      </w:r>
    </w:p>
    <w:p w14:paraId="754244F1" w14:textId="58FBA076" w:rsidR="004A2AD1" w:rsidRPr="00ED2BEB" w:rsidRDefault="00E7468A" w:rsidP="00E7468A">
      <w:pPr>
        <w:rPr>
          <w:rFonts w:ascii="Arial" w:hAnsi="Arial" w:cs="Arial"/>
        </w:rPr>
      </w:pPr>
      <w:r w:rsidRPr="00ED2BEB">
        <w:rPr>
          <w:rFonts w:ascii="Arial" w:hAnsi="Arial" w:cs="Arial"/>
        </w:rPr>
        <w:t>Reflection on this topic enabled me to realize the significance of establishing rapport and respect for the opinion of service users while giving them health information (UK Health Security Agency, 2023).</w:t>
      </w:r>
    </w:p>
    <w:p w14:paraId="7E909608" w14:textId="77777777" w:rsidR="004A2AD1" w:rsidRDefault="004A2AD1" w:rsidP="00E7468A">
      <w:pPr>
        <w:rPr>
          <w:b/>
          <w:bCs/>
        </w:rPr>
      </w:pPr>
    </w:p>
    <w:p w14:paraId="37D136E8" w14:textId="77777777" w:rsidR="003C0AD3" w:rsidRDefault="004A2AD1" w:rsidP="00E7468A">
      <w:pPr>
        <w:rPr>
          <w:b/>
          <w:bCs/>
        </w:rPr>
      </w:pPr>
      <w:r>
        <w:rPr>
          <w:noProof/>
        </w:rPr>
        <w:lastRenderedPageBreak/>
        <w:drawing>
          <wp:inline distT="0" distB="0" distL="0" distR="0" wp14:anchorId="3660F79A" wp14:editId="310813F5">
            <wp:extent cx="5731510" cy="3222625"/>
            <wp:effectExtent l="0" t="0" r="2540" b="0"/>
            <wp:docPr id="2865328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E7468A" w:rsidRPr="00E7468A">
        <w:rPr>
          <w:b/>
          <w:bCs/>
        </w:rPr>
        <w:br/>
      </w:r>
    </w:p>
    <w:p w14:paraId="00B592B1" w14:textId="124C176B" w:rsidR="00C4575A" w:rsidRPr="00240089" w:rsidRDefault="003C0AD3" w:rsidP="00C4575A">
      <w:pPr>
        <w:rPr>
          <w:rFonts w:ascii="Arial" w:hAnsi="Arial" w:cs="Arial"/>
        </w:rPr>
      </w:pPr>
      <w:r w:rsidRPr="00240089">
        <w:rPr>
          <w:rFonts w:ascii="Arial" w:hAnsi="Arial" w:cs="Arial"/>
        </w:rPr>
        <w:t xml:space="preserve">Figure6: </w:t>
      </w:r>
      <w:r w:rsidR="00C4575A" w:rsidRPr="00240089">
        <w:rPr>
          <w:rFonts w:ascii="Arial" w:hAnsi="Arial" w:cs="Arial"/>
        </w:rPr>
        <w:t>Networks of Influence</w:t>
      </w:r>
      <w:r w:rsidR="00183B1B" w:rsidRPr="00240089">
        <w:rPr>
          <w:rFonts w:ascii="Arial" w:hAnsi="Arial" w:cs="Arial"/>
        </w:rPr>
        <w:t>:</w:t>
      </w:r>
      <w:r w:rsidR="00C4575A" w:rsidRPr="00240089">
        <w:rPr>
          <w:rFonts w:ascii="Arial" w:hAnsi="Arial" w:cs="Arial"/>
        </w:rPr>
        <w:t xml:space="preserve"> Reflection on informed decision-making and vaccination.</w:t>
      </w:r>
    </w:p>
    <w:p w14:paraId="01CCB27A" w14:textId="50C93BC2" w:rsidR="00AD31A2" w:rsidRPr="008050E8" w:rsidRDefault="00AD31A2" w:rsidP="00E7468A">
      <w:pPr>
        <w:rPr>
          <w:rFonts w:ascii="Arial" w:hAnsi="Arial" w:cs="Arial"/>
          <w:sz w:val="24"/>
          <w:szCs w:val="24"/>
        </w:rPr>
      </w:pPr>
    </w:p>
    <w:p w14:paraId="53A0CA44" w14:textId="585F4ED4" w:rsidR="00E7468A" w:rsidRDefault="00507330" w:rsidP="00E7468A">
      <w:pPr>
        <w:rPr>
          <w:rFonts w:ascii="Arial" w:hAnsi="Arial" w:cs="Arial"/>
        </w:rPr>
      </w:pPr>
      <w:r w:rsidRPr="00507330">
        <w:rPr>
          <w:rFonts w:ascii="Arial" w:hAnsi="Arial" w:cs="Arial"/>
        </w:rPr>
        <w:t>After reviewing this unit, I have come to reali</w:t>
      </w:r>
      <w:r w:rsidR="00B3446F">
        <w:rPr>
          <w:rFonts w:ascii="Arial" w:hAnsi="Arial" w:cs="Arial"/>
        </w:rPr>
        <w:t>s</w:t>
      </w:r>
      <w:r w:rsidRPr="00507330">
        <w:rPr>
          <w:rFonts w:ascii="Arial" w:hAnsi="Arial" w:cs="Arial"/>
        </w:rPr>
        <w:t>e the importance of interacting with others in Health and Social Care. This is because having professional interactions with people from diverse backgrounds helps me upgrade my education and the care I can provide. In the coming months, I intend to visit university careers days and engage with healthcare professionals through LinkedIn.</w:t>
      </w:r>
    </w:p>
    <w:p w14:paraId="554EDCD2" w14:textId="75FBDB79" w:rsidR="000126DA" w:rsidRPr="008050E8" w:rsidRDefault="00464ACD" w:rsidP="00A5636B">
      <w:pPr>
        <w:rPr>
          <w:rFonts w:ascii="Arial" w:hAnsi="Arial" w:cs="Arial"/>
          <w:b/>
          <w:bCs/>
          <w:sz w:val="28"/>
          <w:szCs w:val="28"/>
        </w:rPr>
      </w:pPr>
      <w:r w:rsidRPr="008050E8">
        <w:rPr>
          <w:rFonts w:ascii="Arial" w:hAnsi="Arial" w:cs="Arial"/>
          <w:b/>
          <w:bCs/>
          <w:sz w:val="28"/>
          <w:szCs w:val="28"/>
        </w:rPr>
        <w:t>Task 3 – Unit 3: Opportunity Knocks</w:t>
      </w:r>
    </w:p>
    <w:p w14:paraId="4D7BC87B" w14:textId="7957BAEA" w:rsidR="00BB0527" w:rsidRDefault="00A5636B" w:rsidP="00A5636B">
      <w:pPr>
        <w:rPr>
          <w:rFonts w:ascii="Arial" w:hAnsi="Arial" w:cs="Arial"/>
        </w:rPr>
      </w:pPr>
      <w:r w:rsidRPr="00A5636B">
        <w:rPr>
          <w:rFonts w:ascii="Arial" w:hAnsi="Arial" w:cs="Arial"/>
        </w:rPr>
        <w:t>In Unit 3, I learned that not all opportunities in Health and Social Care happen by accident. The concepts that made the most impact on my personal growth and development were changing perspectives, serendipity mindset, and professional online presence. With the help of the topics mentioned above, I understood how one should prepare for the future job and continue growing as a healthcare professional</w:t>
      </w:r>
      <w:r w:rsidR="005F365D">
        <w:rPr>
          <w:rFonts w:ascii="Arial" w:hAnsi="Arial" w:cs="Arial"/>
        </w:rPr>
        <w:t xml:space="preserve">. </w:t>
      </w:r>
      <w:r w:rsidR="005F365D" w:rsidRPr="005F365D">
        <w:rPr>
          <w:rFonts w:ascii="Arial" w:hAnsi="Arial" w:cs="Arial"/>
        </w:rPr>
        <w:t>Now</w:t>
      </w:r>
      <w:r w:rsidR="005F365D" w:rsidRPr="005F365D">
        <w:rPr>
          <w:rFonts w:ascii="Arial" w:hAnsi="Arial" w:cs="Arial"/>
        </w:rPr>
        <w:t xml:space="preserve">, since my dream career is to become a nurse, I </w:t>
      </w:r>
      <w:r w:rsidR="00240089" w:rsidRPr="005F365D">
        <w:rPr>
          <w:rFonts w:ascii="Arial" w:hAnsi="Arial" w:cs="Arial"/>
        </w:rPr>
        <w:t>know</w:t>
      </w:r>
      <w:r w:rsidR="005F365D" w:rsidRPr="005F365D">
        <w:rPr>
          <w:rFonts w:ascii="Arial" w:hAnsi="Arial" w:cs="Arial"/>
        </w:rPr>
        <w:t xml:space="preserve"> I </w:t>
      </w:r>
      <w:proofErr w:type="gramStart"/>
      <w:r w:rsidR="005F365D" w:rsidRPr="005F365D">
        <w:rPr>
          <w:rFonts w:ascii="Arial" w:hAnsi="Arial" w:cs="Arial"/>
        </w:rPr>
        <w:t>have to</w:t>
      </w:r>
      <w:proofErr w:type="gramEnd"/>
      <w:r w:rsidR="005F365D" w:rsidRPr="005F365D">
        <w:rPr>
          <w:rFonts w:ascii="Arial" w:hAnsi="Arial" w:cs="Arial"/>
        </w:rPr>
        <w:t xml:space="preserve"> keep on improving on my communication skills and get some practical experience.</w:t>
      </w:r>
    </w:p>
    <w:p w14:paraId="400A0E83" w14:textId="30C4511D" w:rsidR="00A5636B" w:rsidRDefault="00A5636B" w:rsidP="00A5636B">
      <w:pPr>
        <w:rPr>
          <w:rFonts w:ascii="Arial" w:hAnsi="Arial" w:cs="Arial"/>
        </w:rPr>
      </w:pPr>
      <w:r w:rsidRPr="00A5636B">
        <w:rPr>
          <w:rFonts w:ascii="Arial" w:hAnsi="Arial" w:cs="Arial"/>
        </w:rPr>
        <w:t>The first concept that</w:t>
      </w:r>
      <w:r w:rsidR="00C246FD">
        <w:rPr>
          <w:rFonts w:ascii="Arial" w:hAnsi="Arial" w:cs="Arial"/>
        </w:rPr>
        <w:t xml:space="preserve"> </w:t>
      </w:r>
      <w:r w:rsidRPr="00A5636B">
        <w:rPr>
          <w:rFonts w:ascii="Arial" w:hAnsi="Arial" w:cs="Arial"/>
        </w:rPr>
        <w:t>changed my perspective</w:t>
      </w:r>
      <w:r w:rsidR="00D10B1C">
        <w:rPr>
          <w:rFonts w:ascii="Arial" w:hAnsi="Arial" w:cs="Arial"/>
        </w:rPr>
        <w:t xml:space="preserve"> </w:t>
      </w:r>
      <w:r w:rsidRPr="00A5636B">
        <w:rPr>
          <w:rFonts w:ascii="Arial" w:hAnsi="Arial" w:cs="Arial"/>
        </w:rPr>
        <w:t>was changing perspectives. Before this module, I used to see things from only one perspective. I reali</w:t>
      </w:r>
      <w:r w:rsidR="000E01A0">
        <w:rPr>
          <w:rFonts w:ascii="Arial" w:hAnsi="Arial" w:cs="Arial"/>
        </w:rPr>
        <w:t>s</w:t>
      </w:r>
      <w:r w:rsidRPr="00A5636B">
        <w:rPr>
          <w:rFonts w:ascii="Arial" w:hAnsi="Arial" w:cs="Arial"/>
        </w:rPr>
        <w:t>ed that each person has its unique experience, values, needs, and perspective, and it is necessary to be able to hear and accept other people's perspectives before making decisions. This topic made me reali</w:t>
      </w:r>
      <w:r w:rsidR="000E01A0">
        <w:rPr>
          <w:rFonts w:ascii="Arial" w:hAnsi="Arial" w:cs="Arial"/>
        </w:rPr>
        <w:t>s</w:t>
      </w:r>
      <w:r w:rsidRPr="00A5636B">
        <w:rPr>
          <w:rFonts w:ascii="Arial" w:hAnsi="Arial" w:cs="Arial"/>
        </w:rPr>
        <w:t>e the importance of being respectful and non-judgmental towards people. In my future career as a nurse, I will try to ensure that everyone feels valued and heard, as it is necessary for trustful communication and good care provision (NICE, 2021).</w:t>
      </w:r>
    </w:p>
    <w:p w14:paraId="0EB08F6B" w14:textId="3E1F73A1" w:rsidR="00082681" w:rsidRPr="00A5636B" w:rsidRDefault="00827590" w:rsidP="00A5636B">
      <w:pPr>
        <w:rPr>
          <w:rFonts w:ascii="Arial" w:hAnsi="Arial" w:cs="Arial"/>
        </w:rPr>
      </w:pPr>
      <w:r>
        <w:rPr>
          <w:noProof/>
        </w:rPr>
        <w:lastRenderedPageBreak/>
        <w:drawing>
          <wp:inline distT="0" distB="0" distL="0" distR="0" wp14:anchorId="75B8A854" wp14:editId="7131CD2B">
            <wp:extent cx="5731510" cy="3222625"/>
            <wp:effectExtent l="0" t="0" r="2540" b="0"/>
            <wp:docPr id="1336230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7EB28D7E" w14:textId="77777777" w:rsidR="003212A5" w:rsidRDefault="003212A5" w:rsidP="00F9514E">
      <w:pPr>
        <w:rPr>
          <w:rFonts w:ascii="Arial" w:hAnsi="Arial" w:cs="Arial"/>
        </w:rPr>
      </w:pPr>
    </w:p>
    <w:p w14:paraId="3BE21CF2" w14:textId="236E9182" w:rsidR="00471A21" w:rsidRPr="00240089" w:rsidRDefault="00AD31A2" w:rsidP="00471A21">
      <w:pPr>
        <w:rPr>
          <w:rFonts w:ascii="Arial" w:hAnsi="Arial" w:cs="Arial"/>
        </w:rPr>
      </w:pPr>
      <w:r w:rsidRPr="00240089">
        <w:rPr>
          <w:rFonts w:ascii="Arial" w:hAnsi="Arial" w:cs="Arial"/>
        </w:rPr>
        <w:t xml:space="preserve">Figure </w:t>
      </w:r>
      <w:r w:rsidR="00696AA5" w:rsidRPr="00240089">
        <w:rPr>
          <w:rFonts w:ascii="Arial" w:hAnsi="Arial" w:cs="Arial"/>
        </w:rPr>
        <w:t>7</w:t>
      </w:r>
      <w:r w:rsidR="0098344C" w:rsidRPr="00240089">
        <w:rPr>
          <w:rFonts w:ascii="Arial" w:hAnsi="Arial" w:cs="Arial"/>
        </w:rPr>
        <w:t xml:space="preserve">: </w:t>
      </w:r>
      <w:r w:rsidR="00471A21" w:rsidRPr="00240089">
        <w:rPr>
          <w:rFonts w:ascii="Arial" w:hAnsi="Arial" w:cs="Arial"/>
        </w:rPr>
        <w:t xml:space="preserve">Changing </w:t>
      </w:r>
      <w:r w:rsidR="005F365D" w:rsidRPr="00240089">
        <w:rPr>
          <w:rFonts w:ascii="Arial" w:hAnsi="Arial" w:cs="Arial"/>
        </w:rPr>
        <w:t>Perspectives:</w:t>
      </w:r>
      <w:r w:rsidR="00471A21" w:rsidRPr="00240089">
        <w:rPr>
          <w:rFonts w:ascii="Arial" w:hAnsi="Arial" w:cs="Arial"/>
        </w:rPr>
        <w:t xml:space="preserve"> Reflection on understanding different viewpoints in Health and Social Care.</w:t>
      </w:r>
    </w:p>
    <w:p w14:paraId="45E04902" w14:textId="6C7D3D76" w:rsidR="003212A5" w:rsidRPr="008050E8" w:rsidRDefault="003212A5" w:rsidP="00F9514E">
      <w:pPr>
        <w:rPr>
          <w:rFonts w:ascii="Arial" w:hAnsi="Arial" w:cs="Arial"/>
          <w:sz w:val="24"/>
          <w:szCs w:val="24"/>
        </w:rPr>
      </w:pPr>
    </w:p>
    <w:p w14:paraId="4AB4408F" w14:textId="77777777" w:rsidR="003212A5" w:rsidRDefault="003212A5" w:rsidP="00F9514E">
      <w:pPr>
        <w:rPr>
          <w:rFonts w:ascii="Arial" w:hAnsi="Arial" w:cs="Arial"/>
        </w:rPr>
      </w:pPr>
    </w:p>
    <w:p w14:paraId="15F2E69F" w14:textId="6A058E4D" w:rsidR="00E74D83" w:rsidRPr="00E74D83" w:rsidRDefault="00F9514E" w:rsidP="00E74D83">
      <w:pPr>
        <w:rPr>
          <w:rFonts w:ascii="Arial" w:hAnsi="Arial" w:cs="Arial"/>
        </w:rPr>
      </w:pPr>
      <w:r w:rsidRPr="00F9514E">
        <w:rPr>
          <w:rFonts w:ascii="Arial" w:hAnsi="Arial" w:cs="Arial"/>
        </w:rPr>
        <w:t>The second idea that made me change my opinion was the concept of a serendipity mindset. I believed that success could not come without proper planning until I found out that unexpected opportunities also could help to develop and get new skills and knowledge</w:t>
      </w:r>
      <w:r w:rsidR="003D636C">
        <w:rPr>
          <w:rFonts w:ascii="Arial" w:hAnsi="Arial" w:cs="Arial"/>
        </w:rPr>
        <w:t xml:space="preserve">. </w:t>
      </w:r>
      <w:r w:rsidR="003D636C" w:rsidRPr="005B25DB">
        <w:rPr>
          <w:rFonts w:ascii="Arial" w:hAnsi="Arial" w:cs="Arial"/>
        </w:rPr>
        <w:t>T</w:t>
      </w:r>
      <w:r w:rsidR="00E74D83" w:rsidRPr="005B25DB">
        <w:rPr>
          <w:rFonts w:ascii="Arial" w:hAnsi="Arial" w:cs="Arial"/>
        </w:rPr>
        <w:t xml:space="preserve">his </w:t>
      </w:r>
      <w:r w:rsidR="007C518E">
        <w:rPr>
          <w:rFonts w:ascii="Arial" w:hAnsi="Arial" w:cs="Arial"/>
        </w:rPr>
        <w:t>motivated</w:t>
      </w:r>
      <w:r w:rsidR="00E74D83" w:rsidRPr="005B25DB">
        <w:rPr>
          <w:rFonts w:ascii="Arial" w:hAnsi="Arial" w:cs="Arial"/>
        </w:rPr>
        <w:t xml:space="preserve"> me to accept new opportunities, such as attending careers events, speaking to healthcare professionals and taking part in activities that can help me develop my skills.</w:t>
      </w:r>
    </w:p>
    <w:p w14:paraId="7AA62FFB" w14:textId="07DBFCA6" w:rsidR="00312837" w:rsidRDefault="00F9514E" w:rsidP="00F9514E">
      <w:pPr>
        <w:rPr>
          <w:rFonts w:ascii="Arial" w:hAnsi="Arial" w:cs="Arial"/>
        </w:rPr>
      </w:pPr>
      <w:r w:rsidRPr="00F9514E">
        <w:rPr>
          <w:rFonts w:ascii="Arial" w:hAnsi="Arial" w:cs="Arial"/>
        </w:rPr>
        <w:t xml:space="preserve"> Now I know that each of them can teach me something new and help to develop skills and </w:t>
      </w:r>
      <w:r w:rsidR="00353016">
        <w:rPr>
          <w:rFonts w:ascii="Arial" w:hAnsi="Arial" w:cs="Arial"/>
        </w:rPr>
        <w:t>gain</w:t>
      </w:r>
      <w:r w:rsidRPr="00F9514E">
        <w:rPr>
          <w:rFonts w:ascii="Arial" w:hAnsi="Arial" w:cs="Arial"/>
        </w:rPr>
        <w:t xml:space="preserve"> knowledge which might be useful for my future career in Health and Social</w:t>
      </w:r>
      <w:r w:rsidR="00F1108F">
        <w:rPr>
          <w:rFonts w:ascii="Arial" w:hAnsi="Arial" w:cs="Arial"/>
        </w:rPr>
        <w:t>.</w:t>
      </w:r>
    </w:p>
    <w:p w14:paraId="321D77F6" w14:textId="338E9E95" w:rsidR="003212A5" w:rsidRDefault="003212A5" w:rsidP="00F9514E">
      <w:pPr>
        <w:rPr>
          <w:rFonts w:ascii="Arial" w:hAnsi="Arial" w:cs="Arial"/>
        </w:rPr>
      </w:pPr>
      <w:r>
        <w:rPr>
          <w:noProof/>
        </w:rPr>
        <w:lastRenderedPageBreak/>
        <w:drawing>
          <wp:inline distT="0" distB="0" distL="0" distR="0" wp14:anchorId="42064644" wp14:editId="38C1EE14">
            <wp:extent cx="5731510" cy="3222625"/>
            <wp:effectExtent l="0" t="0" r="2540" b="0"/>
            <wp:docPr id="1999279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FC8A943" w14:textId="5CD827A1" w:rsidR="0098344C" w:rsidRPr="00240089" w:rsidRDefault="00F9514E" w:rsidP="0098344C">
      <w:pPr>
        <w:rPr>
          <w:rFonts w:ascii="Arial" w:hAnsi="Arial" w:cs="Arial"/>
        </w:rPr>
      </w:pPr>
      <w:r w:rsidRPr="00F9514E">
        <w:rPr>
          <w:rFonts w:ascii="Arial" w:hAnsi="Arial" w:cs="Arial"/>
        </w:rPr>
        <w:br/>
      </w:r>
      <w:r w:rsidR="00FA02BA" w:rsidRPr="00240089">
        <w:rPr>
          <w:rFonts w:ascii="Arial" w:hAnsi="Arial" w:cs="Arial"/>
        </w:rPr>
        <w:t>Figure 8</w:t>
      </w:r>
      <w:r w:rsidR="0098344C" w:rsidRPr="00240089">
        <w:rPr>
          <w:rFonts w:ascii="Arial" w:hAnsi="Arial" w:cs="Arial"/>
        </w:rPr>
        <w:t xml:space="preserve"> Serendipity </w:t>
      </w:r>
      <w:r w:rsidR="007C518E" w:rsidRPr="00240089">
        <w:rPr>
          <w:rFonts w:ascii="Arial" w:hAnsi="Arial" w:cs="Arial"/>
        </w:rPr>
        <w:t>Mindset:</w:t>
      </w:r>
      <w:r w:rsidR="0098344C" w:rsidRPr="00240089">
        <w:rPr>
          <w:rFonts w:ascii="Arial" w:hAnsi="Arial" w:cs="Arial"/>
        </w:rPr>
        <w:t xml:space="preserve"> Reflection on recognising and making the most of new opportunities.</w:t>
      </w:r>
    </w:p>
    <w:p w14:paraId="6C31DADB" w14:textId="70122AAE" w:rsidR="00FA02BA" w:rsidRPr="007C518E" w:rsidRDefault="00FA02BA" w:rsidP="00F9514E">
      <w:pPr>
        <w:rPr>
          <w:rFonts w:ascii="Arial" w:hAnsi="Arial" w:cs="Arial"/>
          <w:sz w:val="24"/>
          <w:szCs w:val="24"/>
        </w:rPr>
      </w:pPr>
    </w:p>
    <w:p w14:paraId="0E7B8339" w14:textId="630CC724" w:rsidR="00A00ADD" w:rsidRPr="00A00ADD" w:rsidRDefault="00F9514E" w:rsidP="00A00ADD">
      <w:pPr>
        <w:rPr>
          <w:rFonts w:ascii="Arial" w:hAnsi="Arial" w:cs="Arial"/>
        </w:rPr>
      </w:pPr>
      <w:r w:rsidRPr="00F9514E">
        <w:rPr>
          <w:rFonts w:ascii="Arial" w:hAnsi="Arial" w:cs="Arial"/>
        </w:rPr>
        <w:br/>
        <w:t xml:space="preserve">An important issue was professional online presence. I found out that employers </w:t>
      </w:r>
      <w:r w:rsidR="00353016" w:rsidRPr="00F9514E">
        <w:rPr>
          <w:rFonts w:ascii="Arial" w:hAnsi="Arial" w:cs="Arial"/>
        </w:rPr>
        <w:t>consider</w:t>
      </w:r>
      <w:r w:rsidRPr="00F9514E">
        <w:rPr>
          <w:rFonts w:ascii="Arial" w:hAnsi="Arial" w:cs="Arial"/>
        </w:rPr>
        <w:t xml:space="preserve"> not only a professional attitude of a person in real life but also online. That is why I understood that using social media in a professional manner is very important</w:t>
      </w:r>
      <w:r w:rsidR="00EC2C2B">
        <w:rPr>
          <w:rFonts w:ascii="Arial" w:hAnsi="Arial" w:cs="Arial"/>
        </w:rPr>
        <w:t>.</w:t>
      </w:r>
      <w:r w:rsidR="00EC2C2B">
        <w:t xml:space="preserve"> </w:t>
      </w:r>
      <w:r w:rsidR="00EC2C2B" w:rsidRPr="00EC2C2B">
        <w:rPr>
          <w:rFonts w:ascii="Arial" w:hAnsi="Arial" w:cs="Arial"/>
        </w:rPr>
        <w:t>I intend to improve my LinkedIn profile by including a professional picture, updating my education and skills, and connecting with healthcare organisations. My social media accounts should be professional since any unprofessional postings could affect my career in the future.</w:t>
      </w:r>
    </w:p>
    <w:p w14:paraId="2F38BE2C" w14:textId="3365EB83" w:rsidR="00FA02BA" w:rsidRPr="00A00ADD" w:rsidRDefault="00FA02BA" w:rsidP="00F9514E">
      <w:pPr>
        <w:rPr>
          <w:rFonts w:ascii="Arial" w:hAnsi="Arial" w:cs="Arial"/>
        </w:rPr>
      </w:pPr>
    </w:p>
    <w:p w14:paraId="0AADEFAB" w14:textId="77777777" w:rsidR="00FA02BA" w:rsidRDefault="00FA02BA" w:rsidP="00F9514E">
      <w:pPr>
        <w:rPr>
          <w:rFonts w:ascii="Arial" w:hAnsi="Arial" w:cs="Arial"/>
        </w:rPr>
      </w:pPr>
    </w:p>
    <w:p w14:paraId="39933102" w14:textId="56151CE3" w:rsidR="00521633" w:rsidRDefault="00521633" w:rsidP="00F9514E">
      <w:pPr>
        <w:rPr>
          <w:rFonts w:ascii="Arial" w:hAnsi="Arial" w:cs="Arial"/>
        </w:rPr>
      </w:pPr>
      <w:r>
        <w:rPr>
          <w:noProof/>
        </w:rPr>
        <w:lastRenderedPageBreak/>
        <w:drawing>
          <wp:inline distT="0" distB="0" distL="0" distR="0" wp14:anchorId="75DD96C6" wp14:editId="29306D4A">
            <wp:extent cx="5731510" cy="3222625"/>
            <wp:effectExtent l="0" t="0" r="2540" b="0"/>
            <wp:docPr id="9381302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98C7474" w14:textId="416642CB" w:rsidR="00537522" w:rsidRPr="00240089" w:rsidRDefault="00006768" w:rsidP="00537522">
      <w:pPr>
        <w:rPr>
          <w:rFonts w:ascii="Arial" w:hAnsi="Arial" w:cs="Arial"/>
        </w:rPr>
      </w:pPr>
      <w:r w:rsidRPr="00240089">
        <w:rPr>
          <w:rFonts w:ascii="Arial" w:hAnsi="Arial" w:cs="Arial"/>
        </w:rPr>
        <w:t xml:space="preserve">Figure 9: </w:t>
      </w:r>
      <w:r w:rsidR="00537522" w:rsidRPr="00240089">
        <w:rPr>
          <w:rFonts w:ascii="Arial" w:hAnsi="Arial" w:cs="Arial"/>
        </w:rPr>
        <w:t xml:space="preserve">Professional Online </w:t>
      </w:r>
      <w:r w:rsidR="00EC2C2B" w:rsidRPr="00240089">
        <w:rPr>
          <w:rFonts w:ascii="Arial" w:hAnsi="Arial" w:cs="Arial"/>
        </w:rPr>
        <w:t>Presence: Reflection</w:t>
      </w:r>
      <w:r w:rsidR="00537522" w:rsidRPr="00240089">
        <w:rPr>
          <w:rFonts w:ascii="Arial" w:hAnsi="Arial" w:cs="Arial"/>
        </w:rPr>
        <w:t xml:space="preserve"> on building a professional digital profile for future employment.</w:t>
      </w:r>
    </w:p>
    <w:p w14:paraId="2C77384D" w14:textId="6C5C386A" w:rsidR="00D071B5" w:rsidRPr="00EC2C2B" w:rsidRDefault="00D071B5" w:rsidP="00F9514E">
      <w:pPr>
        <w:rPr>
          <w:rFonts w:ascii="Arial" w:hAnsi="Arial" w:cs="Arial"/>
        </w:rPr>
      </w:pPr>
    </w:p>
    <w:p w14:paraId="382784AC" w14:textId="0E516CE4" w:rsidR="00074E33" w:rsidRPr="00074E33" w:rsidRDefault="00F9514E" w:rsidP="00074E33">
      <w:pPr>
        <w:rPr>
          <w:rFonts w:ascii="Arial" w:hAnsi="Arial" w:cs="Arial"/>
        </w:rPr>
      </w:pPr>
      <w:r w:rsidRPr="00F9514E">
        <w:rPr>
          <w:rFonts w:ascii="Arial" w:hAnsi="Arial" w:cs="Arial"/>
        </w:rPr>
        <w:br/>
      </w:r>
      <w:r w:rsidR="00444CC6" w:rsidRPr="00444CC6">
        <w:rPr>
          <w:rFonts w:ascii="Arial" w:hAnsi="Arial" w:cs="Arial"/>
        </w:rPr>
        <w:t>Reflecting on this unit has allowed me to see the possibilities that are open to help me develop my career. In the coming six months, I plan to work on my LinkedIn profile, attend one careers event at my university, and expand my professional network.</w:t>
      </w:r>
    </w:p>
    <w:p w14:paraId="3E1BE699" w14:textId="5F198A35" w:rsidR="00F9514E" w:rsidRPr="00A954F6" w:rsidRDefault="00F9514E" w:rsidP="00F9514E">
      <w:pPr>
        <w:rPr>
          <w:rFonts w:ascii="Arial" w:hAnsi="Arial" w:cs="Arial"/>
          <w:sz w:val="28"/>
          <w:szCs w:val="28"/>
        </w:rPr>
      </w:pPr>
    </w:p>
    <w:p w14:paraId="25E3FBD8" w14:textId="77777777" w:rsidR="002F20A7" w:rsidRPr="00A954F6" w:rsidRDefault="002F20A7" w:rsidP="002F20A7">
      <w:pPr>
        <w:rPr>
          <w:rFonts w:ascii="Arial" w:hAnsi="Arial" w:cs="Arial"/>
          <w:sz w:val="28"/>
          <w:szCs w:val="28"/>
        </w:rPr>
      </w:pPr>
      <w:r w:rsidRPr="00A954F6">
        <w:rPr>
          <w:rFonts w:ascii="Arial" w:hAnsi="Arial" w:cs="Arial"/>
          <w:b/>
          <w:bCs/>
          <w:sz w:val="28"/>
          <w:szCs w:val="28"/>
        </w:rPr>
        <w:t>Task 4 – Unit 4: The Pursuit of Happiness</w:t>
      </w:r>
    </w:p>
    <w:p w14:paraId="4848F7EF" w14:textId="27CE7FAD" w:rsidR="00FB36B0" w:rsidRDefault="00F45D70" w:rsidP="00F45D70">
      <w:pPr>
        <w:rPr>
          <w:rFonts w:ascii="Arial" w:hAnsi="Arial" w:cs="Arial"/>
        </w:rPr>
      </w:pPr>
      <w:r w:rsidRPr="00F45D70">
        <w:rPr>
          <w:rFonts w:ascii="Arial" w:hAnsi="Arial" w:cs="Arial"/>
        </w:rPr>
        <w:t xml:space="preserve">While studying unit 4, I learned that personal development and the use of technology are </w:t>
      </w:r>
      <w:r w:rsidR="00FE2EA1">
        <w:rPr>
          <w:rFonts w:ascii="Arial" w:hAnsi="Arial" w:cs="Arial"/>
        </w:rPr>
        <w:t>important</w:t>
      </w:r>
      <w:r w:rsidRPr="00F45D70">
        <w:rPr>
          <w:rFonts w:ascii="Arial" w:hAnsi="Arial" w:cs="Arial"/>
        </w:rPr>
        <w:t xml:space="preserve"> in Health and Social Care. The themes inspired me to have a positive attitude towards my future and to understand changes in healthcare. The three themes which have influenced me the most were limiting beliefs, positive self-talk and impact of technology in Health and Social Care.</w:t>
      </w:r>
      <w:r w:rsidRPr="00F45D70">
        <w:rPr>
          <w:rFonts w:ascii="Arial" w:hAnsi="Arial" w:cs="Arial"/>
        </w:rPr>
        <w:br/>
      </w:r>
      <w:r w:rsidRPr="00F45D70">
        <w:rPr>
          <w:rFonts w:ascii="Arial" w:hAnsi="Arial" w:cs="Arial"/>
        </w:rPr>
        <w:br/>
        <w:t xml:space="preserve">The first theme which made me reflect was limiting beliefs. Previously, I was unaware that negative thoughts may prevent people from reaching their </w:t>
      </w:r>
      <w:r w:rsidR="00444CC6" w:rsidRPr="00F45D70">
        <w:rPr>
          <w:rFonts w:ascii="Arial" w:hAnsi="Arial" w:cs="Arial"/>
        </w:rPr>
        <w:t>aims. While</w:t>
      </w:r>
      <w:r w:rsidRPr="00F45D70">
        <w:rPr>
          <w:rFonts w:ascii="Arial" w:hAnsi="Arial" w:cs="Arial"/>
        </w:rPr>
        <w:t xml:space="preserve"> reflecting on this theme, I thought about my own future. </w:t>
      </w:r>
    </w:p>
    <w:p w14:paraId="11012A16" w14:textId="7193A3D8" w:rsidR="00F45D70" w:rsidRDefault="00305442" w:rsidP="00F45D70">
      <w:pPr>
        <w:rPr>
          <w:rFonts w:ascii="Arial" w:hAnsi="Arial" w:cs="Arial"/>
        </w:rPr>
      </w:pPr>
      <w:r w:rsidRPr="00305442">
        <w:rPr>
          <w:rFonts w:ascii="Arial" w:hAnsi="Arial" w:cs="Arial"/>
        </w:rPr>
        <w:t>Sometimes I feel that I may lack the confidence needed to become a nurse, considering the responsibilities of the profession. But now I realise that I can overcome my fears by continuing my learning process and acquiring hands on experience.</w:t>
      </w:r>
      <w:r w:rsidR="00A37C4B">
        <w:rPr>
          <w:noProof/>
        </w:rPr>
        <w:lastRenderedPageBreak/>
        <w:drawing>
          <wp:inline distT="0" distB="0" distL="0" distR="0" wp14:anchorId="1CE32AF9" wp14:editId="4A5919D8">
            <wp:extent cx="5731510" cy="3222625"/>
            <wp:effectExtent l="0" t="0" r="2540" b="0"/>
            <wp:docPr id="1293425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F45D70" w:rsidRPr="00F45D70">
        <w:rPr>
          <w:rFonts w:ascii="Arial" w:hAnsi="Arial" w:cs="Arial"/>
        </w:rPr>
        <w:br/>
      </w:r>
    </w:p>
    <w:p w14:paraId="7191378D" w14:textId="6F909E33" w:rsidR="00BB373F" w:rsidRPr="00240089" w:rsidRDefault="00D071B5" w:rsidP="00BB373F">
      <w:pPr>
        <w:rPr>
          <w:rFonts w:ascii="Arial" w:hAnsi="Arial" w:cs="Arial"/>
        </w:rPr>
      </w:pPr>
      <w:r w:rsidRPr="00240089">
        <w:rPr>
          <w:rFonts w:ascii="Arial" w:hAnsi="Arial" w:cs="Arial"/>
        </w:rPr>
        <w:t xml:space="preserve">Figure </w:t>
      </w:r>
      <w:r w:rsidR="00FB19A4" w:rsidRPr="00240089">
        <w:rPr>
          <w:rFonts w:ascii="Arial" w:hAnsi="Arial" w:cs="Arial"/>
        </w:rPr>
        <w:t>10:</w:t>
      </w:r>
      <w:r w:rsidR="00BB373F" w:rsidRPr="00240089">
        <w:rPr>
          <w:rFonts w:ascii="Times New Roman" w:eastAsia="Times New Roman" w:hAnsi="Times New Roman" w:cs="Times New Roman"/>
          <w:lang w:eastAsia="en-GB"/>
        </w:rPr>
        <w:t xml:space="preserve"> </w:t>
      </w:r>
      <w:r w:rsidR="00BB373F" w:rsidRPr="00240089">
        <w:rPr>
          <w:rFonts w:ascii="Arial" w:hAnsi="Arial" w:cs="Arial"/>
        </w:rPr>
        <w:t>Limiting Beliefs</w:t>
      </w:r>
      <w:r w:rsidR="00FB19A4" w:rsidRPr="00240089">
        <w:rPr>
          <w:rFonts w:ascii="Arial" w:hAnsi="Arial" w:cs="Arial"/>
        </w:rPr>
        <w:t>:</w:t>
      </w:r>
      <w:r w:rsidR="00BB373F" w:rsidRPr="00240089">
        <w:rPr>
          <w:rFonts w:ascii="Arial" w:hAnsi="Arial" w:cs="Arial"/>
        </w:rPr>
        <w:t xml:space="preserve"> Reflection on overcoming self-doubt in my future nursing career.</w:t>
      </w:r>
    </w:p>
    <w:p w14:paraId="49E912AD" w14:textId="1A7168C4" w:rsidR="004F3B4E" w:rsidRPr="004F3B4E" w:rsidRDefault="00F45D70" w:rsidP="004F3B4E">
      <w:pPr>
        <w:rPr>
          <w:rFonts w:ascii="Arial" w:hAnsi="Arial" w:cs="Arial"/>
        </w:rPr>
      </w:pPr>
      <w:r w:rsidRPr="00F45D70">
        <w:rPr>
          <w:rFonts w:ascii="Arial" w:hAnsi="Arial" w:cs="Arial"/>
        </w:rPr>
        <w:t>Another key concept I came across was positive self-talk. Reflecting on this idea throughout this unit, I understood that changing our mindset from negative thoughts to positive self-talk may be helpful when it comes to concentrating on something even in challenging circumstances. In Health and Social Care, practitioners are expected to be able to work in stressful environments, which means that positive self-talk will make me a more motivated learner and later practitioner</w:t>
      </w:r>
      <w:r w:rsidR="004F3B4E">
        <w:rPr>
          <w:rFonts w:ascii="Arial" w:hAnsi="Arial" w:cs="Arial"/>
        </w:rPr>
        <w:t>.</w:t>
      </w:r>
      <w:r w:rsidR="004F3B4E" w:rsidRPr="004F3B4E">
        <w:rPr>
          <w:rFonts w:ascii="Times New Roman" w:eastAsia="Times New Roman" w:hAnsi="Times New Roman" w:cs="Times New Roman"/>
          <w:b/>
          <w:bCs/>
          <w:sz w:val="24"/>
          <w:szCs w:val="24"/>
          <w:lang w:eastAsia="en-GB"/>
        </w:rPr>
        <w:t xml:space="preserve"> </w:t>
      </w:r>
      <w:r w:rsidR="004F3B4E" w:rsidRPr="00FB19A4">
        <w:rPr>
          <w:rFonts w:ascii="Arial" w:hAnsi="Arial" w:cs="Arial"/>
        </w:rPr>
        <w:t>Positive self-talk will help me stay motivated, but I also know it is important to ask colleagues for support, maintain a healthy work-life balance and seek help when I feel stressed (Mind, 2023).</w:t>
      </w:r>
    </w:p>
    <w:p w14:paraId="00E62E5D" w14:textId="0D7E4873" w:rsidR="00A37C4B" w:rsidRDefault="00A37C4B" w:rsidP="00F45D70">
      <w:pPr>
        <w:rPr>
          <w:rFonts w:ascii="Arial" w:hAnsi="Arial" w:cs="Arial"/>
        </w:rPr>
      </w:pPr>
    </w:p>
    <w:p w14:paraId="68F718BD" w14:textId="77777777" w:rsidR="00A954F6" w:rsidRDefault="005704C0" w:rsidP="00F45D70">
      <w:pPr>
        <w:rPr>
          <w:rFonts w:ascii="Arial" w:hAnsi="Arial" w:cs="Arial"/>
          <w:sz w:val="24"/>
          <w:szCs w:val="24"/>
        </w:rPr>
      </w:pPr>
      <w:r>
        <w:rPr>
          <w:noProof/>
        </w:rPr>
        <w:lastRenderedPageBreak/>
        <w:drawing>
          <wp:inline distT="0" distB="0" distL="0" distR="0" wp14:anchorId="628BC70F" wp14:editId="41992A58">
            <wp:extent cx="5731510" cy="3222625"/>
            <wp:effectExtent l="0" t="0" r="2540" b="0"/>
            <wp:docPr id="1862195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F45D70" w:rsidRPr="00F45D70">
        <w:rPr>
          <w:rFonts w:ascii="Arial" w:hAnsi="Arial" w:cs="Arial"/>
        </w:rPr>
        <w:br/>
      </w:r>
    </w:p>
    <w:p w14:paraId="439AA85D" w14:textId="3FA78A60" w:rsidR="00306A04" w:rsidRPr="00240089" w:rsidRDefault="00A56A27" w:rsidP="00306A04">
      <w:pPr>
        <w:rPr>
          <w:rFonts w:ascii="Arial" w:hAnsi="Arial" w:cs="Arial"/>
        </w:rPr>
      </w:pPr>
      <w:r w:rsidRPr="00240089">
        <w:rPr>
          <w:rFonts w:ascii="Arial" w:hAnsi="Arial" w:cs="Arial"/>
        </w:rPr>
        <w:t xml:space="preserve">Figure 11: </w:t>
      </w:r>
      <w:r w:rsidR="00306A04" w:rsidRPr="00240089">
        <w:rPr>
          <w:rFonts w:ascii="Arial" w:hAnsi="Arial" w:cs="Arial"/>
        </w:rPr>
        <w:t>Positive Self-Talk</w:t>
      </w:r>
      <w:r w:rsidR="00FB19A4" w:rsidRPr="00240089">
        <w:rPr>
          <w:rFonts w:ascii="Arial" w:hAnsi="Arial" w:cs="Arial"/>
        </w:rPr>
        <w:t xml:space="preserve">: </w:t>
      </w:r>
      <w:r w:rsidR="00306A04" w:rsidRPr="00240089">
        <w:rPr>
          <w:rFonts w:ascii="Arial" w:hAnsi="Arial" w:cs="Arial"/>
        </w:rPr>
        <w:t>Reflection on maintaining confidence and wellbeing.</w:t>
      </w:r>
    </w:p>
    <w:p w14:paraId="404BD62F" w14:textId="1F39D9B8" w:rsidR="00F45D70" w:rsidRPr="00240089" w:rsidRDefault="00F45D70" w:rsidP="00F45D70">
      <w:pPr>
        <w:rPr>
          <w:rFonts w:ascii="Arial" w:hAnsi="Arial" w:cs="Arial"/>
        </w:rPr>
      </w:pPr>
    </w:p>
    <w:p w14:paraId="65A83C2D" w14:textId="62A22432" w:rsidR="007A4540" w:rsidRDefault="00F45D70" w:rsidP="00F45D70">
      <w:pPr>
        <w:rPr>
          <w:rFonts w:ascii="Arial" w:hAnsi="Arial" w:cs="Arial"/>
        </w:rPr>
      </w:pPr>
      <w:r w:rsidRPr="00F45D70">
        <w:rPr>
          <w:rFonts w:ascii="Arial" w:hAnsi="Arial" w:cs="Arial"/>
        </w:rPr>
        <w:t xml:space="preserve">The last concept that impressed me is the importance of technology in Health and Social Care. The use of technology made the role of healthcare professionals different in terms of communication, record keeping, as well as access to healthcare services. </w:t>
      </w:r>
      <w:r w:rsidR="0012000F" w:rsidRPr="0012000F">
        <w:rPr>
          <w:rFonts w:ascii="Arial" w:hAnsi="Arial" w:cs="Arial"/>
        </w:rPr>
        <w:t>Technology improves the ability to communicate and record information, it also creates a potential risk to confidentiality, and some individuals might have difficulties using the online services. The health professionals will continue to require skills in communicating and empathising to offer person-</w:t>
      </w:r>
      <w:r w:rsidR="0012000F" w:rsidRPr="0012000F">
        <w:rPr>
          <w:rFonts w:ascii="Arial" w:hAnsi="Arial" w:cs="Arial"/>
        </w:rPr>
        <w:t>centred</w:t>
      </w:r>
      <w:r w:rsidR="0012000F" w:rsidRPr="0012000F">
        <w:rPr>
          <w:rFonts w:ascii="Arial" w:hAnsi="Arial" w:cs="Arial"/>
        </w:rPr>
        <w:t xml:space="preserve"> </w:t>
      </w:r>
      <w:r w:rsidR="0012000F" w:rsidRPr="0012000F">
        <w:rPr>
          <w:rFonts w:ascii="Arial" w:hAnsi="Arial" w:cs="Arial"/>
        </w:rPr>
        <w:t>care. Monitoring</w:t>
      </w:r>
      <w:r w:rsidR="00A00E93" w:rsidRPr="0012000F">
        <w:rPr>
          <w:rFonts w:ascii="Arial" w:hAnsi="Arial" w:cs="Arial"/>
        </w:rPr>
        <w:t xml:space="preserve"> patients enables healthcare professionals to identify changes in their condition, provide timely support and maintain safe, high-quality care.</w:t>
      </w:r>
      <w:r w:rsidRPr="00F45D70">
        <w:rPr>
          <w:rFonts w:ascii="Arial" w:hAnsi="Arial" w:cs="Arial"/>
        </w:rPr>
        <w:t xml:space="preserve"> (NHS England, 2023).</w:t>
      </w:r>
    </w:p>
    <w:p w14:paraId="24110C82" w14:textId="77777777" w:rsidR="007A4540" w:rsidRDefault="007A4540" w:rsidP="00F45D70">
      <w:pPr>
        <w:rPr>
          <w:rFonts w:ascii="Arial" w:hAnsi="Arial" w:cs="Arial"/>
        </w:rPr>
      </w:pPr>
    </w:p>
    <w:p w14:paraId="1DD6759A" w14:textId="77777777" w:rsidR="007A4540" w:rsidRPr="00A954F6" w:rsidRDefault="007A4540" w:rsidP="00F45D70">
      <w:pPr>
        <w:rPr>
          <w:rFonts w:ascii="Arial" w:hAnsi="Arial" w:cs="Arial"/>
          <w:sz w:val="24"/>
          <w:szCs w:val="24"/>
        </w:rPr>
      </w:pPr>
      <w:r>
        <w:rPr>
          <w:noProof/>
        </w:rPr>
        <w:lastRenderedPageBreak/>
        <w:drawing>
          <wp:inline distT="0" distB="0" distL="0" distR="0" wp14:anchorId="2FCE8BD9" wp14:editId="7CF4A5F2">
            <wp:extent cx="5731510" cy="3222625"/>
            <wp:effectExtent l="0" t="0" r="2540" b="0"/>
            <wp:docPr id="1371998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F45D70" w:rsidRPr="00F45D70">
        <w:rPr>
          <w:rFonts w:ascii="Arial" w:hAnsi="Arial" w:cs="Arial"/>
        </w:rPr>
        <w:br/>
      </w:r>
    </w:p>
    <w:p w14:paraId="67F2A2A1" w14:textId="1C1A51F0" w:rsidR="00A50FCF" w:rsidRPr="00240089" w:rsidRDefault="007A4540" w:rsidP="00A50FCF">
      <w:pPr>
        <w:rPr>
          <w:rFonts w:ascii="Arial" w:hAnsi="Arial" w:cs="Arial"/>
        </w:rPr>
      </w:pPr>
      <w:r w:rsidRPr="00240089">
        <w:rPr>
          <w:rFonts w:ascii="Arial" w:hAnsi="Arial" w:cs="Arial"/>
        </w:rPr>
        <w:t xml:space="preserve">Figure 12: </w:t>
      </w:r>
      <w:r w:rsidR="00A50FCF" w:rsidRPr="00240089">
        <w:rPr>
          <w:rFonts w:ascii="Arial" w:hAnsi="Arial" w:cs="Arial"/>
        </w:rPr>
        <w:t>Technology in Health and Social Care</w:t>
      </w:r>
      <w:r w:rsidR="0012000F" w:rsidRPr="00240089">
        <w:rPr>
          <w:rFonts w:ascii="Arial" w:hAnsi="Arial" w:cs="Arial"/>
        </w:rPr>
        <w:t>:</w:t>
      </w:r>
      <w:r w:rsidR="00A50FCF" w:rsidRPr="00240089">
        <w:rPr>
          <w:rFonts w:ascii="Arial" w:hAnsi="Arial" w:cs="Arial"/>
        </w:rPr>
        <w:t xml:space="preserve"> Reflection on using technology safely and effectively.</w:t>
      </w:r>
    </w:p>
    <w:p w14:paraId="67DAD9AC" w14:textId="63D46A93" w:rsidR="00477B80" w:rsidRDefault="00AB4602" w:rsidP="00074E33">
      <w:pPr>
        <w:rPr>
          <w:rFonts w:ascii="Arial" w:hAnsi="Arial" w:cs="Arial"/>
        </w:rPr>
      </w:pPr>
      <w:r w:rsidRPr="00AB4602">
        <w:rPr>
          <w:rFonts w:ascii="Arial" w:hAnsi="Arial" w:cs="Arial"/>
        </w:rPr>
        <w:t xml:space="preserve">Thinking about the things learned in this unit 4 has allowed me to appreciate the significance of taking care of myself in addition to looking after other people. As I move towards becoming a nurse in the future, I will learn how to handle my time effectively, seek help if required, and maintain a balance between all aspects of my life </w:t>
      </w:r>
      <w:r w:rsidR="00240089" w:rsidRPr="00AB4602">
        <w:rPr>
          <w:rFonts w:ascii="Arial" w:hAnsi="Arial" w:cs="Arial"/>
        </w:rPr>
        <w:t>to</w:t>
      </w:r>
      <w:r w:rsidRPr="00AB4602">
        <w:rPr>
          <w:rFonts w:ascii="Arial" w:hAnsi="Arial" w:cs="Arial"/>
        </w:rPr>
        <w:t xml:space="preserve"> avoid being burned out.</w:t>
      </w:r>
    </w:p>
    <w:p w14:paraId="2D235519" w14:textId="77777777" w:rsidR="00DD063D" w:rsidRDefault="00DD063D" w:rsidP="00F45D70">
      <w:pPr>
        <w:rPr>
          <w:rFonts w:ascii="Arial" w:hAnsi="Arial" w:cs="Arial"/>
        </w:rPr>
      </w:pPr>
    </w:p>
    <w:p w14:paraId="5629BCB8" w14:textId="77777777" w:rsidR="00DD063D" w:rsidRDefault="00DD063D" w:rsidP="00F45D70">
      <w:pPr>
        <w:rPr>
          <w:rFonts w:ascii="Arial" w:hAnsi="Arial" w:cs="Arial"/>
        </w:rPr>
      </w:pPr>
    </w:p>
    <w:p w14:paraId="347D1717" w14:textId="77777777" w:rsidR="00DD063D" w:rsidRDefault="00DD063D" w:rsidP="00F45D70">
      <w:pPr>
        <w:rPr>
          <w:rFonts w:ascii="Arial" w:hAnsi="Arial" w:cs="Arial"/>
        </w:rPr>
      </w:pPr>
    </w:p>
    <w:p w14:paraId="13D90215" w14:textId="77777777" w:rsidR="00DD063D" w:rsidRDefault="00DD063D" w:rsidP="00F45D70">
      <w:pPr>
        <w:rPr>
          <w:rFonts w:ascii="Arial" w:hAnsi="Arial" w:cs="Arial"/>
        </w:rPr>
      </w:pPr>
    </w:p>
    <w:p w14:paraId="13EB043A" w14:textId="77777777" w:rsidR="00DD063D" w:rsidRDefault="00DD063D" w:rsidP="00F45D70">
      <w:pPr>
        <w:rPr>
          <w:rFonts w:ascii="Arial" w:hAnsi="Arial" w:cs="Arial"/>
        </w:rPr>
      </w:pPr>
    </w:p>
    <w:p w14:paraId="3EEBD389" w14:textId="77777777" w:rsidR="00DD063D" w:rsidRDefault="00DD063D" w:rsidP="00F45D70">
      <w:pPr>
        <w:rPr>
          <w:rFonts w:ascii="Arial" w:hAnsi="Arial" w:cs="Arial"/>
        </w:rPr>
      </w:pPr>
    </w:p>
    <w:p w14:paraId="3A7A317D" w14:textId="77777777" w:rsidR="00A954F6" w:rsidRDefault="00A954F6" w:rsidP="00F45D70">
      <w:pPr>
        <w:rPr>
          <w:rFonts w:ascii="Arial" w:hAnsi="Arial" w:cs="Arial"/>
          <w:b/>
          <w:bCs/>
        </w:rPr>
      </w:pPr>
    </w:p>
    <w:p w14:paraId="5668F04C" w14:textId="77777777" w:rsidR="00A954F6" w:rsidRDefault="00A954F6" w:rsidP="00F45D70">
      <w:pPr>
        <w:rPr>
          <w:rFonts w:ascii="Arial" w:hAnsi="Arial" w:cs="Arial"/>
          <w:b/>
          <w:bCs/>
        </w:rPr>
      </w:pPr>
    </w:p>
    <w:p w14:paraId="709103CA" w14:textId="77777777" w:rsidR="00A954F6" w:rsidRDefault="00A954F6" w:rsidP="00F45D70">
      <w:pPr>
        <w:rPr>
          <w:rFonts w:ascii="Arial" w:hAnsi="Arial" w:cs="Arial"/>
          <w:b/>
          <w:bCs/>
        </w:rPr>
      </w:pPr>
    </w:p>
    <w:p w14:paraId="0F912D44" w14:textId="77777777" w:rsidR="00A954F6" w:rsidRDefault="00A954F6" w:rsidP="00F45D70">
      <w:pPr>
        <w:rPr>
          <w:rFonts w:ascii="Arial" w:hAnsi="Arial" w:cs="Arial"/>
          <w:b/>
          <w:bCs/>
        </w:rPr>
      </w:pPr>
    </w:p>
    <w:p w14:paraId="53AB3149" w14:textId="77777777" w:rsidR="00A954F6" w:rsidRDefault="00A954F6" w:rsidP="00F45D70">
      <w:pPr>
        <w:rPr>
          <w:rFonts w:ascii="Arial" w:hAnsi="Arial" w:cs="Arial"/>
          <w:b/>
          <w:bCs/>
        </w:rPr>
      </w:pPr>
    </w:p>
    <w:p w14:paraId="1FEC839A" w14:textId="77777777" w:rsidR="00A954F6" w:rsidRDefault="00A954F6" w:rsidP="00F45D70">
      <w:pPr>
        <w:rPr>
          <w:rFonts w:ascii="Arial" w:hAnsi="Arial" w:cs="Arial"/>
          <w:b/>
          <w:bCs/>
        </w:rPr>
      </w:pPr>
    </w:p>
    <w:p w14:paraId="34AADD65" w14:textId="77777777" w:rsidR="00A954F6" w:rsidRDefault="00A954F6" w:rsidP="00F45D70">
      <w:pPr>
        <w:rPr>
          <w:rFonts w:ascii="Arial" w:hAnsi="Arial" w:cs="Arial"/>
          <w:b/>
          <w:bCs/>
        </w:rPr>
      </w:pPr>
    </w:p>
    <w:p w14:paraId="7B2D04CB" w14:textId="77777777" w:rsidR="00A954F6" w:rsidRDefault="00A954F6" w:rsidP="00F45D70">
      <w:pPr>
        <w:rPr>
          <w:rFonts w:ascii="Arial" w:hAnsi="Arial" w:cs="Arial"/>
          <w:b/>
          <w:bCs/>
        </w:rPr>
      </w:pPr>
    </w:p>
    <w:p w14:paraId="72898125" w14:textId="77777777" w:rsidR="00240089" w:rsidRDefault="00240089" w:rsidP="00F45D70">
      <w:pPr>
        <w:rPr>
          <w:rFonts w:ascii="Arial" w:hAnsi="Arial" w:cs="Arial"/>
          <w:b/>
          <w:bCs/>
        </w:rPr>
      </w:pPr>
    </w:p>
    <w:p w14:paraId="3B0704B0" w14:textId="6709803D" w:rsidR="00EB6152" w:rsidRPr="009F1BBD" w:rsidRDefault="00FE197B" w:rsidP="00F45D70">
      <w:pPr>
        <w:rPr>
          <w:rFonts w:ascii="Arial" w:hAnsi="Arial" w:cs="Arial"/>
          <w:b/>
          <w:bCs/>
        </w:rPr>
      </w:pPr>
      <w:r w:rsidRPr="009F1BBD">
        <w:rPr>
          <w:rFonts w:ascii="Arial" w:hAnsi="Arial" w:cs="Arial"/>
          <w:b/>
          <w:bCs/>
        </w:rPr>
        <w:lastRenderedPageBreak/>
        <w:t>C</w:t>
      </w:r>
      <w:r w:rsidR="005657E0" w:rsidRPr="009F1BBD">
        <w:rPr>
          <w:rFonts w:ascii="Arial" w:hAnsi="Arial" w:cs="Arial"/>
          <w:b/>
          <w:bCs/>
        </w:rPr>
        <w:t>ONCLUSION</w:t>
      </w:r>
    </w:p>
    <w:p w14:paraId="6C53BA17" w14:textId="4F0ACAB1" w:rsidR="000E4FF8" w:rsidRPr="000E4FF8" w:rsidRDefault="00A62B3E" w:rsidP="000E4FF8">
      <w:pPr>
        <w:rPr>
          <w:rFonts w:ascii="Arial" w:hAnsi="Arial" w:cs="Arial"/>
        </w:rPr>
      </w:pPr>
      <w:r w:rsidRPr="00A62B3E">
        <w:rPr>
          <w:rFonts w:ascii="Arial" w:hAnsi="Arial" w:cs="Arial"/>
        </w:rPr>
        <w:t>The completion of this portfolio has allowed me to take time to think about what I have learned during the Career Development module, and how well it has prepared me for a future career within Health and Social Care</w:t>
      </w:r>
      <w:r w:rsidRPr="00916C52">
        <w:rPr>
          <w:rFonts w:ascii="Arial" w:hAnsi="Arial" w:cs="Arial"/>
        </w:rPr>
        <w:t xml:space="preserve">. </w:t>
      </w:r>
      <w:r w:rsidR="00240089" w:rsidRPr="00240089">
        <w:rPr>
          <w:rFonts w:ascii="Arial" w:hAnsi="Arial" w:cs="Arial"/>
        </w:rPr>
        <w:t xml:space="preserve">In each unit, I have learned something new in terms of knowledge and skills. Unit 1 was beneficial for me in terms of learning about my values and career objectives, while Unit 2 enabled me to learn about networking and collaboration. Unit 3 taught me about identifying professional opportunities, and Unit 4 helped me understand the significance of wellness and </w:t>
      </w:r>
      <w:r w:rsidR="00240089" w:rsidRPr="00240089">
        <w:rPr>
          <w:rFonts w:ascii="Arial" w:hAnsi="Arial" w:cs="Arial"/>
        </w:rPr>
        <w:t>resilience.</w:t>
      </w:r>
      <w:r w:rsidR="00240089" w:rsidRPr="00A62B3E">
        <w:rPr>
          <w:rFonts w:ascii="Arial" w:hAnsi="Arial" w:cs="Arial"/>
        </w:rPr>
        <w:t xml:space="preserve"> Reflecting</w:t>
      </w:r>
      <w:r w:rsidRPr="00A62B3E">
        <w:rPr>
          <w:rFonts w:ascii="Arial" w:hAnsi="Arial" w:cs="Arial"/>
        </w:rPr>
        <w:t xml:space="preserve"> on these issues, I have gained </w:t>
      </w:r>
      <w:r w:rsidR="00260016" w:rsidRPr="00A62B3E">
        <w:rPr>
          <w:rFonts w:ascii="Arial" w:hAnsi="Arial" w:cs="Arial"/>
        </w:rPr>
        <w:t>confidence and</w:t>
      </w:r>
      <w:r w:rsidRPr="00A62B3E">
        <w:rPr>
          <w:rFonts w:ascii="Arial" w:hAnsi="Arial" w:cs="Arial"/>
        </w:rPr>
        <w:t xml:space="preserve"> have realized the significance of constant learning and development</w:t>
      </w:r>
      <w:r w:rsidRPr="000E4FF8">
        <w:rPr>
          <w:rFonts w:ascii="Arial" w:hAnsi="Arial" w:cs="Arial"/>
        </w:rPr>
        <w:t xml:space="preserve">. </w:t>
      </w:r>
      <w:r w:rsidR="000E4FF8" w:rsidRPr="000E4FF8">
        <w:rPr>
          <w:rFonts w:ascii="Arial" w:hAnsi="Arial" w:cs="Arial"/>
        </w:rPr>
        <w:t>Reflecting on these topics has strengthened my goal of becoming a nurse after completing my BSc in Health and Social Care.</w:t>
      </w:r>
    </w:p>
    <w:p w14:paraId="28A5BA4C" w14:textId="77777777" w:rsidR="00AD4A35" w:rsidRPr="00AD4A35" w:rsidRDefault="00AD4A35" w:rsidP="00AD4A35">
      <w:pPr>
        <w:rPr>
          <w:rFonts w:ascii="Arial" w:hAnsi="Arial" w:cs="Arial"/>
        </w:rPr>
      </w:pPr>
      <w:r w:rsidRPr="00AD4A35">
        <w:rPr>
          <w:rFonts w:ascii="Arial" w:hAnsi="Arial" w:cs="Arial"/>
        </w:rPr>
        <w:t>My next steps are to continue gaining experience, create a professional LinkedIn profile and attend careers events to build my professional network. I will also continue developing my knowledge and wellbeing as I prepare for a career in nursing.</w:t>
      </w:r>
    </w:p>
    <w:p w14:paraId="7E6EB849" w14:textId="77777777" w:rsidR="00666398" w:rsidRDefault="00666398" w:rsidP="00F45D70">
      <w:pPr>
        <w:rPr>
          <w:rFonts w:ascii="Arial" w:hAnsi="Arial" w:cs="Arial"/>
        </w:rPr>
      </w:pPr>
    </w:p>
    <w:p w14:paraId="3E24C451" w14:textId="77777777" w:rsidR="00A62B3E" w:rsidRDefault="00A62B3E" w:rsidP="00F45D70">
      <w:pPr>
        <w:rPr>
          <w:rFonts w:ascii="Arial" w:hAnsi="Arial" w:cs="Arial"/>
        </w:rPr>
      </w:pPr>
    </w:p>
    <w:p w14:paraId="53D214CE" w14:textId="77777777" w:rsidR="00A62B3E" w:rsidRDefault="00A62B3E" w:rsidP="00F45D70">
      <w:pPr>
        <w:rPr>
          <w:rFonts w:ascii="Arial" w:hAnsi="Arial" w:cs="Arial"/>
        </w:rPr>
      </w:pPr>
    </w:p>
    <w:p w14:paraId="4EEE2969" w14:textId="77777777" w:rsidR="00A62B3E" w:rsidRDefault="00A62B3E" w:rsidP="00F45D70">
      <w:pPr>
        <w:rPr>
          <w:rFonts w:ascii="Arial" w:hAnsi="Arial" w:cs="Arial"/>
        </w:rPr>
      </w:pPr>
    </w:p>
    <w:p w14:paraId="19C486E4" w14:textId="77777777" w:rsidR="00A62B3E" w:rsidRDefault="00A62B3E" w:rsidP="00F45D70">
      <w:pPr>
        <w:rPr>
          <w:rFonts w:ascii="Arial" w:hAnsi="Arial" w:cs="Arial"/>
        </w:rPr>
      </w:pPr>
    </w:p>
    <w:p w14:paraId="314A4A4E" w14:textId="77777777" w:rsidR="008022BA" w:rsidRDefault="008022BA" w:rsidP="00F45D70">
      <w:pPr>
        <w:rPr>
          <w:rFonts w:ascii="Arial" w:hAnsi="Arial" w:cs="Arial"/>
        </w:rPr>
      </w:pPr>
    </w:p>
    <w:p w14:paraId="576A634C" w14:textId="77777777" w:rsidR="008022BA" w:rsidRDefault="008022BA" w:rsidP="00F45D70">
      <w:pPr>
        <w:rPr>
          <w:rFonts w:ascii="Arial" w:hAnsi="Arial" w:cs="Arial"/>
        </w:rPr>
      </w:pPr>
    </w:p>
    <w:p w14:paraId="18761BFC" w14:textId="77777777" w:rsidR="008022BA" w:rsidRDefault="008022BA" w:rsidP="00F45D70">
      <w:pPr>
        <w:rPr>
          <w:rFonts w:ascii="Arial" w:hAnsi="Arial" w:cs="Arial"/>
        </w:rPr>
      </w:pPr>
    </w:p>
    <w:p w14:paraId="069D1B82" w14:textId="77777777" w:rsidR="008022BA" w:rsidRDefault="008022BA" w:rsidP="00F45D70">
      <w:pPr>
        <w:rPr>
          <w:rFonts w:ascii="Arial" w:hAnsi="Arial" w:cs="Arial"/>
        </w:rPr>
      </w:pPr>
    </w:p>
    <w:p w14:paraId="123A59F1" w14:textId="77777777" w:rsidR="008022BA" w:rsidRDefault="008022BA" w:rsidP="00F45D70">
      <w:pPr>
        <w:rPr>
          <w:rFonts w:ascii="Arial" w:hAnsi="Arial" w:cs="Arial"/>
        </w:rPr>
      </w:pPr>
    </w:p>
    <w:p w14:paraId="06FE1914" w14:textId="77777777" w:rsidR="008022BA" w:rsidRDefault="008022BA" w:rsidP="00F45D70">
      <w:pPr>
        <w:rPr>
          <w:rFonts w:ascii="Arial" w:hAnsi="Arial" w:cs="Arial"/>
        </w:rPr>
      </w:pPr>
    </w:p>
    <w:p w14:paraId="01C3CFC0" w14:textId="77777777" w:rsidR="008022BA" w:rsidRDefault="008022BA" w:rsidP="00F45D70">
      <w:pPr>
        <w:rPr>
          <w:rFonts w:ascii="Arial" w:hAnsi="Arial" w:cs="Arial"/>
        </w:rPr>
      </w:pPr>
    </w:p>
    <w:p w14:paraId="04F1FBA5" w14:textId="77777777" w:rsidR="008022BA" w:rsidRDefault="008022BA" w:rsidP="00F45D70">
      <w:pPr>
        <w:rPr>
          <w:rFonts w:ascii="Arial" w:hAnsi="Arial" w:cs="Arial"/>
        </w:rPr>
      </w:pPr>
    </w:p>
    <w:p w14:paraId="533EE5E5" w14:textId="77777777" w:rsidR="008022BA" w:rsidRDefault="008022BA" w:rsidP="00F45D70">
      <w:pPr>
        <w:rPr>
          <w:rFonts w:ascii="Arial" w:hAnsi="Arial" w:cs="Arial"/>
        </w:rPr>
      </w:pPr>
    </w:p>
    <w:p w14:paraId="249D72B5" w14:textId="77777777" w:rsidR="008022BA" w:rsidRDefault="008022BA" w:rsidP="00F45D70">
      <w:pPr>
        <w:rPr>
          <w:rFonts w:ascii="Arial" w:hAnsi="Arial" w:cs="Arial"/>
        </w:rPr>
      </w:pPr>
    </w:p>
    <w:p w14:paraId="6DA7A698" w14:textId="77777777" w:rsidR="008022BA" w:rsidRDefault="008022BA" w:rsidP="00F45D70">
      <w:pPr>
        <w:rPr>
          <w:rFonts w:ascii="Arial" w:hAnsi="Arial" w:cs="Arial"/>
        </w:rPr>
      </w:pPr>
    </w:p>
    <w:p w14:paraId="7B8B67F2" w14:textId="77777777" w:rsidR="008022BA" w:rsidRDefault="008022BA" w:rsidP="00F45D70">
      <w:pPr>
        <w:rPr>
          <w:rFonts w:ascii="Arial" w:hAnsi="Arial" w:cs="Arial"/>
        </w:rPr>
      </w:pPr>
    </w:p>
    <w:p w14:paraId="0F8E0F3C" w14:textId="77777777" w:rsidR="008022BA" w:rsidRDefault="008022BA" w:rsidP="00F45D70">
      <w:pPr>
        <w:rPr>
          <w:rFonts w:ascii="Arial" w:hAnsi="Arial" w:cs="Arial"/>
        </w:rPr>
      </w:pPr>
    </w:p>
    <w:p w14:paraId="725A08EB" w14:textId="77777777" w:rsidR="008022BA" w:rsidRDefault="008022BA" w:rsidP="00F45D70">
      <w:pPr>
        <w:rPr>
          <w:rFonts w:ascii="Arial" w:hAnsi="Arial" w:cs="Arial"/>
        </w:rPr>
      </w:pPr>
    </w:p>
    <w:p w14:paraId="5B6387D7" w14:textId="77777777" w:rsidR="008022BA" w:rsidRDefault="008022BA" w:rsidP="00F45D70">
      <w:pPr>
        <w:rPr>
          <w:rFonts w:ascii="Arial" w:hAnsi="Arial" w:cs="Arial"/>
        </w:rPr>
      </w:pPr>
    </w:p>
    <w:p w14:paraId="244A4606" w14:textId="77777777" w:rsidR="008022BA" w:rsidRDefault="008022BA" w:rsidP="00F45D70">
      <w:pPr>
        <w:rPr>
          <w:rFonts w:ascii="Arial" w:hAnsi="Arial" w:cs="Arial"/>
        </w:rPr>
      </w:pPr>
    </w:p>
    <w:p w14:paraId="061B580C" w14:textId="77777777" w:rsidR="008022BA" w:rsidRDefault="008022BA" w:rsidP="00F45D70">
      <w:pPr>
        <w:rPr>
          <w:rFonts w:ascii="Arial" w:hAnsi="Arial" w:cs="Arial"/>
        </w:rPr>
      </w:pPr>
    </w:p>
    <w:p w14:paraId="3839EFBF" w14:textId="77777777" w:rsidR="008022BA" w:rsidRDefault="008022BA" w:rsidP="00F45D70">
      <w:pPr>
        <w:rPr>
          <w:rFonts w:ascii="Arial" w:hAnsi="Arial" w:cs="Arial"/>
        </w:rPr>
      </w:pPr>
    </w:p>
    <w:p w14:paraId="6BC208A8" w14:textId="77777777" w:rsidR="008022BA" w:rsidRDefault="008022BA" w:rsidP="00F45D70">
      <w:pPr>
        <w:rPr>
          <w:rFonts w:ascii="Arial" w:hAnsi="Arial" w:cs="Arial"/>
        </w:rPr>
      </w:pPr>
    </w:p>
    <w:p w14:paraId="4AC87863" w14:textId="00B741FA" w:rsidR="00666398" w:rsidRPr="003F686D" w:rsidRDefault="00666398" w:rsidP="00F45D70">
      <w:pPr>
        <w:rPr>
          <w:rFonts w:ascii="Arial" w:hAnsi="Arial" w:cs="Arial"/>
          <w:b/>
          <w:bCs/>
        </w:rPr>
      </w:pPr>
      <w:r w:rsidRPr="00A203A8">
        <w:rPr>
          <w:rFonts w:ascii="Arial" w:hAnsi="Arial" w:cs="Arial"/>
          <w:b/>
          <w:bCs/>
        </w:rPr>
        <w:t>Harvard Reference</w:t>
      </w:r>
    </w:p>
    <w:p w14:paraId="02AF8D13" w14:textId="57009667" w:rsidR="001256EE" w:rsidRDefault="00024648" w:rsidP="00F45D70">
      <w:pPr>
        <w:rPr>
          <w:rFonts w:ascii="Arial" w:hAnsi="Arial" w:cs="Arial"/>
        </w:rPr>
      </w:pPr>
      <w:r w:rsidRPr="00D5545D">
        <w:rPr>
          <w:rFonts w:ascii="Arial" w:hAnsi="Arial" w:cs="Arial"/>
        </w:rPr>
        <w:t xml:space="preserve">Health and Care Professions Council (HCPC) </w:t>
      </w:r>
      <w:r w:rsidRPr="00024648">
        <w:rPr>
          <w:rFonts w:ascii="Arial" w:hAnsi="Arial" w:cs="Arial"/>
        </w:rPr>
        <w:t xml:space="preserve">(2024) </w:t>
      </w:r>
      <w:r w:rsidRPr="00024648">
        <w:rPr>
          <w:rFonts w:ascii="Arial" w:hAnsi="Arial" w:cs="Arial"/>
          <w:i/>
          <w:iCs/>
        </w:rPr>
        <w:t>Standards of conduct, performance and ethics.</w:t>
      </w:r>
      <w:r w:rsidRPr="00024648">
        <w:rPr>
          <w:rFonts w:ascii="Arial" w:hAnsi="Arial" w:cs="Arial"/>
        </w:rPr>
        <w:t xml:space="preserve"> HCPC. Available at: </w:t>
      </w:r>
      <w:hyperlink r:id="rId21" w:history="1">
        <w:r w:rsidRPr="00024648">
          <w:rPr>
            <w:rStyle w:val="Hyperlink"/>
            <w:rFonts w:ascii="Arial" w:hAnsi="Arial" w:cs="Arial"/>
          </w:rPr>
          <w:t>https://www.hcpc-uk.org/standards/standards-of-conduct-performance-and-ethics</w:t>
        </w:r>
      </w:hyperlink>
      <w:r w:rsidRPr="00024648">
        <w:rPr>
          <w:rFonts w:ascii="Arial" w:hAnsi="Arial" w:cs="Arial"/>
        </w:rPr>
        <w:t xml:space="preserve">/ (Accessed: </w:t>
      </w:r>
      <w:r w:rsidR="00D5545D">
        <w:rPr>
          <w:rFonts w:ascii="Arial" w:hAnsi="Arial" w:cs="Arial"/>
        </w:rPr>
        <w:t>27</w:t>
      </w:r>
      <w:r w:rsidRPr="00024648">
        <w:rPr>
          <w:rFonts w:ascii="Arial" w:hAnsi="Arial" w:cs="Arial"/>
        </w:rPr>
        <w:t xml:space="preserve"> July 2026).</w:t>
      </w:r>
    </w:p>
    <w:p w14:paraId="39FB1409" w14:textId="77777777" w:rsidR="001256EE" w:rsidRDefault="001256EE" w:rsidP="00F45D70">
      <w:pPr>
        <w:rPr>
          <w:rFonts w:ascii="Arial" w:hAnsi="Arial" w:cs="Arial"/>
        </w:rPr>
      </w:pPr>
      <w:r w:rsidRPr="001256EE">
        <w:rPr>
          <w:rFonts w:ascii="Arial" w:hAnsi="Arial" w:cs="Arial"/>
        </w:rPr>
        <w:t xml:space="preserve">Health Research Authority (2023) </w:t>
      </w:r>
      <w:r w:rsidRPr="001256EE">
        <w:rPr>
          <w:rFonts w:ascii="Arial" w:hAnsi="Arial" w:cs="Arial"/>
          <w:i/>
          <w:iCs/>
        </w:rPr>
        <w:t>Public involvement</w:t>
      </w:r>
      <w:r w:rsidRPr="001256EE">
        <w:rPr>
          <w:rFonts w:ascii="Arial" w:hAnsi="Arial" w:cs="Arial"/>
        </w:rPr>
        <w:t xml:space="preserve">. Available at: </w:t>
      </w:r>
      <w:hyperlink r:id="rId22" w:history="1">
        <w:r w:rsidRPr="001256EE">
          <w:rPr>
            <w:rStyle w:val="Hyperlink"/>
            <w:rFonts w:ascii="Arial" w:hAnsi="Arial" w:cs="Arial"/>
          </w:rPr>
          <w:t>https://www.hra.nhs.uk/planning-and-improving-research/best-practice/public-involvement</w:t>
        </w:r>
      </w:hyperlink>
      <w:r w:rsidRPr="001256EE">
        <w:rPr>
          <w:rFonts w:ascii="Arial" w:hAnsi="Arial" w:cs="Arial"/>
        </w:rPr>
        <w:t xml:space="preserve">/ </w:t>
      </w:r>
    </w:p>
    <w:p w14:paraId="379E26D7" w14:textId="6A1B7241" w:rsidR="00D5545D" w:rsidRDefault="00024648" w:rsidP="00F45D70">
      <w:pPr>
        <w:rPr>
          <w:rFonts w:ascii="Arial" w:hAnsi="Arial" w:cs="Arial"/>
        </w:rPr>
      </w:pPr>
      <w:r w:rsidRPr="00024648">
        <w:rPr>
          <w:rFonts w:ascii="Arial" w:hAnsi="Arial" w:cs="Arial"/>
        </w:rPr>
        <w:br/>
      </w:r>
      <w:r w:rsidRPr="00D5545D">
        <w:rPr>
          <w:rFonts w:ascii="Arial" w:hAnsi="Arial" w:cs="Arial"/>
        </w:rPr>
        <w:t>Mind</w:t>
      </w:r>
      <w:r w:rsidRPr="00024648">
        <w:rPr>
          <w:rFonts w:ascii="Arial" w:hAnsi="Arial" w:cs="Arial"/>
        </w:rPr>
        <w:t xml:space="preserve"> (2023) </w:t>
      </w:r>
      <w:r w:rsidRPr="00024648">
        <w:rPr>
          <w:rFonts w:ascii="Arial" w:hAnsi="Arial" w:cs="Arial"/>
          <w:i/>
          <w:iCs/>
        </w:rPr>
        <w:t>How to improve your mental wellbeing.</w:t>
      </w:r>
      <w:r w:rsidRPr="00024648">
        <w:rPr>
          <w:rFonts w:ascii="Arial" w:hAnsi="Arial" w:cs="Arial"/>
        </w:rPr>
        <w:t xml:space="preserve"> Available at: </w:t>
      </w:r>
      <w:hyperlink r:id="rId23" w:history="1">
        <w:r w:rsidRPr="00024648">
          <w:rPr>
            <w:rStyle w:val="Hyperlink"/>
            <w:rFonts w:ascii="Arial" w:hAnsi="Arial" w:cs="Arial"/>
          </w:rPr>
          <w:t>https://www.mind.org.uk/information-support/tips-for-everyday-living/wellbeing</w:t>
        </w:r>
      </w:hyperlink>
      <w:r w:rsidRPr="00024648">
        <w:rPr>
          <w:rFonts w:ascii="Arial" w:hAnsi="Arial" w:cs="Arial"/>
        </w:rPr>
        <w:t>/ (Accessed:</w:t>
      </w:r>
      <w:r w:rsidR="00D5545D">
        <w:rPr>
          <w:rFonts w:ascii="Arial" w:hAnsi="Arial" w:cs="Arial"/>
        </w:rPr>
        <w:t>23</w:t>
      </w:r>
      <w:r w:rsidRPr="00024648">
        <w:rPr>
          <w:rFonts w:ascii="Arial" w:hAnsi="Arial" w:cs="Arial"/>
        </w:rPr>
        <w:t xml:space="preserve"> July 2026).</w:t>
      </w:r>
      <w:r w:rsidRPr="00024648">
        <w:rPr>
          <w:rFonts w:ascii="Arial" w:hAnsi="Arial" w:cs="Arial"/>
        </w:rPr>
        <w:br/>
      </w:r>
      <w:r w:rsidRPr="00D5545D">
        <w:rPr>
          <w:rFonts w:ascii="Arial" w:hAnsi="Arial" w:cs="Arial"/>
        </w:rPr>
        <w:br/>
        <w:t>National Institute for Health and Care Excellence (NICE)</w:t>
      </w:r>
      <w:r w:rsidRPr="00024648">
        <w:rPr>
          <w:rFonts w:ascii="Arial" w:hAnsi="Arial" w:cs="Arial"/>
        </w:rPr>
        <w:t xml:space="preserve"> (2021) </w:t>
      </w:r>
      <w:r w:rsidRPr="00024648">
        <w:rPr>
          <w:rFonts w:ascii="Arial" w:hAnsi="Arial" w:cs="Arial"/>
          <w:i/>
          <w:iCs/>
        </w:rPr>
        <w:t>Shared decision making (NG197).</w:t>
      </w:r>
      <w:r w:rsidRPr="00024648">
        <w:rPr>
          <w:rFonts w:ascii="Arial" w:hAnsi="Arial" w:cs="Arial"/>
        </w:rPr>
        <w:t xml:space="preserve"> London: NICE. </w:t>
      </w:r>
      <w:r w:rsidRPr="00024648">
        <w:rPr>
          <w:rFonts w:ascii="Arial" w:hAnsi="Arial" w:cs="Arial"/>
        </w:rPr>
        <w:br/>
      </w:r>
      <w:r w:rsidRPr="00024648">
        <w:rPr>
          <w:rFonts w:ascii="Arial" w:hAnsi="Arial" w:cs="Arial"/>
        </w:rPr>
        <w:br/>
      </w:r>
      <w:r w:rsidRPr="00D5545D">
        <w:rPr>
          <w:rFonts w:ascii="Arial" w:hAnsi="Arial" w:cs="Arial"/>
        </w:rPr>
        <w:t>NHS England</w:t>
      </w:r>
      <w:r w:rsidRPr="00024648">
        <w:rPr>
          <w:rFonts w:ascii="Arial" w:hAnsi="Arial" w:cs="Arial"/>
        </w:rPr>
        <w:t xml:space="preserve"> (2023) </w:t>
      </w:r>
      <w:r w:rsidRPr="00024648">
        <w:rPr>
          <w:rFonts w:ascii="Arial" w:hAnsi="Arial" w:cs="Arial"/>
          <w:i/>
          <w:iCs/>
        </w:rPr>
        <w:t>A plan for digital health and social care.</w:t>
      </w:r>
      <w:r w:rsidRPr="00024648">
        <w:rPr>
          <w:rFonts w:ascii="Arial" w:hAnsi="Arial" w:cs="Arial"/>
        </w:rPr>
        <w:t xml:space="preserve"> Available at: </w:t>
      </w:r>
      <w:hyperlink r:id="rId24" w:history="1">
        <w:r w:rsidRPr="00024648">
          <w:rPr>
            <w:rStyle w:val="Hyperlink"/>
            <w:rFonts w:ascii="Arial" w:hAnsi="Arial" w:cs="Arial"/>
          </w:rPr>
          <w:t>https://www.england.nhs.uk/long-read/a-plan-for-digital-health-and-social-care</w:t>
        </w:r>
      </w:hyperlink>
      <w:r w:rsidRPr="00024648">
        <w:rPr>
          <w:rFonts w:ascii="Arial" w:hAnsi="Arial" w:cs="Arial"/>
        </w:rPr>
        <w:t xml:space="preserve">/ </w:t>
      </w:r>
    </w:p>
    <w:p w14:paraId="0A0DA3FA" w14:textId="2AE7090A" w:rsidR="00464ACD" w:rsidRDefault="00024648" w:rsidP="00F9514E">
      <w:pPr>
        <w:rPr>
          <w:rFonts w:ascii="Arial" w:hAnsi="Arial" w:cs="Arial"/>
        </w:rPr>
      </w:pPr>
      <w:r w:rsidRPr="00024648">
        <w:rPr>
          <w:rFonts w:ascii="Arial" w:hAnsi="Arial" w:cs="Arial"/>
        </w:rPr>
        <w:br/>
      </w:r>
      <w:r w:rsidRPr="00D5545D">
        <w:rPr>
          <w:rFonts w:ascii="Arial" w:hAnsi="Arial" w:cs="Arial"/>
        </w:rPr>
        <w:t>NHS</w:t>
      </w:r>
      <w:r w:rsidRPr="00024648">
        <w:rPr>
          <w:rFonts w:ascii="Arial" w:hAnsi="Arial" w:cs="Arial"/>
        </w:rPr>
        <w:t xml:space="preserve"> (2024) </w:t>
      </w:r>
      <w:r w:rsidRPr="00024648">
        <w:rPr>
          <w:rFonts w:ascii="Arial" w:hAnsi="Arial" w:cs="Arial"/>
          <w:i/>
          <w:iCs/>
        </w:rPr>
        <w:t>Health A to Z.</w:t>
      </w:r>
      <w:r w:rsidRPr="00024648">
        <w:rPr>
          <w:rFonts w:ascii="Arial" w:hAnsi="Arial" w:cs="Arial"/>
        </w:rPr>
        <w:t xml:space="preserve"> Available at: </w:t>
      </w:r>
      <w:hyperlink r:id="rId25" w:history="1">
        <w:r w:rsidRPr="00024648">
          <w:rPr>
            <w:rStyle w:val="Hyperlink"/>
            <w:rFonts w:ascii="Arial" w:hAnsi="Arial" w:cs="Arial"/>
          </w:rPr>
          <w:t>https://www.nhs.uk</w:t>
        </w:r>
      </w:hyperlink>
      <w:r w:rsidRPr="00024648">
        <w:rPr>
          <w:rFonts w:ascii="Arial" w:hAnsi="Arial" w:cs="Arial"/>
        </w:rPr>
        <w:t xml:space="preserve">/ (Accessed: </w:t>
      </w:r>
      <w:r w:rsidR="008050E8">
        <w:rPr>
          <w:rFonts w:ascii="Arial" w:hAnsi="Arial" w:cs="Arial"/>
        </w:rPr>
        <w:t>27</w:t>
      </w:r>
      <w:r w:rsidRPr="00024648">
        <w:rPr>
          <w:rFonts w:ascii="Arial" w:hAnsi="Arial" w:cs="Arial"/>
        </w:rPr>
        <w:t xml:space="preserve"> July 2026).</w:t>
      </w:r>
      <w:r w:rsidRPr="00024648">
        <w:rPr>
          <w:rFonts w:ascii="Arial" w:hAnsi="Arial" w:cs="Arial"/>
        </w:rPr>
        <w:br/>
      </w:r>
      <w:r w:rsidRPr="00024648">
        <w:rPr>
          <w:rFonts w:ascii="Arial" w:hAnsi="Arial" w:cs="Arial"/>
        </w:rPr>
        <w:br/>
      </w:r>
      <w:r w:rsidRPr="00D5545D">
        <w:rPr>
          <w:rFonts w:ascii="Arial" w:hAnsi="Arial" w:cs="Arial"/>
        </w:rPr>
        <w:t>Skills for Care</w:t>
      </w:r>
      <w:r w:rsidRPr="00024648">
        <w:rPr>
          <w:rFonts w:ascii="Arial" w:hAnsi="Arial" w:cs="Arial"/>
        </w:rPr>
        <w:t xml:space="preserve"> (2024) </w:t>
      </w:r>
      <w:r w:rsidRPr="00024648">
        <w:rPr>
          <w:rFonts w:ascii="Arial" w:hAnsi="Arial" w:cs="Arial"/>
          <w:i/>
          <w:iCs/>
        </w:rPr>
        <w:t>Core skills.</w:t>
      </w:r>
      <w:r w:rsidRPr="00024648">
        <w:rPr>
          <w:rFonts w:ascii="Arial" w:hAnsi="Arial" w:cs="Arial"/>
        </w:rPr>
        <w:t xml:space="preserve"> Available at: </w:t>
      </w:r>
      <w:hyperlink r:id="rId26" w:history="1">
        <w:r w:rsidR="00D5545D" w:rsidRPr="002D170F">
          <w:rPr>
            <w:rStyle w:val="Hyperlink"/>
            <w:rFonts w:ascii="Arial" w:hAnsi="Arial" w:cs="Arial"/>
          </w:rPr>
          <w:t>skillsforcare.org.uk/Careers in</w:t>
        </w:r>
      </w:hyperlink>
      <w:r w:rsidR="00D5545D">
        <w:rPr>
          <w:rFonts w:ascii="Arial" w:hAnsi="Arial" w:cs="Arial"/>
        </w:rPr>
        <w:t xml:space="preserve"> </w:t>
      </w:r>
      <w:r w:rsidRPr="00024648">
        <w:rPr>
          <w:rFonts w:ascii="Arial" w:hAnsi="Arial" w:cs="Arial"/>
        </w:rPr>
        <w:t>care/Starting</w:t>
      </w:r>
      <w:r w:rsidR="00D5545D">
        <w:rPr>
          <w:rFonts w:ascii="Arial" w:hAnsi="Arial" w:cs="Arial"/>
        </w:rPr>
        <w:t xml:space="preserve"> </w:t>
      </w:r>
      <w:r w:rsidRPr="00024648">
        <w:rPr>
          <w:rFonts w:ascii="Arial" w:hAnsi="Arial" w:cs="Arial"/>
        </w:rPr>
        <w:t>a</w:t>
      </w:r>
      <w:r w:rsidR="00D5545D">
        <w:rPr>
          <w:rFonts w:ascii="Arial" w:hAnsi="Arial" w:cs="Arial"/>
        </w:rPr>
        <w:t xml:space="preserve"> </w:t>
      </w:r>
      <w:r w:rsidRPr="00024648">
        <w:rPr>
          <w:rFonts w:ascii="Arial" w:hAnsi="Arial" w:cs="Arial"/>
        </w:rPr>
        <w:t>career/Core</w:t>
      </w:r>
      <w:r w:rsidR="00D5545D">
        <w:rPr>
          <w:rFonts w:ascii="Arial" w:hAnsi="Arial" w:cs="Arial"/>
        </w:rPr>
        <w:t xml:space="preserve"> </w:t>
      </w:r>
      <w:r w:rsidRPr="00024648">
        <w:rPr>
          <w:rFonts w:ascii="Arial" w:hAnsi="Arial" w:cs="Arial"/>
        </w:rPr>
        <w:t xml:space="preserve">skills.aspx (Accessed: </w:t>
      </w:r>
      <w:r w:rsidR="00D5545D">
        <w:rPr>
          <w:rFonts w:ascii="Arial" w:hAnsi="Arial" w:cs="Arial"/>
        </w:rPr>
        <w:t>23</w:t>
      </w:r>
      <w:r w:rsidRPr="00024648">
        <w:rPr>
          <w:rFonts w:ascii="Arial" w:hAnsi="Arial" w:cs="Arial"/>
        </w:rPr>
        <w:t xml:space="preserve"> July 2026).</w:t>
      </w:r>
      <w:r w:rsidRPr="00024648">
        <w:rPr>
          <w:rFonts w:ascii="Arial" w:hAnsi="Arial" w:cs="Arial"/>
        </w:rPr>
        <w:br/>
      </w:r>
      <w:r w:rsidRPr="00024648">
        <w:rPr>
          <w:rFonts w:ascii="Arial" w:hAnsi="Arial" w:cs="Arial"/>
        </w:rPr>
        <w:br/>
      </w:r>
      <w:r w:rsidRPr="00D5545D">
        <w:rPr>
          <w:rFonts w:ascii="Arial" w:hAnsi="Arial" w:cs="Arial"/>
        </w:rPr>
        <w:t>UK Health Security Agency (UKHSA)</w:t>
      </w:r>
      <w:r w:rsidRPr="00024648">
        <w:rPr>
          <w:rFonts w:ascii="Arial" w:hAnsi="Arial" w:cs="Arial"/>
        </w:rPr>
        <w:t xml:space="preserve"> (2023) </w:t>
      </w:r>
      <w:r w:rsidRPr="00024648">
        <w:rPr>
          <w:rFonts w:ascii="Arial" w:hAnsi="Arial" w:cs="Arial"/>
          <w:i/>
          <w:iCs/>
        </w:rPr>
        <w:t>Vaccination: helping to protect everyone.</w:t>
      </w:r>
      <w:r w:rsidRPr="00024648">
        <w:rPr>
          <w:rFonts w:ascii="Arial" w:hAnsi="Arial" w:cs="Arial"/>
        </w:rPr>
        <w:t xml:space="preserve"> Available at: </w:t>
      </w:r>
      <w:hyperlink r:id="rId27" w:history="1">
        <w:r w:rsidR="008050E8" w:rsidRPr="002D170F">
          <w:rPr>
            <w:rStyle w:val="Hyperlink"/>
            <w:rFonts w:ascii="Arial" w:hAnsi="Arial" w:cs="Arial"/>
          </w:rPr>
          <w:t>https://www.gov.uk/government/organisations/uk health security</w:t>
        </w:r>
      </w:hyperlink>
      <w:r w:rsidR="008050E8">
        <w:rPr>
          <w:rFonts w:ascii="Arial" w:hAnsi="Arial" w:cs="Arial"/>
        </w:rPr>
        <w:t xml:space="preserve"> </w:t>
      </w:r>
      <w:r w:rsidRPr="00024648">
        <w:rPr>
          <w:rFonts w:ascii="Arial" w:hAnsi="Arial" w:cs="Arial"/>
        </w:rPr>
        <w:t xml:space="preserve">agency (Accessed: </w:t>
      </w:r>
      <w:r w:rsidR="00D5545D">
        <w:rPr>
          <w:rFonts w:ascii="Arial" w:hAnsi="Arial" w:cs="Arial"/>
        </w:rPr>
        <w:t>27</w:t>
      </w:r>
      <w:r w:rsidRPr="00024648">
        <w:rPr>
          <w:rFonts w:ascii="Arial" w:hAnsi="Arial" w:cs="Arial"/>
        </w:rPr>
        <w:t xml:space="preserve"> July 2026).</w:t>
      </w:r>
      <w:r w:rsidRPr="00024648">
        <w:rPr>
          <w:rFonts w:ascii="Arial" w:hAnsi="Arial" w:cs="Arial"/>
        </w:rPr>
        <w:br/>
      </w:r>
      <w:r w:rsidRPr="00024648">
        <w:rPr>
          <w:rFonts w:ascii="Arial" w:hAnsi="Arial" w:cs="Arial"/>
        </w:rPr>
        <w:br/>
      </w:r>
    </w:p>
    <w:p w14:paraId="69B30E8E" w14:textId="5A986FA3" w:rsidR="00521633" w:rsidRPr="00F9514E" w:rsidRDefault="00FD7B72" w:rsidP="00F9514E">
      <w:pPr>
        <w:rPr>
          <w:rFonts w:ascii="Arial" w:hAnsi="Arial" w:cs="Arial"/>
        </w:rPr>
      </w:pPr>
      <w:r>
        <w:rPr>
          <w:rFonts w:ascii="Arial" w:hAnsi="Arial" w:cs="Arial"/>
        </w:rPr>
        <w:t xml:space="preserve"> </w:t>
      </w:r>
      <w:r w:rsidR="00FC6073">
        <w:rPr>
          <w:rFonts w:ascii="Arial" w:hAnsi="Arial" w:cs="Arial"/>
        </w:rPr>
        <w:t xml:space="preserve"> </w:t>
      </w:r>
    </w:p>
    <w:p w14:paraId="06608A36" w14:textId="77777777" w:rsidR="001E27DC" w:rsidRDefault="001E27DC" w:rsidP="00E7468A">
      <w:pPr>
        <w:rPr>
          <w:rFonts w:ascii="Arial" w:hAnsi="Arial" w:cs="Arial"/>
        </w:rPr>
      </w:pPr>
    </w:p>
    <w:p w14:paraId="44C74B59" w14:textId="77777777" w:rsidR="00E568B0" w:rsidRDefault="00E568B0" w:rsidP="00E7468A">
      <w:pPr>
        <w:rPr>
          <w:rFonts w:ascii="Arial" w:hAnsi="Arial" w:cs="Arial"/>
        </w:rPr>
      </w:pPr>
    </w:p>
    <w:p w14:paraId="701C6ACE" w14:textId="77777777" w:rsidR="00E568B0" w:rsidRPr="00ED2BEB" w:rsidRDefault="00E568B0" w:rsidP="00E7468A">
      <w:pPr>
        <w:rPr>
          <w:rFonts w:ascii="Arial" w:hAnsi="Arial" w:cs="Arial"/>
        </w:rPr>
      </w:pPr>
    </w:p>
    <w:p w14:paraId="5A0333B2" w14:textId="77777777" w:rsidR="001C5731" w:rsidRDefault="001C5731"/>
    <w:sectPr w:rsidR="001C5731" w:rsidSect="00B07816">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D8138" w14:textId="77777777" w:rsidR="00587DF7" w:rsidRDefault="00587DF7" w:rsidP="00AE3CD0">
      <w:pPr>
        <w:spacing w:after="0" w:line="240" w:lineRule="auto"/>
      </w:pPr>
      <w:r>
        <w:separator/>
      </w:r>
    </w:p>
  </w:endnote>
  <w:endnote w:type="continuationSeparator" w:id="0">
    <w:p w14:paraId="782CA166" w14:textId="77777777" w:rsidR="00587DF7" w:rsidRDefault="00587DF7" w:rsidP="00AE3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5017498"/>
      <w:docPartObj>
        <w:docPartGallery w:val="Page Numbers (Bottom of Page)"/>
        <w:docPartUnique/>
      </w:docPartObj>
    </w:sdtPr>
    <w:sdtContent>
      <w:p w14:paraId="7E2A4C3D" w14:textId="3EB4B48B" w:rsidR="00AE3CD0" w:rsidRDefault="00AE3CD0">
        <w:pPr>
          <w:pStyle w:val="Footer"/>
          <w:jc w:val="center"/>
        </w:pPr>
        <w:r>
          <w:fldChar w:fldCharType="begin"/>
        </w:r>
        <w:r>
          <w:instrText>PAGE   \* MERGEFORMAT</w:instrText>
        </w:r>
        <w:r>
          <w:fldChar w:fldCharType="separate"/>
        </w:r>
        <w:r>
          <w:t>2</w:t>
        </w:r>
        <w:r>
          <w:fldChar w:fldCharType="end"/>
        </w:r>
      </w:p>
    </w:sdtContent>
  </w:sdt>
  <w:p w14:paraId="4868671E" w14:textId="77777777" w:rsidR="00AE3CD0" w:rsidRDefault="00AE3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F2F4A9" w14:textId="77777777" w:rsidR="00587DF7" w:rsidRDefault="00587DF7" w:rsidP="00AE3CD0">
      <w:pPr>
        <w:spacing w:after="0" w:line="240" w:lineRule="auto"/>
      </w:pPr>
      <w:r>
        <w:separator/>
      </w:r>
    </w:p>
  </w:footnote>
  <w:footnote w:type="continuationSeparator" w:id="0">
    <w:p w14:paraId="43285E35" w14:textId="77777777" w:rsidR="00587DF7" w:rsidRDefault="00587DF7" w:rsidP="00AE3C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D6689"/>
    <w:multiLevelType w:val="hybridMultilevel"/>
    <w:tmpl w:val="CE0C4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2048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B49"/>
    <w:rsid w:val="00006768"/>
    <w:rsid w:val="000126DA"/>
    <w:rsid w:val="00015C9E"/>
    <w:rsid w:val="00024648"/>
    <w:rsid w:val="00031E9C"/>
    <w:rsid w:val="00064184"/>
    <w:rsid w:val="00066A2A"/>
    <w:rsid w:val="00074E33"/>
    <w:rsid w:val="00082681"/>
    <w:rsid w:val="000A7510"/>
    <w:rsid w:val="000B334C"/>
    <w:rsid w:val="000B3B15"/>
    <w:rsid w:val="000C31BD"/>
    <w:rsid w:val="000C3A4E"/>
    <w:rsid w:val="000C5CA7"/>
    <w:rsid w:val="000D0114"/>
    <w:rsid w:val="000E01A0"/>
    <w:rsid w:val="000E4FF8"/>
    <w:rsid w:val="000E6E77"/>
    <w:rsid w:val="00102DB4"/>
    <w:rsid w:val="0012000F"/>
    <w:rsid w:val="00124420"/>
    <w:rsid w:val="001256EE"/>
    <w:rsid w:val="00145683"/>
    <w:rsid w:val="00152C1E"/>
    <w:rsid w:val="00153FE2"/>
    <w:rsid w:val="00164890"/>
    <w:rsid w:val="001662A9"/>
    <w:rsid w:val="00183B1B"/>
    <w:rsid w:val="001960D4"/>
    <w:rsid w:val="001B221E"/>
    <w:rsid w:val="001B2F0E"/>
    <w:rsid w:val="001B384F"/>
    <w:rsid w:val="001C5731"/>
    <w:rsid w:val="001D7C3F"/>
    <w:rsid w:val="001E27DC"/>
    <w:rsid w:val="001E5743"/>
    <w:rsid w:val="001E6774"/>
    <w:rsid w:val="00211487"/>
    <w:rsid w:val="002137C6"/>
    <w:rsid w:val="00234597"/>
    <w:rsid w:val="00240089"/>
    <w:rsid w:val="002571E0"/>
    <w:rsid w:val="00260016"/>
    <w:rsid w:val="002A1156"/>
    <w:rsid w:val="002A1C6D"/>
    <w:rsid w:val="002A4679"/>
    <w:rsid w:val="002B2207"/>
    <w:rsid w:val="002B22F3"/>
    <w:rsid w:val="002C46B4"/>
    <w:rsid w:val="002C64FB"/>
    <w:rsid w:val="002D3BA0"/>
    <w:rsid w:val="002D3D3E"/>
    <w:rsid w:val="002F20A7"/>
    <w:rsid w:val="002F3EA6"/>
    <w:rsid w:val="002F4A4B"/>
    <w:rsid w:val="002F5D00"/>
    <w:rsid w:val="002F5D4B"/>
    <w:rsid w:val="002F6689"/>
    <w:rsid w:val="00305442"/>
    <w:rsid w:val="00305835"/>
    <w:rsid w:val="00306A04"/>
    <w:rsid w:val="0031277C"/>
    <w:rsid w:val="00312837"/>
    <w:rsid w:val="0031383D"/>
    <w:rsid w:val="003212A5"/>
    <w:rsid w:val="00340690"/>
    <w:rsid w:val="00351336"/>
    <w:rsid w:val="00353016"/>
    <w:rsid w:val="00373E44"/>
    <w:rsid w:val="00392591"/>
    <w:rsid w:val="003A46F7"/>
    <w:rsid w:val="003A47F2"/>
    <w:rsid w:val="003A4DB6"/>
    <w:rsid w:val="003C0AD3"/>
    <w:rsid w:val="003D0230"/>
    <w:rsid w:val="003D140E"/>
    <w:rsid w:val="003D636C"/>
    <w:rsid w:val="003E6FEB"/>
    <w:rsid w:val="003F574E"/>
    <w:rsid w:val="003F686D"/>
    <w:rsid w:val="00403A95"/>
    <w:rsid w:val="004208F4"/>
    <w:rsid w:val="004415A8"/>
    <w:rsid w:val="00444CC6"/>
    <w:rsid w:val="0044505B"/>
    <w:rsid w:val="0045115E"/>
    <w:rsid w:val="00464ACD"/>
    <w:rsid w:val="00464F17"/>
    <w:rsid w:val="004713AF"/>
    <w:rsid w:val="00471A21"/>
    <w:rsid w:val="00472944"/>
    <w:rsid w:val="00477B80"/>
    <w:rsid w:val="00482608"/>
    <w:rsid w:val="00483516"/>
    <w:rsid w:val="00486C79"/>
    <w:rsid w:val="004A22C8"/>
    <w:rsid w:val="004A2AD1"/>
    <w:rsid w:val="004C5617"/>
    <w:rsid w:val="004C6020"/>
    <w:rsid w:val="004E070B"/>
    <w:rsid w:val="004E0BC5"/>
    <w:rsid w:val="004F3B4E"/>
    <w:rsid w:val="004F3D83"/>
    <w:rsid w:val="004F7EDD"/>
    <w:rsid w:val="00507330"/>
    <w:rsid w:val="00513A11"/>
    <w:rsid w:val="005168D8"/>
    <w:rsid w:val="0051766A"/>
    <w:rsid w:val="00521633"/>
    <w:rsid w:val="00534296"/>
    <w:rsid w:val="00537522"/>
    <w:rsid w:val="00546FB8"/>
    <w:rsid w:val="00561C37"/>
    <w:rsid w:val="005657E0"/>
    <w:rsid w:val="00567D82"/>
    <w:rsid w:val="005704C0"/>
    <w:rsid w:val="00587DF7"/>
    <w:rsid w:val="005955C1"/>
    <w:rsid w:val="005A6F50"/>
    <w:rsid w:val="005B25DB"/>
    <w:rsid w:val="005B792F"/>
    <w:rsid w:val="005E3119"/>
    <w:rsid w:val="005F365D"/>
    <w:rsid w:val="0060765C"/>
    <w:rsid w:val="0061320D"/>
    <w:rsid w:val="00636231"/>
    <w:rsid w:val="00642AE2"/>
    <w:rsid w:val="00643E78"/>
    <w:rsid w:val="00647A95"/>
    <w:rsid w:val="006528F3"/>
    <w:rsid w:val="00666398"/>
    <w:rsid w:val="006923CF"/>
    <w:rsid w:val="00692BB7"/>
    <w:rsid w:val="00696AA5"/>
    <w:rsid w:val="00696D01"/>
    <w:rsid w:val="006A1472"/>
    <w:rsid w:val="006A1F7D"/>
    <w:rsid w:val="006B624C"/>
    <w:rsid w:val="006E3D24"/>
    <w:rsid w:val="006E77F8"/>
    <w:rsid w:val="0073379B"/>
    <w:rsid w:val="00736E88"/>
    <w:rsid w:val="00741AA8"/>
    <w:rsid w:val="0074634B"/>
    <w:rsid w:val="00753F44"/>
    <w:rsid w:val="007606B5"/>
    <w:rsid w:val="00765694"/>
    <w:rsid w:val="00777C56"/>
    <w:rsid w:val="00794744"/>
    <w:rsid w:val="0079686A"/>
    <w:rsid w:val="007A4540"/>
    <w:rsid w:val="007C518E"/>
    <w:rsid w:val="007E67B3"/>
    <w:rsid w:val="007F3878"/>
    <w:rsid w:val="007F7E09"/>
    <w:rsid w:val="008022BA"/>
    <w:rsid w:val="00802A2B"/>
    <w:rsid w:val="008050E8"/>
    <w:rsid w:val="00805694"/>
    <w:rsid w:val="00827590"/>
    <w:rsid w:val="008621A3"/>
    <w:rsid w:val="00895831"/>
    <w:rsid w:val="008C0010"/>
    <w:rsid w:val="008C10C3"/>
    <w:rsid w:val="008C2212"/>
    <w:rsid w:val="008C609F"/>
    <w:rsid w:val="008C7039"/>
    <w:rsid w:val="008D0FD0"/>
    <w:rsid w:val="008D47B0"/>
    <w:rsid w:val="008D5EDA"/>
    <w:rsid w:val="00916C52"/>
    <w:rsid w:val="00933DE6"/>
    <w:rsid w:val="00940ACA"/>
    <w:rsid w:val="00944B34"/>
    <w:rsid w:val="00945149"/>
    <w:rsid w:val="00955B43"/>
    <w:rsid w:val="0096305E"/>
    <w:rsid w:val="00966EB6"/>
    <w:rsid w:val="00981340"/>
    <w:rsid w:val="0098344C"/>
    <w:rsid w:val="009871B9"/>
    <w:rsid w:val="00991176"/>
    <w:rsid w:val="00993845"/>
    <w:rsid w:val="009955AD"/>
    <w:rsid w:val="009A0E54"/>
    <w:rsid w:val="009A2EB7"/>
    <w:rsid w:val="009C06FA"/>
    <w:rsid w:val="009D5E6B"/>
    <w:rsid w:val="009E0D92"/>
    <w:rsid w:val="009F1BBD"/>
    <w:rsid w:val="00A00ADD"/>
    <w:rsid w:val="00A00E93"/>
    <w:rsid w:val="00A203A8"/>
    <w:rsid w:val="00A23184"/>
    <w:rsid w:val="00A24B61"/>
    <w:rsid w:val="00A3378B"/>
    <w:rsid w:val="00A37C4B"/>
    <w:rsid w:val="00A40EC6"/>
    <w:rsid w:val="00A44E03"/>
    <w:rsid w:val="00A44F71"/>
    <w:rsid w:val="00A45628"/>
    <w:rsid w:val="00A50FCF"/>
    <w:rsid w:val="00A550CA"/>
    <w:rsid w:val="00A5636B"/>
    <w:rsid w:val="00A56A27"/>
    <w:rsid w:val="00A571E4"/>
    <w:rsid w:val="00A62B3E"/>
    <w:rsid w:val="00A71087"/>
    <w:rsid w:val="00A86A94"/>
    <w:rsid w:val="00A92973"/>
    <w:rsid w:val="00A94DB8"/>
    <w:rsid w:val="00A954F6"/>
    <w:rsid w:val="00A955F7"/>
    <w:rsid w:val="00A96679"/>
    <w:rsid w:val="00AB030D"/>
    <w:rsid w:val="00AB3CA8"/>
    <w:rsid w:val="00AB4602"/>
    <w:rsid w:val="00AC70A7"/>
    <w:rsid w:val="00AD3118"/>
    <w:rsid w:val="00AD31A2"/>
    <w:rsid w:val="00AD3F1D"/>
    <w:rsid w:val="00AD4A35"/>
    <w:rsid w:val="00AD5A5D"/>
    <w:rsid w:val="00AD7DC1"/>
    <w:rsid w:val="00AE22EA"/>
    <w:rsid w:val="00AE3CD0"/>
    <w:rsid w:val="00AE3DA6"/>
    <w:rsid w:val="00AF790E"/>
    <w:rsid w:val="00B03047"/>
    <w:rsid w:val="00B07816"/>
    <w:rsid w:val="00B14463"/>
    <w:rsid w:val="00B14786"/>
    <w:rsid w:val="00B1624D"/>
    <w:rsid w:val="00B16F81"/>
    <w:rsid w:val="00B26FA8"/>
    <w:rsid w:val="00B279D2"/>
    <w:rsid w:val="00B3446F"/>
    <w:rsid w:val="00B37884"/>
    <w:rsid w:val="00B5158C"/>
    <w:rsid w:val="00B5243C"/>
    <w:rsid w:val="00B60AE3"/>
    <w:rsid w:val="00B61453"/>
    <w:rsid w:val="00B62D61"/>
    <w:rsid w:val="00B74139"/>
    <w:rsid w:val="00B9161E"/>
    <w:rsid w:val="00BA4623"/>
    <w:rsid w:val="00BA78E2"/>
    <w:rsid w:val="00BB0527"/>
    <w:rsid w:val="00BB373F"/>
    <w:rsid w:val="00BB7558"/>
    <w:rsid w:val="00BB7F26"/>
    <w:rsid w:val="00BC49F5"/>
    <w:rsid w:val="00BE5946"/>
    <w:rsid w:val="00BF0FA7"/>
    <w:rsid w:val="00BF59A6"/>
    <w:rsid w:val="00C00A79"/>
    <w:rsid w:val="00C02FF6"/>
    <w:rsid w:val="00C057FA"/>
    <w:rsid w:val="00C1420D"/>
    <w:rsid w:val="00C246FD"/>
    <w:rsid w:val="00C3502B"/>
    <w:rsid w:val="00C4575A"/>
    <w:rsid w:val="00C56466"/>
    <w:rsid w:val="00C60CFD"/>
    <w:rsid w:val="00C618B3"/>
    <w:rsid w:val="00C64BB7"/>
    <w:rsid w:val="00C717C2"/>
    <w:rsid w:val="00C73A97"/>
    <w:rsid w:val="00C83740"/>
    <w:rsid w:val="00C90288"/>
    <w:rsid w:val="00CA62B6"/>
    <w:rsid w:val="00CB151B"/>
    <w:rsid w:val="00CB4856"/>
    <w:rsid w:val="00CB7423"/>
    <w:rsid w:val="00CC04D3"/>
    <w:rsid w:val="00CC3B49"/>
    <w:rsid w:val="00CD25B4"/>
    <w:rsid w:val="00CE6625"/>
    <w:rsid w:val="00CF4C1F"/>
    <w:rsid w:val="00D071B5"/>
    <w:rsid w:val="00D10B1C"/>
    <w:rsid w:val="00D16335"/>
    <w:rsid w:val="00D23130"/>
    <w:rsid w:val="00D23AD5"/>
    <w:rsid w:val="00D339FF"/>
    <w:rsid w:val="00D45926"/>
    <w:rsid w:val="00D53EE0"/>
    <w:rsid w:val="00D5545D"/>
    <w:rsid w:val="00D77125"/>
    <w:rsid w:val="00D77E21"/>
    <w:rsid w:val="00D848A6"/>
    <w:rsid w:val="00D91ED9"/>
    <w:rsid w:val="00D927FD"/>
    <w:rsid w:val="00D9711B"/>
    <w:rsid w:val="00DA0457"/>
    <w:rsid w:val="00DB5A05"/>
    <w:rsid w:val="00DC4E06"/>
    <w:rsid w:val="00DD063D"/>
    <w:rsid w:val="00DF1CBE"/>
    <w:rsid w:val="00E132C7"/>
    <w:rsid w:val="00E15FE1"/>
    <w:rsid w:val="00E218DB"/>
    <w:rsid w:val="00E25F13"/>
    <w:rsid w:val="00E263FB"/>
    <w:rsid w:val="00E27F92"/>
    <w:rsid w:val="00E325EE"/>
    <w:rsid w:val="00E3528D"/>
    <w:rsid w:val="00E568B0"/>
    <w:rsid w:val="00E61919"/>
    <w:rsid w:val="00E65562"/>
    <w:rsid w:val="00E7468A"/>
    <w:rsid w:val="00E74D83"/>
    <w:rsid w:val="00E909C5"/>
    <w:rsid w:val="00E915A2"/>
    <w:rsid w:val="00EA1569"/>
    <w:rsid w:val="00EB6152"/>
    <w:rsid w:val="00EC2C2B"/>
    <w:rsid w:val="00ED2BEB"/>
    <w:rsid w:val="00ED6419"/>
    <w:rsid w:val="00EF4F4C"/>
    <w:rsid w:val="00EF588F"/>
    <w:rsid w:val="00F03778"/>
    <w:rsid w:val="00F1108F"/>
    <w:rsid w:val="00F13948"/>
    <w:rsid w:val="00F21B6F"/>
    <w:rsid w:val="00F3518C"/>
    <w:rsid w:val="00F453E5"/>
    <w:rsid w:val="00F45D70"/>
    <w:rsid w:val="00F531D5"/>
    <w:rsid w:val="00F53BA9"/>
    <w:rsid w:val="00F5619B"/>
    <w:rsid w:val="00F72754"/>
    <w:rsid w:val="00F755D8"/>
    <w:rsid w:val="00F75835"/>
    <w:rsid w:val="00F9514E"/>
    <w:rsid w:val="00FA02BA"/>
    <w:rsid w:val="00FA1924"/>
    <w:rsid w:val="00FB19A4"/>
    <w:rsid w:val="00FB36B0"/>
    <w:rsid w:val="00FB63FC"/>
    <w:rsid w:val="00FC6073"/>
    <w:rsid w:val="00FD7B72"/>
    <w:rsid w:val="00FE197B"/>
    <w:rsid w:val="00FE2EA1"/>
    <w:rsid w:val="00FF27FF"/>
    <w:rsid w:val="00FF7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18C90"/>
  <w15:chartTrackingRefBased/>
  <w15:docId w15:val="{F81B99D2-A8CA-4F67-A3B3-12B26ABE9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B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3B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3B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3B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3B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3B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3B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3B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3B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B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3B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3B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3B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3B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3B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3B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3B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3B49"/>
    <w:rPr>
      <w:rFonts w:eastAsiaTheme="majorEastAsia" w:cstheme="majorBidi"/>
      <w:color w:val="272727" w:themeColor="text1" w:themeTint="D8"/>
    </w:rPr>
  </w:style>
  <w:style w:type="paragraph" w:styleId="Title">
    <w:name w:val="Title"/>
    <w:basedOn w:val="Normal"/>
    <w:next w:val="Normal"/>
    <w:link w:val="TitleChar"/>
    <w:uiPriority w:val="10"/>
    <w:qFormat/>
    <w:rsid w:val="00CC3B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3B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3B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3B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3B49"/>
    <w:pPr>
      <w:spacing w:before="160"/>
      <w:jc w:val="center"/>
    </w:pPr>
    <w:rPr>
      <w:i/>
      <w:iCs/>
      <w:color w:val="404040" w:themeColor="text1" w:themeTint="BF"/>
    </w:rPr>
  </w:style>
  <w:style w:type="character" w:customStyle="1" w:styleId="QuoteChar">
    <w:name w:val="Quote Char"/>
    <w:basedOn w:val="DefaultParagraphFont"/>
    <w:link w:val="Quote"/>
    <w:uiPriority w:val="29"/>
    <w:rsid w:val="00CC3B49"/>
    <w:rPr>
      <w:i/>
      <w:iCs/>
      <w:color w:val="404040" w:themeColor="text1" w:themeTint="BF"/>
    </w:rPr>
  </w:style>
  <w:style w:type="paragraph" w:styleId="ListParagraph">
    <w:name w:val="List Paragraph"/>
    <w:basedOn w:val="Normal"/>
    <w:uiPriority w:val="34"/>
    <w:qFormat/>
    <w:rsid w:val="00CC3B49"/>
    <w:pPr>
      <w:ind w:left="720"/>
      <w:contextualSpacing/>
    </w:pPr>
  </w:style>
  <w:style w:type="character" w:styleId="IntenseEmphasis">
    <w:name w:val="Intense Emphasis"/>
    <w:basedOn w:val="DefaultParagraphFont"/>
    <w:uiPriority w:val="21"/>
    <w:qFormat/>
    <w:rsid w:val="00CC3B49"/>
    <w:rPr>
      <w:i/>
      <w:iCs/>
      <w:color w:val="0F4761" w:themeColor="accent1" w:themeShade="BF"/>
    </w:rPr>
  </w:style>
  <w:style w:type="paragraph" w:styleId="IntenseQuote">
    <w:name w:val="Intense Quote"/>
    <w:basedOn w:val="Normal"/>
    <w:next w:val="Normal"/>
    <w:link w:val="IntenseQuoteChar"/>
    <w:uiPriority w:val="30"/>
    <w:qFormat/>
    <w:rsid w:val="00CC3B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3B49"/>
    <w:rPr>
      <w:i/>
      <w:iCs/>
      <w:color w:val="0F4761" w:themeColor="accent1" w:themeShade="BF"/>
    </w:rPr>
  </w:style>
  <w:style w:type="character" w:styleId="IntenseReference">
    <w:name w:val="Intense Reference"/>
    <w:basedOn w:val="DefaultParagraphFont"/>
    <w:uiPriority w:val="32"/>
    <w:qFormat/>
    <w:rsid w:val="00CC3B49"/>
    <w:rPr>
      <w:b/>
      <w:bCs/>
      <w:smallCaps/>
      <w:color w:val="0F4761" w:themeColor="accent1" w:themeShade="BF"/>
      <w:spacing w:val="5"/>
    </w:rPr>
  </w:style>
  <w:style w:type="character" w:styleId="Hyperlink">
    <w:name w:val="Hyperlink"/>
    <w:basedOn w:val="DefaultParagraphFont"/>
    <w:uiPriority w:val="99"/>
    <w:unhideWhenUsed/>
    <w:rsid w:val="003F686D"/>
    <w:rPr>
      <w:color w:val="467886" w:themeColor="hyperlink"/>
      <w:u w:val="single"/>
    </w:rPr>
  </w:style>
  <w:style w:type="character" w:styleId="UnresolvedMention">
    <w:name w:val="Unresolved Mention"/>
    <w:basedOn w:val="DefaultParagraphFont"/>
    <w:uiPriority w:val="99"/>
    <w:semiHidden/>
    <w:unhideWhenUsed/>
    <w:rsid w:val="003F686D"/>
    <w:rPr>
      <w:color w:val="605E5C"/>
      <w:shd w:val="clear" w:color="auto" w:fill="E1DFDD"/>
    </w:rPr>
  </w:style>
  <w:style w:type="character" w:styleId="Strong">
    <w:name w:val="Strong"/>
    <w:basedOn w:val="DefaultParagraphFont"/>
    <w:uiPriority w:val="22"/>
    <w:qFormat/>
    <w:rsid w:val="000A7510"/>
    <w:rPr>
      <w:b/>
      <w:bCs/>
    </w:rPr>
  </w:style>
  <w:style w:type="paragraph" w:styleId="Header">
    <w:name w:val="header"/>
    <w:basedOn w:val="Normal"/>
    <w:link w:val="HeaderChar"/>
    <w:uiPriority w:val="99"/>
    <w:unhideWhenUsed/>
    <w:rsid w:val="00AE3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CD0"/>
  </w:style>
  <w:style w:type="paragraph" w:styleId="Footer">
    <w:name w:val="footer"/>
    <w:basedOn w:val="Normal"/>
    <w:link w:val="FooterChar"/>
    <w:uiPriority w:val="99"/>
    <w:unhideWhenUsed/>
    <w:rsid w:val="00AE3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C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killsforcare.org.uk/Careers%20in" TargetMode="External"/><Relationship Id="rId3" Type="http://schemas.openxmlformats.org/officeDocument/2006/relationships/settings" Target="settings.xml"/><Relationship Id="rId21" Type="http://schemas.openxmlformats.org/officeDocument/2006/relationships/hyperlink" Target="https://www.hcpc-uk.org/standards/standards-of-conduct-performance-and-ethics/"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nhs.uk/"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ngland.nhs.uk/long-read/a-plan-for-digital-health-and-social-care/"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mind.org.uk/information-support/tips-for-everyday-living/wellbeing/"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hra.nhs.uk/planning-and-improving-research/best-practice/public-involvement/" TargetMode="External"/><Relationship Id="rId27" Type="http://schemas.openxmlformats.org/officeDocument/2006/relationships/hyperlink" Target="https://www.gov.uk/government/organisations/uk%20health%20securi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690</TotalTime>
  <Pages>16</Pages>
  <Words>2424</Words>
  <Characters>13819</Characters>
  <Application>Microsoft Office Word</Application>
  <DocSecurity>0</DocSecurity>
  <Lines>115</Lines>
  <Paragraphs>32</Paragraphs>
  <ScaleCrop>false</ScaleCrop>
  <Company/>
  <LinksUpToDate>false</LinksUpToDate>
  <CharactersWithSpaces>16211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tsion teferi</dc:creator>
  <cp:keywords/>
  <dc:description/>
  <cp:lastModifiedBy>tsion teferi</cp:lastModifiedBy>
  <cp:revision>336</cp:revision>
  <dcterms:created xsi:type="dcterms:W3CDTF">2026-07-24T17:49:00Z</dcterms:created>
  <dcterms:modified xsi:type="dcterms:W3CDTF">2026-07-31T09:23:00Z</dcterms:modified>
</cp:coreProperties>
</file>