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FDF97F" w14:textId="77777777" w:rsidR="004A7C6D" w:rsidRDefault="004A7C6D">
      <w:pPr>
        <w:rPr>
          <w:b/>
          <w:bCs/>
          <w:sz w:val="32"/>
          <w:szCs w:val="32"/>
        </w:rPr>
      </w:pPr>
    </w:p>
    <w:p w14:paraId="371C106F" w14:textId="77777777" w:rsidR="004A7C6D" w:rsidRDefault="004A7C6D">
      <w:pPr>
        <w:rPr>
          <w:b/>
          <w:bCs/>
          <w:sz w:val="32"/>
          <w:szCs w:val="32"/>
        </w:rPr>
      </w:pPr>
    </w:p>
    <w:p w14:paraId="4288333D" w14:textId="77777777" w:rsidR="004A7C6D" w:rsidRDefault="004A7C6D">
      <w:pPr>
        <w:rPr>
          <w:b/>
          <w:bCs/>
          <w:sz w:val="32"/>
          <w:szCs w:val="32"/>
        </w:rPr>
      </w:pPr>
    </w:p>
    <w:p w14:paraId="0ED65158" w14:textId="77777777" w:rsidR="004A7C6D" w:rsidRDefault="004A7C6D">
      <w:pPr>
        <w:rPr>
          <w:b/>
          <w:bCs/>
          <w:sz w:val="32"/>
          <w:szCs w:val="32"/>
        </w:rPr>
      </w:pPr>
    </w:p>
    <w:p w14:paraId="1DB3CFC6" w14:textId="77777777" w:rsidR="004A7C6D" w:rsidRDefault="004A7C6D">
      <w:pPr>
        <w:rPr>
          <w:b/>
          <w:bCs/>
          <w:sz w:val="32"/>
          <w:szCs w:val="32"/>
        </w:rPr>
      </w:pPr>
    </w:p>
    <w:p w14:paraId="48841B78" w14:textId="77777777" w:rsidR="004A7C6D" w:rsidRDefault="004A7C6D">
      <w:pPr>
        <w:rPr>
          <w:b/>
          <w:bCs/>
          <w:sz w:val="32"/>
          <w:szCs w:val="32"/>
        </w:rPr>
      </w:pPr>
    </w:p>
    <w:p w14:paraId="1259D77C" w14:textId="16369F25" w:rsidR="004A7C6D" w:rsidRPr="004A7C6D" w:rsidRDefault="004A7C6D">
      <w:pPr>
        <w:rPr>
          <w:b/>
          <w:bCs/>
          <w:sz w:val="32"/>
          <w:szCs w:val="32"/>
        </w:rPr>
      </w:pPr>
      <w:r w:rsidRPr="004A7C6D">
        <w:rPr>
          <w:b/>
          <w:bCs/>
          <w:sz w:val="32"/>
          <w:szCs w:val="32"/>
        </w:rPr>
        <w:t xml:space="preserve">Student Name: Ionela Vlad </w:t>
      </w:r>
    </w:p>
    <w:p w14:paraId="751EC2CE" w14:textId="6B0E5A71" w:rsidR="004A7C6D" w:rsidRPr="004A7C6D" w:rsidRDefault="004A7C6D">
      <w:pPr>
        <w:rPr>
          <w:b/>
          <w:bCs/>
          <w:sz w:val="32"/>
          <w:szCs w:val="32"/>
        </w:rPr>
      </w:pPr>
      <w:r w:rsidRPr="004A7C6D">
        <w:rPr>
          <w:b/>
          <w:bCs/>
          <w:sz w:val="32"/>
          <w:szCs w:val="32"/>
        </w:rPr>
        <w:t xml:space="preserve">Module: Foreign Languages and Cultural Awareness </w:t>
      </w:r>
    </w:p>
    <w:p w14:paraId="20B08CCD" w14:textId="56AF8B57" w:rsidR="004A7C6D" w:rsidRDefault="004A7C6D">
      <w:r>
        <w:rPr>
          <w:noProof/>
        </w:rPr>
        <w:drawing>
          <wp:inline distT="0" distB="0" distL="0" distR="0" wp14:anchorId="47288BB0" wp14:editId="69B16D00">
            <wp:extent cx="5731510" cy="3820795"/>
            <wp:effectExtent l="0" t="0" r="2540" b="8255"/>
            <wp:docPr id="1" name="Picture 1" descr="Hotel Review: Intercontinental Bucharest – Part 2 | Points an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tel Review: Intercontinental Bucharest – Part 2 | Points and ..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81697D" w14:textId="15E0A075" w:rsidR="004A7C6D" w:rsidRDefault="004A7C6D"/>
    <w:p w14:paraId="657861BF" w14:textId="00EDA46B" w:rsidR="004A7C6D" w:rsidRDefault="004A7C6D"/>
    <w:p w14:paraId="37C9476E" w14:textId="3FC62765" w:rsidR="004A7C6D" w:rsidRDefault="004A7C6D"/>
    <w:p w14:paraId="2FE22A3B" w14:textId="127AD96D" w:rsidR="004A7C6D" w:rsidRDefault="004A7C6D"/>
    <w:p w14:paraId="0DF3E2B9" w14:textId="604D888E" w:rsidR="004A7C6D" w:rsidRDefault="004A7C6D"/>
    <w:p w14:paraId="197C9604" w14:textId="5B93D68B" w:rsidR="004A7C6D" w:rsidRDefault="004A7C6D"/>
    <w:p w14:paraId="519A6A16" w14:textId="2BE4B4CC" w:rsidR="004A7C6D" w:rsidRDefault="004A7C6D"/>
    <w:p w14:paraId="7A216F27" w14:textId="5E2853F7" w:rsidR="004A7C6D" w:rsidRPr="004A7C6D" w:rsidRDefault="004A7C6D">
      <w:pPr>
        <w:rPr>
          <w:rFonts w:ascii="MS Gothic" w:eastAsia="MS Gothic" w:hAnsi="MS Gothic" w:cs="MS Gothic"/>
          <w:sz w:val="32"/>
          <w:szCs w:val="32"/>
        </w:rPr>
      </w:pPr>
      <w:r w:rsidRPr="004A7C6D">
        <w:rPr>
          <w:rFonts w:ascii="MS Gothic" w:eastAsia="MS Gothic" w:hAnsi="MS Gothic" w:cs="MS Gothic" w:hint="eastAsia"/>
          <w:sz w:val="32"/>
          <w:szCs w:val="32"/>
          <w:u w:val="single"/>
        </w:rPr>
        <w:lastRenderedPageBreak/>
        <w:t>洲際酒店布加勒斯特</w:t>
      </w:r>
      <w:r>
        <w:rPr>
          <w:rFonts w:ascii="MS Gothic" w:eastAsia="MS Gothic" w:hAnsi="MS Gothic" w:cs="MS Gothic" w:hint="eastAsia"/>
          <w:sz w:val="32"/>
          <w:szCs w:val="32"/>
          <w:u w:val="single"/>
        </w:rPr>
        <w:t>-</w:t>
      </w:r>
      <w:r>
        <w:rPr>
          <w:rFonts w:ascii="MS Gothic" w:eastAsia="MS Gothic" w:hAnsi="MS Gothic" w:cs="MS Gothic"/>
          <w:sz w:val="32"/>
          <w:szCs w:val="32"/>
          <w:u w:val="single"/>
        </w:rPr>
        <w:t xml:space="preserve"> </w:t>
      </w:r>
      <w:r>
        <w:rPr>
          <w:rFonts w:ascii="MS Gothic" w:eastAsia="MS Gothic" w:hAnsi="MS Gothic" w:cs="MS Gothic"/>
          <w:sz w:val="32"/>
          <w:szCs w:val="32"/>
        </w:rPr>
        <w:t xml:space="preserve">Intercontinental Hotel Bucharest </w:t>
      </w:r>
    </w:p>
    <w:p w14:paraId="7FF8B1AC" w14:textId="634B3F72" w:rsidR="004A7C6D" w:rsidRDefault="007F7E1F">
      <w:pPr>
        <w:rPr>
          <w:sz w:val="28"/>
          <w:szCs w:val="28"/>
        </w:rPr>
      </w:pPr>
      <w:r w:rsidRPr="007F7E1F">
        <w:rPr>
          <w:rFonts w:ascii="MS Gothic" w:eastAsia="MS Gothic" w:hAnsi="MS Gothic" w:cs="MS Gothic" w:hint="eastAsia"/>
          <w:sz w:val="28"/>
          <w:szCs w:val="28"/>
        </w:rPr>
        <w:t>代理商</w:t>
      </w:r>
      <w:r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="004A7C6D" w:rsidRPr="007F7E1F">
        <w:rPr>
          <w:rFonts w:ascii="MS Gothic" w:eastAsia="MS Gothic" w:hAnsi="MS Gothic" w:cs="MS Gothic" w:hint="eastAsia"/>
          <w:sz w:val="28"/>
          <w:szCs w:val="28"/>
        </w:rPr>
        <w:t>名稱</w:t>
      </w:r>
      <w:r w:rsidR="004A7C6D" w:rsidRPr="007F7E1F"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="004A7C6D" w:rsidRPr="007F7E1F">
        <w:rPr>
          <w:sz w:val="28"/>
          <w:szCs w:val="28"/>
        </w:rPr>
        <w:t>(</w:t>
      </w:r>
      <w:r>
        <w:rPr>
          <w:sz w:val="28"/>
          <w:szCs w:val="28"/>
        </w:rPr>
        <w:t xml:space="preserve">Agent </w:t>
      </w:r>
      <w:r w:rsidR="004A7C6D" w:rsidRPr="007F7E1F">
        <w:rPr>
          <w:sz w:val="28"/>
          <w:szCs w:val="28"/>
        </w:rPr>
        <w:t xml:space="preserve">Name): </w:t>
      </w:r>
      <w:proofErr w:type="spellStart"/>
      <w:r w:rsidRPr="007F7E1F">
        <w:rPr>
          <w:rFonts w:ascii="MS Gothic" w:eastAsia="MS Gothic" w:hAnsi="MS Gothic" w:cs="MS Gothic" w:hint="eastAsia"/>
          <w:sz w:val="28"/>
          <w:szCs w:val="28"/>
        </w:rPr>
        <w:t>艾奧拉</w:t>
      </w:r>
      <w:proofErr w:type="spellEnd"/>
      <w:r w:rsidRPr="007F7E1F">
        <w:rPr>
          <w:rFonts w:ascii="Calibri" w:hAnsi="Calibri" w:cs="Calibri"/>
          <w:sz w:val="28"/>
          <w:szCs w:val="28"/>
        </w:rPr>
        <w:t>·</w:t>
      </w:r>
      <w:proofErr w:type="spellStart"/>
      <w:r w:rsidRPr="007F7E1F">
        <w:rPr>
          <w:rFonts w:ascii="MS Gothic" w:eastAsia="MS Gothic" w:hAnsi="MS Gothic" w:cs="MS Gothic" w:hint="eastAsia"/>
          <w:sz w:val="28"/>
          <w:szCs w:val="28"/>
        </w:rPr>
        <w:t>弗拉德</w:t>
      </w:r>
      <w:proofErr w:type="spellEnd"/>
      <w:r w:rsidRPr="007F7E1F">
        <w:rPr>
          <w:sz w:val="28"/>
          <w:szCs w:val="28"/>
        </w:rPr>
        <w:t xml:space="preserve"> </w:t>
      </w:r>
      <w:r w:rsidR="004A7C6D" w:rsidRPr="007F7E1F">
        <w:rPr>
          <w:sz w:val="28"/>
          <w:szCs w:val="28"/>
        </w:rPr>
        <w:t>(Ionela Vlad)</w:t>
      </w:r>
    </w:p>
    <w:p w14:paraId="58CDF2D8" w14:textId="1B462813" w:rsidR="007F7E1F" w:rsidRDefault="007F7E1F">
      <w:pPr>
        <w:rPr>
          <w:rFonts w:ascii="MS Gothic" w:eastAsia="MS Gothic" w:hAnsi="MS Gothic" w:cs="MS Gothic"/>
          <w:sz w:val="28"/>
          <w:szCs w:val="28"/>
        </w:rPr>
      </w:pPr>
      <w:r w:rsidRPr="007F7E1F">
        <w:rPr>
          <w:rFonts w:ascii="MS Gothic" w:eastAsia="MS Gothic" w:hAnsi="MS Gothic" w:cs="MS Gothic" w:hint="eastAsia"/>
          <w:sz w:val="28"/>
          <w:szCs w:val="28"/>
        </w:rPr>
        <w:t>地址</w:t>
      </w:r>
      <w:r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>
        <w:rPr>
          <w:rFonts w:ascii="MS Gothic" w:eastAsia="MS Gothic" w:hAnsi="MS Gothic" w:cs="MS Gothic"/>
          <w:sz w:val="28"/>
          <w:szCs w:val="28"/>
        </w:rPr>
        <w:t xml:space="preserve">(Address): </w:t>
      </w:r>
      <w:r w:rsidRPr="007F7E1F">
        <w:rPr>
          <w:rFonts w:ascii="MS Gothic" w:eastAsia="MS Gothic" w:hAnsi="MS Gothic" w:cs="MS Gothic" w:hint="eastAsia"/>
          <w:sz w:val="28"/>
          <w:szCs w:val="28"/>
        </w:rPr>
        <w:t>尼古拉大道</w:t>
      </w:r>
      <w:r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Pr="007F7E1F">
        <w:rPr>
          <w:rFonts w:ascii="MS Gothic" w:eastAsia="MS Gothic" w:hAnsi="MS Gothic" w:cs="MS Gothic" w:hint="eastAsia"/>
          <w:sz w:val="28"/>
          <w:szCs w:val="28"/>
        </w:rPr>
        <w:t>巴爾切斯庫</w:t>
      </w:r>
      <w:r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Pr="007F7E1F">
        <w:rPr>
          <w:rFonts w:ascii="MS Gothic" w:eastAsia="MS Gothic" w:hAnsi="MS Gothic" w:cs="MS Gothic" w:hint="eastAsia"/>
          <w:sz w:val="28"/>
          <w:szCs w:val="28"/>
        </w:rPr>
        <w:t>排名第四</w:t>
      </w:r>
      <w:r w:rsidR="009D07BB"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="009D07BB" w:rsidRPr="009D07BB">
        <w:rPr>
          <w:rFonts w:ascii="MS Gothic" w:eastAsia="MS Gothic" w:hAnsi="MS Gothic" w:cs="MS Gothic" w:hint="eastAsia"/>
          <w:sz w:val="28"/>
          <w:szCs w:val="28"/>
        </w:rPr>
        <w:t>布加勒斯特，羅馬尼亞</w:t>
      </w:r>
      <w:r w:rsidR="009D07BB"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 w:rsidR="009D07BB">
        <w:rPr>
          <w:rFonts w:ascii="MS Gothic" w:eastAsia="MS Gothic" w:hAnsi="MS Gothic" w:cs="MS Gothic"/>
          <w:sz w:val="28"/>
          <w:szCs w:val="28"/>
        </w:rPr>
        <w:t xml:space="preserve">(Nicolae </w:t>
      </w:r>
      <w:proofErr w:type="spellStart"/>
      <w:r w:rsidR="009D07BB">
        <w:rPr>
          <w:rFonts w:ascii="MS Gothic" w:eastAsia="MS Gothic" w:hAnsi="MS Gothic" w:cs="MS Gothic"/>
          <w:sz w:val="28"/>
          <w:szCs w:val="28"/>
        </w:rPr>
        <w:t>Balcescu</w:t>
      </w:r>
      <w:proofErr w:type="spellEnd"/>
      <w:r w:rsidR="009D07BB">
        <w:rPr>
          <w:rFonts w:ascii="MS Gothic" w:eastAsia="MS Gothic" w:hAnsi="MS Gothic" w:cs="MS Gothic"/>
          <w:sz w:val="28"/>
          <w:szCs w:val="28"/>
        </w:rPr>
        <w:t xml:space="preserve"> Boulevard, no.4, Bucharest, Romania)</w:t>
      </w:r>
    </w:p>
    <w:p w14:paraId="6D7C1307" w14:textId="37C75245" w:rsidR="009D07BB" w:rsidRDefault="009D07BB">
      <w:pPr>
        <w:rPr>
          <w:rFonts w:ascii="MS Gothic" w:eastAsia="MS Gothic" w:hAnsi="MS Gothic" w:cs="MS Gothic"/>
          <w:sz w:val="28"/>
          <w:szCs w:val="28"/>
        </w:rPr>
      </w:pPr>
      <w:r w:rsidRPr="009D07BB">
        <w:rPr>
          <w:rFonts w:ascii="MS Gothic" w:eastAsia="MS Gothic" w:hAnsi="MS Gothic" w:cs="MS Gothic" w:hint="eastAsia"/>
          <w:sz w:val="28"/>
          <w:szCs w:val="28"/>
        </w:rPr>
        <w:t>電子郵件地址</w:t>
      </w:r>
      <w:r>
        <w:rPr>
          <w:rFonts w:ascii="MS Gothic" w:eastAsia="MS Gothic" w:hAnsi="MS Gothic" w:cs="MS Gothic" w:hint="eastAsia"/>
          <w:sz w:val="28"/>
          <w:szCs w:val="28"/>
        </w:rPr>
        <w:t xml:space="preserve"> </w:t>
      </w:r>
      <w:r>
        <w:rPr>
          <w:rFonts w:ascii="MS Gothic" w:eastAsia="MS Gothic" w:hAnsi="MS Gothic" w:cs="MS Gothic"/>
          <w:sz w:val="28"/>
          <w:szCs w:val="28"/>
        </w:rPr>
        <w:t xml:space="preserve">(email address): </w:t>
      </w:r>
      <w:r w:rsidRPr="009D07BB">
        <w:rPr>
          <w:rFonts w:ascii="MS Gothic" w:eastAsia="MS Gothic" w:hAnsi="MS Gothic" w:cs="MS Gothic"/>
          <w:sz w:val="28"/>
          <w:szCs w:val="28"/>
        </w:rPr>
        <w:t xml:space="preserve">bucharest.reservations@ihg.com </w:t>
      </w:r>
    </w:p>
    <w:p w14:paraId="67DA2B07" w14:textId="3F0A545B" w:rsidR="004A7C6D" w:rsidRPr="009D07BB" w:rsidRDefault="009D07BB">
      <w:pPr>
        <w:rPr>
          <w:sz w:val="28"/>
          <w:szCs w:val="28"/>
        </w:rPr>
      </w:pPr>
      <w:r>
        <w:rPr>
          <w:rFonts w:ascii="MS Gothic" w:eastAsia="MS Gothic" w:hAnsi="MS Gothic" w:cs="MS Gothic"/>
          <w:sz w:val="28"/>
          <w:szCs w:val="28"/>
        </w:rPr>
        <w:t xml:space="preserve">(phone number): </w:t>
      </w:r>
      <w:hyperlink r:id="rId7" w:tooltip="Apelați prin Hangouts" w:history="1">
        <w:r w:rsidRPr="009D07BB">
          <w:rPr>
            <w:rStyle w:val="Hyperlink"/>
            <w:rFonts w:ascii="Arial" w:hAnsi="Arial" w:cs="Arial"/>
            <w:b/>
            <w:bCs/>
            <w:color w:val="auto"/>
            <w:sz w:val="24"/>
            <w:szCs w:val="24"/>
            <w:u w:val="none"/>
            <w:shd w:val="clear" w:color="auto" w:fill="FFFFFF"/>
          </w:rPr>
          <w:t>+40 21 310 2020</w:t>
        </w:r>
      </w:hyperlink>
    </w:p>
    <w:p w14:paraId="31F4BFA7" w14:textId="736A12B3" w:rsidR="004A7C6D" w:rsidRDefault="009D07BB">
      <w:r>
        <w:t xml:space="preserve">                                     </w:t>
      </w:r>
      <w:r w:rsidRPr="009D07BB">
        <w:drawing>
          <wp:inline distT="0" distB="0" distL="0" distR="0" wp14:anchorId="54872F69" wp14:editId="3FA42DCF">
            <wp:extent cx="4369435" cy="2184718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71211" cy="2185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C83B6" w14:textId="4CA5C6D7" w:rsidR="004A7C6D" w:rsidRDefault="004A7C6D"/>
    <w:p w14:paraId="0ECA0B56" w14:textId="6FB21736" w:rsidR="004A7C6D" w:rsidRDefault="004A7C6D"/>
    <w:p w14:paraId="1E317020" w14:textId="69A738B0" w:rsidR="004A7C6D" w:rsidRDefault="004A7C6D"/>
    <w:p w14:paraId="4F36B990" w14:textId="77777777" w:rsidR="004A7C6D" w:rsidRDefault="004A7C6D"/>
    <w:sectPr w:rsidR="004A7C6D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3831D90" w14:textId="77777777" w:rsidR="00726541" w:rsidRDefault="00726541" w:rsidP="004A7C6D">
      <w:pPr>
        <w:spacing w:after="0" w:line="240" w:lineRule="auto"/>
      </w:pPr>
      <w:r>
        <w:separator/>
      </w:r>
    </w:p>
  </w:endnote>
  <w:endnote w:type="continuationSeparator" w:id="0">
    <w:p w14:paraId="7101CA57" w14:textId="77777777" w:rsidR="00726541" w:rsidRDefault="00726541" w:rsidP="004A7C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246249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7F23DC" w14:textId="652A3CB6" w:rsidR="004A7C6D" w:rsidRDefault="004A7C6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36C4BA" w14:textId="77777777" w:rsidR="004A7C6D" w:rsidRDefault="004A7C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4B5726" w14:textId="77777777" w:rsidR="00726541" w:rsidRDefault="00726541" w:rsidP="004A7C6D">
      <w:pPr>
        <w:spacing w:after="0" w:line="240" w:lineRule="auto"/>
      </w:pPr>
      <w:r>
        <w:separator/>
      </w:r>
    </w:p>
  </w:footnote>
  <w:footnote w:type="continuationSeparator" w:id="0">
    <w:p w14:paraId="5A4509D6" w14:textId="77777777" w:rsidR="00726541" w:rsidRDefault="00726541" w:rsidP="004A7C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C6D"/>
    <w:rsid w:val="004A7C6D"/>
    <w:rsid w:val="00726541"/>
    <w:rsid w:val="007F7E1F"/>
    <w:rsid w:val="009D0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41C93"/>
  <w15:chartTrackingRefBased/>
  <w15:docId w15:val="{ECA1F4E7-CD1E-4B84-8DC7-495860735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7C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C6D"/>
  </w:style>
  <w:style w:type="paragraph" w:styleId="Footer">
    <w:name w:val="footer"/>
    <w:basedOn w:val="Normal"/>
    <w:link w:val="FooterChar"/>
    <w:uiPriority w:val="99"/>
    <w:unhideWhenUsed/>
    <w:rsid w:val="004A7C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C6D"/>
  </w:style>
  <w:style w:type="character" w:styleId="Hyperlink">
    <w:name w:val="Hyperlink"/>
    <w:basedOn w:val="DefaultParagraphFont"/>
    <w:uiPriority w:val="99"/>
    <w:semiHidden/>
    <w:unhideWhenUsed/>
    <w:rsid w:val="009D07B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s://www.google.com/search?q=intercontinental+bucharest&amp;rlz=1C1SQJL_enGB877GB878&amp;oq=intercon&amp;aqs=chrome.2.69i57j0l7.14750j0j7&amp;sourceid=chrome&amp;ie=UTF-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90</Words>
  <Characters>515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2020-07-08T22:37:00Z</dcterms:created>
  <dcterms:modified xsi:type="dcterms:W3CDTF">2020-07-08T23:06:00Z</dcterms:modified>
</cp:coreProperties>
</file>