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911148262"/>
        <w:docPartObj>
          <w:docPartGallery w:val="Cover Pages"/>
          <w:docPartUnique/>
        </w:docPartObj>
      </w:sdtPr>
      <w:sdtEndPr>
        <w:rPr>
          <w:color w:val="auto"/>
        </w:rPr>
      </w:sdtEndPr>
      <w:sdtContent>
        <w:p w:rsidR="004408D9" w:rsidRDefault="004408D9">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2132342BBC4B47AD3B785D0398623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408D9" w:rsidRDefault="004408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online shopping vs high street</w:t>
              </w:r>
            </w:p>
          </w:sdtContent>
        </w:sdt>
        <w:sdt>
          <w:sdtPr>
            <w:rPr>
              <w:color w:val="4472C4" w:themeColor="accent1"/>
              <w:sz w:val="28"/>
              <w:szCs w:val="28"/>
            </w:rPr>
            <w:alias w:val="Subtitle"/>
            <w:tag w:val=""/>
            <w:id w:val="328029620"/>
            <w:placeholder>
              <w:docPart w:val="B6C75AB614E9434D983AD0FDC2DFC59F"/>
            </w:placeholder>
            <w:dataBinding w:prefixMappings="xmlns:ns0='http://purl.org/dc/elements/1.1/' xmlns:ns1='http://schemas.openxmlformats.org/package/2006/metadata/core-properties' " w:xpath="/ns1:coreProperties[1]/ns0:subject[1]" w:storeItemID="{6C3C8BC8-F283-45AE-878A-BAB7291924A1}"/>
            <w:text/>
          </w:sdtPr>
          <w:sdtEndPr/>
          <w:sdtContent>
            <w:p w:rsidR="004408D9" w:rsidRDefault="004408D9">
              <w:pPr>
                <w:pStyle w:val="NoSpacing"/>
                <w:jc w:val="center"/>
                <w:rPr>
                  <w:color w:val="4472C4" w:themeColor="accent1"/>
                  <w:sz w:val="28"/>
                  <w:szCs w:val="28"/>
                </w:rPr>
              </w:pPr>
              <w:r>
                <w:rPr>
                  <w:color w:val="4472C4" w:themeColor="accent1"/>
                  <w:sz w:val="28"/>
                  <w:szCs w:val="28"/>
                </w:rPr>
                <w:t>University Trinity Saint David London</w:t>
              </w:r>
            </w:p>
          </w:sdtContent>
        </w:sdt>
        <w:p w:rsidR="004408D9" w:rsidRDefault="004408D9">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408D9" w:rsidRDefault="004408D9">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6315075</wp:posOffset>
                    </wp:positionV>
                    <wp:extent cx="6553200" cy="2657475"/>
                    <wp:effectExtent l="0" t="0" r="0" b="9525"/>
                    <wp:wrapNone/>
                    <wp:docPr id="142" name="Text Box 142"/>
                    <wp:cNvGraphicFramePr/>
                    <a:graphic xmlns:a="http://schemas.openxmlformats.org/drawingml/2006/main">
                      <a:graphicData uri="http://schemas.microsoft.com/office/word/2010/wordprocessingShape">
                        <wps:wsp>
                          <wps:cNvSpPr txBox="1"/>
                          <wps:spPr>
                            <a:xfrm>
                              <a:off x="0" y="0"/>
                              <a:ext cx="6553200" cy="2657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08D9" w:rsidRPr="004408D9" w:rsidRDefault="004408D9" w:rsidP="004408D9">
                                <w:pPr>
                                  <w:pStyle w:val="NoSpacing"/>
                                  <w:spacing w:after="40"/>
                                  <w:rPr>
                                    <w:rFonts w:ascii="Arial" w:hAnsi="Arial" w:cs="Arial"/>
                                    <w:caps/>
                                    <w:color w:val="4472C4" w:themeColor="accent1"/>
                                    <w:sz w:val="32"/>
                                    <w:szCs w:val="32"/>
                                  </w:rPr>
                                </w:pPr>
                                <w:r w:rsidRPr="004408D9">
                                  <w:rPr>
                                    <w:rFonts w:ascii="Arial" w:hAnsi="Arial" w:cs="Arial"/>
                                    <w:caps/>
                                    <w:color w:val="4472C4" w:themeColor="accent1"/>
                                    <w:sz w:val="32"/>
                                    <w:szCs w:val="32"/>
                                  </w:rPr>
                                  <w:t>student: ionela madalina saiz (1605699)</w:t>
                                </w:r>
                              </w:p>
                              <w:p w:rsidR="004408D9" w:rsidRPr="004408D9" w:rsidRDefault="004408D9" w:rsidP="004408D9">
                                <w:pPr>
                                  <w:pStyle w:val="NoSpacing"/>
                                  <w:spacing w:after="40"/>
                                  <w:rPr>
                                    <w:rFonts w:ascii="Arial" w:hAnsi="Arial" w:cs="Arial"/>
                                    <w:caps/>
                                    <w:color w:val="4472C4" w:themeColor="accent1"/>
                                    <w:sz w:val="32"/>
                                    <w:szCs w:val="32"/>
                                  </w:rPr>
                                </w:pPr>
                                <w:r w:rsidRPr="004408D9">
                                  <w:rPr>
                                    <w:rFonts w:ascii="Arial" w:hAnsi="Arial" w:cs="Arial"/>
                                    <w:caps/>
                                    <w:color w:val="4472C4" w:themeColor="accent1"/>
                                    <w:sz w:val="32"/>
                                    <w:szCs w:val="32"/>
                                  </w:rPr>
                                  <w:t>lecturer:  mushfiqur rahman</w:t>
                                </w:r>
                              </w:p>
                              <w:p w:rsidR="004408D9" w:rsidRDefault="004408D9" w:rsidP="004408D9">
                                <w:pPr>
                                  <w:pStyle w:val="NoSpacing"/>
                                  <w:spacing w:after="40"/>
                                  <w:rPr>
                                    <w:caps/>
                                    <w:color w:val="4472C4" w:themeColor="accent1"/>
                                    <w:sz w:val="28"/>
                                    <w:szCs w:val="28"/>
                                  </w:rPr>
                                </w:pPr>
                              </w:p>
                              <w:p w:rsidR="004408D9" w:rsidRDefault="004408D9" w:rsidP="004408D9">
                                <w:pPr>
                                  <w:pStyle w:val="NoSpacing"/>
                                  <w:spacing w:after="40"/>
                                  <w:rPr>
                                    <w:caps/>
                                    <w:color w:val="4472C4" w:themeColor="accent1"/>
                                    <w:sz w:val="28"/>
                                    <w:szCs w:val="28"/>
                                  </w:rPr>
                                </w:pPr>
                              </w:p>
                              <w:p w:rsidR="004408D9" w:rsidRDefault="004408D9" w:rsidP="004408D9">
                                <w:pPr>
                                  <w:pStyle w:val="NoSpacing"/>
                                  <w:spacing w:after="40"/>
                                  <w:rPr>
                                    <w:caps/>
                                    <w:color w:val="4472C4" w:themeColor="accent1"/>
                                    <w:sz w:val="28"/>
                                    <w:szCs w:val="28"/>
                                  </w:rPr>
                                </w:pPr>
                                <w:r>
                                  <w:rPr>
                                    <w:caps/>
                                    <w:color w:val="4472C4" w:themeColor="accent1"/>
                                    <w:sz w:val="28"/>
                                    <w:szCs w:val="28"/>
                                  </w:rPr>
                                  <w:t xml:space="preserve">       </w:t>
                                </w:r>
                              </w:p>
                              <w:p w:rsidR="004408D9" w:rsidRDefault="004408D9" w:rsidP="004408D9">
                                <w:pPr>
                                  <w:pStyle w:val="NoSpacing"/>
                                  <w:spacing w:after="40"/>
                                  <w:rPr>
                                    <w:caps/>
                                    <w:color w:val="4472C4" w:themeColor="accent1"/>
                                    <w:sz w:val="28"/>
                                    <w:szCs w:val="28"/>
                                  </w:rPr>
                                </w:pPr>
                                <w:r>
                                  <w:rPr>
                                    <w:caps/>
                                    <w:color w:val="4472C4" w:themeColor="accent1"/>
                                    <w:sz w:val="28"/>
                                    <w:szCs w:val="28"/>
                                  </w:rPr>
                                  <w:t xml:space="preserve">                                                9 January 2018</w:t>
                                </w:r>
                              </w:p>
                              <w:p w:rsidR="004408D9" w:rsidRDefault="004408D9" w:rsidP="004408D9">
                                <w:pPr>
                                  <w:pStyle w:val="NoSpacing"/>
                                  <w:spacing w:after="40"/>
                                  <w:rPr>
                                    <w:caps/>
                                    <w:color w:val="4472C4" w:themeColor="accent1"/>
                                    <w:sz w:val="28"/>
                                    <w:szCs w:val="28"/>
                                  </w:rPr>
                                </w:pPr>
                              </w:p>
                              <w:p w:rsidR="004408D9" w:rsidRDefault="003670E0" w:rsidP="004408D9">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408D9">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497.25pt;width:516pt;height:209.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" filled="f" stroked="f" strokeweight=".5pt">
                    <v:textbox inset="0,0,0,0">
                      <w:txbxContent>
                        <w:p w:rsidR="004408D9" w:rsidRPr="004408D9" w:rsidRDefault="004408D9" w:rsidP="004408D9">
                          <w:pPr>
                            <w:pStyle w:val="NoSpacing"/>
                            <w:spacing w:after="40"/>
                            <w:rPr>
                              <w:rFonts w:ascii="Arial" w:hAnsi="Arial" w:cs="Arial"/>
                              <w:caps/>
                              <w:color w:val="4472C4" w:themeColor="accent1"/>
                              <w:sz w:val="32"/>
                              <w:szCs w:val="32"/>
                            </w:rPr>
                          </w:pPr>
                          <w:r w:rsidRPr="004408D9">
                            <w:rPr>
                              <w:rFonts w:ascii="Arial" w:hAnsi="Arial" w:cs="Arial"/>
                              <w:caps/>
                              <w:color w:val="4472C4" w:themeColor="accent1"/>
                              <w:sz w:val="32"/>
                              <w:szCs w:val="32"/>
                            </w:rPr>
                            <w:t>student: ionela madalina saiz (1605699)</w:t>
                          </w:r>
                        </w:p>
                        <w:p w:rsidR="004408D9" w:rsidRPr="004408D9" w:rsidRDefault="004408D9" w:rsidP="004408D9">
                          <w:pPr>
                            <w:pStyle w:val="NoSpacing"/>
                            <w:spacing w:after="40"/>
                            <w:rPr>
                              <w:rFonts w:ascii="Arial" w:hAnsi="Arial" w:cs="Arial"/>
                              <w:caps/>
                              <w:color w:val="4472C4" w:themeColor="accent1"/>
                              <w:sz w:val="32"/>
                              <w:szCs w:val="32"/>
                            </w:rPr>
                          </w:pPr>
                          <w:r w:rsidRPr="004408D9">
                            <w:rPr>
                              <w:rFonts w:ascii="Arial" w:hAnsi="Arial" w:cs="Arial"/>
                              <w:caps/>
                              <w:color w:val="4472C4" w:themeColor="accent1"/>
                              <w:sz w:val="32"/>
                              <w:szCs w:val="32"/>
                            </w:rPr>
                            <w:t>lecturer:  mushfiqur rahman</w:t>
                          </w:r>
                        </w:p>
                        <w:p w:rsidR="004408D9" w:rsidRDefault="004408D9" w:rsidP="004408D9">
                          <w:pPr>
                            <w:pStyle w:val="NoSpacing"/>
                            <w:spacing w:after="40"/>
                            <w:rPr>
                              <w:caps/>
                              <w:color w:val="4472C4" w:themeColor="accent1"/>
                              <w:sz w:val="28"/>
                              <w:szCs w:val="28"/>
                            </w:rPr>
                          </w:pPr>
                        </w:p>
                        <w:p w:rsidR="004408D9" w:rsidRDefault="004408D9" w:rsidP="004408D9">
                          <w:pPr>
                            <w:pStyle w:val="NoSpacing"/>
                            <w:spacing w:after="40"/>
                            <w:rPr>
                              <w:caps/>
                              <w:color w:val="4472C4" w:themeColor="accent1"/>
                              <w:sz w:val="28"/>
                              <w:szCs w:val="28"/>
                            </w:rPr>
                          </w:pPr>
                        </w:p>
                        <w:p w:rsidR="004408D9" w:rsidRDefault="004408D9" w:rsidP="004408D9">
                          <w:pPr>
                            <w:pStyle w:val="NoSpacing"/>
                            <w:spacing w:after="40"/>
                            <w:rPr>
                              <w:caps/>
                              <w:color w:val="4472C4" w:themeColor="accent1"/>
                              <w:sz w:val="28"/>
                              <w:szCs w:val="28"/>
                            </w:rPr>
                          </w:pPr>
                          <w:r>
                            <w:rPr>
                              <w:caps/>
                              <w:color w:val="4472C4" w:themeColor="accent1"/>
                              <w:sz w:val="28"/>
                              <w:szCs w:val="28"/>
                            </w:rPr>
                            <w:t xml:space="preserve">       </w:t>
                          </w:r>
                        </w:p>
                        <w:p w:rsidR="004408D9" w:rsidRDefault="004408D9" w:rsidP="004408D9">
                          <w:pPr>
                            <w:pStyle w:val="NoSpacing"/>
                            <w:spacing w:after="40"/>
                            <w:rPr>
                              <w:caps/>
                              <w:color w:val="4472C4" w:themeColor="accent1"/>
                              <w:sz w:val="28"/>
                              <w:szCs w:val="28"/>
                            </w:rPr>
                          </w:pPr>
                          <w:r>
                            <w:rPr>
                              <w:caps/>
                              <w:color w:val="4472C4" w:themeColor="accent1"/>
                              <w:sz w:val="28"/>
                              <w:szCs w:val="28"/>
                            </w:rPr>
                            <w:t xml:space="preserve">                                                9 January 2018</w:t>
                          </w:r>
                        </w:p>
                        <w:p w:rsidR="004408D9" w:rsidRDefault="004408D9" w:rsidP="004408D9">
                          <w:pPr>
                            <w:pStyle w:val="NoSpacing"/>
                            <w:spacing w:after="40"/>
                            <w:rPr>
                              <w:caps/>
                              <w:color w:val="4472C4" w:themeColor="accent1"/>
                              <w:sz w:val="28"/>
                              <w:szCs w:val="28"/>
                            </w:rPr>
                          </w:pPr>
                        </w:p>
                        <w:p w:rsidR="004408D9" w:rsidRDefault="003670E0" w:rsidP="004408D9">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408D9">
                                <w:rPr>
                                  <w:caps/>
                                  <w:color w:val="4472C4" w:themeColor="accent1"/>
                                </w:rPr>
                                <w:t xml:space="preserve">     </w:t>
                              </w:r>
                            </w:sdtContent>
                          </w:sdt>
                        </w:p>
                      </w:txbxContent>
                    </v:textbox>
                    <w10:wrap anchorx="margin" anchory="page"/>
                  </v:shape>
                </w:pict>
              </mc:Fallback>
            </mc:AlternateContent>
          </w:r>
          <w:r w:rsidR="003670E0">
            <w:rPr>
              <w:noProof/>
            </w:rPr>
            <w:drawing>
              <wp:inline distT="0" distB="0" distL="0" distR="0" wp14:anchorId="54C211FA">
                <wp:extent cx="1810385" cy="7251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br w:type="page"/>
          </w:r>
          <w:r w:rsidR="003670E0">
            <w:rPr>
              <w:noProof/>
            </w:rPr>
            <w:lastRenderedPageBreak/>
            <w:drawing>
              <wp:inline distT="0" distB="0" distL="0" distR="0" wp14:anchorId="65BE7354">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sdtContent>
    </w:sdt>
    <w:sdt>
      <w:sdtPr>
        <w:rPr>
          <w:rFonts w:ascii="Arial" w:eastAsiaTheme="minorHAnsi" w:hAnsi="Arial" w:cs="Arial"/>
          <w:color w:val="auto"/>
          <w:sz w:val="28"/>
          <w:szCs w:val="28"/>
        </w:rPr>
        <w:id w:val="-1523314972"/>
        <w:docPartObj>
          <w:docPartGallery w:val="Table of Contents"/>
          <w:docPartUnique/>
        </w:docPartObj>
      </w:sdtPr>
      <w:sdtEndPr>
        <w:rPr>
          <w:b/>
          <w:bCs/>
          <w:noProof/>
        </w:rPr>
      </w:sdtEndPr>
      <w:sdtContent>
        <w:p w:rsidR="00ED2BF8" w:rsidRDefault="00ED2BF8">
          <w:pPr>
            <w:pStyle w:val="TOCHeading"/>
            <w:rPr>
              <w:rFonts w:ascii="Arial" w:hAnsi="Arial" w:cs="Arial"/>
              <w:sz w:val="28"/>
              <w:szCs w:val="28"/>
            </w:rPr>
          </w:pPr>
          <w:r w:rsidRPr="004551F0">
            <w:rPr>
              <w:rFonts w:ascii="Arial" w:hAnsi="Arial" w:cs="Arial"/>
              <w:sz w:val="28"/>
              <w:szCs w:val="28"/>
            </w:rPr>
            <w:t>Table of Contents</w:t>
          </w:r>
        </w:p>
        <w:p w:rsidR="004551F0" w:rsidRPr="004551F0" w:rsidRDefault="004551F0" w:rsidP="004551F0"/>
        <w:p w:rsidR="004551F0" w:rsidRPr="004551F0" w:rsidRDefault="00ED2BF8">
          <w:pPr>
            <w:pStyle w:val="TOC1"/>
            <w:tabs>
              <w:tab w:val="left" w:pos="440"/>
              <w:tab w:val="right" w:leader="dot" w:pos="9350"/>
            </w:tabs>
            <w:rPr>
              <w:rFonts w:eastAsiaTheme="minorEastAsia"/>
              <w:noProof/>
              <w:sz w:val="28"/>
              <w:szCs w:val="28"/>
            </w:rPr>
          </w:pPr>
          <w:r w:rsidRPr="004551F0">
            <w:rPr>
              <w:rFonts w:ascii="Arial" w:hAnsi="Arial" w:cs="Arial"/>
              <w:sz w:val="28"/>
              <w:szCs w:val="28"/>
            </w:rPr>
            <w:fldChar w:fldCharType="begin"/>
          </w:r>
          <w:r w:rsidRPr="004551F0">
            <w:rPr>
              <w:rFonts w:ascii="Arial" w:hAnsi="Arial" w:cs="Arial"/>
              <w:sz w:val="28"/>
              <w:szCs w:val="28"/>
            </w:rPr>
            <w:instrText xml:space="preserve"> TOC \o "1-3" \h \z \u </w:instrText>
          </w:r>
          <w:r w:rsidRPr="004551F0">
            <w:rPr>
              <w:rFonts w:ascii="Arial" w:hAnsi="Arial" w:cs="Arial"/>
              <w:sz w:val="28"/>
              <w:szCs w:val="28"/>
            </w:rPr>
            <w:fldChar w:fldCharType="separate"/>
          </w:r>
          <w:hyperlink w:anchor="_Toc503303979" w:history="1">
            <w:r w:rsidR="004551F0" w:rsidRPr="004551F0">
              <w:rPr>
                <w:rStyle w:val="Hyperlink"/>
                <w:rFonts w:ascii="Arial" w:hAnsi="Arial" w:cs="Arial"/>
                <w:b/>
                <w:noProof/>
                <w:sz w:val="28"/>
                <w:szCs w:val="28"/>
              </w:rPr>
              <w:t>I.</w:t>
            </w:r>
            <w:r w:rsidR="004551F0" w:rsidRPr="004551F0">
              <w:rPr>
                <w:rFonts w:eastAsiaTheme="minorEastAsia"/>
                <w:noProof/>
                <w:sz w:val="28"/>
                <w:szCs w:val="28"/>
              </w:rPr>
              <w:tab/>
            </w:r>
            <w:r w:rsidR="004551F0" w:rsidRPr="004551F0">
              <w:rPr>
                <w:rStyle w:val="Hyperlink"/>
                <w:rFonts w:ascii="Arial" w:hAnsi="Arial" w:cs="Arial"/>
                <w:b/>
                <w:noProof/>
                <w:sz w:val="28"/>
                <w:szCs w:val="28"/>
              </w:rPr>
              <w:t>Introduction</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_Toc503303979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2</w:t>
            </w:r>
            <w:r w:rsidR="004551F0" w:rsidRPr="004551F0">
              <w:rPr>
                <w:noProof/>
                <w:webHidden/>
                <w:sz w:val="28"/>
                <w:szCs w:val="28"/>
              </w:rPr>
              <w:fldChar w:fldCharType="end"/>
            </w:r>
          </w:hyperlink>
        </w:p>
        <w:p w:rsidR="004551F0" w:rsidRPr="004551F0" w:rsidRDefault="003670E0">
          <w:pPr>
            <w:pStyle w:val="TOC1"/>
            <w:tabs>
              <w:tab w:val="left" w:pos="440"/>
              <w:tab w:val="right" w:leader="dot" w:pos="9350"/>
            </w:tabs>
            <w:rPr>
              <w:rFonts w:eastAsiaTheme="minorEastAsia"/>
              <w:noProof/>
              <w:sz w:val="28"/>
              <w:szCs w:val="28"/>
            </w:rPr>
          </w:pPr>
          <w:hyperlink w:anchor="_Toc503303980" w:history="1">
            <w:r w:rsidR="004551F0" w:rsidRPr="004551F0">
              <w:rPr>
                <w:rStyle w:val="Hyperlink"/>
                <w:rFonts w:ascii="Arial" w:hAnsi="Arial" w:cs="Arial"/>
                <w:b/>
                <w:noProof/>
                <w:sz w:val="28"/>
                <w:szCs w:val="28"/>
              </w:rPr>
              <w:t>II.</w:t>
            </w:r>
            <w:r w:rsidR="004551F0" w:rsidRPr="004551F0">
              <w:rPr>
                <w:rFonts w:eastAsiaTheme="minorEastAsia"/>
                <w:noProof/>
                <w:sz w:val="28"/>
                <w:szCs w:val="28"/>
              </w:rPr>
              <w:tab/>
            </w:r>
            <w:r w:rsidR="004551F0" w:rsidRPr="004551F0">
              <w:rPr>
                <w:rStyle w:val="Hyperlink"/>
                <w:rFonts w:ascii="Arial" w:hAnsi="Arial" w:cs="Arial"/>
                <w:b/>
                <w:noProof/>
                <w:sz w:val="28"/>
                <w:szCs w:val="28"/>
              </w:rPr>
              <w:t>Aims and objectives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_Toc503303980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2</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1" w:history="1">
            <w:r w:rsidR="004551F0" w:rsidRPr="004551F0">
              <w:rPr>
                <w:rStyle w:val="Hyperlink"/>
                <w:rFonts w:ascii="Arial" w:hAnsi="Arial" w:cs="Arial"/>
                <w:b/>
                <w:noProof/>
                <w:sz w:val="28"/>
                <w:szCs w:val="28"/>
              </w:rPr>
              <w:t>III.</w:t>
            </w:r>
            <w:r w:rsidR="004551F0" w:rsidRPr="004551F0">
              <w:rPr>
                <w:rFonts w:eastAsiaTheme="minorEastAsia"/>
                <w:noProof/>
                <w:sz w:val="28"/>
                <w:szCs w:val="28"/>
              </w:rPr>
              <w:tab/>
            </w:r>
            <w:r w:rsidR="004551F0" w:rsidRPr="004551F0">
              <w:rPr>
                <w:rStyle w:val="Hyperlink"/>
                <w:rFonts w:ascii="Arial" w:hAnsi="Arial" w:cs="Arial"/>
                <w:b/>
                <w:noProof/>
                <w:sz w:val="28"/>
                <w:szCs w:val="28"/>
              </w:rPr>
              <w:t>Research background</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_Toc503303981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2</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2" w:history="1">
            <w:r w:rsidR="004551F0" w:rsidRPr="004551F0">
              <w:rPr>
                <w:rStyle w:val="Hyperlink"/>
                <w:rFonts w:ascii="Arial" w:hAnsi="Arial" w:cs="Arial"/>
                <w:b/>
                <w:noProof/>
                <w:sz w:val="28"/>
                <w:szCs w:val="28"/>
              </w:rPr>
              <w:t>IV.</w:t>
            </w:r>
            <w:r w:rsidR="004551F0" w:rsidRPr="004551F0">
              <w:rPr>
                <w:rFonts w:eastAsiaTheme="minorEastAsia"/>
                <w:noProof/>
                <w:sz w:val="28"/>
                <w:szCs w:val="28"/>
              </w:rPr>
              <w:tab/>
            </w:r>
            <w:r w:rsidR="004551F0" w:rsidRPr="004551F0">
              <w:rPr>
                <w:rStyle w:val="Hyperlink"/>
                <w:rFonts w:ascii="Arial" w:hAnsi="Arial" w:cs="Arial"/>
                <w:b/>
                <w:noProof/>
                <w:sz w:val="28"/>
                <w:szCs w:val="28"/>
              </w:rPr>
              <w:t>Research questions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_Toc503303982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3</w:t>
            </w:r>
            <w:r w:rsidR="004551F0" w:rsidRPr="004551F0">
              <w:rPr>
                <w:noProof/>
                <w:webHidden/>
                <w:sz w:val="28"/>
                <w:szCs w:val="28"/>
              </w:rPr>
              <w:fldChar w:fldCharType="end"/>
            </w:r>
          </w:hyperlink>
        </w:p>
        <w:p w:rsidR="004551F0" w:rsidRPr="004551F0" w:rsidRDefault="003670E0">
          <w:pPr>
            <w:pStyle w:val="TOC1"/>
            <w:tabs>
              <w:tab w:val="left" w:pos="440"/>
              <w:tab w:val="right" w:leader="dot" w:pos="9350"/>
            </w:tabs>
            <w:rPr>
              <w:rFonts w:eastAsiaTheme="minorEastAsia"/>
              <w:noProof/>
              <w:sz w:val="28"/>
              <w:szCs w:val="28"/>
            </w:rPr>
          </w:pPr>
          <w:hyperlink w:anchor="_Toc503303983" w:history="1">
            <w:r w:rsidR="004551F0" w:rsidRPr="004551F0">
              <w:rPr>
                <w:rStyle w:val="Hyperlink"/>
                <w:rFonts w:ascii="Arial" w:hAnsi="Arial" w:cs="Arial"/>
                <w:b/>
                <w:noProof/>
                <w:sz w:val="28"/>
                <w:szCs w:val="28"/>
              </w:rPr>
              <w:t>V.</w:t>
            </w:r>
            <w:r w:rsidR="004551F0" w:rsidRPr="004551F0">
              <w:rPr>
                <w:rFonts w:eastAsiaTheme="minorEastAsia"/>
                <w:noProof/>
                <w:sz w:val="28"/>
                <w:szCs w:val="28"/>
              </w:rPr>
              <w:tab/>
            </w:r>
            <w:r w:rsidR="004551F0" w:rsidRPr="004551F0">
              <w:rPr>
                <w:rStyle w:val="Hyperlink"/>
                <w:rFonts w:ascii="Arial" w:hAnsi="Arial" w:cs="Arial"/>
                <w:b/>
                <w:noProof/>
                <w:sz w:val="28"/>
                <w:szCs w:val="28"/>
              </w:rPr>
              <w:t>Methodology and research strategy</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_Toc503303983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3</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4" w:history="1">
            <w:r w:rsidR="004551F0" w:rsidRPr="004551F0">
              <w:rPr>
                <w:rStyle w:val="Hyperlink"/>
                <w:rFonts w:ascii="Arial" w:hAnsi="Arial" w:cs="Arial"/>
                <w:b/>
                <w:noProof/>
                <w:sz w:val="28"/>
                <w:szCs w:val="28"/>
              </w:rPr>
              <w:t>VI.</w:t>
            </w:r>
            <w:r w:rsidR="004551F0" w:rsidRPr="004551F0">
              <w:rPr>
                <w:rFonts w:eastAsiaTheme="minorEastAsia"/>
                <w:noProof/>
                <w:sz w:val="28"/>
                <w:szCs w:val="28"/>
              </w:rPr>
              <w:tab/>
            </w:r>
            <w:r w:rsidR="004551F0" w:rsidRPr="004551F0">
              <w:rPr>
                <w:rStyle w:val="Hyperlink"/>
                <w:rFonts w:ascii="Arial" w:hAnsi="Arial" w:cs="Arial"/>
                <w:b/>
                <w:noProof/>
                <w:sz w:val="28"/>
                <w:szCs w:val="28"/>
              </w:rPr>
              <w:t>Advantages and disadvantages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_Toc503303984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5</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5" w:history="1">
            <w:r w:rsidR="004551F0" w:rsidRPr="004551F0">
              <w:rPr>
                <w:rStyle w:val="Hyperlink"/>
                <w:rFonts w:ascii="Arial" w:hAnsi="Arial" w:cs="Arial"/>
                <w:b/>
                <w:noProof/>
                <w:sz w:val="28"/>
                <w:szCs w:val="28"/>
              </w:rPr>
              <w:t>VII.</w:t>
            </w:r>
            <w:r w:rsidR="004551F0" w:rsidRPr="004551F0">
              <w:rPr>
                <w:rFonts w:eastAsiaTheme="minorEastAsia"/>
                <w:noProof/>
                <w:sz w:val="28"/>
                <w:szCs w:val="28"/>
              </w:rPr>
              <w:tab/>
            </w:r>
            <w:r w:rsidR="004551F0" w:rsidRPr="004551F0">
              <w:rPr>
                <w:rStyle w:val="Hyperlink"/>
                <w:rFonts w:ascii="Arial" w:hAnsi="Arial" w:cs="Arial"/>
                <w:b/>
                <w:noProof/>
                <w:sz w:val="28"/>
                <w:szCs w:val="28"/>
              </w:rPr>
              <w:t>Findings and analysis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_Toc503303985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6</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6" w:history="1">
            <w:r w:rsidR="004551F0" w:rsidRPr="004551F0">
              <w:rPr>
                <w:rStyle w:val="Hyperlink"/>
                <w:rFonts w:ascii="Arial" w:hAnsi="Arial" w:cs="Arial"/>
                <w:b/>
                <w:noProof/>
                <w:sz w:val="28"/>
                <w:szCs w:val="28"/>
              </w:rPr>
              <w:t>VIII.</w:t>
            </w:r>
            <w:r w:rsidR="004551F0" w:rsidRPr="004551F0">
              <w:rPr>
                <w:rFonts w:eastAsiaTheme="minorEastAsia"/>
                <w:noProof/>
                <w:sz w:val="28"/>
                <w:szCs w:val="28"/>
              </w:rPr>
              <w:tab/>
            </w:r>
            <w:r w:rsidR="004551F0" w:rsidRPr="004551F0">
              <w:rPr>
                <w:rStyle w:val="Hyperlink"/>
                <w:rFonts w:ascii="Arial" w:hAnsi="Arial" w:cs="Arial"/>
                <w:b/>
                <w:noProof/>
                <w:sz w:val="28"/>
                <w:szCs w:val="28"/>
              </w:rPr>
              <w:t>Conclusions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_Toc503303986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8</w:t>
            </w:r>
            <w:r w:rsidR="004551F0" w:rsidRPr="004551F0">
              <w:rPr>
                <w:noProof/>
                <w:webHidden/>
                <w:sz w:val="28"/>
                <w:szCs w:val="28"/>
              </w:rPr>
              <w:fldChar w:fldCharType="end"/>
            </w:r>
          </w:hyperlink>
        </w:p>
        <w:p w:rsidR="004551F0" w:rsidRPr="004551F0" w:rsidRDefault="003670E0">
          <w:pPr>
            <w:pStyle w:val="TOC1"/>
            <w:tabs>
              <w:tab w:val="left" w:pos="660"/>
              <w:tab w:val="right" w:leader="dot" w:pos="9350"/>
            </w:tabs>
            <w:rPr>
              <w:rFonts w:eastAsiaTheme="minorEastAsia"/>
              <w:noProof/>
              <w:sz w:val="28"/>
              <w:szCs w:val="28"/>
            </w:rPr>
          </w:pPr>
          <w:hyperlink w:anchor="_Toc503303987" w:history="1">
            <w:r w:rsidR="004551F0" w:rsidRPr="004551F0">
              <w:rPr>
                <w:rStyle w:val="Hyperlink"/>
                <w:rFonts w:ascii="Arial" w:hAnsi="Arial" w:cs="Arial"/>
                <w:b/>
                <w:noProof/>
                <w:sz w:val="28"/>
                <w:szCs w:val="28"/>
              </w:rPr>
              <w:t>IX.</w:t>
            </w:r>
            <w:r w:rsidR="004551F0" w:rsidRPr="004551F0">
              <w:rPr>
                <w:rFonts w:eastAsiaTheme="minorEastAsia"/>
                <w:noProof/>
                <w:sz w:val="28"/>
                <w:szCs w:val="28"/>
              </w:rPr>
              <w:tab/>
            </w:r>
            <w:r w:rsidR="004551F0" w:rsidRPr="004551F0">
              <w:rPr>
                <w:rStyle w:val="Hyperlink"/>
                <w:rFonts w:ascii="Arial" w:hAnsi="Arial" w:cs="Arial"/>
                <w:b/>
                <w:noProof/>
                <w:sz w:val="28"/>
                <w:szCs w:val="28"/>
              </w:rPr>
              <w:t>References</w:t>
            </w:r>
            <w:r w:rsidR="004551F0" w:rsidRPr="004551F0">
              <w:rPr>
                <w:noProof/>
                <w:webHidden/>
                <w:sz w:val="28"/>
                <w:szCs w:val="28"/>
              </w:rPr>
              <w:tab/>
            </w:r>
            <w:r w:rsidR="004551F0" w:rsidRPr="004551F0">
              <w:rPr>
                <w:noProof/>
                <w:webHidden/>
                <w:sz w:val="28"/>
                <w:szCs w:val="28"/>
              </w:rPr>
              <w:fldChar w:fldCharType="begin"/>
            </w:r>
            <w:r w:rsidR="004551F0" w:rsidRPr="004551F0">
              <w:rPr>
                <w:noProof/>
                <w:webHidden/>
                <w:sz w:val="28"/>
                <w:szCs w:val="28"/>
              </w:rPr>
              <w:instrText xml:space="preserve"> PAGEREF _Toc503303987 \h </w:instrText>
            </w:r>
            <w:r w:rsidR="004551F0" w:rsidRPr="004551F0">
              <w:rPr>
                <w:noProof/>
                <w:webHidden/>
                <w:sz w:val="28"/>
                <w:szCs w:val="28"/>
              </w:rPr>
            </w:r>
            <w:r w:rsidR="004551F0" w:rsidRPr="004551F0">
              <w:rPr>
                <w:noProof/>
                <w:webHidden/>
                <w:sz w:val="28"/>
                <w:szCs w:val="28"/>
              </w:rPr>
              <w:fldChar w:fldCharType="separate"/>
            </w:r>
            <w:r w:rsidR="004551F0" w:rsidRPr="004551F0">
              <w:rPr>
                <w:noProof/>
                <w:webHidden/>
                <w:sz w:val="28"/>
                <w:szCs w:val="28"/>
              </w:rPr>
              <w:t>9</w:t>
            </w:r>
            <w:r w:rsidR="004551F0" w:rsidRPr="004551F0">
              <w:rPr>
                <w:noProof/>
                <w:webHidden/>
                <w:sz w:val="28"/>
                <w:szCs w:val="28"/>
              </w:rPr>
              <w:fldChar w:fldCharType="end"/>
            </w:r>
          </w:hyperlink>
        </w:p>
        <w:p w:rsidR="00ED2BF8" w:rsidRPr="000A5CE6" w:rsidRDefault="00ED2BF8">
          <w:pPr>
            <w:rPr>
              <w:rFonts w:ascii="Arial" w:hAnsi="Arial" w:cs="Arial"/>
              <w:sz w:val="28"/>
              <w:szCs w:val="28"/>
            </w:rPr>
          </w:pPr>
          <w:r w:rsidRPr="004551F0">
            <w:rPr>
              <w:rFonts w:ascii="Arial" w:hAnsi="Arial" w:cs="Arial"/>
              <w:b/>
              <w:bCs/>
              <w:noProof/>
              <w:sz w:val="28"/>
              <w:szCs w:val="28"/>
            </w:rPr>
            <w:fldChar w:fldCharType="end"/>
          </w:r>
        </w:p>
      </w:sdtContent>
    </w:sdt>
    <w:p w:rsidR="00ED2BF8" w:rsidRPr="000A5CE6" w:rsidRDefault="00ED2BF8" w:rsidP="00ED2BF8">
      <w:pPr>
        <w:tabs>
          <w:tab w:val="left" w:pos="1860"/>
        </w:tabs>
        <w:rPr>
          <w:rFonts w:ascii="Arial" w:hAnsi="Arial" w:cs="Arial"/>
          <w:sz w:val="28"/>
          <w:szCs w:val="28"/>
        </w:rPr>
      </w:pPr>
    </w:p>
    <w:p w:rsidR="0086755B" w:rsidRPr="000A5CE6" w:rsidRDefault="00ED2BF8" w:rsidP="0086755B">
      <w:pPr>
        <w:rPr>
          <w:rFonts w:ascii="Arial" w:hAnsi="Arial" w:cs="Arial"/>
          <w:sz w:val="28"/>
          <w:szCs w:val="28"/>
        </w:rPr>
      </w:pPr>
      <w:r w:rsidRPr="000A5CE6">
        <w:rPr>
          <w:rFonts w:ascii="Arial" w:hAnsi="Arial" w:cs="Arial"/>
          <w:sz w:val="28"/>
          <w:szCs w:val="28"/>
        </w:rPr>
        <w:br w:type="page"/>
      </w:r>
    </w:p>
    <w:p w:rsidR="000A5CE6" w:rsidRPr="000A5CE6" w:rsidRDefault="000A5CE6" w:rsidP="0086755B">
      <w:pPr>
        <w:rPr>
          <w:rFonts w:ascii="Arial" w:hAnsi="Arial" w:cs="Arial"/>
          <w:sz w:val="28"/>
          <w:szCs w:val="28"/>
        </w:rPr>
      </w:pPr>
    </w:p>
    <w:p w:rsidR="0086755B" w:rsidRPr="004551F0" w:rsidRDefault="0086755B" w:rsidP="0086755B">
      <w:pPr>
        <w:pStyle w:val="Heading1"/>
        <w:numPr>
          <w:ilvl w:val="0"/>
          <w:numId w:val="1"/>
        </w:numPr>
        <w:rPr>
          <w:rFonts w:ascii="Arial" w:hAnsi="Arial" w:cs="Arial"/>
          <w:b/>
        </w:rPr>
      </w:pPr>
      <w:r w:rsidRPr="004551F0">
        <w:rPr>
          <w:rFonts w:ascii="Arial" w:hAnsi="Arial" w:cs="Arial"/>
        </w:rPr>
        <w:t xml:space="preserve"> </w:t>
      </w:r>
      <w:bookmarkStart w:id="0" w:name="_Toc503303979"/>
      <w:bookmarkStart w:id="1" w:name="_Toc503226331"/>
      <w:r w:rsidRPr="004551F0">
        <w:rPr>
          <w:rFonts w:ascii="Arial" w:hAnsi="Arial" w:cs="Arial"/>
          <w:b/>
        </w:rPr>
        <w:t>Introduction</w:t>
      </w:r>
      <w:bookmarkEnd w:id="0"/>
      <w:r w:rsidRPr="004551F0">
        <w:rPr>
          <w:rFonts w:ascii="Arial" w:hAnsi="Arial" w:cs="Arial"/>
          <w:b/>
        </w:rPr>
        <w:t xml:space="preserve"> </w:t>
      </w:r>
      <w:bookmarkEnd w:id="1"/>
    </w:p>
    <w:p w:rsidR="0086755B" w:rsidRPr="000A5CE6" w:rsidRDefault="0086755B" w:rsidP="0086755B">
      <w:pPr>
        <w:rPr>
          <w:rFonts w:ascii="Arial" w:hAnsi="Arial" w:cs="Arial"/>
          <w:sz w:val="28"/>
          <w:szCs w:val="28"/>
        </w:rPr>
      </w:pPr>
    </w:p>
    <w:p w:rsidR="0086755B" w:rsidRPr="000A5CE6" w:rsidRDefault="0086755B" w:rsidP="0086755B">
      <w:pPr>
        <w:rPr>
          <w:rFonts w:ascii="Arial" w:hAnsi="Arial" w:cs="Arial"/>
          <w:sz w:val="28"/>
          <w:szCs w:val="28"/>
        </w:rPr>
      </w:pPr>
      <w:r w:rsidRPr="000A5CE6">
        <w:rPr>
          <w:rFonts w:ascii="Arial" w:hAnsi="Arial" w:cs="Arial"/>
          <w:sz w:val="28"/>
          <w:szCs w:val="28"/>
        </w:rPr>
        <w:t xml:space="preserve">Along centuries people used to change between them </w:t>
      </w:r>
      <w:r w:rsidR="005B658F" w:rsidRPr="000A5CE6">
        <w:rPr>
          <w:rFonts w:ascii="Arial" w:hAnsi="Arial" w:cs="Arial"/>
          <w:sz w:val="28"/>
          <w:szCs w:val="28"/>
        </w:rPr>
        <w:t>various products</w:t>
      </w:r>
      <w:r w:rsidRPr="000A5CE6">
        <w:rPr>
          <w:rFonts w:ascii="Arial" w:hAnsi="Arial" w:cs="Arial"/>
          <w:sz w:val="28"/>
          <w:szCs w:val="28"/>
        </w:rPr>
        <w:t xml:space="preserve"> and groceries and in our days this process is called shopping.</w:t>
      </w:r>
    </w:p>
    <w:p w:rsidR="0086755B" w:rsidRPr="000A5CE6" w:rsidRDefault="0086755B" w:rsidP="0086755B">
      <w:pPr>
        <w:rPr>
          <w:rFonts w:ascii="Arial" w:hAnsi="Arial" w:cs="Arial"/>
          <w:sz w:val="28"/>
          <w:szCs w:val="28"/>
        </w:rPr>
      </w:pPr>
      <w:r w:rsidRPr="000A5CE6">
        <w:rPr>
          <w:rFonts w:ascii="Arial" w:hAnsi="Arial" w:cs="Arial"/>
          <w:sz w:val="28"/>
          <w:szCs w:val="28"/>
        </w:rPr>
        <w:t xml:space="preserve">This process has suffered </w:t>
      </w:r>
      <w:r w:rsidR="00ED2BF8" w:rsidRPr="000A5CE6">
        <w:rPr>
          <w:rFonts w:ascii="Arial" w:hAnsi="Arial" w:cs="Arial"/>
          <w:sz w:val="28"/>
          <w:szCs w:val="28"/>
        </w:rPr>
        <w:t>a long</w:t>
      </w:r>
      <w:r w:rsidRPr="000A5CE6">
        <w:rPr>
          <w:rFonts w:ascii="Arial" w:hAnsi="Arial" w:cs="Arial"/>
          <w:sz w:val="28"/>
          <w:szCs w:val="28"/>
        </w:rPr>
        <w:t xml:space="preserve"> time a lot of changes and improvements and today, we can say is the easiest way to do our shopping.</w:t>
      </w:r>
    </w:p>
    <w:p w:rsidR="0086755B" w:rsidRPr="000A5CE6" w:rsidRDefault="0086755B" w:rsidP="0086755B">
      <w:pPr>
        <w:rPr>
          <w:rFonts w:ascii="Arial" w:hAnsi="Arial" w:cs="Arial"/>
          <w:sz w:val="28"/>
          <w:szCs w:val="28"/>
        </w:rPr>
      </w:pPr>
      <w:r w:rsidRPr="000A5CE6">
        <w:rPr>
          <w:rFonts w:ascii="Arial" w:hAnsi="Arial" w:cs="Arial"/>
          <w:sz w:val="28"/>
          <w:szCs w:val="28"/>
        </w:rPr>
        <w:t>Because of the technology and people movements, the sopping now is just a click away.</w:t>
      </w:r>
    </w:p>
    <w:p w:rsidR="0086755B" w:rsidRPr="000A5CE6" w:rsidRDefault="0086755B" w:rsidP="0086755B">
      <w:pPr>
        <w:rPr>
          <w:rFonts w:ascii="Arial" w:hAnsi="Arial" w:cs="Arial"/>
          <w:sz w:val="28"/>
          <w:szCs w:val="28"/>
        </w:rPr>
      </w:pPr>
      <w:r w:rsidRPr="000A5CE6">
        <w:rPr>
          <w:rFonts w:ascii="Arial" w:hAnsi="Arial" w:cs="Arial"/>
          <w:sz w:val="28"/>
          <w:szCs w:val="28"/>
        </w:rPr>
        <w:t xml:space="preserve">The internet made it easier and possible and available for everybody who wish to save time and avoid different </w:t>
      </w:r>
      <w:r w:rsidR="000321FE" w:rsidRPr="000A5CE6">
        <w:rPr>
          <w:rFonts w:ascii="Arial" w:hAnsi="Arial" w:cs="Arial"/>
          <w:sz w:val="28"/>
          <w:szCs w:val="28"/>
        </w:rPr>
        <w:t>obstacle, like traffic congestion and crowded shops.</w:t>
      </w:r>
    </w:p>
    <w:p w:rsidR="000321FE" w:rsidRPr="000A5CE6" w:rsidRDefault="000321FE" w:rsidP="0086755B">
      <w:pPr>
        <w:rPr>
          <w:rFonts w:ascii="Arial" w:hAnsi="Arial" w:cs="Arial"/>
          <w:sz w:val="28"/>
          <w:szCs w:val="28"/>
        </w:rPr>
      </w:pPr>
    </w:p>
    <w:p w:rsidR="000321FE" w:rsidRPr="004551F0" w:rsidRDefault="00F4375C" w:rsidP="00F45026">
      <w:pPr>
        <w:pStyle w:val="Heading1"/>
        <w:numPr>
          <w:ilvl w:val="0"/>
          <w:numId w:val="1"/>
        </w:numPr>
        <w:rPr>
          <w:rFonts w:ascii="Arial" w:hAnsi="Arial" w:cs="Arial"/>
          <w:b/>
        </w:rPr>
      </w:pPr>
      <w:bookmarkStart w:id="2" w:name="_Toc503226332"/>
      <w:bookmarkStart w:id="3" w:name="_Toc503303980"/>
      <w:r w:rsidRPr="004551F0">
        <w:rPr>
          <w:rFonts w:ascii="Arial" w:hAnsi="Arial" w:cs="Arial"/>
          <w:b/>
        </w:rPr>
        <w:t>Aims and objectives</w:t>
      </w:r>
      <w:bookmarkEnd w:id="2"/>
      <w:bookmarkEnd w:id="3"/>
    </w:p>
    <w:p w:rsidR="000A5CE6" w:rsidRPr="000A5CE6" w:rsidRDefault="000A5CE6" w:rsidP="000A5CE6">
      <w:pPr>
        <w:rPr>
          <w:rFonts w:ascii="Arial" w:hAnsi="Arial" w:cs="Arial"/>
          <w:sz w:val="28"/>
          <w:szCs w:val="28"/>
        </w:rPr>
      </w:pPr>
    </w:p>
    <w:p w:rsidR="00F4375C" w:rsidRPr="000A5CE6" w:rsidRDefault="00F4375C" w:rsidP="00F4375C">
      <w:pPr>
        <w:rPr>
          <w:rFonts w:ascii="Arial" w:hAnsi="Arial" w:cs="Arial"/>
          <w:sz w:val="28"/>
          <w:szCs w:val="28"/>
        </w:rPr>
      </w:pPr>
      <w:r w:rsidRPr="000A5CE6">
        <w:rPr>
          <w:rFonts w:ascii="Arial" w:hAnsi="Arial" w:cs="Arial"/>
          <w:sz w:val="28"/>
          <w:szCs w:val="28"/>
        </w:rPr>
        <w:t>Aims to find out which is the best way to do shopping today.</w:t>
      </w:r>
    </w:p>
    <w:p w:rsidR="00F4375C" w:rsidRPr="000A5CE6" w:rsidRDefault="00F4375C" w:rsidP="00F4375C">
      <w:pPr>
        <w:rPr>
          <w:rFonts w:ascii="Arial" w:hAnsi="Arial" w:cs="Arial"/>
          <w:sz w:val="28"/>
          <w:szCs w:val="28"/>
        </w:rPr>
      </w:pPr>
      <w:r w:rsidRPr="000A5CE6">
        <w:rPr>
          <w:rFonts w:ascii="Arial" w:hAnsi="Arial" w:cs="Arial"/>
          <w:sz w:val="28"/>
          <w:szCs w:val="28"/>
        </w:rPr>
        <w:t>Objectives:</w:t>
      </w:r>
    </w:p>
    <w:p w:rsidR="00F4375C" w:rsidRPr="000A5CE6" w:rsidRDefault="00F4375C" w:rsidP="00F4375C">
      <w:pPr>
        <w:pStyle w:val="ListParagraph"/>
        <w:numPr>
          <w:ilvl w:val="0"/>
          <w:numId w:val="13"/>
        </w:numPr>
        <w:rPr>
          <w:rFonts w:ascii="Arial" w:hAnsi="Arial" w:cs="Arial"/>
          <w:sz w:val="28"/>
          <w:szCs w:val="28"/>
        </w:rPr>
      </w:pPr>
      <w:r w:rsidRPr="000A5CE6">
        <w:rPr>
          <w:rFonts w:ascii="Arial" w:hAnsi="Arial" w:cs="Arial"/>
          <w:sz w:val="28"/>
          <w:szCs w:val="28"/>
        </w:rPr>
        <w:t>To find out who are the big competitors on the online shopping</w:t>
      </w:r>
    </w:p>
    <w:p w:rsidR="00F4375C" w:rsidRPr="000A5CE6" w:rsidRDefault="00F4375C" w:rsidP="00F4375C">
      <w:pPr>
        <w:pStyle w:val="ListParagraph"/>
        <w:numPr>
          <w:ilvl w:val="0"/>
          <w:numId w:val="13"/>
        </w:numPr>
        <w:rPr>
          <w:rFonts w:ascii="Arial" w:hAnsi="Arial" w:cs="Arial"/>
          <w:sz w:val="28"/>
          <w:szCs w:val="28"/>
        </w:rPr>
      </w:pPr>
      <w:r w:rsidRPr="000A5CE6">
        <w:rPr>
          <w:rFonts w:ascii="Arial" w:hAnsi="Arial" w:cs="Arial"/>
          <w:sz w:val="28"/>
          <w:szCs w:val="28"/>
        </w:rPr>
        <w:t>To settle a set of questions about what makes people to buy online</w:t>
      </w:r>
    </w:p>
    <w:p w:rsidR="00ED2BF8" w:rsidRPr="000A5CE6" w:rsidRDefault="00F4375C" w:rsidP="00ED2BF8">
      <w:pPr>
        <w:pStyle w:val="ListParagraph"/>
        <w:numPr>
          <w:ilvl w:val="0"/>
          <w:numId w:val="13"/>
        </w:numPr>
        <w:rPr>
          <w:rFonts w:ascii="Arial" w:hAnsi="Arial" w:cs="Arial"/>
          <w:sz w:val="28"/>
          <w:szCs w:val="28"/>
        </w:rPr>
      </w:pPr>
      <w:r w:rsidRPr="000A5CE6">
        <w:rPr>
          <w:rFonts w:ascii="Arial" w:hAnsi="Arial" w:cs="Arial"/>
          <w:sz w:val="28"/>
          <w:szCs w:val="28"/>
        </w:rPr>
        <w:t xml:space="preserve">To see how high street markets can regain the lost </w:t>
      </w:r>
      <w:r w:rsidR="00623AD3" w:rsidRPr="000A5CE6">
        <w:rPr>
          <w:rFonts w:ascii="Arial" w:hAnsi="Arial" w:cs="Arial"/>
          <w:sz w:val="28"/>
          <w:szCs w:val="28"/>
        </w:rPr>
        <w:t>plug</w:t>
      </w:r>
    </w:p>
    <w:p w:rsidR="00ED2BF8" w:rsidRPr="000A5CE6" w:rsidRDefault="00F4375C" w:rsidP="00ED2BF8">
      <w:pPr>
        <w:pStyle w:val="ListParagraph"/>
        <w:numPr>
          <w:ilvl w:val="0"/>
          <w:numId w:val="13"/>
        </w:numPr>
        <w:rPr>
          <w:rFonts w:ascii="Arial" w:hAnsi="Arial" w:cs="Arial"/>
          <w:sz w:val="28"/>
          <w:szCs w:val="28"/>
        </w:rPr>
      </w:pPr>
      <w:r w:rsidRPr="000A5CE6">
        <w:rPr>
          <w:rFonts w:ascii="Arial" w:hAnsi="Arial" w:cs="Arial"/>
          <w:sz w:val="28"/>
          <w:szCs w:val="28"/>
        </w:rPr>
        <w:t xml:space="preserve">Who avoid </w:t>
      </w:r>
      <w:r w:rsidR="00ED2BF8" w:rsidRPr="000A5CE6">
        <w:rPr>
          <w:rFonts w:ascii="Arial" w:hAnsi="Arial" w:cs="Arial"/>
          <w:sz w:val="28"/>
          <w:szCs w:val="28"/>
        </w:rPr>
        <w:t>paying</w:t>
      </w:r>
      <w:r w:rsidRPr="000A5CE6">
        <w:rPr>
          <w:rFonts w:ascii="Arial" w:hAnsi="Arial" w:cs="Arial"/>
          <w:sz w:val="28"/>
          <w:szCs w:val="28"/>
        </w:rPr>
        <w:t xml:space="preserve"> taxes, online business or high street </w:t>
      </w:r>
      <w:r w:rsidR="00ED2BF8" w:rsidRPr="000A5CE6">
        <w:rPr>
          <w:rFonts w:ascii="Arial" w:hAnsi="Arial" w:cs="Arial"/>
          <w:sz w:val="28"/>
          <w:szCs w:val="28"/>
        </w:rPr>
        <w:t>market?</w:t>
      </w:r>
    </w:p>
    <w:p w:rsidR="00F4375C" w:rsidRPr="004551F0" w:rsidRDefault="00F45026" w:rsidP="00ED2BF8">
      <w:pPr>
        <w:pStyle w:val="Heading1"/>
        <w:numPr>
          <w:ilvl w:val="0"/>
          <w:numId w:val="1"/>
        </w:numPr>
        <w:rPr>
          <w:rFonts w:ascii="Arial" w:hAnsi="Arial" w:cs="Arial"/>
          <w:b/>
        </w:rPr>
      </w:pPr>
      <w:bookmarkStart w:id="4" w:name="_Toc503226333"/>
      <w:bookmarkStart w:id="5" w:name="_Toc503303981"/>
      <w:r w:rsidRPr="004551F0">
        <w:rPr>
          <w:rFonts w:ascii="Arial" w:hAnsi="Arial" w:cs="Arial"/>
          <w:b/>
        </w:rPr>
        <w:t>R</w:t>
      </w:r>
      <w:r w:rsidR="00F4375C" w:rsidRPr="004551F0">
        <w:rPr>
          <w:rFonts w:ascii="Arial" w:hAnsi="Arial" w:cs="Arial"/>
          <w:b/>
        </w:rPr>
        <w:t>esearc</w:t>
      </w:r>
      <w:r w:rsidRPr="004551F0">
        <w:rPr>
          <w:rFonts w:ascii="Arial" w:hAnsi="Arial" w:cs="Arial"/>
          <w:b/>
        </w:rPr>
        <w:t>h background</w:t>
      </w:r>
      <w:bookmarkEnd w:id="4"/>
      <w:bookmarkEnd w:id="5"/>
    </w:p>
    <w:p w:rsidR="00F45026" w:rsidRPr="000A5CE6" w:rsidRDefault="00F45026" w:rsidP="00F45026">
      <w:pPr>
        <w:rPr>
          <w:rFonts w:ascii="Arial" w:hAnsi="Arial" w:cs="Arial"/>
          <w:sz w:val="28"/>
          <w:szCs w:val="28"/>
        </w:rPr>
      </w:pPr>
    </w:p>
    <w:p w:rsidR="00F45026" w:rsidRPr="000A5CE6" w:rsidRDefault="00F45026" w:rsidP="00F45026">
      <w:pPr>
        <w:rPr>
          <w:rFonts w:ascii="Arial" w:hAnsi="Arial" w:cs="Arial"/>
          <w:sz w:val="28"/>
          <w:szCs w:val="28"/>
        </w:rPr>
      </w:pPr>
      <w:r w:rsidRPr="000A5CE6">
        <w:rPr>
          <w:rFonts w:ascii="Arial" w:hAnsi="Arial" w:cs="Arial"/>
          <w:sz w:val="28"/>
          <w:szCs w:val="28"/>
        </w:rPr>
        <w:t xml:space="preserve">In these researches were used appropriate journal articles, books, newspapers, reports, websites and a personal research which includes interviews, surveys and questionnaires. </w:t>
      </w:r>
    </w:p>
    <w:p w:rsidR="00F4375C" w:rsidRPr="000A5CE6" w:rsidRDefault="000A5CE6" w:rsidP="000321FE">
      <w:pPr>
        <w:rPr>
          <w:rFonts w:ascii="Arial" w:hAnsi="Arial" w:cs="Arial"/>
          <w:sz w:val="28"/>
          <w:szCs w:val="28"/>
        </w:rPr>
      </w:pPr>
      <w:r w:rsidRPr="000A5CE6">
        <w:rPr>
          <w:rFonts w:ascii="Arial" w:hAnsi="Arial" w:cs="Arial"/>
          <w:sz w:val="28"/>
          <w:szCs w:val="28"/>
        </w:rPr>
        <w:lastRenderedPageBreak/>
        <w:t xml:space="preserve">The research has been conducted for 3 months’ time, and involved </w:t>
      </w:r>
      <w:r w:rsidR="004551F0" w:rsidRPr="000A5CE6">
        <w:rPr>
          <w:rFonts w:ascii="Arial" w:hAnsi="Arial" w:cs="Arial"/>
          <w:sz w:val="28"/>
          <w:szCs w:val="28"/>
        </w:rPr>
        <w:t>many</w:t>
      </w:r>
      <w:r w:rsidRPr="000A5CE6">
        <w:rPr>
          <w:rFonts w:ascii="Arial" w:hAnsi="Arial" w:cs="Arial"/>
          <w:sz w:val="28"/>
          <w:szCs w:val="28"/>
        </w:rPr>
        <w:t xml:space="preserve"> 30 people who answered at surveys and questionnaires’, and 10 people which had with them a face-to-face interview.</w:t>
      </w:r>
    </w:p>
    <w:p w:rsidR="00F45026" w:rsidRPr="004551F0" w:rsidRDefault="00F45026" w:rsidP="002A2A33">
      <w:pPr>
        <w:rPr>
          <w:rFonts w:ascii="Arial" w:hAnsi="Arial" w:cs="Arial"/>
          <w:sz w:val="32"/>
          <w:szCs w:val="32"/>
        </w:rPr>
      </w:pPr>
    </w:p>
    <w:p w:rsidR="005B658F" w:rsidRPr="004551F0" w:rsidRDefault="002A2A33" w:rsidP="002A2A33">
      <w:pPr>
        <w:pStyle w:val="Heading1"/>
        <w:numPr>
          <w:ilvl w:val="0"/>
          <w:numId w:val="1"/>
        </w:numPr>
        <w:rPr>
          <w:rFonts w:ascii="Arial" w:hAnsi="Arial" w:cs="Arial"/>
          <w:b/>
        </w:rPr>
      </w:pPr>
      <w:bookmarkStart w:id="6" w:name="_Toc503226334"/>
      <w:bookmarkStart w:id="7" w:name="_Toc503303982"/>
      <w:r w:rsidRPr="004551F0">
        <w:rPr>
          <w:rFonts w:ascii="Arial" w:hAnsi="Arial" w:cs="Arial"/>
          <w:b/>
        </w:rPr>
        <w:t>Research questions</w:t>
      </w:r>
      <w:bookmarkEnd w:id="6"/>
      <w:bookmarkEnd w:id="7"/>
    </w:p>
    <w:p w:rsidR="002A2A33" w:rsidRPr="000A5CE6" w:rsidRDefault="002A2A33" w:rsidP="002A2A33">
      <w:pPr>
        <w:rPr>
          <w:rFonts w:ascii="Arial" w:hAnsi="Arial" w:cs="Arial"/>
          <w:sz w:val="28"/>
          <w:szCs w:val="28"/>
        </w:rPr>
      </w:pPr>
    </w:p>
    <w:p w:rsidR="005B658F" w:rsidRPr="000A5CE6" w:rsidRDefault="00DD3456" w:rsidP="000321FE">
      <w:pPr>
        <w:pStyle w:val="ListParagraph"/>
        <w:numPr>
          <w:ilvl w:val="0"/>
          <w:numId w:val="6"/>
        </w:numPr>
        <w:rPr>
          <w:rFonts w:ascii="Arial" w:hAnsi="Arial" w:cs="Arial"/>
          <w:sz w:val="28"/>
          <w:szCs w:val="28"/>
        </w:rPr>
      </w:pPr>
      <w:r w:rsidRPr="000A5CE6">
        <w:rPr>
          <w:rFonts w:ascii="Arial" w:hAnsi="Arial" w:cs="Arial"/>
          <w:sz w:val="28"/>
          <w:szCs w:val="28"/>
        </w:rPr>
        <w:t>How online shopping affects high street market</w:t>
      </w:r>
      <w:r w:rsidR="002A2A33" w:rsidRPr="000A5CE6">
        <w:rPr>
          <w:rFonts w:ascii="Arial" w:hAnsi="Arial" w:cs="Arial"/>
          <w:sz w:val="28"/>
          <w:szCs w:val="28"/>
        </w:rPr>
        <w:t>?</w:t>
      </w:r>
    </w:p>
    <w:p w:rsidR="002A2A33" w:rsidRPr="000A5CE6" w:rsidRDefault="002A2A33" w:rsidP="000321FE">
      <w:pPr>
        <w:pStyle w:val="ListParagraph"/>
        <w:numPr>
          <w:ilvl w:val="0"/>
          <w:numId w:val="6"/>
        </w:numPr>
        <w:rPr>
          <w:rFonts w:ascii="Arial" w:hAnsi="Arial" w:cs="Arial"/>
          <w:sz w:val="28"/>
          <w:szCs w:val="28"/>
        </w:rPr>
      </w:pPr>
      <w:bookmarkStart w:id="8" w:name="_Hlk500196284"/>
      <w:r w:rsidRPr="000A5CE6">
        <w:rPr>
          <w:rFonts w:ascii="Arial" w:hAnsi="Arial" w:cs="Arial"/>
          <w:sz w:val="28"/>
          <w:szCs w:val="28"/>
        </w:rPr>
        <w:t>What are the benefits and risks factors acquiring in the online shopping?</w:t>
      </w:r>
    </w:p>
    <w:p w:rsidR="002A2A33" w:rsidRDefault="002A2A33" w:rsidP="000321FE">
      <w:pPr>
        <w:pStyle w:val="ListParagraph"/>
        <w:numPr>
          <w:ilvl w:val="0"/>
          <w:numId w:val="6"/>
        </w:numPr>
        <w:rPr>
          <w:rFonts w:ascii="Arial" w:hAnsi="Arial" w:cs="Arial"/>
          <w:sz w:val="28"/>
          <w:szCs w:val="28"/>
        </w:rPr>
      </w:pPr>
      <w:bookmarkStart w:id="9" w:name="_Hlk500196651"/>
      <w:bookmarkEnd w:id="8"/>
      <w:r w:rsidRPr="000A5CE6">
        <w:rPr>
          <w:rFonts w:ascii="Arial" w:hAnsi="Arial" w:cs="Arial"/>
          <w:sz w:val="28"/>
          <w:szCs w:val="28"/>
        </w:rPr>
        <w:t>What makes customers to buy online and not in high street?</w:t>
      </w:r>
    </w:p>
    <w:p w:rsidR="004551F0" w:rsidRPr="000A5CE6" w:rsidRDefault="004551F0" w:rsidP="004551F0">
      <w:pPr>
        <w:pStyle w:val="ListParagraph"/>
        <w:ind w:left="810"/>
        <w:rPr>
          <w:rFonts w:ascii="Arial" w:hAnsi="Arial" w:cs="Arial"/>
          <w:sz w:val="28"/>
          <w:szCs w:val="28"/>
        </w:rPr>
      </w:pPr>
    </w:p>
    <w:p w:rsidR="00E05B13" w:rsidRPr="004551F0" w:rsidRDefault="00474F27" w:rsidP="00474F27">
      <w:pPr>
        <w:pStyle w:val="Heading1"/>
        <w:numPr>
          <w:ilvl w:val="0"/>
          <w:numId w:val="1"/>
        </w:numPr>
        <w:tabs>
          <w:tab w:val="left" w:pos="1110"/>
        </w:tabs>
        <w:rPr>
          <w:rFonts w:ascii="Arial" w:hAnsi="Arial" w:cs="Arial"/>
          <w:b/>
        </w:rPr>
      </w:pPr>
      <w:bookmarkStart w:id="10" w:name="_Toc503226335"/>
      <w:bookmarkStart w:id="11" w:name="_Toc503303983"/>
      <w:bookmarkEnd w:id="9"/>
      <w:r w:rsidRPr="004551F0">
        <w:rPr>
          <w:rFonts w:ascii="Arial" w:hAnsi="Arial" w:cs="Arial"/>
          <w:b/>
        </w:rPr>
        <w:t>Methodology and research strategy</w:t>
      </w:r>
      <w:bookmarkEnd w:id="10"/>
      <w:bookmarkEnd w:id="11"/>
    </w:p>
    <w:p w:rsidR="006645FD" w:rsidRPr="000A5CE6" w:rsidRDefault="006645FD" w:rsidP="006645FD">
      <w:pPr>
        <w:pStyle w:val="ListParagraph"/>
        <w:ind w:left="1440"/>
        <w:rPr>
          <w:rFonts w:ascii="Arial" w:hAnsi="Arial" w:cs="Arial"/>
          <w:sz w:val="28"/>
          <w:szCs w:val="28"/>
        </w:rPr>
      </w:pPr>
    </w:p>
    <w:p w:rsidR="00C96678" w:rsidRPr="000A5CE6" w:rsidRDefault="00C96678" w:rsidP="00C96678">
      <w:pPr>
        <w:rPr>
          <w:rFonts w:ascii="Arial" w:hAnsi="Arial" w:cs="Arial"/>
          <w:sz w:val="28"/>
          <w:szCs w:val="28"/>
        </w:rPr>
      </w:pPr>
      <w:r w:rsidRPr="000A5CE6">
        <w:rPr>
          <w:rFonts w:ascii="Arial" w:hAnsi="Arial" w:cs="Arial"/>
          <w:sz w:val="28"/>
          <w:szCs w:val="28"/>
        </w:rPr>
        <w:t>Methodology is defined as “</w:t>
      </w:r>
      <w:r w:rsidRPr="000A5CE6">
        <w:rPr>
          <w:rFonts w:ascii="Arial" w:hAnsi="Arial" w:cs="Arial"/>
          <w:i/>
          <w:sz w:val="28"/>
          <w:szCs w:val="28"/>
        </w:rPr>
        <w:t>a system of methods and principles for doing something, for example for teaching or for carrying out research”</w:t>
      </w:r>
      <w:r w:rsidRPr="000A5CE6">
        <w:rPr>
          <w:rFonts w:ascii="Arial" w:hAnsi="Arial" w:cs="Arial"/>
          <w:sz w:val="28"/>
          <w:szCs w:val="28"/>
        </w:rPr>
        <w:t xml:space="preserve"> </w:t>
      </w:r>
      <w:sdt>
        <w:sdtPr>
          <w:rPr>
            <w:rFonts w:ascii="Arial" w:hAnsi="Arial" w:cs="Arial"/>
            <w:sz w:val="28"/>
            <w:szCs w:val="28"/>
          </w:rPr>
          <w:id w:val="-904611300"/>
          <w:citation/>
        </w:sdtPr>
        <w:sdtEndPr/>
        <w:sdtContent>
          <w:r w:rsidRPr="000A5CE6">
            <w:rPr>
              <w:rFonts w:ascii="Arial" w:hAnsi="Arial" w:cs="Arial"/>
              <w:sz w:val="28"/>
              <w:szCs w:val="28"/>
            </w:rPr>
            <w:fldChar w:fldCharType="begin"/>
          </w:r>
          <w:r w:rsidRPr="000A5CE6">
            <w:rPr>
              <w:rFonts w:ascii="Arial" w:hAnsi="Arial" w:cs="Arial"/>
              <w:sz w:val="28"/>
              <w:szCs w:val="28"/>
            </w:rPr>
            <w:instrText xml:space="preserve"> CITATION col18 \l 1033 </w:instrText>
          </w:r>
          <w:r w:rsidRPr="000A5CE6">
            <w:rPr>
              <w:rFonts w:ascii="Arial" w:hAnsi="Arial" w:cs="Arial"/>
              <w:sz w:val="28"/>
              <w:szCs w:val="28"/>
            </w:rPr>
            <w:fldChar w:fldCharType="separate"/>
          </w:r>
          <w:r w:rsidR="004551F0" w:rsidRPr="004551F0">
            <w:rPr>
              <w:rFonts w:ascii="Arial" w:hAnsi="Arial" w:cs="Arial"/>
              <w:noProof/>
              <w:sz w:val="28"/>
              <w:szCs w:val="28"/>
            </w:rPr>
            <w:t>(collinsdictionary.com, 2018)</w:t>
          </w:r>
          <w:r w:rsidRPr="000A5CE6">
            <w:rPr>
              <w:rFonts w:ascii="Arial" w:hAnsi="Arial" w:cs="Arial"/>
              <w:sz w:val="28"/>
              <w:szCs w:val="28"/>
            </w:rPr>
            <w:fldChar w:fldCharType="end"/>
          </w:r>
        </w:sdtContent>
      </w:sdt>
      <w:r w:rsidRPr="000A5CE6">
        <w:rPr>
          <w:rFonts w:ascii="Arial" w:hAnsi="Arial" w:cs="Arial"/>
          <w:sz w:val="28"/>
          <w:szCs w:val="28"/>
        </w:rPr>
        <w:t>.</w:t>
      </w:r>
    </w:p>
    <w:p w:rsidR="00C96678" w:rsidRPr="000A5CE6" w:rsidRDefault="00C96678" w:rsidP="00C96678">
      <w:pPr>
        <w:rPr>
          <w:rFonts w:ascii="Arial" w:hAnsi="Arial" w:cs="Arial"/>
          <w:sz w:val="28"/>
          <w:szCs w:val="28"/>
        </w:rPr>
      </w:pPr>
      <w:r w:rsidRPr="000A5CE6">
        <w:rPr>
          <w:rFonts w:ascii="Arial" w:hAnsi="Arial" w:cs="Arial"/>
          <w:sz w:val="28"/>
          <w:szCs w:val="28"/>
        </w:rPr>
        <w:t>In this research was used methods to refer to techniques and procedures used to obtain and analyze data.</w:t>
      </w:r>
    </w:p>
    <w:p w:rsidR="00C96678" w:rsidRPr="000A5CE6" w:rsidRDefault="00C96678" w:rsidP="00C96678">
      <w:pPr>
        <w:rPr>
          <w:rFonts w:ascii="Arial" w:hAnsi="Arial" w:cs="Arial"/>
          <w:sz w:val="28"/>
          <w:szCs w:val="28"/>
        </w:rPr>
      </w:pPr>
      <w:r w:rsidRPr="000A5CE6">
        <w:rPr>
          <w:rFonts w:ascii="Arial" w:hAnsi="Arial" w:cs="Arial"/>
          <w:sz w:val="28"/>
          <w:szCs w:val="28"/>
        </w:rPr>
        <w:t>A specific methodology w</w:t>
      </w:r>
      <w:r w:rsidR="00C51176" w:rsidRPr="000A5CE6">
        <w:rPr>
          <w:rFonts w:ascii="Arial" w:hAnsi="Arial" w:cs="Arial"/>
          <w:sz w:val="28"/>
          <w:szCs w:val="28"/>
        </w:rPr>
        <w:t>as used to refer to the theory of how research should be undertaken.</w:t>
      </w:r>
    </w:p>
    <w:p w:rsidR="005F6812" w:rsidRPr="000A5CE6" w:rsidRDefault="00C51176" w:rsidP="00C96678">
      <w:pPr>
        <w:rPr>
          <w:rFonts w:ascii="Arial" w:hAnsi="Arial" w:cs="Arial"/>
          <w:sz w:val="28"/>
          <w:szCs w:val="28"/>
        </w:rPr>
      </w:pPr>
      <w:r w:rsidRPr="000A5CE6">
        <w:rPr>
          <w:rFonts w:ascii="Arial" w:hAnsi="Arial" w:cs="Arial"/>
          <w:sz w:val="28"/>
          <w:szCs w:val="28"/>
        </w:rPr>
        <w:t>Along time were elaborated lots of theories</w:t>
      </w:r>
      <w:r w:rsidR="005F6812" w:rsidRPr="000A5CE6">
        <w:rPr>
          <w:rFonts w:ascii="Arial" w:hAnsi="Arial" w:cs="Arial"/>
          <w:sz w:val="28"/>
          <w:szCs w:val="28"/>
        </w:rPr>
        <w:t xml:space="preserve"> and tools or frameworks.</w:t>
      </w:r>
    </w:p>
    <w:p w:rsidR="00C51176" w:rsidRPr="000A5CE6" w:rsidRDefault="005F6812" w:rsidP="00C96678">
      <w:pPr>
        <w:rPr>
          <w:rFonts w:ascii="Arial" w:hAnsi="Arial" w:cs="Arial"/>
          <w:sz w:val="28"/>
          <w:szCs w:val="28"/>
        </w:rPr>
      </w:pPr>
      <w:r w:rsidRPr="000A5CE6">
        <w:rPr>
          <w:rFonts w:ascii="Arial" w:hAnsi="Arial" w:cs="Arial"/>
          <w:sz w:val="28"/>
          <w:szCs w:val="28"/>
        </w:rPr>
        <w:t xml:space="preserve">“A PESTEL analysis is a framework or tool used by marketers to analyze and monitor the macro-environmental (external marketing environment) factors that have an impact on an organization” </w:t>
      </w:r>
      <w:sdt>
        <w:sdtPr>
          <w:rPr>
            <w:rFonts w:ascii="Arial" w:hAnsi="Arial" w:cs="Arial"/>
            <w:sz w:val="28"/>
            <w:szCs w:val="28"/>
          </w:rPr>
          <w:id w:val="94138021"/>
          <w:citation/>
        </w:sdtPr>
        <w:sdtEndPr/>
        <w:sdtContent>
          <w:r w:rsidRPr="000A5CE6">
            <w:rPr>
              <w:rFonts w:ascii="Arial" w:hAnsi="Arial" w:cs="Arial"/>
              <w:sz w:val="28"/>
              <w:szCs w:val="28"/>
            </w:rPr>
            <w:fldChar w:fldCharType="begin"/>
          </w:r>
          <w:r w:rsidRPr="000A5CE6">
            <w:rPr>
              <w:rFonts w:ascii="Arial" w:hAnsi="Arial" w:cs="Arial"/>
              <w:sz w:val="28"/>
              <w:szCs w:val="28"/>
            </w:rPr>
            <w:instrText xml:space="preserve"> CITATION pro18 \l 1033 </w:instrText>
          </w:r>
          <w:r w:rsidRPr="000A5CE6">
            <w:rPr>
              <w:rFonts w:ascii="Arial" w:hAnsi="Arial" w:cs="Arial"/>
              <w:sz w:val="28"/>
              <w:szCs w:val="28"/>
            </w:rPr>
            <w:fldChar w:fldCharType="separate"/>
          </w:r>
          <w:r w:rsidR="004551F0" w:rsidRPr="004551F0">
            <w:rPr>
              <w:rFonts w:ascii="Arial" w:hAnsi="Arial" w:cs="Arial"/>
              <w:noProof/>
              <w:sz w:val="28"/>
              <w:szCs w:val="28"/>
            </w:rPr>
            <w:t>(professionalacademy.com, 2018)</w:t>
          </w:r>
          <w:r w:rsidRPr="000A5CE6">
            <w:rPr>
              <w:rFonts w:ascii="Arial" w:hAnsi="Arial" w:cs="Arial"/>
              <w:sz w:val="28"/>
              <w:szCs w:val="28"/>
            </w:rPr>
            <w:fldChar w:fldCharType="end"/>
          </w:r>
        </w:sdtContent>
      </w:sdt>
      <w:r w:rsidR="006E4824" w:rsidRPr="000A5CE6">
        <w:rPr>
          <w:rFonts w:ascii="Arial" w:hAnsi="Arial" w:cs="Arial"/>
          <w:sz w:val="28"/>
          <w:szCs w:val="28"/>
        </w:rPr>
        <w:t xml:space="preserve"> :</w:t>
      </w:r>
    </w:p>
    <w:p w:rsidR="00C51176" w:rsidRPr="000A5CE6" w:rsidRDefault="00C51176" w:rsidP="00C51176">
      <w:pPr>
        <w:pStyle w:val="ListParagraph"/>
        <w:numPr>
          <w:ilvl w:val="0"/>
          <w:numId w:val="16"/>
        </w:numPr>
        <w:rPr>
          <w:rFonts w:ascii="Arial" w:hAnsi="Arial" w:cs="Arial"/>
          <w:sz w:val="28"/>
          <w:szCs w:val="28"/>
        </w:rPr>
      </w:pPr>
      <w:r w:rsidRPr="000A5CE6">
        <w:rPr>
          <w:rFonts w:ascii="Arial" w:hAnsi="Arial" w:cs="Arial"/>
          <w:sz w:val="28"/>
          <w:szCs w:val="28"/>
        </w:rPr>
        <w:t xml:space="preserve">P – political </w:t>
      </w:r>
    </w:p>
    <w:p w:rsidR="00C51176" w:rsidRPr="000A5CE6" w:rsidRDefault="00C51176" w:rsidP="00C51176">
      <w:pPr>
        <w:pStyle w:val="ListParagraph"/>
        <w:numPr>
          <w:ilvl w:val="0"/>
          <w:numId w:val="16"/>
        </w:numPr>
        <w:rPr>
          <w:rFonts w:ascii="Arial" w:hAnsi="Arial" w:cs="Arial"/>
          <w:sz w:val="28"/>
          <w:szCs w:val="28"/>
        </w:rPr>
      </w:pPr>
      <w:r w:rsidRPr="000A5CE6">
        <w:rPr>
          <w:rFonts w:ascii="Arial" w:hAnsi="Arial" w:cs="Arial"/>
          <w:sz w:val="28"/>
          <w:szCs w:val="28"/>
        </w:rPr>
        <w:t xml:space="preserve">E – economic </w:t>
      </w:r>
    </w:p>
    <w:p w:rsidR="006E4824" w:rsidRPr="000A5CE6" w:rsidRDefault="00C51176" w:rsidP="007E4E67">
      <w:pPr>
        <w:pStyle w:val="ListParagraph"/>
        <w:numPr>
          <w:ilvl w:val="0"/>
          <w:numId w:val="16"/>
        </w:numPr>
        <w:rPr>
          <w:rFonts w:ascii="Arial" w:hAnsi="Arial" w:cs="Arial"/>
          <w:sz w:val="28"/>
          <w:szCs w:val="28"/>
        </w:rPr>
      </w:pPr>
      <w:r w:rsidRPr="000A5CE6">
        <w:rPr>
          <w:rFonts w:ascii="Arial" w:hAnsi="Arial" w:cs="Arial"/>
          <w:sz w:val="28"/>
          <w:szCs w:val="28"/>
        </w:rPr>
        <w:t xml:space="preserve">S – social </w:t>
      </w:r>
    </w:p>
    <w:p w:rsidR="00C51176" w:rsidRPr="000A5CE6" w:rsidRDefault="00C51176" w:rsidP="007E4E67">
      <w:pPr>
        <w:pStyle w:val="ListParagraph"/>
        <w:numPr>
          <w:ilvl w:val="0"/>
          <w:numId w:val="16"/>
        </w:numPr>
        <w:rPr>
          <w:rFonts w:ascii="Arial" w:hAnsi="Arial" w:cs="Arial"/>
          <w:sz w:val="28"/>
          <w:szCs w:val="28"/>
        </w:rPr>
      </w:pPr>
      <w:r w:rsidRPr="000A5CE6">
        <w:rPr>
          <w:rFonts w:ascii="Arial" w:hAnsi="Arial" w:cs="Arial"/>
          <w:sz w:val="28"/>
          <w:szCs w:val="28"/>
        </w:rPr>
        <w:t xml:space="preserve">T – technological </w:t>
      </w:r>
    </w:p>
    <w:p w:rsidR="00C51176" w:rsidRPr="000A5CE6" w:rsidRDefault="00C51176" w:rsidP="00C51176">
      <w:pPr>
        <w:pStyle w:val="ListParagraph"/>
        <w:numPr>
          <w:ilvl w:val="0"/>
          <w:numId w:val="16"/>
        </w:numPr>
        <w:rPr>
          <w:rFonts w:ascii="Arial" w:hAnsi="Arial" w:cs="Arial"/>
          <w:sz w:val="28"/>
          <w:szCs w:val="28"/>
        </w:rPr>
      </w:pPr>
      <w:r w:rsidRPr="000A5CE6">
        <w:rPr>
          <w:rFonts w:ascii="Arial" w:hAnsi="Arial" w:cs="Arial"/>
          <w:sz w:val="28"/>
          <w:szCs w:val="28"/>
        </w:rPr>
        <w:lastRenderedPageBreak/>
        <w:t xml:space="preserve">L – legal </w:t>
      </w:r>
    </w:p>
    <w:p w:rsidR="00C51176" w:rsidRPr="000A5CE6" w:rsidRDefault="00C51176" w:rsidP="00C51176">
      <w:pPr>
        <w:pStyle w:val="ListParagraph"/>
        <w:numPr>
          <w:ilvl w:val="0"/>
          <w:numId w:val="16"/>
        </w:numPr>
        <w:rPr>
          <w:rFonts w:ascii="Arial" w:hAnsi="Arial" w:cs="Arial"/>
          <w:sz w:val="28"/>
          <w:szCs w:val="28"/>
        </w:rPr>
      </w:pPr>
      <w:r w:rsidRPr="000A5CE6">
        <w:rPr>
          <w:rFonts w:ascii="Arial" w:hAnsi="Arial" w:cs="Arial"/>
          <w:sz w:val="28"/>
          <w:szCs w:val="28"/>
        </w:rPr>
        <w:t xml:space="preserve">E – environmental </w:t>
      </w:r>
    </w:p>
    <w:p w:rsidR="00C51176" w:rsidRPr="000A5CE6" w:rsidRDefault="00C51176" w:rsidP="00C51176">
      <w:pPr>
        <w:rPr>
          <w:rFonts w:ascii="Arial" w:hAnsi="Arial" w:cs="Arial"/>
          <w:sz w:val="28"/>
          <w:szCs w:val="28"/>
        </w:rPr>
      </w:pPr>
      <w:r w:rsidRPr="000A5CE6">
        <w:rPr>
          <w:rFonts w:ascii="Arial" w:hAnsi="Arial" w:cs="Arial"/>
          <w:sz w:val="28"/>
          <w:szCs w:val="28"/>
        </w:rPr>
        <w:t>The term of research means something that want to be done, must first to be done a search about it, and research, to find out what types of theories have been elaborated about it and if someone want to know more about a specific item, so then need to conduct a research about it and to elaborate his own theory about it.</w:t>
      </w:r>
    </w:p>
    <w:p w:rsidR="00C51176" w:rsidRPr="000A5CE6" w:rsidRDefault="00D16AF5" w:rsidP="00C51176">
      <w:pPr>
        <w:rPr>
          <w:rFonts w:ascii="Arial" w:hAnsi="Arial" w:cs="Arial"/>
          <w:sz w:val="28"/>
          <w:szCs w:val="28"/>
        </w:rPr>
      </w:pPr>
      <w:r w:rsidRPr="000A5CE6">
        <w:rPr>
          <w:rFonts w:ascii="Arial" w:hAnsi="Arial" w:cs="Arial"/>
          <w:sz w:val="28"/>
          <w:szCs w:val="28"/>
        </w:rPr>
        <w:t xml:space="preserve">Types of </w:t>
      </w:r>
      <w:r w:rsidR="00C03767" w:rsidRPr="000A5CE6">
        <w:rPr>
          <w:rFonts w:ascii="Arial" w:hAnsi="Arial" w:cs="Arial"/>
          <w:sz w:val="28"/>
          <w:szCs w:val="28"/>
        </w:rPr>
        <w:t>data</w:t>
      </w:r>
      <w:r w:rsidRPr="000A5CE6">
        <w:rPr>
          <w:rFonts w:ascii="Arial" w:hAnsi="Arial" w:cs="Arial"/>
          <w:sz w:val="28"/>
          <w:szCs w:val="28"/>
        </w:rPr>
        <w:t>:</w:t>
      </w:r>
    </w:p>
    <w:p w:rsidR="00D16AF5" w:rsidRPr="000A5CE6" w:rsidRDefault="00D16AF5" w:rsidP="00C51176">
      <w:pPr>
        <w:rPr>
          <w:rFonts w:ascii="Arial" w:hAnsi="Arial" w:cs="Arial"/>
          <w:sz w:val="28"/>
          <w:szCs w:val="28"/>
        </w:rPr>
      </w:pPr>
      <w:r w:rsidRPr="000A5CE6">
        <w:rPr>
          <w:rFonts w:ascii="Arial" w:hAnsi="Arial" w:cs="Arial"/>
          <w:sz w:val="28"/>
          <w:szCs w:val="28"/>
        </w:rPr>
        <w:t xml:space="preserve">Primary data: </w:t>
      </w:r>
    </w:p>
    <w:p w:rsidR="00D16AF5" w:rsidRPr="000A5CE6" w:rsidRDefault="00D16AF5" w:rsidP="00D16AF5">
      <w:pPr>
        <w:pStyle w:val="ListParagraph"/>
        <w:numPr>
          <w:ilvl w:val="0"/>
          <w:numId w:val="17"/>
        </w:numPr>
        <w:rPr>
          <w:rFonts w:ascii="Arial" w:hAnsi="Arial" w:cs="Arial"/>
          <w:sz w:val="28"/>
          <w:szCs w:val="28"/>
        </w:rPr>
      </w:pPr>
      <w:r w:rsidRPr="000A5CE6">
        <w:rPr>
          <w:rFonts w:ascii="Arial" w:hAnsi="Arial" w:cs="Arial"/>
          <w:sz w:val="28"/>
          <w:szCs w:val="28"/>
        </w:rPr>
        <w:t>interviews (by telephone or face-to-face);</w:t>
      </w:r>
    </w:p>
    <w:p w:rsidR="00D16AF5" w:rsidRPr="000A5CE6" w:rsidRDefault="00D16AF5" w:rsidP="00D16AF5">
      <w:pPr>
        <w:pStyle w:val="ListParagraph"/>
        <w:numPr>
          <w:ilvl w:val="0"/>
          <w:numId w:val="17"/>
        </w:numPr>
        <w:rPr>
          <w:rFonts w:ascii="Arial" w:hAnsi="Arial" w:cs="Arial"/>
          <w:sz w:val="28"/>
          <w:szCs w:val="28"/>
        </w:rPr>
      </w:pPr>
      <w:r w:rsidRPr="000A5CE6">
        <w:rPr>
          <w:rFonts w:ascii="Arial" w:hAnsi="Arial" w:cs="Arial"/>
          <w:sz w:val="28"/>
          <w:szCs w:val="28"/>
        </w:rPr>
        <w:t>surveys (online or mail);</w:t>
      </w:r>
    </w:p>
    <w:p w:rsidR="00D16AF5" w:rsidRPr="000A5CE6" w:rsidRDefault="00D16AF5" w:rsidP="00D16AF5">
      <w:pPr>
        <w:pStyle w:val="ListParagraph"/>
        <w:numPr>
          <w:ilvl w:val="0"/>
          <w:numId w:val="17"/>
        </w:numPr>
        <w:rPr>
          <w:rFonts w:ascii="Arial" w:hAnsi="Arial" w:cs="Arial"/>
          <w:sz w:val="28"/>
          <w:szCs w:val="28"/>
        </w:rPr>
      </w:pPr>
      <w:r w:rsidRPr="000A5CE6">
        <w:rPr>
          <w:rFonts w:ascii="Arial" w:hAnsi="Arial" w:cs="Arial"/>
          <w:sz w:val="28"/>
          <w:szCs w:val="28"/>
        </w:rPr>
        <w:t>questionnaires (online or mail);</w:t>
      </w:r>
    </w:p>
    <w:p w:rsidR="00D16AF5" w:rsidRPr="000A5CE6" w:rsidRDefault="00D16AF5" w:rsidP="00D16AF5">
      <w:pPr>
        <w:pStyle w:val="ListParagraph"/>
        <w:numPr>
          <w:ilvl w:val="0"/>
          <w:numId w:val="17"/>
        </w:numPr>
        <w:rPr>
          <w:rFonts w:ascii="Arial" w:hAnsi="Arial" w:cs="Arial"/>
          <w:sz w:val="28"/>
          <w:szCs w:val="28"/>
        </w:rPr>
      </w:pPr>
      <w:r w:rsidRPr="000A5CE6">
        <w:rPr>
          <w:rFonts w:ascii="Arial" w:hAnsi="Arial" w:cs="Arial"/>
          <w:sz w:val="28"/>
          <w:szCs w:val="28"/>
        </w:rPr>
        <w:t>focus group discussions;</w:t>
      </w:r>
    </w:p>
    <w:p w:rsidR="00D16AF5" w:rsidRPr="000A5CE6" w:rsidRDefault="00D16AF5" w:rsidP="00D16AF5">
      <w:pPr>
        <w:pStyle w:val="ListParagraph"/>
        <w:numPr>
          <w:ilvl w:val="0"/>
          <w:numId w:val="17"/>
        </w:numPr>
        <w:rPr>
          <w:rFonts w:ascii="Arial" w:hAnsi="Arial" w:cs="Arial"/>
          <w:sz w:val="28"/>
          <w:szCs w:val="28"/>
        </w:rPr>
      </w:pPr>
      <w:r w:rsidRPr="000A5CE6">
        <w:rPr>
          <w:rFonts w:ascii="Arial" w:hAnsi="Arial" w:cs="Arial"/>
          <w:sz w:val="28"/>
          <w:szCs w:val="28"/>
        </w:rPr>
        <w:t>visits to competitors’ locations.</w:t>
      </w:r>
    </w:p>
    <w:p w:rsidR="00D16AF5" w:rsidRPr="000A5CE6" w:rsidRDefault="00D16AF5" w:rsidP="00D16AF5">
      <w:pPr>
        <w:rPr>
          <w:rFonts w:ascii="Arial" w:hAnsi="Arial" w:cs="Arial"/>
          <w:sz w:val="28"/>
          <w:szCs w:val="28"/>
        </w:rPr>
      </w:pPr>
      <w:r w:rsidRPr="000A5CE6">
        <w:rPr>
          <w:rFonts w:ascii="Arial" w:hAnsi="Arial" w:cs="Arial"/>
          <w:sz w:val="28"/>
          <w:szCs w:val="28"/>
        </w:rPr>
        <w:t>Secondary data:</w:t>
      </w:r>
    </w:p>
    <w:p w:rsidR="00D16AF5" w:rsidRPr="000A5CE6" w:rsidRDefault="00D16AF5" w:rsidP="00D16AF5">
      <w:pPr>
        <w:pStyle w:val="ListParagraph"/>
        <w:numPr>
          <w:ilvl w:val="0"/>
          <w:numId w:val="18"/>
        </w:numPr>
        <w:rPr>
          <w:rFonts w:ascii="Arial" w:hAnsi="Arial" w:cs="Arial"/>
          <w:sz w:val="28"/>
          <w:szCs w:val="28"/>
        </w:rPr>
      </w:pPr>
      <w:r w:rsidRPr="000A5CE6">
        <w:rPr>
          <w:rFonts w:ascii="Arial" w:hAnsi="Arial" w:cs="Arial"/>
          <w:sz w:val="28"/>
          <w:szCs w:val="28"/>
        </w:rPr>
        <w:t>books</w:t>
      </w:r>
    </w:p>
    <w:p w:rsidR="00C03767" w:rsidRPr="000A5CE6" w:rsidRDefault="00C03767" w:rsidP="00D16AF5">
      <w:pPr>
        <w:pStyle w:val="ListParagraph"/>
        <w:numPr>
          <w:ilvl w:val="0"/>
          <w:numId w:val="18"/>
        </w:numPr>
        <w:rPr>
          <w:rFonts w:ascii="Arial" w:hAnsi="Arial" w:cs="Arial"/>
          <w:sz w:val="28"/>
          <w:szCs w:val="28"/>
        </w:rPr>
      </w:pPr>
      <w:r w:rsidRPr="000A5CE6">
        <w:rPr>
          <w:rFonts w:ascii="Arial" w:hAnsi="Arial" w:cs="Arial"/>
          <w:sz w:val="28"/>
          <w:szCs w:val="28"/>
        </w:rPr>
        <w:t>study by government agencies</w:t>
      </w:r>
    </w:p>
    <w:p w:rsidR="00C03767" w:rsidRPr="000A5CE6" w:rsidRDefault="00C03767" w:rsidP="00D16AF5">
      <w:pPr>
        <w:pStyle w:val="ListParagraph"/>
        <w:numPr>
          <w:ilvl w:val="0"/>
          <w:numId w:val="18"/>
        </w:numPr>
        <w:rPr>
          <w:rFonts w:ascii="Arial" w:hAnsi="Arial" w:cs="Arial"/>
          <w:sz w:val="28"/>
          <w:szCs w:val="28"/>
        </w:rPr>
      </w:pPr>
      <w:r w:rsidRPr="000A5CE6">
        <w:rPr>
          <w:rFonts w:ascii="Arial" w:hAnsi="Arial" w:cs="Arial"/>
          <w:sz w:val="28"/>
          <w:szCs w:val="28"/>
        </w:rPr>
        <w:t xml:space="preserve">trade associations and other businesses </w:t>
      </w:r>
    </w:p>
    <w:p w:rsidR="00D16AF5" w:rsidRPr="000A5CE6" w:rsidRDefault="00D16AF5" w:rsidP="00D16AF5">
      <w:pPr>
        <w:pStyle w:val="ListParagraph"/>
        <w:numPr>
          <w:ilvl w:val="0"/>
          <w:numId w:val="18"/>
        </w:numPr>
        <w:rPr>
          <w:rFonts w:ascii="Arial" w:hAnsi="Arial" w:cs="Arial"/>
          <w:sz w:val="28"/>
          <w:szCs w:val="28"/>
        </w:rPr>
      </w:pPr>
      <w:r w:rsidRPr="000A5CE6">
        <w:rPr>
          <w:rFonts w:ascii="Arial" w:hAnsi="Arial" w:cs="Arial"/>
          <w:sz w:val="28"/>
          <w:szCs w:val="28"/>
        </w:rPr>
        <w:t>journal articles</w:t>
      </w:r>
    </w:p>
    <w:p w:rsidR="00D16AF5" w:rsidRPr="000A5CE6" w:rsidRDefault="00D16AF5" w:rsidP="00D16AF5">
      <w:pPr>
        <w:pStyle w:val="ListParagraph"/>
        <w:numPr>
          <w:ilvl w:val="0"/>
          <w:numId w:val="18"/>
        </w:numPr>
        <w:rPr>
          <w:rFonts w:ascii="Arial" w:hAnsi="Arial" w:cs="Arial"/>
          <w:sz w:val="28"/>
          <w:szCs w:val="28"/>
        </w:rPr>
      </w:pPr>
      <w:r w:rsidRPr="000A5CE6">
        <w:rPr>
          <w:rFonts w:ascii="Arial" w:hAnsi="Arial" w:cs="Arial"/>
          <w:sz w:val="28"/>
          <w:szCs w:val="28"/>
        </w:rPr>
        <w:t>newspapers</w:t>
      </w:r>
    </w:p>
    <w:p w:rsidR="00D16AF5" w:rsidRPr="000A5CE6" w:rsidRDefault="00D16AF5" w:rsidP="00D16AF5">
      <w:pPr>
        <w:pStyle w:val="ListParagraph"/>
        <w:numPr>
          <w:ilvl w:val="0"/>
          <w:numId w:val="18"/>
        </w:numPr>
        <w:rPr>
          <w:rFonts w:ascii="Arial" w:hAnsi="Arial" w:cs="Arial"/>
          <w:sz w:val="28"/>
          <w:szCs w:val="28"/>
        </w:rPr>
      </w:pPr>
      <w:r w:rsidRPr="000A5CE6">
        <w:rPr>
          <w:rFonts w:ascii="Arial" w:hAnsi="Arial" w:cs="Arial"/>
          <w:sz w:val="28"/>
          <w:szCs w:val="28"/>
        </w:rPr>
        <w:t>websites</w:t>
      </w:r>
    </w:p>
    <w:p w:rsidR="00C03767" w:rsidRPr="000A5CE6" w:rsidRDefault="00C03767" w:rsidP="00D16AF5">
      <w:pPr>
        <w:pStyle w:val="ListParagraph"/>
        <w:numPr>
          <w:ilvl w:val="0"/>
          <w:numId w:val="18"/>
        </w:numPr>
        <w:rPr>
          <w:rFonts w:ascii="Arial" w:hAnsi="Arial" w:cs="Arial"/>
          <w:sz w:val="28"/>
          <w:szCs w:val="28"/>
        </w:rPr>
      </w:pPr>
      <w:r w:rsidRPr="000A5CE6">
        <w:rPr>
          <w:rFonts w:ascii="Arial" w:hAnsi="Arial" w:cs="Arial"/>
          <w:sz w:val="28"/>
          <w:szCs w:val="28"/>
        </w:rPr>
        <w:t>articles in magazines</w:t>
      </w:r>
    </w:p>
    <w:p w:rsidR="00D16AF5" w:rsidRPr="000A5CE6" w:rsidRDefault="00D16AF5" w:rsidP="00D16AF5">
      <w:pPr>
        <w:pStyle w:val="ListParagraph"/>
        <w:numPr>
          <w:ilvl w:val="0"/>
          <w:numId w:val="18"/>
        </w:numPr>
        <w:rPr>
          <w:rFonts w:ascii="Arial" w:hAnsi="Arial" w:cs="Arial"/>
          <w:sz w:val="28"/>
          <w:szCs w:val="28"/>
        </w:rPr>
      </w:pPr>
      <w:r w:rsidRPr="000A5CE6">
        <w:rPr>
          <w:rFonts w:ascii="Arial" w:hAnsi="Arial" w:cs="Arial"/>
          <w:sz w:val="28"/>
          <w:szCs w:val="28"/>
        </w:rPr>
        <w:t xml:space="preserve">organization reports </w:t>
      </w:r>
    </w:p>
    <w:p w:rsidR="00D16AF5" w:rsidRPr="000A5CE6" w:rsidRDefault="00D16AF5" w:rsidP="00C51176">
      <w:pPr>
        <w:rPr>
          <w:rFonts w:ascii="Arial" w:hAnsi="Arial" w:cs="Arial"/>
          <w:sz w:val="28"/>
          <w:szCs w:val="28"/>
        </w:rPr>
      </w:pPr>
      <w:r w:rsidRPr="000A5CE6">
        <w:rPr>
          <w:rFonts w:ascii="Arial" w:hAnsi="Arial" w:cs="Arial"/>
          <w:sz w:val="28"/>
          <w:szCs w:val="28"/>
        </w:rPr>
        <w:t xml:space="preserve">Primary data research can be </w:t>
      </w:r>
      <w:r w:rsidR="00ED2BF8" w:rsidRPr="000A5CE6">
        <w:rPr>
          <w:rFonts w:ascii="Arial" w:hAnsi="Arial" w:cs="Arial"/>
          <w:sz w:val="28"/>
          <w:szCs w:val="28"/>
        </w:rPr>
        <w:t>made</w:t>
      </w:r>
      <w:r w:rsidRPr="000A5CE6">
        <w:rPr>
          <w:rFonts w:ascii="Arial" w:hAnsi="Arial" w:cs="Arial"/>
          <w:sz w:val="28"/>
          <w:szCs w:val="28"/>
        </w:rPr>
        <w:t xml:space="preserve"> by yourself or by a specialized person</w:t>
      </w:r>
      <w:r w:rsidR="00C03767" w:rsidRPr="000A5CE6">
        <w:rPr>
          <w:rFonts w:ascii="Arial" w:hAnsi="Arial" w:cs="Arial"/>
          <w:sz w:val="28"/>
          <w:szCs w:val="28"/>
        </w:rPr>
        <w:t>, which you can hire him. It can be:</w:t>
      </w:r>
    </w:p>
    <w:p w:rsidR="00C03767" w:rsidRPr="000A5CE6" w:rsidRDefault="00C03767" w:rsidP="00C03767">
      <w:pPr>
        <w:pStyle w:val="ListParagraph"/>
        <w:numPr>
          <w:ilvl w:val="0"/>
          <w:numId w:val="19"/>
        </w:numPr>
        <w:rPr>
          <w:rFonts w:ascii="Arial" w:hAnsi="Arial" w:cs="Arial"/>
          <w:sz w:val="28"/>
          <w:szCs w:val="28"/>
        </w:rPr>
      </w:pPr>
      <w:r w:rsidRPr="000A5CE6">
        <w:rPr>
          <w:rFonts w:ascii="Arial" w:hAnsi="Arial" w:cs="Arial"/>
          <w:sz w:val="28"/>
          <w:szCs w:val="28"/>
        </w:rPr>
        <w:t>exploratory - is general and open-ended; involves few people.</w:t>
      </w:r>
    </w:p>
    <w:p w:rsidR="00C03767" w:rsidRPr="000A5CE6" w:rsidRDefault="00C03767" w:rsidP="00C03767">
      <w:pPr>
        <w:pStyle w:val="ListParagraph"/>
        <w:numPr>
          <w:ilvl w:val="0"/>
          <w:numId w:val="19"/>
        </w:numPr>
        <w:rPr>
          <w:rFonts w:ascii="Arial" w:hAnsi="Arial" w:cs="Arial"/>
          <w:sz w:val="28"/>
          <w:szCs w:val="28"/>
        </w:rPr>
      </w:pPr>
      <w:r w:rsidRPr="000A5CE6">
        <w:rPr>
          <w:rFonts w:ascii="Arial" w:hAnsi="Arial" w:cs="Arial"/>
          <w:sz w:val="28"/>
          <w:szCs w:val="28"/>
        </w:rPr>
        <w:t xml:space="preserve"> Specific – is more precise, involves more structural interviews.</w:t>
      </w:r>
    </w:p>
    <w:p w:rsidR="00D16AF5" w:rsidRPr="000A5CE6" w:rsidRDefault="00C03767" w:rsidP="00C51176">
      <w:pPr>
        <w:rPr>
          <w:rFonts w:ascii="Arial" w:hAnsi="Arial" w:cs="Arial"/>
          <w:sz w:val="28"/>
          <w:szCs w:val="28"/>
        </w:rPr>
      </w:pPr>
      <w:r w:rsidRPr="000A5CE6">
        <w:rPr>
          <w:rFonts w:ascii="Arial" w:hAnsi="Arial" w:cs="Arial"/>
          <w:sz w:val="28"/>
          <w:szCs w:val="28"/>
        </w:rPr>
        <w:t xml:space="preserve">Secondary data research is more faster and less costs, and is more accessible </w:t>
      </w:r>
      <w:sdt>
        <w:sdtPr>
          <w:rPr>
            <w:rFonts w:ascii="Arial" w:hAnsi="Arial" w:cs="Arial"/>
            <w:sz w:val="28"/>
            <w:szCs w:val="28"/>
          </w:rPr>
          <w:id w:val="-1905264"/>
          <w:citation/>
        </w:sdtPr>
        <w:sdtEndPr/>
        <w:sdtContent>
          <w:r w:rsidRPr="000A5CE6">
            <w:rPr>
              <w:rFonts w:ascii="Arial" w:hAnsi="Arial" w:cs="Arial"/>
              <w:sz w:val="28"/>
              <w:szCs w:val="28"/>
            </w:rPr>
            <w:fldChar w:fldCharType="begin"/>
          </w:r>
          <w:r w:rsidRPr="000A5CE6">
            <w:rPr>
              <w:rFonts w:ascii="Arial" w:hAnsi="Arial" w:cs="Arial"/>
              <w:sz w:val="28"/>
              <w:szCs w:val="28"/>
            </w:rPr>
            <w:instrText xml:space="preserve">CITATION Bus17 \l 1033 </w:instrText>
          </w:r>
          <w:r w:rsidRPr="000A5CE6">
            <w:rPr>
              <w:rFonts w:ascii="Arial" w:hAnsi="Arial" w:cs="Arial"/>
              <w:sz w:val="28"/>
              <w:szCs w:val="28"/>
            </w:rPr>
            <w:fldChar w:fldCharType="separate"/>
          </w:r>
          <w:r w:rsidR="004551F0" w:rsidRPr="004551F0">
            <w:rPr>
              <w:rFonts w:ascii="Arial" w:hAnsi="Arial" w:cs="Arial"/>
              <w:noProof/>
              <w:sz w:val="28"/>
              <w:szCs w:val="28"/>
            </w:rPr>
            <w:t>(Businessowner's, 2017)</w:t>
          </w:r>
          <w:r w:rsidRPr="000A5CE6">
            <w:rPr>
              <w:rFonts w:ascii="Arial" w:hAnsi="Arial" w:cs="Arial"/>
              <w:sz w:val="28"/>
              <w:szCs w:val="28"/>
            </w:rPr>
            <w:fldChar w:fldCharType="end"/>
          </w:r>
        </w:sdtContent>
      </w:sdt>
      <w:r w:rsidRPr="000A5CE6">
        <w:rPr>
          <w:rFonts w:ascii="Arial" w:hAnsi="Arial" w:cs="Arial"/>
          <w:sz w:val="28"/>
          <w:szCs w:val="28"/>
        </w:rPr>
        <w:t>.</w:t>
      </w:r>
    </w:p>
    <w:p w:rsidR="00C03767" w:rsidRPr="000A5CE6" w:rsidRDefault="00C03767" w:rsidP="00C51176">
      <w:pPr>
        <w:rPr>
          <w:rFonts w:ascii="Arial" w:hAnsi="Arial" w:cs="Arial"/>
          <w:sz w:val="28"/>
          <w:szCs w:val="28"/>
        </w:rPr>
      </w:pPr>
    </w:p>
    <w:p w:rsidR="00C96678" w:rsidRPr="000A5CE6" w:rsidRDefault="00C03767" w:rsidP="00C96678">
      <w:pPr>
        <w:rPr>
          <w:rFonts w:ascii="Arial" w:hAnsi="Arial" w:cs="Arial"/>
          <w:sz w:val="28"/>
          <w:szCs w:val="28"/>
        </w:rPr>
      </w:pPr>
      <w:r w:rsidRPr="000A5CE6">
        <w:rPr>
          <w:rFonts w:ascii="Arial" w:hAnsi="Arial" w:cs="Arial"/>
          <w:sz w:val="28"/>
          <w:szCs w:val="28"/>
        </w:rPr>
        <w:lastRenderedPageBreak/>
        <w:t>Types of research:</w:t>
      </w:r>
    </w:p>
    <w:p w:rsidR="00C03767" w:rsidRPr="000A5CE6" w:rsidRDefault="00623AD3" w:rsidP="00C96678">
      <w:pPr>
        <w:rPr>
          <w:rFonts w:ascii="Arial" w:hAnsi="Arial" w:cs="Arial"/>
          <w:sz w:val="28"/>
          <w:szCs w:val="28"/>
        </w:rPr>
      </w:pPr>
      <w:r w:rsidRPr="000A5CE6">
        <w:rPr>
          <w:rFonts w:ascii="Arial" w:hAnsi="Arial" w:cs="Arial"/>
          <w:sz w:val="28"/>
          <w:szCs w:val="28"/>
        </w:rPr>
        <w:t>Quantitative – is about numbers; used mathematical analysis and data to shed light on important statistics about a business and market</w:t>
      </w:r>
    </w:p>
    <w:p w:rsidR="00C96678" w:rsidRPr="000A5CE6" w:rsidRDefault="00623AD3" w:rsidP="000A5CE6">
      <w:pPr>
        <w:pStyle w:val="ListParagraph"/>
        <w:numPr>
          <w:ilvl w:val="0"/>
          <w:numId w:val="21"/>
        </w:numPr>
        <w:rPr>
          <w:rFonts w:ascii="Arial" w:hAnsi="Arial" w:cs="Arial"/>
          <w:sz w:val="28"/>
          <w:szCs w:val="28"/>
        </w:rPr>
      </w:pPr>
      <w:r w:rsidRPr="000A5CE6">
        <w:rPr>
          <w:rFonts w:ascii="Arial" w:hAnsi="Arial" w:cs="Arial"/>
          <w:sz w:val="28"/>
          <w:szCs w:val="28"/>
        </w:rPr>
        <w:t>Statistically valid, and can be used to see if a business is making profit or not.</w:t>
      </w:r>
    </w:p>
    <w:p w:rsidR="00C96678" w:rsidRPr="000A5CE6" w:rsidRDefault="00623AD3" w:rsidP="00623AD3">
      <w:pPr>
        <w:rPr>
          <w:rFonts w:ascii="Arial" w:hAnsi="Arial" w:cs="Arial"/>
          <w:sz w:val="28"/>
          <w:szCs w:val="28"/>
        </w:rPr>
      </w:pPr>
      <w:r w:rsidRPr="000A5CE6">
        <w:rPr>
          <w:rFonts w:ascii="Arial" w:hAnsi="Arial" w:cs="Arial"/>
          <w:sz w:val="28"/>
          <w:szCs w:val="28"/>
        </w:rPr>
        <w:t>Qualitative – is about people opinions about a specific business</w:t>
      </w:r>
    </w:p>
    <w:p w:rsidR="00623AD3" w:rsidRPr="000A5CE6" w:rsidRDefault="00623AD3" w:rsidP="00623AD3">
      <w:pPr>
        <w:pStyle w:val="ListParagraph"/>
        <w:numPr>
          <w:ilvl w:val="0"/>
          <w:numId w:val="21"/>
        </w:numPr>
        <w:rPr>
          <w:rFonts w:ascii="Arial" w:hAnsi="Arial" w:cs="Arial"/>
          <w:sz w:val="28"/>
          <w:szCs w:val="28"/>
        </w:rPr>
      </w:pPr>
      <w:r w:rsidRPr="000A5CE6">
        <w:rPr>
          <w:rFonts w:ascii="Arial" w:hAnsi="Arial" w:cs="Arial"/>
          <w:sz w:val="28"/>
          <w:szCs w:val="28"/>
        </w:rPr>
        <w:t>Can be helpful to gather information about customers opinion, values and beliefs.</w:t>
      </w:r>
    </w:p>
    <w:p w:rsidR="00C96678" w:rsidRPr="000A5CE6" w:rsidRDefault="00063688" w:rsidP="00063688">
      <w:pPr>
        <w:rPr>
          <w:rFonts w:ascii="Arial" w:hAnsi="Arial" w:cs="Arial"/>
          <w:sz w:val="28"/>
          <w:szCs w:val="28"/>
        </w:rPr>
      </w:pPr>
      <w:r w:rsidRPr="000A5CE6">
        <w:rPr>
          <w:rFonts w:ascii="Arial" w:hAnsi="Arial" w:cs="Arial"/>
          <w:sz w:val="28"/>
          <w:szCs w:val="28"/>
        </w:rPr>
        <w:t>Researching and analyzing data</w:t>
      </w:r>
    </w:p>
    <w:p w:rsidR="00063688" w:rsidRPr="000A5CE6" w:rsidRDefault="00063688" w:rsidP="00063688">
      <w:pPr>
        <w:rPr>
          <w:rFonts w:ascii="Arial" w:hAnsi="Arial" w:cs="Arial"/>
          <w:sz w:val="28"/>
          <w:szCs w:val="28"/>
        </w:rPr>
      </w:pPr>
      <w:r w:rsidRPr="000A5CE6">
        <w:rPr>
          <w:rFonts w:ascii="Arial" w:hAnsi="Arial" w:cs="Arial"/>
          <w:sz w:val="28"/>
          <w:szCs w:val="28"/>
        </w:rPr>
        <w:t>Data is a collection of facts and figures in raw format.</w:t>
      </w:r>
    </w:p>
    <w:p w:rsidR="00063688" w:rsidRPr="000A5CE6" w:rsidRDefault="00063688" w:rsidP="00063688">
      <w:pPr>
        <w:rPr>
          <w:rFonts w:ascii="Arial" w:hAnsi="Arial" w:cs="Arial"/>
          <w:sz w:val="28"/>
          <w:szCs w:val="28"/>
        </w:rPr>
      </w:pPr>
      <w:r w:rsidRPr="000A5CE6">
        <w:rPr>
          <w:rFonts w:ascii="Arial" w:hAnsi="Arial" w:cs="Arial"/>
          <w:sz w:val="28"/>
          <w:szCs w:val="28"/>
        </w:rPr>
        <w:t>Data can provide information for the five W (why, where, when, who, what) questions.</w:t>
      </w:r>
    </w:p>
    <w:p w:rsidR="00063688" w:rsidRPr="000A5CE6" w:rsidRDefault="00063688" w:rsidP="00063688">
      <w:pPr>
        <w:rPr>
          <w:rFonts w:ascii="Arial" w:hAnsi="Arial" w:cs="Arial"/>
          <w:sz w:val="28"/>
          <w:szCs w:val="28"/>
        </w:rPr>
      </w:pPr>
      <w:r w:rsidRPr="000A5CE6">
        <w:rPr>
          <w:rFonts w:ascii="Arial" w:hAnsi="Arial" w:cs="Arial"/>
          <w:sz w:val="28"/>
          <w:szCs w:val="28"/>
        </w:rPr>
        <w:t>Information – is the result of processing raw data and understanding relations.</w:t>
      </w:r>
    </w:p>
    <w:p w:rsidR="00063688" w:rsidRPr="000A5CE6" w:rsidRDefault="00063688" w:rsidP="00063688">
      <w:pPr>
        <w:rPr>
          <w:rFonts w:ascii="Arial" w:hAnsi="Arial" w:cs="Arial"/>
          <w:sz w:val="28"/>
          <w:szCs w:val="28"/>
        </w:rPr>
      </w:pPr>
      <w:r w:rsidRPr="000A5CE6">
        <w:rPr>
          <w:rFonts w:ascii="Arial" w:hAnsi="Arial" w:cs="Arial"/>
          <w:sz w:val="28"/>
          <w:szCs w:val="28"/>
        </w:rPr>
        <w:t xml:space="preserve">Knowledge – a conclusion of what to do when a </w:t>
      </w:r>
      <w:r w:rsidR="00ED2BF8" w:rsidRPr="000A5CE6">
        <w:rPr>
          <w:rFonts w:ascii="Arial" w:hAnsi="Arial" w:cs="Arial"/>
          <w:sz w:val="28"/>
          <w:szCs w:val="28"/>
        </w:rPr>
        <w:t>set</w:t>
      </w:r>
      <w:r w:rsidRPr="000A5CE6">
        <w:rPr>
          <w:rFonts w:ascii="Arial" w:hAnsi="Arial" w:cs="Arial"/>
          <w:sz w:val="28"/>
          <w:szCs w:val="28"/>
        </w:rPr>
        <w:t xml:space="preserve"> of information presents itself (intellectual capacity, theories).</w:t>
      </w:r>
    </w:p>
    <w:p w:rsidR="00063688" w:rsidRPr="000A5CE6" w:rsidRDefault="00063688" w:rsidP="00063688">
      <w:pPr>
        <w:rPr>
          <w:rFonts w:ascii="Arial" w:hAnsi="Arial" w:cs="Arial"/>
          <w:sz w:val="28"/>
          <w:szCs w:val="28"/>
        </w:rPr>
      </w:pPr>
      <w:r w:rsidRPr="000A5CE6">
        <w:rPr>
          <w:rFonts w:ascii="Arial" w:hAnsi="Arial" w:cs="Arial"/>
          <w:sz w:val="28"/>
          <w:szCs w:val="28"/>
        </w:rPr>
        <w:t>Understanding – is “why” a fact had happened</w:t>
      </w:r>
    </w:p>
    <w:p w:rsidR="008D2A66" w:rsidRDefault="008D2A66" w:rsidP="00063688">
      <w:pPr>
        <w:rPr>
          <w:rFonts w:ascii="Arial" w:hAnsi="Arial" w:cs="Arial"/>
          <w:sz w:val="28"/>
          <w:szCs w:val="28"/>
        </w:rPr>
      </w:pPr>
      <w:r w:rsidRPr="000A5CE6">
        <w:rPr>
          <w:rFonts w:ascii="Arial" w:hAnsi="Arial" w:cs="Arial"/>
          <w:sz w:val="28"/>
          <w:szCs w:val="28"/>
        </w:rPr>
        <w:t xml:space="preserve">Wisdom – is about understanding principles (successfully apply theory into practice and getting the expected result) </w:t>
      </w:r>
      <w:sdt>
        <w:sdtPr>
          <w:rPr>
            <w:rFonts w:ascii="Arial" w:hAnsi="Arial" w:cs="Arial"/>
            <w:sz w:val="28"/>
            <w:szCs w:val="28"/>
          </w:rPr>
          <w:id w:val="-344796857"/>
          <w:citation/>
        </w:sdtPr>
        <w:sdtEndPr/>
        <w:sdtContent>
          <w:r w:rsidRPr="000A5CE6">
            <w:rPr>
              <w:rFonts w:ascii="Arial" w:hAnsi="Arial" w:cs="Arial"/>
              <w:sz w:val="28"/>
              <w:szCs w:val="28"/>
            </w:rPr>
            <w:fldChar w:fldCharType="begin"/>
          </w:r>
          <w:r w:rsidRPr="000A5CE6">
            <w:rPr>
              <w:rFonts w:ascii="Arial" w:hAnsi="Arial" w:cs="Arial"/>
              <w:sz w:val="28"/>
              <w:szCs w:val="28"/>
            </w:rPr>
            <w:instrText xml:space="preserve"> CITATION Gen04 \l 1033 </w:instrText>
          </w:r>
          <w:r w:rsidRPr="000A5CE6">
            <w:rPr>
              <w:rFonts w:ascii="Arial" w:hAnsi="Arial" w:cs="Arial"/>
              <w:sz w:val="28"/>
              <w:szCs w:val="28"/>
            </w:rPr>
            <w:fldChar w:fldCharType="separate"/>
          </w:r>
          <w:r w:rsidR="004551F0" w:rsidRPr="004551F0">
            <w:rPr>
              <w:rFonts w:ascii="Arial" w:hAnsi="Arial" w:cs="Arial"/>
              <w:noProof/>
              <w:sz w:val="28"/>
              <w:szCs w:val="28"/>
            </w:rPr>
            <w:t>(Gene Bellinger, 2004)</w:t>
          </w:r>
          <w:r w:rsidRPr="000A5CE6">
            <w:rPr>
              <w:rFonts w:ascii="Arial" w:hAnsi="Arial" w:cs="Arial"/>
              <w:sz w:val="28"/>
              <w:szCs w:val="28"/>
            </w:rPr>
            <w:fldChar w:fldCharType="end"/>
          </w:r>
        </w:sdtContent>
      </w:sdt>
      <w:r w:rsidRPr="000A5CE6">
        <w:rPr>
          <w:rFonts w:ascii="Arial" w:hAnsi="Arial" w:cs="Arial"/>
          <w:sz w:val="28"/>
          <w:szCs w:val="28"/>
        </w:rPr>
        <w:t>.</w:t>
      </w:r>
    </w:p>
    <w:p w:rsidR="004551F0" w:rsidRPr="000A5CE6" w:rsidRDefault="004551F0" w:rsidP="00063688">
      <w:pPr>
        <w:rPr>
          <w:rFonts w:ascii="Arial" w:hAnsi="Arial" w:cs="Arial"/>
          <w:sz w:val="28"/>
          <w:szCs w:val="28"/>
        </w:rPr>
      </w:pPr>
    </w:p>
    <w:p w:rsidR="00063688" w:rsidRPr="004551F0" w:rsidRDefault="004551F0" w:rsidP="004551F0">
      <w:pPr>
        <w:pStyle w:val="Heading1"/>
        <w:numPr>
          <w:ilvl w:val="0"/>
          <w:numId w:val="1"/>
        </w:numPr>
        <w:rPr>
          <w:rFonts w:ascii="Arial" w:hAnsi="Arial" w:cs="Arial"/>
          <w:b/>
        </w:rPr>
      </w:pPr>
      <w:bookmarkStart w:id="12" w:name="_Toc503303984"/>
      <w:r w:rsidRPr="004551F0">
        <w:rPr>
          <w:rFonts w:ascii="Arial" w:hAnsi="Arial" w:cs="Arial"/>
          <w:b/>
        </w:rPr>
        <w:t>Advantages and disadvantages</w:t>
      </w:r>
      <w:bookmarkEnd w:id="12"/>
      <w:r w:rsidRPr="004551F0">
        <w:rPr>
          <w:rFonts w:ascii="Arial" w:hAnsi="Arial" w:cs="Arial"/>
          <w:b/>
        </w:rPr>
        <w:t xml:space="preserve"> </w:t>
      </w:r>
    </w:p>
    <w:p w:rsidR="004551F0" w:rsidRDefault="004551F0" w:rsidP="004551F0"/>
    <w:p w:rsidR="004551F0" w:rsidRPr="004551F0" w:rsidRDefault="004551F0" w:rsidP="004551F0">
      <w:pPr>
        <w:rPr>
          <w:rFonts w:ascii="Arial" w:hAnsi="Arial" w:cs="Arial"/>
          <w:sz w:val="28"/>
          <w:szCs w:val="28"/>
        </w:rPr>
      </w:pPr>
      <w:r w:rsidRPr="004551F0">
        <w:rPr>
          <w:rFonts w:ascii="Arial" w:hAnsi="Arial" w:cs="Arial"/>
          <w:sz w:val="28"/>
          <w:szCs w:val="28"/>
        </w:rPr>
        <w:t>The benefits for online shopping:</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Avoid congestion</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Avoid ques waiting time</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Cheaper deals</w:t>
      </w:r>
    </w:p>
    <w:p w:rsidR="004551F0" w:rsidRPr="004551F0" w:rsidRDefault="004551F0" w:rsidP="004551F0">
      <w:pPr>
        <w:rPr>
          <w:rFonts w:ascii="Arial" w:hAnsi="Arial" w:cs="Arial"/>
          <w:sz w:val="28"/>
          <w:szCs w:val="28"/>
        </w:rPr>
      </w:pPr>
      <w:r w:rsidRPr="004551F0">
        <w:rPr>
          <w:rFonts w:ascii="Arial" w:hAnsi="Arial" w:cs="Arial"/>
          <w:sz w:val="28"/>
          <w:szCs w:val="28"/>
        </w:rPr>
        <w:lastRenderedPageBreak/>
        <w:t>•</w:t>
      </w:r>
      <w:r w:rsidRPr="004551F0">
        <w:rPr>
          <w:rFonts w:ascii="Arial" w:hAnsi="Arial" w:cs="Arial"/>
          <w:sz w:val="28"/>
          <w:szCs w:val="28"/>
        </w:rPr>
        <w:tab/>
        <w:t>Saving time</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A wide range of products from whole over the world</w:t>
      </w:r>
    </w:p>
    <w:p w:rsidR="004551F0" w:rsidRPr="004551F0" w:rsidRDefault="004551F0" w:rsidP="004551F0">
      <w:pPr>
        <w:rPr>
          <w:rFonts w:ascii="Arial" w:hAnsi="Arial" w:cs="Arial"/>
          <w:sz w:val="28"/>
          <w:szCs w:val="28"/>
        </w:rPr>
      </w:pPr>
    </w:p>
    <w:p w:rsidR="004551F0" w:rsidRPr="004551F0" w:rsidRDefault="004551F0" w:rsidP="004551F0">
      <w:pPr>
        <w:rPr>
          <w:rFonts w:ascii="Arial" w:hAnsi="Arial" w:cs="Arial"/>
          <w:sz w:val="28"/>
          <w:szCs w:val="28"/>
        </w:rPr>
      </w:pPr>
      <w:r w:rsidRPr="004551F0">
        <w:rPr>
          <w:rFonts w:ascii="Arial" w:hAnsi="Arial" w:cs="Arial"/>
          <w:sz w:val="28"/>
          <w:szCs w:val="28"/>
        </w:rPr>
        <w:t>The risks of online shopping:</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Inferior quality products</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Scam web sites</w:t>
      </w:r>
    </w:p>
    <w:p w:rsidR="004551F0" w:rsidRPr="004551F0" w:rsidRDefault="004551F0" w:rsidP="004551F0">
      <w:pPr>
        <w:rPr>
          <w:rFonts w:ascii="Arial" w:hAnsi="Arial" w:cs="Arial"/>
          <w:sz w:val="28"/>
          <w:szCs w:val="28"/>
        </w:rPr>
      </w:pPr>
      <w:r w:rsidRPr="004551F0">
        <w:rPr>
          <w:rFonts w:ascii="Arial" w:hAnsi="Arial" w:cs="Arial"/>
          <w:sz w:val="28"/>
          <w:szCs w:val="28"/>
        </w:rPr>
        <w:t>•</w:t>
      </w:r>
      <w:r w:rsidRPr="004551F0">
        <w:rPr>
          <w:rFonts w:ascii="Arial" w:hAnsi="Arial" w:cs="Arial"/>
          <w:sz w:val="28"/>
          <w:szCs w:val="28"/>
        </w:rPr>
        <w:tab/>
        <w:t>Products undelivered on specified time</w:t>
      </w:r>
    </w:p>
    <w:p w:rsidR="004551F0" w:rsidRPr="004551F0" w:rsidRDefault="004551F0" w:rsidP="004551F0">
      <w:pPr>
        <w:tabs>
          <w:tab w:val="left" w:pos="2460"/>
        </w:tabs>
      </w:pPr>
    </w:p>
    <w:p w:rsidR="00063688" w:rsidRPr="004551F0" w:rsidRDefault="008D2A66" w:rsidP="008D2A66">
      <w:pPr>
        <w:pStyle w:val="Heading1"/>
        <w:numPr>
          <w:ilvl w:val="0"/>
          <w:numId w:val="1"/>
        </w:numPr>
        <w:rPr>
          <w:rFonts w:ascii="Arial" w:hAnsi="Arial" w:cs="Arial"/>
          <w:b/>
        </w:rPr>
      </w:pPr>
      <w:bookmarkStart w:id="13" w:name="_Toc503226336"/>
      <w:bookmarkStart w:id="14" w:name="_Toc503303985"/>
      <w:r w:rsidRPr="004551F0">
        <w:rPr>
          <w:rFonts w:ascii="Arial" w:hAnsi="Arial" w:cs="Arial"/>
          <w:b/>
        </w:rPr>
        <w:t>Findings and analysis</w:t>
      </w:r>
      <w:bookmarkEnd w:id="13"/>
      <w:bookmarkEnd w:id="14"/>
      <w:r w:rsidRPr="004551F0">
        <w:rPr>
          <w:rFonts w:ascii="Arial" w:hAnsi="Arial" w:cs="Arial"/>
          <w:b/>
        </w:rPr>
        <w:t xml:space="preserve"> </w:t>
      </w:r>
    </w:p>
    <w:p w:rsidR="000A5CE6" w:rsidRDefault="000A5CE6" w:rsidP="000A5CE6">
      <w:pPr>
        <w:rPr>
          <w:rFonts w:ascii="Arial" w:hAnsi="Arial" w:cs="Arial"/>
          <w:sz w:val="28"/>
          <w:szCs w:val="28"/>
        </w:rPr>
      </w:pPr>
    </w:p>
    <w:p w:rsidR="000A5CE6" w:rsidRPr="000A5CE6" w:rsidRDefault="000A5CE6" w:rsidP="000A5CE6">
      <w:pPr>
        <w:rPr>
          <w:rFonts w:ascii="Arial" w:hAnsi="Arial" w:cs="Arial"/>
          <w:sz w:val="28"/>
          <w:szCs w:val="28"/>
        </w:rPr>
      </w:pPr>
      <w:r w:rsidRPr="000A5CE6">
        <w:rPr>
          <w:rFonts w:ascii="Arial" w:hAnsi="Arial" w:cs="Arial"/>
          <w:sz w:val="28"/>
          <w:szCs w:val="28"/>
        </w:rPr>
        <w:t>Saul Klein, a partner in Index Ventures and former chief executive of Skype, said at London Web Summit, that “American internet companies like Google and Amazon have walked in and eaten the lunch of the UK in media, in retail, in travel -and they are not going to stop here. They are going to do it in other sectors like financial services, accommodation” (O'Carroll, 2013).</w:t>
      </w:r>
    </w:p>
    <w:p w:rsidR="000A5CE6" w:rsidRPr="000A5CE6" w:rsidRDefault="000A5CE6" w:rsidP="000A5CE6">
      <w:pPr>
        <w:rPr>
          <w:rFonts w:ascii="Arial" w:hAnsi="Arial" w:cs="Arial"/>
          <w:sz w:val="28"/>
          <w:szCs w:val="28"/>
        </w:rPr>
      </w:pPr>
      <w:r w:rsidRPr="000A5CE6">
        <w:rPr>
          <w:rFonts w:ascii="Arial" w:hAnsi="Arial" w:cs="Arial"/>
          <w:sz w:val="28"/>
          <w:szCs w:val="28"/>
        </w:rPr>
        <w:t>What he means is that, now people are more likely to shop online rather than to go on shops.</w:t>
      </w:r>
    </w:p>
    <w:p w:rsidR="000A5CE6" w:rsidRPr="000A5CE6" w:rsidRDefault="000A5CE6" w:rsidP="000A5CE6">
      <w:pPr>
        <w:rPr>
          <w:rFonts w:ascii="Arial" w:hAnsi="Arial" w:cs="Arial"/>
          <w:sz w:val="28"/>
          <w:szCs w:val="28"/>
        </w:rPr>
      </w:pPr>
      <w:r w:rsidRPr="000A5CE6">
        <w:rPr>
          <w:rFonts w:ascii="Arial" w:hAnsi="Arial" w:cs="Arial"/>
          <w:sz w:val="28"/>
          <w:szCs w:val="28"/>
        </w:rPr>
        <w:t>He invites UK to take some measures and to do something about it, because this is a very profitable business and the country can get a lot of money from that.</w:t>
      </w:r>
    </w:p>
    <w:p w:rsidR="000A5CE6" w:rsidRPr="000A5CE6" w:rsidRDefault="000A5CE6" w:rsidP="000A5CE6">
      <w:pPr>
        <w:rPr>
          <w:rFonts w:ascii="Arial" w:hAnsi="Arial" w:cs="Arial"/>
          <w:sz w:val="28"/>
          <w:szCs w:val="28"/>
        </w:rPr>
      </w:pPr>
      <w:r w:rsidRPr="000A5CE6">
        <w:rPr>
          <w:rFonts w:ascii="Arial" w:hAnsi="Arial" w:cs="Arial"/>
          <w:sz w:val="28"/>
          <w:szCs w:val="28"/>
        </w:rPr>
        <w:t>Klein’s company has made lots of money from tech startup and growth funds.</w:t>
      </w:r>
    </w:p>
    <w:p w:rsidR="000A5CE6" w:rsidRPr="000A5CE6" w:rsidRDefault="000A5CE6" w:rsidP="000A5CE6">
      <w:pPr>
        <w:rPr>
          <w:rFonts w:ascii="Arial" w:hAnsi="Arial" w:cs="Arial"/>
          <w:sz w:val="28"/>
          <w:szCs w:val="28"/>
        </w:rPr>
      </w:pPr>
      <w:r w:rsidRPr="000A5CE6">
        <w:rPr>
          <w:rFonts w:ascii="Arial" w:hAnsi="Arial" w:cs="Arial"/>
          <w:sz w:val="28"/>
          <w:szCs w:val="28"/>
        </w:rPr>
        <w:t>Klein thinks that in the future people will buy more and more online, and we will see lots of businesses going down.</w:t>
      </w:r>
    </w:p>
    <w:p w:rsidR="000A5CE6" w:rsidRPr="000A5CE6" w:rsidRDefault="000A5CE6" w:rsidP="000A5CE6">
      <w:pPr>
        <w:rPr>
          <w:rFonts w:ascii="Arial" w:hAnsi="Arial" w:cs="Arial"/>
          <w:sz w:val="28"/>
          <w:szCs w:val="28"/>
        </w:rPr>
      </w:pPr>
      <w:r w:rsidRPr="000A5CE6">
        <w:rPr>
          <w:rFonts w:ascii="Arial" w:hAnsi="Arial" w:cs="Arial"/>
          <w:sz w:val="28"/>
          <w:szCs w:val="28"/>
        </w:rPr>
        <w:t>Also, he thinks that in the future people must focus more on online shopping sector and to change the “business thinking”.</w:t>
      </w:r>
    </w:p>
    <w:p w:rsidR="000A5CE6" w:rsidRPr="000A5CE6" w:rsidRDefault="000A5CE6" w:rsidP="000A5CE6">
      <w:pPr>
        <w:rPr>
          <w:rFonts w:ascii="Arial" w:hAnsi="Arial" w:cs="Arial"/>
          <w:sz w:val="28"/>
          <w:szCs w:val="28"/>
        </w:rPr>
      </w:pPr>
      <w:r w:rsidRPr="000A5CE6">
        <w:rPr>
          <w:rFonts w:ascii="Arial" w:hAnsi="Arial" w:cs="Arial"/>
          <w:sz w:val="28"/>
          <w:szCs w:val="28"/>
        </w:rPr>
        <w:lastRenderedPageBreak/>
        <w:t xml:space="preserve">On his campaign of transforming the business thinking, he gets some help from the government and specialized people must to analyze the digital business growing and digital operations and anyone who cannot do this “should be fired”. For high street market is not a dead end, because people are buying more online, they must to find a way to cheap their customers, to make some adjustments where is necessary and changes, if they want to survive in this busy and complicated environment. </w:t>
      </w:r>
    </w:p>
    <w:p w:rsidR="000A5CE6" w:rsidRPr="000A5CE6" w:rsidRDefault="000A5CE6" w:rsidP="000A5CE6">
      <w:pPr>
        <w:rPr>
          <w:rFonts w:ascii="Arial" w:hAnsi="Arial" w:cs="Arial"/>
          <w:sz w:val="28"/>
          <w:szCs w:val="28"/>
        </w:rPr>
      </w:pPr>
    </w:p>
    <w:p w:rsidR="000A5CE6" w:rsidRPr="000A5CE6" w:rsidRDefault="000A5CE6" w:rsidP="000A5CE6">
      <w:pPr>
        <w:rPr>
          <w:rFonts w:ascii="Arial" w:hAnsi="Arial" w:cs="Arial"/>
          <w:sz w:val="28"/>
          <w:szCs w:val="28"/>
        </w:rPr>
      </w:pPr>
      <w:r w:rsidRPr="000A5CE6">
        <w:rPr>
          <w:rFonts w:ascii="Arial" w:hAnsi="Arial" w:cs="Arial"/>
          <w:sz w:val="28"/>
          <w:szCs w:val="28"/>
        </w:rPr>
        <w:t>One good example of combined online shopping with shop shopping is John Lewis.</w:t>
      </w:r>
    </w:p>
    <w:p w:rsidR="000A5CE6" w:rsidRPr="000A5CE6" w:rsidRDefault="000A5CE6" w:rsidP="000A5CE6">
      <w:pPr>
        <w:rPr>
          <w:rFonts w:ascii="Arial" w:hAnsi="Arial" w:cs="Arial"/>
          <w:sz w:val="28"/>
          <w:szCs w:val="28"/>
        </w:rPr>
      </w:pPr>
      <w:r w:rsidRPr="000A5CE6">
        <w:rPr>
          <w:rFonts w:ascii="Arial" w:hAnsi="Arial" w:cs="Arial"/>
          <w:sz w:val="28"/>
          <w:szCs w:val="28"/>
        </w:rPr>
        <w:t>They find a way to cheap their customers and to offer them the change to buy online and as well to buy in the shop.</w:t>
      </w:r>
    </w:p>
    <w:p w:rsidR="000A5CE6" w:rsidRPr="000A5CE6" w:rsidRDefault="000A5CE6" w:rsidP="000A5CE6">
      <w:pPr>
        <w:rPr>
          <w:rFonts w:ascii="Arial" w:hAnsi="Arial" w:cs="Arial"/>
          <w:sz w:val="28"/>
          <w:szCs w:val="28"/>
        </w:rPr>
      </w:pPr>
      <w:r w:rsidRPr="000A5CE6">
        <w:rPr>
          <w:rFonts w:ascii="Arial" w:hAnsi="Arial" w:cs="Arial"/>
          <w:sz w:val="28"/>
          <w:szCs w:val="28"/>
        </w:rPr>
        <w:t>So, they adopted “Collect+ scheme, which allows shoppers to pick up and return goods at independent retailer” (Butler, 2013).</w:t>
      </w:r>
    </w:p>
    <w:p w:rsidR="000A5CE6" w:rsidRPr="000A5CE6" w:rsidRDefault="000A5CE6" w:rsidP="000A5CE6">
      <w:pPr>
        <w:rPr>
          <w:rFonts w:ascii="Arial" w:hAnsi="Arial" w:cs="Arial"/>
          <w:sz w:val="28"/>
          <w:szCs w:val="28"/>
        </w:rPr>
      </w:pPr>
      <w:r w:rsidRPr="000A5CE6">
        <w:rPr>
          <w:rFonts w:ascii="Arial" w:hAnsi="Arial" w:cs="Arial"/>
          <w:sz w:val="28"/>
          <w:szCs w:val="28"/>
        </w:rPr>
        <w:t>To make shopping easier for their customers they have bill payment service Pay Point.</w:t>
      </w:r>
    </w:p>
    <w:p w:rsidR="000A5CE6" w:rsidRPr="000A5CE6" w:rsidRDefault="000A5CE6" w:rsidP="000A5CE6">
      <w:pPr>
        <w:rPr>
          <w:rFonts w:ascii="Arial" w:hAnsi="Arial" w:cs="Arial"/>
          <w:sz w:val="28"/>
          <w:szCs w:val="28"/>
        </w:rPr>
      </w:pPr>
      <w:r w:rsidRPr="000A5CE6">
        <w:rPr>
          <w:rFonts w:ascii="Arial" w:hAnsi="Arial" w:cs="Arial"/>
          <w:sz w:val="28"/>
          <w:szCs w:val="28"/>
        </w:rPr>
        <w:t>Kingfisher chief said that the Government is losing a lot of money because online firms are paying less money on their tax and the stores are paying more and this is not fair for them, because some of the high street shops are not making the same profit as an online store for example, and the first one is paying more tax rather than an online shop.</w:t>
      </w:r>
    </w:p>
    <w:p w:rsidR="000A5CE6" w:rsidRPr="000A5CE6" w:rsidRDefault="000A5CE6" w:rsidP="000A5CE6">
      <w:pPr>
        <w:rPr>
          <w:rFonts w:ascii="Arial" w:hAnsi="Arial" w:cs="Arial"/>
          <w:sz w:val="28"/>
          <w:szCs w:val="28"/>
        </w:rPr>
      </w:pPr>
      <w:r w:rsidRPr="000A5CE6">
        <w:rPr>
          <w:rFonts w:ascii="Arial" w:hAnsi="Arial" w:cs="Arial"/>
          <w:sz w:val="28"/>
          <w:szCs w:val="28"/>
        </w:rPr>
        <w:t>And because of that many stores will close their doors and without having a law to support them to survey. So, for the revenue will be a push to the dead.</w:t>
      </w:r>
    </w:p>
    <w:p w:rsidR="000A5CE6" w:rsidRPr="000A5CE6" w:rsidRDefault="000A5CE6" w:rsidP="000A5CE6">
      <w:pPr>
        <w:rPr>
          <w:rFonts w:ascii="Arial" w:hAnsi="Arial" w:cs="Arial"/>
          <w:sz w:val="28"/>
          <w:szCs w:val="28"/>
        </w:rPr>
      </w:pPr>
      <w:r w:rsidRPr="000A5CE6">
        <w:rPr>
          <w:rFonts w:ascii="Arial" w:hAnsi="Arial" w:cs="Arial"/>
          <w:sz w:val="28"/>
          <w:szCs w:val="28"/>
        </w:rPr>
        <w:t>If more stores will be closed, then the government will lose a significant amount of tax.</w:t>
      </w:r>
    </w:p>
    <w:p w:rsidR="000A5CE6" w:rsidRPr="000A5CE6" w:rsidRDefault="000A5CE6" w:rsidP="000A5CE6">
      <w:pPr>
        <w:rPr>
          <w:rFonts w:ascii="Arial" w:hAnsi="Arial" w:cs="Arial"/>
          <w:sz w:val="28"/>
          <w:szCs w:val="28"/>
        </w:rPr>
      </w:pPr>
      <w:r w:rsidRPr="000A5CE6">
        <w:rPr>
          <w:rFonts w:ascii="Arial" w:hAnsi="Arial" w:cs="Arial"/>
          <w:sz w:val="28"/>
          <w:szCs w:val="28"/>
        </w:rPr>
        <w:t>Cheshire, the chairman of the British Retail Consortium thinks that raising the tax from somewhere will be a challenge for the government, and the online firms must to pay tax accordingly with their profits and not to avoid any more to pay them.</w:t>
      </w:r>
    </w:p>
    <w:p w:rsidR="000A5CE6" w:rsidRPr="000A5CE6" w:rsidRDefault="000A5CE6" w:rsidP="000A5CE6">
      <w:pPr>
        <w:rPr>
          <w:rFonts w:ascii="Arial" w:hAnsi="Arial" w:cs="Arial"/>
          <w:sz w:val="28"/>
          <w:szCs w:val="28"/>
        </w:rPr>
      </w:pPr>
      <w:r w:rsidRPr="000A5CE6">
        <w:rPr>
          <w:rFonts w:ascii="Arial" w:hAnsi="Arial" w:cs="Arial"/>
          <w:sz w:val="28"/>
          <w:szCs w:val="28"/>
        </w:rPr>
        <w:lastRenderedPageBreak/>
        <w:t>Even if has one of the Europe’s largest home improvement retailer, and sales in 2011-2012 reached 10.8 billion pounds, he would prefer to start an online store rather than a normal one (Harvey, 2013).</w:t>
      </w:r>
    </w:p>
    <w:p w:rsidR="000919CB" w:rsidRPr="000A5CE6" w:rsidRDefault="000919CB" w:rsidP="008D2A66">
      <w:pPr>
        <w:rPr>
          <w:rFonts w:ascii="Arial" w:hAnsi="Arial" w:cs="Arial"/>
          <w:sz w:val="28"/>
          <w:szCs w:val="28"/>
        </w:rPr>
      </w:pPr>
    </w:p>
    <w:p w:rsidR="00C96678" w:rsidRPr="004551F0" w:rsidRDefault="002769CF" w:rsidP="002769CF">
      <w:pPr>
        <w:pStyle w:val="Heading1"/>
        <w:numPr>
          <w:ilvl w:val="0"/>
          <w:numId w:val="1"/>
        </w:numPr>
        <w:rPr>
          <w:rFonts w:ascii="Arial" w:hAnsi="Arial" w:cs="Arial"/>
          <w:b/>
        </w:rPr>
      </w:pPr>
      <w:bookmarkStart w:id="15" w:name="_Toc503226337"/>
      <w:bookmarkStart w:id="16" w:name="_Toc503303986"/>
      <w:r w:rsidRPr="004551F0">
        <w:rPr>
          <w:rFonts w:ascii="Arial" w:hAnsi="Arial" w:cs="Arial"/>
          <w:b/>
        </w:rPr>
        <w:t>Conclusions</w:t>
      </w:r>
      <w:bookmarkEnd w:id="15"/>
      <w:bookmarkEnd w:id="16"/>
      <w:r w:rsidRPr="004551F0">
        <w:rPr>
          <w:rFonts w:ascii="Arial" w:hAnsi="Arial" w:cs="Arial"/>
          <w:b/>
        </w:rPr>
        <w:t xml:space="preserve"> </w:t>
      </w:r>
    </w:p>
    <w:p w:rsidR="002769CF" w:rsidRPr="000A5CE6" w:rsidRDefault="002769CF" w:rsidP="002769CF">
      <w:pPr>
        <w:rPr>
          <w:rFonts w:ascii="Arial" w:hAnsi="Arial" w:cs="Arial"/>
          <w:sz w:val="28"/>
          <w:szCs w:val="28"/>
        </w:rPr>
      </w:pPr>
    </w:p>
    <w:p w:rsidR="000A5CE6" w:rsidRPr="000A5CE6" w:rsidRDefault="000A5CE6" w:rsidP="000A5CE6">
      <w:pPr>
        <w:rPr>
          <w:rFonts w:ascii="Arial" w:hAnsi="Arial" w:cs="Arial"/>
          <w:sz w:val="28"/>
          <w:szCs w:val="28"/>
        </w:rPr>
      </w:pPr>
      <w:r w:rsidRPr="000A5CE6">
        <w:rPr>
          <w:rFonts w:ascii="Arial" w:hAnsi="Arial" w:cs="Arial"/>
          <w:sz w:val="28"/>
          <w:szCs w:val="28"/>
        </w:rPr>
        <w:t>In this report have been gathered information that had been processed in such a way that can be useful to the person who will receive it.</w:t>
      </w:r>
    </w:p>
    <w:p w:rsidR="000A5CE6" w:rsidRPr="000A5CE6" w:rsidRDefault="000A5CE6" w:rsidP="000A5CE6">
      <w:pPr>
        <w:rPr>
          <w:rFonts w:ascii="Arial" w:hAnsi="Arial" w:cs="Arial"/>
          <w:sz w:val="28"/>
          <w:szCs w:val="28"/>
        </w:rPr>
      </w:pPr>
      <w:r w:rsidRPr="000A5CE6">
        <w:rPr>
          <w:rFonts w:ascii="Arial" w:hAnsi="Arial" w:cs="Arial"/>
          <w:sz w:val="28"/>
          <w:szCs w:val="28"/>
        </w:rPr>
        <w:t xml:space="preserve">Have been taken face-to-face interviews, conducted surveys (on </w:t>
      </w:r>
      <w:r w:rsidR="004551F0">
        <w:rPr>
          <w:rFonts w:ascii="Arial" w:hAnsi="Arial" w:cs="Arial"/>
          <w:sz w:val="28"/>
          <w:szCs w:val="28"/>
        </w:rPr>
        <w:t>30</w:t>
      </w:r>
      <w:r w:rsidRPr="000A5CE6">
        <w:rPr>
          <w:rFonts w:ascii="Arial" w:hAnsi="Arial" w:cs="Arial"/>
          <w:sz w:val="28"/>
          <w:szCs w:val="28"/>
        </w:rPr>
        <w:t xml:space="preserve"> people</w:t>
      </w:r>
      <w:r w:rsidR="004551F0">
        <w:rPr>
          <w:rFonts w:ascii="Arial" w:hAnsi="Arial" w:cs="Arial"/>
          <w:sz w:val="28"/>
          <w:szCs w:val="28"/>
        </w:rPr>
        <w:t xml:space="preserve"> </w:t>
      </w:r>
      <w:r w:rsidR="004551F0" w:rsidRPr="004551F0">
        <w:rPr>
          <w:rFonts w:ascii="Arial" w:hAnsi="Arial" w:cs="Arial"/>
          <w:sz w:val="28"/>
          <w:szCs w:val="28"/>
        </w:rPr>
        <w:t>from diverse backgrounds</w:t>
      </w:r>
      <w:r w:rsidRPr="000A5CE6">
        <w:rPr>
          <w:rFonts w:ascii="Arial" w:hAnsi="Arial" w:cs="Arial"/>
          <w:sz w:val="28"/>
          <w:szCs w:val="28"/>
        </w:rPr>
        <w:t>), about online shopping and high street, to find out the advantages and disadvantages of shopping online or doing in old fashion way.</w:t>
      </w:r>
    </w:p>
    <w:p w:rsidR="000A5CE6" w:rsidRPr="000A5CE6" w:rsidRDefault="000A5CE6" w:rsidP="000A5CE6">
      <w:pPr>
        <w:rPr>
          <w:rFonts w:ascii="Arial" w:hAnsi="Arial" w:cs="Arial"/>
          <w:sz w:val="28"/>
          <w:szCs w:val="28"/>
        </w:rPr>
      </w:pPr>
      <w:r w:rsidRPr="000A5CE6">
        <w:rPr>
          <w:rFonts w:ascii="Arial" w:hAnsi="Arial" w:cs="Arial"/>
          <w:sz w:val="28"/>
          <w:szCs w:val="28"/>
        </w:rPr>
        <w:t>People have been very receptive and opened to the surveys and the results showed that many people prefer to shop online because is time saving, its easy, effortless and just a click away.</w:t>
      </w:r>
    </w:p>
    <w:p w:rsidR="000A5CE6" w:rsidRPr="000A5CE6" w:rsidRDefault="000A5CE6" w:rsidP="000A5CE6">
      <w:pPr>
        <w:rPr>
          <w:rFonts w:ascii="Arial" w:hAnsi="Arial" w:cs="Arial"/>
          <w:sz w:val="28"/>
          <w:szCs w:val="28"/>
        </w:rPr>
      </w:pPr>
      <w:r w:rsidRPr="000A5CE6">
        <w:rPr>
          <w:rFonts w:ascii="Arial" w:hAnsi="Arial" w:cs="Arial"/>
          <w:sz w:val="28"/>
          <w:szCs w:val="28"/>
        </w:rPr>
        <w:t>Also, from the interviews results that, for many people to go and shop in markets is a real pleasure, because they want to taste the filing to shop, to take strait away the product and not to stay at home and wait for the products to arrive. However, they said that will be a real improvement if we can find more-easy a broad range of products in high street market.</w:t>
      </w:r>
    </w:p>
    <w:p w:rsidR="000A5CE6" w:rsidRPr="000A5CE6" w:rsidRDefault="000A5CE6" w:rsidP="000A5CE6">
      <w:pPr>
        <w:rPr>
          <w:rFonts w:ascii="Arial" w:hAnsi="Arial" w:cs="Arial"/>
          <w:sz w:val="28"/>
          <w:szCs w:val="28"/>
        </w:rPr>
      </w:pPr>
      <w:r w:rsidRPr="000A5CE6">
        <w:rPr>
          <w:rFonts w:ascii="Arial" w:hAnsi="Arial" w:cs="Arial"/>
          <w:sz w:val="28"/>
          <w:szCs w:val="28"/>
        </w:rPr>
        <w:t xml:space="preserve">The prices from high street market is a </w:t>
      </w:r>
      <w:r w:rsidR="004551F0" w:rsidRPr="000A5CE6">
        <w:rPr>
          <w:rFonts w:ascii="Arial" w:hAnsi="Arial" w:cs="Arial"/>
          <w:sz w:val="28"/>
          <w:szCs w:val="28"/>
        </w:rPr>
        <w:t>bit</w:t>
      </w:r>
      <w:r w:rsidRPr="000A5CE6">
        <w:rPr>
          <w:rFonts w:ascii="Arial" w:hAnsi="Arial" w:cs="Arial"/>
          <w:sz w:val="28"/>
          <w:szCs w:val="28"/>
        </w:rPr>
        <w:t xml:space="preserve"> higher rather that online, but this is not an obstacle for people to shop in markets, they affirming that is the only way to sustain the normal shops to survive in a world of competition and technology.</w:t>
      </w:r>
    </w:p>
    <w:p w:rsidR="002769CF" w:rsidRPr="000A5CE6" w:rsidRDefault="002769CF" w:rsidP="002769CF">
      <w:pPr>
        <w:rPr>
          <w:rFonts w:ascii="Arial" w:hAnsi="Arial" w:cs="Arial"/>
          <w:sz w:val="28"/>
          <w:szCs w:val="28"/>
        </w:rPr>
      </w:pPr>
      <w:r w:rsidRPr="000A5CE6">
        <w:rPr>
          <w:rFonts w:ascii="Arial" w:hAnsi="Arial" w:cs="Arial"/>
          <w:sz w:val="28"/>
          <w:szCs w:val="28"/>
        </w:rPr>
        <w:t xml:space="preserve">Living in a world which change </w:t>
      </w:r>
      <w:r w:rsidR="00ED2BF8" w:rsidRPr="000A5CE6">
        <w:rPr>
          <w:rFonts w:ascii="Arial" w:hAnsi="Arial" w:cs="Arial"/>
          <w:sz w:val="28"/>
          <w:szCs w:val="28"/>
        </w:rPr>
        <w:t>quick</w:t>
      </w:r>
      <w:r w:rsidRPr="000A5CE6">
        <w:rPr>
          <w:rFonts w:ascii="Arial" w:hAnsi="Arial" w:cs="Arial"/>
          <w:sz w:val="28"/>
          <w:szCs w:val="28"/>
        </w:rPr>
        <w:t xml:space="preserve">, and businesses are expanding and changing, </w:t>
      </w:r>
      <w:r w:rsidR="00ED2BF8" w:rsidRPr="000A5CE6">
        <w:rPr>
          <w:rFonts w:ascii="Arial" w:hAnsi="Arial" w:cs="Arial"/>
          <w:sz w:val="28"/>
          <w:szCs w:val="28"/>
        </w:rPr>
        <w:t>since</w:t>
      </w:r>
      <w:r w:rsidRPr="000A5CE6">
        <w:rPr>
          <w:rFonts w:ascii="Arial" w:hAnsi="Arial" w:cs="Arial"/>
          <w:sz w:val="28"/>
          <w:szCs w:val="28"/>
        </w:rPr>
        <w:t xml:space="preserve"> technology is everywhere and allows peoples to have plenty of opportunities when we talk about where to do our shops. Some people are devoted to online shopping, and some of them prefer </w:t>
      </w:r>
      <w:r w:rsidR="00ED2BF8" w:rsidRPr="000A5CE6">
        <w:rPr>
          <w:rFonts w:ascii="Arial" w:hAnsi="Arial" w:cs="Arial"/>
          <w:sz w:val="28"/>
          <w:szCs w:val="28"/>
        </w:rPr>
        <w:t xml:space="preserve">high street. People said that depends of which kind of needs they have they choose how to shop and where. So, for food and groceries they are </w:t>
      </w:r>
      <w:r w:rsidR="00ED2BF8" w:rsidRPr="000A5CE6">
        <w:rPr>
          <w:rFonts w:ascii="Arial" w:hAnsi="Arial" w:cs="Arial"/>
          <w:sz w:val="28"/>
          <w:szCs w:val="28"/>
        </w:rPr>
        <w:lastRenderedPageBreak/>
        <w:t>preferring the high street and for small staff and electronics they prefer to go online.</w:t>
      </w:r>
    </w:p>
    <w:p w:rsidR="00C96678" w:rsidRPr="000A5CE6" w:rsidRDefault="00C96678" w:rsidP="006645FD">
      <w:pPr>
        <w:pStyle w:val="ListParagraph"/>
        <w:ind w:left="1440"/>
        <w:rPr>
          <w:rFonts w:ascii="Arial" w:hAnsi="Arial" w:cs="Arial"/>
          <w:i/>
          <w:sz w:val="28"/>
          <w:szCs w:val="28"/>
        </w:rPr>
      </w:pPr>
    </w:p>
    <w:p w:rsidR="00C96678" w:rsidRPr="000A5CE6" w:rsidRDefault="00C96678" w:rsidP="006645FD">
      <w:pPr>
        <w:pStyle w:val="ListParagraph"/>
        <w:ind w:left="1440"/>
        <w:rPr>
          <w:rFonts w:ascii="Arial" w:hAnsi="Arial" w:cs="Arial"/>
          <w:i/>
          <w:sz w:val="28"/>
          <w:szCs w:val="28"/>
        </w:rPr>
      </w:pPr>
    </w:p>
    <w:bookmarkStart w:id="17" w:name="_Toc503226338" w:displacedByCustomXml="next"/>
    <w:bookmarkStart w:id="18" w:name="_Toc503303987" w:displacedByCustomXml="next"/>
    <w:sdt>
      <w:sdtPr>
        <w:rPr>
          <w:rFonts w:ascii="Arial" w:eastAsiaTheme="minorHAnsi" w:hAnsi="Arial" w:cs="Arial"/>
          <w:color w:val="auto"/>
          <w:sz w:val="28"/>
          <w:szCs w:val="28"/>
        </w:rPr>
        <w:id w:val="2035073020"/>
        <w:docPartObj>
          <w:docPartGallery w:val="Bibliographies"/>
          <w:docPartUnique/>
        </w:docPartObj>
      </w:sdtPr>
      <w:sdtEndPr/>
      <w:sdtContent>
        <w:p w:rsidR="003E35DC" w:rsidRPr="004551F0" w:rsidRDefault="003E35DC" w:rsidP="00ED2BF8">
          <w:pPr>
            <w:pStyle w:val="Heading1"/>
            <w:numPr>
              <w:ilvl w:val="0"/>
              <w:numId w:val="1"/>
            </w:numPr>
            <w:rPr>
              <w:rFonts w:ascii="Arial" w:hAnsi="Arial" w:cs="Arial"/>
              <w:b/>
            </w:rPr>
          </w:pPr>
          <w:r w:rsidRPr="004551F0">
            <w:rPr>
              <w:rFonts w:ascii="Arial" w:hAnsi="Arial" w:cs="Arial"/>
              <w:b/>
            </w:rPr>
            <w:t>References</w:t>
          </w:r>
          <w:bookmarkEnd w:id="18"/>
          <w:bookmarkEnd w:id="17"/>
        </w:p>
        <w:p w:rsidR="004551F0" w:rsidRPr="004551F0" w:rsidRDefault="004551F0" w:rsidP="004551F0"/>
        <w:sdt>
          <w:sdtPr>
            <w:rPr>
              <w:rFonts w:ascii="Arial" w:hAnsi="Arial" w:cs="Arial"/>
              <w:sz w:val="28"/>
              <w:szCs w:val="28"/>
            </w:rPr>
            <w:id w:val="-573587230"/>
            <w:bibliography/>
          </w:sdtPr>
          <w:sdtEndPr/>
          <w:sdtContent>
            <w:p w:rsidR="004551F0" w:rsidRPr="004551F0" w:rsidRDefault="003E35DC" w:rsidP="004551F0">
              <w:pPr>
                <w:pStyle w:val="Bibliography"/>
                <w:rPr>
                  <w:rFonts w:ascii="Arial" w:hAnsi="Arial" w:cs="Arial"/>
                  <w:noProof/>
                  <w:sz w:val="28"/>
                  <w:szCs w:val="28"/>
                </w:rPr>
              </w:pPr>
              <w:r w:rsidRPr="004551F0">
                <w:rPr>
                  <w:rFonts w:ascii="Arial" w:hAnsi="Arial" w:cs="Arial"/>
                  <w:sz w:val="28"/>
                  <w:szCs w:val="28"/>
                </w:rPr>
                <w:fldChar w:fldCharType="begin"/>
              </w:r>
              <w:r w:rsidRPr="004551F0">
                <w:rPr>
                  <w:rFonts w:ascii="Arial" w:hAnsi="Arial" w:cs="Arial"/>
                  <w:sz w:val="28"/>
                  <w:szCs w:val="28"/>
                </w:rPr>
                <w:instrText xml:space="preserve"> BIBLIOGRAPHY </w:instrText>
              </w:r>
              <w:r w:rsidRPr="004551F0">
                <w:rPr>
                  <w:rFonts w:ascii="Arial" w:hAnsi="Arial" w:cs="Arial"/>
                  <w:sz w:val="28"/>
                  <w:szCs w:val="28"/>
                </w:rPr>
                <w:fldChar w:fldCharType="separate"/>
              </w:r>
              <w:r w:rsidR="004551F0" w:rsidRPr="004551F0">
                <w:rPr>
                  <w:rFonts w:ascii="Arial" w:hAnsi="Arial" w:cs="Arial"/>
                  <w:noProof/>
                  <w:sz w:val="28"/>
                  <w:szCs w:val="28"/>
                </w:rPr>
                <w:t xml:space="preserve">Businessowner's, 2017. </w:t>
              </w:r>
              <w:r w:rsidR="004551F0" w:rsidRPr="004551F0">
                <w:rPr>
                  <w:rFonts w:ascii="Arial" w:hAnsi="Arial" w:cs="Arial"/>
                  <w:i/>
                  <w:iCs/>
                  <w:noProof/>
                  <w:sz w:val="28"/>
                  <w:szCs w:val="28"/>
                </w:rPr>
                <w:t xml:space="preserve">PLAY BOOK, </w:t>
              </w:r>
              <w:r w:rsidR="004551F0" w:rsidRPr="004551F0">
                <w:rPr>
                  <w:rFonts w:ascii="Arial" w:hAnsi="Arial" w:cs="Arial"/>
                  <w:noProof/>
                  <w:sz w:val="28"/>
                  <w:szCs w:val="28"/>
                </w:rPr>
                <w:t>s.l.: The Hartford.</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Butler, S., 2013. John Lewis to extend online shopping empire via thousands of corner stores. </w:t>
              </w:r>
              <w:r w:rsidRPr="004551F0">
                <w:rPr>
                  <w:rFonts w:ascii="Arial" w:hAnsi="Arial" w:cs="Arial"/>
                  <w:i/>
                  <w:iCs/>
                  <w:noProof/>
                  <w:sz w:val="28"/>
                  <w:szCs w:val="28"/>
                </w:rPr>
                <w:t>The Guardian</w:t>
              </w:r>
              <w:r w:rsidRPr="004551F0">
                <w:rPr>
                  <w:rFonts w:ascii="Arial" w:hAnsi="Arial" w:cs="Arial"/>
                  <w:noProof/>
                  <w:sz w:val="28"/>
                  <w:szCs w:val="28"/>
                </w:rPr>
                <w:t xml:space="preserve">, 21 February. </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collinsdictionary.com, 2018. </w:t>
              </w:r>
              <w:r w:rsidRPr="004551F0">
                <w:rPr>
                  <w:rFonts w:ascii="Arial" w:hAnsi="Arial" w:cs="Arial"/>
                  <w:i/>
                  <w:iCs/>
                  <w:noProof/>
                  <w:sz w:val="28"/>
                  <w:szCs w:val="28"/>
                </w:rPr>
                <w:t xml:space="preserve">www.collinsdictionary.com. </w:t>
              </w:r>
              <w:r w:rsidRPr="004551F0">
                <w:rPr>
                  <w:rFonts w:ascii="Arial" w:hAnsi="Arial" w:cs="Arial"/>
                  <w:noProof/>
                  <w:sz w:val="28"/>
                  <w:szCs w:val="28"/>
                </w:rPr>
                <w:t xml:space="preserve">[Online] </w:t>
              </w:r>
              <w:r w:rsidRPr="004551F0">
                <w:rPr>
                  <w:rFonts w:ascii="Arial" w:hAnsi="Arial" w:cs="Arial"/>
                  <w:noProof/>
                  <w:sz w:val="28"/>
                  <w:szCs w:val="28"/>
                </w:rPr>
                <w:br/>
                <w:t xml:space="preserve">Available at: </w:t>
              </w:r>
              <w:r w:rsidRPr="004551F0">
                <w:rPr>
                  <w:rFonts w:ascii="Arial" w:hAnsi="Arial" w:cs="Arial"/>
                  <w:noProof/>
                  <w:sz w:val="28"/>
                  <w:szCs w:val="28"/>
                  <w:u w:val="single"/>
                </w:rPr>
                <w:t>https://www.collinsdictionary.com/dictionary/english/methodology</w:t>
              </w:r>
              <w:r w:rsidRPr="004551F0">
                <w:rPr>
                  <w:rFonts w:ascii="Arial" w:hAnsi="Arial" w:cs="Arial"/>
                  <w:noProof/>
                  <w:sz w:val="28"/>
                  <w:szCs w:val="28"/>
                </w:rPr>
                <w:br/>
                <w:t>[Accessed 4 January 2018].</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Gene Bellinger, D. C. A. M., 2004. </w:t>
              </w:r>
              <w:r w:rsidRPr="004551F0">
                <w:rPr>
                  <w:rFonts w:ascii="Arial" w:hAnsi="Arial" w:cs="Arial"/>
                  <w:i/>
                  <w:iCs/>
                  <w:noProof/>
                  <w:sz w:val="28"/>
                  <w:szCs w:val="28"/>
                </w:rPr>
                <w:t xml:space="preserve">sistemsthinking.com. </w:t>
              </w:r>
              <w:r w:rsidRPr="004551F0">
                <w:rPr>
                  <w:rFonts w:ascii="Arial" w:hAnsi="Arial" w:cs="Arial"/>
                  <w:noProof/>
                  <w:sz w:val="28"/>
                  <w:szCs w:val="28"/>
                </w:rPr>
                <w:t xml:space="preserve">[Online] </w:t>
              </w:r>
              <w:r w:rsidRPr="004551F0">
                <w:rPr>
                  <w:rFonts w:ascii="Arial" w:hAnsi="Arial" w:cs="Arial"/>
                  <w:noProof/>
                  <w:sz w:val="28"/>
                  <w:szCs w:val="28"/>
                </w:rPr>
                <w:br/>
                <w:t xml:space="preserve">Available at: </w:t>
              </w:r>
              <w:r w:rsidRPr="004551F0">
                <w:rPr>
                  <w:rFonts w:ascii="Arial" w:hAnsi="Arial" w:cs="Arial"/>
                  <w:noProof/>
                  <w:sz w:val="28"/>
                  <w:szCs w:val="28"/>
                  <w:u w:val="single"/>
                </w:rPr>
                <w:t>http://www.systems-thinking.org/dikw/dikw.htm</w:t>
              </w:r>
              <w:r w:rsidRPr="004551F0">
                <w:rPr>
                  <w:rFonts w:ascii="Arial" w:hAnsi="Arial" w:cs="Arial"/>
                  <w:noProof/>
                  <w:sz w:val="28"/>
                  <w:szCs w:val="28"/>
                </w:rPr>
                <w:br/>
                <w:t>[Accessed 7 January 2018].</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Harvey, F., 2013. Kingfisher chief warns of store closure over online firms' tax advantage. </w:t>
              </w:r>
              <w:r w:rsidRPr="004551F0">
                <w:rPr>
                  <w:rFonts w:ascii="Arial" w:hAnsi="Arial" w:cs="Arial"/>
                  <w:i/>
                  <w:iCs/>
                  <w:noProof/>
                  <w:sz w:val="28"/>
                  <w:szCs w:val="28"/>
                </w:rPr>
                <w:t>The Guardian</w:t>
              </w:r>
              <w:r w:rsidRPr="004551F0">
                <w:rPr>
                  <w:rFonts w:ascii="Arial" w:hAnsi="Arial" w:cs="Arial"/>
                  <w:noProof/>
                  <w:sz w:val="28"/>
                  <w:szCs w:val="28"/>
                </w:rPr>
                <w:t xml:space="preserve">, 4 March. </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O'Carroll, L., 2013. City must wake up to digital growth, says tech investor. </w:t>
              </w:r>
              <w:r w:rsidRPr="004551F0">
                <w:rPr>
                  <w:rFonts w:ascii="Arial" w:hAnsi="Arial" w:cs="Arial"/>
                  <w:i/>
                  <w:iCs/>
                  <w:noProof/>
                  <w:sz w:val="28"/>
                  <w:szCs w:val="28"/>
                </w:rPr>
                <w:t>The Guardian</w:t>
              </w:r>
              <w:r w:rsidRPr="004551F0">
                <w:rPr>
                  <w:rFonts w:ascii="Arial" w:hAnsi="Arial" w:cs="Arial"/>
                  <w:noProof/>
                  <w:sz w:val="28"/>
                  <w:szCs w:val="28"/>
                </w:rPr>
                <w:t xml:space="preserve">, 1 March. </w:t>
              </w:r>
            </w:p>
            <w:p w:rsidR="004551F0" w:rsidRPr="004551F0" w:rsidRDefault="004551F0" w:rsidP="004551F0">
              <w:pPr>
                <w:pStyle w:val="Bibliography"/>
                <w:rPr>
                  <w:rFonts w:ascii="Arial" w:hAnsi="Arial" w:cs="Arial"/>
                  <w:noProof/>
                  <w:sz w:val="28"/>
                  <w:szCs w:val="28"/>
                </w:rPr>
              </w:pPr>
              <w:r w:rsidRPr="004551F0">
                <w:rPr>
                  <w:rFonts w:ascii="Arial" w:hAnsi="Arial" w:cs="Arial"/>
                  <w:noProof/>
                  <w:sz w:val="28"/>
                  <w:szCs w:val="28"/>
                </w:rPr>
                <w:t xml:space="preserve">professionalacademy.com, 2018. </w:t>
              </w:r>
              <w:r w:rsidRPr="004551F0">
                <w:rPr>
                  <w:rFonts w:ascii="Arial" w:hAnsi="Arial" w:cs="Arial"/>
                  <w:i/>
                  <w:iCs/>
                  <w:noProof/>
                  <w:sz w:val="28"/>
                  <w:szCs w:val="28"/>
                </w:rPr>
                <w:t xml:space="preserve">www.professionalacademy.com. </w:t>
              </w:r>
              <w:r w:rsidRPr="004551F0">
                <w:rPr>
                  <w:rFonts w:ascii="Arial" w:hAnsi="Arial" w:cs="Arial"/>
                  <w:noProof/>
                  <w:sz w:val="28"/>
                  <w:szCs w:val="28"/>
                </w:rPr>
                <w:t xml:space="preserve">[Online] </w:t>
              </w:r>
              <w:r w:rsidRPr="004551F0">
                <w:rPr>
                  <w:rFonts w:ascii="Arial" w:hAnsi="Arial" w:cs="Arial"/>
                  <w:noProof/>
                  <w:sz w:val="28"/>
                  <w:szCs w:val="28"/>
                </w:rPr>
                <w:br/>
                <w:t xml:space="preserve">Available at: </w:t>
              </w:r>
              <w:r w:rsidRPr="004551F0">
                <w:rPr>
                  <w:rFonts w:ascii="Arial" w:hAnsi="Arial" w:cs="Arial"/>
                  <w:noProof/>
                  <w:sz w:val="28"/>
                  <w:szCs w:val="28"/>
                  <w:u w:val="single"/>
                </w:rPr>
                <w:t>https://www.professionalacademy.com/blogs-and-advice/marketing-theories---pestel-analysis</w:t>
              </w:r>
              <w:r w:rsidRPr="004551F0">
                <w:rPr>
                  <w:rFonts w:ascii="Arial" w:hAnsi="Arial" w:cs="Arial"/>
                  <w:noProof/>
                  <w:sz w:val="28"/>
                  <w:szCs w:val="28"/>
                </w:rPr>
                <w:br/>
                <w:t>[Accessed 9 January 2018].</w:t>
              </w:r>
            </w:p>
            <w:p w:rsidR="003E35DC" w:rsidRPr="000A5CE6" w:rsidRDefault="003E35DC" w:rsidP="004551F0">
              <w:pPr>
                <w:rPr>
                  <w:rFonts w:ascii="Arial" w:hAnsi="Arial" w:cs="Arial"/>
                  <w:sz w:val="28"/>
                  <w:szCs w:val="28"/>
                </w:rPr>
              </w:pPr>
              <w:r w:rsidRPr="004551F0">
                <w:rPr>
                  <w:rFonts w:ascii="Arial" w:hAnsi="Arial" w:cs="Arial"/>
                  <w:b/>
                  <w:bCs/>
                  <w:noProof/>
                  <w:sz w:val="28"/>
                  <w:szCs w:val="28"/>
                </w:rPr>
                <w:fldChar w:fldCharType="end"/>
              </w:r>
            </w:p>
          </w:sdtContent>
        </w:sdt>
      </w:sdtContent>
    </w:sdt>
    <w:p w:rsidR="00F45026" w:rsidRPr="000A5CE6" w:rsidRDefault="00F45026" w:rsidP="006645FD">
      <w:pPr>
        <w:tabs>
          <w:tab w:val="left" w:pos="2160"/>
        </w:tabs>
        <w:rPr>
          <w:rFonts w:ascii="Arial" w:hAnsi="Arial" w:cs="Arial"/>
          <w:sz w:val="28"/>
          <w:szCs w:val="28"/>
        </w:rPr>
      </w:pPr>
    </w:p>
    <w:p w:rsidR="00F45026" w:rsidRPr="000A5CE6" w:rsidRDefault="00F45026" w:rsidP="00F45026">
      <w:pPr>
        <w:rPr>
          <w:rFonts w:ascii="Arial" w:hAnsi="Arial" w:cs="Arial"/>
          <w:sz w:val="28"/>
          <w:szCs w:val="28"/>
        </w:rPr>
      </w:pPr>
    </w:p>
    <w:p w:rsidR="00F45026" w:rsidRDefault="00F45026" w:rsidP="00F45026">
      <w:pPr>
        <w:rPr>
          <w:rFonts w:ascii="Arial" w:hAnsi="Arial" w:cs="Arial"/>
          <w:sz w:val="28"/>
          <w:szCs w:val="28"/>
        </w:rPr>
      </w:pPr>
    </w:p>
    <w:p w:rsidR="003670E0" w:rsidRDefault="003670E0" w:rsidP="003670E0"/>
    <w:p w:rsidR="003670E0" w:rsidRDefault="003670E0" w:rsidP="003670E0"/>
    <w:p w:rsidR="003670E0" w:rsidRPr="00B419A8" w:rsidRDefault="003670E0" w:rsidP="003670E0">
      <w:pPr>
        <w:rPr>
          <w:rFonts w:ascii="Arial" w:hAnsi="Arial" w:cs="Arial"/>
          <w:sz w:val="28"/>
          <w:szCs w:val="28"/>
        </w:rPr>
      </w:pPr>
      <w:r>
        <w:rPr>
          <w:rFonts w:ascii="Arial" w:hAnsi="Arial" w:cs="Arial"/>
          <w:sz w:val="28"/>
          <w:szCs w:val="28"/>
        </w:rPr>
        <w:t>A</w:t>
      </w:r>
      <w:r w:rsidRPr="00B419A8">
        <w:rPr>
          <w:rFonts w:ascii="Arial" w:hAnsi="Arial" w:cs="Arial"/>
          <w:sz w:val="28"/>
          <w:szCs w:val="28"/>
        </w:rPr>
        <w:t>ppendix</w:t>
      </w:r>
      <w:r>
        <w:rPr>
          <w:rFonts w:ascii="Arial" w:hAnsi="Arial" w:cs="Arial"/>
          <w:sz w:val="28"/>
          <w:szCs w:val="28"/>
        </w:rPr>
        <w:t xml:space="preserve"> </w:t>
      </w:r>
      <w:r w:rsidRPr="00B419A8">
        <w:rPr>
          <w:rFonts w:ascii="Arial" w:hAnsi="Arial" w:cs="Arial"/>
          <w:sz w:val="28"/>
          <w:szCs w:val="28"/>
        </w:rPr>
        <w:t xml:space="preserve"> </w:t>
      </w:r>
    </w:p>
    <w:tbl>
      <w:tblPr>
        <w:tblStyle w:val="TableGrid"/>
        <w:tblW w:w="0" w:type="auto"/>
        <w:tblLook w:val="04A0" w:firstRow="1" w:lastRow="0" w:firstColumn="1" w:lastColumn="0" w:noHBand="0" w:noVBand="1"/>
      </w:tblPr>
      <w:tblGrid>
        <w:gridCol w:w="9350"/>
      </w:tblGrid>
      <w:tr w:rsidR="003670E0" w:rsidRPr="00B419A8" w:rsidTr="009E2C46">
        <w:tc>
          <w:tcPr>
            <w:tcW w:w="9350" w:type="dxa"/>
          </w:tcPr>
          <w:p w:rsidR="003670E0" w:rsidRDefault="003670E0" w:rsidP="009E2C46">
            <w:pPr>
              <w:pStyle w:val="ListParagraph"/>
              <w:rPr>
                <w:rFonts w:ascii="Arial" w:hAnsi="Arial" w:cs="Arial"/>
                <w:sz w:val="28"/>
                <w:szCs w:val="28"/>
              </w:rPr>
            </w:pPr>
          </w:p>
          <w:p w:rsidR="003670E0" w:rsidRDefault="003670E0" w:rsidP="009E2C46">
            <w:pPr>
              <w:pStyle w:val="ListParagraph"/>
              <w:rPr>
                <w:rFonts w:ascii="Arial" w:hAnsi="Arial" w:cs="Arial"/>
                <w:sz w:val="28"/>
                <w:szCs w:val="28"/>
              </w:rPr>
            </w:pPr>
          </w:p>
          <w:p w:rsidR="003670E0" w:rsidRDefault="003670E0" w:rsidP="009E2C46">
            <w:pPr>
              <w:jc w:val="center"/>
              <w:rPr>
                <w:rFonts w:ascii="Arial" w:hAnsi="Arial" w:cs="Arial"/>
                <w:sz w:val="28"/>
                <w:szCs w:val="28"/>
              </w:rPr>
            </w:pPr>
            <w:r>
              <w:rPr>
                <w:rFonts w:ascii="Arial" w:hAnsi="Arial" w:cs="Arial"/>
                <w:sz w:val="28"/>
                <w:szCs w:val="28"/>
              </w:rPr>
              <w:t>Interview questions:</w:t>
            </w:r>
          </w:p>
          <w:p w:rsidR="003670E0" w:rsidRPr="00B419A8" w:rsidRDefault="003670E0" w:rsidP="009E2C46">
            <w:pPr>
              <w:jc w:val="cente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Do you shop online and how often?</w:t>
            </w: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What type of shopping do you prefer, online or high market?</w:t>
            </w:r>
          </w:p>
          <w:p w:rsidR="003670E0" w:rsidRPr="00B419A8" w:rsidRDefault="003670E0" w:rsidP="009E2C46">
            <w:pPr>
              <w:pStyle w:val="ListParagraph"/>
              <w:rPr>
                <w:rFonts w:ascii="Arial" w:hAnsi="Arial" w:cs="Arial"/>
                <w:sz w:val="28"/>
                <w:szCs w:val="28"/>
              </w:rPr>
            </w:pPr>
          </w:p>
          <w:p w:rsidR="003670E0" w:rsidRPr="00B419A8" w:rsidRDefault="003670E0" w:rsidP="009E2C46">
            <w:pPr>
              <w:pStyle w:val="ListParagraph"/>
              <w:rPr>
                <w:rFonts w:ascii="Arial" w:hAnsi="Arial" w:cs="Arial"/>
                <w:sz w:val="28"/>
                <w:szCs w:val="28"/>
              </w:rPr>
            </w:pPr>
          </w:p>
          <w:p w:rsidR="003670E0" w:rsidRPr="00B419A8" w:rsidRDefault="003670E0" w:rsidP="009E2C46">
            <w:pPr>
              <w:pStyle w:val="ListParagraph"/>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What are the advantages to shop online?</w:t>
            </w: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What risks can we confront shopping online?</w:t>
            </w:r>
          </w:p>
          <w:p w:rsidR="003670E0" w:rsidRPr="00B419A8" w:rsidRDefault="003670E0" w:rsidP="009E2C46">
            <w:pPr>
              <w:pStyle w:val="ListParagraph"/>
              <w:rPr>
                <w:rFonts w:ascii="Arial" w:hAnsi="Arial" w:cs="Arial"/>
                <w:sz w:val="28"/>
                <w:szCs w:val="28"/>
              </w:rPr>
            </w:pPr>
          </w:p>
          <w:p w:rsidR="003670E0" w:rsidRPr="00B419A8" w:rsidRDefault="003670E0" w:rsidP="009E2C46">
            <w:pPr>
              <w:pStyle w:val="ListParagraph"/>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Which is the best online seller?</w:t>
            </w: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What kind of improvement do you expect from high market?</w:t>
            </w: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Pr="00B419A8" w:rsidRDefault="003670E0" w:rsidP="003670E0">
            <w:pPr>
              <w:pStyle w:val="ListParagraph"/>
              <w:numPr>
                <w:ilvl w:val="0"/>
                <w:numId w:val="25"/>
              </w:numPr>
              <w:rPr>
                <w:rFonts w:ascii="Arial" w:hAnsi="Arial" w:cs="Arial"/>
                <w:sz w:val="28"/>
                <w:szCs w:val="28"/>
              </w:rPr>
            </w:pPr>
            <w:r w:rsidRPr="00B419A8">
              <w:rPr>
                <w:rFonts w:ascii="Arial" w:hAnsi="Arial" w:cs="Arial"/>
                <w:sz w:val="28"/>
                <w:szCs w:val="28"/>
              </w:rPr>
              <w:t>How people will shop in the future?</w:t>
            </w: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p w:rsidR="003670E0" w:rsidRPr="00B419A8" w:rsidRDefault="003670E0" w:rsidP="009E2C46">
            <w:pPr>
              <w:rPr>
                <w:rFonts w:ascii="Arial" w:hAnsi="Arial" w:cs="Arial"/>
                <w:sz w:val="28"/>
                <w:szCs w:val="28"/>
              </w:rPr>
            </w:pPr>
          </w:p>
        </w:tc>
      </w:tr>
      <w:tr w:rsidR="003670E0" w:rsidRPr="00B419A8" w:rsidTr="009E2C46">
        <w:tc>
          <w:tcPr>
            <w:tcW w:w="9350" w:type="dxa"/>
          </w:tcPr>
          <w:p w:rsidR="003670E0" w:rsidRDefault="003670E0" w:rsidP="003670E0">
            <w:pPr>
              <w:rPr>
                <w:rFonts w:ascii="Arial" w:hAnsi="Arial" w:cs="Arial"/>
                <w:sz w:val="28"/>
                <w:szCs w:val="28"/>
              </w:rPr>
            </w:pPr>
          </w:p>
          <w:p w:rsidR="003670E0" w:rsidRPr="003670E0" w:rsidRDefault="003670E0" w:rsidP="003670E0">
            <w:pPr>
              <w:rPr>
                <w:rFonts w:ascii="Arial" w:hAnsi="Arial" w:cs="Arial"/>
                <w:sz w:val="28"/>
                <w:szCs w:val="28"/>
              </w:rPr>
            </w:pPr>
          </w:p>
        </w:tc>
      </w:tr>
    </w:tbl>
    <w:p w:rsidR="003670E0" w:rsidRDefault="003670E0" w:rsidP="003670E0"/>
    <w:p w:rsidR="003670E0" w:rsidRDefault="003670E0" w:rsidP="003670E0">
      <w:r>
        <w:t>SURVEYS :</w:t>
      </w:r>
      <w:bookmarkStart w:id="19" w:name="_GoBack"/>
      <w:bookmarkEnd w:id="19"/>
    </w:p>
    <w:p w:rsidR="00F45026" w:rsidRDefault="00F45026" w:rsidP="00F45026">
      <w:pPr>
        <w:tabs>
          <w:tab w:val="left" w:pos="7185"/>
        </w:tabs>
        <w:rPr>
          <w:rFonts w:ascii="Arial" w:hAnsi="Arial" w:cs="Arial"/>
          <w:sz w:val="28"/>
          <w:szCs w:val="28"/>
        </w:rPr>
      </w:pPr>
    </w:p>
    <w:p w:rsidR="003670E0" w:rsidRDefault="003670E0" w:rsidP="00F45026">
      <w:pPr>
        <w:tabs>
          <w:tab w:val="left" w:pos="7185"/>
        </w:tabs>
        <w:rPr>
          <w:rFonts w:ascii="Arial" w:hAnsi="Arial" w:cs="Arial"/>
          <w:sz w:val="28"/>
          <w:szCs w:val="28"/>
        </w:rPr>
      </w:pPr>
      <w:r>
        <w:rPr>
          <w:noProof/>
        </w:rPr>
        <w:drawing>
          <wp:inline distT="0" distB="0" distL="0" distR="0">
            <wp:extent cx="5943600" cy="3351654"/>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51654"/>
                    </a:xfrm>
                    <a:prstGeom prst="rect">
                      <a:avLst/>
                    </a:prstGeom>
                    <a:noFill/>
                    <a:ln>
                      <a:noFill/>
                    </a:ln>
                  </pic:spPr>
                </pic:pic>
              </a:graphicData>
            </a:graphic>
          </wp:inline>
        </w:drawing>
      </w:r>
    </w:p>
    <w:p w:rsidR="003670E0" w:rsidRPr="000A5CE6" w:rsidRDefault="003670E0" w:rsidP="00F45026">
      <w:pPr>
        <w:tabs>
          <w:tab w:val="left" w:pos="7185"/>
        </w:tabs>
        <w:rPr>
          <w:rFonts w:ascii="Arial" w:hAnsi="Arial" w:cs="Arial"/>
          <w:sz w:val="28"/>
          <w:szCs w:val="28"/>
        </w:rPr>
      </w:pPr>
    </w:p>
    <w:sectPr w:rsidR="003670E0" w:rsidRPr="000A5CE6" w:rsidSect="004408D9">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BF8" w:rsidRDefault="00ED2BF8" w:rsidP="00ED2BF8">
      <w:pPr>
        <w:spacing w:after="0" w:line="240" w:lineRule="auto"/>
      </w:pPr>
      <w:r>
        <w:separator/>
      </w:r>
    </w:p>
  </w:endnote>
  <w:endnote w:type="continuationSeparator" w:id="0">
    <w:p w:rsidR="00ED2BF8" w:rsidRDefault="00ED2BF8" w:rsidP="00ED2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6415187"/>
      <w:docPartObj>
        <w:docPartGallery w:val="Page Numbers (Bottom of Page)"/>
        <w:docPartUnique/>
      </w:docPartObj>
    </w:sdtPr>
    <w:sdtEndPr>
      <w:rPr>
        <w:noProof/>
      </w:rPr>
    </w:sdtEndPr>
    <w:sdtContent>
      <w:p w:rsidR="00ED2BF8" w:rsidRDefault="00ED2BF8">
        <w:pPr>
          <w:pStyle w:val="Footer"/>
          <w:jc w:val="center"/>
        </w:pPr>
      </w:p>
      <w:p w:rsidR="00ED2BF8" w:rsidRDefault="00ED2BF8" w:rsidP="00ED2BF8">
        <w:pPr>
          <w:pStyle w:val="TOCHeading"/>
        </w:pPr>
      </w:p>
      <w:p w:rsidR="00ED2BF8" w:rsidRDefault="00ED2BF8">
        <w:pPr>
          <w:pStyle w:val="Footer"/>
          <w:jc w:val="center"/>
        </w:pPr>
        <w:r>
          <w:fldChar w:fldCharType="begin"/>
        </w:r>
        <w:r>
          <w:instrText xml:space="preserve"> PAGE   \* MERGEFORMAT </w:instrText>
        </w:r>
        <w:r>
          <w:fldChar w:fldCharType="separate"/>
        </w:r>
        <w:r w:rsidR="003670E0">
          <w:rPr>
            <w:noProof/>
          </w:rPr>
          <w:t>10</w:t>
        </w:r>
        <w:r>
          <w:rPr>
            <w:noProof/>
          </w:rPr>
          <w:fldChar w:fldCharType="end"/>
        </w:r>
      </w:p>
    </w:sdtContent>
  </w:sdt>
  <w:p w:rsidR="00ED2BF8" w:rsidRDefault="00ED2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BF8" w:rsidRDefault="00ED2BF8" w:rsidP="00ED2BF8">
      <w:pPr>
        <w:spacing w:after="0" w:line="240" w:lineRule="auto"/>
      </w:pPr>
      <w:r>
        <w:separator/>
      </w:r>
    </w:p>
  </w:footnote>
  <w:footnote w:type="continuationSeparator" w:id="0">
    <w:p w:rsidR="00ED2BF8" w:rsidRDefault="00ED2BF8" w:rsidP="00ED2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27448"/>
    <w:multiLevelType w:val="hybridMultilevel"/>
    <w:tmpl w:val="B34E3D72"/>
    <w:lvl w:ilvl="0" w:tplc="04090001">
      <w:start w:val="1"/>
      <w:numFmt w:val="bullet"/>
      <w:lvlText w:val=""/>
      <w:lvlJc w:val="left"/>
      <w:pPr>
        <w:ind w:left="720" w:hanging="360"/>
      </w:pPr>
      <w:rPr>
        <w:rFonts w:ascii="Symbol" w:hAnsi="Symbol" w:hint="default"/>
      </w:rPr>
    </w:lvl>
    <w:lvl w:ilvl="1" w:tplc="4D0AFF76">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76D25"/>
    <w:multiLevelType w:val="hybridMultilevel"/>
    <w:tmpl w:val="0D12A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F26337"/>
    <w:multiLevelType w:val="hybridMultilevel"/>
    <w:tmpl w:val="0426665C"/>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3" w15:restartNumberingAfterBreak="0">
    <w:nsid w:val="1C035817"/>
    <w:multiLevelType w:val="hybridMultilevel"/>
    <w:tmpl w:val="45D2EBD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602B35"/>
    <w:multiLevelType w:val="hybridMultilevel"/>
    <w:tmpl w:val="54C47CA6"/>
    <w:lvl w:ilvl="0" w:tplc="04090013">
      <w:start w:val="1"/>
      <w:numFmt w:val="upperRoman"/>
      <w:lvlText w:val="%1."/>
      <w:lvlJc w:val="righ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8F4486"/>
    <w:multiLevelType w:val="hybridMultilevel"/>
    <w:tmpl w:val="907433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689026B"/>
    <w:multiLevelType w:val="hybridMultilevel"/>
    <w:tmpl w:val="F85689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8EF2113"/>
    <w:multiLevelType w:val="hybridMultilevel"/>
    <w:tmpl w:val="115A27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1435AE"/>
    <w:multiLevelType w:val="hybridMultilevel"/>
    <w:tmpl w:val="026056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CDF18DE"/>
    <w:multiLevelType w:val="hybridMultilevel"/>
    <w:tmpl w:val="50D43B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8D0267"/>
    <w:multiLevelType w:val="hybridMultilevel"/>
    <w:tmpl w:val="B380E042"/>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1AB0E42"/>
    <w:multiLevelType w:val="hybridMultilevel"/>
    <w:tmpl w:val="91981B98"/>
    <w:lvl w:ilvl="0" w:tplc="04090017">
      <w:start w:val="1"/>
      <w:numFmt w:val="lowerLetter"/>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47CF1F16"/>
    <w:multiLevelType w:val="hybridMultilevel"/>
    <w:tmpl w:val="866E9B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75011E"/>
    <w:multiLevelType w:val="hybridMultilevel"/>
    <w:tmpl w:val="79506C02"/>
    <w:lvl w:ilvl="0" w:tplc="B246DA76">
      <w:numFmt w:val="bullet"/>
      <w:lvlText w:val="-"/>
      <w:lvlJc w:val="left"/>
      <w:pPr>
        <w:ind w:left="2310" w:hanging="360"/>
      </w:pPr>
      <w:rPr>
        <w:rFonts w:ascii="Arial" w:eastAsiaTheme="minorHAnsi" w:hAnsi="Arial" w:cs="Arial" w:hint="default"/>
      </w:rPr>
    </w:lvl>
    <w:lvl w:ilvl="1" w:tplc="04090003" w:tentative="1">
      <w:start w:val="1"/>
      <w:numFmt w:val="bullet"/>
      <w:lvlText w:val="o"/>
      <w:lvlJc w:val="left"/>
      <w:pPr>
        <w:ind w:left="3030" w:hanging="360"/>
      </w:pPr>
      <w:rPr>
        <w:rFonts w:ascii="Courier New" w:hAnsi="Courier New" w:cs="Courier New" w:hint="default"/>
      </w:rPr>
    </w:lvl>
    <w:lvl w:ilvl="2" w:tplc="04090005" w:tentative="1">
      <w:start w:val="1"/>
      <w:numFmt w:val="bullet"/>
      <w:lvlText w:val=""/>
      <w:lvlJc w:val="left"/>
      <w:pPr>
        <w:ind w:left="3750" w:hanging="360"/>
      </w:pPr>
      <w:rPr>
        <w:rFonts w:ascii="Wingdings" w:hAnsi="Wingdings" w:hint="default"/>
      </w:rPr>
    </w:lvl>
    <w:lvl w:ilvl="3" w:tplc="04090001" w:tentative="1">
      <w:start w:val="1"/>
      <w:numFmt w:val="bullet"/>
      <w:lvlText w:val=""/>
      <w:lvlJc w:val="left"/>
      <w:pPr>
        <w:ind w:left="4470" w:hanging="360"/>
      </w:pPr>
      <w:rPr>
        <w:rFonts w:ascii="Symbol" w:hAnsi="Symbol" w:hint="default"/>
      </w:rPr>
    </w:lvl>
    <w:lvl w:ilvl="4" w:tplc="04090003" w:tentative="1">
      <w:start w:val="1"/>
      <w:numFmt w:val="bullet"/>
      <w:lvlText w:val="o"/>
      <w:lvlJc w:val="left"/>
      <w:pPr>
        <w:ind w:left="5190" w:hanging="360"/>
      </w:pPr>
      <w:rPr>
        <w:rFonts w:ascii="Courier New" w:hAnsi="Courier New" w:cs="Courier New" w:hint="default"/>
      </w:rPr>
    </w:lvl>
    <w:lvl w:ilvl="5" w:tplc="04090005" w:tentative="1">
      <w:start w:val="1"/>
      <w:numFmt w:val="bullet"/>
      <w:lvlText w:val=""/>
      <w:lvlJc w:val="left"/>
      <w:pPr>
        <w:ind w:left="5910" w:hanging="360"/>
      </w:pPr>
      <w:rPr>
        <w:rFonts w:ascii="Wingdings" w:hAnsi="Wingdings" w:hint="default"/>
      </w:rPr>
    </w:lvl>
    <w:lvl w:ilvl="6" w:tplc="04090001" w:tentative="1">
      <w:start w:val="1"/>
      <w:numFmt w:val="bullet"/>
      <w:lvlText w:val=""/>
      <w:lvlJc w:val="left"/>
      <w:pPr>
        <w:ind w:left="6630" w:hanging="360"/>
      </w:pPr>
      <w:rPr>
        <w:rFonts w:ascii="Symbol" w:hAnsi="Symbol" w:hint="default"/>
      </w:rPr>
    </w:lvl>
    <w:lvl w:ilvl="7" w:tplc="04090003" w:tentative="1">
      <w:start w:val="1"/>
      <w:numFmt w:val="bullet"/>
      <w:lvlText w:val="o"/>
      <w:lvlJc w:val="left"/>
      <w:pPr>
        <w:ind w:left="7350" w:hanging="360"/>
      </w:pPr>
      <w:rPr>
        <w:rFonts w:ascii="Courier New" w:hAnsi="Courier New" w:cs="Courier New" w:hint="default"/>
      </w:rPr>
    </w:lvl>
    <w:lvl w:ilvl="8" w:tplc="04090005" w:tentative="1">
      <w:start w:val="1"/>
      <w:numFmt w:val="bullet"/>
      <w:lvlText w:val=""/>
      <w:lvlJc w:val="left"/>
      <w:pPr>
        <w:ind w:left="8070" w:hanging="360"/>
      </w:pPr>
      <w:rPr>
        <w:rFonts w:ascii="Wingdings" w:hAnsi="Wingdings" w:hint="default"/>
      </w:rPr>
    </w:lvl>
  </w:abstractNum>
  <w:abstractNum w:abstractNumId="14" w15:restartNumberingAfterBreak="0">
    <w:nsid w:val="4DB42F9F"/>
    <w:multiLevelType w:val="hybridMultilevel"/>
    <w:tmpl w:val="CA14E4E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7E10DA"/>
    <w:multiLevelType w:val="hybridMultilevel"/>
    <w:tmpl w:val="EBA2586E"/>
    <w:lvl w:ilvl="0" w:tplc="04090013">
      <w:start w:val="1"/>
      <w:numFmt w:val="upperRoman"/>
      <w:lvlText w:val="%1."/>
      <w:lvlJc w:val="right"/>
      <w:pPr>
        <w:ind w:left="90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E95576"/>
    <w:multiLevelType w:val="hybridMultilevel"/>
    <w:tmpl w:val="ABEE41E6"/>
    <w:lvl w:ilvl="0" w:tplc="04090017">
      <w:start w:val="1"/>
      <w:numFmt w:val="lowerLetter"/>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7" w15:restartNumberingAfterBreak="0">
    <w:nsid w:val="5FA501C2"/>
    <w:multiLevelType w:val="hybridMultilevel"/>
    <w:tmpl w:val="571C52A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17B6DC6"/>
    <w:multiLevelType w:val="hybridMultilevel"/>
    <w:tmpl w:val="A62691A8"/>
    <w:lvl w:ilvl="0" w:tplc="0FE06986">
      <w:start w:val="1"/>
      <w:numFmt w:val="decimal"/>
      <w:lvlText w:val="%1."/>
      <w:lvlJc w:val="left"/>
      <w:pPr>
        <w:ind w:left="720" w:hanging="360"/>
      </w:pPr>
      <w:rPr>
        <w:rFonts w:asciiTheme="minorHAnsi" w:hAnsiTheme="minorHAnsi"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7865E18"/>
    <w:multiLevelType w:val="hybridMultilevel"/>
    <w:tmpl w:val="A1D87C4E"/>
    <w:lvl w:ilvl="0" w:tplc="3E3C10D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157D52"/>
    <w:multiLevelType w:val="hybridMultilevel"/>
    <w:tmpl w:val="221CE49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660418"/>
    <w:multiLevelType w:val="hybridMultilevel"/>
    <w:tmpl w:val="7DA00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49559E1"/>
    <w:multiLevelType w:val="hybridMultilevel"/>
    <w:tmpl w:val="C4AEEBC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4E0D41"/>
    <w:multiLevelType w:val="hybridMultilevel"/>
    <w:tmpl w:val="4D80B958"/>
    <w:lvl w:ilvl="0" w:tplc="CCAEEF2E">
      <w:numFmt w:val="bullet"/>
      <w:lvlText w:val="-"/>
      <w:lvlJc w:val="left"/>
      <w:pPr>
        <w:ind w:left="1950" w:hanging="360"/>
      </w:pPr>
      <w:rPr>
        <w:rFonts w:ascii="Calibri" w:eastAsiaTheme="minorHAnsi" w:hAnsi="Calibri" w:cstheme="minorBidi" w:hint="default"/>
      </w:rPr>
    </w:lvl>
    <w:lvl w:ilvl="1" w:tplc="04090003" w:tentative="1">
      <w:start w:val="1"/>
      <w:numFmt w:val="bullet"/>
      <w:lvlText w:val="o"/>
      <w:lvlJc w:val="left"/>
      <w:pPr>
        <w:ind w:left="2670" w:hanging="360"/>
      </w:pPr>
      <w:rPr>
        <w:rFonts w:ascii="Courier New" w:hAnsi="Courier New" w:cs="Courier New" w:hint="default"/>
      </w:rPr>
    </w:lvl>
    <w:lvl w:ilvl="2" w:tplc="04090005" w:tentative="1">
      <w:start w:val="1"/>
      <w:numFmt w:val="bullet"/>
      <w:lvlText w:val=""/>
      <w:lvlJc w:val="left"/>
      <w:pPr>
        <w:ind w:left="3390" w:hanging="360"/>
      </w:pPr>
      <w:rPr>
        <w:rFonts w:ascii="Wingdings" w:hAnsi="Wingdings" w:hint="default"/>
      </w:rPr>
    </w:lvl>
    <w:lvl w:ilvl="3" w:tplc="04090001" w:tentative="1">
      <w:start w:val="1"/>
      <w:numFmt w:val="bullet"/>
      <w:lvlText w:val=""/>
      <w:lvlJc w:val="left"/>
      <w:pPr>
        <w:ind w:left="4110" w:hanging="360"/>
      </w:pPr>
      <w:rPr>
        <w:rFonts w:ascii="Symbol" w:hAnsi="Symbol" w:hint="default"/>
      </w:rPr>
    </w:lvl>
    <w:lvl w:ilvl="4" w:tplc="04090003" w:tentative="1">
      <w:start w:val="1"/>
      <w:numFmt w:val="bullet"/>
      <w:lvlText w:val="o"/>
      <w:lvlJc w:val="left"/>
      <w:pPr>
        <w:ind w:left="4830" w:hanging="360"/>
      </w:pPr>
      <w:rPr>
        <w:rFonts w:ascii="Courier New" w:hAnsi="Courier New" w:cs="Courier New" w:hint="default"/>
      </w:rPr>
    </w:lvl>
    <w:lvl w:ilvl="5" w:tplc="04090005" w:tentative="1">
      <w:start w:val="1"/>
      <w:numFmt w:val="bullet"/>
      <w:lvlText w:val=""/>
      <w:lvlJc w:val="left"/>
      <w:pPr>
        <w:ind w:left="5550" w:hanging="360"/>
      </w:pPr>
      <w:rPr>
        <w:rFonts w:ascii="Wingdings" w:hAnsi="Wingdings" w:hint="default"/>
      </w:rPr>
    </w:lvl>
    <w:lvl w:ilvl="6" w:tplc="04090001" w:tentative="1">
      <w:start w:val="1"/>
      <w:numFmt w:val="bullet"/>
      <w:lvlText w:val=""/>
      <w:lvlJc w:val="left"/>
      <w:pPr>
        <w:ind w:left="6270" w:hanging="360"/>
      </w:pPr>
      <w:rPr>
        <w:rFonts w:ascii="Symbol" w:hAnsi="Symbol" w:hint="default"/>
      </w:rPr>
    </w:lvl>
    <w:lvl w:ilvl="7" w:tplc="04090003" w:tentative="1">
      <w:start w:val="1"/>
      <w:numFmt w:val="bullet"/>
      <w:lvlText w:val="o"/>
      <w:lvlJc w:val="left"/>
      <w:pPr>
        <w:ind w:left="6990" w:hanging="360"/>
      </w:pPr>
      <w:rPr>
        <w:rFonts w:ascii="Courier New" w:hAnsi="Courier New" w:cs="Courier New" w:hint="default"/>
      </w:rPr>
    </w:lvl>
    <w:lvl w:ilvl="8" w:tplc="04090005" w:tentative="1">
      <w:start w:val="1"/>
      <w:numFmt w:val="bullet"/>
      <w:lvlText w:val=""/>
      <w:lvlJc w:val="left"/>
      <w:pPr>
        <w:ind w:left="7710" w:hanging="360"/>
      </w:pPr>
      <w:rPr>
        <w:rFonts w:ascii="Wingdings" w:hAnsi="Wingdings" w:hint="default"/>
      </w:rPr>
    </w:lvl>
  </w:abstractNum>
  <w:abstractNum w:abstractNumId="24" w15:restartNumberingAfterBreak="0">
    <w:nsid w:val="7E4C0C38"/>
    <w:multiLevelType w:val="hybridMultilevel"/>
    <w:tmpl w:val="DAB6F4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15"/>
  </w:num>
  <w:num w:numId="4">
    <w:abstractNumId w:val="19"/>
  </w:num>
  <w:num w:numId="5">
    <w:abstractNumId w:val="10"/>
  </w:num>
  <w:num w:numId="6">
    <w:abstractNumId w:val="16"/>
  </w:num>
  <w:num w:numId="7">
    <w:abstractNumId w:val="2"/>
  </w:num>
  <w:num w:numId="8">
    <w:abstractNumId w:val="14"/>
  </w:num>
  <w:num w:numId="9">
    <w:abstractNumId w:val="6"/>
  </w:num>
  <w:num w:numId="10">
    <w:abstractNumId w:val="5"/>
  </w:num>
  <w:num w:numId="11">
    <w:abstractNumId w:val="11"/>
  </w:num>
  <w:num w:numId="12">
    <w:abstractNumId w:val="24"/>
  </w:num>
  <w:num w:numId="13">
    <w:abstractNumId w:val="21"/>
  </w:num>
  <w:num w:numId="14">
    <w:abstractNumId w:val="7"/>
  </w:num>
  <w:num w:numId="15">
    <w:abstractNumId w:val="8"/>
  </w:num>
  <w:num w:numId="16">
    <w:abstractNumId w:val="1"/>
  </w:num>
  <w:num w:numId="17">
    <w:abstractNumId w:val="22"/>
  </w:num>
  <w:num w:numId="18">
    <w:abstractNumId w:val="12"/>
  </w:num>
  <w:num w:numId="19">
    <w:abstractNumId w:val="3"/>
  </w:num>
  <w:num w:numId="20">
    <w:abstractNumId w:val="23"/>
  </w:num>
  <w:num w:numId="21">
    <w:abstractNumId w:val="13"/>
  </w:num>
  <w:num w:numId="22">
    <w:abstractNumId w:val="9"/>
  </w:num>
  <w:num w:numId="23">
    <w:abstractNumId w:val="17"/>
  </w:num>
  <w:num w:numId="24">
    <w:abstractNumId w:val="20"/>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64"/>
    <w:rsid w:val="000321FE"/>
    <w:rsid w:val="00063688"/>
    <w:rsid w:val="000919CB"/>
    <w:rsid w:val="000962B2"/>
    <w:rsid w:val="000A5CE6"/>
    <w:rsid w:val="000A6668"/>
    <w:rsid w:val="00141DE4"/>
    <w:rsid w:val="00250384"/>
    <w:rsid w:val="00262919"/>
    <w:rsid w:val="0026448B"/>
    <w:rsid w:val="002769CF"/>
    <w:rsid w:val="002A2A33"/>
    <w:rsid w:val="003670E0"/>
    <w:rsid w:val="00395815"/>
    <w:rsid w:val="003E35DC"/>
    <w:rsid w:val="00411200"/>
    <w:rsid w:val="004408D9"/>
    <w:rsid w:val="004551F0"/>
    <w:rsid w:val="00474F27"/>
    <w:rsid w:val="0052769F"/>
    <w:rsid w:val="005A48BB"/>
    <w:rsid w:val="005B658F"/>
    <w:rsid w:val="005F6812"/>
    <w:rsid w:val="00623AD3"/>
    <w:rsid w:val="006645FD"/>
    <w:rsid w:val="006E4824"/>
    <w:rsid w:val="00744314"/>
    <w:rsid w:val="00774684"/>
    <w:rsid w:val="0086755B"/>
    <w:rsid w:val="008D2A66"/>
    <w:rsid w:val="00C03767"/>
    <w:rsid w:val="00C51176"/>
    <w:rsid w:val="00C96678"/>
    <w:rsid w:val="00D1027D"/>
    <w:rsid w:val="00D16AF5"/>
    <w:rsid w:val="00D5590A"/>
    <w:rsid w:val="00DD3456"/>
    <w:rsid w:val="00DE5D70"/>
    <w:rsid w:val="00E05B13"/>
    <w:rsid w:val="00E87164"/>
    <w:rsid w:val="00ED0DD7"/>
    <w:rsid w:val="00ED2BF8"/>
    <w:rsid w:val="00F4375C"/>
    <w:rsid w:val="00F45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36BD789"/>
  <w15:chartTrackingRefBased/>
  <w15:docId w15:val="{D09BF397-BD9C-4130-955E-6372F50F1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55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321FE"/>
    <w:pPr>
      <w:ind w:left="720"/>
      <w:contextualSpacing/>
    </w:pPr>
  </w:style>
  <w:style w:type="paragraph" w:styleId="Title">
    <w:name w:val="Title"/>
    <w:basedOn w:val="Normal"/>
    <w:next w:val="Normal"/>
    <w:link w:val="TitleChar"/>
    <w:uiPriority w:val="10"/>
    <w:qFormat/>
    <w:rsid w:val="005B65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58F"/>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3E35DC"/>
  </w:style>
  <w:style w:type="paragraph" w:styleId="Header">
    <w:name w:val="header"/>
    <w:basedOn w:val="Normal"/>
    <w:link w:val="HeaderChar"/>
    <w:uiPriority w:val="99"/>
    <w:unhideWhenUsed/>
    <w:rsid w:val="00ED2B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2BF8"/>
  </w:style>
  <w:style w:type="paragraph" w:styleId="Footer">
    <w:name w:val="footer"/>
    <w:basedOn w:val="Normal"/>
    <w:link w:val="FooterChar"/>
    <w:uiPriority w:val="99"/>
    <w:unhideWhenUsed/>
    <w:rsid w:val="00ED2B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2BF8"/>
  </w:style>
  <w:style w:type="paragraph" w:styleId="TOCHeading">
    <w:name w:val="TOC Heading"/>
    <w:basedOn w:val="Heading1"/>
    <w:next w:val="Normal"/>
    <w:uiPriority w:val="39"/>
    <w:unhideWhenUsed/>
    <w:qFormat/>
    <w:rsid w:val="00ED2BF8"/>
    <w:pPr>
      <w:outlineLvl w:val="9"/>
    </w:pPr>
  </w:style>
  <w:style w:type="paragraph" w:styleId="TOC1">
    <w:name w:val="toc 1"/>
    <w:basedOn w:val="Normal"/>
    <w:next w:val="Normal"/>
    <w:autoRedefine/>
    <w:uiPriority w:val="39"/>
    <w:unhideWhenUsed/>
    <w:rsid w:val="00ED2BF8"/>
    <w:pPr>
      <w:spacing w:after="100"/>
    </w:pPr>
  </w:style>
  <w:style w:type="character" w:styleId="Hyperlink">
    <w:name w:val="Hyperlink"/>
    <w:basedOn w:val="DefaultParagraphFont"/>
    <w:uiPriority w:val="99"/>
    <w:unhideWhenUsed/>
    <w:rsid w:val="00ED2BF8"/>
    <w:rPr>
      <w:color w:val="0563C1" w:themeColor="hyperlink"/>
      <w:u w:val="single"/>
    </w:rPr>
  </w:style>
  <w:style w:type="paragraph" w:styleId="NoSpacing">
    <w:name w:val="No Spacing"/>
    <w:link w:val="NoSpacingChar"/>
    <w:uiPriority w:val="1"/>
    <w:qFormat/>
    <w:rsid w:val="004408D9"/>
    <w:pPr>
      <w:spacing w:after="0" w:line="240" w:lineRule="auto"/>
    </w:pPr>
    <w:rPr>
      <w:rFonts w:eastAsiaTheme="minorEastAsia"/>
    </w:rPr>
  </w:style>
  <w:style w:type="character" w:customStyle="1" w:styleId="NoSpacingChar">
    <w:name w:val="No Spacing Char"/>
    <w:basedOn w:val="DefaultParagraphFont"/>
    <w:link w:val="NoSpacing"/>
    <w:uiPriority w:val="1"/>
    <w:rsid w:val="004408D9"/>
    <w:rPr>
      <w:rFonts w:eastAsiaTheme="minorEastAsia"/>
    </w:rPr>
  </w:style>
  <w:style w:type="table" w:styleId="TableGrid">
    <w:name w:val="Table Grid"/>
    <w:basedOn w:val="TableNormal"/>
    <w:uiPriority w:val="39"/>
    <w:rsid w:val="00367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7180">
      <w:bodyDiv w:val="1"/>
      <w:marLeft w:val="0"/>
      <w:marRight w:val="0"/>
      <w:marTop w:val="0"/>
      <w:marBottom w:val="0"/>
      <w:divBdr>
        <w:top w:val="none" w:sz="0" w:space="0" w:color="auto"/>
        <w:left w:val="none" w:sz="0" w:space="0" w:color="auto"/>
        <w:bottom w:val="none" w:sz="0" w:space="0" w:color="auto"/>
        <w:right w:val="none" w:sz="0" w:space="0" w:color="auto"/>
      </w:divBdr>
    </w:div>
    <w:div w:id="20980451">
      <w:bodyDiv w:val="1"/>
      <w:marLeft w:val="0"/>
      <w:marRight w:val="0"/>
      <w:marTop w:val="0"/>
      <w:marBottom w:val="0"/>
      <w:divBdr>
        <w:top w:val="none" w:sz="0" w:space="0" w:color="auto"/>
        <w:left w:val="none" w:sz="0" w:space="0" w:color="auto"/>
        <w:bottom w:val="none" w:sz="0" w:space="0" w:color="auto"/>
        <w:right w:val="none" w:sz="0" w:space="0" w:color="auto"/>
      </w:divBdr>
    </w:div>
    <w:div w:id="60062929">
      <w:bodyDiv w:val="1"/>
      <w:marLeft w:val="0"/>
      <w:marRight w:val="0"/>
      <w:marTop w:val="0"/>
      <w:marBottom w:val="0"/>
      <w:divBdr>
        <w:top w:val="none" w:sz="0" w:space="0" w:color="auto"/>
        <w:left w:val="none" w:sz="0" w:space="0" w:color="auto"/>
        <w:bottom w:val="none" w:sz="0" w:space="0" w:color="auto"/>
        <w:right w:val="none" w:sz="0" w:space="0" w:color="auto"/>
      </w:divBdr>
    </w:div>
    <w:div w:id="88815602">
      <w:bodyDiv w:val="1"/>
      <w:marLeft w:val="0"/>
      <w:marRight w:val="0"/>
      <w:marTop w:val="0"/>
      <w:marBottom w:val="0"/>
      <w:divBdr>
        <w:top w:val="none" w:sz="0" w:space="0" w:color="auto"/>
        <w:left w:val="none" w:sz="0" w:space="0" w:color="auto"/>
        <w:bottom w:val="none" w:sz="0" w:space="0" w:color="auto"/>
        <w:right w:val="none" w:sz="0" w:space="0" w:color="auto"/>
      </w:divBdr>
    </w:div>
    <w:div w:id="154034352">
      <w:bodyDiv w:val="1"/>
      <w:marLeft w:val="0"/>
      <w:marRight w:val="0"/>
      <w:marTop w:val="0"/>
      <w:marBottom w:val="0"/>
      <w:divBdr>
        <w:top w:val="none" w:sz="0" w:space="0" w:color="auto"/>
        <w:left w:val="none" w:sz="0" w:space="0" w:color="auto"/>
        <w:bottom w:val="none" w:sz="0" w:space="0" w:color="auto"/>
        <w:right w:val="none" w:sz="0" w:space="0" w:color="auto"/>
      </w:divBdr>
    </w:div>
    <w:div w:id="317197200">
      <w:bodyDiv w:val="1"/>
      <w:marLeft w:val="0"/>
      <w:marRight w:val="0"/>
      <w:marTop w:val="0"/>
      <w:marBottom w:val="0"/>
      <w:divBdr>
        <w:top w:val="none" w:sz="0" w:space="0" w:color="auto"/>
        <w:left w:val="none" w:sz="0" w:space="0" w:color="auto"/>
        <w:bottom w:val="none" w:sz="0" w:space="0" w:color="auto"/>
        <w:right w:val="none" w:sz="0" w:space="0" w:color="auto"/>
      </w:divBdr>
    </w:div>
    <w:div w:id="389815443">
      <w:bodyDiv w:val="1"/>
      <w:marLeft w:val="0"/>
      <w:marRight w:val="0"/>
      <w:marTop w:val="0"/>
      <w:marBottom w:val="0"/>
      <w:divBdr>
        <w:top w:val="none" w:sz="0" w:space="0" w:color="auto"/>
        <w:left w:val="none" w:sz="0" w:space="0" w:color="auto"/>
        <w:bottom w:val="none" w:sz="0" w:space="0" w:color="auto"/>
        <w:right w:val="none" w:sz="0" w:space="0" w:color="auto"/>
      </w:divBdr>
    </w:div>
    <w:div w:id="503320512">
      <w:bodyDiv w:val="1"/>
      <w:marLeft w:val="0"/>
      <w:marRight w:val="0"/>
      <w:marTop w:val="0"/>
      <w:marBottom w:val="0"/>
      <w:divBdr>
        <w:top w:val="none" w:sz="0" w:space="0" w:color="auto"/>
        <w:left w:val="none" w:sz="0" w:space="0" w:color="auto"/>
        <w:bottom w:val="none" w:sz="0" w:space="0" w:color="auto"/>
        <w:right w:val="none" w:sz="0" w:space="0" w:color="auto"/>
      </w:divBdr>
    </w:div>
    <w:div w:id="546988055">
      <w:bodyDiv w:val="1"/>
      <w:marLeft w:val="0"/>
      <w:marRight w:val="0"/>
      <w:marTop w:val="0"/>
      <w:marBottom w:val="0"/>
      <w:divBdr>
        <w:top w:val="none" w:sz="0" w:space="0" w:color="auto"/>
        <w:left w:val="none" w:sz="0" w:space="0" w:color="auto"/>
        <w:bottom w:val="none" w:sz="0" w:space="0" w:color="auto"/>
        <w:right w:val="none" w:sz="0" w:space="0" w:color="auto"/>
      </w:divBdr>
    </w:div>
    <w:div w:id="701326304">
      <w:bodyDiv w:val="1"/>
      <w:marLeft w:val="0"/>
      <w:marRight w:val="0"/>
      <w:marTop w:val="0"/>
      <w:marBottom w:val="0"/>
      <w:divBdr>
        <w:top w:val="none" w:sz="0" w:space="0" w:color="auto"/>
        <w:left w:val="none" w:sz="0" w:space="0" w:color="auto"/>
        <w:bottom w:val="none" w:sz="0" w:space="0" w:color="auto"/>
        <w:right w:val="none" w:sz="0" w:space="0" w:color="auto"/>
      </w:divBdr>
    </w:div>
    <w:div w:id="823543140">
      <w:bodyDiv w:val="1"/>
      <w:marLeft w:val="0"/>
      <w:marRight w:val="0"/>
      <w:marTop w:val="0"/>
      <w:marBottom w:val="0"/>
      <w:divBdr>
        <w:top w:val="none" w:sz="0" w:space="0" w:color="auto"/>
        <w:left w:val="none" w:sz="0" w:space="0" w:color="auto"/>
        <w:bottom w:val="none" w:sz="0" w:space="0" w:color="auto"/>
        <w:right w:val="none" w:sz="0" w:space="0" w:color="auto"/>
      </w:divBdr>
    </w:div>
    <w:div w:id="1037777301">
      <w:bodyDiv w:val="1"/>
      <w:marLeft w:val="0"/>
      <w:marRight w:val="0"/>
      <w:marTop w:val="0"/>
      <w:marBottom w:val="0"/>
      <w:divBdr>
        <w:top w:val="none" w:sz="0" w:space="0" w:color="auto"/>
        <w:left w:val="none" w:sz="0" w:space="0" w:color="auto"/>
        <w:bottom w:val="none" w:sz="0" w:space="0" w:color="auto"/>
        <w:right w:val="none" w:sz="0" w:space="0" w:color="auto"/>
      </w:divBdr>
    </w:div>
    <w:div w:id="1044215683">
      <w:bodyDiv w:val="1"/>
      <w:marLeft w:val="0"/>
      <w:marRight w:val="0"/>
      <w:marTop w:val="0"/>
      <w:marBottom w:val="0"/>
      <w:divBdr>
        <w:top w:val="none" w:sz="0" w:space="0" w:color="auto"/>
        <w:left w:val="none" w:sz="0" w:space="0" w:color="auto"/>
        <w:bottom w:val="none" w:sz="0" w:space="0" w:color="auto"/>
        <w:right w:val="none" w:sz="0" w:space="0" w:color="auto"/>
      </w:divBdr>
    </w:div>
    <w:div w:id="1067647944">
      <w:bodyDiv w:val="1"/>
      <w:marLeft w:val="0"/>
      <w:marRight w:val="0"/>
      <w:marTop w:val="0"/>
      <w:marBottom w:val="0"/>
      <w:divBdr>
        <w:top w:val="none" w:sz="0" w:space="0" w:color="auto"/>
        <w:left w:val="none" w:sz="0" w:space="0" w:color="auto"/>
        <w:bottom w:val="none" w:sz="0" w:space="0" w:color="auto"/>
        <w:right w:val="none" w:sz="0" w:space="0" w:color="auto"/>
      </w:divBdr>
    </w:div>
    <w:div w:id="1128621598">
      <w:bodyDiv w:val="1"/>
      <w:marLeft w:val="0"/>
      <w:marRight w:val="0"/>
      <w:marTop w:val="0"/>
      <w:marBottom w:val="0"/>
      <w:divBdr>
        <w:top w:val="none" w:sz="0" w:space="0" w:color="auto"/>
        <w:left w:val="none" w:sz="0" w:space="0" w:color="auto"/>
        <w:bottom w:val="none" w:sz="0" w:space="0" w:color="auto"/>
        <w:right w:val="none" w:sz="0" w:space="0" w:color="auto"/>
      </w:divBdr>
    </w:div>
    <w:div w:id="1221747677">
      <w:bodyDiv w:val="1"/>
      <w:marLeft w:val="0"/>
      <w:marRight w:val="0"/>
      <w:marTop w:val="0"/>
      <w:marBottom w:val="0"/>
      <w:divBdr>
        <w:top w:val="none" w:sz="0" w:space="0" w:color="auto"/>
        <w:left w:val="none" w:sz="0" w:space="0" w:color="auto"/>
        <w:bottom w:val="none" w:sz="0" w:space="0" w:color="auto"/>
        <w:right w:val="none" w:sz="0" w:space="0" w:color="auto"/>
      </w:divBdr>
    </w:div>
    <w:div w:id="1284311699">
      <w:bodyDiv w:val="1"/>
      <w:marLeft w:val="0"/>
      <w:marRight w:val="0"/>
      <w:marTop w:val="0"/>
      <w:marBottom w:val="0"/>
      <w:divBdr>
        <w:top w:val="none" w:sz="0" w:space="0" w:color="auto"/>
        <w:left w:val="none" w:sz="0" w:space="0" w:color="auto"/>
        <w:bottom w:val="none" w:sz="0" w:space="0" w:color="auto"/>
        <w:right w:val="none" w:sz="0" w:space="0" w:color="auto"/>
      </w:divBdr>
    </w:div>
    <w:div w:id="1308976841">
      <w:bodyDiv w:val="1"/>
      <w:marLeft w:val="0"/>
      <w:marRight w:val="0"/>
      <w:marTop w:val="0"/>
      <w:marBottom w:val="0"/>
      <w:divBdr>
        <w:top w:val="none" w:sz="0" w:space="0" w:color="auto"/>
        <w:left w:val="none" w:sz="0" w:space="0" w:color="auto"/>
        <w:bottom w:val="none" w:sz="0" w:space="0" w:color="auto"/>
        <w:right w:val="none" w:sz="0" w:space="0" w:color="auto"/>
      </w:divBdr>
    </w:div>
    <w:div w:id="1389376803">
      <w:bodyDiv w:val="1"/>
      <w:marLeft w:val="0"/>
      <w:marRight w:val="0"/>
      <w:marTop w:val="0"/>
      <w:marBottom w:val="0"/>
      <w:divBdr>
        <w:top w:val="none" w:sz="0" w:space="0" w:color="auto"/>
        <w:left w:val="none" w:sz="0" w:space="0" w:color="auto"/>
        <w:bottom w:val="none" w:sz="0" w:space="0" w:color="auto"/>
        <w:right w:val="none" w:sz="0" w:space="0" w:color="auto"/>
      </w:divBdr>
    </w:div>
    <w:div w:id="1425342588">
      <w:bodyDiv w:val="1"/>
      <w:marLeft w:val="0"/>
      <w:marRight w:val="0"/>
      <w:marTop w:val="0"/>
      <w:marBottom w:val="0"/>
      <w:divBdr>
        <w:top w:val="none" w:sz="0" w:space="0" w:color="auto"/>
        <w:left w:val="none" w:sz="0" w:space="0" w:color="auto"/>
        <w:bottom w:val="none" w:sz="0" w:space="0" w:color="auto"/>
        <w:right w:val="none" w:sz="0" w:space="0" w:color="auto"/>
      </w:divBdr>
    </w:div>
    <w:div w:id="1738043680">
      <w:bodyDiv w:val="1"/>
      <w:marLeft w:val="0"/>
      <w:marRight w:val="0"/>
      <w:marTop w:val="0"/>
      <w:marBottom w:val="0"/>
      <w:divBdr>
        <w:top w:val="none" w:sz="0" w:space="0" w:color="auto"/>
        <w:left w:val="none" w:sz="0" w:space="0" w:color="auto"/>
        <w:bottom w:val="none" w:sz="0" w:space="0" w:color="auto"/>
        <w:right w:val="none" w:sz="0" w:space="0" w:color="auto"/>
      </w:divBdr>
    </w:div>
    <w:div w:id="1798376108">
      <w:bodyDiv w:val="1"/>
      <w:marLeft w:val="0"/>
      <w:marRight w:val="0"/>
      <w:marTop w:val="0"/>
      <w:marBottom w:val="0"/>
      <w:divBdr>
        <w:top w:val="none" w:sz="0" w:space="0" w:color="auto"/>
        <w:left w:val="none" w:sz="0" w:space="0" w:color="auto"/>
        <w:bottom w:val="none" w:sz="0" w:space="0" w:color="auto"/>
        <w:right w:val="none" w:sz="0" w:space="0" w:color="auto"/>
      </w:divBdr>
    </w:div>
    <w:div w:id="1955285739">
      <w:bodyDiv w:val="1"/>
      <w:marLeft w:val="0"/>
      <w:marRight w:val="0"/>
      <w:marTop w:val="0"/>
      <w:marBottom w:val="0"/>
      <w:divBdr>
        <w:top w:val="none" w:sz="0" w:space="0" w:color="auto"/>
        <w:left w:val="none" w:sz="0" w:space="0" w:color="auto"/>
        <w:bottom w:val="none" w:sz="0" w:space="0" w:color="auto"/>
        <w:right w:val="none" w:sz="0" w:space="0" w:color="auto"/>
      </w:divBdr>
    </w:div>
    <w:div w:id="1958565003">
      <w:bodyDiv w:val="1"/>
      <w:marLeft w:val="0"/>
      <w:marRight w:val="0"/>
      <w:marTop w:val="0"/>
      <w:marBottom w:val="0"/>
      <w:divBdr>
        <w:top w:val="none" w:sz="0" w:space="0" w:color="auto"/>
        <w:left w:val="none" w:sz="0" w:space="0" w:color="auto"/>
        <w:bottom w:val="none" w:sz="0" w:space="0" w:color="auto"/>
        <w:right w:val="none" w:sz="0" w:space="0" w:color="auto"/>
      </w:divBdr>
    </w:div>
    <w:div w:id="2012217771">
      <w:bodyDiv w:val="1"/>
      <w:marLeft w:val="0"/>
      <w:marRight w:val="0"/>
      <w:marTop w:val="0"/>
      <w:marBottom w:val="0"/>
      <w:divBdr>
        <w:top w:val="none" w:sz="0" w:space="0" w:color="auto"/>
        <w:left w:val="none" w:sz="0" w:space="0" w:color="auto"/>
        <w:bottom w:val="none" w:sz="0" w:space="0" w:color="auto"/>
        <w:right w:val="none" w:sz="0" w:space="0" w:color="auto"/>
      </w:divBdr>
    </w:div>
    <w:div w:id="2078236440">
      <w:bodyDiv w:val="1"/>
      <w:marLeft w:val="0"/>
      <w:marRight w:val="0"/>
      <w:marTop w:val="0"/>
      <w:marBottom w:val="0"/>
      <w:divBdr>
        <w:top w:val="none" w:sz="0" w:space="0" w:color="auto"/>
        <w:left w:val="none" w:sz="0" w:space="0" w:color="auto"/>
        <w:bottom w:val="none" w:sz="0" w:space="0" w:color="auto"/>
        <w:right w:val="none" w:sz="0" w:space="0" w:color="auto"/>
      </w:divBdr>
    </w:div>
    <w:div w:id="209061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52132342BBC4B47AD3B785D0398623C"/>
        <w:category>
          <w:name w:val="General"/>
          <w:gallery w:val="placeholder"/>
        </w:category>
        <w:types>
          <w:type w:val="bbPlcHdr"/>
        </w:types>
        <w:behaviors>
          <w:behavior w:val="content"/>
        </w:behaviors>
        <w:guid w:val="{E09C0FA2-2C47-445F-BCAF-C23FA0515E9F}"/>
      </w:docPartPr>
      <w:docPartBody>
        <w:p w:rsidR="000D221B" w:rsidRDefault="00E66626" w:rsidP="00E66626">
          <w:pPr>
            <w:pStyle w:val="052132342BBC4B47AD3B785D0398623C"/>
          </w:pPr>
          <w:r>
            <w:rPr>
              <w:rFonts w:asciiTheme="majorHAnsi" w:eastAsiaTheme="majorEastAsia" w:hAnsiTheme="majorHAnsi" w:cstheme="majorBidi"/>
              <w:caps/>
              <w:color w:val="4472C4" w:themeColor="accent1"/>
              <w:sz w:val="80"/>
              <w:szCs w:val="80"/>
            </w:rPr>
            <w:t>[Document title]</w:t>
          </w:r>
        </w:p>
      </w:docPartBody>
    </w:docPart>
    <w:docPart>
      <w:docPartPr>
        <w:name w:val="B6C75AB614E9434D983AD0FDC2DFC59F"/>
        <w:category>
          <w:name w:val="General"/>
          <w:gallery w:val="placeholder"/>
        </w:category>
        <w:types>
          <w:type w:val="bbPlcHdr"/>
        </w:types>
        <w:behaviors>
          <w:behavior w:val="content"/>
        </w:behaviors>
        <w:guid w:val="{6EB0C74A-998C-44D2-8D2C-2A1CE7FA0083}"/>
      </w:docPartPr>
      <w:docPartBody>
        <w:p w:rsidR="000D221B" w:rsidRDefault="00E66626" w:rsidP="00E66626">
          <w:pPr>
            <w:pStyle w:val="B6C75AB614E9434D983AD0FDC2DFC59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626"/>
    <w:rsid w:val="000D221B"/>
    <w:rsid w:val="00E66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132342BBC4B47AD3B785D0398623C">
    <w:name w:val="052132342BBC4B47AD3B785D0398623C"/>
    <w:rsid w:val="00E66626"/>
  </w:style>
  <w:style w:type="paragraph" w:customStyle="1" w:styleId="B6C75AB614E9434D983AD0FDC2DFC59F">
    <w:name w:val="B6C75AB614E9434D983AD0FDC2DFC59F"/>
    <w:rsid w:val="00E666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cau</b:Tag>
    <b:SourceType>JournalArticle</b:SourceType>
    <b:Guid>{5362B7DB-E108-4F53-A3C3-E987ED1D2C38}</b:Guid>
    <b:Title>cauta primul articol</b:Title>
    <b:RefOrder>5</b:RefOrder>
  </b:Source>
  <b:Source>
    <b:Tag>joh</b:Tag>
    <b:SourceType>ArticleInAPeriodical</b:SourceType>
    <b:Guid>{491DFF6B-CB41-45B0-86F3-0FC380D66335}</b:Guid>
    <b:Author>
      <b:Author>
        <b:NameList>
          <b:Person>
            <b:Last>Butler</b:Last>
            <b:First>Sarah</b:First>
          </b:Person>
        </b:NameList>
      </b:Author>
    </b:Author>
    <b:Title>John Lewis to extend online shopping empire via thousands of corner stores</b:Title>
    <b:Year>2013</b:Year>
    <b:PeriodicalTitle>The Guardian</b:PeriodicalTitle>
    <b:Month>February</b:Month>
    <b:Day>21</b:Day>
    <b:RefOrder>6</b:RefOrder>
  </b:Source>
  <b:Source>
    <b:Tag>Fio13</b:Tag>
    <b:SourceType>ArticleInAPeriodical</b:SourceType>
    <b:Guid>{6A0FAEAF-DD2C-4067-81CB-CECF6CC66209}</b:Guid>
    <b:Author>
      <b:Author>
        <b:NameList>
          <b:Person>
            <b:Last>Harvey</b:Last>
            <b:First>Fiona</b:First>
          </b:Person>
        </b:NameList>
      </b:Author>
    </b:Author>
    <b:Title>Kingfisher chief warns of store closure over online firms' tax advantage</b:Title>
    <b:PeriodicalTitle>The Guardian</b:PeriodicalTitle>
    <b:Year>2013</b:Year>
    <b:Month>March</b:Month>
    <b:Day>4</b:Day>
    <b:RefOrder>7</b:RefOrder>
  </b:Source>
  <b:Source>
    <b:Tag>Lis13</b:Tag>
    <b:SourceType>ArticleInAPeriodical</b:SourceType>
    <b:Guid>{2EB18A87-19EF-43D5-9217-DCF4880BB80B}</b:Guid>
    <b:Author>
      <b:Author>
        <b:NameList>
          <b:Person>
            <b:Last>O'Carroll</b:Last>
            <b:First>Lisa</b:First>
          </b:Person>
        </b:NameList>
      </b:Author>
    </b:Author>
    <b:Title>City must wake up to digital growth, says tech investor</b:Title>
    <b:PeriodicalTitle>The Guardian</b:PeriodicalTitle>
    <b:Year>2013</b:Year>
    <b:Month>March</b:Month>
    <b:Day>1</b:Day>
    <b:RefOrder>8</b:RefOrder>
  </b:Source>
  <b:Source>
    <b:Tag>col18</b:Tag>
    <b:SourceType>InternetSite</b:SourceType>
    <b:Guid>{816DECBD-0F7E-43F5-8C80-80B0FB38F62A}</b:Guid>
    <b:Title>www.collinsdictionary.com</b:Title>
    <b:Year>2018</b:Year>
    <b:Author>
      <b:Author>
        <b:NameList>
          <b:Person>
            <b:Last>collinsdictionary.com</b:Last>
          </b:Person>
        </b:NameList>
      </b:Author>
    </b:Author>
    <b:YearAccessed>2018</b:YearAccessed>
    <b:MonthAccessed>January</b:MonthAccessed>
    <b:DayAccessed>4</b:DayAccessed>
    <b:URL>https://www.collinsdictionary.com/dictionary/english/methodology</b:URL>
    <b:RefOrder>1</b:RefOrder>
  </b:Source>
  <b:Source>
    <b:Tag>Bus17</b:Tag>
    <b:SourceType>Report</b:SourceType>
    <b:Guid>{74928291-4597-49A4-B7BE-347F1609FF68}</b:Guid>
    <b:Title>PLAY BOOK</b:Title>
    <b:Year>2017</b:Year>
    <b:Author>
      <b:Author>
        <b:NameList>
          <b:Person>
            <b:Last>Businessowner's</b:Last>
          </b:Person>
        </b:NameList>
      </b:Author>
    </b:Author>
    <b:Publisher>The Hartford</b:Publisher>
    <b:RefOrder>3</b:RefOrder>
  </b:Source>
  <b:Source>
    <b:Tag>Gen04</b:Tag>
    <b:SourceType>DocumentFromInternetSite</b:SourceType>
    <b:Guid>{C31222B9-14DC-4167-98B9-0609E3277A7F}</b:Guid>
    <b:Title>sistemsthinking.com</b:Title>
    <b:Year>2004</b:Year>
    <b:Author>
      <b:Author>
        <b:NameList>
          <b:Person>
            <b:Last>Gene Bellinger</b:Last>
            <b:First>Durval</b:First>
            <b:Middle>Castro, Anthony Mills</b:Middle>
          </b:Person>
        </b:NameList>
      </b:Author>
    </b:Author>
    <b:YearAccessed>2018</b:YearAccessed>
    <b:MonthAccessed>January</b:MonthAccessed>
    <b:DayAccessed>7</b:DayAccessed>
    <b:URL>http://www.systems-thinking.org/dikw/dikw.htm</b:URL>
    <b:RefOrder>4</b:RefOrder>
  </b:Source>
  <b:Source>
    <b:Tag>pro18</b:Tag>
    <b:SourceType>InternetSite</b:SourceType>
    <b:Guid>{53028899-CA68-4466-9FAD-8B9CB66621B9}</b:Guid>
    <b:Title>www.professionalacademy.com</b:Title>
    <b:Year>2018</b:Year>
    <b:YearAccessed>2018</b:YearAccessed>
    <b:MonthAccessed>January</b:MonthAccessed>
    <b:DayAccessed>9</b:DayAccessed>
    <b:URL>https://www.professionalacademy.com/blogs-and-advice/marketing-theories---pestel-analysis</b:URL>
    <b:Author>
      <b:Author>
        <b:NameList>
          <b:Person>
            <b:Last>professionalacademy.com</b:Last>
          </b:Person>
        </b:NameList>
      </b:Author>
    </b:Author>
    <b:RefOrder>2</b:RefOrder>
  </b:Source>
</b:Sources>
</file>

<file path=customXml/itemProps1.xml><?xml version="1.0" encoding="utf-8"?>
<ds:datastoreItem xmlns:ds="http://schemas.openxmlformats.org/officeDocument/2006/customXml" ds:itemID="{236D4856-48C0-464C-80EF-308719C30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12</Pages>
  <Words>1719</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shopping vs high street</dc:title>
  <dc:subject>University Trinity Saint David London</dc:subject>
  <dc:creator>MARIUS IONUT SAIZ</dc:creator>
  <cp:keywords/>
  <dc:description/>
  <cp:lastModifiedBy>MARIUS IONUT SAIZ</cp:lastModifiedBy>
  <cp:revision>10</cp:revision>
  <dcterms:created xsi:type="dcterms:W3CDTF">2017-11-28T13:50:00Z</dcterms:created>
  <dcterms:modified xsi:type="dcterms:W3CDTF">2018-01-10T14:40:00Z</dcterms:modified>
</cp:coreProperties>
</file>