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7659" w:rsidRPr="00A83221" w:rsidRDefault="00784936" w:rsidP="00B07659">
      <w:r w:rsidRPr="00A83221">
        <w:rPr>
          <w:b/>
          <w:bCs/>
        </w:rPr>
        <w:t> </w:t>
      </w:r>
    </w:p>
    <w:p w:rsidR="00B07659" w:rsidRPr="00C538BF" w:rsidRDefault="00784936" w:rsidP="00E8058B">
      <w:pPr>
        <w:jc w:val="center"/>
        <w:rPr>
          <w:sz w:val="28"/>
          <w:szCs w:val="28"/>
        </w:rPr>
      </w:pPr>
      <w:r w:rsidRPr="00C538BF">
        <w:rPr>
          <w:b/>
          <w:bCs/>
          <w:sz w:val="28"/>
          <w:szCs w:val="28"/>
        </w:rPr>
        <w:t xml:space="preserve">NAME: </w:t>
      </w:r>
      <w:proofErr w:type="spellStart"/>
      <w:r w:rsidR="004F5732" w:rsidRPr="00C538BF">
        <w:rPr>
          <w:b/>
          <w:sz w:val="28"/>
          <w:szCs w:val="28"/>
        </w:rPr>
        <w:t>Oana</w:t>
      </w:r>
      <w:proofErr w:type="spellEnd"/>
      <w:r w:rsidR="004F5732" w:rsidRPr="00C538BF">
        <w:rPr>
          <w:b/>
          <w:sz w:val="28"/>
          <w:szCs w:val="28"/>
        </w:rPr>
        <w:t xml:space="preserve"> </w:t>
      </w:r>
      <w:proofErr w:type="spellStart"/>
      <w:r w:rsidR="004F5732" w:rsidRPr="00C538BF">
        <w:rPr>
          <w:b/>
          <w:sz w:val="28"/>
          <w:szCs w:val="28"/>
        </w:rPr>
        <w:t>Florentina</w:t>
      </w:r>
      <w:proofErr w:type="spellEnd"/>
      <w:r w:rsidR="004F5732" w:rsidRPr="00C538BF">
        <w:rPr>
          <w:b/>
          <w:sz w:val="28"/>
          <w:szCs w:val="28"/>
        </w:rPr>
        <w:t xml:space="preserve"> </w:t>
      </w:r>
      <w:proofErr w:type="spellStart"/>
      <w:r w:rsidR="004F5732" w:rsidRPr="00C538BF">
        <w:rPr>
          <w:b/>
          <w:sz w:val="28"/>
          <w:szCs w:val="28"/>
        </w:rPr>
        <w:t>Dumitriu</w:t>
      </w:r>
      <w:proofErr w:type="spellEnd"/>
    </w:p>
    <w:p w:rsidR="00B07659" w:rsidRPr="00C538BF" w:rsidRDefault="004F5732" w:rsidP="004F5732">
      <w:pPr>
        <w:jc w:val="center"/>
        <w:rPr>
          <w:sz w:val="28"/>
          <w:szCs w:val="28"/>
        </w:rPr>
      </w:pPr>
      <w:r w:rsidRPr="00C538BF">
        <w:rPr>
          <w:b/>
          <w:bCs/>
          <w:sz w:val="28"/>
          <w:szCs w:val="28"/>
        </w:rPr>
        <w:t>STUDENT NUMBER:</w:t>
      </w:r>
      <w:r w:rsidR="00C538BF" w:rsidRPr="00C538BF">
        <w:rPr>
          <w:b/>
          <w:bCs/>
          <w:sz w:val="28"/>
          <w:szCs w:val="28"/>
        </w:rPr>
        <w:t xml:space="preserve"> </w:t>
      </w:r>
      <w:r w:rsidRPr="00C538BF">
        <w:rPr>
          <w:b/>
          <w:bCs/>
          <w:sz w:val="28"/>
          <w:szCs w:val="28"/>
        </w:rPr>
        <w:t>1909491</w:t>
      </w:r>
    </w:p>
    <w:p w:rsidR="00B07659" w:rsidRPr="00C538BF" w:rsidRDefault="00784936" w:rsidP="00E8058B">
      <w:pPr>
        <w:jc w:val="center"/>
        <w:rPr>
          <w:sz w:val="28"/>
          <w:szCs w:val="28"/>
        </w:rPr>
      </w:pPr>
      <w:r w:rsidRPr="00C538BF">
        <w:rPr>
          <w:b/>
          <w:bCs/>
          <w:sz w:val="28"/>
          <w:szCs w:val="28"/>
        </w:rPr>
        <w:t xml:space="preserve">MODULE TITLE: </w:t>
      </w:r>
      <w:r w:rsidR="004F5732" w:rsidRPr="00C538BF">
        <w:rPr>
          <w:b/>
          <w:bCs/>
          <w:sz w:val="28"/>
          <w:szCs w:val="28"/>
        </w:rPr>
        <w:t>Introducing the Modern Workplace</w:t>
      </w:r>
    </w:p>
    <w:p w:rsidR="00B07659" w:rsidRPr="00C538BF" w:rsidRDefault="004F5732" w:rsidP="00E8058B">
      <w:pPr>
        <w:jc w:val="center"/>
        <w:rPr>
          <w:sz w:val="28"/>
          <w:szCs w:val="28"/>
        </w:rPr>
      </w:pPr>
      <w:r w:rsidRPr="00C538BF">
        <w:rPr>
          <w:b/>
          <w:bCs/>
          <w:sz w:val="28"/>
          <w:szCs w:val="28"/>
        </w:rPr>
        <w:t xml:space="preserve">ASSIGMENT TITLE: Structure and Culture </w:t>
      </w:r>
      <w:proofErr w:type="gramStart"/>
      <w:r w:rsidRPr="00C538BF">
        <w:rPr>
          <w:b/>
          <w:bCs/>
          <w:sz w:val="28"/>
          <w:szCs w:val="28"/>
        </w:rPr>
        <w:t>-  Assessment</w:t>
      </w:r>
      <w:proofErr w:type="gramEnd"/>
      <w:r w:rsidRPr="00C538BF">
        <w:rPr>
          <w:b/>
          <w:bCs/>
          <w:sz w:val="28"/>
          <w:szCs w:val="28"/>
        </w:rPr>
        <w:t xml:space="preserve"> 1</w:t>
      </w:r>
    </w:p>
    <w:p w:rsidR="00B07659" w:rsidRPr="00C538BF" w:rsidRDefault="00784936" w:rsidP="00E8058B">
      <w:pPr>
        <w:jc w:val="center"/>
        <w:rPr>
          <w:sz w:val="28"/>
          <w:szCs w:val="28"/>
        </w:rPr>
      </w:pPr>
      <w:r w:rsidRPr="00C538BF">
        <w:rPr>
          <w:b/>
          <w:bCs/>
          <w:sz w:val="28"/>
          <w:szCs w:val="28"/>
        </w:rPr>
        <w:t>MODULE LECTURER'S NAME:</w:t>
      </w:r>
      <w:r w:rsidR="004F5732" w:rsidRPr="00C538BF">
        <w:rPr>
          <w:b/>
          <w:bCs/>
          <w:sz w:val="28"/>
          <w:szCs w:val="28"/>
        </w:rPr>
        <w:t xml:space="preserve"> </w:t>
      </w:r>
      <w:proofErr w:type="spellStart"/>
      <w:r w:rsidR="004F5732" w:rsidRPr="00C538BF">
        <w:rPr>
          <w:b/>
          <w:bCs/>
          <w:sz w:val="28"/>
          <w:szCs w:val="28"/>
        </w:rPr>
        <w:t>Rexon</w:t>
      </w:r>
      <w:proofErr w:type="spellEnd"/>
      <w:r w:rsidR="004F5732" w:rsidRPr="00C538BF">
        <w:rPr>
          <w:b/>
          <w:bCs/>
          <w:sz w:val="28"/>
          <w:szCs w:val="28"/>
        </w:rPr>
        <w:t xml:space="preserve"> </w:t>
      </w:r>
      <w:proofErr w:type="spellStart"/>
      <w:r w:rsidR="004F5732" w:rsidRPr="00C538BF">
        <w:rPr>
          <w:b/>
          <w:bCs/>
          <w:sz w:val="28"/>
          <w:szCs w:val="28"/>
        </w:rPr>
        <w:t>Nting</w:t>
      </w:r>
      <w:proofErr w:type="spellEnd"/>
    </w:p>
    <w:p w:rsidR="00B07659" w:rsidRPr="00C538BF" w:rsidRDefault="00B07659" w:rsidP="00E8058B">
      <w:pPr>
        <w:jc w:val="center"/>
        <w:rPr>
          <w:sz w:val="28"/>
          <w:szCs w:val="28"/>
        </w:rPr>
      </w:pPr>
    </w:p>
    <w:p w:rsidR="00B07659" w:rsidRPr="00A83221" w:rsidRDefault="00B07659" w:rsidP="00B07659"/>
    <w:p w:rsidR="00E8058B" w:rsidRPr="00A83221" w:rsidRDefault="00E8058B" w:rsidP="006D5E4A">
      <w:pPr>
        <w:spacing w:line="276" w:lineRule="auto"/>
        <w:jc w:val="left"/>
        <w:rPr>
          <w:b/>
          <w:bCs/>
        </w:rPr>
      </w:pPr>
      <w:r w:rsidRPr="00A83221">
        <w:br w:type="page"/>
      </w:r>
    </w:p>
    <w:p w:rsidR="00B07659" w:rsidRPr="00C538BF" w:rsidRDefault="00784936" w:rsidP="007D1C2D">
      <w:pPr>
        <w:pStyle w:val="Heading1"/>
        <w:rPr>
          <w:szCs w:val="24"/>
        </w:rPr>
      </w:pPr>
      <w:bookmarkStart w:id="0" w:name="_Toc38914557"/>
      <w:r w:rsidRPr="00C538BF">
        <w:rPr>
          <w:szCs w:val="24"/>
        </w:rPr>
        <w:lastRenderedPageBreak/>
        <w:t>Introduction</w:t>
      </w:r>
      <w:bookmarkEnd w:id="0"/>
    </w:p>
    <w:p w:rsidR="00B07659" w:rsidRPr="00C538BF" w:rsidRDefault="006D5E4A" w:rsidP="00B07659">
      <w:pPr>
        <w:rPr>
          <w:szCs w:val="24"/>
        </w:rPr>
      </w:pPr>
      <w:r w:rsidRPr="00C538BF">
        <w:rPr>
          <w:bCs/>
          <w:szCs w:val="24"/>
        </w:rPr>
        <w:t>In this essay</w:t>
      </w:r>
      <w:r w:rsidR="00784936" w:rsidRPr="00C538BF">
        <w:rPr>
          <w:bCs/>
          <w:szCs w:val="24"/>
        </w:rPr>
        <w:t>, organisat</w:t>
      </w:r>
      <w:r w:rsidRPr="00C538BF">
        <w:rPr>
          <w:bCs/>
          <w:szCs w:val="24"/>
        </w:rPr>
        <w:t>ional structure, culture and their effect</w:t>
      </w:r>
      <w:r w:rsidR="00784936" w:rsidRPr="00C538BF">
        <w:rPr>
          <w:bCs/>
          <w:szCs w:val="24"/>
        </w:rPr>
        <w:t xml:space="preserve"> on organisational performance have been discussed. Along with these various managerial and leadership roles are also discussed in this essay. Organisational structure and culture are different from each other. The organisational structure is included with policies, rules and norms that are mentioned by the organisation for managing its workforce. On the other hand, organisational culture is included with attitude and organisational value, along with these various essential qualities and the role of managers and leaders. In order to </w:t>
      </w:r>
      <w:r w:rsidR="00A83221" w:rsidRPr="00C538BF">
        <w:rPr>
          <w:bCs/>
          <w:szCs w:val="24"/>
        </w:rPr>
        <w:t xml:space="preserve">attain a proper understanding </w:t>
      </w:r>
      <w:r w:rsidR="00EA13AA" w:rsidRPr="00C538BF">
        <w:rPr>
          <w:bCs/>
          <w:szCs w:val="24"/>
        </w:rPr>
        <w:t>of organisational structure and culture</w:t>
      </w:r>
      <w:r w:rsidR="00784936" w:rsidRPr="00C538BF">
        <w:rPr>
          <w:bCs/>
          <w:szCs w:val="24"/>
        </w:rPr>
        <w:t xml:space="preserve">, IKEA has been selected.          </w:t>
      </w:r>
    </w:p>
    <w:p w:rsidR="00B07659" w:rsidRPr="00C538BF" w:rsidRDefault="00784936" w:rsidP="007D1C2D">
      <w:pPr>
        <w:pStyle w:val="Heading1"/>
        <w:rPr>
          <w:szCs w:val="24"/>
        </w:rPr>
      </w:pPr>
      <w:bookmarkStart w:id="1" w:name="_Toc38914558"/>
      <w:r w:rsidRPr="00C538BF">
        <w:rPr>
          <w:szCs w:val="24"/>
        </w:rPr>
        <w:t>Analysis</w:t>
      </w:r>
      <w:bookmarkEnd w:id="1"/>
    </w:p>
    <w:p w:rsidR="00C35D14" w:rsidRPr="00C538BF" w:rsidRDefault="00C35D14" w:rsidP="00C35D14">
      <w:pPr>
        <w:rPr>
          <w:bCs/>
          <w:szCs w:val="24"/>
        </w:rPr>
      </w:pPr>
      <w:r w:rsidRPr="00C538BF">
        <w:rPr>
          <w:szCs w:val="24"/>
        </w:rPr>
        <w:t xml:space="preserve">Organisational structure and the organisational performance are interconnected within the IKEA Company. Structure is defined in a way in which the organisation is able to make all the employees effective and efficient in respect of work. In this respect, organisational structure plays an effective role in order to create a great influence on the performance of the employee simultaneously the performance of the organisation. IKEA </w:t>
      </w:r>
      <w:r w:rsidR="00EA13AA" w:rsidRPr="00C538BF">
        <w:rPr>
          <w:szCs w:val="24"/>
        </w:rPr>
        <w:t>Company</w:t>
      </w:r>
      <w:r w:rsidRPr="00C538BF">
        <w:rPr>
          <w:szCs w:val="24"/>
        </w:rPr>
        <w:t xml:space="preserve"> has the hierarchical structure. According this structure, the company is able to create a peaceful ambience in order to make all the working employees efficient in doing their work comfortably and in a convenient way. According to the structure, managers of this company play an initial role and they are responsible for making the employees informative and effective in accomplishing the work with very ease (Butcher, 2018). The head of the organisation is responsible to set the goals and objectives for the welfare of the organisation. Then CEO plays an important role in achieving each goal of the departments of the organisation. Managers are completely responsible for fulfilment of the objectives and goals of the organisation. They are instructed by the head of the organisation. Then the managers of the IKEA </w:t>
      </w:r>
      <w:r w:rsidR="00EA13AA" w:rsidRPr="00C538BF">
        <w:rPr>
          <w:szCs w:val="24"/>
        </w:rPr>
        <w:t>Company</w:t>
      </w:r>
      <w:r w:rsidRPr="00C538BF">
        <w:rPr>
          <w:szCs w:val="24"/>
        </w:rPr>
        <w:t xml:space="preserve"> have taken the initiative to provide all the goals and objectives of the organisation with transparency to all the employees equally (Petrie </w:t>
      </w:r>
      <w:r w:rsidRPr="00C538BF">
        <w:rPr>
          <w:i/>
          <w:szCs w:val="24"/>
        </w:rPr>
        <w:t>et al.,</w:t>
      </w:r>
      <w:r w:rsidRPr="00C538BF">
        <w:rPr>
          <w:szCs w:val="24"/>
        </w:rPr>
        <w:t xml:space="preserve"> 2018). At first they tend to focus in providing all the essential and relevant data that are related to the achievement of the organisational goals. In this respect, the managers have taken the full responsibility to encourage and motivate the employees. As a result, the employees become very much motivated and encouraged with the provided performance from the </w:t>
      </w:r>
      <w:r w:rsidRPr="00C538BF">
        <w:rPr>
          <w:szCs w:val="24"/>
        </w:rPr>
        <w:lastRenderedPageBreak/>
        <w:t xml:space="preserve">managers. Then, they get all the essential data and make themselves prepared mentally in order to achieve the objectives. In this respect, the performance of the employees is enhanced. </w:t>
      </w:r>
    </w:p>
    <w:p w:rsidR="00C35D14" w:rsidRPr="00C538BF" w:rsidRDefault="00C35D14" w:rsidP="00B07659">
      <w:pPr>
        <w:rPr>
          <w:szCs w:val="24"/>
        </w:rPr>
      </w:pPr>
      <w:r w:rsidRPr="00C538BF">
        <w:rPr>
          <w:szCs w:val="24"/>
        </w:rPr>
        <w:t xml:space="preserve">The managers also </w:t>
      </w:r>
      <w:r w:rsidR="00280523" w:rsidRPr="00C538BF">
        <w:rPr>
          <w:szCs w:val="24"/>
        </w:rPr>
        <w:t>play</w:t>
      </w:r>
      <w:r w:rsidRPr="00C538BF">
        <w:rPr>
          <w:szCs w:val="24"/>
        </w:rPr>
        <w:t xml:space="preserve"> a </w:t>
      </w:r>
      <w:r w:rsidR="00280523" w:rsidRPr="00C538BF">
        <w:rPr>
          <w:szCs w:val="24"/>
        </w:rPr>
        <w:t>crucial role</w:t>
      </w:r>
      <w:r w:rsidRPr="00C538BF">
        <w:rPr>
          <w:szCs w:val="24"/>
        </w:rPr>
        <w:t xml:space="preserve"> in collecting feedback from the employees and in this </w:t>
      </w:r>
      <w:proofErr w:type="gramStart"/>
      <w:r w:rsidRPr="00C538BF">
        <w:rPr>
          <w:szCs w:val="24"/>
        </w:rPr>
        <w:t>process,</w:t>
      </w:r>
      <w:proofErr w:type="gramEnd"/>
      <w:r w:rsidRPr="00C538BF">
        <w:rPr>
          <w:szCs w:val="24"/>
        </w:rPr>
        <w:t xml:space="preserve"> they are able to know about the problems, attitude and behaviour of every employees. Then the managers instruct them what to do exactly in order to accomplish every task. As a result, the employees become informative and perform with efficiency </w:t>
      </w:r>
      <w:proofErr w:type="gramStart"/>
      <w:r w:rsidRPr="00C538BF">
        <w:rPr>
          <w:szCs w:val="24"/>
        </w:rPr>
        <w:t>that results</w:t>
      </w:r>
      <w:proofErr w:type="gramEnd"/>
      <w:r w:rsidRPr="00C538BF">
        <w:rPr>
          <w:szCs w:val="24"/>
        </w:rPr>
        <w:t xml:space="preserve"> in the improvement of their performance. The organisational performance is also enhanced with the performance of the employees. The IKEA organisation is able to fulfil the objectives and achieved a great success in its business. The managers have also developed a good communication skill in order to coordinate with every employee smoothly and frequently. Through the communication, the managers are able to maintain the strong relationship with the employees that results in the improvement of their performance (</w:t>
      </w:r>
      <w:proofErr w:type="spellStart"/>
      <w:r w:rsidRPr="00C538BF">
        <w:rPr>
          <w:szCs w:val="24"/>
        </w:rPr>
        <w:t>Markovic</w:t>
      </w:r>
      <w:proofErr w:type="spellEnd"/>
      <w:r w:rsidRPr="00C538BF">
        <w:rPr>
          <w:szCs w:val="24"/>
        </w:rPr>
        <w:t xml:space="preserve"> and </w:t>
      </w:r>
      <w:proofErr w:type="spellStart"/>
      <w:r w:rsidRPr="00C538BF">
        <w:rPr>
          <w:szCs w:val="24"/>
        </w:rPr>
        <w:t>Salamzadeh</w:t>
      </w:r>
      <w:proofErr w:type="spellEnd"/>
      <w:r w:rsidRPr="00C538BF">
        <w:rPr>
          <w:szCs w:val="24"/>
        </w:rPr>
        <w:t xml:space="preserve">, 2018). The employees of this company become satisfied and tend to finish the work with effectiveness. As </w:t>
      </w:r>
      <w:r w:rsidR="006D5E4A" w:rsidRPr="00C538BF">
        <w:rPr>
          <w:szCs w:val="24"/>
        </w:rPr>
        <w:t>a result</w:t>
      </w:r>
      <w:r w:rsidRPr="00C538BF">
        <w:rPr>
          <w:szCs w:val="24"/>
        </w:rPr>
        <w:t xml:space="preserve">, the employee performance is smoothly enhanced and simultaneously the IKEA Organisation is able to fulfil all the business objectives that results in the growth of the business. Therefore, in this respect, the organisational structure plays an important role in the improvement of the organisational performance and thus, these two aspects are interrelated. </w:t>
      </w:r>
    </w:p>
    <w:p w:rsidR="00B07659" w:rsidRPr="00C538BF" w:rsidRDefault="00784936" w:rsidP="00B07659">
      <w:pPr>
        <w:rPr>
          <w:szCs w:val="24"/>
        </w:rPr>
      </w:pPr>
      <w:r w:rsidRPr="00C538BF">
        <w:rPr>
          <w:bCs/>
          <w:szCs w:val="24"/>
        </w:rPr>
        <w:t xml:space="preserve">IKEA is a renowned ready to assemble </w:t>
      </w:r>
      <w:r w:rsidR="007D1C2D" w:rsidRPr="00C538BF">
        <w:rPr>
          <w:bCs/>
          <w:szCs w:val="24"/>
        </w:rPr>
        <w:t>Furniture Company</w:t>
      </w:r>
      <w:r w:rsidRPr="00C538BF">
        <w:rPr>
          <w:bCs/>
          <w:szCs w:val="24"/>
        </w:rPr>
        <w:t>, and it operates across the world. The managers of IKEA have to be concerned about operating its business and other services fluently all over the world. In order to have effective management within IKEA, managers have to play a few roles</w:t>
      </w:r>
      <w:r w:rsidR="00185C84" w:rsidRPr="00C538BF">
        <w:rPr>
          <w:bCs/>
          <w:szCs w:val="24"/>
        </w:rPr>
        <w:t xml:space="preserve"> (</w:t>
      </w:r>
      <w:proofErr w:type="spellStart"/>
      <w:r w:rsidR="00185C84" w:rsidRPr="00C538BF">
        <w:rPr>
          <w:szCs w:val="24"/>
        </w:rPr>
        <w:t>Wesselink</w:t>
      </w:r>
      <w:r w:rsidR="00185C84" w:rsidRPr="00C538BF">
        <w:rPr>
          <w:i/>
          <w:szCs w:val="24"/>
        </w:rPr>
        <w:t>et</w:t>
      </w:r>
      <w:proofErr w:type="spellEnd"/>
      <w:r w:rsidR="00185C84" w:rsidRPr="00C538BF">
        <w:rPr>
          <w:i/>
          <w:szCs w:val="24"/>
        </w:rPr>
        <w:t xml:space="preserve"> al.</w:t>
      </w:r>
      <w:r w:rsidR="00280523" w:rsidRPr="00C538BF">
        <w:rPr>
          <w:i/>
          <w:szCs w:val="24"/>
        </w:rPr>
        <w:t>,</w:t>
      </w:r>
      <w:r w:rsidR="00185C84" w:rsidRPr="00C538BF">
        <w:rPr>
          <w:szCs w:val="24"/>
        </w:rPr>
        <w:t xml:space="preserve"> 2017)</w:t>
      </w:r>
      <w:r w:rsidRPr="00C538BF">
        <w:rPr>
          <w:bCs/>
          <w:szCs w:val="24"/>
        </w:rPr>
        <w:t xml:space="preserve">. IKEA is following the Hierarchical organisational structure to have an effective culture within IKEA. The CEO is the head of the organisation, and various departments are working under the CEO according to his instructions. Managers are active in selecting the right person for the right post with the help of various selecting processes such as competency-based questions in the interview. Every manager is responsible for the success and failure of his department. As the organisational goal and departmental goals are interrelated, it is essential to achieve each and every departmental goal have to be achieved by the managers. </w:t>
      </w:r>
      <w:r w:rsidRPr="00C538BF">
        <w:rPr>
          <w:b/>
          <w:bCs/>
          <w:i/>
          <w:iCs/>
          <w:szCs w:val="24"/>
        </w:rPr>
        <w:t xml:space="preserve">Management theory of </w:t>
      </w:r>
      <w:proofErr w:type="spellStart"/>
      <w:r w:rsidRPr="00C538BF">
        <w:rPr>
          <w:b/>
          <w:bCs/>
          <w:i/>
          <w:iCs/>
          <w:szCs w:val="24"/>
        </w:rPr>
        <w:t>Fayol</w:t>
      </w:r>
      <w:proofErr w:type="spellEnd"/>
      <w:r w:rsidRPr="00C538BF">
        <w:rPr>
          <w:bCs/>
          <w:szCs w:val="24"/>
        </w:rPr>
        <w:t xml:space="preserve"> helps the managers to achieve the organisational and departmental goal of IKEA. It is contained with five major roles such as planning, organising, commanding, coordinating and controlling. Planning is included with scheduling and doing strategic planning </w:t>
      </w:r>
      <w:r w:rsidRPr="00C538BF">
        <w:rPr>
          <w:bCs/>
          <w:szCs w:val="24"/>
        </w:rPr>
        <w:lastRenderedPageBreak/>
        <w:t>for reaching the departmental goals effectively</w:t>
      </w:r>
      <w:r w:rsidR="00A32EB8" w:rsidRPr="00C538BF">
        <w:rPr>
          <w:bCs/>
          <w:szCs w:val="24"/>
        </w:rPr>
        <w:t xml:space="preserve"> (</w:t>
      </w:r>
      <w:proofErr w:type="spellStart"/>
      <w:r w:rsidR="00A32EB8" w:rsidRPr="00C538BF">
        <w:rPr>
          <w:szCs w:val="24"/>
        </w:rPr>
        <w:t>Hatchuel</w:t>
      </w:r>
      <w:proofErr w:type="spellEnd"/>
      <w:r w:rsidR="00A32EB8" w:rsidRPr="00C538BF">
        <w:rPr>
          <w:szCs w:val="24"/>
        </w:rPr>
        <w:t xml:space="preserve"> and </w:t>
      </w:r>
      <w:proofErr w:type="spellStart"/>
      <w:r w:rsidR="00A32EB8" w:rsidRPr="00C538BF">
        <w:rPr>
          <w:szCs w:val="24"/>
        </w:rPr>
        <w:t>Segrestin</w:t>
      </w:r>
      <w:proofErr w:type="spellEnd"/>
      <w:r w:rsidR="00A32EB8" w:rsidRPr="00C538BF">
        <w:rPr>
          <w:szCs w:val="24"/>
        </w:rPr>
        <w:t>, 2019)</w:t>
      </w:r>
      <w:r w:rsidRPr="00C538BF">
        <w:rPr>
          <w:bCs/>
          <w:szCs w:val="24"/>
        </w:rPr>
        <w:t>. Organising is included with organising required resources for every department for completing the organisational operations. Commanding is included with giving instructions to the employees who are working under the managers. Coordinating is included with organising the employees for building an effective team. Controlling is one of the most important roles of a manager. They have to be concerned that the employees are working according to the given instructions.                           </w:t>
      </w:r>
    </w:p>
    <w:p w:rsidR="00914ED8" w:rsidRPr="00C538BF" w:rsidRDefault="00914ED8" w:rsidP="00914ED8">
      <w:pPr>
        <w:rPr>
          <w:bCs/>
          <w:szCs w:val="24"/>
        </w:rPr>
      </w:pPr>
      <w:r w:rsidRPr="00C538BF">
        <w:rPr>
          <w:bCs/>
          <w:szCs w:val="24"/>
        </w:rPr>
        <w:t xml:space="preserve">Communication in managerial role with leadership is very important for the organisation.  It has been found that managers of IKEA play a vital role within the organisation. Managers of the company are responsible for managing the employees as well as other departments of the organisation. On the other hand leaders of the company are responsible for motivating staffs and create a clear path for them. Therefore, the tasks are completed within time. Leaders mostly help the organisation to achieve organisations goals efficiently. According to Jiang and Men (2017), leaders might become an efficient manager, whereas not every manager might be an efficient leader. It has been found that the roles and operations of a leader and a manager in IKEA are interrelated. However, there are some differences between the roles of leaders and managers. It has been found that the manager of IKEA is responsible for some functions such as planning, organising, staffing, directing and controlling (IKEA, 2020). Every function is vital in order to run the organisation efficiently and achieve organisational goals. A manager ensures that the communication and coordination between employees and other departments are going effectively (Jamal and </w:t>
      </w:r>
      <w:proofErr w:type="spellStart"/>
      <w:r w:rsidRPr="00C538BF">
        <w:rPr>
          <w:bCs/>
          <w:szCs w:val="24"/>
        </w:rPr>
        <w:t>Bakar</w:t>
      </w:r>
      <w:proofErr w:type="spellEnd"/>
      <w:r w:rsidRPr="00C538BF">
        <w:rPr>
          <w:bCs/>
          <w:szCs w:val="24"/>
        </w:rPr>
        <w:t>, 2017). A manager always tries to maintain coordination between employees. Clear communication is essential for having detailed and correct knowledge regarding the needs of employees. It is noticed that managers of IKEA are very active and concerned about the needs of employees. Managers set goals for the organisation and do planning to achieve those goals. If the communication is not clear between manager and leader, then goals will not be achieved efficiently.</w:t>
      </w:r>
    </w:p>
    <w:p w:rsidR="00B07659" w:rsidRPr="00C538BF" w:rsidRDefault="00914ED8" w:rsidP="00B07659">
      <w:pPr>
        <w:rPr>
          <w:bCs/>
          <w:szCs w:val="24"/>
        </w:rPr>
      </w:pPr>
      <w:r w:rsidRPr="00C538BF">
        <w:rPr>
          <w:bCs/>
          <w:szCs w:val="24"/>
        </w:rPr>
        <w:t xml:space="preserve">Roles of a leader are also essential for the organisation. It has been noticed that in IKEA, leaders play many vital roles within the organisation. They are such as motivate employees, sets the vision for the organisation, influence employee behaviour; guide employees through their work process and build morale. According to the </w:t>
      </w:r>
      <w:r w:rsidRPr="00C538BF">
        <w:rPr>
          <w:b/>
          <w:bCs/>
          <w:i/>
          <w:szCs w:val="24"/>
        </w:rPr>
        <w:t>Great man theory</w:t>
      </w:r>
      <w:r w:rsidRPr="00C538BF">
        <w:rPr>
          <w:bCs/>
          <w:szCs w:val="24"/>
        </w:rPr>
        <w:t xml:space="preserve">, great leaders are born with some </w:t>
      </w:r>
      <w:r w:rsidRPr="00C538BF">
        <w:rPr>
          <w:bCs/>
          <w:szCs w:val="24"/>
        </w:rPr>
        <w:lastRenderedPageBreak/>
        <w:t>unique internal characteristics (</w:t>
      </w:r>
      <w:proofErr w:type="spellStart"/>
      <w:r w:rsidRPr="00C538BF">
        <w:rPr>
          <w:bCs/>
          <w:szCs w:val="24"/>
        </w:rPr>
        <w:t>Straker</w:t>
      </w:r>
      <w:proofErr w:type="spellEnd"/>
      <w:r w:rsidRPr="00C538BF">
        <w:rPr>
          <w:bCs/>
          <w:szCs w:val="24"/>
        </w:rPr>
        <w:t>, 2017). They are such as charisma, confidence, intelligence and social skills. These skills convert a person into a great leader. Leaders and managers are connected to each other. When the manager sets the goal and planned properly, then the leader inspires and motivates employees in order to execute the plan correctly. It has been found that leaders of IKEA are very concerned about motivating and inspiring employees (IKEA, 2020). Leaders never tired of being motivating people in their surroundings within the organisation. Motivating employees and properly execute planning is as important as planning and staffing and directing (</w:t>
      </w:r>
      <w:proofErr w:type="spellStart"/>
      <w:r w:rsidRPr="00C538BF">
        <w:rPr>
          <w:bCs/>
          <w:szCs w:val="24"/>
        </w:rPr>
        <w:t>Boyatzis</w:t>
      </w:r>
      <w:r w:rsidRPr="00C538BF">
        <w:rPr>
          <w:bCs/>
          <w:i/>
          <w:szCs w:val="24"/>
        </w:rPr>
        <w:t>et</w:t>
      </w:r>
      <w:proofErr w:type="spellEnd"/>
      <w:r w:rsidRPr="00C538BF">
        <w:rPr>
          <w:bCs/>
          <w:i/>
          <w:szCs w:val="24"/>
        </w:rPr>
        <w:t xml:space="preserve"> al</w:t>
      </w:r>
      <w:r w:rsidRPr="00C538BF">
        <w:rPr>
          <w:bCs/>
          <w:szCs w:val="24"/>
        </w:rPr>
        <w:t xml:space="preserve">., 2015). Therefore, the communication required to be clear between the manager and the leader. Clear communication helps leaders and managers to be on a particular path and have the same goal to achieve for the organisation. When they have the same goal and proper communication, then they can achieve organisational goal more effectively. The communication between leaders and managers in IKEA is adequate. Therefore, they do not have any problem regarding communication. They do not have any misunderstanding between them because the communication is clear. </w:t>
      </w:r>
      <w:r w:rsidR="00784936" w:rsidRPr="00C538BF">
        <w:rPr>
          <w:bCs/>
          <w:szCs w:val="24"/>
        </w:rPr>
        <w:t> </w:t>
      </w:r>
    </w:p>
    <w:p w:rsidR="00B07659" w:rsidRPr="00C538BF" w:rsidRDefault="00784936" w:rsidP="00B07659">
      <w:pPr>
        <w:rPr>
          <w:szCs w:val="24"/>
        </w:rPr>
      </w:pPr>
      <w:r w:rsidRPr="00C538BF">
        <w:rPr>
          <w:bCs/>
          <w:szCs w:val="24"/>
        </w:rPr>
        <w:t>IKEA is concerned about having effective leadership within the organisation by following some theories. IKEA</w:t>
      </w:r>
      <w:r w:rsidR="001C7817" w:rsidRPr="00C538BF">
        <w:rPr>
          <w:bCs/>
          <w:szCs w:val="24"/>
        </w:rPr>
        <w:t> is</w:t>
      </w:r>
      <w:r w:rsidRPr="00C538BF">
        <w:rPr>
          <w:bCs/>
          <w:szCs w:val="24"/>
        </w:rPr>
        <w:t xml:space="preserve"> actively following the </w:t>
      </w:r>
      <w:r w:rsidRPr="00C538BF">
        <w:rPr>
          <w:b/>
          <w:bCs/>
          <w:i/>
          <w:szCs w:val="24"/>
        </w:rPr>
        <w:t>theory of situational leadership</w:t>
      </w:r>
      <w:r w:rsidRPr="00C538BF">
        <w:rPr>
          <w:bCs/>
          <w:szCs w:val="24"/>
        </w:rPr>
        <w:t>. This theory is contained with few roles that are followed by the leaders of IKEA. Those roles are empowering the employees for giving their feedback about the organisational operations and inspiring employees by using various reward and benefit programmes. Leaders have to share their perception about the vision of the organisational goal to the employees clearly</w:t>
      </w:r>
      <w:r w:rsidR="00A32EB8" w:rsidRPr="00C538BF">
        <w:rPr>
          <w:bCs/>
          <w:szCs w:val="24"/>
        </w:rPr>
        <w:t xml:space="preserve"> (</w:t>
      </w:r>
      <w:r w:rsidR="00A32EB8" w:rsidRPr="00C538BF">
        <w:rPr>
          <w:szCs w:val="24"/>
        </w:rPr>
        <w:t xml:space="preserve">Thompson and </w:t>
      </w:r>
      <w:proofErr w:type="spellStart"/>
      <w:r w:rsidR="00A32EB8" w:rsidRPr="00C538BF">
        <w:rPr>
          <w:szCs w:val="24"/>
        </w:rPr>
        <w:t>Glasø</w:t>
      </w:r>
      <w:proofErr w:type="spellEnd"/>
      <w:r w:rsidR="00A32EB8" w:rsidRPr="00C538BF">
        <w:rPr>
          <w:szCs w:val="24"/>
        </w:rPr>
        <w:t>, 2018)</w:t>
      </w:r>
      <w:r w:rsidRPr="00C538BF">
        <w:rPr>
          <w:bCs/>
          <w:szCs w:val="24"/>
        </w:rPr>
        <w:t>. Leaders are also responsible for bringing change within IKEA</w:t>
      </w:r>
      <w:r w:rsidR="00A32EB8" w:rsidRPr="00C538BF">
        <w:rPr>
          <w:bCs/>
          <w:szCs w:val="24"/>
        </w:rPr>
        <w:t> by</w:t>
      </w:r>
      <w:r w:rsidRPr="00C538BF">
        <w:rPr>
          <w:bCs/>
          <w:szCs w:val="24"/>
        </w:rPr>
        <w:t xml:space="preserve"> using various methods and approaches. Along with these leaders of IKEA are responsible for making good communication flow for providing information regarding organisational operations. Managers are responsible for making innovative ideas for the organisation, and leaders are responsible for bringing the change within IKEA. Methods and approaches are used for ensuring the changes and strong communication within IKEA. Along with these</w:t>
      </w:r>
      <w:r w:rsidR="001C7817" w:rsidRPr="00C538BF">
        <w:rPr>
          <w:bCs/>
          <w:szCs w:val="24"/>
        </w:rPr>
        <w:t>,</w:t>
      </w:r>
      <w:r w:rsidRPr="00C538BF">
        <w:rPr>
          <w:bCs/>
          <w:szCs w:val="24"/>
        </w:rPr>
        <w:t xml:space="preserve"> leaders have to play an important role in motivating the employees for achieving their goal</w:t>
      </w:r>
      <w:r w:rsidR="00502C4F" w:rsidRPr="00C538BF">
        <w:rPr>
          <w:bCs/>
          <w:szCs w:val="24"/>
        </w:rPr>
        <w:t xml:space="preserve"> (</w:t>
      </w:r>
      <w:proofErr w:type="spellStart"/>
      <w:r w:rsidR="00502C4F" w:rsidRPr="00C538BF">
        <w:rPr>
          <w:szCs w:val="24"/>
        </w:rPr>
        <w:t>Reiche</w:t>
      </w:r>
      <w:proofErr w:type="spellEnd"/>
      <w:r w:rsidR="00502C4F" w:rsidRPr="00C538BF">
        <w:rPr>
          <w:szCs w:val="24"/>
        </w:rPr>
        <w:t xml:space="preserve"> et al. 2017)</w:t>
      </w:r>
      <w:r w:rsidRPr="00C538BF">
        <w:rPr>
          <w:bCs/>
          <w:szCs w:val="24"/>
        </w:rPr>
        <w:t>. IKEA is operating towards the world; therefore, they need expert and skilled, motivated employees for achieving success. Leaders are responsible for motivating the employees for achieving more success. IKEA is using various methods and approaches for motivating their employees. One of the employees, motivational approaches, is a behavioural approach.                          </w:t>
      </w:r>
    </w:p>
    <w:p w:rsidR="00B07659" w:rsidRPr="00C538BF" w:rsidRDefault="00784936" w:rsidP="00B07659">
      <w:pPr>
        <w:rPr>
          <w:szCs w:val="24"/>
        </w:rPr>
      </w:pPr>
      <w:r w:rsidRPr="00C538BF">
        <w:rPr>
          <w:b/>
          <w:bCs/>
          <w:i/>
          <w:szCs w:val="24"/>
        </w:rPr>
        <w:lastRenderedPageBreak/>
        <w:t>Behavioural approach</w:t>
      </w:r>
      <w:r w:rsidRPr="00C538BF">
        <w:rPr>
          <w:bCs/>
          <w:szCs w:val="24"/>
        </w:rPr>
        <w:t xml:space="preserve"> states that human needs are never fully satisfied. Human behaviour can be changed according to IKEA by satisfying the needs of the employee. Employee needs can be satisfied with the help of need theory</w:t>
      </w:r>
      <w:r w:rsidR="00502C4F" w:rsidRPr="00C538BF">
        <w:rPr>
          <w:bCs/>
          <w:szCs w:val="24"/>
        </w:rPr>
        <w:t xml:space="preserve"> (</w:t>
      </w:r>
      <w:proofErr w:type="spellStart"/>
      <w:r w:rsidR="00502C4F" w:rsidRPr="00C538BF">
        <w:rPr>
          <w:szCs w:val="24"/>
        </w:rPr>
        <w:t>Wheldall</w:t>
      </w:r>
      <w:proofErr w:type="spellEnd"/>
      <w:r w:rsidR="00502C4F" w:rsidRPr="00C538BF">
        <w:rPr>
          <w:szCs w:val="24"/>
        </w:rPr>
        <w:t xml:space="preserve"> and </w:t>
      </w:r>
      <w:proofErr w:type="spellStart"/>
      <w:r w:rsidR="00502C4F" w:rsidRPr="00C538BF">
        <w:rPr>
          <w:szCs w:val="24"/>
        </w:rPr>
        <w:t>Merrett</w:t>
      </w:r>
      <w:proofErr w:type="spellEnd"/>
      <w:r w:rsidR="00502C4F" w:rsidRPr="00C538BF">
        <w:rPr>
          <w:szCs w:val="24"/>
        </w:rPr>
        <w:t>, 2017)</w:t>
      </w:r>
      <w:r w:rsidRPr="00C538BF">
        <w:rPr>
          <w:bCs/>
          <w:szCs w:val="24"/>
        </w:rPr>
        <w:t>. This theory states that employees with the five main needs. IKEA can establish effective organisational behaviour with the help of satisfying the mentioned need. The mentioned needs are psychological needs include food, water, air, sleep and shelter. IKEA can change the behaviour of the employee by giving them a high salary and rewards for satisfying their psychological needs. After satisfying this need, employees will lead a healthy life that can help to change the behaviour of the employee. The next need is safety, and it is included with the wanting of safety about the personal wealth of the employees. IKEA provides life insurance and other insurance for satisfying the safety need. After satisfying the need for safety, employees can work freely without having any tension</w:t>
      </w:r>
      <w:r w:rsidR="00DC6CFE" w:rsidRPr="00C538BF">
        <w:rPr>
          <w:bCs/>
          <w:szCs w:val="24"/>
        </w:rPr>
        <w:t xml:space="preserve"> (</w:t>
      </w:r>
      <w:r w:rsidR="00DC6CFE" w:rsidRPr="00C538BF">
        <w:rPr>
          <w:szCs w:val="24"/>
        </w:rPr>
        <w:t xml:space="preserve">Richmond </w:t>
      </w:r>
      <w:r w:rsidR="00DC6CFE" w:rsidRPr="00C538BF">
        <w:rPr>
          <w:i/>
          <w:szCs w:val="24"/>
        </w:rPr>
        <w:t>et al.</w:t>
      </w:r>
      <w:r w:rsidR="00DC6CFE" w:rsidRPr="00C538BF">
        <w:rPr>
          <w:szCs w:val="24"/>
        </w:rPr>
        <w:t xml:space="preserve"> 2018)</w:t>
      </w:r>
      <w:r w:rsidRPr="00C538BF">
        <w:rPr>
          <w:bCs/>
          <w:szCs w:val="24"/>
        </w:rPr>
        <w:t xml:space="preserve">. It is effective for motivating them to work effectively. It is effective for changing the tensed behaviour of employees. Next need is belonging, and most employees are spending almost one-third of their life in the workplace. </w:t>
      </w:r>
      <w:r w:rsidR="00502C4F" w:rsidRPr="00C538BF">
        <w:rPr>
          <w:bCs/>
          <w:szCs w:val="24"/>
        </w:rPr>
        <w:t>Therefore,</w:t>
      </w:r>
      <w:r w:rsidRPr="00C538BF">
        <w:rPr>
          <w:bCs/>
          <w:szCs w:val="24"/>
        </w:rPr>
        <w:t xml:space="preserve"> they have the need for love and belonging in the workplace. IKEA is active for satisfying the need by building a strong and effective relationship between the employee and employer and employee with other employees by organising friendly activities. Next is Esteem need; it is included with wanting to gain recognition in the workplace based on their performance</w:t>
      </w:r>
      <w:r w:rsidR="00DC6CFE" w:rsidRPr="00C538BF">
        <w:rPr>
          <w:bCs/>
          <w:szCs w:val="24"/>
        </w:rPr>
        <w:t xml:space="preserve"> (</w:t>
      </w:r>
      <w:r w:rsidR="00DC6CFE" w:rsidRPr="00C538BF">
        <w:rPr>
          <w:szCs w:val="24"/>
        </w:rPr>
        <w:t xml:space="preserve">Li </w:t>
      </w:r>
      <w:r w:rsidR="00DC6CFE" w:rsidRPr="00C538BF">
        <w:rPr>
          <w:i/>
          <w:szCs w:val="24"/>
        </w:rPr>
        <w:t>et al.</w:t>
      </w:r>
      <w:r w:rsidR="00DC6CFE" w:rsidRPr="00C538BF">
        <w:rPr>
          <w:szCs w:val="24"/>
        </w:rPr>
        <w:t xml:space="preserve"> 2019)</w:t>
      </w:r>
      <w:r w:rsidRPr="00C538BF">
        <w:rPr>
          <w:bCs/>
          <w:szCs w:val="24"/>
        </w:rPr>
        <w:t>. IKEA is concerned about this need, and they satisfy this need by announcing the weekly best performer. This is effective for changing the negative behaviour of the employee into positive behaviour. The last need is self-</w:t>
      </w:r>
      <w:proofErr w:type="gramStart"/>
      <w:r w:rsidRPr="00C538BF">
        <w:rPr>
          <w:bCs/>
          <w:szCs w:val="24"/>
        </w:rPr>
        <w:t>actualisation,</w:t>
      </w:r>
      <w:proofErr w:type="gramEnd"/>
      <w:r w:rsidRPr="00C538BF">
        <w:rPr>
          <w:bCs/>
          <w:szCs w:val="24"/>
        </w:rPr>
        <w:t xml:space="preserve"> IKEA satisfies this need by providing more challenging works to the employee. These methods are effective for changing the behaviour of employees in IKEA. </w:t>
      </w:r>
      <w:r w:rsidR="006D5E4A" w:rsidRPr="00C538BF">
        <w:rPr>
          <w:bCs/>
          <w:szCs w:val="24"/>
        </w:rPr>
        <w:t xml:space="preserve">             </w:t>
      </w:r>
    </w:p>
    <w:p w:rsidR="00B07659" w:rsidRPr="00C538BF" w:rsidRDefault="00784936" w:rsidP="007D1C2D">
      <w:pPr>
        <w:pStyle w:val="Heading1"/>
        <w:rPr>
          <w:szCs w:val="24"/>
        </w:rPr>
      </w:pPr>
      <w:bookmarkStart w:id="2" w:name="_Toc38914559"/>
      <w:r w:rsidRPr="00C538BF">
        <w:rPr>
          <w:szCs w:val="24"/>
        </w:rPr>
        <w:t>Conclusion</w:t>
      </w:r>
      <w:bookmarkEnd w:id="2"/>
      <w:r w:rsidRPr="00C538BF">
        <w:rPr>
          <w:szCs w:val="24"/>
        </w:rPr>
        <w:t> </w:t>
      </w:r>
    </w:p>
    <w:p w:rsidR="007D1C2D" w:rsidRPr="00C538BF" w:rsidRDefault="00784936" w:rsidP="00B07659">
      <w:pPr>
        <w:rPr>
          <w:bCs/>
          <w:szCs w:val="24"/>
        </w:rPr>
      </w:pPr>
      <w:r w:rsidRPr="00C538BF">
        <w:rPr>
          <w:bCs/>
          <w:szCs w:val="24"/>
        </w:rPr>
        <w:t xml:space="preserve">After completing this essay, it is concluded that IKEA is following one of the best organisational structures. Management approach and leadership approach for having more benefit. Along with these, IKEA is active for satisfying the needs of the employee for inspiring them and change their behaviour according to the IKEA.    </w:t>
      </w:r>
    </w:p>
    <w:p w:rsidR="007D1C2D" w:rsidRPr="00C538BF" w:rsidRDefault="007D1C2D">
      <w:pPr>
        <w:spacing w:line="276" w:lineRule="auto"/>
        <w:jc w:val="left"/>
        <w:rPr>
          <w:bCs/>
          <w:szCs w:val="24"/>
        </w:rPr>
      </w:pPr>
      <w:r w:rsidRPr="00C538BF">
        <w:rPr>
          <w:bCs/>
          <w:szCs w:val="24"/>
        </w:rPr>
        <w:br w:type="page"/>
      </w:r>
    </w:p>
    <w:p w:rsidR="007D1C2D" w:rsidRPr="00C538BF" w:rsidRDefault="007D1C2D" w:rsidP="007D1C2D">
      <w:pPr>
        <w:pStyle w:val="Heading1"/>
        <w:rPr>
          <w:szCs w:val="24"/>
        </w:rPr>
      </w:pPr>
      <w:bookmarkStart w:id="3" w:name="_Toc38914560"/>
      <w:r w:rsidRPr="00C538BF">
        <w:rPr>
          <w:szCs w:val="24"/>
        </w:rPr>
        <w:lastRenderedPageBreak/>
        <w:t>References</w:t>
      </w:r>
      <w:bookmarkEnd w:id="3"/>
    </w:p>
    <w:p w:rsidR="008279B3" w:rsidRPr="00C538BF" w:rsidRDefault="008279B3" w:rsidP="00914ED8">
      <w:pPr>
        <w:rPr>
          <w:szCs w:val="24"/>
        </w:rPr>
      </w:pPr>
      <w:proofErr w:type="spellStart"/>
      <w:r w:rsidRPr="00C538BF">
        <w:rPr>
          <w:szCs w:val="24"/>
        </w:rPr>
        <w:t>Boyatzis</w:t>
      </w:r>
      <w:proofErr w:type="spellEnd"/>
      <w:r w:rsidRPr="00C538BF">
        <w:rPr>
          <w:szCs w:val="24"/>
        </w:rPr>
        <w:t xml:space="preserve">, R.E., </w:t>
      </w:r>
      <w:proofErr w:type="spellStart"/>
      <w:r w:rsidRPr="00C538BF">
        <w:rPr>
          <w:szCs w:val="24"/>
        </w:rPr>
        <w:t>Rochford</w:t>
      </w:r>
      <w:proofErr w:type="spellEnd"/>
      <w:r w:rsidRPr="00C538BF">
        <w:rPr>
          <w:szCs w:val="24"/>
        </w:rPr>
        <w:t xml:space="preserve">, K. and Taylor, S.N., 2015. The role of the positive emotional attractor in vision and shared vision: toward effective leadership, relationships, and engagement. </w:t>
      </w:r>
      <w:r w:rsidRPr="00C538BF">
        <w:rPr>
          <w:i/>
          <w:szCs w:val="24"/>
        </w:rPr>
        <w:t>Frontiers in Psychology</w:t>
      </w:r>
      <w:r w:rsidRPr="00C538BF">
        <w:rPr>
          <w:szCs w:val="24"/>
        </w:rPr>
        <w:t>, 6, p.670.</w:t>
      </w:r>
    </w:p>
    <w:p w:rsidR="008279B3" w:rsidRPr="00C538BF" w:rsidRDefault="008279B3" w:rsidP="00C35D14">
      <w:pPr>
        <w:rPr>
          <w:szCs w:val="24"/>
        </w:rPr>
      </w:pPr>
      <w:proofErr w:type="gramStart"/>
      <w:r w:rsidRPr="00C538BF">
        <w:rPr>
          <w:szCs w:val="24"/>
        </w:rPr>
        <w:t>Butcher, C., 2018.</w:t>
      </w:r>
      <w:proofErr w:type="gramEnd"/>
      <w:r w:rsidRPr="00C538BF">
        <w:rPr>
          <w:szCs w:val="24"/>
        </w:rPr>
        <w:t> </w:t>
      </w:r>
      <w:r w:rsidRPr="00C538BF">
        <w:rPr>
          <w:i/>
          <w:iCs/>
          <w:szCs w:val="24"/>
        </w:rPr>
        <w:t>Heterodox Forms of University Ownership/control, Governance, Financing and Organisational Structure</w:t>
      </w:r>
      <w:r w:rsidRPr="00C538BF">
        <w:rPr>
          <w:szCs w:val="24"/>
        </w:rPr>
        <w:t> (Doctoral dissertation, University of Roehampton).</w:t>
      </w:r>
    </w:p>
    <w:p w:rsidR="008279B3" w:rsidRPr="00C538BF" w:rsidRDefault="008279B3" w:rsidP="001C7817">
      <w:pPr>
        <w:rPr>
          <w:szCs w:val="24"/>
        </w:rPr>
      </w:pPr>
      <w:proofErr w:type="spellStart"/>
      <w:r w:rsidRPr="00C538BF">
        <w:rPr>
          <w:szCs w:val="24"/>
        </w:rPr>
        <w:t>Hatchuel</w:t>
      </w:r>
      <w:proofErr w:type="spellEnd"/>
      <w:r w:rsidRPr="00C538BF">
        <w:rPr>
          <w:szCs w:val="24"/>
        </w:rPr>
        <w:t xml:space="preserve">, A. and </w:t>
      </w:r>
      <w:proofErr w:type="spellStart"/>
      <w:r w:rsidRPr="00C538BF">
        <w:rPr>
          <w:szCs w:val="24"/>
        </w:rPr>
        <w:t>Segrestin</w:t>
      </w:r>
      <w:proofErr w:type="spellEnd"/>
      <w:r w:rsidRPr="00C538BF">
        <w:rPr>
          <w:szCs w:val="24"/>
        </w:rPr>
        <w:t xml:space="preserve">, B., 2019. A century old and still visionary: </w:t>
      </w:r>
      <w:proofErr w:type="spellStart"/>
      <w:r w:rsidRPr="00C538BF">
        <w:rPr>
          <w:szCs w:val="24"/>
        </w:rPr>
        <w:t>Fayol's</w:t>
      </w:r>
      <w:proofErr w:type="spellEnd"/>
      <w:r w:rsidRPr="00C538BF">
        <w:rPr>
          <w:szCs w:val="24"/>
        </w:rPr>
        <w:t xml:space="preserve"> innovative theory of management. </w:t>
      </w:r>
      <w:proofErr w:type="gramStart"/>
      <w:r w:rsidRPr="00C538BF">
        <w:rPr>
          <w:i/>
          <w:iCs/>
          <w:szCs w:val="24"/>
        </w:rPr>
        <w:t>European Management Review</w:t>
      </w:r>
      <w:r w:rsidRPr="00C538BF">
        <w:rPr>
          <w:szCs w:val="24"/>
        </w:rPr>
        <w:t>, </w:t>
      </w:r>
      <w:r w:rsidRPr="00C538BF">
        <w:rPr>
          <w:i/>
          <w:iCs/>
          <w:szCs w:val="24"/>
        </w:rPr>
        <w:t>16</w:t>
      </w:r>
      <w:r w:rsidRPr="00C538BF">
        <w:rPr>
          <w:szCs w:val="24"/>
        </w:rPr>
        <w:t>(2), pp.399-412.</w:t>
      </w:r>
      <w:proofErr w:type="gramEnd"/>
    </w:p>
    <w:p w:rsidR="008279B3" w:rsidRPr="00C538BF" w:rsidRDefault="008279B3" w:rsidP="00914ED8">
      <w:pPr>
        <w:rPr>
          <w:szCs w:val="24"/>
        </w:rPr>
      </w:pPr>
      <w:proofErr w:type="gramStart"/>
      <w:r w:rsidRPr="00C538BF">
        <w:rPr>
          <w:szCs w:val="24"/>
        </w:rPr>
        <w:t>IKEA.</w:t>
      </w:r>
      <w:proofErr w:type="gramEnd"/>
      <w:r w:rsidRPr="00C538BF">
        <w:rPr>
          <w:szCs w:val="24"/>
        </w:rPr>
        <w:t xml:space="preserve"> 2020. IKEA.Com - International Homepage. [</w:t>
      </w:r>
      <w:proofErr w:type="gramStart"/>
      <w:r w:rsidRPr="00C538BF">
        <w:rPr>
          <w:szCs w:val="24"/>
        </w:rPr>
        <w:t>online</w:t>
      </w:r>
      <w:proofErr w:type="gramEnd"/>
      <w:r w:rsidRPr="00C538BF">
        <w:rPr>
          <w:szCs w:val="24"/>
        </w:rPr>
        <w:t>] Available at: &lt;https://www.ikea.com/&gt; [Accessed 27 April 2020].</w:t>
      </w:r>
    </w:p>
    <w:p w:rsidR="008279B3" w:rsidRPr="00C538BF" w:rsidRDefault="008279B3" w:rsidP="00914ED8">
      <w:pPr>
        <w:rPr>
          <w:szCs w:val="24"/>
        </w:rPr>
      </w:pPr>
      <w:proofErr w:type="gramStart"/>
      <w:r w:rsidRPr="00C538BF">
        <w:rPr>
          <w:szCs w:val="24"/>
        </w:rPr>
        <w:t xml:space="preserve">Jamal, J. and Abu </w:t>
      </w:r>
      <w:proofErr w:type="spellStart"/>
      <w:r w:rsidRPr="00C538BF">
        <w:rPr>
          <w:szCs w:val="24"/>
        </w:rPr>
        <w:t>Bakar</w:t>
      </w:r>
      <w:proofErr w:type="spellEnd"/>
      <w:r w:rsidRPr="00C538BF">
        <w:rPr>
          <w:szCs w:val="24"/>
        </w:rPr>
        <w:t>, H., 2017.</w:t>
      </w:r>
      <w:proofErr w:type="gramEnd"/>
      <w:r w:rsidRPr="00C538BF">
        <w:rPr>
          <w:szCs w:val="24"/>
        </w:rPr>
        <w:t xml:space="preserve"> The mediating role of charismatic leadership communication in a crisis: A Malaysian example. </w:t>
      </w:r>
      <w:proofErr w:type="gramStart"/>
      <w:r w:rsidRPr="00C538BF">
        <w:rPr>
          <w:i/>
          <w:szCs w:val="24"/>
        </w:rPr>
        <w:t>International Journal of Business Communication</w:t>
      </w:r>
      <w:r w:rsidRPr="00C538BF">
        <w:rPr>
          <w:szCs w:val="24"/>
        </w:rPr>
        <w:t>, 54(4), pp.369-393.</w:t>
      </w:r>
      <w:proofErr w:type="gramEnd"/>
    </w:p>
    <w:p w:rsidR="008279B3" w:rsidRPr="00C538BF" w:rsidRDefault="008279B3" w:rsidP="00914ED8">
      <w:pPr>
        <w:rPr>
          <w:szCs w:val="24"/>
        </w:rPr>
      </w:pPr>
      <w:proofErr w:type="gramStart"/>
      <w:r w:rsidRPr="00C538BF">
        <w:rPr>
          <w:szCs w:val="24"/>
        </w:rPr>
        <w:t>Jiang, H. and Men, R.L., 2017.</w:t>
      </w:r>
      <w:proofErr w:type="gramEnd"/>
      <w:r w:rsidRPr="00C538BF">
        <w:rPr>
          <w:szCs w:val="24"/>
        </w:rPr>
        <w:t xml:space="preserve"> </w:t>
      </w:r>
      <w:proofErr w:type="gramStart"/>
      <w:r w:rsidRPr="00C538BF">
        <w:rPr>
          <w:szCs w:val="24"/>
        </w:rPr>
        <w:t>Creating an engaged workforce: The impact of authentic leadership, transparent organizational communication, and work-life enrichment.</w:t>
      </w:r>
      <w:proofErr w:type="gramEnd"/>
      <w:r w:rsidRPr="00C538BF">
        <w:rPr>
          <w:szCs w:val="24"/>
        </w:rPr>
        <w:t xml:space="preserve"> </w:t>
      </w:r>
      <w:r w:rsidRPr="00C538BF">
        <w:rPr>
          <w:i/>
          <w:szCs w:val="24"/>
        </w:rPr>
        <w:t>Communication research</w:t>
      </w:r>
      <w:r w:rsidRPr="00C538BF">
        <w:rPr>
          <w:szCs w:val="24"/>
        </w:rPr>
        <w:t>, 44(2), pp.225-243.</w:t>
      </w:r>
    </w:p>
    <w:p w:rsidR="008279B3" w:rsidRPr="00C538BF" w:rsidRDefault="008279B3" w:rsidP="001C7817">
      <w:pPr>
        <w:rPr>
          <w:szCs w:val="24"/>
        </w:rPr>
      </w:pPr>
      <w:r w:rsidRPr="00C538BF">
        <w:rPr>
          <w:szCs w:val="24"/>
        </w:rPr>
        <w:t xml:space="preserve">Li, Z., Chen, Z. and </w:t>
      </w:r>
      <w:proofErr w:type="spellStart"/>
      <w:r w:rsidRPr="00C538BF">
        <w:rPr>
          <w:szCs w:val="24"/>
        </w:rPr>
        <w:t>Hui</w:t>
      </w:r>
      <w:proofErr w:type="spellEnd"/>
      <w:r w:rsidRPr="00C538BF">
        <w:rPr>
          <w:szCs w:val="24"/>
        </w:rPr>
        <w:t xml:space="preserve">, Y., 2019. </w:t>
      </w:r>
      <w:proofErr w:type="gramStart"/>
      <w:r w:rsidRPr="00C538BF">
        <w:rPr>
          <w:szCs w:val="24"/>
        </w:rPr>
        <w:t>Portfolio selection through Maslow’s need hierarchy theory.</w:t>
      </w:r>
      <w:proofErr w:type="gramEnd"/>
      <w:r w:rsidRPr="00C538BF">
        <w:rPr>
          <w:szCs w:val="24"/>
        </w:rPr>
        <w:t> </w:t>
      </w:r>
      <w:proofErr w:type="gramStart"/>
      <w:r w:rsidRPr="00C538BF">
        <w:rPr>
          <w:i/>
          <w:iCs/>
          <w:szCs w:val="24"/>
        </w:rPr>
        <w:t>Applied Economics</w:t>
      </w:r>
      <w:r w:rsidRPr="00C538BF">
        <w:rPr>
          <w:szCs w:val="24"/>
        </w:rPr>
        <w:t>, </w:t>
      </w:r>
      <w:r w:rsidRPr="00C538BF">
        <w:rPr>
          <w:i/>
          <w:iCs/>
          <w:szCs w:val="24"/>
        </w:rPr>
        <w:t>51</w:t>
      </w:r>
      <w:r w:rsidRPr="00C538BF">
        <w:rPr>
          <w:szCs w:val="24"/>
        </w:rPr>
        <w:t>(4), pp.364-372.</w:t>
      </w:r>
      <w:proofErr w:type="gramEnd"/>
    </w:p>
    <w:p w:rsidR="008279B3" w:rsidRPr="00C538BF" w:rsidRDefault="008279B3" w:rsidP="00C35D14">
      <w:pPr>
        <w:rPr>
          <w:szCs w:val="24"/>
        </w:rPr>
      </w:pPr>
      <w:proofErr w:type="spellStart"/>
      <w:proofErr w:type="gramStart"/>
      <w:r w:rsidRPr="00C538BF">
        <w:rPr>
          <w:szCs w:val="24"/>
        </w:rPr>
        <w:t>Markovic</w:t>
      </w:r>
      <w:proofErr w:type="spellEnd"/>
      <w:r w:rsidRPr="00C538BF">
        <w:rPr>
          <w:szCs w:val="24"/>
        </w:rPr>
        <w:t xml:space="preserve">, M.R. and </w:t>
      </w:r>
      <w:proofErr w:type="spellStart"/>
      <w:r w:rsidRPr="00C538BF">
        <w:rPr>
          <w:szCs w:val="24"/>
        </w:rPr>
        <w:t>Salamzadeh</w:t>
      </w:r>
      <w:proofErr w:type="spellEnd"/>
      <w:r w:rsidRPr="00C538BF">
        <w:rPr>
          <w:szCs w:val="24"/>
        </w:rPr>
        <w:t>, A., 2018.</w:t>
      </w:r>
      <w:proofErr w:type="gramEnd"/>
      <w:r w:rsidRPr="00C538BF">
        <w:rPr>
          <w:szCs w:val="24"/>
        </w:rPr>
        <w:t xml:space="preserve"> </w:t>
      </w:r>
      <w:proofErr w:type="gramStart"/>
      <w:r w:rsidR="00A5453E" w:rsidRPr="00C538BF">
        <w:rPr>
          <w:szCs w:val="24"/>
        </w:rPr>
        <w:t>The Importance of Communication in Business Management.</w:t>
      </w:r>
      <w:proofErr w:type="gramEnd"/>
      <w:r w:rsidR="00A5453E" w:rsidRPr="00C538BF">
        <w:rPr>
          <w:szCs w:val="24"/>
        </w:rPr>
        <w:t> </w:t>
      </w:r>
      <w:proofErr w:type="gramStart"/>
      <w:r w:rsidR="00A5453E" w:rsidRPr="00C538BF">
        <w:rPr>
          <w:i/>
          <w:iCs/>
          <w:szCs w:val="24"/>
        </w:rPr>
        <w:t xml:space="preserve">Business Management, Entrepreneurship </w:t>
      </w:r>
      <w:r w:rsidR="008D1001" w:rsidRPr="00C538BF">
        <w:rPr>
          <w:i/>
          <w:iCs/>
          <w:szCs w:val="24"/>
        </w:rPr>
        <w:t>and</w:t>
      </w:r>
      <w:r w:rsidR="00A5453E" w:rsidRPr="00C538BF">
        <w:rPr>
          <w:i/>
          <w:iCs/>
          <w:szCs w:val="24"/>
        </w:rPr>
        <w:t xml:space="preserve"> Entrepreneurial Tendencies</w:t>
      </w:r>
      <w:r w:rsidRPr="00C538BF">
        <w:rPr>
          <w:szCs w:val="24"/>
        </w:rPr>
        <w:t>, p.11.</w:t>
      </w:r>
      <w:proofErr w:type="gramEnd"/>
    </w:p>
    <w:p w:rsidR="008279B3" w:rsidRPr="00C538BF" w:rsidRDefault="008279B3" w:rsidP="00C35D14">
      <w:pPr>
        <w:rPr>
          <w:szCs w:val="24"/>
        </w:rPr>
      </w:pPr>
      <w:proofErr w:type="gramStart"/>
      <w:r w:rsidRPr="00C538BF">
        <w:rPr>
          <w:szCs w:val="24"/>
        </w:rPr>
        <w:t xml:space="preserve">Petrie, K., </w:t>
      </w:r>
      <w:proofErr w:type="spellStart"/>
      <w:r w:rsidRPr="00C538BF">
        <w:rPr>
          <w:szCs w:val="24"/>
        </w:rPr>
        <w:t>Gayed</w:t>
      </w:r>
      <w:proofErr w:type="spellEnd"/>
      <w:r w:rsidRPr="00C538BF">
        <w:rPr>
          <w:szCs w:val="24"/>
        </w:rPr>
        <w:t xml:space="preserve">, A., Bryan, B.T., </w:t>
      </w:r>
      <w:proofErr w:type="spellStart"/>
      <w:r w:rsidRPr="00C538BF">
        <w:rPr>
          <w:szCs w:val="24"/>
        </w:rPr>
        <w:t>Deady</w:t>
      </w:r>
      <w:proofErr w:type="spellEnd"/>
      <w:r w:rsidRPr="00C538BF">
        <w:rPr>
          <w:szCs w:val="24"/>
        </w:rPr>
        <w:t xml:space="preserve">, M., </w:t>
      </w:r>
      <w:proofErr w:type="spellStart"/>
      <w:r w:rsidRPr="00C538BF">
        <w:rPr>
          <w:szCs w:val="24"/>
        </w:rPr>
        <w:t>Madan</w:t>
      </w:r>
      <w:proofErr w:type="spellEnd"/>
      <w:r w:rsidRPr="00C538BF">
        <w:rPr>
          <w:szCs w:val="24"/>
        </w:rPr>
        <w:t xml:space="preserve">, I., </w:t>
      </w:r>
      <w:proofErr w:type="spellStart"/>
      <w:r w:rsidRPr="00C538BF">
        <w:rPr>
          <w:szCs w:val="24"/>
        </w:rPr>
        <w:t>Savic</w:t>
      </w:r>
      <w:proofErr w:type="spellEnd"/>
      <w:r w:rsidRPr="00C538BF">
        <w:rPr>
          <w:szCs w:val="24"/>
        </w:rPr>
        <w:t xml:space="preserve">, A., Wooldridge, Z., </w:t>
      </w:r>
      <w:proofErr w:type="spellStart"/>
      <w:r w:rsidRPr="00C538BF">
        <w:rPr>
          <w:szCs w:val="24"/>
        </w:rPr>
        <w:t>Counson</w:t>
      </w:r>
      <w:proofErr w:type="spellEnd"/>
      <w:r w:rsidRPr="00C538BF">
        <w:rPr>
          <w:szCs w:val="24"/>
        </w:rPr>
        <w:t xml:space="preserve">, I., </w:t>
      </w:r>
      <w:proofErr w:type="spellStart"/>
      <w:r w:rsidRPr="00C538BF">
        <w:rPr>
          <w:szCs w:val="24"/>
        </w:rPr>
        <w:t>Calvo</w:t>
      </w:r>
      <w:proofErr w:type="spellEnd"/>
      <w:r w:rsidRPr="00C538BF">
        <w:rPr>
          <w:szCs w:val="24"/>
        </w:rPr>
        <w:t xml:space="preserve">, R.A., </w:t>
      </w:r>
      <w:proofErr w:type="spellStart"/>
      <w:r w:rsidRPr="00C538BF">
        <w:rPr>
          <w:szCs w:val="24"/>
        </w:rPr>
        <w:t>Glozier</w:t>
      </w:r>
      <w:proofErr w:type="spellEnd"/>
      <w:r w:rsidRPr="00C538BF">
        <w:rPr>
          <w:szCs w:val="24"/>
        </w:rPr>
        <w:t>, N. and Harvey, S.B., 2018.</w:t>
      </w:r>
      <w:proofErr w:type="gramEnd"/>
      <w:r w:rsidRPr="00C538BF">
        <w:rPr>
          <w:szCs w:val="24"/>
        </w:rPr>
        <w:t xml:space="preserve"> </w:t>
      </w:r>
      <w:proofErr w:type="gramStart"/>
      <w:r w:rsidRPr="00C538BF">
        <w:rPr>
          <w:szCs w:val="24"/>
        </w:rPr>
        <w:t>The importance of manager support for the mental health and well-being of ambulance personnel.</w:t>
      </w:r>
      <w:proofErr w:type="gramEnd"/>
      <w:r w:rsidRPr="00C538BF">
        <w:rPr>
          <w:szCs w:val="24"/>
        </w:rPr>
        <w:t> </w:t>
      </w:r>
      <w:proofErr w:type="spellStart"/>
      <w:r w:rsidRPr="00C538BF">
        <w:rPr>
          <w:i/>
          <w:iCs/>
          <w:szCs w:val="24"/>
        </w:rPr>
        <w:t>PloS</w:t>
      </w:r>
      <w:proofErr w:type="spellEnd"/>
      <w:r w:rsidRPr="00C538BF">
        <w:rPr>
          <w:i/>
          <w:iCs/>
          <w:szCs w:val="24"/>
        </w:rPr>
        <w:t xml:space="preserve"> one</w:t>
      </w:r>
      <w:r w:rsidRPr="00C538BF">
        <w:rPr>
          <w:szCs w:val="24"/>
        </w:rPr>
        <w:t>, </w:t>
      </w:r>
      <w:r w:rsidRPr="00C538BF">
        <w:rPr>
          <w:i/>
          <w:iCs/>
          <w:szCs w:val="24"/>
        </w:rPr>
        <w:t>13</w:t>
      </w:r>
      <w:r w:rsidRPr="00C538BF">
        <w:rPr>
          <w:szCs w:val="24"/>
        </w:rPr>
        <w:t>(5).</w:t>
      </w:r>
    </w:p>
    <w:p w:rsidR="008279B3" w:rsidRPr="00C538BF" w:rsidRDefault="008279B3" w:rsidP="001C7817">
      <w:pPr>
        <w:rPr>
          <w:szCs w:val="24"/>
        </w:rPr>
      </w:pPr>
      <w:proofErr w:type="spellStart"/>
      <w:proofErr w:type="gramStart"/>
      <w:r w:rsidRPr="00C538BF">
        <w:rPr>
          <w:szCs w:val="24"/>
        </w:rPr>
        <w:t>Reiche</w:t>
      </w:r>
      <w:proofErr w:type="spellEnd"/>
      <w:r w:rsidRPr="00C538BF">
        <w:rPr>
          <w:szCs w:val="24"/>
        </w:rPr>
        <w:t xml:space="preserve">, B.S., Bird, A., Mendenhall, M.E. and </w:t>
      </w:r>
      <w:proofErr w:type="spellStart"/>
      <w:r w:rsidRPr="00C538BF">
        <w:rPr>
          <w:szCs w:val="24"/>
        </w:rPr>
        <w:t>Osland</w:t>
      </w:r>
      <w:proofErr w:type="spellEnd"/>
      <w:r w:rsidRPr="00C538BF">
        <w:rPr>
          <w:szCs w:val="24"/>
        </w:rPr>
        <w:t>, J.S., 2017.</w:t>
      </w:r>
      <w:proofErr w:type="gramEnd"/>
      <w:r w:rsidRPr="00C538BF">
        <w:rPr>
          <w:szCs w:val="24"/>
        </w:rPr>
        <w:t xml:space="preserve"> </w:t>
      </w:r>
      <w:proofErr w:type="gramStart"/>
      <w:r w:rsidRPr="00C538BF">
        <w:rPr>
          <w:szCs w:val="24"/>
        </w:rPr>
        <w:t>Contextualizing leadership: A typology of global leadership roles.</w:t>
      </w:r>
      <w:proofErr w:type="gramEnd"/>
      <w:r w:rsidRPr="00C538BF">
        <w:rPr>
          <w:szCs w:val="24"/>
        </w:rPr>
        <w:t> </w:t>
      </w:r>
      <w:proofErr w:type="gramStart"/>
      <w:r w:rsidRPr="00C538BF">
        <w:rPr>
          <w:i/>
          <w:iCs/>
          <w:szCs w:val="24"/>
        </w:rPr>
        <w:t>Journal of International Business Studies</w:t>
      </w:r>
      <w:r w:rsidRPr="00C538BF">
        <w:rPr>
          <w:szCs w:val="24"/>
        </w:rPr>
        <w:t>, </w:t>
      </w:r>
      <w:r w:rsidRPr="00C538BF">
        <w:rPr>
          <w:i/>
          <w:iCs/>
          <w:szCs w:val="24"/>
        </w:rPr>
        <w:t>48</w:t>
      </w:r>
      <w:r w:rsidRPr="00C538BF">
        <w:rPr>
          <w:szCs w:val="24"/>
        </w:rPr>
        <w:t>(5), pp.552-572.</w:t>
      </w:r>
      <w:proofErr w:type="gramEnd"/>
    </w:p>
    <w:p w:rsidR="008279B3" w:rsidRPr="00C538BF" w:rsidRDefault="008279B3" w:rsidP="001C7817">
      <w:pPr>
        <w:rPr>
          <w:szCs w:val="24"/>
        </w:rPr>
      </w:pPr>
      <w:proofErr w:type="gramStart"/>
      <w:r w:rsidRPr="00C538BF">
        <w:rPr>
          <w:szCs w:val="24"/>
        </w:rPr>
        <w:lastRenderedPageBreak/>
        <w:t>Richmond, H., Hall, A.M., Hansen, Z., Williamson, E., Davies, D. and Lamb, S.E., 2018.</w:t>
      </w:r>
      <w:proofErr w:type="gramEnd"/>
      <w:r w:rsidRPr="00C538BF">
        <w:rPr>
          <w:szCs w:val="24"/>
        </w:rPr>
        <w:t xml:space="preserve"> </w:t>
      </w:r>
      <w:proofErr w:type="gramStart"/>
      <w:r w:rsidRPr="00C538BF">
        <w:rPr>
          <w:szCs w:val="24"/>
        </w:rPr>
        <w:t>Exploring physiotherapists' experiences of implementing a cognitive behavioural approach for managing low back pain and identifying barriers to long-term implementation.</w:t>
      </w:r>
      <w:proofErr w:type="gramEnd"/>
      <w:r w:rsidRPr="00C538BF">
        <w:rPr>
          <w:szCs w:val="24"/>
        </w:rPr>
        <w:t> </w:t>
      </w:r>
      <w:proofErr w:type="gramStart"/>
      <w:r w:rsidRPr="00C538BF">
        <w:rPr>
          <w:i/>
          <w:iCs/>
          <w:szCs w:val="24"/>
        </w:rPr>
        <w:t>Physiotherapy</w:t>
      </w:r>
      <w:r w:rsidRPr="00C538BF">
        <w:rPr>
          <w:szCs w:val="24"/>
        </w:rPr>
        <w:t>, </w:t>
      </w:r>
      <w:r w:rsidRPr="00C538BF">
        <w:rPr>
          <w:i/>
          <w:iCs/>
          <w:szCs w:val="24"/>
        </w:rPr>
        <w:t>104</w:t>
      </w:r>
      <w:r w:rsidRPr="00C538BF">
        <w:rPr>
          <w:szCs w:val="24"/>
        </w:rPr>
        <w:t>(1), pp.107-115.</w:t>
      </w:r>
      <w:proofErr w:type="gramEnd"/>
    </w:p>
    <w:p w:rsidR="008279B3" w:rsidRPr="00C538BF" w:rsidRDefault="008279B3" w:rsidP="00914ED8">
      <w:pPr>
        <w:rPr>
          <w:szCs w:val="24"/>
        </w:rPr>
      </w:pPr>
      <w:proofErr w:type="spellStart"/>
      <w:proofErr w:type="gramStart"/>
      <w:r w:rsidRPr="00C538BF">
        <w:rPr>
          <w:szCs w:val="24"/>
        </w:rPr>
        <w:t>Straker</w:t>
      </w:r>
      <w:proofErr w:type="spellEnd"/>
      <w:r w:rsidRPr="00C538BF">
        <w:rPr>
          <w:szCs w:val="24"/>
        </w:rPr>
        <w:t>, D., 2017.</w:t>
      </w:r>
      <w:proofErr w:type="gramEnd"/>
      <w:r w:rsidRPr="00C538BF">
        <w:rPr>
          <w:szCs w:val="24"/>
        </w:rPr>
        <w:t xml:space="preserve"> </w:t>
      </w:r>
      <w:bookmarkStart w:id="4" w:name="_GoBack"/>
      <w:proofErr w:type="gramStart"/>
      <w:r w:rsidRPr="00C538BF">
        <w:rPr>
          <w:i/>
          <w:szCs w:val="24"/>
        </w:rPr>
        <w:t>Great man theory</w:t>
      </w:r>
      <w:bookmarkEnd w:id="4"/>
      <w:r w:rsidRPr="00C538BF">
        <w:rPr>
          <w:szCs w:val="24"/>
        </w:rPr>
        <w:t>.</w:t>
      </w:r>
      <w:proofErr w:type="gramEnd"/>
      <w:r w:rsidRPr="00C538BF">
        <w:rPr>
          <w:szCs w:val="24"/>
        </w:rPr>
        <w:t xml:space="preserve"> </w:t>
      </w:r>
      <w:proofErr w:type="gramStart"/>
      <w:r w:rsidRPr="00C538BF">
        <w:rPr>
          <w:szCs w:val="24"/>
        </w:rPr>
        <w:t>Changing Minds.</w:t>
      </w:r>
      <w:proofErr w:type="gramEnd"/>
    </w:p>
    <w:p w:rsidR="008279B3" w:rsidRPr="00C538BF" w:rsidRDefault="008279B3" w:rsidP="001C7817">
      <w:pPr>
        <w:rPr>
          <w:szCs w:val="24"/>
        </w:rPr>
      </w:pPr>
      <w:r w:rsidRPr="00C538BF">
        <w:rPr>
          <w:szCs w:val="24"/>
        </w:rPr>
        <w:t xml:space="preserve">Thompson, G. and </w:t>
      </w:r>
      <w:proofErr w:type="spellStart"/>
      <w:r w:rsidRPr="00C538BF">
        <w:rPr>
          <w:szCs w:val="24"/>
        </w:rPr>
        <w:t>Glasø</w:t>
      </w:r>
      <w:proofErr w:type="spellEnd"/>
      <w:r w:rsidRPr="00C538BF">
        <w:rPr>
          <w:szCs w:val="24"/>
        </w:rPr>
        <w:t>, L., 2018. Situational leadership theory: a test from a leader-follower congruence approach. </w:t>
      </w:r>
      <w:proofErr w:type="gramStart"/>
      <w:r w:rsidRPr="00C538BF">
        <w:rPr>
          <w:i/>
          <w:iCs/>
          <w:szCs w:val="24"/>
        </w:rPr>
        <w:t>Leadership &amp; Organization Development Journal</w:t>
      </w:r>
      <w:r w:rsidRPr="00C538BF">
        <w:rPr>
          <w:szCs w:val="24"/>
        </w:rPr>
        <w:t>.</w:t>
      </w:r>
      <w:proofErr w:type="gramEnd"/>
    </w:p>
    <w:p w:rsidR="008279B3" w:rsidRPr="00C538BF" w:rsidRDefault="008279B3" w:rsidP="001C7817">
      <w:pPr>
        <w:rPr>
          <w:szCs w:val="24"/>
        </w:rPr>
      </w:pPr>
      <w:proofErr w:type="spellStart"/>
      <w:proofErr w:type="gramStart"/>
      <w:r w:rsidRPr="00C538BF">
        <w:rPr>
          <w:szCs w:val="24"/>
        </w:rPr>
        <w:t>Wesselink</w:t>
      </w:r>
      <w:proofErr w:type="spellEnd"/>
      <w:r w:rsidRPr="00C538BF">
        <w:rPr>
          <w:szCs w:val="24"/>
        </w:rPr>
        <w:t xml:space="preserve">, R., Blok, V. and </w:t>
      </w:r>
      <w:proofErr w:type="spellStart"/>
      <w:r w:rsidRPr="00C538BF">
        <w:rPr>
          <w:szCs w:val="24"/>
        </w:rPr>
        <w:t>Ringersma</w:t>
      </w:r>
      <w:proofErr w:type="spellEnd"/>
      <w:r w:rsidRPr="00C538BF">
        <w:rPr>
          <w:szCs w:val="24"/>
        </w:rPr>
        <w:t>, J., 2017.</w:t>
      </w:r>
      <w:proofErr w:type="gramEnd"/>
      <w:r w:rsidRPr="00C538BF">
        <w:rPr>
          <w:szCs w:val="24"/>
        </w:rPr>
        <w:t xml:space="preserve"> </w:t>
      </w:r>
      <w:proofErr w:type="gramStart"/>
      <w:r w:rsidRPr="00C538BF">
        <w:rPr>
          <w:szCs w:val="24"/>
        </w:rPr>
        <w:t>Pro-environmental behaviour in the workplace and the role of managers and organisation.</w:t>
      </w:r>
      <w:proofErr w:type="gramEnd"/>
      <w:r w:rsidRPr="00C538BF">
        <w:rPr>
          <w:szCs w:val="24"/>
        </w:rPr>
        <w:t> </w:t>
      </w:r>
      <w:proofErr w:type="gramStart"/>
      <w:r w:rsidRPr="00C538BF">
        <w:rPr>
          <w:i/>
          <w:iCs/>
          <w:szCs w:val="24"/>
        </w:rPr>
        <w:t>Journal of Cleaner Production</w:t>
      </w:r>
      <w:r w:rsidRPr="00C538BF">
        <w:rPr>
          <w:szCs w:val="24"/>
        </w:rPr>
        <w:t>, </w:t>
      </w:r>
      <w:r w:rsidRPr="00C538BF">
        <w:rPr>
          <w:i/>
          <w:iCs/>
          <w:szCs w:val="24"/>
        </w:rPr>
        <w:t>168</w:t>
      </w:r>
      <w:r w:rsidRPr="00C538BF">
        <w:rPr>
          <w:szCs w:val="24"/>
        </w:rPr>
        <w:t>, pp.1679-1687.</w:t>
      </w:r>
      <w:proofErr w:type="gramEnd"/>
    </w:p>
    <w:p w:rsidR="008279B3" w:rsidRPr="00C538BF" w:rsidRDefault="008279B3" w:rsidP="001C7817">
      <w:pPr>
        <w:rPr>
          <w:szCs w:val="24"/>
        </w:rPr>
      </w:pPr>
      <w:proofErr w:type="spellStart"/>
      <w:proofErr w:type="gramStart"/>
      <w:r w:rsidRPr="00C538BF">
        <w:rPr>
          <w:szCs w:val="24"/>
        </w:rPr>
        <w:t>Wheldall</w:t>
      </w:r>
      <w:proofErr w:type="spellEnd"/>
      <w:r w:rsidRPr="00C538BF">
        <w:rPr>
          <w:szCs w:val="24"/>
        </w:rPr>
        <w:t xml:space="preserve">, K. and </w:t>
      </w:r>
      <w:proofErr w:type="spellStart"/>
      <w:r w:rsidRPr="00C538BF">
        <w:rPr>
          <w:szCs w:val="24"/>
        </w:rPr>
        <w:t>Merrett</w:t>
      </w:r>
      <w:proofErr w:type="spellEnd"/>
      <w:r w:rsidRPr="00C538BF">
        <w:rPr>
          <w:szCs w:val="24"/>
        </w:rPr>
        <w:t>, F., 2017.</w:t>
      </w:r>
      <w:proofErr w:type="gramEnd"/>
      <w:r w:rsidRPr="00C538BF">
        <w:rPr>
          <w:szCs w:val="24"/>
        </w:rPr>
        <w:t> </w:t>
      </w:r>
      <w:r w:rsidRPr="00C538BF">
        <w:rPr>
          <w:i/>
          <w:iCs/>
          <w:szCs w:val="24"/>
        </w:rPr>
        <w:t>Positive teaching: The behavioural approach</w:t>
      </w:r>
      <w:r w:rsidRPr="00C538BF">
        <w:rPr>
          <w:szCs w:val="24"/>
        </w:rPr>
        <w:t xml:space="preserve">. </w:t>
      </w:r>
      <w:proofErr w:type="spellStart"/>
      <w:proofErr w:type="gramStart"/>
      <w:r w:rsidRPr="00C538BF">
        <w:rPr>
          <w:szCs w:val="24"/>
        </w:rPr>
        <w:t>Routledge</w:t>
      </w:r>
      <w:proofErr w:type="spellEnd"/>
      <w:r w:rsidRPr="00C538BF">
        <w:rPr>
          <w:szCs w:val="24"/>
        </w:rPr>
        <w:t>.</w:t>
      </w:r>
      <w:proofErr w:type="gramEnd"/>
    </w:p>
    <w:sectPr w:rsidR="008279B3" w:rsidRPr="00C538BF" w:rsidSect="000A696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B07659"/>
    <w:rsid w:val="000A696D"/>
    <w:rsid w:val="000B5140"/>
    <w:rsid w:val="00185C84"/>
    <w:rsid w:val="001C7817"/>
    <w:rsid w:val="00207739"/>
    <w:rsid w:val="00280523"/>
    <w:rsid w:val="003727F9"/>
    <w:rsid w:val="00381F9D"/>
    <w:rsid w:val="003F1124"/>
    <w:rsid w:val="00421713"/>
    <w:rsid w:val="004F5732"/>
    <w:rsid w:val="00502C4F"/>
    <w:rsid w:val="006403A3"/>
    <w:rsid w:val="00652642"/>
    <w:rsid w:val="00687583"/>
    <w:rsid w:val="00694695"/>
    <w:rsid w:val="006D5E4A"/>
    <w:rsid w:val="00784936"/>
    <w:rsid w:val="007D1C2D"/>
    <w:rsid w:val="00807EEE"/>
    <w:rsid w:val="008279B3"/>
    <w:rsid w:val="008C74E5"/>
    <w:rsid w:val="008D1001"/>
    <w:rsid w:val="00900C7D"/>
    <w:rsid w:val="00914ED8"/>
    <w:rsid w:val="00984D64"/>
    <w:rsid w:val="0098501F"/>
    <w:rsid w:val="00A32EB8"/>
    <w:rsid w:val="00A5453E"/>
    <w:rsid w:val="00A72ACB"/>
    <w:rsid w:val="00A83221"/>
    <w:rsid w:val="00B07659"/>
    <w:rsid w:val="00C35D14"/>
    <w:rsid w:val="00C538BF"/>
    <w:rsid w:val="00C725AD"/>
    <w:rsid w:val="00CD0F8B"/>
    <w:rsid w:val="00CE0AE1"/>
    <w:rsid w:val="00D02161"/>
    <w:rsid w:val="00DC6CFE"/>
    <w:rsid w:val="00E03A04"/>
    <w:rsid w:val="00E8058B"/>
    <w:rsid w:val="00EA13AA"/>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2AC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A13A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403A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98501F"/>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3AA"/>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semiHidden/>
    <w:rsid w:val="006403A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98501F"/>
    <w:rPr>
      <w:rFonts w:ascii="Times New Roman" w:eastAsiaTheme="majorEastAsia" w:hAnsi="Times New Roman" w:cstheme="majorBidi"/>
      <w:b/>
      <w:bCs/>
      <w:sz w:val="24"/>
    </w:rPr>
  </w:style>
  <w:style w:type="character" w:styleId="Hyperlink">
    <w:name w:val="Hyperlink"/>
    <w:basedOn w:val="DefaultParagraphFont"/>
    <w:uiPriority w:val="99"/>
    <w:unhideWhenUsed/>
    <w:rsid w:val="001C7817"/>
    <w:rPr>
      <w:color w:val="0000FF" w:themeColor="hyperlink"/>
      <w:u w:val="single"/>
    </w:rPr>
  </w:style>
  <w:style w:type="paragraph" w:styleId="TOCHeading">
    <w:name w:val="TOC Heading"/>
    <w:basedOn w:val="Heading1"/>
    <w:next w:val="Normal"/>
    <w:uiPriority w:val="39"/>
    <w:unhideWhenUsed/>
    <w:qFormat/>
    <w:rsid w:val="00E8058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8058B"/>
    <w:pPr>
      <w:spacing w:after="100"/>
    </w:pPr>
  </w:style>
  <w:style w:type="paragraph" w:styleId="BalloonText">
    <w:name w:val="Balloon Text"/>
    <w:basedOn w:val="Normal"/>
    <w:link w:val="BalloonTextChar"/>
    <w:uiPriority w:val="99"/>
    <w:semiHidden/>
    <w:unhideWhenUsed/>
    <w:rsid w:val="00E805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58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10928F-A982-47BD-91C4-8D4551164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2358</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Corporate Edition</cp:lastModifiedBy>
  <cp:revision>3</cp:revision>
  <dcterms:created xsi:type="dcterms:W3CDTF">2020-04-28T17:01:00Z</dcterms:created>
  <dcterms:modified xsi:type="dcterms:W3CDTF">2020-05-04T08:28:00Z</dcterms:modified>
</cp:coreProperties>
</file>