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BDBC1" w14:textId="475B5428" w:rsidR="00CE5EB9" w:rsidRDefault="00CE5EB9" w:rsidP="00D12CFA">
      <w:pPr>
        <w:spacing w:after="0" w:line="360" w:lineRule="auto"/>
        <w:ind w:firstLine="720"/>
        <w:jc w:val="center"/>
        <w:rPr>
          <w:rFonts w:ascii="Arial" w:eastAsia="Arial" w:hAnsi="Arial" w:cs="Arial"/>
        </w:rPr>
      </w:pPr>
      <w:r>
        <w:rPr>
          <w:noProof/>
        </w:rPr>
        <w:drawing>
          <wp:inline distT="0" distB="0" distL="0" distR="0" wp14:anchorId="15B85721" wp14:editId="5BF3433C">
            <wp:extent cx="3856774" cy="1465573"/>
            <wp:effectExtent l="0" t="0" r="0" b="1905"/>
            <wp:docPr id="4" name="Picture 3" descr="Text&#10;&#10;Description automatically generated">
              <a:extLst xmlns:a="http://schemas.openxmlformats.org/drawingml/2006/main">
                <a:ext uri="{FF2B5EF4-FFF2-40B4-BE49-F238E27FC236}">
                  <a16:creationId xmlns:a16="http://schemas.microsoft.com/office/drawing/2014/main" id="{1060B36A-0B55-E9FA-F296-86335EEBA2F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Text&#10;&#10;Description automatically generated">
                      <a:extLst>
                        <a:ext uri="{FF2B5EF4-FFF2-40B4-BE49-F238E27FC236}">
                          <a16:creationId xmlns:a16="http://schemas.microsoft.com/office/drawing/2014/main" id="{1060B36A-0B55-E9FA-F296-86335EEBA2FD}"/>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856774" cy="1465573"/>
                    </a:xfrm>
                    <a:prstGeom prst="rect">
                      <a:avLst/>
                    </a:prstGeom>
                  </pic:spPr>
                </pic:pic>
              </a:graphicData>
            </a:graphic>
          </wp:inline>
        </w:drawing>
      </w:r>
    </w:p>
    <w:p w14:paraId="0D7613D7" w14:textId="77777777" w:rsidR="00CE5EB9" w:rsidRDefault="00CE5EB9" w:rsidP="00D12CFA">
      <w:pPr>
        <w:spacing w:after="0" w:line="360" w:lineRule="auto"/>
        <w:ind w:firstLine="720"/>
        <w:jc w:val="center"/>
        <w:rPr>
          <w:rFonts w:ascii="Arial" w:eastAsia="Arial" w:hAnsi="Arial" w:cs="Arial"/>
        </w:rPr>
      </w:pPr>
    </w:p>
    <w:p w14:paraId="18824123" w14:textId="720A3A93" w:rsidR="00D12CFA" w:rsidRDefault="00D12CFA" w:rsidP="00D12CFA">
      <w:pPr>
        <w:spacing w:after="0" w:line="360" w:lineRule="auto"/>
        <w:ind w:firstLine="720"/>
        <w:jc w:val="center"/>
        <w:rPr>
          <w:rFonts w:ascii="Arial" w:eastAsia="Arial" w:hAnsi="Arial" w:cs="Arial"/>
        </w:rPr>
      </w:pPr>
      <w:r>
        <w:rPr>
          <w:rFonts w:ascii="Arial" w:eastAsia="Arial" w:hAnsi="Arial" w:cs="Arial"/>
        </w:rPr>
        <w:t xml:space="preserve">Assessment 1: Online portfolio of </w:t>
      </w:r>
      <w:r w:rsidR="001404C9">
        <w:rPr>
          <w:rFonts w:ascii="Arial" w:eastAsia="Arial" w:hAnsi="Arial" w:cs="Arial"/>
        </w:rPr>
        <w:t>a personal statement</w:t>
      </w:r>
      <w:r>
        <w:rPr>
          <w:rFonts w:ascii="Arial" w:eastAsia="Arial" w:hAnsi="Arial" w:cs="Arial"/>
        </w:rPr>
        <w:t xml:space="preserve"> </w:t>
      </w:r>
    </w:p>
    <w:p w14:paraId="580996E8" w14:textId="77777777" w:rsidR="00D12CFA" w:rsidRDefault="00D12CFA" w:rsidP="00D12CFA">
      <w:pPr>
        <w:spacing w:after="0" w:line="360" w:lineRule="auto"/>
        <w:ind w:firstLine="720"/>
        <w:jc w:val="center"/>
        <w:rPr>
          <w:rFonts w:ascii="Arial" w:eastAsia="Arial" w:hAnsi="Arial" w:cs="Arial"/>
        </w:rPr>
      </w:pPr>
    </w:p>
    <w:p w14:paraId="02EF2F28" w14:textId="77777777" w:rsidR="00D12CFA" w:rsidRDefault="00D12CFA" w:rsidP="00D12CFA">
      <w:pPr>
        <w:spacing w:after="0" w:line="360" w:lineRule="auto"/>
        <w:ind w:firstLine="720"/>
        <w:jc w:val="center"/>
        <w:rPr>
          <w:rFonts w:ascii="Arial" w:eastAsia="Arial" w:hAnsi="Arial" w:cs="Arial"/>
        </w:rPr>
      </w:pPr>
    </w:p>
    <w:p w14:paraId="2CF0C216" w14:textId="77777777" w:rsidR="00D12CFA" w:rsidRDefault="00D12CFA" w:rsidP="00D12CFA">
      <w:pPr>
        <w:spacing w:after="0" w:line="360" w:lineRule="auto"/>
        <w:ind w:firstLine="720"/>
        <w:jc w:val="center"/>
        <w:rPr>
          <w:rFonts w:ascii="Arial" w:eastAsia="Arial" w:hAnsi="Arial" w:cs="Arial"/>
        </w:rPr>
      </w:pPr>
    </w:p>
    <w:p w14:paraId="2B529472" w14:textId="77777777" w:rsidR="00D12CFA" w:rsidRDefault="00D12CFA" w:rsidP="00D12CFA">
      <w:pPr>
        <w:spacing w:after="0" w:line="360" w:lineRule="auto"/>
        <w:ind w:firstLine="720"/>
        <w:jc w:val="center"/>
        <w:rPr>
          <w:rFonts w:ascii="Arial" w:eastAsia="Arial" w:hAnsi="Arial" w:cs="Arial"/>
        </w:rPr>
      </w:pPr>
    </w:p>
    <w:p w14:paraId="1A15AAB7" w14:textId="77777777" w:rsidR="00D12CFA" w:rsidRDefault="00D12CFA" w:rsidP="00D12CFA">
      <w:pPr>
        <w:spacing w:after="0" w:line="360" w:lineRule="auto"/>
        <w:ind w:firstLine="720"/>
        <w:jc w:val="center"/>
        <w:rPr>
          <w:rFonts w:ascii="Arial" w:eastAsia="Arial" w:hAnsi="Arial" w:cs="Arial"/>
        </w:rPr>
      </w:pPr>
    </w:p>
    <w:p w14:paraId="4C42E507" w14:textId="77777777" w:rsidR="00D12CFA" w:rsidRDefault="00D12CFA" w:rsidP="00D12CFA">
      <w:pPr>
        <w:spacing w:after="0" w:line="360" w:lineRule="auto"/>
        <w:ind w:firstLine="720"/>
        <w:jc w:val="center"/>
        <w:rPr>
          <w:rFonts w:ascii="Arial" w:eastAsia="Arial" w:hAnsi="Arial" w:cs="Arial"/>
        </w:rPr>
      </w:pPr>
    </w:p>
    <w:p w14:paraId="3D592060" w14:textId="77777777" w:rsidR="00D12CFA" w:rsidRDefault="00D12CFA" w:rsidP="00D12CFA">
      <w:pPr>
        <w:spacing w:after="0" w:line="360" w:lineRule="auto"/>
        <w:ind w:firstLine="720"/>
        <w:jc w:val="center"/>
        <w:rPr>
          <w:rFonts w:ascii="Arial" w:eastAsia="Arial" w:hAnsi="Arial" w:cs="Arial"/>
        </w:rPr>
      </w:pPr>
    </w:p>
    <w:p w14:paraId="1F3BCCC2" w14:textId="77777777" w:rsidR="00D12CFA" w:rsidRDefault="00D12CFA" w:rsidP="00D12CFA">
      <w:pPr>
        <w:spacing w:after="0" w:line="360" w:lineRule="auto"/>
        <w:ind w:firstLine="720"/>
        <w:jc w:val="center"/>
        <w:rPr>
          <w:rFonts w:ascii="Arial" w:eastAsia="Arial" w:hAnsi="Arial" w:cs="Arial"/>
        </w:rPr>
      </w:pPr>
      <w:r>
        <w:rPr>
          <w:rFonts w:ascii="Arial" w:eastAsia="Arial" w:hAnsi="Arial" w:cs="Arial"/>
        </w:rPr>
        <w:t xml:space="preserve">Student Name:   </w:t>
      </w:r>
      <w:r w:rsidRPr="00B5594E">
        <w:rPr>
          <w:rFonts w:ascii="Arial" w:eastAsia="Arial" w:hAnsi="Arial" w:cs="Arial"/>
        </w:rPr>
        <w:t>Harriet</w:t>
      </w:r>
      <w:r>
        <w:rPr>
          <w:rFonts w:ascii="Arial" w:eastAsia="Arial" w:hAnsi="Arial" w:cs="Arial"/>
        </w:rPr>
        <w:t xml:space="preserve"> Erhere Akpojotor</w:t>
      </w:r>
    </w:p>
    <w:p w14:paraId="542AE5B3" w14:textId="77777777" w:rsidR="00D12CFA" w:rsidRDefault="00D12CFA" w:rsidP="00D12CFA">
      <w:pPr>
        <w:spacing w:after="0" w:line="360" w:lineRule="auto"/>
        <w:ind w:firstLine="720"/>
        <w:jc w:val="center"/>
        <w:rPr>
          <w:rFonts w:ascii="Arial" w:eastAsia="Arial" w:hAnsi="Arial" w:cs="Arial"/>
        </w:rPr>
      </w:pPr>
      <w:r>
        <w:rPr>
          <w:rFonts w:ascii="Arial" w:eastAsia="Arial" w:hAnsi="Arial" w:cs="Arial"/>
        </w:rPr>
        <w:t>Student Number: 2020979</w:t>
      </w:r>
    </w:p>
    <w:p w14:paraId="0CBAD8DA" w14:textId="1897B6D9" w:rsidR="00D12CFA" w:rsidRDefault="00D12CFA" w:rsidP="00D12CFA">
      <w:pPr>
        <w:spacing w:after="0" w:line="360" w:lineRule="auto"/>
        <w:ind w:firstLine="720"/>
        <w:jc w:val="center"/>
        <w:rPr>
          <w:rFonts w:ascii="Arial" w:eastAsia="Arial" w:hAnsi="Arial" w:cs="Arial"/>
        </w:rPr>
      </w:pPr>
      <w:r>
        <w:rPr>
          <w:rFonts w:ascii="Arial" w:eastAsia="Arial" w:hAnsi="Arial" w:cs="Arial"/>
        </w:rPr>
        <w:t xml:space="preserve">Lecturer Name: </w:t>
      </w:r>
      <w:proofErr w:type="spellStart"/>
      <w:r w:rsidR="001404C9">
        <w:rPr>
          <w:rFonts w:ascii="Arial" w:eastAsia="Arial" w:hAnsi="Arial" w:cs="Arial"/>
        </w:rPr>
        <w:t>Chizoba</w:t>
      </w:r>
      <w:proofErr w:type="spellEnd"/>
      <w:r w:rsidR="001404C9">
        <w:rPr>
          <w:rFonts w:ascii="Arial" w:eastAsia="Arial" w:hAnsi="Arial" w:cs="Arial"/>
        </w:rPr>
        <w:t xml:space="preserve"> </w:t>
      </w:r>
      <w:proofErr w:type="spellStart"/>
      <w:r w:rsidR="001404C9">
        <w:rPr>
          <w:rFonts w:ascii="Arial" w:eastAsia="Arial" w:hAnsi="Arial" w:cs="Arial"/>
        </w:rPr>
        <w:t>Esio</w:t>
      </w:r>
      <w:proofErr w:type="spellEnd"/>
      <w:r w:rsidR="001404C9">
        <w:rPr>
          <w:rFonts w:ascii="Arial" w:eastAsia="Arial" w:hAnsi="Arial" w:cs="Arial"/>
        </w:rPr>
        <w:t>-Bassey</w:t>
      </w:r>
    </w:p>
    <w:p w14:paraId="771DC7FB" w14:textId="7154C33A" w:rsidR="00D12CFA" w:rsidRDefault="00D12CFA" w:rsidP="00D12CFA">
      <w:pPr>
        <w:spacing w:after="0" w:line="360" w:lineRule="auto"/>
        <w:ind w:firstLine="720"/>
        <w:jc w:val="center"/>
        <w:rPr>
          <w:rFonts w:ascii="Arial" w:eastAsia="Arial" w:hAnsi="Arial" w:cs="Arial"/>
        </w:rPr>
      </w:pPr>
      <w:r>
        <w:rPr>
          <w:rFonts w:ascii="Arial" w:eastAsia="Arial" w:hAnsi="Arial" w:cs="Arial"/>
        </w:rPr>
        <w:t>Module Code: BMHP5015</w:t>
      </w:r>
    </w:p>
    <w:p w14:paraId="4C8DEF81" w14:textId="7C15AFCE" w:rsidR="00D12CFA" w:rsidRDefault="00D12CFA" w:rsidP="00D12CFA">
      <w:pPr>
        <w:spacing w:after="0" w:line="360" w:lineRule="auto"/>
        <w:ind w:firstLine="720"/>
        <w:jc w:val="center"/>
        <w:rPr>
          <w:rFonts w:ascii="Arial" w:eastAsia="Arial" w:hAnsi="Arial" w:cs="Arial"/>
        </w:rPr>
      </w:pPr>
      <w:r>
        <w:rPr>
          <w:rFonts w:ascii="Arial" w:eastAsia="Arial" w:hAnsi="Arial" w:cs="Arial"/>
        </w:rPr>
        <w:t>Module Title: Changemakers Building your Personal Brand for Sustainable Employment</w:t>
      </w:r>
    </w:p>
    <w:p w14:paraId="69266286" w14:textId="009E8BAB" w:rsidR="00985419" w:rsidRPr="00985419" w:rsidRDefault="00D12CFA" w:rsidP="00985419">
      <w:pPr>
        <w:rPr>
          <w:rFonts w:ascii="Arial" w:eastAsia="Arial" w:hAnsi="Arial" w:cs="Arial"/>
        </w:rPr>
      </w:pPr>
      <w:r>
        <w:br w:type="page"/>
      </w:r>
    </w:p>
    <w:p w14:paraId="66FCCE2D" w14:textId="77777777" w:rsidR="00CE6B95" w:rsidRDefault="00CE6B95" w:rsidP="00CE6B95">
      <w:pPr>
        <w:spacing w:line="480" w:lineRule="auto"/>
        <w:jc w:val="center"/>
        <w:rPr>
          <w:rFonts w:ascii="Times New Roman" w:hAnsi="Times New Roman" w:cs="Times New Roman"/>
          <w:sz w:val="24"/>
          <w:szCs w:val="24"/>
        </w:rPr>
      </w:pPr>
    </w:p>
    <w:p w14:paraId="0B7E8C03" w14:textId="77777777" w:rsidR="00CE6B95" w:rsidRDefault="00CE6B95" w:rsidP="00CE6B95">
      <w:pPr>
        <w:spacing w:line="480" w:lineRule="auto"/>
        <w:jc w:val="center"/>
        <w:rPr>
          <w:rFonts w:ascii="Times New Roman" w:hAnsi="Times New Roman" w:cs="Times New Roman"/>
          <w:sz w:val="24"/>
          <w:szCs w:val="24"/>
        </w:rPr>
      </w:pPr>
    </w:p>
    <w:p w14:paraId="10CE05A4" w14:textId="77777777" w:rsidR="00CE6B95" w:rsidRDefault="00CE6B95" w:rsidP="00CE6B95">
      <w:pPr>
        <w:spacing w:line="480" w:lineRule="auto"/>
        <w:jc w:val="center"/>
        <w:rPr>
          <w:rFonts w:ascii="Times New Roman" w:hAnsi="Times New Roman" w:cs="Times New Roman"/>
          <w:sz w:val="24"/>
          <w:szCs w:val="24"/>
        </w:rPr>
      </w:pPr>
    </w:p>
    <w:p w14:paraId="4ABB210C" w14:textId="77777777" w:rsidR="00CE6B95" w:rsidRDefault="00CE6B95" w:rsidP="00CE6B95">
      <w:pPr>
        <w:spacing w:line="480" w:lineRule="auto"/>
        <w:jc w:val="center"/>
        <w:rPr>
          <w:rFonts w:ascii="Times New Roman" w:hAnsi="Times New Roman" w:cs="Times New Roman"/>
          <w:sz w:val="24"/>
          <w:szCs w:val="24"/>
        </w:rPr>
      </w:pPr>
    </w:p>
    <w:p w14:paraId="07EF933E" w14:textId="77777777" w:rsidR="00CE6B95" w:rsidRDefault="00CE6B95" w:rsidP="00CE6B95">
      <w:pPr>
        <w:spacing w:line="480" w:lineRule="auto"/>
        <w:jc w:val="center"/>
        <w:rPr>
          <w:rFonts w:ascii="Times New Roman" w:hAnsi="Times New Roman" w:cs="Times New Roman"/>
          <w:sz w:val="24"/>
          <w:szCs w:val="24"/>
        </w:rPr>
      </w:pPr>
    </w:p>
    <w:p w14:paraId="0CF068C0" w14:textId="77777777" w:rsidR="00CE6B95" w:rsidRPr="00CE6B95" w:rsidRDefault="00CE6B95" w:rsidP="00CE6B95">
      <w:pPr>
        <w:spacing w:line="480" w:lineRule="auto"/>
        <w:jc w:val="center"/>
        <w:rPr>
          <w:rFonts w:ascii="Times New Roman" w:hAnsi="Times New Roman" w:cs="Times New Roman"/>
          <w:sz w:val="24"/>
          <w:szCs w:val="24"/>
        </w:rPr>
      </w:pPr>
    </w:p>
    <w:p w14:paraId="7DEF3C34" w14:textId="77777777" w:rsidR="00CE6B95" w:rsidRPr="00CE6B95" w:rsidRDefault="00CE6B95" w:rsidP="00CE6B95">
      <w:pPr>
        <w:spacing w:line="480" w:lineRule="auto"/>
        <w:jc w:val="center"/>
        <w:rPr>
          <w:rFonts w:ascii="Times New Roman" w:hAnsi="Times New Roman" w:cs="Times New Roman"/>
          <w:sz w:val="24"/>
          <w:szCs w:val="24"/>
        </w:rPr>
      </w:pPr>
    </w:p>
    <w:p w14:paraId="5DE58868" w14:textId="77777777" w:rsidR="00132474" w:rsidRPr="00CE6B95" w:rsidRDefault="00132474" w:rsidP="00CE6B95">
      <w:pPr>
        <w:spacing w:line="480" w:lineRule="auto"/>
        <w:jc w:val="center"/>
        <w:rPr>
          <w:rFonts w:ascii="Times New Roman" w:hAnsi="Times New Roman" w:cs="Times New Roman"/>
          <w:b/>
          <w:sz w:val="24"/>
          <w:szCs w:val="24"/>
        </w:rPr>
      </w:pPr>
      <w:r w:rsidRPr="00CE6B95">
        <w:rPr>
          <w:rFonts w:ascii="Times New Roman" w:hAnsi="Times New Roman" w:cs="Times New Roman"/>
          <w:b/>
          <w:sz w:val="24"/>
          <w:szCs w:val="24"/>
        </w:rPr>
        <w:t>Personal Statement</w:t>
      </w:r>
    </w:p>
    <w:p w14:paraId="49AEDED0" w14:textId="0E6F54ED" w:rsidR="00867157" w:rsidRPr="00CE6B95" w:rsidRDefault="00867157" w:rsidP="00CE6B95">
      <w:pPr>
        <w:spacing w:line="480" w:lineRule="auto"/>
        <w:rPr>
          <w:rFonts w:ascii="Times New Roman" w:hAnsi="Times New Roman" w:cs="Times New Roman"/>
          <w:sz w:val="24"/>
          <w:szCs w:val="24"/>
        </w:rPr>
      </w:pPr>
      <w:r w:rsidRPr="00CE6B95">
        <w:rPr>
          <w:rFonts w:ascii="Times New Roman" w:hAnsi="Times New Roman" w:cs="Times New Roman"/>
          <w:sz w:val="24"/>
          <w:szCs w:val="24"/>
        </w:rPr>
        <w:t xml:space="preserve">I am Harriet Erhere Akpojotor from </w:t>
      </w:r>
      <w:r w:rsidR="00D12CFA" w:rsidRPr="00CE6B95">
        <w:rPr>
          <w:rFonts w:ascii="Times New Roman" w:hAnsi="Times New Roman" w:cs="Times New Roman"/>
          <w:sz w:val="24"/>
          <w:szCs w:val="24"/>
        </w:rPr>
        <w:t>Nigeria,</w:t>
      </w:r>
      <w:r w:rsidRPr="00CE6B95">
        <w:rPr>
          <w:rFonts w:ascii="Times New Roman" w:hAnsi="Times New Roman" w:cs="Times New Roman"/>
          <w:sz w:val="24"/>
          <w:szCs w:val="24"/>
        </w:rPr>
        <w:t xml:space="preserve"> and I would like to study Postgraduate in Health and Social Care in your esteemed university</w:t>
      </w:r>
      <w:r w:rsidR="00E86BDA" w:rsidRPr="00CE6B95">
        <w:rPr>
          <w:rFonts w:ascii="Times New Roman" w:hAnsi="Times New Roman" w:cs="Times New Roman"/>
          <w:sz w:val="24"/>
          <w:szCs w:val="24"/>
        </w:rPr>
        <w:t xml:space="preserve"> and reach NVQ Level 7</w:t>
      </w:r>
      <w:r w:rsidRPr="00CE6B95">
        <w:rPr>
          <w:rFonts w:ascii="Times New Roman" w:hAnsi="Times New Roman" w:cs="Times New Roman"/>
          <w:sz w:val="24"/>
          <w:szCs w:val="24"/>
        </w:rPr>
        <w:t xml:space="preserve">. I have a background of Banking and Finance having acquired a Diploma from the University of Benin, during which I learnt about preparing budgets and other financial statements, which made me realise the essence of understanding the entire organisational processes for appropriate decision making. I have also </w:t>
      </w:r>
      <w:r w:rsidR="00420A41" w:rsidRPr="00CE6B95">
        <w:rPr>
          <w:rFonts w:ascii="Times New Roman" w:hAnsi="Times New Roman" w:cs="Times New Roman"/>
          <w:sz w:val="24"/>
          <w:szCs w:val="24"/>
        </w:rPr>
        <w:t xml:space="preserve">acquired a Diploma in </w:t>
      </w:r>
      <w:r w:rsidR="00420A41" w:rsidRPr="00CE6B95">
        <w:rPr>
          <w:rFonts w:ascii="Times New Roman" w:eastAsia="Overlock" w:hAnsi="Times New Roman" w:cs="Times New Roman"/>
          <w:color w:val="000000"/>
          <w:sz w:val="24"/>
          <w:szCs w:val="24"/>
        </w:rPr>
        <w:t xml:space="preserve">Art and Social Care from the Trinity Saint Davids, during which I learnt how to be creative when delivering care, with the realisation that resources could be inadequate and indecent. Further, I have </w:t>
      </w:r>
      <w:proofErr w:type="gramStart"/>
      <w:r w:rsidR="00D737CF" w:rsidRPr="00CE6B95">
        <w:rPr>
          <w:rFonts w:ascii="Times New Roman" w:eastAsia="Overlock" w:hAnsi="Times New Roman" w:cs="Times New Roman"/>
          <w:color w:val="000000"/>
          <w:sz w:val="24"/>
          <w:szCs w:val="24"/>
        </w:rPr>
        <w:t>B.Sc.</w:t>
      </w:r>
      <w:r w:rsidR="00420A41" w:rsidRPr="00CE6B95">
        <w:rPr>
          <w:rFonts w:ascii="Times New Roman" w:eastAsia="Overlock" w:hAnsi="Times New Roman" w:cs="Times New Roman"/>
          <w:color w:val="000000"/>
          <w:sz w:val="24"/>
          <w:szCs w:val="24"/>
        </w:rPr>
        <w:t>.</w:t>
      </w:r>
      <w:proofErr w:type="gramEnd"/>
      <w:r w:rsidR="00420A41" w:rsidRPr="00CE6B95">
        <w:rPr>
          <w:rFonts w:ascii="Times New Roman" w:eastAsia="Overlock" w:hAnsi="Times New Roman" w:cs="Times New Roman"/>
          <w:color w:val="000000"/>
          <w:sz w:val="24"/>
          <w:szCs w:val="24"/>
        </w:rPr>
        <w:t xml:space="preserve"> Health and Social Care, which has taught me the concepts of preventing harm, caring for individuals, risk management, and record keeping, which I have applied during practice. However, I would like to advance my skills so that I can become more professional.</w:t>
      </w:r>
    </w:p>
    <w:p w14:paraId="54A6B404" w14:textId="77777777" w:rsidR="00132474" w:rsidRPr="00CE6B95" w:rsidRDefault="00867157" w:rsidP="00CE6B95">
      <w:pPr>
        <w:spacing w:line="480" w:lineRule="auto"/>
        <w:rPr>
          <w:rFonts w:ascii="Times New Roman" w:hAnsi="Times New Roman" w:cs="Times New Roman"/>
          <w:sz w:val="24"/>
          <w:szCs w:val="24"/>
        </w:rPr>
      </w:pPr>
      <w:r w:rsidRPr="00CE6B95">
        <w:rPr>
          <w:rFonts w:ascii="Times New Roman" w:hAnsi="Times New Roman" w:cs="Times New Roman"/>
          <w:sz w:val="24"/>
          <w:szCs w:val="24"/>
        </w:rPr>
        <w:t xml:space="preserve">I am much interested in the course since I </w:t>
      </w:r>
      <w:r w:rsidR="00F50F3E" w:rsidRPr="00CE6B95">
        <w:rPr>
          <w:rFonts w:ascii="Times New Roman" w:hAnsi="Times New Roman" w:cs="Times New Roman"/>
          <w:sz w:val="24"/>
          <w:szCs w:val="24"/>
        </w:rPr>
        <w:t>consider</w:t>
      </w:r>
      <w:r w:rsidRPr="00CE6B95">
        <w:rPr>
          <w:rFonts w:ascii="Times New Roman" w:hAnsi="Times New Roman" w:cs="Times New Roman"/>
          <w:sz w:val="24"/>
          <w:szCs w:val="24"/>
        </w:rPr>
        <w:t xml:space="preserve"> it as noble, given that it directly implies on the quality of lives of the users. </w:t>
      </w:r>
      <w:r w:rsidR="00DD0E8A" w:rsidRPr="00CE6B95">
        <w:rPr>
          <w:rFonts w:ascii="Times New Roman" w:hAnsi="Times New Roman" w:cs="Times New Roman"/>
          <w:sz w:val="24"/>
          <w:szCs w:val="24"/>
        </w:rPr>
        <w:t xml:space="preserve">This is despite having started with a course in finance that I felt </w:t>
      </w:r>
      <w:r w:rsidR="00DD0E8A" w:rsidRPr="00CE6B95">
        <w:rPr>
          <w:rFonts w:ascii="Times New Roman" w:hAnsi="Times New Roman" w:cs="Times New Roman"/>
          <w:sz w:val="24"/>
          <w:szCs w:val="24"/>
        </w:rPr>
        <w:lastRenderedPageBreak/>
        <w:t xml:space="preserve">would be necessary to provide an insight into how organisations operate. </w:t>
      </w:r>
      <w:r w:rsidRPr="00CE6B95">
        <w:rPr>
          <w:rFonts w:ascii="Times New Roman" w:hAnsi="Times New Roman" w:cs="Times New Roman"/>
          <w:sz w:val="24"/>
          <w:szCs w:val="24"/>
        </w:rPr>
        <w:t xml:space="preserve">I am compassionate, honest, and transparent, which are some of the values that I am opinionated are quite relevant for a health and social care worker. </w:t>
      </w:r>
      <w:r w:rsidR="00836C8C" w:rsidRPr="00CE6B95">
        <w:rPr>
          <w:rFonts w:ascii="Times New Roman" w:hAnsi="Times New Roman" w:cs="Times New Roman"/>
          <w:sz w:val="24"/>
          <w:szCs w:val="24"/>
        </w:rPr>
        <w:t xml:space="preserve">I can also work in teams in which I mostly assume the role of a facilitator. </w:t>
      </w:r>
      <w:r w:rsidR="008D1537" w:rsidRPr="00CE6B95">
        <w:rPr>
          <w:rFonts w:ascii="Times New Roman" w:hAnsi="Times New Roman" w:cs="Times New Roman"/>
          <w:sz w:val="24"/>
          <w:szCs w:val="24"/>
        </w:rPr>
        <w:t>My Diploma in Banking and Finance will also be helpful in aligning care processes to the other functions given that I realised the essence of consideri</w:t>
      </w:r>
      <w:r w:rsidR="003808F3" w:rsidRPr="00CE6B95">
        <w:rPr>
          <w:rFonts w:ascii="Times New Roman" w:hAnsi="Times New Roman" w:cs="Times New Roman"/>
          <w:sz w:val="24"/>
          <w:szCs w:val="24"/>
        </w:rPr>
        <w:t xml:space="preserve">ng an organisation as a system as I was preparing the budget. </w:t>
      </w:r>
      <w:r w:rsidR="00DD0E8A" w:rsidRPr="00CE6B95">
        <w:rPr>
          <w:rFonts w:ascii="Times New Roman" w:hAnsi="Times New Roman" w:cs="Times New Roman"/>
          <w:sz w:val="24"/>
          <w:szCs w:val="24"/>
        </w:rPr>
        <w:t xml:space="preserve">The skills learnt in the finance course will also be relevant since I will be ensuring that I </w:t>
      </w:r>
      <w:r w:rsidR="00FE7872" w:rsidRPr="00CE6B95">
        <w:rPr>
          <w:rFonts w:ascii="Times New Roman" w:hAnsi="Times New Roman" w:cs="Times New Roman"/>
          <w:sz w:val="24"/>
          <w:szCs w:val="24"/>
        </w:rPr>
        <w:t xml:space="preserve">implement plans that are less costly and thus saving the health organisation some costs, as well as participating in the budget making relating to health and social care provision. Accordingly, there will be reduced wastage and better utility of resources. </w:t>
      </w:r>
      <w:r w:rsidR="00AD1BEB" w:rsidRPr="00CE6B95">
        <w:rPr>
          <w:rFonts w:ascii="Times New Roman" w:hAnsi="Times New Roman" w:cs="Times New Roman"/>
          <w:sz w:val="24"/>
          <w:szCs w:val="24"/>
        </w:rPr>
        <w:t xml:space="preserve">The utility of resources is also inspired by the Diploma in Art and Social Care, in which I learnt that I </w:t>
      </w:r>
      <w:proofErr w:type="gramStart"/>
      <w:r w:rsidR="00AD1BEB" w:rsidRPr="00CE6B95">
        <w:rPr>
          <w:rFonts w:ascii="Times New Roman" w:hAnsi="Times New Roman" w:cs="Times New Roman"/>
          <w:sz w:val="24"/>
          <w:szCs w:val="24"/>
        </w:rPr>
        <w:t>can</w:t>
      </w:r>
      <w:proofErr w:type="gramEnd"/>
      <w:r w:rsidR="00AD1BEB" w:rsidRPr="00CE6B95">
        <w:rPr>
          <w:rFonts w:ascii="Times New Roman" w:hAnsi="Times New Roman" w:cs="Times New Roman"/>
          <w:sz w:val="24"/>
          <w:szCs w:val="24"/>
        </w:rPr>
        <w:t xml:space="preserve"> improvise. </w:t>
      </w:r>
      <w:r w:rsidRPr="00CE6B95">
        <w:rPr>
          <w:rFonts w:ascii="Times New Roman" w:hAnsi="Times New Roman" w:cs="Times New Roman"/>
          <w:sz w:val="24"/>
          <w:szCs w:val="24"/>
        </w:rPr>
        <w:t>A</w:t>
      </w:r>
      <w:r w:rsidR="00C005E1" w:rsidRPr="00CE6B95">
        <w:rPr>
          <w:rFonts w:ascii="Times New Roman" w:hAnsi="Times New Roman" w:cs="Times New Roman"/>
          <w:sz w:val="24"/>
          <w:szCs w:val="24"/>
        </w:rPr>
        <w:t>n</w:t>
      </w:r>
      <w:r w:rsidRPr="00CE6B95">
        <w:rPr>
          <w:rFonts w:ascii="Times New Roman" w:hAnsi="Times New Roman" w:cs="Times New Roman"/>
          <w:sz w:val="24"/>
          <w:szCs w:val="24"/>
        </w:rPr>
        <w:t xml:space="preserve"> </w:t>
      </w:r>
      <w:r w:rsidR="00C005E1" w:rsidRPr="00CE6B95">
        <w:rPr>
          <w:rFonts w:ascii="Times New Roman" w:hAnsi="Times New Roman" w:cs="Times New Roman"/>
          <w:sz w:val="24"/>
          <w:szCs w:val="24"/>
        </w:rPr>
        <w:t>intimate</w:t>
      </w:r>
      <w:r w:rsidRPr="00CE6B95">
        <w:rPr>
          <w:rFonts w:ascii="Times New Roman" w:hAnsi="Times New Roman" w:cs="Times New Roman"/>
          <w:sz w:val="24"/>
          <w:szCs w:val="24"/>
        </w:rPr>
        <w:t xml:space="preserve"> reason why I would like to study the course is that I have had to take care of my ailing elder sister once she was discharged from hospital, which made me fascinated to acquire the technical skills to provide the best service. </w:t>
      </w:r>
      <w:r w:rsidR="00420A41" w:rsidRPr="00CE6B95">
        <w:rPr>
          <w:rFonts w:ascii="Times New Roman" w:hAnsi="Times New Roman" w:cs="Times New Roman"/>
          <w:sz w:val="24"/>
          <w:szCs w:val="24"/>
        </w:rPr>
        <w:t xml:space="preserve">I understand that by taking the course, I will be </w:t>
      </w:r>
      <w:proofErr w:type="gramStart"/>
      <w:r w:rsidR="00420A41" w:rsidRPr="00CE6B95">
        <w:rPr>
          <w:rFonts w:ascii="Times New Roman" w:hAnsi="Times New Roman" w:cs="Times New Roman"/>
          <w:sz w:val="24"/>
          <w:szCs w:val="24"/>
        </w:rPr>
        <w:t>in a position</w:t>
      </w:r>
      <w:proofErr w:type="gramEnd"/>
      <w:r w:rsidR="00420A41" w:rsidRPr="00CE6B95">
        <w:rPr>
          <w:rFonts w:ascii="Times New Roman" w:hAnsi="Times New Roman" w:cs="Times New Roman"/>
          <w:sz w:val="24"/>
          <w:szCs w:val="24"/>
        </w:rPr>
        <w:t xml:space="preserve"> to make more sophisticated decisions including helping in mapping the care pathway, managing other professionals, and informing policy making to the relevant regulatory bodies. In addition, I will be </w:t>
      </w:r>
      <w:proofErr w:type="gramStart"/>
      <w:r w:rsidR="00420A41" w:rsidRPr="00CE6B95">
        <w:rPr>
          <w:rFonts w:ascii="Times New Roman" w:hAnsi="Times New Roman" w:cs="Times New Roman"/>
          <w:sz w:val="24"/>
          <w:szCs w:val="24"/>
        </w:rPr>
        <w:t>in a position</w:t>
      </w:r>
      <w:proofErr w:type="gramEnd"/>
      <w:r w:rsidR="00420A41" w:rsidRPr="00CE6B95">
        <w:rPr>
          <w:rFonts w:ascii="Times New Roman" w:hAnsi="Times New Roman" w:cs="Times New Roman"/>
          <w:sz w:val="24"/>
          <w:szCs w:val="24"/>
        </w:rPr>
        <w:t xml:space="preserve"> to mentor other health and social care workers so that the field develops a higher number of dedicated professionals and thus collectively influencing the users’ and community wellbeing. </w:t>
      </w:r>
    </w:p>
    <w:p w14:paraId="1A54F138" w14:textId="77777777" w:rsidR="008D1537" w:rsidRPr="00CE6B95" w:rsidRDefault="00867157" w:rsidP="00CE6B95">
      <w:pPr>
        <w:spacing w:line="480" w:lineRule="auto"/>
        <w:rPr>
          <w:rFonts w:ascii="Times New Roman" w:hAnsi="Times New Roman" w:cs="Times New Roman"/>
          <w:sz w:val="24"/>
          <w:szCs w:val="24"/>
        </w:rPr>
      </w:pPr>
      <w:r w:rsidRPr="00CE6B95">
        <w:rPr>
          <w:rFonts w:ascii="Times New Roman" w:hAnsi="Times New Roman" w:cs="Times New Roman"/>
          <w:sz w:val="24"/>
          <w:szCs w:val="24"/>
        </w:rPr>
        <w:t xml:space="preserve">One of the reasons why I choose to study in the </w:t>
      </w:r>
      <w:r w:rsidR="006E60AD" w:rsidRPr="00CE6B95">
        <w:rPr>
          <w:rFonts w:ascii="Times New Roman" w:hAnsi="Times New Roman" w:cs="Times New Roman"/>
          <w:sz w:val="24"/>
          <w:szCs w:val="24"/>
        </w:rPr>
        <w:t xml:space="preserve">university is that I have identified it offers an exceptional quality of education. It has offered me the opportunity to get the theoretical </w:t>
      </w:r>
      <w:proofErr w:type="gramStart"/>
      <w:r w:rsidR="006E60AD" w:rsidRPr="00CE6B95">
        <w:rPr>
          <w:rFonts w:ascii="Times New Roman" w:hAnsi="Times New Roman" w:cs="Times New Roman"/>
          <w:sz w:val="24"/>
          <w:szCs w:val="24"/>
        </w:rPr>
        <w:t>knowledge, and</w:t>
      </w:r>
      <w:proofErr w:type="gramEnd"/>
      <w:r w:rsidR="006E60AD" w:rsidRPr="00CE6B95">
        <w:rPr>
          <w:rFonts w:ascii="Times New Roman" w:hAnsi="Times New Roman" w:cs="Times New Roman"/>
          <w:sz w:val="24"/>
          <w:szCs w:val="24"/>
        </w:rPr>
        <w:t xml:space="preserve"> allowed for practising in settings in which I have worked with teams composed of professionals from various sectors. </w:t>
      </w:r>
      <w:r w:rsidR="00C005E1" w:rsidRPr="00CE6B95">
        <w:rPr>
          <w:rFonts w:ascii="Times New Roman" w:hAnsi="Times New Roman" w:cs="Times New Roman"/>
          <w:sz w:val="24"/>
          <w:szCs w:val="24"/>
        </w:rPr>
        <w:t>In addition, the university has a friendly support, which makes the experience exquisite.</w:t>
      </w:r>
      <w:r w:rsidR="00AF3660" w:rsidRPr="00CE6B95">
        <w:rPr>
          <w:rFonts w:ascii="Times New Roman" w:hAnsi="Times New Roman" w:cs="Times New Roman"/>
          <w:sz w:val="24"/>
          <w:szCs w:val="24"/>
        </w:rPr>
        <w:t xml:space="preserve"> Further, the university accommodates diversity, which will </w:t>
      </w:r>
      <w:r w:rsidR="00AF3660" w:rsidRPr="00CE6B95">
        <w:rPr>
          <w:rFonts w:ascii="Times New Roman" w:hAnsi="Times New Roman" w:cs="Times New Roman"/>
          <w:sz w:val="24"/>
          <w:szCs w:val="24"/>
        </w:rPr>
        <w:lastRenderedPageBreak/>
        <w:t xml:space="preserve">provide me the </w:t>
      </w:r>
      <w:r w:rsidR="005A4680" w:rsidRPr="00CE6B95">
        <w:rPr>
          <w:rFonts w:ascii="Times New Roman" w:hAnsi="Times New Roman" w:cs="Times New Roman"/>
          <w:sz w:val="24"/>
          <w:szCs w:val="24"/>
        </w:rPr>
        <w:t>opportunity</w:t>
      </w:r>
      <w:r w:rsidR="00AF3660" w:rsidRPr="00CE6B95">
        <w:rPr>
          <w:rFonts w:ascii="Times New Roman" w:hAnsi="Times New Roman" w:cs="Times New Roman"/>
          <w:sz w:val="24"/>
          <w:szCs w:val="24"/>
        </w:rPr>
        <w:t xml:space="preserve"> to learn different cultures and so I will easily adapt into a work setting having people with varying beliefs, values, backgrounds, and experiences.</w:t>
      </w:r>
      <w:r w:rsidR="005A4680" w:rsidRPr="00CE6B95">
        <w:rPr>
          <w:rFonts w:ascii="Times New Roman" w:hAnsi="Times New Roman" w:cs="Times New Roman"/>
          <w:sz w:val="24"/>
          <w:szCs w:val="24"/>
        </w:rPr>
        <w:t xml:space="preserve"> Studying in the UK based university will also facilitate a</w:t>
      </w:r>
      <w:r w:rsidR="008D1537" w:rsidRPr="00CE6B95">
        <w:rPr>
          <w:rFonts w:ascii="Times New Roman" w:hAnsi="Times New Roman" w:cs="Times New Roman"/>
          <w:sz w:val="24"/>
          <w:szCs w:val="24"/>
        </w:rPr>
        <w:t>cquiring pro</w:t>
      </w:r>
      <w:r w:rsidR="005A4680" w:rsidRPr="00CE6B95">
        <w:rPr>
          <w:rFonts w:ascii="Times New Roman" w:hAnsi="Times New Roman" w:cs="Times New Roman"/>
          <w:sz w:val="24"/>
          <w:szCs w:val="24"/>
        </w:rPr>
        <w:t xml:space="preserve">ficient English speaking and </w:t>
      </w:r>
      <w:r w:rsidR="008D1537" w:rsidRPr="00CE6B95">
        <w:rPr>
          <w:rFonts w:ascii="Times New Roman" w:hAnsi="Times New Roman" w:cs="Times New Roman"/>
          <w:sz w:val="24"/>
          <w:szCs w:val="24"/>
        </w:rPr>
        <w:t xml:space="preserve">writing skills, given that it is my second language. </w:t>
      </w:r>
    </w:p>
    <w:p w14:paraId="47B6BD2C" w14:textId="77777777" w:rsidR="00132474" w:rsidRPr="00CE6B95" w:rsidRDefault="008D1537" w:rsidP="00CE6B95">
      <w:pPr>
        <w:spacing w:line="480" w:lineRule="auto"/>
        <w:rPr>
          <w:rFonts w:ascii="Times New Roman" w:hAnsi="Times New Roman" w:cs="Times New Roman"/>
          <w:sz w:val="24"/>
          <w:szCs w:val="24"/>
        </w:rPr>
      </w:pPr>
      <w:r w:rsidRPr="00CE6B95">
        <w:rPr>
          <w:rFonts w:ascii="Times New Roman" w:hAnsi="Times New Roman" w:cs="Times New Roman"/>
          <w:sz w:val="24"/>
          <w:szCs w:val="24"/>
        </w:rPr>
        <w:t>Once I complete the cour</w:t>
      </w:r>
      <w:r w:rsidR="00C96F58" w:rsidRPr="00CE6B95">
        <w:rPr>
          <w:rFonts w:ascii="Times New Roman" w:hAnsi="Times New Roman" w:cs="Times New Roman"/>
          <w:sz w:val="24"/>
          <w:szCs w:val="24"/>
        </w:rPr>
        <w:t xml:space="preserve">se, I will seek opportunities such as Further Education teaching, Health Administration, Community Development, and Care Management. </w:t>
      </w:r>
      <w:r w:rsidR="0080480C" w:rsidRPr="00CE6B95">
        <w:rPr>
          <w:rFonts w:ascii="Times New Roman" w:hAnsi="Times New Roman" w:cs="Times New Roman"/>
          <w:sz w:val="24"/>
          <w:szCs w:val="24"/>
        </w:rPr>
        <w:t>I will also be a leader in conducting research into developing issues to continually advance care provision.</w:t>
      </w:r>
      <w:r w:rsidR="00725C6C" w:rsidRPr="00CE6B95">
        <w:rPr>
          <w:rFonts w:ascii="Times New Roman" w:hAnsi="Times New Roman" w:cs="Times New Roman"/>
          <w:sz w:val="24"/>
          <w:szCs w:val="24"/>
        </w:rPr>
        <w:t xml:space="preserve"> </w:t>
      </w:r>
      <w:r w:rsidR="00AF0D75" w:rsidRPr="00CE6B95">
        <w:rPr>
          <w:rFonts w:ascii="Times New Roman" w:hAnsi="Times New Roman" w:cs="Times New Roman"/>
          <w:sz w:val="24"/>
          <w:szCs w:val="24"/>
        </w:rPr>
        <w:t xml:space="preserve">I will, for instance, be skilled to assist in the development of care plans for new diseases such as the recent Covid-19. </w:t>
      </w:r>
      <w:r w:rsidR="00725C6C" w:rsidRPr="00CE6B95">
        <w:rPr>
          <w:rFonts w:ascii="Times New Roman" w:hAnsi="Times New Roman" w:cs="Times New Roman"/>
          <w:sz w:val="24"/>
          <w:szCs w:val="24"/>
        </w:rPr>
        <w:t>Eventually, I purpose to become a consultant in the field.</w:t>
      </w:r>
    </w:p>
    <w:p w14:paraId="488413EE" w14:textId="77777777" w:rsidR="00132474" w:rsidRPr="00CE6B95" w:rsidRDefault="00132474" w:rsidP="00CE6B95">
      <w:pPr>
        <w:spacing w:line="480" w:lineRule="auto"/>
        <w:jc w:val="center"/>
        <w:rPr>
          <w:rFonts w:ascii="Times New Roman" w:hAnsi="Times New Roman" w:cs="Times New Roman"/>
          <w:b/>
          <w:sz w:val="24"/>
          <w:szCs w:val="24"/>
        </w:rPr>
      </w:pPr>
      <w:r w:rsidRPr="00CE6B95">
        <w:rPr>
          <w:rFonts w:ascii="Times New Roman" w:hAnsi="Times New Roman" w:cs="Times New Roman"/>
          <w:b/>
          <w:sz w:val="24"/>
          <w:szCs w:val="24"/>
        </w:rPr>
        <w:t>Health and Social Care CV for Future Career Ambitions</w:t>
      </w:r>
    </w:p>
    <w:p w14:paraId="0DFD6E3A" w14:textId="77777777" w:rsidR="001D60FC" w:rsidRPr="001D60FC" w:rsidRDefault="001D60FC" w:rsidP="001D60FC">
      <w:pPr>
        <w:shd w:val="clear" w:color="auto" w:fill="31849B"/>
        <w:spacing w:after="0" w:line="240" w:lineRule="auto"/>
        <w:rPr>
          <w:rFonts w:ascii="Overlock" w:eastAsia="Overlock" w:hAnsi="Overlock" w:cs="Overlock"/>
          <w:b/>
          <w:color w:val="FFFFFF"/>
        </w:rPr>
      </w:pPr>
      <w:r w:rsidRPr="001D60FC">
        <w:rPr>
          <w:rFonts w:ascii="Overlock" w:eastAsia="Overlock" w:hAnsi="Overlock" w:cs="Overlock"/>
          <w:b/>
          <w:color w:val="FFFFFF"/>
        </w:rPr>
        <w:t xml:space="preserve">Harriet Erhere Akpojotor </w:t>
      </w:r>
    </w:p>
    <w:p w14:paraId="4E7A559A" w14:textId="77777777" w:rsidR="001D60FC" w:rsidRPr="001D60FC" w:rsidRDefault="001D60FC" w:rsidP="001D60FC">
      <w:pPr>
        <w:shd w:val="clear" w:color="auto" w:fill="31849B"/>
        <w:spacing w:after="0" w:line="240" w:lineRule="auto"/>
        <w:rPr>
          <w:rFonts w:ascii="Overlock" w:eastAsia="Overlock" w:hAnsi="Overlock" w:cs="Overlock"/>
          <w:color w:val="FFFFFF"/>
        </w:rPr>
      </w:pPr>
      <w:r w:rsidRPr="001D60FC">
        <w:rPr>
          <w:rFonts w:ascii="Overlock" w:eastAsia="Overlock" w:hAnsi="Overlock" w:cs="Overlock"/>
          <w:color w:val="FFFFFF"/>
        </w:rPr>
        <w:t xml:space="preserve">36 Heston House, Tanners Hill, </w:t>
      </w:r>
    </w:p>
    <w:p w14:paraId="4632C711" w14:textId="77777777" w:rsidR="001D60FC" w:rsidRPr="001D60FC" w:rsidRDefault="00000000" w:rsidP="001D60FC">
      <w:pPr>
        <w:shd w:val="clear" w:color="auto" w:fill="31849B"/>
        <w:tabs>
          <w:tab w:val="left" w:pos="2820"/>
        </w:tabs>
        <w:spacing w:after="0" w:line="240" w:lineRule="auto"/>
        <w:rPr>
          <w:rFonts w:ascii="Overlock" w:eastAsia="Overlock" w:hAnsi="Overlock" w:cs="Overlock"/>
          <w:color w:val="FFFFFF"/>
        </w:rPr>
      </w:pPr>
      <w:hyperlink r:id="rId8">
        <w:r w:rsidR="001D60FC" w:rsidRPr="001D60FC">
          <w:rPr>
            <w:rFonts w:ascii="Overlock" w:eastAsia="Overlock" w:hAnsi="Overlock" w:cs="Overlock"/>
            <w:color w:val="0000FF"/>
            <w:u w:val="single"/>
          </w:rPr>
          <w:t>harriet_2cute@yahoo.com</w:t>
        </w:r>
      </w:hyperlink>
      <w:r w:rsidR="001D60FC" w:rsidRPr="001D60FC">
        <w:rPr>
          <w:rFonts w:ascii="Overlock" w:eastAsia="Overlock" w:hAnsi="Overlock" w:cs="Overlock"/>
          <w:color w:val="FFFFFF"/>
        </w:rPr>
        <w:t xml:space="preserve"> </w:t>
      </w:r>
      <w:r w:rsidR="001D60FC" w:rsidRPr="001D60FC">
        <w:rPr>
          <w:rFonts w:ascii="Overlock" w:eastAsia="Overlock" w:hAnsi="Overlock" w:cs="Overlock"/>
          <w:color w:val="FFFFFF"/>
        </w:rPr>
        <w:tab/>
      </w:r>
    </w:p>
    <w:p w14:paraId="250BB404" w14:textId="77777777" w:rsidR="001D60FC" w:rsidRPr="001D60FC" w:rsidRDefault="001D60FC" w:rsidP="001D60FC">
      <w:pPr>
        <w:shd w:val="clear" w:color="auto" w:fill="31849B"/>
        <w:spacing w:after="0" w:line="240" w:lineRule="auto"/>
        <w:rPr>
          <w:rFonts w:ascii="Overlock" w:eastAsia="Overlock" w:hAnsi="Overlock" w:cs="Overlock"/>
          <w:color w:val="FFFFFF"/>
        </w:rPr>
      </w:pPr>
      <w:r w:rsidRPr="001D60FC">
        <w:rPr>
          <w:rFonts w:ascii="Overlock" w:eastAsia="Overlock" w:hAnsi="Overlock" w:cs="Overlock"/>
          <w:color w:val="FFFFFF"/>
        </w:rPr>
        <w:t xml:space="preserve">Phone </w:t>
      </w:r>
      <w:proofErr w:type="gramStart"/>
      <w:r w:rsidRPr="001D60FC">
        <w:rPr>
          <w:rFonts w:ascii="Overlock" w:eastAsia="Overlock" w:hAnsi="Overlock" w:cs="Overlock"/>
          <w:color w:val="FFFFFF"/>
        </w:rPr>
        <w:t>number :</w:t>
      </w:r>
      <w:proofErr w:type="gramEnd"/>
      <w:r w:rsidRPr="001D60FC">
        <w:rPr>
          <w:rFonts w:ascii="Overlock" w:eastAsia="Overlock" w:hAnsi="Overlock" w:cs="Overlock"/>
          <w:color w:val="FFFFFF"/>
        </w:rPr>
        <w:t xml:space="preserve"> 07427511626 </w:t>
      </w:r>
    </w:p>
    <w:p w14:paraId="4D05B2F4" w14:textId="77777777" w:rsidR="001D60FC" w:rsidRDefault="001D60FC" w:rsidP="00CE6B95">
      <w:pPr>
        <w:pBdr>
          <w:top w:val="nil"/>
          <w:left w:val="nil"/>
          <w:bottom w:val="nil"/>
          <w:right w:val="nil"/>
          <w:between w:val="nil"/>
        </w:pBdr>
        <w:spacing w:after="0" w:line="480" w:lineRule="auto"/>
        <w:jc w:val="both"/>
        <w:rPr>
          <w:rFonts w:ascii="Times New Roman" w:eastAsia="Overlock" w:hAnsi="Times New Roman" w:cs="Times New Roman"/>
          <w:b/>
          <w:color w:val="31849B"/>
          <w:sz w:val="24"/>
          <w:szCs w:val="24"/>
        </w:rPr>
      </w:pPr>
    </w:p>
    <w:p w14:paraId="6EAF08A3" w14:textId="77777777" w:rsidR="00CE6B95" w:rsidRPr="00CE6B95" w:rsidRDefault="00CE6B95" w:rsidP="00CE6B95">
      <w:pPr>
        <w:pBdr>
          <w:top w:val="nil"/>
          <w:left w:val="nil"/>
          <w:bottom w:val="nil"/>
          <w:right w:val="nil"/>
          <w:between w:val="nil"/>
        </w:pBdr>
        <w:spacing w:after="0" w:line="480" w:lineRule="auto"/>
        <w:jc w:val="both"/>
        <w:rPr>
          <w:rFonts w:ascii="Times New Roman" w:eastAsia="Overlock" w:hAnsi="Times New Roman" w:cs="Times New Roman"/>
          <w:b/>
          <w:color w:val="31849B"/>
          <w:sz w:val="24"/>
          <w:szCs w:val="24"/>
        </w:rPr>
      </w:pPr>
      <w:r w:rsidRPr="00CE6B95">
        <w:rPr>
          <w:rFonts w:ascii="Times New Roman" w:eastAsia="Overlock" w:hAnsi="Times New Roman" w:cs="Times New Roman"/>
          <w:b/>
          <w:color w:val="31849B"/>
          <w:sz w:val="24"/>
          <w:szCs w:val="24"/>
        </w:rPr>
        <w:t>Summary of Profile</w:t>
      </w:r>
    </w:p>
    <w:p w14:paraId="4BEB58CA" w14:textId="77777777" w:rsidR="00CE6B95" w:rsidRPr="00CE6B95" w:rsidRDefault="00CE6B95" w:rsidP="00CE6B95">
      <w:pPr>
        <w:pBdr>
          <w:top w:val="nil"/>
          <w:left w:val="nil"/>
          <w:bottom w:val="nil"/>
          <w:right w:val="nil"/>
          <w:between w:val="nil"/>
        </w:pBdr>
        <w:spacing w:after="0" w:line="480" w:lineRule="auto"/>
        <w:jc w:val="both"/>
        <w:rPr>
          <w:rFonts w:ascii="Times New Roman" w:eastAsia="Overlock" w:hAnsi="Times New Roman" w:cs="Times New Roman"/>
          <w:b/>
          <w:color w:val="31849B"/>
          <w:sz w:val="24"/>
          <w:szCs w:val="24"/>
        </w:rPr>
      </w:pPr>
      <w:r w:rsidRPr="00CE6B95">
        <w:rPr>
          <w:rFonts w:ascii="Times New Roman" w:eastAsia="Overlock" w:hAnsi="Times New Roman" w:cs="Times New Roman"/>
          <w:b/>
          <w:color w:val="000000"/>
          <w:sz w:val="24"/>
          <w:szCs w:val="24"/>
        </w:rPr>
        <w:t xml:space="preserve">To seek professional growth and self-development while being resourceful, innovative, and flexible to increase my knowledge and skills to be making effective decisions in sophisticated cases when working in a reputable organisation that will facilitate the increase in experience and thus competency in provision of health and social </w:t>
      </w:r>
      <w:proofErr w:type="gramStart"/>
      <w:r w:rsidRPr="00CE6B95">
        <w:rPr>
          <w:rFonts w:ascii="Times New Roman" w:eastAsia="Overlock" w:hAnsi="Times New Roman" w:cs="Times New Roman"/>
          <w:b/>
          <w:color w:val="000000"/>
          <w:sz w:val="24"/>
          <w:szCs w:val="24"/>
        </w:rPr>
        <w:t>care, and</w:t>
      </w:r>
      <w:proofErr w:type="gramEnd"/>
      <w:r w:rsidRPr="00CE6B95">
        <w:rPr>
          <w:rFonts w:ascii="Times New Roman" w:eastAsia="Overlock" w:hAnsi="Times New Roman" w:cs="Times New Roman"/>
          <w:b/>
          <w:color w:val="000000"/>
          <w:sz w:val="24"/>
          <w:szCs w:val="24"/>
        </w:rPr>
        <w:t xml:space="preserve"> embrace learning as a continuous process.</w:t>
      </w:r>
    </w:p>
    <w:p w14:paraId="1EBA15BA" w14:textId="77777777" w:rsidR="00CE6B95" w:rsidRPr="001D60FC" w:rsidRDefault="00CE6B95" w:rsidP="00CE6B95">
      <w:pPr>
        <w:pBdr>
          <w:top w:val="nil"/>
          <w:left w:val="nil"/>
          <w:bottom w:val="nil"/>
          <w:right w:val="nil"/>
          <w:between w:val="nil"/>
        </w:pBdr>
        <w:spacing w:after="0" w:line="480" w:lineRule="auto"/>
        <w:jc w:val="both"/>
        <w:rPr>
          <w:rFonts w:ascii="Times New Roman" w:eastAsia="Overlock" w:hAnsi="Times New Roman" w:cs="Times New Roman"/>
          <w:b/>
          <w:color w:val="31849B"/>
          <w:sz w:val="24"/>
          <w:szCs w:val="24"/>
        </w:rPr>
      </w:pPr>
      <w:r w:rsidRPr="00CE6B95">
        <w:rPr>
          <w:rFonts w:ascii="Times New Roman" w:eastAsia="Overlock" w:hAnsi="Times New Roman" w:cs="Times New Roman"/>
          <w:b/>
          <w:color w:val="31849B"/>
          <w:sz w:val="24"/>
          <w:szCs w:val="24"/>
        </w:rPr>
        <w:t>Skills and Competencies</w:t>
      </w:r>
    </w:p>
    <w:p w14:paraId="63E039F7" w14:textId="77777777" w:rsidR="00CE6B95" w:rsidRPr="00CE6B95" w:rsidRDefault="00CE6B95" w:rsidP="00CE6B95">
      <w:pPr>
        <w:numPr>
          <w:ilvl w:val="0"/>
          <w:numId w:val="1"/>
        </w:numPr>
        <w:pBdr>
          <w:top w:val="nil"/>
          <w:left w:val="nil"/>
          <w:bottom w:val="nil"/>
          <w:right w:val="nil"/>
          <w:between w:val="nil"/>
        </w:pBdr>
        <w:spacing w:after="0" w:line="480" w:lineRule="auto"/>
        <w:jc w:val="both"/>
        <w:rPr>
          <w:rFonts w:ascii="Times New Roman" w:hAnsi="Times New Roman" w:cs="Times New Roman"/>
          <w:color w:val="000000"/>
          <w:sz w:val="24"/>
          <w:szCs w:val="24"/>
        </w:rPr>
      </w:pPr>
      <w:r w:rsidRPr="00CE6B95">
        <w:rPr>
          <w:rFonts w:ascii="Times New Roman" w:eastAsia="Times New Roman" w:hAnsi="Times New Roman" w:cs="Times New Roman"/>
          <w:color w:val="000000"/>
          <w:sz w:val="24"/>
          <w:szCs w:val="24"/>
        </w:rPr>
        <w:t>Determined to achieve set goals</w:t>
      </w:r>
    </w:p>
    <w:p w14:paraId="2C1C97D1" w14:textId="77777777" w:rsidR="00CE6B95" w:rsidRPr="00CE6B95" w:rsidRDefault="00CE6B95" w:rsidP="00CE6B95">
      <w:pPr>
        <w:numPr>
          <w:ilvl w:val="0"/>
          <w:numId w:val="1"/>
        </w:numPr>
        <w:pBdr>
          <w:top w:val="nil"/>
          <w:left w:val="nil"/>
          <w:bottom w:val="nil"/>
          <w:right w:val="nil"/>
          <w:between w:val="nil"/>
        </w:pBdr>
        <w:spacing w:after="0" w:line="480" w:lineRule="auto"/>
        <w:jc w:val="both"/>
        <w:rPr>
          <w:rFonts w:ascii="Times New Roman" w:hAnsi="Times New Roman" w:cs="Times New Roman"/>
          <w:color w:val="000000"/>
          <w:sz w:val="24"/>
          <w:szCs w:val="24"/>
        </w:rPr>
      </w:pPr>
      <w:r w:rsidRPr="00CE6B95">
        <w:rPr>
          <w:rFonts w:ascii="Times New Roman" w:eastAsia="Times New Roman" w:hAnsi="Times New Roman" w:cs="Times New Roman"/>
          <w:color w:val="000000"/>
          <w:sz w:val="24"/>
          <w:szCs w:val="24"/>
        </w:rPr>
        <w:t>Self-motivated</w:t>
      </w:r>
    </w:p>
    <w:p w14:paraId="5FF8F3A8" w14:textId="77777777" w:rsidR="00CE6B95" w:rsidRPr="00CE6B95" w:rsidRDefault="00CE6B95" w:rsidP="00CE6B95">
      <w:pPr>
        <w:numPr>
          <w:ilvl w:val="0"/>
          <w:numId w:val="1"/>
        </w:numPr>
        <w:pBdr>
          <w:top w:val="nil"/>
          <w:left w:val="nil"/>
          <w:bottom w:val="nil"/>
          <w:right w:val="nil"/>
          <w:between w:val="nil"/>
        </w:pBdr>
        <w:spacing w:after="0" w:line="480" w:lineRule="auto"/>
        <w:jc w:val="both"/>
        <w:rPr>
          <w:rFonts w:ascii="Times New Roman" w:hAnsi="Times New Roman" w:cs="Times New Roman"/>
          <w:color w:val="000000"/>
          <w:sz w:val="24"/>
          <w:szCs w:val="24"/>
        </w:rPr>
      </w:pPr>
      <w:r w:rsidRPr="00CE6B95">
        <w:rPr>
          <w:rFonts w:ascii="Times New Roman" w:eastAsia="Times New Roman" w:hAnsi="Times New Roman" w:cs="Times New Roman"/>
          <w:color w:val="000000"/>
          <w:sz w:val="24"/>
          <w:szCs w:val="24"/>
        </w:rPr>
        <w:t xml:space="preserve">Good team player </w:t>
      </w:r>
    </w:p>
    <w:p w14:paraId="6CA85FDA" w14:textId="77777777" w:rsidR="00CE6B95" w:rsidRPr="00CE6B95" w:rsidRDefault="00CE6B95" w:rsidP="00CE6B95">
      <w:pPr>
        <w:numPr>
          <w:ilvl w:val="0"/>
          <w:numId w:val="1"/>
        </w:numPr>
        <w:pBdr>
          <w:top w:val="nil"/>
          <w:left w:val="nil"/>
          <w:bottom w:val="nil"/>
          <w:right w:val="nil"/>
          <w:between w:val="nil"/>
        </w:pBdr>
        <w:spacing w:after="0" w:line="480" w:lineRule="auto"/>
        <w:jc w:val="both"/>
        <w:rPr>
          <w:rFonts w:ascii="Times New Roman" w:hAnsi="Times New Roman" w:cs="Times New Roman"/>
          <w:color w:val="000000"/>
          <w:sz w:val="24"/>
          <w:szCs w:val="24"/>
        </w:rPr>
      </w:pPr>
      <w:r w:rsidRPr="00CE6B95">
        <w:rPr>
          <w:rFonts w:ascii="Times New Roman" w:eastAsia="Times New Roman" w:hAnsi="Times New Roman" w:cs="Times New Roman"/>
          <w:color w:val="000000"/>
          <w:sz w:val="24"/>
          <w:szCs w:val="24"/>
        </w:rPr>
        <w:lastRenderedPageBreak/>
        <w:t>Strong organization &amp; time management skills</w:t>
      </w:r>
    </w:p>
    <w:p w14:paraId="127216A6" w14:textId="77777777" w:rsidR="00CE6B95" w:rsidRPr="00CE6B95" w:rsidRDefault="00CE6B95" w:rsidP="00CE6B95">
      <w:pPr>
        <w:numPr>
          <w:ilvl w:val="0"/>
          <w:numId w:val="1"/>
        </w:numPr>
        <w:pBdr>
          <w:top w:val="nil"/>
          <w:left w:val="nil"/>
          <w:bottom w:val="nil"/>
          <w:right w:val="nil"/>
          <w:between w:val="nil"/>
        </w:pBdr>
        <w:spacing w:after="0" w:line="480" w:lineRule="auto"/>
        <w:jc w:val="both"/>
        <w:rPr>
          <w:rFonts w:ascii="Times New Roman" w:eastAsia="Calibri" w:hAnsi="Times New Roman" w:cs="Times New Roman"/>
          <w:color w:val="000000"/>
          <w:sz w:val="24"/>
          <w:szCs w:val="24"/>
        </w:rPr>
      </w:pPr>
      <w:r w:rsidRPr="00CE6B95">
        <w:rPr>
          <w:rFonts w:ascii="Times New Roman" w:eastAsia="Overlock" w:hAnsi="Times New Roman" w:cs="Times New Roman"/>
          <w:color w:val="000000"/>
          <w:sz w:val="24"/>
          <w:szCs w:val="24"/>
        </w:rPr>
        <w:t>Attention to details</w:t>
      </w:r>
    </w:p>
    <w:p w14:paraId="3DDB99E0" w14:textId="77777777" w:rsidR="00CE6B95" w:rsidRPr="00CE6B95" w:rsidRDefault="00CE6B95" w:rsidP="00CE6B95">
      <w:pPr>
        <w:numPr>
          <w:ilvl w:val="0"/>
          <w:numId w:val="1"/>
        </w:numPr>
        <w:pBdr>
          <w:top w:val="nil"/>
          <w:left w:val="nil"/>
          <w:bottom w:val="nil"/>
          <w:right w:val="nil"/>
          <w:between w:val="nil"/>
        </w:pBdr>
        <w:spacing w:after="0" w:line="480" w:lineRule="auto"/>
        <w:jc w:val="both"/>
        <w:rPr>
          <w:rFonts w:ascii="Times New Roman" w:hAnsi="Times New Roman" w:cs="Times New Roman"/>
          <w:color w:val="000000"/>
          <w:sz w:val="24"/>
          <w:szCs w:val="24"/>
        </w:rPr>
      </w:pPr>
      <w:r w:rsidRPr="00CE6B95">
        <w:rPr>
          <w:rFonts w:ascii="Times New Roman" w:eastAsia="Overlock" w:hAnsi="Times New Roman" w:cs="Times New Roman"/>
          <w:color w:val="000000"/>
          <w:sz w:val="24"/>
          <w:szCs w:val="24"/>
        </w:rPr>
        <w:t>Can work under minimal supervision; self-driven</w:t>
      </w:r>
    </w:p>
    <w:p w14:paraId="2CAAE95D" w14:textId="77777777" w:rsidR="00CE6B95" w:rsidRPr="00CE6B95" w:rsidRDefault="00CE6B95" w:rsidP="00CE6B95">
      <w:pPr>
        <w:numPr>
          <w:ilvl w:val="0"/>
          <w:numId w:val="1"/>
        </w:numPr>
        <w:pBdr>
          <w:top w:val="nil"/>
          <w:left w:val="nil"/>
          <w:bottom w:val="nil"/>
          <w:right w:val="nil"/>
          <w:between w:val="nil"/>
        </w:pBdr>
        <w:spacing w:after="0" w:line="480" w:lineRule="auto"/>
        <w:jc w:val="both"/>
        <w:rPr>
          <w:rFonts w:ascii="Times New Roman" w:eastAsia="Calibri" w:hAnsi="Times New Roman" w:cs="Times New Roman"/>
          <w:color w:val="000000"/>
          <w:sz w:val="24"/>
          <w:szCs w:val="24"/>
        </w:rPr>
      </w:pPr>
      <w:r w:rsidRPr="00CE6B95">
        <w:rPr>
          <w:rFonts w:ascii="Times New Roman" w:eastAsia="Overlock" w:hAnsi="Times New Roman" w:cs="Times New Roman"/>
          <w:color w:val="000000"/>
          <w:sz w:val="24"/>
          <w:szCs w:val="24"/>
        </w:rPr>
        <w:t>Effective communication skills</w:t>
      </w:r>
    </w:p>
    <w:p w14:paraId="33C75719" w14:textId="77777777" w:rsidR="00CE6B95" w:rsidRPr="00CE6B95" w:rsidRDefault="00CE6B95" w:rsidP="00CE6B95">
      <w:pPr>
        <w:numPr>
          <w:ilvl w:val="1"/>
          <w:numId w:val="1"/>
        </w:numPr>
        <w:pBdr>
          <w:top w:val="nil"/>
          <w:left w:val="nil"/>
          <w:bottom w:val="nil"/>
          <w:right w:val="nil"/>
          <w:between w:val="nil"/>
        </w:pBdr>
        <w:spacing w:after="0" w:line="480" w:lineRule="auto"/>
        <w:jc w:val="both"/>
        <w:rPr>
          <w:rFonts w:ascii="Times New Roman" w:eastAsia="Calibri" w:hAnsi="Times New Roman" w:cs="Times New Roman"/>
          <w:color w:val="000000"/>
          <w:sz w:val="24"/>
          <w:szCs w:val="24"/>
        </w:rPr>
      </w:pPr>
      <w:r w:rsidRPr="00CE6B95">
        <w:rPr>
          <w:rFonts w:ascii="Times New Roman" w:eastAsia="Overlock" w:hAnsi="Times New Roman" w:cs="Times New Roman"/>
          <w:color w:val="000000"/>
          <w:sz w:val="24"/>
          <w:szCs w:val="24"/>
        </w:rPr>
        <w:t>Active listener</w:t>
      </w:r>
    </w:p>
    <w:p w14:paraId="01652A69" w14:textId="77777777" w:rsidR="00CE6B95" w:rsidRPr="00CE6B95" w:rsidRDefault="00CE6B95" w:rsidP="00CE6B95">
      <w:pPr>
        <w:numPr>
          <w:ilvl w:val="1"/>
          <w:numId w:val="1"/>
        </w:numPr>
        <w:pBdr>
          <w:top w:val="nil"/>
          <w:left w:val="nil"/>
          <w:bottom w:val="nil"/>
          <w:right w:val="nil"/>
          <w:between w:val="nil"/>
        </w:pBdr>
        <w:spacing w:after="0" w:line="480" w:lineRule="auto"/>
        <w:jc w:val="both"/>
        <w:rPr>
          <w:rFonts w:ascii="Times New Roman" w:eastAsia="Calibri" w:hAnsi="Times New Roman" w:cs="Times New Roman"/>
          <w:color w:val="000000"/>
          <w:sz w:val="24"/>
          <w:szCs w:val="24"/>
        </w:rPr>
      </w:pPr>
      <w:r w:rsidRPr="00CE6B95">
        <w:rPr>
          <w:rFonts w:ascii="Times New Roman" w:eastAsia="Overlock" w:hAnsi="Times New Roman" w:cs="Times New Roman"/>
          <w:color w:val="000000"/>
          <w:sz w:val="24"/>
          <w:szCs w:val="24"/>
        </w:rPr>
        <w:t>Shows empathy</w:t>
      </w:r>
    </w:p>
    <w:p w14:paraId="2118A6D5" w14:textId="77777777" w:rsidR="00CE6B95" w:rsidRPr="00CE6B95" w:rsidRDefault="00CE6B95" w:rsidP="00CE6B95">
      <w:pPr>
        <w:numPr>
          <w:ilvl w:val="1"/>
          <w:numId w:val="1"/>
        </w:numPr>
        <w:pBdr>
          <w:top w:val="nil"/>
          <w:left w:val="nil"/>
          <w:bottom w:val="nil"/>
          <w:right w:val="nil"/>
          <w:between w:val="nil"/>
        </w:pBdr>
        <w:spacing w:after="0" w:line="480" w:lineRule="auto"/>
        <w:jc w:val="both"/>
        <w:rPr>
          <w:rFonts w:ascii="Times New Roman" w:eastAsia="Calibri" w:hAnsi="Times New Roman" w:cs="Times New Roman"/>
          <w:color w:val="000000"/>
          <w:sz w:val="24"/>
          <w:szCs w:val="24"/>
        </w:rPr>
      </w:pPr>
      <w:r w:rsidRPr="00CE6B95">
        <w:rPr>
          <w:rFonts w:ascii="Times New Roman" w:eastAsia="Overlock" w:hAnsi="Times New Roman" w:cs="Times New Roman"/>
          <w:color w:val="000000"/>
          <w:sz w:val="24"/>
          <w:szCs w:val="24"/>
        </w:rPr>
        <w:t>Open-minded</w:t>
      </w:r>
    </w:p>
    <w:p w14:paraId="49C5050F" w14:textId="77777777" w:rsidR="00CE6B95" w:rsidRPr="00CE6B95" w:rsidRDefault="00CE6B95" w:rsidP="00CE6B95">
      <w:pPr>
        <w:numPr>
          <w:ilvl w:val="1"/>
          <w:numId w:val="1"/>
        </w:numPr>
        <w:pBdr>
          <w:top w:val="nil"/>
          <w:left w:val="nil"/>
          <w:bottom w:val="nil"/>
          <w:right w:val="nil"/>
          <w:between w:val="nil"/>
        </w:pBdr>
        <w:spacing w:after="0" w:line="480" w:lineRule="auto"/>
        <w:jc w:val="both"/>
        <w:rPr>
          <w:rFonts w:ascii="Times New Roman" w:hAnsi="Times New Roman" w:cs="Times New Roman"/>
          <w:color w:val="000000"/>
          <w:sz w:val="24"/>
          <w:szCs w:val="24"/>
        </w:rPr>
      </w:pPr>
      <w:r w:rsidRPr="00CE6B95">
        <w:rPr>
          <w:rFonts w:ascii="Times New Roman" w:eastAsia="Overlock" w:hAnsi="Times New Roman" w:cs="Times New Roman"/>
          <w:color w:val="000000"/>
          <w:sz w:val="24"/>
          <w:szCs w:val="24"/>
        </w:rPr>
        <w:t>Ensures conciseness and completeness without ambiguity</w:t>
      </w:r>
    </w:p>
    <w:p w14:paraId="265FE0F6" w14:textId="77777777" w:rsidR="00CE6B95" w:rsidRPr="00CE6B95" w:rsidRDefault="00CE6B95" w:rsidP="00CE6B95">
      <w:pPr>
        <w:numPr>
          <w:ilvl w:val="0"/>
          <w:numId w:val="1"/>
        </w:numPr>
        <w:pBdr>
          <w:top w:val="nil"/>
          <w:left w:val="nil"/>
          <w:bottom w:val="nil"/>
          <w:right w:val="nil"/>
          <w:between w:val="nil"/>
        </w:pBdr>
        <w:spacing w:after="0" w:line="480" w:lineRule="auto"/>
        <w:jc w:val="both"/>
        <w:rPr>
          <w:rFonts w:ascii="Times New Roman" w:eastAsia="Calibri" w:hAnsi="Times New Roman" w:cs="Times New Roman"/>
          <w:color w:val="000000"/>
          <w:sz w:val="24"/>
          <w:szCs w:val="24"/>
        </w:rPr>
      </w:pPr>
      <w:r w:rsidRPr="00CE6B95">
        <w:rPr>
          <w:rFonts w:ascii="Times New Roman" w:eastAsia="Overlock" w:hAnsi="Times New Roman" w:cs="Times New Roman"/>
          <w:color w:val="000000"/>
          <w:sz w:val="24"/>
          <w:szCs w:val="24"/>
        </w:rPr>
        <w:t>Organization and time management</w:t>
      </w:r>
    </w:p>
    <w:p w14:paraId="47460AB1" w14:textId="77777777" w:rsidR="00CE6B95" w:rsidRPr="00CE6B95" w:rsidRDefault="00CE6B95" w:rsidP="00CE6B95">
      <w:pPr>
        <w:numPr>
          <w:ilvl w:val="1"/>
          <w:numId w:val="1"/>
        </w:numPr>
        <w:pBdr>
          <w:top w:val="nil"/>
          <w:left w:val="nil"/>
          <w:bottom w:val="nil"/>
          <w:right w:val="nil"/>
          <w:between w:val="nil"/>
        </w:pBdr>
        <w:spacing w:after="0" w:line="480" w:lineRule="auto"/>
        <w:jc w:val="both"/>
        <w:rPr>
          <w:rFonts w:ascii="Times New Roman" w:hAnsi="Times New Roman" w:cs="Times New Roman"/>
          <w:color w:val="000000"/>
          <w:sz w:val="24"/>
          <w:szCs w:val="24"/>
        </w:rPr>
      </w:pPr>
      <w:r w:rsidRPr="00CE6B95">
        <w:rPr>
          <w:rFonts w:ascii="Times New Roman" w:hAnsi="Times New Roman" w:cs="Times New Roman"/>
          <w:color w:val="000000"/>
          <w:sz w:val="24"/>
          <w:szCs w:val="24"/>
        </w:rPr>
        <w:t>Setting goals and prioritising</w:t>
      </w:r>
    </w:p>
    <w:p w14:paraId="65151385" w14:textId="77777777" w:rsidR="00CE6B95" w:rsidRPr="00CE6B95" w:rsidRDefault="00CE6B95" w:rsidP="00CE6B95">
      <w:pPr>
        <w:numPr>
          <w:ilvl w:val="1"/>
          <w:numId w:val="1"/>
        </w:numPr>
        <w:pBdr>
          <w:top w:val="nil"/>
          <w:left w:val="nil"/>
          <w:bottom w:val="nil"/>
          <w:right w:val="nil"/>
          <w:between w:val="nil"/>
        </w:pBdr>
        <w:spacing w:after="0" w:line="480" w:lineRule="auto"/>
        <w:jc w:val="both"/>
        <w:rPr>
          <w:rFonts w:ascii="Times New Roman" w:hAnsi="Times New Roman" w:cs="Times New Roman"/>
          <w:color w:val="000000"/>
          <w:sz w:val="24"/>
          <w:szCs w:val="24"/>
        </w:rPr>
      </w:pPr>
      <w:r w:rsidRPr="00CE6B95">
        <w:rPr>
          <w:rFonts w:ascii="Times New Roman" w:hAnsi="Times New Roman" w:cs="Times New Roman"/>
          <w:color w:val="000000"/>
          <w:sz w:val="24"/>
          <w:szCs w:val="24"/>
        </w:rPr>
        <w:t>Setting deadlines</w:t>
      </w:r>
    </w:p>
    <w:p w14:paraId="749AD2BE" w14:textId="77777777" w:rsidR="00CE6B95" w:rsidRPr="00CE6B95" w:rsidRDefault="00CE6B95" w:rsidP="00CE6B95">
      <w:pPr>
        <w:numPr>
          <w:ilvl w:val="1"/>
          <w:numId w:val="1"/>
        </w:numPr>
        <w:pBdr>
          <w:top w:val="nil"/>
          <w:left w:val="nil"/>
          <w:bottom w:val="nil"/>
          <w:right w:val="nil"/>
          <w:between w:val="nil"/>
        </w:pBdr>
        <w:spacing w:after="0" w:line="480" w:lineRule="auto"/>
        <w:jc w:val="both"/>
        <w:rPr>
          <w:rFonts w:ascii="Times New Roman" w:hAnsi="Times New Roman" w:cs="Times New Roman"/>
          <w:color w:val="000000"/>
          <w:sz w:val="24"/>
          <w:szCs w:val="24"/>
        </w:rPr>
      </w:pPr>
      <w:r w:rsidRPr="00CE6B95">
        <w:rPr>
          <w:rFonts w:ascii="Times New Roman" w:hAnsi="Times New Roman" w:cs="Times New Roman"/>
          <w:color w:val="000000"/>
          <w:sz w:val="24"/>
          <w:szCs w:val="24"/>
        </w:rPr>
        <w:t>Delegating duties</w:t>
      </w:r>
    </w:p>
    <w:p w14:paraId="7293C5C5" w14:textId="77777777" w:rsidR="00CE6B95" w:rsidRPr="00CE6B95" w:rsidRDefault="00CE6B95" w:rsidP="00CE6B95">
      <w:pPr>
        <w:numPr>
          <w:ilvl w:val="1"/>
          <w:numId w:val="1"/>
        </w:numPr>
        <w:pBdr>
          <w:top w:val="nil"/>
          <w:left w:val="nil"/>
          <w:bottom w:val="nil"/>
          <w:right w:val="nil"/>
          <w:between w:val="nil"/>
        </w:pBdr>
        <w:spacing w:after="0" w:line="480" w:lineRule="auto"/>
        <w:jc w:val="both"/>
        <w:rPr>
          <w:rFonts w:ascii="Times New Roman" w:hAnsi="Times New Roman" w:cs="Times New Roman"/>
          <w:color w:val="000000"/>
          <w:sz w:val="24"/>
          <w:szCs w:val="24"/>
        </w:rPr>
      </w:pPr>
      <w:r w:rsidRPr="00CE6B95">
        <w:rPr>
          <w:rFonts w:ascii="Times New Roman" w:hAnsi="Times New Roman" w:cs="Times New Roman"/>
          <w:color w:val="000000"/>
          <w:sz w:val="24"/>
          <w:szCs w:val="24"/>
        </w:rPr>
        <w:t>Positive stress coping mechanisms</w:t>
      </w:r>
    </w:p>
    <w:p w14:paraId="2A17156C" w14:textId="77777777" w:rsidR="00CE6B95" w:rsidRPr="00CE6B95" w:rsidRDefault="00CE6B95" w:rsidP="00CE6B95">
      <w:pPr>
        <w:numPr>
          <w:ilvl w:val="0"/>
          <w:numId w:val="1"/>
        </w:numPr>
        <w:pBdr>
          <w:top w:val="nil"/>
          <w:left w:val="nil"/>
          <w:bottom w:val="nil"/>
          <w:right w:val="nil"/>
          <w:between w:val="nil"/>
        </w:pBdr>
        <w:spacing w:after="0" w:line="480" w:lineRule="auto"/>
        <w:jc w:val="both"/>
        <w:rPr>
          <w:rFonts w:ascii="Times New Roman" w:eastAsia="Overlock" w:hAnsi="Times New Roman" w:cs="Times New Roman"/>
          <w:color w:val="000000"/>
          <w:sz w:val="24"/>
          <w:szCs w:val="24"/>
        </w:rPr>
      </w:pPr>
      <w:r w:rsidRPr="00CE6B95">
        <w:rPr>
          <w:rFonts w:ascii="Times New Roman" w:eastAsia="Times New Roman" w:hAnsi="Times New Roman" w:cs="Times New Roman"/>
          <w:color w:val="000000"/>
          <w:sz w:val="24"/>
          <w:szCs w:val="24"/>
        </w:rPr>
        <w:t>Computer literacy including the following skills</w:t>
      </w:r>
    </w:p>
    <w:p w14:paraId="529D97A4" w14:textId="77777777" w:rsidR="00CE6B95" w:rsidRPr="00CE6B95" w:rsidRDefault="00CE6B95" w:rsidP="00CE6B95">
      <w:pPr>
        <w:numPr>
          <w:ilvl w:val="1"/>
          <w:numId w:val="1"/>
        </w:numPr>
        <w:pBdr>
          <w:top w:val="nil"/>
          <w:left w:val="nil"/>
          <w:bottom w:val="nil"/>
          <w:right w:val="nil"/>
          <w:between w:val="nil"/>
        </w:pBdr>
        <w:spacing w:after="0" w:line="480" w:lineRule="auto"/>
        <w:jc w:val="both"/>
        <w:rPr>
          <w:rFonts w:ascii="Times New Roman" w:eastAsia="Overlock" w:hAnsi="Times New Roman" w:cs="Times New Roman"/>
          <w:color w:val="000000"/>
          <w:sz w:val="24"/>
          <w:szCs w:val="24"/>
        </w:rPr>
      </w:pPr>
      <w:r w:rsidRPr="00CE6B95">
        <w:rPr>
          <w:rFonts w:ascii="Times New Roman" w:eastAsia="Times New Roman" w:hAnsi="Times New Roman" w:cs="Times New Roman"/>
          <w:color w:val="000000"/>
          <w:sz w:val="24"/>
          <w:szCs w:val="24"/>
        </w:rPr>
        <w:t>Data analysis</w:t>
      </w:r>
    </w:p>
    <w:p w14:paraId="02CF4C64" w14:textId="77777777" w:rsidR="00CE6B95" w:rsidRPr="00CE6B95" w:rsidRDefault="00CE6B95" w:rsidP="00CE6B95">
      <w:pPr>
        <w:numPr>
          <w:ilvl w:val="1"/>
          <w:numId w:val="1"/>
        </w:numPr>
        <w:pBdr>
          <w:top w:val="nil"/>
          <w:left w:val="nil"/>
          <w:bottom w:val="nil"/>
          <w:right w:val="nil"/>
          <w:between w:val="nil"/>
        </w:pBdr>
        <w:spacing w:after="0" w:line="480" w:lineRule="auto"/>
        <w:jc w:val="both"/>
        <w:rPr>
          <w:rFonts w:ascii="Times New Roman" w:eastAsia="Overlock" w:hAnsi="Times New Roman" w:cs="Times New Roman"/>
          <w:color w:val="000000"/>
          <w:sz w:val="24"/>
          <w:szCs w:val="24"/>
        </w:rPr>
      </w:pPr>
      <w:r w:rsidRPr="00CE6B95">
        <w:rPr>
          <w:rFonts w:ascii="Times New Roman" w:eastAsia="Times New Roman" w:hAnsi="Times New Roman" w:cs="Times New Roman"/>
          <w:color w:val="000000"/>
          <w:sz w:val="24"/>
          <w:szCs w:val="24"/>
        </w:rPr>
        <w:t>Basic programming</w:t>
      </w:r>
    </w:p>
    <w:p w14:paraId="65B25BB0" w14:textId="77777777" w:rsidR="00CE6B95" w:rsidRPr="00CE6B95" w:rsidRDefault="00CE6B95" w:rsidP="00CE6B95">
      <w:pPr>
        <w:numPr>
          <w:ilvl w:val="1"/>
          <w:numId w:val="1"/>
        </w:numPr>
        <w:pBdr>
          <w:top w:val="nil"/>
          <w:left w:val="nil"/>
          <w:bottom w:val="nil"/>
          <w:right w:val="nil"/>
          <w:between w:val="nil"/>
        </w:pBdr>
        <w:spacing w:after="0" w:line="480" w:lineRule="auto"/>
        <w:jc w:val="both"/>
        <w:rPr>
          <w:rFonts w:ascii="Times New Roman" w:eastAsia="Overlock" w:hAnsi="Times New Roman" w:cs="Times New Roman"/>
          <w:color w:val="000000"/>
          <w:sz w:val="24"/>
          <w:szCs w:val="24"/>
        </w:rPr>
      </w:pPr>
      <w:r w:rsidRPr="00CE6B95">
        <w:rPr>
          <w:rFonts w:ascii="Times New Roman" w:eastAsia="Times New Roman" w:hAnsi="Times New Roman" w:cs="Times New Roman"/>
          <w:color w:val="000000"/>
          <w:sz w:val="24"/>
          <w:szCs w:val="24"/>
        </w:rPr>
        <w:t xml:space="preserve">Microsoft </w:t>
      </w:r>
      <w:proofErr w:type="gramStart"/>
      <w:r w:rsidRPr="00CE6B95">
        <w:rPr>
          <w:rFonts w:ascii="Times New Roman" w:eastAsia="Times New Roman" w:hAnsi="Times New Roman" w:cs="Times New Roman"/>
          <w:color w:val="000000"/>
          <w:sz w:val="24"/>
          <w:szCs w:val="24"/>
        </w:rPr>
        <w:t>excel</w:t>
      </w:r>
      <w:proofErr w:type="gramEnd"/>
      <w:r w:rsidRPr="00CE6B95">
        <w:rPr>
          <w:rFonts w:ascii="Times New Roman" w:eastAsia="Overlock" w:hAnsi="Times New Roman" w:cs="Times New Roman"/>
          <w:b/>
          <w:color w:val="000000"/>
          <w:sz w:val="24"/>
          <w:szCs w:val="24"/>
        </w:rPr>
        <w:tab/>
      </w:r>
      <w:r w:rsidRPr="00CE6B95">
        <w:rPr>
          <w:rFonts w:ascii="Times New Roman" w:eastAsia="Overlock" w:hAnsi="Times New Roman" w:cs="Times New Roman"/>
          <w:b/>
          <w:color w:val="000000"/>
          <w:sz w:val="24"/>
          <w:szCs w:val="24"/>
        </w:rPr>
        <w:tab/>
      </w:r>
      <w:r w:rsidRPr="00CE6B95">
        <w:rPr>
          <w:rFonts w:ascii="Times New Roman" w:eastAsia="Overlock" w:hAnsi="Times New Roman" w:cs="Times New Roman"/>
          <w:b/>
          <w:color w:val="000000"/>
          <w:sz w:val="24"/>
          <w:szCs w:val="24"/>
        </w:rPr>
        <w:tab/>
      </w:r>
    </w:p>
    <w:p w14:paraId="06745419" w14:textId="77777777" w:rsidR="00CE6B95" w:rsidRPr="00CE6B95" w:rsidRDefault="00CE6B95" w:rsidP="00CE6B95">
      <w:pPr>
        <w:pBdr>
          <w:top w:val="nil"/>
          <w:left w:val="nil"/>
          <w:bottom w:val="nil"/>
          <w:right w:val="nil"/>
          <w:between w:val="nil"/>
        </w:pBdr>
        <w:spacing w:after="240" w:line="480" w:lineRule="auto"/>
        <w:rPr>
          <w:rFonts w:ascii="Times New Roman" w:eastAsia="Calibri" w:hAnsi="Times New Roman" w:cs="Times New Roman"/>
          <w:noProof/>
          <w:sz w:val="24"/>
          <w:szCs w:val="24"/>
        </w:rPr>
      </w:pPr>
      <w:r w:rsidRPr="00CE6B95">
        <w:rPr>
          <w:rFonts w:ascii="Times New Roman" w:eastAsia="Overlock" w:hAnsi="Times New Roman" w:cs="Times New Roman"/>
          <w:b/>
          <w:color w:val="31849B"/>
          <w:sz w:val="24"/>
          <w:szCs w:val="24"/>
        </w:rPr>
        <w:t xml:space="preserve">Professional Experience </w:t>
      </w:r>
    </w:p>
    <w:p w14:paraId="37CAEF71" w14:textId="77777777" w:rsidR="00CE6B95" w:rsidRPr="001D60FC" w:rsidRDefault="00CE6B95" w:rsidP="00CE6B95">
      <w:pPr>
        <w:spacing w:after="0" w:line="480" w:lineRule="auto"/>
        <w:ind w:left="2160" w:hanging="2160"/>
        <w:jc w:val="both"/>
        <w:rPr>
          <w:rFonts w:ascii="Times New Roman" w:eastAsia="Overlock" w:hAnsi="Times New Roman" w:cs="Times New Roman"/>
          <w:b/>
          <w:sz w:val="24"/>
          <w:szCs w:val="24"/>
        </w:rPr>
      </w:pPr>
      <w:r w:rsidRPr="001D60FC">
        <w:rPr>
          <w:rFonts w:ascii="Times New Roman" w:eastAsia="Overlock" w:hAnsi="Times New Roman" w:cs="Times New Roman"/>
          <w:b/>
          <w:sz w:val="24"/>
          <w:szCs w:val="24"/>
        </w:rPr>
        <w:t>2021 – Date</w:t>
      </w:r>
    </w:p>
    <w:p w14:paraId="7F5089E7" w14:textId="77777777" w:rsidR="00CE6B95" w:rsidRPr="00CE6B95" w:rsidRDefault="00CE6B95" w:rsidP="00CE6B95">
      <w:p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Organisation: Queens Oak Care Home</w:t>
      </w:r>
    </w:p>
    <w:p w14:paraId="4FC76A8A" w14:textId="77777777" w:rsidR="00CE6B95" w:rsidRPr="00CE6B95" w:rsidRDefault="00CE6B95" w:rsidP="00CE6B95">
      <w:p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Position Held: Care Assistant</w:t>
      </w:r>
    </w:p>
    <w:p w14:paraId="304F0148" w14:textId="77777777" w:rsidR="00CE6B95" w:rsidRPr="00CE6B95" w:rsidRDefault="00CE6B95" w:rsidP="00CE6B95">
      <w:p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Duties and Responsibilities:</w:t>
      </w:r>
    </w:p>
    <w:p w14:paraId="61F0F621" w14:textId="77777777" w:rsidR="00CE6B95" w:rsidRPr="00CE6B95" w:rsidRDefault="00CE6B95" w:rsidP="00CE6B95">
      <w:pPr>
        <w:pStyle w:val="ListParagraph"/>
        <w:numPr>
          <w:ilvl w:val="0"/>
          <w:numId w:val="3"/>
        </w:num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Helping in activities of daily living: washing, feeding, and dressing</w:t>
      </w:r>
    </w:p>
    <w:p w14:paraId="741F3B0F" w14:textId="77777777" w:rsidR="00CE6B95" w:rsidRPr="00CE6B95" w:rsidRDefault="00CE6B95" w:rsidP="00CE6B95">
      <w:pPr>
        <w:pStyle w:val="ListParagraph"/>
        <w:numPr>
          <w:ilvl w:val="0"/>
          <w:numId w:val="3"/>
        </w:num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lastRenderedPageBreak/>
        <w:t>Facilitating social and emotional support</w:t>
      </w:r>
    </w:p>
    <w:p w14:paraId="6D299DF1" w14:textId="77777777" w:rsidR="00CE6B95" w:rsidRPr="00CE6B95" w:rsidRDefault="00CE6B95" w:rsidP="00CE6B95">
      <w:pPr>
        <w:pStyle w:val="ListParagraph"/>
        <w:numPr>
          <w:ilvl w:val="0"/>
          <w:numId w:val="3"/>
        </w:num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Ensuring users take medicine at the appropriate times</w:t>
      </w:r>
    </w:p>
    <w:p w14:paraId="709D0B2D" w14:textId="77777777" w:rsidR="00CE6B95" w:rsidRPr="00CE6B95" w:rsidRDefault="00CE6B95" w:rsidP="00CE6B95">
      <w:pPr>
        <w:pStyle w:val="ListParagraph"/>
        <w:numPr>
          <w:ilvl w:val="0"/>
          <w:numId w:val="3"/>
        </w:num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Following users’ care plans</w:t>
      </w:r>
    </w:p>
    <w:p w14:paraId="53C2BB73" w14:textId="77777777" w:rsidR="00CE6B95" w:rsidRPr="00CE6B95" w:rsidRDefault="00CE6B95" w:rsidP="00CE6B95">
      <w:pPr>
        <w:pStyle w:val="ListParagraph"/>
        <w:numPr>
          <w:ilvl w:val="0"/>
          <w:numId w:val="3"/>
        </w:num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Monitoring and reporting changes in user’s mental, medical, and psychological condition</w:t>
      </w:r>
    </w:p>
    <w:p w14:paraId="709E1F97" w14:textId="77777777" w:rsidR="00CE6B95" w:rsidRPr="00CE6B95" w:rsidRDefault="00CE6B95" w:rsidP="00CE6B95">
      <w:pPr>
        <w:pStyle w:val="ListParagraph"/>
        <w:numPr>
          <w:ilvl w:val="0"/>
          <w:numId w:val="3"/>
        </w:num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Assisting in mobility</w:t>
      </w:r>
    </w:p>
    <w:p w14:paraId="7D2EC482" w14:textId="77777777" w:rsidR="00CE6B95" w:rsidRPr="00CE6B95" w:rsidRDefault="00CE6B95" w:rsidP="00CE6B95">
      <w:pPr>
        <w:pStyle w:val="ListParagraph"/>
        <w:numPr>
          <w:ilvl w:val="0"/>
          <w:numId w:val="3"/>
        </w:num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Engaging the user, professionals, and family in the development of the suitable care plan</w:t>
      </w:r>
    </w:p>
    <w:p w14:paraId="0635BBB9" w14:textId="77777777" w:rsidR="00CE6B95" w:rsidRPr="00CE6B95" w:rsidRDefault="00CE6B95" w:rsidP="00CE6B95">
      <w:pPr>
        <w:pStyle w:val="ListParagraph"/>
        <w:numPr>
          <w:ilvl w:val="0"/>
          <w:numId w:val="3"/>
        </w:num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Verifying the user’s identity</w:t>
      </w:r>
    </w:p>
    <w:p w14:paraId="566F4B7F" w14:textId="77777777" w:rsidR="00CE6B95" w:rsidRPr="00CE6B95" w:rsidRDefault="00CE6B95" w:rsidP="00CE6B95">
      <w:pPr>
        <w:pStyle w:val="ListParagraph"/>
        <w:numPr>
          <w:ilvl w:val="0"/>
          <w:numId w:val="3"/>
        </w:num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Preparing, updating, and keeping users’ records</w:t>
      </w:r>
    </w:p>
    <w:p w14:paraId="06B0362F" w14:textId="77777777" w:rsidR="00CE6B95" w:rsidRPr="00CE6B95" w:rsidRDefault="00CE6B95" w:rsidP="00CE6B95">
      <w:pPr>
        <w:pStyle w:val="ListParagraph"/>
        <w:numPr>
          <w:ilvl w:val="0"/>
          <w:numId w:val="3"/>
        </w:num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Arranging the user’s appointments</w:t>
      </w:r>
    </w:p>
    <w:p w14:paraId="311B63E5" w14:textId="77777777" w:rsidR="00CE6B95" w:rsidRPr="00CE6B95" w:rsidRDefault="00CE6B95" w:rsidP="00CE6B95">
      <w:pPr>
        <w:pStyle w:val="ListParagraph"/>
        <w:numPr>
          <w:ilvl w:val="0"/>
          <w:numId w:val="3"/>
        </w:num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Maintaining hygiene in the space occupied by the user</w:t>
      </w:r>
    </w:p>
    <w:p w14:paraId="02D4123A" w14:textId="77777777" w:rsidR="00CE6B95" w:rsidRPr="00CE6B95" w:rsidRDefault="00CE6B95" w:rsidP="00CE6B95">
      <w:pPr>
        <w:pStyle w:val="ListParagraph"/>
        <w:numPr>
          <w:ilvl w:val="0"/>
          <w:numId w:val="3"/>
        </w:num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Ensuring I treat the user with respect and dignity</w:t>
      </w:r>
    </w:p>
    <w:p w14:paraId="1CCBD9DE" w14:textId="77777777" w:rsidR="00CE6B95" w:rsidRPr="00CE6B95" w:rsidRDefault="00CE6B95" w:rsidP="00CE6B95">
      <w:pPr>
        <w:spacing w:after="0" w:line="480" w:lineRule="auto"/>
        <w:jc w:val="both"/>
        <w:rPr>
          <w:rFonts w:ascii="Times New Roman" w:eastAsia="Overlock" w:hAnsi="Times New Roman" w:cs="Times New Roman"/>
          <w:sz w:val="24"/>
          <w:szCs w:val="24"/>
        </w:rPr>
      </w:pPr>
    </w:p>
    <w:p w14:paraId="5371E63A" w14:textId="77777777" w:rsidR="00CE6B95" w:rsidRPr="001D60FC" w:rsidRDefault="00CE6B95" w:rsidP="00CE6B95">
      <w:pPr>
        <w:spacing w:after="0" w:line="480" w:lineRule="auto"/>
        <w:ind w:left="2160" w:hanging="2160"/>
        <w:jc w:val="both"/>
        <w:rPr>
          <w:rFonts w:ascii="Times New Roman" w:eastAsia="Overlock" w:hAnsi="Times New Roman" w:cs="Times New Roman"/>
          <w:b/>
          <w:sz w:val="24"/>
          <w:szCs w:val="24"/>
        </w:rPr>
      </w:pPr>
      <w:r w:rsidRPr="001D60FC">
        <w:rPr>
          <w:rFonts w:ascii="Times New Roman" w:eastAsia="Overlock" w:hAnsi="Times New Roman" w:cs="Times New Roman"/>
          <w:b/>
          <w:sz w:val="24"/>
          <w:szCs w:val="24"/>
        </w:rPr>
        <w:t xml:space="preserve">2019 </w:t>
      </w:r>
      <w:r w:rsidRPr="001D60FC">
        <w:rPr>
          <w:rFonts w:ascii="Times New Roman" w:eastAsia="Overlock" w:hAnsi="Times New Roman" w:cs="Times New Roman"/>
          <w:b/>
          <w:sz w:val="24"/>
          <w:szCs w:val="24"/>
        </w:rPr>
        <w:softHyphen/>
        <w:t>– 2021</w:t>
      </w:r>
    </w:p>
    <w:p w14:paraId="539A21FA" w14:textId="77777777" w:rsidR="00CE6B95" w:rsidRPr="00CE6B95" w:rsidRDefault="00CE6B95" w:rsidP="00CE6B95">
      <w:p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Organisation: Solihull – Child Protection &amp; Family Support</w:t>
      </w:r>
    </w:p>
    <w:p w14:paraId="5B1644AB" w14:textId="77777777" w:rsidR="00CE6B95" w:rsidRPr="00CE6B95" w:rsidRDefault="00CE6B95" w:rsidP="00CE6B95">
      <w:p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Position Held: Social Work Assistant in which I reported to a registered social worker.</w:t>
      </w:r>
    </w:p>
    <w:p w14:paraId="00552D97" w14:textId="77777777" w:rsidR="00CE6B95" w:rsidRPr="00CE6B95" w:rsidRDefault="00CE6B95" w:rsidP="00CE6B95">
      <w:p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 xml:space="preserve">Responsibilities: </w:t>
      </w:r>
    </w:p>
    <w:p w14:paraId="5EC2A8AF" w14:textId="77777777" w:rsidR="00CE6B95" w:rsidRPr="00CE6B95" w:rsidRDefault="00CE6B95" w:rsidP="00CE6B95">
      <w:pPr>
        <w:pStyle w:val="ListParagraph"/>
        <w:numPr>
          <w:ilvl w:val="0"/>
          <w:numId w:val="6"/>
        </w:num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Identifying children and families in need</w:t>
      </w:r>
    </w:p>
    <w:p w14:paraId="6CCE2F91" w14:textId="77777777" w:rsidR="00CE6B95" w:rsidRPr="00CE6B95" w:rsidRDefault="00CE6B95" w:rsidP="00CE6B95">
      <w:pPr>
        <w:pStyle w:val="ListParagraph"/>
        <w:numPr>
          <w:ilvl w:val="0"/>
          <w:numId w:val="6"/>
        </w:num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Assisting users to cope various problems</w:t>
      </w:r>
    </w:p>
    <w:p w14:paraId="3D03CEC7" w14:textId="77777777" w:rsidR="00CE6B95" w:rsidRPr="00CE6B95" w:rsidRDefault="00CE6B95" w:rsidP="00CE6B95">
      <w:pPr>
        <w:pStyle w:val="ListParagraph"/>
        <w:numPr>
          <w:ilvl w:val="0"/>
          <w:numId w:val="6"/>
        </w:num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Establish available resources and refer users accordingly depending on their needs</w:t>
      </w:r>
    </w:p>
    <w:p w14:paraId="562080EF" w14:textId="77777777" w:rsidR="00CE6B95" w:rsidRPr="00CE6B95" w:rsidRDefault="00CE6B95" w:rsidP="00CE6B95">
      <w:pPr>
        <w:pStyle w:val="ListParagraph"/>
        <w:numPr>
          <w:ilvl w:val="0"/>
          <w:numId w:val="6"/>
        </w:num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Respond to users’ who get into crisis</w:t>
      </w:r>
    </w:p>
    <w:p w14:paraId="37FF2618" w14:textId="77777777" w:rsidR="00CE6B95" w:rsidRPr="00CE6B95" w:rsidRDefault="00CE6B95" w:rsidP="00CE6B95">
      <w:pPr>
        <w:pStyle w:val="ListParagraph"/>
        <w:numPr>
          <w:ilvl w:val="0"/>
          <w:numId w:val="6"/>
        </w:num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Advocate for the effective plans to improve the well-being of users</w:t>
      </w:r>
    </w:p>
    <w:p w14:paraId="52653551" w14:textId="77777777" w:rsidR="00CE6B95" w:rsidRPr="00CE6B95" w:rsidRDefault="00CE6B95" w:rsidP="00CE6B95">
      <w:pPr>
        <w:pStyle w:val="ListParagraph"/>
        <w:numPr>
          <w:ilvl w:val="0"/>
          <w:numId w:val="6"/>
        </w:num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Collaborate with the respective user, family, and the community</w:t>
      </w:r>
    </w:p>
    <w:p w14:paraId="0FBB5306" w14:textId="77777777" w:rsidR="00CE6B95" w:rsidRPr="00CE6B95" w:rsidRDefault="00CE6B95" w:rsidP="00CE6B95">
      <w:pPr>
        <w:pStyle w:val="ListParagraph"/>
        <w:numPr>
          <w:ilvl w:val="0"/>
          <w:numId w:val="6"/>
        </w:num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Recommend the appropriate actions for the user and family</w:t>
      </w:r>
    </w:p>
    <w:p w14:paraId="206CC48E" w14:textId="77777777" w:rsidR="00CE6B95" w:rsidRPr="00CE6B95" w:rsidRDefault="00CE6B95" w:rsidP="00CE6B95">
      <w:pPr>
        <w:pStyle w:val="ListParagraph"/>
        <w:numPr>
          <w:ilvl w:val="0"/>
          <w:numId w:val="6"/>
        </w:num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lastRenderedPageBreak/>
        <w:t>Preparing and maintaining records for litigation</w:t>
      </w:r>
    </w:p>
    <w:p w14:paraId="07BD37FB" w14:textId="77777777" w:rsidR="00CE6B95" w:rsidRPr="00CE6B95" w:rsidRDefault="00CE6B95" w:rsidP="00CE6B95">
      <w:pPr>
        <w:spacing w:after="0" w:line="480" w:lineRule="auto"/>
        <w:ind w:left="2160" w:hanging="2160"/>
        <w:jc w:val="both"/>
        <w:rPr>
          <w:rFonts w:ascii="Times New Roman" w:eastAsia="Overlock" w:hAnsi="Times New Roman" w:cs="Times New Roman"/>
          <w:sz w:val="24"/>
          <w:szCs w:val="24"/>
        </w:rPr>
      </w:pPr>
    </w:p>
    <w:p w14:paraId="01195B19" w14:textId="77777777" w:rsidR="00CE6B95" w:rsidRPr="001D60FC" w:rsidRDefault="00CE6B95" w:rsidP="00CE6B95">
      <w:pPr>
        <w:spacing w:after="0" w:line="480" w:lineRule="auto"/>
        <w:ind w:left="2160" w:hanging="2160"/>
        <w:jc w:val="both"/>
        <w:rPr>
          <w:rFonts w:ascii="Times New Roman" w:eastAsia="Overlock" w:hAnsi="Times New Roman" w:cs="Times New Roman"/>
          <w:b/>
          <w:sz w:val="24"/>
          <w:szCs w:val="24"/>
        </w:rPr>
      </w:pPr>
      <w:r w:rsidRPr="001D60FC">
        <w:rPr>
          <w:rFonts w:ascii="Times New Roman" w:eastAsia="Overlock" w:hAnsi="Times New Roman" w:cs="Times New Roman"/>
          <w:b/>
          <w:sz w:val="24"/>
          <w:szCs w:val="24"/>
        </w:rPr>
        <w:t>2017 – 2018</w:t>
      </w:r>
    </w:p>
    <w:p w14:paraId="44C8896D" w14:textId="77777777" w:rsidR="00CE6B95" w:rsidRPr="00CE6B95" w:rsidRDefault="00CE6B95" w:rsidP="00CE6B95">
      <w:pPr>
        <w:spacing w:after="0" w:line="480" w:lineRule="auto"/>
        <w:ind w:left="2160" w:hanging="2160"/>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Organisation: Grosvenor Casino</w:t>
      </w:r>
    </w:p>
    <w:p w14:paraId="5C4CEF0B" w14:textId="77777777" w:rsidR="00CE6B95" w:rsidRPr="00CE6B95" w:rsidRDefault="00CE6B95" w:rsidP="00CE6B95">
      <w:pPr>
        <w:spacing w:after="0" w:line="480" w:lineRule="auto"/>
        <w:ind w:left="2160" w:hanging="2160"/>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Position Held: Receptionist</w:t>
      </w:r>
    </w:p>
    <w:p w14:paraId="0E7B5323" w14:textId="77777777" w:rsidR="00CE6B95" w:rsidRPr="00CE6B95" w:rsidRDefault="00CE6B95" w:rsidP="00CE6B95">
      <w:pPr>
        <w:spacing w:after="0" w:line="480" w:lineRule="auto"/>
        <w:ind w:left="2160" w:hanging="2160"/>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Responsibilities:</w:t>
      </w:r>
    </w:p>
    <w:p w14:paraId="2C312CE6" w14:textId="77777777" w:rsidR="00CE6B95" w:rsidRPr="00CE6B95" w:rsidRDefault="00CE6B95" w:rsidP="00CE6B95">
      <w:pPr>
        <w:pStyle w:val="ListParagraph"/>
        <w:numPr>
          <w:ilvl w:val="0"/>
          <w:numId w:val="2"/>
        </w:num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Welcoming and registering guests</w:t>
      </w:r>
    </w:p>
    <w:p w14:paraId="75943C75" w14:textId="77777777" w:rsidR="00CE6B95" w:rsidRPr="00CE6B95" w:rsidRDefault="00CE6B95" w:rsidP="00CE6B95">
      <w:pPr>
        <w:pStyle w:val="ListParagraph"/>
        <w:numPr>
          <w:ilvl w:val="0"/>
          <w:numId w:val="2"/>
        </w:num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Daily administration activities including answering and directing calls</w:t>
      </w:r>
    </w:p>
    <w:p w14:paraId="52E04A97" w14:textId="77777777" w:rsidR="00CE6B95" w:rsidRPr="00CE6B95" w:rsidRDefault="00CE6B95" w:rsidP="00CE6B95">
      <w:pPr>
        <w:pStyle w:val="ListParagraph"/>
        <w:numPr>
          <w:ilvl w:val="0"/>
          <w:numId w:val="2"/>
        </w:num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Addressing customer concerns</w:t>
      </w:r>
    </w:p>
    <w:p w14:paraId="019A66E4" w14:textId="77777777" w:rsidR="00CE6B95" w:rsidRPr="00CE6B95" w:rsidRDefault="00CE6B95" w:rsidP="00CE6B95">
      <w:pPr>
        <w:pStyle w:val="ListParagraph"/>
        <w:numPr>
          <w:ilvl w:val="0"/>
          <w:numId w:val="2"/>
        </w:num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Assisting in navigation through the Casino</w:t>
      </w:r>
    </w:p>
    <w:p w14:paraId="1B69D8C0" w14:textId="77777777" w:rsidR="00CE6B95" w:rsidRPr="00CE6B95" w:rsidRDefault="00CE6B95" w:rsidP="00CE6B95">
      <w:pPr>
        <w:spacing w:after="0" w:line="480" w:lineRule="auto"/>
        <w:ind w:left="2160" w:hanging="2160"/>
        <w:jc w:val="both"/>
        <w:rPr>
          <w:rFonts w:ascii="Times New Roman" w:eastAsia="Overlock" w:hAnsi="Times New Roman" w:cs="Times New Roman"/>
          <w:sz w:val="24"/>
          <w:szCs w:val="24"/>
        </w:rPr>
      </w:pPr>
    </w:p>
    <w:p w14:paraId="46ACFFC3" w14:textId="77777777" w:rsidR="00CE6B95" w:rsidRPr="001D60FC" w:rsidRDefault="00CE6B95" w:rsidP="00CE6B95">
      <w:pPr>
        <w:spacing w:after="0" w:line="480" w:lineRule="auto"/>
        <w:jc w:val="both"/>
        <w:rPr>
          <w:rFonts w:ascii="Times New Roman" w:eastAsia="Overlock" w:hAnsi="Times New Roman" w:cs="Times New Roman"/>
          <w:b/>
          <w:sz w:val="24"/>
          <w:szCs w:val="24"/>
        </w:rPr>
      </w:pPr>
      <w:r w:rsidRPr="001D60FC">
        <w:rPr>
          <w:rFonts w:ascii="Times New Roman" w:eastAsia="Overlock" w:hAnsi="Times New Roman" w:cs="Times New Roman"/>
          <w:b/>
          <w:sz w:val="24"/>
          <w:szCs w:val="24"/>
        </w:rPr>
        <w:t>2015 – 2017</w:t>
      </w:r>
    </w:p>
    <w:p w14:paraId="75DCC227" w14:textId="77777777" w:rsidR="00CE6B95" w:rsidRPr="00CE6B95" w:rsidRDefault="00CE6B95" w:rsidP="00CE6B95">
      <w:pPr>
        <w:spacing w:after="0" w:line="480" w:lineRule="auto"/>
        <w:ind w:left="2160" w:hanging="2160"/>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Organisation: Broadsword Event House</w:t>
      </w:r>
    </w:p>
    <w:p w14:paraId="31114050" w14:textId="77777777" w:rsidR="00CE6B95" w:rsidRPr="00CE6B95" w:rsidRDefault="00CE6B95" w:rsidP="00CE6B95">
      <w:pPr>
        <w:spacing w:after="0" w:line="480" w:lineRule="auto"/>
        <w:ind w:left="2160" w:hanging="2160"/>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Position Held: Assistant Finance Officer</w:t>
      </w:r>
    </w:p>
    <w:p w14:paraId="7DDD177F" w14:textId="77777777" w:rsidR="00CE6B95" w:rsidRPr="00CE6B95" w:rsidRDefault="00CE6B95" w:rsidP="00CE6B95">
      <w:pPr>
        <w:spacing w:after="0" w:line="480" w:lineRule="auto"/>
        <w:ind w:left="2160" w:hanging="2160"/>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 xml:space="preserve">Responsibilities: </w:t>
      </w:r>
    </w:p>
    <w:p w14:paraId="25DB6C8F" w14:textId="77777777" w:rsidR="00CE6B95" w:rsidRPr="00CE6B95" w:rsidRDefault="00CE6B95" w:rsidP="00CE6B95">
      <w:pPr>
        <w:pStyle w:val="ListParagraph"/>
        <w:numPr>
          <w:ilvl w:val="0"/>
          <w:numId w:val="4"/>
        </w:num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Recording periodic transactions</w:t>
      </w:r>
    </w:p>
    <w:p w14:paraId="6DE06285" w14:textId="77777777" w:rsidR="00CE6B95" w:rsidRPr="00CE6B95" w:rsidRDefault="00CE6B95" w:rsidP="00CE6B95">
      <w:pPr>
        <w:pStyle w:val="ListParagraph"/>
        <w:numPr>
          <w:ilvl w:val="0"/>
          <w:numId w:val="4"/>
        </w:num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Reconciliation of bank statements</w:t>
      </w:r>
    </w:p>
    <w:p w14:paraId="54306779" w14:textId="77777777" w:rsidR="00CE6B95" w:rsidRPr="00CE6B95" w:rsidRDefault="00CE6B95" w:rsidP="00CE6B95">
      <w:pPr>
        <w:pStyle w:val="ListParagraph"/>
        <w:numPr>
          <w:ilvl w:val="0"/>
          <w:numId w:val="4"/>
        </w:num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Processing invoices</w:t>
      </w:r>
    </w:p>
    <w:p w14:paraId="5FFE812B" w14:textId="77777777" w:rsidR="00CE6B95" w:rsidRPr="00CE6B95" w:rsidRDefault="00CE6B95" w:rsidP="00CE6B95">
      <w:pPr>
        <w:pStyle w:val="ListParagraph"/>
        <w:numPr>
          <w:ilvl w:val="0"/>
          <w:numId w:val="4"/>
        </w:num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Preparing financial reports</w:t>
      </w:r>
    </w:p>
    <w:p w14:paraId="41AE4442" w14:textId="77777777" w:rsidR="00CE6B95" w:rsidRPr="00CE6B95" w:rsidRDefault="00CE6B95" w:rsidP="00CE6B95">
      <w:pPr>
        <w:pStyle w:val="ListParagraph"/>
        <w:numPr>
          <w:ilvl w:val="0"/>
          <w:numId w:val="4"/>
        </w:num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Preparing budgets</w:t>
      </w:r>
    </w:p>
    <w:p w14:paraId="557D788F" w14:textId="77777777" w:rsidR="00CE6B95" w:rsidRPr="00CE6B95" w:rsidRDefault="00CE6B95" w:rsidP="00CE6B95">
      <w:pPr>
        <w:pStyle w:val="ListParagraph"/>
        <w:numPr>
          <w:ilvl w:val="0"/>
          <w:numId w:val="4"/>
        </w:num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Approving payments</w:t>
      </w:r>
    </w:p>
    <w:p w14:paraId="4986E4F5" w14:textId="77777777" w:rsidR="00CE6B95" w:rsidRPr="00CE6B95" w:rsidRDefault="00CE6B95" w:rsidP="00CE6B95">
      <w:pPr>
        <w:pStyle w:val="ListParagraph"/>
        <w:numPr>
          <w:ilvl w:val="0"/>
          <w:numId w:val="4"/>
        </w:numP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Advise on financial decisions</w:t>
      </w:r>
    </w:p>
    <w:p w14:paraId="570A7121" w14:textId="77777777" w:rsidR="00CE6B95" w:rsidRPr="00CE6B95" w:rsidRDefault="00CE6B95" w:rsidP="00CE6B95">
      <w:pPr>
        <w:pBdr>
          <w:top w:val="nil"/>
          <w:left w:val="nil"/>
          <w:bottom w:val="nil"/>
          <w:right w:val="nil"/>
          <w:between w:val="nil"/>
        </w:pBdr>
        <w:spacing w:after="0" w:line="480" w:lineRule="auto"/>
        <w:jc w:val="both"/>
        <w:rPr>
          <w:rFonts w:ascii="Times New Roman" w:eastAsia="Overlock" w:hAnsi="Times New Roman" w:cs="Times New Roman"/>
          <w:b/>
          <w:color w:val="31849B"/>
          <w:sz w:val="24"/>
          <w:szCs w:val="24"/>
        </w:rPr>
      </w:pPr>
      <w:r w:rsidRPr="00CE6B95">
        <w:rPr>
          <w:rFonts w:ascii="Times New Roman" w:eastAsia="Overlock" w:hAnsi="Times New Roman" w:cs="Times New Roman"/>
          <w:b/>
          <w:color w:val="31849B"/>
          <w:sz w:val="24"/>
          <w:szCs w:val="24"/>
        </w:rPr>
        <w:t>Hobbies and Interests</w:t>
      </w:r>
    </w:p>
    <w:p w14:paraId="46A2EEEE" w14:textId="77777777" w:rsidR="00CE6B95" w:rsidRPr="00CE6B95" w:rsidRDefault="00CE6B95" w:rsidP="00CE6B95">
      <w:pPr>
        <w:pStyle w:val="ListParagraph"/>
        <w:numPr>
          <w:ilvl w:val="0"/>
          <w:numId w:val="5"/>
        </w:numPr>
        <w:pBdr>
          <w:top w:val="nil"/>
          <w:left w:val="nil"/>
          <w:bottom w:val="nil"/>
          <w:right w:val="nil"/>
          <w:between w:val="nil"/>
        </w:pBd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lastRenderedPageBreak/>
        <w:t>Reading healthcare journals</w:t>
      </w:r>
    </w:p>
    <w:p w14:paraId="73B50889" w14:textId="77777777" w:rsidR="00CE6B95" w:rsidRPr="00CE6B95" w:rsidRDefault="00CE6B95" w:rsidP="00CE6B95">
      <w:pPr>
        <w:pStyle w:val="ListParagraph"/>
        <w:numPr>
          <w:ilvl w:val="0"/>
          <w:numId w:val="5"/>
        </w:numPr>
        <w:pBdr>
          <w:top w:val="nil"/>
          <w:left w:val="nil"/>
          <w:bottom w:val="nil"/>
          <w:right w:val="nil"/>
          <w:between w:val="nil"/>
        </w:pBd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Volunteering in community services</w:t>
      </w:r>
    </w:p>
    <w:p w14:paraId="03155514" w14:textId="77777777" w:rsidR="00CE6B95" w:rsidRPr="00CE6B95" w:rsidRDefault="00CE6B95" w:rsidP="00CE6B95">
      <w:pPr>
        <w:pStyle w:val="ListParagraph"/>
        <w:numPr>
          <w:ilvl w:val="0"/>
          <w:numId w:val="5"/>
        </w:numPr>
        <w:pBdr>
          <w:top w:val="nil"/>
          <w:left w:val="nil"/>
          <w:bottom w:val="nil"/>
          <w:right w:val="nil"/>
          <w:between w:val="nil"/>
        </w:pBd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Playing chess, hockey, and football</w:t>
      </w:r>
    </w:p>
    <w:p w14:paraId="646D838E" w14:textId="77777777" w:rsidR="00CE6B95" w:rsidRPr="00CE6B95" w:rsidRDefault="00CE6B95" w:rsidP="00CE6B95">
      <w:pPr>
        <w:pStyle w:val="ListParagraph"/>
        <w:numPr>
          <w:ilvl w:val="0"/>
          <w:numId w:val="5"/>
        </w:numPr>
        <w:pBdr>
          <w:top w:val="nil"/>
          <w:left w:val="nil"/>
          <w:bottom w:val="nil"/>
          <w:right w:val="nil"/>
          <w:between w:val="nil"/>
        </w:pBdr>
        <w:spacing w:after="0" w:line="480" w:lineRule="auto"/>
        <w:jc w:val="both"/>
        <w:rPr>
          <w:rFonts w:ascii="Times New Roman" w:eastAsia="Overlock" w:hAnsi="Times New Roman" w:cs="Times New Roman"/>
          <w:sz w:val="24"/>
          <w:szCs w:val="24"/>
        </w:rPr>
      </w:pPr>
      <w:r w:rsidRPr="00CE6B95">
        <w:rPr>
          <w:rFonts w:ascii="Times New Roman" w:eastAsia="Overlock" w:hAnsi="Times New Roman" w:cs="Times New Roman"/>
          <w:sz w:val="24"/>
          <w:szCs w:val="24"/>
        </w:rPr>
        <w:t>Cooking</w:t>
      </w:r>
    </w:p>
    <w:p w14:paraId="585CCDA1" w14:textId="77777777" w:rsidR="00CE6B95" w:rsidRPr="00CE6B95" w:rsidRDefault="00CE6B95" w:rsidP="00CE6B95">
      <w:pPr>
        <w:pBdr>
          <w:top w:val="nil"/>
          <w:left w:val="nil"/>
          <w:bottom w:val="nil"/>
          <w:right w:val="nil"/>
          <w:between w:val="nil"/>
        </w:pBdr>
        <w:spacing w:after="0" w:line="480" w:lineRule="auto"/>
        <w:jc w:val="both"/>
        <w:rPr>
          <w:rFonts w:ascii="Times New Roman" w:hAnsi="Times New Roman" w:cs="Times New Roman"/>
          <w:color w:val="000000"/>
          <w:sz w:val="24"/>
          <w:szCs w:val="24"/>
        </w:rPr>
      </w:pPr>
      <w:r w:rsidRPr="00CE6B95">
        <w:rPr>
          <w:rFonts w:ascii="Times New Roman" w:eastAsia="Overlock" w:hAnsi="Times New Roman" w:cs="Times New Roman"/>
          <w:b/>
          <w:color w:val="31849B"/>
          <w:sz w:val="24"/>
          <w:szCs w:val="24"/>
        </w:rPr>
        <w:t>Educational Qualifications</w:t>
      </w:r>
    </w:p>
    <w:p w14:paraId="7B4991AC" w14:textId="77777777" w:rsidR="00CE6B95" w:rsidRPr="001D60FC" w:rsidRDefault="00CE6B95" w:rsidP="00CE6B95">
      <w:pPr>
        <w:pBdr>
          <w:top w:val="nil"/>
          <w:left w:val="nil"/>
          <w:bottom w:val="nil"/>
          <w:right w:val="nil"/>
          <w:between w:val="nil"/>
        </w:pBdr>
        <w:spacing w:after="0" w:line="480" w:lineRule="auto"/>
        <w:jc w:val="both"/>
        <w:rPr>
          <w:rFonts w:ascii="Times New Roman" w:eastAsia="Overlock" w:hAnsi="Times New Roman" w:cs="Times New Roman"/>
          <w:b/>
          <w:color w:val="000000"/>
          <w:sz w:val="24"/>
          <w:szCs w:val="24"/>
        </w:rPr>
      </w:pPr>
      <w:r w:rsidRPr="001D60FC">
        <w:rPr>
          <w:rFonts w:ascii="Times New Roman" w:eastAsia="Overlock" w:hAnsi="Times New Roman" w:cs="Times New Roman"/>
          <w:b/>
          <w:color w:val="000000"/>
          <w:sz w:val="24"/>
          <w:szCs w:val="24"/>
        </w:rPr>
        <w:t>Period: 2020 – 2021</w:t>
      </w:r>
    </w:p>
    <w:p w14:paraId="50665ACF" w14:textId="77777777" w:rsidR="00CE6B95" w:rsidRPr="00CE6B95" w:rsidRDefault="00CE6B95" w:rsidP="00CE6B95">
      <w:pPr>
        <w:pBdr>
          <w:top w:val="nil"/>
          <w:left w:val="nil"/>
          <w:bottom w:val="nil"/>
          <w:right w:val="nil"/>
          <w:between w:val="nil"/>
        </w:pBdr>
        <w:spacing w:after="0" w:line="480" w:lineRule="auto"/>
        <w:jc w:val="both"/>
        <w:rPr>
          <w:rFonts w:ascii="Times New Roman" w:eastAsia="Overlock" w:hAnsi="Times New Roman" w:cs="Times New Roman"/>
          <w:color w:val="000000"/>
          <w:sz w:val="24"/>
          <w:szCs w:val="24"/>
        </w:rPr>
      </w:pPr>
      <w:r w:rsidRPr="00CE6B95">
        <w:rPr>
          <w:rFonts w:ascii="Times New Roman" w:eastAsia="Overlock" w:hAnsi="Times New Roman" w:cs="Times New Roman"/>
          <w:color w:val="000000"/>
          <w:sz w:val="24"/>
          <w:szCs w:val="24"/>
        </w:rPr>
        <w:t>Institution: Trinity Saint Davids</w:t>
      </w:r>
    </w:p>
    <w:p w14:paraId="01B6A3A0" w14:textId="77777777" w:rsidR="00CE6B95" w:rsidRPr="00CE6B95" w:rsidRDefault="00CE6B95" w:rsidP="00CE6B95">
      <w:pPr>
        <w:pBdr>
          <w:top w:val="nil"/>
          <w:left w:val="nil"/>
          <w:bottom w:val="nil"/>
          <w:right w:val="nil"/>
          <w:between w:val="nil"/>
        </w:pBdr>
        <w:spacing w:after="0" w:line="480" w:lineRule="auto"/>
        <w:jc w:val="both"/>
        <w:rPr>
          <w:rFonts w:ascii="Times New Roman" w:eastAsia="Overlock" w:hAnsi="Times New Roman" w:cs="Times New Roman"/>
          <w:color w:val="000000"/>
          <w:sz w:val="24"/>
          <w:szCs w:val="24"/>
        </w:rPr>
      </w:pPr>
      <w:r w:rsidRPr="00CE6B95">
        <w:rPr>
          <w:rFonts w:ascii="Times New Roman" w:eastAsia="Overlock" w:hAnsi="Times New Roman" w:cs="Times New Roman"/>
          <w:color w:val="000000"/>
          <w:sz w:val="24"/>
          <w:szCs w:val="24"/>
        </w:rPr>
        <w:t>Course: Diploma in Art and Social Care</w:t>
      </w:r>
    </w:p>
    <w:p w14:paraId="56AFDE3B" w14:textId="77777777" w:rsidR="00CE6B95" w:rsidRPr="00CE6B95" w:rsidRDefault="00CE6B95" w:rsidP="00CE6B95">
      <w:pPr>
        <w:pBdr>
          <w:top w:val="nil"/>
          <w:left w:val="nil"/>
          <w:bottom w:val="nil"/>
          <w:right w:val="nil"/>
          <w:between w:val="nil"/>
        </w:pBdr>
        <w:spacing w:after="0" w:line="480" w:lineRule="auto"/>
        <w:jc w:val="both"/>
        <w:rPr>
          <w:rFonts w:ascii="Times New Roman" w:eastAsia="Overlock" w:hAnsi="Times New Roman" w:cs="Times New Roman"/>
          <w:color w:val="000000"/>
          <w:sz w:val="24"/>
          <w:szCs w:val="24"/>
        </w:rPr>
      </w:pPr>
    </w:p>
    <w:p w14:paraId="33ED649D" w14:textId="77777777" w:rsidR="00CE6B95" w:rsidRPr="001D60FC" w:rsidRDefault="00CE6B95" w:rsidP="00CE6B95">
      <w:pPr>
        <w:pBdr>
          <w:top w:val="nil"/>
          <w:left w:val="nil"/>
          <w:bottom w:val="nil"/>
          <w:right w:val="nil"/>
          <w:between w:val="nil"/>
        </w:pBdr>
        <w:spacing w:after="0" w:line="480" w:lineRule="auto"/>
        <w:jc w:val="both"/>
        <w:rPr>
          <w:rFonts w:ascii="Times New Roman" w:eastAsia="Overlock" w:hAnsi="Times New Roman" w:cs="Times New Roman"/>
          <w:b/>
          <w:color w:val="000000"/>
          <w:sz w:val="24"/>
          <w:szCs w:val="24"/>
        </w:rPr>
      </w:pPr>
      <w:r w:rsidRPr="001D60FC">
        <w:rPr>
          <w:rFonts w:ascii="Times New Roman" w:eastAsia="Overlock" w:hAnsi="Times New Roman" w:cs="Times New Roman"/>
          <w:b/>
          <w:color w:val="000000"/>
          <w:sz w:val="24"/>
          <w:szCs w:val="24"/>
        </w:rPr>
        <w:t>Period: 2004 – 2006</w:t>
      </w:r>
    </w:p>
    <w:p w14:paraId="3539AA16" w14:textId="77777777" w:rsidR="00CE6B95" w:rsidRPr="00CE6B95" w:rsidRDefault="00CE6B95" w:rsidP="00CE6B95">
      <w:pPr>
        <w:pBdr>
          <w:top w:val="nil"/>
          <w:left w:val="nil"/>
          <w:bottom w:val="nil"/>
          <w:right w:val="nil"/>
          <w:between w:val="nil"/>
        </w:pBdr>
        <w:spacing w:after="0" w:line="480" w:lineRule="auto"/>
        <w:jc w:val="both"/>
        <w:rPr>
          <w:rFonts w:ascii="Times New Roman" w:eastAsia="Overlock" w:hAnsi="Times New Roman" w:cs="Times New Roman"/>
          <w:color w:val="000000"/>
          <w:sz w:val="24"/>
          <w:szCs w:val="24"/>
        </w:rPr>
      </w:pPr>
      <w:r w:rsidRPr="00CE6B95">
        <w:rPr>
          <w:rFonts w:ascii="Times New Roman" w:eastAsia="Overlock" w:hAnsi="Times New Roman" w:cs="Times New Roman"/>
          <w:color w:val="000000"/>
          <w:sz w:val="24"/>
          <w:szCs w:val="24"/>
        </w:rPr>
        <w:t xml:space="preserve">Institution: University of Benin, Nigeria </w:t>
      </w:r>
    </w:p>
    <w:p w14:paraId="003ED9AD" w14:textId="77777777" w:rsidR="00CE6B95" w:rsidRPr="00CE6B95" w:rsidRDefault="00CE6B95" w:rsidP="00CE6B95">
      <w:pPr>
        <w:pBdr>
          <w:top w:val="nil"/>
          <w:left w:val="nil"/>
          <w:bottom w:val="nil"/>
          <w:right w:val="nil"/>
          <w:between w:val="nil"/>
        </w:pBdr>
        <w:spacing w:after="0" w:line="480" w:lineRule="auto"/>
        <w:jc w:val="both"/>
        <w:rPr>
          <w:rFonts w:ascii="Times New Roman" w:eastAsia="Overlock" w:hAnsi="Times New Roman" w:cs="Times New Roman"/>
          <w:color w:val="000000"/>
          <w:sz w:val="24"/>
          <w:szCs w:val="24"/>
        </w:rPr>
      </w:pPr>
      <w:r w:rsidRPr="00CE6B95">
        <w:rPr>
          <w:rFonts w:ascii="Times New Roman" w:eastAsia="Overlock" w:hAnsi="Times New Roman" w:cs="Times New Roman"/>
          <w:color w:val="000000"/>
          <w:sz w:val="24"/>
          <w:szCs w:val="24"/>
        </w:rPr>
        <w:t>Course: Diploma in Banking and finance</w:t>
      </w:r>
    </w:p>
    <w:p w14:paraId="0631607F" w14:textId="77777777" w:rsidR="00CE6B95" w:rsidRPr="00CE6B95" w:rsidRDefault="00CE6B95" w:rsidP="00CE6B95">
      <w:pPr>
        <w:pBdr>
          <w:top w:val="nil"/>
          <w:left w:val="nil"/>
          <w:bottom w:val="nil"/>
          <w:right w:val="nil"/>
          <w:between w:val="nil"/>
        </w:pBdr>
        <w:spacing w:after="0" w:line="480" w:lineRule="auto"/>
        <w:jc w:val="both"/>
        <w:rPr>
          <w:rFonts w:ascii="Times New Roman" w:eastAsia="Overlock" w:hAnsi="Times New Roman" w:cs="Times New Roman"/>
          <w:color w:val="000000"/>
          <w:sz w:val="24"/>
          <w:szCs w:val="24"/>
        </w:rPr>
      </w:pPr>
      <w:r w:rsidRPr="00CE6B95">
        <w:rPr>
          <w:rFonts w:ascii="Times New Roman" w:eastAsia="Overlock" w:hAnsi="Times New Roman" w:cs="Times New Roman"/>
          <w:color w:val="000000"/>
          <w:sz w:val="24"/>
          <w:szCs w:val="24"/>
        </w:rPr>
        <w:t>Grade: Upper Credit</w:t>
      </w:r>
    </w:p>
    <w:p w14:paraId="2F4FA6C8" w14:textId="77777777" w:rsidR="00CE6B95" w:rsidRPr="00CE6B95" w:rsidRDefault="00CE6B95" w:rsidP="00CE6B95">
      <w:pPr>
        <w:pBdr>
          <w:top w:val="nil"/>
          <w:left w:val="nil"/>
          <w:bottom w:val="nil"/>
          <w:right w:val="nil"/>
          <w:between w:val="nil"/>
        </w:pBdr>
        <w:spacing w:after="0" w:line="480" w:lineRule="auto"/>
        <w:jc w:val="both"/>
        <w:rPr>
          <w:rFonts w:ascii="Times New Roman" w:eastAsia="Overlock" w:hAnsi="Times New Roman" w:cs="Times New Roman"/>
          <w:color w:val="000000"/>
          <w:sz w:val="24"/>
          <w:szCs w:val="24"/>
        </w:rPr>
      </w:pPr>
    </w:p>
    <w:p w14:paraId="1DBE02D0" w14:textId="77777777" w:rsidR="00CE6B95" w:rsidRPr="001D60FC" w:rsidRDefault="00CE6B95" w:rsidP="00CE6B95">
      <w:pPr>
        <w:pBdr>
          <w:top w:val="nil"/>
          <w:left w:val="nil"/>
          <w:bottom w:val="nil"/>
          <w:right w:val="nil"/>
          <w:between w:val="nil"/>
        </w:pBdr>
        <w:spacing w:after="0" w:line="480" w:lineRule="auto"/>
        <w:jc w:val="both"/>
        <w:rPr>
          <w:rFonts w:ascii="Times New Roman" w:eastAsia="Overlock" w:hAnsi="Times New Roman" w:cs="Times New Roman"/>
          <w:b/>
          <w:color w:val="000000"/>
          <w:sz w:val="24"/>
          <w:szCs w:val="24"/>
        </w:rPr>
      </w:pPr>
      <w:r w:rsidRPr="001D60FC">
        <w:rPr>
          <w:rFonts w:ascii="Times New Roman" w:eastAsia="Overlock" w:hAnsi="Times New Roman" w:cs="Times New Roman"/>
          <w:b/>
          <w:color w:val="000000"/>
          <w:sz w:val="24"/>
          <w:szCs w:val="24"/>
        </w:rPr>
        <w:t>Period: 1991 – 1997</w:t>
      </w:r>
    </w:p>
    <w:p w14:paraId="1D7EA30B" w14:textId="77777777" w:rsidR="00CE6B95" w:rsidRPr="00CE6B95" w:rsidRDefault="00CE6B95" w:rsidP="00CE6B95">
      <w:pPr>
        <w:pBdr>
          <w:top w:val="nil"/>
          <w:left w:val="nil"/>
          <w:bottom w:val="nil"/>
          <w:right w:val="nil"/>
          <w:between w:val="nil"/>
        </w:pBdr>
        <w:spacing w:after="0" w:line="480" w:lineRule="auto"/>
        <w:jc w:val="both"/>
        <w:rPr>
          <w:rFonts w:ascii="Times New Roman" w:eastAsia="Overlock" w:hAnsi="Times New Roman" w:cs="Times New Roman"/>
          <w:b/>
          <w:color w:val="31849B"/>
          <w:sz w:val="24"/>
          <w:szCs w:val="24"/>
        </w:rPr>
      </w:pPr>
      <w:r>
        <w:rPr>
          <w:rFonts w:ascii="Times New Roman" w:eastAsia="Overlock" w:hAnsi="Times New Roman" w:cs="Times New Roman"/>
          <w:color w:val="000000"/>
          <w:sz w:val="24"/>
          <w:szCs w:val="24"/>
        </w:rPr>
        <w:t xml:space="preserve">Institution: </w:t>
      </w:r>
      <w:r w:rsidRPr="00CE6B95">
        <w:rPr>
          <w:rFonts w:ascii="Times New Roman" w:eastAsia="Overlock" w:hAnsi="Times New Roman" w:cs="Times New Roman"/>
          <w:color w:val="000000"/>
          <w:sz w:val="24"/>
          <w:szCs w:val="24"/>
        </w:rPr>
        <w:t>Ufuoma Mixed Secondary School, Sapele, Delta State.</w:t>
      </w:r>
    </w:p>
    <w:p w14:paraId="1E41A50B" w14:textId="77777777" w:rsidR="00CE6B95" w:rsidRPr="00CE6B95" w:rsidRDefault="00CE6B95" w:rsidP="00CE6B95">
      <w:pPr>
        <w:pBdr>
          <w:top w:val="nil"/>
          <w:left w:val="nil"/>
          <w:bottom w:val="nil"/>
          <w:right w:val="nil"/>
          <w:between w:val="nil"/>
        </w:pBdr>
        <w:spacing w:after="0" w:line="480" w:lineRule="auto"/>
        <w:jc w:val="both"/>
        <w:rPr>
          <w:rFonts w:ascii="Times New Roman" w:eastAsia="Overlock" w:hAnsi="Times New Roman" w:cs="Times New Roman"/>
          <w:b/>
          <w:color w:val="31849B"/>
          <w:sz w:val="24"/>
          <w:szCs w:val="24"/>
        </w:rPr>
      </w:pPr>
      <w:r w:rsidRPr="00CE6B95">
        <w:rPr>
          <w:rFonts w:ascii="Times New Roman" w:eastAsia="Overlock" w:hAnsi="Times New Roman" w:cs="Times New Roman"/>
          <w:b/>
          <w:color w:val="31849B"/>
          <w:sz w:val="24"/>
          <w:szCs w:val="24"/>
        </w:rPr>
        <w:t xml:space="preserve">Referees </w:t>
      </w:r>
    </w:p>
    <w:p w14:paraId="57655021" w14:textId="77777777" w:rsidR="001D60FC" w:rsidRPr="001D60FC" w:rsidRDefault="001D60FC" w:rsidP="001D60FC">
      <w:pPr>
        <w:pBdr>
          <w:top w:val="nil"/>
          <w:left w:val="nil"/>
          <w:bottom w:val="nil"/>
          <w:right w:val="nil"/>
          <w:between w:val="nil"/>
        </w:pBdr>
        <w:spacing w:after="0" w:line="480" w:lineRule="auto"/>
        <w:jc w:val="both"/>
        <w:rPr>
          <w:rFonts w:ascii="Times New Roman" w:eastAsia="Overlock" w:hAnsi="Times New Roman" w:cs="Times New Roman"/>
          <w:color w:val="000000"/>
          <w:sz w:val="24"/>
          <w:szCs w:val="24"/>
        </w:rPr>
      </w:pPr>
      <w:r w:rsidRPr="001D60FC">
        <w:rPr>
          <w:rFonts w:ascii="Times New Roman" w:eastAsia="Overlock" w:hAnsi="Times New Roman" w:cs="Times New Roman"/>
          <w:color w:val="000000"/>
          <w:sz w:val="24"/>
          <w:szCs w:val="24"/>
        </w:rPr>
        <w:t>Mr. Mark Crockett</w:t>
      </w:r>
    </w:p>
    <w:p w14:paraId="64BFDBDD" w14:textId="77777777" w:rsidR="001D60FC" w:rsidRPr="001D60FC" w:rsidRDefault="001D60FC" w:rsidP="001D60FC">
      <w:pPr>
        <w:pBdr>
          <w:top w:val="nil"/>
          <w:left w:val="nil"/>
          <w:bottom w:val="nil"/>
          <w:right w:val="nil"/>
          <w:between w:val="nil"/>
        </w:pBdr>
        <w:spacing w:after="0" w:line="480" w:lineRule="auto"/>
        <w:jc w:val="both"/>
        <w:rPr>
          <w:rFonts w:ascii="Times New Roman" w:eastAsia="Overlock" w:hAnsi="Times New Roman" w:cs="Times New Roman"/>
          <w:color w:val="000000"/>
          <w:sz w:val="24"/>
          <w:szCs w:val="24"/>
        </w:rPr>
      </w:pPr>
      <w:r w:rsidRPr="001D60FC">
        <w:rPr>
          <w:rFonts w:ascii="Times New Roman" w:eastAsia="Overlock" w:hAnsi="Times New Roman" w:cs="Times New Roman"/>
          <w:color w:val="000000"/>
          <w:sz w:val="24"/>
          <w:szCs w:val="24"/>
        </w:rPr>
        <w:t xml:space="preserve">GM </w:t>
      </w:r>
      <w:r w:rsidRPr="001D60FC">
        <w:rPr>
          <w:rFonts w:ascii="Times New Roman" w:eastAsia="Calibri" w:hAnsi="Times New Roman" w:cs="Times New Roman"/>
          <w:color w:val="000000"/>
          <w:sz w:val="24"/>
          <w:szCs w:val="24"/>
        </w:rPr>
        <w:t xml:space="preserve">Grosvenor Casino </w:t>
      </w:r>
    </w:p>
    <w:p w14:paraId="2F629596" w14:textId="77777777" w:rsidR="001D60FC" w:rsidRPr="001D60FC" w:rsidRDefault="001D60FC" w:rsidP="001D60FC">
      <w:pPr>
        <w:pBdr>
          <w:top w:val="nil"/>
          <w:left w:val="nil"/>
          <w:bottom w:val="nil"/>
          <w:right w:val="nil"/>
          <w:between w:val="nil"/>
        </w:pBdr>
        <w:spacing w:after="0" w:line="480" w:lineRule="auto"/>
        <w:jc w:val="both"/>
        <w:rPr>
          <w:rFonts w:ascii="Times New Roman" w:eastAsia="Overlock" w:hAnsi="Times New Roman" w:cs="Times New Roman"/>
          <w:color w:val="000000"/>
          <w:sz w:val="24"/>
          <w:szCs w:val="24"/>
        </w:rPr>
      </w:pPr>
      <w:r w:rsidRPr="001D60FC">
        <w:rPr>
          <w:rFonts w:ascii="Times New Roman" w:eastAsia="Overlock" w:hAnsi="Times New Roman" w:cs="Times New Roman"/>
          <w:color w:val="000000"/>
          <w:sz w:val="24"/>
          <w:szCs w:val="24"/>
        </w:rPr>
        <w:t>07592116951</w:t>
      </w:r>
    </w:p>
    <w:p w14:paraId="74116F56" w14:textId="77777777" w:rsidR="001D60FC" w:rsidRPr="001D60FC" w:rsidRDefault="001D60FC" w:rsidP="001D60FC">
      <w:pPr>
        <w:pBdr>
          <w:top w:val="nil"/>
          <w:left w:val="nil"/>
          <w:bottom w:val="nil"/>
          <w:right w:val="nil"/>
          <w:between w:val="nil"/>
        </w:pBdr>
        <w:tabs>
          <w:tab w:val="left" w:pos="900"/>
        </w:tabs>
        <w:spacing w:after="0" w:line="480" w:lineRule="auto"/>
        <w:jc w:val="both"/>
        <w:rPr>
          <w:rFonts w:ascii="Times New Roman" w:eastAsia="Overlock" w:hAnsi="Times New Roman" w:cs="Times New Roman"/>
          <w:color w:val="000000"/>
          <w:sz w:val="24"/>
          <w:szCs w:val="24"/>
        </w:rPr>
      </w:pPr>
      <w:r w:rsidRPr="001D60FC">
        <w:rPr>
          <w:rFonts w:ascii="Times New Roman" w:eastAsia="Overlock" w:hAnsi="Times New Roman" w:cs="Times New Roman"/>
          <w:color w:val="000000"/>
          <w:sz w:val="24"/>
          <w:szCs w:val="24"/>
        </w:rPr>
        <w:tab/>
      </w:r>
    </w:p>
    <w:p w14:paraId="5BE919E5" w14:textId="77777777" w:rsidR="001D60FC" w:rsidRPr="001D60FC" w:rsidRDefault="001D60FC" w:rsidP="001D60FC">
      <w:pPr>
        <w:pBdr>
          <w:top w:val="nil"/>
          <w:left w:val="nil"/>
          <w:bottom w:val="nil"/>
          <w:right w:val="nil"/>
          <w:between w:val="nil"/>
        </w:pBdr>
        <w:spacing w:after="0" w:line="480" w:lineRule="auto"/>
        <w:jc w:val="both"/>
        <w:rPr>
          <w:rFonts w:ascii="Times New Roman" w:eastAsia="Overlock" w:hAnsi="Times New Roman" w:cs="Times New Roman"/>
          <w:color w:val="000000"/>
          <w:sz w:val="24"/>
          <w:szCs w:val="24"/>
        </w:rPr>
      </w:pPr>
      <w:r w:rsidRPr="001D60FC">
        <w:rPr>
          <w:rFonts w:ascii="Times New Roman" w:eastAsia="Overlock" w:hAnsi="Times New Roman" w:cs="Times New Roman"/>
          <w:color w:val="000000"/>
          <w:sz w:val="24"/>
          <w:szCs w:val="24"/>
        </w:rPr>
        <w:t>Mr. Gastor Nsindo</w:t>
      </w:r>
    </w:p>
    <w:p w14:paraId="18935683" w14:textId="77777777" w:rsidR="00CE6B95" w:rsidRPr="001D60FC" w:rsidRDefault="001D60FC" w:rsidP="001D60FC">
      <w:pPr>
        <w:pBdr>
          <w:top w:val="nil"/>
          <w:left w:val="nil"/>
          <w:bottom w:val="nil"/>
          <w:right w:val="nil"/>
          <w:between w:val="nil"/>
        </w:pBdr>
        <w:spacing w:after="0" w:line="480" w:lineRule="auto"/>
        <w:jc w:val="both"/>
        <w:rPr>
          <w:rFonts w:ascii="Times New Roman" w:eastAsia="Overlock" w:hAnsi="Times New Roman" w:cs="Times New Roman"/>
          <w:color w:val="000000"/>
          <w:sz w:val="24"/>
          <w:szCs w:val="24"/>
        </w:rPr>
      </w:pPr>
      <w:r w:rsidRPr="001D60FC">
        <w:rPr>
          <w:rFonts w:ascii="Times New Roman" w:eastAsia="Overlock" w:hAnsi="Times New Roman" w:cs="Times New Roman"/>
          <w:color w:val="000000"/>
          <w:sz w:val="24"/>
          <w:szCs w:val="24"/>
        </w:rPr>
        <w:t>07472667222</w:t>
      </w:r>
    </w:p>
    <w:p w14:paraId="676A9DC7" w14:textId="77777777" w:rsidR="00132474" w:rsidRPr="00CE6B95" w:rsidRDefault="00132474" w:rsidP="00CE6B95">
      <w:pPr>
        <w:spacing w:line="480" w:lineRule="auto"/>
        <w:rPr>
          <w:rFonts w:ascii="Times New Roman" w:hAnsi="Times New Roman" w:cs="Times New Roman"/>
          <w:sz w:val="24"/>
          <w:szCs w:val="24"/>
        </w:rPr>
      </w:pPr>
    </w:p>
    <w:p w14:paraId="0033D25C" w14:textId="77777777" w:rsidR="00132474" w:rsidRPr="00CE6B95" w:rsidRDefault="00132474" w:rsidP="00CE6B95">
      <w:pPr>
        <w:spacing w:line="480" w:lineRule="auto"/>
        <w:jc w:val="center"/>
        <w:rPr>
          <w:rFonts w:ascii="Times New Roman" w:hAnsi="Times New Roman" w:cs="Times New Roman"/>
          <w:sz w:val="24"/>
          <w:szCs w:val="24"/>
        </w:rPr>
      </w:pPr>
      <w:r w:rsidRPr="00CE6B95">
        <w:rPr>
          <w:rFonts w:ascii="Times New Roman" w:hAnsi="Times New Roman" w:cs="Times New Roman"/>
          <w:b/>
          <w:sz w:val="24"/>
          <w:szCs w:val="24"/>
        </w:rPr>
        <w:t>Pitch</w:t>
      </w:r>
    </w:p>
    <w:p w14:paraId="5F19B896" w14:textId="77777777" w:rsidR="00BC46D6" w:rsidRPr="00CE6B95" w:rsidRDefault="00BC46D6" w:rsidP="00CE6B95">
      <w:pPr>
        <w:spacing w:line="480" w:lineRule="auto"/>
        <w:rPr>
          <w:rFonts w:ascii="Times New Roman" w:hAnsi="Times New Roman" w:cs="Times New Roman"/>
          <w:sz w:val="24"/>
          <w:szCs w:val="24"/>
        </w:rPr>
      </w:pPr>
      <w:r w:rsidRPr="00CE6B95">
        <w:rPr>
          <w:rFonts w:ascii="Times New Roman" w:hAnsi="Times New Roman" w:cs="Times New Roman"/>
          <w:sz w:val="24"/>
          <w:szCs w:val="24"/>
        </w:rPr>
        <w:t xml:space="preserve">The topic of interest in health and social care that I would recommend </w:t>
      </w:r>
      <w:proofErr w:type="gramStart"/>
      <w:r w:rsidRPr="00CE6B95">
        <w:rPr>
          <w:rFonts w:ascii="Times New Roman" w:hAnsi="Times New Roman" w:cs="Times New Roman"/>
          <w:sz w:val="24"/>
          <w:szCs w:val="24"/>
        </w:rPr>
        <w:t>to be</w:t>
      </w:r>
      <w:proofErr w:type="gramEnd"/>
      <w:r w:rsidRPr="00CE6B95">
        <w:rPr>
          <w:rFonts w:ascii="Times New Roman" w:hAnsi="Times New Roman" w:cs="Times New Roman"/>
          <w:sz w:val="24"/>
          <w:szCs w:val="24"/>
        </w:rPr>
        <w:t xml:space="preserve"> included in the documentary is the management of users having multiple chronic conditions (MCC). It implies that two or more chronic conditions are affecting a particular patient. Some of the chronic diseases include diabetes, asthma, the various types of cancer, COPD, and the various forms of dementia (Hajat &amp; Stein 2018). One of the major reasons why you should consider the topic is that the care that is required for the affected needs to be comprehensive. Webkamigad et al. (2020) assert that the users have several needs, which mostly necessitate the intervention of various professionals. For instance, the user having diabetes and dementia would need the services of a nutritionist, therapist, and a physician. Accordingly, the care should be planned to accommodate all the interventions, which is a sophisticated process as compared to caring for the user having one condition. In addition, some of the procedures in caring for MCC patients can contrast each other. For instance, some medications for chronic conditions can affect the breathing of the user, and hence resulting into asthmatic attacks. Therefore, when administering the medication, safety </w:t>
      </w:r>
      <w:proofErr w:type="gramStart"/>
      <w:r w:rsidRPr="00CE6B95">
        <w:rPr>
          <w:rFonts w:ascii="Times New Roman" w:hAnsi="Times New Roman" w:cs="Times New Roman"/>
          <w:sz w:val="24"/>
          <w:szCs w:val="24"/>
        </w:rPr>
        <w:t>has to</w:t>
      </w:r>
      <w:proofErr w:type="gramEnd"/>
      <w:r w:rsidRPr="00CE6B95">
        <w:rPr>
          <w:rFonts w:ascii="Times New Roman" w:hAnsi="Times New Roman" w:cs="Times New Roman"/>
          <w:sz w:val="24"/>
          <w:szCs w:val="24"/>
        </w:rPr>
        <w:t xml:space="preserve"> be ascertained as compared to single chronic care.</w:t>
      </w:r>
    </w:p>
    <w:p w14:paraId="78CB2FED" w14:textId="77777777" w:rsidR="00BC46D6" w:rsidRPr="00CE6B95" w:rsidRDefault="00BC46D6" w:rsidP="00CE6B95">
      <w:pPr>
        <w:spacing w:line="480" w:lineRule="auto"/>
        <w:rPr>
          <w:rFonts w:ascii="Times New Roman" w:hAnsi="Times New Roman" w:cs="Times New Roman"/>
          <w:sz w:val="24"/>
          <w:szCs w:val="24"/>
        </w:rPr>
      </w:pPr>
      <w:r w:rsidRPr="00CE6B95">
        <w:rPr>
          <w:rFonts w:ascii="Times New Roman" w:hAnsi="Times New Roman" w:cs="Times New Roman"/>
          <w:sz w:val="24"/>
          <w:szCs w:val="24"/>
        </w:rPr>
        <w:t xml:space="preserve">Another reason why the topic is important is that a chronic condition can lead to another (Hajat et al. 2021). A chronic condition can affect other organs, make the body weak, or the medication have undesirable effects. Notably, most of the people having MCC are the elderly, whose immunity system is weak. It is then relevant that the right care is provided once an individual is identified to be having two conditions so that they do not increase further, making them difficult to manage. </w:t>
      </w:r>
    </w:p>
    <w:p w14:paraId="25FA92BB" w14:textId="77777777" w:rsidR="00BC46D6" w:rsidRPr="00CE6B95" w:rsidRDefault="00BC46D6" w:rsidP="00CE6B95">
      <w:pPr>
        <w:spacing w:line="480" w:lineRule="auto"/>
        <w:rPr>
          <w:rFonts w:ascii="Times New Roman" w:hAnsi="Times New Roman" w:cs="Times New Roman"/>
          <w:sz w:val="24"/>
          <w:szCs w:val="24"/>
        </w:rPr>
      </w:pPr>
      <w:r w:rsidRPr="00CE6B95">
        <w:rPr>
          <w:rFonts w:ascii="Times New Roman" w:hAnsi="Times New Roman" w:cs="Times New Roman"/>
          <w:sz w:val="24"/>
          <w:szCs w:val="24"/>
        </w:rPr>
        <w:lastRenderedPageBreak/>
        <w:t xml:space="preserve">It has been </w:t>
      </w:r>
      <w:proofErr w:type="gramStart"/>
      <w:r w:rsidRPr="00CE6B95">
        <w:rPr>
          <w:rFonts w:ascii="Times New Roman" w:hAnsi="Times New Roman" w:cs="Times New Roman"/>
          <w:sz w:val="24"/>
          <w:szCs w:val="24"/>
        </w:rPr>
        <w:t>aforementioned the</w:t>
      </w:r>
      <w:proofErr w:type="gramEnd"/>
      <w:r w:rsidRPr="00CE6B95">
        <w:rPr>
          <w:rFonts w:ascii="Times New Roman" w:hAnsi="Times New Roman" w:cs="Times New Roman"/>
          <w:sz w:val="24"/>
          <w:szCs w:val="24"/>
        </w:rPr>
        <w:t xml:space="preserve"> need for multidisciplinary working towards the care of the patients with MCC. However, achieving this is challenged by insufficient professionals in particular health facilities (Nieto-Martín et al. 2019). It then follows that a professional </w:t>
      </w:r>
      <w:proofErr w:type="gramStart"/>
      <w:r w:rsidRPr="00CE6B95">
        <w:rPr>
          <w:rFonts w:ascii="Times New Roman" w:hAnsi="Times New Roman" w:cs="Times New Roman"/>
          <w:sz w:val="24"/>
          <w:szCs w:val="24"/>
        </w:rPr>
        <w:t>has to</w:t>
      </w:r>
      <w:proofErr w:type="gramEnd"/>
      <w:r w:rsidRPr="00CE6B95">
        <w:rPr>
          <w:rFonts w:ascii="Times New Roman" w:hAnsi="Times New Roman" w:cs="Times New Roman"/>
          <w:sz w:val="24"/>
          <w:szCs w:val="24"/>
        </w:rPr>
        <w:t xml:space="preserve"> assume the responsibility of another, which does not result into the most desirable outcome. For instance, the nutritionist would be best qualified to advise on the right foods that would be easily absorbable by a frail service user and offer strength.</w:t>
      </w:r>
    </w:p>
    <w:p w14:paraId="18DBDEB0" w14:textId="77777777" w:rsidR="00BC46D6" w:rsidRPr="00CE6B95" w:rsidRDefault="00BC46D6" w:rsidP="00CE6B95">
      <w:pPr>
        <w:spacing w:line="480" w:lineRule="auto"/>
        <w:rPr>
          <w:rFonts w:ascii="Times New Roman" w:hAnsi="Times New Roman" w:cs="Times New Roman"/>
          <w:sz w:val="24"/>
          <w:szCs w:val="24"/>
        </w:rPr>
      </w:pPr>
      <w:r w:rsidRPr="00CE6B95">
        <w:rPr>
          <w:rFonts w:ascii="Times New Roman" w:hAnsi="Times New Roman" w:cs="Times New Roman"/>
          <w:sz w:val="24"/>
          <w:szCs w:val="24"/>
        </w:rPr>
        <w:t xml:space="preserve">In addition, the number of people having a chronic condition in the UK is 15 million, with 58% of them being above 60 years (The Kings Fund 2022). The treatment and care for people having a chronic condition is 70% of the total health </w:t>
      </w:r>
      <w:proofErr w:type="gramStart"/>
      <w:r w:rsidRPr="00CE6B95">
        <w:rPr>
          <w:rFonts w:ascii="Times New Roman" w:hAnsi="Times New Roman" w:cs="Times New Roman"/>
          <w:sz w:val="24"/>
          <w:szCs w:val="24"/>
        </w:rPr>
        <w:t>expenditure, and</w:t>
      </w:r>
      <w:proofErr w:type="gramEnd"/>
      <w:r w:rsidRPr="00CE6B95">
        <w:rPr>
          <w:rFonts w:ascii="Times New Roman" w:hAnsi="Times New Roman" w:cs="Times New Roman"/>
          <w:sz w:val="24"/>
          <w:szCs w:val="24"/>
        </w:rPr>
        <w:t xml:space="preserve"> given that two thirds of the elderly have MCC, then it implies that the National Health Service (NHS) has to allocate a large amount towards care for MCC (Imison 2021). The projections of the prevalence of MCC </w:t>
      </w:r>
      <w:proofErr w:type="gramStart"/>
      <w:r w:rsidRPr="00CE6B95">
        <w:rPr>
          <w:rFonts w:ascii="Times New Roman" w:hAnsi="Times New Roman" w:cs="Times New Roman"/>
          <w:sz w:val="24"/>
          <w:szCs w:val="24"/>
        </w:rPr>
        <w:t>is</w:t>
      </w:r>
      <w:proofErr w:type="gramEnd"/>
      <w:r w:rsidRPr="00CE6B95">
        <w:rPr>
          <w:rFonts w:ascii="Times New Roman" w:hAnsi="Times New Roman" w:cs="Times New Roman"/>
          <w:sz w:val="24"/>
          <w:szCs w:val="24"/>
        </w:rPr>
        <w:t xml:space="preserve"> uncertain given that the prevalence of each of the conditions is contradicting, and so it could imply less or more costs in the future. Caring for people with MCC also requires specialised equipment and extensive resources, with a large proportion of the users having to be in-patients. It would then be relevant to make the necessary interventions so that the rate does not increase to the extent of overwhelming the NHS.</w:t>
      </w:r>
    </w:p>
    <w:p w14:paraId="45FAB5BE" w14:textId="77777777" w:rsidR="00BC46D6" w:rsidRPr="00CE6B95" w:rsidRDefault="00BC46D6" w:rsidP="00CE6B95">
      <w:pPr>
        <w:spacing w:line="480" w:lineRule="auto"/>
        <w:rPr>
          <w:rFonts w:ascii="Times New Roman" w:hAnsi="Times New Roman" w:cs="Times New Roman"/>
          <w:sz w:val="24"/>
          <w:szCs w:val="24"/>
        </w:rPr>
      </w:pPr>
      <w:r w:rsidRPr="00CE6B95">
        <w:rPr>
          <w:rFonts w:ascii="Times New Roman" w:hAnsi="Times New Roman" w:cs="Times New Roman"/>
          <w:sz w:val="24"/>
          <w:szCs w:val="24"/>
        </w:rPr>
        <w:t>MCC have lifestyle behaviours as some of the main predisposing factors. Fortin et al. (2014) affirm that accordingly, there are interventions that can be made on individual levels to prevent and care the MCC. It would then imply that the cases would become fewer, while the individuals would only need the support and advice of the care providers. It then implies that with sensitisation of individuals and communities, MCC could present fewer challenges to care. Accordingly, the topic in the documentary should include the creation of awareness.</w:t>
      </w:r>
    </w:p>
    <w:p w14:paraId="3E1B0F84" w14:textId="77777777" w:rsidR="00BC46D6" w:rsidRPr="00CE6B95" w:rsidRDefault="00BC46D6" w:rsidP="00CE6B95">
      <w:pPr>
        <w:spacing w:line="480" w:lineRule="auto"/>
        <w:rPr>
          <w:rFonts w:ascii="Times New Roman" w:hAnsi="Times New Roman" w:cs="Times New Roman"/>
          <w:sz w:val="24"/>
          <w:szCs w:val="24"/>
        </w:rPr>
      </w:pPr>
      <w:r w:rsidRPr="00CE6B95">
        <w:rPr>
          <w:rFonts w:ascii="Times New Roman" w:hAnsi="Times New Roman" w:cs="Times New Roman"/>
          <w:sz w:val="24"/>
          <w:szCs w:val="24"/>
        </w:rPr>
        <w:lastRenderedPageBreak/>
        <w:t xml:space="preserve">Evidently, the concept of MCC is critical in ensuring the quality of health is achieved. It cannot be dispensed since if the conditions are not adequately addressed, they can result to early mortality. The NHS is also </w:t>
      </w:r>
      <w:proofErr w:type="gramStart"/>
      <w:r w:rsidRPr="00CE6B95">
        <w:rPr>
          <w:rFonts w:ascii="Times New Roman" w:hAnsi="Times New Roman" w:cs="Times New Roman"/>
          <w:sz w:val="24"/>
          <w:szCs w:val="24"/>
        </w:rPr>
        <w:t>incurs</w:t>
      </w:r>
      <w:proofErr w:type="gramEnd"/>
      <w:r w:rsidRPr="00CE6B95">
        <w:rPr>
          <w:rFonts w:ascii="Times New Roman" w:hAnsi="Times New Roman" w:cs="Times New Roman"/>
          <w:sz w:val="24"/>
          <w:szCs w:val="24"/>
        </w:rPr>
        <w:t xml:space="preserve"> a large amount in the health and social care for MCC. Further, there has been identified the issue of insufficient professionals, which demands that the educational sector encouraging the people to study health and social care courses, as well as the healthcare system motivating the current professionals to make the sector appealing. Another reason why MCC is a critical issue is that since its management requires several resources, then the NHS and the private sector should invest in equipping the hospitals to provide the necessary care. Therefore, you can consider the topic in the documentary, so that the information can reach individuals, communities, councils, and policy makers.</w:t>
      </w:r>
    </w:p>
    <w:p w14:paraId="2F2F1E76" w14:textId="77777777" w:rsidR="00132474" w:rsidRPr="00CE6B95" w:rsidRDefault="00132474" w:rsidP="00CE6B95">
      <w:pPr>
        <w:spacing w:line="480" w:lineRule="auto"/>
        <w:jc w:val="center"/>
        <w:rPr>
          <w:rFonts w:ascii="Times New Roman" w:hAnsi="Times New Roman" w:cs="Times New Roman"/>
          <w:sz w:val="24"/>
          <w:szCs w:val="24"/>
        </w:rPr>
      </w:pPr>
    </w:p>
    <w:p w14:paraId="3DB050BC" w14:textId="77777777" w:rsidR="00BC46D6" w:rsidRPr="00CE6B95" w:rsidRDefault="00CE6B95" w:rsidP="00CE6B95">
      <w:pPr>
        <w:spacing w:line="480" w:lineRule="auto"/>
        <w:jc w:val="center"/>
        <w:rPr>
          <w:rFonts w:ascii="Times New Roman" w:hAnsi="Times New Roman" w:cs="Times New Roman"/>
          <w:sz w:val="24"/>
          <w:szCs w:val="24"/>
        </w:rPr>
      </w:pPr>
      <w:r w:rsidRPr="00CE6B95">
        <w:rPr>
          <w:rFonts w:ascii="Times New Roman" w:hAnsi="Times New Roman" w:cs="Times New Roman"/>
          <w:sz w:val="24"/>
          <w:szCs w:val="24"/>
        </w:rPr>
        <w:t>List of References</w:t>
      </w:r>
    </w:p>
    <w:p w14:paraId="30161B28" w14:textId="77777777" w:rsidR="00CE6B95" w:rsidRPr="00CE6B95" w:rsidRDefault="00CE6B95" w:rsidP="00CE6B95">
      <w:pPr>
        <w:spacing w:line="480" w:lineRule="auto"/>
        <w:ind w:left="720" w:hanging="720"/>
        <w:rPr>
          <w:rFonts w:ascii="Times New Roman" w:hAnsi="Times New Roman" w:cs="Times New Roman"/>
          <w:sz w:val="24"/>
          <w:szCs w:val="24"/>
        </w:rPr>
      </w:pPr>
      <w:r w:rsidRPr="00CE6B95">
        <w:rPr>
          <w:rFonts w:ascii="Times New Roman" w:hAnsi="Times New Roman" w:cs="Times New Roman"/>
          <w:sz w:val="24"/>
          <w:szCs w:val="24"/>
        </w:rPr>
        <w:t xml:space="preserve">Fortin, M., Haggerty, J., Almirall, J., Bouhali, T., Sasseville, M., &amp; Lemieux, M. (2014). Lifestyle factors and multimorbidity: A cross sectional study. </w:t>
      </w:r>
      <w:r w:rsidRPr="00CE6B95">
        <w:rPr>
          <w:rFonts w:ascii="Times New Roman" w:hAnsi="Times New Roman" w:cs="Times New Roman"/>
          <w:i/>
          <w:iCs/>
          <w:sz w:val="24"/>
          <w:szCs w:val="24"/>
        </w:rPr>
        <w:t>BMC Public Health</w:t>
      </w:r>
      <w:r w:rsidRPr="00CE6B95">
        <w:rPr>
          <w:rFonts w:ascii="Times New Roman" w:hAnsi="Times New Roman" w:cs="Times New Roman"/>
          <w:sz w:val="24"/>
          <w:szCs w:val="24"/>
        </w:rPr>
        <w:t xml:space="preserve">, </w:t>
      </w:r>
      <w:r w:rsidRPr="00CE6B95">
        <w:rPr>
          <w:rFonts w:ascii="Times New Roman" w:hAnsi="Times New Roman" w:cs="Times New Roman"/>
          <w:i/>
          <w:iCs/>
          <w:sz w:val="24"/>
          <w:szCs w:val="24"/>
        </w:rPr>
        <w:t>14</w:t>
      </w:r>
      <w:r w:rsidRPr="00CE6B95">
        <w:rPr>
          <w:rFonts w:ascii="Times New Roman" w:hAnsi="Times New Roman" w:cs="Times New Roman"/>
          <w:sz w:val="24"/>
          <w:szCs w:val="24"/>
        </w:rPr>
        <w:t>(1).</w:t>
      </w:r>
    </w:p>
    <w:p w14:paraId="5B1CA5B8" w14:textId="77777777" w:rsidR="00CE6B95" w:rsidRPr="00CE6B95" w:rsidRDefault="00CE6B95" w:rsidP="00CE6B95">
      <w:pPr>
        <w:spacing w:line="480" w:lineRule="auto"/>
        <w:ind w:left="720" w:hanging="720"/>
        <w:rPr>
          <w:rFonts w:ascii="Times New Roman" w:hAnsi="Times New Roman" w:cs="Times New Roman"/>
          <w:sz w:val="24"/>
          <w:szCs w:val="24"/>
        </w:rPr>
      </w:pPr>
      <w:r w:rsidRPr="00CE6B95">
        <w:rPr>
          <w:rFonts w:ascii="Times New Roman" w:hAnsi="Times New Roman" w:cs="Times New Roman"/>
          <w:sz w:val="24"/>
          <w:szCs w:val="24"/>
        </w:rPr>
        <w:t xml:space="preserve">Hajat, C., &amp; Stein, E. (2018, December 1). The global burden of multiple chronic conditions: A narrative review. </w:t>
      </w:r>
      <w:r w:rsidRPr="00CE6B95">
        <w:rPr>
          <w:rFonts w:ascii="Times New Roman" w:hAnsi="Times New Roman" w:cs="Times New Roman"/>
          <w:i/>
          <w:iCs/>
          <w:sz w:val="24"/>
          <w:szCs w:val="24"/>
        </w:rPr>
        <w:t>Preventive Medicine Reports</w:t>
      </w:r>
      <w:r w:rsidRPr="00CE6B95">
        <w:rPr>
          <w:rFonts w:ascii="Times New Roman" w:hAnsi="Times New Roman" w:cs="Times New Roman"/>
          <w:sz w:val="24"/>
          <w:szCs w:val="24"/>
        </w:rPr>
        <w:t>. Elsevier Inc.</w:t>
      </w:r>
    </w:p>
    <w:p w14:paraId="750E7C07" w14:textId="77777777" w:rsidR="00CE6B95" w:rsidRPr="00CE6B95" w:rsidRDefault="00CE6B95" w:rsidP="00CE6B95">
      <w:pPr>
        <w:spacing w:line="480" w:lineRule="auto"/>
        <w:ind w:left="720" w:hanging="720"/>
        <w:rPr>
          <w:rFonts w:ascii="Times New Roman" w:hAnsi="Times New Roman" w:cs="Times New Roman"/>
          <w:sz w:val="24"/>
          <w:szCs w:val="24"/>
        </w:rPr>
      </w:pPr>
      <w:r w:rsidRPr="00CE6B95">
        <w:rPr>
          <w:rFonts w:ascii="Times New Roman" w:hAnsi="Times New Roman" w:cs="Times New Roman"/>
          <w:sz w:val="24"/>
          <w:szCs w:val="24"/>
        </w:rPr>
        <w:t xml:space="preserve">Hajat, C., Siegal, Y., &amp; Adler-Waxman, A. (2021). Clustering and Healthcare Costs </w:t>
      </w:r>
      <w:proofErr w:type="gramStart"/>
      <w:r w:rsidRPr="00CE6B95">
        <w:rPr>
          <w:rFonts w:ascii="Times New Roman" w:hAnsi="Times New Roman" w:cs="Times New Roman"/>
          <w:sz w:val="24"/>
          <w:szCs w:val="24"/>
        </w:rPr>
        <w:t>With</w:t>
      </w:r>
      <w:proofErr w:type="gramEnd"/>
      <w:r w:rsidRPr="00CE6B95">
        <w:rPr>
          <w:rFonts w:ascii="Times New Roman" w:hAnsi="Times New Roman" w:cs="Times New Roman"/>
          <w:sz w:val="24"/>
          <w:szCs w:val="24"/>
        </w:rPr>
        <w:t xml:space="preserve"> Multiple Chronic Conditions in a US Study. </w:t>
      </w:r>
      <w:r w:rsidRPr="00CE6B95">
        <w:rPr>
          <w:rFonts w:ascii="Times New Roman" w:hAnsi="Times New Roman" w:cs="Times New Roman"/>
          <w:i/>
          <w:iCs/>
          <w:sz w:val="24"/>
          <w:szCs w:val="24"/>
        </w:rPr>
        <w:t>Frontiers in Public Health</w:t>
      </w:r>
      <w:r w:rsidRPr="00CE6B95">
        <w:rPr>
          <w:rFonts w:ascii="Times New Roman" w:hAnsi="Times New Roman" w:cs="Times New Roman"/>
          <w:sz w:val="24"/>
          <w:szCs w:val="24"/>
        </w:rPr>
        <w:t xml:space="preserve">, </w:t>
      </w:r>
      <w:r w:rsidRPr="00CE6B95">
        <w:rPr>
          <w:rFonts w:ascii="Times New Roman" w:hAnsi="Times New Roman" w:cs="Times New Roman"/>
          <w:i/>
          <w:iCs/>
          <w:sz w:val="24"/>
          <w:szCs w:val="24"/>
        </w:rPr>
        <w:t>8</w:t>
      </w:r>
      <w:r w:rsidRPr="00CE6B95">
        <w:rPr>
          <w:rFonts w:ascii="Times New Roman" w:hAnsi="Times New Roman" w:cs="Times New Roman"/>
          <w:sz w:val="24"/>
          <w:szCs w:val="24"/>
        </w:rPr>
        <w:t>.</w:t>
      </w:r>
    </w:p>
    <w:p w14:paraId="47B8FFDE" w14:textId="77777777" w:rsidR="00CE6B95" w:rsidRPr="00CE6B95" w:rsidRDefault="00CE6B95" w:rsidP="00CE6B95">
      <w:pPr>
        <w:spacing w:line="480" w:lineRule="auto"/>
        <w:ind w:left="720" w:hanging="720"/>
        <w:rPr>
          <w:rFonts w:ascii="Times New Roman" w:hAnsi="Times New Roman" w:cs="Times New Roman"/>
          <w:sz w:val="24"/>
          <w:szCs w:val="24"/>
        </w:rPr>
      </w:pPr>
      <w:r w:rsidRPr="00CE6B95">
        <w:rPr>
          <w:rFonts w:ascii="Times New Roman" w:hAnsi="Times New Roman" w:cs="Times New Roman"/>
          <w:sz w:val="24"/>
          <w:szCs w:val="24"/>
        </w:rPr>
        <w:t xml:space="preserve">Imison, C. (2021). Multiple long-term conditions (multimorbidity): making sense of the evidence. </w:t>
      </w:r>
      <w:r w:rsidRPr="00CE6B95">
        <w:rPr>
          <w:rFonts w:ascii="Times New Roman" w:hAnsi="Times New Roman" w:cs="Times New Roman"/>
          <w:i/>
          <w:iCs/>
          <w:sz w:val="24"/>
          <w:szCs w:val="24"/>
        </w:rPr>
        <w:t>National Institute for Health Research</w:t>
      </w:r>
      <w:r w:rsidRPr="00CE6B95">
        <w:rPr>
          <w:rFonts w:ascii="Times New Roman" w:hAnsi="Times New Roman" w:cs="Times New Roman"/>
          <w:sz w:val="24"/>
          <w:szCs w:val="24"/>
        </w:rPr>
        <w:t>.</w:t>
      </w:r>
    </w:p>
    <w:p w14:paraId="1F3CD412" w14:textId="77777777" w:rsidR="00CE6B95" w:rsidRPr="00CE6B95" w:rsidRDefault="00CE6B95" w:rsidP="00CE6B95">
      <w:pPr>
        <w:spacing w:line="480" w:lineRule="auto"/>
        <w:ind w:left="720" w:hanging="720"/>
        <w:rPr>
          <w:rFonts w:ascii="Times New Roman" w:hAnsi="Times New Roman" w:cs="Times New Roman"/>
          <w:sz w:val="24"/>
          <w:szCs w:val="24"/>
        </w:rPr>
      </w:pPr>
      <w:r w:rsidRPr="00CE6B95">
        <w:rPr>
          <w:rFonts w:ascii="Times New Roman" w:hAnsi="Times New Roman" w:cs="Times New Roman"/>
          <w:sz w:val="24"/>
          <w:szCs w:val="24"/>
        </w:rPr>
        <w:lastRenderedPageBreak/>
        <w:t xml:space="preserve">Nieto-Martín, M. D., De la Higuera-Vila, L., Bernabeu-Wittel, M., González-Benitez, M. A., Alfaro-Lara, E. R., Barón-Ramos, M. A., … Ramos, B. S. (2019). A multidisciplinary approach for patients with multiple chronic conditions: IMPACTO study. </w:t>
      </w:r>
      <w:r w:rsidRPr="00CE6B95">
        <w:rPr>
          <w:rFonts w:ascii="Times New Roman" w:hAnsi="Times New Roman" w:cs="Times New Roman"/>
          <w:i/>
          <w:iCs/>
          <w:sz w:val="24"/>
          <w:szCs w:val="24"/>
        </w:rPr>
        <w:t>Medicina Clinica</w:t>
      </w:r>
      <w:r w:rsidRPr="00CE6B95">
        <w:rPr>
          <w:rFonts w:ascii="Times New Roman" w:hAnsi="Times New Roman" w:cs="Times New Roman"/>
          <w:sz w:val="24"/>
          <w:szCs w:val="24"/>
        </w:rPr>
        <w:t xml:space="preserve">, </w:t>
      </w:r>
      <w:r w:rsidRPr="00CE6B95">
        <w:rPr>
          <w:rFonts w:ascii="Times New Roman" w:hAnsi="Times New Roman" w:cs="Times New Roman"/>
          <w:i/>
          <w:iCs/>
          <w:sz w:val="24"/>
          <w:szCs w:val="24"/>
        </w:rPr>
        <w:t>153</w:t>
      </w:r>
      <w:r w:rsidRPr="00CE6B95">
        <w:rPr>
          <w:rFonts w:ascii="Times New Roman" w:hAnsi="Times New Roman" w:cs="Times New Roman"/>
          <w:sz w:val="24"/>
          <w:szCs w:val="24"/>
        </w:rPr>
        <w:t>(3), 93–99.</w:t>
      </w:r>
    </w:p>
    <w:p w14:paraId="7BA08A02" w14:textId="77777777" w:rsidR="00CE6B95" w:rsidRPr="00CE6B95" w:rsidRDefault="00CE6B95" w:rsidP="00CE6B95">
      <w:pPr>
        <w:spacing w:line="480" w:lineRule="auto"/>
        <w:ind w:left="720" w:hanging="720"/>
        <w:rPr>
          <w:rFonts w:ascii="Times New Roman" w:hAnsi="Times New Roman" w:cs="Times New Roman"/>
          <w:sz w:val="24"/>
          <w:szCs w:val="24"/>
        </w:rPr>
      </w:pPr>
      <w:r w:rsidRPr="00CE6B95">
        <w:rPr>
          <w:rFonts w:ascii="Times New Roman" w:hAnsi="Times New Roman" w:cs="Times New Roman"/>
          <w:sz w:val="24"/>
          <w:szCs w:val="24"/>
        </w:rPr>
        <w:t>The Kings Fund. (2022). Long-term Conditions and Multi-morbidity. Retrieved from https://www.kingsfund.org.uk/projects/time-think-differently/trends-disease-and-disability-long-term-conditions-multi-morbidity</w:t>
      </w:r>
    </w:p>
    <w:p w14:paraId="58DB55E7" w14:textId="77777777" w:rsidR="00132474" w:rsidRPr="00CE6B95" w:rsidRDefault="00CE6B95" w:rsidP="00CE6B95">
      <w:pPr>
        <w:spacing w:line="480" w:lineRule="auto"/>
        <w:ind w:left="720" w:hanging="720"/>
        <w:rPr>
          <w:rFonts w:ascii="Times New Roman" w:hAnsi="Times New Roman" w:cs="Times New Roman"/>
          <w:sz w:val="24"/>
          <w:szCs w:val="24"/>
        </w:rPr>
      </w:pPr>
      <w:r w:rsidRPr="00CE6B95">
        <w:rPr>
          <w:rFonts w:ascii="Times New Roman" w:hAnsi="Times New Roman" w:cs="Times New Roman"/>
          <w:sz w:val="24"/>
          <w:szCs w:val="24"/>
        </w:rPr>
        <w:t xml:space="preserve">Webkamigad, S., Rowe, R., Peltier, S., Froehlich Chow, A., McGilton, K. S., &amp; Walker, J. D. (2020). Identifying and understanding the health and social care needs of Indigenous older adults with multiple chronic conditions and their caregivers: A scoping review. </w:t>
      </w:r>
      <w:r w:rsidRPr="00CE6B95">
        <w:rPr>
          <w:rFonts w:ascii="Times New Roman" w:hAnsi="Times New Roman" w:cs="Times New Roman"/>
          <w:i/>
          <w:iCs/>
          <w:sz w:val="24"/>
          <w:szCs w:val="24"/>
        </w:rPr>
        <w:t>BMC Geriatrics</w:t>
      </w:r>
      <w:r w:rsidRPr="00CE6B95">
        <w:rPr>
          <w:rFonts w:ascii="Times New Roman" w:hAnsi="Times New Roman" w:cs="Times New Roman"/>
          <w:sz w:val="24"/>
          <w:szCs w:val="24"/>
        </w:rPr>
        <w:t xml:space="preserve">, </w:t>
      </w:r>
      <w:r w:rsidRPr="00CE6B95">
        <w:rPr>
          <w:rFonts w:ascii="Times New Roman" w:hAnsi="Times New Roman" w:cs="Times New Roman"/>
          <w:i/>
          <w:iCs/>
          <w:sz w:val="24"/>
          <w:szCs w:val="24"/>
        </w:rPr>
        <w:t>20</w:t>
      </w:r>
      <w:r w:rsidRPr="00CE6B95">
        <w:rPr>
          <w:rFonts w:ascii="Times New Roman" w:hAnsi="Times New Roman" w:cs="Times New Roman"/>
          <w:sz w:val="24"/>
          <w:szCs w:val="24"/>
        </w:rPr>
        <w:t>(1).</w:t>
      </w:r>
    </w:p>
    <w:sectPr w:rsidR="00132474" w:rsidRPr="00CE6B95">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C984D" w14:textId="77777777" w:rsidR="00E17864" w:rsidRDefault="00E17864" w:rsidP="001D60FC">
      <w:pPr>
        <w:spacing w:after="0" w:line="240" w:lineRule="auto"/>
      </w:pPr>
      <w:r>
        <w:separator/>
      </w:r>
    </w:p>
  </w:endnote>
  <w:endnote w:type="continuationSeparator" w:id="0">
    <w:p w14:paraId="14FE72A1" w14:textId="77777777" w:rsidR="00E17864" w:rsidRDefault="00E17864" w:rsidP="001D6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verlock">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4364749"/>
      <w:docPartObj>
        <w:docPartGallery w:val="Page Numbers (Bottom of Page)"/>
        <w:docPartUnique/>
      </w:docPartObj>
    </w:sdtPr>
    <w:sdtEndPr>
      <w:rPr>
        <w:noProof/>
      </w:rPr>
    </w:sdtEndPr>
    <w:sdtContent>
      <w:p w14:paraId="22BF3E2D" w14:textId="77777777" w:rsidR="001D60FC" w:rsidRDefault="001D60FC" w:rsidP="001D60FC">
        <w:pPr>
          <w:pStyle w:val="Footer"/>
          <w:jc w:val="center"/>
        </w:pPr>
        <w:r>
          <w:fldChar w:fldCharType="begin"/>
        </w:r>
        <w:r>
          <w:instrText xml:space="preserve"> PAGE   \* MERGEFORMAT </w:instrText>
        </w:r>
        <w:r>
          <w:fldChar w:fldCharType="separate"/>
        </w:r>
        <w:r>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0FCBB5" w14:textId="77777777" w:rsidR="00E17864" w:rsidRDefault="00E17864" w:rsidP="001D60FC">
      <w:pPr>
        <w:spacing w:after="0" w:line="240" w:lineRule="auto"/>
      </w:pPr>
      <w:r>
        <w:separator/>
      </w:r>
    </w:p>
  </w:footnote>
  <w:footnote w:type="continuationSeparator" w:id="0">
    <w:p w14:paraId="644DF28E" w14:textId="77777777" w:rsidR="00E17864" w:rsidRDefault="00E17864" w:rsidP="001D60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C254B0"/>
    <w:multiLevelType w:val="hybridMultilevel"/>
    <w:tmpl w:val="6E682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8E750CE"/>
    <w:multiLevelType w:val="hybridMultilevel"/>
    <w:tmpl w:val="65DE5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9F24909"/>
    <w:multiLevelType w:val="multilevel"/>
    <w:tmpl w:val="3A86B8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CD16454"/>
    <w:multiLevelType w:val="hybridMultilevel"/>
    <w:tmpl w:val="552AB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F7A7A98"/>
    <w:multiLevelType w:val="hybridMultilevel"/>
    <w:tmpl w:val="F51A7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5575DEA"/>
    <w:multiLevelType w:val="hybridMultilevel"/>
    <w:tmpl w:val="3A9CD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59990399">
    <w:abstractNumId w:val="2"/>
  </w:num>
  <w:num w:numId="2" w16cid:durableId="1546258965">
    <w:abstractNumId w:val="4"/>
  </w:num>
  <w:num w:numId="3" w16cid:durableId="1983389500">
    <w:abstractNumId w:val="5"/>
  </w:num>
  <w:num w:numId="4" w16cid:durableId="1628045802">
    <w:abstractNumId w:val="3"/>
  </w:num>
  <w:num w:numId="5" w16cid:durableId="653536059">
    <w:abstractNumId w:val="1"/>
  </w:num>
  <w:num w:numId="6" w16cid:durableId="999610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5A5"/>
    <w:rsid w:val="00023BB2"/>
    <w:rsid w:val="00132474"/>
    <w:rsid w:val="001404C9"/>
    <w:rsid w:val="001D60FC"/>
    <w:rsid w:val="002A1C2B"/>
    <w:rsid w:val="003808F3"/>
    <w:rsid w:val="00407AFF"/>
    <w:rsid w:val="00420A41"/>
    <w:rsid w:val="00566DCA"/>
    <w:rsid w:val="005A4680"/>
    <w:rsid w:val="005D15A5"/>
    <w:rsid w:val="006C7873"/>
    <w:rsid w:val="006E60AD"/>
    <w:rsid w:val="00725C6C"/>
    <w:rsid w:val="00792E40"/>
    <w:rsid w:val="0080480C"/>
    <w:rsid w:val="00836C8C"/>
    <w:rsid w:val="00867157"/>
    <w:rsid w:val="00881FF3"/>
    <w:rsid w:val="008B7098"/>
    <w:rsid w:val="008D1537"/>
    <w:rsid w:val="00985419"/>
    <w:rsid w:val="00AD1BEB"/>
    <w:rsid w:val="00AF0D75"/>
    <w:rsid w:val="00AF3660"/>
    <w:rsid w:val="00BC46D6"/>
    <w:rsid w:val="00C000AB"/>
    <w:rsid w:val="00C005E1"/>
    <w:rsid w:val="00C67DA8"/>
    <w:rsid w:val="00C96F58"/>
    <w:rsid w:val="00CE5EB9"/>
    <w:rsid w:val="00CE6B95"/>
    <w:rsid w:val="00D12CFA"/>
    <w:rsid w:val="00D441EE"/>
    <w:rsid w:val="00D737CF"/>
    <w:rsid w:val="00D75338"/>
    <w:rsid w:val="00D96B40"/>
    <w:rsid w:val="00DD0E8A"/>
    <w:rsid w:val="00DE1D7C"/>
    <w:rsid w:val="00E17864"/>
    <w:rsid w:val="00E86BDA"/>
    <w:rsid w:val="00EB1A78"/>
    <w:rsid w:val="00EF5D97"/>
    <w:rsid w:val="00F50F3E"/>
    <w:rsid w:val="00FA60CD"/>
    <w:rsid w:val="00FE78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2F21D"/>
  <w15:docId w15:val="{74E88A22-9881-4C43-9FC4-ED10D2778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CE6B95"/>
    <w:pPr>
      <w:spacing w:after="200" w:line="276" w:lineRule="auto"/>
      <w:ind w:left="720"/>
      <w:contextualSpacing/>
    </w:pPr>
    <w:rPr>
      <w:rFonts w:ascii="Calibri" w:eastAsia="Calibri" w:hAnsi="Calibri" w:cs="Calibri"/>
    </w:rPr>
  </w:style>
  <w:style w:type="paragraph" w:styleId="Header">
    <w:name w:val="header"/>
    <w:basedOn w:val="Normal"/>
    <w:link w:val="HeaderChar"/>
    <w:uiPriority w:val="99"/>
    <w:unhideWhenUsed/>
    <w:rsid w:val="001D60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60FC"/>
  </w:style>
  <w:style w:type="paragraph" w:styleId="Footer">
    <w:name w:val="footer"/>
    <w:basedOn w:val="Normal"/>
    <w:link w:val="FooterChar"/>
    <w:uiPriority w:val="99"/>
    <w:unhideWhenUsed/>
    <w:rsid w:val="001D60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60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rriet_2cute@yahoo.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2114</Words>
  <Characters>12055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c:creator>
  <cp:lastModifiedBy>Harriet Erhere Akpojotor (2020979)</cp:lastModifiedBy>
  <cp:revision>4</cp:revision>
  <dcterms:created xsi:type="dcterms:W3CDTF">2022-08-19T07:48:00Z</dcterms:created>
  <dcterms:modified xsi:type="dcterms:W3CDTF">2022-08-19T11:14:00Z</dcterms:modified>
</cp:coreProperties>
</file>