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05689873" w:rsidR="00647C75" w:rsidRPr="003C7DED" w:rsidRDefault="0028462A" w:rsidP="008C14E9">
            <w:pPr>
              <w:autoSpaceDE w:val="0"/>
              <w:autoSpaceDN w:val="0"/>
              <w:adjustRightInd w:val="0"/>
              <w:jc w:val="center"/>
              <w:rPr>
                <w:rFonts w:ascii="Arial" w:hAnsi="Arial" w:cs="Arial"/>
                <w:b/>
                <w:sz w:val="22"/>
                <w:szCs w:val="22"/>
              </w:rPr>
            </w:pPr>
            <w:r>
              <w:rPr>
                <w:rFonts w:ascii="Arial" w:hAnsi="Arial" w:cs="Arial"/>
                <w:b/>
                <w:color w:val="EE0000"/>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091F5A7" w:rsidR="00A35E44" w:rsidRPr="003C7DED" w:rsidRDefault="0017628B" w:rsidP="00A35E44">
            <w:pPr>
              <w:autoSpaceDE w:val="0"/>
              <w:autoSpaceDN w:val="0"/>
              <w:adjustRightInd w:val="0"/>
              <w:jc w:val="center"/>
              <w:rPr>
                <w:rFonts w:ascii="Arial" w:hAnsi="Arial" w:cs="Arial"/>
                <w:b/>
                <w:sz w:val="22"/>
                <w:szCs w:val="22"/>
              </w:rPr>
            </w:pPr>
            <w:r>
              <w:rPr>
                <w:rFonts w:ascii="Arial" w:hAnsi="Arial" w:cs="Arial"/>
                <w:b/>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41DEA8E" w:rsidR="00A80868" w:rsidRPr="003C7DED" w:rsidRDefault="00EE649D" w:rsidP="008C14E9">
            <w:pPr>
              <w:rPr>
                <w:rFonts w:ascii="Arial" w:hAnsi="Arial" w:cs="Arial"/>
                <w:sz w:val="22"/>
                <w:szCs w:val="22"/>
              </w:rPr>
            </w:pPr>
            <w:r>
              <w:rPr>
                <w:rFonts w:ascii="Arial" w:hAnsi="Arial" w:cs="Arial"/>
                <w:sz w:val="22"/>
                <w:szCs w:val="22"/>
              </w:rPr>
              <w:t>Camelia Croito</w:t>
            </w:r>
            <w:r w:rsidR="00AA6916">
              <w:rPr>
                <w:rFonts w:ascii="Arial" w:hAnsi="Arial" w:cs="Arial"/>
                <w:sz w:val="22"/>
                <w:szCs w:val="22"/>
              </w:rPr>
              <w:t>r</w:t>
            </w:r>
            <w:r>
              <w:rPr>
                <w:rFonts w:ascii="Arial" w:hAnsi="Arial" w:cs="Arial"/>
                <w:sz w:val="22"/>
                <w:szCs w:val="22"/>
              </w:rPr>
              <w:t>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502D525" w:rsidR="00B60A98" w:rsidRPr="003C7DED" w:rsidRDefault="00AA691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DDEE8DA" w:rsidR="00A80868" w:rsidRPr="003C7DED" w:rsidRDefault="00AA6916" w:rsidP="008C14E9">
            <w:pPr>
              <w:rPr>
                <w:rFonts w:ascii="Arial" w:hAnsi="Arial" w:cs="Arial"/>
                <w:sz w:val="22"/>
                <w:szCs w:val="22"/>
              </w:rPr>
            </w:pPr>
            <w:r>
              <w:rPr>
                <w:rFonts w:ascii="Arial" w:hAnsi="Arial" w:cs="Arial"/>
                <w:sz w:val="22"/>
                <w:szCs w:val="22"/>
              </w:rPr>
              <w:t>University of Wales</w:t>
            </w:r>
            <w:r w:rsidR="008470D5">
              <w:rPr>
                <w:rFonts w:ascii="Arial" w:hAnsi="Arial" w:cs="Arial"/>
                <w:sz w:val="22"/>
                <w:szCs w:val="22"/>
              </w:rPr>
              <w:t xml:space="preserve"> </w:t>
            </w:r>
            <w:r w:rsidR="008470D5" w:rsidRPr="008470D5">
              <w:rPr>
                <w:rFonts w:ascii="Arial" w:hAnsi="Arial" w:cs="Arial"/>
                <w:sz w:val="22"/>
                <w:szCs w:val="22"/>
              </w:rPr>
              <w:t>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4E43F9A8" w:rsidR="00A80868" w:rsidRPr="003C7DED" w:rsidRDefault="0009737C" w:rsidP="008C14E9">
            <w:pPr>
              <w:rPr>
                <w:rFonts w:ascii="Arial" w:hAnsi="Arial" w:cs="Arial"/>
                <w:sz w:val="22"/>
                <w:szCs w:val="22"/>
              </w:rPr>
            </w:pPr>
            <w:r w:rsidRPr="0009737C">
              <w:rPr>
                <w:rFonts w:ascii="Arial" w:hAnsi="Arial" w:cs="Arial"/>
                <w:sz w:val="22"/>
                <w:szCs w:val="22"/>
              </w:rPr>
              <w:t>2247724@student.uwtsd.ac.uk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21FCAB4" w:rsidR="00A80868" w:rsidRPr="003C7DED" w:rsidRDefault="00046E77" w:rsidP="008C14E9">
            <w:pPr>
              <w:rPr>
                <w:rFonts w:ascii="Arial" w:hAnsi="Arial" w:cs="Arial"/>
                <w:sz w:val="22"/>
                <w:szCs w:val="22"/>
              </w:rPr>
            </w:pPr>
            <w:r>
              <w:rPr>
                <w:rFonts w:ascii="Arial" w:hAnsi="Arial" w:cs="Arial"/>
                <w:sz w:val="22"/>
                <w:szCs w:val="22"/>
              </w:rPr>
              <w:t>07588838399</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4A355B06" w:rsidR="0069797A" w:rsidRPr="00EB3364" w:rsidRDefault="00AA6916" w:rsidP="008C14E9">
            <w:pPr>
              <w:rPr>
                <w:rFonts w:ascii="Arial" w:hAnsi="Arial" w:cs="Arial"/>
                <w:color w:val="4EA72E" w:themeColor="accent6"/>
                <w:sz w:val="22"/>
                <w:szCs w:val="22"/>
              </w:rPr>
            </w:pPr>
            <w:r w:rsidRPr="00AA2B85">
              <w:rPr>
                <w:rFonts w:ascii="Arial" w:hAnsi="Arial" w:cs="Arial"/>
                <w:b/>
                <w:bCs/>
                <w:sz w:val="24"/>
                <w:szCs w:val="24"/>
              </w:rPr>
              <w:t xml:space="preserve">ANALYSIS OF THE IMPACT OF LIVE STREAMING COMMERCE ON CONSUMER SATISFACTION AND PURCHASE BEHAVIOUR IN </w:t>
            </w:r>
            <w:r w:rsidR="0009737C" w:rsidRPr="00AA2B85">
              <w:rPr>
                <w:rFonts w:ascii="Arial" w:hAnsi="Arial" w:cs="Arial"/>
                <w:b/>
                <w:bCs/>
                <w:sz w:val="24"/>
                <w:szCs w:val="24"/>
              </w:rPr>
              <w:t>THE FASHION</w:t>
            </w:r>
            <w:r w:rsidRPr="00AA2B85">
              <w:rPr>
                <w:rFonts w:ascii="Arial" w:hAnsi="Arial" w:cs="Arial"/>
                <w:b/>
                <w:bCs/>
                <w:sz w:val="24"/>
                <w:szCs w:val="24"/>
              </w:rPr>
              <w:t xml:space="preserve"> RETAIL INDUSTRY</w:t>
            </w:r>
            <w:r w:rsidR="00EB3364">
              <w:rPr>
                <w:rFonts w:ascii="Arial" w:hAnsi="Arial" w:cs="Arial"/>
                <w:color w:val="4EA72E" w:themeColor="accent6"/>
                <w:sz w:val="22"/>
                <w:szCs w:val="22"/>
              </w:rPr>
              <w:t>.</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E4ADFD0" w:rsidR="0069797A" w:rsidRPr="003C7DED" w:rsidRDefault="00064755" w:rsidP="008C14E9">
            <w:pPr>
              <w:rPr>
                <w:rFonts w:ascii="Arial" w:hAnsi="Arial" w:cs="Arial"/>
                <w:sz w:val="22"/>
                <w:szCs w:val="22"/>
              </w:rPr>
            </w:pPr>
            <w:r>
              <w:rPr>
                <w:rFonts w:ascii="Arial" w:hAnsi="Arial" w:cs="Arial"/>
                <w:sz w:val="22"/>
                <w:szCs w:val="22"/>
              </w:rPr>
              <w:t>Pending ethical approval</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D95FAA1" w:rsidR="0069797A" w:rsidRPr="003C7DED" w:rsidRDefault="00AA6916" w:rsidP="008C14E9">
            <w:pPr>
              <w:rPr>
                <w:rFonts w:ascii="Arial" w:hAnsi="Arial" w:cs="Arial"/>
                <w:sz w:val="22"/>
                <w:szCs w:val="22"/>
              </w:rPr>
            </w:pPr>
            <w:r>
              <w:rPr>
                <w:rFonts w:ascii="Arial" w:hAnsi="Arial" w:cs="Arial"/>
                <w:sz w:val="22"/>
                <w:szCs w:val="22"/>
              </w:rPr>
              <w:t>25/07/2026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05AA1B3" w:rsidR="00A80868" w:rsidRPr="003C7DED" w:rsidRDefault="00AA6916" w:rsidP="008C14E9">
            <w:pPr>
              <w:rPr>
                <w:rFonts w:ascii="Arial" w:hAnsi="Arial" w:cs="Arial"/>
                <w:sz w:val="22"/>
                <w:szCs w:val="22"/>
              </w:rPr>
            </w:pPr>
            <w:r w:rsidRPr="005D7B94">
              <w:rPr>
                <w:rFonts w:ascii="Arial" w:hAnsi="Arial" w:cs="Arial"/>
                <w:b/>
                <w:bCs/>
                <w:sz w:val="24"/>
                <w:szCs w:val="24"/>
              </w:rPr>
              <w:t>224724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EF37D0C" w:rsidR="00A80868" w:rsidRPr="003C7DED" w:rsidRDefault="00AA6916" w:rsidP="008C14E9">
            <w:pPr>
              <w:rPr>
                <w:rFonts w:ascii="Arial" w:hAnsi="Arial" w:cs="Arial"/>
                <w:sz w:val="22"/>
                <w:szCs w:val="22"/>
              </w:rPr>
            </w:pPr>
            <w:r w:rsidRPr="00913EC9">
              <w:rPr>
                <w:rFonts w:ascii="Arial" w:hAnsi="Arial" w:cs="Arial"/>
                <w:b/>
                <w:sz w:val="22"/>
                <w:szCs w:val="22"/>
              </w:rPr>
              <w:t>BA (Hons) Business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65B3010" w:rsidR="00A80868" w:rsidRPr="003C7DED" w:rsidRDefault="00AA6916" w:rsidP="008C14E9">
            <w:pPr>
              <w:rPr>
                <w:rFonts w:ascii="Arial" w:hAnsi="Arial" w:cs="Arial"/>
                <w:sz w:val="22"/>
                <w:szCs w:val="22"/>
              </w:rPr>
            </w:pPr>
            <w:r>
              <w:rPr>
                <w:rFonts w:ascii="Arial" w:hAnsi="Arial" w:cs="Arial"/>
                <w:b/>
                <w:bCs/>
                <w:sz w:val="24"/>
                <w:szCs w:val="24"/>
              </w:rPr>
              <w:t xml:space="preserve">DR. </w:t>
            </w:r>
            <w:r w:rsidRPr="00BD568C">
              <w:rPr>
                <w:rFonts w:ascii="Arial" w:hAnsi="Arial" w:cs="Arial"/>
                <w:b/>
                <w:bCs/>
                <w:sz w:val="24"/>
                <w:szCs w:val="24"/>
              </w:rPr>
              <w:t>SHUJUN XIAO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064755">
              <w:rPr>
                <w:rFonts w:ascii="Arial" w:hAnsi="Arial" w:cs="Arial"/>
                <w:b/>
                <w:color w:val="EE0000"/>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415FFA7" w:rsidR="00A35E44" w:rsidRPr="00064755" w:rsidRDefault="00064755" w:rsidP="00BC7917">
            <w:pPr>
              <w:autoSpaceDE w:val="0"/>
              <w:autoSpaceDN w:val="0"/>
              <w:adjustRightInd w:val="0"/>
              <w:jc w:val="center"/>
              <w:rPr>
                <w:rFonts w:ascii="Arial" w:hAnsi="Arial" w:cs="Arial"/>
                <w:b/>
                <w:bCs/>
                <w:sz w:val="22"/>
                <w:szCs w:val="22"/>
              </w:rPr>
            </w:pPr>
            <w:r w:rsidRPr="00064755">
              <w:rPr>
                <w:rFonts w:ascii="Arial" w:eastAsia="MS Gothic" w:hAnsi="Arial" w:cs="Arial"/>
                <w:b/>
                <w:bCs/>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C7AED77" w:rsidR="00F150A6" w:rsidRPr="003C7DED" w:rsidRDefault="002F620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15C06DA" w:rsidR="00F150A6" w:rsidRPr="003C7DED" w:rsidRDefault="002F620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8B0AA2F" w:rsidR="00F150A6" w:rsidRPr="003C7DED" w:rsidRDefault="002F620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2AFD62C4" w:rsidR="00F150A6" w:rsidRPr="003C7DED" w:rsidRDefault="00F150A6" w:rsidP="008C14E9">
            <w:pPr>
              <w:autoSpaceDE w:val="0"/>
              <w:autoSpaceDN w:val="0"/>
              <w:adjustRightInd w:val="0"/>
              <w:rPr>
                <w:rFonts w:ascii="Arial" w:hAnsi="Arial" w:cs="Arial"/>
                <w:b/>
                <w:bCs/>
                <w:sz w:val="22"/>
                <w:szCs w:val="22"/>
              </w:rPr>
            </w:pP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2F6204">
              <w:rPr>
                <w:rFonts w:ascii="Arial" w:hAnsi="Arial" w:cs="Arial"/>
                <w:b/>
                <w:color w:val="EE0000"/>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49E65594" w:rsidR="00A35E44" w:rsidRPr="00064755" w:rsidRDefault="00064755" w:rsidP="00BC7917">
            <w:pPr>
              <w:autoSpaceDE w:val="0"/>
              <w:autoSpaceDN w:val="0"/>
              <w:adjustRightInd w:val="0"/>
              <w:jc w:val="center"/>
              <w:rPr>
                <w:rFonts w:ascii="Arial" w:hAnsi="Arial" w:cs="Arial"/>
                <w:b/>
                <w:bCs/>
                <w:sz w:val="22"/>
                <w:szCs w:val="22"/>
              </w:rPr>
            </w:pPr>
            <w:r w:rsidRPr="00064755">
              <w:rPr>
                <w:rFonts w:ascii="Arial" w:eastAsia="MS Gothic" w:hAnsi="Arial" w:cs="Arial"/>
                <w:b/>
                <w:bCs/>
                <w:color w:val="EE0000"/>
                <w:sz w:val="22"/>
                <w:szCs w:val="22"/>
              </w:rPr>
              <w:t>N/A</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3A415103" w:rsidR="003F1A54" w:rsidRDefault="00064755" w:rsidP="00064755">
            <w:pPr>
              <w:pStyle w:val="ListParagraph"/>
              <w:numPr>
                <w:ilvl w:val="0"/>
                <w:numId w:val="25"/>
              </w:numPr>
              <w:autoSpaceDE w:val="0"/>
              <w:autoSpaceDN w:val="0"/>
              <w:adjustRightInd w:val="0"/>
              <w:rPr>
                <w:rFonts w:ascii="Arial" w:hAnsi="Arial" w:cs="Arial"/>
                <w:sz w:val="22"/>
                <w:szCs w:val="22"/>
              </w:rPr>
            </w:pPr>
            <w:r w:rsidRPr="00064755">
              <w:rPr>
                <w:rFonts w:ascii="Arial" w:hAnsi="Arial" w:cs="Arial"/>
                <w:sz w:val="22"/>
                <w:szCs w:val="22"/>
              </w:rPr>
              <w:t>The aim of this research is to assess the impact of live streaming commerce on customer satisfaction and purchase behaviour in the fashion retail business. The research will explore the characteristics of live streaming commerce and the factors influencing consumers’ experience and purchasing responses.</w:t>
            </w:r>
          </w:p>
          <w:p w14:paraId="7033DD41" w14:textId="11C60B8A" w:rsidR="00064755" w:rsidRDefault="00064755" w:rsidP="00064755">
            <w:pPr>
              <w:pStyle w:val="ListParagraph"/>
              <w:numPr>
                <w:ilvl w:val="0"/>
                <w:numId w:val="25"/>
              </w:numPr>
              <w:autoSpaceDE w:val="0"/>
              <w:autoSpaceDN w:val="0"/>
              <w:adjustRightInd w:val="0"/>
              <w:rPr>
                <w:rFonts w:ascii="Arial" w:hAnsi="Arial" w:cs="Arial"/>
                <w:sz w:val="22"/>
                <w:szCs w:val="22"/>
              </w:rPr>
            </w:pPr>
            <w:r>
              <w:rPr>
                <w:rFonts w:ascii="Arial" w:hAnsi="Arial" w:cs="Arial"/>
                <w:sz w:val="22"/>
                <w:szCs w:val="22"/>
              </w:rPr>
              <w:t>Objectives:</w:t>
            </w:r>
          </w:p>
          <w:p w14:paraId="00B91251" w14:textId="1820AF87" w:rsidR="00064755" w:rsidRPr="00064755" w:rsidRDefault="00064755" w:rsidP="00064755">
            <w:pPr>
              <w:pStyle w:val="ListParagraph"/>
              <w:numPr>
                <w:ilvl w:val="0"/>
                <w:numId w:val="26"/>
              </w:numPr>
              <w:autoSpaceDE w:val="0"/>
              <w:autoSpaceDN w:val="0"/>
              <w:adjustRightInd w:val="0"/>
              <w:rPr>
                <w:rFonts w:ascii="Arial" w:hAnsi="Arial" w:cs="Arial"/>
                <w:sz w:val="22"/>
                <w:szCs w:val="22"/>
              </w:rPr>
            </w:pPr>
            <w:r w:rsidRPr="00064755">
              <w:rPr>
                <w:rFonts w:ascii="Arial" w:hAnsi="Arial" w:cs="Arial"/>
                <w:sz w:val="22"/>
                <w:szCs w:val="22"/>
              </w:rPr>
              <w:t>To investigate the key features of live streaming commerce in fashion retailing</w:t>
            </w:r>
            <w:r>
              <w:rPr>
                <w:rFonts w:ascii="Arial" w:hAnsi="Arial" w:cs="Arial"/>
                <w:sz w:val="22"/>
                <w:szCs w:val="22"/>
              </w:rPr>
              <w:t>;</w:t>
            </w:r>
          </w:p>
          <w:p w14:paraId="57005B95" w14:textId="4B75B5D9" w:rsidR="00064755" w:rsidRPr="00064755" w:rsidRDefault="00064755" w:rsidP="00064755">
            <w:pPr>
              <w:pStyle w:val="ListParagraph"/>
              <w:numPr>
                <w:ilvl w:val="0"/>
                <w:numId w:val="26"/>
              </w:numPr>
              <w:autoSpaceDE w:val="0"/>
              <w:autoSpaceDN w:val="0"/>
              <w:adjustRightInd w:val="0"/>
              <w:rPr>
                <w:rFonts w:ascii="Arial" w:hAnsi="Arial" w:cs="Arial"/>
                <w:sz w:val="22"/>
                <w:szCs w:val="22"/>
              </w:rPr>
            </w:pPr>
            <w:r w:rsidRPr="00064755">
              <w:rPr>
                <w:rFonts w:ascii="Arial" w:hAnsi="Arial" w:cs="Arial"/>
                <w:sz w:val="22"/>
                <w:szCs w:val="22"/>
              </w:rPr>
              <w:t xml:space="preserve">To examine the impact of live streaming commerce on customer </w:t>
            </w:r>
            <w:r>
              <w:rPr>
                <w:rFonts w:ascii="Arial" w:hAnsi="Arial" w:cs="Arial"/>
                <w:sz w:val="22"/>
                <w:szCs w:val="22"/>
              </w:rPr>
              <w:t>satisfaction;</w:t>
            </w:r>
          </w:p>
          <w:p w14:paraId="43C638C6" w14:textId="7DCE2C41" w:rsidR="00064755" w:rsidRPr="00064755" w:rsidRDefault="00064755" w:rsidP="00064755">
            <w:pPr>
              <w:pStyle w:val="ListParagraph"/>
              <w:numPr>
                <w:ilvl w:val="0"/>
                <w:numId w:val="26"/>
              </w:numPr>
              <w:autoSpaceDE w:val="0"/>
              <w:autoSpaceDN w:val="0"/>
              <w:adjustRightInd w:val="0"/>
              <w:rPr>
                <w:rFonts w:ascii="Arial" w:hAnsi="Arial" w:cs="Arial"/>
                <w:sz w:val="22"/>
                <w:szCs w:val="22"/>
              </w:rPr>
            </w:pPr>
            <w:r w:rsidRPr="00064755">
              <w:rPr>
                <w:rFonts w:ascii="Arial" w:hAnsi="Arial" w:cs="Arial"/>
                <w:sz w:val="22"/>
                <w:szCs w:val="22"/>
              </w:rPr>
              <w:t>To study its influence on purchase behaviour like purchase intention, impulse buying etc.</w:t>
            </w:r>
            <w:r>
              <w:rPr>
                <w:rFonts w:ascii="Arial" w:hAnsi="Arial" w:cs="Arial"/>
                <w:sz w:val="22"/>
                <w:szCs w:val="22"/>
              </w:rPr>
              <w:t>;</w:t>
            </w:r>
          </w:p>
          <w:p w14:paraId="267CDA79" w14:textId="2EC1C830" w:rsidR="00064755" w:rsidRPr="00064755" w:rsidRDefault="00064755" w:rsidP="00064755">
            <w:pPr>
              <w:pStyle w:val="ListParagraph"/>
              <w:numPr>
                <w:ilvl w:val="0"/>
                <w:numId w:val="26"/>
              </w:numPr>
              <w:autoSpaceDE w:val="0"/>
              <w:autoSpaceDN w:val="0"/>
              <w:adjustRightInd w:val="0"/>
              <w:rPr>
                <w:rFonts w:ascii="Arial" w:hAnsi="Arial" w:cs="Arial"/>
                <w:sz w:val="22"/>
                <w:szCs w:val="22"/>
              </w:rPr>
            </w:pPr>
            <w:r w:rsidRPr="00064755">
              <w:rPr>
                <w:rFonts w:ascii="Arial" w:hAnsi="Arial" w:cs="Arial"/>
                <w:sz w:val="22"/>
                <w:szCs w:val="22"/>
              </w:rPr>
              <w:t>To investigate the relationship between c</w:t>
            </w:r>
            <w:r>
              <w:rPr>
                <w:rFonts w:ascii="Arial" w:hAnsi="Arial" w:cs="Arial"/>
                <w:sz w:val="22"/>
                <w:szCs w:val="22"/>
              </w:rPr>
              <w:t>ustomer satisfaction</w:t>
            </w:r>
            <w:r w:rsidRPr="00064755">
              <w:rPr>
                <w:rFonts w:ascii="Arial" w:hAnsi="Arial" w:cs="Arial"/>
                <w:sz w:val="22"/>
                <w:szCs w:val="22"/>
              </w:rPr>
              <w:t xml:space="preserve"> and purchasing behaviour in live streaming commerce</w:t>
            </w:r>
            <w:r>
              <w:rPr>
                <w:rFonts w:ascii="Arial" w:hAnsi="Arial" w:cs="Arial"/>
                <w:sz w:val="22"/>
                <w:szCs w:val="22"/>
              </w:rPr>
              <w:t>;</w:t>
            </w:r>
          </w:p>
          <w:p w14:paraId="1F851057" w14:textId="228FBD3C" w:rsidR="003F1A54" w:rsidRPr="003C7DED" w:rsidRDefault="00064755" w:rsidP="00064755">
            <w:pPr>
              <w:pStyle w:val="ListParagraph"/>
              <w:numPr>
                <w:ilvl w:val="0"/>
                <w:numId w:val="26"/>
              </w:numPr>
              <w:autoSpaceDE w:val="0"/>
              <w:autoSpaceDN w:val="0"/>
              <w:adjustRightInd w:val="0"/>
              <w:rPr>
                <w:rFonts w:ascii="Arial" w:hAnsi="Arial" w:cs="Arial"/>
                <w:b/>
                <w:bCs/>
                <w:sz w:val="22"/>
                <w:szCs w:val="22"/>
              </w:rPr>
            </w:pPr>
            <w:r w:rsidRPr="00064755">
              <w:rPr>
                <w:rFonts w:ascii="Arial" w:hAnsi="Arial" w:cs="Arial"/>
                <w:sz w:val="22"/>
                <w:szCs w:val="22"/>
              </w:rPr>
              <w:t>To explain the results by applicable theories of consumer behaviour such as the Theory of Planned Behaviour and the Expectation Confirmation Theory.</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FF57E0A" w14:textId="488931FE" w:rsidR="00C4082B" w:rsidRPr="00C4082B" w:rsidRDefault="00C4082B" w:rsidP="00C4082B">
            <w:pPr>
              <w:rPr>
                <w:rFonts w:ascii="Arial" w:hAnsi="Arial" w:cs="Arial"/>
                <w:sz w:val="22"/>
                <w:szCs w:val="22"/>
              </w:rPr>
            </w:pPr>
            <w:r w:rsidRPr="00C4082B">
              <w:rPr>
                <w:rFonts w:ascii="Arial" w:hAnsi="Arial" w:cs="Arial"/>
                <w:sz w:val="22"/>
                <w:szCs w:val="22"/>
              </w:rPr>
              <w:t>Live streaming commerce has emerged as a major kind of digital shopping since it mixes product demos, entertainment, social connection and instant purchasing opportunities. The importance of this research is that characteristics like trust, product knowledge, host contact, entertainment and social impact are inter-related and influence consumer pleasure and purchasing behaviour.</w:t>
            </w:r>
          </w:p>
          <w:p w14:paraId="3D281F0A" w14:textId="524FAD39" w:rsidR="00C4082B" w:rsidRPr="00C4082B" w:rsidRDefault="00C4082B" w:rsidP="00C4082B">
            <w:pPr>
              <w:rPr>
                <w:rFonts w:ascii="Arial" w:hAnsi="Arial" w:cs="Arial"/>
                <w:sz w:val="22"/>
                <w:szCs w:val="22"/>
              </w:rPr>
            </w:pPr>
            <w:r w:rsidRPr="00C4082B">
              <w:rPr>
                <w:rFonts w:ascii="Arial" w:hAnsi="Arial" w:cs="Arial"/>
                <w:sz w:val="22"/>
                <w:szCs w:val="22"/>
              </w:rPr>
              <w:t>Existing studies tend to focus on purchase intention, impulse buying or customer engagement separately. This research will integrate these findings to better understand the impact of live streaming commerce on satisfaction and purchase responses in the fashion retail business.</w:t>
            </w:r>
          </w:p>
          <w:p w14:paraId="7F1127C1" w14:textId="77777777" w:rsidR="003F1A54" w:rsidRDefault="00C4082B" w:rsidP="00C4082B">
            <w:pPr>
              <w:rPr>
                <w:rFonts w:ascii="Arial" w:hAnsi="Arial" w:cs="Arial"/>
                <w:sz w:val="22"/>
                <w:szCs w:val="22"/>
              </w:rPr>
            </w:pPr>
            <w:r w:rsidRPr="00C4082B">
              <w:rPr>
                <w:rFonts w:ascii="Arial" w:hAnsi="Arial" w:cs="Arial"/>
                <w:sz w:val="22"/>
                <w:szCs w:val="22"/>
              </w:rPr>
              <w:t xml:space="preserve">The findings of this study are relevant since </w:t>
            </w:r>
            <w:proofErr w:type="gramStart"/>
            <w:r w:rsidRPr="00C4082B">
              <w:rPr>
                <w:rFonts w:ascii="Arial" w:hAnsi="Arial" w:cs="Arial"/>
                <w:sz w:val="22"/>
                <w:szCs w:val="22"/>
              </w:rPr>
              <w:t>more and more</w:t>
            </w:r>
            <w:proofErr w:type="gramEnd"/>
            <w:r w:rsidRPr="00C4082B">
              <w:rPr>
                <w:rFonts w:ascii="Arial" w:hAnsi="Arial" w:cs="Arial"/>
                <w:sz w:val="22"/>
                <w:szCs w:val="22"/>
              </w:rPr>
              <w:t xml:space="preserve"> fashion shops are developing interactive digital platforms for consumer acquisition and purchase support. The findings may contribute to the body of academic knowledge by identification of common themes, correlations and gaps in present study. They could also offer economic and social value by helping merchants build more productive, transparent and responsible live shopping experiences.</w:t>
            </w:r>
          </w:p>
          <w:p w14:paraId="3936D4D4" w14:textId="77777777" w:rsidR="00DD1BA8" w:rsidRDefault="00DD1BA8" w:rsidP="00C4082B">
            <w:pPr>
              <w:rPr>
                <w:rFonts w:ascii="Arial" w:hAnsi="Arial" w:cs="Arial"/>
                <w:sz w:val="22"/>
                <w:szCs w:val="22"/>
              </w:rPr>
            </w:pPr>
          </w:p>
          <w:p w14:paraId="2C9E1AC6" w14:textId="77777777" w:rsidR="00DD1BA8" w:rsidRDefault="00DD1BA8" w:rsidP="00C4082B">
            <w:pPr>
              <w:rPr>
                <w:rFonts w:ascii="Arial" w:hAnsi="Arial" w:cs="Arial"/>
                <w:sz w:val="22"/>
                <w:szCs w:val="22"/>
              </w:rPr>
            </w:pPr>
          </w:p>
          <w:p w14:paraId="54A60189" w14:textId="473B9E7F" w:rsidR="00DD1BA8" w:rsidRPr="00C4082B" w:rsidRDefault="00DD1BA8" w:rsidP="00C4082B">
            <w:pPr>
              <w:rPr>
                <w:rFonts w:ascii="Arial" w:hAnsi="Arial" w:cs="Arial"/>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7494059" w14:textId="27896CCB" w:rsidR="00C4082B" w:rsidRPr="00C4082B" w:rsidRDefault="00C4082B" w:rsidP="00C4082B">
            <w:pPr>
              <w:autoSpaceDE w:val="0"/>
              <w:autoSpaceDN w:val="0"/>
              <w:adjustRightInd w:val="0"/>
              <w:rPr>
                <w:rFonts w:ascii="Arial" w:hAnsi="Arial" w:cs="Arial"/>
                <w:sz w:val="22"/>
                <w:szCs w:val="22"/>
              </w:rPr>
            </w:pPr>
            <w:r w:rsidRPr="00C4082B">
              <w:rPr>
                <w:rFonts w:ascii="Arial" w:hAnsi="Arial" w:cs="Arial"/>
                <w:sz w:val="22"/>
                <w:szCs w:val="22"/>
              </w:rPr>
              <w:t xml:space="preserve">The research will be conducted using a qualitative secondary-data method. No questionnaires, interviews, focus groups or other methods of primary-data collecting will be employed </w:t>
            </w:r>
            <w:proofErr w:type="gramStart"/>
            <w:r w:rsidRPr="00C4082B">
              <w:rPr>
                <w:rFonts w:ascii="Arial" w:hAnsi="Arial" w:cs="Arial"/>
                <w:sz w:val="22"/>
                <w:szCs w:val="22"/>
              </w:rPr>
              <w:t>The</w:t>
            </w:r>
            <w:proofErr w:type="gramEnd"/>
            <w:r w:rsidRPr="00C4082B">
              <w:rPr>
                <w:rFonts w:ascii="Arial" w:hAnsi="Arial" w:cs="Arial"/>
                <w:sz w:val="22"/>
                <w:szCs w:val="22"/>
              </w:rPr>
              <w:t xml:space="preserve"> data will mostly include peer reviewed journal papers and pertinent academic research on live streaming commerce, consumer satisfaction and purchasing behaviour in fashion retail.</w:t>
            </w:r>
          </w:p>
          <w:p w14:paraId="103658A6" w14:textId="77777777" w:rsidR="00C4082B" w:rsidRPr="00C4082B" w:rsidRDefault="00C4082B" w:rsidP="00C4082B">
            <w:pPr>
              <w:autoSpaceDE w:val="0"/>
              <w:autoSpaceDN w:val="0"/>
              <w:adjustRightInd w:val="0"/>
              <w:rPr>
                <w:rFonts w:ascii="Arial" w:hAnsi="Arial" w:cs="Arial"/>
                <w:sz w:val="22"/>
                <w:szCs w:val="22"/>
              </w:rPr>
            </w:pPr>
            <w:r w:rsidRPr="00C4082B">
              <w:rPr>
                <w:rFonts w:ascii="Arial" w:hAnsi="Arial" w:cs="Arial"/>
                <w:sz w:val="22"/>
                <w:szCs w:val="22"/>
              </w:rPr>
              <w:t>Sources will be discovered from academic databases using relevant keywords and precise inclusion and exclusion criteria. The selected studies will be recorded in a data extraction table with details on the research environment, methods, theories, variables and principal findings.</w:t>
            </w:r>
          </w:p>
          <w:p w14:paraId="0FF38245" w14:textId="77777777" w:rsidR="00C4082B" w:rsidRPr="00C4082B" w:rsidRDefault="00C4082B" w:rsidP="00C4082B">
            <w:pPr>
              <w:autoSpaceDE w:val="0"/>
              <w:autoSpaceDN w:val="0"/>
              <w:adjustRightInd w:val="0"/>
              <w:rPr>
                <w:rFonts w:ascii="Arial" w:hAnsi="Arial" w:cs="Arial"/>
                <w:sz w:val="22"/>
                <w:szCs w:val="22"/>
              </w:rPr>
            </w:pPr>
          </w:p>
          <w:p w14:paraId="45E8B681" w14:textId="0BD939C2" w:rsidR="003F1A54" w:rsidRPr="00C4082B" w:rsidRDefault="00C4082B" w:rsidP="00C4082B">
            <w:pPr>
              <w:autoSpaceDE w:val="0"/>
              <w:autoSpaceDN w:val="0"/>
              <w:adjustRightInd w:val="0"/>
              <w:rPr>
                <w:rFonts w:ascii="Arial" w:hAnsi="Arial" w:cs="Arial"/>
                <w:b/>
                <w:bCs/>
                <w:sz w:val="22"/>
                <w:szCs w:val="22"/>
              </w:rPr>
            </w:pPr>
            <w:r w:rsidRPr="00C4082B">
              <w:rPr>
                <w:rFonts w:ascii="Arial" w:hAnsi="Arial" w:cs="Arial"/>
                <w:sz w:val="22"/>
                <w:szCs w:val="22"/>
              </w:rPr>
              <w:t>Data will be examined using thematic analysis Themes that may be recurring include trust, host contact, product display, entertainment, satisfaction, purchase intention and impulsive buying. This is an acceptable method because it enables findings from diverse studies to be compared and evaluated in a systematic way. Risks such as researcher bias, inappropriate sources and inadequate evidence will be minimised through explicit source selection criteria, quality assessment, systematic coding and precise reference.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14AA1355" w:rsidR="003F1A54" w:rsidRPr="006B4666" w:rsidRDefault="006B4666" w:rsidP="008C14E9">
            <w:pPr>
              <w:rPr>
                <w:rFonts w:ascii="Arial" w:hAnsi="Arial" w:cs="Arial"/>
                <w:bCs/>
                <w:sz w:val="22"/>
                <w:szCs w:val="22"/>
              </w:rPr>
            </w:pPr>
            <w:r w:rsidRPr="006B4666">
              <w:rPr>
                <w:rFonts w:ascii="Arial" w:hAnsi="Arial" w:cs="Arial"/>
                <w:bCs/>
                <w:sz w:val="22"/>
                <w:szCs w:val="22"/>
              </w:rPr>
              <w:t xml:space="preserve">The research </w:t>
            </w:r>
            <w:r>
              <w:rPr>
                <w:rFonts w:ascii="Arial" w:hAnsi="Arial" w:cs="Arial"/>
                <w:bCs/>
                <w:sz w:val="22"/>
                <w:szCs w:val="22"/>
              </w:rPr>
              <w:t xml:space="preserve">activity </w:t>
            </w:r>
            <w:r w:rsidRPr="006B4666">
              <w:rPr>
                <w:rFonts w:ascii="Arial" w:hAnsi="Arial" w:cs="Arial"/>
                <w:bCs/>
                <w:sz w:val="22"/>
                <w:szCs w:val="22"/>
              </w:rPr>
              <w:t xml:space="preserve">will </w:t>
            </w:r>
            <w:r>
              <w:rPr>
                <w:rFonts w:ascii="Arial" w:hAnsi="Arial" w:cs="Arial"/>
                <w:bCs/>
                <w:sz w:val="22"/>
                <w:szCs w:val="22"/>
              </w:rPr>
              <w:t>take place</w:t>
            </w:r>
            <w:r w:rsidRPr="006B4666">
              <w:rPr>
                <w:rFonts w:ascii="Arial" w:hAnsi="Arial" w:cs="Arial"/>
                <w:bCs/>
                <w:sz w:val="22"/>
                <w:szCs w:val="22"/>
              </w:rPr>
              <w:t xml:space="preserve"> in the United Kingdom. The study will be conducted through the university’s online library, academic databases and the home study environment of the researcher. No fieldwork, no interviews, no questionnaires and no face-to-face data gathering will be done.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27928">
              <w:rPr>
                <w:rFonts w:ascii="Arial" w:hAnsi="Arial" w:cs="Arial"/>
                <w:b/>
                <w:color w:val="EE0000"/>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9CDBD44" w:rsidR="00A35E44" w:rsidRPr="00027928" w:rsidRDefault="00027928" w:rsidP="00BC7917">
            <w:pPr>
              <w:autoSpaceDE w:val="0"/>
              <w:autoSpaceDN w:val="0"/>
              <w:adjustRightInd w:val="0"/>
              <w:jc w:val="center"/>
              <w:rPr>
                <w:rFonts w:ascii="Arial" w:hAnsi="Arial" w:cs="Arial"/>
                <w:b/>
                <w:bCs/>
                <w:sz w:val="22"/>
                <w:szCs w:val="22"/>
              </w:rPr>
            </w:pPr>
            <w:r w:rsidRPr="00027928">
              <w:rPr>
                <w:rFonts w:ascii="Arial" w:eastAsia="MS Gothic" w:hAnsi="Arial" w:cs="Arial"/>
                <w:b/>
                <w:bCs/>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E14078B"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93065D5"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C43D2B9"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F696CB8"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F7C23FC"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003531F"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D6B2225"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835FEC5"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784D5EC"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9205CC5"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6A71E2D"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6C5819C"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6D05E4C"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EC04705"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4EA8152"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5D00BF7" w:rsidR="00BD363F" w:rsidRPr="003C7DED" w:rsidRDefault="000279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2846D43" w:rsidR="00BD363F" w:rsidRPr="003C7DED" w:rsidRDefault="009C44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773EFC80" w14:textId="510BAD6A" w:rsidR="003F1A54" w:rsidRPr="00027928" w:rsidRDefault="00027928" w:rsidP="00027928">
            <w:pPr>
              <w:rPr>
                <w:rFonts w:ascii="Arial" w:hAnsi="Arial" w:cs="Arial"/>
                <w:b/>
                <w:bCs/>
                <w:sz w:val="22"/>
                <w:szCs w:val="22"/>
              </w:rPr>
            </w:pPr>
            <w:r w:rsidRPr="00027928">
              <w:rPr>
                <w:rFonts w:ascii="Arial" w:hAnsi="Arial" w:cs="Arial"/>
                <w:b/>
                <w:bCs/>
                <w:sz w:val="22"/>
                <w:szCs w:val="22"/>
              </w:rPr>
              <w:t>NOT APPLICABLE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AA1D94">
              <w:rPr>
                <w:rFonts w:ascii="Arial" w:hAnsi="Arial" w:cs="Arial"/>
                <w:b/>
                <w:color w:val="EE0000"/>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0B2C321C" w14:textId="723C8846" w:rsidR="00BD363F" w:rsidRPr="003C7DED" w:rsidRDefault="00AA1D94" w:rsidP="004135AB">
            <w:pPr>
              <w:rPr>
                <w:rFonts w:ascii="Arial" w:hAnsi="Arial" w:cs="Arial"/>
                <w:sz w:val="22"/>
                <w:szCs w:val="22"/>
              </w:rPr>
            </w:pPr>
            <w:r w:rsidRPr="00027928">
              <w:rPr>
                <w:rFonts w:ascii="Arial" w:hAnsi="Arial" w:cs="Arial"/>
                <w:b/>
                <w:bCs/>
                <w:sz w:val="22"/>
                <w:szCs w:val="22"/>
              </w:rPr>
              <w:t>NOT APPLICABLE</w:t>
            </w:r>
          </w:p>
          <w:p w14:paraId="398B1CFC" w14:textId="146CB780"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16130357" w14:textId="0A808802" w:rsidR="00BD363F" w:rsidRPr="003C7DED" w:rsidRDefault="00AA1D94" w:rsidP="004135AB">
            <w:pPr>
              <w:rPr>
                <w:rFonts w:ascii="Arial" w:hAnsi="Arial" w:cs="Arial"/>
                <w:i/>
                <w:color w:val="808080"/>
                <w:sz w:val="18"/>
                <w:szCs w:val="18"/>
              </w:rPr>
            </w:pPr>
            <w:r w:rsidRPr="00027928">
              <w:rPr>
                <w:rFonts w:ascii="Arial" w:hAnsi="Arial" w:cs="Arial"/>
                <w:b/>
                <w:bCs/>
                <w:sz w:val="22"/>
                <w:szCs w:val="22"/>
              </w:rPr>
              <w:t>NOT APPLICABLE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139965A2" w:rsidR="00BD363F" w:rsidRPr="003C7DED" w:rsidRDefault="00AA1D94" w:rsidP="004135AB">
            <w:pPr>
              <w:rPr>
                <w:rFonts w:ascii="Arial" w:hAnsi="Arial" w:cs="Arial"/>
                <w:color w:val="808080"/>
                <w:sz w:val="18"/>
                <w:szCs w:val="18"/>
              </w:rPr>
            </w:pPr>
            <w:r w:rsidRPr="00027928">
              <w:rPr>
                <w:rFonts w:ascii="Arial" w:hAnsi="Arial" w:cs="Arial"/>
                <w:b/>
                <w:bCs/>
                <w:sz w:val="22"/>
                <w:szCs w:val="22"/>
              </w:rPr>
              <w:t>NOT APPLICABLE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4F134D86" w14:textId="403CB2A2" w:rsidR="00BD363F" w:rsidRPr="003C7DED" w:rsidRDefault="00AA1D94" w:rsidP="004135AB">
            <w:pPr>
              <w:rPr>
                <w:rFonts w:ascii="Arial" w:hAnsi="Arial" w:cs="Arial"/>
                <w:b/>
                <w:sz w:val="22"/>
                <w:szCs w:val="22"/>
              </w:rPr>
            </w:pPr>
            <w:r w:rsidRPr="00027928">
              <w:rPr>
                <w:rFonts w:ascii="Arial" w:hAnsi="Arial" w:cs="Arial"/>
                <w:b/>
                <w:bCs/>
                <w:sz w:val="22"/>
                <w:szCs w:val="22"/>
              </w:rPr>
              <w:t>NOT APPLICABLE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67C96DB5" w:rsidR="00BD363F" w:rsidRPr="003C7DED" w:rsidRDefault="00AA1D94" w:rsidP="004135AB">
            <w:pPr>
              <w:rPr>
                <w:rFonts w:ascii="Arial" w:hAnsi="Arial" w:cs="Arial"/>
                <w:i/>
                <w:color w:val="808080"/>
                <w:sz w:val="18"/>
                <w:szCs w:val="18"/>
              </w:rPr>
            </w:pPr>
            <w:r w:rsidRPr="00027928">
              <w:rPr>
                <w:rFonts w:ascii="Arial" w:hAnsi="Arial" w:cs="Arial"/>
                <w:b/>
                <w:bCs/>
                <w:sz w:val="22"/>
                <w:szCs w:val="22"/>
              </w:rPr>
              <w:t>NOT APPLICABLE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2A920E70" w:rsidR="00BD363F" w:rsidRPr="003C7DED" w:rsidRDefault="00AA1D94" w:rsidP="004135AB">
            <w:pPr>
              <w:rPr>
                <w:rFonts w:ascii="Arial" w:hAnsi="Arial" w:cs="Arial"/>
                <w:sz w:val="22"/>
                <w:szCs w:val="22"/>
              </w:rPr>
            </w:pPr>
            <w:r w:rsidRPr="00027928">
              <w:rPr>
                <w:rFonts w:ascii="Arial" w:hAnsi="Arial" w:cs="Arial"/>
                <w:b/>
                <w:bCs/>
                <w:sz w:val="22"/>
                <w:szCs w:val="22"/>
              </w:rPr>
              <w:t>NOT APPLICABLE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0E4F30FD" w:rsidR="00BD363F" w:rsidRPr="003C7DED" w:rsidRDefault="00AA1D94" w:rsidP="004135AB">
            <w:pPr>
              <w:rPr>
                <w:rFonts w:ascii="Arial" w:hAnsi="Arial" w:cs="Arial"/>
                <w:sz w:val="22"/>
                <w:szCs w:val="22"/>
              </w:rPr>
            </w:pPr>
            <w:r w:rsidRPr="00027928">
              <w:rPr>
                <w:rFonts w:ascii="Arial" w:hAnsi="Arial" w:cs="Arial"/>
                <w:b/>
                <w:bCs/>
                <w:sz w:val="22"/>
                <w:szCs w:val="22"/>
              </w:rPr>
              <w:t>NOT APPLICABLE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 xml:space="preserve">taken </w:t>
            </w:r>
            <w:r w:rsidRPr="003C7DED">
              <w:rPr>
                <w:rFonts w:ascii="Arial" w:hAnsi="Arial" w:cs="Arial"/>
                <w:sz w:val="22"/>
                <w:szCs w:val="22"/>
              </w:rPr>
              <w:lastRenderedPageBreak/>
              <w:t>into account</w:t>
            </w:r>
            <w:proofErr w:type="gramEnd"/>
            <w:r w:rsidRPr="003C7DED">
              <w:rPr>
                <w:rFonts w:ascii="Arial" w:hAnsi="Arial" w:cs="Arial"/>
                <w:sz w:val="22"/>
                <w:szCs w:val="22"/>
              </w:rPr>
              <w:t xml:space="preserve"> to facilitate their involvement in the research?</w:t>
            </w:r>
          </w:p>
        </w:tc>
        <w:tc>
          <w:tcPr>
            <w:tcW w:w="6662" w:type="dxa"/>
          </w:tcPr>
          <w:p w14:paraId="0750FD97" w14:textId="40AB4B08" w:rsidR="00BD363F" w:rsidRPr="003C7DED" w:rsidRDefault="00AA1D94" w:rsidP="004135AB">
            <w:pPr>
              <w:rPr>
                <w:rFonts w:ascii="Arial" w:hAnsi="Arial" w:cs="Arial"/>
                <w:sz w:val="22"/>
                <w:szCs w:val="22"/>
              </w:rPr>
            </w:pPr>
            <w:r w:rsidRPr="00027928">
              <w:rPr>
                <w:rFonts w:ascii="Arial" w:hAnsi="Arial" w:cs="Arial"/>
                <w:b/>
                <w:bCs/>
                <w:sz w:val="22"/>
                <w:szCs w:val="22"/>
              </w:rPr>
              <w:lastRenderedPageBreak/>
              <w:t>NOT APPLICABLE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AA1D94">
              <w:rPr>
                <w:rFonts w:ascii="Arial" w:hAnsi="Arial" w:cs="Arial"/>
                <w:b/>
                <w:color w:val="EE0000"/>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A1D94">
              <w:rPr>
                <w:rFonts w:ascii="Arial" w:hAnsi="Arial" w:cs="Arial"/>
                <w:b/>
                <w:bCs/>
                <w:color w:val="EE0000"/>
                <w:sz w:val="22"/>
              </w:rPr>
              <w:t>NO</w:t>
            </w:r>
          </w:p>
        </w:tc>
        <w:tc>
          <w:tcPr>
            <w:tcW w:w="1838" w:type="dxa"/>
            <w:shd w:val="clear" w:color="auto" w:fill="D9F2D0" w:themeFill="accent6" w:themeFillTint="33"/>
            <w:vAlign w:val="center"/>
          </w:tcPr>
          <w:p w14:paraId="4FDA2CFF" w14:textId="1B4F5EFF"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AA1D94">
              <w:rPr>
                <w:rFonts w:ascii="Arial" w:hAnsi="Arial" w:cs="Arial"/>
                <w:b/>
                <w:color w:val="EE0000"/>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A1D94">
              <w:rPr>
                <w:rFonts w:ascii="Arial" w:hAnsi="Arial" w:cs="Arial"/>
                <w:b/>
                <w:bCs/>
                <w:color w:val="EE0000"/>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AA1D94">
              <w:rPr>
                <w:rFonts w:ascii="Arial" w:hAnsi="Arial" w:cs="Arial"/>
                <w:b/>
                <w:color w:val="EE0000"/>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A1D94">
              <w:rPr>
                <w:rFonts w:ascii="Arial" w:hAnsi="Arial" w:cs="Arial"/>
                <w:b/>
                <w:bCs/>
                <w:color w:val="EE0000"/>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AA1D94">
              <w:rPr>
                <w:rFonts w:ascii="Arial" w:hAnsi="Arial" w:cs="Arial"/>
                <w:b/>
                <w:color w:val="EE0000"/>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A1D94">
              <w:rPr>
                <w:rFonts w:ascii="Arial" w:hAnsi="Arial" w:cs="Arial"/>
                <w:b/>
                <w:bCs/>
                <w:color w:val="EE0000"/>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655F2DA4" w:rsidR="003F1A54" w:rsidRPr="00AA1D94" w:rsidRDefault="00AA1D94" w:rsidP="004135AB">
            <w:pPr>
              <w:pStyle w:val="NormalWeb"/>
              <w:autoSpaceDE w:val="0"/>
              <w:autoSpaceDN w:val="0"/>
              <w:adjustRightInd w:val="0"/>
              <w:jc w:val="center"/>
              <w:rPr>
                <w:rFonts w:ascii="Arial" w:eastAsia="MS Gothic" w:hAnsi="Arial" w:cs="Arial"/>
                <w:b/>
                <w:bCs/>
                <w:sz w:val="22"/>
                <w:szCs w:val="22"/>
              </w:rPr>
            </w:pPr>
            <w:r w:rsidRPr="00AA1D94">
              <w:rPr>
                <w:rFonts w:ascii="Arial" w:eastAsia="MS Gothic" w:hAnsi="Arial" w:cs="Arial"/>
                <w:b/>
                <w:bCs/>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6903EDC4" w14:textId="6466B02F" w:rsidR="003F1A54" w:rsidRPr="003C7DED" w:rsidRDefault="003F1A54" w:rsidP="004135AB">
            <w:pPr>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F74E5C2" w:rsidR="001F7B84" w:rsidRPr="003C7DED" w:rsidRDefault="00AA1D9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D9079F5" w:rsidR="001F7B84" w:rsidRPr="003C7DED" w:rsidRDefault="00AA1D9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17D1CAC" w:rsidR="001F7B84" w:rsidRPr="003C7DED" w:rsidRDefault="00AA1D9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F07F200" w:rsidR="001F7B84" w:rsidRPr="003C7DED" w:rsidRDefault="00AA1D9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E7F3197" w:rsidR="001F7B84" w:rsidRPr="003C7DED" w:rsidRDefault="00AA1D9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2EC4C70" w:rsidR="001F7B84" w:rsidRPr="003C7DED" w:rsidRDefault="00AA1D9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11B5FD89"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1C8AEA35" w:rsidR="001F7B84" w:rsidRPr="003C7DED" w:rsidRDefault="009C447A" w:rsidP="004135AB">
            <w:pPr>
              <w:pStyle w:val="NoSpacing"/>
              <w:rPr>
                <w:rFonts w:ascii="Arial" w:hAnsi="Arial" w:cs="Arial"/>
                <w:sz w:val="22"/>
                <w:szCs w:val="22"/>
              </w:rPr>
            </w:pPr>
            <w:r w:rsidRPr="009C447A">
              <w:rPr>
                <w:rFonts w:ascii="Arial" w:hAnsi="Arial" w:cs="Arial"/>
                <w:sz w:val="22"/>
                <w:szCs w:val="22"/>
              </w:rPr>
              <w:t>The study relies entirely on published secondary data. No personal data will be gathered, recorded or kept.</w:t>
            </w:r>
          </w:p>
        </w:tc>
      </w:tr>
      <w:tr w:rsidR="003F1A54" w:rsidRPr="003C7DED" w14:paraId="353BFE59" w14:textId="77777777" w:rsidTr="00DC1ECF">
        <w:trPr>
          <w:trHeight w:val="439"/>
        </w:trPr>
        <w:tc>
          <w:tcPr>
            <w:tcW w:w="10487" w:type="dxa"/>
            <w:gridSpan w:val="7"/>
            <w:vAlign w:val="center"/>
          </w:tcPr>
          <w:p w14:paraId="105558CA" w14:textId="0DCC1DBB"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290E5FD8" w:rsidR="001F7B84" w:rsidRPr="003C7DED" w:rsidRDefault="000A0B5C" w:rsidP="004135AB">
            <w:pPr>
              <w:pStyle w:val="NoSpacing"/>
              <w:rPr>
                <w:rFonts w:ascii="Arial" w:hAnsi="Arial" w:cs="Arial"/>
                <w:sz w:val="22"/>
                <w:szCs w:val="22"/>
              </w:rPr>
            </w:pPr>
            <w:r w:rsidRPr="000A0B5C">
              <w:rPr>
                <w:rFonts w:ascii="Arial" w:hAnsi="Arial" w:cs="Arial"/>
                <w:sz w:val="22"/>
                <w:szCs w:val="22"/>
              </w:rPr>
              <w:t>The research involves no participants or identifiable personal data</w:t>
            </w:r>
            <w:r>
              <w:rPr>
                <w:rFonts w:ascii="Arial" w:hAnsi="Arial" w:cs="Arial"/>
                <w:sz w:val="22"/>
                <w:szCs w:val="22"/>
              </w:rPr>
              <w:t xml:space="preserve">; in this case, </w:t>
            </w:r>
            <w:r w:rsidRPr="000A0B5C">
              <w:rPr>
                <w:rFonts w:ascii="Arial" w:hAnsi="Arial" w:cs="Arial"/>
                <w:sz w:val="22"/>
                <w:szCs w:val="22"/>
              </w:rPr>
              <w:t>no damage or suffering is predicted.</w:t>
            </w:r>
          </w:p>
        </w:tc>
      </w:tr>
      <w:tr w:rsidR="003F1A54" w:rsidRPr="003C7DED" w14:paraId="7DC47264" w14:textId="77777777" w:rsidTr="00594BC8">
        <w:trPr>
          <w:trHeight w:val="439"/>
        </w:trPr>
        <w:tc>
          <w:tcPr>
            <w:tcW w:w="10487" w:type="dxa"/>
            <w:gridSpan w:val="7"/>
            <w:vAlign w:val="center"/>
          </w:tcPr>
          <w:p w14:paraId="2834699D" w14:textId="6A9D41CF"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37358CEF" w:rsidR="001F7B84" w:rsidRPr="003C7DED" w:rsidRDefault="000A0B5C" w:rsidP="004135AB">
            <w:pPr>
              <w:pStyle w:val="NoSpacing"/>
              <w:rPr>
                <w:rFonts w:ascii="Arial" w:hAnsi="Arial" w:cs="Arial"/>
                <w:sz w:val="22"/>
                <w:szCs w:val="22"/>
              </w:rPr>
            </w:pPr>
            <w:r w:rsidRPr="000A0B5C">
              <w:rPr>
                <w:rFonts w:ascii="Arial" w:hAnsi="Arial" w:cs="Arial"/>
                <w:sz w:val="22"/>
                <w:szCs w:val="22"/>
              </w:rPr>
              <w:t xml:space="preserve">Research data will not be utilised to make decisions or </w:t>
            </w:r>
            <w:proofErr w:type="gramStart"/>
            <w:r w:rsidRPr="000A0B5C">
              <w:rPr>
                <w:rFonts w:ascii="Arial" w:hAnsi="Arial" w:cs="Arial"/>
                <w:sz w:val="22"/>
                <w:szCs w:val="22"/>
              </w:rPr>
              <w:t>take action</w:t>
            </w:r>
            <w:proofErr w:type="gramEnd"/>
            <w:r w:rsidRPr="000A0B5C">
              <w:rPr>
                <w:rFonts w:ascii="Arial" w:hAnsi="Arial" w:cs="Arial"/>
                <w:sz w:val="22"/>
                <w:szCs w:val="22"/>
              </w:rPr>
              <w:t xml:space="preserve"> about any individual.</w:t>
            </w:r>
          </w:p>
        </w:tc>
      </w:tr>
      <w:tr w:rsidR="003F1A54" w:rsidRPr="003C7DED" w14:paraId="3D8F646D" w14:textId="77777777" w:rsidTr="00BF4936">
        <w:trPr>
          <w:trHeight w:val="439"/>
        </w:trPr>
        <w:tc>
          <w:tcPr>
            <w:tcW w:w="10487" w:type="dxa"/>
            <w:gridSpan w:val="7"/>
            <w:vAlign w:val="center"/>
          </w:tcPr>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2DF288DA"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A4CE9A8" w:rsidR="001F7B84" w:rsidRPr="000A0B5C" w:rsidRDefault="000A0B5C" w:rsidP="004135AB">
            <w:pPr>
              <w:pStyle w:val="NoSpacing"/>
              <w:rPr>
                <w:rFonts w:ascii="Arial" w:hAnsi="Arial" w:cs="Arial"/>
                <w:b/>
                <w:sz w:val="22"/>
                <w:szCs w:val="22"/>
              </w:rPr>
            </w:pPr>
            <w:r w:rsidRPr="000A0B5C">
              <w:rPr>
                <w:rFonts w:ascii="Arial" w:hAnsi="Arial" w:cs="Arial"/>
                <w:b/>
                <w:sz w:val="22"/>
                <w:szCs w:val="22"/>
              </w:rPr>
              <w:t>N/A</w:t>
            </w:r>
          </w:p>
        </w:tc>
      </w:tr>
      <w:tr w:rsidR="003F1A54" w:rsidRPr="003C7DED" w14:paraId="45FB5E8A" w14:textId="77777777" w:rsidTr="00C0634D">
        <w:trPr>
          <w:trHeight w:val="439"/>
        </w:trPr>
        <w:tc>
          <w:tcPr>
            <w:tcW w:w="10487" w:type="dxa"/>
            <w:gridSpan w:val="7"/>
            <w:vAlign w:val="center"/>
          </w:tcPr>
          <w:p w14:paraId="5374E17D" w14:textId="4C78E731"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5090A79" w:rsidR="000C5261" w:rsidRPr="003C7DED" w:rsidRDefault="00AA1D9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Default="00B20EC5" w:rsidP="00B20EC5">
      <w:pPr>
        <w:spacing w:after="240"/>
        <w:rPr>
          <w:rFonts w:ascii="Arial" w:hAnsi="Arial" w:cs="Arial"/>
          <w:b/>
        </w:rPr>
      </w:pPr>
    </w:p>
    <w:p w14:paraId="2F0AD344" w14:textId="77777777" w:rsidR="00AA1D94" w:rsidRDefault="00AA1D94" w:rsidP="00B20EC5">
      <w:pPr>
        <w:spacing w:after="240"/>
        <w:rPr>
          <w:rFonts w:ascii="Arial" w:hAnsi="Arial" w:cs="Arial"/>
          <w:b/>
        </w:rPr>
      </w:pPr>
    </w:p>
    <w:p w14:paraId="455FA7EC" w14:textId="77777777" w:rsidR="00AA1D94" w:rsidRDefault="00AA1D94" w:rsidP="00B20EC5">
      <w:pPr>
        <w:spacing w:after="240"/>
        <w:rPr>
          <w:rFonts w:ascii="Arial" w:hAnsi="Arial" w:cs="Arial"/>
          <w:b/>
        </w:rPr>
      </w:pPr>
    </w:p>
    <w:p w14:paraId="568306F4" w14:textId="77777777" w:rsidR="00C45B41" w:rsidRPr="003C7DED" w:rsidRDefault="00C45B41"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lastRenderedPageBreak/>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9E898D7" w:rsidR="001F7B84" w:rsidRPr="003C7DED" w:rsidRDefault="00AA1D9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4480087B" w:rsidR="001F7B84" w:rsidRPr="003C7DED" w:rsidRDefault="00AA1D9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05199B6" w:rsidR="001F7B84" w:rsidRPr="003C7DED" w:rsidRDefault="00AA1D9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6E2B8F1" w:rsidR="001F7B84" w:rsidRPr="003C7DED" w:rsidRDefault="00AA1D9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8467D91" w:rsidR="001F7B84" w:rsidRPr="003C7DED" w:rsidRDefault="00AA1D9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25D93C29" w:rsidR="001F7B84" w:rsidRPr="003C7DED" w:rsidRDefault="00AA1D9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D6BF952" w:rsidR="001F7B84" w:rsidRPr="003C7DED" w:rsidRDefault="00AA1D9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E4B0FCF"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09737C">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093A988" w:rsidR="00702469" w:rsidRDefault="00AA1D9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1777B64" w:rsidR="001F7B84" w:rsidRPr="003C7DED" w:rsidRDefault="00AA1D9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6F71E609" w:rsidR="001F7B84" w:rsidRPr="003C7DED" w:rsidRDefault="00C45B41" w:rsidP="004135AB">
            <w:pPr>
              <w:autoSpaceDE w:val="0"/>
              <w:autoSpaceDN w:val="0"/>
              <w:adjustRightInd w:val="0"/>
              <w:rPr>
                <w:rFonts w:ascii="Arial" w:hAnsi="Arial" w:cs="Arial"/>
              </w:rPr>
            </w:pPr>
            <w:r>
              <w:rPr>
                <w:rFonts w:ascii="Arial" w:hAnsi="Arial" w:cs="Arial"/>
              </w:rPr>
              <w:t>N/A</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2997BEF7"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00C45B41" w:rsidRPr="00C45B41">
              <w:rPr>
                <w:rFonts w:ascii="Arial" w:hAnsi="Arial" w:cs="Arial"/>
                <w:b/>
                <w:bCs/>
                <w:sz w:val="22"/>
                <w:szCs w:val="22"/>
              </w:rPr>
              <w:t>N/A</w:t>
            </w:r>
            <w:r w:rsidRPr="003C7DED">
              <w:rPr>
                <w:rFonts w:ascii="Arial" w:hAnsi="Arial" w:cs="Arial"/>
                <w:sz w:val="22"/>
                <w:szCs w:val="22"/>
              </w:rPr>
              <w:t xml:space="preserve">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3A1C0FCA"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17261F64"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00C45B41" w:rsidRPr="00C45B41">
              <w:rPr>
                <w:rFonts w:ascii="Arial" w:hAnsi="Arial" w:cs="Arial"/>
                <w:b/>
                <w:bCs/>
                <w:sz w:val="22"/>
                <w:szCs w:val="22"/>
              </w:rPr>
              <w:t>N/A</w:t>
            </w:r>
            <w:r w:rsidRPr="003C7DED">
              <w:rPr>
                <w:rFonts w:ascii="Arial" w:hAnsi="Arial" w:cs="Arial"/>
                <w:sz w:val="22"/>
                <w:szCs w:val="22"/>
              </w:rPr>
              <w:t xml:space="preserve">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4447184E" w:rsidR="001F7B84" w:rsidRPr="003C7DED" w:rsidRDefault="00C45B41" w:rsidP="004135AB">
            <w:pPr>
              <w:rPr>
                <w:rFonts w:ascii="Arial" w:hAnsi="Arial" w:cs="Arial"/>
                <w:sz w:val="22"/>
                <w:szCs w:val="22"/>
              </w:rPr>
            </w:pPr>
            <w:r>
              <w:rPr>
                <w:rFonts w:ascii="Arial" w:hAnsi="Arial" w:cs="Arial"/>
                <w:sz w:val="22"/>
                <w:szCs w:val="22"/>
              </w:rPr>
              <w:t>N/A</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77777777" w:rsidR="001F7B84" w:rsidRPr="003C7DED" w:rsidRDefault="001F7B84" w:rsidP="00AA1D94">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672101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AA1D9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AA1D94">
              <w:rPr>
                <w:rFonts w:ascii="Arial" w:hAnsi="Arial" w:cs="Arial"/>
                <w:b/>
                <w:color w:val="EE0000"/>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A1D94">
              <w:rPr>
                <w:rFonts w:ascii="Arial" w:hAnsi="Arial" w:cs="Arial"/>
                <w:b/>
                <w:bCs/>
                <w:color w:val="EE0000"/>
                <w:sz w:val="22"/>
              </w:rPr>
              <w:t>NO</w:t>
            </w:r>
          </w:p>
        </w:tc>
        <w:tc>
          <w:tcPr>
            <w:tcW w:w="1838" w:type="dxa"/>
            <w:shd w:val="clear" w:color="auto" w:fill="D9F2D0" w:themeFill="accent6" w:themeFillTint="33"/>
            <w:vAlign w:val="center"/>
          </w:tcPr>
          <w:p w14:paraId="2739AB78" w14:textId="75F0E1B2" w:rsidR="007F0207" w:rsidRPr="003C7DED" w:rsidRDefault="007F0207" w:rsidP="00BC7917">
            <w:pPr>
              <w:autoSpaceDE w:val="0"/>
              <w:autoSpaceDN w:val="0"/>
              <w:adjustRightInd w:val="0"/>
              <w:jc w:val="center"/>
              <w:rPr>
                <w:rFonts w:ascii="Arial" w:hAnsi="Arial" w:cs="Arial"/>
                <w:b/>
                <w:sz w:val="22"/>
                <w:szCs w:val="22"/>
              </w:rPr>
            </w:pP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8BDADC6" w:rsidR="00AA4E90" w:rsidRPr="003C7DED" w:rsidRDefault="004D5E9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3530D896" w:rsidR="006E7E24" w:rsidRDefault="004D5E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E4760ED" w:rsidR="006E7E24" w:rsidRDefault="004D5E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F056E2E" w:rsidR="006E7E24" w:rsidRDefault="004D5E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1EF54E3" w:rsidR="006E7E24" w:rsidRDefault="004D5E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ABC4FAF" w:rsidR="006E7E24" w:rsidRPr="003C7DED" w:rsidRDefault="004D5E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AD1DC3A" w:rsidR="006E7E24" w:rsidRPr="003C7DED" w:rsidRDefault="004D5E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CB55513" w:rsidR="006E7E24" w:rsidRPr="003C7DED" w:rsidRDefault="004D5E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710ECBA" w:rsidR="006E7E24" w:rsidRPr="003C7DED" w:rsidRDefault="004D5E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FACF3CE" w:rsidR="006E7E24" w:rsidRPr="003C7DED" w:rsidRDefault="004D5E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60E0F4A8" w:rsidR="00E44410" w:rsidRDefault="004D5E9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09119002" w:rsidR="00E44410" w:rsidRPr="004D5E97" w:rsidRDefault="004D5E97" w:rsidP="00E44410">
            <w:pPr>
              <w:autoSpaceDE w:val="0"/>
              <w:autoSpaceDN w:val="0"/>
              <w:adjustRightInd w:val="0"/>
              <w:rPr>
                <w:rFonts w:ascii="Arial" w:hAnsi="Arial" w:cs="Arial"/>
              </w:rPr>
            </w:pPr>
            <w:r w:rsidRPr="004D5E97">
              <w:rPr>
                <w:rFonts w:ascii="Arial" w:hAnsi="Arial" w:cs="Arial"/>
                <w:sz w:val="22"/>
                <w:szCs w:val="22"/>
              </w:rPr>
              <w:t xml:space="preserve">Microsoft Copilot </w:t>
            </w:r>
            <w:r>
              <w:rPr>
                <w:rFonts w:ascii="Arial" w:hAnsi="Arial" w:cs="Arial"/>
                <w:sz w:val="22"/>
                <w:szCs w:val="22"/>
              </w:rPr>
              <w:t xml:space="preserve">may be used </w:t>
            </w:r>
            <w:proofErr w:type="gramStart"/>
            <w:r>
              <w:rPr>
                <w:rFonts w:ascii="Arial" w:hAnsi="Arial" w:cs="Arial"/>
                <w:sz w:val="22"/>
                <w:szCs w:val="22"/>
              </w:rPr>
              <w:t xml:space="preserve">to </w:t>
            </w:r>
            <w:r w:rsidRPr="004D5E97">
              <w:rPr>
                <w:rFonts w:ascii="Arial" w:hAnsi="Arial" w:cs="Arial"/>
                <w:sz w:val="22"/>
                <w:szCs w:val="22"/>
              </w:rPr>
              <w:t xml:space="preserve"> plan</w:t>
            </w:r>
            <w:proofErr w:type="gramEnd"/>
            <w:r w:rsidRPr="004D5E97">
              <w:rPr>
                <w:rFonts w:ascii="Arial" w:hAnsi="Arial" w:cs="Arial"/>
                <w:sz w:val="22"/>
                <w:szCs w:val="22"/>
              </w:rPr>
              <w:t xml:space="preserve"> research, develop search terms, find potential academic sources</w:t>
            </w:r>
            <w:r>
              <w:rPr>
                <w:rFonts w:ascii="Arial" w:hAnsi="Arial" w:cs="Arial"/>
                <w:sz w:val="22"/>
                <w:szCs w:val="22"/>
              </w:rPr>
              <w:t xml:space="preserve"> and </w:t>
            </w:r>
            <w:r w:rsidR="00C45B41">
              <w:rPr>
                <w:rFonts w:ascii="Arial" w:hAnsi="Arial" w:cs="Arial"/>
                <w:sz w:val="22"/>
                <w:szCs w:val="22"/>
              </w:rPr>
              <w:t>organise the research structure</w:t>
            </w:r>
            <w:r>
              <w:rPr>
                <w:rFonts w:ascii="Arial" w:hAnsi="Arial" w:cs="Arial"/>
                <w:sz w:val="22"/>
                <w:szCs w:val="22"/>
              </w:rPr>
              <w:t xml:space="preserve">. </w:t>
            </w:r>
            <w:r w:rsidRPr="004D5E97">
              <w:rPr>
                <w:rFonts w:ascii="Arial" w:hAnsi="Arial" w:cs="Arial"/>
                <w:sz w:val="22"/>
                <w:szCs w:val="22"/>
              </w:rPr>
              <w:t>All sources suggested by Copilot will be verified in the original publication prior to usage. Copilot will not evaluate the dataset, process personal data or generate the final dissertation. Its use will be in line with UWTSD advice on generative AI.</w:t>
            </w:r>
          </w:p>
        </w:tc>
      </w:tr>
    </w:tbl>
    <w:p w14:paraId="1944D2D3" w14:textId="77777777" w:rsidR="00AA4E90" w:rsidRDefault="00AA4E90" w:rsidP="000B5B9A">
      <w:pPr>
        <w:rPr>
          <w:rFonts w:ascii="Arial" w:hAnsi="Arial" w:cs="Arial"/>
          <w:b/>
          <w:sz w:val="22"/>
          <w:szCs w:val="22"/>
        </w:rPr>
      </w:pPr>
    </w:p>
    <w:p w14:paraId="664C913E" w14:textId="77777777" w:rsidR="00195EBC" w:rsidRDefault="00195EBC" w:rsidP="000B5B9A">
      <w:pPr>
        <w:rPr>
          <w:rFonts w:ascii="Arial" w:hAnsi="Arial" w:cs="Arial"/>
          <w:b/>
          <w:sz w:val="22"/>
          <w:szCs w:val="22"/>
        </w:rPr>
      </w:pPr>
    </w:p>
    <w:p w14:paraId="454C5B93" w14:textId="77777777" w:rsidR="00195EBC" w:rsidRDefault="00195EBC" w:rsidP="000B5B9A">
      <w:pPr>
        <w:rPr>
          <w:rFonts w:ascii="Arial" w:hAnsi="Arial" w:cs="Arial"/>
          <w:b/>
          <w:sz w:val="22"/>
          <w:szCs w:val="22"/>
        </w:rPr>
      </w:pPr>
    </w:p>
    <w:p w14:paraId="530AB805" w14:textId="77777777" w:rsidR="00195EBC" w:rsidRDefault="00195EBC" w:rsidP="000B5B9A">
      <w:pPr>
        <w:rPr>
          <w:rFonts w:ascii="Arial" w:hAnsi="Arial" w:cs="Arial"/>
          <w:b/>
          <w:sz w:val="22"/>
          <w:szCs w:val="22"/>
        </w:rPr>
      </w:pPr>
    </w:p>
    <w:p w14:paraId="5A623C71" w14:textId="77777777" w:rsidR="00195EBC" w:rsidRDefault="00195EBC" w:rsidP="000B5B9A">
      <w:pPr>
        <w:rPr>
          <w:rFonts w:ascii="Arial" w:hAnsi="Arial" w:cs="Arial"/>
          <w:b/>
          <w:sz w:val="22"/>
          <w:szCs w:val="22"/>
        </w:rPr>
      </w:pPr>
    </w:p>
    <w:p w14:paraId="23E9ABCF" w14:textId="77777777" w:rsidR="00195EBC" w:rsidRDefault="00195EBC" w:rsidP="000B5B9A">
      <w:pPr>
        <w:rPr>
          <w:rFonts w:ascii="Arial" w:hAnsi="Arial" w:cs="Arial"/>
          <w:b/>
          <w:sz w:val="22"/>
          <w:szCs w:val="22"/>
        </w:rPr>
      </w:pPr>
    </w:p>
    <w:p w14:paraId="46A9647F" w14:textId="77777777" w:rsidR="00195EBC" w:rsidRDefault="00195EBC"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B6D7C7" w14:textId="77777777" w:rsidR="005F545C" w:rsidRDefault="005F545C" w:rsidP="000B5B9A">
      <w:pPr>
        <w:rPr>
          <w:rFonts w:ascii="Arial" w:hAnsi="Arial" w:cs="Arial"/>
          <w:b/>
          <w:sz w:val="22"/>
          <w:szCs w:val="22"/>
        </w:rPr>
      </w:pPr>
    </w:p>
    <w:p w14:paraId="731AA8F4" w14:textId="77777777" w:rsidR="005F545C" w:rsidRDefault="005F545C" w:rsidP="000B5B9A">
      <w:pPr>
        <w:rPr>
          <w:rFonts w:ascii="Arial" w:hAnsi="Arial" w:cs="Arial"/>
          <w:b/>
          <w:sz w:val="22"/>
          <w:szCs w:val="22"/>
        </w:rPr>
      </w:pPr>
    </w:p>
    <w:p w14:paraId="3BD25BAB" w14:textId="77777777" w:rsidR="005F545C" w:rsidRDefault="005F545C" w:rsidP="000B5B9A">
      <w:pPr>
        <w:rPr>
          <w:rFonts w:ascii="Arial" w:hAnsi="Arial" w:cs="Arial"/>
          <w:b/>
          <w:sz w:val="22"/>
          <w:szCs w:val="22"/>
        </w:rPr>
      </w:pPr>
    </w:p>
    <w:p w14:paraId="59ADA933" w14:textId="77777777" w:rsidR="005F545C" w:rsidRDefault="005F545C" w:rsidP="000B5B9A">
      <w:pPr>
        <w:rPr>
          <w:rFonts w:ascii="Arial" w:hAnsi="Arial" w:cs="Arial"/>
          <w:b/>
          <w:sz w:val="22"/>
          <w:szCs w:val="22"/>
        </w:rPr>
      </w:pPr>
    </w:p>
    <w:p w14:paraId="35369E1A" w14:textId="77777777" w:rsidR="005F545C" w:rsidRDefault="005F545C"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02E481D8" w:rsidR="00CD54AD" w:rsidRPr="00195EBC" w:rsidRDefault="00195EBC" w:rsidP="00195EBC">
            <w:pPr>
              <w:pStyle w:val="ListParagraph"/>
              <w:numPr>
                <w:ilvl w:val="0"/>
                <w:numId w:val="13"/>
              </w:numPr>
              <w:rPr>
                <w:rFonts w:ascii="Arial" w:hAnsi="Arial" w:cs="Arial"/>
                <w:bCs/>
                <w:sz w:val="22"/>
                <w:szCs w:val="22"/>
              </w:rPr>
            </w:pPr>
            <w:r w:rsidRPr="00195EBC">
              <w:rPr>
                <w:rFonts w:ascii="Arial" w:hAnsi="Arial" w:cs="Arial"/>
                <w:bCs/>
                <w:sz w:val="22"/>
                <w:szCs w:val="22"/>
              </w:rPr>
              <w:t>The study will use secondary qualitative data from peer reviewed journal papers, academic books, and pertinent industry reports on live streaming commerce, consumer satisfaction and purchasing behaviour.</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5C3049F" w:rsidR="00CD54AD" w:rsidRPr="00195EBC" w:rsidRDefault="00195EBC" w:rsidP="00195EBC">
            <w:pPr>
              <w:pStyle w:val="ListParagraph"/>
              <w:numPr>
                <w:ilvl w:val="0"/>
                <w:numId w:val="6"/>
              </w:numPr>
              <w:rPr>
                <w:rFonts w:ascii="Arial" w:hAnsi="Arial" w:cs="Arial"/>
                <w:bCs/>
                <w:sz w:val="22"/>
                <w:szCs w:val="22"/>
              </w:rPr>
            </w:pPr>
            <w:r w:rsidRPr="00195EBC">
              <w:rPr>
                <w:rFonts w:ascii="Arial" w:hAnsi="Arial" w:cs="Arial"/>
                <w:sz w:val="22"/>
                <w:szCs w:val="22"/>
              </w:rPr>
              <w:t>The student researcher will, under the supervision of the dissertation supervisor, be responsible for collection, organisation, storage and management of the research data.</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E8927A3" w:rsidR="00CD54AD" w:rsidRPr="000F74E9" w:rsidRDefault="000F74E9" w:rsidP="000F74E9">
            <w:pPr>
              <w:pStyle w:val="ListParagraph"/>
              <w:numPr>
                <w:ilvl w:val="0"/>
                <w:numId w:val="8"/>
              </w:numPr>
              <w:rPr>
                <w:rFonts w:ascii="Arial" w:hAnsi="Arial" w:cs="Arial"/>
                <w:sz w:val="22"/>
                <w:szCs w:val="22"/>
              </w:rPr>
            </w:pPr>
            <w:r w:rsidRPr="000F74E9">
              <w:rPr>
                <w:rFonts w:ascii="Arial" w:hAnsi="Arial" w:cs="Arial"/>
                <w:bCs/>
                <w:sz w:val="22"/>
                <w:szCs w:val="22"/>
              </w:rPr>
              <w:t>Relevant findings will be identified by an assessment of the existing academic and industry sources. Any gaps in the available evidence will be reported as limitations of the study.</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2273713E" w:rsidR="00CD54AD" w:rsidRPr="000F74E9" w:rsidRDefault="000F74E9" w:rsidP="004135AB">
            <w:pPr>
              <w:rPr>
                <w:rFonts w:ascii="Arial" w:hAnsi="Arial" w:cs="Arial"/>
                <w:sz w:val="22"/>
                <w:szCs w:val="22"/>
              </w:rPr>
            </w:pPr>
            <w:r w:rsidRPr="000F74E9">
              <w:rPr>
                <w:rFonts w:ascii="Arial" w:hAnsi="Arial" w:cs="Arial"/>
                <w:bCs/>
                <w:sz w:val="22"/>
                <w:szCs w:val="22"/>
              </w:rPr>
              <w:t>Sources will be organised in a data-extraction table containing author, year, research context, method, theory, key findings and relevant themes.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0A883DD5" w:rsidR="00CD54AD" w:rsidRPr="000F74E9" w:rsidRDefault="000F74E9" w:rsidP="000F74E9">
            <w:pPr>
              <w:pStyle w:val="ListParagraph"/>
              <w:numPr>
                <w:ilvl w:val="0"/>
                <w:numId w:val="9"/>
              </w:numPr>
              <w:rPr>
                <w:rFonts w:ascii="Arial" w:hAnsi="Arial" w:cs="Arial"/>
                <w:sz w:val="22"/>
                <w:szCs w:val="22"/>
              </w:rPr>
            </w:pPr>
            <w:r w:rsidRPr="000F74E9">
              <w:rPr>
                <w:rFonts w:ascii="Arial" w:hAnsi="Arial" w:cs="Arial"/>
                <w:bCs/>
                <w:sz w:val="22"/>
                <w:szCs w:val="22"/>
              </w:rPr>
              <w:t>Sources will be examined for relevance, credibility, quality of publishing and clarity of methodology. Recent and peer-reviewed academic papers will be preferred.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EB7F30B" w:rsidR="00CD54AD" w:rsidRPr="000F74E9" w:rsidRDefault="000F74E9" w:rsidP="000F74E9">
            <w:pPr>
              <w:pStyle w:val="ListParagraph"/>
              <w:numPr>
                <w:ilvl w:val="0"/>
                <w:numId w:val="9"/>
              </w:numPr>
              <w:rPr>
                <w:rFonts w:ascii="Arial" w:hAnsi="Arial" w:cs="Arial"/>
                <w:sz w:val="22"/>
                <w:szCs w:val="22"/>
              </w:rPr>
            </w:pPr>
            <w:r w:rsidRPr="000F74E9">
              <w:rPr>
                <w:rFonts w:ascii="Arial" w:hAnsi="Arial" w:cs="Arial"/>
                <w:bCs/>
                <w:sz w:val="22"/>
                <w:szCs w:val="22"/>
              </w:rPr>
              <w:t>Research files will be stored on a password protected personal computer and backed up via secure cloud storage.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CC29AD4" w:rsidR="00CD54AD" w:rsidRPr="000F74E9" w:rsidRDefault="000F74E9" w:rsidP="000F74E9">
            <w:pPr>
              <w:pStyle w:val="ListParagraph"/>
              <w:numPr>
                <w:ilvl w:val="0"/>
                <w:numId w:val="9"/>
              </w:numPr>
              <w:rPr>
                <w:rFonts w:ascii="Arial" w:hAnsi="Arial" w:cs="Arial"/>
                <w:sz w:val="22"/>
                <w:szCs w:val="22"/>
              </w:rPr>
            </w:pPr>
            <w:r w:rsidRPr="000F74E9">
              <w:rPr>
                <w:rFonts w:ascii="Arial" w:hAnsi="Arial" w:cs="Arial"/>
                <w:bCs/>
                <w:sz w:val="22"/>
                <w:szCs w:val="22"/>
              </w:rPr>
              <w:t xml:space="preserve">The dissertation, sources table and supporting research files will be kept securely for the term required by </w:t>
            </w:r>
            <w:proofErr w:type="gramStart"/>
            <w:r w:rsidRPr="000F74E9">
              <w:rPr>
                <w:rFonts w:ascii="Arial" w:hAnsi="Arial" w:cs="Arial"/>
                <w:bCs/>
                <w:sz w:val="22"/>
                <w:szCs w:val="22"/>
              </w:rPr>
              <w:t>University</w:t>
            </w:r>
            <w:proofErr w:type="gramEnd"/>
            <w:r w:rsidRPr="000F74E9">
              <w:rPr>
                <w:rFonts w:ascii="Arial" w:hAnsi="Arial" w:cs="Arial"/>
                <w:bCs/>
                <w:sz w:val="22"/>
                <w:szCs w:val="22"/>
              </w:rPr>
              <w:t xml:space="preserve"> policy and then removed when they are no longer necessary.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200075C5" w:rsidR="00CD54AD" w:rsidRPr="000F74E9" w:rsidRDefault="000F74E9" w:rsidP="004135AB">
            <w:pPr>
              <w:rPr>
                <w:rFonts w:ascii="Arial" w:hAnsi="Arial" w:cs="Arial"/>
                <w:sz w:val="22"/>
                <w:szCs w:val="22"/>
              </w:rPr>
            </w:pPr>
            <w:r w:rsidRPr="000F74E9">
              <w:rPr>
                <w:rFonts w:ascii="Arial" w:hAnsi="Arial" w:cs="Arial"/>
                <w:bCs/>
                <w:sz w:val="22"/>
                <w:szCs w:val="22"/>
              </w:rPr>
              <w:t>Files will be clearly named and organised by source type, author and year. The data-extraction table will document how each source relates to the research questions and themes.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6879223" w14:textId="77777777" w:rsidR="00CD54AD" w:rsidRDefault="000F74E9" w:rsidP="001640AB">
            <w:pPr>
              <w:pStyle w:val="ListParagraph"/>
              <w:numPr>
                <w:ilvl w:val="0"/>
                <w:numId w:val="11"/>
              </w:numPr>
              <w:rPr>
                <w:rFonts w:ascii="Arial" w:hAnsi="Arial" w:cs="Arial"/>
                <w:bCs/>
                <w:sz w:val="22"/>
                <w:szCs w:val="22"/>
              </w:rPr>
            </w:pPr>
            <w:r w:rsidRPr="000F74E9">
              <w:rPr>
                <w:rFonts w:ascii="Arial" w:hAnsi="Arial" w:cs="Arial"/>
                <w:bCs/>
                <w:sz w:val="22"/>
                <w:szCs w:val="22"/>
              </w:rPr>
              <w:t>The research data will not be released to the public as it is mostly based on notes and extracted findings from copyrighted published sources. The completed dissertation may be submitted to the University through the usual assessment system.</w:t>
            </w:r>
          </w:p>
          <w:p w14:paraId="20433BB9" w14:textId="77777777" w:rsidR="008B5261" w:rsidRDefault="008B5261" w:rsidP="008B5261">
            <w:pPr>
              <w:rPr>
                <w:rFonts w:ascii="Arial" w:hAnsi="Arial" w:cs="Arial"/>
                <w:bCs/>
                <w:sz w:val="22"/>
                <w:szCs w:val="22"/>
              </w:rPr>
            </w:pPr>
          </w:p>
          <w:p w14:paraId="75113BED" w14:textId="77777777" w:rsidR="008B5261" w:rsidRDefault="008B5261" w:rsidP="008B5261">
            <w:pPr>
              <w:rPr>
                <w:rFonts w:ascii="Arial" w:hAnsi="Arial" w:cs="Arial"/>
                <w:bCs/>
                <w:sz w:val="22"/>
                <w:szCs w:val="22"/>
              </w:rPr>
            </w:pPr>
          </w:p>
          <w:p w14:paraId="53DD2B62" w14:textId="77777777" w:rsidR="008B5261" w:rsidRDefault="008B5261" w:rsidP="008B5261">
            <w:pPr>
              <w:rPr>
                <w:rFonts w:ascii="Arial" w:hAnsi="Arial" w:cs="Arial"/>
                <w:bCs/>
                <w:sz w:val="22"/>
                <w:szCs w:val="22"/>
              </w:rPr>
            </w:pPr>
          </w:p>
          <w:p w14:paraId="4E60E314" w14:textId="37FBD379" w:rsidR="008B5261" w:rsidRPr="008B5261" w:rsidRDefault="008B5261" w:rsidP="008B5261">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62FBF57" w:rsidR="00CD54AD" w:rsidRPr="008B5261" w:rsidRDefault="008B5261" w:rsidP="004135AB">
            <w:pPr>
              <w:rPr>
                <w:rFonts w:ascii="Arial" w:hAnsi="Arial" w:cs="Arial"/>
                <w:sz w:val="22"/>
                <w:szCs w:val="22"/>
              </w:rPr>
            </w:pPr>
            <w:r w:rsidRPr="008B5261">
              <w:rPr>
                <w:rFonts w:ascii="Arial" w:hAnsi="Arial" w:cs="Arial"/>
                <w:bCs/>
                <w:sz w:val="22"/>
                <w:szCs w:val="22"/>
              </w:rPr>
              <w:t xml:space="preserve">Copyright of published sources remains with the original authors and publishers. All material used will be referenced correctly. The student will own the original dissertation text, subject to </w:t>
            </w:r>
            <w:proofErr w:type="gramStart"/>
            <w:r w:rsidRPr="008B5261">
              <w:rPr>
                <w:rFonts w:ascii="Arial" w:hAnsi="Arial" w:cs="Arial"/>
                <w:bCs/>
                <w:sz w:val="22"/>
                <w:szCs w:val="22"/>
              </w:rPr>
              <w:t>University</w:t>
            </w:r>
            <w:proofErr w:type="gramEnd"/>
            <w:r w:rsidRPr="008B5261">
              <w:rPr>
                <w:rFonts w:ascii="Arial" w:hAnsi="Arial" w:cs="Arial"/>
                <w:bCs/>
                <w:sz w:val="22"/>
                <w:szCs w:val="22"/>
              </w:rPr>
              <w:t xml:space="preserve"> regulations.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7FB3F9B" w:rsidR="00CD54AD" w:rsidRPr="008B5261" w:rsidRDefault="008B5261" w:rsidP="008B5261">
            <w:pPr>
              <w:pStyle w:val="ListParagraph"/>
              <w:numPr>
                <w:ilvl w:val="0"/>
                <w:numId w:val="12"/>
              </w:numPr>
              <w:rPr>
                <w:rFonts w:ascii="Arial" w:hAnsi="Arial" w:cs="Arial"/>
                <w:sz w:val="22"/>
                <w:szCs w:val="22"/>
              </w:rPr>
            </w:pPr>
            <w:r w:rsidRPr="008B5261">
              <w:rPr>
                <w:rFonts w:ascii="Arial" w:hAnsi="Arial" w:cs="Arial"/>
                <w:sz w:val="22"/>
                <w:szCs w:val="22"/>
              </w:rPr>
              <w:t xml:space="preserve">No further financial resources are necessary. The research will utilise </w:t>
            </w:r>
            <w:r w:rsidR="005F545C" w:rsidRPr="008B5261">
              <w:rPr>
                <w:rFonts w:ascii="Arial" w:hAnsi="Arial" w:cs="Arial"/>
                <w:sz w:val="22"/>
                <w:szCs w:val="22"/>
              </w:rPr>
              <w:t xml:space="preserve">Google Scholar, The University Online Library, Academic Databases, Trusted Websites, A Personal Computer </w:t>
            </w:r>
            <w:proofErr w:type="gramStart"/>
            <w:r w:rsidR="005F545C" w:rsidRPr="008B5261">
              <w:rPr>
                <w:rFonts w:ascii="Arial" w:hAnsi="Arial" w:cs="Arial"/>
                <w:sz w:val="22"/>
                <w:szCs w:val="22"/>
              </w:rPr>
              <w:t>And</w:t>
            </w:r>
            <w:proofErr w:type="gramEnd"/>
            <w:r w:rsidR="005F545C" w:rsidRPr="008B5261">
              <w:rPr>
                <w:rFonts w:ascii="Arial" w:hAnsi="Arial" w:cs="Arial"/>
                <w:sz w:val="22"/>
                <w:szCs w:val="22"/>
              </w:rPr>
              <w:t xml:space="preserve"> Secured Cloud Storage</w:t>
            </w:r>
            <w:r w:rsidRPr="008B5261">
              <w:rPr>
                <w:rFonts w:ascii="Arial" w:hAnsi="Arial" w:cs="Arial"/>
                <w:sz w:val="22"/>
                <w:szCs w:val="22"/>
              </w:rPr>
              <w:t xml:space="preserve">. Where available any </w:t>
            </w:r>
            <w:proofErr w:type="gramStart"/>
            <w:r w:rsidRPr="008B5261">
              <w:rPr>
                <w:rFonts w:ascii="Arial" w:hAnsi="Arial" w:cs="Arial"/>
                <w:sz w:val="22"/>
                <w:szCs w:val="22"/>
              </w:rPr>
              <w:t>subscription based</w:t>
            </w:r>
            <w:proofErr w:type="gramEnd"/>
            <w:r w:rsidRPr="008B5261">
              <w:rPr>
                <w:rFonts w:ascii="Arial" w:hAnsi="Arial" w:cs="Arial"/>
                <w:sz w:val="22"/>
                <w:szCs w:val="22"/>
              </w:rPr>
              <w:t xml:space="preserve"> sources will be accessed through the University.</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6607BD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FE1BE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96FBA9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FE1BE4">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28A69069" w14:textId="2410B4D7" w:rsidR="00CD54AD" w:rsidRPr="003C7DED" w:rsidRDefault="00CD54AD" w:rsidP="00CC617C">
            <w:pPr>
              <w:rPr>
                <w:rFonts w:ascii="Arial" w:hAnsi="Arial" w:cs="Arial"/>
                <w:b/>
                <w:bCs/>
                <w:sz w:val="22"/>
                <w:szCs w:val="22"/>
              </w:rPr>
            </w:pPr>
          </w:p>
        </w:tc>
        <w:tc>
          <w:tcPr>
            <w:tcW w:w="5536" w:type="dxa"/>
            <w:gridSpan w:val="3"/>
          </w:tcPr>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D89765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E1BE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306F6657" w14:textId="2FF6622A" w:rsidR="00CD54AD" w:rsidRPr="003C7DED" w:rsidRDefault="00CD54AD" w:rsidP="00CC617C">
            <w:pPr>
              <w:rPr>
                <w:rFonts w:ascii="Arial" w:hAnsi="Arial" w:cs="Arial"/>
                <w:b/>
                <w:bCs/>
                <w:sz w:val="22"/>
                <w:szCs w:val="22"/>
              </w:rPr>
            </w:pPr>
          </w:p>
        </w:tc>
        <w:tc>
          <w:tcPr>
            <w:tcW w:w="5536" w:type="dxa"/>
            <w:gridSpan w:val="3"/>
          </w:tcPr>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BDC8DCD"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E1BE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16AFD7B4" w14:textId="1A20B8BB" w:rsidR="00CD54AD" w:rsidRPr="003C7DED" w:rsidRDefault="00CD54AD" w:rsidP="00CC617C">
            <w:pPr>
              <w:rPr>
                <w:rFonts w:ascii="Arial" w:hAnsi="Arial" w:cs="Arial"/>
                <w:b/>
                <w:bCs/>
                <w:sz w:val="22"/>
                <w:szCs w:val="22"/>
              </w:rPr>
            </w:pPr>
          </w:p>
        </w:tc>
        <w:tc>
          <w:tcPr>
            <w:tcW w:w="5536" w:type="dxa"/>
            <w:gridSpan w:val="3"/>
          </w:tcPr>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A1E7F5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FE1BE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4BB8CE76" w14:textId="745B9EBE" w:rsidR="00CD54AD" w:rsidRPr="003C7DED" w:rsidRDefault="00CD54AD" w:rsidP="00CC617C">
            <w:pPr>
              <w:rPr>
                <w:rFonts w:ascii="Arial" w:hAnsi="Arial" w:cs="Arial"/>
                <w:b/>
                <w:bCs/>
                <w:sz w:val="22"/>
                <w:szCs w:val="22"/>
              </w:rPr>
            </w:pPr>
          </w:p>
        </w:tc>
        <w:tc>
          <w:tcPr>
            <w:tcW w:w="5536" w:type="dxa"/>
            <w:gridSpan w:val="3"/>
          </w:tcPr>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BB934C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E1BE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CA2A3FC" w14:textId="79E5E3CB" w:rsidR="00CD54AD" w:rsidRPr="003C7DED" w:rsidRDefault="00CD54AD" w:rsidP="00CC617C">
            <w:pPr>
              <w:rPr>
                <w:rFonts w:ascii="Arial" w:hAnsi="Arial" w:cs="Arial"/>
                <w:b/>
                <w:bCs/>
                <w:sz w:val="22"/>
                <w:szCs w:val="22"/>
              </w:rPr>
            </w:pPr>
          </w:p>
        </w:tc>
        <w:tc>
          <w:tcPr>
            <w:tcW w:w="5536" w:type="dxa"/>
            <w:gridSpan w:val="3"/>
          </w:tcPr>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654B975A"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r w:rsidR="0009737C" w:rsidRPr="003C7DED">
              <w:rPr>
                <w:rFonts w:ascii="Arial" w:hAnsi="Arial" w:cs="Arial"/>
                <w:i/>
                <w:iCs/>
                <w:color w:val="161616"/>
                <w:sz w:val="22"/>
                <w:szCs w:val="22"/>
                <w:lang w:eastAsia="en-GB"/>
              </w:rPr>
              <w:t>illegal</w:t>
            </w:r>
            <w:r w:rsidRPr="003C7DED">
              <w:rPr>
                <w:rFonts w:ascii="Arial" w:hAnsi="Arial" w:cs="Arial"/>
                <w:i/>
                <w:iCs/>
                <w:color w:val="161616"/>
                <w:sz w:val="22"/>
                <w:szCs w:val="22"/>
                <w:lang w:eastAsia="en-GB"/>
              </w:rPr>
              <w:t xml:space="preserve">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5FFEAD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FE1BE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074146ED" w14:textId="0360DDDB"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FE1BE4" w:rsidRDefault="00395AF2" w:rsidP="00395AF2">
            <w:pPr>
              <w:autoSpaceDE w:val="0"/>
              <w:autoSpaceDN w:val="0"/>
              <w:adjustRightInd w:val="0"/>
              <w:jc w:val="center"/>
              <w:rPr>
                <w:rFonts w:ascii="Arial" w:hAnsi="Arial" w:cs="Arial"/>
                <w:b/>
                <w:bCs/>
                <w:color w:val="FF0000"/>
                <w:sz w:val="22"/>
                <w:szCs w:val="22"/>
              </w:rPr>
            </w:pPr>
            <w:r w:rsidRPr="00FE1BE4">
              <w:rPr>
                <w:rFonts w:ascii="Arial" w:hAnsi="Arial" w:cs="Arial"/>
                <w:b/>
                <w:bCs/>
                <w:color w:val="FF0000"/>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F5AE3A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FE1BE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361A68E8" w14:textId="362BDED2" w:rsidR="00CD54AD" w:rsidRPr="003C7DED" w:rsidRDefault="00CD54AD" w:rsidP="00CC617C">
            <w:pPr>
              <w:rPr>
                <w:rFonts w:ascii="Arial" w:hAnsi="Arial" w:cs="Arial"/>
                <w:sz w:val="22"/>
                <w:szCs w:val="22"/>
              </w:rPr>
            </w:pPr>
          </w:p>
        </w:tc>
        <w:tc>
          <w:tcPr>
            <w:tcW w:w="5536" w:type="dxa"/>
            <w:gridSpan w:val="3"/>
          </w:tcPr>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713E1A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E1BE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5A7AA337" w14:textId="4C0FE3F9" w:rsidR="00CD54AD" w:rsidRPr="003C7DED" w:rsidRDefault="00CD54AD" w:rsidP="00CC617C">
            <w:pPr>
              <w:rPr>
                <w:rFonts w:ascii="Arial" w:hAnsi="Arial" w:cs="Arial"/>
                <w:sz w:val="22"/>
                <w:szCs w:val="22"/>
              </w:rPr>
            </w:pPr>
          </w:p>
        </w:tc>
        <w:tc>
          <w:tcPr>
            <w:tcW w:w="5536" w:type="dxa"/>
            <w:gridSpan w:val="3"/>
          </w:tcPr>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2F63ED8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F91AB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F91AB8" w:rsidRDefault="00CD54AD" w:rsidP="00CC617C">
            <w:pPr>
              <w:rPr>
                <w:rFonts w:ascii="Arial" w:hAnsi="Arial" w:cs="Arial"/>
                <w:i/>
                <w:iCs/>
                <w:sz w:val="22"/>
                <w:szCs w:val="22"/>
              </w:rPr>
            </w:pPr>
            <w:r w:rsidRPr="00F91AB8">
              <w:rPr>
                <w:rFonts w:ascii="Arial" w:hAnsi="Arial" w:cs="Arial"/>
                <w:i/>
                <w:iCs/>
                <w:sz w:val="22"/>
                <w:szCs w:val="22"/>
              </w:rPr>
              <w:t>Risk:</w:t>
            </w:r>
          </w:p>
          <w:p w14:paraId="0339D384" w14:textId="2310809A" w:rsidR="00CD54AD" w:rsidRPr="00F91AB8" w:rsidRDefault="00F91AB8" w:rsidP="00CC617C">
            <w:pPr>
              <w:rPr>
                <w:rFonts w:ascii="Arial" w:hAnsi="Arial" w:cs="Arial"/>
                <w:sz w:val="22"/>
                <w:szCs w:val="22"/>
              </w:rPr>
            </w:pPr>
            <w:r w:rsidRPr="00F91AB8">
              <w:rPr>
                <w:rFonts w:ascii="Arial" w:hAnsi="Arial" w:cs="Arial"/>
                <w:iCs/>
                <w:sz w:val="22"/>
                <w:szCs w:val="22"/>
              </w:rPr>
              <w:t>Extended computer use may lead to eye strain, poor posture or discomfort.</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6EA788A" w:rsidR="00CD54AD" w:rsidRPr="003A3C4A" w:rsidRDefault="00F91AB8" w:rsidP="00CC617C">
            <w:pPr>
              <w:rPr>
                <w:rFonts w:ascii="Arial" w:hAnsi="Arial" w:cs="Arial"/>
                <w:iCs/>
                <w:color w:val="4EA72E" w:themeColor="accent6"/>
                <w:sz w:val="22"/>
                <w:szCs w:val="22"/>
              </w:rPr>
            </w:pPr>
            <w:r w:rsidRPr="00F91AB8">
              <w:rPr>
                <w:rFonts w:ascii="Arial" w:hAnsi="Arial" w:cs="Arial"/>
                <w:iCs/>
                <w:sz w:val="22"/>
                <w:szCs w:val="22"/>
              </w:rPr>
              <w:t>The researcher will use a suitable workstation, maintain correct posture and take regular screen breaks.</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381897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91AB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3AE05F" w14:textId="18A99E74" w:rsidR="00CD54AD" w:rsidRPr="003C7DED" w:rsidRDefault="00CD54AD" w:rsidP="00CC617C">
            <w:pPr>
              <w:rPr>
                <w:rFonts w:ascii="Arial" w:hAnsi="Arial" w:cs="Arial"/>
                <w:sz w:val="22"/>
                <w:szCs w:val="22"/>
              </w:rPr>
            </w:pPr>
          </w:p>
        </w:tc>
        <w:tc>
          <w:tcPr>
            <w:tcW w:w="5536" w:type="dxa"/>
            <w:gridSpan w:val="3"/>
          </w:tcPr>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5B01418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r w:rsidR="0009737C" w:rsidRPr="003C7DED">
              <w:rPr>
                <w:rFonts w:ascii="Arial" w:hAnsi="Arial" w:cs="Arial"/>
                <w:i/>
                <w:iCs/>
                <w:sz w:val="22"/>
                <w:szCs w:val="22"/>
              </w:rPr>
              <w:t>whole-body</w:t>
            </w:r>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BC96ED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91AB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05D5D74E" w14:textId="3E307732" w:rsidR="00CD54AD" w:rsidRPr="003C7DED" w:rsidRDefault="00CD54AD" w:rsidP="00CC617C">
            <w:pPr>
              <w:rPr>
                <w:rFonts w:ascii="Arial" w:hAnsi="Arial" w:cs="Arial"/>
                <w:sz w:val="22"/>
                <w:szCs w:val="22"/>
              </w:rPr>
            </w:pPr>
          </w:p>
        </w:tc>
        <w:tc>
          <w:tcPr>
            <w:tcW w:w="5536" w:type="dxa"/>
            <w:gridSpan w:val="3"/>
          </w:tcPr>
          <w:p w14:paraId="665548FF" w14:textId="645995B3"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B61588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91AB8">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7F90FC5F" w14:textId="5BD0DA61" w:rsidR="00CD54AD" w:rsidRPr="003C7DED" w:rsidRDefault="00CD54AD" w:rsidP="00CC617C">
            <w:pPr>
              <w:rPr>
                <w:rFonts w:ascii="Arial" w:hAnsi="Arial" w:cs="Arial"/>
                <w:sz w:val="22"/>
                <w:szCs w:val="22"/>
              </w:rPr>
            </w:pPr>
          </w:p>
        </w:tc>
        <w:tc>
          <w:tcPr>
            <w:tcW w:w="5536" w:type="dxa"/>
            <w:gridSpan w:val="3"/>
          </w:tcPr>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FF6316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91AB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197A7D8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r w:rsidR="0009737C" w:rsidRPr="003C7DED">
              <w:rPr>
                <w:rFonts w:ascii="Arial" w:hAnsi="Arial" w:cs="Arial"/>
                <w:sz w:val="22"/>
                <w:szCs w:val="22"/>
              </w:rPr>
              <w:t>available,</w:t>
            </w:r>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40852A48" w:rsidR="00395AF2" w:rsidRPr="003C7DED" w:rsidRDefault="00F91AB8" w:rsidP="004135AB">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C16F96B" w:rsidR="00CD54AD" w:rsidRPr="003C7DED" w:rsidRDefault="00B0779B" w:rsidP="004135AB">
            <w:pPr>
              <w:pStyle w:val="NoSpacing"/>
              <w:rPr>
                <w:rFonts w:ascii="Arial" w:hAnsi="Arial" w:cs="Arial"/>
                <w:sz w:val="22"/>
                <w:szCs w:val="22"/>
              </w:rPr>
            </w:pPr>
            <w:r>
              <w:rPr>
                <w:rFonts w:ascii="Arial" w:hAnsi="Arial" w:cs="Arial"/>
                <w:sz w:val="22"/>
                <w:szCs w:val="22"/>
              </w:rPr>
              <w:t>Camelia Croitoru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2C453D6" w:rsidR="00CD54AD" w:rsidRPr="00B0779B" w:rsidRDefault="00B0779B" w:rsidP="004135AB">
            <w:pPr>
              <w:pStyle w:val="NoSpacing"/>
              <w:rPr>
                <w:rFonts w:ascii="Arial" w:hAnsi="Arial" w:cs="Arial"/>
                <w:sz w:val="22"/>
                <w:szCs w:val="22"/>
              </w:rPr>
            </w:pPr>
            <w:r w:rsidRPr="00B0779B">
              <w:rPr>
                <w:rFonts w:ascii="Arial" w:hAnsi="Arial" w:cs="Arial"/>
                <w:sz w:val="22"/>
                <w:szCs w:val="22"/>
              </w:rPr>
              <w:t>Camelia Croitoru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D9F5A05" w:rsidR="00CD54AD" w:rsidRPr="00B0779B" w:rsidRDefault="00B0779B" w:rsidP="004135AB">
            <w:pPr>
              <w:pStyle w:val="NoSpacing"/>
              <w:rPr>
                <w:rFonts w:ascii="Arial" w:hAnsi="Arial" w:cs="Arial"/>
                <w:sz w:val="22"/>
                <w:szCs w:val="22"/>
              </w:rPr>
            </w:pPr>
            <w:r w:rsidRPr="00B0779B">
              <w:rPr>
                <w:rFonts w:ascii="Arial" w:hAnsi="Arial" w:cs="Arial"/>
                <w:sz w:val="22"/>
                <w:szCs w:val="22"/>
              </w:rPr>
              <w:t>10 July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5AE40E9" w:rsidR="007F0207" w:rsidRPr="003C7DED" w:rsidRDefault="006F452E" w:rsidP="007F0207">
            <w:pPr>
              <w:pStyle w:val="NoSpacing"/>
              <w:rPr>
                <w:rFonts w:ascii="Arial" w:hAnsi="Arial" w:cs="Arial"/>
                <w:b/>
                <w:bCs/>
                <w:sz w:val="22"/>
                <w:szCs w:val="22"/>
              </w:rPr>
            </w:pPr>
            <w:r>
              <w:rPr>
                <w:rFonts w:ascii="Arial" w:hAnsi="Arial" w:cs="Arial"/>
                <w:b/>
                <w:bCs/>
                <w:sz w:val="22"/>
                <w:szCs w:val="22"/>
              </w:rPr>
              <w:t>Shujun Xiao</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5A58CF3" w:rsidR="007F0207" w:rsidRPr="003C7DED" w:rsidRDefault="006F452E" w:rsidP="007F0207">
            <w:pPr>
              <w:pStyle w:val="NoSpacing"/>
              <w:rPr>
                <w:rFonts w:ascii="Arial" w:hAnsi="Arial" w:cs="Arial"/>
                <w:b/>
                <w:bCs/>
                <w:sz w:val="22"/>
                <w:szCs w:val="22"/>
              </w:rPr>
            </w:pPr>
            <w:r>
              <w:rPr>
                <w:rFonts w:ascii="Arial" w:hAnsi="Arial" w:cs="Arial"/>
                <w:b/>
                <w:bCs/>
                <w:sz w:val="22"/>
                <w:szCs w:val="22"/>
              </w:rPr>
              <w:t>Shujun Xiao</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4F2230A8" w:rsidR="007F0207" w:rsidRPr="003C7DED" w:rsidRDefault="006F452E" w:rsidP="007F0207">
            <w:pPr>
              <w:pStyle w:val="NoSpacing"/>
              <w:rPr>
                <w:rFonts w:ascii="Arial" w:hAnsi="Arial" w:cs="Arial"/>
                <w:b/>
                <w:bCs/>
                <w:sz w:val="22"/>
                <w:szCs w:val="22"/>
              </w:rPr>
            </w:pPr>
            <w:r>
              <w:rPr>
                <w:rFonts w:ascii="Arial" w:hAnsi="Arial" w:cs="Arial"/>
                <w:b/>
                <w:bCs/>
                <w:sz w:val="22"/>
                <w:szCs w:val="22"/>
              </w:rPr>
              <w:t>13/07/2026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BAADF45" w:rsidR="00237489" w:rsidRPr="003C7DED" w:rsidRDefault="00B0779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7201F3A" w:rsidR="00237489" w:rsidRPr="003C7DED" w:rsidRDefault="00B0779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26EE55E3"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r w:rsidR="00B0779B">
              <w:rPr>
                <w:rFonts w:ascii="Arial" w:hAnsi="Arial" w:cs="Arial"/>
                <w:sz w:val="22"/>
                <w:szCs w:val="22"/>
              </w:rPr>
              <w:t xml:space="preserve"> – </w:t>
            </w:r>
            <w:r w:rsidR="00B0779B" w:rsidRPr="00B0779B">
              <w:rPr>
                <w:rFonts w:ascii="Arial" w:hAnsi="Arial" w:cs="Arial"/>
                <w:b/>
                <w:bCs/>
                <w:color w:val="FF0000"/>
                <w:sz w:val="22"/>
                <w:szCs w:val="22"/>
              </w:rPr>
              <w:t>N/A</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7C0BD02" w:rsidR="00237489" w:rsidRPr="003C7DED" w:rsidRDefault="00EC3EA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3AD8A69" w:rsidR="00237489" w:rsidRPr="003C7DED" w:rsidRDefault="00EC3EA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F343DEA" w:rsidR="00237489" w:rsidRPr="003C7DED" w:rsidRDefault="00EC3EA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7C69267" w:rsidR="00237489" w:rsidRPr="003C7DED" w:rsidRDefault="00EC3EA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53B603E8" w:rsidR="00886A02" w:rsidRPr="003C7DED" w:rsidRDefault="00EC3EAD"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4F6CC2A"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EC3EAD">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81E7FA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EC3EAD">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47EF659" w:rsidR="00A54125" w:rsidRPr="003C7DED" w:rsidRDefault="00EC3EAD" w:rsidP="008C14E9">
            <w:pPr>
              <w:autoSpaceDE w:val="0"/>
              <w:autoSpaceDN w:val="0"/>
              <w:adjustRightInd w:val="0"/>
              <w:rPr>
                <w:rFonts w:ascii="Arial" w:hAnsi="Arial" w:cs="Arial"/>
                <w:bCs/>
                <w:sz w:val="22"/>
                <w:szCs w:val="22"/>
              </w:rPr>
            </w:pPr>
            <w:r>
              <w:rPr>
                <w:rFonts w:ascii="Arial" w:hAnsi="Arial" w:cs="Arial"/>
                <w:bCs/>
                <w:sz w:val="22"/>
                <w:szCs w:val="22"/>
              </w:rPr>
              <w:t>N/A</w:t>
            </w: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602E7B3E" w:rsidR="00A54125" w:rsidRPr="003C7DED" w:rsidRDefault="00EC3EAD" w:rsidP="008C14E9">
            <w:pPr>
              <w:autoSpaceDE w:val="0"/>
              <w:autoSpaceDN w:val="0"/>
              <w:adjustRightInd w:val="0"/>
              <w:rPr>
                <w:rFonts w:ascii="Arial" w:hAnsi="Arial" w:cs="Arial"/>
                <w:bCs/>
                <w:sz w:val="22"/>
                <w:szCs w:val="22"/>
              </w:rPr>
            </w:pPr>
            <w:r>
              <w:rPr>
                <w:rFonts w:ascii="Arial" w:hAnsi="Arial" w:cs="Arial"/>
                <w:bCs/>
                <w:sz w:val="22"/>
                <w:szCs w:val="22"/>
              </w:rPr>
              <w:t>N/A</w:t>
            </w: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61CCAE8C" w:rsidR="00A54125" w:rsidRPr="003C7DED" w:rsidRDefault="00EC3EAD" w:rsidP="008C14E9">
            <w:pPr>
              <w:autoSpaceDE w:val="0"/>
              <w:autoSpaceDN w:val="0"/>
              <w:adjustRightInd w:val="0"/>
              <w:rPr>
                <w:rFonts w:ascii="Arial" w:hAnsi="Arial" w:cs="Arial"/>
                <w:bCs/>
                <w:sz w:val="22"/>
                <w:szCs w:val="22"/>
              </w:rPr>
            </w:pPr>
            <w:r>
              <w:rPr>
                <w:rFonts w:ascii="Arial" w:hAnsi="Arial" w:cs="Arial"/>
                <w:bCs/>
                <w:sz w:val="22"/>
                <w:szCs w:val="22"/>
              </w:rPr>
              <w:t>N/A</w:t>
            </w: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64DA5CA9" w:rsidR="00A54125" w:rsidRPr="003C7DED" w:rsidRDefault="00EC3EAD" w:rsidP="008C14E9">
            <w:pPr>
              <w:autoSpaceDE w:val="0"/>
              <w:autoSpaceDN w:val="0"/>
              <w:adjustRightInd w:val="0"/>
              <w:rPr>
                <w:rFonts w:ascii="Arial" w:hAnsi="Arial" w:cs="Arial"/>
                <w:bCs/>
                <w:sz w:val="22"/>
                <w:szCs w:val="22"/>
              </w:rPr>
            </w:pPr>
            <w:r>
              <w:rPr>
                <w:rFonts w:ascii="Arial" w:hAnsi="Arial" w:cs="Arial"/>
                <w:bCs/>
                <w:sz w:val="22"/>
                <w:szCs w:val="22"/>
              </w:rPr>
              <w:t>N/A</w:t>
            </w: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15928018" w:rsidR="00F830BF" w:rsidRPr="003C7DED" w:rsidRDefault="00EC3EAD" w:rsidP="008C14E9">
            <w:pPr>
              <w:autoSpaceDE w:val="0"/>
              <w:autoSpaceDN w:val="0"/>
              <w:adjustRightInd w:val="0"/>
              <w:rPr>
                <w:rFonts w:ascii="Arial" w:hAnsi="Arial" w:cs="Arial"/>
                <w:bCs/>
                <w:sz w:val="22"/>
                <w:szCs w:val="22"/>
              </w:rPr>
            </w:pPr>
            <w:r>
              <w:rPr>
                <w:rFonts w:ascii="Arial" w:hAnsi="Arial" w:cs="Arial"/>
                <w:bCs/>
                <w:sz w:val="22"/>
                <w:szCs w:val="22"/>
              </w:rPr>
              <w:t>N/A</w:t>
            </w: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1387C721" w:rsidR="006B2FD0" w:rsidRPr="003C7DED" w:rsidRDefault="00EC3EAD" w:rsidP="006348E9">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15ABD3A1" w:rsidR="006B2FD0" w:rsidRPr="003C7DED" w:rsidRDefault="0017628B" w:rsidP="006348E9">
            <w:pPr>
              <w:autoSpaceDE w:val="0"/>
              <w:autoSpaceDN w:val="0"/>
              <w:adjustRightInd w:val="0"/>
              <w:rPr>
                <w:rFonts w:ascii="Arial" w:hAnsi="Arial" w:cs="Arial"/>
                <w:bCs/>
                <w:sz w:val="22"/>
                <w:szCs w:val="22"/>
              </w:rPr>
            </w:pPr>
            <w:r>
              <w:rPr>
                <w:rFonts w:ascii="Arial" w:hAnsi="Arial" w:cs="Arial"/>
                <w:bCs/>
                <w:sz w:val="22"/>
                <w:szCs w:val="22"/>
              </w:rPr>
              <w:t>N/A</w:t>
            </w: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1D67888" w:rsidR="006B2FD0" w:rsidRPr="003C7DED" w:rsidRDefault="0017628B" w:rsidP="006348E9">
            <w:pPr>
              <w:autoSpaceDE w:val="0"/>
              <w:autoSpaceDN w:val="0"/>
              <w:adjustRightInd w:val="0"/>
              <w:rPr>
                <w:rFonts w:ascii="Arial" w:hAnsi="Arial" w:cs="Arial"/>
                <w:bCs/>
                <w:sz w:val="22"/>
                <w:szCs w:val="22"/>
              </w:rPr>
            </w:pPr>
            <w:r>
              <w:rPr>
                <w:rFonts w:ascii="Arial" w:hAnsi="Arial" w:cs="Arial"/>
                <w:bCs/>
                <w:sz w:val="22"/>
                <w:szCs w:val="22"/>
              </w:rPr>
              <w:t>N/A</w:t>
            </w: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53423D81" w:rsidR="006B2FD0" w:rsidRPr="003C7DED" w:rsidRDefault="0017628B" w:rsidP="006348E9">
            <w:pPr>
              <w:autoSpaceDE w:val="0"/>
              <w:autoSpaceDN w:val="0"/>
              <w:adjustRightInd w:val="0"/>
              <w:rPr>
                <w:rFonts w:ascii="Arial" w:hAnsi="Arial" w:cs="Arial"/>
                <w:bCs/>
                <w:sz w:val="22"/>
                <w:szCs w:val="22"/>
              </w:rPr>
            </w:pPr>
            <w:r>
              <w:rPr>
                <w:rFonts w:ascii="Arial" w:hAnsi="Arial" w:cs="Arial"/>
                <w:bCs/>
                <w:sz w:val="22"/>
                <w:szCs w:val="22"/>
              </w:rPr>
              <w:t>N/A</w:t>
            </w: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117874E" w:rsidR="006B2FD0" w:rsidRPr="003C7DED" w:rsidRDefault="0017628B" w:rsidP="006348E9">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5EAE1B62" w:rsidR="006B2FD0" w:rsidRPr="003C7DED" w:rsidRDefault="0017628B" w:rsidP="006348E9">
            <w:pPr>
              <w:autoSpaceDE w:val="0"/>
              <w:autoSpaceDN w:val="0"/>
              <w:adjustRightInd w:val="0"/>
              <w:rPr>
                <w:rFonts w:ascii="Arial" w:hAnsi="Arial" w:cs="Arial"/>
                <w:bCs/>
                <w:sz w:val="22"/>
                <w:szCs w:val="22"/>
              </w:rPr>
            </w:pPr>
            <w:r>
              <w:rPr>
                <w:rFonts w:ascii="Arial" w:hAnsi="Arial" w:cs="Arial"/>
                <w:bCs/>
                <w:sz w:val="22"/>
                <w:szCs w:val="22"/>
              </w:rPr>
              <w:t>N/A</w:t>
            </w: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2209479" w:rsidR="006B2FD0" w:rsidRPr="003C7DED" w:rsidRDefault="0017628B" w:rsidP="006348E9">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5CE67461" w:rsidR="006B2FD0" w:rsidRPr="003C7DED" w:rsidRDefault="0017628B" w:rsidP="006348E9">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05FA002C" w:rsidR="006B2FD0" w:rsidRPr="003C7DED" w:rsidRDefault="0017628B" w:rsidP="006348E9">
            <w:pPr>
              <w:autoSpaceDE w:val="0"/>
              <w:autoSpaceDN w:val="0"/>
              <w:adjustRightInd w:val="0"/>
              <w:rPr>
                <w:rFonts w:ascii="Arial" w:hAnsi="Arial" w:cs="Arial"/>
                <w:bCs/>
                <w:sz w:val="22"/>
                <w:szCs w:val="22"/>
              </w:rPr>
            </w:pPr>
            <w:r>
              <w:rPr>
                <w:rFonts w:ascii="Arial" w:hAnsi="Arial" w:cs="Arial"/>
                <w:bCs/>
                <w:sz w:val="22"/>
                <w:szCs w:val="22"/>
              </w:rPr>
              <w:t>N/A</w:t>
            </w: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13334C88"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17628B">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06AFF2B7" w:rsidR="00A45BB9" w:rsidRDefault="0017628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21F9E47F" w:rsidR="00A45BB9" w:rsidRDefault="0017628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740913C7" w:rsidR="00A45BB9" w:rsidRDefault="0017628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50AAA754" w:rsidR="008E1354" w:rsidRDefault="0017628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265462D4" w:rsidR="00A45BB9" w:rsidRDefault="0017628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180E0DCD" w:rsidR="00AD3877" w:rsidRPr="003C7DED" w:rsidRDefault="0017628B"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616BF098" w:rsidR="00AD3877" w:rsidRPr="003C7DED" w:rsidRDefault="0017628B"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01DE1B35" w:rsidR="00A45BB9" w:rsidRDefault="0017628B"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183B9FA5" w:rsidR="00A45BB9" w:rsidRDefault="0017628B"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34A88CEE" w:rsidR="00A45BB9" w:rsidRDefault="0017628B"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677E841F" w:rsidR="00A45BB9" w:rsidRDefault="0017628B"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329335A4"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70F5BA71"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4680BA12"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6660BE44"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705C7D77"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49CAFD0B"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270744D2"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496E721F"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48DF7F5A" w:rsidR="00C70845" w:rsidRDefault="0017628B"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3D4440A"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17628B">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53FE516A"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17628B">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5BB66F76" w:rsidR="00E964B1" w:rsidRPr="003C7DED" w:rsidRDefault="0017628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00CA9E7D" w:rsidR="00E964B1" w:rsidRPr="003C7DED" w:rsidRDefault="0017628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39D4ACAD" w:rsidR="00E964B1" w:rsidRPr="003C7DED" w:rsidRDefault="0017628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78D1A905" w:rsidR="00E964B1" w:rsidRPr="003C7DED" w:rsidRDefault="0017628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36034D2B" w:rsidR="00E964B1" w:rsidRPr="003C7DED" w:rsidRDefault="001762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199395F7" w:rsidR="00E964B1" w:rsidRPr="003C7DED" w:rsidRDefault="001762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13294FAD" w:rsidR="00E964B1" w:rsidRPr="003C7DED" w:rsidRDefault="001762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33551E47" w:rsidR="00E964B1" w:rsidRPr="003C7DED" w:rsidRDefault="001762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742DC6EE" w:rsidR="00E964B1" w:rsidRPr="003C7DED" w:rsidRDefault="001762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6EEA0910" w:rsidR="00E964B1" w:rsidRPr="003C7DED" w:rsidRDefault="001762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49DCDC11" w:rsidR="00E964B1" w:rsidRPr="003C7DED" w:rsidRDefault="001762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67F1E864" w:rsidR="00E964B1" w:rsidRPr="003C7DED" w:rsidRDefault="001762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68E24777"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660CE1A5"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12157E32"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03DDBDCC"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266E25A8"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350D7EED"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49343F9A"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58A10FB1"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02C2BFC0"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14692A5A"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56EB9BF3"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21E0C305"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7603DF54"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21D2E2B8"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5271C59B"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05F61F79" w:rsidR="00E964B1" w:rsidRPr="003C7DED" w:rsidRDefault="001762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0DC263FB" w:rsidR="00D93238" w:rsidRPr="003C7DED" w:rsidRDefault="0017628B"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3E6DA5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17628B">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01A0BB6"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17628B">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7B2AF12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17628B">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A53363C"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17628B">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17628B">
              <w:rPr>
                <w:rFonts w:ascii="Arial" w:hAnsi="Arial" w:cs="Arial"/>
                <w:b/>
                <w:color w:val="EE0000"/>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69EE9DCD"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6B67F765"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7EDA352C"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17ACB2CF"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5EB5D1D9"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42A2FD9B"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3CF88E94"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79EE229D"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9E290A7"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4DA0A50C"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4296015D"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359DDE40"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0F74B7EB"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6F85E233"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0594994E"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50B405B7"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73B72FFE"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385F6A6A"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03E93F23"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5F1102A8"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4E2717A4"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66676FDD"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630B78CE"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3B7328B3"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66F5101A" w:rsidR="007D29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22A373F5"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7F3B9422"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6E8F427C"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74C5C8B9"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6E2503EC"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35528773"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6F1D50C9"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70BB62E8"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067F6140"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440BE5AF"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548E536E"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1"/>
                <w14:checkedState w14:val="2612" w14:font="MS Gothic"/>
                <w14:uncheckedState w14:val="2610" w14:font="MS Gothic"/>
              </w14:checkbox>
            </w:sdtPr>
            <w:sdtContent>
              <w:p w14:paraId="576589CF" w14:textId="35632008"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7C524625" w:rsidR="00461429" w:rsidRPr="003C7DED" w:rsidRDefault="0017628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1"/>
                <w14:checkedState w14:val="2612" w14:font="MS Gothic"/>
                <w14:uncheckedState w14:val="2610" w14:font="MS Gothic"/>
              </w14:checkbox>
            </w:sdtPr>
            <w:sdtContent>
              <w:p w14:paraId="5D6D39E9" w14:textId="44CE0C12" w:rsidR="00B45BCD" w:rsidRPr="003C7DED" w:rsidRDefault="0017628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5504BBBD" w:rsidR="00B45BCD" w:rsidRPr="003C7DED" w:rsidRDefault="0017628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5CE96690" w:rsidR="00B45BCD" w:rsidRPr="003C7DED" w:rsidRDefault="0017628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1F324C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17628B">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17FC86BE"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17628B">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57AA25D0"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17628B">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0CDF5" w14:textId="77777777" w:rsidR="00450F01" w:rsidRDefault="00450F01" w:rsidP="00E12CE5">
      <w:r>
        <w:separator/>
      </w:r>
    </w:p>
  </w:endnote>
  <w:endnote w:type="continuationSeparator" w:id="0">
    <w:p w14:paraId="423A36E5" w14:textId="77777777" w:rsidR="00450F01" w:rsidRDefault="00450F0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7BF95" w14:textId="77777777" w:rsidR="00450F01" w:rsidRDefault="00450F01" w:rsidP="00E12CE5">
      <w:r>
        <w:separator/>
      </w:r>
    </w:p>
  </w:footnote>
  <w:footnote w:type="continuationSeparator" w:id="0">
    <w:p w14:paraId="11738BF9" w14:textId="77777777" w:rsidR="00450F01" w:rsidRDefault="00450F0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8E3BDD"/>
    <w:multiLevelType w:val="hybridMultilevel"/>
    <w:tmpl w:val="76D0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D010C6"/>
    <w:multiLevelType w:val="hybridMultilevel"/>
    <w:tmpl w:val="4606C608"/>
    <w:lvl w:ilvl="0" w:tplc="832EFB7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4"/>
  </w:num>
  <w:num w:numId="3" w16cid:durableId="1433432699">
    <w:abstractNumId w:val="6"/>
  </w:num>
  <w:num w:numId="4" w16cid:durableId="401568497">
    <w:abstractNumId w:val="13"/>
  </w:num>
  <w:num w:numId="5" w16cid:durableId="766847571">
    <w:abstractNumId w:val="22"/>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7"/>
  </w:num>
  <w:num w:numId="11" w16cid:durableId="1092507101">
    <w:abstractNumId w:val="11"/>
  </w:num>
  <w:num w:numId="12" w16cid:durableId="1634867012">
    <w:abstractNumId w:val="10"/>
  </w:num>
  <w:num w:numId="13" w16cid:durableId="211886364">
    <w:abstractNumId w:val="20"/>
  </w:num>
  <w:num w:numId="14" w16cid:durableId="400373362">
    <w:abstractNumId w:val="25"/>
  </w:num>
  <w:num w:numId="15" w16cid:durableId="405424760">
    <w:abstractNumId w:val="18"/>
  </w:num>
  <w:num w:numId="16" w16cid:durableId="1295477818">
    <w:abstractNumId w:val="19"/>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3"/>
  </w:num>
  <w:num w:numId="22" w16cid:durableId="366488901">
    <w:abstractNumId w:val="21"/>
  </w:num>
  <w:num w:numId="23" w16cid:durableId="2130974721">
    <w:abstractNumId w:val="4"/>
  </w:num>
  <w:num w:numId="24" w16cid:durableId="1330137503">
    <w:abstractNumId w:val="5"/>
  </w:num>
  <w:num w:numId="25" w16cid:durableId="911699592">
    <w:abstractNumId w:val="7"/>
  </w:num>
  <w:num w:numId="26" w16cid:durableId="13507189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27928"/>
    <w:rsid w:val="000365A8"/>
    <w:rsid w:val="00043453"/>
    <w:rsid w:val="00046E77"/>
    <w:rsid w:val="000520C3"/>
    <w:rsid w:val="00053E70"/>
    <w:rsid w:val="00061B1B"/>
    <w:rsid w:val="000639EB"/>
    <w:rsid w:val="00064755"/>
    <w:rsid w:val="00064A8D"/>
    <w:rsid w:val="000737CD"/>
    <w:rsid w:val="000747E1"/>
    <w:rsid w:val="00076294"/>
    <w:rsid w:val="0009737C"/>
    <w:rsid w:val="000A0B5C"/>
    <w:rsid w:val="000B5B9A"/>
    <w:rsid w:val="000B651C"/>
    <w:rsid w:val="000C5261"/>
    <w:rsid w:val="000C5813"/>
    <w:rsid w:val="000D4B03"/>
    <w:rsid w:val="000F74E9"/>
    <w:rsid w:val="00107A19"/>
    <w:rsid w:val="0011250F"/>
    <w:rsid w:val="00132F6E"/>
    <w:rsid w:val="00155B27"/>
    <w:rsid w:val="001640AB"/>
    <w:rsid w:val="0017628B"/>
    <w:rsid w:val="0018385C"/>
    <w:rsid w:val="001901D4"/>
    <w:rsid w:val="00195EBC"/>
    <w:rsid w:val="001B256C"/>
    <w:rsid w:val="001D79E4"/>
    <w:rsid w:val="001F4B7F"/>
    <w:rsid w:val="001F7B84"/>
    <w:rsid w:val="00220E9B"/>
    <w:rsid w:val="00237489"/>
    <w:rsid w:val="0023753B"/>
    <w:rsid w:val="00257A43"/>
    <w:rsid w:val="0026549B"/>
    <w:rsid w:val="00276276"/>
    <w:rsid w:val="0028462A"/>
    <w:rsid w:val="00285476"/>
    <w:rsid w:val="002854C0"/>
    <w:rsid w:val="00286853"/>
    <w:rsid w:val="002B36F0"/>
    <w:rsid w:val="002D2DC1"/>
    <w:rsid w:val="002D6AAF"/>
    <w:rsid w:val="002E5348"/>
    <w:rsid w:val="002E77B7"/>
    <w:rsid w:val="002F6204"/>
    <w:rsid w:val="003014CE"/>
    <w:rsid w:val="00301D05"/>
    <w:rsid w:val="00303FD8"/>
    <w:rsid w:val="00316ADF"/>
    <w:rsid w:val="00323056"/>
    <w:rsid w:val="00346811"/>
    <w:rsid w:val="00346AB3"/>
    <w:rsid w:val="00367854"/>
    <w:rsid w:val="00383018"/>
    <w:rsid w:val="00386B11"/>
    <w:rsid w:val="00391075"/>
    <w:rsid w:val="00395AF2"/>
    <w:rsid w:val="003A3C4A"/>
    <w:rsid w:val="003A63AA"/>
    <w:rsid w:val="003B181B"/>
    <w:rsid w:val="003C7DED"/>
    <w:rsid w:val="003D0ABC"/>
    <w:rsid w:val="003D3A20"/>
    <w:rsid w:val="003F1A54"/>
    <w:rsid w:val="00401CCA"/>
    <w:rsid w:val="00413420"/>
    <w:rsid w:val="004144AE"/>
    <w:rsid w:val="00417CBF"/>
    <w:rsid w:val="004210CE"/>
    <w:rsid w:val="00423774"/>
    <w:rsid w:val="00431772"/>
    <w:rsid w:val="00435D0D"/>
    <w:rsid w:val="004361F9"/>
    <w:rsid w:val="00442F51"/>
    <w:rsid w:val="00450F01"/>
    <w:rsid w:val="004558B1"/>
    <w:rsid w:val="0046139E"/>
    <w:rsid w:val="00461429"/>
    <w:rsid w:val="004927BA"/>
    <w:rsid w:val="004A10DC"/>
    <w:rsid w:val="004C456C"/>
    <w:rsid w:val="004D4E1E"/>
    <w:rsid w:val="004D5E97"/>
    <w:rsid w:val="004F06DA"/>
    <w:rsid w:val="00502B12"/>
    <w:rsid w:val="00502DDC"/>
    <w:rsid w:val="00503433"/>
    <w:rsid w:val="00510FFC"/>
    <w:rsid w:val="005477AF"/>
    <w:rsid w:val="00551218"/>
    <w:rsid w:val="00551CE5"/>
    <w:rsid w:val="00557E49"/>
    <w:rsid w:val="00583A29"/>
    <w:rsid w:val="005907A9"/>
    <w:rsid w:val="005B20B8"/>
    <w:rsid w:val="005B3301"/>
    <w:rsid w:val="005C690A"/>
    <w:rsid w:val="005D3F15"/>
    <w:rsid w:val="005D6DB1"/>
    <w:rsid w:val="005F545C"/>
    <w:rsid w:val="006151A9"/>
    <w:rsid w:val="00627EC2"/>
    <w:rsid w:val="00630E2A"/>
    <w:rsid w:val="0064650F"/>
    <w:rsid w:val="00647C75"/>
    <w:rsid w:val="006525E2"/>
    <w:rsid w:val="00652AA9"/>
    <w:rsid w:val="006836B4"/>
    <w:rsid w:val="00695179"/>
    <w:rsid w:val="00697855"/>
    <w:rsid w:val="0069797A"/>
    <w:rsid w:val="006B2FD0"/>
    <w:rsid w:val="006B4666"/>
    <w:rsid w:val="006C7408"/>
    <w:rsid w:val="006D0ED9"/>
    <w:rsid w:val="006E5532"/>
    <w:rsid w:val="006E7E24"/>
    <w:rsid w:val="006F166F"/>
    <w:rsid w:val="006F452E"/>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7F571B"/>
    <w:rsid w:val="0082336B"/>
    <w:rsid w:val="00841382"/>
    <w:rsid w:val="008470D5"/>
    <w:rsid w:val="00864354"/>
    <w:rsid w:val="00872452"/>
    <w:rsid w:val="008774E7"/>
    <w:rsid w:val="00886A02"/>
    <w:rsid w:val="008978F6"/>
    <w:rsid w:val="008A1E4E"/>
    <w:rsid w:val="008A7843"/>
    <w:rsid w:val="008B5261"/>
    <w:rsid w:val="008C4D8C"/>
    <w:rsid w:val="008E1354"/>
    <w:rsid w:val="008E37A3"/>
    <w:rsid w:val="008E5FA5"/>
    <w:rsid w:val="009019A1"/>
    <w:rsid w:val="00904D5B"/>
    <w:rsid w:val="00927121"/>
    <w:rsid w:val="00940625"/>
    <w:rsid w:val="00942D08"/>
    <w:rsid w:val="00960376"/>
    <w:rsid w:val="00975C54"/>
    <w:rsid w:val="009A1214"/>
    <w:rsid w:val="009A3155"/>
    <w:rsid w:val="009C447A"/>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1D94"/>
    <w:rsid w:val="00AA4E90"/>
    <w:rsid w:val="00AA6916"/>
    <w:rsid w:val="00AB2FEE"/>
    <w:rsid w:val="00AC0563"/>
    <w:rsid w:val="00AD3877"/>
    <w:rsid w:val="00AE6E5A"/>
    <w:rsid w:val="00B0779B"/>
    <w:rsid w:val="00B121F6"/>
    <w:rsid w:val="00B20EC5"/>
    <w:rsid w:val="00B2789A"/>
    <w:rsid w:val="00B36605"/>
    <w:rsid w:val="00B45BCD"/>
    <w:rsid w:val="00B60A98"/>
    <w:rsid w:val="00B63D8E"/>
    <w:rsid w:val="00B70D03"/>
    <w:rsid w:val="00BA3725"/>
    <w:rsid w:val="00BB2615"/>
    <w:rsid w:val="00BD363F"/>
    <w:rsid w:val="00C13F75"/>
    <w:rsid w:val="00C159B7"/>
    <w:rsid w:val="00C22B1F"/>
    <w:rsid w:val="00C4082B"/>
    <w:rsid w:val="00C45B41"/>
    <w:rsid w:val="00C70845"/>
    <w:rsid w:val="00C74D6C"/>
    <w:rsid w:val="00C803DB"/>
    <w:rsid w:val="00C81BCB"/>
    <w:rsid w:val="00CA2AE1"/>
    <w:rsid w:val="00CA7C6A"/>
    <w:rsid w:val="00CB3C3E"/>
    <w:rsid w:val="00CB7212"/>
    <w:rsid w:val="00CB7B54"/>
    <w:rsid w:val="00CC1C21"/>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D1BA8"/>
    <w:rsid w:val="00DE4FB9"/>
    <w:rsid w:val="00DF55B3"/>
    <w:rsid w:val="00E01924"/>
    <w:rsid w:val="00E12CE5"/>
    <w:rsid w:val="00E17B52"/>
    <w:rsid w:val="00E35762"/>
    <w:rsid w:val="00E44410"/>
    <w:rsid w:val="00E44CFB"/>
    <w:rsid w:val="00E56F81"/>
    <w:rsid w:val="00E60C73"/>
    <w:rsid w:val="00E64D2C"/>
    <w:rsid w:val="00E771B1"/>
    <w:rsid w:val="00E84F7B"/>
    <w:rsid w:val="00E91E66"/>
    <w:rsid w:val="00E964B1"/>
    <w:rsid w:val="00EA5481"/>
    <w:rsid w:val="00EB3364"/>
    <w:rsid w:val="00EC2BC0"/>
    <w:rsid w:val="00EC3EAD"/>
    <w:rsid w:val="00EE649D"/>
    <w:rsid w:val="00EF1692"/>
    <w:rsid w:val="00EF622F"/>
    <w:rsid w:val="00EF6287"/>
    <w:rsid w:val="00F02E39"/>
    <w:rsid w:val="00F11B19"/>
    <w:rsid w:val="00F14A3F"/>
    <w:rsid w:val="00F150A6"/>
    <w:rsid w:val="00F1771F"/>
    <w:rsid w:val="00F20A10"/>
    <w:rsid w:val="00F344E1"/>
    <w:rsid w:val="00F56BE1"/>
    <w:rsid w:val="00F60A15"/>
    <w:rsid w:val="00F830BF"/>
    <w:rsid w:val="00F91AB8"/>
    <w:rsid w:val="00FC276E"/>
    <w:rsid w:val="00FD36FE"/>
    <w:rsid w:val="00FD4A22"/>
    <w:rsid w:val="00FE1A47"/>
    <w:rsid w:val="00FE1BE4"/>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7897</Words>
  <Characters>45017</Characters>
  <Application>Microsoft Office Word</Application>
  <DocSecurity>0</DocSecurity>
  <Lines>375</Lines>
  <Paragraphs>105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Croitoru</dc:creator>
  <cp:keywords/>
  <dc:description/>
  <cp:lastModifiedBy>CROITORU Camelia</cp:lastModifiedBy>
  <cp:revision>4</cp:revision>
  <dcterms:created xsi:type="dcterms:W3CDTF">2026-07-10T17:38:00Z</dcterms:created>
  <dcterms:modified xsi:type="dcterms:W3CDTF">2026-07-18T11:02:00Z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