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2F68D3" w14:textId="77777777" w:rsidR="00251C67" w:rsidRDefault="00251C67" w:rsidP="0095184F">
      <w:pPr>
        <w:keepNext/>
        <w:spacing w:line="240" w:lineRule="auto"/>
        <w:jc w:val="center"/>
        <w:rPr>
          <w:rFonts w:ascii="Times New Roman" w:hAnsi="Times New Roman" w:cs="Times New Roman"/>
          <w:sz w:val="24"/>
          <w:szCs w:val="24"/>
        </w:rPr>
      </w:pPr>
    </w:p>
    <w:p w14:paraId="11635E20" w14:textId="77777777" w:rsidR="00251C67" w:rsidRDefault="00251C67" w:rsidP="0095184F">
      <w:pPr>
        <w:keepNext/>
        <w:spacing w:line="240" w:lineRule="auto"/>
        <w:jc w:val="center"/>
        <w:rPr>
          <w:rFonts w:ascii="Times New Roman" w:hAnsi="Times New Roman" w:cs="Times New Roman"/>
          <w:sz w:val="24"/>
          <w:szCs w:val="24"/>
        </w:rPr>
      </w:pPr>
    </w:p>
    <w:p w14:paraId="31348B26" w14:textId="77777777" w:rsidR="00251C67" w:rsidRDefault="00251C67" w:rsidP="0095184F">
      <w:pPr>
        <w:keepNext/>
        <w:spacing w:line="240" w:lineRule="auto"/>
        <w:jc w:val="center"/>
        <w:rPr>
          <w:rFonts w:ascii="Times New Roman" w:hAnsi="Times New Roman" w:cs="Times New Roman"/>
          <w:sz w:val="24"/>
          <w:szCs w:val="24"/>
        </w:rPr>
      </w:pPr>
    </w:p>
    <w:p w14:paraId="52F6F287" w14:textId="77777777" w:rsidR="00251C67" w:rsidRDefault="00251C67" w:rsidP="0095184F">
      <w:pPr>
        <w:keepNext/>
        <w:spacing w:line="240" w:lineRule="auto"/>
        <w:jc w:val="center"/>
        <w:rPr>
          <w:rFonts w:ascii="Times New Roman" w:hAnsi="Times New Roman" w:cs="Times New Roman"/>
          <w:sz w:val="24"/>
          <w:szCs w:val="24"/>
        </w:rPr>
      </w:pPr>
    </w:p>
    <w:p w14:paraId="6220711E" w14:textId="77777777" w:rsidR="00251C67" w:rsidRDefault="00251C67" w:rsidP="0095184F">
      <w:pPr>
        <w:keepNext/>
        <w:spacing w:line="240" w:lineRule="auto"/>
        <w:jc w:val="center"/>
        <w:rPr>
          <w:rFonts w:ascii="Times New Roman" w:hAnsi="Times New Roman" w:cs="Times New Roman"/>
          <w:sz w:val="24"/>
          <w:szCs w:val="24"/>
        </w:rPr>
      </w:pPr>
    </w:p>
    <w:p w14:paraId="521E0D50" w14:textId="77777777" w:rsidR="00251C67" w:rsidRDefault="00251C67" w:rsidP="0095184F">
      <w:pPr>
        <w:keepNext/>
        <w:spacing w:line="240" w:lineRule="auto"/>
        <w:jc w:val="center"/>
        <w:rPr>
          <w:rFonts w:ascii="Times New Roman" w:hAnsi="Times New Roman" w:cs="Times New Roman"/>
          <w:sz w:val="24"/>
          <w:szCs w:val="24"/>
        </w:rPr>
      </w:pPr>
    </w:p>
    <w:p w14:paraId="010D4CDE" w14:textId="77777777" w:rsidR="00251C67" w:rsidRDefault="00251C67" w:rsidP="0095184F">
      <w:pPr>
        <w:keepNext/>
        <w:spacing w:line="240" w:lineRule="auto"/>
        <w:jc w:val="center"/>
        <w:rPr>
          <w:rFonts w:ascii="Times New Roman" w:hAnsi="Times New Roman" w:cs="Times New Roman"/>
          <w:sz w:val="24"/>
          <w:szCs w:val="24"/>
        </w:rPr>
      </w:pPr>
    </w:p>
    <w:p w14:paraId="25CB252E" w14:textId="77777777" w:rsidR="00251C67" w:rsidRDefault="00251C67" w:rsidP="0095184F">
      <w:pPr>
        <w:keepNext/>
        <w:spacing w:line="240" w:lineRule="auto"/>
        <w:jc w:val="center"/>
        <w:rPr>
          <w:rFonts w:ascii="Times New Roman" w:hAnsi="Times New Roman" w:cs="Times New Roman"/>
          <w:sz w:val="24"/>
          <w:szCs w:val="24"/>
        </w:rPr>
      </w:pPr>
    </w:p>
    <w:p w14:paraId="1E84663A" w14:textId="77777777" w:rsidR="00251C67" w:rsidRDefault="00251C67" w:rsidP="0095184F">
      <w:pPr>
        <w:keepNext/>
        <w:spacing w:line="240" w:lineRule="auto"/>
        <w:jc w:val="center"/>
        <w:rPr>
          <w:rFonts w:ascii="Times New Roman" w:hAnsi="Times New Roman" w:cs="Times New Roman"/>
          <w:sz w:val="24"/>
          <w:szCs w:val="24"/>
        </w:rPr>
      </w:pPr>
    </w:p>
    <w:p w14:paraId="4570648F" w14:textId="7D5E1CD1" w:rsidR="00787679" w:rsidRPr="0095184F" w:rsidRDefault="008E065D" w:rsidP="0095184F">
      <w:pPr>
        <w:keepNext/>
        <w:spacing w:line="240" w:lineRule="auto"/>
        <w:jc w:val="center"/>
        <w:rPr>
          <w:rFonts w:ascii="Times New Roman" w:hAnsi="Times New Roman" w:cs="Times New Roman"/>
          <w:sz w:val="24"/>
          <w:szCs w:val="24"/>
        </w:rPr>
      </w:pPr>
      <w:r w:rsidRPr="0095184F">
        <w:rPr>
          <w:rFonts w:ascii="Times New Roman" w:hAnsi="Times New Roman" w:cs="Times New Roman"/>
          <w:sz w:val="24"/>
          <w:szCs w:val="24"/>
        </w:rPr>
        <w:t>BENEFITS OF MARKET RESEARCH</w:t>
      </w:r>
    </w:p>
    <w:p w14:paraId="46B1D1A9" w14:textId="4E49D4CD" w:rsidR="00787679" w:rsidRPr="0095184F" w:rsidRDefault="002D46AB" w:rsidP="0095184F">
      <w:pPr>
        <w:keepNext/>
        <w:spacing w:line="240" w:lineRule="auto"/>
        <w:jc w:val="center"/>
        <w:rPr>
          <w:rFonts w:ascii="Times New Roman" w:hAnsi="Times New Roman" w:cs="Times New Roman"/>
          <w:sz w:val="24"/>
          <w:szCs w:val="24"/>
        </w:rPr>
      </w:pPr>
      <w:r w:rsidRPr="002D46AB">
        <w:rPr>
          <w:rFonts w:ascii="Times New Roman" w:hAnsi="Times New Roman" w:cs="Times New Roman"/>
          <w:sz w:val="24"/>
          <w:szCs w:val="24"/>
        </w:rPr>
        <w:t>Cristina Craciunescu</w:t>
      </w:r>
    </w:p>
    <w:p w14:paraId="5E46494F" w14:textId="77777777" w:rsidR="00791DA7" w:rsidRDefault="00791DA7" w:rsidP="0095184F">
      <w:pPr>
        <w:keepNext/>
        <w:spacing w:line="240" w:lineRule="auto"/>
        <w:jc w:val="center"/>
        <w:rPr>
          <w:rFonts w:ascii="Times New Roman" w:hAnsi="Times New Roman" w:cs="Times New Roman"/>
          <w:sz w:val="24"/>
          <w:szCs w:val="24"/>
        </w:rPr>
      </w:pPr>
    </w:p>
    <w:p w14:paraId="7F6FE83B" w14:textId="77777777" w:rsidR="00791DA7" w:rsidRDefault="00791DA7" w:rsidP="0095184F">
      <w:pPr>
        <w:keepNext/>
        <w:spacing w:line="240" w:lineRule="auto"/>
        <w:jc w:val="center"/>
        <w:rPr>
          <w:rFonts w:ascii="Times New Roman" w:hAnsi="Times New Roman" w:cs="Times New Roman"/>
          <w:sz w:val="24"/>
          <w:szCs w:val="24"/>
        </w:rPr>
      </w:pPr>
    </w:p>
    <w:p w14:paraId="72B69DE5" w14:textId="77777777" w:rsidR="00791DA7" w:rsidRDefault="00791DA7" w:rsidP="0095184F">
      <w:pPr>
        <w:keepNext/>
        <w:spacing w:line="240" w:lineRule="auto"/>
        <w:jc w:val="center"/>
        <w:rPr>
          <w:rFonts w:ascii="Times New Roman" w:hAnsi="Times New Roman" w:cs="Times New Roman"/>
          <w:sz w:val="24"/>
          <w:szCs w:val="24"/>
        </w:rPr>
      </w:pPr>
    </w:p>
    <w:p w14:paraId="040206F5" w14:textId="77777777" w:rsidR="00791DA7" w:rsidRDefault="00791DA7" w:rsidP="0095184F">
      <w:pPr>
        <w:keepNext/>
        <w:spacing w:line="240" w:lineRule="auto"/>
        <w:jc w:val="center"/>
        <w:rPr>
          <w:rFonts w:ascii="Times New Roman" w:hAnsi="Times New Roman" w:cs="Times New Roman"/>
          <w:sz w:val="24"/>
          <w:szCs w:val="24"/>
        </w:rPr>
      </w:pPr>
    </w:p>
    <w:p w14:paraId="7237BCCE" w14:textId="77777777" w:rsidR="00791DA7" w:rsidRDefault="00791DA7" w:rsidP="0095184F">
      <w:pPr>
        <w:keepNext/>
        <w:spacing w:line="240" w:lineRule="auto"/>
        <w:jc w:val="center"/>
        <w:rPr>
          <w:rFonts w:ascii="Times New Roman" w:hAnsi="Times New Roman" w:cs="Times New Roman"/>
          <w:sz w:val="24"/>
          <w:szCs w:val="24"/>
        </w:rPr>
      </w:pPr>
    </w:p>
    <w:p w14:paraId="15450958" w14:textId="77777777" w:rsidR="00791DA7" w:rsidRDefault="00791DA7" w:rsidP="0095184F">
      <w:pPr>
        <w:keepNext/>
        <w:spacing w:line="240" w:lineRule="auto"/>
        <w:jc w:val="center"/>
        <w:rPr>
          <w:rFonts w:ascii="Times New Roman" w:hAnsi="Times New Roman" w:cs="Times New Roman"/>
          <w:sz w:val="24"/>
          <w:szCs w:val="24"/>
        </w:rPr>
      </w:pPr>
    </w:p>
    <w:p w14:paraId="2F9CF1BB" w14:textId="471AD74A" w:rsidR="00791DA7" w:rsidRDefault="002D46AB" w:rsidP="0095184F">
      <w:pPr>
        <w:keepNext/>
        <w:spacing w:line="240" w:lineRule="auto"/>
        <w:jc w:val="center"/>
        <w:rPr>
          <w:rFonts w:ascii="Times New Roman" w:hAnsi="Times New Roman" w:cs="Times New Roman"/>
          <w:sz w:val="24"/>
          <w:szCs w:val="24"/>
        </w:rPr>
      </w:pPr>
      <w:r>
        <w:rPr>
          <w:rFonts w:ascii="Times New Roman" w:hAnsi="Times New Roman" w:cs="Times New Roman"/>
          <w:sz w:val="24"/>
          <w:szCs w:val="24"/>
        </w:rPr>
        <w:t>Course</w:t>
      </w:r>
    </w:p>
    <w:p w14:paraId="27FC28E7" w14:textId="0D85DF44" w:rsidR="00787679" w:rsidRPr="0095184F" w:rsidRDefault="002D46AB" w:rsidP="0095184F">
      <w:pPr>
        <w:keepNext/>
        <w:spacing w:line="240" w:lineRule="auto"/>
        <w:jc w:val="center"/>
        <w:rPr>
          <w:rFonts w:ascii="Times New Roman" w:hAnsi="Times New Roman" w:cs="Times New Roman"/>
          <w:sz w:val="24"/>
          <w:szCs w:val="24"/>
        </w:rPr>
      </w:pPr>
      <w:r>
        <w:rPr>
          <w:rFonts w:ascii="Times New Roman" w:hAnsi="Times New Roman" w:cs="Times New Roman"/>
          <w:sz w:val="24"/>
          <w:szCs w:val="24"/>
        </w:rPr>
        <w:t>Digital Skills and Research Methods</w:t>
      </w:r>
    </w:p>
    <w:p w14:paraId="60B58E1F" w14:textId="0F8E7B2A" w:rsidR="008E065D" w:rsidRDefault="002D46AB" w:rsidP="0095184F">
      <w:pPr>
        <w:keepNext/>
        <w:spacing w:line="240" w:lineRule="auto"/>
        <w:jc w:val="center"/>
        <w:rPr>
          <w:rFonts w:ascii="Times New Roman" w:hAnsi="Times New Roman" w:cs="Times New Roman"/>
          <w:sz w:val="24"/>
          <w:szCs w:val="24"/>
        </w:rPr>
      </w:pPr>
      <w:r>
        <w:rPr>
          <w:rFonts w:ascii="Times New Roman" w:hAnsi="Times New Roman" w:cs="Times New Roman"/>
          <w:sz w:val="24"/>
          <w:szCs w:val="24"/>
        </w:rPr>
        <w:t>Lecturer</w:t>
      </w:r>
    </w:p>
    <w:p w14:paraId="6817B6E0" w14:textId="1AD64274" w:rsidR="002D46AB" w:rsidRPr="0095184F" w:rsidRDefault="002D46AB" w:rsidP="0095184F">
      <w:pPr>
        <w:keepNext/>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Christian </w:t>
      </w:r>
      <w:proofErr w:type="spellStart"/>
      <w:r>
        <w:rPr>
          <w:rFonts w:ascii="Times New Roman" w:hAnsi="Times New Roman" w:cs="Times New Roman"/>
          <w:sz w:val="24"/>
          <w:szCs w:val="24"/>
        </w:rPr>
        <w:t>Felices</w:t>
      </w:r>
      <w:proofErr w:type="spellEnd"/>
    </w:p>
    <w:p w14:paraId="45014868" w14:textId="77777777" w:rsidR="002D46AB" w:rsidRPr="002D46AB" w:rsidRDefault="002D46AB" w:rsidP="002D46AB">
      <w:pPr>
        <w:keepNext/>
        <w:spacing w:line="240" w:lineRule="auto"/>
        <w:jc w:val="center"/>
        <w:rPr>
          <w:rFonts w:ascii="Times New Roman" w:hAnsi="Times New Roman" w:cs="Times New Roman"/>
          <w:sz w:val="24"/>
          <w:szCs w:val="24"/>
          <w:lang w:val="en-GB"/>
        </w:rPr>
      </w:pPr>
      <w:r w:rsidRPr="002D46AB">
        <w:rPr>
          <w:rFonts w:ascii="Times New Roman" w:hAnsi="Times New Roman" w:cs="Times New Roman"/>
          <w:sz w:val="24"/>
          <w:szCs w:val="24"/>
          <w:lang w:val="en-GB"/>
        </w:rPr>
        <w:t>University of Wales Trinity Saint David</w:t>
      </w:r>
    </w:p>
    <w:p w14:paraId="2DE9FAE8" w14:textId="73B424B6" w:rsidR="00787679" w:rsidRPr="0095184F" w:rsidRDefault="002D46AB" w:rsidP="0095184F">
      <w:pPr>
        <w:keepNext/>
        <w:spacing w:line="240" w:lineRule="auto"/>
        <w:ind w:firstLine="567"/>
        <w:rPr>
          <w:rFonts w:ascii="Times New Roman" w:hAnsi="Times New Roman" w:cs="Times New Roman"/>
          <w:sz w:val="24"/>
          <w:szCs w:val="24"/>
          <w:lang w:val="en-GB"/>
        </w:rPr>
      </w:pPr>
      <w:r>
        <w:rPr>
          <w:rFonts w:ascii="Times New Roman" w:hAnsi="Times New Roman" w:cs="Times New Roman"/>
          <w:sz w:val="24"/>
          <w:szCs w:val="24"/>
        </w:rPr>
        <w:t xml:space="preserve">                                                            23.03.21</w:t>
      </w:r>
    </w:p>
    <w:p w14:paraId="5A5EA65C" w14:textId="77777777" w:rsidR="00787679" w:rsidRPr="0095184F" w:rsidRDefault="00787679" w:rsidP="0095184F">
      <w:pPr>
        <w:keepNext/>
        <w:spacing w:line="240" w:lineRule="auto"/>
        <w:ind w:firstLine="567"/>
        <w:rPr>
          <w:rFonts w:ascii="Times New Roman" w:hAnsi="Times New Roman" w:cs="Times New Roman"/>
          <w:sz w:val="24"/>
          <w:szCs w:val="24"/>
          <w:lang w:val="en-GB"/>
        </w:rPr>
      </w:pPr>
    </w:p>
    <w:p w14:paraId="40DEF685" w14:textId="77777777" w:rsidR="00251C67" w:rsidRDefault="00251C67" w:rsidP="0095184F">
      <w:pPr>
        <w:keepNext/>
        <w:spacing w:line="240" w:lineRule="auto"/>
        <w:jc w:val="center"/>
        <w:rPr>
          <w:rFonts w:ascii="Times New Roman" w:hAnsi="Times New Roman" w:cs="Times New Roman"/>
          <w:sz w:val="24"/>
          <w:szCs w:val="24"/>
          <w:lang w:val="en-GB"/>
        </w:rPr>
      </w:pPr>
    </w:p>
    <w:p w14:paraId="66111874" w14:textId="77777777" w:rsidR="00251C67" w:rsidRDefault="00251C67" w:rsidP="0095184F">
      <w:pPr>
        <w:keepNext/>
        <w:spacing w:line="240" w:lineRule="auto"/>
        <w:jc w:val="center"/>
        <w:rPr>
          <w:rFonts w:ascii="Times New Roman" w:hAnsi="Times New Roman" w:cs="Times New Roman"/>
          <w:sz w:val="24"/>
          <w:szCs w:val="24"/>
          <w:lang w:val="en-GB"/>
        </w:rPr>
      </w:pPr>
    </w:p>
    <w:p w14:paraId="20A5A139" w14:textId="77777777" w:rsidR="00251C67" w:rsidRDefault="00251C67" w:rsidP="0095184F">
      <w:pPr>
        <w:keepNext/>
        <w:spacing w:line="240" w:lineRule="auto"/>
        <w:jc w:val="center"/>
        <w:rPr>
          <w:rFonts w:ascii="Times New Roman" w:hAnsi="Times New Roman" w:cs="Times New Roman"/>
          <w:sz w:val="24"/>
          <w:szCs w:val="24"/>
          <w:lang w:val="en-GB"/>
        </w:rPr>
      </w:pPr>
    </w:p>
    <w:p w14:paraId="23719A08" w14:textId="77777777" w:rsidR="00251C67" w:rsidRDefault="00251C67" w:rsidP="0095184F">
      <w:pPr>
        <w:keepNext/>
        <w:spacing w:line="240" w:lineRule="auto"/>
        <w:jc w:val="center"/>
        <w:rPr>
          <w:rFonts w:ascii="Times New Roman" w:hAnsi="Times New Roman" w:cs="Times New Roman"/>
          <w:sz w:val="24"/>
          <w:szCs w:val="24"/>
          <w:lang w:val="en-GB"/>
        </w:rPr>
      </w:pPr>
    </w:p>
    <w:p w14:paraId="19BF874D" w14:textId="77777777" w:rsidR="00251C67" w:rsidRDefault="00251C67" w:rsidP="0095184F">
      <w:pPr>
        <w:keepNext/>
        <w:spacing w:line="240" w:lineRule="auto"/>
        <w:jc w:val="center"/>
        <w:rPr>
          <w:rFonts w:ascii="Times New Roman" w:hAnsi="Times New Roman" w:cs="Times New Roman"/>
          <w:sz w:val="24"/>
          <w:szCs w:val="24"/>
          <w:lang w:val="en-GB"/>
        </w:rPr>
      </w:pPr>
    </w:p>
    <w:p w14:paraId="16FC33DC" w14:textId="77777777" w:rsidR="00791DA7" w:rsidRDefault="00791DA7" w:rsidP="00251C67">
      <w:pPr>
        <w:keepNext/>
        <w:spacing w:line="240" w:lineRule="auto"/>
        <w:jc w:val="center"/>
        <w:rPr>
          <w:rFonts w:ascii="Times New Roman" w:hAnsi="Times New Roman" w:cs="Times New Roman"/>
          <w:sz w:val="24"/>
          <w:szCs w:val="24"/>
          <w:lang w:val="en-GB"/>
        </w:rPr>
      </w:pPr>
    </w:p>
    <w:p w14:paraId="6D216D0A" w14:textId="32F25D90" w:rsidR="00251C67" w:rsidRPr="0095184F" w:rsidRDefault="00736946" w:rsidP="00251C67">
      <w:pPr>
        <w:keepNext/>
        <w:spacing w:line="24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BENEFITS OF PRIMARY </w:t>
      </w:r>
      <w:r w:rsidR="008E065D" w:rsidRPr="0095184F">
        <w:rPr>
          <w:rFonts w:ascii="Times New Roman" w:hAnsi="Times New Roman" w:cs="Times New Roman"/>
          <w:sz w:val="24"/>
          <w:szCs w:val="24"/>
          <w:lang w:val="en-GB"/>
        </w:rPr>
        <w:t>MARKET RESEARCH</w:t>
      </w:r>
    </w:p>
    <w:p w14:paraId="095BB861" w14:textId="7D7403FC" w:rsidR="004241DD" w:rsidRPr="0095184F" w:rsidRDefault="004241DD" w:rsidP="0095184F">
      <w:pPr>
        <w:keepNext/>
        <w:spacing w:line="240" w:lineRule="auto"/>
        <w:ind w:firstLine="567"/>
        <w:rPr>
          <w:rFonts w:ascii="Times New Roman" w:hAnsi="Times New Roman" w:cs="Times New Roman"/>
          <w:sz w:val="24"/>
          <w:szCs w:val="24"/>
          <w:lang w:val="en-GB"/>
        </w:rPr>
      </w:pPr>
      <w:r w:rsidRPr="0095184F">
        <w:rPr>
          <w:rFonts w:ascii="Times New Roman" w:hAnsi="Times New Roman" w:cs="Times New Roman"/>
          <w:sz w:val="24"/>
          <w:szCs w:val="24"/>
          <w:lang w:val="en-GB"/>
        </w:rPr>
        <w:t>Market research denotes the process used in the determination of product or service viability in a given market</w:t>
      </w:r>
      <w:r w:rsidR="00420B54" w:rsidRPr="0095184F">
        <w:rPr>
          <w:rFonts w:ascii="Times New Roman" w:hAnsi="Times New Roman" w:cs="Times New Roman"/>
          <w:sz w:val="24"/>
          <w:szCs w:val="24"/>
          <w:lang w:val="en-GB"/>
        </w:rPr>
        <w:t xml:space="preserve"> (</w:t>
      </w:r>
      <w:r w:rsidR="00420B54" w:rsidRPr="0095184F">
        <w:rPr>
          <w:rFonts w:ascii="Times New Roman" w:hAnsi="Times New Roman" w:cs="Times New Roman"/>
          <w:color w:val="000000"/>
          <w:sz w:val="24"/>
          <w:szCs w:val="24"/>
          <w:shd w:val="clear" w:color="auto" w:fill="FFFFFF"/>
        </w:rPr>
        <w:t>Nunan, 2020</w:t>
      </w:r>
      <w:r w:rsidR="00420B54" w:rsidRPr="0095184F">
        <w:rPr>
          <w:rFonts w:ascii="Times New Roman" w:hAnsi="Times New Roman" w:cs="Times New Roman"/>
          <w:sz w:val="24"/>
          <w:szCs w:val="24"/>
          <w:lang w:val="en-GB"/>
        </w:rPr>
        <w:t>)</w:t>
      </w:r>
      <w:r w:rsidRPr="0095184F">
        <w:rPr>
          <w:rFonts w:ascii="Times New Roman" w:hAnsi="Times New Roman" w:cs="Times New Roman"/>
          <w:sz w:val="24"/>
          <w:szCs w:val="24"/>
          <w:lang w:val="en-GB"/>
        </w:rPr>
        <w:t xml:space="preserve">. It involves research conducted on potential customers to ascertain their needs. Generally, companies apply the use of market research to obtain insight into their intended market. It also helps them in getting feedback and opinion from their targeted consumers. </w:t>
      </w:r>
      <w:r w:rsidR="00791DA7">
        <w:rPr>
          <w:rFonts w:ascii="Times New Roman" w:hAnsi="Times New Roman" w:cs="Times New Roman"/>
          <w:sz w:val="24"/>
          <w:szCs w:val="24"/>
          <w:lang w:val="en-GB"/>
        </w:rPr>
        <w:t>S</w:t>
      </w:r>
      <w:r w:rsidRPr="0095184F">
        <w:rPr>
          <w:rFonts w:ascii="Times New Roman" w:hAnsi="Times New Roman" w:cs="Times New Roman"/>
          <w:sz w:val="24"/>
          <w:szCs w:val="24"/>
          <w:lang w:val="en-GB"/>
        </w:rPr>
        <w:t xml:space="preserve">tart-up companies need to conduct critical market research into their potential market to help them formulating ideal business ideas that translate into business growth. Also, </w:t>
      </w:r>
      <w:r w:rsidR="00420B54" w:rsidRPr="0095184F">
        <w:rPr>
          <w:rFonts w:ascii="Times New Roman" w:hAnsi="Times New Roman" w:cs="Times New Roman"/>
          <w:color w:val="000000"/>
          <w:sz w:val="24"/>
          <w:szCs w:val="24"/>
          <w:shd w:val="clear" w:color="auto" w:fill="FFFFFF"/>
        </w:rPr>
        <w:t xml:space="preserve">Nunan notes that </w:t>
      </w:r>
      <w:r w:rsidRPr="0095184F">
        <w:rPr>
          <w:rFonts w:ascii="Times New Roman" w:hAnsi="Times New Roman" w:cs="Times New Roman"/>
          <w:sz w:val="24"/>
          <w:szCs w:val="24"/>
          <w:lang w:val="en-GB"/>
        </w:rPr>
        <w:t>feedback from the intended customers goes a long way in assisting the start-up in understanding the consumers' changing dimensions</w:t>
      </w:r>
      <w:r w:rsidR="00420B54" w:rsidRPr="0095184F">
        <w:rPr>
          <w:rFonts w:ascii="Times New Roman" w:hAnsi="Times New Roman" w:cs="Times New Roman"/>
          <w:sz w:val="24"/>
          <w:szCs w:val="24"/>
          <w:lang w:val="en-GB"/>
        </w:rPr>
        <w:t xml:space="preserve"> (2020</w:t>
      </w:r>
      <w:r w:rsidR="004E19F2" w:rsidRPr="0095184F">
        <w:rPr>
          <w:rFonts w:ascii="Times New Roman" w:hAnsi="Times New Roman" w:cs="Times New Roman"/>
          <w:sz w:val="24"/>
          <w:szCs w:val="24"/>
          <w:lang w:val="en-GB"/>
        </w:rPr>
        <w:t>, p. 122</w:t>
      </w:r>
      <w:r w:rsidR="00420B54" w:rsidRPr="0095184F">
        <w:rPr>
          <w:rFonts w:ascii="Times New Roman" w:hAnsi="Times New Roman" w:cs="Times New Roman"/>
          <w:sz w:val="24"/>
          <w:szCs w:val="24"/>
          <w:lang w:val="en-GB"/>
        </w:rPr>
        <w:t>)</w:t>
      </w:r>
      <w:r w:rsidRPr="0095184F">
        <w:rPr>
          <w:rFonts w:ascii="Times New Roman" w:hAnsi="Times New Roman" w:cs="Times New Roman"/>
          <w:sz w:val="24"/>
          <w:szCs w:val="24"/>
          <w:lang w:val="en-GB"/>
        </w:rPr>
        <w:t>. The thriving market research presents the business organisation with immense benefits, and some of these benefits include the following.</w:t>
      </w:r>
    </w:p>
    <w:p w14:paraId="1EBD0ECC" w14:textId="77777777" w:rsidR="004241DD" w:rsidRPr="0095184F" w:rsidRDefault="004241DD" w:rsidP="0095184F">
      <w:pPr>
        <w:keepNext/>
        <w:spacing w:line="240" w:lineRule="auto"/>
        <w:rPr>
          <w:rFonts w:ascii="Times New Roman" w:hAnsi="Times New Roman" w:cs="Times New Roman"/>
          <w:i/>
          <w:iCs/>
          <w:sz w:val="24"/>
          <w:szCs w:val="24"/>
          <w:lang w:val="en-GB"/>
        </w:rPr>
      </w:pPr>
      <w:r w:rsidRPr="0095184F">
        <w:rPr>
          <w:rFonts w:ascii="Times New Roman" w:hAnsi="Times New Roman" w:cs="Times New Roman"/>
          <w:i/>
          <w:iCs/>
          <w:sz w:val="24"/>
          <w:szCs w:val="24"/>
          <w:lang w:val="en-GB"/>
        </w:rPr>
        <w:t>Business risk reduction</w:t>
      </w:r>
    </w:p>
    <w:p w14:paraId="55ED6C5E" w14:textId="2126EF24" w:rsidR="004241DD" w:rsidRPr="0095184F" w:rsidRDefault="004241DD" w:rsidP="0095184F">
      <w:pPr>
        <w:keepNext/>
        <w:spacing w:line="240" w:lineRule="auto"/>
        <w:ind w:firstLine="567"/>
        <w:rPr>
          <w:rFonts w:ascii="Times New Roman" w:hAnsi="Times New Roman" w:cs="Times New Roman"/>
          <w:sz w:val="24"/>
          <w:szCs w:val="24"/>
          <w:lang w:val="en-GB"/>
        </w:rPr>
      </w:pPr>
      <w:r w:rsidRPr="0095184F">
        <w:rPr>
          <w:rFonts w:ascii="Times New Roman" w:hAnsi="Times New Roman" w:cs="Times New Roman"/>
          <w:sz w:val="24"/>
          <w:szCs w:val="24"/>
          <w:lang w:val="en-GB"/>
        </w:rPr>
        <w:t xml:space="preserve">Risk reduction forms an integral component of business productivity. </w:t>
      </w:r>
      <w:r w:rsidR="00791DA7">
        <w:rPr>
          <w:rFonts w:ascii="Times New Roman" w:hAnsi="Times New Roman" w:cs="Times New Roman"/>
          <w:sz w:val="24"/>
          <w:szCs w:val="24"/>
          <w:lang w:val="en-GB"/>
        </w:rPr>
        <w:t>O</w:t>
      </w:r>
      <w:r w:rsidRPr="0095184F">
        <w:rPr>
          <w:rFonts w:ascii="Times New Roman" w:hAnsi="Times New Roman" w:cs="Times New Roman"/>
          <w:sz w:val="24"/>
          <w:szCs w:val="24"/>
          <w:lang w:val="en-GB"/>
        </w:rPr>
        <w:t>ther organisations go</w:t>
      </w:r>
      <w:r w:rsidR="00791DA7">
        <w:rPr>
          <w:rFonts w:ascii="Times New Roman" w:hAnsi="Times New Roman" w:cs="Times New Roman"/>
          <w:sz w:val="24"/>
          <w:szCs w:val="24"/>
          <w:lang w:val="en-GB"/>
        </w:rPr>
        <w:t xml:space="preserve"> </w:t>
      </w:r>
      <w:r w:rsidRPr="0095184F">
        <w:rPr>
          <w:rFonts w:ascii="Times New Roman" w:hAnsi="Times New Roman" w:cs="Times New Roman"/>
          <w:sz w:val="24"/>
          <w:szCs w:val="24"/>
          <w:lang w:val="en-GB"/>
        </w:rPr>
        <w:t xml:space="preserve">ahead to establish 'business risks' as one of the functional departments. Indeed, all types of business ventures strive to reduce their risks because </w:t>
      </w:r>
      <w:r w:rsidR="003403EA" w:rsidRPr="0095184F">
        <w:rPr>
          <w:rFonts w:ascii="Times New Roman" w:hAnsi="Times New Roman" w:cs="Times New Roman"/>
          <w:sz w:val="24"/>
          <w:szCs w:val="24"/>
          <w:lang w:val="en-GB"/>
        </w:rPr>
        <w:t>they</w:t>
      </w:r>
      <w:r w:rsidRPr="0095184F">
        <w:rPr>
          <w:rFonts w:ascii="Times New Roman" w:hAnsi="Times New Roman" w:cs="Times New Roman"/>
          <w:sz w:val="24"/>
          <w:szCs w:val="24"/>
          <w:lang w:val="en-GB"/>
        </w:rPr>
        <w:t xml:space="preserve"> adversely affect businesses' profitability.</w:t>
      </w:r>
      <w:r w:rsidR="003403EA" w:rsidRPr="0095184F">
        <w:rPr>
          <w:rFonts w:ascii="Times New Roman" w:hAnsi="Times New Roman" w:cs="Times New Roman"/>
          <w:sz w:val="24"/>
          <w:szCs w:val="24"/>
          <w:lang w:val="en-GB"/>
        </w:rPr>
        <w:t xml:space="preserve"> According to </w:t>
      </w:r>
      <w:proofErr w:type="spellStart"/>
      <w:r w:rsidR="00B91D35" w:rsidRPr="0095184F">
        <w:rPr>
          <w:rFonts w:ascii="Times New Roman" w:hAnsi="Times New Roman" w:cs="Times New Roman"/>
          <w:color w:val="000000"/>
          <w:sz w:val="24"/>
          <w:szCs w:val="24"/>
          <w:shd w:val="clear" w:color="auto" w:fill="FFFFFF"/>
        </w:rPr>
        <w:t>Ereaut</w:t>
      </w:r>
      <w:proofErr w:type="spellEnd"/>
      <w:r w:rsidR="00B91D35" w:rsidRPr="0095184F">
        <w:rPr>
          <w:rFonts w:ascii="Times New Roman" w:hAnsi="Times New Roman" w:cs="Times New Roman"/>
          <w:color w:val="000000"/>
          <w:sz w:val="24"/>
          <w:szCs w:val="24"/>
          <w:shd w:val="clear" w:color="auto" w:fill="FFFFFF"/>
        </w:rPr>
        <w:t xml:space="preserve">, </w:t>
      </w:r>
      <w:r w:rsidR="00B91D35" w:rsidRPr="0095184F">
        <w:rPr>
          <w:rFonts w:ascii="Times New Roman" w:hAnsi="Times New Roman" w:cs="Times New Roman"/>
          <w:sz w:val="24"/>
          <w:szCs w:val="24"/>
          <w:lang w:val="en-GB"/>
        </w:rPr>
        <w:t>one</w:t>
      </w:r>
      <w:r w:rsidRPr="0095184F">
        <w:rPr>
          <w:rFonts w:ascii="Times New Roman" w:hAnsi="Times New Roman" w:cs="Times New Roman"/>
          <w:sz w:val="24"/>
          <w:szCs w:val="24"/>
          <w:lang w:val="en-GB"/>
        </w:rPr>
        <w:t xml:space="preserve"> method of reducing risks pertains to the understanding of market information about the targeted customers</w:t>
      </w:r>
      <w:r w:rsidR="003403EA" w:rsidRPr="0095184F">
        <w:rPr>
          <w:rFonts w:ascii="Times New Roman" w:hAnsi="Times New Roman" w:cs="Times New Roman"/>
          <w:sz w:val="24"/>
          <w:szCs w:val="24"/>
          <w:lang w:val="en-GB"/>
        </w:rPr>
        <w:t xml:space="preserve"> (2018)</w:t>
      </w:r>
      <w:r w:rsidRPr="0095184F">
        <w:rPr>
          <w:rFonts w:ascii="Times New Roman" w:hAnsi="Times New Roman" w:cs="Times New Roman"/>
          <w:sz w:val="24"/>
          <w:szCs w:val="24"/>
          <w:lang w:val="en-GB"/>
        </w:rPr>
        <w:t>. This information's availability reduces the risk of wasting resources on market segments that do not form an integral customer base. Appropriate market information enhances the effective and efficient utilisation of resources to acquire new customers while also striving to maintain existing customers. Small organisations and start-ups immensely benefit from market information. These organisations have higher operation risks, coupled with limited resources</w:t>
      </w:r>
      <w:r w:rsidR="00D53335" w:rsidRPr="0095184F">
        <w:rPr>
          <w:rFonts w:ascii="Times New Roman" w:hAnsi="Times New Roman" w:cs="Times New Roman"/>
          <w:sz w:val="24"/>
          <w:szCs w:val="24"/>
          <w:lang w:val="en-GB"/>
        </w:rPr>
        <w:t xml:space="preserve"> (</w:t>
      </w:r>
      <w:r w:rsidR="00D53335" w:rsidRPr="0095184F">
        <w:rPr>
          <w:rFonts w:ascii="Times New Roman" w:hAnsi="Times New Roman" w:cs="Times New Roman"/>
          <w:color w:val="000000"/>
          <w:sz w:val="24"/>
          <w:szCs w:val="24"/>
          <w:shd w:val="clear" w:color="auto" w:fill="FFFFFF"/>
        </w:rPr>
        <w:t xml:space="preserve">Deshpande &amp; </w:t>
      </w:r>
      <w:proofErr w:type="spellStart"/>
      <w:r w:rsidR="00D53335" w:rsidRPr="0095184F">
        <w:rPr>
          <w:rFonts w:ascii="Times New Roman" w:hAnsi="Times New Roman" w:cs="Times New Roman"/>
          <w:color w:val="000000"/>
          <w:sz w:val="24"/>
          <w:szCs w:val="24"/>
          <w:shd w:val="clear" w:color="auto" w:fill="FFFFFF"/>
        </w:rPr>
        <w:t>Zaltman</w:t>
      </w:r>
      <w:proofErr w:type="spellEnd"/>
      <w:r w:rsidR="00D53335" w:rsidRPr="0095184F">
        <w:rPr>
          <w:rFonts w:ascii="Times New Roman" w:hAnsi="Times New Roman" w:cs="Times New Roman"/>
          <w:color w:val="000000"/>
          <w:sz w:val="24"/>
          <w:szCs w:val="24"/>
          <w:shd w:val="clear" w:color="auto" w:fill="FFFFFF"/>
        </w:rPr>
        <w:t xml:space="preserve"> 2017, p. 28</w:t>
      </w:r>
      <w:r w:rsidR="00D53335" w:rsidRPr="0095184F">
        <w:rPr>
          <w:rFonts w:ascii="Times New Roman" w:hAnsi="Times New Roman" w:cs="Times New Roman"/>
          <w:sz w:val="24"/>
          <w:szCs w:val="24"/>
          <w:lang w:val="en-GB"/>
        </w:rPr>
        <w:t>)</w:t>
      </w:r>
      <w:r w:rsidRPr="0095184F">
        <w:rPr>
          <w:rFonts w:ascii="Times New Roman" w:hAnsi="Times New Roman" w:cs="Times New Roman"/>
          <w:sz w:val="24"/>
          <w:szCs w:val="24"/>
          <w:lang w:val="en-GB"/>
        </w:rPr>
        <w:t>. Therefore, market research information provides vital information to the clients, enhancing their market introduction and subsequent spur towards profitability.</w:t>
      </w:r>
    </w:p>
    <w:p w14:paraId="10633E33" w14:textId="77777777" w:rsidR="004241DD" w:rsidRPr="0095184F" w:rsidRDefault="004241DD" w:rsidP="0095184F">
      <w:pPr>
        <w:keepNext/>
        <w:spacing w:line="240" w:lineRule="auto"/>
        <w:rPr>
          <w:rFonts w:ascii="Times New Roman" w:hAnsi="Times New Roman" w:cs="Times New Roman"/>
          <w:i/>
          <w:iCs/>
          <w:sz w:val="24"/>
          <w:szCs w:val="24"/>
          <w:lang w:val="en-GB"/>
        </w:rPr>
      </w:pPr>
      <w:r w:rsidRPr="0095184F">
        <w:rPr>
          <w:rFonts w:ascii="Times New Roman" w:hAnsi="Times New Roman" w:cs="Times New Roman"/>
          <w:i/>
          <w:iCs/>
          <w:sz w:val="24"/>
          <w:szCs w:val="24"/>
          <w:lang w:val="en-GB"/>
        </w:rPr>
        <w:t>Market Research help in the creation of plans</w:t>
      </w:r>
    </w:p>
    <w:p w14:paraId="4A55DB28" w14:textId="2D8D156B" w:rsidR="004241DD" w:rsidRPr="0095184F" w:rsidRDefault="004241DD" w:rsidP="0095184F">
      <w:pPr>
        <w:keepNext/>
        <w:spacing w:line="240" w:lineRule="auto"/>
        <w:ind w:firstLine="567"/>
        <w:rPr>
          <w:rFonts w:ascii="Times New Roman" w:hAnsi="Times New Roman" w:cs="Times New Roman"/>
          <w:sz w:val="24"/>
          <w:szCs w:val="24"/>
          <w:lang w:val="en-GB"/>
        </w:rPr>
      </w:pPr>
      <w:r w:rsidRPr="0095184F">
        <w:rPr>
          <w:rFonts w:ascii="Times New Roman" w:hAnsi="Times New Roman" w:cs="Times New Roman"/>
          <w:sz w:val="24"/>
          <w:szCs w:val="24"/>
          <w:lang w:val="en-GB"/>
        </w:rPr>
        <w:t>The results from the market research help generate a marketing plan. Also,</w:t>
      </w:r>
      <w:r w:rsidR="00B91D35" w:rsidRPr="0095184F">
        <w:rPr>
          <w:rFonts w:ascii="Times New Roman" w:hAnsi="Times New Roman" w:cs="Times New Roman"/>
          <w:sz w:val="24"/>
          <w:szCs w:val="24"/>
          <w:lang w:val="en-GB"/>
        </w:rPr>
        <w:t xml:space="preserve"> </w:t>
      </w:r>
      <w:r w:rsidR="00B91D35" w:rsidRPr="0095184F">
        <w:rPr>
          <w:rFonts w:ascii="Times New Roman" w:hAnsi="Times New Roman" w:cs="Times New Roman"/>
          <w:color w:val="000000"/>
          <w:sz w:val="24"/>
          <w:szCs w:val="24"/>
          <w:shd w:val="clear" w:color="auto" w:fill="FFFFFF"/>
        </w:rPr>
        <w:t>Owen believes that</w:t>
      </w:r>
      <w:r w:rsidRPr="0095184F">
        <w:rPr>
          <w:rFonts w:ascii="Times New Roman" w:hAnsi="Times New Roman" w:cs="Times New Roman"/>
          <w:sz w:val="24"/>
          <w:szCs w:val="24"/>
          <w:lang w:val="en-GB"/>
        </w:rPr>
        <w:t xml:space="preserve"> the changing dimensions and behaviour of the target market inform decisions leading to business plans. An example entails the marketing plan highlights </w:t>
      </w:r>
      <w:r w:rsidR="00A90046">
        <w:rPr>
          <w:rFonts w:ascii="Times New Roman" w:hAnsi="Times New Roman" w:cs="Times New Roman"/>
          <w:sz w:val="24"/>
          <w:szCs w:val="24"/>
          <w:lang w:val="en-GB"/>
        </w:rPr>
        <w:t xml:space="preserve">about </w:t>
      </w:r>
      <w:r w:rsidRPr="0095184F">
        <w:rPr>
          <w:rFonts w:ascii="Times New Roman" w:hAnsi="Times New Roman" w:cs="Times New Roman"/>
          <w:sz w:val="24"/>
          <w:szCs w:val="24"/>
          <w:lang w:val="en-GB"/>
        </w:rPr>
        <w:t>the objectives and the path towards its achievement explicitly</w:t>
      </w:r>
      <w:r w:rsidR="00B91D35" w:rsidRPr="0095184F">
        <w:rPr>
          <w:rFonts w:ascii="Times New Roman" w:hAnsi="Times New Roman" w:cs="Times New Roman"/>
          <w:sz w:val="24"/>
          <w:szCs w:val="24"/>
          <w:lang w:val="en-GB"/>
        </w:rPr>
        <w:t xml:space="preserve"> (</w:t>
      </w:r>
      <w:r w:rsidR="00B91D35" w:rsidRPr="0095184F">
        <w:rPr>
          <w:rFonts w:ascii="Times New Roman" w:hAnsi="Times New Roman" w:cs="Times New Roman"/>
          <w:color w:val="000000"/>
          <w:sz w:val="24"/>
          <w:szCs w:val="24"/>
          <w:shd w:val="clear" w:color="auto" w:fill="FFFFFF"/>
        </w:rPr>
        <w:t>2019</w:t>
      </w:r>
      <w:r w:rsidR="00B91D35" w:rsidRPr="0095184F">
        <w:rPr>
          <w:rFonts w:ascii="Times New Roman" w:hAnsi="Times New Roman" w:cs="Times New Roman"/>
          <w:sz w:val="24"/>
          <w:szCs w:val="24"/>
          <w:lang w:val="en-GB"/>
        </w:rPr>
        <w:t>)</w:t>
      </w:r>
      <w:r w:rsidRPr="0095184F">
        <w:rPr>
          <w:rFonts w:ascii="Times New Roman" w:hAnsi="Times New Roman" w:cs="Times New Roman"/>
          <w:sz w:val="24"/>
          <w:szCs w:val="24"/>
          <w:lang w:val="en-GB"/>
        </w:rPr>
        <w:t xml:space="preserve">. Therefore, the plan provides the basis for business in terms of market segment, type of service, leverage for profits and the scope of gaining a better reputation. Therefore, marketing plans help business organisations align their efforts towards specific goals, enabling them to apply efficient, objective realisation performance strategies. Market research stills help them formulate accurate business plans with particular channels of realising business objectives for start-ups. </w:t>
      </w:r>
    </w:p>
    <w:p w14:paraId="5AC562F3" w14:textId="77777777" w:rsidR="004241DD" w:rsidRPr="0095184F" w:rsidRDefault="004241DD" w:rsidP="0095184F">
      <w:pPr>
        <w:keepNext/>
        <w:spacing w:line="240" w:lineRule="auto"/>
        <w:rPr>
          <w:rFonts w:ascii="Times New Roman" w:hAnsi="Times New Roman" w:cs="Times New Roman"/>
          <w:i/>
          <w:iCs/>
          <w:sz w:val="24"/>
          <w:szCs w:val="24"/>
          <w:lang w:val="en-GB"/>
        </w:rPr>
      </w:pPr>
      <w:r w:rsidRPr="0095184F">
        <w:rPr>
          <w:rFonts w:ascii="Times New Roman" w:hAnsi="Times New Roman" w:cs="Times New Roman"/>
          <w:i/>
          <w:iCs/>
          <w:sz w:val="24"/>
          <w:szCs w:val="24"/>
          <w:lang w:val="en-GB"/>
        </w:rPr>
        <w:t>Research reduces business costs.</w:t>
      </w:r>
    </w:p>
    <w:p w14:paraId="6171E0D0" w14:textId="6DB10DA5" w:rsidR="004241DD" w:rsidRPr="0095184F" w:rsidRDefault="004241DD" w:rsidP="0095184F">
      <w:pPr>
        <w:keepNext/>
        <w:spacing w:line="240" w:lineRule="auto"/>
        <w:ind w:firstLine="567"/>
        <w:rPr>
          <w:rFonts w:ascii="Times New Roman" w:hAnsi="Times New Roman" w:cs="Times New Roman"/>
          <w:sz w:val="24"/>
          <w:szCs w:val="24"/>
          <w:lang w:val="en-GB"/>
        </w:rPr>
      </w:pPr>
      <w:r w:rsidRPr="0095184F">
        <w:rPr>
          <w:rFonts w:ascii="Times New Roman" w:hAnsi="Times New Roman" w:cs="Times New Roman"/>
          <w:sz w:val="24"/>
          <w:szCs w:val="24"/>
          <w:lang w:val="en-GB"/>
        </w:rPr>
        <w:t xml:space="preserve">According to </w:t>
      </w:r>
      <w:r w:rsidR="00B91D35" w:rsidRPr="0095184F">
        <w:rPr>
          <w:rFonts w:ascii="Times New Roman" w:hAnsi="Times New Roman" w:cs="Times New Roman"/>
          <w:color w:val="000000"/>
          <w:sz w:val="24"/>
          <w:szCs w:val="24"/>
          <w:shd w:val="clear" w:color="auto" w:fill="FFFFFF"/>
        </w:rPr>
        <w:t>Owen</w:t>
      </w:r>
      <w:r w:rsidRPr="0095184F">
        <w:rPr>
          <w:rFonts w:ascii="Times New Roman" w:hAnsi="Times New Roman" w:cs="Times New Roman"/>
          <w:sz w:val="24"/>
          <w:szCs w:val="24"/>
          <w:lang w:val="en-GB"/>
        </w:rPr>
        <w:t>, small and medium enterprises spend a critical amount of money figuring out the business's particulars</w:t>
      </w:r>
      <w:r w:rsidR="00B91D35" w:rsidRPr="0095184F">
        <w:rPr>
          <w:rFonts w:ascii="Times New Roman" w:hAnsi="Times New Roman" w:cs="Times New Roman"/>
          <w:sz w:val="24"/>
          <w:szCs w:val="24"/>
          <w:lang w:val="en-GB"/>
        </w:rPr>
        <w:t xml:space="preserve"> (2019)</w:t>
      </w:r>
      <w:r w:rsidRPr="0095184F">
        <w:rPr>
          <w:rFonts w:ascii="Times New Roman" w:hAnsi="Times New Roman" w:cs="Times New Roman"/>
          <w:sz w:val="24"/>
          <w:szCs w:val="24"/>
          <w:lang w:val="en-GB"/>
        </w:rPr>
        <w:t>. The same information comes typically from low-cost business market research. Sometimes, market research comes freely using available online tools. These online tools provide accurate tools for consumers</w:t>
      </w:r>
      <w:r w:rsidR="003403EA" w:rsidRPr="0095184F">
        <w:rPr>
          <w:rFonts w:ascii="Times New Roman" w:hAnsi="Times New Roman" w:cs="Times New Roman"/>
          <w:sz w:val="24"/>
          <w:szCs w:val="24"/>
          <w:lang w:val="en-GB"/>
        </w:rPr>
        <w:t xml:space="preserve"> (</w:t>
      </w:r>
      <w:proofErr w:type="spellStart"/>
      <w:r w:rsidR="003403EA" w:rsidRPr="0095184F">
        <w:rPr>
          <w:rFonts w:ascii="Times New Roman" w:hAnsi="Times New Roman" w:cs="Times New Roman"/>
          <w:color w:val="000000"/>
          <w:sz w:val="24"/>
          <w:szCs w:val="24"/>
          <w:shd w:val="clear" w:color="auto" w:fill="FFFFFF"/>
        </w:rPr>
        <w:t>Ereaut</w:t>
      </w:r>
      <w:proofErr w:type="spellEnd"/>
      <w:r w:rsidR="003403EA" w:rsidRPr="0095184F">
        <w:rPr>
          <w:rFonts w:ascii="Times New Roman" w:hAnsi="Times New Roman" w:cs="Times New Roman"/>
          <w:color w:val="000000"/>
          <w:sz w:val="24"/>
          <w:szCs w:val="24"/>
          <w:shd w:val="clear" w:color="auto" w:fill="FFFFFF"/>
        </w:rPr>
        <w:t>, 2018</w:t>
      </w:r>
      <w:r w:rsidR="003403EA" w:rsidRPr="0095184F">
        <w:rPr>
          <w:rFonts w:ascii="Times New Roman" w:hAnsi="Times New Roman" w:cs="Times New Roman"/>
          <w:sz w:val="24"/>
          <w:szCs w:val="24"/>
          <w:lang w:val="en-GB"/>
        </w:rPr>
        <w:t>)</w:t>
      </w:r>
      <w:r w:rsidRPr="0095184F">
        <w:rPr>
          <w:rFonts w:ascii="Times New Roman" w:hAnsi="Times New Roman" w:cs="Times New Roman"/>
          <w:sz w:val="24"/>
          <w:szCs w:val="24"/>
          <w:lang w:val="en-GB"/>
        </w:rPr>
        <w:t xml:space="preserve">. Therefore, market </w:t>
      </w:r>
      <w:r w:rsidRPr="0095184F">
        <w:rPr>
          <w:rFonts w:ascii="Times New Roman" w:hAnsi="Times New Roman" w:cs="Times New Roman"/>
          <w:sz w:val="24"/>
          <w:szCs w:val="24"/>
          <w:lang w:val="en-GB"/>
        </w:rPr>
        <w:lastRenderedPageBreak/>
        <w:t xml:space="preserve">research helps the start-up business in strategizing resource utilisation. It also helps the management with the information needed for adequate resource allocation. </w:t>
      </w:r>
    </w:p>
    <w:p w14:paraId="68CA71EA" w14:textId="77777777" w:rsidR="004241DD" w:rsidRPr="0095184F" w:rsidRDefault="004241DD" w:rsidP="0095184F">
      <w:pPr>
        <w:keepNext/>
        <w:spacing w:line="240" w:lineRule="auto"/>
        <w:rPr>
          <w:rFonts w:ascii="Times New Roman" w:hAnsi="Times New Roman" w:cs="Times New Roman"/>
          <w:i/>
          <w:iCs/>
          <w:sz w:val="24"/>
          <w:szCs w:val="24"/>
          <w:lang w:val="en-GB"/>
        </w:rPr>
      </w:pPr>
      <w:r w:rsidRPr="0095184F">
        <w:rPr>
          <w:rFonts w:ascii="Times New Roman" w:hAnsi="Times New Roman" w:cs="Times New Roman"/>
          <w:i/>
          <w:iCs/>
          <w:sz w:val="24"/>
          <w:szCs w:val="24"/>
          <w:lang w:val="en-GB"/>
        </w:rPr>
        <w:t>Market research keeps the business relevant.</w:t>
      </w:r>
    </w:p>
    <w:p w14:paraId="3980FC7E" w14:textId="17BD89B2" w:rsidR="004241DD" w:rsidRPr="0095184F" w:rsidRDefault="004241DD" w:rsidP="0095184F">
      <w:pPr>
        <w:keepNext/>
        <w:spacing w:line="240" w:lineRule="auto"/>
        <w:ind w:firstLine="567"/>
        <w:rPr>
          <w:rFonts w:ascii="Times New Roman" w:hAnsi="Times New Roman" w:cs="Times New Roman"/>
          <w:sz w:val="24"/>
          <w:szCs w:val="24"/>
          <w:lang w:val="en-GB"/>
        </w:rPr>
      </w:pPr>
      <w:r w:rsidRPr="0095184F">
        <w:rPr>
          <w:rFonts w:ascii="Times New Roman" w:hAnsi="Times New Roman" w:cs="Times New Roman"/>
          <w:sz w:val="24"/>
          <w:szCs w:val="24"/>
          <w:lang w:val="en-GB"/>
        </w:rPr>
        <w:t>The onsets of proper business research reveal hidden attributes of the market that entails new demands and trends hidden to the business. The start-up business firms may choose to focus on these trends to capitalise on the existing and new customers. Business</w:t>
      </w:r>
      <w:r w:rsidR="00A90046">
        <w:rPr>
          <w:rFonts w:ascii="Times New Roman" w:hAnsi="Times New Roman" w:cs="Times New Roman"/>
          <w:sz w:val="24"/>
          <w:szCs w:val="24"/>
          <w:lang w:val="en-GB"/>
        </w:rPr>
        <w:t>es</w:t>
      </w:r>
      <w:r w:rsidRPr="0095184F">
        <w:rPr>
          <w:rFonts w:ascii="Times New Roman" w:hAnsi="Times New Roman" w:cs="Times New Roman"/>
          <w:sz w:val="24"/>
          <w:szCs w:val="24"/>
          <w:lang w:val="en-GB"/>
        </w:rPr>
        <w:t xml:space="preserve"> keeping up with trends </w:t>
      </w:r>
      <w:r w:rsidR="00A90046">
        <w:rPr>
          <w:rFonts w:ascii="Times New Roman" w:hAnsi="Times New Roman" w:cs="Times New Roman"/>
          <w:sz w:val="24"/>
          <w:szCs w:val="24"/>
          <w:lang w:val="en-GB"/>
        </w:rPr>
        <w:t>of</w:t>
      </w:r>
      <w:r w:rsidRPr="0095184F">
        <w:rPr>
          <w:rFonts w:ascii="Times New Roman" w:hAnsi="Times New Roman" w:cs="Times New Roman"/>
          <w:sz w:val="24"/>
          <w:szCs w:val="24"/>
          <w:lang w:val="en-GB"/>
        </w:rPr>
        <w:t xml:space="preserve"> changing social trends, new customers and advances in technology becomes better placed to satisfy their customers</w:t>
      </w:r>
      <w:r w:rsidR="004E19F2" w:rsidRPr="0095184F">
        <w:rPr>
          <w:rFonts w:ascii="Times New Roman" w:hAnsi="Times New Roman" w:cs="Times New Roman"/>
          <w:sz w:val="24"/>
          <w:szCs w:val="24"/>
          <w:lang w:val="en-GB"/>
        </w:rPr>
        <w:t xml:space="preserve"> (</w:t>
      </w:r>
      <w:proofErr w:type="spellStart"/>
      <w:r w:rsidR="004E19F2" w:rsidRPr="0095184F">
        <w:rPr>
          <w:rFonts w:ascii="Times New Roman" w:hAnsi="Times New Roman" w:cs="Times New Roman"/>
          <w:color w:val="000000"/>
          <w:sz w:val="24"/>
          <w:szCs w:val="24"/>
          <w:shd w:val="clear" w:color="auto" w:fill="FFFFFF"/>
        </w:rPr>
        <w:t>Geanakoplos</w:t>
      </w:r>
      <w:proofErr w:type="spellEnd"/>
      <w:r w:rsidR="004E19F2" w:rsidRPr="0095184F">
        <w:rPr>
          <w:rFonts w:ascii="Times New Roman" w:hAnsi="Times New Roman" w:cs="Times New Roman"/>
          <w:color w:val="000000"/>
          <w:sz w:val="24"/>
          <w:szCs w:val="24"/>
          <w:shd w:val="clear" w:color="auto" w:fill="FFFFFF"/>
        </w:rPr>
        <w:t xml:space="preserve"> and </w:t>
      </w:r>
      <w:proofErr w:type="spellStart"/>
      <w:r w:rsidR="004E19F2" w:rsidRPr="0095184F">
        <w:rPr>
          <w:rFonts w:ascii="Times New Roman" w:hAnsi="Times New Roman" w:cs="Times New Roman"/>
          <w:color w:val="000000"/>
          <w:sz w:val="24"/>
          <w:szCs w:val="24"/>
          <w:shd w:val="clear" w:color="auto" w:fill="FFFFFF"/>
        </w:rPr>
        <w:t>Zeldes</w:t>
      </w:r>
      <w:proofErr w:type="spellEnd"/>
      <w:r w:rsidR="004E19F2" w:rsidRPr="0095184F">
        <w:rPr>
          <w:rFonts w:ascii="Times New Roman" w:hAnsi="Times New Roman" w:cs="Times New Roman"/>
          <w:color w:val="000000"/>
          <w:sz w:val="24"/>
          <w:szCs w:val="24"/>
          <w:shd w:val="clear" w:color="auto" w:fill="FFFFFF"/>
        </w:rPr>
        <w:t xml:space="preserve"> 2019</w:t>
      </w:r>
      <w:r w:rsidR="00791DA7">
        <w:rPr>
          <w:rFonts w:ascii="Times New Roman" w:hAnsi="Times New Roman" w:cs="Times New Roman"/>
          <w:color w:val="000000"/>
          <w:sz w:val="24"/>
          <w:szCs w:val="24"/>
          <w:shd w:val="clear" w:color="auto" w:fill="FFFFFF"/>
        </w:rPr>
        <w:t>,</w:t>
      </w:r>
      <w:r w:rsidR="004E19F2" w:rsidRPr="0095184F">
        <w:rPr>
          <w:rFonts w:ascii="Times New Roman" w:hAnsi="Times New Roman" w:cs="Times New Roman"/>
          <w:color w:val="000000"/>
          <w:sz w:val="24"/>
          <w:szCs w:val="24"/>
          <w:shd w:val="clear" w:color="auto" w:fill="FFFFFF"/>
        </w:rPr>
        <w:t xml:space="preserve"> p. 59</w:t>
      </w:r>
      <w:r w:rsidR="004E19F2" w:rsidRPr="0095184F">
        <w:rPr>
          <w:rFonts w:ascii="Times New Roman" w:hAnsi="Times New Roman" w:cs="Times New Roman"/>
          <w:sz w:val="24"/>
          <w:szCs w:val="24"/>
          <w:lang w:val="en-GB"/>
        </w:rPr>
        <w:t>)</w:t>
      </w:r>
      <w:r w:rsidRPr="0095184F">
        <w:rPr>
          <w:rFonts w:ascii="Times New Roman" w:hAnsi="Times New Roman" w:cs="Times New Roman"/>
          <w:sz w:val="24"/>
          <w:szCs w:val="24"/>
          <w:lang w:val="en-GB"/>
        </w:rPr>
        <w:t xml:space="preserve">. The above information also helps the start-ups and other existing business firms to respond to the changing dimensions of the business environments reflected by the shifts in consumer preferences. </w:t>
      </w:r>
    </w:p>
    <w:p w14:paraId="2463497D" w14:textId="77777777" w:rsidR="004241DD" w:rsidRPr="0095184F" w:rsidRDefault="004241DD" w:rsidP="0095184F">
      <w:pPr>
        <w:keepNext/>
        <w:spacing w:line="240" w:lineRule="auto"/>
        <w:rPr>
          <w:rFonts w:ascii="Times New Roman" w:hAnsi="Times New Roman" w:cs="Times New Roman"/>
          <w:i/>
          <w:iCs/>
          <w:sz w:val="24"/>
          <w:szCs w:val="24"/>
          <w:lang w:val="en-GB"/>
        </w:rPr>
      </w:pPr>
      <w:r w:rsidRPr="0095184F">
        <w:rPr>
          <w:rFonts w:ascii="Times New Roman" w:hAnsi="Times New Roman" w:cs="Times New Roman"/>
          <w:i/>
          <w:iCs/>
          <w:sz w:val="24"/>
          <w:szCs w:val="24"/>
          <w:lang w:val="en-GB"/>
        </w:rPr>
        <w:t>Market research helps in the identification of threats.</w:t>
      </w:r>
    </w:p>
    <w:p w14:paraId="1007007A" w14:textId="1B6FF26A" w:rsidR="004241DD" w:rsidRPr="0095184F" w:rsidRDefault="004241DD" w:rsidP="0095184F">
      <w:pPr>
        <w:keepNext/>
        <w:spacing w:line="240" w:lineRule="auto"/>
        <w:ind w:firstLine="567"/>
        <w:rPr>
          <w:rFonts w:ascii="Times New Roman" w:hAnsi="Times New Roman" w:cs="Times New Roman"/>
          <w:sz w:val="24"/>
          <w:szCs w:val="24"/>
          <w:lang w:val="en-GB"/>
        </w:rPr>
      </w:pPr>
      <w:r w:rsidRPr="0095184F">
        <w:rPr>
          <w:rFonts w:ascii="Times New Roman" w:hAnsi="Times New Roman" w:cs="Times New Roman"/>
          <w:sz w:val="24"/>
          <w:szCs w:val="24"/>
          <w:lang w:val="en-GB"/>
        </w:rPr>
        <w:t xml:space="preserve">Research helps in uncovering potential threats which may be unnoticed through ordinary market evaluation. Typically, business operation threats exist in substitute products, market competition, and better production methods, amongst others. Business threats have adverse impacts on the </w:t>
      </w:r>
      <w:r w:rsidR="004E19F2" w:rsidRPr="0095184F">
        <w:rPr>
          <w:rFonts w:ascii="Times New Roman" w:hAnsi="Times New Roman" w:cs="Times New Roman"/>
          <w:sz w:val="24"/>
          <w:szCs w:val="24"/>
          <w:lang w:val="en-GB"/>
        </w:rPr>
        <w:t>wellbeing</w:t>
      </w:r>
      <w:r w:rsidRPr="0095184F">
        <w:rPr>
          <w:rFonts w:ascii="Times New Roman" w:hAnsi="Times New Roman" w:cs="Times New Roman"/>
          <w:sz w:val="24"/>
          <w:szCs w:val="24"/>
          <w:lang w:val="en-GB"/>
        </w:rPr>
        <w:t xml:space="preserve"> of business organisations. However, proper identification of these vices results in the development of reliable counter mechanisms and policies that increase survival chances</w:t>
      </w:r>
      <w:r w:rsidR="004E19F2" w:rsidRPr="0095184F">
        <w:rPr>
          <w:rFonts w:ascii="Times New Roman" w:hAnsi="Times New Roman" w:cs="Times New Roman"/>
          <w:sz w:val="24"/>
          <w:szCs w:val="24"/>
          <w:lang w:val="en-GB"/>
        </w:rPr>
        <w:t xml:space="preserve"> (</w:t>
      </w:r>
      <w:proofErr w:type="spellStart"/>
      <w:r w:rsidR="004E19F2" w:rsidRPr="0095184F">
        <w:rPr>
          <w:rFonts w:ascii="Times New Roman" w:hAnsi="Times New Roman" w:cs="Times New Roman"/>
          <w:color w:val="000000"/>
          <w:sz w:val="24"/>
          <w:szCs w:val="24"/>
          <w:shd w:val="clear" w:color="auto" w:fill="FFFFFF"/>
        </w:rPr>
        <w:t>Narver</w:t>
      </w:r>
      <w:proofErr w:type="spellEnd"/>
      <w:r w:rsidR="004E19F2" w:rsidRPr="0095184F">
        <w:rPr>
          <w:rFonts w:ascii="Times New Roman" w:hAnsi="Times New Roman" w:cs="Times New Roman"/>
          <w:color w:val="000000"/>
          <w:sz w:val="24"/>
          <w:szCs w:val="24"/>
          <w:shd w:val="clear" w:color="auto" w:fill="FFFFFF"/>
        </w:rPr>
        <w:t xml:space="preserve"> &amp; Slater 2020</w:t>
      </w:r>
      <w:r w:rsidR="00791DA7">
        <w:rPr>
          <w:rFonts w:ascii="Times New Roman" w:hAnsi="Times New Roman" w:cs="Times New Roman"/>
          <w:color w:val="000000"/>
          <w:sz w:val="24"/>
          <w:szCs w:val="24"/>
          <w:shd w:val="clear" w:color="auto" w:fill="FFFFFF"/>
        </w:rPr>
        <w:t>,</w:t>
      </w:r>
      <w:r w:rsidR="004E19F2" w:rsidRPr="0095184F">
        <w:rPr>
          <w:rFonts w:ascii="Times New Roman" w:hAnsi="Times New Roman" w:cs="Times New Roman"/>
          <w:color w:val="000000"/>
          <w:sz w:val="24"/>
          <w:szCs w:val="24"/>
          <w:shd w:val="clear" w:color="auto" w:fill="FFFFFF"/>
        </w:rPr>
        <w:t xml:space="preserve"> p. 32</w:t>
      </w:r>
      <w:r w:rsidR="004E19F2" w:rsidRPr="0095184F">
        <w:rPr>
          <w:rFonts w:ascii="Times New Roman" w:hAnsi="Times New Roman" w:cs="Times New Roman"/>
          <w:sz w:val="24"/>
          <w:szCs w:val="24"/>
          <w:lang w:val="en-GB"/>
        </w:rPr>
        <w:t>)</w:t>
      </w:r>
      <w:r w:rsidRPr="0095184F">
        <w:rPr>
          <w:rFonts w:ascii="Times New Roman" w:hAnsi="Times New Roman" w:cs="Times New Roman"/>
          <w:sz w:val="24"/>
          <w:szCs w:val="24"/>
          <w:lang w:val="en-GB"/>
        </w:rPr>
        <w:t xml:space="preserve">. Therefore, market research increases the chances for business continuity and success. </w:t>
      </w:r>
    </w:p>
    <w:p w14:paraId="77AA0768" w14:textId="77777777" w:rsidR="004241DD" w:rsidRPr="0095184F" w:rsidRDefault="004241DD" w:rsidP="0095184F">
      <w:pPr>
        <w:keepNext/>
        <w:spacing w:line="240" w:lineRule="auto"/>
        <w:rPr>
          <w:rFonts w:ascii="Times New Roman" w:hAnsi="Times New Roman" w:cs="Times New Roman"/>
          <w:i/>
          <w:iCs/>
          <w:sz w:val="24"/>
          <w:szCs w:val="24"/>
          <w:lang w:val="en-GB"/>
        </w:rPr>
      </w:pPr>
      <w:r w:rsidRPr="0095184F">
        <w:rPr>
          <w:rFonts w:ascii="Times New Roman" w:hAnsi="Times New Roman" w:cs="Times New Roman"/>
          <w:i/>
          <w:iCs/>
          <w:sz w:val="24"/>
          <w:szCs w:val="24"/>
          <w:lang w:val="en-GB"/>
        </w:rPr>
        <w:t>Market research helps in measuring business reputation.</w:t>
      </w:r>
    </w:p>
    <w:p w14:paraId="50EB1EBC" w14:textId="412C2A53" w:rsidR="004241DD" w:rsidRPr="0095184F" w:rsidRDefault="004241DD" w:rsidP="0095184F">
      <w:pPr>
        <w:keepNext/>
        <w:spacing w:line="240" w:lineRule="auto"/>
        <w:ind w:firstLine="567"/>
        <w:rPr>
          <w:rFonts w:ascii="Times New Roman" w:hAnsi="Times New Roman" w:cs="Times New Roman"/>
          <w:sz w:val="24"/>
          <w:szCs w:val="24"/>
          <w:lang w:val="en-GB"/>
        </w:rPr>
      </w:pPr>
      <w:r w:rsidRPr="0095184F">
        <w:rPr>
          <w:rFonts w:ascii="Times New Roman" w:hAnsi="Times New Roman" w:cs="Times New Roman"/>
          <w:sz w:val="24"/>
          <w:szCs w:val="24"/>
          <w:lang w:val="en-GB"/>
        </w:rPr>
        <w:t xml:space="preserve">Another essential role of market research outcome denotes the realisation of organisational goodwill. The organisation can use the research to determine the thought of consumers regarding their services. Unbiased response from a wide range of clients provides an accurate picture of company perception. </w:t>
      </w:r>
      <w:proofErr w:type="spellStart"/>
      <w:r w:rsidR="00416B67" w:rsidRPr="0095184F">
        <w:rPr>
          <w:rFonts w:ascii="Times New Roman" w:hAnsi="Times New Roman" w:cs="Times New Roman"/>
          <w:color w:val="000000"/>
          <w:sz w:val="24"/>
          <w:szCs w:val="24"/>
          <w:shd w:val="clear" w:color="auto" w:fill="FFFFFF"/>
        </w:rPr>
        <w:t>Özkan</w:t>
      </w:r>
      <w:proofErr w:type="spellEnd"/>
      <w:r w:rsidR="00416B67" w:rsidRPr="0095184F">
        <w:rPr>
          <w:rFonts w:ascii="Times New Roman" w:hAnsi="Times New Roman" w:cs="Times New Roman"/>
          <w:color w:val="000000"/>
          <w:sz w:val="24"/>
          <w:szCs w:val="24"/>
          <w:shd w:val="clear" w:color="auto" w:fill="FFFFFF"/>
        </w:rPr>
        <w:t xml:space="preserve"> et al. note that </w:t>
      </w:r>
      <w:r w:rsidR="00FC5839" w:rsidRPr="0095184F">
        <w:rPr>
          <w:rFonts w:ascii="Times New Roman" w:hAnsi="Times New Roman" w:cs="Times New Roman"/>
          <w:sz w:val="24"/>
          <w:szCs w:val="24"/>
          <w:lang w:val="en-GB"/>
        </w:rPr>
        <w:t>positive</w:t>
      </w:r>
      <w:r w:rsidRPr="0095184F">
        <w:rPr>
          <w:rFonts w:ascii="Times New Roman" w:hAnsi="Times New Roman" w:cs="Times New Roman"/>
          <w:sz w:val="24"/>
          <w:szCs w:val="24"/>
          <w:lang w:val="en-GB"/>
        </w:rPr>
        <w:t xml:space="preserve"> goodwill presents an opportunity for growth for the business, and it helps in strengthening the factors for realising objectives</w:t>
      </w:r>
      <w:r w:rsidR="00416B67" w:rsidRPr="0095184F">
        <w:rPr>
          <w:rFonts w:ascii="Times New Roman" w:hAnsi="Times New Roman" w:cs="Times New Roman"/>
          <w:sz w:val="24"/>
          <w:szCs w:val="24"/>
          <w:lang w:val="en-GB"/>
        </w:rPr>
        <w:t xml:space="preserve"> (2019, p. 388)</w:t>
      </w:r>
      <w:r w:rsidRPr="0095184F">
        <w:rPr>
          <w:rFonts w:ascii="Times New Roman" w:hAnsi="Times New Roman" w:cs="Times New Roman"/>
          <w:sz w:val="24"/>
          <w:szCs w:val="24"/>
          <w:lang w:val="en-GB"/>
        </w:rPr>
        <w:t>. It follows that business</w:t>
      </w:r>
      <w:r w:rsidR="00BF05E1">
        <w:rPr>
          <w:rFonts w:ascii="Times New Roman" w:hAnsi="Times New Roman" w:cs="Times New Roman"/>
          <w:sz w:val="24"/>
          <w:szCs w:val="24"/>
          <w:lang w:val="en-GB"/>
        </w:rPr>
        <w:t>es</w:t>
      </w:r>
      <w:r w:rsidRPr="0095184F">
        <w:rPr>
          <w:rFonts w:ascii="Times New Roman" w:hAnsi="Times New Roman" w:cs="Times New Roman"/>
          <w:sz w:val="24"/>
          <w:szCs w:val="24"/>
          <w:lang w:val="en-GB"/>
        </w:rPr>
        <w:t xml:space="preserve"> that understand their perception employ measures that shape their marketing processes. This process targets the change of factors that contributes to increased efficiency and perception. </w:t>
      </w:r>
    </w:p>
    <w:p w14:paraId="6706F92C" w14:textId="59B3F8F7" w:rsidR="004241DD" w:rsidRPr="0095184F" w:rsidRDefault="004241DD" w:rsidP="0095184F">
      <w:pPr>
        <w:keepNext/>
        <w:spacing w:line="240" w:lineRule="auto"/>
        <w:rPr>
          <w:rFonts w:ascii="Times New Roman" w:hAnsi="Times New Roman" w:cs="Times New Roman"/>
          <w:i/>
          <w:iCs/>
          <w:sz w:val="24"/>
          <w:szCs w:val="24"/>
          <w:lang w:val="en-GB"/>
        </w:rPr>
      </w:pPr>
      <w:r w:rsidRPr="0095184F">
        <w:rPr>
          <w:rFonts w:ascii="Times New Roman" w:hAnsi="Times New Roman" w:cs="Times New Roman"/>
          <w:i/>
          <w:iCs/>
          <w:sz w:val="24"/>
          <w:szCs w:val="24"/>
          <w:lang w:val="en-GB"/>
        </w:rPr>
        <w:t>Forecasting of revenue</w:t>
      </w:r>
      <w:r w:rsidR="008E065D" w:rsidRPr="0095184F">
        <w:rPr>
          <w:rFonts w:ascii="Times New Roman" w:hAnsi="Times New Roman" w:cs="Times New Roman"/>
          <w:i/>
          <w:iCs/>
          <w:sz w:val="24"/>
          <w:szCs w:val="24"/>
          <w:lang w:val="en-GB"/>
        </w:rPr>
        <w:t>.</w:t>
      </w:r>
    </w:p>
    <w:p w14:paraId="1191F5E3" w14:textId="6B51FAB8" w:rsidR="004241DD" w:rsidRPr="0095184F" w:rsidRDefault="004241DD" w:rsidP="0095184F">
      <w:pPr>
        <w:keepNext/>
        <w:spacing w:line="240" w:lineRule="auto"/>
        <w:ind w:firstLine="567"/>
        <w:rPr>
          <w:rFonts w:ascii="Times New Roman" w:hAnsi="Times New Roman" w:cs="Times New Roman"/>
          <w:sz w:val="24"/>
          <w:szCs w:val="24"/>
          <w:lang w:val="en-GB"/>
        </w:rPr>
      </w:pPr>
      <w:r w:rsidRPr="0095184F">
        <w:rPr>
          <w:rFonts w:ascii="Times New Roman" w:hAnsi="Times New Roman" w:cs="Times New Roman"/>
          <w:sz w:val="24"/>
          <w:szCs w:val="24"/>
          <w:lang w:val="en-GB"/>
        </w:rPr>
        <w:t xml:space="preserve">Businesses significantly rely on the ability to generate an accurate forecast of future profitability or failure. </w:t>
      </w:r>
      <w:r w:rsidR="004E19F2" w:rsidRPr="0095184F">
        <w:rPr>
          <w:rFonts w:ascii="Times New Roman" w:hAnsi="Times New Roman" w:cs="Times New Roman"/>
          <w:sz w:val="24"/>
          <w:szCs w:val="24"/>
          <w:lang w:val="en-GB"/>
        </w:rPr>
        <w:t xml:space="preserve">According to </w:t>
      </w:r>
      <w:r w:rsidR="004E19F2" w:rsidRPr="0095184F">
        <w:rPr>
          <w:rFonts w:ascii="Times New Roman" w:hAnsi="Times New Roman" w:cs="Times New Roman"/>
          <w:color w:val="000000"/>
          <w:sz w:val="24"/>
          <w:szCs w:val="24"/>
          <w:shd w:val="clear" w:color="auto" w:fill="FFFFFF"/>
        </w:rPr>
        <w:t xml:space="preserve">Day, </w:t>
      </w:r>
      <w:r w:rsidR="004E19F2" w:rsidRPr="0095184F">
        <w:rPr>
          <w:rFonts w:ascii="Times New Roman" w:hAnsi="Times New Roman" w:cs="Times New Roman"/>
          <w:sz w:val="24"/>
          <w:szCs w:val="24"/>
          <w:lang w:val="en-GB"/>
        </w:rPr>
        <w:t>c</w:t>
      </w:r>
      <w:r w:rsidRPr="0095184F">
        <w:rPr>
          <w:rFonts w:ascii="Times New Roman" w:hAnsi="Times New Roman" w:cs="Times New Roman"/>
          <w:sz w:val="24"/>
          <w:szCs w:val="24"/>
          <w:lang w:val="en-GB"/>
        </w:rPr>
        <w:t xml:space="preserve">onduction of the market </w:t>
      </w:r>
      <w:r w:rsidR="00BF05E1">
        <w:rPr>
          <w:rFonts w:ascii="Times New Roman" w:hAnsi="Times New Roman" w:cs="Times New Roman"/>
          <w:sz w:val="24"/>
          <w:szCs w:val="24"/>
          <w:lang w:val="en-GB"/>
        </w:rPr>
        <w:t xml:space="preserve">survey </w:t>
      </w:r>
      <w:r w:rsidRPr="0095184F">
        <w:rPr>
          <w:rFonts w:ascii="Times New Roman" w:hAnsi="Times New Roman" w:cs="Times New Roman"/>
          <w:sz w:val="24"/>
          <w:szCs w:val="24"/>
          <w:lang w:val="en-GB"/>
        </w:rPr>
        <w:t>communicates the attributes of the market. This information helps in understanding market trends compared with previous data</w:t>
      </w:r>
      <w:r w:rsidR="004E19F2" w:rsidRPr="0095184F">
        <w:rPr>
          <w:rFonts w:ascii="Times New Roman" w:hAnsi="Times New Roman" w:cs="Times New Roman"/>
          <w:sz w:val="24"/>
          <w:szCs w:val="24"/>
          <w:lang w:val="en-GB"/>
        </w:rPr>
        <w:t xml:space="preserve"> (</w:t>
      </w:r>
      <w:r w:rsidR="004E19F2" w:rsidRPr="0095184F">
        <w:rPr>
          <w:rFonts w:ascii="Times New Roman" w:hAnsi="Times New Roman" w:cs="Times New Roman"/>
          <w:color w:val="000000"/>
          <w:sz w:val="24"/>
          <w:szCs w:val="24"/>
          <w:shd w:val="clear" w:color="auto" w:fill="FFFFFF"/>
        </w:rPr>
        <w:t>2018, p. 39</w:t>
      </w:r>
      <w:r w:rsidR="004E19F2" w:rsidRPr="0095184F">
        <w:rPr>
          <w:rFonts w:ascii="Times New Roman" w:hAnsi="Times New Roman" w:cs="Times New Roman"/>
          <w:sz w:val="24"/>
          <w:szCs w:val="24"/>
          <w:lang w:val="en-GB"/>
        </w:rPr>
        <w:t>)</w:t>
      </w:r>
      <w:r w:rsidRPr="0095184F">
        <w:rPr>
          <w:rFonts w:ascii="Times New Roman" w:hAnsi="Times New Roman" w:cs="Times New Roman"/>
          <w:sz w:val="24"/>
          <w:szCs w:val="24"/>
          <w:lang w:val="en-GB"/>
        </w:rPr>
        <w:t xml:space="preserve">. Also, a comparison of the two market periods helps in understanding projected market changes. The projected market changes denote the forecasts that help in product planning, resource allocation, and raw materials acquisition. </w:t>
      </w:r>
    </w:p>
    <w:p w14:paraId="2792C455" w14:textId="77777777" w:rsidR="004241DD" w:rsidRPr="0095184F" w:rsidRDefault="004241DD" w:rsidP="0095184F">
      <w:pPr>
        <w:keepNext/>
        <w:spacing w:line="240" w:lineRule="auto"/>
        <w:rPr>
          <w:rFonts w:ascii="Times New Roman" w:hAnsi="Times New Roman" w:cs="Times New Roman"/>
          <w:i/>
          <w:iCs/>
          <w:sz w:val="24"/>
          <w:szCs w:val="24"/>
          <w:lang w:val="en-GB"/>
        </w:rPr>
      </w:pPr>
      <w:r w:rsidRPr="0095184F">
        <w:rPr>
          <w:rFonts w:ascii="Times New Roman" w:hAnsi="Times New Roman" w:cs="Times New Roman"/>
          <w:i/>
          <w:iCs/>
          <w:sz w:val="24"/>
          <w:szCs w:val="24"/>
          <w:lang w:val="en-GB"/>
        </w:rPr>
        <w:t>Market research increases survival chances.</w:t>
      </w:r>
    </w:p>
    <w:p w14:paraId="4482B391" w14:textId="77777777" w:rsidR="004241DD" w:rsidRPr="0095184F" w:rsidRDefault="004241DD" w:rsidP="0095184F">
      <w:pPr>
        <w:keepNext/>
        <w:spacing w:line="240" w:lineRule="auto"/>
        <w:ind w:firstLine="567"/>
        <w:rPr>
          <w:rFonts w:ascii="Times New Roman" w:hAnsi="Times New Roman" w:cs="Times New Roman"/>
          <w:sz w:val="24"/>
          <w:szCs w:val="24"/>
          <w:lang w:val="en-GB"/>
        </w:rPr>
      </w:pPr>
      <w:r w:rsidRPr="0095184F">
        <w:rPr>
          <w:rFonts w:ascii="Times New Roman" w:hAnsi="Times New Roman" w:cs="Times New Roman"/>
          <w:sz w:val="24"/>
          <w:szCs w:val="24"/>
          <w:lang w:val="en-GB"/>
        </w:rPr>
        <w:t xml:space="preserve">It is the will of every business entity in the market to survive and not fail. Research findings show that six out of ten business organisations fail to stay in their first five years. Failure to survive occurs because many businesses do not understand the market environment's needs and want, reducing marketing strategies. It pays to identify real customers based on their </w:t>
      </w:r>
      <w:r w:rsidRPr="0095184F">
        <w:rPr>
          <w:rFonts w:ascii="Times New Roman" w:hAnsi="Times New Roman" w:cs="Times New Roman"/>
          <w:sz w:val="24"/>
          <w:szCs w:val="24"/>
          <w:lang w:val="en-GB"/>
        </w:rPr>
        <w:lastRenderedPageBreak/>
        <w:t xml:space="preserve">needs, wants, and location. Understanding these complexities translates into accurate targeting and accommodation of growth incentives. </w:t>
      </w:r>
    </w:p>
    <w:p w14:paraId="652F8E7A" w14:textId="77777777" w:rsidR="004241DD" w:rsidRPr="0095184F" w:rsidRDefault="004241DD" w:rsidP="0095184F">
      <w:pPr>
        <w:keepNext/>
        <w:spacing w:line="240" w:lineRule="auto"/>
        <w:rPr>
          <w:rFonts w:ascii="Times New Roman" w:hAnsi="Times New Roman" w:cs="Times New Roman"/>
          <w:i/>
          <w:iCs/>
          <w:sz w:val="24"/>
          <w:szCs w:val="24"/>
          <w:lang w:val="en-GB"/>
        </w:rPr>
      </w:pPr>
      <w:r w:rsidRPr="0095184F">
        <w:rPr>
          <w:rFonts w:ascii="Times New Roman" w:hAnsi="Times New Roman" w:cs="Times New Roman"/>
          <w:i/>
          <w:iCs/>
          <w:sz w:val="24"/>
          <w:szCs w:val="24"/>
          <w:lang w:val="en-GB"/>
        </w:rPr>
        <w:t>Market research reveals an existing opportunity.</w:t>
      </w:r>
    </w:p>
    <w:p w14:paraId="6C79BF20" w14:textId="6CBBC9AB" w:rsidR="004241DD" w:rsidRPr="0095184F" w:rsidRDefault="004241DD" w:rsidP="0095184F">
      <w:pPr>
        <w:keepNext/>
        <w:spacing w:line="240" w:lineRule="auto"/>
        <w:ind w:firstLine="567"/>
        <w:rPr>
          <w:rFonts w:ascii="Times New Roman" w:hAnsi="Times New Roman" w:cs="Times New Roman"/>
          <w:sz w:val="24"/>
          <w:szCs w:val="24"/>
          <w:lang w:val="en-GB"/>
        </w:rPr>
      </w:pPr>
      <w:r w:rsidRPr="0095184F">
        <w:rPr>
          <w:rFonts w:ascii="Times New Roman" w:hAnsi="Times New Roman" w:cs="Times New Roman"/>
          <w:sz w:val="24"/>
          <w:szCs w:val="24"/>
          <w:lang w:val="en-GB"/>
        </w:rPr>
        <w:t>The market has significant opportunities waiting for discovery, and research activities help in locating these opportunities. Some trends are, however, to be recognised. Therefore, businesses partaking in research activities identify these opportunities and take advantage to spur their performance</w:t>
      </w:r>
      <w:r w:rsidR="005941F6" w:rsidRPr="0095184F">
        <w:rPr>
          <w:rFonts w:ascii="Times New Roman" w:hAnsi="Times New Roman" w:cs="Times New Roman"/>
          <w:sz w:val="24"/>
          <w:szCs w:val="24"/>
          <w:lang w:val="en-GB"/>
        </w:rPr>
        <w:t xml:space="preserve"> (</w:t>
      </w:r>
      <w:r w:rsidR="005941F6" w:rsidRPr="0095184F">
        <w:rPr>
          <w:rFonts w:ascii="Times New Roman" w:hAnsi="Times New Roman" w:cs="Times New Roman"/>
          <w:color w:val="000000"/>
          <w:sz w:val="24"/>
          <w:szCs w:val="24"/>
          <w:shd w:val="clear" w:color="auto" w:fill="FFFFFF"/>
        </w:rPr>
        <w:t>Day, 2018</w:t>
      </w:r>
      <w:r w:rsidR="005941F6" w:rsidRPr="0095184F">
        <w:rPr>
          <w:rFonts w:ascii="Times New Roman" w:hAnsi="Times New Roman" w:cs="Times New Roman"/>
          <w:sz w:val="24"/>
          <w:szCs w:val="24"/>
          <w:lang w:val="en-GB"/>
        </w:rPr>
        <w:t>)</w:t>
      </w:r>
      <w:r w:rsidRPr="0095184F">
        <w:rPr>
          <w:rFonts w:ascii="Times New Roman" w:hAnsi="Times New Roman" w:cs="Times New Roman"/>
          <w:sz w:val="24"/>
          <w:szCs w:val="24"/>
          <w:lang w:val="en-GB"/>
        </w:rPr>
        <w:t>. Companies and start-ups that fail to consider market research forego the chance arising from market research. Some businesses take advantage of these opportunities through timely investment and allocation of resources to spur their growth.</w:t>
      </w:r>
    </w:p>
    <w:p w14:paraId="15A6228B" w14:textId="77777777" w:rsidR="004241DD" w:rsidRPr="0095184F" w:rsidRDefault="004241DD" w:rsidP="0095184F">
      <w:pPr>
        <w:keepNext/>
        <w:spacing w:line="240" w:lineRule="auto"/>
        <w:rPr>
          <w:rFonts w:ascii="Times New Roman" w:hAnsi="Times New Roman" w:cs="Times New Roman"/>
          <w:i/>
          <w:iCs/>
          <w:sz w:val="24"/>
          <w:szCs w:val="24"/>
          <w:lang w:val="en-GB"/>
        </w:rPr>
      </w:pPr>
      <w:r w:rsidRPr="0095184F">
        <w:rPr>
          <w:rFonts w:ascii="Times New Roman" w:hAnsi="Times New Roman" w:cs="Times New Roman"/>
          <w:i/>
          <w:iCs/>
          <w:sz w:val="24"/>
          <w:szCs w:val="24"/>
          <w:lang w:val="en-GB"/>
        </w:rPr>
        <w:t>It helps in understanding market competitors.</w:t>
      </w:r>
    </w:p>
    <w:p w14:paraId="2187E1F9" w14:textId="2C6CA1B3" w:rsidR="004241DD" w:rsidRPr="0095184F" w:rsidRDefault="004241DD" w:rsidP="0095184F">
      <w:pPr>
        <w:keepNext/>
        <w:spacing w:line="240" w:lineRule="auto"/>
        <w:ind w:firstLine="567"/>
        <w:rPr>
          <w:rFonts w:ascii="Times New Roman" w:hAnsi="Times New Roman" w:cs="Times New Roman"/>
          <w:sz w:val="24"/>
          <w:szCs w:val="24"/>
          <w:lang w:val="en-GB"/>
        </w:rPr>
      </w:pPr>
      <w:r w:rsidRPr="0095184F">
        <w:rPr>
          <w:rFonts w:ascii="Times New Roman" w:hAnsi="Times New Roman" w:cs="Times New Roman"/>
          <w:sz w:val="24"/>
          <w:szCs w:val="24"/>
          <w:lang w:val="en-GB"/>
        </w:rPr>
        <w:t>The market's operation features a series of competition from different companies that seek to satisfy the same customers. Competition can scuttle the performance of some companies if they fail to enact research findings from the market. Therefore, market research helps organisations monitor the competitors' activities and further suggests incentives for countering these competitors. Competition diminishes market share and turnover. Also, research shows popular events and products with competitors</w:t>
      </w:r>
      <w:r w:rsidR="004E19F2" w:rsidRPr="0095184F">
        <w:rPr>
          <w:rFonts w:ascii="Times New Roman" w:hAnsi="Times New Roman" w:cs="Times New Roman"/>
          <w:sz w:val="24"/>
          <w:szCs w:val="24"/>
          <w:lang w:val="en-GB"/>
        </w:rPr>
        <w:t xml:space="preserve"> (</w:t>
      </w:r>
      <w:proofErr w:type="spellStart"/>
      <w:r w:rsidR="004E19F2" w:rsidRPr="0095184F">
        <w:rPr>
          <w:rFonts w:ascii="Times New Roman" w:hAnsi="Times New Roman" w:cs="Times New Roman"/>
          <w:color w:val="000000"/>
          <w:sz w:val="24"/>
          <w:szCs w:val="24"/>
          <w:shd w:val="clear" w:color="auto" w:fill="FFFFFF"/>
        </w:rPr>
        <w:t>Narver</w:t>
      </w:r>
      <w:proofErr w:type="spellEnd"/>
      <w:r w:rsidR="004E19F2" w:rsidRPr="0095184F">
        <w:rPr>
          <w:rFonts w:ascii="Times New Roman" w:hAnsi="Times New Roman" w:cs="Times New Roman"/>
          <w:color w:val="000000"/>
          <w:sz w:val="24"/>
          <w:szCs w:val="24"/>
          <w:shd w:val="clear" w:color="auto" w:fill="FFFFFF"/>
        </w:rPr>
        <w:t xml:space="preserve"> &amp; Slater 2020</w:t>
      </w:r>
      <w:r w:rsidR="00791DA7">
        <w:rPr>
          <w:rFonts w:ascii="Times New Roman" w:hAnsi="Times New Roman" w:cs="Times New Roman"/>
          <w:color w:val="000000"/>
          <w:sz w:val="24"/>
          <w:szCs w:val="24"/>
          <w:shd w:val="clear" w:color="auto" w:fill="FFFFFF"/>
        </w:rPr>
        <w:t>,</w:t>
      </w:r>
      <w:r w:rsidR="004E19F2" w:rsidRPr="0095184F">
        <w:rPr>
          <w:rFonts w:ascii="Times New Roman" w:hAnsi="Times New Roman" w:cs="Times New Roman"/>
          <w:color w:val="000000"/>
          <w:sz w:val="24"/>
          <w:szCs w:val="24"/>
          <w:shd w:val="clear" w:color="auto" w:fill="FFFFFF"/>
        </w:rPr>
        <w:t xml:space="preserve"> p. 34</w:t>
      </w:r>
      <w:r w:rsidR="004E19F2" w:rsidRPr="0095184F">
        <w:rPr>
          <w:rFonts w:ascii="Times New Roman" w:hAnsi="Times New Roman" w:cs="Times New Roman"/>
          <w:sz w:val="24"/>
          <w:szCs w:val="24"/>
          <w:lang w:val="en-GB"/>
        </w:rPr>
        <w:t>)</w:t>
      </w:r>
      <w:r w:rsidRPr="0095184F">
        <w:rPr>
          <w:rFonts w:ascii="Times New Roman" w:hAnsi="Times New Roman" w:cs="Times New Roman"/>
          <w:sz w:val="24"/>
          <w:szCs w:val="24"/>
          <w:lang w:val="en-GB"/>
        </w:rPr>
        <w:t xml:space="preserve">. After understanding popular products in the market, the business begins to take advantage of the market opportunity. Learning from the mistakes of the competitors' error helps business grow by avoiding the same pitfalls. </w:t>
      </w:r>
    </w:p>
    <w:p w14:paraId="74F4DF20" w14:textId="50C5CA1D" w:rsidR="004241DD" w:rsidRPr="0095184F" w:rsidRDefault="004241DD" w:rsidP="0095184F">
      <w:pPr>
        <w:keepNext/>
        <w:spacing w:line="240" w:lineRule="auto"/>
        <w:ind w:firstLine="567"/>
        <w:rPr>
          <w:rFonts w:ascii="Times New Roman" w:hAnsi="Times New Roman" w:cs="Times New Roman"/>
          <w:sz w:val="24"/>
          <w:szCs w:val="24"/>
          <w:lang w:val="en-GB"/>
        </w:rPr>
      </w:pPr>
      <w:r w:rsidRPr="0095184F">
        <w:rPr>
          <w:rFonts w:ascii="Times New Roman" w:hAnsi="Times New Roman" w:cs="Times New Roman"/>
          <w:sz w:val="24"/>
          <w:szCs w:val="24"/>
          <w:lang w:val="en-GB"/>
        </w:rPr>
        <w:t>Indeed, every business stands to benefit from market research, which calls for systematic business decisions analysis. The result of embarking on market research pertains to the increase in performance. For start-ups, it provides vital insight into the projected business environment</w:t>
      </w:r>
      <w:r w:rsidR="009321DB" w:rsidRPr="0095184F">
        <w:rPr>
          <w:rFonts w:ascii="Times New Roman" w:hAnsi="Times New Roman" w:cs="Times New Roman"/>
          <w:sz w:val="24"/>
          <w:szCs w:val="24"/>
          <w:lang w:val="en-GB"/>
        </w:rPr>
        <w:t xml:space="preserve"> (</w:t>
      </w:r>
      <w:r w:rsidR="009321DB" w:rsidRPr="0095184F">
        <w:rPr>
          <w:rFonts w:ascii="Times New Roman" w:hAnsi="Times New Roman" w:cs="Times New Roman"/>
          <w:color w:val="000000"/>
          <w:sz w:val="24"/>
          <w:szCs w:val="24"/>
          <w:shd w:val="clear" w:color="auto" w:fill="FFFFFF"/>
        </w:rPr>
        <w:t xml:space="preserve">Deshpande &amp; </w:t>
      </w:r>
      <w:proofErr w:type="spellStart"/>
      <w:r w:rsidR="009321DB" w:rsidRPr="0095184F">
        <w:rPr>
          <w:rFonts w:ascii="Times New Roman" w:hAnsi="Times New Roman" w:cs="Times New Roman"/>
          <w:color w:val="000000"/>
          <w:sz w:val="24"/>
          <w:szCs w:val="24"/>
          <w:shd w:val="clear" w:color="auto" w:fill="FFFFFF"/>
        </w:rPr>
        <w:t>Zaltman</w:t>
      </w:r>
      <w:proofErr w:type="spellEnd"/>
      <w:r w:rsidR="009321DB" w:rsidRPr="0095184F">
        <w:rPr>
          <w:rFonts w:ascii="Times New Roman" w:hAnsi="Times New Roman" w:cs="Times New Roman"/>
          <w:color w:val="000000"/>
          <w:sz w:val="24"/>
          <w:szCs w:val="24"/>
          <w:shd w:val="clear" w:color="auto" w:fill="FFFFFF"/>
        </w:rPr>
        <w:t>, 2017</w:t>
      </w:r>
      <w:r w:rsidR="009321DB" w:rsidRPr="0095184F">
        <w:rPr>
          <w:rFonts w:ascii="Times New Roman" w:hAnsi="Times New Roman" w:cs="Times New Roman"/>
          <w:sz w:val="24"/>
          <w:szCs w:val="24"/>
          <w:lang w:val="en-GB"/>
        </w:rPr>
        <w:t>)</w:t>
      </w:r>
      <w:r w:rsidRPr="0095184F">
        <w:rPr>
          <w:rFonts w:ascii="Times New Roman" w:hAnsi="Times New Roman" w:cs="Times New Roman"/>
          <w:sz w:val="24"/>
          <w:szCs w:val="24"/>
          <w:lang w:val="en-GB"/>
        </w:rPr>
        <w:t xml:space="preserve">. It helps them understand the market's dimensions, including customer preference, existing threats, opportunities, and emerging business trends. Despite the costs involved, start-ups immensely benefit from conducting marketing research. </w:t>
      </w:r>
    </w:p>
    <w:p w14:paraId="7120CE60" w14:textId="77777777" w:rsidR="004241DD" w:rsidRPr="0095184F" w:rsidRDefault="004241DD" w:rsidP="0095184F">
      <w:pPr>
        <w:keepNext/>
        <w:spacing w:line="240" w:lineRule="auto"/>
        <w:jc w:val="center"/>
        <w:rPr>
          <w:rFonts w:ascii="Times New Roman" w:hAnsi="Times New Roman" w:cs="Times New Roman"/>
          <w:sz w:val="24"/>
          <w:szCs w:val="24"/>
          <w:lang w:val="en-GB"/>
        </w:rPr>
      </w:pPr>
      <w:r w:rsidRPr="0095184F">
        <w:rPr>
          <w:rFonts w:ascii="Times New Roman" w:hAnsi="Times New Roman" w:cs="Times New Roman"/>
          <w:sz w:val="24"/>
          <w:szCs w:val="24"/>
          <w:lang w:val="en-GB"/>
        </w:rPr>
        <w:t>Questionnaire analysis</w:t>
      </w:r>
    </w:p>
    <w:p w14:paraId="27806E07" w14:textId="74EC8504" w:rsidR="00DA4E64" w:rsidRPr="0095184F" w:rsidRDefault="004241DD" w:rsidP="0095184F">
      <w:pPr>
        <w:keepNext/>
        <w:spacing w:line="240" w:lineRule="auto"/>
        <w:ind w:firstLine="567"/>
        <w:rPr>
          <w:rFonts w:ascii="Times New Roman" w:hAnsi="Times New Roman" w:cs="Times New Roman"/>
          <w:sz w:val="24"/>
          <w:szCs w:val="24"/>
        </w:rPr>
      </w:pPr>
      <w:r w:rsidRPr="0095184F">
        <w:rPr>
          <w:rFonts w:ascii="Times New Roman" w:hAnsi="Times New Roman" w:cs="Times New Roman"/>
          <w:sz w:val="24"/>
          <w:szCs w:val="24"/>
          <w:lang w:val="en-GB"/>
        </w:rPr>
        <w:t xml:space="preserve">The results obtained from the questionnaire help inform critical decisions about the intended start-up business. The questionnaire's initial response shows that male respondents visit the car wash more often than female. However, the rate of the customer of loyalty remains higher amongst women than men. Therefore, the marketing department should target more men than women. The analysis from the questionnaires reveals an exciting outcome for the citizens. It shows that many respondents prefer to use water for car wash rather than waterless technology. The mobile car wash technology is dry and produces better results, but the clients show resistance to change. </w:t>
      </w:r>
    </w:p>
    <w:p w14:paraId="3ADCBA77" w14:textId="3DF0AEEB" w:rsidR="00DA4E64" w:rsidRPr="0095184F" w:rsidRDefault="00DA4E64" w:rsidP="0095184F">
      <w:pPr>
        <w:pStyle w:val="Caption"/>
        <w:rPr>
          <w:rFonts w:ascii="Times New Roman" w:hAnsi="Times New Roman" w:cs="Times New Roman"/>
          <w:sz w:val="24"/>
          <w:szCs w:val="24"/>
          <w:lang w:val="en-GB"/>
        </w:rPr>
      </w:pPr>
      <w:r w:rsidRPr="0095184F">
        <w:rPr>
          <w:rFonts w:ascii="Times New Roman" w:hAnsi="Times New Roman" w:cs="Times New Roman"/>
          <w:sz w:val="24"/>
          <w:szCs w:val="24"/>
        </w:rPr>
        <w:t>Figure Graph showing Questionnaire analysis</w:t>
      </w:r>
    </w:p>
    <w:p w14:paraId="380177FF" w14:textId="0C634736" w:rsidR="00A20DFE" w:rsidRPr="0095184F" w:rsidRDefault="00A20DFE" w:rsidP="0095184F">
      <w:pPr>
        <w:spacing w:line="240" w:lineRule="auto"/>
        <w:ind w:firstLine="567"/>
        <w:rPr>
          <w:rFonts w:ascii="Times New Roman" w:hAnsi="Times New Roman" w:cs="Times New Roman"/>
          <w:sz w:val="24"/>
          <w:szCs w:val="24"/>
          <w:lang w:val="en-GB"/>
        </w:rPr>
      </w:pPr>
      <w:r w:rsidRPr="0095184F">
        <w:rPr>
          <w:rFonts w:ascii="Times New Roman" w:hAnsi="Times New Roman" w:cs="Times New Roman"/>
          <w:sz w:val="24"/>
          <w:szCs w:val="24"/>
          <w:lang w:val="en-GB"/>
        </w:rPr>
        <w:t xml:space="preserve">The information from the questionnaire provides essential </w:t>
      </w:r>
      <w:r w:rsidR="002504EE">
        <w:rPr>
          <w:rFonts w:ascii="Times New Roman" w:hAnsi="Times New Roman" w:cs="Times New Roman"/>
          <w:sz w:val="24"/>
          <w:szCs w:val="24"/>
          <w:lang w:val="en-GB"/>
        </w:rPr>
        <w:t>knowledge</w:t>
      </w:r>
      <w:r w:rsidRPr="0095184F">
        <w:rPr>
          <w:rFonts w:ascii="Times New Roman" w:hAnsi="Times New Roman" w:cs="Times New Roman"/>
          <w:sz w:val="24"/>
          <w:szCs w:val="24"/>
          <w:lang w:val="en-GB"/>
        </w:rPr>
        <w:t xml:space="preserve"> for a start-up business. It helps the </w:t>
      </w:r>
      <w:r w:rsidR="00FC5839">
        <w:rPr>
          <w:rFonts w:ascii="Times New Roman" w:hAnsi="Times New Roman" w:cs="Times New Roman"/>
          <w:sz w:val="24"/>
          <w:szCs w:val="24"/>
          <w:lang w:val="en-GB"/>
        </w:rPr>
        <w:t>owners</w:t>
      </w:r>
      <w:r w:rsidRPr="0095184F">
        <w:rPr>
          <w:rFonts w:ascii="Times New Roman" w:hAnsi="Times New Roman" w:cs="Times New Roman"/>
          <w:sz w:val="24"/>
          <w:szCs w:val="24"/>
          <w:lang w:val="en-GB"/>
        </w:rPr>
        <w:t xml:space="preserve"> understand the prevailing market attributes like having more male customers than females. Also, it shows higher loyalty amongst female clients than the male</w:t>
      </w:r>
      <w:r w:rsidR="00933C9E">
        <w:rPr>
          <w:rFonts w:ascii="Times New Roman" w:hAnsi="Times New Roman" w:cs="Times New Roman"/>
          <w:sz w:val="24"/>
          <w:szCs w:val="24"/>
          <w:lang w:val="en-GB"/>
        </w:rPr>
        <w:t xml:space="preserve"> ones</w:t>
      </w:r>
      <w:r w:rsidRPr="0095184F">
        <w:rPr>
          <w:rFonts w:ascii="Times New Roman" w:hAnsi="Times New Roman" w:cs="Times New Roman"/>
          <w:sz w:val="24"/>
          <w:szCs w:val="24"/>
          <w:lang w:val="en-GB"/>
        </w:rPr>
        <w:t>. Despite knowing the benefits of waterless technology, clients prefer the ordinary car wash that uses water. Therefore, t</w:t>
      </w:r>
      <w:bookmarkStart w:id="0" w:name="_GoBack"/>
      <w:bookmarkEnd w:id="0"/>
      <w:r w:rsidRPr="0095184F">
        <w:rPr>
          <w:rFonts w:ascii="Times New Roman" w:hAnsi="Times New Roman" w:cs="Times New Roman"/>
          <w:sz w:val="24"/>
          <w:szCs w:val="24"/>
          <w:lang w:val="en-GB"/>
        </w:rPr>
        <w:t xml:space="preserve">he </w:t>
      </w:r>
      <w:r w:rsidR="00FC5839">
        <w:rPr>
          <w:rFonts w:ascii="Times New Roman" w:hAnsi="Times New Roman" w:cs="Times New Roman"/>
          <w:sz w:val="24"/>
          <w:szCs w:val="24"/>
          <w:lang w:val="en-GB"/>
        </w:rPr>
        <w:t>owner of the business</w:t>
      </w:r>
      <w:r w:rsidRPr="0095184F">
        <w:rPr>
          <w:rFonts w:ascii="Times New Roman" w:hAnsi="Times New Roman" w:cs="Times New Roman"/>
          <w:sz w:val="24"/>
          <w:szCs w:val="24"/>
          <w:lang w:val="en-GB"/>
        </w:rPr>
        <w:t xml:space="preserve"> should consider a machine that uses water to clean. More marketing campaigns initiated by the company should also target men because of </w:t>
      </w:r>
      <w:r w:rsidRPr="0095184F">
        <w:rPr>
          <w:rFonts w:ascii="Times New Roman" w:hAnsi="Times New Roman" w:cs="Times New Roman"/>
          <w:sz w:val="24"/>
          <w:szCs w:val="24"/>
          <w:lang w:val="en-GB"/>
        </w:rPr>
        <w:lastRenderedPageBreak/>
        <w:t xml:space="preserve">their low business loyalty rates. The frequency of using waterless technology is much lower than that of water consumption. Therefore, the business organization will immensely benefit from the incorporation of a machine that uses water. Finally, the questionnaire </w:t>
      </w:r>
      <w:r w:rsidR="00B401FF" w:rsidRPr="0095184F">
        <w:rPr>
          <w:rFonts w:ascii="Times New Roman" w:hAnsi="Times New Roman" w:cs="Times New Roman"/>
          <w:sz w:val="24"/>
          <w:szCs w:val="24"/>
          <w:lang w:val="en-GB"/>
        </w:rPr>
        <w:t>de</w:t>
      </w:r>
      <w:r w:rsidR="00B401FF">
        <w:rPr>
          <w:rFonts w:ascii="Times New Roman" w:hAnsi="Times New Roman" w:cs="Times New Roman"/>
          <w:sz w:val="24"/>
          <w:szCs w:val="24"/>
          <w:lang w:val="en-GB"/>
        </w:rPr>
        <w:t>p</w:t>
      </w:r>
      <w:r w:rsidR="00B401FF" w:rsidRPr="0095184F">
        <w:rPr>
          <w:rFonts w:ascii="Times New Roman" w:hAnsi="Times New Roman" w:cs="Times New Roman"/>
          <w:sz w:val="24"/>
          <w:szCs w:val="24"/>
          <w:lang w:val="en-GB"/>
        </w:rPr>
        <w:t>icting</w:t>
      </w:r>
      <w:r w:rsidRPr="0095184F">
        <w:rPr>
          <w:rFonts w:ascii="Times New Roman" w:hAnsi="Times New Roman" w:cs="Times New Roman"/>
          <w:sz w:val="24"/>
          <w:szCs w:val="24"/>
          <w:lang w:val="en-GB"/>
        </w:rPr>
        <w:t xml:space="preserve"> the market environment also reveal essential information about service pricing. The respondents are comfortable when they pay </w:t>
      </w:r>
      <w:r w:rsidR="00182EE8">
        <w:rPr>
          <w:rFonts w:ascii="Times New Roman" w:hAnsi="Times New Roman" w:cs="Times New Roman"/>
          <w:sz w:val="24"/>
          <w:szCs w:val="24"/>
          <w:lang w:val="en-GB"/>
        </w:rPr>
        <w:t>£</w:t>
      </w:r>
      <w:r w:rsidRPr="0095184F">
        <w:rPr>
          <w:rFonts w:ascii="Times New Roman" w:hAnsi="Times New Roman" w:cs="Times New Roman"/>
          <w:sz w:val="24"/>
          <w:szCs w:val="24"/>
          <w:lang w:val="en-GB"/>
        </w:rPr>
        <w:t xml:space="preserve">80. It follows that charging higher than the equilibrium price will harm the service provision. </w:t>
      </w:r>
    </w:p>
    <w:p w14:paraId="2B6530BA" w14:textId="77777777" w:rsidR="00A20DFE" w:rsidRPr="0095184F" w:rsidRDefault="00A20DFE" w:rsidP="0095184F">
      <w:pPr>
        <w:spacing w:line="240" w:lineRule="auto"/>
        <w:jc w:val="center"/>
        <w:rPr>
          <w:rFonts w:ascii="Times New Roman" w:hAnsi="Times New Roman" w:cs="Times New Roman"/>
          <w:sz w:val="24"/>
          <w:szCs w:val="24"/>
          <w:lang w:val="en-GB"/>
        </w:rPr>
      </w:pPr>
      <w:r w:rsidRPr="0095184F">
        <w:rPr>
          <w:rFonts w:ascii="Times New Roman" w:hAnsi="Times New Roman" w:cs="Times New Roman"/>
          <w:sz w:val="24"/>
          <w:szCs w:val="24"/>
          <w:lang w:val="en-GB"/>
        </w:rPr>
        <w:t>The web and rationale</w:t>
      </w:r>
    </w:p>
    <w:p w14:paraId="7BAB2EA6" w14:textId="77777777" w:rsidR="00AD0328" w:rsidRDefault="00A20DFE" w:rsidP="0095184F">
      <w:pPr>
        <w:spacing w:line="240" w:lineRule="auto"/>
        <w:ind w:firstLine="567"/>
        <w:rPr>
          <w:rFonts w:ascii="Times New Roman" w:hAnsi="Times New Roman" w:cs="Times New Roman"/>
          <w:sz w:val="24"/>
          <w:szCs w:val="24"/>
          <w:lang w:val="en-GB"/>
        </w:rPr>
      </w:pPr>
      <w:r w:rsidRPr="0095184F">
        <w:rPr>
          <w:rFonts w:ascii="Times New Roman" w:hAnsi="Times New Roman" w:cs="Times New Roman"/>
          <w:sz w:val="24"/>
          <w:szCs w:val="24"/>
          <w:lang w:val="en-GB"/>
        </w:rPr>
        <w:t>The rise in technology has prompted the incorporation of internet tools for interaction and conduction of business transactions. The website provides an ideal extension of the business enterprise beyond geographical confines. The website's establishment for the mobile car service accords prospective clients the opportunity to interact with the proprietors and book the type of the desired service</w:t>
      </w:r>
      <w:r w:rsidR="008F4464" w:rsidRPr="0095184F">
        <w:rPr>
          <w:rFonts w:ascii="Times New Roman" w:hAnsi="Times New Roman" w:cs="Times New Roman"/>
          <w:sz w:val="24"/>
          <w:szCs w:val="24"/>
          <w:lang w:val="en-GB"/>
        </w:rPr>
        <w:t xml:space="preserve"> (</w:t>
      </w:r>
      <w:r w:rsidR="008F4464" w:rsidRPr="0095184F">
        <w:rPr>
          <w:rFonts w:ascii="Times New Roman" w:hAnsi="Times New Roman" w:cs="Times New Roman"/>
          <w:color w:val="000000"/>
          <w:sz w:val="24"/>
          <w:szCs w:val="24"/>
          <w:shd w:val="clear" w:color="auto" w:fill="FFFFFF"/>
        </w:rPr>
        <w:t>Miller &amp; Dickson 2018, p. 153</w:t>
      </w:r>
      <w:r w:rsidR="008F4464" w:rsidRPr="0095184F">
        <w:rPr>
          <w:rFonts w:ascii="Times New Roman" w:hAnsi="Times New Roman" w:cs="Times New Roman"/>
          <w:sz w:val="24"/>
          <w:szCs w:val="24"/>
          <w:lang w:val="en-GB"/>
        </w:rPr>
        <w:t>)</w:t>
      </w:r>
      <w:r w:rsidRPr="0095184F">
        <w:rPr>
          <w:rFonts w:ascii="Times New Roman" w:hAnsi="Times New Roman" w:cs="Times New Roman"/>
          <w:sz w:val="24"/>
          <w:szCs w:val="24"/>
          <w:lang w:val="en-GB"/>
        </w:rPr>
        <w:t xml:space="preserve">. The website features a distinct colour because it is synonymous with the </w:t>
      </w:r>
      <w:r w:rsidR="00B0182D">
        <w:rPr>
          <w:rFonts w:ascii="Times New Roman" w:hAnsi="Times New Roman" w:cs="Times New Roman"/>
          <w:sz w:val="24"/>
          <w:szCs w:val="24"/>
          <w:lang w:val="en-GB"/>
        </w:rPr>
        <w:t>clients</w:t>
      </w:r>
      <w:r w:rsidRPr="0095184F">
        <w:rPr>
          <w:rFonts w:ascii="Times New Roman" w:hAnsi="Times New Roman" w:cs="Times New Roman"/>
          <w:sz w:val="24"/>
          <w:szCs w:val="24"/>
          <w:lang w:val="en-GB"/>
        </w:rPr>
        <w:t>. Questionnaire analysis helped in the establishment of a pricing strategy applied to the website. Colour theory forms a vital element in the development of the website. It entails practical guidance that considers colour mixing and visual effects about a specific colour combination with the colour wheel</w:t>
      </w:r>
      <w:r w:rsidR="00C656A5" w:rsidRPr="0095184F">
        <w:rPr>
          <w:rFonts w:ascii="Times New Roman" w:hAnsi="Times New Roman" w:cs="Times New Roman"/>
          <w:sz w:val="24"/>
          <w:szCs w:val="24"/>
          <w:lang w:val="en-GB"/>
        </w:rPr>
        <w:t xml:space="preserve"> (</w:t>
      </w:r>
      <w:r w:rsidR="00C656A5" w:rsidRPr="0095184F">
        <w:rPr>
          <w:rFonts w:ascii="Times New Roman" w:hAnsi="Times New Roman" w:cs="Times New Roman"/>
          <w:color w:val="000000"/>
          <w:sz w:val="24"/>
          <w:szCs w:val="24"/>
          <w:shd w:val="clear" w:color="auto" w:fill="FFFFFF"/>
        </w:rPr>
        <w:t>Night, 2018</w:t>
      </w:r>
      <w:r w:rsidR="00C656A5" w:rsidRPr="0095184F">
        <w:rPr>
          <w:rFonts w:ascii="Times New Roman" w:hAnsi="Times New Roman" w:cs="Times New Roman"/>
          <w:sz w:val="24"/>
          <w:szCs w:val="24"/>
          <w:lang w:val="en-GB"/>
        </w:rPr>
        <w:t>)</w:t>
      </w:r>
      <w:r w:rsidRPr="0095184F">
        <w:rPr>
          <w:rFonts w:ascii="Times New Roman" w:hAnsi="Times New Roman" w:cs="Times New Roman"/>
          <w:sz w:val="24"/>
          <w:szCs w:val="24"/>
          <w:lang w:val="en-GB"/>
        </w:rPr>
        <w:t>. The market information arising from the questionnaire advise the inclusion of more male campaigns. Therefore, the website has embodied promotion that targets male customers, including strategies for promotions.</w:t>
      </w:r>
    </w:p>
    <w:p w14:paraId="2A6CDA36" w14:textId="27C6032D" w:rsidR="00FE45A0" w:rsidRDefault="00AD0328" w:rsidP="0095184F">
      <w:pPr>
        <w:spacing w:line="240" w:lineRule="auto"/>
        <w:ind w:firstLine="567"/>
        <w:rPr>
          <w:rFonts w:ascii="Times New Roman" w:hAnsi="Times New Roman" w:cs="Times New Roman"/>
          <w:sz w:val="24"/>
          <w:szCs w:val="24"/>
          <w:lang w:val="en-GB"/>
        </w:rPr>
      </w:pPr>
      <w:r w:rsidRPr="00AD0328">
        <w:rPr>
          <w:rFonts w:ascii="Times New Roman" w:hAnsi="Times New Roman" w:cs="Times New Roman"/>
          <w:noProof/>
          <w:sz w:val="24"/>
          <w:szCs w:val="24"/>
          <w:lang w:val="en-GB"/>
        </w:rPr>
        <w:t xml:space="preserve"> </w:t>
      </w:r>
      <w:r>
        <w:rPr>
          <w:rFonts w:ascii="Times New Roman" w:hAnsi="Times New Roman" w:cs="Times New Roman"/>
          <w:noProof/>
          <w:sz w:val="24"/>
          <w:szCs w:val="24"/>
          <w:lang w:val="en-GB"/>
        </w:rPr>
        <w:drawing>
          <wp:inline distT="0" distB="0" distL="0" distR="0" wp14:anchorId="2A6F7161" wp14:editId="4CE41734">
            <wp:extent cx="2575560" cy="2065020"/>
            <wp:effectExtent l="0" t="0" r="15240" b="1143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Pr>
          <w:rFonts w:ascii="Times New Roman" w:hAnsi="Times New Roman" w:cs="Times New Roman"/>
          <w:noProof/>
          <w:sz w:val="24"/>
          <w:szCs w:val="24"/>
          <w:lang w:val="en-GB"/>
        </w:rPr>
        <w:drawing>
          <wp:inline distT="0" distB="0" distL="0" distR="0" wp14:anchorId="7274A106" wp14:editId="47212150">
            <wp:extent cx="2773680" cy="2087880"/>
            <wp:effectExtent l="0" t="0" r="7620" b="762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6CD3E69" w14:textId="4C4A1EB7" w:rsidR="00182EE8" w:rsidRDefault="00AD0328" w:rsidP="0095184F">
      <w:pPr>
        <w:spacing w:line="240" w:lineRule="auto"/>
        <w:ind w:firstLine="567"/>
        <w:rPr>
          <w:rFonts w:ascii="Times New Roman" w:hAnsi="Times New Roman" w:cs="Times New Roman"/>
          <w:sz w:val="24"/>
          <w:szCs w:val="24"/>
          <w:lang w:val="en-GB"/>
        </w:rPr>
      </w:pPr>
      <w:r>
        <w:rPr>
          <w:rFonts w:ascii="Times New Roman" w:hAnsi="Times New Roman" w:cs="Times New Roman"/>
          <w:noProof/>
          <w:sz w:val="24"/>
          <w:szCs w:val="24"/>
          <w:lang w:val="en-GB"/>
        </w:rPr>
        <w:lastRenderedPageBreak/>
        <w:drawing>
          <wp:inline distT="0" distB="0" distL="0" distR="0" wp14:anchorId="2F755C1D" wp14:editId="2A74B0D2">
            <wp:extent cx="4815840" cy="3139440"/>
            <wp:effectExtent l="0" t="0" r="3810" b="381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DEFC76B" w14:textId="508A1A14" w:rsidR="00F45B67" w:rsidRPr="00F45B67" w:rsidRDefault="00F45B67" w:rsidP="00F45B67">
      <w:pPr>
        <w:spacing w:line="240" w:lineRule="auto"/>
        <w:jc w:val="center"/>
        <w:rPr>
          <w:rFonts w:ascii="Times New Roman" w:hAnsi="Times New Roman" w:cs="Times New Roman"/>
          <w:sz w:val="24"/>
          <w:szCs w:val="24"/>
          <w:lang w:val="en-GB"/>
        </w:rPr>
      </w:pPr>
      <w:r>
        <w:rPr>
          <w:rFonts w:ascii="Calibri" w:eastAsia="Times New Roman" w:hAnsi="Calibri" w:cs="Calibri"/>
          <w:noProof/>
        </w:rPr>
        <w:lastRenderedPageBreak/>
        <w:drawing>
          <wp:inline distT="0" distB="0" distL="0" distR="0" wp14:anchorId="21EA1CE3" wp14:editId="2D6305CF">
            <wp:extent cx="7829550" cy="10115550"/>
            <wp:effectExtent l="0" t="0" r="0" b="0"/>
            <wp:docPr id="5" name="Picture 5" descr="Machine generated alternative text:&#10;2. &#10;3. &#10;4. &#10;5. &#10;Mobile Car Wash &#10;Questionnaire &#10;what is your Gender &#10;Tick all that apply. &#10;Male &#10;Female &#10;Your age bracket &#10;Tick all that apply. &#10;41 .50 &#10;51 - above &#10;What is your type of vehicle &#10;How many drivable automobiles do you currently have? &#10;what is your approximate budget for car wash servic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2. &#10;3. &#10;4. &#10;5. &#10;Mobile Car Wash &#10;Questionnaire &#10;what is your Gender &#10;Tick all that apply. &#10;Male &#10;Female &#10;Your age bracket &#10;Tick all that apply. &#10;41 .50 &#10;51 - above &#10;What is your type of vehicle &#10;How many drivable automobiles do you currently have? &#10;what is your approximate budget for car wash service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29550" cy="10115550"/>
                    </a:xfrm>
                    <a:prstGeom prst="rect">
                      <a:avLst/>
                    </a:prstGeom>
                    <a:noFill/>
                    <a:ln>
                      <a:noFill/>
                    </a:ln>
                  </pic:spPr>
                </pic:pic>
              </a:graphicData>
            </a:graphic>
          </wp:inline>
        </w:drawing>
      </w:r>
      <w:r>
        <w:rPr>
          <w:rFonts w:ascii="Calibri" w:eastAsia="Times New Roman" w:hAnsi="Calibri" w:cs="Calibri"/>
          <w:noProof/>
        </w:rPr>
        <w:lastRenderedPageBreak/>
        <w:drawing>
          <wp:inline distT="0" distB="0" distL="0" distR="0" wp14:anchorId="4AE2ABC4" wp14:editId="74E468AC">
            <wp:extent cx="7829550" cy="10115550"/>
            <wp:effectExtent l="0" t="0" r="0" b="0"/>
            <wp:docPr id="2" name="Picture 2" descr="Machine generated alternative text:&#10;6. &#10;7. &#10;8. &#10;9. &#10;How would prefer our mobile car wash services for your family and business &#10;Tick all that apply. &#10;U &#10;I prefer &#10;I do not prefer &#10;DO you know how our services differ from our competitors? Our system is waterless &#10;while our competitors use water. DO you love this technology? &#10;Mark only one oval. &#10;I don't like it &#10;2 &#10;3 &#10;4 &#10;5 &#10;I love it &#10;What is your preferred method of washing your car? &#10;Tick all that apply &#10;Hand washing &#10;Jet washing &#10;machine wash &#10;mobile car wash &#10;Where do you come from? &#10;Tick all that apply. &#10;Forest Dam &#10;Oth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10;6. &#10;7. &#10;8. &#10;9. &#10;How would prefer our mobile car wash services for your family and business &#10;Tick all that apply. &#10;U &#10;I prefer &#10;I do not prefer &#10;DO you know how our services differ from our competitors? Our system is waterless &#10;while our competitors use water. DO you love this technology? &#10;Mark only one oval. &#10;I don't like it &#10;2 &#10;3 &#10;4 &#10;5 &#10;I love it &#10;What is your preferred method of washing your car? &#10;Tick all that apply &#10;Hand washing &#10;Jet washing &#10;machine wash &#10;mobile car wash &#10;Where do you come from? &#10;Tick all that apply. &#10;Forest Dam &#10;Other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29550" cy="10115550"/>
                    </a:xfrm>
                    <a:prstGeom prst="rect">
                      <a:avLst/>
                    </a:prstGeom>
                    <a:noFill/>
                    <a:ln>
                      <a:noFill/>
                    </a:ln>
                  </pic:spPr>
                </pic:pic>
              </a:graphicData>
            </a:graphic>
          </wp:inline>
        </w:drawing>
      </w:r>
      <w:r>
        <w:rPr>
          <w:rFonts w:ascii="Calibri" w:eastAsia="Times New Roman" w:hAnsi="Calibri" w:cs="Calibri"/>
          <w:noProof/>
        </w:rPr>
        <w:br w:type="page"/>
      </w:r>
      <w:r>
        <w:rPr>
          <w:rFonts w:ascii="Calibri" w:eastAsia="Times New Roman" w:hAnsi="Calibri" w:cs="Calibri"/>
          <w:noProof/>
        </w:rPr>
        <w:lastRenderedPageBreak/>
        <w:drawing>
          <wp:inline distT="0" distB="0" distL="0" distR="0" wp14:anchorId="799092F4" wp14:editId="3A62A03D">
            <wp:extent cx="5943600" cy="7678420"/>
            <wp:effectExtent l="0" t="0" r="0" b="0"/>
            <wp:docPr id="3" name="Picture 3" descr="Machine generated alternative text:&#10;10. &#10;How often do you intend to use our mobile car wash services? &#10;Mark only one oval. &#10;Once a fortnight &#10;Once a month &#10;Once a year &#10;C:) Once in three years &#10;This content is neither created nor endorsed by Google. &#10;Google Form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10;10. &#10;How often do you intend to use our mobile car wash services? &#10;Mark only one oval. &#10;Once a fortnight &#10;Once a month &#10;Once a year &#10;C:) Once in three years &#10;This content is neither created nor endorsed by Google. &#10;Google Form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7678420"/>
                    </a:xfrm>
                    <a:prstGeom prst="rect">
                      <a:avLst/>
                    </a:prstGeom>
                    <a:noFill/>
                    <a:ln>
                      <a:noFill/>
                    </a:ln>
                  </pic:spPr>
                </pic:pic>
              </a:graphicData>
            </a:graphic>
          </wp:inline>
        </w:drawing>
      </w:r>
    </w:p>
    <w:p w14:paraId="02C22CE4" w14:textId="77777777" w:rsidR="00F45B67" w:rsidRDefault="00F45B67" w:rsidP="00F45B67">
      <w:pPr>
        <w:rPr>
          <w:rFonts w:ascii="Calibri" w:eastAsia="Times New Roman" w:hAnsi="Calibri" w:cs="Calibri"/>
        </w:rPr>
      </w:pPr>
    </w:p>
    <w:p w14:paraId="6E40D236" w14:textId="3FAD0EB0" w:rsidR="00F45B67" w:rsidRDefault="00F45B67" w:rsidP="00F45B67">
      <w:pPr>
        <w:rPr>
          <w:rFonts w:ascii="Calibri" w:eastAsia="Times New Roman" w:hAnsi="Calibri" w:cs="Calibri"/>
        </w:rPr>
      </w:pPr>
    </w:p>
    <w:p w14:paraId="47CD41FA" w14:textId="77777777" w:rsidR="00F45B67" w:rsidRPr="00CF0C54" w:rsidRDefault="00F45B67" w:rsidP="00CF0C54">
      <w:pPr>
        <w:jc w:val="center"/>
        <w:rPr>
          <w:rFonts w:ascii="Times New Roman" w:eastAsia="Times New Roman" w:hAnsi="Times New Roman" w:cs="Times New Roman"/>
          <w:sz w:val="24"/>
          <w:szCs w:val="24"/>
          <w:lang w:val="en-GB"/>
        </w:rPr>
      </w:pPr>
      <w:r w:rsidRPr="00CF0C54">
        <w:rPr>
          <w:rFonts w:ascii="Times New Roman" w:eastAsia="Times New Roman" w:hAnsi="Times New Roman" w:cs="Times New Roman"/>
          <w:sz w:val="24"/>
          <w:szCs w:val="24"/>
          <w:lang w:val="en-GB"/>
        </w:rPr>
        <w:t>Website login details</w:t>
      </w:r>
    </w:p>
    <w:p w14:paraId="2868F501" w14:textId="227BC78F" w:rsidR="00F45B67" w:rsidRPr="00CF0C54" w:rsidRDefault="00F45B67" w:rsidP="00F45B67">
      <w:pPr>
        <w:rPr>
          <w:rFonts w:ascii="Times New Roman" w:eastAsia="Times New Roman" w:hAnsi="Times New Roman" w:cs="Times New Roman"/>
          <w:sz w:val="24"/>
          <w:szCs w:val="24"/>
          <w:lang w:val="en-GB"/>
        </w:rPr>
      </w:pPr>
      <w:r w:rsidRPr="00CF0C54">
        <w:rPr>
          <w:rFonts w:ascii="Times New Roman" w:eastAsia="Times New Roman" w:hAnsi="Times New Roman" w:cs="Times New Roman"/>
          <w:sz w:val="24"/>
          <w:szCs w:val="24"/>
          <w:lang w:val="en-GB"/>
        </w:rPr>
        <w:t xml:space="preserve">Email: </w:t>
      </w:r>
      <w:r w:rsidR="002D46AB">
        <w:rPr>
          <w:rFonts w:ascii="Times New Roman" w:eastAsia="Times New Roman" w:hAnsi="Times New Roman" w:cs="Times New Roman"/>
          <w:sz w:val="24"/>
          <w:szCs w:val="24"/>
          <w:lang w:val="en-GB"/>
        </w:rPr>
        <w:t>c_khitty@hotmail.es</w:t>
      </w:r>
    </w:p>
    <w:p w14:paraId="5D8BF164" w14:textId="11D37F93" w:rsidR="00F45B67" w:rsidRPr="00CF0C54" w:rsidRDefault="00F45B67" w:rsidP="00F45B67">
      <w:pPr>
        <w:rPr>
          <w:rFonts w:ascii="Times New Roman" w:eastAsia="Times New Roman" w:hAnsi="Times New Roman" w:cs="Times New Roman"/>
          <w:sz w:val="24"/>
          <w:szCs w:val="24"/>
          <w:lang w:val="en-GB"/>
        </w:rPr>
      </w:pPr>
      <w:r w:rsidRPr="00CF0C54">
        <w:rPr>
          <w:rFonts w:ascii="Times New Roman" w:eastAsia="Times New Roman" w:hAnsi="Times New Roman" w:cs="Times New Roman"/>
          <w:sz w:val="24"/>
          <w:szCs w:val="24"/>
          <w:lang w:val="en-GB"/>
        </w:rPr>
        <w:t xml:space="preserve">Password: </w:t>
      </w:r>
      <w:r w:rsidR="002D46AB">
        <w:rPr>
          <w:rFonts w:ascii="Times New Roman" w:eastAsia="Times New Roman" w:hAnsi="Times New Roman" w:cs="Times New Roman"/>
          <w:sz w:val="24"/>
          <w:szCs w:val="24"/>
          <w:lang w:val="en-GB"/>
        </w:rPr>
        <w:t>UniversityStudent2021</w:t>
      </w:r>
    </w:p>
    <w:p w14:paraId="40CFC6D5" w14:textId="050DE466" w:rsidR="00F45B67" w:rsidRDefault="002D46AB" w:rsidP="00F45B67">
      <w:pPr>
        <w:rPr>
          <w:rFonts w:ascii="Calibri" w:eastAsia="Times New Roman" w:hAnsi="Calibri" w:cs="Calibri"/>
          <w:noProof/>
        </w:rPr>
      </w:pPr>
      <w:r>
        <w:rPr>
          <w:rFonts w:ascii="Calibri" w:eastAsia="Times New Roman" w:hAnsi="Calibri" w:cs="Calibri"/>
          <w:noProof/>
        </w:rPr>
        <w:drawing>
          <wp:inline distT="0" distB="0" distL="0" distR="0" wp14:anchorId="00FFE25E" wp14:editId="1E5A0B82">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1-03-19 15280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91C430E" w14:textId="77777777" w:rsidR="0093307D" w:rsidRDefault="0093307D" w:rsidP="00F45B67">
      <w:pPr>
        <w:rPr>
          <w:rFonts w:ascii="Calibri" w:eastAsia="Times New Roman" w:hAnsi="Calibri" w:cs="Calibri"/>
          <w:noProof/>
        </w:rPr>
      </w:pPr>
    </w:p>
    <w:p w14:paraId="233D7A1E" w14:textId="5A759014" w:rsidR="008E77C3" w:rsidRPr="00D538FA" w:rsidRDefault="008E77C3" w:rsidP="00D538FA">
      <w:pPr>
        <w:rPr>
          <w:rFonts w:ascii="Calibri" w:eastAsia="Times New Roman" w:hAnsi="Calibri" w:cs="Calibri"/>
        </w:rPr>
      </w:pPr>
    </w:p>
    <w:p w14:paraId="152DE53E" w14:textId="14EAEB5F" w:rsidR="008E77C3" w:rsidRPr="00933C9E" w:rsidRDefault="00933C9E" w:rsidP="0095184F">
      <w:pPr>
        <w:spacing w:line="240" w:lineRule="auto"/>
        <w:jc w:val="center"/>
        <w:rPr>
          <w:rFonts w:ascii="Times New Roman" w:hAnsi="Times New Roman" w:cs="Times New Roman"/>
          <w:b/>
          <w:bCs/>
          <w:sz w:val="24"/>
          <w:szCs w:val="24"/>
          <w:lang w:val="en-GB"/>
        </w:rPr>
      </w:pPr>
      <w:r w:rsidRPr="00933C9E">
        <w:rPr>
          <w:rFonts w:ascii="Times New Roman" w:hAnsi="Times New Roman" w:cs="Times New Roman"/>
          <w:b/>
          <w:bCs/>
          <w:sz w:val="24"/>
          <w:szCs w:val="24"/>
          <w:lang w:val="en-GB"/>
        </w:rPr>
        <w:t>Bibliography</w:t>
      </w:r>
    </w:p>
    <w:p w14:paraId="28E20987" w14:textId="13FDB5EB" w:rsidR="00E21A6D" w:rsidRPr="0095184F" w:rsidRDefault="00E21A6D" w:rsidP="0095184F">
      <w:pPr>
        <w:spacing w:line="240" w:lineRule="auto"/>
        <w:ind w:left="567" w:hanging="567"/>
        <w:rPr>
          <w:rFonts w:ascii="Times New Roman" w:hAnsi="Times New Roman" w:cs="Times New Roman"/>
          <w:color w:val="000000"/>
          <w:sz w:val="24"/>
          <w:szCs w:val="24"/>
          <w:shd w:val="clear" w:color="auto" w:fill="FFFFFF"/>
        </w:rPr>
      </w:pPr>
      <w:r w:rsidRPr="0095184F">
        <w:rPr>
          <w:rFonts w:ascii="Times New Roman" w:hAnsi="Times New Roman" w:cs="Times New Roman"/>
          <w:color w:val="000000"/>
          <w:sz w:val="24"/>
          <w:szCs w:val="24"/>
          <w:shd w:val="clear" w:color="auto" w:fill="FFFFFF"/>
        </w:rPr>
        <w:t xml:space="preserve">Day, G. (2018). The Capabilities of Market-Driven Organizations. </w:t>
      </w:r>
      <w:r w:rsidRPr="0095184F">
        <w:rPr>
          <w:rFonts w:ascii="Times New Roman" w:hAnsi="Times New Roman" w:cs="Times New Roman"/>
          <w:i/>
          <w:iCs/>
          <w:color w:val="000000"/>
          <w:sz w:val="24"/>
          <w:szCs w:val="24"/>
          <w:shd w:val="clear" w:color="auto" w:fill="FFFFFF"/>
        </w:rPr>
        <w:t>Journal of Marketing,</w:t>
      </w:r>
      <w:r w:rsidRPr="0095184F">
        <w:rPr>
          <w:rFonts w:ascii="Times New Roman" w:hAnsi="Times New Roman" w:cs="Times New Roman"/>
          <w:color w:val="000000"/>
          <w:sz w:val="24"/>
          <w:szCs w:val="24"/>
          <w:shd w:val="clear" w:color="auto" w:fill="FFFFFF"/>
        </w:rPr>
        <w:t xml:space="preserve"> 58(4), </w:t>
      </w:r>
      <w:r w:rsidR="00933C9E">
        <w:rPr>
          <w:rFonts w:ascii="Times New Roman" w:hAnsi="Times New Roman" w:cs="Times New Roman"/>
          <w:color w:val="000000"/>
          <w:sz w:val="24"/>
          <w:szCs w:val="24"/>
          <w:shd w:val="clear" w:color="auto" w:fill="FFFFFF"/>
        </w:rPr>
        <w:t xml:space="preserve">pp. </w:t>
      </w:r>
      <w:r w:rsidRPr="0095184F">
        <w:rPr>
          <w:rFonts w:ascii="Times New Roman" w:hAnsi="Times New Roman" w:cs="Times New Roman"/>
          <w:color w:val="000000"/>
          <w:sz w:val="24"/>
          <w:szCs w:val="24"/>
          <w:shd w:val="clear" w:color="auto" w:fill="FFFFFF"/>
        </w:rPr>
        <w:t>37-52. doi:10.2307/1251915</w:t>
      </w:r>
    </w:p>
    <w:p w14:paraId="02944CA0" w14:textId="2D488018" w:rsidR="00E21A6D" w:rsidRPr="0095184F" w:rsidRDefault="00E21A6D" w:rsidP="0095184F">
      <w:pPr>
        <w:spacing w:line="240" w:lineRule="auto"/>
        <w:ind w:left="567" w:hanging="567"/>
        <w:rPr>
          <w:rFonts w:ascii="Times New Roman" w:hAnsi="Times New Roman" w:cs="Times New Roman"/>
          <w:color w:val="000000"/>
          <w:sz w:val="24"/>
          <w:szCs w:val="24"/>
          <w:shd w:val="clear" w:color="auto" w:fill="FFFFFF"/>
        </w:rPr>
      </w:pPr>
      <w:r w:rsidRPr="0095184F">
        <w:rPr>
          <w:rFonts w:ascii="Times New Roman" w:hAnsi="Times New Roman" w:cs="Times New Roman"/>
          <w:color w:val="000000"/>
          <w:sz w:val="24"/>
          <w:szCs w:val="24"/>
          <w:shd w:val="clear" w:color="auto" w:fill="FFFFFF"/>
        </w:rPr>
        <w:t xml:space="preserve">Deshpande, R., &amp; </w:t>
      </w:r>
      <w:proofErr w:type="spellStart"/>
      <w:r w:rsidRPr="0095184F">
        <w:rPr>
          <w:rFonts w:ascii="Times New Roman" w:hAnsi="Times New Roman" w:cs="Times New Roman"/>
          <w:color w:val="000000"/>
          <w:sz w:val="24"/>
          <w:szCs w:val="24"/>
          <w:shd w:val="clear" w:color="auto" w:fill="FFFFFF"/>
        </w:rPr>
        <w:t>Zaltman</w:t>
      </w:r>
      <w:proofErr w:type="spellEnd"/>
      <w:r w:rsidRPr="0095184F">
        <w:rPr>
          <w:rFonts w:ascii="Times New Roman" w:hAnsi="Times New Roman" w:cs="Times New Roman"/>
          <w:color w:val="000000"/>
          <w:sz w:val="24"/>
          <w:szCs w:val="24"/>
          <w:shd w:val="clear" w:color="auto" w:fill="FFFFFF"/>
        </w:rPr>
        <w:t xml:space="preserve">, G. (2017). Factors Affecting the Use of Market Research Information: A Path Analysis. </w:t>
      </w:r>
      <w:r w:rsidRPr="0095184F">
        <w:rPr>
          <w:rFonts w:ascii="Times New Roman" w:hAnsi="Times New Roman" w:cs="Times New Roman"/>
          <w:i/>
          <w:iCs/>
          <w:color w:val="000000"/>
          <w:sz w:val="24"/>
          <w:szCs w:val="24"/>
          <w:shd w:val="clear" w:color="auto" w:fill="FFFFFF"/>
        </w:rPr>
        <w:t>Journal of Marketing Research</w:t>
      </w:r>
      <w:r w:rsidRPr="0095184F">
        <w:rPr>
          <w:rFonts w:ascii="Times New Roman" w:hAnsi="Times New Roman" w:cs="Times New Roman"/>
          <w:color w:val="000000"/>
          <w:sz w:val="24"/>
          <w:szCs w:val="24"/>
          <w:shd w:val="clear" w:color="auto" w:fill="FFFFFF"/>
        </w:rPr>
        <w:t>, 19(1),</w:t>
      </w:r>
      <w:r w:rsidR="00933C9E">
        <w:rPr>
          <w:rFonts w:ascii="Times New Roman" w:hAnsi="Times New Roman" w:cs="Times New Roman"/>
          <w:color w:val="000000"/>
          <w:sz w:val="24"/>
          <w:szCs w:val="24"/>
          <w:shd w:val="clear" w:color="auto" w:fill="FFFFFF"/>
        </w:rPr>
        <w:t xml:space="preserve"> pp.</w:t>
      </w:r>
      <w:r w:rsidRPr="0095184F">
        <w:rPr>
          <w:rFonts w:ascii="Times New Roman" w:hAnsi="Times New Roman" w:cs="Times New Roman"/>
          <w:color w:val="000000"/>
          <w:sz w:val="24"/>
          <w:szCs w:val="24"/>
          <w:shd w:val="clear" w:color="auto" w:fill="FFFFFF"/>
        </w:rPr>
        <w:t xml:space="preserve"> 14-31. doi:10.2307/3151527 </w:t>
      </w:r>
    </w:p>
    <w:p w14:paraId="0E4C3BAB" w14:textId="77777777" w:rsidR="00E21A6D" w:rsidRPr="0095184F" w:rsidRDefault="00E21A6D" w:rsidP="0095184F">
      <w:pPr>
        <w:spacing w:line="240" w:lineRule="auto"/>
        <w:ind w:left="567" w:hanging="567"/>
        <w:rPr>
          <w:rFonts w:ascii="Times New Roman" w:hAnsi="Times New Roman" w:cs="Times New Roman"/>
          <w:color w:val="000000"/>
          <w:sz w:val="24"/>
          <w:szCs w:val="24"/>
          <w:shd w:val="clear" w:color="auto" w:fill="FFFFFF"/>
        </w:rPr>
      </w:pPr>
      <w:proofErr w:type="spellStart"/>
      <w:r w:rsidRPr="0095184F">
        <w:rPr>
          <w:rFonts w:ascii="Times New Roman" w:hAnsi="Times New Roman" w:cs="Times New Roman"/>
          <w:color w:val="000000"/>
          <w:sz w:val="24"/>
          <w:szCs w:val="24"/>
          <w:shd w:val="clear" w:color="auto" w:fill="FFFFFF"/>
        </w:rPr>
        <w:t>Ereaut</w:t>
      </w:r>
      <w:proofErr w:type="spellEnd"/>
      <w:r w:rsidRPr="0095184F">
        <w:rPr>
          <w:rFonts w:ascii="Times New Roman" w:hAnsi="Times New Roman" w:cs="Times New Roman"/>
          <w:color w:val="000000"/>
          <w:sz w:val="24"/>
          <w:szCs w:val="24"/>
          <w:shd w:val="clear" w:color="auto" w:fill="FFFFFF"/>
        </w:rPr>
        <w:t>, G., 2018. </w:t>
      </w:r>
      <w:r w:rsidRPr="0095184F">
        <w:rPr>
          <w:rFonts w:ascii="Times New Roman" w:hAnsi="Times New Roman" w:cs="Times New Roman"/>
          <w:i/>
          <w:iCs/>
          <w:color w:val="000000"/>
          <w:sz w:val="24"/>
          <w:szCs w:val="24"/>
          <w:shd w:val="clear" w:color="auto" w:fill="FFFFFF"/>
        </w:rPr>
        <w:t>Qualitative Market Research</w:t>
      </w:r>
      <w:r w:rsidRPr="0095184F">
        <w:rPr>
          <w:rFonts w:ascii="Times New Roman" w:hAnsi="Times New Roman" w:cs="Times New Roman"/>
          <w:color w:val="000000"/>
          <w:sz w:val="24"/>
          <w:szCs w:val="24"/>
          <w:shd w:val="clear" w:color="auto" w:fill="FFFFFF"/>
        </w:rPr>
        <w:t>. London: Sage Publications.</w:t>
      </w:r>
    </w:p>
    <w:p w14:paraId="1D99C2AD" w14:textId="77777777" w:rsidR="00E21A6D" w:rsidRPr="0095184F" w:rsidRDefault="00E21A6D" w:rsidP="0095184F">
      <w:pPr>
        <w:spacing w:line="240" w:lineRule="auto"/>
        <w:ind w:left="567" w:hanging="567"/>
        <w:rPr>
          <w:rFonts w:ascii="Times New Roman" w:hAnsi="Times New Roman" w:cs="Times New Roman"/>
          <w:color w:val="000000"/>
          <w:sz w:val="24"/>
          <w:szCs w:val="24"/>
          <w:shd w:val="clear" w:color="auto" w:fill="FFFFFF"/>
        </w:rPr>
      </w:pPr>
      <w:proofErr w:type="spellStart"/>
      <w:r w:rsidRPr="0095184F">
        <w:rPr>
          <w:rFonts w:ascii="Times New Roman" w:hAnsi="Times New Roman" w:cs="Times New Roman"/>
          <w:color w:val="000000"/>
          <w:sz w:val="24"/>
          <w:szCs w:val="24"/>
          <w:shd w:val="clear" w:color="auto" w:fill="FFFFFF"/>
        </w:rPr>
        <w:t>Geanakoplos</w:t>
      </w:r>
      <w:proofErr w:type="spellEnd"/>
      <w:r w:rsidRPr="0095184F">
        <w:rPr>
          <w:rFonts w:ascii="Times New Roman" w:hAnsi="Times New Roman" w:cs="Times New Roman"/>
          <w:color w:val="000000"/>
          <w:sz w:val="24"/>
          <w:szCs w:val="24"/>
          <w:shd w:val="clear" w:color="auto" w:fill="FFFFFF"/>
        </w:rPr>
        <w:t xml:space="preserve">, J. and </w:t>
      </w:r>
      <w:proofErr w:type="spellStart"/>
      <w:r w:rsidRPr="0095184F">
        <w:rPr>
          <w:rFonts w:ascii="Times New Roman" w:hAnsi="Times New Roman" w:cs="Times New Roman"/>
          <w:color w:val="000000"/>
          <w:sz w:val="24"/>
          <w:szCs w:val="24"/>
          <w:shd w:val="clear" w:color="auto" w:fill="FFFFFF"/>
        </w:rPr>
        <w:t>Zeldes</w:t>
      </w:r>
      <w:proofErr w:type="spellEnd"/>
      <w:r w:rsidRPr="0095184F">
        <w:rPr>
          <w:rFonts w:ascii="Times New Roman" w:hAnsi="Times New Roman" w:cs="Times New Roman"/>
          <w:color w:val="000000"/>
          <w:sz w:val="24"/>
          <w:szCs w:val="24"/>
          <w:shd w:val="clear" w:color="auto" w:fill="FFFFFF"/>
        </w:rPr>
        <w:t>, S., 2019. </w:t>
      </w:r>
      <w:r w:rsidRPr="0095184F">
        <w:rPr>
          <w:rFonts w:ascii="Times New Roman" w:hAnsi="Times New Roman" w:cs="Times New Roman"/>
          <w:i/>
          <w:iCs/>
          <w:color w:val="000000"/>
          <w:sz w:val="24"/>
          <w:szCs w:val="24"/>
          <w:shd w:val="clear" w:color="auto" w:fill="FFFFFF"/>
        </w:rPr>
        <w:t>Market Valuation of Accrued Social Security Benefits</w:t>
      </w:r>
      <w:r w:rsidRPr="0095184F">
        <w:rPr>
          <w:rFonts w:ascii="Times New Roman" w:hAnsi="Times New Roman" w:cs="Times New Roman"/>
          <w:color w:val="000000"/>
          <w:sz w:val="24"/>
          <w:szCs w:val="24"/>
          <w:shd w:val="clear" w:color="auto" w:fill="FFFFFF"/>
        </w:rPr>
        <w:t>. Cambridge, Mass: National Bureau of Economic Research.</w:t>
      </w:r>
    </w:p>
    <w:p w14:paraId="2ECE3021" w14:textId="790439C4" w:rsidR="00E21A6D" w:rsidRPr="0095184F" w:rsidRDefault="00E21A6D" w:rsidP="0095184F">
      <w:pPr>
        <w:spacing w:line="240" w:lineRule="auto"/>
        <w:ind w:left="567" w:hanging="567"/>
        <w:rPr>
          <w:rFonts w:ascii="Times New Roman" w:hAnsi="Times New Roman" w:cs="Times New Roman"/>
          <w:color w:val="000000"/>
          <w:sz w:val="24"/>
          <w:szCs w:val="24"/>
          <w:shd w:val="clear" w:color="auto" w:fill="FFFFFF"/>
        </w:rPr>
      </w:pPr>
      <w:r w:rsidRPr="0095184F">
        <w:rPr>
          <w:rFonts w:ascii="Times New Roman" w:hAnsi="Times New Roman" w:cs="Times New Roman"/>
          <w:color w:val="000000"/>
          <w:sz w:val="24"/>
          <w:szCs w:val="24"/>
          <w:shd w:val="clear" w:color="auto" w:fill="FFFFFF"/>
        </w:rPr>
        <w:t xml:space="preserve">Miller, T., &amp; Dickson, P. (2018). On-Line Market Research. </w:t>
      </w:r>
      <w:r w:rsidRPr="0095184F">
        <w:rPr>
          <w:rFonts w:ascii="Times New Roman" w:hAnsi="Times New Roman" w:cs="Times New Roman"/>
          <w:i/>
          <w:iCs/>
          <w:color w:val="000000"/>
          <w:sz w:val="24"/>
          <w:szCs w:val="24"/>
          <w:shd w:val="clear" w:color="auto" w:fill="FFFFFF"/>
        </w:rPr>
        <w:t>International Journal of Electronic Commerce</w:t>
      </w:r>
      <w:r w:rsidRPr="0095184F">
        <w:rPr>
          <w:rFonts w:ascii="Times New Roman" w:hAnsi="Times New Roman" w:cs="Times New Roman"/>
          <w:color w:val="000000"/>
          <w:sz w:val="24"/>
          <w:szCs w:val="24"/>
          <w:shd w:val="clear" w:color="auto" w:fill="FFFFFF"/>
        </w:rPr>
        <w:t xml:space="preserve">, 5(3), </w:t>
      </w:r>
      <w:r w:rsidR="00933C9E">
        <w:rPr>
          <w:rFonts w:ascii="Times New Roman" w:hAnsi="Times New Roman" w:cs="Times New Roman"/>
          <w:color w:val="000000"/>
          <w:sz w:val="24"/>
          <w:szCs w:val="24"/>
          <w:shd w:val="clear" w:color="auto" w:fill="FFFFFF"/>
        </w:rPr>
        <w:t>pp.</w:t>
      </w:r>
      <w:r w:rsidRPr="0095184F">
        <w:rPr>
          <w:rFonts w:ascii="Times New Roman" w:hAnsi="Times New Roman" w:cs="Times New Roman"/>
          <w:color w:val="000000"/>
          <w:sz w:val="24"/>
          <w:szCs w:val="24"/>
          <w:shd w:val="clear" w:color="auto" w:fill="FFFFFF"/>
        </w:rPr>
        <w:t xml:space="preserve">139-167. </w:t>
      </w:r>
    </w:p>
    <w:p w14:paraId="37192E31" w14:textId="57FE5D5C" w:rsidR="00E21A6D" w:rsidRPr="0095184F" w:rsidRDefault="00E21A6D" w:rsidP="0095184F">
      <w:pPr>
        <w:spacing w:line="240" w:lineRule="auto"/>
        <w:ind w:left="567" w:hanging="567"/>
        <w:rPr>
          <w:rFonts w:ascii="Times New Roman" w:hAnsi="Times New Roman" w:cs="Times New Roman"/>
          <w:color w:val="000000"/>
          <w:sz w:val="24"/>
          <w:szCs w:val="24"/>
          <w:shd w:val="clear" w:color="auto" w:fill="FFFFFF"/>
        </w:rPr>
      </w:pPr>
      <w:proofErr w:type="spellStart"/>
      <w:r w:rsidRPr="0095184F">
        <w:rPr>
          <w:rFonts w:ascii="Times New Roman" w:hAnsi="Times New Roman" w:cs="Times New Roman"/>
          <w:color w:val="000000"/>
          <w:sz w:val="24"/>
          <w:szCs w:val="24"/>
          <w:shd w:val="clear" w:color="auto" w:fill="FFFFFF"/>
        </w:rPr>
        <w:t>Narver</w:t>
      </w:r>
      <w:proofErr w:type="spellEnd"/>
      <w:r w:rsidRPr="0095184F">
        <w:rPr>
          <w:rFonts w:ascii="Times New Roman" w:hAnsi="Times New Roman" w:cs="Times New Roman"/>
          <w:color w:val="000000"/>
          <w:sz w:val="24"/>
          <w:szCs w:val="24"/>
          <w:shd w:val="clear" w:color="auto" w:fill="FFFFFF"/>
        </w:rPr>
        <w:t xml:space="preserve">, J., &amp; Slater, S. (2020). The Effect of a Market Orientation on Business Profitability. </w:t>
      </w:r>
      <w:r w:rsidRPr="0095184F">
        <w:rPr>
          <w:rFonts w:ascii="Times New Roman" w:hAnsi="Times New Roman" w:cs="Times New Roman"/>
          <w:i/>
          <w:iCs/>
          <w:color w:val="000000"/>
          <w:sz w:val="24"/>
          <w:szCs w:val="24"/>
          <w:shd w:val="clear" w:color="auto" w:fill="FFFFFF"/>
        </w:rPr>
        <w:t>Journal of Marketing,</w:t>
      </w:r>
      <w:r w:rsidRPr="0095184F">
        <w:rPr>
          <w:rFonts w:ascii="Times New Roman" w:hAnsi="Times New Roman" w:cs="Times New Roman"/>
          <w:color w:val="000000"/>
          <w:sz w:val="24"/>
          <w:szCs w:val="24"/>
          <w:shd w:val="clear" w:color="auto" w:fill="FFFFFF"/>
        </w:rPr>
        <w:t xml:space="preserve"> 54(4), </w:t>
      </w:r>
      <w:r w:rsidR="00933C9E">
        <w:rPr>
          <w:rFonts w:ascii="Times New Roman" w:hAnsi="Times New Roman" w:cs="Times New Roman"/>
          <w:color w:val="000000"/>
          <w:sz w:val="24"/>
          <w:szCs w:val="24"/>
          <w:shd w:val="clear" w:color="auto" w:fill="FFFFFF"/>
        </w:rPr>
        <w:t>pp.</w:t>
      </w:r>
      <w:r w:rsidRPr="0095184F">
        <w:rPr>
          <w:rFonts w:ascii="Times New Roman" w:hAnsi="Times New Roman" w:cs="Times New Roman"/>
          <w:color w:val="000000"/>
          <w:sz w:val="24"/>
          <w:szCs w:val="24"/>
          <w:shd w:val="clear" w:color="auto" w:fill="FFFFFF"/>
        </w:rPr>
        <w:t xml:space="preserve">20-35. doi:10.2307/1251757 </w:t>
      </w:r>
    </w:p>
    <w:p w14:paraId="5C0DDD39" w14:textId="77777777" w:rsidR="00E21A6D" w:rsidRPr="0095184F" w:rsidRDefault="00E21A6D" w:rsidP="0095184F">
      <w:pPr>
        <w:spacing w:line="240" w:lineRule="auto"/>
        <w:ind w:left="567" w:hanging="567"/>
        <w:rPr>
          <w:rFonts w:ascii="Times New Roman" w:hAnsi="Times New Roman" w:cs="Times New Roman"/>
          <w:color w:val="000000"/>
          <w:sz w:val="24"/>
          <w:szCs w:val="24"/>
          <w:shd w:val="clear" w:color="auto" w:fill="FFFFFF"/>
        </w:rPr>
      </w:pPr>
      <w:r w:rsidRPr="0095184F">
        <w:rPr>
          <w:rFonts w:ascii="Times New Roman" w:hAnsi="Times New Roman" w:cs="Times New Roman"/>
          <w:color w:val="000000"/>
          <w:sz w:val="24"/>
          <w:szCs w:val="24"/>
          <w:shd w:val="clear" w:color="auto" w:fill="FFFFFF"/>
        </w:rPr>
        <w:lastRenderedPageBreak/>
        <w:t>Night, J., 2018. Operation car wash. </w:t>
      </w:r>
      <w:r w:rsidRPr="0095184F">
        <w:rPr>
          <w:rFonts w:ascii="Times New Roman" w:hAnsi="Times New Roman" w:cs="Times New Roman"/>
          <w:i/>
          <w:iCs/>
          <w:color w:val="000000"/>
          <w:sz w:val="24"/>
          <w:szCs w:val="24"/>
          <w:shd w:val="clear" w:color="auto" w:fill="FFFFFF"/>
        </w:rPr>
        <w:t>Chemistry &amp; Industry</w:t>
      </w:r>
      <w:r w:rsidRPr="0095184F">
        <w:rPr>
          <w:rFonts w:ascii="Times New Roman" w:hAnsi="Times New Roman" w:cs="Times New Roman"/>
          <w:color w:val="000000"/>
          <w:sz w:val="24"/>
          <w:szCs w:val="24"/>
          <w:shd w:val="clear" w:color="auto" w:fill="FFFFFF"/>
        </w:rPr>
        <w:t>, 79(3), pp.41-41.</w:t>
      </w:r>
    </w:p>
    <w:p w14:paraId="1AECC23B" w14:textId="77777777" w:rsidR="00E21A6D" w:rsidRPr="0095184F" w:rsidRDefault="00E21A6D" w:rsidP="0095184F">
      <w:pPr>
        <w:spacing w:line="240" w:lineRule="auto"/>
        <w:ind w:left="567" w:hanging="567"/>
        <w:rPr>
          <w:rFonts w:ascii="Times New Roman" w:hAnsi="Times New Roman" w:cs="Times New Roman"/>
          <w:color w:val="000000"/>
          <w:sz w:val="24"/>
          <w:szCs w:val="24"/>
          <w:shd w:val="clear" w:color="auto" w:fill="FFFFFF"/>
        </w:rPr>
      </w:pPr>
      <w:r w:rsidRPr="0095184F">
        <w:rPr>
          <w:rFonts w:ascii="Times New Roman" w:hAnsi="Times New Roman" w:cs="Times New Roman"/>
          <w:color w:val="000000"/>
          <w:sz w:val="24"/>
          <w:szCs w:val="24"/>
          <w:shd w:val="clear" w:color="auto" w:fill="FFFFFF"/>
        </w:rPr>
        <w:t>Nunan, D., 2020. Research priorities for data, market research, and insights. </w:t>
      </w:r>
      <w:r w:rsidRPr="0095184F">
        <w:rPr>
          <w:rFonts w:ascii="Times New Roman" w:hAnsi="Times New Roman" w:cs="Times New Roman"/>
          <w:i/>
          <w:iCs/>
          <w:color w:val="000000"/>
          <w:sz w:val="24"/>
          <w:szCs w:val="24"/>
          <w:shd w:val="clear" w:color="auto" w:fill="FFFFFF"/>
        </w:rPr>
        <w:t>International Journal of Market Research</w:t>
      </w:r>
      <w:r w:rsidRPr="0095184F">
        <w:rPr>
          <w:rFonts w:ascii="Times New Roman" w:hAnsi="Times New Roman" w:cs="Times New Roman"/>
          <w:color w:val="000000"/>
          <w:sz w:val="24"/>
          <w:szCs w:val="24"/>
          <w:shd w:val="clear" w:color="auto" w:fill="FFFFFF"/>
        </w:rPr>
        <w:t>, 62(2), pp.121-123.</w:t>
      </w:r>
    </w:p>
    <w:p w14:paraId="07E401D7" w14:textId="77777777" w:rsidR="00E21A6D" w:rsidRPr="0095184F" w:rsidRDefault="00E21A6D" w:rsidP="0095184F">
      <w:pPr>
        <w:spacing w:line="240" w:lineRule="auto"/>
        <w:ind w:left="567" w:hanging="567"/>
        <w:rPr>
          <w:rFonts w:ascii="Times New Roman" w:hAnsi="Times New Roman" w:cs="Times New Roman"/>
          <w:color w:val="000000"/>
          <w:sz w:val="24"/>
          <w:szCs w:val="24"/>
          <w:shd w:val="clear" w:color="auto" w:fill="FFFFFF"/>
        </w:rPr>
      </w:pPr>
      <w:r w:rsidRPr="0095184F">
        <w:rPr>
          <w:rFonts w:ascii="Times New Roman" w:hAnsi="Times New Roman" w:cs="Times New Roman"/>
          <w:color w:val="000000"/>
          <w:sz w:val="24"/>
          <w:szCs w:val="24"/>
          <w:shd w:val="clear" w:color="auto" w:fill="FFFFFF"/>
        </w:rPr>
        <w:t>Owen, M., 2019. </w:t>
      </w:r>
      <w:r w:rsidRPr="0095184F">
        <w:rPr>
          <w:rFonts w:ascii="Times New Roman" w:hAnsi="Times New Roman" w:cs="Times New Roman"/>
          <w:i/>
          <w:iCs/>
          <w:color w:val="000000"/>
          <w:sz w:val="24"/>
          <w:szCs w:val="24"/>
          <w:shd w:val="clear" w:color="auto" w:fill="FFFFFF"/>
        </w:rPr>
        <w:t>Qualitative Market Research</w:t>
      </w:r>
      <w:r w:rsidRPr="0095184F">
        <w:rPr>
          <w:rFonts w:ascii="Times New Roman" w:hAnsi="Times New Roman" w:cs="Times New Roman"/>
          <w:color w:val="000000"/>
          <w:sz w:val="24"/>
          <w:szCs w:val="24"/>
          <w:shd w:val="clear" w:color="auto" w:fill="FFFFFF"/>
        </w:rPr>
        <w:t>. London: Sage Publications.</w:t>
      </w:r>
    </w:p>
    <w:p w14:paraId="5127559E" w14:textId="77777777" w:rsidR="00E21A6D" w:rsidRPr="0095184F" w:rsidRDefault="00E21A6D" w:rsidP="0095184F">
      <w:pPr>
        <w:spacing w:line="240" w:lineRule="auto"/>
        <w:ind w:left="567" w:hanging="567"/>
        <w:rPr>
          <w:rFonts w:ascii="Times New Roman" w:hAnsi="Times New Roman" w:cs="Times New Roman"/>
          <w:color w:val="000000"/>
          <w:sz w:val="24"/>
          <w:szCs w:val="24"/>
          <w:shd w:val="clear" w:color="auto" w:fill="FFFFFF"/>
        </w:rPr>
      </w:pPr>
      <w:proofErr w:type="spellStart"/>
      <w:r w:rsidRPr="0095184F">
        <w:rPr>
          <w:rFonts w:ascii="Times New Roman" w:hAnsi="Times New Roman" w:cs="Times New Roman"/>
          <w:color w:val="000000"/>
          <w:sz w:val="24"/>
          <w:szCs w:val="24"/>
          <w:shd w:val="clear" w:color="auto" w:fill="FFFFFF"/>
        </w:rPr>
        <w:t>Özkan</w:t>
      </w:r>
      <w:proofErr w:type="spellEnd"/>
      <w:r w:rsidRPr="0095184F">
        <w:rPr>
          <w:rFonts w:ascii="Times New Roman" w:hAnsi="Times New Roman" w:cs="Times New Roman"/>
          <w:color w:val="000000"/>
          <w:sz w:val="24"/>
          <w:szCs w:val="24"/>
          <w:shd w:val="clear" w:color="auto" w:fill="FFFFFF"/>
        </w:rPr>
        <w:t xml:space="preserve">, T., </w:t>
      </w:r>
      <w:proofErr w:type="spellStart"/>
      <w:r w:rsidRPr="0095184F">
        <w:rPr>
          <w:rFonts w:ascii="Times New Roman" w:hAnsi="Times New Roman" w:cs="Times New Roman"/>
          <w:color w:val="000000"/>
          <w:sz w:val="24"/>
          <w:szCs w:val="24"/>
          <w:shd w:val="clear" w:color="auto" w:fill="FFFFFF"/>
        </w:rPr>
        <w:t>Lajunen</w:t>
      </w:r>
      <w:proofErr w:type="spellEnd"/>
      <w:r w:rsidRPr="0095184F">
        <w:rPr>
          <w:rFonts w:ascii="Times New Roman" w:hAnsi="Times New Roman" w:cs="Times New Roman"/>
          <w:color w:val="000000"/>
          <w:sz w:val="24"/>
          <w:szCs w:val="24"/>
          <w:shd w:val="clear" w:color="auto" w:fill="FFFFFF"/>
        </w:rPr>
        <w:t xml:space="preserve">, T. and </w:t>
      </w:r>
      <w:proofErr w:type="spellStart"/>
      <w:r w:rsidRPr="0095184F">
        <w:rPr>
          <w:rFonts w:ascii="Times New Roman" w:hAnsi="Times New Roman" w:cs="Times New Roman"/>
          <w:color w:val="000000"/>
          <w:sz w:val="24"/>
          <w:szCs w:val="24"/>
          <w:shd w:val="clear" w:color="auto" w:fill="FFFFFF"/>
        </w:rPr>
        <w:t>Summala</w:t>
      </w:r>
      <w:proofErr w:type="spellEnd"/>
      <w:r w:rsidRPr="0095184F">
        <w:rPr>
          <w:rFonts w:ascii="Times New Roman" w:hAnsi="Times New Roman" w:cs="Times New Roman"/>
          <w:color w:val="000000"/>
          <w:sz w:val="24"/>
          <w:szCs w:val="24"/>
          <w:shd w:val="clear" w:color="auto" w:fill="FFFFFF"/>
        </w:rPr>
        <w:t xml:space="preserve">, H., 2019. Driver </w:t>
      </w:r>
      <w:proofErr w:type="spellStart"/>
      <w:r w:rsidRPr="0095184F">
        <w:rPr>
          <w:rFonts w:ascii="Times New Roman" w:hAnsi="Times New Roman" w:cs="Times New Roman"/>
          <w:color w:val="000000"/>
          <w:sz w:val="24"/>
          <w:szCs w:val="24"/>
          <w:shd w:val="clear" w:color="auto" w:fill="FFFFFF"/>
        </w:rPr>
        <w:t>Behaviour</w:t>
      </w:r>
      <w:proofErr w:type="spellEnd"/>
      <w:r w:rsidRPr="0095184F">
        <w:rPr>
          <w:rFonts w:ascii="Times New Roman" w:hAnsi="Times New Roman" w:cs="Times New Roman"/>
          <w:color w:val="000000"/>
          <w:sz w:val="24"/>
          <w:szCs w:val="24"/>
          <w:shd w:val="clear" w:color="auto" w:fill="FFFFFF"/>
        </w:rPr>
        <w:t xml:space="preserve"> Questionnaire: A follow-up study. </w:t>
      </w:r>
      <w:r w:rsidRPr="0095184F">
        <w:rPr>
          <w:rFonts w:ascii="Times New Roman" w:hAnsi="Times New Roman" w:cs="Times New Roman"/>
          <w:i/>
          <w:iCs/>
          <w:color w:val="000000"/>
          <w:sz w:val="24"/>
          <w:szCs w:val="24"/>
          <w:shd w:val="clear" w:color="auto" w:fill="FFFFFF"/>
        </w:rPr>
        <w:t>Accident Analysis &amp; Prevention</w:t>
      </w:r>
      <w:r w:rsidRPr="0095184F">
        <w:rPr>
          <w:rFonts w:ascii="Times New Roman" w:hAnsi="Times New Roman" w:cs="Times New Roman"/>
          <w:color w:val="000000"/>
          <w:sz w:val="24"/>
          <w:szCs w:val="24"/>
          <w:shd w:val="clear" w:color="auto" w:fill="FFFFFF"/>
        </w:rPr>
        <w:t>, 38(2), pp.386-395.</w:t>
      </w:r>
    </w:p>
    <w:p w14:paraId="1C612511" w14:textId="77777777" w:rsidR="00D63ABB" w:rsidRPr="0095184F" w:rsidRDefault="00D63ABB" w:rsidP="0095184F">
      <w:pPr>
        <w:spacing w:line="240" w:lineRule="auto"/>
        <w:rPr>
          <w:rFonts w:ascii="Times New Roman" w:hAnsi="Times New Roman" w:cs="Times New Roman"/>
          <w:sz w:val="24"/>
          <w:szCs w:val="24"/>
          <w:lang w:val="en-GB"/>
        </w:rPr>
      </w:pPr>
    </w:p>
    <w:sectPr w:rsidR="00D63ABB" w:rsidRPr="0095184F">
      <w:headerReference w:type="default" r:id="rId1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EBC094" w14:textId="77777777" w:rsidR="00FD5AB9" w:rsidRDefault="00FD5AB9" w:rsidP="00437130">
      <w:pPr>
        <w:spacing w:after="0" w:line="240" w:lineRule="auto"/>
      </w:pPr>
      <w:r>
        <w:separator/>
      </w:r>
    </w:p>
  </w:endnote>
  <w:endnote w:type="continuationSeparator" w:id="0">
    <w:p w14:paraId="4CDAB349" w14:textId="77777777" w:rsidR="00FD5AB9" w:rsidRDefault="00FD5AB9" w:rsidP="00437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495B6E" w14:textId="77777777" w:rsidR="00FD5AB9" w:rsidRDefault="00FD5AB9" w:rsidP="00437130">
      <w:pPr>
        <w:spacing w:after="0" w:line="240" w:lineRule="auto"/>
      </w:pPr>
      <w:r>
        <w:separator/>
      </w:r>
    </w:p>
  </w:footnote>
  <w:footnote w:type="continuationSeparator" w:id="0">
    <w:p w14:paraId="46BD6F37" w14:textId="77777777" w:rsidR="00FD5AB9" w:rsidRDefault="00FD5AB9" w:rsidP="004371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945A6F" w14:textId="518A994A" w:rsidR="00437130" w:rsidRPr="00437130" w:rsidRDefault="00437130">
    <w:pPr>
      <w:pStyle w:val="Header"/>
      <w:jc w:val="right"/>
      <w:rPr>
        <w:rFonts w:ascii="Times New Roman" w:hAnsi="Times New Roman" w:cs="Times New Roman"/>
        <w:sz w:val="24"/>
        <w:szCs w:val="24"/>
      </w:rPr>
    </w:pPr>
    <w:r w:rsidRPr="00437130">
      <w:rPr>
        <w:rFonts w:ascii="Times New Roman" w:hAnsi="Times New Roman" w:cs="Times New Roman"/>
        <w:sz w:val="24"/>
        <w:szCs w:val="24"/>
      </w:rPr>
      <w:t xml:space="preserve">Market Research </w:t>
    </w:r>
    <w:sdt>
      <w:sdtPr>
        <w:rPr>
          <w:rFonts w:ascii="Times New Roman" w:hAnsi="Times New Roman" w:cs="Times New Roman"/>
          <w:sz w:val="24"/>
          <w:szCs w:val="24"/>
        </w:rPr>
        <w:id w:val="578481399"/>
        <w:docPartObj>
          <w:docPartGallery w:val="Page Numbers (Top of Page)"/>
          <w:docPartUnique/>
        </w:docPartObj>
      </w:sdtPr>
      <w:sdtEndPr>
        <w:rPr>
          <w:noProof/>
        </w:rPr>
      </w:sdtEndPr>
      <w:sdtContent>
        <w:r w:rsidR="002D46AB">
          <w:rPr>
            <w:rFonts w:ascii="Times New Roman" w:hAnsi="Times New Roman" w:cs="Times New Roman"/>
            <w:sz w:val="24"/>
            <w:szCs w:val="24"/>
          </w:rPr>
          <w:t xml:space="preserve">                                         Cristina Craciunescu                                       1918818</w:t>
        </w:r>
      </w:sdtContent>
    </w:sdt>
  </w:p>
  <w:p w14:paraId="11A0BF93" w14:textId="77777777" w:rsidR="00437130" w:rsidRPr="00437130" w:rsidRDefault="00437130">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0D1"/>
    <w:rsid w:val="0002479C"/>
    <w:rsid w:val="000A2992"/>
    <w:rsid w:val="00150097"/>
    <w:rsid w:val="00157226"/>
    <w:rsid w:val="00161416"/>
    <w:rsid w:val="00182EE8"/>
    <w:rsid w:val="002504EE"/>
    <w:rsid w:val="00251C67"/>
    <w:rsid w:val="0026130A"/>
    <w:rsid w:val="002B6EC0"/>
    <w:rsid w:val="002C1F71"/>
    <w:rsid w:val="002D46AB"/>
    <w:rsid w:val="002D4B4D"/>
    <w:rsid w:val="003403EA"/>
    <w:rsid w:val="0038560C"/>
    <w:rsid w:val="003F03C8"/>
    <w:rsid w:val="00404338"/>
    <w:rsid w:val="00416B67"/>
    <w:rsid w:val="00420B54"/>
    <w:rsid w:val="004241DD"/>
    <w:rsid w:val="00435320"/>
    <w:rsid w:val="00437130"/>
    <w:rsid w:val="004E089A"/>
    <w:rsid w:val="004E19F2"/>
    <w:rsid w:val="005215EA"/>
    <w:rsid w:val="005245CC"/>
    <w:rsid w:val="00526D4E"/>
    <w:rsid w:val="0053060F"/>
    <w:rsid w:val="005618DE"/>
    <w:rsid w:val="00583DE0"/>
    <w:rsid w:val="00586A88"/>
    <w:rsid w:val="005941F6"/>
    <w:rsid w:val="00594FA9"/>
    <w:rsid w:val="005D6272"/>
    <w:rsid w:val="005F2DF0"/>
    <w:rsid w:val="006172B4"/>
    <w:rsid w:val="006864D0"/>
    <w:rsid w:val="006A0C20"/>
    <w:rsid w:val="006C122C"/>
    <w:rsid w:val="006D75D7"/>
    <w:rsid w:val="00736946"/>
    <w:rsid w:val="00787679"/>
    <w:rsid w:val="00791DA7"/>
    <w:rsid w:val="007B647F"/>
    <w:rsid w:val="00800121"/>
    <w:rsid w:val="00821FDD"/>
    <w:rsid w:val="0086527B"/>
    <w:rsid w:val="008B7770"/>
    <w:rsid w:val="008E065D"/>
    <w:rsid w:val="008E483F"/>
    <w:rsid w:val="008E77C3"/>
    <w:rsid w:val="008F4464"/>
    <w:rsid w:val="009321DB"/>
    <w:rsid w:val="0093307D"/>
    <w:rsid w:val="00933C9E"/>
    <w:rsid w:val="0095184F"/>
    <w:rsid w:val="009A6390"/>
    <w:rsid w:val="009B26F8"/>
    <w:rsid w:val="009D3824"/>
    <w:rsid w:val="00A20DFE"/>
    <w:rsid w:val="00A243FE"/>
    <w:rsid w:val="00A345CF"/>
    <w:rsid w:val="00A37C2A"/>
    <w:rsid w:val="00A90046"/>
    <w:rsid w:val="00AB1C2D"/>
    <w:rsid w:val="00AD0328"/>
    <w:rsid w:val="00B0182D"/>
    <w:rsid w:val="00B161F6"/>
    <w:rsid w:val="00B401FF"/>
    <w:rsid w:val="00B66E6A"/>
    <w:rsid w:val="00B91D35"/>
    <w:rsid w:val="00BC40CF"/>
    <w:rsid w:val="00BE0F23"/>
    <w:rsid w:val="00BF05E1"/>
    <w:rsid w:val="00C4538D"/>
    <w:rsid w:val="00C656A5"/>
    <w:rsid w:val="00C73702"/>
    <w:rsid w:val="00CF0C54"/>
    <w:rsid w:val="00D3221B"/>
    <w:rsid w:val="00D53335"/>
    <w:rsid w:val="00D538FA"/>
    <w:rsid w:val="00D63ABB"/>
    <w:rsid w:val="00D84CA8"/>
    <w:rsid w:val="00DA2EBF"/>
    <w:rsid w:val="00DA4E64"/>
    <w:rsid w:val="00DA59E7"/>
    <w:rsid w:val="00DC1E61"/>
    <w:rsid w:val="00DF6BF8"/>
    <w:rsid w:val="00E21A6D"/>
    <w:rsid w:val="00E844B2"/>
    <w:rsid w:val="00E920D1"/>
    <w:rsid w:val="00EA069F"/>
    <w:rsid w:val="00F0682D"/>
    <w:rsid w:val="00F45B67"/>
    <w:rsid w:val="00F54BFA"/>
    <w:rsid w:val="00F74D69"/>
    <w:rsid w:val="00FB196F"/>
    <w:rsid w:val="00FC5839"/>
    <w:rsid w:val="00FD5AB9"/>
    <w:rsid w:val="00FE45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FAB63"/>
  <w15:chartTrackingRefBased/>
  <w15:docId w15:val="{D364EAA4-F316-4C57-88A7-1DC7982B7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A4E64"/>
    <w:pPr>
      <w:spacing w:after="200" w:line="240" w:lineRule="auto"/>
    </w:pPr>
    <w:rPr>
      <w:i/>
      <w:iCs/>
      <w:color w:val="44546A" w:themeColor="text2"/>
      <w:sz w:val="18"/>
      <w:szCs w:val="18"/>
    </w:rPr>
  </w:style>
  <w:style w:type="character" w:styleId="Hyperlink">
    <w:name w:val="Hyperlink"/>
    <w:basedOn w:val="DefaultParagraphFont"/>
    <w:uiPriority w:val="99"/>
    <w:unhideWhenUsed/>
    <w:rsid w:val="00C4538D"/>
    <w:rPr>
      <w:color w:val="0563C1" w:themeColor="hyperlink"/>
      <w:u w:val="single"/>
    </w:rPr>
  </w:style>
  <w:style w:type="character" w:styleId="UnresolvedMention">
    <w:name w:val="Unresolved Mention"/>
    <w:basedOn w:val="DefaultParagraphFont"/>
    <w:uiPriority w:val="99"/>
    <w:semiHidden/>
    <w:unhideWhenUsed/>
    <w:rsid w:val="00C4538D"/>
    <w:rPr>
      <w:color w:val="605E5C"/>
      <w:shd w:val="clear" w:color="auto" w:fill="E1DFDD"/>
    </w:rPr>
  </w:style>
  <w:style w:type="paragraph" w:styleId="Header">
    <w:name w:val="header"/>
    <w:basedOn w:val="Normal"/>
    <w:link w:val="HeaderChar"/>
    <w:uiPriority w:val="99"/>
    <w:unhideWhenUsed/>
    <w:rsid w:val="004371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130"/>
  </w:style>
  <w:style w:type="paragraph" w:styleId="Footer">
    <w:name w:val="footer"/>
    <w:basedOn w:val="Normal"/>
    <w:link w:val="FooterChar"/>
    <w:uiPriority w:val="99"/>
    <w:unhideWhenUsed/>
    <w:rsid w:val="004371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1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38431">
      <w:bodyDiv w:val="1"/>
      <w:marLeft w:val="0"/>
      <w:marRight w:val="0"/>
      <w:marTop w:val="0"/>
      <w:marBottom w:val="0"/>
      <w:divBdr>
        <w:top w:val="none" w:sz="0" w:space="0" w:color="auto"/>
        <w:left w:val="none" w:sz="0" w:space="0" w:color="auto"/>
        <w:bottom w:val="none" w:sz="0" w:space="0" w:color="auto"/>
        <w:right w:val="none" w:sz="0" w:space="0" w:color="auto"/>
      </w:divBdr>
    </w:div>
    <w:div w:id="162480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chart" Target="charts/chart2.xml"/><Relationship Id="rId12"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 1.</a:t>
            </a:r>
          </a:p>
        </c:rich>
      </c:tx>
      <c:layout>
        <c:manualLayout>
          <c:xMode val="edge"/>
          <c:yMode val="edge"/>
          <c:x val="0.12930607187112764"/>
          <c:y val="4.78761872391850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Male</c:v>
                </c:pt>
              </c:strCache>
            </c:strRef>
          </c:tx>
          <c:spPr>
            <a:solidFill>
              <a:schemeClr val="accent1"/>
            </a:solidFill>
            <a:ln>
              <a:noFill/>
            </a:ln>
            <a:effectLst/>
          </c:spPr>
          <c:invertIfNegative val="0"/>
          <c:cat>
            <c:strRef>
              <c:f>Sheet1!$A$2:$A$5</c:f>
              <c:strCache>
                <c:ptCount val="2"/>
                <c:pt idx="0">
                  <c:v>Male</c:v>
                </c:pt>
                <c:pt idx="1">
                  <c:v>Female</c:v>
                </c:pt>
              </c:strCache>
            </c:strRef>
          </c:cat>
          <c:val>
            <c:numRef>
              <c:f>Sheet1!$B$2:$B$5</c:f>
              <c:numCache>
                <c:formatCode>General</c:formatCode>
                <c:ptCount val="4"/>
                <c:pt idx="0">
                  <c:v>4.3</c:v>
                </c:pt>
              </c:numCache>
            </c:numRef>
          </c:val>
          <c:extLst>
            <c:ext xmlns:c16="http://schemas.microsoft.com/office/drawing/2014/chart" uri="{C3380CC4-5D6E-409C-BE32-E72D297353CC}">
              <c16:uniqueId val="{00000000-2492-45F7-80B8-C3A4E0CE42E2}"/>
            </c:ext>
          </c:extLst>
        </c:ser>
        <c:ser>
          <c:idx val="1"/>
          <c:order val="1"/>
          <c:tx>
            <c:strRef>
              <c:f>Sheet1!$C$1</c:f>
              <c:strCache>
                <c:ptCount val="1"/>
                <c:pt idx="0">
                  <c:v>Female</c:v>
                </c:pt>
              </c:strCache>
            </c:strRef>
          </c:tx>
          <c:spPr>
            <a:solidFill>
              <a:schemeClr val="accent2"/>
            </a:solidFill>
            <a:ln>
              <a:noFill/>
            </a:ln>
            <a:effectLst/>
          </c:spPr>
          <c:invertIfNegative val="0"/>
          <c:cat>
            <c:strRef>
              <c:f>Sheet1!$A$2:$A$5</c:f>
              <c:strCache>
                <c:ptCount val="2"/>
                <c:pt idx="0">
                  <c:v>Male</c:v>
                </c:pt>
                <c:pt idx="1">
                  <c:v>Female</c:v>
                </c:pt>
              </c:strCache>
            </c:strRef>
          </c:cat>
          <c:val>
            <c:numRef>
              <c:f>Sheet1!$C$2:$C$5</c:f>
              <c:numCache>
                <c:formatCode>General</c:formatCode>
                <c:ptCount val="4"/>
                <c:pt idx="1">
                  <c:v>2.5</c:v>
                </c:pt>
              </c:numCache>
            </c:numRef>
          </c:val>
          <c:extLst>
            <c:ext xmlns:c16="http://schemas.microsoft.com/office/drawing/2014/chart" uri="{C3380CC4-5D6E-409C-BE32-E72D297353CC}">
              <c16:uniqueId val="{00000001-2492-45F7-80B8-C3A4E0CE42E2}"/>
            </c:ext>
          </c:extLst>
        </c:ser>
        <c:dLbls>
          <c:showLegendKey val="0"/>
          <c:showVal val="0"/>
          <c:showCatName val="0"/>
          <c:showSerName val="0"/>
          <c:showPercent val="0"/>
          <c:showBubbleSize val="0"/>
        </c:dLbls>
        <c:gapWidth val="219"/>
        <c:overlap val="-27"/>
        <c:axId val="326530440"/>
        <c:axId val="326531096"/>
      </c:barChart>
      <c:catAx>
        <c:axId val="326530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6531096"/>
        <c:crosses val="autoZero"/>
        <c:auto val="1"/>
        <c:lblAlgn val="ctr"/>
        <c:lblOffset val="100"/>
        <c:noMultiLvlLbl val="0"/>
      </c:catAx>
      <c:valAx>
        <c:axId val="326531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6530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Question 7</c:v>
                </c:pt>
              </c:strCache>
            </c:strRef>
          </c:tx>
          <c:spPr>
            <a:solidFill>
              <a:schemeClr val="accent1"/>
            </a:solidFill>
            <a:ln>
              <a:noFill/>
            </a:ln>
            <a:effectLst/>
          </c:spPr>
          <c:invertIfNegative val="0"/>
          <c:cat>
            <c:strRef>
              <c:f>Sheet1!$A$2:$A$8</c:f>
              <c:strCache>
                <c:ptCount val="7"/>
                <c:pt idx="0">
                  <c:v>I don't like it</c:v>
                </c:pt>
                <c:pt idx="1">
                  <c:v>1</c:v>
                </c:pt>
                <c:pt idx="2">
                  <c:v>2</c:v>
                </c:pt>
                <c:pt idx="3">
                  <c:v>3</c:v>
                </c:pt>
                <c:pt idx="4">
                  <c:v>4</c:v>
                </c:pt>
                <c:pt idx="5">
                  <c:v>5</c:v>
                </c:pt>
                <c:pt idx="6">
                  <c:v>I love it</c:v>
                </c:pt>
              </c:strCache>
            </c:strRef>
          </c:cat>
          <c:val>
            <c:numRef>
              <c:f>Sheet1!$B$2:$B$8</c:f>
              <c:numCache>
                <c:formatCode>General</c:formatCode>
                <c:ptCount val="7"/>
                <c:pt idx="0">
                  <c:v>4.3</c:v>
                </c:pt>
                <c:pt idx="1">
                  <c:v>3.5</c:v>
                </c:pt>
                <c:pt idx="2">
                  <c:v>2</c:v>
                </c:pt>
                <c:pt idx="3">
                  <c:v>1</c:v>
                </c:pt>
                <c:pt idx="4">
                  <c:v>2</c:v>
                </c:pt>
                <c:pt idx="5">
                  <c:v>2</c:v>
                </c:pt>
                <c:pt idx="6">
                  <c:v>2.5</c:v>
                </c:pt>
              </c:numCache>
            </c:numRef>
          </c:val>
          <c:extLst>
            <c:ext xmlns:c16="http://schemas.microsoft.com/office/drawing/2014/chart" uri="{C3380CC4-5D6E-409C-BE32-E72D297353CC}">
              <c16:uniqueId val="{00000000-F2C3-4C0A-ACEF-421D72E0C890}"/>
            </c:ext>
          </c:extLst>
        </c:ser>
        <c:dLbls>
          <c:showLegendKey val="0"/>
          <c:showVal val="0"/>
          <c:showCatName val="0"/>
          <c:showSerName val="0"/>
          <c:showPercent val="0"/>
          <c:showBubbleSize val="0"/>
        </c:dLbls>
        <c:gapWidth val="219"/>
        <c:overlap val="-27"/>
        <c:axId val="421395168"/>
        <c:axId val="319022056"/>
      </c:barChart>
      <c:catAx>
        <c:axId val="421395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022056"/>
        <c:crosses val="autoZero"/>
        <c:auto val="1"/>
        <c:lblAlgn val="ctr"/>
        <c:lblOffset val="100"/>
        <c:noMultiLvlLbl val="0"/>
      </c:catAx>
      <c:valAx>
        <c:axId val="319022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395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Question 5</c:v>
                </c:pt>
              </c:strCache>
            </c:strRef>
          </c:tx>
          <c:spPr>
            <a:solidFill>
              <a:schemeClr val="accent1"/>
            </a:solidFill>
            <a:ln>
              <a:noFill/>
            </a:ln>
            <a:effectLst/>
          </c:spPr>
          <c:invertIfNegative val="0"/>
          <c:cat>
            <c:numRef>
              <c:f>Sheet1!$A$2:$A$5</c:f>
              <c:numCache>
                <c:formatCode>"£"#,##0_);[Red]\("£"#,##0\)</c:formatCode>
                <c:ptCount val="4"/>
                <c:pt idx="0">
                  <c:v>20</c:v>
                </c:pt>
                <c:pt idx="1">
                  <c:v>35</c:v>
                </c:pt>
                <c:pt idx="2">
                  <c:v>50</c:v>
                </c:pt>
                <c:pt idx="3">
                  <c:v>80</c:v>
                </c:pt>
              </c:numCache>
            </c:numRef>
          </c:cat>
          <c:val>
            <c:numRef>
              <c:f>Sheet1!$B$2:$B$5</c:f>
              <c:numCache>
                <c:formatCode>General</c:formatCode>
                <c:ptCount val="4"/>
                <c:pt idx="0">
                  <c:v>1</c:v>
                </c:pt>
                <c:pt idx="1">
                  <c:v>2.5</c:v>
                </c:pt>
                <c:pt idx="2">
                  <c:v>3.5</c:v>
                </c:pt>
                <c:pt idx="3">
                  <c:v>5</c:v>
                </c:pt>
              </c:numCache>
            </c:numRef>
          </c:val>
          <c:extLst>
            <c:ext xmlns:c16="http://schemas.microsoft.com/office/drawing/2014/chart" uri="{C3380CC4-5D6E-409C-BE32-E72D297353CC}">
              <c16:uniqueId val="{00000000-A53D-48D2-82BA-ED536781113E}"/>
            </c:ext>
          </c:extLst>
        </c:ser>
        <c:dLbls>
          <c:showLegendKey val="0"/>
          <c:showVal val="0"/>
          <c:showCatName val="0"/>
          <c:showSerName val="0"/>
          <c:showPercent val="0"/>
          <c:showBubbleSize val="0"/>
        </c:dLbls>
        <c:gapWidth val="219"/>
        <c:overlap val="-27"/>
        <c:axId val="431662912"/>
        <c:axId val="431662584"/>
      </c:barChart>
      <c:catAx>
        <c:axId val="431662912"/>
        <c:scaling>
          <c:orientation val="minMax"/>
        </c:scaling>
        <c:delete val="0"/>
        <c:axPos val="b"/>
        <c:numFmt formatCode="&quot;£&quot;#,##0_);[Red]\(&quot;£&quot;#,##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662584"/>
        <c:crosses val="autoZero"/>
        <c:auto val="1"/>
        <c:lblAlgn val="ctr"/>
        <c:lblOffset val="100"/>
        <c:noMultiLvlLbl val="0"/>
      </c:catAx>
      <c:valAx>
        <c:axId val="431662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662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1945</Words>
  <Characters>11090</Characters>
  <Application>Microsoft Office Word</Application>
  <DocSecurity>0</DocSecurity>
  <Lines>92</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Craciunescu</dc:creator>
  <cp:keywords/>
  <cp:lastModifiedBy>Cristina Craciunescu</cp:lastModifiedBy>
  <cp:revision>3</cp:revision>
  <dcterms:created xsi:type="dcterms:W3CDTF">2021-03-22T17:04:00Z</dcterms:created>
  <dcterms:modified xsi:type="dcterms:W3CDTF">2021-03-22T17:09:00Z</dcterms:modified>
</cp:coreProperties>
</file>