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9A60F" w14:textId="393BF08B" w:rsidR="00CE6539" w:rsidRDefault="00973315" w:rsidP="00973315">
      <w:pPr>
        <w:jc w:val="center"/>
      </w:pPr>
      <w:r>
        <w:t>Should all South Wales Police</w:t>
      </w:r>
      <w:r w:rsidR="003E472E">
        <w:t xml:space="preserve"> officers</w:t>
      </w:r>
      <w:r>
        <w:t xml:space="preserve"> carry Taser as standard Personal Protection Equipment (PPE) from the start of the careers?</w:t>
      </w:r>
    </w:p>
    <w:p w14:paraId="2A51C949" w14:textId="77777777" w:rsidR="003E472E" w:rsidRDefault="00973315" w:rsidP="00973315">
      <w:r>
        <w:t xml:space="preserve">Tasers at the time of writing this essay are used by many officers within South Wales Police, but they are not a universal piece of equipment carried by every officer. </w:t>
      </w:r>
      <w:r w:rsidR="003E472E">
        <w:t xml:space="preserve">Should this be the case when in modern times policing is more dangerous than ever with frequent disorder, organised crime groups (OCG’s) carrying weapons, and the ongoing risk of potential a Marauding terror attacks that officers may respond to with less people to go? </w:t>
      </w:r>
    </w:p>
    <w:p w14:paraId="17A1EDA4" w14:textId="43B8672E" w:rsidR="00F4551A" w:rsidRDefault="00F4551A" w:rsidP="00973315">
      <w:r>
        <w:t xml:space="preserve">Taser, also known as ‘conducted energy devices (CEDS)’ are hand held electronic weapons that are widely used by police forces and agencies across the world such as the </w:t>
      </w:r>
      <w:proofErr w:type="spellStart"/>
      <w:proofErr w:type="gramStart"/>
      <w:r>
        <w:t>USA,Canada</w:t>
      </w:r>
      <w:proofErr w:type="spellEnd"/>
      <w:proofErr w:type="gramEnd"/>
      <w:r>
        <w:t>, Europe and Australia (</w:t>
      </w:r>
      <w:proofErr w:type="spellStart"/>
      <w:r>
        <w:t>Bleetman</w:t>
      </w:r>
      <w:proofErr w:type="spellEnd"/>
      <w:r>
        <w:t xml:space="preserve"> et al., 2022) </w:t>
      </w:r>
      <w:r w:rsidR="003E472E">
        <w:t xml:space="preserve">Taser’s </w:t>
      </w:r>
      <w:r>
        <w:t xml:space="preserve">according to </w:t>
      </w:r>
      <w:proofErr w:type="spellStart"/>
      <w:r>
        <w:t>Bleetman</w:t>
      </w:r>
      <w:proofErr w:type="spellEnd"/>
      <w:r>
        <w:t xml:space="preserve"> et al. (2022:147) were</w:t>
      </w:r>
      <w:r w:rsidRPr="00F4551A">
        <w:t xml:space="preserve"> </w:t>
      </w:r>
      <w:r w:rsidR="006F5282">
        <w:t xml:space="preserve">first </w:t>
      </w:r>
      <w:r w:rsidRPr="00F4551A">
        <w:t>introduced into UK policing in 2003</w:t>
      </w:r>
      <w:r>
        <w:t xml:space="preserve"> in order</w:t>
      </w:r>
      <w:r w:rsidR="006F5282">
        <w:t xml:space="preserve"> to</w:t>
      </w:r>
    </w:p>
    <w:p w14:paraId="13AF56EA" w14:textId="696ED196" w:rsidR="003E472E" w:rsidRDefault="00F4551A" w:rsidP="00F4551A">
      <w:pPr>
        <w:ind w:left="720"/>
        <w:jc w:val="both"/>
      </w:pPr>
      <w:r w:rsidRPr="00F4551A">
        <w:t xml:space="preserve"> </w:t>
      </w:r>
      <w:r>
        <w:t>‘</w:t>
      </w:r>
      <w:r w:rsidR="006F5282">
        <w:t>…</w:t>
      </w:r>
      <w:r w:rsidRPr="00F4551A">
        <w:t xml:space="preserve">bridge the operational gap between use of incapacitant sprays and firearms. Use of force reporting in the UK indicates that Taser is relatively safe </w:t>
      </w:r>
      <w:proofErr w:type="gramStart"/>
      <w:r w:rsidRPr="00F4551A">
        <w:t>provided that</w:t>
      </w:r>
      <w:proofErr w:type="gramEnd"/>
      <w:r w:rsidRPr="00F4551A">
        <w:t xml:space="preserve"> it is used lawfully. Taser use can result in injuries and has been implicated in a small number of deaths</w:t>
      </w:r>
      <w:r>
        <w:t>’</w:t>
      </w:r>
      <w:r w:rsidR="006F5282">
        <w:t xml:space="preserve">. </w:t>
      </w:r>
    </w:p>
    <w:p w14:paraId="7F6740D6" w14:textId="77777777" w:rsidR="00736F1B" w:rsidRDefault="006F5282" w:rsidP="006F5282">
      <w:pPr>
        <w:jc w:val="both"/>
      </w:pPr>
      <w:r>
        <w:t xml:space="preserve">When they were introduced in </w:t>
      </w:r>
      <w:proofErr w:type="gramStart"/>
      <w:r>
        <w:t>2003</w:t>
      </w:r>
      <w:proofErr w:type="gramEnd"/>
      <w:r>
        <w:t xml:space="preserve"> they were only used by Authorised Firearms Officers (AFO’s) working in firearm carrying roles, leaving regular response officers to continue carrying only batons and incapacitant spray. Over time this would change however so that officers working in specialist units such as dogs, PSU and traffic could carry the device, and then in more recent years it has </w:t>
      </w:r>
      <w:r w:rsidR="004F547D">
        <w:t xml:space="preserve">been issued to response officers with the right experiences and skills (National Police Chiefs Council NPCC,2021). </w:t>
      </w:r>
    </w:p>
    <w:p w14:paraId="40E37B71" w14:textId="5A73EAFA" w:rsidR="006F5282" w:rsidRDefault="004F547D" w:rsidP="006F5282">
      <w:pPr>
        <w:jc w:val="both"/>
      </w:pPr>
      <w:r>
        <w:t xml:space="preserve">DAC in Specialist Operations Lucy D’orsi (cited by </w:t>
      </w:r>
      <w:r w:rsidRPr="004F547D">
        <w:t>National Police Chiefs Council NPCC,2021</w:t>
      </w:r>
      <w:r>
        <w:t xml:space="preserve">) has said about how taser has gone on a long journey in UK policing, but with time, </w:t>
      </w:r>
      <w:proofErr w:type="gramStart"/>
      <w:r>
        <w:t>experiences</w:t>
      </w:r>
      <w:proofErr w:type="gramEnd"/>
      <w:r>
        <w:t xml:space="preserve"> and new introductions of equipment like Body Worn Cameras officers can now be ‘really confident’ in being able to use it during dangerous situations. </w:t>
      </w:r>
      <w:r w:rsidR="00D1223A">
        <w:t xml:space="preserve">It is probably because of this confidence and gained experience that Taser, even though </w:t>
      </w:r>
      <w:proofErr w:type="spellStart"/>
      <w:r w:rsidR="00D1223A">
        <w:t>its</w:t>
      </w:r>
      <w:proofErr w:type="spellEnd"/>
      <w:r w:rsidR="00D1223A">
        <w:t xml:space="preserve"> still controversial and appears frequently in the headlines when things go wrong (</w:t>
      </w:r>
      <w:proofErr w:type="spellStart"/>
      <w:r w:rsidR="00D1223A">
        <w:t>Bleetman</w:t>
      </w:r>
      <w:proofErr w:type="spellEnd"/>
      <w:r w:rsidR="00D1223A">
        <w:t xml:space="preserve"> et al.2022), Taser has become more acceptable than ever, to the point that its clearance to be used has extended to volunteers like Special Constables, including in South Wales Police (South Wales Police, 2023).  </w:t>
      </w:r>
    </w:p>
    <w:p w14:paraId="6B1B7C28" w14:textId="496BBA08" w:rsidR="009810DD" w:rsidRDefault="009810DD" w:rsidP="006F5282">
      <w:pPr>
        <w:jc w:val="both"/>
      </w:pPr>
      <w:r>
        <w:t xml:space="preserve">This is a good situation given the threats to officers across the UK and in South Wales who are at risk of being assaulted, and who need to use force to protect themselves. For </w:t>
      </w:r>
      <w:proofErr w:type="gramStart"/>
      <w:r>
        <w:t>example</w:t>
      </w:r>
      <w:proofErr w:type="gramEnd"/>
      <w:r>
        <w:t xml:space="preserve"> in South Wales Police (2024) alone between April and June 2023 officers used force 2,420 times, and at least 68 officer assaults and 73 injuries were reported.</w:t>
      </w:r>
    </w:p>
    <w:p w14:paraId="2160C641" w14:textId="3F300788" w:rsidR="001B60FC" w:rsidRDefault="009810DD" w:rsidP="001B60FC">
      <w:pPr>
        <w:jc w:val="both"/>
      </w:pPr>
      <w:r w:rsidRPr="009810DD">
        <w:t>As already stated, South Wales Police is a force that only allows certain officers to carry Taser, and it is not a standard piece of PPE.</w:t>
      </w:r>
      <w:r>
        <w:t xml:space="preserve"> </w:t>
      </w:r>
      <w:r w:rsidR="001B60FC">
        <w:t>At present, the way in which Tasers are managed in the UK is managed by the individual Force:</w:t>
      </w:r>
    </w:p>
    <w:p w14:paraId="720831AA" w14:textId="18A2683C" w:rsidR="001B60FC" w:rsidRDefault="001B60FC" w:rsidP="001B60FC">
      <w:pPr>
        <w:ind w:left="720"/>
        <w:jc w:val="both"/>
      </w:pPr>
      <w:r>
        <w:t>‘Every chief constable makes a decision, based on an assessment of the risks in their own area, to train and deploy a proportionate number of officers to use CEDs so that the public are kept safe and police officers are protected as far as possible’ (British Transport Police,2024).</w:t>
      </w:r>
    </w:p>
    <w:p w14:paraId="30DC4446" w14:textId="0620C038" w:rsidR="009810DD" w:rsidRDefault="009810DD" w:rsidP="009810DD">
      <w:pPr>
        <w:jc w:val="both"/>
      </w:pPr>
      <w:r>
        <w:t xml:space="preserve">Therefore, the South Wales Police </w:t>
      </w:r>
      <w:r w:rsidR="003E0F1A">
        <w:t xml:space="preserve">Chief Constable has not made the decision to allow all officers to carry Taser. </w:t>
      </w:r>
    </w:p>
    <w:p w14:paraId="4DB2D1BD" w14:textId="38711138" w:rsidR="00736F1B" w:rsidRDefault="00736F1B" w:rsidP="006F5282">
      <w:pPr>
        <w:jc w:val="both"/>
      </w:pPr>
      <w:r>
        <w:t xml:space="preserve">Given this then, the question should be asked if the time is now right to make Taser a normal piece of standard PPE, carried by every frontline officer in South Wales Police, which can be introduced to the </w:t>
      </w:r>
      <w:r>
        <w:lastRenderedPageBreak/>
        <w:t xml:space="preserve">original Personal Safety Training (PST) course for new recruits, and as extra training for officers already on the frontline? </w:t>
      </w:r>
    </w:p>
    <w:p w14:paraId="29B21D62" w14:textId="1E01DB17" w:rsidR="003E0F1A" w:rsidRDefault="003E0F1A" w:rsidP="006F5282">
      <w:pPr>
        <w:jc w:val="both"/>
      </w:pPr>
      <w:r w:rsidRPr="003E0F1A">
        <w:t>As my paper will show, there are many cases for and against making Taser a standard piece of officer PPE.</w:t>
      </w:r>
    </w:p>
    <w:p w14:paraId="2B69817F" w14:textId="101CFD67" w:rsidR="003E0F1A" w:rsidRDefault="003E0F1A" w:rsidP="006F5282">
      <w:pPr>
        <w:jc w:val="both"/>
      </w:pPr>
      <w:r>
        <w:t>There are many who are in favour of allowing universal Taser carrying in forces like SWP including the Police Federation</w:t>
      </w:r>
      <w:r w:rsidR="003578C4">
        <w:t xml:space="preserve"> (2023),</w:t>
      </w:r>
      <w:r>
        <w:t xml:space="preserve"> and advocates on the ground like </w:t>
      </w:r>
      <w:r w:rsidRPr="003E0F1A">
        <w:t>Superintendent Ian Drummond-Smith</w:t>
      </w:r>
      <w:r>
        <w:t xml:space="preserve"> as cited by the National Police Chiefs Council (2019) who talks about a policing incident as an example where an incident of a subject with a knife went from officers sending a distress call to being secured in 30 seconds thanks to a Taser. </w:t>
      </w:r>
    </w:p>
    <w:p w14:paraId="14DAE37C" w14:textId="64183231" w:rsidR="003E0F1A" w:rsidRDefault="003E0F1A" w:rsidP="003578C4">
      <w:pPr>
        <w:jc w:val="both"/>
      </w:pPr>
      <w:r>
        <w:t xml:space="preserve">Along with this are however are arguments against </w:t>
      </w:r>
      <w:r w:rsidR="003578C4">
        <w:t>as ‘…N</w:t>
      </w:r>
      <w:r w:rsidR="003578C4">
        <w:t>ot everyone will be accepted for training in the use of CEDs and not every officer will pass the course</w:t>
      </w:r>
      <w:proofErr w:type="gramStart"/>
      <w:r w:rsidR="003578C4">
        <w:t>….</w:t>
      </w:r>
      <w:r w:rsidR="003578C4">
        <w:t>The</w:t>
      </w:r>
      <w:proofErr w:type="gramEnd"/>
      <w:r w:rsidR="003578C4">
        <w:t xml:space="preserve"> carriage of Taser is a voluntary role and there is great responsibility placed on those who do</w:t>
      </w:r>
      <w:r w:rsidR="003578C4">
        <w:t>’ (British Transport Police,2024)</w:t>
      </w:r>
      <w:r w:rsidR="003578C4">
        <w:t>.</w:t>
      </w:r>
      <w:r w:rsidR="003578C4">
        <w:t xml:space="preserve"> This is in addition to the fact that controversial cases, as I will show in this paper, continue to </w:t>
      </w:r>
      <w:proofErr w:type="gramStart"/>
      <w:r w:rsidR="003578C4">
        <w:t>happen</w:t>
      </w:r>
      <w:proofErr w:type="gramEnd"/>
      <w:r w:rsidR="003578C4">
        <w:t xml:space="preserve"> and have an impact on this question, including controversial cases that happen in South Wales Police (Guardian News,2023). </w:t>
      </w:r>
    </w:p>
    <w:p w14:paraId="7C19FF7D" w14:textId="696E2D03" w:rsidR="00736F1B" w:rsidRDefault="00736F1B" w:rsidP="006F5282">
      <w:pPr>
        <w:jc w:val="both"/>
      </w:pPr>
      <w:r>
        <w:t>As my paper will also show, making Taser a standard piece of PPE</w:t>
      </w:r>
      <w:r w:rsidR="00BE45C8">
        <w:t xml:space="preserve"> is not just a table top exercise, but has already been implemented in certain police forces in the UK like Northamptonshire Police, </w:t>
      </w:r>
      <w:proofErr w:type="gramStart"/>
      <w:r w:rsidR="00BE45C8">
        <w:t xml:space="preserve">who’s  </w:t>
      </w:r>
      <w:r w:rsidR="00BE45C8" w:rsidRPr="00BE45C8">
        <w:t>Chief</w:t>
      </w:r>
      <w:proofErr w:type="gramEnd"/>
      <w:r w:rsidR="00BE45C8" w:rsidRPr="00BE45C8">
        <w:t xml:space="preserve"> Constable Nick Adderley</w:t>
      </w:r>
      <w:r w:rsidR="00BE45C8" w:rsidRPr="00BE45C8">
        <w:t xml:space="preserve"> </w:t>
      </w:r>
      <w:r w:rsidR="00BE45C8">
        <w:t xml:space="preserve"> promised in 2019 to arm all frontline officers with a Taser (Northants Police,2024)</w:t>
      </w:r>
      <w:r>
        <w:t xml:space="preserve">. Can a force like </w:t>
      </w:r>
      <w:r w:rsidR="00BE45C8">
        <w:t xml:space="preserve">Northamptonshire </w:t>
      </w:r>
      <w:r>
        <w:t xml:space="preserve">Police help serve as a good case study to see how Taser has been implemented and have they achieved their goals to make Taser standard kit, what have been their obstacles (if any) and how has it impacted day to day policing (if any); and then finally, can this help to show whether or not universally arming all officers in South Wales Police is a good or bad idea?  </w:t>
      </w:r>
    </w:p>
    <w:p w14:paraId="5978FCB7" w14:textId="6204FE65" w:rsidR="0083678A" w:rsidRDefault="0083678A" w:rsidP="006F5282">
      <w:pPr>
        <w:jc w:val="both"/>
      </w:pPr>
      <w:r>
        <w:t>From completing a review of this question in this essay, I hope to find out the answer.</w:t>
      </w:r>
    </w:p>
    <w:p w14:paraId="7AD8BCB1" w14:textId="77777777" w:rsidR="006F5282" w:rsidRDefault="006F5282" w:rsidP="006F5282">
      <w:pPr>
        <w:jc w:val="both"/>
      </w:pPr>
    </w:p>
    <w:p w14:paraId="10BC3799" w14:textId="600B1CD3" w:rsidR="006F5282" w:rsidRDefault="006F5282" w:rsidP="00D1223A">
      <w:proofErr w:type="gramStart"/>
      <w:r>
        <w:t>Bleetman,A.</w:t>
      </w:r>
      <w:proofErr w:type="gramEnd"/>
      <w:r>
        <w:t>,</w:t>
      </w:r>
      <w:proofErr w:type="spellStart"/>
      <w:r>
        <w:t>Hepper,A</w:t>
      </w:r>
      <w:proofErr w:type="spellEnd"/>
      <w:r>
        <w:t xml:space="preserve">. and </w:t>
      </w:r>
      <w:proofErr w:type="spellStart"/>
      <w:r>
        <w:t>Sheridan,R</w:t>
      </w:r>
      <w:proofErr w:type="spellEnd"/>
      <w:r>
        <w:t>. (2022) ‘</w:t>
      </w:r>
      <w:r>
        <w:t>The use of TASER devices in UK policing: an update for clinicians following the recent introduction of the TASER 7</w:t>
      </w:r>
      <w:r>
        <w:t xml:space="preserve">’, </w:t>
      </w:r>
      <w:r w:rsidRPr="006F5282">
        <w:rPr>
          <w:i/>
          <w:iCs/>
        </w:rPr>
        <w:t>British Medical Journal</w:t>
      </w:r>
      <w:r>
        <w:t xml:space="preserve">, 40 pp.140-147. Available at: </w:t>
      </w:r>
      <w:hyperlink r:id="rId4" w:history="1">
        <w:r w:rsidRPr="003F1F50">
          <w:rPr>
            <w:rStyle w:val="Hyperlink"/>
          </w:rPr>
          <w:t>https://emj.bmj.com/content/40/2/147</w:t>
        </w:r>
      </w:hyperlink>
      <w:r>
        <w:t xml:space="preserve"> (Accessed:15/05/2024). </w:t>
      </w:r>
    </w:p>
    <w:p w14:paraId="25A38567" w14:textId="42DBAF67" w:rsidR="001B60FC" w:rsidRDefault="001B60FC" w:rsidP="00D1223A">
      <w:r>
        <w:t xml:space="preserve">British Transport Police (2024) </w:t>
      </w:r>
      <w:r w:rsidRPr="001B60FC">
        <w:rPr>
          <w:i/>
          <w:iCs/>
        </w:rPr>
        <w:t>Selection and training</w:t>
      </w:r>
      <w:r w:rsidRPr="001B60FC">
        <w:rPr>
          <w:i/>
          <w:iCs/>
        </w:rPr>
        <w:t>.</w:t>
      </w:r>
      <w:r>
        <w:t xml:space="preserve"> Available at: </w:t>
      </w:r>
      <w:hyperlink r:id="rId5" w:history="1">
        <w:r w:rsidRPr="003F1F50">
          <w:rPr>
            <w:rStyle w:val="Hyperlink"/>
          </w:rPr>
          <w:t>https://www.btp.police.uk/police-forces/british-transport-police/areas/campaigns/Taser/selection-and-training/</w:t>
        </w:r>
      </w:hyperlink>
      <w:r>
        <w:t xml:space="preserve"> (Accessed: 15/05/2024)</w:t>
      </w:r>
      <w:r w:rsidR="00FF6EBD">
        <w:t xml:space="preserve">. </w:t>
      </w:r>
    </w:p>
    <w:p w14:paraId="37AF5A71" w14:textId="46D66444" w:rsidR="003578C4" w:rsidRDefault="003578C4" w:rsidP="00D1223A">
      <w:r>
        <w:t xml:space="preserve">Guardian News (2023) </w:t>
      </w:r>
      <w:r w:rsidRPr="003578C4">
        <w:rPr>
          <w:i/>
          <w:iCs/>
        </w:rPr>
        <w:t>Footage shows pregnant woman Tasered by Welsh police</w:t>
      </w:r>
      <w:r w:rsidRPr="003578C4">
        <w:rPr>
          <w:i/>
          <w:iCs/>
        </w:rPr>
        <w:t>.</w:t>
      </w:r>
      <w:r>
        <w:t xml:space="preserve"> Available at: </w:t>
      </w:r>
      <w:hyperlink r:id="rId6" w:history="1">
        <w:r w:rsidRPr="003F1F50">
          <w:rPr>
            <w:rStyle w:val="Hyperlink"/>
          </w:rPr>
          <w:t>https://www.youtube.com/watch?v=TOdIYLKIiPo</w:t>
        </w:r>
      </w:hyperlink>
      <w:r>
        <w:t xml:space="preserve"> (Accessed: 15/05/2024). </w:t>
      </w:r>
    </w:p>
    <w:p w14:paraId="3AB83097" w14:textId="3AF05997" w:rsidR="003E0F1A" w:rsidRDefault="003E0F1A" w:rsidP="003E0F1A">
      <w:r>
        <w:t xml:space="preserve">National Police Chiefs Council (2019) </w:t>
      </w:r>
      <w:r w:rsidRPr="003E0F1A">
        <w:rPr>
          <w:i/>
          <w:iCs/>
        </w:rPr>
        <w:t>Working Group on Less Lethal Weapons</w:t>
      </w:r>
      <w:r w:rsidRPr="003E0F1A">
        <w:rPr>
          <w:i/>
          <w:iCs/>
        </w:rPr>
        <w:t>.</w:t>
      </w:r>
      <w:r>
        <w:t xml:space="preserve"> Available at: </w:t>
      </w:r>
      <w:hyperlink r:id="rId7" w:history="1">
        <w:r w:rsidRPr="003F1F50">
          <w:rPr>
            <w:rStyle w:val="Hyperlink"/>
          </w:rPr>
          <w:t>https://www.npcc.police.uk/SysSiteAssets/media/downloads/publications/publications-log/2020/an-analysis-of-taser-use-in-british-policing.pdf</w:t>
        </w:r>
      </w:hyperlink>
      <w:r>
        <w:t xml:space="preserve"> (Accessed: 15/05/2024). </w:t>
      </w:r>
    </w:p>
    <w:p w14:paraId="36BCF9A9" w14:textId="77777777" w:rsidR="00D1223A" w:rsidRDefault="004F547D" w:rsidP="00D1223A">
      <w:r w:rsidRPr="004F547D">
        <w:t>National Police Chiefs Council NPCC</w:t>
      </w:r>
      <w:r>
        <w:t xml:space="preserve"> (</w:t>
      </w:r>
      <w:r w:rsidRPr="004F547D">
        <w:t>2021</w:t>
      </w:r>
      <w:r>
        <w:t xml:space="preserve">) </w:t>
      </w:r>
      <w:r w:rsidR="00D1223A" w:rsidRPr="00736F1B">
        <w:rPr>
          <w:i/>
          <w:iCs/>
        </w:rPr>
        <w:t>Perceptions of Taser</w:t>
      </w:r>
      <w:r w:rsidR="00D1223A" w:rsidRPr="00736F1B">
        <w:rPr>
          <w:i/>
          <w:iCs/>
        </w:rPr>
        <w:t>.</w:t>
      </w:r>
      <w:r w:rsidR="00D1223A">
        <w:t xml:space="preserve"> Available at: </w:t>
      </w:r>
      <w:hyperlink r:id="rId8" w:history="1">
        <w:r w:rsidR="00D1223A" w:rsidRPr="003F1F50">
          <w:rPr>
            <w:rStyle w:val="Hyperlink"/>
          </w:rPr>
          <w:t>https://www.youtube.com/watch?v=gRumgWn3O9Y</w:t>
        </w:r>
      </w:hyperlink>
      <w:r w:rsidR="00D1223A">
        <w:t xml:space="preserve"> (Accessed: 15/05/2024).</w:t>
      </w:r>
    </w:p>
    <w:p w14:paraId="1B26E034" w14:textId="1406A686" w:rsidR="00BE45C8" w:rsidRDefault="00BE45C8" w:rsidP="00D1223A">
      <w:r>
        <w:t xml:space="preserve">Northants Police (2019) </w:t>
      </w:r>
      <w:r w:rsidRPr="00BE45C8">
        <w:rPr>
          <w:i/>
          <w:iCs/>
        </w:rPr>
        <w:t>Taser - what is it and how do we use it?</w:t>
      </w:r>
      <w:r>
        <w:t xml:space="preserve"> Available at: </w:t>
      </w:r>
      <w:hyperlink r:id="rId9" w:history="1">
        <w:r w:rsidRPr="003F1F50">
          <w:rPr>
            <w:rStyle w:val="Hyperlink"/>
          </w:rPr>
          <w:t>https://www.northants.police.uk/police-forces/northamptonshire-police/areas/northamptonshire-force-content/sd/stats-and-</w:t>
        </w:r>
        <w:r w:rsidRPr="003F1F50">
          <w:rPr>
            <w:rStyle w:val="Hyperlink"/>
          </w:rPr>
          <w:lastRenderedPageBreak/>
          <w:t>data/taser/#:~:text=Taser%20is%20the%20brand%20name,the%20country%20to%20do%20this</w:t>
        </w:r>
      </w:hyperlink>
      <w:r w:rsidRPr="00BE45C8">
        <w:t>.</w:t>
      </w:r>
      <w:r>
        <w:t xml:space="preserve"> (Accessed: 15/05/2024). </w:t>
      </w:r>
    </w:p>
    <w:p w14:paraId="72F096FF" w14:textId="352018DF" w:rsidR="003578C4" w:rsidRDefault="003578C4" w:rsidP="00D1223A">
      <w:r>
        <w:t xml:space="preserve">Police Federation (2023) </w:t>
      </w:r>
      <w:r w:rsidRPr="003578C4">
        <w:rPr>
          <w:i/>
          <w:iCs/>
        </w:rPr>
        <w:t>Fed chair determined to see every officer Taser-trained</w:t>
      </w:r>
      <w:r w:rsidRPr="003578C4">
        <w:rPr>
          <w:i/>
          <w:iCs/>
        </w:rPr>
        <w:t>.</w:t>
      </w:r>
      <w:r>
        <w:t xml:space="preserve"> Available at: </w:t>
      </w:r>
      <w:hyperlink r:id="rId10" w:history="1">
        <w:r w:rsidRPr="003F1F50">
          <w:rPr>
            <w:rStyle w:val="Hyperlink"/>
          </w:rPr>
          <w:t>https://www.polfed.org/westmids/latest-news/2023/fed-chair-determined-to-see-every-officer-taser-trained/</w:t>
        </w:r>
      </w:hyperlink>
      <w:r>
        <w:t xml:space="preserve"> (Accessed: 15/05/2024). </w:t>
      </w:r>
    </w:p>
    <w:p w14:paraId="56C1EE16" w14:textId="615EFAEF" w:rsidR="004F547D" w:rsidRDefault="00D1223A" w:rsidP="00D1223A">
      <w:r>
        <w:t xml:space="preserve">South Wales Police (2023) </w:t>
      </w:r>
      <w:r w:rsidRPr="00736F1B">
        <w:rPr>
          <w:i/>
          <w:iCs/>
        </w:rPr>
        <w:t>Three SWP Special officers the first to be authorised to carry Taser following legislation change</w:t>
      </w:r>
      <w:r w:rsidR="00736F1B" w:rsidRPr="00736F1B">
        <w:rPr>
          <w:i/>
          <w:iCs/>
        </w:rPr>
        <w:t>.</w:t>
      </w:r>
      <w:r w:rsidR="00736F1B">
        <w:t xml:space="preserve"> Available at: </w:t>
      </w:r>
      <w:hyperlink r:id="rId11" w:history="1">
        <w:r w:rsidR="00736F1B" w:rsidRPr="003F1F50">
          <w:rPr>
            <w:rStyle w:val="Hyperlink"/>
          </w:rPr>
          <w:t>https://www.south-wales.police.uk/news/south-wales/news/2023/ion-jan/three-swp-special-officers-the-first-to-be-authorised-to-carry-taser-following-legislation-change/</w:t>
        </w:r>
      </w:hyperlink>
      <w:r w:rsidR="00736F1B">
        <w:t xml:space="preserve"> (Accessed:15/05/2024). </w:t>
      </w:r>
    </w:p>
    <w:p w14:paraId="7B00DF63" w14:textId="461B76AF" w:rsidR="009810DD" w:rsidRDefault="009810DD" w:rsidP="00D1223A">
      <w:r>
        <w:t xml:space="preserve">South Wales Police (2024) </w:t>
      </w:r>
      <w:r w:rsidRPr="009810DD">
        <w:rPr>
          <w:i/>
          <w:iCs/>
        </w:rPr>
        <w:t>Use of Force.</w:t>
      </w:r>
      <w:r>
        <w:t xml:space="preserve"> Available at: </w:t>
      </w:r>
      <w:hyperlink r:id="rId12" w:history="1">
        <w:r w:rsidRPr="003F1F50">
          <w:rPr>
            <w:rStyle w:val="Hyperlink"/>
          </w:rPr>
          <w:t>https://www.south-wales.police.uk/SysSiteAssets/media/images/south-wales/about-us/stats-and-data/2023/use-of-force_infographic_april-to-june-2023_english.jpg</w:t>
        </w:r>
      </w:hyperlink>
      <w:r>
        <w:t xml:space="preserve"> (Accessed: 15/05/2024).</w:t>
      </w:r>
    </w:p>
    <w:p w14:paraId="17BE443B" w14:textId="77777777" w:rsidR="00F4551A" w:rsidRDefault="00F4551A" w:rsidP="00F4551A">
      <w:pPr>
        <w:ind w:left="720"/>
        <w:jc w:val="both"/>
      </w:pPr>
    </w:p>
    <w:p w14:paraId="7F580851" w14:textId="77777777" w:rsidR="00F4551A" w:rsidRDefault="00F4551A" w:rsidP="00F4551A">
      <w:pPr>
        <w:ind w:left="720"/>
        <w:jc w:val="both"/>
      </w:pPr>
    </w:p>
    <w:p w14:paraId="5C6370DE" w14:textId="77777777" w:rsidR="00F4551A" w:rsidRDefault="00F4551A" w:rsidP="00F4551A">
      <w:pPr>
        <w:ind w:left="720"/>
        <w:jc w:val="both"/>
      </w:pPr>
    </w:p>
    <w:p w14:paraId="5BBD6D8A" w14:textId="77777777" w:rsidR="00F4551A" w:rsidRDefault="00F4551A" w:rsidP="00F4551A">
      <w:pPr>
        <w:ind w:left="720"/>
        <w:jc w:val="both"/>
      </w:pPr>
    </w:p>
    <w:p w14:paraId="27949FFD" w14:textId="77777777" w:rsidR="00F4551A" w:rsidRDefault="00F4551A" w:rsidP="00F4551A">
      <w:pPr>
        <w:ind w:left="720"/>
        <w:jc w:val="both"/>
      </w:pPr>
    </w:p>
    <w:p w14:paraId="717E1DFE" w14:textId="77777777" w:rsidR="00F4551A" w:rsidRDefault="00F4551A" w:rsidP="00F4551A">
      <w:pPr>
        <w:ind w:left="720"/>
        <w:jc w:val="both"/>
      </w:pPr>
    </w:p>
    <w:p w14:paraId="680456E6" w14:textId="77777777" w:rsidR="00F4551A" w:rsidRDefault="00F4551A" w:rsidP="00F4551A">
      <w:pPr>
        <w:ind w:left="720"/>
        <w:jc w:val="both"/>
      </w:pPr>
    </w:p>
    <w:p w14:paraId="60F3E01F" w14:textId="389AF3EA" w:rsidR="00973315" w:rsidRDefault="003E472E" w:rsidP="00973315">
      <w:r>
        <w:t xml:space="preserve">Is the time now right to take the step </w:t>
      </w:r>
      <w:proofErr w:type="gramStart"/>
      <w:r>
        <w:t>and  authorise</w:t>
      </w:r>
      <w:proofErr w:type="gramEnd"/>
      <w:r>
        <w:t xml:space="preserve"> universal carry</w:t>
      </w:r>
    </w:p>
    <w:sectPr w:rsidR="009733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315"/>
    <w:rsid w:val="001B60FC"/>
    <w:rsid w:val="003578C4"/>
    <w:rsid w:val="003C7814"/>
    <w:rsid w:val="003E0F1A"/>
    <w:rsid w:val="003E472E"/>
    <w:rsid w:val="004F547D"/>
    <w:rsid w:val="00581352"/>
    <w:rsid w:val="006F5282"/>
    <w:rsid w:val="00736F1B"/>
    <w:rsid w:val="0083678A"/>
    <w:rsid w:val="008E3ECF"/>
    <w:rsid w:val="00973315"/>
    <w:rsid w:val="009810DD"/>
    <w:rsid w:val="009E244D"/>
    <w:rsid w:val="00A857C3"/>
    <w:rsid w:val="00BE45C8"/>
    <w:rsid w:val="00CE6539"/>
    <w:rsid w:val="00D1223A"/>
    <w:rsid w:val="00F4551A"/>
    <w:rsid w:val="00FF6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4DCEA"/>
  <w15:chartTrackingRefBased/>
  <w15:docId w15:val="{5C9FFB54-2341-4621-8CA3-46F374FD4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282"/>
    <w:rPr>
      <w:color w:val="0563C1" w:themeColor="hyperlink"/>
      <w:u w:val="single"/>
    </w:rPr>
  </w:style>
  <w:style w:type="character" w:styleId="UnresolvedMention">
    <w:name w:val="Unresolved Mention"/>
    <w:basedOn w:val="DefaultParagraphFont"/>
    <w:uiPriority w:val="99"/>
    <w:semiHidden/>
    <w:unhideWhenUsed/>
    <w:rsid w:val="006F52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gRumgWn3O9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pcc.police.uk/SysSiteAssets/media/downloads/publications/publications-log/2020/an-analysis-of-taser-use-in-british-policing.pdf" TargetMode="External"/><Relationship Id="rId12" Type="http://schemas.openxmlformats.org/officeDocument/2006/relationships/hyperlink" Target="https://www.south-wales.police.uk/SysSiteAssets/media/images/south-wales/about-us/stats-and-data/2023/use-of-force_infographic_april-to-june-2023_english.jp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TOdIYLKIiPo" TargetMode="External"/><Relationship Id="rId11" Type="http://schemas.openxmlformats.org/officeDocument/2006/relationships/hyperlink" Target="https://www.south-wales.police.uk/news/south-wales/news/2023/ion-jan/three-swp-special-officers-the-first-to-be-authorised-to-carry-taser-following-legislation-change/" TargetMode="External"/><Relationship Id="rId5" Type="http://schemas.openxmlformats.org/officeDocument/2006/relationships/hyperlink" Target="https://www.btp.police.uk/police-forces/british-transport-police/areas/campaigns/Taser/selection-and-training/" TargetMode="External"/><Relationship Id="rId10" Type="http://schemas.openxmlformats.org/officeDocument/2006/relationships/hyperlink" Target="https://www.polfed.org/westmids/latest-news/2023/fed-chair-determined-to-see-every-officer-taser-trained/" TargetMode="External"/><Relationship Id="rId4" Type="http://schemas.openxmlformats.org/officeDocument/2006/relationships/hyperlink" Target="https://emj.bmj.com/content/40/2/147" TargetMode="External"/><Relationship Id="rId9" Type="http://schemas.openxmlformats.org/officeDocument/2006/relationships/hyperlink" Target="https://www.northants.police.uk/police-forces/northamptonshire-police/areas/northamptonshire-force-content/sd/stats-and-data/taser/#:~:text=Taser%20is%20the%20brand%20name,the%20country%20to%20do%20thi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571</TotalTime>
  <Pages>3</Pages>
  <Words>1338</Words>
  <Characters>7630</Characters>
  <Application>Microsoft Office Word</Application>
  <DocSecurity>4</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Cromie,Catherine swp8155</dc:creator>
  <cp:keywords/>
  <dc:description/>
  <cp:lastModifiedBy>Cromie,Catherine swp8155</cp:lastModifiedBy>
  <cp:revision>2</cp:revision>
  <dcterms:created xsi:type="dcterms:W3CDTF">2024-05-16T05:45:00Z</dcterms:created>
  <dcterms:modified xsi:type="dcterms:W3CDTF">2024-05-16T05:45:00Z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2024-05-15T18:40:30Z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dbed0789-405d-4bb1-9a94-a98e985b98cc</vt:lpwstr>
  </property>
  <property fmtid="{D5CDD505-2E9C-101B-9397-08002B2CF9AE}" pid="8" name="MSIP_Label_66cf8fe5-b7b7-4df7-b38d-1c61ac2f6639_ContentBits">
    <vt:lpwstr>0</vt:lpwstr>
  </property>
</Properties>
</file>