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B273CE3" w:rsidP="1F2D8833" w:rsidRDefault="0B273CE3" w14:paraId="413EF7F1" w14:textId="55115ABD">
      <w:pPr>
        <w:spacing w:line="360" w:lineRule="auto"/>
        <w:jc w:val="center"/>
        <w:rPr>
          <w:rFonts w:ascii="Times New Roman" w:hAnsi="Times New Roman" w:eastAsia="Times New Roman" w:cs="Times New Roman" w:asciiTheme="minorAscii" w:hAnsiTheme="minorAscii" w:eastAsiaTheme="minorAscii" w:cstheme="minorAscii"/>
        </w:rPr>
      </w:pPr>
    </w:p>
    <w:p w:rsidR="5A63A616" w:rsidP="0C558575" w:rsidRDefault="5A63A616" w14:paraId="3EE77F46" w14:textId="00A8DC1E">
      <w:pPr>
        <w:pStyle w:val="Normal"/>
        <w:shd w:val="clear" w:color="auto" w:fill="FFFFFF" w:themeFill="background1"/>
        <w:spacing w:before="0" w:beforeAutospacing="off" w:after="240" w:afterAutospacing="off"/>
        <w:jc w:val="left"/>
        <w:rPr>
          <w:rFonts w:ascii="Times New Roman" w:hAnsi="Times New Roman" w:eastAsia="Times New Roman" w:cs="Times New Roman"/>
          <w:b w:val="0"/>
          <w:bCs w:val="0"/>
          <w:i w:val="0"/>
          <w:iCs w:val="0"/>
          <w:caps w:val="0"/>
          <w:smallCaps w:val="0"/>
          <w:noProof w:val="0"/>
          <w:color w:val="1D2125"/>
          <w:sz w:val="24"/>
          <w:szCs w:val="24"/>
          <w:lang w:val="en-GB"/>
        </w:rPr>
      </w:pPr>
      <w:r w:rsidRPr="0C558575" w:rsidR="5A63A616">
        <w:rPr>
          <w:rFonts w:ascii="Times New Roman" w:hAnsi="Times New Roman" w:eastAsia="Times New Roman" w:cs="Times New Roman"/>
          <w:b w:val="0"/>
          <w:bCs w:val="0"/>
          <w:i w:val="0"/>
          <w:iCs w:val="0"/>
          <w:caps w:val="0"/>
          <w:smallCaps w:val="0"/>
          <w:noProof w:val="0"/>
          <w:color w:val="1D2125"/>
          <w:sz w:val="24"/>
          <w:szCs w:val="24"/>
          <w:lang w:val="en-US"/>
        </w:rPr>
        <w:t>I acknowledge the use of</w:t>
      </w:r>
      <w:r w:rsidRPr="0C558575" w:rsidR="5A63A616">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C558575" w:rsidR="1397F0A1">
        <w:rPr>
          <w:rFonts w:ascii="Times New Roman" w:hAnsi="Times New Roman" w:eastAsia="Times New Roman" w:cs="Times New Roman"/>
          <w:b w:val="0"/>
          <w:bCs w:val="0"/>
          <w:i w:val="0"/>
          <w:iCs w:val="0"/>
          <w:caps w:val="0"/>
          <w:smallCaps w:val="0"/>
          <w:noProof w:val="0"/>
          <w:color w:val="1D2125"/>
          <w:sz w:val="24"/>
          <w:szCs w:val="24"/>
          <w:lang w:val="en-US"/>
        </w:rPr>
        <w:t>c</w:t>
      </w:r>
      <w:r w:rsidRPr="0C558575" w:rsidR="5A63A616">
        <w:rPr>
          <w:rFonts w:ascii="Times New Roman" w:hAnsi="Times New Roman" w:eastAsia="Times New Roman" w:cs="Times New Roman"/>
          <w:b w:val="0"/>
          <w:bCs w:val="0"/>
          <w:i w:val="0"/>
          <w:iCs w:val="0"/>
          <w:caps w:val="0"/>
          <w:smallCaps w:val="0"/>
          <w:noProof w:val="0"/>
          <w:color w:val="1D2125"/>
          <w:sz w:val="24"/>
          <w:szCs w:val="24"/>
          <w:lang w:val="en-US"/>
        </w:rPr>
        <w:t>laude</w:t>
      </w:r>
      <w:r w:rsidRPr="0C558575" w:rsidR="4490CBFD">
        <w:rPr>
          <w:rFonts w:ascii="Times New Roman" w:hAnsi="Times New Roman" w:eastAsia="Times New Roman" w:cs="Times New Roman"/>
          <w:b w:val="0"/>
          <w:bCs w:val="0"/>
          <w:i w:val="0"/>
          <w:iCs w:val="0"/>
          <w:caps w:val="0"/>
          <w:smallCaps w:val="0"/>
          <w:noProof w:val="0"/>
          <w:color w:val="1D2125"/>
          <w:sz w:val="24"/>
          <w:szCs w:val="24"/>
          <w:lang w:val="en-US"/>
        </w:rPr>
        <w:t>.ai</w:t>
      </w:r>
      <w:r w:rsidRPr="0C558575" w:rsidR="5A63A616">
        <w:rPr>
          <w:rFonts w:ascii="Times New Roman" w:hAnsi="Times New Roman" w:eastAsia="Times New Roman" w:cs="Times New Roman"/>
          <w:b w:val="0"/>
          <w:bCs w:val="0"/>
          <w:i w:val="0"/>
          <w:iCs w:val="0"/>
          <w:caps w:val="0"/>
          <w:smallCaps w:val="0"/>
          <w:noProof w:val="0"/>
          <w:color w:val="1D2125"/>
          <w:sz w:val="24"/>
          <w:szCs w:val="24"/>
          <w:lang w:val="en-US"/>
        </w:rPr>
        <w:t xml:space="preserve"> </w:t>
      </w:r>
      <w:hyperlink r:id="R809287e05c66491c">
        <w:r w:rsidRPr="0C558575" w:rsidR="5A63A616">
          <w:rPr>
            <w:rStyle w:val="Hyperlink"/>
            <w:rFonts w:ascii="Times New Roman" w:hAnsi="Times New Roman" w:eastAsia="Times New Roman" w:cs="Times New Roman"/>
            <w:noProof w:val="0"/>
            <w:sz w:val="24"/>
            <w:szCs w:val="24"/>
            <w:lang w:val="en-US"/>
          </w:rPr>
          <w:t>Essay review and feedback - Claude</w:t>
        </w:r>
      </w:hyperlink>
      <w:r w:rsidRPr="0C558575" w:rsidR="5A63A616">
        <w:rPr>
          <w:rFonts w:ascii="Times New Roman" w:hAnsi="Times New Roman" w:eastAsia="Times New Roman" w:cs="Times New Roman"/>
          <w:b w:val="0"/>
          <w:bCs w:val="0"/>
          <w:i w:val="0"/>
          <w:iCs w:val="0"/>
          <w:caps w:val="0"/>
          <w:smallCaps w:val="0"/>
          <w:noProof w:val="0"/>
          <w:color w:val="1D2125"/>
          <w:sz w:val="24"/>
          <w:szCs w:val="24"/>
          <w:lang w:val="en-US"/>
        </w:rPr>
        <w:t xml:space="preserve"> on 19 April 2026 to support my essay. </w:t>
      </w:r>
    </w:p>
    <w:p w:rsidR="5A63A616" w:rsidP="1F2D8833" w:rsidRDefault="5A63A616" w14:paraId="2ABCFDDE" w14:textId="72971482">
      <w:pPr>
        <w:shd w:val="clear" w:color="auto" w:fill="FFFFFF" w:themeFill="background1"/>
        <w:spacing w:before="0" w:beforeAutospacing="off" w:after="240" w:afterAutospacing="off"/>
        <w:jc w:val="left"/>
        <w:rPr>
          <w:rFonts w:ascii="Times New Roman" w:hAnsi="Times New Roman" w:eastAsia="Times New Roman" w:cs="Times New Roman"/>
          <w:b w:val="0"/>
          <w:bCs w:val="0"/>
          <w:i w:val="0"/>
          <w:iCs w:val="0"/>
          <w:caps w:val="0"/>
          <w:smallCaps w:val="0"/>
          <w:noProof w:val="0"/>
          <w:color w:val="1D2125"/>
          <w:sz w:val="24"/>
          <w:szCs w:val="24"/>
          <w:lang w:val="en-GB"/>
        </w:rPr>
      </w:pPr>
      <w:r w:rsidRPr="1F2D8833" w:rsidR="5A63A616">
        <w:rPr>
          <w:rFonts w:ascii="Times New Roman" w:hAnsi="Times New Roman" w:eastAsia="Times New Roman" w:cs="Times New Roman"/>
          <w:b w:val="0"/>
          <w:bCs w:val="0"/>
          <w:i w:val="0"/>
          <w:iCs w:val="0"/>
          <w:caps w:val="0"/>
          <w:smallCaps w:val="0"/>
          <w:noProof w:val="0"/>
          <w:color w:val="1D2125"/>
          <w:sz w:val="24"/>
          <w:szCs w:val="24"/>
          <w:lang w:val="en-US"/>
        </w:rPr>
        <w:t xml:space="preserve">I used the prompt: </w:t>
      </w:r>
    </w:p>
    <w:p w:rsidR="5A63A616" w:rsidP="1F2D8833" w:rsidRDefault="5A63A616" w14:paraId="1D8C9FEC" w14:textId="672422DA">
      <w:pPr>
        <w:shd w:val="clear" w:color="auto" w:fill="FFFFFF" w:themeFill="background1"/>
        <w:spacing w:before="0" w:beforeAutospacing="off" w:after="240" w:afterAutospacing="off"/>
        <w:jc w:val="left"/>
        <w:rPr>
          <w:rFonts w:ascii="Times New Roman" w:hAnsi="Times New Roman" w:eastAsia="Times New Roman" w:cs="Times New Roman"/>
          <w:b w:val="0"/>
          <w:bCs w:val="0"/>
          <w:i w:val="0"/>
          <w:iCs w:val="0"/>
          <w:caps w:val="0"/>
          <w:smallCaps w:val="0"/>
          <w:noProof w:val="0"/>
          <w:color w:val="1D2125"/>
          <w:sz w:val="24"/>
          <w:szCs w:val="24"/>
          <w:lang w:val="en-GB"/>
        </w:rPr>
      </w:pPr>
      <w:r w:rsidRPr="1F2D8833" w:rsidR="5A63A616">
        <w:rPr>
          <w:rFonts w:ascii="Times New Roman" w:hAnsi="Times New Roman" w:eastAsia="Times New Roman" w:cs="Times New Roman"/>
          <w:b w:val="0"/>
          <w:bCs w:val="0"/>
          <w:i w:val="0"/>
          <w:iCs w:val="0"/>
          <w:caps w:val="0"/>
          <w:smallCaps w:val="0"/>
          <w:noProof w:val="0"/>
          <w:color w:val="1D2125"/>
          <w:sz w:val="24"/>
          <w:szCs w:val="24"/>
          <w:lang w:val="en-US"/>
        </w:rPr>
        <w:t>1. Could you check for accuracy, syntax, and grammar?</w:t>
      </w:r>
    </w:p>
    <w:p w:rsidR="5A63A616" w:rsidP="1F2D8833" w:rsidRDefault="5A63A616" w14:paraId="340A7D4D" w14:textId="46DF4385">
      <w:pPr>
        <w:shd w:val="clear" w:color="auto" w:fill="FFFFFF" w:themeFill="background1"/>
        <w:spacing w:before="0" w:beforeAutospacing="off" w:after="240" w:afterAutospacing="off"/>
        <w:jc w:val="left"/>
        <w:rPr>
          <w:rFonts w:ascii="Times New Roman" w:hAnsi="Times New Roman" w:eastAsia="Times New Roman" w:cs="Times New Roman"/>
          <w:b w:val="0"/>
          <w:bCs w:val="0"/>
          <w:i w:val="0"/>
          <w:iCs w:val="0"/>
          <w:caps w:val="0"/>
          <w:smallCaps w:val="0"/>
          <w:noProof w:val="0"/>
          <w:color w:val="1D2125"/>
          <w:sz w:val="24"/>
          <w:szCs w:val="24"/>
          <w:lang w:val="en-GB"/>
        </w:rPr>
      </w:pPr>
      <w:r w:rsidRPr="1F2D8833" w:rsidR="5A63A616">
        <w:rPr>
          <w:rFonts w:ascii="Times New Roman" w:hAnsi="Times New Roman" w:eastAsia="Times New Roman" w:cs="Times New Roman"/>
          <w:b w:val="0"/>
          <w:bCs w:val="0"/>
          <w:i w:val="0"/>
          <w:iCs w:val="0"/>
          <w:caps w:val="0"/>
          <w:smallCaps w:val="0"/>
          <w:noProof w:val="0"/>
          <w:color w:val="1D2125"/>
          <w:sz w:val="24"/>
          <w:szCs w:val="24"/>
          <w:lang w:val="en-US"/>
        </w:rPr>
        <w:t>I confirm that I have not presented any AI generated text as my own work</w:t>
      </w:r>
    </w:p>
    <w:p w:rsidR="5A63A616" w:rsidP="1F2D8833" w:rsidRDefault="5A63A616" w14:paraId="2EBB63D0" w14:textId="112ACD5E">
      <w:pPr>
        <w:shd w:val="clear" w:color="auto" w:fill="FFFFFF" w:themeFill="background1"/>
        <w:spacing w:before="0" w:beforeAutospacing="off" w:after="240" w:afterAutospacing="off"/>
        <w:jc w:val="left"/>
        <w:rPr>
          <w:rFonts w:ascii="Times New Roman" w:hAnsi="Times New Roman" w:eastAsia="Times New Roman" w:cs="Times New Roman"/>
          <w:b w:val="0"/>
          <w:bCs w:val="0"/>
          <w:i w:val="0"/>
          <w:iCs w:val="0"/>
          <w:caps w:val="0"/>
          <w:smallCaps w:val="0"/>
          <w:noProof w:val="0"/>
          <w:color w:val="1D2125"/>
          <w:sz w:val="24"/>
          <w:szCs w:val="24"/>
          <w:lang w:val="en-GB"/>
        </w:rPr>
      </w:pPr>
      <w:r w:rsidRPr="1F2D8833" w:rsidR="5A63A616">
        <w:rPr>
          <w:rFonts w:ascii="Times New Roman" w:hAnsi="Times New Roman" w:eastAsia="Times New Roman" w:cs="Times New Roman"/>
          <w:b w:val="0"/>
          <w:bCs w:val="0"/>
          <w:i w:val="0"/>
          <w:iCs w:val="0"/>
          <w:caps w:val="0"/>
          <w:smallCaps w:val="0"/>
          <w:noProof w:val="0"/>
          <w:color w:val="1D2125"/>
          <w:sz w:val="24"/>
          <w:szCs w:val="24"/>
          <w:lang w:val="en-US"/>
        </w:rPr>
        <w:t>I confirm I have copies of my drafts, notes, and other resources I used before, and after the use of AI tools which I may be asked to provide in evidence</w:t>
      </w:r>
    </w:p>
    <w:p w:rsidR="1F2D8833" w:rsidP="1F2D8833" w:rsidRDefault="1F2D8833" w14:paraId="7E5D93B9" w14:textId="4BFF5C7E">
      <w:pPr>
        <w:spacing w:line="360" w:lineRule="auto"/>
        <w:jc w:val="left"/>
        <w:rPr>
          <w:rFonts w:ascii="Times New Roman" w:hAnsi="Times New Roman" w:eastAsia="Times New Roman" w:cs="Times New Roman" w:asciiTheme="minorAscii" w:hAnsiTheme="minorAscii" w:eastAsiaTheme="minorAscii" w:cstheme="minorAscii"/>
          <w:b w:val="1"/>
          <w:bCs w:val="1"/>
        </w:rPr>
      </w:pPr>
    </w:p>
    <w:p w:rsidR="1F2D8833" w:rsidP="1F2D8833" w:rsidRDefault="1F2D8833" w14:paraId="70B15716" w14:textId="459B66BD">
      <w:pPr>
        <w:spacing w:line="360" w:lineRule="auto"/>
        <w:jc w:val="left"/>
        <w:rPr>
          <w:rFonts w:ascii="Times New Roman" w:hAnsi="Times New Roman" w:eastAsia="Times New Roman" w:cs="Times New Roman" w:asciiTheme="minorAscii" w:hAnsiTheme="minorAscii" w:eastAsiaTheme="minorAscii" w:cstheme="minorAscii"/>
          <w:b w:val="1"/>
          <w:bCs w:val="1"/>
        </w:rPr>
      </w:pPr>
    </w:p>
    <w:p w:rsidR="1F2D8833" w:rsidP="1F2D8833" w:rsidRDefault="1F2D8833" w14:paraId="0D26D489" w14:textId="106D47B0">
      <w:pPr>
        <w:spacing w:line="360" w:lineRule="auto"/>
        <w:jc w:val="left"/>
        <w:rPr>
          <w:rFonts w:ascii="Times New Roman" w:hAnsi="Times New Roman" w:eastAsia="Times New Roman" w:cs="Times New Roman" w:asciiTheme="minorAscii" w:hAnsiTheme="minorAscii" w:eastAsiaTheme="minorAscii" w:cstheme="minorAscii"/>
          <w:b w:val="1"/>
          <w:bCs w:val="1"/>
        </w:rPr>
      </w:pPr>
    </w:p>
    <w:p w:rsidR="1F2D8833" w:rsidP="1F2D8833" w:rsidRDefault="1F2D8833" w14:paraId="3B846B9C" w14:textId="21E4DB4D">
      <w:pPr>
        <w:spacing w:line="360" w:lineRule="auto"/>
        <w:jc w:val="left"/>
        <w:rPr>
          <w:rFonts w:ascii="Times New Roman" w:hAnsi="Times New Roman" w:eastAsia="Times New Roman" w:cs="Times New Roman" w:asciiTheme="minorAscii" w:hAnsiTheme="minorAscii" w:eastAsiaTheme="minorAscii" w:cstheme="minorAscii"/>
          <w:b w:val="1"/>
          <w:bCs w:val="1"/>
        </w:rPr>
      </w:pPr>
    </w:p>
    <w:p w:rsidR="1F2D8833" w:rsidP="1F2D8833" w:rsidRDefault="1F2D8833" w14:paraId="7005C9A1" w14:textId="3D20ED34">
      <w:pPr>
        <w:spacing w:line="360" w:lineRule="auto"/>
        <w:jc w:val="left"/>
        <w:rPr>
          <w:rFonts w:ascii="Times New Roman" w:hAnsi="Times New Roman" w:eastAsia="Times New Roman" w:cs="Times New Roman" w:asciiTheme="minorAscii" w:hAnsiTheme="minorAscii" w:eastAsiaTheme="minorAscii" w:cstheme="minorAscii"/>
          <w:b w:val="1"/>
          <w:bCs w:val="1"/>
        </w:rPr>
      </w:pPr>
    </w:p>
    <w:p w:rsidR="1F2D8833" w:rsidP="1F2D8833" w:rsidRDefault="1F2D8833" w14:paraId="7E34D44C" w14:textId="31D98A2A">
      <w:pPr>
        <w:spacing w:line="360" w:lineRule="auto"/>
        <w:jc w:val="left"/>
        <w:rPr>
          <w:rFonts w:ascii="Times New Roman" w:hAnsi="Times New Roman" w:eastAsia="Times New Roman" w:cs="Times New Roman" w:asciiTheme="minorAscii" w:hAnsiTheme="minorAscii" w:eastAsiaTheme="minorAscii" w:cstheme="minorAscii"/>
          <w:b w:val="1"/>
          <w:bCs w:val="1"/>
        </w:rPr>
      </w:pPr>
    </w:p>
    <w:p w:rsidR="1F2D8833" w:rsidP="1F2D8833" w:rsidRDefault="1F2D8833" w14:paraId="528F5868" w14:textId="56297615">
      <w:pPr>
        <w:spacing w:line="360" w:lineRule="auto"/>
        <w:jc w:val="left"/>
        <w:rPr>
          <w:rFonts w:ascii="Times New Roman" w:hAnsi="Times New Roman" w:eastAsia="Times New Roman" w:cs="Times New Roman" w:asciiTheme="minorAscii" w:hAnsiTheme="minorAscii" w:eastAsiaTheme="minorAscii" w:cstheme="minorAscii"/>
          <w:b w:val="1"/>
          <w:bCs w:val="1"/>
        </w:rPr>
      </w:pPr>
    </w:p>
    <w:p w:rsidR="1F2D8833" w:rsidP="1F2D8833" w:rsidRDefault="1F2D8833" w14:paraId="5F55C446" w14:textId="701F2BBA">
      <w:pPr>
        <w:spacing w:line="360" w:lineRule="auto"/>
        <w:jc w:val="left"/>
        <w:rPr>
          <w:rFonts w:ascii="Times New Roman" w:hAnsi="Times New Roman" w:eastAsia="Times New Roman" w:cs="Times New Roman" w:asciiTheme="minorAscii" w:hAnsiTheme="minorAscii" w:eastAsiaTheme="minorAscii" w:cstheme="minorAscii"/>
          <w:b w:val="1"/>
          <w:bCs w:val="1"/>
        </w:rPr>
      </w:pPr>
    </w:p>
    <w:p w:rsidR="1F2D8833" w:rsidP="1F2D8833" w:rsidRDefault="1F2D8833" w14:paraId="232DC19B" w14:textId="32B2966F">
      <w:pPr>
        <w:spacing w:line="360" w:lineRule="auto"/>
        <w:jc w:val="left"/>
        <w:rPr>
          <w:rFonts w:ascii="Times New Roman" w:hAnsi="Times New Roman" w:eastAsia="Times New Roman" w:cs="Times New Roman" w:asciiTheme="minorAscii" w:hAnsiTheme="minorAscii" w:eastAsiaTheme="minorAscii" w:cstheme="minorAscii"/>
          <w:b w:val="1"/>
          <w:bCs w:val="1"/>
        </w:rPr>
      </w:pPr>
    </w:p>
    <w:p w:rsidR="1F2D8833" w:rsidP="1F2D8833" w:rsidRDefault="1F2D8833" w14:paraId="1C7F7AA5" w14:textId="55EC30F2">
      <w:pPr>
        <w:spacing w:line="360" w:lineRule="auto"/>
        <w:jc w:val="left"/>
        <w:rPr>
          <w:rFonts w:ascii="Times New Roman" w:hAnsi="Times New Roman" w:eastAsia="Times New Roman" w:cs="Times New Roman" w:asciiTheme="minorAscii" w:hAnsiTheme="minorAscii" w:eastAsiaTheme="minorAscii" w:cstheme="minorAscii"/>
          <w:b w:val="1"/>
          <w:bCs w:val="1"/>
        </w:rPr>
      </w:pPr>
    </w:p>
    <w:p w:rsidR="1F2D8833" w:rsidP="1F2D8833" w:rsidRDefault="1F2D8833" w14:paraId="2B6EA824" w14:textId="1B646A0E">
      <w:pPr>
        <w:spacing w:line="360" w:lineRule="auto"/>
        <w:jc w:val="left"/>
        <w:rPr>
          <w:rFonts w:ascii="Times New Roman" w:hAnsi="Times New Roman" w:eastAsia="Times New Roman" w:cs="Times New Roman" w:asciiTheme="minorAscii" w:hAnsiTheme="minorAscii" w:eastAsiaTheme="minorAscii" w:cstheme="minorAscii"/>
          <w:b w:val="1"/>
          <w:bCs w:val="1"/>
        </w:rPr>
      </w:pPr>
    </w:p>
    <w:p w:rsidR="1F2D8833" w:rsidP="1F2D8833" w:rsidRDefault="1F2D8833" w14:paraId="56D18BA1" w14:textId="7F7C8D85">
      <w:pPr>
        <w:spacing w:line="360" w:lineRule="auto"/>
        <w:jc w:val="left"/>
        <w:rPr>
          <w:rFonts w:ascii="Times New Roman" w:hAnsi="Times New Roman" w:eastAsia="Times New Roman" w:cs="Times New Roman" w:asciiTheme="minorAscii" w:hAnsiTheme="minorAscii" w:eastAsiaTheme="minorAscii" w:cstheme="minorAscii"/>
          <w:b w:val="1"/>
          <w:bCs w:val="1"/>
        </w:rPr>
      </w:pPr>
    </w:p>
    <w:p w:rsidR="1F2D8833" w:rsidP="1F2D8833" w:rsidRDefault="1F2D8833" w14:paraId="0782BEDA" w14:textId="22D31555">
      <w:pPr>
        <w:spacing w:line="360" w:lineRule="auto"/>
        <w:jc w:val="left"/>
        <w:rPr>
          <w:rFonts w:ascii="Times New Roman" w:hAnsi="Times New Roman" w:eastAsia="Times New Roman" w:cs="Times New Roman" w:asciiTheme="minorAscii" w:hAnsiTheme="minorAscii" w:eastAsiaTheme="minorAscii" w:cstheme="minorAscii"/>
          <w:b w:val="1"/>
          <w:bCs w:val="1"/>
        </w:rPr>
      </w:pPr>
    </w:p>
    <w:p w:rsidR="1F2D8833" w:rsidP="1F2D8833" w:rsidRDefault="1F2D8833" w14:paraId="5C48E65F" w14:textId="1FBF91CB">
      <w:pPr>
        <w:spacing w:line="360" w:lineRule="auto"/>
        <w:jc w:val="left"/>
        <w:rPr>
          <w:rFonts w:ascii="Times New Roman" w:hAnsi="Times New Roman" w:eastAsia="Times New Roman" w:cs="Times New Roman" w:asciiTheme="minorAscii" w:hAnsiTheme="minorAscii" w:eastAsiaTheme="minorAscii" w:cstheme="minorAscii"/>
          <w:b w:val="1"/>
          <w:bCs w:val="1"/>
        </w:rPr>
      </w:pPr>
    </w:p>
    <w:p w:rsidR="1F2D8833" w:rsidP="1F2D8833" w:rsidRDefault="1F2D8833" w14:paraId="5E2F93A6" w14:textId="7D7BB7BA">
      <w:pPr>
        <w:spacing w:line="360" w:lineRule="auto"/>
        <w:jc w:val="left"/>
        <w:rPr>
          <w:rFonts w:ascii="Times New Roman" w:hAnsi="Times New Roman" w:eastAsia="Times New Roman" w:cs="Times New Roman" w:asciiTheme="minorAscii" w:hAnsiTheme="minorAscii" w:eastAsiaTheme="minorAscii" w:cstheme="minorAscii"/>
          <w:b w:val="1"/>
          <w:bCs w:val="1"/>
        </w:rPr>
      </w:pPr>
    </w:p>
    <w:p w:rsidR="07F43882" w:rsidP="07F43882" w:rsidRDefault="07F43882" w14:paraId="31A1E4CF" w14:textId="4DE5BEE0">
      <w:pPr>
        <w:spacing w:line="360" w:lineRule="auto"/>
        <w:jc w:val="center"/>
        <w:rPr>
          <w:rFonts w:ascii="Times New Roman" w:hAnsi="Times New Roman" w:eastAsia="Times New Roman" w:cs="Times New Roman" w:asciiTheme="minorAscii" w:hAnsiTheme="minorAscii" w:eastAsiaTheme="minorAscii" w:cstheme="minorAscii"/>
        </w:rPr>
      </w:pPr>
    </w:p>
    <w:p w:rsidR="53744C3E" w:rsidP="1F2D8833" w:rsidRDefault="53744C3E" w14:paraId="54445C3C" w14:textId="02961EA8">
      <w:pPr>
        <w:spacing w:line="360" w:lineRule="auto"/>
        <w:jc w:val="center"/>
        <w:rPr>
          <w:rFonts w:ascii="Times New Roman" w:hAnsi="Times New Roman" w:eastAsia="Times New Roman" w:cs="Times New Roman" w:asciiTheme="minorAscii" w:hAnsiTheme="minorAscii" w:eastAsiaTheme="minorAscii" w:cstheme="minorAscii"/>
        </w:rPr>
      </w:pPr>
      <w:r w:rsidRPr="1F2D8833" w:rsidR="53744C3E">
        <w:rPr>
          <w:rFonts w:ascii="Times New Roman" w:hAnsi="Times New Roman" w:eastAsia="Times New Roman" w:cs="Times New Roman" w:asciiTheme="minorAscii" w:hAnsiTheme="minorAscii" w:eastAsiaTheme="minorAscii" w:cstheme="minorAscii"/>
        </w:rPr>
        <w:t>The Philosophy and Practice of Social Research</w:t>
      </w:r>
    </w:p>
    <w:p w:rsidR="53744C3E" w:rsidP="1F2D8833" w:rsidRDefault="53744C3E" w14:paraId="5322C8B7" w14:textId="328A213B">
      <w:pPr>
        <w:spacing w:line="360" w:lineRule="auto"/>
        <w:jc w:val="center"/>
        <w:rPr>
          <w:rFonts w:ascii="Times New Roman" w:hAnsi="Times New Roman" w:eastAsia="Times New Roman" w:cs="Times New Roman" w:asciiTheme="minorAscii" w:hAnsiTheme="minorAscii" w:eastAsiaTheme="minorAscii" w:cstheme="minorAscii"/>
        </w:rPr>
      </w:pPr>
      <w:r w:rsidRPr="1F2D8833" w:rsidR="53744C3E">
        <w:rPr>
          <w:rFonts w:ascii="Times New Roman" w:hAnsi="Times New Roman" w:eastAsia="Times New Roman" w:cs="Times New Roman" w:asciiTheme="minorAscii" w:hAnsiTheme="minorAscii" w:eastAsiaTheme="minorAscii" w:cstheme="minorAscii"/>
        </w:rPr>
        <w:t>Assessment 1: Undertake a Critical Evaluation of a Journal Article</w:t>
      </w:r>
    </w:p>
    <w:p w:rsidR="1F2D8833" w:rsidP="1F2D8833" w:rsidRDefault="1F2D8833" w14:paraId="10BF00CB" w14:textId="1617CE3D">
      <w:pPr>
        <w:spacing w:line="360" w:lineRule="auto"/>
        <w:jc w:val="center"/>
        <w:rPr>
          <w:rFonts w:ascii="Times New Roman" w:hAnsi="Times New Roman" w:eastAsia="Times New Roman" w:cs="Times New Roman" w:asciiTheme="minorAscii" w:hAnsiTheme="minorAscii" w:eastAsiaTheme="minorAscii" w:cstheme="minorAscii"/>
        </w:rPr>
      </w:pPr>
    </w:p>
    <w:p w:rsidR="39748F1A" w:rsidP="1F2D8833" w:rsidRDefault="39748F1A" w14:paraId="75A56C07" w14:textId="076CDAA8">
      <w:pPr>
        <w:spacing w:line="360" w:lineRule="auto"/>
        <w:jc w:val="left"/>
        <w:rPr>
          <w:rFonts w:ascii="Times New Roman" w:hAnsi="Times New Roman" w:eastAsia="Times New Roman" w:cs="Times New Roman" w:asciiTheme="minorAscii" w:hAnsiTheme="minorAscii" w:eastAsiaTheme="minorAscii" w:cstheme="minorAscii"/>
          <w:b w:val="1"/>
          <w:bCs w:val="1"/>
        </w:rPr>
      </w:pPr>
      <w:r w:rsidRPr="1F2D8833" w:rsidR="39748F1A">
        <w:rPr>
          <w:rFonts w:ascii="Times New Roman" w:hAnsi="Times New Roman" w:eastAsia="Times New Roman" w:cs="Times New Roman" w:asciiTheme="minorAscii" w:hAnsiTheme="minorAscii" w:eastAsiaTheme="minorAscii" w:cstheme="minorAscii"/>
          <w:b w:val="1"/>
          <w:bCs w:val="1"/>
        </w:rPr>
        <w:t xml:space="preserve">Introduction </w:t>
      </w:r>
      <w:r w:rsidRPr="1F2D8833" w:rsidR="01B7CCC0">
        <w:rPr>
          <w:rFonts w:ascii="Times New Roman" w:hAnsi="Times New Roman" w:eastAsia="Times New Roman" w:cs="Times New Roman" w:asciiTheme="minorAscii" w:hAnsiTheme="minorAscii" w:eastAsiaTheme="minorAscii" w:cstheme="minorAscii"/>
          <w:b w:val="1"/>
          <w:bCs w:val="1"/>
        </w:rPr>
        <w:t>-</w:t>
      </w:r>
    </w:p>
    <w:p w:rsidR="37ADB59D" w:rsidP="1F2D8833" w:rsidRDefault="37ADB59D" w14:paraId="6B22A931" w14:textId="077DCCF0">
      <w:pPr>
        <w:spacing w:before="240" w:beforeAutospacing="off" w:after="240" w:afterAutospacing="off" w:line="360" w:lineRule="auto"/>
        <w:jc w:val="left"/>
        <w:rPr>
          <w:rFonts w:ascii="Times New Roman" w:hAnsi="Times New Roman" w:eastAsia="Times New Roman" w:cs="Times New Roman" w:asciiTheme="minorAscii" w:hAnsiTheme="minorAscii" w:eastAsiaTheme="minorAscii" w:cstheme="minorAscii"/>
          <w:noProof w:val="0"/>
          <w:sz w:val="24"/>
          <w:szCs w:val="24"/>
          <w:lang w:val="en-GB"/>
        </w:rPr>
      </w:pPr>
      <w:r w:rsidRPr="1F2D8833" w:rsidR="37ADB59D">
        <w:rPr>
          <w:rFonts w:ascii="Times New Roman" w:hAnsi="Times New Roman" w:eastAsia="Times New Roman" w:cs="Times New Roman" w:asciiTheme="minorAscii" w:hAnsiTheme="minorAscii" w:eastAsiaTheme="minorAscii" w:cstheme="minorAscii"/>
          <w:noProof w:val="0"/>
          <w:sz w:val="24"/>
          <w:szCs w:val="24"/>
          <w:lang w:val="en-GB"/>
        </w:rPr>
        <w:t>This study critically evaluates the research article</w:t>
      </w:r>
      <w:r w:rsidRPr="1F2D8833" w:rsidR="37ADB59D">
        <w:rPr>
          <w:rFonts w:ascii="Times New Roman" w:hAnsi="Times New Roman" w:eastAsia="Times New Roman" w:cs="Times New Roman" w:asciiTheme="minorAscii" w:hAnsiTheme="minorAscii" w:eastAsiaTheme="minorAscii" w:cstheme="minorAscii"/>
          <w:i w:val="1"/>
          <w:iCs w:val="1"/>
          <w:noProof w:val="0"/>
          <w:sz w:val="24"/>
          <w:szCs w:val="24"/>
          <w:lang w:val="en-GB"/>
        </w:rPr>
        <w:t xml:space="preserve"> </w:t>
      </w:r>
      <w:r w:rsidRPr="1F2D8833" w:rsidR="37ADB59D">
        <w:rPr>
          <w:rFonts w:ascii="Times New Roman" w:hAnsi="Times New Roman" w:eastAsia="Times New Roman" w:cs="Times New Roman" w:asciiTheme="minorAscii" w:hAnsiTheme="minorAscii" w:eastAsiaTheme="minorAscii" w:cstheme="minorAscii"/>
          <w:i w:val="0"/>
          <w:iCs w:val="0"/>
          <w:noProof w:val="0"/>
          <w:sz w:val="24"/>
          <w:szCs w:val="24"/>
          <w:lang w:val="en-GB"/>
        </w:rPr>
        <w:t>‘</w:t>
      </w:r>
      <w:r w:rsidRPr="1F2D8833" w:rsidR="37ADB59D">
        <w:rPr>
          <w:rFonts w:ascii="Times New Roman" w:hAnsi="Times New Roman" w:eastAsia="Times New Roman" w:cs="Times New Roman" w:asciiTheme="minorAscii" w:hAnsiTheme="minorAscii" w:eastAsiaTheme="minorAscii" w:cstheme="minorAscii"/>
          <w:i w:val="0"/>
          <w:iCs w:val="0"/>
          <w:noProof w:val="0"/>
          <w:sz w:val="24"/>
          <w:szCs w:val="24"/>
          <w:lang w:val="en-GB"/>
        </w:rPr>
        <w:t>(Self-) caring with companion animals: a qualitative exploration of how companion animals shape everyday practices of rest and relaxation</w:t>
      </w:r>
      <w:r w:rsidRPr="1F2D8833" w:rsidR="37ADB59D">
        <w:rPr>
          <w:rFonts w:ascii="Times New Roman" w:hAnsi="Times New Roman" w:eastAsia="Times New Roman" w:cs="Times New Roman" w:asciiTheme="minorAscii" w:hAnsiTheme="minorAscii" w:eastAsiaTheme="minorAscii" w:cstheme="minorAscii"/>
          <w:i w:val="0"/>
          <w:iCs w:val="0"/>
          <w:noProof w:val="0"/>
          <w:sz w:val="24"/>
          <w:szCs w:val="24"/>
          <w:lang w:val="en-GB"/>
        </w:rPr>
        <w:t>’</w:t>
      </w:r>
      <w:r w:rsidRPr="1F2D8833" w:rsidR="37ADB59D">
        <w:rPr>
          <w:rFonts w:ascii="Times New Roman" w:hAnsi="Times New Roman" w:eastAsia="Times New Roman" w:cs="Times New Roman" w:asciiTheme="minorAscii" w:hAnsiTheme="minorAscii" w:eastAsiaTheme="minorAscii" w:cstheme="minorAscii"/>
          <w:i w:val="0"/>
          <w:iCs w:val="0"/>
          <w:noProof w:val="0"/>
          <w:sz w:val="24"/>
          <w:szCs w:val="24"/>
          <w:lang w:val="en-GB"/>
        </w:rPr>
        <w:t xml:space="preserve"> by </w:t>
      </w:r>
      <w:r w:rsidRPr="1F2D8833" w:rsidR="37ADB59D">
        <w:rPr>
          <w:rFonts w:ascii="Times New Roman" w:hAnsi="Times New Roman" w:eastAsia="Times New Roman" w:cs="Times New Roman" w:asciiTheme="minorAscii" w:hAnsiTheme="minorAscii" w:eastAsiaTheme="minorAscii" w:cstheme="minorAscii"/>
          <w:noProof w:val="0"/>
          <w:sz w:val="24"/>
          <w:szCs w:val="24"/>
          <w:lang w:val="en-GB"/>
        </w:rPr>
        <w:t>McGlacken</w:t>
      </w:r>
      <w:r w:rsidRPr="1F2D8833" w:rsidR="37ADB59D">
        <w:rPr>
          <w:rFonts w:ascii="Times New Roman" w:hAnsi="Times New Roman" w:eastAsia="Times New Roman" w:cs="Times New Roman" w:asciiTheme="minorAscii" w:hAnsiTheme="minorAscii" w:eastAsiaTheme="minorAscii" w:cstheme="minorAscii"/>
          <w:noProof w:val="0"/>
          <w:sz w:val="24"/>
          <w:szCs w:val="24"/>
          <w:lang w:val="en-GB"/>
        </w:rPr>
        <w:t xml:space="preserve"> and Ashall (202</w:t>
      </w:r>
      <w:r w:rsidRPr="1F2D8833" w:rsidR="482E5EFE">
        <w:rPr>
          <w:rFonts w:ascii="Times New Roman" w:hAnsi="Times New Roman" w:eastAsia="Times New Roman" w:cs="Times New Roman" w:asciiTheme="minorAscii" w:hAnsiTheme="minorAscii" w:eastAsiaTheme="minorAscii" w:cstheme="minorAscii"/>
          <w:noProof w:val="0"/>
          <w:sz w:val="24"/>
          <w:szCs w:val="24"/>
          <w:lang w:val="en-GB"/>
        </w:rPr>
        <w:t>5</w:t>
      </w:r>
      <w:r w:rsidRPr="1F2D8833" w:rsidR="37ADB59D">
        <w:rPr>
          <w:rFonts w:ascii="Times New Roman" w:hAnsi="Times New Roman" w:eastAsia="Times New Roman" w:cs="Times New Roman" w:asciiTheme="minorAscii" w:hAnsiTheme="minorAscii" w:eastAsiaTheme="minorAscii" w:cstheme="minorAscii"/>
          <w:noProof w:val="0"/>
          <w:sz w:val="24"/>
          <w:szCs w:val="24"/>
          <w:lang w:val="en-GB"/>
        </w:rPr>
        <w:t xml:space="preserve">). The article explores the concept of human self-care, defined within the study as activities such as walking, resting, relaxing, and taking time away from everyday routines. These practices are examined in relation to interactions between companion animals (CAs) and their human caregivers, with particular focus on how such relationships may </w:t>
      </w:r>
      <w:r w:rsidRPr="1F2D8833" w:rsidR="37ADB59D">
        <w:rPr>
          <w:rFonts w:ascii="Times New Roman" w:hAnsi="Times New Roman" w:eastAsia="Times New Roman" w:cs="Times New Roman" w:asciiTheme="minorAscii" w:hAnsiTheme="minorAscii" w:eastAsiaTheme="minorAscii" w:cstheme="minorAscii"/>
          <w:noProof w:val="0"/>
          <w:sz w:val="24"/>
          <w:szCs w:val="24"/>
          <w:lang w:val="en-GB"/>
        </w:rPr>
        <w:t>facilitate</w:t>
      </w:r>
      <w:r w:rsidRPr="1F2D8833" w:rsidR="37ADB59D">
        <w:rPr>
          <w:rFonts w:ascii="Times New Roman" w:hAnsi="Times New Roman" w:eastAsia="Times New Roman" w:cs="Times New Roman" w:asciiTheme="minorAscii" w:hAnsiTheme="minorAscii" w:eastAsiaTheme="minorAscii" w:cstheme="minorAscii"/>
          <w:noProof w:val="0"/>
          <w:sz w:val="24"/>
          <w:szCs w:val="24"/>
          <w:lang w:val="en-GB"/>
        </w:rPr>
        <w:t xml:space="preserve"> rest and relaxation in daily life</w:t>
      </w:r>
      <w:r w:rsidRPr="1F2D8833" w:rsidR="37ADB59D">
        <w:rPr>
          <w:rFonts w:ascii="Times New Roman" w:hAnsi="Times New Roman" w:eastAsia="Times New Roman" w:cs="Times New Roman" w:asciiTheme="minorAscii" w:hAnsiTheme="minorAscii" w:eastAsiaTheme="minorAscii" w:cstheme="minorAscii"/>
          <w:noProof w:val="0"/>
          <w:sz w:val="24"/>
          <w:szCs w:val="24"/>
          <w:lang w:val="en-GB"/>
        </w:rPr>
        <w:t>.</w:t>
      </w:r>
      <w:r w:rsidRPr="1F2D8833" w:rsidR="7C3D7037">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1F2D8833" w:rsidR="7C3D7037">
        <w:rPr>
          <w:rFonts w:ascii="Times New Roman" w:hAnsi="Times New Roman" w:eastAsia="Times New Roman" w:cs="Times New Roman" w:asciiTheme="minorAscii" w:hAnsiTheme="minorAscii" w:eastAsiaTheme="minorAscii" w:cstheme="minorAscii"/>
          <w:noProof w:val="0"/>
          <w:sz w:val="24"/>
          <w:szCs w:val="24"/>
          <w:lang w:val="en-GB"/>
        </w:rPr>
        <w:t xml:space="preserve">The research question in simple terms </w:t>
      </w:r>
      <w:r w:rsidRPr="1F2D8833" w:rsidR="7C3D7037">
        <w:rPr>
          <w:rFonts w:ascii="Times New Roman" w:hAnsi="Times New Roman" w:eastAsia="Times New Roman" w:cs="Times New Roman" w:asciiTheme="minorAscii" w:hAnsiTheme="minorAscii" w:eastAsiaTheme="minorAscii" w:cstheme="minorAscii"/>
          <w:noProof w:val="0"/>
          <w:sz w:val="24"/>
          <w:szCs w:val="24"/>
          <w:lang w:val="en-GB"/>
        </w:rPr>
        <w:t>asks</w:t>
      </w:r>
      <w:r w:rsidRPr="1F2D8833" w:rsidR="7C3D7037">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1F2D8833" w:rsidR="7807BF45">
        <w:rPr>
          <w:rFonts w:ascii="Times New Roman" w:hAnsi="Times New Roman" w:eastAsia="Times New Roman" w:cs="Times New Roman" w:asciiTheme="minorAscii" w:hAnsiTheme="minorAscii" w:eastAsiaTheme="minorAscii" w:cstheme="minorAscii"/>
          <w:noProof w:val="0"/>
          <w:sz w:val="24"/>
          <w:szCs w:val="24"/>
          <w:lang w:val="en-GB"/>
        </w:rPr>
        <w:t>‘</w:t>
      </w:r>
      <w:r w:rsidRPr="1F2D8833" w:rsidR="7C3D7037">
        <w:rPr>
          <w:rFonts w:ascii="Times New Roman" w:hAnsi="Times New Roman" w:eastAsia="Times New Roman" w:cs="Times New Roman" w:asciiTheme="minorAscii" w:hAnsiTheme="minorAscii" w:eastAsiaTheme="minorAscii" w:cstheme="minorAscii"/>
          <w:noProof w:val="0"/>
          <w:sz w:val="24"/>
          <w:szCs w:val="24"/>
          <w:lang w:val="en-GB"/>
        </w:rPr>
        <w:t xml:space="preserve">how do CAs influence everyday practices of </w:t>
      </w:r>
      <w:r w:rsidRPr="1F2D8833" w:rsidR="3C086122">
        <w:rPr>
          <w:rFonts w:ascii="Times New Roman" w:hAnsi="Times New Roman" w:eastAsia="Times New Roman" w:cs="Times New Roman" w:asciiTheme="minorAscii" w:hAnsiTheme="minorAscii" w:eastAsiaTheme="minorAscii" w:cstheme="minorAscii"/>
          <w:noProof w:val="0"/>
          <w:sz w:val="24"/>
          <w:szCs w:val="24"/>
          <w:lang w:val="en-GB"/>
        </w:rPr>
        <w:t xml:space="preserve">human </w:t>
      </w:r>
      <w:r w:rsidRPr="1F2D8833" w:rsidR="7C3D7037">
        <w:rPr>
          <w:rFonts w:ascii="Times New Roman" w:hAnsi="Times New Roman" w:eastAsia="Times New Roman" w:cs="Times New Roman" w:asciiTheme="minorAscii" w:hAnsiTheme="minorAscii" w:eastAsiaTheme="minorAscii" w:cstheme="minorAscii"/>
          <w:noProof w:val="0"/>
          <w:sz w:val="24"/>
          <w:szCs w:val="24"/>
          <w:lang w:val="en-GB"/>
        </w:rPr>
        <w:t>rest and relaxation</w:t>
      </w:r>
      <w:r w:rsidRPr="1F2D8833" w:rsidR="6FA91E6D">
        <w:rPr>
          <w:rFonts w:ascii="Times New Roman" w:hAnsi="Times New Roman" w:eastAsia="Times New Roman" w:cs="Times New Roman" w:asciiTheme="minorAscii" w:hAnsiTheme="minorAscii" w:eastAsiaTheme="minorAscii" w:cstheme="minorAscii"/>
          <w:noProof w:val="0"/>
          <w:sz w:val="24"/>
          <w:szCs w:val="24"/>
          <w:lang w:val="en-GB"/>
        </w:rPr>
        <w:t>?</w:t>
      </w:r>
      <w:r w:rsidRPr="1F2D8833" w:rsidR="64A76B58">
        <w:rPr>
          <w:rFonts w:ascii="Times New Roman" w:hAnsi="Times New Roman" w:eastAsia="Times New Roman" w:cs="Times New Roman" w:asciiTheme="minorAscii" w:hAnsiTheme="minorAscii" w:eastAsiaTheme="minorAscii" w:cstheme="minorAscii"/>
          <w:noProof w:val="0"/>
          <w:sz w:val="24"/>
          <w:szCs w:val="24"/>
          <w:lang w:val="en-GB"/>
        </w:rPr>
        <w:t>’.</w:t>
      </w:r>
    </w:p>
    <w:p w:rsidR="37ADB59D" w:rsidP="1F2D8833" w:rsidRDefault="37ADB59D" w14:paraId="1363902E" w14:textId="6C63273D">
      <w:pPr>
        <w:spacing w:before="240" w:beforeAutospacing="off" w:after="240" w:afterAutospacing="off" w:line="360" w:lineRule="auto"/>
        <w:jc w:val="left"/>
        <w:rPr>
          <w:rFonts w:ascii="Times New Roman" w:hAnsi="Times New Roman" w:eastAsia="Times New Roman" w:cs="Times New Roman" w:asciiTheme="minorAscii" w:hAnsiTheme="minorAscii" w:eastAsiaTheme="minorAscii" w:cstheme="minorAscii"/>
          <w:noProof w:val="0"/>
          <w:sz w:val="24"/>
          <w:szCs w:val="24"/>
          <w:lang w:val="en-GB"/>
        </w:rPr>
      </w:pPr>
      <w:r w:rsidRPr="0C558575" w:rsidR="37ADB59D">
        <w:rPr>
          <w:rFonts w:ascii="Times New Roman" w:hAnsi="Times New Roman" w:eastAsia="Times New Roman" w:cs="Times New Roman" w:asciiTheme="minorAscii" w:hAnsiTheme="minorAscii" w:eastAsiaTheme="minorAscii" w:cstheme="minorAscii"/>
          <w:noProof w:val="0"/>
          <w:sz w:val="24"/>
          <w:szCs w:val="24"/>
          <w:lang w:val="en-GB"/>
        </w:rPr>
        <w:t xml:space="preserve">This evaluation will begin with a brief review of the literature presented within the article, </w:t>
      </w:r>
      <w:r w:rsidRPr="0C558575" w:rsidR="3F0DF25C">
        <w:rPr>
          <w:rFonts w:ascii="Times New Roman" w:hAnsi="Times New Roman" w:eastAsia="Times New Roman" w:cs="Times New Roman" w:asciiTheme="minorAscii" w:hAnsiTheme="minorAscii" w:eastAsiaTheme="minorAscii" w:cstheme="minorAscii"/>
          <w:noProof w:val="0"/>
          <w:sz w:val="24"/>
          <w:szCs w:val="24"/>
          <w:lang w:val="en-GB"/>
        </w:rPr>
        <w:t xml:space="preserve">the </w:t>
      </w:r>
      <w:r w:rsidRPr="0C558575" w:rsidR="59579510">
        <w:rPr>
          <w:rFonts w:ascii="Times New Roman" w:hAnsi="Times New Roman" w:eastAsia="Times New Roman" w:cs="Times New Roman" w:asciiTheme="minorAscii" w:hAnsiTheme="minorAscii" w:eastAsiaTheme="minorAscii" w:cstheme="minorAscii"/>
          <w:noProof w:val="0"/>
          <w:sz w:val="24"/>
          <w:szCs w:val="24"/>
          <w:lang w:val="en-GB"/>
        </w:rPr>
        <w:t xml:space="preserve">purpose of the </w:t>
      </w:r>
      <w:r w:rsidRPr="0C558575" w:rsidR="3F0DF25C">
        <w:rPr>
          <w:rFonts w:ascii="Times New Roman" w:hAnsi="Times New Roman" w:eastAsia="Times New Roman" w:cs="Times New Roman" w:asciiTheme="minorAscii" w:hAnsiTheme="minorAscii" w:eastAsiaTheme="minorAscii" w:cstheme="minorAscii"/>
          <w:noProof w:val="0"/>
          <w:sz w:val="24"/>
          <w:szCs w:val="24"/>
          <w:lang w:val="en-GB"/>
        </w:rPr>
        <w:t>research</w:t>
      </w:r>
      <w:r w:rsidRPr="0C558575" w:rsidR="3358BF33">
        <w:rPr>
          <w:rFonts w:ascii="Times New Roman" w:hAnsi="Times New Roman" w:eastAsia="Times New Roman" w:cs="Times New Roman" w:asciiTheme="minorAscii" w:hAnsiTheme="minorAscii" w:eastAsiaTheme="minorAscii" w:cstheme="minorAscii"/>
          <w:noProof w:val="0"/>
          <w:sz w:val="24"/>
          <w:szCs w:val="24"/>
          <w:lang w:val="en-GB"/>
        </w:rPr>
        <w:t xml:space="preserve"> and the</w:t>
      </w:r>
      <w:r w:rsidRPr="0C558575" w:rsidR="3F0DF25C">
        <w:rPr>
          <w:rFonts w:ascii="Times New Roman" w:hAnsi="Times New Roman" w:eastAsia="Times New Roman" w:cs="Times New Roman" w:asciiTheme="minorAscii" w:hAnsiTheme="minorAscii" w:eastAsiaTheme="minorAscii" w:cstheme="minorAscii"/>
          <w:noProof w:val="0"/>
          <w:sz w:val="24"/>
          <w:szCs w:val="24"/>
          <w:lang w:val="en-GB"/>
        </w:rPr>
        <w:t xml:space="preserve"> gap </w:t>
      </w:r>
      <w:r w:rsidRPr="0C558575" w:rsidR="18759B29">
        <w:rPr>
          <w:rFonts w:ascii="Times New Roman" w:hAnsi="Times New Roman" w:eastAsia="Times New Roman" w:cs="Times New Roman" w:asciiTheme="minorAscii" w:hAnsiTheme="minorAscii" w:eastAsiaTheme="minorAscii" w:cstheme="minorAscii"/>
          <w:noProof w:val="0"/>
          <w:sz w:val="24"/>
          <w:szCs w:val="24"/>
          <w:lang w:val="en-GB"/>
        </w:rPr>
        <w:t>identified</w:t>
      </w:r>
      <w:r w:rsidRPr="0C558575" w:rsidR="18759B29">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75DDA073">
        <w:rPr>
          <w:rFonts w:ascii="Times New Roman" w:hAnsi="Times New Roman" w:eastAsia="Times New Roman" w:cs="Times New Roman" w:asciiTheme="minorAscii" w:hAnsiTheme="minorAscii" w:eastAsiaTheme="minorAscii" w:cstheme="minorAscii"/>
          <w:noProof w:val="0"/>
          <w:sz w:val="24"/>
          <w:szCs w:val="24"/>
          <w:lang w:val="en-GB"/>
        </w:rPr>
        <w:t xml:space="preserve">by the authors is </w:t>
      </w:r>
      <w:r w:rsidRPr="0C558575" w:rsidR="18759B29">
        <w:rPr>
          <w:rFonts w:ascii="Times New Roman" w:hAnsi="Times New Roman" w:eastAsia="Times New Roman" w:cs="Times New Roman" w:asciiTheme="minorAscii" w:hAnsiTheme="minorAscii" w:eastAsiaTheme="minorAscii" w:cstheme="minorAscii"/>
          <w:noProof w:val="0"/>
          <w:sz w:val="24"/>
          <w:szCs w:val="24"/>
          <w:lang w:val="en-GB"/>
        </w:rPr>
        <w:t xml:space="preserve">explored for relevance </w:t>
      </w:r>
      <w:r w:rsidRPr="0C558575" w:rsidR="18759B29">
        <w:rPr>
          <w:rFonts w:ascii="Times New Roman" w:hAnsi="Times New Roman" w:eastAsia="Times New Roman" w:cs="Times New Roman" w:asciiTheme="minorAscii" w:hAnsiTheme="minorAscii" w:eastAsiaTheme="minorAscii" w:cstheme="minorAscii"/>
          <w:noProof w:val="0"/>
          <w:sz w:val="24"/>
          <w:szCs w:val="24"/>
          <w:lang w:val="en-GB"/>
        </w:rPr>
        <w:t xml:space="preserve">and </w:t>
      </w:r>
      <w:r w:rsidRPr="0C558575" w:rsidR="7F89DA72">
        <w:rPr>
          <w:rFonts w:ascii="Times New Roman" w:hAnsi="Times New Roman" w:eastAsia="Times New Roman" w:cs="Times New Roman" w:asciiTheme="minorAscii" w:hAnsiTheme="minorAscii" w:eastAsiaTheme="minorAscii" w:cstheme="minorAscii"/>
          <w:noProof w:val="0"/>
          <w:sz w:val="24"/>
          <w:szCs w:val="24"/>
          <w:lang w:val="en-GB"/>
        </w:rPr>
        <w:t>robustness</w:t>
      </w:r>
      <w:r w:rsidRPr="0C558575" w:rsidR="37ADB59D">
        <w:rPr>
          <w:rFonts w:ascii="Times New Roman" w:hAnsi="Times New Roman" w:eastAsia="Times New Roman" w:cs="Times New Roman" w:asciiTheme="minorAscii" w:hAnsiTheme="minorAscii" w:eastAsiaTheme="minorAscii" w:cstheme="minorAscii"/>
          <w:noProof w:val="0"/>
          <w:sz w:val="24"/>
          <w:szCs w:val="24"/>
          <w:lang w:val="en-GB"/>
        </w:rPr>
        <w:t xml:space="preserve">. The discussion will then examine the </w:t>
      </w:r>
      <w:r w:rsidRPr="0C558575" w:rsidR="59DC1821">
        <w:rPr>
          <w:rFonts w:ascii="Times New Roman" w:hAnsi="Times New Roman" w:eastAsia="Times New Roman" w:cs="Times New Roman" w:asciiTheme="minorAscii" w:hAnsiTheme="minorAscii" w:eastAsiaTheme="minorAscii" w:cstheme="minorAscii"/>
          <w:noProof w:val="0"/>
          <w:sz w:val="24"/>
          <w:szCs w:val="24"/>
          <w:lang w:val="en-GB"/>
        </w:rPr>
        <w:t xml:space="preserve">philosophical </w:t>
      </w:r>
      <w:r w:rsidRPr="0C558575" w:rsidR="3E0941D5">
        <w:rPr>
          <w:rFonts w:ascii="Times New Roman" w:hAnsi="Times New Roman" w:eastAsia="Times New Roman" w:cs="Times New Roman" w:asciiTheme="minorAscii" w:hAnsiTheme="minorAscii" w:eastAsiaTheme="minorAscii" w:cstheme="minorAscii"/>
          <w:noProof w:val="0"/>
          <w:sz w:val="24"/>
          <w:szCs w:val="24"/>
          <w:lang w:val="en-GB"/>
        </w:rPr>
        <w:t>ideology</w:t>
      </w:r>
      <w:r w:rsidRPr="0C558575" w:rsidR="5DEBD60D">
        <w:rPr>
          <w:rFonts w:ascii="Times New Roman" w:hAnsi="Times New Roman" w:eastAsia="Times New Roman" w:cs="Times New Roman" w:asciiTheme="minorAscii" w:hAnsiTheme="minorAscii" w:eastAsiaTheme="minorAscii" w:cstheme="minorAscii"/>
          <w:noProof w:val="0"/>
          <w:sz w:val="24"/>
          <w:szCs w:val="24"/>
          <w:lang w:val="en-GB"/>
        </w:rPr>
        <w:t xml:space="preserve"> followed by</w:t>
      </w:r>
      <w:r w:rsidRPr="0C558575" w:rsidR="7307D25E">
        <w:rPr>
          <w:rFonts w:ascii="Times New Roman" w:hAnsi="Times New Roman" w:eastAsia="Times New Roman" w:cs="Times New Roman" w:asciiTheme="minorAscii" w:hAnsiTheme="minorAscii" w:eastAsiaTheme="minorAscii" w:cstheme="minorAscii"/>
          <w:noProof w:val="0"/>
          <w:sz w:val="24"/>
          <w:szCs w:val="24"/>
          <w:lang w:val="en-GB"/>
        </w:rPr>
        <w:t xml:space="preserve"> an examination of</w:t>
      </w:r>
      <w:r w:rsidRPr="0C558575" w:rsidR="5DEBD60D">
        <w:rPr>
          <w:rFonts w:ascii="Times New Roman" w:hAnsi="Times New Roman" w:eastAsia="Times New Roman" w:cs="Times New Roman" w:asciiTheme="minorAscii" w:hAnsiTheme="minorAscii" w:eastAsiaTheme="minorAscii" w:cstheme="minorAscii"/>
          <w:noProof w:val="0"/>
          <w:sz w:val="24"/>
          <w:szCs w:val="24"/>
          <w:lang w:val="en-GB"/>
        </w:rPr>
        <w:t xml:space="preserve"> the </w:t>
      </w:r>
      <w:r w:rsidRPr="0C558575" w:rsidR="426A54CD">
        <w:rPr>
          <w:rFonts w:ascii="Times New Roman" w:hAnsi="Times New Roman" w:eastAsia="Times New Roman" w:cs="Times New Roman" w:asciiTheme="minorAscii" w:hAnsiTheme="minorAscii" w:eastAsiaTheme="minorAscii" w:cstheme="minorAscii"/>
          <w:noProof w:val="0"/>
          <w:sz w:val="24"/>
          <w:szCs w:val="24"/>
          <w:lang w:val="en-GB"/>
        </w:rPr>
        <w:t xml:space="preserve">theoretical perspective and </w:t>
      </w:r>
      <w:r w:rsidRPr="0C558575" w:rsidR="37ADB59D">
        <w:rPr>
          <w:rFonts w:ascii="Times New Roman" w:hAnsi="Times New Roman" w:eastAsia="Times New Roman" w:cs="Times New Roman" w:asciiTheme="minorAscii" w:hAnsiTheme="minorAscii" w:eastAsiaTheme="minorAscii" w:cstheme="minorAscii"/>
          <w:noProof w:val="0"/>
          <w:sz w:val="24"/>
          <w:szCs w:val="24"/>
          <w:lang w:val="en-GB"/>
        </w:rPr>
        <w:t>methodological position</w:t>
      </w:r>
      <w:r w:rsidRPr="0C558575" w:rsidR="685902B1">
        <w:rPr>
          <w:rFonts w:ascii="Times New Roman" w:hAnsi="Times New Roman" w:eastAsia="Times New Roman" w:cs="Times New Roman" w:asciiTheme="minorAscii" w:hAnsiTheme="minorAscii" w:eastAsiaTheme="minorAscii" w:cstheme="minorAscii"/>
          <w:noProof w:val="0"/>
          <w:sz w:val="24"/>
          <w:szCs w:val="24"/>
          <w:lang w:val="en-GB"/>
        </w:rPr>
        <w:t xml:space="preserve"> adopted by the researchers</w:t>
      </w:r>
      <w:r w:rsidRPr="0C558575" w:rsidR="0E927629">
        <w:rPr>
          <w:rFonts w:ascii="Times New Roman" w:hAnsi="Times New Roman" w:eastAsia="Times New Roman" w:cs="Times New Roman" w:asciiTheme="minorAscii" w:hAnsiTheme="minorAscii" w:eastAsiaTheme="minorAscii" w:cstheme="minorAscii"/>
          <w:noProof w:val="0"/>
          <w:sz w:val="24"/>
          <w:szCs w:val="24"/>
          <w:lang w:val="en-GB"/>
        </w:rPr>
        <w:t>,</w:t>
      </w:r>
      <w:r w:rsidRPr="0C558575" w:rsidR="685902B1">
        <w:rPr>
          <w:rFonts w:ascii="Times New Roman" w:hAnsi="Times New Roman" w:eastAsia="Times New Roman" w:cs="Times New Roman" w:asciiTheme="minorAscii" w:hAnsiTheme="minorAscii" w:eastAsiaTheme="minorAscii" w:cstheme="minorAscii"/>
          <w:noProof w:val="0"/>
          <w:sz w:val="24"/>
          <w:szCs w:val="24"/>
          <w:lang w:val="en-GB"/>
        </w:rPr>
        <w:t xml:space="preserve"> a</w:t>
      </w:r>
      <w:r w:rsidRPr="0C558575" w:rsidR="171895D0">
        <w:rPr>
          <w:rFonts w:ascii="Times New Roman" w:hAnsi="Times New Roman" w:eastAsia="Times New Roman" w:cs="Times New Roman" w:asciiTheme="minorAscii" w:hAnsiTheme="minorAscii" w:eastAsiaTheme="minorAscii" w:cstheme="minorAscii"/>
          <w:noProof w:val="0"/>
          <w:sz w:val="24"/>
          <w:szCs w:val="24"/>
          <w:lang w:val="en-GB"/>
        </w:rPr>
        <w:t>longside</w:t>
      </w:r>
      <w:r w:rsidRPr="0C558575" w:rsidR="71E05E9E">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71E05E9E">
        <w:rPr>
          <w:rFonts w:ascii="Times New Roman" w:hAnsi="Times New Roman" w:eastAsia="Times New Roman" w:cs="Times New Roman" w:asciiTheme="minorAscii" w:hAnsiTheme="minorAscii" w:eastAsiaTheme="minorAscii" w:cstheme="minorAscii"/>
          <w:noProof w:val="0"/>
          <w:sz w:val="24"/>
          <w:szCs w:val="24"/>
          <w:lang w:val="en-GB"/>
        </w:rPr>
        <w:t>a</w:t>
      </w:r>
      <w:r w:rsidRPr="0C558575" w:rsidR="685902B1">
        <w:rPr>
          <w:rFonts w:ascii="Times New Roman" w:hAnsi="Times New Roman" w:eastAsia="Times New Roman" w:cs="Times New Roman" w:asciiTheme="minorAscii" w:hAnsiTheme="minorAscii" w:eastAsiaTheme="minorAscii" w:cstheme="minorAscii"/>
          <w:noProof w:val="0"/>
          <w:sz w:val="24"/>
          <w:szCs w:val="24"/>
          <w:lang w:val="en-GB"/>
        </w:rPr>
        <w:t xml:space="preserve"> data collection analysis</w:t>
      </w:r>
      <w:r w:rsidRPr="0C558575" w:rsidR="10F9F349">
        <w:rPr>
          <w:rFonts w:ascii="Times New Roman" w:hAnsi="Times New Roman" w:eastAsia="Times New Roman" w:cs="Times New Roman" w:asciiTheme="minorAscii" w:hAnsiTheme="minorAscii" w:eastAsiaTheme="minorAscii" w:cstheme="minorAscii"/>
          <w:noProof w:val="0"/>
          <w:sz w:val="24"/>
          <w:szCs w:val="24"/>
          <w:lang w:val="en-GB"/>
        </w:rPr>
        <w:t>. C</w:t>
      </w:r>
      <w:r w:rsidRPr="0C558575" w:rsidR="37ADB59D">
        <w:rPr>
          <w:rFonts w:ascii="Times New Roman" w:hAnsi="Times New Roman" w:eastAsia="Times New Roman" w:cs="Times New Roman" w:asciiTheme="minorAscii" w:hAnsiTheme="minorAscii" w:eastAsiaTheme="minorAscii" w:cstheme="minorAscii"/>
          <w:noProof w:val="0"/>
          <w:sz w:val="24"/>
          <w:szCs w:val="24"/>
          <w:lang w:val="en-GB"/>
        </w:rPr>
        <w:t>onsider</w:t>
      </w:r>
      <w:r w:rsidRPr="0C558575" w:rsidR="18BDE8E7">
        <w:rPr>
          <w:rFonts w:ascii="Times New Roman" w:hAnsi="Times New Roman" w:eastAsia="Times New Roman" w:cs="Times New Roman" w:asciiTheme="minorAscii" w:hAnsiTheme="minorAscii" w:eastAsiaTheme="minorAscii" w:cstheme="minorAscii"/>
          <w:noProof w:val="0"/>
          <w:sz w:val="24"/>
          <w:szCs w:val="24"/>
          <w:lang w:val="en-GB"/>
        </w:rPr>
        <w:t>ation will be given to</w:t>
      </w:r>
      <w:r w:rsidRPr="0C558575" w:rsidR="37ADB59D">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467E71D1">
        <w:rPr>
          <w:rFonts w:ascii="Times New Roman" w:hAnsi="Times New Roman" w:eastAsia="Times New Roman" w:cs="Times New Roman" w:asciiTheme="minorAscii" w:hAnsiTheme="minorAscii" w:eastAsiaTheme="minorAscii" w:cstheme="minorAscii"/>
          <w:noProof w:val="0"/>
          <w:sz w:val="24"/>
          <w:szCs w:val="24"/>
          <w:lang w:val="en-GB"/>
        </w:rPr>
        <w:t>the</w:t>
      </w:r>
      <w:r w:rsidRPr="0C558575" w:rsidR="37ADB59D">
        <w:rPr>
          <w:rFonts w:ascii="Times New Roman" w:hAnsi="Times New Roman" w:eastAsia="Times New Roman" w:cs="Times New Roman" w:asciiTheme="minorAscii" w:hAnsiTheme="minorAscii" w:eastAsiaTheme="minorAscii" w:cstheme="minorAscii"/>
          <w:noProof w:val="0"/>
          <w:sz w:val="24"/>
          <w:szCs w:val="24"/>
          <w:lang w:val="en-GB"/>
        </w:rPr>
        <w:t xml:space="preserve"> appropriateness </w:t>
      </w:r>
      <w:r w:rsidRPr="0C558575" w:rsidR="32D8F543">
        <w:rPr>
          <w:rFonts w:ascii="Times New Roman" w:hAnsi="Times New Roman" w:eastAsia="Times New Roman" w:cs="Times New Roman" w:asciiTheme="minorAscii" w:hAnsiTheme="minorAscii" w:eastAsiaTheme="minorAscii" w:cstheme="minorAscii"/>
          <w:noProof w:val="0"/>
          <w:sz w:val="24"/>
          <w:szCs w:val="24"/>
          <w:lang w:val="en-GB"/>
        </w:rPr>
        <w:t xml:space="preserve">of the chosen methods </w:t>
      </w:r>
      <w:r w:rsidRPr="0C558575" w:rsidR="37ADB59D">
        <w:rPr>
          <w:rFonts w:ascii="Times New Roman" w:hAnsi="Times New Roman" w:eastAsia="Times New Roman" w:cs="Times New Roman" w:asciiTheme="minorAscii" w:hAnsiTheme="minorAscii" w:eastAsiaTheme="minorAscii" w:cstheme="minorAscii"/>
          <w:noProof w:val="0"/>
          <w:sz w:val="24"/>
          <w:szCs w:val="24"/>
          <w:lang w:val="en-GB"/>
        </w:rPr>
        <w:t>in relation to the research aims and the extent to which it supports the data</w:t>
      </w:r>
      <w:r w:rsidRPr="0C558575" w:rsidR="3E7E6124">
        <w:rPr>
          <w:rFonts w:ascii="Times New Roman" w:hAnsi="Times New Roman" w:eastAsia="Times New Roman" w:cs="Times New Roman" w:asciiTheme="minorAscii" w:hAnsiTheme="minorAscii" w:eastAsiaTheme="minorAscii" w:cstheme="minorAscii"/>
          <w:noProof w:val="0"/>
          <w:sz w:val="24"/>
          <w:szCs w:val="24"/>
          <w:lang w:val="en-GB"/>
        </w:rPr>
        <w:t xml:space="preserve"> generated</w:t>
      </w:r>
      <w:r w:rsidRPr="0C558575" w:rsidR="092DAA75">
        <w:rPr>
          <w:rFonts w:ascii="Times New Roman" w:hAnsi="Times New Roman" w:eastAsia="Times New Roman" w:cs="Times New Roman" w:asciiTheme="minorAscii" w:hAnsiTheme="minorAscii" w:eastAsiaTheme="minorAscii" w:cstheme="minorAscii"/>
          <w:noProof w:val="0"/>
          <w:sz w:val="24"/>
          <w:szCs w:val="24"/>
          <w:lang w:val="en-GB"/>
        </w:rPr>
        <w:t>,</w:t>
      </w:r>
      <w:r w:rsidRPr="0C558575" w:rsidR="37ADB59D">
        <w:rPr>
          <w:rFonts w:ascii="Times New Roman" w:hAnsi="Times New Roman" w:eastAsia="Times New Roman" w:cs="Times New Roman" w:asciiTheme="minorAscii" w:hAnsiTheme="minorAscii" w:eastAsiaTheme="minorAscii" w:cstheme="minorAscii"/>
          <w:noProof w:val="0"/>
          <w:sz w:val="24"/>
          <w:szCs w:val="24"/>
          <w:lang w:val="en-GB"/>
        </w:rPr>
        <w:t xml:space="preserve"> including how the </w:t>
      </w:r>
      <w:r w:rsidRPr="0C558575" w:rsidR="59DF9DC6">
        <w:rPr>
          <w:rFonts w:ascii="Times New Roman" w:hAnsi="Times New Roman" w:eastAsia="Times New Roman" w:cs="Times New Roman" w:asciiTheme="minorAscii" w:hAnsiTheme="minorAscii" w:eastAsiaTheme="minorAscii" w:cstheme="minorAscii"/>
          <w:noProof w:val="0"/>
          <w:sz w:val="24"/>
          <w:szCs w:val="24"/>
          <w:lang w:val="en-GB"/>
        </w:rPr>
        <w:t>information</w:t>
      </w:r>
      <w:r w:rsidRPr="0C558575" w:rsidR="37ADB59D">
        <w:rPr>
          <w:rFonts w:ascii="Times New Roman" w:hAnsi="Times New Roman" w:eastAsia="Times New Roman" w:cs="Times New Roman" w:asciiTheme="minorAscii" w:hAnsiTheme="minorAscii" w:eastAsiaTheme="minorAscii" w:cstheme="minorAscii"/>
          <w:noProof w:val="0"/>
          <w:sz w:val="24"/>
          <w:szCs w:val="24"/>
          <w:lang w:val="en-GB"/>
        </w:rPr>
        <w:t xml:space="preserve"> w</w:t>
      </w:r>
      <w:r w:rsidRPr="0C558575" w:rsidR="49A2BA42">
        <w:rPr>
          <w:rFonts w:ascii="Times New Roman" w:hAnsi="Times New Roman" w:eastAsia="Times New Roman" w:cs="Times New Roman" w:asciiTheme="minorAscii" w:hAnsiTheme="minorAscii" w:eastAsiaTheme="minorAscii" w:cstheme="minorAscii"/>
          <w:noProof w:val="0"/>
          <w:sz w:val="24"/>
          <w:szCs w:val="24"/>
          <w:lang w:val="en-GB"/>
        </w:rPr>
        <w:t>as</w:t>
      </w:r>
      <w:r w:rsidRPr="0C558575" w:rsidR="37ADB59D">
        <w:rPr>
          <w:rFonts w:ascii="Times New Roman" w:hAnsi="Times New Roman" w:eastAsia="Times New Roman" w:cs="Times New Roman" w:asciiTheme="minorAscii" w:hAnsiTheme="minorAscii" w:eastAsiaTheme="minorAscii" w:cstheme="minorAscii"/>
          <w:noProof w:val="0"/>
          <w:sz w:val="24"/>
          <w:szCs w:val="24"/>
          <w:lang w:val="en-GB"/>
        </w:rPr>
        <w:t xml:space="preserve"> interpreted and the potential limitations of these approaches.</w:t>
      </w:r>
      <w:r w:rsidRPr="0C558575" w:rsidR="76AD81B1">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507DE5CB">
        <w:rPr>
          <w:rFonts w:ascii="Times New Roman" w:hAnsi="Times New Roman" w:eastAsia="Times New Roman" w:cs="Times New Roman" w:asciiTheme="minorAscii" w:hAnsiTheme="minorAscii" w:eastAsiaTheme="minorAscii" w:cstheme="minorAscii"/>
          <w:noProof w:val="0"/>
          <w:sz w:val="24"/>
          <w:szCs w:val="24"/>
          <w:lang w:val="en-GB"/>
        </w:rPr>
        <w:t>E</w:t>
      </w:r>
      <w:r w:rsidRPr="0C558575" w:rsidR="37ADB59D">
        <w:rPr>
          <w:rFonts w:ascii="Times New Roman" w:hAnsi="Times New Roman" w:eastAsia="Times New Roman" w:cs="Times New Roman" w:asciiTheme="minorAscii" w:hAnsiTheme="minorAscii" w:eastAsiaTheme="minorAscii" w:cstheme="minorAscii"/>
          <w:noProof w:val="0"/>
          <w:sz w:val="24"/>
          <w:szCs w:val="24"/>
          <w:lang w:val="en-GB"/>
        </w:rPr>
        <w:t xml:space="preserve">thical </w:t>
      </w:r>
      <w:r w:rsidRPr="0C558575" w:rsidR="4F1B79FE">
        <w:rPr>
          <w:rFonts w:ascii="Times New Roman" w:hAnsi="Times New Roman" w:eastAsia="Times New Roman" w:cs="Times New Roman" w:asciiTheme="minorAscii" w:hAnsiTheme="minorAscii" w:eastAsiaTheme="minorAscii" w:cstheme="minorAscii"/>
          <w:noProof w:val="0"/>
          <w:sz w:val="24"/>
          <w:szCs w:val="24"/>
          <w:lang w:val="en-GB"/>
        </w:rPr>
        <w:t>matters will</w:t>
      </w:r>
      <w:r w:rsidRPr="0C558575" w:rsidR="57629F63">
        <w:rPr>
          <w:rFonts w:ascii="Times New Roman" w:hAnsi="Times New Roman" w:eastAsia="Times New Roman" w:cs="Times New Roman" w:asciiTheme="minorAscii" w:hAnsiTheme="minorAscii" w:eastAsiaTheme="minorAscii" w:cstheme="minorAscii"/>
          <w:noProof w:val="0"/>
          <w:sz w:val="24"/>
          <w:szCs w:val="24"/>
          <w:lang w:val="en-GB"/>
        </w:rPr>
        <w:t xml:space="preserve"> then</w:t>
      </w:r>
      <w:r w:rsidRPr="0C558575" w:rsidR="4F1B79FE">
        <w:rPr>
          <w:rFonts w:ascii="Times New Roman" w:hAnsi="Times New Roman" w:eastAsia="Times New Roman" w:cs="Times New Roman" w:asciiTheme="minorAscii" w:hAnsiTheme="minorAscii" w:eastAsiaTheme="minorAscii" w:cstheme="minorAscii"/>
          <w:noProof w:val="0"/>
          <w:sz w:val="24"/>
          <w:szCs w:val="24"/>
          <w:lang w:val="en-GB"/>
        </w:rPr>
        <w:t xml:space="preserve"> be </w:t>
      </w:r>
      <w:r w:rsidRPr="0C558575" w:rsidR="7867A45C">
        <w:rPr>
          <w:rFonts w:ascii="Times New Roman" w:hAnsi="Times New Roman" w:eastAsia="Times New Roman" w:cs="Times New Roman" w:asciiTheme="minorAscii" w:hAnsiTheme="minorAscii" w:eastAsiaTheme="minorAscii" w:cstheme="minorAscii"/>
          <w:noProof w:val="0"/>
          <w:sz w:val="24"/>
          <w:szCs w:val="24"/>
          <w:lang w:val="en-GB"/>
        </w:rPr>
        <w:t>discussed;</w:t>
      </w:r>
      <w:r w:rsidRPr="0C558575" w:rsidR="37ADB59D">
        <w:rPr>
          <w:rFonts w:ascii="Times New Roman" w:hAnsi="Times New Roman" w:eastAsia="Times New Roman" w:cs="Times New Roman" w:asciiTheme="minorAscii" w:hAnsiTheme="minorAscii" w:eastAsiaTheme="minorAscii" w:cstheme="minorAscii"/>
          <w:noProof w:val="0"/>
          <w:sz w:val="24"/>
          <w:szCs w:val="24"/>
          <w:lang w:val="en-GB"/>
        </w:rPr>
        <w:t xml:space="preserve"> including informed consent, confidentiality, and safeguarding.</w:t>
      </w:r>
      <w:r w:rsidRPr="0C558575" w:rsidR="1369AEE8">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2408A417">
        <w:rPr>
          <w:rFonts w:ascii="Times New Roman" w:hAnsi="Times New Roman" w:eastAsia="Times New Roman" w:cs="Times New Roman" w:asciiTheme="minorAscii" w:hAnsiTheme="minorAscii" w:eastAsiaTheme="minorAscii" w:cstheme="minorAscii"/>
          <w:noProof w:val="0"/>
          <w:sz w:val="24"/>
          <w:szCs w:val="24"/>
          <w:lang w:val="en-GB"/>
        </w:rPr>
        <w:t>Finally,</w:t>
      </w:r>
      <w:r w:rsidRPr="0C558575" w:rsidR="1369AEE8">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2C1E1985">
        <w:rPr>
          <w:rFonts w:ascii="Times New Roman" w:hAnsi="Times New Roman" w:eastAsia="Times New Roman" w:cs="Times New Roman" w:asciiTheme="minorAscii" w:hAnsiTheme="minorAscii" w:eastAsiaTheme="minorAscii" w:cstheme="minorAscii"/>
          <w:noProof w:val="0"/>
          <w:sz w:val="24"/>
          <w:szCs w:val="24"/>
          <w:lang w:val="en-GB"/>
        </w:rPr>
        <w:t xml:space="preserve">a conclusion will </w:t>
      </w:r>
      <w:r w:rsidRPr="0C558575" w:rsidR="421E09C7">
        <w:rPr>
          <w:rFonts w:ascii="Times New Roman" w:hAnsi="Times New Roman" w:eastAsia="Times New Roman" w:cs="Times New Roman" w:asciiTheme="minorAscii" w:hAnsiTheme="minorAscii" w:eastAsiaTheme="minorAscii" w:cstheme="minorAscii"/>
          <w:noProof w:val="0"/>
          <w:sz w:val="24"/>
          <w:szCs w:val="24"/>
          <w:lang w:val="en-GB"/>
        </w:rPr>
        <w:t xml:space="preserve">consider </w:t>
      </w:r>
      <w:r w:rsidRPr="0C558575" w:rsidR="4671B494">
        <w:rPr>
          <w:rFonts w:ascii="Times New Roman" w:hAnsi="Times New Roman" w:eastAsia="Times New Roman" w:cs="Times New Roman" w:asciiTheme="minorAscii" w:hAnsiTheme="minorAscii" w:eastAsiaTheme="minorAscii" w:cstheme="minorAscii"/>
          <w:noProof w:val="0"/>
          <w:sz w:val="24"/>
          <w:szCs w:val="24"/>
          <w:lang w:val="en-GB"/>
        </w:rPr>
        <w:t>what can be learnt from the research paper.</w:t>
      </w:r>
    </w:p>
    <w:p w:rsidR="37ADB59D" w:rsidP="1F2D8833" w:rsidRDefault="37ADB59D" w14:paraId="04D20EB2" w14:textId="79DAFE54">
      <w:pPr>
        <w:pStyle w:val="Normal"/>
        <w:spacing w:before="240" w:beforeAutospacing="off" w:after="240" w:afterAutospacing="off" w:line="360" w:lineRule="auto"/>
        <w:jc w:val="left"/>
        <w:rPr>
          <w:rFonts w:ascii="Times New Roman" w:hAnsi="Times New Roman" w:eastAsia="Times New Roman" w:cs="Times New Roman" w:asciiTheme="minorAscii" w:hAnsiTheme="minorAscii" w:eastAsiaTheme="minorAscii" w:cstheme="minorAscii"/>
        </w:rPr>
      </w:pPr>
      <w:r w:rsidRPr="1F2D8833" w:rsidR="37ADB59D">
        <w:rPr>
          <w:rFonts w:ascii="Times New Roman" w:hAnsi="Times New Roman" w:eastAsia="Times New Roman" w:cs="Times New Roman" w:asciiTheme="minorAscii" w:hAnsiTheme="minorAscii" w:eastAsiaTheme="minorAscii" w:cstheme="minorAscii"/>
          <w:noProof w:val="0"/>
          <w:sz w:val="24"/>
          <w:szCs w:val="24"/>
          <w:lang w:val="en-GB"/>
        </w:rPr>
        <w:t>Overall, this evaluation focuses on the use of qualitative research methods, which prioritise lived experience and subjective meaning over quantitative measurement</w:t>
      </w:r>
      <w:r w:rsidRPr="1F2D8833" w:rsidR="0DB74E52">
        <w:rPr>
          <w:rFonts w:ascii="Times New Roman" w:hAnsi="Times New Roman" w:eastAsia="Times New Roman" w:cs="Times New Roman" w:asciiTheme="minorAscii" w:hAnsiTheme="minorAscii" w:eastAsiaTheme="minorAscii" w:cstheme="minorAscii"/>
          <w:noProof w:val="0"/>
          <w:sz w:val="24"/>
          <w:szCs w:val="24"/>
          <w:lang w:val="en-GB"/>
        </w:rPr>
        <w:t>s</w:t>
      </w:r>
      <w:r w:rsidRPr="1F2D8833" w:rsidR="37ADB59D">
        <w:rPr>
          <w:rFonts w:ascii="Times New Roman" w:hAnsi="Times New Roman" w:eastAsia="Times New Roman" w:cs="Times New Roman" w:asciiTheme="minorAscii" w:hAnsiTheme="minorAscii" w:eastAsiaTheme="minorAscii" w:cstheme="minorAscii"/>
          <w:noProof w:val="0"/>
          <w:sz w:val="24"/>
          <w:szCs w:val="24"/>
          <w:lang w:val="en-GB"/>
        </w:rPr>
        <w:t xml:space="preserve">, and considers the strengths and limitations of this approach within the context of the study. </w:t>
      </w:r>
    </w:p>
    <w:p w:rsidR="0B273CE3" w:rsidP="1F2D8833" w:rsidRDefault="0B273CE3" w14:paraId="2ED2CF09" w14:textId="6C98AE7C">
      <w:pPr>
        <w:spacing w:line="360" w:lineRule="auto"/>
        <w:jc w:val="left"/>
        <w:rPr>
          <w:rFonts w:ascii="Times New Roman" w:hAnsi="Times New Roman" w:eastAsia="Times New Roman" w:cs="Times New Roman" w:asciiTheme="minorAscii" w:hAnsiTheme="minorAscii" w:eastAsiaTheme="minorAscii" w:cstheme="minorAscii"/>
        </w:rPr>
      </w:pPr>
    </w:p>
    <w:p w:rsidR="04DB9D02" w:rsidP="0C558575" w:rsidRDefault="04DB9D02" w14:paraId="597AE7DC" w14:textId="6E952E0C">
      <w:pPr>
        <w:spacing w:line="360" w:lineRule="auto"/>
        <w:jc w:val="left"/>
        <w:rPr>
          <w:rFonts w:ascii="Times New Roman" w:hAnsi="Times New Roman" w:eastAsia="Times New Roman" w:cs="Times New Roman" w:asciiTheme="minorAscii" w:hAnsiTheme="minorAscii" w:eastAsiaTheme="minorAscii" w:cstheme="minorAscii"/>
          <w:b w:val="1"/>
          <w:bCs w:val="1"/>
        </w:rPr>
      </w:pPr>
      <w:r w:rsidRPr="0C558575" w:rsidR="04DB9D02">
        <w:rPr>
          <w:rFonts w:ascii="Times New Roman" w:hAnsi="Times New Roman" w:eastAsia="Times New Roman" w:cs="Times New Roman" w:asciiTheme="minorAscii" w:hAnsiTheme="minorAscii" w:eastAsiaTheme="minorAscii" w:cstheme="minorAscii"/>
          <w:b w:val="1"/>
          <w:bCs w:val="1"/>
        </w:rPr>
        <w:t>Review</w:t>
      </w:r>
      <w:r w:rsidRPr="0C558575" w:rsidR="2A0604F5">
        <w:rPr>
          <w:rFonts w:ascii="Times New Roman" w:hAnsi="Times New Roman" w:eastAsia="Times New Roman" w:cs="Times New Roman" w:asciiTheme="minorAscii" w:hAnsiTheme="minorAscii" w:eastAsiaTheme="minorAscii" w:cstheme="minorAscii"/>
          <w:b w:val="1"/>
          <w:bCs w:val="1"/>
        </w:rPr>
        <w:t>-</w:t>
      </w:r>
    </w:p>
    <w:p w:rsidR="110FF61B" w:rsidP="0C558575" w:rsidRDefault="110FF61B" w14:paraId="74DFA1FF" w14:textId="4A39C667">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i w:val="0"/>
          <w:iCs w:val="0"/>
        </w:rPr>
      </w:pPr>
      <w:r w:rsidRPr="0C558575" w:rsidR="12BC293C">
        <w:rPr>
          <w:rFonts w:ascii="Times New Roman" w:hAnsi="Times New Roman" w:eastAsia="Times New Roman" w:cs="Times New Roman" w:asciiTheme="minorAscii" w:hAnsiTheme="minorAscii" w:eastAsiaTheme="minorAscii" w:cstheme="minorAscii"/>
        </w:rPr>
        <w:t xml:space="preserve">Relational </w:t>
      </w:r>
      <w:r w:rsidRPr="0C558575" w:rsidR="7B237599">
        <w:rPr>
          <w:rFonts w:ascii="Times New Roman" w:hAnsi="Times New Roman" w:eastAsia="Times New Roman" w:cs="Times New Roman" w:asciiTheme="minorAscii" w:hAnsiTheme="minorAscii" w:eastAsiaTheme="minorAscii" w:cstheme="minorAscii"/>
        </w:rPr>
        <w:t>connection between CAs and human caregivers</w:t>
      </w:r>
      <w:r w:rsidRPr="0C558575" w:rsidR="66154474">
        <w:rPr>
          <w:rFonts w:ascii="Times New Roman" w:hAnsi="Times New Roman" w:eastAsia="Times New Roman" w:cs="Times New Roman" w:asciiTheme="minorAscii" w:hAnsiTheme="minorAscii" w:eastAsiaTheme="minorAscii" w:cstheme="minorAscii"/>
        </w:rPr>
        <w:t xml:space="preserve"> is </w:t>
      </w:r>
      <w:r w:rsidRPr="0C558575" w:rsidR="66154474">
        <w:rPr>
          <w:rFonts w:ascii="Times New Roman" w:hAnsi="Times New Roman" w:eastAsia="Times New Roman" w:cs="Times New Roman" w:asciiTheme="minorAscii" w:hAnsiTheme="minorAscii" w:eastAsiaTheme="minorAscii" w:cstheme="minorAscii"/>
        </w:rPr>
        <w:t>identified</w:t>
      </w:r>
      <w:r w:rsidRPr="0C558575" w:rsidR="49C4EB25">
        <w:rPr>
          <w:rFonts w:ascii="Times New Roman" w:hAnsi="Times New Roman" w:eastAsia="Times New Roman" w:cs="Times New Roman" w:asciiTheme="minorAscii" w:hAnsiTheme="minorAscii" w:eastAsiaTheme="minorAscii" w:cstheme="minorAscii"/>
        </w:rPr>
        <w:t xml:space="preserve"> in this paper</w:t>
      </w:r>
      <w:r w:rsidRPr="0C558575" w:rsidR="66154474">
        <w:rPr>
          <w:rFonts w:ascii="Times New Roman" w:hAnsi="Times New Roman" w:eastAsia="Times New Roman" w:cs="Times New Roman" w:asciiTheme="minorAscii" w:hAnsiTheme="minorAscii" w:eastAsiaTheme="minorAscii" w:cstheme="minorAscii"/>
        </w:rPr>
        <w:t xml:space="preserve"> </w:t>
      </w:r>
      <w:r w:rsidRPr="0C558575" w:rsidR="66154474">
        <w:rPr>
          <w:rFonts w:ascii="Times New Roman" w:hAnsi="Times New Roman" w:eastAsia="Times New Roman" w:cs="Times New Roman" w:asciiTheme="minorAscii" w:hAnsiTheme="minorAscii" w:eastAsiaTheme="minorAscii" w:cstheme="minorAscii"/>
        </w:rPr>
        <w:t xml:space="preserve">as </w:t>
      </w:r>
      <w:r w:rsidRPr="0C558575" w:rsidR="55200027">
        <w:rPr>
          <w:rFonts w:ascii="Times New Roman" w:hAnsi="Times New Roman" w:eastAsia="Times New Roman" w:cs="Times New Roman" w:asciiTheme="minorAscii" w:hAnsiTheme="minorAscii" w:eastAsiaTheme="minorAscii" w:cstheme="minorAscii"/>
        </w:rPr>
        <w:t>significant</w:t>
      </w:r>
      <w:r w:rsidRPr="0C558575" w:rsidR="198FBA2B">
        <w:rPr>
          <w:rFonts w:ascii="Times New Roman" w:hAnsi="Times New Roman" w:eastAsia="Times New Roman" w:cs="Times New Roman" w:asciiTheme="minorAscii" w:hAnsiTheme="minorAscii" w:eastAsiaTheme="minorAscii" w:cstheme="minorAscii"/>
        </w:rPr>
        <w:t>,</w:t>
      </w:r>
      <w:r w:rsidRPr="0C558575" w:rsidR="55200027">
        <w:rPr>
          <w:rFonts w:ascii="Times New Roman" w:hAnsi="Times New Roman" w:eastAsia="Times New Roman" w:cs="Times New Roman" w:asciiTheme="minorAscii" w:hAnsiTheme="minorAscii" w:eastAsiaTheme="minorAscii" w:cstheme="minorAscii"/>
        </w:rPr>
        <w:t xml:space="preserve"> and framed as proven in </w:t>
      </w:r>
      <w:r w:rsidRPr="0C558575" w:rsidR="19638916">
        <w:rPr>
          <w:rFonts w:ascii="Times New Roman" w:hAnsi="Times New Roman" w:eastAsia="Times New Roman" w:cs="Times New Roman" w:asciiTheme="minorAscii" w:hAnsiTheme="minorAscii" w:eastAsiaTheme="minorAscii" w:cstheme="minorAscii"/>
        </w:rPr>
        <w:t>prior</w:t>
      </w:r>
      <w:r w:rsidRPr="0C558575" w:rsidR="55200027">
        <w:rPr>
          <w:rFonts w:ascii="Times New Roman" w:hAnsi="Times New Roman" w:eastAsia="Times New Roman" w:cs="Times New Roman" w:asciiTheme="minorAscii" w:hAnsiTheme="minorAscii" w:eastAsiaTheme="minorAscii" w:cstheme="minorAscii"/>
        </w:rPr>
        <w:t xml:space="preserve"> research analysis. The authors use</w:t>
      </w:r>
      <w:r w:rsidRPr="0C558575" w:rsidR="7F957F29">
        <w:rPr>
          <w:rFonts w:ascii="Times New Roman" w:hAnsi="Times New Roman" w:eastAsia="Times New Roman" w:cs="Times New Roman" w:asciiTheme="minorAscii" w:hAnsiTheme="minorAscii" w:eastAsiaTheme="minorAscii" w:cstheme="minorAscii"/>
        </w:rPr>
        <w:t xml:space="preserve"> </w:t>
      </w:r>
      <w:r w:rsidRPr="0C558575" w:rsidR="72799E48">
        <w:rPr>
          <w:rFonts w:ascii="Times New Roman" w:hAnsi="Times New Roman" w:eastAsia="Times New Roman" w:cs="Times New Roman" w:asciiTheme="minorAscii" w:hAnsiTheme="minorAscii" w:eastAsiaTheme="minorAscii" w:cstheme="minorAscii"/>
        </w:rPr>
        <w:t>previous</w:t>
      </w:r>
      <w:r w:rsidRPr="0C558575" w:rsidR="72799E48">
        <w:rPr>
          <w:rFonts w:ascii="Times New Roman" w:hAnsi="Times New Roman" w:eastAsia="Times New Roman" w:cs="Times New Roman" w:asciiTheme="minorAscii" w:hAnsiTheme="minorAscii" w:eastAsiaTheme="minorAscii" w:cstheme="minorAscii"/>
        </w:rPr>
        <w:t xml:space="preserve"> </w:t>
      </w:r>
      <w:r w:rsidRPr="0C558575" w:rsidR="593556FB">
        <w:rPr>
          <w:rFonts w:ascii="Times New Roman" w:hAnsi="Times New Roman" w:eastAsia="Times New Roman" w:cs="Times New Roman" w:asciiTheme="minorAscii" w:hAnsiTheme="minorAscii" w:eastAsiaTheme="minorAscii" w:cstheme="minorAscii"/>
        </w:rPr>
        <w:t>studies</w:t>
      </w:r>
      <w:r w:rsidRPr="0C558575" w:rsidR="7F957F29">
        <w:rPr>
          <w:rFonts w:ascii="Times New Roman" w:hAnsi="Times New Roman" w:eastAsia="Times New Roman" w:cs="Times New Roman" w:asciiTheme="minorAscii" w:hAnsiTheme="minorAscii" w:eastAsiaTheme="minorAscii" w:cstheme="minorAscii"/>
        </w:rPr>
        <w:t xml:space="preserve"> such as </w:t>
      </w:r>
      <w:r w:rsidRPr="0C558575" w:rsidR="16C407BE">
        <w:rPr>
          <w:rFonts w:ascii="Times New Roman" w:hAnsi="Times New Roman" w:eastAsia="Times New Roman" w:cs="Times New Roman" w:asciiTheme="minorAscii" w:hAnsiTheme="minorAscii" w:eastAsiaTheme="minorAscii" w:cstheme="minorAscii"/>
        </w:rPr>
        <w:t>R</w:t>
      </w:r>
      <w:r w:rsidRPr="0C558575" w:rsidR="7F957F29">
        <w:rPr>
          <w:rFonts w:ascii="Times New Roman" w:hAnsi="Times New Roman" w:eastAsia="Times New Roman" w:cs="Times New Roman" w:asciiTheme="minorAscii" w:hAnsiTheme="minorAscii" w:eastAsiaTheme="minorAscii" w:cstheme="minorAscii"/>
        </w:rPr>
        <w:t xml:space="preserve">iggs </w:t>
      </w:r>
      <w:r w:rsidRPr="0C558575" w:rsidR="0CF98C44">
        <w:rPr>
          <w:rFonts w:ascii="Times New Roman" w:hAnsi="Times New Roman" w:eastAsia="Times New Roman" w:cs="Times New Roman" w:asciiTheme="minorAscii" w:hAnsiTheme="minorAscii" w:eastAsiaTheme="minorAscii" w:cstheme="minorAscii"/>
          <w:i w:val="1"/>
          <w:iCs w:val="1"/>
        </w:rPr>
        <w:t>et al., (</w:t>
      </w:r>
      <w:r w:rsidRPr="0C558575" w:rsidR="0CF98C44">
        <w:rPr>
          <w:rFonts w:ascii="Times New Roman" w:hAnsi="Times New Roman" w:eastAsia="Times New Roman" w:cs="Times New Roman" w:asciiTheme="minorAscii" w:hAnsiTheme="minorAscii" w:eastAsiaTheme="minorAscii" w:cstheme="minorAscii"/>
          <w:i w:val="0"/>
          <w:iCs w:val="0"/>
        </w:rPr>
        <w:t>2024)</w:t>
      </w:r>
      <w:r w:rsidRPr="0C558575" w:rsidR="158CEA6C">
        <w:rPr>
          <w:rFonts w:ascii="Times New Roman" w:hAnsi="Times New Roman" w:eastAsia="Times New Roman" w:cs="Times New Roman" w:asciiTheme="minorAscii" w:hAnsiTheme="minorAscii" w:eastAsiaTheme="minorAscii" w:cstheme="minorAscii"/>
          <w:i w:val="0"/>
          <w:iCs w:val="0"/>
        </w:rPr>
        <w:t xml:space="preserve"> and</w:t>
      </w:r>
      <w:r w:rsidRPr="0C558575" w:rsidR="20B3E774">
        <w:rPr>
          <w:rFonts w:ascii="Times New Roman" w:hAnsi="Times New Roman" w:eastAsia="Times New Roman" w:cs="Times New Roman" w:asciiTheme="minorAscii" w:hAnsiTheme="minorAscii" w:eastAsiaTheme="minorAscii" w:cstheme="minorAscii"/>
          <w:i w:val="0"/>
          <w:iCs w:val="0"/>
        </w:rPr>
        <w:t xml:space="preserve"> </w:t>
      </w:r>
      <w:r w:rsidRPr="0C558575" w:rsidR="42514620">
        <w:rPr>
          <w:rFonts w:ascii="Times New Roman" w:hAnsi="Times New Roman" w:eastAsia="Times New Roman" w:cs="Times New Roman" w:asciiTheme="minorAscii" w:hAnsiTheme="minorAscii" w:eastAsiaTheme="minorAscii" w:cstheme="minorAscii"/>
          <w:i w:val="0"/>
          <w:iCs w:val="0"/>
        </w:rPr>
        <w:t xml:space="preserve">Harvie </w:t>
      </w:r>
      <w:r w:rsidRPr="0C558575" w:rsidR="42514620">
        <w:rPr>
          <w:rFonts w:ascii="Times New Roman" w:hAnsi="Times New Roman" w:eastAsia="Times New Roman" w:cs="Times New Roman" w:asciiTheme="minorAscii" w:hAnsiTheme="minorAscii" w:eastAsiaTheme="minorAscii" w:cstheme="minorAscii"/>
          <w:i w:val="1"/>
          <w:iCs w:val="1"/>
        </w:rPr>
        <w:t xml:space="preserve">et al., </w:t>
      </w:r>
      <w:r w:rsidRPr="0C558575" w:rsidR="42514620">
        <w:rPr>
          <w:rFonts w:ascii="Times New Roman" w:hAnsi="Times New Roman" w:eastAsia="Times New Roman" w:cs="Times New Roman" w:asciiTheme="minorAscii" w:hAnsiTheme="minorAscii" w:eastAsiaTheme="minorAscii" w:cstheme="minorAscii"/>
          <w:i w:val="0"/>
          <w:iCs w:val="0"/>
        </w:rPr>
        <w:t xml:space="preserve">(2025) to </w:t>
      </w:r>
      <w:r w:rsidRPr="0C558575" w:rsidR="26985E0D">
        <w:rPr>
          <w:rFonts w:ascii="Times New Roman" w:hAnsi="Times New Roman" w:eastAsia="Times New Roman" w:cs="Times New Roman" w:asciiTheme="minorAscii" w:hAnsiTheme="minorAscii" w:eastAsiaTheme="minorAscii" w:cstheme="minorAscii"/>
          <w:i w:val="0"/>
          <w:iCs w:val="0"/>
        </w:rPr>
        <w:t>ind</w:t>
      </w:r>
      <w:r w:rsidRPr="0C558575" w:rsidR="26985E0D">
        <w:rPr>
          <w:rFonts w:ascii="Times New Roman" w:hAnsi="Times New Roman" w:eastAsia="Times New Roman" w:cs="Times New Roman" w:asciiTheme="minorAscii" w:hAnsiTheme="minorAscii" w:eastAsiaTheme="minorAscii" w:cstheme="minorAscii"/>
          <w:i w:val="0"/>
          <w:iCs w:val="0"/>
        </w:rPr>
        <w:t>icate</w:t>
      </w:r>
      <w:r w:rsidRPr="0C558575" w:rsidR="26985E0D">
        <w:rPr>
          <w:rFonts w:ascii="Times New Roman" w:hAnsi="Times New Roman" w:eastAsia="Times New Roman" w:cs="Times New Roman" w:asciiTheme="minorAscii" w:hAnsiTheme="minorAscii" w:eastAsiaTheme="minorAscii" w:cstheme="minorAscii"/>
          <w:i w:val="0"/>
          <w:iCs w:val="0"/>
        </w:rPr>
        <w:t xml:space="preserve"> th</w:t>
      </w:r>
      <w:r w:rsidRPr="0C558575" w:rsidR="26985E0D">
        <w:rPr>
          <w:rFonts w:ascii="Times New Roman" w:hAnsi="Times New Roman" w:eastAsia="Times New Roman" w:cs="Times New Roman" w:asciiTheme="minorAscii" w:hAnsiTheme="minorAscii" w:eastAsiaTheme="minorAscii" w:cstheme="minorAscii"/>
          <w:i w:val="0"/>
          <w:iCs w:val="0"/>
        </w:rPr>
        <w:t>at CA caregivers</w:t>
      </w:r>
      <w:r w:rsidRPr="0C558575" w:rsidR="2B9F3BF4">
        <w:rPr>
          <w:rFonts w:ascii="Times New Roman" w:hAnsi="Times New Roman" w:eastAsia="Times New Roman" w:cs="Times New Roman" w:asciiTheme="minorAscii" w:hAnsiTheme="minorAscii" w:eastAsiaTheme="minorAscii" w:cstheme="minorAscii"/>
          <w:i w:val="0"/>
          <w:iCs w:val="0"/>
        </w:rPr>
        <w:t xml:space="preserve"> receive </w:t>
      </w:r>
      <w:r w:rsidRPr="0C558575" w:rsidR="26985E0D">
        <w:rPr>
          <w:rFonts w:ascii="Times New Roman" w:hAnsi="Times New Roman" w:eastAsia="Times New Roman" w:cs="Times New Roman" w:asciiTheme="minorAscii" w:hAnsiTheme="minorAscii" w:eastAsiaTheme="minorAscii" w:cstheme="minorAscii"/>
          <w:i w:val="0"/>
          <w:iCs w:val="0"/>
        </w:rPr>
        <w:t xml:space="preserve">positive social and psychological well-being </w:t>
      </w:r>
      <w:r w:rsidRPr="0C558575" w:rsidR="05D9B6F1">
        <w:rPr>
          <w:rFonts w:ascii="Times New Roman" w:hAnsi="Times New Roman" w:eastAsia="Times New Roman" w:cs="Times New Roman" w:asciiTheme="minorAscii" w:hAnsiTheme="minorAscii" w:eastAsiaTheme="minorAscii" w:cstheme="minorAscii"/>
          <w:i w:val="0"/>
          <w:iCs w:val="0"/>
        </w:rPr>
        <w:t xml:space="preserve">and support </w:t>
      </w:r>
      <w:r w:rsidRPr="0C558575" w:rsidR="0F8CC7BA">
        <w:rPr>
          <w:rFonts w:ascii="Times New Roman" w:hAnsi="Times New Roman" w:eastAsia="Times New Roman" w:cs="Times New Roman" w:asciiTheme="minorAscii" w:hAnsiTheme="minorAscii" w:eastAsiaTheme="minorAscii" w:cstheme="minorAscii"/>
          <w:i w:val="0"/>
          <w:iCs w:val="0"/>
        </w:rPr>
        <w:t>from close relationships with CAs</w:t>
      </w:r>
      <w:r w:rsidRPr="0C558575" w:rsidR="0F8CC7BA">
        <w:rPr>
          <w:rFonts w:ascii="Times New Roman" w:hAnsi="Times New Roman" w:eastAsia="Times New Roman" w:cs="Times New Roman" w:asciiTheme="minorAscii" w:hAnsiTheme="minorAscii" w:eastAsiaTheme="minorAscii" w:cstheme="minorAscii"/>
          <w:i w:val="0"/>
          <w:iCs w:val="0"/>
        </w:rPr>
        <w:t>.</w:t>
      </w:r>
      <w:r w:rsidRPr="0C558575" w:rsidR="650C6573">
        <w:rPr>
          <w:rFonts w:ascii="Times New Roman" w:hAnsi="Times New Roman" w:eastAsia="Times New Roman" w:cs="Times New Roman" w:asciiTheme="minorAscii" w:hAnsiTheme="minorAscii" w:eastAsiaTheme="minorAscii" w:cstheme="minorAscii"/>
          <w:i w:val="0"/>
          <w:iCs w:val="0"/>
        </w:rPr>
        <w:t xml:space="preserve"> </w:t>
      </w:r>
      <w:r w:rsidRPr="0C558575" w:rsidR="7386F4B2">
        <w:rPr>
          <w:rFonts w:ascii="Times New Roman" w:hAnsi="Times New Roman" w:eastAsia="Times New Roman" w:cs="Times New Roman" w:asciiTheme="minorAscii" w:hAnsiTheme="minorAscii" w:eastAsiaTheme="minorAscii" w:cstheme="minorAscii"/>
          <w:i w:val="0"/>
          <w:iCs w:val="0"/>
        </w:rPr>
        <w:t xml:space="preserve"> </w:t>
      </w:r>
      <w:r w:rsidRPr="0C558575" w:rsidR="103F7B5B">
        <w:rPr>
          <w:rFonts w:ascii="Times New Roman" w:hAnsi="Times New Roman" w:eastAsia="Times New Roman" w:cs="Times New Roman" w:asciiTheme="minorAscii" w:hAnsiTheme="minorAscii" w:eastAsiaTheme="minorAscii" w:cstheme="minorAscii"/>
          <w:i w:val="0"/>
          <w:iCs w:val="0"/>
        </w:rPr>
        <w:t>The</w:t>
      </w:r>
      <w:r w:rsidRPr="0C558575" w:rsidR="103F7B5B">
        <w:rPr>
          <w:rFonts w:ascii="Times New Roman" w:hAnsi="Times New Roman" w:eastAsia="Times New Roman" w:cs="Times New Roman" w:asciiTheme="minorAscii" w:hAnsiTheme="minorAscii" w:eastAsiaTheme="minorAscii" w:cstheme="minorAscii"/>
          <w:i w:val="0"/>
          <w:iCs w:val="0"/>
        </w:rPr>
        <w:t>se</w:t>
      </w:r>
      <w:r w:rsidRPr="0C558575" w:rsidR="7386F4B2">
        <w:rPr>
          <w:rFonts w:ascii="Times New Roman" w:hAnsi="Times New Roman" w:eastAsia="Times New Roman" w:cs="Times New Roman" w:asciiTheme="minorAscii" w:hAnsiTheme="minorAscii" w:eastAsiaTheme="minorAscii" w:cstheme="minorAscii"/>
          <w:i w:val="0"/>
          <w:iCs w:val="0"/>
        </w:rPr>
        <w:t xml:space="preserve"> </w:t>
      </w:r>
      <w:r w:rsidRPr="0C558575" w:rsidR="17994F51">
        <w:rPr>
          <w:rFonts w:ascii="Times New Roman" w:hAnsi="Times New Roman" w:eastAsia="Times New Roman" w:cs="Times New Roman" w:asciiTheme="minorAscii" w:hAnsiTheme="minorAscii" w:eastAsiaTheme="minorAscii" w:cstheme="minorAscii"/>
          <w:i w:val="0"/>
          <w:iCs w:val="0"/>
        </w:rPr>
        <w:t>earlier</w:t>
      </w:r>
      <w:r w:rsidRPr="0C558575" w:rsidR="7386F4B2">
        <w:rPr>
          <w:rFonts w:ascii="Times New Roman" w:hAnsi="Times New Roman" w:eastAsia="Times New Roman" w:cs="Times New Roman" w:asciiTheme="minorAscii" w:hAnsiTheme="minorAscii" w:eastAsiaTheme="minorAscii" w:cstheme="minorAscii"/>
          <w:i w:val="0"/>
          <w:iCs w:val="0"/>
        </w:rPr>
        <w:t xml:space="preserve"> studies </w:t>
      </w:r>
      <w:r w:rsidRPr="0C558575" w:rsidR="3118D42C">
        <w:rPr>
          <w:rFonts w:ascii="Times New Roman" w:hAnsi="Times New Roman" w:eastAsia="Times New Roman" w:cs="Times New Roman" w:asciiTheme="minorAscii" w:hAnsiTheme="minorAscii" w:eastAsiaTheme="minorAscii" w:cstheme="minorAscii"/>
          <w:i w:val="0"/>
          <w:iCs w:val="0"/>
        </w:rPr>
        <w:t>capture the relationship between</w:t>
      </w:r>
      <w:r w:rsidRPr="0C558575" w:rsidR="2B9DCCAB">
        <w:rPr>
          <w:rFonts w:ascii="Times New Roman" w:hAnsi="Times New Roman" w:eastAsia="Times New Roman" w:cs="Times New Roman" w:asciiTheme="minorAscii" w:hAnsiTheme="minorAscii" w:eastAsiaTheme="minorAscii" w:cstheme="minorAscii"/>
          <w:i w:val="0"/>
          <w:iCs w:val="0"/>
        </w:rPr>
        <w:t xml:space="preserve"> human rest</w:t>
      </w:r>
      <w:r w:rsidRPr="0C558575" w:rsidR="1C80FE8E">
        <w:rPr>
          <w:rFonts w:ascii="Times New Roman" w:hAnsi="Times New Roman" w:eastAsia="Times New Roman" w:cs="Times New Roman" w:asciiTheme="minorAscii" w:hAnsiTheme="minorAscii" w:eastAsiaTheme="minorAscii" w:cstheme="minorAscii"/>
          <w:i w:val="0"/>
          <w:iCs w:val="0"/>
        </w:rPr>
        <w:t>,</w:t>
      </w:r>
      <w:r w:rsidRPr="0C558575" w:rsidR="2B9DCCAB">
        <w:rPr>
          <w:rFonts w:ascii="Times New Roman" w:hAnsi="Times New Roman" w:eastAsia="Times New Roman" w:cs="Times New Roman" w:asciiTheme="minorAscii" w:hAnsiTheme="minorAscii" w:eastAsiaTheme="minorAscii" w:cstheme="minorAscii"/>
          <w:i w:val="0"/>
          <w:iCs w:val="0"/>
        </w:rPr>
        <w:t xml:space="preserve"> </w:t>
      </w:r>
      <w:r w:rsidRPr="0C558575" w:rsidR="2B9DCCAB">
        <w:rPr>
          <w:rFonts w:ascii="Times New Roman" w:hAnsi="Times New Roman" w:eastAsia="Times New Roman" w:cs="Times New Roman" w:asciiTheme="minorAscii" w:hAnsiTheme="minorAscii" w:eastAsiaTheme="minorAscii" w:cstheme="minorAscii"/>
          <w:i w:val="0"/>
          <w:iCs w:val="0"/>
        </w:rPr>
        <w:t>relaxa</w:t>
      </w:r>
      <w:r w:rsidRPr="0C558575" w:rsidR="2B9DCCAB">
        <w:rPr>
          <w:rFonts w:ascii="Times New Roman" w:hAnsi="Times New Roman" w:eastAsia="Times New Roman" w:cs="Times New Roman" w:asciiTheme="minorAscii" w:hAnsiTheme="minorAscii" w:eastAsiaTheme="minorAscii" w:cstheme="minorAscii"/>
          <w:i w:val="0"/>
          <w:iCs w:val="0"/>
        </w:rPr>
        <w:t>tion</w:t>
      </w:r>
      <w:r w:rsidRPr="0C558575" w:rsidR="2B9DCCAB">
        <w:rPr>
          <w:rFonts w:ascii="Times New Roman" w:hAnsi="Times New Roman" w:eastAsia="Times New Roman" w:cs="Times New Roman" w:asciiTheme="minorAscii" w:hAnsiTheme="minorAscii" w:eastAsiaTheme="minorAscii" w:cstheme="minorAscii"/>
          <w:i w:val="0"/>
          <w:iCs w:val="0"/>
        </w:rPr>
        <w:t xml:space="preserve"> and t</w:t>
      </w:r>
      <w:r w:rsidRPr="0C558575" w:rsidR="2B9DCCAB">
        <w:rPr>
          <w:rFonts w:ascii="Times New Roman" w:hAnsi="Times New Roman" w:eastAsia="Times New Roman" w:cs="Times New Roman" w:asciiTheme="minorAscii" w:hAnsiTheme="minorAscii" w:eastAsiaTheme="minorAscii" w:cstheme="minorAscii"/>
          <w:i w:val="0"/>
          <w:iCs w:val="0"/>
        </w:rPr>
        <w:t>he interactive</w:t>
      </w:r>
      <w:r w:rsidRPr="0C558575" w:rsidR="292D3E6B">
        <w:rPr>
          <w:rFonts w:ascii="Times New Roman" w:hAnsi="Times New Roman" w:eastAsia="Times New Roman" w:cs="Times New Roman" w:asciiTheme="minorAscii" w:hAnsiTheme="minorAscii" w:eastAsiaTheme="minorAscii" w:cstheme="minorAscii"/>
          <w:i w:val="0"/>
          <w:iCs w:val="0"/>
        </w:rPr>
        <w:t xml:space="preserve"> </w:t>
      </w:r>
      <w:r w:rsidRPr="0C558575" w:rsidR="2B9DCCAB">
        <w:rPr>
          <w:rFonts w:ascii="Times New Roman" w:hAnsi="Times New Roman" w:eastAsia="Times New Roman" w:cs="Times New Roman" w:asciiTheme="minorAscii" w:hAnsiTheme="minorAscii" w:eastAsiaTheme="minorAscii" w:cstheme="minorAscii"/>
          <w:i w:val="0"/>
          <w:iCs w:val="0"/>
        </w:rPr>
        <w:t>role</w:t>
      </w:r>
      <w:r w:rsidRPr="0C558575" w:rsidR="4FCFCFD9">
        <w:rPr>
          <w:rFonts w:ascii="Times New Roman" w:hAnsi="Times New Roman" w:eastAsia="Times New Roman" w:cs="Times New Roman" w:asciiTheme="minorAscii" w:hAnsiTheme="minorAscii" w:eastAsiaTheme="minorAscii" w:cstheme="minorAscii"/>
          <w:i w:val="0"/>
          <w:iCs w:val="0"/>
        </w:rPr>
        <w:t xml:space="preserve"> that CAs play</w:t>
      </w:r>
      <w:r w:rsidRPr="0C558575" w:rsidR="6D98EBD9">
        <w:rPr>
          <w:rFonts w:ascii="Times New Roman" w:hAnsi="Times New Roman" w:eastAsia="Times New Roman" w:cs="Times New Roman" w:asciiTheme="minorAscii" w:hAnsiTheme="minorAscii" w:eastAsiaTheme="minorAscii" w:cstheme="minorAscii"/>
          <w:i w:val="0"/>
          <w:iCs w:val="0"/>
        </w:rPr>
        <w:t xml:space="preserve">. </w:t>
      </w:r>
      <w:r w:rsidRPr="0C558575" w:rsidR="344D1A4C">
        <w:rPr>
          <w:rFonts w:ascii="Times New Roman" w:hAnsi="Times New Roman" w:eastAsia="Times New Roman" w:cs="Times New Roman" w:asciiTheme="minorAscii" w:hAnsiTheme="minorAscii" w:eastAsiaTheme="minorAscii" w:cstheme="minorAscii"/>
          <w:i w:val="0"/>
          <w:iCs w:val="0"/>
        </w:rPr>
        <w:t>The re</w:t>
      </w:r>
      <w:r w:rsidRPr="0C558575" w:rsidR="344D1A4C">
        <w:rPr>
          <w:rFonts w:ascii="Times New Roman" w:hAnsi="Times New Roman" w:eastAsia="Times New Roman" w:cs="Times New Roman" w:asciiTheme="minorAscii" w:hAnsiTheme="minorAscii" w:eastAsiaTheme="minorAscii" w:cstheme="minorAscii"/>
          <w:i w:val="0"/>
          <w:iCs w:val="0"/>
        </w:rPr>
        <w:t>search</w:t>
      </w:r>
      <w:r w:rsidRPr="0C558575" w:rsidR="4AB7C949">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4AB7C949">
        <w:rPr>
          <w:rFonts w:ascii="Times New Roman" w:hAnsi="Times New Roman" w:eastAsia="Times New Roman" w:cs="Times New Roman" w:asciiTheme="minorAscii" w:hAnsiTheme="minorAscii" w:eastAsiaTheme="minorAscii" w:cstheme="minorAscii"/>
          <w:noProof w:val="0"/>
          <w:sz w:val="24"/>
          <w:szCs w:val="24"/>
          <w:lang w:val="en-GB"/>
        </w:rPr>
        <w:t>hi</w:t>
      </w:r>
      <w:r w:rsidRPr="0C558575" w:rsidR="4AB7C949">
        <w:rPr>
          <w:rFonts w:ascii="Times New Roman" w:hAnsi="Times New Roman" w:eastAsia="Times New Roman" w:cs="Times New Roman" w:asciiTheme="minorAscii" w:hAnsiTheme="minorAscii" w:eastAsiaTheme="minorAscii" w:cstheme="minorAscii"/>
          <w:noProof w:val="0"/>
          <w:sz w:val="24"/>
          <w:szCs w:val="24"/>
          <w:lang w:val="en-GB"/>
        </w:rPr>
        <w:t>ghlight</w:t>
      </w:r>
      <w:r w:rsidRPr="0C558575" w:rsidR="642A0E8A">
        <w:rPr>
          <w:rFonts w:ascii="Times New Roman" w:hAnsi="Times New Roman" w:eastAsia="Times New Roman" w:cs="Times New Roman" w:asciiTheme="minorAscii" w:hAnsiTheme="minorAscii" w:eastAsiaTheme="minorAscii" w:cstheme="minorAscii"/>
          <w:noProof w:val="0"/>
          <w:sz w:val="24"/>
          <w:szCs w:val="24"/>
          <w:lang w:val="en-GB"/>
        </w:rPr>
        <w:t>s</w:t>
      </w:r>
      <w:r w:rsidRPr="0C558575" w:rsidR="4AB7C949">
        <w:rPr>
          <w:rFonts w:ascii="Times New Roman" w:hAnsi="Times New Roman" w:eastAsia="Times New Roman" w:cs="Times New Roman" w:asciiTheme="minorAscii" w:hAnsiTheme="minorAscii" w:eastAsiaTheme="minorAscii" w:cstheme="minorAscii"/>
          <w:noProof w:val="0"/>
          <w:sz w:val="24"/>
          <w:szCs w:val="24"/>
          <w:lang w:val="en-GB"/>
        </w:rPr>
        <w:t xml:space="preserve"> the need to examine how self-care is embedded within daily routines and</w:t>
      </w:r>
      <w:r w:rsidRPr="0C558575" w:rsidR="4AB7C949">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318A9B28">
        <w:rPr>
          <w:rFonts w:ascii="Times New Roman" w:hAnsi="Times New Roman" w:eastAsia="Times New Roman" w:cs="Times New Roman" w:asciiTheme="minorAscii" w:hAnsiTheme="minorAscii" w:eastAsiaTheme="minorAscii" w:cstheme="minorAscii"/>
          <w:noProof w:val="0"/>
          <w:sz w:val="24"/>
          <w:szCs w:val="24"/>
          <w:lang w:val="en-GB"/>
        </w:rPr>
        <w:t>maintained</w:t>
      </w:r>
      <w:r w:rsidRPr="0C558575" w:rsidR="318A9B28">
        <w:rPr>
          <w:rFonts w:ascii="Times New Roman" w:hAnsi="Times New Roman" w:eastAsia="Times New Roman" w:cs="Times New Roman" w:asciiTheme="minorAscii" w:hAnsiTheme="minorAscii" w:eastAsiaTheme="minorAscii" w:cstheme="minorAscii"/>
          <w:noProof w:val="0"/>
          <w:sz w:val="24"/>
          <w:szCs w:val="24"/>
          <w:lang w:val="en-GB"/>
        </w:rPr>
        <w:t xml:space="preserve"> thro</w:t>
      </w:r>
      <w:r w:rsidRPr="0C558575" w:rsidR="4AB7C949">
        <w:rPr>
          <w:rFonts w:ascii="Times New Roman" w:hAnsi="Times New Roman" w:eastAsia="Times New Roman" w:cs="Times New Roman" w:asciiTheme="minorAscii" w:hAnsiTheme="minorAscii" w:eastAsiaTheme="minorAscii" w:cstheme="minorAscii"/>
          <w:noProof w:val="0"/>
          <w:sz w:val="24"/>
          <w:szCs w:val="24"/>
          <w:lang w:val="en-GB"/>
        </w:rPr>
        <w:t>ugh o</w:t>
      </w:r>
      <w:r w:rsidRPr="0C558575" w:rsidR="4AB7C949">
        <w:rPr>
          <w:rFonts w:ascii="Times New Roman" w:hAnsi="Times New Roman" w:eastAsia="Times New Roman" w:cs="Times New Roman" w:asciiTheme="minorAscii" w:hAnsiTheme="minorAscii" w:eastAsiaTheme="minorAscii" w:cstheme="minorAscii"/>
          <w:noProof w:val="0"/>
          <w:sz w:val="24"/>
          <w:szCs w:val="24"/>
          <w:lang w:val="en-GB"/>
        </w:rPr>
        <w:t>ngoing int</w:t>
      </w:r>
      <w:r w:rsidRPr="0C558575" w:rsidR="4AB7C949">
        <w:rPr>
          <w:rFonts w:ascii="Times New Roman" w:hAnsi="Times New Roman" w:eastAsia="Times New Roman" w:cs="Times New Roman" w:asciiTheme="minorAscii" w:hAnsiTheme="minorAscii" w:eastAsiaTheme="minorAscii" w:cstheme="minorAscii"/>
          <w:noProof w:val="0"/>
          <w:sz w:val="24"/>
          <w:szCs w:val="24"/>
          <w:lang w:val="en-GB"/>
        </w:rPr>
        <w:t xml:space="preserve">eractions with </w:t>
      </w:r>
      <w:r w:rsidRPr="0C558575" w:rsidR="254BDA1E">
        <w:rPr>
          <w:rFonts w:ascii="Times New Roman" w:hAnsi="Times New Roman" w:eastAsia="Times New Roman" w:cs="Times New Roman" w:asciiTheme="minorAscii" w:hAnsiTheme="minorAscii" w:eastAsiaTheme="minorAscii" w:cstheme="minorAscii"/>
          <w:noProof w:val="0"/>
          <w:sz w:val="24"/>
          <w:szCs w:val="24"/>
          <w:lang w:val="en-GB"/>
        </w:rPr>
        <w:t>CA</w:t>
      </w:r>
      <w:r w:rsidRPr="0C558575" w:rsidR="4AB7C949">
        <w:rPr>
          <w:rFonts w:ascii="Times New Roman" w:hAnsi="Times New Roman" w:eastAsia="Times New Roman" w:cs="Times New Roman" w:asciiTheme="minorAscii" w:hAnsiTheme="minorAscii" w:eastAsiaTheme="minorAscii" w:cstheme="minorAscii"/>
          <w:noProof w:val="0"/>
          <w:sz w:val="24"/>
          <w:szCs w:val="24"/>
          <w:lang w:val="en-GB"/>
        </w:rPr>
        <w:t>s. This can be interpreted as a form of self-care by-proxy,</w:t>
      </w:r>
      <w:r w:rsidRPr="0C558575" w:rsidR="4AB7C949">
        <w:rPr>
          <w:rFonts w:ascii="Times New Roman" w:hAnsi="Times New Roman" w:eastAsia="Times New Roman" w:cs="Times New Roman" w:asciiTheme="minorAscii" w:hAnsiTheme="minorAscii" w:eastAsiaTheme="minorAscii" w:cstheme="minorAscii"/>
          <w:i w:val="1"/>
          <w:iCs w:val="1"/>
          <w:noProof w:val="0"/>
          <w:sz w:val="24"/>
          <w:szCs w:val="24"/>
          <w:lang w:val="en-GB"/>
        </w:rPr>
        <w:t xml:space="preserve"> </w:t>
      </w:r>
      <w:r w:rsidRPr="0C558575" w:rsidR="4AB7C949">
        <w:rPr>
          <w:rFonts w:ascii="Times New Roman" w:hAnsi="Times New Roman" w:eastAsia="Times New Roman" w:cs="Times New Roman" w:asciiTheme="minorAscii" w:hAnsiTheme="minorAscii" w:eastAsiaTheme="minorAscii" w:cstheme="minorAscii"/>
          <w:noProof w:val="0"/>
          <w:sz w:val="24"/>
          <w:szCs w:val="24"/>
          <w:lang w:val="en-GB"/>
        </w:rPr>
        <w:t>whereby caregiving responsibilities, such as walking a dog, indirectly promote behaviours that support human wellbeing.</w:t>
      </w:r>
      <w:r w:rsidRPr="0C558575" w:rsidR="799B430E">
        <w:rPr>
          <w:rFonts w:ascii="Times New Roman" w:hAnsi="Times New Roman" w:eastAsia="Times New Roman" w:cs="Times New Roman" w:asciiTheme="minorAscii" w:hAnsiTheme="minorAscii" w:eastAsiaTheme="minorAscii" w:cstheme="minorAscii"/>
          <w:i w:val="0"/>
          <w:iCs w:val="0"/>
        </w:rPr>
        <w:t xml:space="preserve"> The topic </w:t>
      </w:r>
      <w:r w:rsidRPr="0C558575" w:rsidR="3DFE9824">
        <w:rPr>
          <w:rFonts w:ascii="Times New Roman" w:hAnsi="Times New Roman" w:eastAsia="Times New Roman" w:cs="Times New Roman" w:asciiTheme="minorAscii" w:hAnsiTheme="minorAscii" w:eastAsiaTheme="minorAscii" w:cstheme="minorAscii"/>
          <w:i w:val="0"/>
          <w:iCs w:val="0"/>
        </w:rPr>
        <w:t>of</w:t>
      </w:r>
      <w:r w:rsidRPr="0C558575" w:rsidR="4E051CFE">
        <w:rPr>
          <w:rFonts w:ascii="Times New Roman" w:hAnsi="Times New Roman" w:eastAsia="Times New Roman" w:cs="Times New Roman" w:asciiTheme="minorAscii" w:hAnsiTheme="minorAscii" w:eastAsiaTheme="minorAscii" w:cstheme="minorAscii"/>
          <w:i w:val="0"/>
          <w:iCs w:val="0"/>
        </w:rPr>
        <w:t xml:space="preserve"> </w:t>
      </w:r>
      <w:r w:rsidRPr="0C558575" w:rsidR="4E051CFE">
        <w:rPr>
          <w:rFonts w:ascii="Times New Roman" w:hAnsi="Times New Roman" w:eastAsia="Times New Roman" w:cs="Times New Roman" w:asciiTheme="minorAscii" w:hAnsiTheme="minorAscii" w:eastAsiaTheme="minorAscii" w:cstheme="minorAscii"/>
          <w:i w:val="0"/>
          <w:iCs w:val="0"/>
        </w:rPr>
        <w:t>self-care, relaxation and rest</w:t>
      </w:r>
      <w:r w:rsidRPr="0C558575" w:rsidR="40606F3D">
        <w:rPr>
          <w:rFonts w:ascii="Times New Roman" w:hAnsi="Times New Roman" w:eastAsia="Times New Roman" w:cs="Times New Roman" w:asciiTheme="minorAscii" w:hAnsiTheme="minorAscii" w:eastAsiaTheme="minorAscii" w:cstheme="minorAscii"/>
          <w:i w:val="0"/>
          <w:iCs w:val="0"/>
        </w:rPr>
        <w:t xml:space="preserve"> </w:t>
      </w:r>
      <w:r w:rsidRPr="0C558575" w:rsidR="5C9F8550">
        <w:rPr>
          <w:rFonts w:ascii="Times New Roman" w:hAnsi="Times New Roman" w:eastAsia="Times New Roman" w:cs="Times New Roman" w:asciiTheme="minorAscii" w:hAnsiTheme="minorAscii" w:eastAsiaTheme="minorAscii" w:cstheme="minorAscii"/>
          <w:i w:val="0"/>
          <w:iCs w:val="0"/>
        </w:rPr>
        <w:t xml:space="preserve">is </w:t>
      </w:r>
      <w:r w:rsidRPr="0C558575" w:rsidR="1A752DD3">
        <w:rPr>
          <w:rFonts w:ascii="Times New Roman" w:hAnsi="Times New Roman" w:eastAsia="Times New Roman" w:cs="Times New Roman" w:asciiTheme="minorAscii" w:hAnsiTheme="minorAscii" w:eastAsiaTheme="minorAscii" w:cstheme="minorAscii"/>
          <w:i w:val="0"/>
          <w:iCs w:val="0"/>
        </w:rPr>
        <w:t>considered</w:t>
      </w:r>
      <w:r w:rsidRPr="0C558575" w:rsidR="5C9F8550">
        <w:rPr>
          <w:rFonts w:ascii="Times New Roman" w:hAnsi="Times New Roman" w:eastAsia="Times New Roman" w:cs="Times New Roman" w:asciiTheme="minorAscii" w:hAnsiTheme="minorAscii" w:eastAsiaTheme="minorAscii" w:cstheme="minorAscii"/>
          <w:i w:val="0"/>
          <w:iCs w:val="0"/>
        </w:rPr>
        <w:t xml:space="preserve"> significant </w:t>
      </w:r>
      <w:r w:rsidRPr="0C558575" w:rsidR="2B9C5278">
        <w:rPr>
          <w:rFonts w:ascii="Times New Roman" w:hAnsi="Times New Roman" w:eastAsia="Times New Roman" w:cs="Times New Roman" w:asciiTheme="minorAscii" w:hAnsiTheme="minorAscii" w:eastAsiaTheme="minorAscii" w:cstheme="minorAscii"/>
          <w:i w:val="0"/>
          <w:iCs w:val="0"/>
        </w:rPr>
        <w:t>as these practices</w:t>
      </w:r>
      <w:r w:rsidRPr="0C558575" w:rsidR="5C9F8550">
        <w:rPr>
          <w:rFonts w:ascii="Times New Roman" w:hAnsi="Times New Roman" w:eastAsia="Times New Roman" w:cs="Times New Roman" w:asciiTheme="minorAscii" w:hAnsiTheme="minorAscii" w:eastAsiaTheme="minorAscii" w:cstheme="minorAscii"/>
          <w:i w:val="0"/>
          <w:iCs w:val="0"/>
        </w:rPr>
        <w:t xml:space="preserve"> </w:t>
      </w:r>
      <w:r w:rsidRPr="0C558575" w:rsidR="7A59EBDD">
        <w:rPr>
          <w:rFonts w:ascii="Times New Roman" w:hAnsi="Times New Roman" w:eastAsia="Times New Roman" w:cs="Times New Roman" w:asciiTheme="minorAscii" w:hAnsiTheme="minorAscii" w:eastAsiaTheme="minorAscii" w:cstheme="minorAscii"/>
          <w:i w:val="0"/>
          <w:iCs w:val="0"/>
        </w:rPr>
        <w:t xml:space="preserve">can </w:t>
      </w:r>
      <w:r w:rsidRPr="0C558575" w:rsidR="64A1EBAA">
        <w:rPr>
          <w:rFonts w:ascii="Times New Roman" w:hAnsi="Times New Roman" w:eastAsia="Times New Roman" w:cs="Times New Roman" w:asciiTheme="minorAscii" w:hAnsiTheme="minorAscii" w:eastAsiaTheme="minorAscii" w:cstheme="minorAscii"/>
          <w:i w:val="0"/>
          <w:iCs w:val="0"/>
        </w:rPr>
        <w:t>provide</w:t>
      </w:r>
      <w:r w:rsidRPr="0C558575" w:rsidR="4E051CFE">
        <w:rPr>
          <w:rFonts w:ascii="Times New Roman" w:hAnsi="Times New Roman" w:eastAsia="Times New Roman" w:cs="Times New Roman" w:asciiTheme="minorAscii" w:hAnsiTheme="minorAscii" w:eastAsiaTheme="minorAscii" w:cstheme="minorAscii"/>
          <w:i w:val="0"/>
          <w:iCs w:val="0"/>
        </w:rPr>
        <w:t xml:space="preserve"> </w:t>
      </w:r>
      <w:r w:rsidRPr="0C558575" w:rsidR="587AED07">
        <w:rPr>
          <w:rFonts w:ascii="Times New Roman" w:hAnsi="Times New Roman" w:eastAsia="Times New Roman" w:cs="Times New Roman" w:asciiTheme="minorAscii" w:hAnsiTheme="minorAscii" w:eastAsiaTheme="minorAscii" w:cstheme="minorAscii"/>
          <w:i w:val="0"/>
          <w:iCs w:val="0"/>
        </w:rPr>
        <w:t>insulat</w:t>
      </w:r>
      <w:r w:rsidRPr="0C558575" w:rsidR="6C1FEF88">
        <w:rPr>
          <w:rFonts w:ascii="Times New Roman" w:hAnsi="Times New Roman" w:eastAsia="Times New Roman" w:cs="Times New Roman" w:asciiTheme="minorAscii" w:hAnsiTheme="minorAscii" w:eastAsiaTheme="minorAscii" w:cstheme="minorAscii"/>
          <w:i w:val="0"/>
          <w:iCs w:val="0"/>
        </w:rPr>
        <w:t>ion from</w:t>
      </w:r>
      <w:r w:rsidRPr="0C558575" w:rsidR="1FB7B356">
        <w:rPr>
          <w:rFonts w:ascii="Times New Roman" w:hAnsi="Times New Roman" w:eastAsia="Times New Roman" w:cs="Times New Roman" w:asciiTheme="minorAscii" w:hAnsiTheme="minorAscii" w:eastAsiaTheme="minorAscii" w:cstheme="minorAscii"/>
          <w:i w:val="0"/>
          <w:iCs w:val="0"/>
        </w:rPr>
        <w:t xml:space="preserve"> physical</w:t>
      </w:r>
      <w:r w:rsidRPr="0C558575" w:rsidR="587AED07">
        <w:rPr>
          <w:rFonts w:ascii="Times New Roman" w:hAnsi="Times New Roman" w:eastAsia="Times New Roman" w:cs="Times New Roman" w:asciiTheme="minorAscii" w:hAnsiTheme="minorAscii" w:eastAsiaTheme="minorAscii" w:cstheme="minorAscii"/>
          <w:i w:val="0"/>
          <w:iCs w:val="0"/>
        </w:rPr>
        <w:t xml:space="preserve"> </w:t>
      </w:r>
      <w:r w:rsidRPr="0C558575" w:rsidR="20E49E75">
        <w:rPr>
          <w:rFonts w:ascii="Times New Roman" w:hAnsi="Times New Roman" w:eastAsia="Times New Roman" w:cs="Times New Roman" w:asciiTheme="minorAscii" w:hAnsiTheme="minorAscii" w:eastAsiaTheme="minorAscii" w:cstheme="minorAscii"/>
          <w:i w:val="0"/>
          <w:iCs w:val="0"/>
        </w:rPr>
        <w:t xml:space="preserve">disease and </w:t>
      </w:r>
      <w:r w:rsidRPr="0C558575" w:rsidR="6585651B">
        <w:rPr>
          <w:rFonts w:ascii="Times New Roman" w:hAnsi="Times New Roman" w:eastAsia="Times New Roman" w:cs="Times New Roman" w:asciiTheme="minorAscii" w:hAnsiTheme="minorAscii" w:eastAsiaTheme="minorAscii" w:cstheme="minorAscii"/>
          <w:i w:val="0"/>
          <w:iCs w:val="0"/>
        </w:rPr>
        <w:t xml:space="preserve">mental </w:t>
      </w:r>
      <w:r w:rsidRPr="0C558575" w:rsidR="20E49E75">
        <w:rPr>
          <w:rFonts w:ascii="Times New Roman" w:hAnsi="Times New Roman" w:eastAsia="Times New Roman" w:cs="Times New Roman" w:asciiTheme="minorAscii" w:hAnsiTheme="minorAscii" w:eastAsiaTheme="minorAscii" w:cstheme="minorAscii"/>
          <w:i w:val="0"/>
          <w:iCs w:val="0"/>
        </w:rPr>
        <w:t>illness</w:t>
      </w:r>
      <w:r w:rsidRPr="0C558575" w:rsidR="61295D01">
        <w:rPr>
          <w:rFonts w:ascii="Times New Roman" w:hAnsi="Times New Roman" w:eastAsia="Times New Roman" w:cs="Times New Roman" w:asciiTheme="minorAscii" w:hAnsiTheme="minorAscii" w:eastAsiaTheme="minorAscii" w:cstheme="minorAscii"/>
          <w:i w:val="0"/>
          <w:iCs w:val="0"/>
        </w:rPr>
        <w:t>. T</w:t>
      </w:r>
      <w:r w:rsidRPr="0C558575" w:rsidR="0C519865">
        <w:rPr>
          <w:rFonts w:ascii="Times New Roman" w:hAnsi="Times New Roman" w:eastAsia="Times New Roman" w:cs="Times New Roman" w:asciiTheme="minorAscii" w:hAnsiTheme="minorAscii" w:eastAsiaTheme="minorAscii" w:cstheme="minorAscii"/>
          <w:i w:val="0"/>
          <w:iCs w:val="0"/>
        </w:rPr>
        <w:t>he World Health Organisation (2024)</w:t>
      </w:r>
      <w:r w:rsidRPr="0C558575" w:rsidR="69151BA6">
        <w:rPr>
          <w:rFonts w:ascii="Times New Roman" w:hAnsi="Times New Roman" w:eastAsia="Times New Roman" w:cs="Times New Roman" w:asciiTheme="minorAscii" w:hAnsiTheme="minorAscii" w:eastAsiaTheme="minorAscii" w:cstheme="minorAscii"/>
          <w:i w:val="0"/>
          <w:iCs w:val="0"/>
        </w:rPr>
        <w:t xml:space="preserve"> </w:t>
      </w:r>
      <w:r w:rsidRPr="0C558575" w:rsidR="69151BA6">
        <w:rPr>
          <w:rFonts w:ascii="Times New Roman" w:hAnsi="Times New Roman" w:eastAsia="Times New Roman" w:cs="Times New Roman" w:asciiTheme="minorAscii" w:hAnsiTheme="minorAscii" w:eastAsiaTheme="minorAscii" w:cstheme="minorAscii"/>
          <w:i w:val="0"/>
          <w:iCs w:val="0"/>
        </w:rPr>
        <w:t>main</w:t>
      </w:r>
      <w:r w:rsidRPr="0C558575" w:rsidR="69151BA6">
        <w:rPr>
          <w:rFonts w:ascii="Times New Roman" w:hAnsi="Times New Roman" w:eastAsia="Times New Roman" w:cs="Times New Roman" w:asciiTheme="minorAscii" w:hAnsiTheme="minorAscii" w:eastAsiaTheme="minorAscii" w:cstheme="minorAscii"/>
          <w:i w:val="0"/>
          <w:iCs w:val="0"/>
        </w:rPr>
        <w:t>tain</w:t>
      </w:r>
      <w:r w:rsidRPr="0C558575" w:rsidR="58BE149F">
        <w:rPr>
          <w:rFonts w:ascii="Times New Roman" w:hAnsi="Times New Roman" w:eastAsia="Times New Roman" w:cs="Times New Roman" w:asciiTheme="minorAscii" w:hAnsiTheme="minorAscii" w:eastAsiaTheme="minorAscii" w:cstheme="minorAscii"/>
          <w:i w:val="0"/>
          <w:iCs w:val="0"/>
        </w:rPr>
        <w:t>s</w:t>
      </w:r>
      <w:r w:rsidRPr="0C558575" w:rsidR="58BE149F">
        <w:rPr>
          <w:rFonts w:ascii="Times New Roman" w:hAnsi="Times New Roman" w:eastAsia="Times New Roman" w:cs="Times New Roman" w:asciiTheme="minorAscii" w:hAnsiTheme="minorAscii" w:eastAsiaTheme="minorAscii" w:cstheme="minorAscii"/>
          <w:i w:val="0"/>
          <w:iCs w:val="0"/>
        </w:rPr>
        <w:t xml:space="preserve"> tha</w:t>
      </w:r>
      <w:r w:rsidRPr="0C558575" w:rsidR="58BE149F">
        <w:rPr>
          <w:rFonts w:ascii="Times New Roman" w:hAnsi="Times New Roman" w:eastAsia="Times New Roman" w:cs="Times New Roman" w:asciiTheme="minorAscii" w:hAnsiTheme="minorAscii" w:eastAsiaTheme="minorAscii" w:cstheme="minorAscii"/>
          <w:i w:val="0"/>
          <w:iCs w:val="0"/>
        </w:rPr>
        <w:t>t</w:t>
      </w:r>
      <w:r w:rsidRPr="0C558575" w:rsidR="69151BA6">
        <w:rPr>
          <w:rFonts w:ascii="Times New Roman" w:hAnsi="Times New Roman" w:eastAsia="Times New Roman" w:cs="Times New Roman" w:asciiTheme="minorAscii" w:hAnsiTheme="minorAscii" w:eastAsiaTheme="minorAscii" w:cstheme="minorAscii"/>
          <w:i w:val="0"/>
          <w:iCs w:val="0"/>
        </w:rPr>
        <w:t xml:space="preserve"> the p</w:t>
      </w:r>
      <w:r w:rsidRPr="0C558575" w:rsidR="69151BA6">
        <w:rPr>
          <w:rFonts w:ascii="Times New Roman" w:hAnsi="Times New Roman" w:eastAsia="Times New Roman" w:cs="Times New Roman" w:asciiTheme="minorAscii" w:hAnsiTheme="minorAscii" w:eastAsiaTheme="minorAscii" w:cstheme="minorAscii"/>
          <w:i w:val="0"/>
          <w:iCs w:val="0"/>
        </w:rPr>
        <w:t xml:space="preserve">romotion </w:t>
      </w:r>
      <w:r w:rsidRPr="0C558575" w:rsidR="69151BA6">
        <w:rPr>
          <w:rFonts w:ascii="Times New Roman" w:hAnsi="Times New Roman" w:eastAsia="Times New Roman" w:cs="Times New Roman" w:asciiTheme="minorAscii" w:hAnsiTheme="minorAscii" w:eastAsiaTheme="minorAscii" w:cstheme="minorAscii"/>
          <w:i w:val="0"/>
          <w:iCs w:val="0"/>
        </w:rPr>
        <w:t>of health can be supported by self-care</w:t>
      </w:r>
      <w:r w:rsidRPr="0C558575" w:rsidR="2767C4BD">
        <w:rPr>
          <w:rFonts w:ascii="Times New Roman" w:hAnsi="Times New Roman" w:eastAsia="Times New Roman" w:cs="Times New Roman" w:asciiTheme="minorAscii" w:hAnsiTheme="minorAscii" w:eastAsiaTheme="minorAscii" w:cstheme="minorAscii"/>
          <w:i w:val="0"/>
          <w:iCs w:val="0"/>
        </w:rPr>
        <w:t xml:space="preserve"> within communities, </w:t>
      </w:r>
      <w:r w:rsidRPr="0C558575" w:rsidR="2767C4BD">
        <w:rPr>
          <w:rFonts w:ascii="Times New Roman" w:hAnsi="Times New Roman" w:eastAsia="Times New Roman" w:cs="Times New Roman" w:asciiTheme="minorAscii" w:hAnsiTheme="minorAscii" w:eastAsiaTheme="minorAscii" w:cstheme="minorAscii"/>
          <w:i w:val="0"/>
          <w:iCs w:val="0"/>
        </w:rPr>
        <w:t>fami</w:t>
      </w:r>
      <w:r w:rsidRPr="0C558575" w:rsidR="2767C4BD">
        <w:rPr>
          <w:rFonts w:ascii="Times New Roman" w:hAnsi="Times New Roman" w:eastAsia="Times New Roman" w:cs="Times New Roman" w:asciiTheme="minorAscii" w:hAnsiTheme="minorAscii" w:eastAsiaTheme="minorAscii" w:cstheme="minorAscii"/>
          <w:i w:val="0"/>
          <w:iCs w:val="0"/>
        </w:rPr>
        <w:t>lies</w:t>
      </w:r>
      <w:r w:rsidRPr="0C558575" w:rsidR="2767C4BD">
        <w:rPr>
          <w:rFonts w:ascii="Times New Roman" w:hAnsi="Times New Roman" w:eastAsia="Times New Roman" w:cs="Times New Roman" w:asciiTheme="minorAscii" w:hAnsiTheme="minorAscii" w:eastAsiaTheme="minorAscii" w:cstheme="minorAscii"/>
          <w:i w:val="0"/>
          <w:iCs w:val="0"/>
        </w:rPr>
        <w:t xml:space="preserve"> and</w:t>
      </w:r>
      <w:r w:rsidRPr="0C558575" w:rsidR="2767C4BD">
        <w:rPr>
          <w:rFonts w:ascii="Times New Roman" w:hAnsi="Times New Roman" w:eastAsia="Times New Roman" w:cs="Times New Roman" w:asciiTheme="minorAscii" w:hAnsiTheme="minorAscii" w:eastAsiaTheme="minorAscii" w:cstheme="minorAscii"/>
          <w:i w:val="0"/>
          <w:iCs w:val="0"/>
        </w:rPr>
        <w:t xml:space="preserve"> individ</w:t>
      </w:r>
      <w:r w:rsidRPr="0C558575" w:rsidR="2767C4BD">
        <w:rPr>
          <w:rFonts w:ascii="Times New Roman" w:hAnsi="Times New Roman" w:eastAsia="Times New Roman" w:cs="Times New Roman" w:asciiTheme="minorAscii" w:hAnsiTheme="minorAscii" w:eastAsiaTheme="minorAscii" w:cstheme="minorAscii"/>
          <w:i w:val="0"/>
          <w:iCs w:val="0"/>
        </w:rPr>
        <w:t>uals</w:t>
      </w:r>
      <w:r w:rsidRPr="0C558575" w:rsidR="45908C8D">
        <w:rPr>
          <w:rFonts w:ascii="Times New Roman" w:hAnsi="Times New Roman" w:eastAsia="Times New Roman" w:cs="Times New Roman" w:asciiTheme="minorAscii" w:hAnsiTheme="minorAscii" w:eastAsiaTheme="minorAscii" w:cstheme="minorAscii"/>
          <w:i w:val="0"/>
          <w:iCs w:val="0"/>
        </w:rPr>
        <w:t>; ho</w:t>
      </w:r>
      <w:r w:rsidRPr="0C558575" w:rsidR="45908C8D">
        <w:rPr>
          <w:rFonts w:ascii="Times New Roman" w:hAnsi="Times New Roman" w:eastAsia="Times New Roman" w:cs="Times New Roman" w:asciiTheme="minorAscii" w:hAnsiTheme="minorAscii" w:eastAsiaTheme="minorAscii" w:cstheme="minorAscii"/>
          <w:i w:val="0"/>
          <w:iCs w:val="0"/>
        </w:rPr>
        <w:t>wever,</w:t>
      </w:r>
      <w:r w:rsidRPr="0C558575" w:rsidR="5C87E5A3">
        <w:rPr>
          <w:rFonts w:ascii="Times New Roman" w:hAnsi="Times New Roman" w:eastAsia="Times New Roman" w:cs="Times New Roman" w:asciiTheme="minorAscii" w:hAnsiTheme="minorAscii" w:eastAsiaTheme="minorAscii" w:cstheme="minorAscii"/>
          <w:i w:val="0"/>
          <w:iCs w:val="0"/>
        </w:rPr>
        <w:t xml:space="preserve"> </w:t>
      </w:r>
      <w:r w:rsidRPr="0C558575" w:rsidR="320DE68C">
        <w:rPr>
          <w:rFonts w:ascii="Times New Roman" w:hAnsi="Times New Roman" w:eastAsia="Times New Roman" w:cs="Times New Roman" w:asciiTheme="minorAscii" w:hAnsiTheme="minorAscii" w:eastAsiaTheme="minorAscii" w:cstheme="minorAscii"/>
          <w:i w:val="0"/>
          <w:iCs w:val="0"/>
        </w:rPr>
        <w:t>t</w:t>
      </w:r>
      <w:r w:rsidRPr="0C558575" w:rsidR="5C87E5A3">
        <w:rPr>
          <w:rFonts w:ascii="Times New Roman" w:hAnsi="Times New Roman" w:eastAsia="Times New Roman" w:cs="Times New Roman" w:asciiTheme="minorAscii" w:hAnsiTheme="minorAscii" w:eastAsiaTheme="minorAscii" w:cstheme="minorAscii"/>
          <w:i w:val="0"/>
          <w:iCs w:val="0"/>
        </w:rPr>
        <w:t xml:space="preserve">his </w:t>
      </w:r>
      <w:r w:rsidRPr="0C558575" w:rsidR="102FFC4D">
        <w:rPr>
          <w:rFonts w:ascii="Times New Roman" w:hAnsi="Times New Roman" w:eastAsia="Times New Roman" w:cs="Times New Roman" w:asciiTheme="minorAscii" w:hAnsiTheme="minorAscii" w:eastAsiaTheme="minorAscii" w:cstheme="minorAscii"/>
          <w:i w:val="0"/>
          <w:iCs w:val="0"/>
        </w:rPr>
        <w:t>perspective</w:t>
      </w:r>
      <w:r w:rsidRPr="0C558575" w:rsidR="244EC76B">
        <w:rPr>
          <w:rFonts w:ascii="Times New Roman" w:hAnsi="Times New Roman" w:eastAsia="Times New Roman" w:cs="Times New Roman" w:asciiTheme="minorAscii" w:hAnsiTheme="minorAscii" w:eastAsiaTheme="minorAscii" w:cstheme="minorAscii"/>
          <w:i w:val="0"/>
          <w:iCs w:val="0"/>
        </w:rPr>
        <w:t xml:space="preserve"> </w:t>
      </w:r>
      <w:r w:rsidRPr="0C558575" w:rsidR="5C87E5A3">
        <w:rPr>
          <w:rFonts w:ascii="Times New Roman" w:hAnsi="Times New Roman" w:eastAsia="Times New Roman" w:cs="Times New Roman" w:asciiTheme="minorAscii" w:hAnsiTheme="minorAscii" w:eastAsiaTheme="minorAscii" w:cstheme="minorAscii"/>
          <w:i w:val="0"/>
          <w:iCs w:val="0"/>
        </w:rPr>
        <w:t xml:space="preserve">focuses </w:t>
      </w:r>
      <w:r w:rsidRPr="0C558575" w:rsidR="42AC15EA">
        <w:rPr>
          <w:rFonts w:ascii="Times New Roman" w:hAnsi="Times New Roman" w:eastAsia="Times New Roman" w:cs="Times New Roman" w:asciiTheme="minorAscii" w:hAnsiTheme="minorAscii" w:eastAsiaTheme="minorAscii" w:cstheme="minorAscii"/>
          <w:i w:val="0"/>
          <w:iCs w:val="0"/>
        </w:rPr>
        <w:t>on human-to-human</w:t>
      </w:r>
      <w:r w:rsidRPr="0C558575" w:rsidR="29B8CB3F">
        <w:rPr>
          <w:rFonts w:ascii="Times New Roman" w:hAnsi="Times New Roman" w:eastAsia="Times New Roman" w:cs="Times New Roman" w:asciiTheme="minorAscii" w:hAnsiTheme="minorAscii" w:eastAsiaTheme="minorAscii" w:cstheme="minorAscii"/>
          <w:i w:val="0"/>
          <w:iCs w:val="0"/>
        </w:rPr>
        <w:t xml:space="preserve"> care</w:t>
      </w:r>
      <w:r w:rsidRPr="0C558575" w:rsidR="5C87E5A3">
        <w:rPr>
          <w:rFonts w:ascii="Times New Roman" w:hAnsi="Times New Roman" w:eastAsia="Times New Roman" w:cs="Times New Roman" w:asciiTheme="minorAscii" w:hAnsiTheme="minorAscii" w:eastAsiaTheme="minorAscii" w:cstheme="minorAscii"/>
          <w:i w:val="0"/>
          <w:iCs w:val="0"/>
        </w:rPr>
        <w:t xml:space="preserve"> </w:t>
      </w:r>
      <w:r w:rsidRPr="0C558575" w:rsidR="5C87E5A3">
        <w:rPr>
          <w:rFonts w:ascii="Times New Roman" w:hAnsi="Times New Roman" w:eastAsia="Times New Roman" w:cs="Times New Roman" w:asciiTheme="minorAscii" w:hAnsiTheme="minorAscii" w:eastAsiaTheme="minorAscii" w:cstheme="minorAscii"/>
          <w:i w:val="0"/>
          <w:iCs w:val="0"/>
        </w:rPr>
        <w:t>rather than multi-species interaction</w:t>
      </w:r>
      <w:r w:rsidRPr="0C558575" w:rsidR="484BB40F">
        <w:rPr>
          <w:rFonts w:ascii="Times New Roman" w:hAnsi="Times New Roman" w:eastAsia="Times New Roman" w:cs="Times New Roman" w:asciiTheme="minorAscii" w:hAnsiTheme="minorAscii" w:eastAsiaTheme="minorAscii" w:cstheme="minorAscii"/>
          <w:i w:val="0"/>
          <w:iCs w:val="0"/>
        </w:rPr>
        <w:t xml:space="preserve">. </w:t>
      </w:r>
      <w:r w:rsidRPr="0C558575" w:rsidR="0500B1CF">
        <w:rPr>
          <w:rFonts w:ascii="Times New Roman" w:hAnsi="Times New Roman" w:eastAsia="Times New Roman" w:cs="Times New Roman" w:asciiTheme="minorAscii" w:hAnsiTheme="minorAscii" w:eastAsiaTheme="minorAscii" w:cstheme="minorAscii"/>
          <w:i w:val="0"/>
          <w:iCs w:val="0"/>
        </w:rPr>
        <w:t>Other</w:t>
      </w:r>
      <w:r w:rsidRPr="0C558575" w:rsidR="5C87E5A3">
        <w:rPr>
          <w:rFonts w:ascii="Times New Roman" w:hAnsi="Times New Roman" w:eastAsia="Times New Roman" w:cs="Times New Roman" w:asciiTheme="minorAscii" w:hAnsiTheme="minorAscii" w:eastAsiaTheme="minorAscii" w:cstheme="minorAscii"/>
          <w:i w:val="0"/>
          <w:iCs w:val="0"/>
        </w:rPr>
        <w:t xml:space="preserve"> </w:t>
      </w:r>
      <w:r w:rsidRPr="0C558575" w:rsidR="5C87E5A3">
        <w:rPr>
          <w:rFonts w:ascii="Times New Roman" w:hAnsi="Times New Roman" w:eastAsia="Times New Roman" w:cs="Times New Roman" w:asciiTheme="minorAscii" w:hAnsiTheme="minorAscii" w:eastAsiaTheme="minorAscii" w:cstheme="minorAscii"/>
          <w:i w:val="0"/>
          <w:iCs w:val="0"/>
        </w:rPr>
        <w:t>research</w:t>
      </w:r>
      <w:r w:rsidRPr="0C558575" w:rsidR="30CC8604">
        <w:rPr>
          <w:rFonts w:ascii="Times New Roman" w:hAnsi="Times New Roman" w:eastAsia="Times New Roman" w:cs="Times New Roman" w:asciiTheme="minorAscii" w:hAnsiTheme="minorAscii" w:eastAsiaTheme="minorAscii" w:cstheme="minorAscii"/>
          <w:i w:val="0"/>
          <w:iCs w:val="0"/>
        </w:rPr>
        <w:t xml:space="preserve"> also</w:t>
      </w:r>
      <w:r w:rsidRPr="0C558575" w:rsidR="5C87E5A3">
        <w:rPr>
          <w:rFonts w:ascii="Times New Roman" w:hAnsi="Times New Roman" w:eastAsia="Times New Roman" w:cs="Times New Roman" w:asciiTheme="minorAscii" w:hAnsiTheme="minorAscii" w:eastAsiaTheme="minorAscii" w:cstheme="minorAscii"/>
          <w:i w:val="0"/>
          <w:iCs w:val="0"/>
        </w:rPr>
        <w:t xml:space="preserve"> </w:t>
      </w:r>
      <w:r w:rsidRPr="0C558575" w:rsidR="068D1D87">
        <w:rPr>
          <w:rFonts w:ascii="Times New Roman" w:hAnsi="Times New Roman" w:eastAsia="Times New Roman" w:cs="Times New Roman" w:asciiTheme="minorAscii" w:hAnsiTheme="minorAscii" w:eastAsiaTheme="minorAscii" w:cstheme="minorAscii"/>
          <w:i w:val="0"/>
          <w:iCs w:val="0"/>
        </w:rPr>
        <w:t>highlights</w:t>
      </w:r>
      <w:r w:rsidRPr="0C558575" w:rsidR="364CAB10">
        <w:rPr>
          <w:rFonts w:ascii="Times New Roman" w:hAnsi="Times New Roman" w:eastAsia="Times New Roman" w:cs="Times New Roman" w:asciiTheme="minorAscii" w:hAnsiTheme="minorAscii" w:eastAsiaTheme="minorAscii" w:cstheme="minorAscii"/>
          <w:i w:val="0"/>
          <w:iCs w:val="0"/>
        </w:rPr>
        <w:t xml:space="preserve"> </w:t>
      </w:r>
      <w:r w:rsidRPr="0C558575" w:rsidR="364CAB10">
        <w:rPr>
          <w:rFonts w:ascii="Times New Roman" w:hAnsi="Times New Roman" w:eastAsia="Times New Roman" w:cs="Times New Roman" w:asciiTheme="minorAscii" w:hAnsiTheme="minorAscii" w:eastAsiaTheme="minorAscii" w:cstheme="minorAscii"/>
          <w:i w:val="0"/>
          <w:iCs w:val="0"/>
        </w:rPr>
        <w:t>that</w:t>
      </w:r>
      <w:r w:rsidRPr="0C558575" w:rsidR="5CEDDDF4">
        <w:rPr>
          <w:rFonts w:ascii="Times New Roman" w:hAnsi="Times New Roman" w:eastAsia="Times New Roman" w:cs="Times New Roman" w:asciiTheme="minorAscii" w:hAnsiTheme="minorAscii" w:eastAsiaTheme="minorAscii" w:cstheme="minorAscii"/>
          <w:i w:val="0"/>
          <w:iCs w:val="0"/>
        </w:rPr>
        <w:t xml:space="preserve"> </w:t>
      </w:r>
      <w:r w:rsidRPr="0C558575" w:rsidR="364CAB10">
        <w:rPr>
          <w:rFonts w:ascii="Times New Roman" w:hAnsi="Times New Roman" w:eastAsia="Times New Roman" w:cs="Times New Roman" w:asciiTheme="minorAscii" w:hAnsiTheme="minorAscii" w:eastAsiaTheme="minorAscii" w:cstheme="minorAscii"/>
          <w:i w:val="0"/>
          <w:iCs w:val="0"/>
        </w:rPr>
        <w:t xml:space="preserve">caring </w:t>
      </w:r>
      <w:r w:rsidRPr="0C558575" w:rsidR="6E74B41C">
        <w:rPr>
          <w:rFonts w:ascii="Times New Roman" w:hAnsi="Times New Roman" w:eastAsia="Times New Roman" w:cs="Times New Roman" w:asciiTheme="minorAscii" w:hAnsiTheme="minorAscii" w:eastAsiaTheme="minorAscii" w:cstheme="minorAscii"/>
          <w:i w:val="0"/>
          <w:iCs w:val="0"/>
        </w:rPr>
        <w:t>between human beings</w:t>
      </w:r>
      <w:r w:rsidRPr="0C558575" w:rsidR="364CAB10">
        <w:rPr>
          <w:rFonts w:ascii="Times New Roman" w:hAnsi="Times New Roman" w:eastAsia="Times New Roman" w:cs="Times New Roman" w:asciiTheme="minorAscii" w:hAnsiTheme="minorAscii" w:eastAsiaTheme="minorAscii" w:cstheme="minorAscii"/>
          <w:i w:val="0"/>
          <w:iCs w:val="0"/>
        </w:rPr>
        <w:t xml:space="preserve"> is considered</w:t>
      </w:r>
      <w:r w:rsidRPr="0C558575" w:rsidR="3D12423E">
        <w:rPr>
          <w:rFonts w:ascii="Times New Roman" w:hAnsi="Times New Roman" w:eastAsia="Times New Roman" w:cs="Times New Roman" w:asciiTheme="minorAscii" w:hAnsiTheme="minorAscii" w:eastAsiaTheme="minorAscii" w:cstheme="minorAscii"/>
          <w:i w:val="0"/>
          <w:iCs w:val="0"/>
        </w:rPr>
        <w:t xml:space="preserve"> </w:t>
      </w:r>
      <w:r w:rsidRPr="0C558575" w:rsidR="3D12423E">
        <w:rPr>
          <w:rFonts w:ascii="Times New Roman" w:hAnsi="Times New Roman" w:eastAsia="Times New Roman" w:cs="Times New Roman" w:asciiTheme="minorAscii" w:hAnsiTheme="minorAscii" w:eastAsiaTheme="minorAscii" w:cstheme="minorAscii"/>
          <w:i w:val="0"/>
          <w:iCs w:val="0"/>
        </w:rPr>
        <w:t>an act of</w:t>
      </w:r>
      <w:r w:rsidRPr="0C558575" w:rsidR="364CAB10">
        <w:rPr>
          <w:rFonts w:ascii="Times New Roman" w:hAnsi="Times New Roman" w:eastAsia="Times New Roman" w:cs="Times New Roman" w:asciiTheme="minorAscii" w:hAnsiTheme="minorAscii" w:eastAsiaTheme="minorAscii" w:cstheme="minorAscii"/>
          <w:i w:val="0"/>
          <w:iCs w:val="0"/>
        </w:rPr>
        <w:t xml:space="preserve"> self-care</w:t>
      </w:r>
      <w:r w:rsidRPr="0C558575" w:rsidR="5395C418">
        <w:rPr>
          <w:rFonts w:ascii="Times New Roman" w:hAnsi="Times New Roman" w:eastAsia="Times New Roman" w:cs="Times New Roman" w:asciiTheme="minorAscii" w:hAnsiTheme="minorAscii" w:eastAsiaTheme="minorAscii" w:cstheme="minorAscii"/>
          <w:i w:val="0"/>
          <w:iCs w:val="0"/>
        </w:rPr>
        <w:t xml:space="preserve"> </w:t>
      </w:r>
      <w:r w:rsidRPr="0C558575" w:rsidR="6D3AF89F">
        <w:rPr>
          <w:rFonts w:ascii="Times New Roman" w:hAnsi="Times New Roman" w:eastAsia="Times New Roman" w:cs="Times New Roman" w:asciiTheme="minorAscii" w:hAnsiTheme="minorAscii" w:eastAsiaTheme="minorAscii" w:cstheme="minorAscii"/>
          <w:i w:val="0"/>
          <w:iCs w:val="0"/>
        </w:rPr>
        <w:t>(Medina-</w:t>
      </w:r>
      <w:r w:rsidRPr="0C558575" w:rsidR="6D3AF89F">
        <w:rPr>
          <w:rFonts w:ascii="Times New Roman" w:hAnsi="Times New Roman" w:eastAsia="Times New Roman" w:cs="Times New Roman" w:asciiTheme="minorAscii" w:hAnsiTheme="minorAscii" w:eastAsiaTheme="minorAscii" w:cstheme="minorAscii"/>
          <w:i w:val="0"/>
          <w:iCs w:val="0"/>
        </w:rPr>
        <w:t>Peru</w:t>
      </w:r>
      <w:r w:rsidRPr="0C558575" w:rsidR="6D3AF89F">
        <w:rPr>
          <w:rFonts w:ascii="Times New Roman" w:hAnsi="Times New Roman" w:eastAsia="Times New Roman" w:cs="Times New Roman" w:asciiTheme="minorAscii" w:hAnsiTheme="minorAscii" w:eastAsiaTheme="minorAscii" w:cstheme="minorAscii"/>
          <w:i w:val="0"/>
          <w:iCs w:val="0"/>
        </w:rPr>
        <w:t>cha</w:t>
      </w:r>
      <w:r w:rsidRPr="0C558575" w:rsidR="6D3AF89F">
        <w:rPr>
          <w:rFonts w:ascii="Times New Roman" w:hAnsi="Times New Roman" w:eastAsia="Times New Roman" w:cs="Times New Roman" w:asciiTheme="minorAscii" w:hAnsiTheme="minorAscii" w:eastAsiaTheme="minorAscii" w:cstheme="minorAscii"/>
          <w:i w:val="0"/>
          <w:iCs w:val="0"/>
        </w:rPr>
        <w:t xml:space="preserve"> </w:t>
      </w:r>
      <w:r w:rsidRPr="0C558575" w:rsidR="6D3AF89F">
        <w:rPr>
          <w:rFonts w:ascii="Times New Roman" w:hAnsi="Times New Roman" w:eastAsia="Times New Roman" w:cs="Times New Roman" w:asciiTheme="minorAscii" w:hAnsiTheme="minorAscii" w:eastAsiaTheme="minorAscii" w:cstheme="minorAscii"/>
          <w:i w:val="1"/>
          <w:iCs w:val="1"/>
        </w:rPr>
        <w:t xml:space="preserve">et </w:t>
      </w:r>
      <w:r w:rsidRPr="0C558575" w:rsidR="6D3AF89F">
        <w:rPr>
          <w:rFonts w:ascii="Times New Roman" w:hAnsi="Times New Roman" w:eastAsia="Times New Roman" w:cs="Times New Roman" w:asciiTheme="minorAscii" w:hAnsiTheme="minorAscii" w:eastAsiaTheme="minorAscii" w:cstheme="minorAscii"/>
          <w:i w:val="1"/>
          <w:iCs w:val="1"/>
        </w:rPr>
        <w:t>al.</w:t>
      </w:r>
      <w:r w:rsidRPr="0C558575" w:rsidR="6D3AF89F">
        <w:rPr>
          <w:rFonts w:ascii="Times New Roman" w:hAnsi="Times New Roman" w:eastAsia="Times New Roman" w:cs="Times New Roman" w:asciiTheme="minorAscii" w:hAnsiTheme="minorAscii" w:eastAsiaTheme="minorAscii" w:cstheme="minorAscii"/>
          <w:i w:val="0"/>
          <w:iCs w:val="0"/>
        </w:rPr>
        <w:t>, 2023</w:t>
      </w:r>
      <w:r w:rsidRPr="0C558575" w:rsidR="4179CBF1">
        <w:rPr>
          <w:rFonts w:ascii="Times New Roman" w:hAnsi="Times New Roman" w:eastAsia="Times New Roman" w:cs="Times New Roman" w:asciiTheme="minorAscii" w:hAnsiTheme="minorAscii" w:eastAsiaTheme="minorAscii" w:cstheme="minorAscii"/>
          <w:i w:val="0"/>
          <w:iCs w:val="0"/>
        </w:rPr>
        <w:t>)</w:t>
      </w:r>
      <w:r w:rsidRPr="0C558575" w:rsidR="4179CBF1">
        <w:rPr>
          <w:rFonts w:ascii="Times New Roman" w:hAnsi="Times New Roman" w:eastAsia="Times New Roman" w:cs="Times New Roman" w:asciiTheme="minorAscii" w:hAnsiTheme="minorAscii" w:eastAsiaTheme="minorAscii" w:cstheme="minorAscii"/>
          <w:i w:val="0"/>
          <w:iCs w:val="0"/>
        </w:rPr>
        <w:t xml:space="preserve"> but</w:t>
      </w:r>
      <w:r w:rsidRPr="0C558575" w:rsidR="44B327E3">
        <w:rPr>
          <w:rFonts w:ascii="Times New Roman" w:hAnsi="Times New Roman" w:eastAsia="Times New Roman" w:cs="Times New Roman" w:asciiTheme="minorAscii" w:hAnsiTheme="minorAscii" w:eastAsiaTheme="minorAscii" w:cstheme="minorAscii"/>
          <w:i w:val="0"/>
          <w:iCs w:val="0"/>
        </w:rPr>
        <w:t xml:space="preserve"> gi</w:t>
      </w:r>
      <w:r w:rsidRPr="0C558575" w:rsidR="44B327E3">
        <w:rPr>
          <w:rFonts w:ascii="Times New Roman" w:hAnsi="Times New Roman" w:eastAsia="Times New Roman" w:cs="Times New Roman" w:asciiTheme="minorAscii" w:hAnsiTheme="minorAscii" w:eastAsiaTheme="minorAscii" w:cstheme="minorAscii"/>
          <w:i w:val="0"/>
          <w:iCs w:val="0"/>
        </w:rPr>
        <w:t>v</w:t>
      </w:r>
      <w:r w:rsidRPr="0C558575" w:rsidR="44B327E3">
        <w:rPr>
          <w:rFonts w:ascii="Times New Roman" w:hAnsi="Times New Roman" w:eastAsia="Times New Roman" w:cs="Times New Roman" w:asciiTheme="minorAscii" w:hAnsiTheme="minorAscii" w:eastAsiaTheme="minorAscii" w:cstheme="minorAscii"/>
          <w:i w:val="0"/>
          <w:iCs w:val="0"/>
        </w:rPr>
        <w:t>es less attention to the role of multi-species relationships.</w:t>
      </w:r>
    </w:p>
    <w:p w:rsidR="221B4547" w:rsidP="1F2D8833" w:rsidRDefault="221B4547" w14:paraId="5034DFAF" w14:textId="5291E7A2">
      <w:pPr>
        <w:pStyle w:val="Normal"/>
        <w:spacing w:line="360" w:lineRule="auto"/>
        <w:jc w:val="left"/>
        <w:rPr>
          <w:rFonts w:ascii="Times New Roman" w:hAnsi="Times New Roman" w:eastAsia="Times New Roman" w:cs="Times New Roman" w:asciiTheme="minorAscii" w:hAnsiTheme="minorAscii" w:eastAsiaTheme="minorAscii" w:cstheme="minorAscii"/>
          <w:noProof w:val="0"/>
          <w:sz w:val="24"/>
          <w:szCs w:val="24"/>
          <w:lang w:val="en-GB"/>
        </w:rPr>
      </w:pPr>
      <w:r w:rsidRPr="0C558575" w:rsidR="221B4547">
        <w:rPr>
          <w:rFonts w:ascii="Times New Roman" w:hAnsi="Times New Roman" w:eastAsia="Times New Roman" w:cs="Times New Roman" w:asciiTheme="minorAscii" w:hAnsiTheme="minorAscii" w:eastAsiaTheme="minorAscii" w:cstheme="minorAscii"/>
          <w:noProof w:val="0"/>
          <w:sz w:val="24"/>
          <w:szCs w:val="24"/>
          <w:lang w:val="en-GB"/>
        </w:rPr>
        <w:t xml:space="preserve">This study aims to address a gap by exploring </w:t>
      </w:r>
      <w:r w:rsidRPr="0C558575" w:rsidR="6A7F0B72">
        <w:rPr>
          <w:rFonts w:ascii="Times New Roman" w:hAnsi="Times New Roman" w:eastAsia="Times New Roman" w:cs="Times New Roman" w:asciiTheme="minorAscii" w:hAnsiTheme="minorAscii" w:eastAsiaTheme="minorAscii" w:cstheme="minorAscii"/>
          <w:noProof w:val="0"/>
          <w:sz w:val="24"/>
          <w:szCs w:val="24"/>
          <w:lang w:val="en-GB"/>
        </w:rPr>
        <w:t>self-care through the act of caring for CAs</w:t>
      </w:r>
      <w:r w:rsidRPr="0C558575" w:rsidR="290424B8">
        <w:rPr>
          <w:rFonts w:ascii="Times New Roman" w:hAnsi="Times New Roman" w:eastAsia="Times New Roman" w:cs="Times New Roman" w:asciiTheme="minorAscii" w:hAnsiTheme="minorAscii" w:eastAsiaTheme="minorAscii" w:cstheme="minorAscii"/>
          <w:noProof w:val="0"/>
          <w:sz w:val="24"/>
          <w:szCs w:val="24"/>
          <w:lang w:val="en-GB"/>
        </w:rPr>
        <w:t>,</w:t>
      </w:r>
      <w:r w:rsidRPr="0C558575" w:rsidR="6A7F0B72">
        <w:rPr>
          <w:rFonts w:ascii="Times New Roman" w:hAnsi="Times New Roman" w:eastAsia="Times New Roman" w:cs="Times New Roman" w:asciiTheme="minorAscii" w:hAnsiTheme="minorAscii" w:eastAsiaTheme="minorAscii" w:cstheme="minorAscii"/>
          <w:noProof w:val="0"/>
          <w:sz w:val="24"/>
          <w:szCs w:val="24"/>
          <w:lang w:val="en-GB"/>
        </w:rPr>
        <w:t xml:space="preserve"> to better understand the extent to which self-care can be </w:t>
      </w:r>
      <w:r w:rsidRPr="0C558575" w:rsidR="6A7F0B72">
        <w:rPr>
          <w:rFonts w:ascii="Times New Roman" w:hAnsi="Times New Roman" w:eastAsia="Times New Roman" w:cs="Times New Roman" w:asciiTheme="minorAscii" w:hAnsiTheme="minorAscii" w:eastAsiaTheme="minorAscii" w:cstheme="minorAscii"/>
          <w:noProof w:val="0"/>
          <w:sz w:val="24"/>
          <w:szCs w:val="24"/>
          <w:lang w:val="en-GB"/>
        </w:rPr>
        <w:t>facilitated</w:t>
      </w:r>
      <w:r w:rsidRPr="0C558575" w:rsidR="6A7F0B72">
        <w:rPr>
          <w:rFonts w:ascii="Times New Roman" w:hAnsi="Times New Roman" w:eastAsia="Times New Roman" w:cs="Times New Roman" w:asciiTheme="minorAscii" w:hAnsiTheme="minorAscii" w:eastAsiaTheme="minorAscii" w:cstheme="minorAscii"/>
          <w:noProof w:val="0"/>
          <w:sz w:val="24"/>
          <w:szCs w:val="24"/>
          <w:lang w:val="en-GB"/>
        </w:rPr>
        <w:t xml:space="preserve"> thr</w:t>
      </w:r>
      <w:r w:rsidRPr="0C558575" w:rsidR="3CE0C7B2">
        <w:rPr>
          <w:rFonts w:ascii="Times New Roman" w:hAnsi="Times New Roman" w:eastAsia="Times New Roman" w:cs="Times New Roman" w:asciiTheme="minorAscii" w:hAnsiTheme="minorAscii" w:eastAsiaTheme="minorAscii" w:cstheme="minorAscii"/>
          <w:noProof w:val="0"/>
          <w:sz w:val="24"/>
          <w:szCs w:val="24"/>
          <w:lang w:val="en-GB"/>
        </w:rPr>
        <w:t>ough multi-species relationships</w:t>
      </w:r>
      <w:r w:rsidRPr="0C558575" w:rsidR="3CE0C7B2">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221B4547">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221B4547">
        <w:rPr>
          <w:rFonts w:ascii="Times New Roman" w:hAnsi="Times New Roman" w:eastAsia="Times New Roman" w:cs="Times New Roman" w:asciiTheme="minorAscii" w:hAnsiTheme="minorAscii" w:eastAsiaTheme="minorAscii" w:cstheme="minorAscii"/>
          <w:noProof w:val="0"/>
          <w:sz w:val="24"/>
          <w:szCs w:val="24"/>
          <w:lang w:val="en-GB"/>
        </w:rPr>
        <w:t xml:space="preserve">In doing so, it shifts the focus from general wellbeing outcomes to the micro-level routines and interactions that </w:t>
      </w:r>
      <w:r w:rsidRPr="0C558575" w:rsidR="1AFA558F">
        <w:rPr>
          <w:rFonts w:ascii="Times New Roman" w:hAnsi="Times New Roman" w:eastAsia="Times New Roman" w:cs="Times New Roman" w:asciiTheme="minorAscii" w:hAnsiTheme="minorAscii" w:eastAsiaTheme="minorAscii" w:cstheme="minorAscii"/>
          <w:noProof w:val="0"/>
          <w:sz w:val="24"/>
          <w:szCs w:val="24"/>
          <w:lang w:val="en-GB"/>
        </w:rPr>
        <w:t>place</w:t>
      </w:r>
      <w:r w:rsidRPr="0C558575" w:rsidR="221B4547">
        <w:rPr>
          <w:rFonts w:ascii="Times New Roman" w:hAnsi="Times New Roman" w:eastAsia="Times New Roman" w:cs="Times New Roman" w:asciiTheme="minorAscii" w:hAnsiTheme="minorAscii" w:eastAsiaTheme="minorAscii" w:cstheme="minorAscii"/>
          <w:noProof w:val="0"/>
          <w:sz w:val="24"/>
          <w:szCs w:val="24"/>
          <w:lang w:val="en-GB"/>
        </w:rPr>
        <w:t xml:space="preserve"> self-care </w:t>
      </w:r>
      <w:r w:rsidRPr="0C558575" w:rsidR="10AC1393">
        <w:rPr>
          <w:rFonts w:ascii="Times New Roman" w:hAnsi="Times New Roman" w:eastAsia="Times New Roman" w:cs="Times New Roman" w:asciiTheme="minorAscii" w:hAnsiTheme="minorAscii" w:eastAsiaTheme="minorAscii" w:cstheme="minorAscii"/>
          <w:noProof w:val="0"/>
          <w:sz w:val="24"/>
          <w:szCs w:val="24"/>
          <w:lang w:val="en-GB"/>
        </w:rPr>
        <w:t>with</w:t>
      </w:r>
      <w:r w:rsidRPr="0C558575" w:rsidR="221B4547">
        <w:rPr>
          <w:rFonts w:ascii="Times New Roman" w:hAnsi="Times New Roman" w:eastAsia="Times New Roman" w:cs="Times New Roman" w:asciiTheme="minorAscii" w:hAnsiTheme="minorAscii" w:eastAsiaTheme="minorAscii" w:cstheme="minorAscii"/>
          <w:noProof w:val="0"/>
          <w:sz w:val="24"/>
          <w:szCs w:val="24"/>
          <w:lang w:val="en-GB"/>
        </w:rPr>
        <w:t>in daily life.</w:t>
      </w:r>
    </w:p>
    <w:p w:rsidR="04DB9D02" w:rsidP="1F2D8833" w:rsidRDefault="04DB9D02" w14:paraId="12BD6AB3" w14:textId="468B3ACF">
      <w:pPr>
        <w:spacing w:line="360" w:lineRule="auto"/>
        <w:jc w:val="left"/>
        <w:rPr>
          <w:rFonts w:ascii="Times New Roman" w:hAnsi="Times New Roman" w:eastAsia="Times New Roman" w:cs="Times New Roman" w:asciiTheme="minorAscii" w:hAnsiTheme="minorAscii" w:eastAsiaTheme="minorAscii" w:cstheme="minorAscii"/>
          <w:b w:val="1"/>
          <w:bCs w:val="1"/>
          <w:u w:val="none"/>
        </w:rPr>
      </w:pPr>
      <w:r w:rsidRPr="1F2D8833" w:rsidR="55C9F139">
        <w:rPr>
          <w:rFonts w:ascii="Times New Roman" w:hAnsi="Times New Roman" w:eastAsia="Times New Roman" w:cs="Times New Roman" w:asciiTheme="minorAscii" w:hAnsiTheme="minorAscii" w:eastAsiaTheme="minorAscii" w:cstheme="minorAscii"/>
          <w:b w:val="1"/>
          <w:bCs w:val="1"/>
          <w:u w:val="none"/>
        </w:rPr>
        <w:t>O</w:t>
      </w:r>
      <w:r w:rsidRPr="1F2D8833" w:rsidR="0E171F21">
        <w:rPr>
          <w:rFonts w:ascii="Times New Roman" w:hAnsi="Times New Roman" w:eastAsia="Times New Roman" w:cs="Times New Roman" w:asciiTheme="minorAscii" w:hAnsiTheme="minorAscii" w:eastAsiaTheme="minorAscii" w:cstheme="minorAscii"/>
          <w:b w:val="1"/>
          <w:bCs w:val="1"/>
          <w:u w:val="none"/>
        </w:rPr>
        <w:t>ntology</w:t>
      </w:r>
      <w:r w:rsidRPr="1F2D8833" w:rsidR="55C9F139">
        <w:rPr>
          <w:rFonts w:ascii="Times New Roman" w:hAnsi="Times New Roman" w:eastAsia="Times New Roman" w:cs="Times New Roman" w:asciiTheme="minorAscii" w:hAnsiTheme="minorAscii" w:eastAsiaTheme="minorAscii" w:cstheme="minorAscii"/>
          <w:b w:val="1"/>
          <w:bCs w:val="1"/>
          <w:u w:val="none"/>
        </w:rPr>
        <w:t xml:space="preserve"> and Epistemology</w:t>
      </w:r>
      <w:r w:rsidRPr="1F2D8833" w:rsidR="0ADD9ADE">
        <w:rPr>
          <w:rFonts w:ascii="Times New Roman" w:hAnsi="Times New Roman" w:eastAsia="Times New Roman" w:cs="Times New Roman" w:asciiTheme="minorAscii" w:hAnsiTheme="minorAscii" w:eastAsiaTheme="minorAscii" w:cstheme="minorAscii"/>
          <w:b w:val="1"/>
          <w:bCs w:val="1"/>
          <w:u w:val="none"/>
        </w:rPr>
        <w:t xml:space="preserve"> -</w:t>
      </w:r>
    </w:p>
    <w:p w:rsidR="1F17FB41" w:rsidP="1F2D8833" w:rsidRDefault="1F17FB41" w14:paraId="61EAF1F2" w14:textId="795BBA77">
      <w:pPr>
        <w:spacing w:line="360" w:lineRule="auto"/>
        <w:jc w:val="left"/>
        <w:rPr>
          <w:rFonts w:ascii="Times New Roman" w:hAnsi="Times New Roman" w:eastAsia="Times New Roman" w:cs="Times New Roman" w:asciiTheme="minorAscii" w:hAnsiTheme="minorAscii" w:eastAsiaTheme="minorAscii" w:cstheme="minorAscii"/>
        </w:rPr>
      </w:pPr>
      <w:r w:rsidRPr="0C558575" w:rsidR="1F17FB41">
        <w:rPr>
          <w:rFonts w:ascii="Times New Roman" w:hAnsi="Times New Roman" w:eastAsia="Times New Roman" w:cs="Times New Roman" w:asciiTheme="minorAscii" w:hAnsiTheme="minorAscii" w:eastAsiaTheme="minorAscii" w:cstheme="minorAscii"/>
        </w:rPr>
        <w:t xml:space="preserve">The </w:t>
      </w:r>
      <w:r w:rsidRPr="0C558575" w:rsidR="4DCCCBFC">
        <w:rPr>
          <w:rFonts w:ascii="Times New Roman" w:hAnsi="Times New Roman" w:eastAsia="Times New Roman" w:cs="Times New Roman" w:asciiTheme="minorAscii" w:hAnsiTheme="minorAscii" w:eastAsiaTheme="minorAscii" w:cstheme="minorAscii"/>
        </w:rPr>
        <w:t xml:space="preserve">research question </w:t>
      </w:r>
      <w:r w:rsidRPr="0C558575" w:rsidR="0D40CEB6">
        <w:rPr>
          <w:rFonts w:ascii="Times New Roman" w:hAnsi="Times New Roman" w:eastAsia="Times New Roman" w:cs="Times New Roman" w:asciiTheme="minorAscii" w:hAnsiTheme="minorAscii" w:eastAsiaTheme="minorAscii" w:cstheme="minorAscii"/>
        </w:rPr>
        <w:t xml:space="preserve">is not explicitly </w:t>
      </w:r>
      <w:r w:rsidRPr="0C558575" w:rsidR="0D40CEB6">
        <w:rPr>
          <w:rFonts w:ascii="Times New Roman" w:hAnsi="Times New Roman" w:eastAsia="Times New Roman" w:cs="Times New Roman" w:asciiTheme="minorAscii" w:hAnsiTheme="minorAscii" w:eastAsiaTheme="minorAscii" w:cstheme="minorAscii"/>
        </w:rPr>
        <w:t>stated</w:t>
      </w:r>
      <w:r w:rsidRPr="0C558575" w:rsidR="0D40CEB6">
        <w:rPr>
          <w:rFonts w:ascii="Times New Roman" w:hAnsi="Times New Roman" w:eastAsia="Times New Roman" w:cs="Times New Roman" w:asciiTheme="minorAscii" w:hAnsiTheme="minorAscii" w:eastAsiaTheme="minorAscii" w:cstheme="minorAscii"/>
        </w:rPr>
        <w:t>, however can be viewed by the title of the paper</w:t>
      </w:r>
      <w:r w:rsidRPr="0C558575" w:rsidR="2E6FC4F6">
        <w:rPr>
          <w:rFonts w:ascii="Times New Roman" w:hAnsi="Times New Roman" w:eastAsia="Times New Roman" w:cs="Times New Roman" w:asciiTheme="minorAscii" w:hAnsiTheme="minorAscii" w:eastAsiaTheme="minorAscii" w:cstheme="minorAscii"/>
        </w:rPr>
        <w:t xml:space="preserve"> and the methods section that states </w:t>
      </w:r>
      <w:r w:rsidRPr="0C558575" w:rsidR="2E6FC4F6">
        <w:rPr>
          <w:rFonts w:ascii="Times New Roman" w:hAnsi="Times New Roman" w:eastAsia="Times New Roman" w:cs="Times New Roman" w:asciiTheme="minorAscii" w:hAnsiTheme="minorAscii" w:eastAsiaTheme="minorAscii" w:cstheme="minorAscii"/>
        </w:rPr>
        <w:t>‘..</w:t>
      </w:r>
      <w:r w:rsidRPr="0C558575" w:rsidR="36D13FB5">
        <w:rPr>
          <w:rFonts w:ascii="Times New Roman" w:hAnsi="Times New Roman" w:eastAsia="Times New Roman" w:cs="Times New Roman" w:asciiTheme="minorAscii" w:hAnsiTheme="minorAscii" w:eastAsiaTheme="minorAscii" w:cstheme="minorAscii"/>
        </w:rPr>
        <w:t>an analysis of rest and relaxation as practices of self-care which are shaped through care-based relationships with CAs</w:t>
      </w:r>
      <w:r w:rsidRPr="0C558575" w:rsidR="2120831A">
        <w:rPr>
          <w:rFonts w:ascii="Times New Roman" w:hAnsi="Times New Roman" w:eastAsia="Times New Roman" w:cs="Times New Roman" w:asciiTheme="minorAscii" w:hAnsiTheme="minorAscii" w:eastAsiaTheme="minorAscii" w:cstheme="minorAscii"/>
        </w:rPr>
        <w:t>’.</w:t>
      </w:r>
      <w:r w:rsidRPr="0C558575" w:rsidR="2120831A">
        <w:rPr>
          <w:rFonts w:ascii="Times New Roman" w:hAnsi="Times New Roman" w:eastAsia="Times New Roman" w:cs="Times New Roman" w:asciiTheme="minorAscii" w:hAnsiTheme="minorAscii" w:eastAsiaTheme="minorAscii" w:cstheme="minorAscii"/>
        </w:rPr>
        <w:t xml:space="preserve"> The research position considers </w:t>
      </w:r>
      <w:r w:rsidRPr="0C558575" w:rsidR="0BD367BE">
        <w:rPr>
          <w:rFonts w:ascii="Times New Roman" w:hAnsi="Times New Roman" w:eastAsia="Times New Roman" w:cs="Times New Roman" w:asciiTheme="minorAscii" w:hAnsiTheme="minorAscii" w:eastAsiaTheme="minorAscii" w:cstheme="minorAscii"/>
        </w:rPr>
        <w:t>lived</w:t>
      </w:r>
      <w:r w:rsidRPr="0C558575" w:rsidR="2120831A">
        <w:rPr>
          <w:rFonts w:ascii="Times New Roman" w:hAnsi="Times New Roman" w:eastAsia="Times New Roman" w:cs="Times New Roman" w:asciiTheme="minorAscii" w:hAnsiTheme="minorAscii" w:eastAsiaTheme="minorAscii" w:cstheme="minorAscii"/>
        </w:rPr>
        <w:t xml:space="preserve"> e</w:t>
      </w:r>
      <w:r w:rsidRPr="0C558575" w:rsidR="3022C5AF">
        <w:rPr>
          <w:rFonts w:ascii="Times New Roman" w:hAnsi="Times New Roman" w:eastAsia="Times New Roman" w:cs="Times New Roman" w:asciiTheme="minorAscii" w:hAnsiTheme="minorAscii" w:eastAsiaTheme="minorAscii" w:cstheme="minorAscii"/>
        </w:rPr>
        <w:t xml:space="preserve">xperiences </w:t>
      </w:r>
      <w:r w:rsidRPr="0C558575" w:rsidR="1D1EE399">
        <w:rPr>
          <w:rFonts w:ascii="Times New Roman" w:hAnsi="Times New Roman" w:eastAsia="Times New Roman" w:cs="Times New Roman" w:asciiTheme="minorAscii" w:hAnsiTheme="minorAscii" w:eastAsiaTheme="minorAscii" w:cstheme="minorAscii"/>
        </w:rPr>
        <w:t>and subjective interpretations using</w:t>
      </w:r>
      <w:r w:rsidRPr="0C558575" w:rsidR="3022C5AF">
        <w:rPr>
          <w:rFonts w:ascii="Times New Roman" w:hAnsi="Times New Roman" w:eastAsia="Times New Roman" w:cs="Times New Roman" w:asciiTheme="minorAscii" w:hAnsiTheme="minorAscii" w:eastAsiaTheme="minorAscii" w:cstheme="minorAscii"/>
        </w:rPr>
        <w:t xml:space="preserve"> semi-structured interviews with </w:t>
      </w:r>
      <w:r w:rsidRPr="0C558575" w:rsidR="74D2D059">
        <w:rPr>
          <w:rFonts w:ascii="Times New Roman" w:hAnsi="Times New Roman" w:eastAsia="Times New Roman" w:cs="Times New Roman" w:asciiTheme="minorAscii" w:hAnsiTheme="minorAscii" w:eastAsiaTheme="minorAscii" w:cstheme="minorAscii"/>
        </w:rPr>
        <w:t>t</w:t>
      </w:r>
      <w:r w:rsidRPr="0C558575" w:rsidR="0B9F6DE8">
        <w:rPr>
          <w:rFonts w:ascii="Times New Roman" w:hAnsi="Times New Roman" w:eastAsia="Times New Roman" w:cs="Times New Roman" w:asciiTheme="minorAscii" w:hAnsiTheme="minorAscii" w:eastAsiaTheme="minorAscii" w:cstheme="minorAscii"/>
        </w:rPr>
        <w:t xml:space="preserve">wenty-five women and seven male </w:t>
      </w:r>
      <w:r w:rsidRPr="0C558575" w:rsidR="3022C5AF">
        <w:rPr>
          <w:rFonts w:ascii="Times New Roman" w:hAnsi="Times New Roman" w:eastAsia="Times New Roman" w:cs="Times New Roman" w:asciiTheme="minorAscii" w:hAnsiTheme="minorAscii" w:eastAsiaTheme="minorAscii" w:cstheme="minorAscii"/>
        </w:rPr>
        <w:t xml:space="preserve">CA caregivers across eleven countries. </w:t>
      </w:r>
      <w:r w:rsidRPr="0C558575" w:rsidR="559B3CA8">
        <w:rPr>
          <w:rFonts w:ascii="Times New Roman" w:hAnsi="Times New Roman" w:eastAsia="Times New Roman" w:cs="Times New Roman" w:asciiTheme="minorAscii" w:hAnsiTheme="minorAscii" w:eastAsiaTheme="minorAscii" w:cstheme="minorAscii"/>
        </w:rPr>
        <w:t>Suc</w:t>
      </w:r>
      <w:r w:rsidRPr="0C558575" w:rsidR="559B3CA8">
        <w:rPr>
          <w:rFonts w:ascii="Times New Roman" w:hAnsi="Times New Roman" w:eastAsia="Times New Roman" w:cs="Times New Roman" w:asciiTheme="minorAscii" w:hAnsiTheme="minorAscii" w:eastAsiaTheme="minorAscii" w:cstheme="minorAscii"/>
        </w:rPr>
        <w:t>h an approach app</w:t>
      </w:r>
      <w:r w:rsidRPr="0C558575" w:rsidR="559B3CA8">
        <w:rPr>
          <w:rFonts w:ascii="Times New Roman" w:hAnsi="Times New Roman" w:eastAsia="Times New Roman" w:cs="Times New Roman" w:asciiTheme="minorAscii" w:hAnsiTheme="minorAscii" w:eastAsiaTheme="minorAscii" w:cstheme="minorAscii"/>
        </w:rPr>
        <w:t xml:space="preserve">ears </w:t>
      </w:r>
      <w:r w:rsidRPr="0C558575" w:rsidR="559B3CA8">
        <w:rPr>
          <w:rFonts w:ascii="Times New Roman" w:hAnsi="Times New Roman" w:eastAsia="Times New Roman" w:cs="Times New Roman" w:asciiTheme="minorAscii" w:hAnsiTheme="minorAscii" w:eastAsiaTheme="minorAscii" w:cstheme="minorAscii"/>
        </w:rPr>
        <w:t>appropriate given</w:t>
      </w:r>
      <w:r w:rsidRPr="0C558575" w:rsidR="559B3CA8">
        <w:rPr>
          <w:rFonts w:ascii="Times New Roman" w:hAnsi="Times New Roman" w:eastAsia="Times New Roman" w:cs="Times New Roman" w:asciiTheme="minorAscii" w:hAnsiTheme="minorAscii" w:eastAsiaTheme="minorAscii" w:cstheme="minorAscii"/>
        </w:rPr>
        <w:t xml:space="preserve"> the exploratory nature of the research </w:t>
      </w:r>
      <w:r w:rsidRPr="0C558575" w:rsidR="358873DA">
        <w:rPr>
          <w:rFonts w:ascii="Times New Roman" w:hAnsi="Times New Roman" w:eastAsia="Times New Roman" w:cs="Times New Roman" w:asciiTheme="minorAscii" w:hAnsiTheme="minorAscii" w:eastAsiaTheme="minorAscii" w:cstheme="minorAscii"/>
        </w:rPr>
        <w:t>questi</w:t>
      </w:r>
      <w:r w:rsidRPr="0C558575" w:rsidR="358873DA">
        <w:rPr>
          <w:rFonts w:ascii="Times New Roman" w:hAnsi="Times New Roman" w:eastAsia="Times New Roman" w:cs="Times New Roman" w:asciiTheme="minorAscii" w:hAnsiTheme="minorAscii" w:eastAsiaTheme="minorAscii" w:cstheme="minorAscii"/>
        </w:rPr>
        <w:t>on;</w:t>
      </w:r>
      <w:r w:rsidRPr="0C558575" w:rsidR="559B3CA8">
        <w:rPr>
          <w:rFonts w:ascii="Times New Roman" w:hAnsi="Times New Roman" w:eastAsia="Times New Roman" w:cs="Times New Roman" w:asciiTheme="minorAscii" w:hAnsiTheme="minorAscii" w:eastAsiaTheme="minorAscii" w:cstheme="minorAscii"/>
        </w:rPr>
        <w:t xml:space="preserve"> the </w:t>
      </w:r>
      <w:r w:rsidRPr="0C558575" w:rsidR="559B3CA8">
        <w:rPr>
          <w:rFonts w:ascii="Times New Roman" w:hAnsi="Times New Roman" w:eastAsia="Times New Roman" w:cs="Times New Roman" w:asciiTheme="minorAscii" w:hAnsiTheme="minorAscii" w:eastAsiaTheme="minorAscii" w:cstheme="minorAscii"/>
        </w:rPr>
        <w:t xml:space="preserve">authors </w:t>
      </w:r>
      <w:r w:rsidRPr="0C558575" w:rsidR="00455198">
        <w:rPr>
          <w:rFonts w:ascii="Times New Roman" w:hAnsi="Times New Roman" w:eastAsia="Times New Roman" w:cs="Times New Roman" w:asciiTheme="minorAscii" w:hAnsiTheme="minorAscii" w:eastAsiaTheme="minorAscii" w:cstheme="minorAscii"/>
        </w:rPr>
        <w:t>quote</w:t>
      </w:r>
      <w:r w:rsidRPr="0C558575" w:rsidR="559B3CA8">
        <w:rPr>
          <w:rFonts w:ascii="Times New Roman" w:hAnsi="Times New Roman" w:eastAsia="Times New Roman" w:cs="Times New Roman" w:asciiTheme="minorAscii" w:hAnsiTheme="minorAscii" w:eastAsiaTheme="minorAscii" w:cstheme="minorAscii"/>
        </w:rPr>
        <w:t xml:space="preserve"> </w:t>
      </w:r>
      <w:r w:rsidRPr="0C558575" w:rsidR="559B3CA8">
        <w:rPr>
          <w:rFonts w:ascii="Times New Roman" w:hAnsi="Times New Roman" w:eastAsia="Times New Roman" w:cs="Times New Roman" w:asciiTheme="minorAscii" w:hAnsiTheme="minorAscii" w:eastAsiaTheme="minorAscii" w:cstheme="minorAscii"/>
        </w:rPr>
        <w:t>p</w:t>
      </w:r>
      <w:r w:rsidRPr="0C558575" w:rsidR="69B8851D">
        <w:rPr>
          <w:rFonts w:ascii="Times New Roman" w:hAnsi="Times New Roman" w:eastAsia="Times New Roman" w:cs="Times New Roman" w:asciiTheme="minorAscii" w:hAnsiTheme="minorAscii" w:eastAsiaTheme="minorAscii" w:cstheme="minorAscii"/>
        </w:rPr>
        <w:t>revious</w:t>
      </w:r>
      <w:r w:rsidRPr="0C558575" w:rsidR="26D46530">
        <w:rPr>
          <w:rFonts w:ascii="Times New Roman" w:hAnsi="Times New Roman" w:eastAsia="Times New Roman" w:cs="Times New Roman" w:asciiTheme="minorAscii" w:hAnsiTheme="minorAscii" w:eastAsiaTheme="minorAscii" w:cstheme="minorAscii"/>
        </w:rPr>
        <w:t xml:space="preserve"> studies that have used</w:t>
      </w:r>
      <w:r w:rsidRPr="0C558575" w:rsidR="69B8851D">
        <w:rPr>
          <w:rFonts w:ascii="Times New Roman" w:hAnsi="Times New Roman" w:eastAsia="Times New Roman" w:cs="Times New Roman" w:asciiTheme="minorAscii" w:hAnsiTheme="minorAscii" w:eastAsiaTheme="minorAscii" w:cstheme="minorAscii"/>
        </w:rPr>
        <w:t xml:space="preserve"> qualitative methods</w:t>
      </w:r>
      <w:r w:rsidRPr="0C558575" w:rsidR="19445415">
        <w:rPr>
          <w:rFonts w:ascii="Times New Roman" w:hAnsi="Times New Roman" w:eastAsia="Times New Roman" w:cs="Times New Roman" w:asciiTheme="minorAscii" w:hAnsiTheme="minorAscii" w:eastAsiaTheme="minorAscii" w:cstheme="minorAscii"/>
        </w:rPr>
        <w:t xml:space="preserve"> to underpin </w:t>
      </w:r>
      <w:r w:rsidRPr="0C558575" w:rsidR="2EF90E2B">
        <w:rPr>
          <w:rFonts w:ascii="Times New Roman" w:hAnsi="Times New Roman" w:eastAsia="Times New Roman" w:cs="Times New Roman" w:asciiTheme="minorAscii" w:hAnsiTheme="minorAscii" w:eastAsiaTheme="minorAscii" w:cstheme="minorAscii"/>
        </w:rPr>
        <w:t xml:space="preserve">their reasoning </w:t>
      </w:r>
      <w:r w:rsidRPr="0C558575" w:rsidR="1214989A">
        <w:rPr>
          <w:rFonts w:ascii="Times New Roman" w:hAnsi="Times New Roman" w:eastAsia="Times New Roman" w:cs="Times New Roman" w:asciiTheme="minorAscii" w:hAnsiTheme="minorAscii" w:eastAsiaTheme="minorAscii" w:cstheme="minorAscii"/>
        </w:rPr>
        <w:t>for their own us</w:t>
      </w:r>
      <w:r w:rsidRPr="0C558575" w:rsidR="3AF445BE">
        <w:rPr>
          <w:rFonts w:ascii="Times New Roman" w:hAnsi="Times New Roman" w:eastAsia="Times New Roman" w:cs="Times New Roman" w:asciiTheme="minorAscii" w:hAnsiTheme="minorAscii" w:eastAsiaTheme="minorAscii" w:cstheme="minorAscii"/>
        </w:rPr>
        <w:t>e of this met</w:t>
      </w:r>
      <w:r w:rsidRPr="0C558575" w:rsidR="3AF445BE">
        <w:rPr>
          <w:rFonts w:ascii="Times New Roman" w:hAnsi="Times New Roman" w:eastAsia="Times New Roman" w:cs="Times New Roman" w:asciiTheme="minorAscii" w:hAnsiTheme="minorAscii" w:eastAsiaTheme="minorAscii" w:cstheme="minorAscii"/>
        </w:rPr>
        <w:t>hod</w:t>
      </w:r>
      <w:r w:rsidRPr="0C558575" w:rsidR="1214989A">
        <w:rPr>
          <w:rFonts w:ascii="Times New Roman" w:hAnsi="Times New Roman" w:eastAsia="Times New Roman" w:cs="Times New Roman" w:asciiTheme="minorAscii" w:hAnsiTheme="minorAscii" w:eastAsiaTheme="minorAscii" w:cstheme="minorAscii"/>
        </w:rPr>
        <w:t xml:space="preserve">. </w:t>
      </w:r>
      <w:r w:rsidRPr="0C558575" w:rsidR="7FA9C84E">
        <w:rPr>
          <w:rFonts w:ascii="Times New Roman" w:hAnsi="Times New Roman" w:eastAsia="Times New Roman" w:cs="Times New Roman" w:asciiTheme="minorAscii" w:hAnsiTheme="minorAscii" w:eastAsiaTheme="minorAscii" w:cstheme="minorAscii"/>
        </w:rPr>
        <w:t xml:space="preserve">Hence, </w:t>
      </w:r>
      <w:r w:rsidRPr="0C558575" w:rsidR="05298973">
        <w:rPr>
          <w:rFonts w:ascii="Times New Roman" w:hAnsi="Times New Roman" w:eastAsia="Times New Roman" w:cs="Times New Roman" w:asciiTheme="minorAscii" w:hAnsiTheme="minorAscii" w:eastAsiaTheme="minorAscii" w:cstheme="minorAscii"/>
        </w:rPr>
        <w:t xml:space="preserve">the </w:t>
      </w:r>
      <w:r w:rsidRPr="0C558575" w:rsidR="3B8C626A">
        <w:rPr>
          <w:rFonts w:ascii="Times New Roman" w:hAnsi="Times New Roman" w:eastAsia="Times New Roman" w:cs="Times New Roman" w:asciiTheme="minorAscii" w:hAnsiTheme="minorAscii" w:eastAsiaTheme="minorAscii" w:cstheme="minorAscii"/>
        </w:rPr>
        <w:t>study</w:t>
      </w:r>
      <w:r w:rsidRPr="0C558575" w:rsidR="05298973">
        <w:rPr>
          <w:rFonts w:ascii="Times New Roman" w:hAnsi="Times New Roman" w:eastAsia="Times New Roman" w:cs="Times New Roman" w:asciiTheme="minorAscii" w:hAnsiTheme="minorAscii" w:eastAsiaTheme="minorAscii" w:cstheme="minorAscii"/>
        </w:rPr>
        <w:t xml:space="preserve"> </w:t>
      </w:r>
      <w:r w:rsidRPr="0C558575" w:rsidR="05298973">
        <w:rPr>
          <w:rFonts w:ascii="Times New Roman" w:hAnsi="Times New Roman" w:eastAsia="Times New Roman" w:cs="Times New Roman" w:asciiTheme="minorAscii" w:hAnsiTheme="minorAscii" w:eastAsiaTheme="minorAscii" w:cstheme="minorAscii"/>
        </w:rPr>
        <w:t>appears to adopt</w:t>
      </w:r>
      <w:r w:rsidRPr="0C558575" w:rsidR="05298973">
        <w:rPr>
          <w:rFonts w:ascii="Times New Roman" w:hAnsi="Times New Roman" w:eastAsia="Times New Roman" w:cs="Times New Roman" w:asciiTheme="minorAscii" w:hAnsiTheme="minorAscii" w:eastAsiaTheme="minorAscii" w:cstheme="minorAscii"/>
        </w:rPr>
        <w:t xml:space="preserve"> </w:t>
      </w:r>
      <w:r w:rsidRPr="0C558575" w:rsidR="160D67A0">
        <w:rPr>
          <w:rFonts w:ascii="Times New Roman" w:hAnsi="Times New Roman" w:eastAsia="Times New Roman" w:cs="Times New Roman" w:asciiTheme="minorAscii" w:hAnsiTheme="minorAscii" w:eastAsiaTheme="minorAscii" w:cstheme="minorAscii"/>
        </w:rPr>
        <w:t>a</w:t>
      </w:r>
      <w:r w:rsidRPr="0C558575" w:rsidR="05298973">
        <w:rPr>
          <w:rFonts w:ascii="Times New Roman" w:hAnsi="Times New Roman" w:eastAsia="Times New Roman" w:cs="Times New Roman" w:asciiTheme="minorAscii" w:hAnsiTheme="minorAscii" w:eastAsiaTheme="minorAscii" w:cstheme="minorAscii"/>
        </w:rPr>
        <w:t xml:space="preserve"> </w:t>
      </w:r>
      <w:r w:rsidRPr="0C558575" w:rsidR="7A2D6834">
        <w:rPr>
          <w:rFonts w:ascii="Times New Roman" w:hAnsi="Times New Roman" w:eastAsia="Times New Roman" w:cs="Times New Roman" w:asciiTheme="minorAscii" w:hAnsiTheme="minorAscii" w:eastAsiaTheme="minorAscii" w:cstheme="minorAscii"/>
        </w:rPr>
        <w:t xml:space="preserve">qualitative </w:t>
      </w:r>
      <w:r w:rsidRPr="0C558575" w:rsidR="20ACFF01">
        <w:rPr>
          <w:rFonts w:ascii="Times New Roman" w:hAnsi="Times New Roman" w:eastAsia="Times New Roman" w:cs="Times New Roman" w:asciiTheme="minorAscii" w:hAnsiTheme="minorAscii" w:eastAsiaTheme="minorAscii" w:cstheme="minorAscii"/>
        </w:rPr>
        <w:t>interpretivist approach</w:t>
      </w:r>
      <w:r w:rsidRPr="0C558575" w:rsidR="63331005">
        <w:rPr>
          <w:rFonts w:ascii="Times New Roman" w:hAnsi="Times New Roman" w:eastAsia="Times New Roman" w:cs="Times New Roman" w:asciiTheme="minorAscii" w:hAnsiTheme="minorAscii" w:eastAsiaTheme="minorAscii" w:cstheme="minorAscii"/>
        </w:rPr>
        <w:t>, which i</w:t>
      </w:r>
      <w:r w:rsidRPr="0C558575" w:rsidR="5001ACFD">
        <w:rPr>
          <w:rFonts w:ascii="Times New Roman" w:hAnsi="Times New Roman" w:eastAsia="Times New Roman" w:cs="Times New Roman" w:asciiTheme="minorAscii" w:hAnsiTheme="minorAscii" w:eastAsiaTheme="minorAscii" w:cstheme="minorAscii"/>
        </w:rPr>
        <w:t>ncludes</w:t>
      </w:r>
      <w:r w:rsidRPr="0C558575" w:rsidR="63331005">
        <w:rPr>
          <w:rFonts w:ascii="Times New Roman" w:hAnsi="Times New Roman" w:eastAsia="Times New Roman" w:cs="Times New Roman" w:asciiTheme="minorAscii" w:hAnsiTheme="minorAscii" w:eastAsiaTheme="minorAscii" w:cstheme="minorAscii"/>
        </w:rPr>
        <w:t xml:space="preserve"> undertaking discussions to collect data</w:t>
      </w:r>
      <w:r w:rsidRPr="0C558575" w:rsidR="4C338EED">
        <w:rPr>
          <w:rFonts w:ascii="Times New Roman" w:hAnsi="Times New Roman" w:eastAsia="Times New Roman" w:cs="Times New Roman" w:asciiTheme="minorAscii" w:hAnsiTheme="minorAscii" w:eastAsiaTheme="minorAscii" w:cstheme="minorAscii"/>
        </w:rPr>
        <w:t xml:space="preserve"> and </w:t>
      </w:r>
      <w:r w:rsidRPr="0C558575" w:rsidR="2CEFC71D">
        <w:rPr>
          <w:rFonts w:ascii="Times New Roman" w:hAnsi="Times New Roman" w:eastAsia="Times New Roman" w:cs="Times New Roman" w:asciiTheme="minorAscii" w:hAnsiTheme="minorAscii" w:eastAsiaTheme="minorAscii" w:cstheme="minorAscii"/>
        </w:rPr>
        <w:t xml:space="preserve">seeking </w:t>
      </w:r>
      <w:r w:rsidRPr="0C558575" w:rsidR="50E86653">
        <w:rPr>
          <w:rFonts w:ascii="Times New Roman" w:hAnsi="Times New Roman" w:eastAsia="Times New Roman" w:cs="Times New Roman" w:asciiTheme="minorAscii" w:hAnsiTheme="minorAscii" w:eastAsiaTheme="minorAscii" w:cstheme="minorAscii"/>
        </w:rPr>
        <w:t xml:space="preserve">relational </w:t>
      </w:r>
      <w:r w:rsidRPr="0C558575" w:rsidR="2CEFC71D">
        <w:rPr>
          <w:rFonts w:ascii="Times New Roman" w:hAnsi="Times New Roman" w:eastAsia="Times New Roman" w:cs="Times New Roman" w:asciiTheme="minorAscii" w:hAnsiTheme="minorAscii" w:eastAsiaTheme="minorAscii" w:cstheme="minorAscii"/>
        </w:rPr>
        <w:t xml:space="preserve">meaning </w:t>
      </w:r>
      <w:r w:rsidRPr="0C558575" w:rsidR="14AA224E">
        <w:rPr>
          <w:rFonts w:ascii="Times New Roman" w:hAnsi="Times New Roman" w:eastAsia="Times New Roman" w:cs="Times New Roman" w:asciiTheme="minorAscii" w:hAnsiTheme="minorAscii" w:eastAsiaTheme="minorAscii" w:cstheme="minorAscii"/>
        </w:rPr>
        <w:t>behind self-care</w:t>
      </w:r>
      <w:r w:rsidRPr="0C558575" w:rsidR="2CEFC71D">
        <w:rPr>
          <w:rFonts w:ascii="Times New Roman" w:hAnsi="Times New Roman" w:eastAsia="Times New Roman" w:cs="Times New Roman" w:asciiTheme="minorAscii" w:hAnsiTheme="minorAscii" w:eastAsiaTheme="minorAscii" w:cstheme="minorAscii"/>
        </w:rPr>
        <w:t xml:space="preserve"> (</w:t>
      </w:r>
      <w:r w:rsidRPr="0C558575" w:rsidR="112426D1">
        <w:rPr>
          <w:rFonts w:ascii="Times New Roman" w:hAnsi="Times New Roman" w:eastAsia="Times New Roman" w:cs="Times New Roman" w:asciiTheme="minorAscii" w:hAnsiTheme="minorAscii" w:eastAsiaTheme="minorAscii" w:cstheme="minorAscii"/>
        </w:rPr>
        <w:t>Punch, 2014).</w:t>
      </w:r>
    </w:p>
    <w:p w:rsidR="20ACFF01" w:rsidP="1F2D8833" w:rsidRDefault="20ACFF01" w14:paraId="6E7BDFBE" w14:textId="703F3C16">
      <w:pPr>
        <w:spacing w:line="360" w:lineRule="auto"/>
        <w:jc w:val="left"/>
        <w:rPr>
          <w:rFonts w:ascii="Times New Roman" w:hAnsi="Times New Roman" w:eastAsia="Times New Roman" w:cs="Times New Roman" w:asciiTheme="minorAscii" w:hAnsiTheme="minorAscii" w:eastAsiaTheme="minorAscii" w:cstheme="minorAscii"/>
        </w:rPr>
      </w:pPr>
      <w:r w:rsidRPr="0C558575" w:rsidR="5A474347">
        <w:rPr>
          <w:rFonts w:ascii="Times New Roman" w:hAnsi="Times New Roman" w:eastAsia="Times New Roman" w:cs="Times New Roman" w:asciiTheme="minorAscii" w:hAnsiTheme="minorAscii" w:eastAsiaTheme="minorAscii" w:cstheme="minorAscii"/>
        </w:rPr>
        <w:t>R</w:t>
      </w:r>
      <w:r w:rsidRPr="0C558575" w:rsidR="2C710830">
        <w:rPr>
          <w:rFonts w:ascii="Times New Roman" w:hAnsi="Times New Roman" w:eastAsia="Times New Roman" w:cs="Times New Roman" w:asciiTheme="minorAscii" w:hAnsiTheme="minorAscii" w:eastAsiaTheme="minorAscii" w:cstheme="minorAscii"/>
        </w:rPr>
        <w:t>esearch</w:t>
      </w:r>
      <w:r w:rsidRPr="0C558575" w:rsidR="20ACFF01">
        <w:rPr>
          <w:rFonts w:ascii="Times New Roman" w:hAnsi="Times New Roman" w:eastAsia="Times New Roman" w:cs="Times New Roman" w:asciiTheme="minorAscii" w:hAnsiTheme="minorAscii" w:eastAsiaTheme="minorAscii" w:cstheme="minorAscii"/>
        </w:rPr>
        <w:t xml:space="preserve"> </w:t>
      </w:r>
      <w:r w:rsidRPr="0C558575" w:rsidR="3184C5EC">
        <w:rPr>
          <w:rFonts w:ascii="Times New Roman" w:hAnsi="Times New Roman" w:eastAsia="Times New Roman" w:cs="Times New Roman" w:asciiTheme="minorAscii" w:hAnsiTheme="minorAscii" w:eastAsiaTheme="minorAscii" w:cstheme="minorAscii"/>
        </w:rPr>
        <w:t>is</w:t>
      </w:r>
      <w:r w:rsidRPr="0C558575" w:rsidR="5135ACD6">
        <w:rPr>
          <w:rFonts w:ascii="Times New Roman" w:hAnsi="Times New Roman" w:eastAsia="Times New Roman" w:cs="Times New Roman" w:asciiTheme="minorAscii" w:hAnsiTheme="minorAscii" w:eastAsiaTheme="minorAscii" w:cstheme="minorAscii"/>
        </w:rPr>
        <w:t xml:space="preserve"> </w:t>
      </w:r>
      <w:r w:rsidRPr="0C558575" w:rsidR="67BDFC99">
        <w:rPr>
          <w:rFonts w:ascii="Times New Roman" w:hAnsi="Times New Roman" w:eastAsia="Times New Roman" w:cs="Times New Roman" w:asciiTheme="minorAscii" w:hAnsiTheme="minorAscii" w:eastAsiaTheme="minorAscii" w:cstheme="minorAscii"/>
        </w:rPr>
        <w:t>situated within a broader</w:t>
      </w:r>
      <w:r w:rsidRPr="0C558575" w:rsidR="5135ACD6">
        <w:rPr>
          <w:rFonts w:ascii="Times New Roman" w:hAnsi="Times New Roman" w:eastAsia="Times New Roman" w:cs="Times New Roman" w:asciiTheme="minorAscii" w:hAnsiTheme="minorAscii" w:eastAsiaTheme="minorAscii" w:cstheme="minorAscii"/>
        </w:rPr>
        <w:t xml:space="preserve"> </w:t>
      </w:r>
      <w:r w:rsidRPr="0C558575" w:rsidR="5135ACD6">
        <w:rPr>
          <w:rFonts w:ascii="Times New Roman" w:hAnsi="Times New Roman" w:eastAsia="Times New Roman" w:cs="Times New Roman" w:asciiTheme="minorAscii" w:hAnsiTheme="minorAscii" w:eastAsiaTheme="minorAscii" w:cstheme="minorAscii"/>
        </w:rPr>
        <w:t>paradig</w:t>
      </w:r>
      <w:r w:rsidRPr="0C558575" w:rsidR="5135ACD6">
        <w:rPr>
          <w:rFonts w:ascii="Times New Roman" w:hAnsi="Times New Roman" w:eastAsia="Times New Roman" w:cs="Times New Roman" w:asciiTheme="minorAscii" w:hAnsiTheme="minorAscii" w:eastAsiaTheme="minorAscii" w:cstheme="minorAscii"/>
        </w:rPr>
        <w:t xml:space="preserve">m </w:t>
      </w:r>
      <w:r w:rsidRPr="0C558575" w:rsidR="4FFB1A66">
        <w:rPr>
          <w:rFonts w:ascii="Times New Roman" w:hAnsi="Times New Roman" w:eastAsia="Times New Roman" w:cs="Times New Roman" w:asciiTheme="minorAscii" w:hAnsiTheme="minorAscii" w:eastAsiaTheme="minorAscii" w:cstheme="minorAscii"/>
        </w:rPr>
        <w:t>encompassing</w:t>
      </w:r>
      <w:r w:rsidRPr="0C558575" w:rsidR="7E4150C9">
        <w:rPr>
          <w:rFonts w:ascii="Times New Roman" w:hAnsi="Times New Roman" w:eastAsia="Times New Roman" w:cs="Times New Roman" w:asciiTheme="minorAscii" w:hAnsiTheme="minorAscii" w:eastAsiaTheme="minorAscii" w:cstheme="minorAscii"/>
        </w:rPr>
        <w:t xml:space="preserve"> ontology,</w:t>
      </w:r>
      <w:r w:rsidRPr="0C558575" w:rsidR="7B5E904D">
        <w:rPr>
          <w:rFonts w:ascii="Times New Roman" w:hAnsi="Times New Roman" w:eastAsia="Times New Roman" w:cs="Times New Roman" w:asciiTheme="minorAscii" w:hAnsiTheme="minorAscii" w:eastAsiaTheme="minorAscii" w:cstheme="minorAscii"/>
        </w:rPr>
        <w:t xml:space="preserve"> epistemology</w:t>
      </w:r>
      <w:r w:rsidRPr="0C558575" w:rsidR="7A0B1DFC">
        <w:rPr>
          <w:rFonts w:ascii="Times New Roman" w:hAnsi="Times New Roman" w:eastAsia="Times New Roman" w:cs="Times New Roman" w:asciiTheme="minorAscii" w:hAnsiTheme="minorAscii" w:eastAsiaTheme="minorAscii" w:cstheme="minorAscii"/>
        </w:rPr>
        <w:t xml:space="preserve">, theoretical </w:t>
      </w:r>
      <w:r w:rsidRPr="0C558575" w:rsidR="7A0B1DFC">
        <w:rPr>
          <w:rFonts w:ascii="Times New Roman" w:hAnsi="Times New Roman" w:eastAsia="Times New Roman" w:cs="Times New Roman" w:asciiTheme="minorAscii" w:hAnsiTheme="minorAscii" w:eastAsiaTheme="minorAscii" w:cstheme="minorAscii"/>
        </w:rPr>
        <w:t>perspective</w:t>
      </w:r>
      <w:r w:rsidRPr="0C558575" w:rsidR="7B5E904D">
        <w:rPr>
          <w:rFonts w:ascii="Times New Roman" w:hAnsi="Times New Roman" w:eastAsia="Times New Roman" w:cs="Times New Roman" w:asciiTheme="minorAscii" w:hAnsiTheme="minorAscii" w:eastAsiaTheme="minorAscii" w:cstheme="minorAscii"/>
        </w:rPr>
        <w:t xml:space="preserve"> and </w:t>
      </w:r>
      <w:r w:rsidRPr="0C558575" w:rsidR="7B5E904D">
        <w:rPr>
          <w:rFonts w:ascii="Times New Roman" w:hAnsi="Times New Roman" w:eastAsia="Times New Roman" w:cs="Times New Roman" w:asciiTheme="minorAscii" w:hAnsiTheme="minorAscii" w:eastAsiaTheme="minorAscii" w:cstheme="minorAscii"/>
        </w:rPr>
        <w:t>methodology</w:t>
      </w:r>
      <w:r w:rsidRPr="0C558575" w:rsidR="6A532046">
        <w:rPr>
          <w:rFonts w:ascii="Times New Roman" w:hAnsi="Times New Roman" w:eastAsia="Times New Roman" w:cs="Times New Roman" w:asciiTheme="minorAscii" w:hAnsiTheme="minorAscii" w:eastAsiaTheme="minorAscii" w:cstheme="minorAscii"/>
        </w:rPr>
        <w:t>, whi</w:t>
      </w:r>
      <w:r w:rsidRPr="0C558575" w:rsidR="6A532046">
        <w:rPr>
          <w:rFonts w:ascii="Times New Roman" w:hAnsi="Times New Roman" w:eastAsia="Times New Roman" w:cs="Times New Roman" w:asciiTheme="minorAscii" w:hAnsiTheme="minorAscii" w:eastAsiaTheme="minorAscii" w:cstheme="minorAscii"/>
        </w:rPr>
        <w:t xml:space="preserve">ch </w:t>
      </w:r>
      <w:r w:rsidRPr="0C558575" w:rsidR="5177B526">
        <w:rPr>
          <w:rFonts w:ascii="Times New Roman" w:hAnsi="Times New Roman" w:eastAsia="Times New Roman" w:cs="Times New Roman" w:asciiTheme="minorAscii" w:hAnsiTheme="minorAscii" w:eastAsiaTheme="minorAscii" w:cstheme="minorAscii"/>
        </w:rPr>
        <w:t xml:space="preserve">are the </w:t>
      </w:r>
      <w:r w:rsidRPr="0C558575" w:rsidR="5177B526">
        <w:rPr>
          <w:rFonts w:ascii="Times New Roman" w:hAnsi="Times New Roman" w:eastAsia="Times New Roman" w:cs="Times New Roman" w:asciiTheme="minorAscii" w:hAnsiTheme="minorAscii" w:eastAsiaTheme="minorAscii" w:cstheme="minorAscii"/>
        </w:rPr>
        <w:t xml:space="preserve">layers that </w:t>
      </w:r>
      <w:r w:rsidRPr="0C558575" w:rsidR="5177B526">
        <w:rPr>
          <w:rFonts w:ascii="Times New Roman" w:hAnsi="Times New Roman" w:eastAsia="Times New Roman" w:cs="Times New Roman" w:asciiTheme="minorAscii" w:hAnsiTheme="minorAscii" w:eastAsiaTheme="minorAscii" w:cstheme="minorAscii"/>
        </w:rPr>
        <w:t>assist</w:t>
      </w:r>
      <w:r w:rsidRPr="0C558575" w:rsidR="5177B526">
        <w:rPr>
          <w:rFonts w:ascii="Times New Roman" w:hAnsi="Times New Roman" w:eastAsia="Times New Roman" w:cs="Times New Roman" w:asciiTheme="minorAscii" w:hAnsiTheme="minorAscii" w:eastAsiaTheme="minorAscii" w:cstheme="minorAscii"/>
        </w:rPr>
        <w:t xml:space="preserve"> in generating and interpreting data</w:t>
      </w:r>
      <w:r w:rsidRPr="0C558575" w:rsidR="73DCA63C">
        <w:rPr>
          <w:rFonts w:ascii="Times New Roman" w:hAnsi="Times New Roman" w:eastAsia="Times New Roman" w:cs="Times New Roman" w:asciiTheme="minorAscii" w:hAnsiTheme="minorAscii" w:eastAsiaTheme="minorAscii" w:cstheme="minorAscii"/>
        </w:rPr>
        <w:t xml:space="preserve"> </w:t>
      </w:r>
      <w:r w:rsidRPr="0C558575" w:rsidR="7B5E904D">
        <w:rPr>
          <w:rFonts w:ascii="Times New Roman" w:hAnsi="Times New Roman" w:eastAsia="Times New Roman" w:cs="Times New Roman" w:asciiTheme="minorAscii" w:hAnsiTheme="minorAscii" w:eastAsiaTheme="minorAscii" w:cstheme="minorAscii"/>
        </w:rPr>
        <w:t>(P</w:t>
      </w:r>
      <w:r w:rsidRPr="0C558575" w:rsidR="6BD4372A">
        <w:rPr>
          <w:rFonts w:ascii="Times New Roman" w:hAnsi="Times New Roman" w:eastAsia="Times New Roman" w:cs="Times New Roman" w:asciiTheme="minorAscii" w:hAnsiTheme="minorAscii" w:eastAsiaTheme="minorAscii" w:cstheme="minorAscii"/>
        </w:rPr>
        <w:t>unch, 2014)</w:t>
      </w:r>
      <w:r w:rsidRPr="0C558575" w:rsidR="0B477B77">
        <w:rPr>
          <w:rFonts w:ascii="Times New Roman" w:hAnsi="Times New Roman" w:eastAsia="Times New Roman" w:cs="Times New Roman" w:asciiTheme="minorAscii" w:hAnsiTheme="minorAscii" w:eastAsiaTheme="minorAscii" w:cstheme="minorAscii"/>
        </w:rPr>
        <w:t xml:space="preserve">. </w:t>
      </w:r>
      <w:r w:rsidRPr="0C558575" w:rsidR="158B87B3">
        <w:rPr>
          <w:rFonts w:ascii="Times New Roman" w:hAnsi="Times New Roman" w:eastAsia="Times New Roman" w:cs="Times New Roman" w:asciiTheme="minorAscii" w:hAnsiTheme="minorAscii" w:eastAsiaTheme="minorAscii" w:cstheme="minorAscii"/>
        </w:rPr>
        <w:t xml:space="preserve">The </w:t>
      </w:r>
      <w:r w:rsidRPr="0C558575" w:rsidR="74AF583E">
        <w:rPr>
          <w:rFonts w:ascii="Times New Roman" w:hAnsi="Times New Roman" w:eastAsia="Times New Roman" w:cs="Times New Roman" w:asciiTheme="minorAscii" w:hAnsiTheme="minorAscii" w:eastAsiaTheme="minorAscii" w:cstheme="minorAscii"/>
        </w:rPr>
        <w:t xml:space="preserve">ontological position </w:t>
      </w:r>
      <w:r w:rsidRPr="0C558575" w:rsidR="4CFE4CEC">
        <w:rPr>
          <w:rFonts w:ascii="Times New Roman" w:hAnsi="Times New Roman" w:eastAsia="Times New Roman" w:cs="Times New Roman" w:asciiTheme="minorAscii" w:hAnsiTheme="minorAscii" w:eastAsiaTheme="minorAscii" w:cstheme="minorAscii"/>
        </w:rPr>
        <w:t>asks</w:t>
      </w:r>
      <w:r w:rsidRPr="0C558575" w:rsidR="3675E5F7">
        <w:rPr>
          <w:rFonts w:ascii="Times New Roman" w:hAnsi="Times New Roman" w:eastAsia="Times New Roman" w:cs="Times New Roman" w:asciiTheme="minorAscii" w:hAnsiTheme="minorAscii" w:eastAsiaTheme="minorAscii" w:cstheme="minorAscii"/>
        </w:rPr>
        <w:t>:</w:t>
      </w:r>
      <w:r w:rsidRPr="0C558575" w:rsidR="4CFE4CEC">
        <w:rPr>
          <w:rFonts w:ascii="Times New Roman" w:hAnsi="Times New Roman" w:eastAsia="Times New Roman" w:cs="Times New Roman" w:asciiTheme="minorAscii" w:hAnsiTheme="minorAscii" w:eastAsiaTheme="minorAscii" w:cstheme="minorAscii"/>
        </w:rPr>
        <w:t xml:space="preserve"> wh</w:t>
      </w:r>
      <w:r w:rsidRPr="0C558575" w:rsidR="4CFE4CEC">
        <w:rPr>
          <w:rFonts w:ascii="Times New Roman" w:hAnsi="Times New Roman" w:eastAsia="Times New Roman" w:cs="Times New Roman" w:asciiTheme="minorAscii" w:hAnsiTheme="minorAscii" w:eastAsiaTheme="minorAscii" w:cstheme="minorAscii"/>
        </w:rPr>
        <w:t>at is the</w:t>
      </w:r>
      <w:r w:rsidRPr="0C558575" w:rsidR="27C7A5C7">
        <w:rPr>
          <w:rFonts w:ascii="Times New Roman" w:hAnsi="Times New Roman" w:eastAsia="Times New Roman" w:cs="Times New Roman" w:asciiTheme="minorAscii" w:hAnsiTheme="minorAscii" w:eastAsiaTheme="minorAscii" w:cstheme="minorAscii"/>
        </w:rPr>
        <w:t xml:space="preserve"> nature of reality</w:t>
      </w:r>
      <w:r w:rsidRPr="0C558575" w:rsidR="4CFE4CEC">
        <w:rPr>
          <w:rFonts w:ascii="Times New Roman" w:hAnsi="Times New Roman" w:eastAsia="Times New Roman" w:cs="Times New Roman" w:asciiTheme="minorAscii" w:hAnsiTheme="minorAscii" w:eastAsiaTheme="minorAscii" w:cstheme="minorAscii"/>
        </w:rPr>
        <w:t>?</w:t>
      </w:r>
      <w:r w:rsidRPr="0C558575" w:rsidR="10B9F6A0">
        <w:rPr>
          <w:rFonts w:ascii="Times New Roman" w:hAnsi="Times New Roman" w:eastAsia="Times New Roman" w:cs="Times New Roman" w:asciiTheme="minorAscii" w:hAnsiTheme="minorAscii" w:eastAsiaTheme="minorAscii" w:cstheme="minorAscii"/>
        </w:rPr>
        <w:t xml:space="preserve"> (Creswell an</w:t>
      </w:r>
      <w:r w:rsidRPr="0C558575" w:rsidR="10B9F6A0">
        <w:rPr>
          <w:rFonts w:ascii="Times New Roman" w:hAnsi="Times New Roman" w:eastAsia="Times New Roman" w:cs="Times New Roman" w:asciiTheme="minorAscii" w:hAnsiTheme="minorAscii" w:eastAsiaTheme="minorAscii" w:cstheme="minorAscii"/>
        </w:rPr>
        <w:t xml:space="preserve">d </w:t>
      </w:r>
      <w:r w:rsidRPr="0C558575" w:rsidR="10B9F6A0">
        <w:rPr>
          <w:rFonts w:ascii="Times New Roman" w:hAnsi="Times New Roman" w:eastAsia="Times New Roman" w:cs="Times New Roman" w:asciiTheme="minorAscii" w:hAnsiTheme="minorAscii" w:eastAsiaTheme="minorAscii" w:cstheme="minorAscii"/>
        </w:rPr>
        <w:t>Poth</w:t>
      </w:r>
      <w:r w:rsidRPr="0C558575" w:rsidR="10B9F6A0">
        <w:rPr>
          <w:rFonts w:ascii="Times New Roman" w:hAnsi="Times New Roman" w:eastAsia="Times New Roman" w:cs="Times New Roman" w:asciiTheme="minorAscii" w:hAnsiTheme="minorAscii" w:eastAsiaTheme="minorAscii" w:cstheme="minorAscii"/>
        </w:rPr>
        <w:t>, 2025)</w:t>
      </w:r>
      <w:r w:rsidRPr="0C558575" w:rsidR="6DDE35BC">
        <w:rPr>
          <w:rFonts w:ascii="Times New Roman" w:hAnsi="Times New Roman" w:eastAsia="Times New Roman" w:cs="Times New Roman" w:asciiTheme="minorAscii" w:hAnsiTheme="minorAscii" w:eastAsiaTheme="minorAscii" w:cstheme="minorAscii"/>
        </w:rPr>
        <w:t>, fr</w:t>
      </w:r>
      <w:r w:rsidRPr="0C558575" w:rsidR="6DDE35BC">
        <w:rPr>
          <w:rFonts w:ascii="Times New Roman" w:hAnsi="Times New Roman" w:eastAsia="Times New Roman" w:cs="Times New Roman" w:asciiTheme="minorAscii" w:hAnsiTheme="minorAscii" w:eastAsiaTheme="minorAscii" w:cstheme="minorAscii"/>
        </w:rPr>
        <w:t xml:space="preserve">om this perspective the study </w:t>
      </w:r>
      <w:r w:rsidRPr="0C558575" w:rsidR="6DDE35BC">
        <w:rPr>
          <w:rFonts w:ascii="Times New Roman" w:hAnsi="Times New Roman" w:eastAsia="Times New Roman" w:cs="Times New Roman" w:asciiTheme="minorAscii" w:hAnsiTheme="minorAscii" w:eastAsiaTheme="minorAscii" w:cstheme="minorAscii"/>
        </w:rPr>
        <w:t>appears to assume</w:t>
      </w:r>
      <w:r w:rsidRPr="0C558575" w:rsidR="6DDE35BC">
        <w:rPr>
          <w:rFonts w:ascii="Times New Roman" w:hAnsi="Times New Roman" w:eastAsia="Times New Roman" w:cs="Times New Roman" w:asciiTheme="minorAscii" w:hAnsiTheme="minorAscii" w:eastAsiaTheme="minorAscii" w:cstheme="minorAscii"/>
        </w:rPr>
        <w:t xml:space="preserve"> a relativist posit</w:t>
      </w:r>
      <w:r w:rsidRPr="0C558575" w:rsidR="00E4358E">
        <w:rPr>
          <w:rFonts w:ascii="Times New Roman" w:hAnsi="Times New Roman" w:eastAsia="Times New Roman" w:cs="Times New Roman" w:asciiTheme="minorAscii" w:hAnsiTheme="minorAscii" w:eastAsiaTheme="minorAscii" w:cstheme="minorAscii"/>
        </w:rPr>
        <w:t>ion</w:t>
      </w:r>
      <w:r w:rsidRPr="0C558575" w:rsidR="6DDE35BC">
        <w:rPr>
          <w:rFonts w:ascii="Times New Roman" w:hAnsi="Times New Roman" w:eastAsia="Times New Roman" w:cs="Times New Roman" w:asciiTheme="minorAscii" w:hAnsiTheme="minorAscii" w:eastAsiaTheme="minorAscii" w:cstheme="minorAscii"/>
        </w:rPr>
        <w:t xml:space="preserve">, in which reality is understood </w:t>
      </w:r>
      <w:r w:rsidRPr="0C558575" w:rsidR="084AC4E4">
        <w:rPr>
          <w:rFonts w:ascii="Times New Roman" w:hAnsi="Times New Roman" w:eastAsia="Times New Roman" w:cs="Times New Roman" w:asciiTheme="minorAscii" w:hAnsiTheme="minorAscii" w:eastAsiaTheme="minorAscii" w:cstheme="minorAscii"/>
        </w:rPr>
        <w:t>as</w:t>
      </w:r>
      <w:r w:rsidRPr="0C558575" w:rsidR="1C177E69">
        <w:rPr>
          <w:rFonts w:ascii="Times New Roman" w:hAnsi="Times New Roman" w:eastAsia="Times New Roman" w:cs="Times New Roman" w:asciiTheme="minorAscii" w:hAnsiTheme="minorAscii" w:eastAsiaTheme="minorAscii" w:cstheme="minorAscii"/>
        </w:rPr>
        <w:t xml:space="preserve"> socially constructed and interpreted in multiple ways</w:t>
      </w:r>
      <w:r w:rsidRPr="0C558575" w:rsidR="6DDE35BC">
        <w:rPr>
          <w:rFonts w:ascii="Times New Roman" w:hAnsi="Times New Roman" w:eastAsia="Times New Roman" w:cs="Times New Roman" w:asciiTheme="minorAscii" w:hAnsiTheme="minorAscii" w:eastAsiaTheme="minorAscii" w:cstheme="minorAscii"/>
        </w:rPr>
        <w:t>. C</w:t>
      </w:r>
      <w:r w:rsidRPr="0C558575" w:rsidR="66A0DBF1">
        <w:rPr>
          <w:rFonts w:ascii="Times New Roman" w:hAnsi="Times New Roman" w:eastAsia="Times New Roman" w:cs="Times New Roman" w:asciiTheme="minorAscii" w:hAnsiTheme="minorAscii" w:eastAsiaTheme="minorAscii" w:cstheme="minorAscii"/>
        </w:rPr>
        <w:t>aregiver</w:t>
      </w:r>
      <w:r w:rsidRPr="0C558575" w:rsidR="149F3681">
        <w:rPr>
          <w:rFonts w:ascii="Times New Roman" w:hAnsi="Times New Roman" w:eastAsia="Times New Roman" w:cs="Times New Roman" w:asciiTheme="minorAscii" w:hAnsiTheme="minorAscii" w:eastAsiaTheme="minorAscii" w:cstheme="minorAscii"/>
        </w:rPr>
        <w:t xml:space="preserve">s are considered as authors of their own </w:t>
      </w:r>
      <w:r w:rsidRPr="0C558575" w:rsidR="445563D8">
        <w:rPr>
          <w:rFonts w:ascii="Times New Roman" w:hAnsi="Times New Roman" w:eastAsia="Times New Roman" w:cs="Times New Roman" w:asciiTheme="minorAscii" w:hAnsiTheme="minorAscii" w:eastAsiaTheme="minorAscii" w:cstheme="minorAscii"/>
        </w:rPr>
        <w:t>story and</w:t>
      </w:r>
      <w:r w:rsidRPr="0C558575" w:rsidR="66A0DBF1">
        <w:rPr>
          <w:rFonts w:ascii="Times New Roman" w:hAnsi="Times New Roman" w:eastAsia="Times New Roman" w:cs="Times New Roman" w:asciiTheme="minorAscii" w:hAnsiTheme="minorAscii" w:eastAsiaTheme="minorAscii" w:cstheme="minorAscii"/>
        </w:rPr>
        <w:t xml:space="preserve"> </w:t>
      </w:r>
      <w:r w:rsidRPr="0C558575" w:rsidR="66A0DBF1">
        <w:rPr>
          <w:rFonts w:ascii="Times New Roman" w:hAnsi="Times New Roman" w:eastAsia="Times New Roman" w:cs="Times New Roman" w:asciiTheme="minorAscii" w:hAnsiTheme="minorAscii" w:eastAsiaTheme="minorAscii" w:cstheme="minorAscii"/>
        </w:rPr>
        <w:t>ascrib</w:t>
      </w:r>
      <w:r w:rsidRPr="0C558575" w:rsidR="46C30FD3">
        <w:rPr>
          <w:rFonts w:ascii="Times New Roman" w:hAnsi="Times New Roman" w:eastAsia="Times New Roman" w:cs="Times New Roman" w:asciiTheme="minorAscii" w:hAnsiTheme="minorAscii" w:eastAsiaTheme="minorAscii" w:cstheme="minorAscii"/>
        </w:rPr>
        <w:t>e</w:t>
      </w:r>
      <w:r w:rsidRPr="0C558575" w:rsidR="66A0DBF1">
        <w:rPr>
          <w:rFonts w:ascii="Times New Roman" w:hAnsi="Times New Roman" w:eastAsia="Times New Roman" w:cs="Times New Roman" w:asciiTheme="minorAscii" w:hAnsiTheme="minorAscii" w:eastAsiaTheme="minorAscii" w:cstheme="minorAscii"/>
        </w:rPr>
        <w:t xml:space="preserve"> their own meaning and interpretations to their relationships with their CA</w:t>
      </w:r>
      <w:r w:rsidRPr="0C558575" w:rsidR="7B7D2036">
        <w:rPr>
          <w:rFonts w:ascii="Times New Roman" w:hAnsi="Times New Roman" w:eastAsia="Times New Roman" w:cs="Times New Roman" w:asciiTheme="minorAscii" w:hAnsiTheme="minorAscii" w:eastAsiaTheme="minorAscii" w:cstheme="minorAscii"/>
        </w:rPr>
        <w:t>s</w:t>
      </w:r>
      <w:r w:rsidRPr="0C558575" w:rsidR="2025C1ED">
        <w:rPr>
          <w:rFonts w:ascii="Times New Roman" w:hAnsi="Times New Roman" w:eastAsia="Times New Roman" w:cs="Times New Roman" w:asciiTheme="minorAscii" w:hAnsiTheme="minorAscii" w:eastAsiaTheme="minorAscii" w:cstheme="minorAscii"/>
        </w:rPr>
        <w:t>,</w:t>
      </w:r>
      <w:r w:rsidRPr="0C558575" w:rsidR="6EA62C27">
        <w:rPr>
          <w:rFonts w:ascii="Times New Roman" w:hAnsi="Times New Roman" w:eastAsia="Times New Roman" w:cs="Times New Roman" w:asciiTheme="minorAscii" w:hAnsiTheme="minorAscii" w:eastAsiaTheme="minorAscii" w:cstheme="minorAscii"/>
        </w:rPr>
        <w:t xml:space="preserve"> participants may experience and interpret these relationships in diverse ways. The</w:t>
      </w:r>
      <w:r w:rsidRPr="0C558575" w:rsidR="2025C1ED">
        <w:rPr>
          <w:rFonts w:ascii="Times New Roman" w:hAnsi="Times New Roman" w:eastAsia="Times New Roman" w:cs="Times New Roman" w:asciiTheme="minorAscii" w:hAnsiTheme="minorAscii" w:eastAsiaTheme="minorAscii" w:cstheme="minorAscii"/>
        </w:rPr>
        <w:t xml:space="preserve"> </w:t>
      </w:r>
      <w:r w:rsidRPr="0C558575" w:rsidR="232B81F1">
        <w:rPr>
          <w:rFonts w:ascii="Times New Roman" w:hAnsi="Times New Roman" w:eastAsia="Times New Roman" w:cs="Times New Roman" w:asciiTheme="minorAscii" w:hAnsiTheme="minorAscii" w:eastAsiaTheme="minorAscii" w:cstheme="minorAscii"/>
        </w:rPr>
        <w:t>use of</w:t>
      </w:r>
      <w:r w:rsidRPr="0C558575" w:rsidR="2025C1ED">
        <w:rPr>
          <w:rFonts w:ascii="Times New Roman" w:hAnsi="Times New Roman" w:eastAsia="Times New Roman" w:cs="Times New Roman" w:asciiTheme="minorAscii" w:hAnsiTheme="minorAscii" w:eastAsiaTheme="minorAscii" w:cstheme="minorAscii"/>
        </w:rPr>
        <w:t xml:space="preserve"> semi-structured interview methods</w:t>
      </w:r>
      <w:r w:rsidRPr="0C558575" w:rsidR="50C6D783">
        <w:rPr>
          <w:rFonts w:ascii="Times New Roman" w:hAnsi="Times New Roman" w:eastAsia="Times New Roman" w:cs="Times New Roman" w:asciiTheme="minorAscii" w:hAnsiTheme="minorAscii" w:eastAsiaTheme="minorAscii" w:cstheme="minorAscii"/>
        </w:rPr>
        <w:t xml:space="preserve"> supports this position,</w:t>
      </w:r>
      <w:r w:rsidRPr="0C558575" w:rsidR="7BD8333F">
        <w:rPr>
          <w:rFonts w:ascii="Times New Roman" w:hAnsi="Times New Roman" w:eastAsia="Times New Roman" w:cs="Times New Roman" w:asciiTheme="minorAscii" w:hAnsiTheme="minorAscii" w:eastAsiaTheme="minorAscii" w:cstheme="minorAscii"/>
        </w:rPr>
        <w:t xml:space="preserve"> </w:t>
      </w:r>
      <w:r w:rsidRPr="0C558575" w:rsidR="06F85651">
        <w:rPr>
          <w:rFonts w:ascii="Times New Roman" w:hAnsi="Times New Roman" w:eastAsia="Times New Roman" w:cs="Times New Roman" w:asciiTheme="minorAscii" w:hAnsiTheme="minorAscii" w:eastAsiaTheme="minorAscii" w:cstheme="minorAscii"/>
        </w:rPr>
        <w:t>offering interviewees</w:t>
      </w:r>
      <w:r w:rsidRPr="0C558575" w:rsidR="7BD8333F">
        <w:rPr>
          <w:rFonts w:ascii="Times New Roman" w:hAnsi="Times New Roman" w:eastAsia="Times New Roman" w:cs="Times New Roman" w:asciiTheme="minorAscii" w:hAnsiTheme="minorAscii" w:eastAsiaTheme="minorAscii" w:cstheme="minorAscii"/>
        </w:rPr>
        <w:t xml:space="preserve"> latitude in content offered and discussed throughout the </w:t>
      </w:r>
      <w:r w:rsidRPr="0C558575" w:rsidR="164F3605">
        <w:rPr>
          <w:rFonts w:ascii="Times New Roman" w:hAnsi="Times New Roman" w:eastAsia="Times New Roman" w:cs="Times New Roman" w:asciiTheme="minorAscii" w:hAnsiTheme="minorAscii" w:eastAsiaTheme="minorAscii" w:cstheme="minorAscii"/>
        </w:rPr>
        <w:t>process</w:t>
      </w:r>
      <w:r w:rsidRPr="0C558575" w:rsidR="7BD8333F">
        <w:rPr>
          <w:rFonts w:ascii="Times New Roman" w:hAnsi="Times New Roman" w:eastAsia="Times New Roman" w:cs="Times New Roman" w:asciiTheme="minorAscii" w:hAnsiTheme="minorAscii" w:eastAsiaTheme="minorAscii" w:cstheme="minorAscii"/>
        </w:rPr>
        <w:t xml:space="preserve"> (Bryman, </w:t>
      </w:r>
      <w:r w:rsidRPr="0C558575" w:rsidR="2E16C932">
        <w:rPr>
          <w:rFonts w:ascii="Times New Roman" w:hAnsi="Times New Roman" w:eastAsia="Times New Roman" w:cs="Times New Roman" w:asciiTheme="minorAscii" w:hAnsiTheme="minorAscii" w:eastAsiaTheme="minorAscii" w:cstheme="minorAscii"/>
        </w:rPr>
        <w:t>2016</w:t>
      </w:r>
      <w:r w:rsidRPr="0C558575" w:rsidR="768F7E46">
        <w:rPr>
          <w:rFonts w:ascii="Times New Roman" w:hAnsi="Times New Roman" w:eastAsia="Times New Roman" w:cs="Times New Roman" w:asciiTheme="minorAscii" w:hAnsiTheme="minorAscii" w:eastAsiaTheme="minorAscii" w:cstheme="minorAscii"/>
        </w:rPr>
        <w:t xml:space="preserve">). </w:t>
      </w:r>
    </w:p>
    <w:p w:rsidR="20E637E8" w:rsidP="1F2D8833" w:rsidRDefault="20E637E8" w14:paraId="291EBC54" w14:textId="646A9362">
      <w:pPr>
        <w:spacing w:before="240" w:beforeAutospacing="off" w:after="240" w:afterAutospacing="off" w:line="360" w:lineRule="auto"/>
        <w:jc w:val="left"/>
      </w:pPr>
      <w:r w:rsidRPr="0C558575" w:rsidR="020D306B">
        <w:rPr>
          <w:rFonts w:ascii="Times New Roman" w:hAnsi="Times New Roman" w:eastAsia="Times New Roman" w:cs="Times New Roman"/>
          <w:noProof w:val="0"/>
          <w:sz w:val="24"/>
          <w:szCs w:val="24"/>
          <w:lang w:val="en-GB"/>
        </w:rPr>
        <w:t xml:space="preserve">The epistemological position of </w:t>
      </w:r>
      <w:r w:rsidRPr="0C558575" w:rsidR="7A85E36F">
        <w:rPr>
          <w:rFonts w:ascii="Times New Roman" w:hAnsi="Times New Roman" w:eastAsia="Times New Roman" w:cs="Times New Roman"/>
          <w:noProof w:val="0"/>
          <w:sz w:val="24"/>
          <w:szCs w:val="24"/>
          <w:lang w:val="en-GB"/>
        </w:rPr>
        <w:t>a</w:t>
      </w:r>
      <w:r w:rsidRPr="0C558575" w:rsidR="020D306B">
        <w:rPr>
          <w:rFonts w:ascii="Times New Roman" w:hAnsi="Times New Roman" w:eastAsia="Times New Roman" w:cs="Times New Roman"/>
          <w:noProof w:val="0"/>
          <w:sz w:val="24"/>
          <w:szCs w:val="24"/>
          <w:lang w:val="en-GB"/>
        </w:rPr>
        <w:t xml:space="preserve"> study concerns what is considered knowledge and how it is generated (</w:t>
      </w:r>
      <w:r w:rsidRPr="0C558575" w:rsidR="020D306B">
        <w:rPr>
          <w:rFonts w:ascii="Times New Roman" w:hAnsi="Times New Roman" w:eastAsia="Times New Roman" w:cs="Times New Roman"/>
          <w:noProof w:val="0"/>
          <w:sz w:val="24"/>
          <w:szCs w:val="24"/>
          <w:lang w:val="en-GB"/>
        </w:rPr>
        <w:t>Kivunja</w:t>
      </w:r>
      <w:r w:rsidRPr="0C558575" w:rsidR="020D306B">
        <w:rPr>
          <w:rFonts w:ascii="Times New Roman" w:hAnsi="Times New Roman" w:eastAsia="Times New Roman" w:cs="Times New Roman"/>
          <w:noProof w:val="0"/>
          <w:sz w:val="24"/>
          <w:szCs w:val="24"/>
          <w:lang w:val="en-GB"/>
        </w:rPr>
        <w:t xml:space="preserve"> and </w:t>
      </w:r>
      <w:r w:rsidRPr="0C558575" w:rsidR="020D306B">
        <w:rPr>
          <w:rFonts w:ascii="Times New Roman" w:hAnsi="Times New Roman" w:eastAsia="Times New Roman" w:cs="Times New Roman"/>
          <w:noProof w:val="0"/>
          <w:sz w:val="24"/>
          <w:szCs w:val="24"/>
          <w:lang w:val="en-GB"/>
        </w:rPr>
        <w:t>Kuyini</w:t>
      </w:r>
      <w:r w:rsidRPr="0C558575" w:rsidR="020D306B">
        <w:rPr>
          <w:rFonts w:ascii="Times New Roman" w:hAnsi="Times New Roman" w:eastAsia="Times New Roman" w:cs="Times New Roman"/>
          <w:noProof w:val="0"/>
          <w:sz w:val="24"/>
          <w:szCs w:val="24"/>
          <w:lang w:val="en-GB"/>
        </w:rPr>
        <w:t xml:space="preserve">, 2017). In this research, knowledge is understood as emerging from the lived experiences of CA caregivers, who are positioned as interpreting and making sense of their own realities. These accounts are not treated as objective or fixed truths, but as complex, situated understandings shaped through social context, interaction, and meaning-making processes. Drawing further on </w:t>
      </w:r>
      <w:r w:rsidRPr="0C558575" w:rsidR="020D306B">
        <w:rPr>
          <w:rFonts w:ascii="Times New Roman" w:hAnsi="Times New Roman" w:eastAsia="Times New Roman" w:cs="Times New Roman"/>
          <w:noProof w:val="0"/>
          <w:sz w:val="24"/>
          <w:szCs w:val="24"/>
          <w:lang w:val="en-GB"/>
        </w:rPr>
        <w:t>Kivunja</w:t>
      </w:r>
      <w:r w:rsidRPr="0C558575" w:rsidR="020D306B">
        <w:rPr>
          <w:rFonts w:ascii="Times New Roman" w:hAnsi="Times New Roman" w:eastAsia="Times New Roman" w:cs="Times New Roman"/>
          <w:noProof w:val="0"/>
          <w:sz w:val="24"/>
          <w:szCs w:val="24"/>
          <w:lang w:val="en-GB"/>
        </w:rPr>
        <w:t xml:space="preserve"> and </w:t>
      </w:r>
      <w:r w:rsidRPr="0C558575" w:rsidR="020D306B">
        <w:rPr>
          <w:rFonts w:ascii="Times New Roman" w:hAnsi="Times New Roman" w:eastAsia="Times New Roman" w:cs="Times New Roman"/>
          <w:noProof w:val="0"/>
          <w:sz w:val="24"/>
          <w:szCs w:val="24"/>
          <w:lang w:val="en-GB"/>
        </w:rPr>
        <w:t>Kuyini</w:t>
      </w:r>
      <w:r w:rsidRPr="0C558575" w:rsidR="020D306B">
        <w:rPr>
          <w:rFonts w:ascii="Times New Roman" w:hAnsi="Times New Roman" w:eastAsia="Times New Roman" w:cs="Times New Roman"/>
          <w:noProof w:val="0"/>
          <w:sz w:val="24"/>
          <w:szCs w:val="24"/>
          <w:lang w:val="en-GB"/>
        </w:rPr>
        <w:t xml:space="preserve"> (2017), ‘empirical knowledge’ is described as arising from experience and </w:t>
      </w:r>
      <w:r w:rsidRPr="0C558575" w:rsidR="020D306B">
        <w:rPr>
          <w:rFonts w:ascii="Times New Roman" w:hAnsi="Times New Roman" w:eastAsia="Times New Roman" w:cs="Times New Roman"/>
          <w:noProof w:val="0"/>
          <w:sz w:val="24"/>
          <w:szCs w:val="24"/>
          <w:lang w:val="en-GB"/>
        </w:rPr>
        <w:t>demonstrated</w:t>
      </w:r>
      <w:r w:rsidRPr="0C558575" w:rsidR="020D306B">
        <w:rPr>
          <w:rFonts w:ascii="Times New Roman" w:hAnsi="Times New Roman" w:eastAsia="Times New Roman" w:cs="Times New Roman"/>
          <w:noProof w:val="0"/>
          <w:sz w:val="24"/>
          <w:szCs w:val="24"/>
          <w:lang w:val="en-GB"/>
        </w:rPr>
        <w:t xml:space="preserve"> through observation; however, within this study, such knowledge is approached interpretively rather than as measurable fact. This aligns with an interpretivist epistemology, in which knowledge is co-constructed through interaction between researcher and participant (Denzin </w:t>
      </w:r>
      <w:r w:rsidRPr="0C558575" w:rsidR="7CF29D79">
        <w:rPr>
          <w:rFonts w:ascii="Times New Roman" w:hAnsi="Times New Roman" w:eastAsia="Times New Roman" w:cs="Times New Roman"/>
          <w:i w:val="1"/>
          <w:iCs w:val="1"/>
          <w:noProof w:val="0"/>
          <w:sz w:val="24"/>
          <w:szCs w:val="24"/>
          <w:lang w:val="en-GB"/>
        </w:rPr>
        <w:t>et al.</w:t>
      </w:r>
      <w:r w:rsidRPr="0C558575" w:rsidR="020D306B">
        <w:rPr>
          <w:rFonts w:ascii="Times New Roman" w:hAnsi="Times New Roman" w:eastAsia="Times New Roman" w:cs="Times New Roman"/>
          <w:i w:val="1"/>
          <w:iCs w:val="1"/>
          <w:noProof w:val="0"/>
          <w:sz w:val="24"/>
          <w:szCs w:val="24"/>
          <w:lang w:val="en-GB"/>
        </w:rPr>
        <w:t>,</w:t>
      </w:r>
      <w:r w:rsidRPr="0C558575" w:rsidR="020D306B">
        <w:rPr>
          <w:rFonts w:ascii="Times New Roman" w:hAnsi="Times New Roman" w:eastAsia="Times New Roman" w:cs="Times New Roman"/>
          <w:noProof w:val="0"/>
          <w:sz w:val="24"/>
          <w:szCs w:val="24"/>
          <w:lang w:val="en-GB"/>
        </w:rPr>
        <w:t xml:space="preserve"> 2023; </w:t>
      </w:r>
      <w:r w:rsidRPr="0C558575" w:rsidR="020D306B">
        <w:rPr>
          <w:rFonts w:ascii="Times New Roman" w:hAnsi="Times New Roman" w:eastAsia="Times New Roman" w:cs="Times New Roman"/>
          <w:noProof w:val="0"/>
          <w:sz w:val="24"/>
          <w:szCs w:val="24"/>
          <w:lang w:val="en-GB"/>
        </w:rPr>
        <w:t xml:space="preserve">Creswell and </w:t>
      </w:r>
      <w:r w:rsidRPr="0C558575" w:rsidR="020D306B">
        <w:rPr>
          <w:rFonts w:ascii="Times New Roman" w:hAnsi="Times New Roman" w:eastAsia="Times New Roman" w:cs="Times New Roman"/>
          <w:noProof w:val="0"/>
          <w:sz w:val="24"/>
          <w:szCs w:val="24"/>
          <w:lang w:val="en-GB"/>
        </w:rPr>
        <w:t>Poth</w:t>
      </w:r>
      <w:r w:rsidRPr="0C558575" w:rsidR="020D306B">
        <w:rPr>
          <w:rFonts w:ascii="Times New Roman" w:hAnsi="Times New Roman" w:eastAsia="Times New Roman" w:cs="Times New Roman"/>
          <w:noProof w:val="0"/>
          <w:sz w:val="24"/>
          <w:szCs w:val="24"/>
          <w:lang w:val="en-GB"/>
        </w:rPr>
        <w:t xml:space="preserve">, 2025). The use of semi-structured interviews supports this position, as it enables participants to explore their experiences in depth while allowing flexibility beyond predefined questions (Bryman, 2016), </w:t>
      </w:r>
      <w:r w:rsidRPr="0C558575" w:rsidR="020D306B">
        <w:rPr>
          <w:rFonts w:ascii="Times New Roman" w:hAnsi="Times New Roman" w:eastAsia="Times New Roman" w:cs="Times New Roman"/>
          <w:noProof w:val="0"/>
          <w:sz w:val="24"/>
          <w:szCs w:val="24"/>
          <w:lang w:val="en-GB"/>
        </w:rPr>
        <w:t>facilitating</w:t>
      </w:r>
      <w:r w:rsidRPr="0C558575" w:rsidR="020D306B">
        <w:rPr>
          <w:rFonts w:ascii="Times New Roman" w:hAnsi="Times New Roman" w:eastAsia="Times New Roman" w:cs="Times New Roman"/>
          <w:noProof w:val="0"/>
          <w:sz w:val="24"/>
          <w:szCs w:val="24"/>
          <w:lang w:val="en-GB"/>
        </w:rPr>
        <w:t xml:space="preserve"> the development of meaning through dialogue rather than the extraction of fixed data.</w:t>
      </w:r>
    </w:p>
    <w:p w:rsidR="20E637E8" w:rsidP="1F2D8833" w:rsidRDefault="20E637E8" w14:paraId="0BC2BDFB" w14:textId="2EC32F21">
      <w:pPr>
        <w:pStyle w:val="Normal"/>
        <w:spacing w:before="240" w:beforeAutospacing="off" w:after="240" w:afterAutospacing="off" w:line="360" w:lineRule="auto"/>
        <w:jc w:val="left"/>
        <w:rPr>
          <w:rFonts w:ascii="Times New Roman" w:hAnsi="Times New Roman" w:eastAsia="Times New Roman" w:cs="Times New Roman"/>
          <w:noProof w:val="0"/>
          <w:sz w:val="24"/>
          <w:szCs w:val="24"/>
          <w:lang w:val="en-GB"/>
        </w:rPr>
      </w:pPr>
      <w:r w:rsidRPr="0C558575" w:rsidR="020D306B">
        <w:rPr>
          <w:rFonts w:ascii="Times New Roman" w:hAnsi="Times New Roman" w:eastAsia="Times New Roman" w:cs="Times New Roman"/>
          <w:noProof w:val="0"/>
          <w:sz w:val="24"/>
          <w:szCs w:val="24"/>
          <w:lang w:val="en-GB"/>
        </w:rPr>
        <w:t>At the same time, the epistemological stance is shaped by the researchers’ positionality. In the analysis section, the authors reflect on their roles as CA caregivers and professionals working within the CA industry, these positions may</w:t>
      </w:r>
      <w:r w:rsidRPr="0C558575" w:rsidR="20DFCE13">
        <w:rPr>
          <w:rFonts w:ascii="Times New Roman" w:hAnsi="Times New Roman" w:eastAsia="Times New Roman" w:cs="Times New Roman"/>
          <w:noProof w:val="0"/>
          <w:sz w:val="24"/>
          <w:szCs w:val="24"/>
          <w:lang w:val="en-GB"/>
        </w:rPr>
        <w:t xml:space="preserve"> potentially</w:t>
      </w:r>
      <w:r w:rsidRPr="0C558575" w:rsidR="020D306B">
        <w:rPr>
          <w:rFonts w:ascii="Times New Roman" w:hAnsi="Times New Roman" w:eastAsia="Times New Roman" w:cs="Times New Roman"/>
          <w:noProof w:val="0"/>
          <w:sz w:val="24"/>
          <w:szCs w:val="24"/>
          <w:lang w:val="en-GB"/>
        </w:rPr>
        <w:t xml:space="preserve"> influence both data collection and interpretation. Given their professional and personal investment in the field, alongside the interactional nature of qualitative interviewing, there is potential for participants to respond in ways that align with perceived expectations, particularly when discussing more complex or conflicting aspects of caregiving (Bryman, 2016). Although the authors </w:t>
      </w:r>
      <w:r w:rsidRPr="0C558575" w:rsidR="020D306B">
        <w:rPr>
          <w:rFonts w:ascii="Times New Roman" w:hAnsi="Times New Roman" w:eastAsia="Times New Roman" w:cs="Times New Roman"/>
          <w:noProof w:val="0"/>
          <w:sz w:val="24"/>
          <w:szCs w:val="24"/>
          <w:lang w:val="en-GB"/>
        </w:rPr>
        <w:t>attempt</w:t>
      </w:r>
      <w:r w:rsidRPr="0C558575" w:rsidR="020D306B">
        <w:rPr>
          <w:rFonts w:ascii="Times New Roman" w:hAnsi="Times New Roman" w:eastAsia="Times New Roman" w:cs="Times New Roman"/>
          <w:noProof w:val="0"/>
          <w:sz w:val="24"/>
          <w:szCs w:val="24"/>
          <w:lang w:val="en-GB"/>
        </w:rPr>
        <w:t xml:space="preserve"> to mitigate these dynamics by encouraging open discussion, the potential for response bias </w:t>
      </w:r>
      <w:r w:rsidRPr="0C558575" w:rsidR="020D306B">
        <w:rPr>
          <w:rFonts w:ascii="Times New Roman" w:hAnsi="Times New Roman" w:eastAsia="Times New Roman" w:cs="Times New Roman"/>
          <w:noProof w:val="0"/>
          <w:sz w:val="24"/>
          <w:szCs w:val="24"/>
          <w:lang w:val="en-GB"/>
        </w:rPr>
        <w:t>remains</w:t>
      </w:r>
      <w:r w:rsidRPr="0C558575" w:rsidR="020D306B">
        <w:rPr>
          <w:rFonts w:ascii="Times New Roman" w:hAnsi="Times New Roman" w:eastAsia="Times New Roman" w:cs="Times New Roman"/>
          <w:noProof w:val="0"/>
          <w:sz w:val="24"/>
          <w:szCs w:val="24"/>
          <w:lang w:val="en-GB"/>
        </w:rPr>
        <w:t>, highlighting the need to consider how knowledge is co-constructed not only through participant experience but also through the relational dynamics of the research process</w:t>
      </w:r>
      <w:r w:rsidRPr="0C558575" w:rsidR="263E5898">
        <w:rPr>
          <w:rFonts w:ascii="Times New Roman" w:hAnsi="Times New Roman" w:eastAsia="Times New Roman" w:cs="Times New Roman"/>
          <w:noProof w:val="0"/>
          <w:sz w:val="24"/>
          <w:szCs w:val="24"/>
          <w:lang w:val="en-GB"/>
        </w:rPr>
        <w:t xml:space="preserve"> (Brinkmann, </w:t>
      </w:r>
      <w:r w:rsidRPr="0C558575" w:rsidR="690457CE">
        <w:rPr>
          <w:rFonts w:ascii="Times New Roman" w:hAnsi="Times New Roman" w:eastAsia="Times New Roman" w:cs="Times New Roman"/>
          <w:noProof w:val="0"/>
          <w:sz w:val="24"/>
          <w:szCs w:val="24"/>
          <w:lang w:val="en-GB"/>
        </w:rPr>
        <w:t xml:space="preserve">Kvale and Flick, </w:t>
      </w:r>
      <w:r w:rsidRPr="0C558575" w:rsidR="263E5898">
        <w:rPr>
          <w:rFonts w:ascii="Times New Roman" w:hAnsi="Times New Roman" w:eastAsia="Times New Roman" w:cs="Times New Roman"/>
          <w:noProof w:val="0"/>
          <w:sz w:val="24"/>
          <w:szCs w:val="24"/>
          <w:lang w:val="en-GB"/>
        </w:rPr>
        <w:t>2018)</w:t>
      </w:r>
      <w:r w:rsidRPr="0C558575" w:rsidR="020D306B">
        <w:rPr>
          <w:rFonts w:ascii="Times New Roman" w:hAnsi="Times New Roman" w:eastAsia="Times New Roman" w:cs="Times New Roman"/>
          <w:noProof w:val="0"/>
          <w:sz w:val="24"/>
          <w:szCs w:val="24"/>
          <w:lang w:val="en-GB"/>
        </w:rPr>
        <w:t>.</w:t>
      </w:r>
    </w:p>
    <w:p w:rsidR="20E637E8" w:rsidP="1F2D8833" w:rsidRDefault="20E637E8" w14:paraId="4B0156B5" w14:textId="624CE557">
      <w:pPr>
        <w:spacing w:before="240" w:beforeAutospacing="off" w:after="240" w:afterAutospacing="off" w:line="360" w:lineRule="auto"/>
        <w:jc w:val="left"/>
      </w:pPr>
      <w:r w:rsidRPr="0C558575" w:rsidR="387DD76E">
        <w:rPr>
          <w:rFonts w:ascii="Times New Roman" w:hAnsi="Times New Roman" w:eastAsia="Times New Roman" w:cs="Times New Roman"/>
          <w:noProof w:val="0"/>
          <w:sz w:val="24"/>
          <w:szCs w:val="24"/>
          <w:lang w:val="en-GB"/>
        </w:rPr>
        <w:t>T</w:t>
      </w:r>
      <w:r w:rsidRPr="0C558575" w:rsidR="40D71206">
        <w:rPr>
          <w:rFonts w:ascii="Times New Roman" w:hAnsi="Times New Roman" w:eastAsia="Times New Roman" w:cs="Times New Roman"/>
          <w:noProof w:val="0"/>
          <w:sz w:val="24"/>
          <w:szCs w:val="24"/>
          <w:lang w:val="en-GB"/>
        </w:rPr>
        <w:t>he</w:t>
      </w:r>
      <w:r w:rsidRPr="0C558575" w:rsidR="40D71206">
        <w:rPr>
          <w:rFonts w:ascii="Times New Roman" w:hAnsi="Times New Roman" w:eastAsia="Times New Roman" w:cs="Times New Roman"/>
          <w:noProof w:val="0"/>
          <w:sz w:val="24"/>
          <w:szCs w:val="24"/>
          <w:lang w:val="en-GB"/>
        </w:rPr>
        <w:t xml:space="preserve"> authors </w:t>
      </w:r>
      <w:r w:rsidRPr="0C558575" w:rsidR="40D71206">
        <w:rPr>
          <w:rFonts w:ascii="Times New Roman" w:hAnsi="Times New Roman" w:eastAsia="Times New Roman" w:cs="Times New Roman"/>
          <w:noProof w:val="0"/>
          <w:sz w:val="24"/>
          <w:szCs w:val="24"/>
          <w:lang w:val="en-GB"/>
        </w:rPr>
        <w:t>demonstrate</w:t>
      </w:r>
      <w:r w:rsidRPr="0C558575" w:rsidR="40D71206">
        <w:rPr>
          <w:rFonts w:ascii="Times New Roman" w:hAnsi="Times New Roman" w:eastAsia="Times New Roman" w:cs="Times New Roman"/>
          <w:noProof w:val="0"/>
          <w:sz w:val="24"/>
          <w:szCs w:val="24"/>
          <w:lang w:val="en-GB"/>
        </w:rPr>
        <w:t xml:space="preserve"> reflexivity by acknowledging their positionality as CA </w:t>
      </w:r>
      <w:r w:rsidRPr="0C558575" w:rsidR="3F06C513">
        <w:rPr>
          <w:rFonts w:ascii="Times New Roman" w:hAnsi="Times New Roman" w:eastAsia="Times New Roman" w:cs="Times New Roman"/>
          <w:noProof w:val="0"/>
          <w:sz w:val="24"/>
          <w:szCs w:val="24"/>
          <w:lang w:val="en-GB"/>
        </w:rPr>
        <w:t>professionals</w:t>
      </w:r>
      <w:r w:rsidRPr="0C558575" w:rsidR="40D71206">
        <w:rPr>
          <w:rFonts w:ascii="Times New Roman" w:hAnsi="Times New Roman" w:eastAsia="Times New Roman" w:cs="Times New Roman"/>
          <w:noProof w:val="0"/>
          <w:sz w:val="24"/>
          <w:szCs w:val="24"/>
          <w:lang w:val="en-GB"/>
        </w:rPr>
        <w:t xml:space="preserve">, recognising that their perspectives shape the research process and the knowledge produced. This reinforces the interpretivist view that knowledge is co-constructed rather than </w:t>
      </w:r>
      <w:r w:rsidRPr="0C558575" w:rsidR="40D71206">
        <w:rPr>
          <w:rFonts w:ascii="Times New Roman" w:hAnsi="Times New Roman" w:eastAsia="Times New Roman" w:cs="Times New Roman"/>
          <w:noProof w:val="0"/>
          <w:sz w:val="24"/>
          <w:szCs w:val="24"/>
          <w:lang w:val="en-GB"/>
        </w:rPr>
        <w:t>objective</w:t>
      </w:r>
      <w:r w:rsidRPr="0C558575" w:rsidR="40D71206">
        <w:rPr>
          <w:rFonts w:ascii="Times New Roman" w:hAnsi="Times New Roman" w:eastAsia="Times New Roman" w:cs="Times New Roman"/>
          <w:noProof w:val="0"/>
          <w:sz w:val="24"/>
          <w:szCs w:val="24"/>
          <w:lang w:val="en-GB"/>
        </w:rPr>
        <w:t xml:space="preserve">, with multiple realities </w:t>
      </w:r>
      <w:r w:rsidRPr="0C558575" w:rsidR="40D71206">
        <w:rPr>
          <w:rFonts w:ascii="Times New Roman" w:hAnsi="Times New Roman" w:eastAsia="Times New Roman" w:cs="Times New Roman"/>
          <w:noProof w:val="0"/>
          <w:sz w:val="24"/>
          <w:szCs w:val="24"/>
          <w:lang w:val="en-GB"/>
        </w:rPr>
        <w:t>emerging</w:t>
      </w:r>
      <w:r w:rsidRPr="0C558575" w:rsidR="40D71206">
        <w:rPr>
          <w:rFonts w:ascii="Times New Roman" w:hAnsi="Times New Roman" w:eastAsia="Times New Roman" w:cs="Times New Roman"/>
          <w:noProof w:val="0"/>
          <w:sz w:val="24"/>
          <w:szCs w:val="24"/>
          <w:lang w:val="en-GB"/>
        </w:rPr>
        <w:t xml:space="preserve"> through the interaction between researcher and participant (Finlay, 2002; Creswell and </w:t>
      </w:r>
      <w:r w:rsidRPr="0C558575" w:rsidR="40D71206">
        <w:rPr>
          <w:rFonts w:ascii="Times New Roman" w:hAnsi="Times New Roman" w:eastAsia="Times New Roman" w:cs="Times New Roman"/>
          <w:noProof w:val="0"/>
          <w:sz w:val="24"/>
          <w:szCs w:val="24"/>
          <w:lang w:val="en-GB"/>
        </w:rPr>
        <w:t>Poth</w:t>
      </w:r>
      <w:r w:rsidRPr="0C558575" w:rsidR="40D71206">
        <w:rPr>
          <w:rFonts w:ascii="Times New Roman" w:hAnsi="Times New Roman" w:eastAsia="Times New Roman" w:cs="Times New Roman"/>
          <w:noProof w:val="0"/>
          <w:sz w:val="24"/>
          <w:szCs w:val="24"/>
          <w:lang w:val="en-GB"/>
        </w:rPr>
        <w:t xml:space="preserve">, 2025). </w:t>
      </w:r>
      <w:r w:rsidRPr="0C558575" w:rsidR="7B234BA9">
        <w:rPr>
          <w:rFonts w:ascii="Times New Roman" w:hAnsi="Times New Roman" w:eastAsia="Times New Roman" w:cs="Times New Roman"/>
          <w:noProof w:val="0"/>
          <w:sz w:val="24"/>
          <w:szCs w:val="24"/>
          <w:lang w:val="en-GB"/>
        </w:rPr>
        <w:t>However,</w:t>
      </w:r>
      <w:r w:rsidRPr="0C558575" w:rsidR="5775C921">
        <w:rPr>
          <w:rFonts w:ascii="Times New Roman" w:hAnsi="Times New Roman" w:eastAsia="Times New Roman" w:cs="Times New Roman"/>
          <w:noProof w:val="0"/>
          <w:sz w:val="24"/>
          <w:szCs w:val="24"/>
          <w:lang w:val="en-GB"/>
        </w:rPr>
        <w:t xml:space="preserve"> while</w:t>
      </w:r>
      <w:r w:rsidRPr="0C558575" w:rsidR="44BE964D">
        <w:rPr>
          <w:rFonts w:ascii="Times New Roman" w:hAnsi="Times New Roman" w:eastAsia="Times New Roman" w:cs="Times New Roman"/>
          <w:noProof w:val="0"/>
          <w:sz w:val="24"/>
          <w:szCs w:val="24"/>
          <w:lang w:val="en-GB"/>
        </w:rPr>
        <w:t xml:space="preserve"> the authors’</w:t>
      </w:r>
      <w:r w:rsidRPr="0C558575" w:rsidR="5775C921">
        <w:rPr>
          <w:rFonts w:ascii="Times New Roman" w:hAnsi="Times New Roman" w:eastAsia="Times New Roman" w:cs="Times New Roman"/>
          <w:noProof w:val="0"/>
          <w:sz w:val="24"/>
          <w:szCs w:val="24"/>
          <w:lang w:val="en-GB"/>
        </w:rPr>
        <w:t xml:space="preserve"> </w:t>
      </w:r>
      <w:r w:rsidRPr="0C558575" w:rsidR="5775C921">
        <w:rPr>
          <w:rFonts w:ascii="Times New Roman" w:hAnsi="Times New Roman" w:eastAsia="Times New Roman" w:cs="Times New Roman"/>
          <w:noProof w:val="0"/>
          <w:sz w:val="24"/>
          <w:szCs w:val="24"/>
          <w:lang w:val="en-GB"/>
        </w:rPr>
        <w:t>reflexi</w:t>
      </w:r>
      <w:r w:rsidRPr="0C558575" w:rsidR="3B75E26E">
        <w:rPr>
          <w:rFonts w:ascii="Times New Roman" w:hAnsi="Times New Roman" w:eastAsia="Times New Roman" w:cs="Times New Roman"/>
          <w:noProof w:val="0"/>
          <w:sz w:val="24"/>
          <w:szCs w:val="24"/>
          <w:lang w:val="en-GB"/>
        </w:rPr>
        <w:t>vity</w:t>
      </w:r>
      <w:r w:rsidRPr="0C558575" w:rsidR="5775C921">
        <w:rPr>
          <w:rFonts w:ascii="Times New Roman" w:hAnsi="Times New Roman" w:eastAsia="Times New Roman" w:cs="Times New Roman"/>
          <w:noProof w:val="0"/>
          <w:sz w:val="24"/>
          <w:szCs w:val="24"/>
          <w:lang w:val="en-GB"/>
        </w:rPr>
        <w:t xml:space="preserve"> strengthens the transparency and credibility of the study, it also draws attention to potential</w:t>
      </w:r>
      <w:r w:rsidRPr="0C558575" w:rsidR="7B234BA9">
        <w:rPr>
          <w:rFonts w:ascii="Times New Roman" w:hAnsi="Times New Roman" w:eastAsia="Times New Roman" w:cs="Times New Roman"/>
          <w:noProof w:val="0"/>
          <w:sz w:val="24"/>
          <w:szCs w:val="24"/>
          <w:lang w:val="en-GB"/>
        </w:rPr>
        <w:t xml:space="preserve"> limitations</w:t>
      </w:r>
      <w:r w:rsidRPr="0C558575" w:rsidR="5CF484A5">
        <w:rPr>
          <w:rFonts w:ascii="Times New Roman" w:hAnsi="Times New Roman" w:eastAsia="Times New Roman" w:cs="Times New Roman"/>
          <w:noProof w:val="0"/>
          <w:sz w:val="24"/>
          <w:szCs w:val="24"/>
          <w:lang w:val="en-GB"/>
        </w:rPr>
        <w:t xml:space="preserve"> within the research design and sample</w:t>
      </w:r>
      <w:r w:rsidRPr="0C558575" w:rsidR="7B234BA9">
        <w:rPr>
          <w:rFonts w:ascii="Times New Roman" w:hAnsi="Times New Roman" w:eastAsia="Times New Roman" w:cs="Times New Roman"/>
          <w:noProof w:val="0"/>
          <w:sz w:val="24"/>
          <w:szCs w:val="24"/>
          <w:lang w:val="en-GB"/>
        </w:rPr>
        <w:t xml:space="preserve">. The recruitment strategy, which involved social media and snowball sampling, appears to have resulted </w:t>
      </w:r>
      <w:r w:rsidRPr="0C558575" w:rsidR="467D439B">
        <w:rPr>
          <w:rFonts w:ascii="Times New Roman" w:hAnsi="Times New Roman" w:eastAsia="Times New Roman" w:cs="Times New Roman"/>
          <w:noProof w:val="0"/>
          <w:sz w:val="24"/>
          <w:szCs w:val="24"/>
          <w:lang w:val="en-GB"/>
        </w:rPr>
        <w:t>with</w:t>
      </w:r>
      <w:r w:rsidRPr="0C558575" w:rsidR="7B234BA9">
        <w:rPr>
          <w:rFonts w:ascii="Times New Roman" w:hAnsi="Times New Roman" w:eastAsia="Times New Roman" w:cs="Times New Roman"/>
          <w:noProof w:val="0"/>
          <w:sz w:val="24"/>
          <w:szCs w:val="24"/>
          <w:lang w:val="en-GB"/>
        </w:rPr>
        <w:t xml:space="preserve"> p</w:t>
      </w:r>
      <w:r w:rsidRPr="0C558575" w:rsidR="7B234BA9">
        <w:rPr>
          <w:rFonts w:ascii="Times New Roman" w:hAnsi="Times New Roman" w:eastAsia="Times New Roman" w:cs="Times New Roman"/>
          <w:noProof w:val="0"/>
          <w:sz w:val="24"/>
          <w:szCs w:val="24"/>
          <w:lang w:val="en-GB"/>
        </w:rPr>
        <w:t xml:space="preserve">articipants who </w:t>
      </w:r>
      <w:r w:rsidRPr="0C558575" w:rsidR="7B234BA9">
        <w:rPr>
          <w:rFonts w:ascii="Times New Roman" w:hAnsi="Times New Roman" w:eastAsia="Times New Roman" w:cs="Times New Roman"/>
          <w:noProof w:val="0"/>
          <w:sz w:val="24"/>
          <w:szCs w:val="24"/>
          <w:lang w:val="en-GB"/>
        </w:rPr>
        <w:t>predominantly report</w:t>
      </w:r>
      <w:r w:rsidRPr="0C558575" w:rsidR="7B234BA9">
        <w:rPr>
          <w:rFonts w:ascii="Times New Roman" w:hAnsi="Times New Roman" w:eastAsia="Times New Roman" w:cs="Times New Roman"/>
          <w:noProof w:val="0"/>
          <w:sz w:val="24"/>
          <w:szCs w:val="24"/>
          <w:lang w:val="en-GB"/>
        </w:rPr>
        <w:t xml:space="preserve"> positive relationships with their CAs. As a result, the knowledge generated may reflect a partial view of caregiving experiences, limiting the representation of more complex or negative perspectives. Additionally, the underrepresentation of male participants is acknowledged as a limitation, potentially restricting the diversity of the data captured. </w:t>
      </w:r>
    </w:p>
    <w:p w:rsidR="20E637E8" w:rsidP="1F2D8833" w:rsidRDefault="20E637E8" w14:paraId="45A4AE85" w14:textId="6B2A6991">
      <w:pPr>
        <w:pStyle w:val="Normal"/>
        <w:spacing w:before="240" w:beforeAutospacing="off" w:after="240" w:afterAutospacing="off" w:line="360" w:lineRule="auto"/>
        <w:jc w:val="left"/>
      </w:pPr>
      <w:r w:rsidRPr="0C558575" w:rsidR="47A67944">
        <w:rPr>
          <w:rFonts w:ascii="Times New Roman" w:hAnsi="Times New Roman" w:eastAsia="Times New Roman" w:cs="Times New Roman"/>
          <w:noProof w:val="0"/>
          <w:sz w:val="24"/>
          <w:szCs w:val="24"/>
          <w:lang w:val="en-GB"/>
        </w:rPr>
        <w:t>Whilst</w:t>
      </w:r>
      <w:r w:rsidRPr="0C558575" w:rsidR="7B234BA9">
        <w:rPr>
          <w:rFonts w:ascii="Times New Roman" w:hAnsi="Times New Roman" w:eastAsia="Times New Roman" w:cs="Times New Roman"/>
          <w:noProof w:val="0"/>
          <w:sz w:val="24"/>
          <w:szCs w:val="24"/>
          <w:lang w:val="en-GB"/>
        </w:rPr>
        <w:t xml:space="preserve"> the study’s interactional focus on multispecies realities </w:t>
      </w:r>
      <w:r w:rsidRPr="0C558575" w:rsidR="60C9F0C9">
        <w:rPr>
          <w:rFonts w:ascii="Times New Roman" w:hAnsi="Times New Roman" w:eastAsia="Times New Roman" w:cs="Times New Roman"/>
          <w:noProof w:val="0"/>
          <w:sz w:val="24"/>
          <w:szCs w:val="24"/>
          <w:lang w:val="en-GB"/>
        </w:rPr>
        <w:t>s</w:t>
      </w:r>
      <w:r w:rsidRPr="0C558575" w:rsidR="2A09A1CB">
        <w:rPr>
          <w:rFonts w:ascii="Times New Roman" w:hAnsi="Times New Roman" w:eastAsia="Times New Roman" w:cs="Times New Roman"/>
          <w:noProof w:val="0"/>
          <w:sz w:val="24"/>
          <w:szCs w:val="24"/>
          <w:lang w:val="en-GB"/>
        </w:rPr>
        <w:t>ee</w:t>
      </w:r>
      <w:r w:rsidRPr="0C558575" w:rsidR="2A09A1CB">
        <w:rPr>
          <w:rFonts w:ascii="Times New Roman" w:hAnsi="Times New Roman" w:eastAsia="Times New Roman" w:cs="Times New Roman"/>
          <w:noProof w:val="0"/>
          <w:sz w:val="24"/>
          <w:szCs w:val="24"/>
          <w:lang w:val="en-GB"/>
        </w:rPr>
        <w:t>ks</w:t>
      </w:r>
      <w:r w:rsidRPr="0C558575" w:rsidR="7B234BA9">
        <w:rPr>
          <w:rFonts w:ascii="Times New Roman" w:hAnsi="Times New Roman" w:eastAsia="Times New Roman" w:cs="Times New Roman"/>
          <w:noProof w:val="0"/>
          <w:sz w:val="24"/>
          <w:szCs w:val="24"/>
          <w:lang w:val="en-GB"/>
        </w:rPr>
        <w:t xml:space="preserve"> </w:t>
      </w:r>
      <w:r w:rsidRPr="0C558575" w:rsidR="7B234BA9">
        <w:rPr>
          <w:rFonts w:ascii="Times New Roman" w:hAnsi="Times New Roman" w:eastAsia="Times New Roman" w:cs="Times New Roman"/>
          <w:noProof w:val="0"/>
          <w:sz w:val="24"/>
          <w:szCs w:val="24"/>
          <w:lang w:val="en-GB"/>
        </w:rPr>
        <w:t>to</w:t>
      </w:r>
      <w:r w:rsidRPr="0C558575" w:rsidR="7B234BA9">
        <w:rPr>
          <w:rFonts w:ascii="Times New Roman" w:hAnsi="Times New Roman" w:eastAsia="Times New Roman" w:cs="Times New Roman"/>
          <w:noProof w:val="0"/>
          <w:sz w:val="24"/>
          <w:szCs w:val="24"/>
          <w:lang w:val="en-GB"/>
        </w:rPr>
        <w:t xml:space="preserve"> engage with both human and non-human </w:t>
      </w:r>
      <w:r w:rsidRPr="0C558575" w:rsidR="49A17BD9">
        <w:rPr>
          <w:rFonts w:ascii="Times New Roman" w:hAnsi="Times New Roman" w:eastAsia="Times New Roman" w:cs="Times New Roman"/>
          <w:noProof w:val="0"/>
          <w:sz w:val="24"/>
          <w:szCs w:val="24"/>
          <w:lang w:val="en-GB"/>
        </w:rPr>
        <w:t>perspectives</w:t>
      </w:r>
      <w:r w:rsidRPr="0C558575" w:rsidR="12C3831F">
        <w:rPr>
          <w:rFonts w:ascii="Times New Roman" w:hAnsi="Times New Roman" w:eastAsia="Times New Roman" w:cs="Times New Roman"/>
          <w:noProof w:val="0"/>
          <w:sz w:val="24"/>
          <w:szCs w:val="24"/>
          <w:lang w:val="en-GB"/>
        </w:rPr>
        <w:t xml:space="preserve"> and</w:t>
      </w:r>
      <w:r w:rsidRPr="0C558575" w:rsidR="49A17BD9">
        <w:rPr>
          <w:rFonts w:ascii="Times New Roman" w:hAnsi="Times New Roman" w:eastAsia="Times New Roman" w:cs="Times New Roman"/>
          <w:noProof w:val="0"/>
          <w:sz w:val="24"/>
          <w:szCs w:val="24"/>
          <w:lang w:val="en-GB"/>
        </w:rPr>
        <w:t xml:space="preserve"> remains</w:t>
      </w:r>
      <w:r w:rsidRPr="0C558575" w:rsidR="7B234BA9">
        <w:rPr>
          <w:rFonts w:ascii="Times New Roman" w:hAnsi="Times New Roman" w:eastAsia="Times New Roman" w:cs="Times New Roman"/>
          <w:noProof w:val="0"/>
          <w:sz w:val="24"/>
          <w:szCs w:val="24"/>
          <w:lang w:val="en-GB"/>
        </w:rPr>
        <w:t xml:space="preserve"> </w:t>
      </w:r>
      <w:r w:rsidRPr="0C558575" w:rsidR="7B234BA9">
        <w:rPr>
          <w:rFonts w:ascii="Times New Roman" w:hAnsi="Times New Roman" w:eastAsia="Times New Roman" w:cs="Times New Roman"/>
          <w:noProof w:val="0"/>
          <w:sz w:val="24"/>
          <w:szCs w:val="24"/>
          <w:lang w:val="en-GB"/>
        </w:rPr>
        <w:t>app</w:t>
      </w:r>
      <w:r w:rsidRPr="0C558575" w:rsidR="7B234BA9">
        <w:rPr>
          <w:rFonts w:ascii="Times New Roman" w:hAnsi="Times New Roman" w:eastAsia="Times New Roman" w:cs="Times New Roman"/>
          <w:noProof w:val="0"/>
          <w:sz w:val="24"/>
          <w:szCs w:val="24"/>
          <w:lang w:val="en-GB"/>
        </w:rPr>
        <w:t>ropriate for</w:t>
      </w:r>
      <w:r w:rsidRPr="0C558575" w:rsidR="7B234BA9">
        <w:rPr>
          <w:rFonts w:ascii="Times New Roman" w:hAnsi="Times New Roman" w:eastAsia="Times New Roman" w:cs="Times New Roman"/>
          <w:noProof w:val="0"/>
          <w:sz w:val="24"/>
          <w:szCs w:val="24"/>
          <w:lang w:val="en-GB"/>
        </w:rPr>
        <w:t xml:space="preserve"> th</w:t>
      </w:r>
      <w:r w:rsidRPr="0C558575" w:rsidR="7B234BA9">
        <w:rPr>
          <w:rFonts w:ascii="Times New Roman" w:hAnsi="Times New Roman" w:eastAsia="Times New Roman" w:cs="Times New Roman"/>
          <w:noProof w:val="0"/>
          <w:sz w:val="24"/>
          <w:szCs w:val="24"/>
          <w:lang w:val="en-GB"/>
        </w:rPr>
        <w:t>e aims of the research</w:t>
      </w:r>
      <w:r w:rsidRPr="0C558575" w:rsidR="47140F40">
        <w:rPr>
          <w:rFonts w:ascii="Times New Roman" w:hAnsi="Times New Roman" w:eastAsia="Times New Roman" w:cs="Times New Roman"/>
          <w:noProof w:val="0"/>
          <w:sz w:val="24"/>
          <w:szCs w:val="24"/>
          <w:lang w:val="en-GB"/>
        </w:rPr>
        <w:t xml:space="preserve">, it </w:t>
      </w:r>
      <w:r w:rsidRPr="0C558575" w:rsidR="4AC738C3">
        <w:rPr>
          <w:rFonts w:ascii="Times New Roman" w:hAnsi="Times New Roman" w:eastAsia="Times New Roman" w:cs="Times New Roman"/>
          <w:noProof w:val="0"/>
          <w:sz w:val="24"/>
          <w:szCs w:val="24"/>
          <w:lang w:val="en-GB"/>
        </w:rPr>
        <w:t>is</w:t>
      </w:r>
      <w:r w:rsidRPr="0C558575" w:rsidR="7B234BA9">
        <w:rPr>
          <w:rFonts w:ascii="Times New Roman" w:hAnsi="Times New Roman" w:eastAsia="Times New Roman" w:cs="Times New Roman"/>
          <w:noProof w:val="0"/>
          <w:sz w:val="24"/>
          <w:szCs w:val="24"/>
          <w:lang w:val="en-GB"/>
        </w:rPr>
        <w:t xml:space="preserve"> </w:t>
      </w:r>
      <w:r w:rsidRPr="0C558575" w:rsidR="7B234BA9">
        <w:rPr>
          <w:rFonts w:ascii="Times New Roman" w:hAnsi="Times New Roman" w:eastAsia="Times New Roman" w:cs="Times New Roman"/>
          <w:noProof w:val="0"/>
          <w:sz w:val="24"/>
          <w:szCs w:val="24"/>
          <w:lang w:val="en-GB"/>
        </w:rPr>
        <w:t xml:space="preserve">important to consider the breadth and balance of the knowledge produced </w:t>
      </w:r>
      <w:r w:rsidRPr="0C558575" w:rsidR="78F27499">
        <w:rPr>
          <w:rFonts w:ascii="Times New Roman" w:hAnsi="Times New Roman" w:eastAsia="Times New Roman" w:cs="Times New Roman"/>
          <w:noProof w:val="0"/>
          <w:sz w:val="24"/>
          <w:szCs w:val="24"/>
          <w:lang w:val="en-GB"/>
        </w:rPr>
        <w:t>considering</w:t>
      </w:r>
      <w:r w:rsidRPr="0C558575" w:rsidR="7B234BA9">
        <w:rPr>
          <w:rFonts w:ascii="Times New Roman" w:hAnsi="Times New Roman" w:eastAsia="Times New Roman" w:cs="Times New Roman"/>
          <w:noProof w:val="0"/>
          <w:sz w:val="24"/>
          <w:szCs w:val="24"/>
          <w:lang w:val="en-GB"/>
        </w:rPr>
        <w:t xml:space="preserve"> </w:t>
      </w:r>
      <w:r w:rsidRPr="0C558575" w:rsidR="7B234BA9">
        <w:rPr>
          <w:rFonts w:ascii="Times New Roman" w:hAnsi="Times New Roman" w:eastAsia="Times New Roman" w:cs="Times New Roman"/>
          <w:noProof w:val="0"/>
          <w:sz w:val="24"/>
          <w:szCs w:val="24"/>
          <w:lang w:val="en-GB"/>
        </w:rPr>
        <w:t>th</w:t>
      </w:r>
      <w:r w:rsidRPr="0C558575" w:rsidR="7B234BA9">
        <w:rPr>
          <w:rFonts w:ascii="Times New Roman" w:hAnsi="Times New Roman" w:eastAsia="Times New Roman" w:cs="Times New Roman"/>
          <w:noProof w:val="0"/>
          <w:sz w:val="24"/>
          <w:szCs w:val="24"/>
          <w:lang w:val="en-GB"/>
        </w:rPr>
        <w:t>ese methodological and positional influences.</w:t>
      </w:r>
    </w:p>
    <w:p w:rsidR="20E637E8" w:rsidP="1F2D8833" w:rsidRDefault="20E637E8" w14:paraId="5915A08B" w14:textId="0F03984E">
      <w:pPr>
        <w:pStyle w:val="Normal"/>
        <w:spacing w:before="240" w:beforeAutospacing="off" w:after="240" w:afterAutospacing="off" w:line="360" w:lineRule="auto"/>
        <w:jc w:val="left"/>
        <w:rPr>
          <w:rFonts w:ascii="Times New Roman" w:hAnsi="Times New Roman" w:eastAsia="Times New Roman" w:cs="Times New Roman"/>
          <w:b w:val="1"/>
          <w:bCs w:val="1"/>
          <w:noProof w:val="0"/>
          <w:sz w:val="24"/>
          <w:szCs w:val="24"/>
          <w:lang w:val="en-GB"/>
        </w:rPr>
      </w:pPr>
      <w:r w:rsidRPr="1F2D8833" w:rsidR="18A55129">
        <w:rPr>
          <w:rFonts w:ascii="Times New Roman" w:hAnsi="Times New Roman" w:eastAsia="Times New Roman" w:cs="Times New Roman"/>
          <w:b w:val="1"/>
          <w:bCs w:val="1"/>
          <w:noProof w:val="0"/>
          <w:sz w:val="24"/>
          <w:szCs w:val="24"/>
          <w:lang w:val="en-GB"/>
        </w:rPr>
        <w:t>Theoretical perspective -</w:t>
      </w:r>
    </w:p>
    <w:p w:rsidR="20E637E8" w:rsidP="1F2D8833" w:rsidRDefault="20E637E8" w14:paraId="62E56A21" w14:textId="08C853BA">
      <w:pPr>
        <w:pStyle w:val="Normal"/>
        <w:spacing w:before="240" w:beforeAutospacing="off" w:after="240" w:afterAutospacing="off" w:line="360" w:lineRule="auto"/>
        <w:jc w:val="left"/>
        <w:rPr>
          <w:rFonts w:ascii="Times New Roman" w:hAnsi="Times New Roman" w:eastAsia="Times New Roman" w:cs="Times New Roman" w:asciiTheme="minorAscii" w:hAnsiTheme="minorAscii" w:eastAsiaTheme="minorAscii" w:cstheme="minorAscii"/>
          <w:noProof w:val="0"/>
          <w:sz w:val="24"/>
          <w:szCs w:val="24"/>
          <w:lang w:val="en-GB"/>
        </w:rPr>
      </w:pPr>
      <w:r w:rsidRPr="0C558575" w:rsidR="09881DB8">
        <w:rPr>
          <w:rFonts w:ascii="Times New Roman" w:hAnsi="Times New Roman" w:eastAsia="Times New Roman" w:cs="Times New Roman"/>
          <w:noProof w:val="0"/>
          <w:sz w:val="24"/>
          <w:szCs w:val="24"/>
          <w:lang w:val="en-GB"/>
        </w:rPr>
        <w:t xml:space="preserve">The study adopts an interpretivist perspective, implying that reality is socially constructed and can be understood through the </w:t>
      </w:r>
      <w:bookmarkStart w:name="_Int_lL0D85Z9" w:id="2233232"/>
      <w:r w:rsidRPr="0C558575" w:rsidR="09881DB8">
        <w:rPr>
          <w:rFonts w:ascii="Times New Roman" w:hAnsi="Times New Roman" w:eastAsia="Times New Roman" w:cs="Times New Roman"/>
          <w:noProof w:val="0"/>
          <w:sz w:val="24"/>
          <w:szCs w:val="24"/>
          <w:lang w:val="en-GB"/>
        </w:rPr>
        <w:t>meanings</w:t>
      </w:r>
      <w:bookmarkEnd w:id="2233232"/>
      <w:r w:rsidRPr="0C558575" w:rsidR="09881DB8">
        <w:rPr>
          <w:rFonts w:ascii="Times New Roman" w:hAnsi="Times New Roman" w:eastAsia="Times New Roman" w:cs="Times New Roman"/>
          <w:noProof w:val="0"/>
          <w:sz w:val="24"/>
          <w:szCs w:val="24"/>
          <w:lang w:val="en-GB"/>
        </w:rPr>
        <w:t xml:space="preserve"> individuals attribute to their experiences (Creswell and </w:t>
      </w:r>
      <w:r w:rsidRPr="0C558575" w:rsidR="09881DB8">
        <w:rPr>
          <w:rFonts w:ascii="Times New Roman" w:hAnsi="Times New Roman" w:eastAsia="Times New Roman" w:cs="Times New Roman"/>
          <w:noProof w:val="0"/>
          <w:sz w:val="24"/>
          <w:szCs w:val="24"/>
          <w:lang w:val="en-GB"/>
        </w:rPr>
        <w:t>Poth</w:t>
      </w:r>
      <w:r w:rsidRPr="0C558575" w:rsidR="09881DB8">
        <w:rPr>
          <w:rFonts w:ascii="Times New Roman" w:hAnsi="Times New Roman" w:eastAsia="Times New Roman" w:cs="Times New Roman"/>
          <w:noProof w:val="0"/>
          <w:sz w:val="24"/>
          <w:szCs w:val="24"/>
          <w:lang w:val="en-GB"/>
        </w:rPr>
        <w:t>, 2025). The theoretical orientation underpinning the study is reflected in its emphasis on participants’ subjective accounts, with semi-structured, in-depth interviews used to explore how individuals make sense of rest, relaxation, and self-care within their relationships with CAs. The meanings associated with these narratives are central to the analysis, with the authors reinterpreting participants’ descriptions of self-care as relational rather than individualistic</w:t>
      </w:r>
      <w:r w:rsidRPr="0C558575" w:rsidR="1A22B99F">
        <w:rPr>
          <w:rFonts w:ascii="Times New Roman" w:hAnsi="Times New Roman" w:eastAsia="Times New Roman" w:cs="Times New Roman"/>
          <w:noProof w:val="0"/>
          <w:sz w:val="24"/>
          <w:szCs w:val="24"/>
          <w:lang w:val="en-GB"/>
        </w:rPr>
        <w:t xml:space="preserve"> (Braun and Clarke, 2021; Laurent-Simpson, 2021)</w:t>
      </w:r>
      <w:r w:rsidRPr="0C558575" w:rsidR="09881DB8">
        <w:rPr>
          <w:rFonts w:ascii="Times New Roman" w:hAnsi="Times New Roman" w:eastAsia="Times New Roman" w:cs="Times New Roman"/>
          <w:noProof w:val="0"/>
          <w:sz w:val="24"/>
          <w:szCs w:val="24"/>
          <w:lang w:val="en-GB"/>
        </w:rPr>
        <w:t xml:space="preserve">. Participants describe engaging in activities with their CAs as more meaningful than undertaking them alone, with one noting, ‘I make good for someone else… (their </w:t>
      </w:r>
      <w:r w:rsidRPr="0C558575" w:rsidR="09881DB8">
        <w:rPr>
          <w:rFonts w:ascii="Times New Roman" w:hAnsi="Times New Roman" w:eastAsia="Times New Roman" w:cs="Times New Roman"/>
          <w:noProof w:val="0"/>
          <w:sz w:val="24"/>
          <w:szCs w:val="24"/>
          <w:lang w:val="en-GB"/>
        </w:rPr>
        <w:t>CA)…</w:t>
      </w:r>
      <w:r w:rsidRPr="0C558575" w:rsidR="09881DB8">
        <w:rPr>
          <w:rFonts w:ascii="Times New Roman" w:hAnsi="Times New Roman" w:eastAsia="Times New Roman" w:cs="Times New Roman"/>
          <w:noProof w:val="0"/>
          <w:sz w:val="24"/>
          <w:szCs w:val="24"/>
          <w:lang w:val="en-GB"/>
        </w:rPr>
        <w:t xml:space="preserve"> and </w:t>
      </w:r>
      <w:r w:rsidRPr="0C558575" w:rsidR="09881DB8">
        <w:rPr>
          <w:rFonts w:ascii="Times New Roman" w:hAnsi="Times New Roman" w:eastAsia="Times New Roman" w:cs="Times New Roman"/>
          <w:noProof w:val="0"/>
          <w:sz w:val="24"/>
          <w:szCs w:val="24"/>
          <w:lang w:val="en-GB"/>
        </w:rPr>
        <w:t>it’s</w:t>
      </w:r>
      <w:r w:rsidRPr="0C558575" w:rsidR="09881DB8">
        <w:rPr>
          <w:rFonts w:ascii="Times New Roman" w:hAnsi="Times New Roman" w:eastAsia="Times New Roman" w:cs="Times New Roman"/>
          <w:noProof w:val="0"/>
          <w:sz w:val="24"/>
          <w:szCs w:val="24"/>
          <w:lang w:val="en-GB"/>
        </w:rPr>
        <w:t xml:space="preserve"> amplifying my happiness’ (p.7).</w:t>
      </w:r>
      <w:r w:rsidRPr="0C558575" w:rsidR="7BAD2E32">
        <w:rPr>
          <w:rFonts w:ascii="Times New Roman" w:hAnsi="Times New Roman" w:eastAsia="Times New Roman" w:cs="Times New Roman"/>
          <w:noProof w:val="0"/>
          <w:sz w:val="24"/>
          <w:szCs w:val="24"/>
          <w:lang w:val="en-GB"/>
        </w:rPr>
        <w:t xml:space="preserve"> From a Weberian perspective</w:t>
      </w:r>
      <w:r w:rsidRPr="0C558575" w:rsidR="20E637E8">
        <w:rPr>
          <w:rFonts w:ascii="Times New Roman" w:hAnsi="Times New Roman" w:eastAsia="Times New Roman" w:cs="Times New Roman" w:asciiTheme="minorAscii" w:hAnsiTheme="minorAscii" w:eastAsiaTheme="minorAscii" w:cstheme="minorAscii"/>
          <w:noProof w:val="0"/>
          <w:sz w:val="24"/>
          <w:szCs w:val="24"/>
          <w:lang w:val="en-GB"/>
        </w:rPr>
        <w:t>, this emphasis</w:t>
      </w:r>
      <w:r w:rsidRPr="0C558575" w:rsidR="2C7C40A5">
        <w:rPr>
          <w:rFonts w:ascii="Times New Roman" w:hAnsi="Times New Roman" w:eastAsia="Times New Roman" w:cs="Times New Roman" w:asciiTheme="minorAscii" w:hAnsiTheme="minorAscii" w:eastAsiaTheme="minorAscii" w:cstheme="minorAscii"/>
          <w:noProof w:val="0"/>
          <w:sz w:val="24"/>
          <w:szCs w:val="24"/>
          <w:lang w:val="en-GB"/>
        </w:rPr>
        <w:t>es</w:t>
      </w:r>
      <w:r w:rsidRPr="0C558575" w:rsidR="20E637E8">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10E41D4F">
        <w:rPr>
          <w:rFonts w:ascii="Times New Roman" w:hAnsi="Times New Roman" w:eastAsia="Times New Roman" w:cs="Times New Roman" w:asciiTheme="minorAscii" w:hAnsiTheme="minorAscii" w:eastAsiaTheme="minorAscii" w:cstheme="minorAscii"/>
          <w:noProof w:val="0"/>
          <w:sz w:val="24"/>
          <w:szCs w:val="24"/>
          <w:lang w:val="en-GB"/>
        </w:rPr>
        <w:t>an</w:t>
      </w:r>
      <w:r w:rsidRPr="0C558575" w:rsidR="20E637E8">
        <w:rPr>
          <w:rFonts w:ascii="Times New Roman" w:hAnsi="Times New Roman" w:eastAsia="Times New Roman" w:cs="Times New Roman" w:asciiTheme="minorAscii" w:hAnsiTheme="minorAscii" w:eastAsiaTheme="minorAscii" w:cstheme="minorAscii"/>
          <w:noProof w:val="0"/>
          <w:sz w:val="24"/>
          <w:szCs w:val="24"/>
          <w:lang w:val="en-GB"/>
        </w:rPr>
        <w:t xml:space="preserve"> interpretive understanding of social action (Weber, 1947, cited in Bryman, 2016), whereby participants are viewed as best placed to describe and make sense of their everyday lives with their CAs. </w:t>
      </w:r>
    </w:p>
    <w:p w:rsidR="628F94DA" w:rsidP="1F2D8833" w:rsidRDefault="628F94DA" w14:paraId="4C730A4A" w14:textId="78D2C58B">
      <w:pPr>
        <w:pStyle w:val="Normal"/>
        <w:spacing w:line="360" w:lineRule="auto"/>
        <w:jc w:val="left"/>
        <w:rPr>
          <w:rFonts w:ascii="Times New Roman" w:hAnsi="Times New Roman" w:eastAsia="Times New Roman" w:cs="Times New Roman" w:asciiTheme="minorAscii" w:hAnsiTheme="minorAscii" w:eastAsiaTheme="minorAscii" w:cstheme="minorAscii"/>
          <w:u w:val="none"/>
        </w:rPr>
      </w:pPr>
      <w:r w:rsidRPr="0C558575" w:rsidR="4E93FD5D">
        <w:rPr>
          <w:rFonts w:ascii="Times New Roman" w:hAnsi="Times New Roman" w:eastAsia="Times New Roman" w:cs="Times New Roman" w:asciiTheme="minorAscii" w:hAnsiTheme="minorAscii" w:eastAsiaTheme="minorAscii" w:cstheme="minorAscii"/>
          <w:u w:val="none"/>
        </w:rPr>
        <w:t xml:space="preserve">Phenomenology </w:t>
      </w:r>
      <w:r w:rsidRPr="0C558575" w:rsidR="57B0EB48">
        <w:rPr>
          <w:rFonts w:ascii="Times New Roman" w:hAnsi="Times New Roman" w:eastAsia="Times New Roman" w:cs="Times New Roman" w:asciiTheme="minorAscii" w:hAnsiTheme="minorAscii" w:eastAsiaTheme="minorAscii" w:cstheme="minorAscii"/>
          <w:u w:val="none"/>
        </w:rPr>
        <w:t>m</w:t>
      </w:r>
      <w:r w:rsidRPr="0C558575" w:rsidR="20757890">
        <w:rPr>
          <w:rFonts w:ascii="Times New Roman" w:hAnsi="Times New Roman" w:eastAsia="Times New Roman" w:cs="Times New Roman" w:asciiTheme="minorAscii" w:hAnsiTheme="minorAscii" w:eastAsiaTheme="minorAscii" w:cstheme="minorAscii"/>
          <w:u w:val="none"/>
        </w:rPr>
        <w:t>ay</w:t>
      </w:r>
      <w:r w:rsidRPr="0C558575" w:rsidR="57B0EB48">
        <w:rPr>
          <w:rFonts w:ascii="Times New Roman" w:hAnsi="Times New Roman" w:eastAsia="Times New Roman" w:cs="Times New Roman" w:asciiTheme="minorAscii" w:hAnsiTheme="minorAscii" w:eastAsiaTheme="minorAscii" w:cstheme="minorAscii"/>
          <w:u w:val="none"/>
        </w:rPr>
        <w:t xml:space="preserve"> also be considered relevant to</w:t>
      </w:r>
      <w:r w:rsidRPr="0C558575" w:rsidR="52671437">
        <w:rPr>
          <w:rFonts w:ascii="Times New Roman" w:hAnsi="Times New Roman" w:eastAsia="Times New Roman" w:cs="Times New Roman" w:asciiTheme="minorAscii" w:hAnsiTheme="minorAscii" w:eastAsiaTheme="minorAscii" w:cstheme="minorAscii"/>
          <w:u w:val="none"/>
        </w:rPr>
        <w:t xml:space="preserve"> this study</w:t>
      </w:r>
      <w:r w:rsidRPr="0C558575" w:rsidR="3B58E590">
        <w:rPr>
          <w:rFonts w:ascii="Times New Roman" w:hAnsi="Times New Roman" w:eastAsia="Times New Roman" w:cs="Times New Roman" w:asciiTheme="minorAscii" w:hAnsiTheme="minorAscii" w:eastAsiaTheme="minorAscii" w:cstheme="minorAscii"/>
          <w:u w:val="none"/>
        </w:rPr>
        <w:t>. A</w:t>
      </w:r>
      <w:r w:rsidRPr="0C558575" w:rsidR="52671437">
        <w:rPr>
          <w:rFonts w:ascii="Times New Roman" w:hAnsi="Times New Roman" w:eastAsia="Times New Roman" w:cs="Times New Roman" w:asciiTheme="minorAscii" w:hAnsiTheme="minorAscii" w:eastAsiaTheme="minorAscii" w:cstheme="minorAscii"/>
          <w:u w:val="none"/>
        </w:rPr>
        <w:t>ccording to Bryman (2016), this philosophy</w:t>
      </w:r>
      <w:r w:rsidRPr="0C558575" w:rsidR="64A8D89B">
        <w:rPr>
          <w:rFonts w:ascii="Times New Roman" w:hAnsi="Times New Roman" w:eastAsia="Times New Roman" w:cs="Times New Roman" w:asciiTheme="minorAscii" w:hAnsiTheme="minorAscii" w:eastAsiaTheme="minorAscii" w:cstheme="minorAscii"/>
          <w:u w:val="none"/>
        </w:rPr>
        <w:t xml:space="preserve"> explor</w:t>
      </w:r>
      <w:r w:rsidRPr="0C558575" w:rsidR="59CC750F">
        <w:rPr>
          <w:rFonts w:ascii="Times New Roman" w:hAnsi="Times New Roman" w:eastAsia="Times New Roman" w:cs="Times New Roman" w:asciiTheme="minorAscii" w:hAnsiTheme="minorAscii" w:eastAsiaTheme="minorAscii" w:cstheme="minorAscii"/>
          <w:u w:val="none"/>
        </w:rPr>
        <w:t>es</w:t>
      </w:r>
      <w:r w:rsidRPr="0C558575" w:rsidR="28B4CE61">
        <w:rPr>
          <w:rFonts w:ascii="Times New Roman" w:hAnsi="Times New Roman" w:eastAsia="Times New Roman" w:cs="Times New Roman" w:asciiTheme="minorAscii" w:hAnsiTheme="minorAscii" w:eastAsiaTheme="minorAscii" w:cstheme="minorAscii"/>
          <w:u w:val="none"/>
        </w:rPr>
        <w:t xml:space="preserve"> how individuals make sense of </w:t>
      </w:r>
      <w:r w:rsidRPr="0C558575" w:rsidR="28B4CE61">
        <w:rPr>
          <w:rFonts w:ascii="Times New Roman" w:hAnsi="Times New Roman" w:eastAsia="Times New Roman" w:cs="Times New Roman" w:asciiTheme="minorAscii" w:hAnsiTheme="minorAscii" w:eastAsiaTheme="minorAscii" w:cstheme="minorAscii"/>
          <w:u w:val="none"/>
        </w:rPr>
        <w:t xml:space="preserve">their </w:t>
      </w:r>
      <w:r w:rsidRPr="0C558575" w:rsidR="50BF7E4C">
        <w:rPr>
          <w:rFonts w:ascii="Times New Roman" w:hAnsi="Times New Roman" w:eastAsia="Times New Roman" w:cs="Times New Roman" w:asciiTheme="minorAscii" w:hAnsiTheme="minorAscii" w:eastAsiaTheme="minorAscii" w:cstheme="minorAscii"/>
          <w:u w:val="none"/>
        </w:rPr>
        <w:t>lived experiences</w:t>
      </w:r>
      <w:r w:rsidRPr="0C558575" w:rsidR="28B4CE61">
        <w:rPr>
          <w:rFonts w:ascii="Times New Roman" w:hAnsi="Times New Roman" w:eastAsia="Times New Roman" w:cs="Times New Roman" w:asciiTheme="minorAscii" w:hAnsiTheme="minorAscii" w:eastAsiaTheme="minorAscii" w:cstheme="minorAscii"/>
          <w:u w:val="none"/>
        </w:rPr>
        <w:t>,</w:t>
      </w:r>
      <w:r w:rsidRPr="0C558575" w:rsidR="208DB9A2">
        <w:rPr>
          <w:rFonts w:ascii="Times New Roman" w:hAnsi="Times New Roman" w:eastAsia="Times New Roman" w:cs="Times New Roman" w:asciiTheme="minorAscii" w:hAnsiTheme="minorAscii" w:eastAsiaTheme="minorAscii" w:cstheme="minorAscii"/>
          <w:u w:val="none"/>
        </w:rPr>
        <w:t xml:space="preserve"> </w:t>
      </w:r>
      <w:r w:rsidRPr="0C558575" w:rsidR="1A822A44">
        <w:rPr>
          <w:rFonts w:ascii="Times New Roman" w:hAnsi="Times New Roman" w:eastAsia="Times New Roman" w:cs="Times New Roman" w:asciiTheme="minorAscii" w:hAnsiTheme="minorAscii" w:eastAsiaTheme="minorAscii" w:cstheme="minorAscii"/>
          <w:u w:val="none"/>
        </w:rPr>
        <w:t xml:space="preserve">with the aim of understanding the meanings that underpin </w:t>
      </w:r>
      <w:r w:rsidRPr="0C558575" w:rsidR="571E8923">
        <w:rPr>
          <w:rFonts w:ascii="Times New Roman" w:hAnsi="Times New Roman" w:eastAsia="Times New Roman" w:cs="Times New Roman" w:asciiTheme="minorAscii" w:hAnsiTheme="minorAscii" w:eastAsiaTheme="minorAscii" w:cstheme="minorAscii"/>
          <w:u w:val="none"/>
        </w:rPr>
        <w:t xml:space="preserve">their </w:t>
      </w:r>
      <w:r w:rsidRPr="0C558575" w:rsidR="1A822A44">
        <w:rPr>
          <w:rFonts w:ascii="Times New Roman" w:hAnsi="Times New Roman" w:eastAsia="Times New Roman" w:cs="Times New Roman" w:asciiTheme="minorAscii" w:hAnsiTheme="minorAscii" w:eastAsiaTheme="minorAscii" w:cstheme="minorAscii"/>
          <w:u w:val="none"/>
        </w:rPr>
        <w:t>behaviour</w:t>
      </w:r>
      <w:r w:rsidRPr="0C558575" w:rsidR="208DB9A2">
        <w:rPr>
          <w:rFonts w:ascii="Times New Roman" w:hAnsi="Times New Roman" w:eastAsia="Times New Roman" w:cs="Times New Roman" w:asciiTheme="minorAscii" w:hAnsiTheme="minorAscii" w:eastAsiaTheme="minorAscii" w:cstheme="minorAscii"/>
          <w:u w:val="none"/>
        </w:rPr>
        <w:t xml:space="preserve">. </w:t>
      </w:r>
      <w:r w:rsidRPr="0C558575" w:rsidR="6502A01F">
        <w:rPr>
          <w:rFonts w:ascii="Times New Roman" w:hAnsi="Times New Roman" w:eastAsia="Times New Roman" w:cs="Times New Roman" w:asciiTheme="minorAscii" w:hAnsiTheme="minorAscii" w:eastAsiaTheme="minorAscii" w:cstheme="minorAscii"/>
          <w:u w:val="none"/>
        </w:rPr>
        <w:t>In this case, the study explores expe</w:t>
      </w:r>
      <w:r w:rsidRPr="0C558575" w:rsidR="6502A01F">
        <w:rPr>
          <w:rFonts w:ascii="Times New Roman" w:hAnsi="Times New Roman" w:eastAsia="Times New Roman" w:cs="Times New Roman" w:asciiTheme="minorAscii" w:hAnsiTheme="minorAscii" w:eastAsiaTheme="minorAscii" w:cstheme="minorAscii"/>
          <w:u w:val="none"/>
        </w:rPr>
        <w:t>riences of</w:t>
      </w:r>
      <w:r w:rsidRPr="0C558575" w:rsidR="6502A01F">
        <w:rPr>
          <w:rFonts w:ascii="Times New Roman" w:hAnsi="Times New Roman" w:eastAsia="Times New Roman" w:cs="Times New Roman" w:asciiTheme="minorAscii" w:hAnsiTheme="minorAscii" w:eastAsiaTheme="minorAscii" w:cstheme="minorAscii"/>
          <w:u w:val="none"/>
        </w:rPr>
        <w:t xml:space="preserve"> rest, </w:t>
      </w:r>
      <w:r w:rsidRPr="0C558575" w:rsidR="6502A01F">
        <w:rPr>
          <w:rFonts w:ascii="Times New Roman" w:hAnsi="Times New Roman" w:eastAsia="Times New Roman" w:cs="Times New Roman" w:asciiTheme="minorAscii" w:hAnsiTheme="minorAscii" w:eastAsiaTheme="minorAscii" w:cstheme="minorAscii"/>
          <w:u w:val="none"/>
        </w:rPr>
        <w:t>relaxation</w:t>
      </w:r>
      <w:r w:rsidRPr="0C558575" w:rsidR="6502A01F">
        <w:rPr>
          <w:rFonts w:ascii="Times New Roman" w:hAnsi="Times New Roman" w:eastAsia="Times New Roman" w:cs="Times New Roman" w:asciiTheme="minorAscii" w:hAnsiTheme="minorAscii" w:eastAsiaTheme="minorAscii" w:cstheme="minorAscii"/>
          <w:u w:val="none"/>
        </w:rPr>
        <w:t xml:space="preserve"> and care within human </w:t>
      </w:r>
      <w:r w:rsidRPr="0C558575" w:rsidR="577C8619">
        <w:rPr>
          <w:rFonts w:ascii="Times New Roman" w:hAnsi="Times New Roman" w:eastAsia="Times New Roman" w:cs="Times New Roman" w:asciiTheme="minorAscii" w:hAnsiTheme="minorAscii" w:eastAsiaTheme="minorAscii" w:cstheme="minorAscii"/>
          <w:u w:val="none"/>
        </w:rPr>
        <w:t>-</w:t>
      </w:r>
      <w:r w:rsidRPr="0C558575" w:rsidR="6502A01F">
        <w:rPr>
          <w:rFonts w:ascii="Times New Roman" w:hAnsi="Times New Roman" w:eastAsia="Times New Roman" w:cs="Times New Roman" w:asciiTheme="minorAscii" w:hAnsiTheme="minorAscii" w:eastAsiaTheme="minorAscii" w:cstheme="minorAscii"/>
          <w:u w:val="none"/>
        </w:rPr>
        <w:t xml:space="preserve"> CA</w:t>
      </w:r>
      <w:r w:rsidRPr="0C558575" w:rsidR="6502A01F">
        <w:rPr>
          <w:rFonts w:ascii="Times New Roman" w:hAnsi="Times New Roman" w:eastAsia="Times New Roman" w:cs="Times New Roman" w:asciiTheme="minorAscii" w:hAnsiTheme="minorAscii" w:eastAsiaTheme="minorAscii" w:cstheme="minorAscii"/>
          <w:u w:val="none"/>
        </w:rPr>
        <w:t xml:space="preserve"> relationships</w:t>
      </w:r>
      <w:r w:rsidRPr="0C558575" w:rsidR="6502A01F">
        <w:rPr>
          <w:rFonts w:ascii="Times New Roman" w:hAnsi="Times New Roman" w:eastAsia="Times New Roman" w:cs="Times New Roman" w:asciiTheme="minorAscii" w:hAnsiTheme="minorAscii" w:eastAsiaTheme="minorAscii" w:cstheme="minorAscii"/>
          <w:u w:val="none"/>
        </w:rPr>
        <w:t xml:space="preserve">. </w:t>
      </w:r>
      <w:r w:rsidRPr="0C558575" w:rsidR="658798D8">
        <w:rPr>
          <w:rFonts w:ascii="Times New Roman" w:hAnsi="Times New Roman" w:eastAsia="Times New Roman" w:cs="Times New Roman" w:asciiTheme="minorAscii" w:hAnsiTheme="minorAscii" w:eastAsiaTheme="minorAscii" w:cstheme="minorAscii"/>
          <w:u w:val="none"/>
        </w:rPr>
        <w:t xml:space="preserve"> </w:t>
      </w:r>
      <w:r w:rsidRPr="0C558575" w:rsidR="5E8553B8">
        <w:rPr>
          <w:rFonts w:ascii="Times New Roman" w:hAnsi="Times New Roman" w:eastAsia="Times New Roman" w:cs="Times New Roman" w:asciiTheme="minorAscii" w:hAnsiTheme="minorAscii" w:eastAsiaTheme="minorAscii" w:cstheme="minorAscii"/>
          <w:noProof w:val="0"/>
          <w:sz w:val="24"/>
          <w:szCs w:val="24"/>
          <w:lang w:val="en-GB"/>
        </w:rPr>
        <w:t xml:space="preserve">However, these experiences are not purely individual; they are shaped by both shared and personal meanings, </w:t>
      </w:r>
      <w:r w:rsidRPr="0C558575" w:rsidR="37EED0FF">
        <w:rPr>
          <w:rFonts w:ascii="Times New Roman" w:hAnsi="Times New Roman" w:eastAsia="Times New Roman" w:cs="Times New Roman" w:asciiTheme="minorAscii" w:hAnsiTheme="minorAscii" w:eastAsiaTheme="minorAscii" w:cstheme="minorAscii"/>
          <w:noProof w:val="0"/>
          <w:sz w:val="24"/>
          <w:szCs w:val="24"/>
          <w:lang w:val="en-GB"/>
        </w:rPr>
        <w:t>taking account of</w:t>
      </w:r>
      <w:r w:rsidRPr="0C558575" w:rsidR="5E8553B8">
        <w:rPr>
          <w:rFonts w:ascii="Times New Roman" w:hAnsi="Times New Roman" w:eastAsia="Times New Roman" w:cs="Times New Roman" w:asciiTheme="minorAscii" w:hAnsiTheme="minorAscii" w:eastAsiaTheme="minorAscii" w:cstheme="minorAscii"/>
          <w:noProof w:val="0"/>
          <w:sz w:val="24"/>
          <w:szCs w:val="24"/>
          <w:lang w:val="en-GB"/>
        </w:rPr>
        <w:t xml:space="preserve"> participants’ social contexts. C</w:t>
      </w:r>
      <w:r w:rsidRPr="0C558575" w:rsidR="658798D8">
        <w:rPr>
          <w:rFonts w:ascii="Times New Roman" w:hAnsi="Times New Roman" w:eastAsia="Times New Roman" w:cs="Times New Roman" w:asciiTheme="minorAscii" w:hAnsiTheme="minorAscii" w:eastAsiaTheme="minorAscii" w:cstheme="minorAscii"/>
          <w:u w:val="none"/>
        </w:rPr>
        <w:t xml:space="preserve">onsequently, </w:t>
      </w:r>
      <w:r w:rsidRPr="0C558575" w:rsidR="1ABA5E43">
        <w:rPr>
          <w:rFonts w:ascii="Times New Roman" w:hAnsi="Times New Roman" w:eastAsia="Times New Roman" w:cs="Times New Roman" w:asciiTheme="minorAscii" w:hAnsiTheme="minorAscii" w:eastAsiaTheme="minorAscii" w:cstheme="minorAscii"/>
          <w:u w:val="none"/>
        </w:rPr>
        <w:t>the</w:t>
      </w:r>
      <w:r w:rsidRPr="0C558575" w:rsidR="377EFFE2">
        <w:rPr>
          <w:rFonts w:ascii="Times New Roman" w:hAnsi="Times New Roman" w:eastAsia="Times New Roman" w:cs="Times New Roman" w:asciiTheme="minorAscii" w:hAnsiTheme="minorAscii" w:eastAsiaTheme="minorAscii" w:cstheme="minorAscii"/>
          <w:u w:val="none"/>
        </w:rPr>
        <w:t xml:space="preserve"> res</w:t>
      </w:r>
      <w:r w:rsidRPr="0C558575" w:rsidR="377EFFE2">
        <w:rPr>
          <w:rFonts w:ascii="Times New Roman" w:hAnsi="Times New Roman" w:eastAsia="Times New Roman" w:cs="Times New Roman" w:asciiTheme="minorAscii" w:hAnsiTheme="minorAscii" w:eastAsiaTheme="minorAscii" w:cstheme="minorAscii"/>
          <w:u w:val="none"/>
        </w:rPr>
        <w:t xml:space="preserve">earcher </w:t>
      </w:r>
      <w:r w:rsidRPr="0C558575" w:rsidR="377EFFE2">
        <w:rPr>
          <w:rFonts w:ascii="Times New Roman" w:hAnsi="Times New Roman" w:eastAsia="Times New Roman" w:cs="Times New Roman" w:asciiTheme="minorAscii" w:hAnsiTheme="minorAscii" w:eastAsiaTheme="minorAscii" w:cstheme="minorAscii"/>
          <w:u w:val="none"/>
        </w:rPr>
        <w:t xml:space="preserve">views and interprets the </w:t>
      </w:r>
      <w:r w:rsidRPr="0C558575" w:rsidR="1ABA5E43">
        <w:rPr>
          <w:rFonts w:ascii="Times New Roman" w:hAnsi="Times New Roman" w:eastAsia="Times New Roman" w:cs="Times New Roman" w:asciiTheme="minorAscii" w:hAnsiTheme="minorAscii" w:eastAsiaTheme="minorAscii" w:cstheme="minorAscii"/>
          <w:u w:val="none"/>
        </w:rPr>
        <w:t>participant</w:t>
      </w:r>
      <w:r w:rsidRPr="0C558575" w:rsidR="1ABA5E43">
        <w:rPr>
          <w:rFonts w:ascii="Times New Roman" w:hAnsi="Times New Roman" w:eastAsia="Times New Roman" w:cs="Times New Roman" w:asciiTheme="minorAscii" w:hAnsiTheme="minorAscii" w:eastAsiaTheme="minorAscii" w:cstheme="minorAscii"/>
          <w:u w:val="none"/>
        </w:rPr>
        <w:t xml:space="preserve"> </w:t>
      </w:r>
      <w:r w:rsidRPr="0C558575" w:rsidR="1ABA5E43">
        <w:rPr>
          <w:rFonts w:ascii="Times New Roman" w:hAnsi="Times New Roman" w:eastAsia="Times New Roman" w:cs="Times New Roman" w:asciiTheme="minorAscii" w:hAnsiTheme="minorAscii" w:eastAsiaTheme="minorAscii" w:cstheme="minorAscii"/>
          <w:u w:val="none"/>
        </w:rPr>
        <w:t>from their own</w:t>
      </w:r>
      <w:r w:rsidRPr="0C558575" w:rsidR="44742920">
        <w:rPr>
          <w:rFonts w:ascii="Times New Roman" w:hAnsi="Times New Roman" w:eastAsia="Times New Roman" w:cs="Times New Roman" w:asciiTheme="minorAscii" w:hAnsiTheme="minorAscii" w:eastAsiaTheme="minorAscii" w:cstheme="minorAscii"/>
          <w:u w:val="none"/>
        </w:rPr>
        <w:t xml:space="preserve"> </w:t>
      </w:r>
      <w:r w:rsidRPr="0C558575" w:rsidR="44742920">
        <w:rPr>
          <w:rFonts w:ascii="Times New Roman" w:hAnsi="Times New Roman" w:eastAsia="Times New Roman" w:cs="Times New Roman" w:asciiTheme="minorAscii" w:hAnsiTheme="minorAscii" w:eastAsiaTheme="minorAscii" w:cstheme="minorAscii"/>
          <w:u w:val="none"/>
        </w:rPr>
        <w:t>multi-complex reali</w:t>
      </w:r>
      <w:r w:rsidRPr="0C558575" w:rsidR="44742920">
        <w:rPr>
          <w:rFonts w:ascii="Times New Roman" w:hAnsi="Times New Roman" w:eastAsia="Times New Roman" w:cs="Times New Roman" w:asciiTheme="minorAscii" w:hAnsiTheme="minorAscii" w:eastAsiaTheme="minorAscii" w:cstheme="minorAscii"/>
          <w:u w:val="none"/>
        </w:rPr>
        <w:t>ty</w:t>
      </w:r>
      <w:r w:rsidRPr="0C558575" w:rsidR="403CAA96">
        <w:rPr>
          <w:rFonts w:ascii="Times New Roman" w:hAnsi="Times New Roman" w:eastAsia="Times New Roman" w:cs="Times New Roman" w:asciiTheme="minorAscii" w:hAnsiTheme="minorAscii" w:eastAsiaTheme="minorAscii" w:cstheme="minorAscii"/>
          <w:u w:val="none"/>
        </w:rPr>
        <w:t>,</w:t>
      </w:r>
      <w:r w:rsidRPr="0C558575" w:rsidR="766557E2">
        <w:rPr>
          <w:rFonts w:ascii="Times New Roman" w:hAnsi="Times New Roman" w:eastAsia="Times New Roman" w:cs="Times New Roman" w:asciiTheme="minorAscii" w:hAnsiTheme="minorAscii" w:eastAsiaTheme="minorAscii" w:cstheme="minorAscii"/>
          <w:u w:val="none"/>
        </w:rPr>
        <w:t xml:space="preserve"> </w:t>
      </w:r>
      <w:r w:rsidRPr="0C558575" w:rsidR="176CD5DF">
        <w:rPr>
          <w:rFonts w:ascii="Times New Roman" w:hAnsi="Times New Roman" w:eastAsia="Times New Roman" w:cs="Times New Roman" w:asciiTheme="minorAscii" w:hAnsiTheme="minorAscii" w:eastAsiaTheme="minorAscii" w:cstheme="minorAscii"/>
          <w:u w:val="none"/>
        </w:rPr>
        <w:t>which ali</w:t>
      </w:r>
      <w:r w:rsidRPr="0C558575" w:rsidR="176CD5DF">
        <w:rPr>
          <w:rFonts w:ascii="Times New Roman" w:hAnsi="Times New Roman" w:eastAsia="Times New Roman" w:cs="Times New Roman" w:asciiTheme="minorAscii" w:hAnsiTheme="minorAscii" w:eastAsiaTheme="minorAscii" w:cstheme="minorAscii"/>
          <w:u w:val="none"/>
        </w:rPr>
        <w:t>gns with phenomenological principles</w:t>
      </w:r>
      <w:r w:rsidRPr="0C558575" w:rsidR="69616426">
        <w:rPr>
          <w:rFonts w:ascii="Times New Roman" w:hAnsi="Times New Roman" w:eastAsia="Times New Roman" w:cs="Times New Roman" w:asciiTheme="minorAscii" w:hAnsiTheme="minorAscii" w:eastAsiaTheme="minorAscii" w:cstheme="minorAscii"/>
          <w:u w:val="none"/>
        </w:rPr>
        <w:t xml:space="preserve"> (Taylor</w:t>
      </w:r>
      <w:r w:rsidRPr="0C558575" w:rsidR="68A4CE49">
        <w:rPr>
          <w:rFonts w:ascii="Times New Roman" w:hAnsi="Times New Roman" w:eastAsia="Times New Roman" w:cs="Times New Roman" w:asciiTheme="minorAscii" w:hAnsiTheme="minorAscii" w:eastAsiaTheme="minorAscii" w:cstheme="minorAscii"/>
          <w:u w:val="none"/>
        </w:rPr>
        <w:t xml:space="preserve"> </w:t>
      </w:r>
      <w:r w:rsidRPr="0C558575" w:rsidR="68A4CE49">
        <w:rPr>
          <w:rFonts w:ascii="Times New Roman" w:hAnsi="Times New Roman" w:eastAsia="Times New Roman" w:cs="Times New Roman" w:asciiTheme="minorAscii" w:hAnsiTheme="minorAscii" w:eastAsiaTheme="minorAscii" w:cstheme="minorAscii"/>
          <w:i w:val="1"/>
          <w:iCs w:val="1"/>
          <w:u w:val="none"/>
        </w:rPr>
        <w:t>et al.</w:t>
      </w:r>
      <w:r w:rsidRPr="0C558575" w:rsidR="68A4CE49">
        <w:rPr>
          <w:rFonts w:ascii="Times New Roman" w:hAnsi="Times New Roman" w:eastAsia="Times New Roman" w:cs="Times New Roman" w:asciiTheme="minorAscii" w:hAnsiTheme="minorAscii" w:eastAsiaTheme="minorAscii" w:cstheme="minorAscii"/>
          <w:u w:val="none"/>
        </w:rPr>
        <w:t>,</w:t>
      </w:r>
      <w:r w:rsidRPr="0C558575" w:rsidR="69616426">
        <w:rPr>
          <w:rFonts w:ascii="Times New Roman" w:hAnsi="Times New Roman" w:eastAsia="Times New Roman" w:cs="Times New Roman" w:asciiTheme="minorAscii" w:hAnsiTheme="minorAscii" w:eastAsiaTheme="minorAscii" w:cstheme="minorAscii"/>
          <w:u w:val="none"/>
        </w:rPr>
        <w:t xml:space="preserve"> 2015)</w:t>
      </w:r>
      <w:r w:rsidRPr="0C558575" w:rsidR="176CD5DF">
        <w:rPr>
          <w:rFonts w:ascii="Times New Roman" w:hAnsi="Times New Roman" w:eastAsia="Times New Roman" w:cs="Times New Roman" w:asciiTheme="minorAscii" w:hAnsiTheme="minorAscii" w:eastAsiaTheme="minorAscii" w:cstheme="minorAscii"/>
          <w:u w:val="none"/>
        </w:rPr>
        <w:t>.</w:t>
      </w:r>
      <w:r w:rsidRPr="0C558575" w:rsidR="11981FA9">
        <w:rPr>
          <w:rFonts w:ascii="Times New Roman" w:hAnsi="Times New Roman" w:eastAsia="Times New Roman" w:cs="Times New Roman" w:asciiTheme="minorAscii" w:hAnsiTheme="minorAscii" w:eastAsiaTheme="minorAscii" w:cstheme="minorAscii"/>
          <w:u w:val="none"/>
        </w:rPr>
        <w:t xml:space="preserve"> </w:t>
      </w:r>
      <w:r w:rsidRPr="0C558575" w:rsidR="3F98AC0A">
        <w:rPr>
          <w:rFonts w:ascii="Times New Roman" w:hAnsi="Times New Roman" w:eastAsia="Times New Roman" w:cs="Times New Roman" w:asciiTheme="minorAscii" w:hAnsiTheme="minorAscii" w:eastAsiaTheme="minorAscii" w:cstheme="minorAscii"/>
          <w:u w:val="none"/>
        </w:rPr>
        <w:t xml:space="preserve"> </w:t>
      </w:r>
      <w:r w:rsidRPr="0C558575" w:rsidR="3333C146">
        <w:rPr>
          <w:rFonts w:ascii="Times New Roman" w:hAnsi="Times New Roman" w:eastAsia="Times New Roman" w:cs="Times New Roman" w:asciiTheme="minorAscii" w:hAnsiTheme="minorAscii" w:eastAsiaTheme="minorAscii" w:cstheme="minorAscii"/>
          <w:u w:val="none"/>
        </w:rPr>
        <w:t>Despite these alignments, the study</w:t>
      </w:r>
      <w:r w:rsidRPr="0C558575" w:rsidR="3DACC411">
        <w:rPr>
          <w:rFonts w:ascii="Times New Roman" w:hAnsi="Times New Roman" w:eastAsia="Times New Roman" w:cs="Times New Roman" w:asciiTheme="minorAscii" w:hAnsiTheme="minorAscii" w:eastAsiaTheme="minorAscii" w:cstheme="minorAscii"/>
          <w:u w:val="none"/>
        </w:rPr>
        <w:t xml:space="preserve"> does not </w:t>
      </w:r>
      <w:r w:rsidRPr="0C558575" w:rsidR="7047EC54">
        <w:rPr>
          <w:rFonts w:ascii="Times New Roman" w:hAnsi="Times New Roman" w:eastAsia="Times New Roman" w:cs="Times New Roman" w:asciiTheme="minorAscii" w:hAnsiTheme="minorAscii" w:eastAsiaTheme="minorAscii" w:cstheme="minorAscii"/>
          <w:u w:val="none"/>
        </w:rPr>
        <w:t>state</w:t>
      </w:r>
      <w:r w:rsidRPr="0C558575" w:rsidR="7047EC54">
        <w:rPr>
          <w:rFonts w:ascii="Times New Roman" w:hAnsi="Times New Roman" w:eastAsia="Times New Roman" w:cs="Times New Roman" w:asciiTheme="minorAscii" w:hAnsiTheme="minorAscii" w:eastAsiaTheme="minorAscii" w:cstheme="minorAscii"/>
          <w:u w:val="none"/>
        </w:rPr>
        <w:t xml:space="preserve"> explicitly that it falls</w:t>
      </w:r>
      <w:r w:rsidRPr="0C558575" w:rsidR="3DACC411">
        <w:rPr>
          <w:rFonts w:ascii="Times New Roman" w:hAnsi="Times New Roman" w:eastAsia="Times New Roman" w:cs="Times New Roman" w:asciiTheme="minorAscii" w:hAnsiTheme="minorAscii" w:eastAsiaTheme="minorAscii" w:cstheme="minorAscii"/>
          <w:u w:val="none"/>
        </w:rPr>
        <w:t xml:space="preserve"> within a specific interpretive framework such as phenomenology</w:t>
      </w:r>
      <w:r w:rsidRPr="0C558575" w:rsidR="26309438">
        <w:rPr>
          <w:rFonts w:ascii="Times New Roman" w:hAnsi="Times New Roman" w:eastAsia="Times New Roman" w:cs="Times New Roman" w:asciiTheme="minorAscii" w:hAnsiTheme="minorAscii" w:eastAsiaTheme="minorAscii" w:cstheme="minorAscii"/>
          <w:u w:val="none"/>
        </w:rPr>
        <w:t>. Whilst the</w:t>
      </w:r>
      <w:r w:rsidRPr="0C558575" w:rsidR="0315C062">
        <w:rPr>
          <w:rFonts w:ascii="Times New Roman" w:hAnsi="Times New Roman" w:eastAsia="Times New Roman" w:cs="Times New Roman" w:asciiTheme="minorAscii" w:hAnsiTheme="minorAscii" w:eastAsiaTheme="minorAscii" w:cstheme="minorAscii"/>
          <w:u w:val="none"/>
        </w:rPr>
        <w:t xml:space="preserve"> authors acknowledge </w:t>
      </w:r>
      <w:r w:rsidRPr="0C558575" w:rsidR="7F8338C2">
        <w:rPr>
          <w:rFonts w:ascii="Times New Roman" w:hAnsi="Times New Roman" w:eastAsia="Times New Roman" w:cs="Times New Roman" w:asciiTheme="minorAscii" w:hAnsiTheme="minorAscii" w:eastAsiaTheme="minorAscii" w:cstheme="minorAscii"/>
          <w:u w:val="none"/>
        </w:rPr>
        <w:t xml:space="preserve">and reflect </w:t>
      </w:r>
      <w:r w:rsidRPr="0C558575" w:rsidR="0315C062">
        <w:rPr>
          <w:rFonts w:ascii="Times New Roman" w:hAnsi="Times New Roman" w:eastAsia="Times New Roman" w:cs="Times New Roman" w:asciiTheme="minorAscii" w:hAnsiTheme="minorAscii" w:eastAsiaTheme="minorAscii" w:cstheme="minorAscii"/>
          <w:u w:val="none"/>
        </w:rPr>
        <w:t>their</w:t>
      </w:r>
      <w:r w:rsidRPr="0C558575" w:rsidR="4FC7D215">
        <w:rPr>
          <w:rFonts w:ascii="Times New Roman" w:hAnsi="Times New Roman" w:eastAsia="Times New Roman" w:cs="Times New Roman" w:asciiTheme="minorAscii" w:hAnsiTheme="minorAscii" w:eastAsiaTheme="minorAscii" w:cstheme="minorAscii"/>
          <w:u w:val="none"/>
        </w:rPr>
        <w:t xml:space="preserve"> own</w:t>
      </w:r>
      <w:r w:rsidRPr="0C558575" w:rsidR="0315C062">
        <w:rPr>
          <w:rFonts w:ascii="Times New Roman" w:hAnsi="Times New Roman" w:eastAsia="Times New Roman" w:cs="Times New Roman" w:asciiTheme="minorAscii" w:hAnsiTheme="minorAscii" w:eastAsiaTheme="minorAscii" w:cstheme="minorAscii"/>
          <w:u w:val="none"/>
        </w:rPr>
        <w:t xml:space="preserve"> interpretive role and positionality, the absence of a clearly defined theoretical framework </w:t>
      </w:r>
      <w:r w:rsidRPr="0C558575" w:rsidR="359AF46E">
        <w:rPr>
          <w:rFonts w:ascii="Times New Roman" w:hAnsi="Times New Roman" w:eastAsia="Times New Roman" w:cs="Times New Roman" w:asciiTheme="minorAscii" w:hAnsiTheme="minorAscii" w:eastAsiaTheme="minorAscii" w:cstheme="minorAscii"/>
          <w:u w:val="none"/>
        </w:rPr>
        <w:t xml:space="preserve">may </w:t>
      </w:r>
      <w:r w:rsidRPr="0C558575" w:rsidR="0315C062">
        <w:rPr>
          <w:rFonts w:ascii="Times New Roman" w:hAnsi="Times New Roman" w:eastAsia="Times New Roman" w:cs="Times New Roman" w:asciiTheme="minorAscii" w:hAnsiTheme="minorAscii" w:eastAsiaTheme="minorAscii" w:cstheme="minorAscii"/>
          <w:u w:val="none"/>
        </w:rPr>
        <w:t xml:space="preserve">limit the overall coherence </w:t>
      </w:r>
      <w:r w:rsidRPr="0C558575" w:rsidR="2FA0DC26">
        <w:rPr>
          <w:rFonts w:ascii="Times New Roman" w:hAnsi="Times New Roman" w:eastAsia="Times New Roman" w:cs="Times New Roman" w:asciiTheme="minorAscii" w:hAnsiTheme="minorAscii" w:eastAsiaTheme="minorAscii" w:cstheme="minorAscii"/>
          <w:u w:val="none"/>
        </w:rPr>
        <w:t>of the st</w:t>
      </w:r>
      <w:r w:rsidRPr="0C558575" w:rsidR="2FA0DC26">
        <w:rPr>
          <w:rFonts w:ascii="Times New Roman" w:hAnsi="Times New Roman" w:eastAsia="Times New Roman" w:cs="Times New Roman" w:asciiTheme="minorAscii" w:hAnsiTheme="minorAscii" w:eastAsiaTheme="minorAscii" w:cstheme="minorAscii"/>
          <w:u w:val="none"/>
        </w:rPr>
        <w:t>udy</w:t>
      </w:r>
      <w:r w:rsidRPr="0C558575" w:rsidR="07AA167C">
        <w:rPr>
          <w:rFonts w:ascii="Times New Roman" w:hAnsi="Times New Roman" w:eastAsia="Times New Roman" w:cs="Times New Roman" w:asciiTheme="minorAscii" w:hAnsiTheme="minorAscii" w:eastAsiaTheme="minorAscii" w:cstheme="minorAscii"/>
          <w:u w:val="none"/>
        </w:rPr>
        <w:t xml:space="preserve"> (Braun and Clarke, 2021)</w:t>
      </w:r>
      <w:r w:rsidRPr="0C558575" w:rsidR="2FA0DC26">
        <w:rPr>
          <w:rFonts w:ascii="Times New Roman" w:hAnsi="Times New Roman" w:eastAsia="Times New Roman" w:cs="Times New Roman" w:asciiTheme="minorAscii" w:hAnsiTheme="minorAscii" w:eastAsiaTheme="minorAscii" w:cstheme="minorAscii"/>
          <w:u w:val="none"/>
        </w:rPr>
        <w:t xml:space="preserve">. </w:t>
      </w:r>
      <w:r w:rsidRPr="0C558575" w:rsidR="26309438">
        <w:rPr>
          <w:rFonts w:ascii="Times New Roman" w:hAnsi="Times New Roman" w:eastAsia="Times New Roman" w:cs="Times New Roman" w:asciiTheme="minorAscii" w:hAnsiTheme="minorAscii" w:eastAsiaTheme="minorAscii" w:cstheme="minorAscii"/>
          <w:u w:val="none"/>
        </w:rPr>
        <w:t xml:space="preserve"> </w:t>
      </w:r>
      <w:r w:rsidRPr="0C558575" w:rsidR="32FE3E80">
        <w:rPr>
          <w:rFonts w:ascii="Times New Roman" w:hAnsi="Times New Roman" w:eastAsia="Times New Roman" w:cs="Times New Roman" w:asciiTheme="minorAscii" w:hAnsiTheme="minorAscii" w:eastAsiaTheme="minorAscii" w:cstheme="minorAscii"/>
          <w:u w:val="none"/>
        </w:rPr>
        <w:t>Creswell a</w:t>
      </w:r>
      <w:r w:rsidRPr="0C558575" w:rsidR="32FE3E80">
        <w:rPr>
          <w:rFonts w:ascii="Times New Roman" w:hAnsi="Times New Roman" w:eastAsia="Times New Roman" w:cs="Times New Roman" w:asciiTheme="minorAscii" w:hAnsiTheme="minorAscii" w:eastAsiaTheme="minorAscii" w:cstheme="minorAscii"/>
          <w:u w:val="none"/>
        </w:rPr>
        <w:t xml:space="preserve">nd </w:t>
      </w:r>
      <w:r w:rsidRPr="0C558575" w:rsidR="32FE3E80">
        <w:rPr>
          <w:rFonts w:ascii="Times New Roman" w:hAnsi="Times New Roman" w:eastAsia="Times New Roman" w:cs="Times New Roman" w:asciiTheme="minorAscii" w:hAnsiTheme="minorAscii" w:eastAsiaTheme="minorAscii" w:cstheme="minorAscii"/>
          <w:u w:val="none"/>
        </w:rPr>
        <w:t>P</w:t>
      </w:r>
      <w:r w:rsidRPr="0C558575" w:rsidR="32FE3E80">
        <w:rPr>
          <w:rFonts w:ascii="Times New Roman" w:hAnsi="Times New Roman" w:eastAsia="Times New Roman" w:cs="Times New Roman" w:asciiTheme="minorAscii" w:hAnsiTheme="minorAscii" w:eastAsiaTheme="minorAscii" w:cstheme="minorAscii"/>
          <w:u w:val="none"/>
        </w:rPr>
        <w:t>oth</w:t>
      </w:r>
      <w:r w:rsidRPr="0C558575" w:rsidR="32FE3E80">
        <w:rPr>
          <w:rFonts w:ascii="Times New Roman" w:hAnsi="Times New Roman" w:eastAsia="Times New Roman" w:cs="Times New Roman" w:asciiTheme="minorAscii" w:hAnsiTheme="minorAscii" w:eastAsiaTheme="minorAscii" w:cstheme="minorAscii"/>
          <w:u w:val="none"/>
        </w:rPr>
        <w:t xml:space="preserve"> (20</w:t>
      </w:r>
      <w:r w:rsidRPr="0C558575" w:rsidR="41EF5A57">
        <w:rPr>
          <w:rFonts w:ascii="Times New Roman" w:hAnsi="Times New Roman" w:eastAsia="Times New Roman" w:cs="Times New Roman" w:asciiTheme="minorAscii" w:hAnsiTheme="minorAscii" w:eastAsiaTheme="minorAscii" w:cstheme="minorAscii"/>
          <w:u w:val="none"/>
        </w:rPr>
        <w:t>25</w:t>
      </w:r>
      <w:r w:rsidRPr="0C558575" w:rsidR="32FE3E80">
        <w:rPr>
          <w:rFonts w:ascii="Times New Roman" w:hAnsi="Times New Roman" w:eastAsia="Times New Roman" w:cs="Times New Roman" w:asciiTheme="minorAscii" w:hAnsiTheme="minorAscii" w:eastAsiaTheme="minorAscii" w:cstheme="minorAscii"/>
          <w:u w:val="none"/>
        </w:rPr>
        <w:t>) point out that d</w:t>
      </w:r>
      <w:r w:rsidRPr="0C558575" w:rsidR="32FE3E80">
        <w:rPr>
          <w:rFonts w:ascii="Times New Roman" w:hAnsi="Times New Roman" w:eastAsia="Times New Roman" w:cs="Times New Roman" w:asciiTheme="minorAscii" w:hAnsiTheme="minorAscii" w:eastAsiaTheme="minorAscii" w:cstheme="minorAscii"/>
          <w:noProof w:val="0"/>
          <w:sz w:val="24"/>
          <w:szCs w:val="24"/>
          <w:lang w:val="en-GB"/>
        </w:rPr>
        <w:t>ifferent interpretivist approaches are underpinned by distinct assumptions and analytical processes; therefore, greater clarity would strengthen the methodological rigour and transparency of the research.</w:t>
      </w:r>
    </w:p>
    <w:p w:rsidR="0B273CE3" w:rsidP="0C558575" w:rsidRDefault="0B273CE3" w14:paraId="1E0BDC97" w14:textId="247A6148">
      <w:pPr>
        <w:spacing w:before="240" w:beforeAutospacing="off" w:after="240" w:afterAutospacing="off" w:line="360" w:lineRule="auto"/>
        <w:jc w:val="left"/>
        <w:rPr>
          <w:rFonts w:ascii="Times New Roman" w:hAnsi="Times New Roman" w:eastAsia="Times New Roman" w:cs="Times New Roman"/>
          <w:noProof w:val="0"/>
          <w:sz w:val="24"/>
          <w:szCs w:val="24"/>
          <w:lang w:val="en-GB"/>
        </w:rPr>
      </w:pPr>
      <w:r w:rsidRPr="0C558575" w:rsidR="103B50B0">
        <w:rPr>
          <w:rFonts w:ascii="Times New Roman" w:hAnsi="Times New Roman" w:eastAsia="Times New Roman" w:cs="Times New Roman"/>
          <w:noProof w:val="0"/>
          <w:sz w:val="24"/>
          <w:szCs w:val="24"/>
          <w:lang w:val="en-GB"/>
        </w:rPr>
        <w:t xml:space="preserve">Overall, the study is grounded </w:t>
      </w:r>
      <w:r w:rsidRPr="0C558575" w:rsidR="1B506E1E">
        <w:rPr>
          <w:rFonts w:ascii="Times New Roman" w:hAnsi="Times New Roman" w:eastAsia="Times New Roman" w:cs="Times New Roman"/>
          <w:noProof w:val="0"/>
          <w:sz w:val="24"/>
          <w:szCs w:val="24"/>
          <w:lang w:val="en-GB"/>
        </w:rPr>
        <w:t xml:space="preserve">appropriately </w:t>
      </w:r>
      <w:r w:rsidRPr="0C558575" w:rsidR="103B50B0">
        <w:rPr>
          <w:rFonts w:ascii="Times New Roman" w:hAnsi="Times New Roman" w:eastAsia="Times New Roman" w:cs="Times New Roman"/>
          <w:noProof w:val="0"/>
          <w:sz w:val="24"/>
          <w:szCs w:val="24"/>
          <w:lang w:val="en-GB"/>
        </w:rPr>
        <w:t>in an in</w:t>
      </w:r>
      <w:r w:rsidRPr="0C558575" w:rsidR="103B50B0">
        <w:rPr>
          <w:rFonts w:ascii="Times New Roman" w:hAnsi="Times New Roman" w:eastAsia="Times New Roman" w:cs="Times New Roman"/>
          <w:noProof w:val="0"/>
          <w:sz w:val="24"/>
          <w:szCs w:val="24"/>
          <w:lang w:val="en-GB"/>
        </w:rPr>
        <w:t xml:space="preserve">terpretivist theoretical perspective that prioritises subjective meaning, lived experience, and the co-construction of knowledge. This provides </w:t>
      </w:r>
      <w:r w:rsidRPr="0C558575" w:rsidR="103B50B0">
        <w:rPr>
          <w:rFonts w:ascii="Times New Roman" w:hAnsi="Times New Roman" w:eastAsia="Times New Roman" w:cs="Times New Roman"/>
          <w:noProof w:val="0"/>
          <w:sz w:val="24"/>
          <w:szCs w:val="24"/>
          <w:lang w:val="en-GB"/>
        </w:rPr>
        <w:t>a strong foundation</w:t>
      </w:r>
      <w:r w:rsidRPr="0C558575" w:rsidR="103B50B0">
        <w:rPr>
          <w:rFonts w:ascii="Times New Roman" w:hAnsi="Times New Roman" w:eastAsia="Times New Roman" w:cs="Times New Roman"/>
          <w:noProof w:val="0"/>
          <w:sz w:val="24"/>
          <w:szCs w:val="24"/>
          <w:lang w:val="en-GB"/>
        </w:rPr>
        <w:t xml:space="preserve"> for exploring the relational nature of self-care within human–CA interactions, while also highlighting the importance of clearly articulat</w:t>
      </w:r>
      <w:r w:rsidRPr="0C558575" w:rsidR="2A6E8B4B">
        <w:rPr>
          <w:rFonts w:ascii="Times New Roman" w:hAnsi="Times New Roman" w:eastAsia="Times New Roman" w:cs="Times New Roman"/>
          <w:noProof w:val="0"/>
          <w:sz w:val="24"/>
          <w:szCs w:val="24"/>
          <w:lang w:val="en-GB"/>
        </w:rPr>
        <w:t>ed</w:t>
      </w:r>
      <w:r w:rsidRPr="0C558575" w:rsidR="103B50B0">
        <w:rPr>
          <w:rFonts w:ascii="Times New Roman" w:hAnsi="Times New Roman" w:eastAsia="Times New Roman" w:cs="Times New Roman"/>
          <w:noProof w:val="0"/>
          <w:sz w:val="24"/>
          <w:szCs w:val="24"/>
          <w:lang w:val="en-GB"/>
        </w:rPr>
        <w:t xml:space="preserve"> theoretical positioning to support coherence across the research design.</w:t>
      </w:r>
    </w:p>
    <w:p w:rsidR="0B273CE3" w:rsidP="1F2D8833" w:rsidRDefault="0B273CE3" w14:paraId="3ACA24F5" w14:textId="157316DA">
      <w:pPr>
        <w:pStyle w:val="Normal"/>
        <w:spacing w:before="240" w:beforeAutospacing="off" w:after="240" w:afterAutospacing="off" w:line="360" w:lineRule="auto"/>
        <w:jc w:val="left"/>
        <w:rPr>
          <w:rFonts w:ascii="Times New Roman" w:hAnsi="Times New Roman" w:eastAsia="Times New Roman" w:cs="Times New Roman" w:asciiTheme="minorAscii" w:hAnsiTheme="minorAscii" w:eastAsiaTheme="minorAscii" w:cstheme="minorAscii"/>
          <w:b w:val="1"/>
          <w:bCs w:val="1"/>
          <w:noProof w:val="0"/>
          <w:sz w:val="24"/>
          <w:szCs w:val="24"/>
          <w:lang w:val="en-GB"/>
        </w:rPr>
      </w:pPr>
      <w:r w:rsidRPr="1F2D8833" w:rsidR="3A3A066C">
        <w:rPr>
          <w:rFonts w:ascii="Times New Roman" w:hAnsi="Times New Roman" w:eastAsia="Times New Roman" w:cs="Times New Roman" w:asciiTheme="minorAscii" w:hAnsiTheme="minorAscii" w:eastAsiaTheme="minorAscii" w:cstheme="minorAscii"/>
          <w:b w:val="1"/>
          <w:bCs w:val="1"/>
          <w:noProof w:val="0"/>
          <w:sz w:val="24"/>
          <w:szCs w:val="24"/>
          <w:lang w:val="en-GB"/>
        </w:rPr>
        <w:t>Methodology-</w:t>
      </w:r>
    </w:p>
    <w:p w:rsidR="0B273CE3" w:rsidP="1F2D8833" w:rsidRDefault="0B273CE3" w14:paraId="0F1BFF65" w14:textId="25705493">
      <w:pPr>
        <w:pStyle w:val="Normal"/>
        <w:spacing w:before="240" w:beforeAutospacing="off" w:after="240" w:afterAutospacing="off" w:line="360" w:lineRule="auto"/>
        <w:jc w:val="left"/>
        <w:rPr>
          <w:rFonts w:ascii="Times New Roman" w:hAnsi="Times New Roman" w:eastAsia="Times New Roman" w:cs="Times New Roman" w:asciiTheme="minorAscii" w:hAnsiTheme="minorAscii" w:eastAsiaTheme="minorAscii" w:cstheme="minorAscii"/>
          <w:noProof w:val="0"/>
          <w:sz w:val="24"/>
          <w:szCs w:val="24"/>
          <w:lang w:val="en-GB"/>
        </w:rPr>
      </w:pPr>
      <w:r w:rsidRPr="0C558575" w:rsidR="245A20A2">
        <w:rPr>
          <w:rFonts w:ascii="Times New Roman" w:hAnsi="Times New Roman" w:eastAsia="Times New Roman" w:cs="Times New Roman" w:asciiTheme="minorAscii" w:hAnsiTheme="minorAscii" w:eastAsiaTheme="minorAscii" w:cstheme="minorAscii"/>
          <w:noProof w:val="0"/>
          <w:sz w:val="24"/>
          <w:szCs w:val="24"/>
          <w:lang w:val="en-GB"/>
        </w:rPr>
        <w:t>Methodologically, t</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 xml:space="preserve">he </w:t>
      </w:r>
      <w:r w:rsidRPr="0C558575" w:rsidR="5618458B">
        <w:rPr>
          <w:rFonts w:ascii="Times New Roman" w:hAnsi="Times New Roman" w:eastAsia="Times New Roman" w:cs="Times New Roman" w:asciiTheme="minorAscii" w:hAnsiTheme="minorAscii" w:eastAsiaTheme="minorAscii" w:cstheme="minorAscii"/>
          <w:noProof w:val="0"/>
          <w:sz w:val="24"/>
          <w:szCs w:val="24"/>
          <w:lang w:val="en-GB"/>
        </w:rPr>
        <w:t>research paper</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 xml:space="preserve"> adopts a qualitative research design</w:t>
      </w:r>
      <w:r w:rsidRPr="0C558575" w:rsidR="219ABC21">
        <w:rPr>
          <w:rFonts w:ascii="Times New Roman" w:hAnsi="Times New Roman" w:eastAsia="Times New Roman" w:cs="Times New Roman" w:asciiTheme="minorAscii" w:hAnsiTheme="minorAscii" w:eastAsiaTheme="minorAscii" w:cstheme="minorAscii"/>
          <w:noProof w:val="0"/>
          <w:sz w:val="24"/>
          <w:szCs w:val="24"/>
          <w:lang w:val="en-GB"/>
        </w:rPr>
        <w:t xml:space="preserve"> within an interpretivist framework, which is well-suited to exploring lived experiences and </w:t>
      </w:r>
      <w:r w:rsidRPr="0C558575" w:rsidR="67D4FA9B">
        <w:rPr>
          <w:rFonts w:ascii="Times New Roman" w:hAnsi="Times New Roman" w:eastAsia="Times New Roman" w:cs="Times New Roman" w:asciiTheme="minorAscii" w:hAnsiTheme="minorAscii" w:eastAsiaTheme="minorAscii" w:cstheme="minorAscii"/>
          <w:noProof w:val="0"/>
          <w:sz w:val="24"/>
          <w:szCs w:val="24"/>
          <w:lang w:val="en-GB"/>
        </w:rPr>
        <w:t>the</w:t>
      </w:r>
      <w:r w:rsidRPr="0C558575" w:rsidR="219ABC21">
        <w:rPr>
          <w:rFonts w:ascii="Times New Roman" w:hAnsi="Times New Roman" w:eastAsia="Times New Roman" w:cs="Times New Roman" w:asciiTheme="minorAscii" w:hAnsiTheme="minorAscii" w:eastAsiaTheme="minorAscii" w:cstheme="minorAscii"/>
          <w:noProof w:val="0"/>
          <w:sz w:val="24"/>
          <w:szCs w:val="24"/>
          <w:lang w:val="en-GB"/>
        </w:rPr>
        <w:t xml:space="preserve"> meanings individ</w:t>
      </w:r>
      <w:r w:rsidRPr="0C558575" w:rsidR="219ABC21">
        <w:rPr>
          <w:rFonts w:ascii="Times New Roman" w:hAnsi="Times New Roman" w:eastAsia="Times New Roman" w:cs="Times New Roman" w:asciiTheme="minorAscii" w:hAnsiTheme="minorAscii" w:eastAsiaTheme="minorAscii" w:cstheme="minorAscii"/>
          <w:noProof w:val="0"/>
          <w:sz w:val="24"/>
          <w:szCs w:val="24"/>
          <w:lang w:val="en-GB"/>
        </w:rPr>
        <w:t>uals attach to CA</w:t>
      </w:r>
      <w:r w:rsidRPr="0C558575" w:rsidR="219ABC21">
        <w:rPr>
          <w:rFonts w:ascii="Times New Roman" w:hAnsi="Times New Roman" w:eastAsia="Times New Roman" w:cs="Times New Roman" w:asciiTheme="minorAscii" w:hAnsiTheme="minorAscii" w:eastAsiaTheme="minorAscii" w:cstheme="minorAscii"/>
          <w:noProof w:val="0"/>
          <w:sz w:val="24"/>
          <w:szCs w:val="24"/>
          <w:lang w:val="en-GB"/>
        </w:rPr>
        <w:t>-human r</w:t>
      </w:r>
      <w:r w:rsidRPr="0C558575" w:rsidR="219ABC21">
        <w:rPr>
          <w:rFonts w:ascii="Times New Roman" w:hAnsi="Times New Roman" w:eastAsia="Times New Roman" w:cs="Times New Roman" w:asciiTheme="minorAscii" w:hAnsiTheme="minorAscii" w:eastAsiaTheme="minorAscii" w:cstheme="minorAscii"/>
          <w:noProof w:val="0"/>
          <w:sz w:val="24"/>
          <w:szCs w:val="24"/>
          <w:lang w:val="en-GB"/>
        </w:rPr>
        <w:t>elationships.</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Thi</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s approach</w:t>
      </w:r>
      <w:r w:rsidRPr="0C558575" w:rsidR="2DB923D3">
        <w:rPr>
          <w:rFonts w:ascii="Times New Roman" w:hAnsi="Times New Roman" w:eastAsia="Times New Roman" w:cs="Times New Roman" w:asciiTheme="minorAscii" w:hAnsiTheme="minorAscii" w:eastAsiaTheme="minorAscii" w:cstheme="minorAscii"/>
          <w:noProof w:val="0"/>
          <w:sz w:val="24"/>
          <w:szCs w:val="24"/>
          <w:lang w:val="en-GB"/>
        </w:rPr>
        <w:t xml:space="preserve"> prioritises depth of understanding over generalis</w:t>
      </w:r>
      <w:r w:rsidRPr="0C558575" w:rsidR="1B541FBB">
        <w:rPr>
          <w:rFonts w:ascii="Times New Roman" w:hAnsi="Times New Roman" w:eastAsia="Times New Roman" w:cs="Times New Roman" w:asciiTheme="minorAscii" w:hAnsiTheme="minorAscii" w:eastAsiaTheme="minorAscii" w:cstheme="minorAscii"/>
          <w:noProof w:val="0"/>
          <w:sz w:val="24"/>
          <w:szCs w:val="24"/>
          <w:lang w:val="en-GB"/>
        </w:rPr>
        <w:t>ed beliefs</w:t>
      </w:r>
      <w:r w:rsidRPr="0C558575" w:rsidR="2DB923D3">
        <w:rPr>
          <w:rFonts w:ascii="Times New Roman" w:hAnsi="Times New Roman" w:eastAsia="Times New Roman" w:cs="Times New Roman" w:asciiTheme="minorAscii" w:hAnsiTheme="minorAscii" w:eastAsiaTheme="minorAscii" w:cstheme="minorAscii"/>
          <w:noProof w:val="0"/>
          <w:sz w:val="24"/>
          <w:szCs w:val="24"/>
          <w:lang w:val="en-GB"/>
        </w:rPr>
        <w:t xml:space="preserve"> and has been </w:t>
      </w:r>
      <w:r w:rsidRPr="0C558575" w:rsidR="5C603D1D">
        <w:rPr>
          <w:rFonts w:ascii="Times New Roman" w:hAnsi="Times New Roman" w:eastAsia="Times New Roman" w:cs="Times New Roman" w:asciiTheme="minorAscii" w:hAnsiTheme="minorAscii" w:eastAsiaTheme="minorAscii" w:cstheme="minorAscii"/>
          <w:noProof w:val="0"/>
          <w:sz w:val="24"/>
          <w:szCs w:val="24"/>
          <w:lang w:val="en-GB"/>
        </w:rPr>
        <w:t xml:space="preserve">previously </w:t>
      </w:r>
      <w:r w:rsidRPr="0C558575" w:rsidR="2DB923D3">
        <w:rPr>
          <w:rFonts w:ascii="Times New Roman" w:hAnsi="Times New Roman" w:eastAsia="Times New Roman" w:cs="Times New Roman" w:asciiTheme="minorAscii" w:hAnsiTheme="minorAscii" w:eastAsiaTheme="minorAscii" w:cstheme="minorAscii"/>
          <w:noProof w:val="0"/>
          <w:sz w:val="24"/>
          <w:szCs w:val="24"/>
          <w:lang w:val="en-GB"/>
        </w:rPr>
        <w:t>used</w:t>
      </w:r>
      <w:r w:rsidRPr="0C558575" w:rsidR="6A8C7350">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2DB923D3">
        <w:rPr>
          <w:rFonts w:ascii="Times New Roman" w:hAnsi="Times New Roman" w:eastAsia="Times New Roman" w:cs="Times New Roman" w:asciiTheme="minorAscii" w:hAnsiTheme="minorAscii" w:eastAsiaTheme="minorAscii" w:cstheme="minorAscii"/>
          <w:noProof w:val="0"/>
          <w:sz w:val="24"/>
          <w:szCs w:val="24"/>
          <w:lang w:val="en-GB"/>
        </w:rPr>
        <w:t>in research</w:t>
      </w:r>
      <w:r w:rsidRPr="0C558575" w:rsidR="512A6448">
        <w:rPr>
          <w:rFonts w:ascii="Times New Roman" w:hAnsi="Times New Roman" w:eastAsia="Times New Roman" w:cs="Times New Roman" w:asciiTheme="minorAscii" w:hAnsiTheme="minorAscii" w:eastAsiaTheme="minorAscii" w:cstheme="minorAscii"/>
          <w:noProof w:val="0"/>
          <w:sz w:val="24"/>
          <w:szCs w:val="24"/>
          <w:lang w:val="en-GB"/>
        </w:rPr>
        <w:t>,</w:t>
      </w:r>
      <w:r w:rsidRPr="0C558575" w:rsidR="2DB923D3">
        <w:rPr>
          <w:rFonts w:ascii="Times New Roman" w:hAnsi="Times New Roman" w:eastAsia="Times New Roman" w:cs="Times New Roman" w:asciiTheme="minorAscii" w:hAnsiTheme="minorAscii" w:eastAsiaTheme="minorAscii" w:cstheme="minorAscii"/>
          <w:noProof w:val="0"/>
          <w:sz w:val="24"/>
          <w:szCs w:val="24"/>
          <w:lang w:val="en-GB"/>
        </w:rPr>
        <w:t xml:space="preserve"> examining relational and narrative experiences</w:t>
      </w:r>
      <w:r w:rsidRPr="0C558575" w:rsidR="08CB983F">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(Charles and Davies, 2008; Laurent-Simpson, 2021)</w:t>
      </w:r>
      <w:r w:rsidRPr="0C558575" w:rsidR="58B260F6">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0DDFC0BB">
        <w:rPr>
          <w:rFonts w:ascii="Times New Roman" w:hAnsi="Times New Roman" w:eastAsia="Times New Roman" w:cs="Times New Roman" w:asciiTheme="minorAscii" w:hAnsiTheme="minorAscii" w:eastAsiaTheme="minorAscii" w:cstheme="minorAscii"/>
          <w:noProof w:val="0"/>
          <w:sz w:val="24"/>
          <w:szCs w:val="24"/>
          <w:lang w:val="en-GB"/>
        </w:rPr>
        <w:t>I</w:t>
      </w:r>
      <w:r w:rsidRPr="0C558575" w:rsidR="7BE24DF4">
        <w:rPr>
          <w:rFonts w:ascii="Times New Roman" w:hAnsi="Times New Roman" w:eastAsia="Times New Roman" w:cs="Times New Roman" w:asciiTheme="minorAscii" w:hAnsiTheme="minorAscii" w:eastAsiaTheme="minorAscii" w:cstheme="minorAscii"/>
          <w:noProof w:val="0"/>
          <w:sz w:val="24"/>
          <w:szCs w:val="24"/>
          <w:lang w:val="en-GB"/>
        </w:rPr>
        <w:t xml:space="preserve">t </w:t>
      </w:r>
      <w:r w:rsidRPr="0C558575" w:rsidR="7842A4FA">
        <w:rPr>
          <w:rFonts w:ascii="Times New Roman" w:hAnsi="Times New Roman" w:eastAsia="Times New Roman" w:cs="Times New Roman" w:asciiTheme="minorAscii" w:hAnsiTheme="minorAscii" w:eastAsiaTheme="minorAscii" w:cstheme="minorAscii"/>
          <w:noProof w:val="0"/>
          <w:sz w:val="24"/>
          <w:szCs w:val="24"/>
          <w:lang w:val="en-GB"/>
        </w:rPr>
        <w:t>enables</w:t>
      </w:r>
      <w:r w:rsidRPr="0C558575" w:rsidR="7BE24DF4">
        <w:rPr>
          <w:rFonts w:ascii="Times New Roman" w:hAnsi="Times New Roman" w:eastAsia="Times New Roman" w:cs="Times New Roman" w:asciiTheme="minorAscii" w:hAnsiTheme="minorAscii" w:eastAsiaTheme="minorAscii" w:cstheme="minorAscii"/>
          <w:noProof w:val="0"/>
          <w:sz w:val="24"/>
          <w:szCs w:val="24"/>
          <w:lang w:val="en-GB"/>
        </w:rPr>
        <w:t xml:space="preserve"> in-depth exploration of participants’ subjective experiences, </w:t>
      </w:r>
      <w:r w:rsidRPr="0C558575" w:rsidR="4291D1C9">
        <w:rPr>
          <w:rFonts w:ascii="Times New Roman" w:hAnsi="Times New Roman" w:eastAsia="Times New Roman" w:cs="Times New Roman" w:asciiTheme="minorAscii" w:hAnsiTheme="minorAscii" w:eastAsiaTheme="minorAscii" w:cstheme="minorAscii"/>
          <w:noProof w:val="0"/>
          <w:sz w:val="24"/>
          <w:szCs w:val="24"/>
          <w:lang w:val="en-GB"/>
        </w:rPr>
        <w:t>capturing the creation of</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experiential</w:t>
      </w:r>
      <w:r w:rsidRPr="0C558575" w:rsidR="6D51D6E7">
        <w:rPr>
          <w:rFonts w:ascii="Times New Roman" w:hAnsi="Times New Roman" w:eastAsia="Times New Roman" w:cs="Times New Roman" w:asciiTheme="minorAscii" w:hAnsiTheme="minorAscii" w:eastAsiaTheme="minorAscii" w:cstheme="minorAscii"/>
          <w:noProof w:val="0"/>
          <w:sz w:val="24"/>
          <w:szCs w:val="24"/>
          <w:lang w:val="en-GB"/>
        </w:rPr>
        <w:t xml:space="preserve"> and </w:t>
      </w:r>
      <w:r w:rsidRPr="0C558575" w:rsidR="16129BFD">
        <w:rPr>
          <w:rFonts w:ascii="Times New Roman" w:hAnsi="Times New Roman" w:eastAsia="Times New Roman" w:cs="Times New Roman" w:asciiTheme="minorAscii" w:hAnsiTheme="minorAscii" w:eastAsiaTheme="minorAscii" w:cstheme="minorAscii"/>
          <w:noProof w:val="0"/>
          <w:sz w:val="24"/>
          <w:szCs w:val="24"/>
          <w:lang w:val="en-GB"/>
        </w:rPr>
        <w:t xml:space="preserve">contextual </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 xml:space="preserve">data. The study </w:t>
      </w:r>
      <w:r w:rsidRPr="0C558575" w:rsidR="7E7EE515">
        <w:rPr>
          <w:rFonts w:ascii="Times New Roman" w:hAnsi="Times New Roman" w:eastAsia="Times New Roman" w:cs="Times New Roman" w:asciiTheme="minorAscii" w:hAnsiTheme="minorAscii" w:eastAsiaTheme="minorAscii" w:cstheme="minorAscii"/>
          <w:noProof w:val="0"/>
          <w:sz w:val="24"/>
          <w:szCs w:val="24"/>
          <w:lang w:val="en-GB"/>
        </w:rPr>
        <w:t xml:space="preserve">is underpinned by </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an interpretivist perspective</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63F5FC8F">
        <w:rPr>
          <w:rFonts w:ascii="Times New Roman" w:hAnsi="Times New Roman" w:eastAsia="Times New Roman" w:cs="Times New Roman" w:asciiTheme="minorAscii" w:hAnsiTheme="minorAscii" w:eastAsiaTheme="minorAscii" w:cstheme="minorAscii"/>
          <w:noProof w:val="0"/>
          <w:sz w:val="24"/>
          <w:szCs w:val="24"/>
          <w:lang w:val="en-GB"/>
        </w:rPr>
        <w:t xml:space="preserve">as explored in the </w:t>
      </w:r>
      <w:r w:rsidRPr="0C558575" w:rsidR="63F5FC8F">
        <w:rPr>
          <w:rFonts w:ascii="Times New Roman" w:hAnsi="Times New Roman" w:eastAsia="Times New Roman" w:cs="Times New Roman" w:asciiTheme="minorAscii" w:hAnsiTheme="minorAscii" w:eastAsiaTheme="minorAscii" w:cstheme="minorAscii"/>
          <w:noProof w:val="0"/>
          <w:sz w:val="24"/>
          <w:szCs w:val="24"/>
          <w:lang w:val="en-GB"/>
        </w:rPr>
        <w:t>previous</w:t>
      </w:r>
      <w:r w:rsidRPr="0C558575" w:rsidR="63F5FC8F">
        <w:rPr>
          <w:rFonts w:ascii="Times New Roman" w:hAnsi="Times New Roman" w:eastAsia="Times New Roman" w:cs="Times New Roman" w:asciiTheme="minorAscii" w:hAnsiTheme="minorAscii" w:eastAsiaTheme="minorAscii" w:cstheme="minorAscii"/>
          <w:noProof w:val="0"/>
          <w:sz w:val="24"/>
          <w:szCs w:val="24"/>
          <w:lang w:val="en-GB"/>
        </w:rPr>
        <w:t xml:space="preserve"> section</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 xml:space="preserve">. </w:t>
      </w:r>
    </w:p>
    <w:p w:rsidR="0B273CE3" w:rsidP="1F2D8833" w:rsidRDefault="0B273CE3" w14:paraId="5EECD480" w14:textId="2BF54F61">
      <w:pPr>
        <w:pStyle w:val="Normal"/>
        <w:spacing w:before="240" w:beforeAutospacing="off" w:after="240" w:afterAutospacing="off" w:line="360" w:lineRule="auto"/>
        <w:jc w:val="left"/>
        <w:rPr>
          <w:rFonts w:ascii="Times New Roman" w:hAnsi="Times New Roman" w:eastAsia="Times New Roman" w:cs="Times New Roman" w:asciiTheme="minorAscii" w:hAnsiTheme="minorAscii" w:eastAsiaTheme="minorAscii" w:cstheme="minorAscii"/>
          <w:noProof w:val="0"/>
          <w:sz w:val="24"/>
          <w:szCs w:val="24"/>
          <w:lang w:val="en-GB"/>
        </w:rPr>
      </w:pPr>
      <w:r w:rsidRPr="1F2D8833" w:rsidR="756837F5">
        <w:rPr>
          <w:rFonts w:ascii="Times New Roman" w:hAnsi="Times New Roman" w:eastAsia="Times New Roman" w:cs="Times New Roman" w:asciiTheme="minorAscii" w:hAnsiTheme="minorAscii" w:eastAsiaTheme="minorAscii" w:cstheme="minorAscii"/>
          <w:noProof w:val="0"/>
          <w:sz w:val="24"/>
          <w:szCs w:val="24"/>
          <w:lang w:val="en-GB"/>
        </w:rPr>
        <w:t xml:space="preserve">The interviews were conducted both online and in person, with a sample of thirty-one participants across eleven countries. While this suggests a degree of geographical diversity, the sample was </w:t>
      </w:r>
      <w:r w:rsidRPr="1F2D8833" w:rsidR="756837F5">
        <w:rPr>
          <w:rFonts w:ascii="Times New Roman" w:hAnsi="Times New Roman" w:eastAsia="Times New Roman" w:cs="Times New Roman" w:asciiTheme="minorAscii" w:hAnsiTheme="minorAscii" w:eastAsiaTheme="minorAscii" w:cstheme="minorAscii"/>
          <w:noProof w:val="0"/>
          <w:sz w:val="24"/>
          <w:szCs w:val="24"/>
          <w:lang w:val="en-GB"/>
        </w:rPr>
        <w:t>predominantly female</w:t>
      </w:r>
      <w:r w:rsidRPr="1F2D8833" w:rsidR="756837F5">
        <w:rPr>
          <w:rFonts w:ascii="Times New Roman" w:hAnsi="Times New Roman" w:eastAsia="Times New Roman" w:cs="Times New Roman" w:asciiTheme="minorAscii" w:hAnsiTheme="minorAscii" w:eastAsiaTheme="minorAscii" w:cstheme="minorAscii"/>
          <w:noProof w:val="0"/>
          <w:sz w:val="24"/>
          <w:szCs w:val="24"/>
          <w:lang w:val="en-GB"/>
        </w:rPr>
        <w:t xml:space="preserve">, which may limit the representativeness of the findings. All participants </w:t>
      </w:r>
      <w:r w:rsidRPr="1F2D8833" w:rsidR="756837F5">
        <w:rPr>
          <w:rFonts w:ascii="Times New Roman" w:hAnsi="Times New Roman" w:eastAsia="Times New Roman" w:cs="Times New Roman" w:asciiTheme="minorAscii" w:hAnsiTheme="minorAscii" w:eastAsiaTheme="minorAscii" w:cstheme="minorAscii"/>
          <w:noProof w:val="0"/>
          <w:sz w:val="24"/>
          <w:szCs w:val="24"/>
          <w:lang w:val="en-GB"/>
        </w:rPr>
        <w:t>app</w:t>
      </w:r>
      <w:r w:rsidRPr="1F2D8833" w:rsidR="02CF4475">
        <w:rPr>
          <w:rFonts w:ascii="Times New Roman" w:hAnsi="Times New Roman" w:eastAsia="Times New Roman" w:cs="Times New Roman" w:asciiTheme="minorAscii" w:hAnsiTheme="minorAscii" w:eastAsiaTheme="minorAscii" w:cstheme="minorAscii"/>
          <w:noProof w:val="0"/>
          <w:sz w:val="24"/>
          <w:szCs w:val="24"/>
          <w:lang w:val="en-GB"/>
        </w:rPr>
        <w:t>ear to have positive relationships with their CA, appropr</w:t>
      </w:r>
      <w:r w:rsidRPr="1F2D8833" w:rsidR="756837F5">
        <w:rPr>
          <w:rFonts w:ascii="Times New Roman" w:hAnsi="Times New Roman" w:eastAsia="Times New Roman" w:cs="Times New Roman" w:asciiTheme="minorAscii" w:hAnsiTheme="minorAscii" w:eastAsiaTheme="minorAscii" w:cstheme="minorAscii"/>
          <w:noProof w:val="0"/>
          <w:sz w:val="24"/>
          <w:szCs w:val="24"/>
          <w:lang w:val="en-GB"/>
        </w:rPr>
        <w:t>iate for</w:t>
      </w:r>
      <w:r w:rsidRPr="1F2D8833" w:rsidR="756837F5">
        <w:rPr>
          <w:rFonts w:ascii="Times New Roman" w:hAnsi="Times New Roman" w:eastAsia="Times New Roman" w:cs="Times New Roman" w:asciiTheme="minorAscii" w:hAnsiTheme="minorAscii" w:eastAsiaTheme="minorAscii" w:cstheme="minorAscii"/>
          <w:noProof w:val="0"/>
          <w:sz w:val="24"/>
          <w:szCs w:val="24"/>
          <w:lang w:val="en-GB"/>
        </w:rPr>
        <w:t xml:space="preserve"> the research aims; however, it may also introduce a degree of positive bia</w:t>
      </w:r>
      <w:r w:rsidRPr="1F2D8833" w:rsidR="450C7B45">
        <w:rPr>
          <w:rFonts w:ascii="Times New Roman" w:hAnsi="Times New Roman" w:eastAsia="Times New Roman" w:cs="Times New Roman" w:asciiTheme="minorAscii" w:hAnsiTheme="minorAscii" w:eastAsiaTheme="minorAscii" w:cstheme="minorAscii"/>
          <w:noProof w:val="0"/>
          <w:sz w:val="24"/>
          <w:szCs w:val="24"/>
          <w:lang w:val="en-GB"/>
        </w:rPr>
        <w:t>s</w:t>
      </w:r>
      <w:r w:rsidRPr="1F2D8833" w:rsidR="603E996D">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1F2D8833" w:rsidR="0C9387AE">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Beauchemin and González-Ferrer, 2011)</w:t>
      </w:r>
      <w:r w:rsidRPr="1F2D8833" w:rsidR="756837F5">
        <w:rPr>
          <w:rFonts w:ascii="Times New Roman" w:hAnsi="Times New Roman" w:eastAsia="Times New Roman" w:cs="Times New Roman" w:asciiTheme="minorAscii" w:hAnsiTheme="minorAscii" w:eastAsiaTheme="minorAscii" w:cstheme="minorAscii"/>
          <w:noProof w:val="0"/>
          <w:sz w:val="24"/>
          <w:szCs w:val="24"/>
          <w:lang w:val="en-GB"/>
        </w:rPr>
        <w:t>, as individuals with negative or less engaged relationships with their animals may be underrepresented.</w:t>
      </w:r>
      <w:r w:rsidRPr="1F2D8833" w:rsidR="277E453F">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1F2D8833" w:rsidR="756837F5">
        <w:rPr>
          <w:rFonts w:ascii="Times New Roman" w:hAnsi="Times New Roman" w:eastAsia="Times New Roman" w:cs="Times New Roman" w:asciiTheme="minorAscii" w:hAnsiTheme="minorAscii" w:eastAsiaTheme="minorAscii" w:cstheme="minorAscii"/>
          <w:noProof w:val="0"/>
          <w:sz w:val="24"/>
          <w:szCs w:val="24"/>
          <w:lang w:val="en-GB"/>
        </w:rPr>
        <w:t xml:space="preserve">The interview questions </w:t>
      </w:r>
      <w:r w:rsidRPr="1F2D8833" w:rsidR="756837F5">
        <w:rPr>
          <w:rFonts w:ascii="Times New Roman" w:hAnsi="Times New Roman" w:eastAsia="Times New Roman" w:cs="Times New Roman" w:asciiTheme="minorAscii" w:hAnsiTheme="minorAscii" w:eastAsiaTheme="minorAscii" w:cstheme="minorAscii"/>
          <w:noProof w:val="0"/>
          <w:sz w:val="24"/>
          <w:szCs w:val="24"/>
          <w:lang w:val="en-GB"/>
        </w:rPr>
        <w:t>appear to be</w:t>
      </w:r>
      <w:r w:rsidRPr="1F2D8833" w:rsidR="756837F5">
        <w:rPr>
          <w:rFonts w:ascii="Times New Roman" w:hAnsi="Times New Roman" w:eastAsia="Times New Roman" w:cs="Times New Roman" w:asciiTheme="minorAscii" w:hAnsiTheme="minorAscii" w:eastAsiaTheme="minorAscii" w:cstheme="minorAscii"/>
          <w:noProof w:val="0"/>
          <w:sz w:val="24"/>
          <w:szCs w:val="24"/>
          <w:lang w:val="en-GB"/>
        </w:rPr>
        <w:t xml:space="preserve"> open-ended, for example, ‘tell me a little bit about your pet(s)</w:t>
      </w:r>
      <w:r w:rsidRPr="1F2D8833" w:rsidR="756837F5">
        <w:rPr>
          <w:rFonts w:ascii="Times New Roman" w:hAnsi="Times New Roman" w:eastAsia="Times New Roman" w:cs="Times New Roman" w:asciiTheme="minorAscii" w:hAnsiTheme="minorAscii" w:eastAsiaTheme="minorAscii" w:cstheme="minorAscii"/>
          <w:noProof w:val="0"/>
          <w:sz w:val="24"/>
          <w:szCs w:val="24"/>
          <w:lang w:val="en-GB"/>
        </w:rPr>
        <w:t>’,</w:t>
      </w:r>
      <w:r w:rsidRPr="1F2D8833" w:rsidR="756837F5">
        <w:rPr>
          <w:rFonts w:ascii="Times New Roman" w:hAnsi="Times New Roman" w:eastAsia="Times New Roman" w:cs="Times New Roman" w:asciiTheme="minorAscii" w:hAnsiTheme="minorAscii" w:eastAsiaTheme="minorAscii" w:cstheme="minorAscii"/>
          <w:noProof w:val="0"/>
          <w:sz w:val="24"/>
          <w:szCs w:val="24"/>
          <w:lang w:val="en-GB"/>
        </w:rPr>
        <w:t xml:space="preserve"> which encourages participants to provide detailed responses and reduces the likelihood of restrictive yes/no answers (Bell, Waters and Johnson, 2024). This approach is consistent with qualitative interviewing techniques and supports the development of a relaxed and </w:t>
      </w:r>
      <w:r w:rsidRPr="1F2D8833" w:rsidR="756837F5">
        <w:rPr>
          <w:rFonts w:ascii="Times New Roman" w:hAnsi="Times New Roman" w:eastAsia="Times New Roman" w:cs="Times New Roman" w:asciiTheme="minorAscii" w:hAnsiTheme="minorAscii" w:eastAsiaTheme="minorAscii" w:cstheme="minorAscii"/>
          <w:noProof w:val="0"/>
          <w:sz w:val="24"/>
          <w:szCs w:val="24"/>
          <w:lang w:val="en-GB"/>
        </w:rPr>
        <w:t>conversational environment, which may enhance the depth and authenticity of the data collected</w:t>
      </w:r>
      <w:r w:rsidRPr="1F2D8833" w:rsidR="2D63F992">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1F2D8833" w:rsidR="2D63F99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Brinkmann, Kvale and Flick, 2018).</w:t>
      </w:r>
    </w:p>
    <w:p w:rsidR="0B273CE3" w:rsidP="1F2D8833" w:rsidRDefault="0B273CE3" w14:paraId="795EBD37" w14:textId="69C90B9D">
      <w:pPr>
        <w:pStyle w:val="Normal"/>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noProof w:val="0"/>
          <w:sz w:val="24"/>
          <w:szCs w:val="24"/>
          <w:lang w:val="en-GB"/>
        </w:rPr>
      </w:pPr>
      <w:r w:rsidRPr="0C558575" w:rsidR="29AF4A1C">
        <w:rPr>
          <w:rFonts w:ascii="Times New Roman" w:hAnsi="Times New Roman" w:eastAsia="Times New Roman" w:cs="Times New Roman" w:asciiTheme="minorAscii" w:hAnsiTheme="minorAscii" w:eastAsiaTheme="minorAscii" w:cstheme="minorAscii"/>
          <w:noProof w:val="0"/>
          <w:sz w:val="24"/>
          <w:szCs w:val="24"/>
          <w:lang w:val="en-GB"/>
        </w:rPr>
        <w:t>W</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 xml:space="preserve">hile semi-structured interviews offer flexibility, they </w:t>
      </w:r>
      <w:r w:rsidRPr="0C558575" w:rsidR="288601B3">
        <w:rPr>
          <w:rFonts w:ascii="Times New Roman" w:hAnsi="Times New Roman" w:eastAsia="Times New Roman" w:cs="Times New Roman" w:asciiTheme="minorAscii" w:hAnsiTheme="minorAscii" w:eastAsiaTheme="minorAscii" w:cstheme="minorAscii"/>
          <w:noProof w:val="0"/>
          <w:sz w:val="24"/>
          <w:szCs w:val="24"/>
          <w:lang w:val="en-GB"/>
        </w:rPr>
        <w:t xml:space="preserve">may </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 xml:space="preserve">also present limitations. The quality of the data </w:t>
      </w:r>
      <w:r w:rsidRPr="0C558575" w:rsidR="2EC8907E">
        <w:rPr>
          <w:rFonts w:ascii="Times New Roman" w:hAnsi="Times New Roman" w:eastAsia="Times New Roman" w:cs="Times New Roman" w:asciiTheme="minorAscii" w:hAnsiTheme="minorAscii" w:eastAsiaTheme="minorAscii" w:cstheme="minorAscii"/>
          <w:noProof w:val="0"/>
          <w:sz w:val="24"/>
          <w:szCs w:val="24"/>
          <w:lang w:val="en-GB"/>
        </w:rPr>
        <w:t>could be viewed as</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 xml:space="preserve"> highly dependent on the interaction between interviewer and participant, </w:t>
      </w:r>
      <w:r w:rsidRPr="0C558575" w:rsidR="28B30377">
        <w:rPr>
          <w:rFonts w:ascii="Times New Roman" w:hAnsi="Times New Roman" w:eastAsia="Times New Roman" w:cs="Times New Roman" w:asciiTheme="minorAscii" w:hAnsiTheme="minorAscii" w:eastAsiaTheme="minorAscii" w:cstheme="minorAscii"/>
          <w:noProof w:val="0"/>
          <w:sz w:val="24"/>
          <w:szCs w:val="24"/>
          <w:lang w:val="en-GB"/>
        </w:rPr>
        <w:t>thus</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 xml:space="preserve"> there</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 xml:space="preserve"> is</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 xml:space="preserve"> potentia</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l for</w:t>
      </w:r>
      <w:r w:rsidRPr="0C558575" w:rsidR="1740CDB7">
        <w:rPr>
          <w:rFonts w:ascii="Times New Roman" w:hAnsi="Times New Roman" w:eastAsia="Times New Roman" w:cs="Times New Roman" w:asciiTheme="minorAscii" w:hAnsiTheme="minorAscii" w:eastAsiaTheme="minorAscii" w:cstheme="minorAscii"/>
          <w:noProof w:val="0"/>
          <w:sz w:val="24"/>
          <w:szCs w:val="24"/>
          <w:lang w:val="en-GB"/>
        </w:rPr>
        <w:t xml:space="preserve"> the</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 xml:space="preserve"> interviewer </w:t>
      </w:r>
      <w:r w:rsidRPr="0C558575" w:rsidR="60D7702D">
        <w:rPr>
          <w:rFonts w:ascii="Times New Roman" w:hAnsi="Times New Roman" w:eastAsia="Times New Roman" w:cs="Times New Roman" w:asciiTheme="minorAscii" w:hAnsiTheme="minorAscii" w:eastAsiaTheme="minorAscii" w:cstheme="minorAscii"/>
          <w:noProof w:val="0"/>
          <w:sz w:val="24"/>
          <w:szCs w:val="24"/>
          <w:lang w:val="en-GB"/>
        </w:rPr>
        <w:t>influencing</w:t>
      </w:r>
      <w:r w:rsidRPr="0C558575" w:rsidR="7CC6FBD1">
        <w:rPr>
          <w:rFonts w:ascii="Times New Roman" w:hAnsi="Times New Roman" w:eastAsia="Times New Roman" w:cs="Times New Roman" w:asciiTheme="minorAscii" w:hAnsiTheme="minorAscii" w:eastAsiaTheme="minorAscii" w:cstheme="minorAscii"/>
          <w:noProof w:val="0"/>
          <w:sz w:val="24"/>
          <w:szCs w:val="24"/>
          <w:lang w:val="en-GB"/>
        </w:rPr>
        <w:t xml:space="preserve"> participant</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 xml:space="preserve"> responses</w:t>
      </w:r>
      <w:r w:rsidRPr="0C558575" w:rsidR="135BD170">
        <w:rPr>
          <w:rFonts w:ascii="Times New Roman" w:hAnsi="Times New Roman" w:eastAsia="Times New Roman" w:cs="Times New Roman" w:asciiTheme="minorAscii" w:hAnsiTheme="minorAscii" w:eastAsiaTheme="minorAscii" w:cstheme="minorAscii"/>
          <w:noProof w:val="0"/>
          <w:sz w:val="24"/>
          <w:szCs w:val="24"/>
          <w:lang w:val="en-GB"/>
        </w:rPr>
        <w:t xml:space="preserve"> (Creswell and </w:t>
      </w:r>
      <w:r w:rsidRPr="0C558575" w:rsidR="135BD170">
        <w:rPr>
          <w:rFonts w:ascii="Times New Roman" w:hAnsi="Times New Roman" w:eastAsia="Times New Roman" w:cs="Times New Roman" w:asciiTheme="minorAscii" w:hAnsiTheme="minorAscii" w:eastAsiaTheme="minorAscii" w:cstheme="minorAscii"/>
          <w:noProof w:val="0"/>
          <w:sz w:val="24"/>
          <w:szCs w:val="24"/>
          <w:lang w:val="en-GB"/>
        </w:rPr>
        <w:t>Poth</w:t>
      </w:r>
      <w:r w:rsidRPr="0C558575" w:rsidR="135BD170">
        <w:rPr>
          <w:rFonts w:ascii="Times New Roman" w:hAnsi="Times New Roman" w:eastAsia="Times New Roman" w:cs="Times New Roman" w:asciiTheme="minorAscii" w:hAnsiTheme="minorAscii" w:eastAsiaTheme="minorAscii" w:cstheme="minorAscii"/>
          <w:noProof w:val="0"/>
          <w:sz w:val="24"/>
          <w:szCs w:val="24"/>
          <w:lang w:val="en-GB"/>
        </w:rPr>
        <w:t>, 2025)</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Addi</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tionally, online interview</w:t>
      </w:r>
      <w:r w:rsidRPr="0C558575" w:rsidR="48C096DF">
        <w:rPr>
          <w:rFonts w:ascii="Times New Roman" w:hAnsi="Times New Roman" w:eastAsia="Times New Roman" w:cs="Times New Roman" w:asciiTheme="minorAscii" w:hAnsiTheme="minorAscii" w:eastAsiaTheme="minorAscii" w:cstheme="minorAscii"/>
          <w:noProof w:val="0"/>
          <w:sz w:val="24"/>
          <w:szCs w:val="24"/>
          <w:lang w:val="en-GB"/>
        </w:rPr>
        <w:t>ing</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 xml:space="preserve"> may reduce the ability to capture non-verbal cues, which can be important in interpreting meaning within qualitative research</w:t>
      </w:r>
      <w:r w:rsidRPr="0C558575" w:rsidR="14ACC555">
        <w:rPr>
          <w:rFonts w:ascii="Times New Roman" w:hAnsi="Times New Roman" w:eastAsia="Times New Roman" w:cs="Times New Roman" w:asciiTheme="minorAscii" w:hAnsiTheme="minorAscii" w:eastAsiaTheme="minorAscii" w:cstheme="minorAscii"/>
          <w:noProof w:val="0"/>
          <w:color w:val="000000" w:themeColor="text1" w:themeTint="FF" w:themeShade="FF"/>
          <w:sz w:val="24"/>
          <w:szCs w:val="24"/>
          <w:u w:val="none"/>
          <w:lang w:val="en-GB"/>
        </w:rPr>
        <w:t xml:space="preserve"> (</w:t>
      </w:r>
      <w:r w:rsidRPr="0C558575" w:rsidR="14ACC55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Moran and Caetano</w:t>
      </w:r>
      <w:r w:rsidRPr="0C558575" w:rsidR="793C319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w:t>
      </w:r>
      <w:r w:rsidRPr="0C558575" w:rsidR="14ACC55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2022)</w:t>
      </w:r>
      <w:r w:rsidRPr="0C558575" w:rsidR="756837F5">
        <w:rPr>
          <w:rFonts w:ascii="Times New Roman" w:hAnsi="Times New Roman" w:eastAsia="Times New Roman" w:cs="Times New Roman" w:asciiTheme="minorAscii" w:hAnsiTheme="minorAscii" w:eastAsiaTheme="minorAscii" w:cstheme="minorAscii"/>
          <w:noProof w:val="0"/>
          <w:color w:val="000000" w:themeColor="text1" w:themeTint="FF" w:themeShade="FF"/>
          <w:sz w:val="24"/>
          <w:szCs w:val="24"/>
          <w:lang w:val="en-GB"/>
        </w:rPr>
        <w:t>.</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 xml:space="preserve"> These factors may </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imp</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act</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 xml:space="preserve"> th</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e d</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epth a</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 xml:space="preserve">nd interpretation of the </w:t>
      </w:r>
      <w:r w:rsidRPr="0C558575" w:rsidR="02CC47BE">
        <w:rPr>
          <w:rFonts w:ascii="Times New Roman" w:hAnsi="Times New Roman" w:eastAsia="Times New Roman" w:cs="Times New Roman" w:asciiTheme="minorAscii" w:hAnsiTheme="minorAscii" w:eastAsiaTheme="minorAscii" w:cstheme="minorAscii"/>
          <w:noProof w:val="0"/>
          <w:sz w:val="24"/>
          <w:szCs w:val="24"/>
          <w:lang w:val="en-GB"/>
        </w:rPr>
        <w:t>data</w:t>
      </w:r>
      <w:r w:rsidRPr="0C558575" w:rsidR="2C240B87">
        <w:rPr>
          <w:rFonts w:ascii="Times New Roman" w:hAnsi="Times New Roman" w:eastAsia="Times New Roman" w:cs="Times New Roman" w:asciiTheme="minorAscii" w:hAnsiTheme="minorAscii" w:eastAsiaTheme="minorAscii" w:cstheme="minorAscii"/>
          <w:noProof w:val="0"/>
          <w:sz w:val="24"/>
          <w:szCs w:val="24"/>
          <w:lang w:val="en-GB"/>
        </w:rPr>
        <w:t>, a factor that</w:t>
      </w:r>
      <w:r w:rsidRPr="0C558575" w:rsidR="107D9AE3">
        <w:rPr>
          <w:rFonts w:ascii="Times New Roman" w:hAnsi="Times New Roman" w:eastAsia="Times New Roman" w:cs="Times New Roman" w:asciiTheme="minorAscii" w:hAnsiTheme="minorAscii" w:eastAsiaTheme="minorAscii" w:cstheme="minorAscii"/>
          <w:noProof w:val="0"/>
          <w:sz w:val="24"/>
          <w:szCs w:val="24"/>
          <w:lang w:val="en-GB"/>
        </w:rPr>
        <w:t xml:space="preserve"> was not mentioned in the study itself</w:t>
      </w:r>
      <w:r w:rsidRPr="0C558575" w:rsidR="4172297B">
        <w:rPr>
          <w:rFonts w:ascii="Times New Roman" w:hAnsi="Times New Roman" w:eastAsia="Times New Roman" w:cs="Times New Roman" w:asciiTheme="minorAscii" w:hAnsiTheme="minorAscii" w:eastAsiaTheme="minorAscii" w:cstheme="minorAscii"/>
          <w:noProof w:val="0"/>
          <w:sz w:val="24"/>
          <w:szCs w:val="24"/>
          <w:lang w:val="en-GB"/>
        </w:rPr>
        <w:t xml:space="preserve"> but could</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 xml:space="preserve"> be considered when evaluating the overall rigour of the </w:t>
      </w:r>
      <w:r w:rsidRPr="0C558575" w:rsidR="7E435E68">
        <w:rPr>
          <w:rFonts w:ascii="Times New Roman" w:hAnsi="Times New Roman" w:eastAsia="Times New Roman" w:cs="Times New Roman" w:asciiTheme="minorAscii" w:hAnsiTheme="minorAscii" w:eastAsiaTheme="minorAscii" w:cstheme="minorAscii"/>
          <w:noProof w:val="0"/>
          <w:sz w:val="24"/>
          <w:szCs w:val="24"/>
          <w:lang w:val="en-GB"/>
        </w:rPr>
        <w:t>findings</w:t>
      </w:r>
      <w:r w:rsidRPr="0C558575" w:rsidR="756837F5">
        <w:rPr>
          <w:rFonts w:ascii="Times New Roman" w:hAnsi="Times New Roman" w:eastAsia="Times New Roman" w:cs="Times New Roman" w:asciiTheme="minorAscii" w:hAnsiTheme="minorAscii" w:eastAsiaTheme="minorAscii" w:cstheme="minorAscii"/>
          <w:noProof w:val="0"/>
          <w:sz w:val="24"/>
          <w:szCs w:val="24"/>
          <w:lang w:val="en-GB"/>
        </w:rPr>
        <w:t>.</w:t>
      </w:r>
      <w:r w:rsidRPr="0C558575" w:rsidR="139C9F07">
        <w:rPr>
          <w:rFonts w:ascii="Times New Roman" w:hAnsi="Times New Roman" w:eastAsia="Times New Roman" w:cs="Times New Roman" w:asciiTheme="minorAscii" w:hAnsiTheme="minorAscii" w:eastAsiaTheme="minorAscii" w:cstheme="minorAscii"/>
          <w:noProof w:val="0"/>
          <w:sz w:val="24"/>
          <w:szCs w:val="24"/>
          <w:lang w:val="en-GB"/>
        </w:rPr>
        <w:t xml:space="preserve"> The recruitment strategy, which involved social media and snowball sampling, may further limit the diversity of the sample. </w:t>
      </w:r>
      <w:r w:rsidRPr="0C558575" w:rsidR="139C9F07">
        <w:rPr>
          <w:rFonts w:ascii="Times New Roman" w:hAnsi="Times New Roman" w:eastAsia="Times New Roman" w:cs="Times New Roman" w:asciiTheme="minorAscii" w:hAnsiTheme="minorAscii" w:eastAsiaTheme="minorAscii" w:cstheme="minorAscii"/>
          <w:noProof w:val="0"/>
          <w:sz w:val="24"/>
          <w:szCs w:val="24"/>
          <w:lang w:val="en-GB"/>
        </w:rPr>
        <w:t xml:space="preserve">Snowball sampling </w:t>
      </w:r>
      <w:r w:rsidRPr="0C558575" w:rsidR="12BFB7F6">
        <w:rPr>
          <w:rFonts w:ascii="Times New Roman" w:hAnsi="Times New Roman" w:eastAsia="Times New Roman" w:cs="Times New Roman" w:asciiTheme="minorAscii" w:hAnsiTheme="minorAscii" w:eastAsiaTheme="minorAscii" w:cstheme="minorAscii"/>
          <w:noProof w:val="0"/>
          <w:sz w:val="24"/>
          <w:szCs w:val="24"/>
          <w:lang w:val="en-GB"/>
        </w:rPr>
        <w:t xml:space="preserve">usually </w:t>
      </w:r>
      <w:r w:rsidRPr="0C558575" w:rsidR="12BFB7F6">
        <w:rPr>
          <w:rFonts w:ascii="Times New Roman" w:hAnsi="Times New Roman" w:eastAsia="Times New Roman" w:cs="Times New Roman" w:asciiTheme="minorAscii" w:hAnsiTheme="minorAscii" w:eastAsiaTheme="minorAscii" w:cstheme="minorAscii"/>
          <w:noProof w:val="0"/>
          <w:sz w:val="24"/>
          <w:szCs w:val="24"/>
          <w:lang w:val="en-GB"/>
        </w:rPr>
        <w:t>rep</w:t>
      </w:r>
      <w:r w:rsidRPr="0C558575" w:rsidR="12BFB7F6">
        <w:rPr>
          <w:rFonts w:ascii="Times New Roman" w:hAnsi="Times New Roman" w:eastAsia="Times New Roman" w:cs="Times New Roman" w:asciiTheme="minorAscii" w:hAnsiTheme="minorAscii" w:eastAsiaTheme="minorAscii" w:cstheme="minorAscii"/>
          <w:noProof w:val="0"/>
          <w:sz w:val="24"/>
          <w:szCs w:val="24"/>
          <w:lang w:val="en-GB"/>
        </w:rPr>
        <w:t>resents</w:t>
      </w:r>
      <w:r w:rsidRPr="0C558575" w:rsidR="139C9F07">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139C9F07">
        <w:rPr>
          <w:rFonts w:ascii="Times New Roman" w:hAnsi="Times New Roman" w:eastAsia="Times New Roman" w:cs="Times New Roman" w:asciiTheme="minorAscii" w:hAnsiTheme="minorAscii" w:eastAsiaTheme="minorAscii" w:cstheme="minorAscii"/>
          <w:noProof w:val="0"/>
          <w:sz w:val="24"/>
          <w:szCs w:val="24"/>
          <w:lang w:val="en-GB"/>
        </w:rPr>
        <w:t>p</w:t>
      </w:r>
      <w:r w:rsidRPr="0C558575" w:rsidR="139C9F07">
        <w:rPr>
          <w:rFonts w:ascii="Times New Roman" w:hAnsi="Times New Roman" w:eastAsia="Times New Roman" w:cs="Times New Roman" w:asciiTheme="minorAscii" w:hAnsiTheme="minorAscii" w:eastAsiaTheme="minorAscii" w:cstheme="minorAscii"/>
          <w:noProof w:val="0"/>
          <w:sz w:val="24"/>
          <w:szCs w:val="24"/>
          <w:lang w:val="en-GB"/>
        </w:rPr>
        <w:t>a</w:t>
      </w:r>
      <w:r w:rsidRPr="0C558575" w:rsidR="139C9F07">
        <w:rPr>
          <w:rFonts w:ascii="Times New Roman" w:hAnsi="Times New Roman" w:eastAsia="Times New Roman" w:cs="Times New Roman" w:asciiTheme="minorAscii" w:hAnsiTheme="minorAscii" w:eastAsiaTheme="minorAscii" w:cstheme="minorAscii"/>
          <w:noProof w:val="0"/>
          <w:sz w:val="24"/>
          <w:szCs w:val="24"/>
          <w:lang w:val="en-GB"/>
        </w:rPr>
        <w:t>rticipant</w:t>
      </w:r>
      <w:r w:rsidRPr="0C558575" w:rsidR="139C9F07">
        <w:rPr>
          <w:rFonts w:ascii="Times New Roman" w:hAnsi="Times New Roman" w:eastAsia="Times New Roman" w:cs="Times New Roman" w:asciiTheme="minorAscii" w:hAnsiTheme="minorAscii" w:eastAsiaTheme="minorAscii" w:cstheme="minorAscii"/>
          <w:noProof w:val="0"/>
          <w:sz w:val="24"/>
          <w:szCs w:val="24"/>
          <w:lang w:val="en-GB"/>
        </w:rPr>
        <w:t>s recruiting others with</w:t>
      </w:r>
      <w:r w:rsidRPr="0C558575" w:rsidR="1434222E">
        <w:rPr>
          <w:rFonts w:ascii="Times New Roman" w:hAnsi="Times New Roman" w:eastAsia="Times New Roman" w:cs="Times New Roman" w:asciiTheme="minorAscii" w:hAnsiTheme="minorAscii" w:eastAsiaTheme="minorAscii" w:cstheme="minorAscii"/>
          <w:noProof w:val="0"/>
          <w:sz w:val="24"/>
          <w:szCs w:val="24"/>
          <w:lang w:val="en-GB"/>
        </w:rPr>
        <w:t>in</w:t>
      </w:r>
      <w:r w:rsidRPr="0C558575" w:rsidR="139C9F07">
        <w:rPr>
          <w:rFonts w:ascii="Times New Roman" w:hAnsi="Times New Roman" w:eastAsia="Times New Roman" w:cs="Times New Roman" w:asciiTheme="minorAscii" w:hAnsiTheme="minorAscii" w:eastAsiaTheme="minorAscii" w:cstheme="minorAscii"/>
          <w:noProof w:val="0"/>
          <w:sz w:val="24"/>
          <w:szCs w:val="24"/>
          <w:lang w:val="en-GB"/>
        </w:rPr>
        <w:t xml:space="preserve"> similar </w:t>
      </w:r>
      <w:r w:rsidRPr="0C558575" w:rsidR="31ACE3E0">
        <w:rPr>
          <w:rFonts w:ascii="Times New Roman" w:hAnsi="Times New Roman" w:eastAsia="Times New Roman" w:cs="Times New Roman" w:asciiTheme="minorAscii" w:hAnsiTheme="minorAscii" w:eastAsiaTheme="minorAscii" w:cstheme="minorAscii"/>
          <w:noProof w:val="0"/>
          <w:sz w:val="24"/>
          <w:szCs w:val="24"/>
          <w:lang w:val="en-GB"/>
        </w:rPr>
        <w:t>groups</w:t>
      </w:r>
      <w:r w:rsidRPr="0C558575" w:rsidR="139C9F07">
        <w:rPr>
          <w:rFonts w:ascii="Times New Roman" w:hAnsi="Times New Roman" w:eastAsia="Times New Roman" w:cs="Times New Roman" w:asciiTheme="minorAscii" w:hAnsiTheme="minorAscii" w:eastAsiaTheme="minorAscii" w:cstheme="minorAscii"/>
          <w:noProof w:val="0"/>
          <w:sz w:val="24"/>
          <w:szCs w:val="24"/>
          <w:lang w:val="en-GB"/>
        </w:rPr>
        <w:t>, potentially</w:t>
      </w:r>
      <w:r w:rsidRPr="0C558575" w:rsidR="329D4884">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139C9F07">
        <w:rPr>
          <w:rFonts w:ascii="Times New Roman" w:hAnsi="Times New Roman" w:eastAsia="Times New Roman" w:cs="Times New Roman" w:asciiTheme="minorAscii" w:hAnsiTheme="minorAscii" w:eastAsiaTheme="minorAscii" w:cstheme="minorAscii"/>
          <w:noProof w:val="0"/>
          <w:sz w:val="24"/>
          <w:szCs w:val="24"/>
          <w:lang w:val="en-GB"/>
        </w:rPr>
        <w:t>reinforcing existing viewpoints</w:t>
      </w:r>
      <w:r w:rsidRPr="0C558575" w:rsidR="48963386">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5EFB6946">
        <w:rPr>
          <w:rFonts w:ascii="Times New Roman" w:hAnsi="Times New Roman" w:eastAsia="Times New Roman" w:cs="Times New Roman" w:asciiTheme="minorAscii" w:hAnsiTheme="minorAscii" w:eastAsiaTheme="minorAscii" w:cstheme="minorAscii"/>
          <w:noProof w:val="0"/>
          <w:sz w:val="24"/>
          <w:szCs w:val="24"/>
          <w:lang w:val="en-GB"/>
        </w:rPr>
        <w:t>which may</w:t>
      </w:r>
      <w:r w:rsidRPr="0C558575" w:rsidR="139C9F07">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139C9F07">
        <w:rPr>
          <w:rFonts w:ascii="Times New Roman" w:hAnsi="Times New Roman" w:eastAsia="Times New Roman" w:cs="Times New Roman" w:asciiTheme="minorAscii" w:hAnsiTheme="minorAscii" w:eastAsiaTheme="minorAscii" w:cstheme="minorAscii"/>
          <w:noProof w:val="0"/>
          <w:sz w:val="24"/>
          <w:szCs w:val="24"/>
          <w:lang w:val="en-GB"/>
        </w:rPr>
        <w:t>imp</w:t>
      </w:r>
      <w:r w:rsidRPr="0C558575" w:rsidR="139C9F07">
        <w:rPr>
          <w:rFonts w:ascii="Times New Roman" w:hAnsi="Times New Roman" w:eastAsia="Times New Roman" w:cs="Times New Roman" w:asciiTheme="minorAscii" w:hAnsiTheme="minorAscii" w:eastAsiaTheme="minorAscii" w:cstheme="minorAscii"/>
          <w:noProof w:val="0"/>
          <w:sz w:val="24"/>
          <w:szCs w:val="24"/>
          <w:lang w:val="en-GB"/>
        </w:rPr>
        <w:t>act</w:t>
      </w:r>
      <w:r w:rsidRPr="0C558575" w:rsidR="139C9F07">
        <w:rPr>
          <w:rFonts w:ascii="Times New Roman" w:hAnsi="Times New Roman" w:eastAsia="Times New Roman" w:cs="Times New Roman" w:asciiTheme="minorAscii" w:hAnsiTheme="minorAscii" w:eastAsiaTheme="minorAscii" w:cstheme="minorAscii"/>
          <w:noProof w:val="0"/>
          <w:sz w:val="24"/>
          <w:szCs w:val="24"/>
          <w:lang w:val="en-GB"/>
        </w:rPr>
        <w:t xml:space="preserve"> th</w:t>
      </w:r>
      <w:r w:rsidRPr="0C558575" w:rsidR="139C9F07">
        <w:rPr>
          <w:rFonts w:ascii="Times New Roman" w:hAnsi="Times New Roman" w:eastAsia="Times New Roman" w:cs="Times New Roman" w:asciiTheme="minorAscii" w:hAnsiTheme="minorAscii" w:eastAsiaTheme="minorAscii" w:cstheme="minorAscii"/>
          <w:noProof w:val="0"/>
          <w:sz w:val="24"/>
          <w:szCs w:val="24"/>
          <w:lang w:val="en-GB"/>
        </w:rPr>
        <w:t>e transferability of the findin</w:t>
      </w:r>
      <w:r w:rsidRPr="0C558575" w:rsidR="139C9F07">
        <w:rPr>
          <w:rFonts w:ascii="Times New Roman" w:hAnsi="Times New Roman" w:eastAsia="Times New Roman" w:cs="Times New Roman" w:asciiTheme="minorAscii" w:hAnsiTheme="minorAscii" w:eastAsiaTheme="minorAscii" w:cstheme="minorAscii"/>
          <w:noProof w:val="0"/>
          <w:sz w:val="24"/>
          <w:szCs w:val="24"/>
          <w:lang w:val="en-GB"/>
        </w:rPr>
        <w:t xml:space="preserve">gs to </w:t>
      </w:r>
      <w:r w:rsidRPr="0C558575" w:rsidR="139C9F07">
        <w:rPr>
          <w:rFonts w:ascii="Times New Roman" w:hAnsi="Times New Roman" w:eastAsia="Times New Roman" w:cs="Times New Roman" w:asciiTheme="minorAscii" w:hAnsiTheme="minorAscii" w:eastAsiaTheme="minorAscii" w:cstheme="minorAscii"/>
          <w:noProof w:val="0"/>
          <w:sz w:val="24"/>
          <w:szCs w:val="24"/>
          <w:lang w:val="en-GB"/>
        </w:rPr>
        <w:t>wider populations</w:t>
      </w:r>
      <w:r w:rsidRPr="0C558575" w:rsidR="36A3E9D6">
        <w:rPr>
          <w:rFonts w:ascii="Times New Roman" w:hAnsi="Times New Roman" w:eastAsia="Times New Roman" w:cs="Times New Roman" w:asciiTheme="minorAscii" w:hAnsiTheme="minorAscii" w:eastAsiaTheme="minorAscii" w:cstheme="minorAscii"/>
          <w:noProof w:val="0"/>
          <w:sz w:val="24"/>
          <w:szCs w:val="24"/>
          <w:lang w:val="en-GB"/>
        </w:rPr>
        <w:t xml:space="preserve"> (Beauchemin and González-Ferrer, 2011)</w:t>
      </w:r>
      <w:r w:rsidRPr="0C558575" w:rsidR="139C9F07">
        <w:rPr>
          <w:rFonts w:ascii="Times New Roman" w:hAnsi="Times New Roman" w:eastAsia="Times New Roman" w:cs="Times New Roman" w:asciiTheme="minorAscii" w:hAnsiTheme="minorAscii" w:eastAsiaTheme="minorAscii" w:cstheme="minorAscii"/>
          <w:noProof w:val="0"/>
          <w:sz w:val="24"/>
          <w:szCs w:val="24"/>
          <w:lang w:val="en-GB"/>
        </w:rPr>
        <w:t>.</w:t>
      </w:r>
      <w:r w:rsidRPr="0C558575" w:rsidR="1696F2C9">
        <w:rPr>
          <w:rFonts w:ascii="Times New Roman" w:hAnsi="Times New Roman" w:eastAsia="Times New Roman" w:cs="Times New Roman" w:asciiTheme="minorAscii" w:hAnsiTheme="minorAscii" w:eastAsiaTheme="minorAscii" w:cstheme="minorAscii"/>
          <w:noProof w:val="0"/>
          <w:sz w:val="24"/>
          <w:szCs w:val="24"/>
          <w:lang w:val="en-GB"/>
        </w:rPr>
        <w:t xml:space="preserve"> </w:t>
      </w:r>
    </w:p>
    <w:p w:rsidR="0B273CE3" w:rsidP="1F2D8833" w:rsidRDefault="0B273CE3" w14:paraId="2E74D108" w14:textId="52B81452">
      <w:pPr>
        <w:pStyle w:val="Normal"/>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noProof w:val="0"/>
          <w:sz w:val="24"/>
          <w:szCs w:val="24"/>
          <w:lang w:val="en-GB"/>
        </w:rPr>
      </w:pPr>
    </w:p>
    <w:p w:rsidR="0B273CE3" w:rsidP="1F2D8833" w:rsidRDefault="0B273CE3" w14:paraId="31DFD4C0" w14:textId="450D41C5">
      <w:pPr>
        <w:pStyle w:val="Normal"/>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noProof w:val="0"/>
          <w:sz w:val="24"/>
          <w:szCs w:val="24"/>
          <w:lang w:val="en-GB"/>
        </w:rPr>
      </w:pPr>
      <w:r w:rsidRPr="0C558575" w:rsidR="1C53DAC7">
        <w:rPr>
          <w:rFonts w:ascii="Times New Roman" w:hAnsi="Times New Roman" w:eastAsia="Times New Roman" w:cs="Times New Roman" w:asciiTheme="minorAscii" w:hAnsiTheme="minorAscii" w:eastAsiaTheme="minorAscii" w:cstheme="minorAscii"/>
          <w:noProof w:val="0"/>
          <w:sz w:val="24"/>
          <w:szCs w:val="24"/>
          <w:lang w:val="en-GB"/>
        </w:rPr>
        <w:t>Notwithstanding the above factors</w:t>
      </w:r>
      <w:r w:rsidRPr="0C558575" w:rsidR="1696F2C9">
        <w:rPr>
          <w:rFonts w:ascii="Times New Roman" w:hAnsi="Times New Roman" w:eastAsia="Times New Roman" w:cs="Times New Roman" w:asciiTheme="minorAscii" w:hAnsiTheme="minorAscii" w:eastAsiaTheme="minorAscii" w:cstheme="minorAscii"/>
          <w:noProof w:val="0"/>
          <w:sz w:val="24"/>
          <w:szCs w:val="24"/>
          <w:lang w:val="en-GB"/>
        </w:rPr>
        <w:t xml:space="preserve">, the chosen methods remain </w:t>
      </w:r>
      <w:r w:rsidRPr="0C558575" w:rsidR="1696F2C9">
        <w:rPr>
          <w:rFonts w:ascii="Times New Roman" w:hAnsi="Times New Roman" w:eastAsia="Times New Roman" w:cs="Times New Roman" w:asciiTheme="minorAscii" w:hAnsiTheme="minorAscii" w:eastAsiaTheme="minorAscii" w:cstheme="minorAscii"/>
          <w:noProof w:val="0"/>
          <w:sz w:val="24"/>
          <w:szCs w:val="24"/>
          <w:lang w:val="en-GB"/>
        </w:rPr>
        <w:t>app</w:t>
      </w:r>
      <w:r w:rsidRPr="0C558575" w:rsidR="1696F2C9">
        <w:rPr>
          <w:rFonts w:ascii="Times New Roman" w:hAnsi="Times New Roman" w:eastAsia="Times New Roman" w:cs="Times New Roman" w:asciiTheme="minorAscii" w:hAnsiTheme="minorAscii" w:eastAsiaTheme="minorAscii" w:cstheme="minorAscii"/>
          <w:noProof w:val="0"/>
          <w:sz w:val="24"/>
          <w:szCs w:val="24"/>
          <w:lang w:val="en-GB"/>
        </w:rPr>
        <w:t>ropriate</w:t>
      </w:r>
      <w:r w:rsidRPr="0C558575" w:rsidR="1696F2C9">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1696F2C9">
        <w:rPr>
          <w:rFonts w:ascii="Times New Roman" w:hAnsi="Times New Roman" w:eastAsia="Times New Roman" w:cs="Times New Roman" w:asciiTheme="minorAscii" w:hAnsiTheme="minorAscii" w:eastAsiaTheme="minorAscii" w:cstheme="minorAscii"/>
          <w:noProof w:val="0"/>
          <w:sz w:val="24"/>
          <w:szCs w:val="24"/>
          <w:lang w:val="en-GB"/>
        </w:rPr>
        <w:t>given</w:t>
      </w:r>
      <w:r w:rsidRPr="0C558575" w:rsidR="1696F2C9">
        <w:rPr>
          <w:rFonts w:ascii="Times New Roman" w:hAnsi="Times New Roman" w:eastAsia="Times New Roman" w:cs="Times New Roman" w:asciiTheme="minorAscii" w:hAnsiTheme="minorAscii" w:eastAsiaTheme="minorAscii" w:cstheme="minorAscii"/>
          <w:noProof w:val="0"/>
          <w:sz w:val="24"/>
          <w:szCs w:val="24"/>
          <w:lang w:val="en-GB"/>
        </w:rPr>
        <w:t xml:space="preserve"> the aims of the study</w:t>
      </w:r>
      <w:r w:rsidRPr="0C558575" w:rsidR="1696F2C9">
        <w:rPr>
          <w:rFonts w:ascii="Times New Roman" w:hAnsi="Times New Roman" w:eastAsia="Times New Roman" w:cs="Times New Roman" w:asciiTheme="minorAscii" w:hAnsiTheme="minorAscii" w:eastAsiaTheme="minorAscii" w:cstheme="minorAscii"/>
          <w:noProof w:val="0"/>
          <w:sz w:val="24"/>
          <w:szCs w:val="24"/>
          <w:lang w:val="en-GB"/>
        </w:rPr>
        <w:t>.</w:t>
      </w:r>
      <w:r w:rsidRPr="0C558575" w:rsidR="65BF3DDF">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65BF3DDF">
        <w:rPr>
          <w:rFonts w:ascii="Times New Roman" w:hAnsi="Times New Roman" w:eastAsia="Times New Roman" w:cs="Times New Roman" w:asciiTheme="minorAscii" w:hAnsiTheme="minorAscii" w:eastAsiaTheme="minorAscii" w:cstheme="minorAscii"/>
          <w:noProof w:val="0"/>
          <w:sz w:val="24"/>
          <w:szCs w:val="24"/>
          <w:lang w:val="en-GB"/>
        </w:rPr>
        <w:t>Within an interpretivist framework, the aim is not statistical representation, but the exploration of meaning within lived experience</w:t>
      </w:r>
      <w:r w:rsidRPr="0C558575" w:rsidR="50555028">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7328E1E9">
        <w:rPr>
          <w:rFonts w:ascii="Times New Roman" w:hAnsi="Times New Roman" w:eastAsia="Times New Roman" w:cs="Times New Roman" w:asciiTheme="minorAscii" w:hAnsiTheme="minorAscii" w:eastAsiaTheme="minorAscii" w:cstheme="minorAscii"/>
          <w:noProof w:val="0"/>
          <w:sz w:val="24"/>
          <w:szCs w:val="24"/>
          <w:lang w:val="en-GB"/>
        </w:rPr>
        <w:t xml:space="preserve">(Bryman, 2016; Creswell and </w:t>
      </w:r>
      <w:r w:rsidRPr="0C558575" w:rsidR="7328E1E9">
        <w:rPr>
          <w:rFonts w:ascii="Times New Roman" w:hAnsi="Times New Roman" w:eastAsia="Times New Roman" w:cs="Times New Roman" w:asciiTheme="minorAscii" w:hAnsiTheme="minorAscii" w:eastAsiaTheme="minorAscii" w:cstheme="minorAscii"/>
          <w:noProof w:val="0"/>
          <w:sz w:val="24"/>
          <w:szCs w:val="24"/>
          <w:lang w:val="en-GB"/>
        </w:rPr>
        <w:t>Poth</w:t>
      </w:r>
      <w:r w:rsidRPr="0C558575" w:rsidR="7328E1E9">
        <w:rPr>
          <w:rFonts w:ascii="Times New Roman" w:hAnsi="Times New Roman" w:eastAsia="Times New Roman" w:cs="Times New Roman" w:asciiTheme="minorAscii" w:hAnsiTheme="minorAscii" w:eastAsiaTheme="minorAscii" w:cstheme="minorAscii"/>
          <w:noProof w:val="0"/>
          <w:sz w:val="24"/>
          <w:szCs w:val="24"/>
          <w:lang w:val="en-GB"/>
        </w:rPr>
        <w:t>, 2025).</w:t>
      </w:r>
    </w:p>
    <w:p w:rsidR="0B273CE3" w:rsidP="1F2D8833" w:rsidRDefault="0B273CE3" w14:paraId="5F4D51BB" w14:textId="65DBC83F">
      <w:pPr>
        <w:pStyle w:val="Normal"/>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noProof w:val="0"/>
          <w:sz w:val="24"/>
          <w:szCs w:val="24"/>
          <w:lang w:val="en-GB"/>
        </w:rPr>
      </w:pPr>
    </w:p>
    <w:p w:rsidR="0B273CE3" w:rsidP="1F2D8833" w:rsidRDefault="0B273CE3" w14:paraId="6FDDC45F" w14:textId="52CFAC2B">
      <w:pPr>
        <w:spacing w:line="360" w:lineRule="auto"/>
        <w:jc w:val="left"/>
        <w:rPr>
          <w:rFonts w:ascii="Times New Roman" w:hAnsi="Times New Roman" w:eastAsia="Times New Roman" w:cs="Times New Roman" w:asciiTheme="minorAscii" w:hAnsiTheme="minorAscii" w:eastAsiaTheme="minorAscii" w:cstheme="minorAscii"/>
          <w:b w:val="1"/>
          <w:bCs w:val="1"/>
          <w:u w:val="none"/>
        </w:rPr>
      </w:pPr>
      <w:r w:rsidRPr="0C558575" w:rsidR="52BA17F5">
        <w:rPr>
          <w:rFonts w:ascii="Times New Roman" w:hAnsi="Times New Roman" w:eastAsia="Times New Roman" w:cs="Times New Roman" w:asciiTheme="minorAscii" w:hAnsiTheme="minorAscii" w:eastAsiaTheme="minorAscii" w:cstheme="minorAscii"/>
          <w:b w:val="1"/>
          <w:bCs w:val="1"/>
          <w:u w:val="none"/>
        </w:rPr>
        <w:t>Data collection</w:t>
      </w:r>
      <w:r w:rsidRPr="0C558575" w:rsidR="64E31FD4">
        <w:rPr>
          <w:rFonts w:ascii="Times New Roman" w:hAnsi="Times New Roman" w:eastAsia="Times New Roman" w:cs="Times New Roman" w:asciiTheme="minorAscii" w:hAnsiTheme="minorAscii" w:eastAsiaTheme="minorAscii" w:cstheme="minorAscii"/>
          <w:b w:val="1"/>
          <w:bCs w:val="1"/>
          <w:u w:val="none"/>
        </w:rPr>
        <w:t>-</w:t>
      </w:r>
    </w:p>
    <w:p w:rsidR="0B273CE3" w:rsidP="1F2D8833" w:rsidRDefault="0B273CE3" w14:paraId="79914FF6" w14:textId="672179C4">
      <w:pPr>
        <w:spacing w:before="240" w:beforeAutospacing="off" w:after="240" w:afterAutospacing="off" w:line="360" w:lineRule="auto"/>
        <w:jc w:val="left"/>
        <w:rPr>
          <w:rFonts w:ascii="Times New Roman" w:hAnsi="Times New Roman" w:eastAsia="Times New Roman" w:cs="Times New Roman" w:asciiTheme="minorAscii" w:hAnsiTheme="minorAscii" w:eastAsiaTheme="minorAscii" w:cstheme="minorAscii"/>
          <w:noProof w:val="0"/>
          <w:sz w:val="24"/>
          <w:szCs w:val="24"/>
          <w:lang w:val="en-GB"/>
        </w:rPr>
      </w:pPr>
      <w:r w:rsidRPr="1F2D8833" w:rsidR="73B389B0">
        <w:rPr>
          <w:rFonts w:ascii="Times New Roman" w:hAnsi="Times New Roman" w:eastAsia="Times New Roman" w:cs="Times New Roman" w:asciiTheme="minorAscii" w:hAnsiTheme="minorAscii" w:eastAsiaTheme="minorAscii" w:cstheme="minorAscii"/>
          <w:noProof w:val="0"/>
          <w:sz w:val="24"/>
          <w:szCs w:val="24"/>
          <w:lang w:val="en-GB"/>
        </w:rPr>
        <w:t>Interviews were conducted with twenty-five women and seven men, including one couple, across a range of age groups and eleven countries, providing a geographically diverse sample. Participants were recruited through social media platforms, including pet care networks, as well as through snowball sampling. Potential participants were provided with information about the study and given the opportunity to ask questions prior to participation, after which informed consent was obtained. Interviews were conducted via secure online platforms and ranged in duration from twenty-eight to seventy-one minutes.</w:t>
      </w:r>
    </w:p>
    <w:p w:rsidR="0B273CE3" w:rsidP="1F2D8833" w:rsidRDefault="0B273CE3" w14:paraId="7FB42DA1" w14:textId="657CAC1A">
      <w:pPr>
        <w:pStyle w:val="Normal"/>
        <w:spacing w:before="240" w:beforeAutospacing="off" w:after="240" w:afterAutospacing="off" w:line="360" w:lineRule="auto"/>
        <w:jc w:val="left"/>
        <w:rPr>
          <w:rFonts w:ascii="Times New Roman" w:hAnsi="Times New Roman" w:eastAsia="Times New Roman" w:cs="Times New Roman" w:asciiTheme="minorAscii" w:hAnsiTheme="minorAscii" w:eastAsiaTheme="minorAscii" w:cstheme="minorAscii"/>
          <w:noProof w:val="0"/>
          <w:sz w:val="24"/>
          <w:szCs w:val="24"/>
          <w:lang w:val="en-GB"/>
        </w:rPr>
      </w:pPr>
      <w:r w:rsidRPr="0C558575" w:rsidR="73B389B0">
        <w:rPr>
          <w:rFonts w:ascii="Times New Roman" w:hAnsi="Times New Roman" w:eastAsia="Times New Roman" w:cs="Times New Roman" w:asciiTheme="minorAscii" w:hAnsiTheme="minorAscii" w:eastAsiaTheme="minorAscii" w:cstheme="minorAscii"/>
          <w:noProof w:val="0"/>
          <w:sz w:val="24"/>
          <w:szCs w:val="24"/>
          <w:lang w:val="en-GB"/>
        </w:rPr>
        <w:t xml:space="preserve">While this reflects a typical approach to qualitative data collection, the variation in interview length raises potential </w:t>
      </w:r>
      <w:r w:rsidRPr="0C558575" w:rsidR="36CE756E">
        <w:rPr>
          <w:rFonts w:ascii="Times New Roman" w:hAnsi="Times New Roman" w:eastAsia="Times New Roman" w:cs="Times New Roman" w:asciiTheme="minorAscii" w:hAnsiTheme="minorAscii" w:eastAsiaTheme="minorAscii" w:cstheme="minorAscii"/>
          <w:noProof w:val="0"/>
          <w:sz w:val="24"/>
          <w:szCs w:val="24"/>
          <w:lang w:val="en-GB"/>
        </w:rPr>
        <w:t>questions</w:t>
      </w:r>
      <w:r w:rsidRPr="0C558575" w:rsidR="73B389B0">
        <w:rPr>
          <w:rFonts w:ascii="Times New Roman" w:hAnsi="Times New Roman" w:eastAsia="Times New Roman" w:cs="Times New Roman" w:asciiTheme="minorAscii" w:hAnsiTheme="minorAscii" w:eastAsiaTheme="minorAscii" w:cstheme="minorAscii"/>
          <w:noProof w:val="0"/>
          <w:sz w:val="24"/>
          <w:szCs w:val="24"/>
          <w:lang w:val="en-GB"/>
        </w:rPr>
        <w:t>. Longer interviews may allow for greater rapport between researcher and participant,</w:t>
      </w:r>
      <w:r w:rsidRPr="0C558575" w:rsidR="73B389B0">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73B389B0">
        <w:rPr>
          <w:rFonts w:ascii="Times New Roman" w:hAnsi="Times New Roman" w:eastAsia="Times New Roman" w:cs="Times New Roman" w:asciiTheme="minorAscii" w:hAnsiTheme="minorAscii" w:eastAsiaTheme="minorAscii" w:cstheme="minorAscii"/>
          <w:noProof w:val="0"/>
          <w:sz w:val="24"/>
          <w:szCs w:val="24"/>
          <w:lang w:val="en-GB"/>
        </w:rPr>
        <w:t>facilitatin</w:t>
      </w:r>
      <w:r w:rsidRPr="0C558575" w:rsidR="73B389B0">
        <w:rPr>
          <w:rFonts w:ascii="Times New Roman" w:hAnsi="Times New Roman" w:eastAsia="Times New Roman" w:cs="Times New Roman" w:asciiTheme="minorAscii" w:hAnsiTheme="minorAscii" w:eastAsiaTheme="minorAscii" w:cstheme="minorAscii"/>
          <w:noProof w:val="0"/>
          <w:sz w:val="24"/>
          <w:szCs w:val="24"/>
          <w:lang w:val="en-GB"/>
        </w:rPr>
        <w:t>g</w:t>
      </w:r>
      <w:r w:rsidRPr="0C558575" w:rsidR="73B389B0">
        <w:rPr>
          <w:rFonts w:ascii="Times New Roman" w:hAnsi="Times New Roman" w:eastAsia="Times New Roman" w:cs="Times New Roman" w:asciiTheme="minorAscii" w:hAnsiTheme="minorAscii" w:eastAsiaTheme="minorAscii" w:cstheme="minorAscii"/>
          <w:noProof w:val="0"/>
          <w:sz w:val="24"/>
          <w:szCs w:val="24"/>
          <w:lang w:val="en-GB"/>
        </w:rPr>
        <w:t xml:space="preserve"> more detailed and reflective responses,</w:t>
      </w:r>
      <w:r w:rsidRPr="0C558575" w:rsidR="73B389B0">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73B389B0">
        <w:rPr>
          <w:rFonts w:ascii="Times New Roman" w:hAnsi="Times New Roman" w:eastAsia="Times New Roman" w:cs="Times New Roman" w:asciiTheme="minorAscii" w:hAnsiTheme="minorAscii" w:eastAsiaTheme="minorAscii" w:cstheme="minorAscii"/>
          <w:noProof w:val="0"/>
          <w:sz w:val="24"/>
          <w:szCs w:val="24"/>
          <w:lang w:val="en-GB"/>
        </w:rPr>
        <w:t>wherea</w:t>
      </w:r>
      <w:r w:rsidRPr="0C558575" w:rsidR="73B389B0">
        <w:rPr>
          <w:rFonts w:ascii="Times New Roman" w:hAnsi="Times New Roman" w:eastAsia="Times New Roman" w:cs="Times New Roman" w:asciiTheme="minorAscii" w:hAnsiTheme="minorAscii" w:eastAsiaTheme="minorAscii" w:cstheme="minorAscii"/>
          <w:noProof w:val="0"/>
          <w:sz w:val="24"/>
          <w:szCs w:val="24"/>
          <w:lang w:val="en-GB"/>
        </w:rPr>
        <w:t>s</w:t>
      </w:r>
      <w:r w:rsidRPr="0C558575" w:rsidR="73B389B0">
        <w:rPr>
          <w:rFonts w:ascii="Times New Roman" w:hAnsi="Times New Roman" w:eastAsia="Times New Roman" w:cs="Times New Roman" w:asciiTheme="minorAscii" w:hAnsiTheme="minorAscii" w:eastAsiaTheme="minorAscii" w:cstheme="minorAscii"/>
          <w:noProof w:val="0"/>
          <w:sz w:val="24"/>
          <w:szCs w:val="24"/>
          <w:lang w:val="en-GB"/>
        </w:rPr>
        <w:t xml:space="preserve"> shorter interviews may limit the depth of data obtained. Drawing on </w:t>
      </w:r>
      <w:r w:rsidRPr="0C558575" w:rsidR="454B6339">
        <w:rPr>
          <w:rFonts w:ascii="Times New Roman" w:hAnsi="Times New Roman" w:eastAsia="Times New Roman" w:cs="Times New Roman" w:asciiTheme="minorAscii" w:hAnsiTheme="minorAscii" w:eastAsiaTheme="minorAscii" w:cstheme="minorAscii"/>
          <w:noProof w:val="0"/>
          <w:sz w:val="24"/>
          <w:szCs w:val="24"/>
          <w:lang w:val="en-GB"/>
        </w:rPr>
        <w:t xml:space="preserve">the theory developed by </w:t>
      </w:r>
      <w:r w:rsidRPr="0C558575" w:rsidR="73B389B0">
        <w:rPr>
          <w:rFonts w:ascii="Times New Roman" w:hAnsi="Times New Roman" w:eastAsia="Times New Roman" w:cs="Times New Roman" w:asciiTheme="minorAscii" w:hAnsiTheme="minorAscii" w:eastAsiaTheme="minorAscii" w:cstheme="minorAscii"/>
          <w:noProof w:val="0"/>
          <w:sz w:val="24"/>
          <w:szCs w:val="24"/>
          <w:lang w:val="en-GB"/>
        </w:rPr>
        <w:t>Goffman (</w:t>
      </w:r>
      <w:r w:rsidRPr="0C558575" w:rsidR="40C40738">
        <w:rPr>
          <w:rFonts w:ascii="Times New Roman" w:hAnsi="Times New Roman" w:eastAsia="Times New Roman" w:cs="Times New Roman" w:asciiTheme="minorAscii" w:hAnsiTheme="minorAscii" w:eastAsiaTheme="minorAscii" w:cstheme="minorAscii"/>
          <w:noProof w:val="0"/>
          <w:sz w:val="24"/>
          <w:szCs w:val="24"/>
          <w:lang w:val="en-GB"/>
        </w:rPr>
        <w:t>19</w:t>
      </w:r>
      <w:r w:rsidRPr="0C558575" w:rsidR="77C92718">
        <w:rPr>
          <w:rFonts w:ascii="Times New Roman" w:hAnsi="Times New Roman" w:eastAsia="Times New Roman" w:cs="Times New Roman" w:asciiTheme="minorAscii" w:hAnsiTheme="minorAscii" w:eastAsiaTheme="minorAscii" w:cstheme="minorAscii"/>
          <w:noProof w:val="0"/>
          <w:sz w:val="24"/>
          <w:szCs w:val="24"/>
          <w:lang w:val="en-GB"/>
        </w:rPr>
        <w:t>5</w:t>
      </w:r>
      <w:r w:rsidRPr="0C558575" w:rsidR="40C40738">
        <w:rPr>
          <w:rFonts w:ascii="Times New Roman" w:hAnsi="Times New Roman" w:eastAsia="Times New Roman" w:cs="Times New Roman" w:asciiTheme="minorAscii" w:hAnsiTheme="minorAscii" w:eastAsiaTheme="minorAscii" w:cstheme="minorAscii"/>
          <w:noProof w:val="0"/>
          <w:sz w:val="24"/>
          <w:szCs w:val="24"/>
          <w:lang w:val="en-GB"/>
        </w:rPr>
        <w:t>9</w:t>
      </w:r>
      <w:r w:rsidRPr="0C558575" w:rsidR="73B389B0">
        <w:rPr>
          <w:rFonts w:ascii="Times New Roman" w:hAnsi="Times New Roman" w:eastAsia="Times New Roman" w:cs="Times New Roman" w:asciiTheme="minorAscii" w:hAnsiTheme="minorAscii" w:eastAsiaTheme="minorAscii" w:cstheme="minorAscii"/>
          <w:noProof w:val="0"/>
          <w:sz w:val="24"/>
          <w:szCs w:val="24"/>
          <w:lang w:val="en-GB"/>
        </w:rPr>
        <w:t>),</w:t>
      </w:r>
      <w:r w:rsidRPr="0C558575" w:rsidR="4E705A37">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4392EDD5">
        <w:rPr>
          <w:rFonts w:ascii="Times New Roman" w:hAnsi="Times New Roman" w:eastAsia="Times New Roman" w:cs="Times New Roman"/>
          <w:noProof w:val="0"/>
          <w:sz w:val="24"/>
          <w:szCs w:val="24"/>
          <w:lang w:val="en-GB"/>
        </w:rPr>
        <w:t>social interaction is understood as a reciprocal process through which meaning is negotiated between individuals. In the context of qualitative interviewing, this suggests that participants who engaged more readily with the interviewer may contribute more detailed accounts</w:t>
      </w:r>
      <w:r w:rsidRPr="0C558575" w:rsidR="73B389B0">
        <w:rPr>
          <w:rFonts w:ascii="Times New Roman" w:hAnsi="Times New Roman" w:eastAsia="Times New Roman" w:cs="Times New Roman" w:asciiTheme="minorAscii" w:hAnsiTheme="minorAscii" w:eastAsiaTheme="minorAscii" w:cstheme="minorAscii"/>
          <w:noProof w:val="0"/>
          <w:sz w:val="24"/>
          <w:szCs w:val="24"/>
          <w:lang w:val="en-GB"/>
        </w:rPr>
        <w:t xml:space="preserve">. This introduces the possibility that certain voices are more prominently represented within the dataset, potentially shaping the overall findings (Goffman, </w:t>
      </w:r>
      <w:r w:rsidRPr="0C558575" w:rsidR="40C40738">
        <w:rPr>
          <w:rFonts w:ascii="Times New Roman" w:hAnsi="Times New Roman" w:eastAsia="Times New Roman" w:cs="Times New Roman" w:asciiTheme="minorAscii" w:hAnsiTheme="minorAscii" w:eastAsiaTheme="minorAscii" w:cstheme="minorAscii"/>
          <w:noProof w:val="0"/>
          <w:sz w:val="24"/>
          <w:szCs w:val="24"/>
          <w:lang w:val="en-GB"/>
        </w:rPr>
        <w:t>19</w:t>
      </w:r>
      <w:r w:rsidRPr="0C558575" w:rsidR="7298D513">
        <w:rPr>
          <w:rFonts w:ascii="Times New Roman" w:hAnsi="Times New Roman" w:eastAsia="Times New Roman" w:cs="Times New Roman" w:asciiTheme="minorAscii" w:hAnsiTheme="minorAscii" w:eastAsiaTheme="minorAscii" w:cstheme="minorAscii"/>
          <w:noProof w:val="0"/>
          <w:sz w:val="24"/>
          <w:szCs w:val="24"/>
          <w:lang w:val="en-GB"/>
        </w:rPr>
        <w:t>5</w:t>
      </w:r>
      <w:r w:rsidRPr="0C558575" w:rsidR="40C40738">
        <w:rPr>
          <w:rFonts w:ascii="Times New Roman" w:hAnsi="Times New Roman" w:eastAsia="Times New Roman" w:cs="Times New Roman" w:asciiTheme="minorAscii" w:hAnsiTheme="minorAscii" w:eastAsiaTheme="minorAscii" w:cstheme="minorAscii"/>
          <w:noProof w:val="0"/>
          <w:sz w:val="24"/>
          <w:szCs w:val="24"/>
          <w:lang w:val="en-GB"/>
        </w:rPr>
        <w:t>9</w:t>
      </w:r>
      <w:r w:rsidRPr="0C558575" w:rsidR="73B389B0">
        <w:rPr>
          <w:rFonts w:ascii="Times New Roman" w:hAnsi="Times New Roman" w:eastAsia="Times New Roman" w:cs="Times New Roman" w:asciiTheme="minorAscii" w:hAnsiTheme="minorAscii" w:eastAsiaTheme="minorAscii" w:cstheme="minorAscii"/>
          <w:noProof w:val="0"/>
          <w:sz w:val="24"/>
          <w:szCs w:val="24"/>
          <w:lang w:val="en-GB"/>
        </w:rPr>
        <w:t>; Punch, 2016).</w:t>
      </w:r>
    </w:p>
    <w:p w:rsidR="0B273CE3" w:rsidP="1F2D8833" w:rsidRDefault="0B273CE3" w14:paraId="325CE760" w14:textId="19547616">
      <w:pPr>
        <w:spacing w:before="240" w:beforeAutospacing="off" w:after="240" w:afterAutospacing="off" w:line="360" w:lineRule="auto"/>
        <w:jc w:val="left"/>
        <w:rPr>
          <w:rFonts w:ascii="Times New Roman" w:hAnsi="Times New Roman" w:eastAsia="Times New Roman" w:cs="Times New Roman" w:asciiTheme="minorAscii" w:hAnsiTheme="minorAscii" w:eastAsiaTheme="minorAscii" w:cstheme="minorAscii"/>
          <w:noProof w:val="0"/>
          <w:sz w:val="24"/>
          <w:szCs w:val="24"/>
          <w:lang w:val="en-GB"/>
        </w:rPr>
      </w:pPr>
      <w:r w:rsidRPr="1F2D8833" w:rsidR="29FCE21D">
        <w:rPr>
          <w:rFonts w:ascii="Times New Roman" w:hAnsi="Times New Roman" w:eastAsia="Times New Roman" w:cs="Times New Roman" w:asciiTheme="minorAscii" w:hAnsiTheme="minorAscii" w:eastAsiaTheme="minorAscii" w:cstheme="minorAscii"/>
          <w:noProof w:val="0"/>
          <w:sz w:val="24"/>
          <w:szCs w:val="24"/>
          <w:lang w:val="en-GB"/>
        </w:rPr>
        <w:t>O</w:t>
      </w:r>
      <w:r w:rsidRPr="1F2D8833" w:rsidR="73B389B0">
        <w:rPr>
          <w:rFonts w:ascii="Times New Roman" w:hAnsi="Times New Roman" w:eastAsia="Times New Roman" w:cs="Times New Roman" w:asciiTheme="minorAscii" w:hAnsiTheme="minorAscii" w:eastAsiaTheme="minorAscii" w:cstheme="minorAscii"/>
          <w:noProof w:val="0"/>
          <w:sz w:val="24"/>
          <w:szCs w:val="24"/>
          <w:lang w:val="en-GB"/>
        </w:rPr>
        <w:t>nline interviews also presents both strengths and limitations</w:t>
      </w:r>
      <w:r w:rsidRPr="1F2D8833" w:rsidR="73B389B0">
        <w:rPr>
          <w:rFonts w:ascii="Times New Roman" w:hAnsi="Times New Roman" w:eastAsia="Times New Roman" w:cs="Times New Roman" w:asciiTheme="minorAscii" w:hAnsiTheme="minorAscii" w:eastAsiaTheme="minorAscii" w:cstheme="minorAscii"/>
          <w:noProof w:val="0"/>
          <w:sz w:val="24"/>
          <w:szCs w:val="24"/>
          <w:lang w:val="en-GB"/>
        </w:rPr>
        <w:t>. Goffman (</w:t>
      </w:r>
      <w:r w:rsidRPr="1F2D8833" w:rsidR="40C40738">
        <w:rPr>
          <w:rFonts w:ascii="Times New Roman" w:hAnsi="Times New Roman" w:eastAsia="Times New Roman" w:cs="Times New Roman" w:asciiTheme="minorAscii" w:hAnsiTheme="minorAscii" w:eastAsiaTheme="minorAscii" w:cstheme="minorAscii"/>
          <w:noProof w:val="0"/>
          <w:sz w:val="24"/>
          <w:szCs w:val="24"/>
          <w:lang w:val="en-GB"/>
        </w:rPr>
        <w:t>19</w:t>
      </w:r>
      <w:r w:rsidRPr="1F2D8833" w:rsidR="50236DB2">
        <w:rPr>
          <w:rFonts w:ascii="Times New Roman" w:hAnsi="Times New Roman" w:eastAsia="Times New Roman" w:cs="Times New Roman" w:asciiTheme="minorAscii" w:hAnsiTheme="minorAscii" w:eastAsiaTheme="minorAscii" w:cstheme="minorAscii"/>
          <w:noProof w:val="0"/>
          <w:sz w:val="24"/>
          <w:szCs w:val="24"/>
          <w:lang w:val="en-GB"/>
        </w:rPr>
        <w:t>5</w:t>
      </w:r>
      <w:r w:rsidRPr="1F2D8833" w:rsidR="40C40738">
        <w:rPr>
          <w:rFonts w:ascii="Times New Roman" w:hAnsi="Times New Roman" w:eastAsia="Times New Roman" w:cs="Times New Roman" w:asciiTheme="minorAscii" w:hAnsiTheme="minorAscii" w:eastAsiaTheme="minorAscii" w:cstheme="minorAscii"/>
          <w:noProof w:val="0"/>
          <w:sz w:val="24"/>
          <w:szCs w:val="24"/>
          <w:lang w:val="en-GB"/>
        </w:rPr>
        <w:t>9</w:t>
      </w:r>
      <w:r w:rsidRPr="1F2D8833" w:rsidR="73B389B0">
        <w:rPr>
          <w:rFonts w:ascii="Times New Roman" w:hAnsi="Times New Roman" w:eastAsia="Times New Roman" w:cs="Times New Roman" w:asciiTheme="minorAscii" w:hAnsiTheme="minorAscii" w:eastAsiaTheme="minorAscii" w:cstheme="minorAscii"/>
          <w:noProof w:val="0"/>
          <w:sz w:val="24"/>
          <w:szCs w:val="24"/>
          <w:lang w:val="en-GB"/>
        </w:rPr>
        <w:t xml:space="preserve">) conceptualises social interaction as involving both </w:t>
      </w:r>
      <w:r w:rsidRPr="1F2D8833" w:rsidR="46E916A1">
        <w:rPr>
          <w:rFonts w:ascii="Times New Roman" w:hAnsi="Times New Roman" w:eastAsia="Times New Roman" w:cs="Times New Roman" w:asciiTheme="minorAscii" w:hAnsiTheme="minorAscii" w:eastAsiaTheme="minorAscii" w:cstheme="minorAscii"/>
          <w:noProof w:val="0"/>
          <w:sz w:val="24"/>
          <w:szCs w:val="24"/>
          <w:lang w:val="en-GB"/>
        </w:rPr>
        <w:t>‘</w:t>
      </w:r>
      <w:r w:rsidRPr="1F2D8833" w:rsidR="73B389B0">
        <w:rPr>
          <w:rFonts w:ascii="Times New Roman" w:hAnsi="Times New Roman" w:eastAsia="Times New Roman" w:cs="Times New Roman" w:asciiTheme="minorAscii" w:hAnsiTheme="minorAscii" w:eastAsiaTheme="minorAscii" w:cstheme="minorAscii"/>
          <w:noProof w:val="0"/>
          <w:sz w:val="24"/>
          <w:szCs w:val="24"/>
          <w:lang w:val="en-GB"/>
        </w:rPr>
        <w:t>front stage</w:t>
      </w:r>
      <w:r w:rsidRPr="1F2D8833" w:rsidR="60F11B4E">
        <w:rPr>
          <w:rFonts w:ascii="Times New Roman" w:hAnsi="Times New Roman" w:eastAsia="Times New Roman" w:cs="Times New Roman" w:asciiTheme="minorAscii" w:hAnsiTheme="minorAscii" w:eastAsiaTheme="minorAscii" w:cstheme="minorAscii"/>
          <w:noProof w:val="0"/>
          <w:sz w:val="24"/>
          <w:szCs w:val="24"/>
          <w:lang w:val="en-GB"/>
        </w:rPr>
        <w:t>’</w:t>
      </w:r>
      <w:r w:rsidRPr="1F2D8833" w:rsidR="73B389B0">
        <w:rPr>
          <w:rFonts w:ascii="Times New Roman" w:hAnsi="Times New Roman" w:eastAsia="Times New Roman" w:cs="Times New Roman" w:asciiTheme="minorAscii" w:hAnsiTheme="minorAscii" w:eastAsiaTheme="minorAscii" w:cstheme="minorAscii"/>
          <w:noProof w:val="0"/>
          <w:sz w:val="24"/>
          <w:szCs w:val="24"/>
          <w:lang w:val="en-GB"/>
        </w:rPr>
        <w:t xml:space="preserve"> and </w:t>
      </w:r>
      <w:r w:rsidRPr="1F2D8833" w:rsidR="327EA926">
        <w:rPr>
          <w:rFonts w:ascii="Times New Roman" w:hAnsi="Times New Roman" w:eastAsia="Times New Roman" w:cs="Times New Roman" w:asciiTheme="minorAscii" w:hAnsiTheme="minorAscii" w:eastAsiaTheme="minorAscii" w:cstheme="minorAscii"/>
          <w:noProof w:val="0"/>
          <w:sz w:val="24"/>
          <w:szCs w:val="24"/>
          <w:lang w:val="en-GB"/>
        </w:rPr>
        <w:t>‘</w:t>
      </w:r>
      <w:r w:rsidRPr="1F2D8833" w:rsidR="73B389B0">
        <w:rPr>
          <w:rFonts w:ascii="Times New Roman" w:hAnsi="Times New Roman" w:eastAsia="Times New Roman" w:cs="Times New Roman" w:asciiTheme="minorAscii" w:hAnsiTheme="minorAscii" w:eastAsiaTheme="minorAscii" w:cstheme="minorAscii"/>
          <w:noProof w:val="0"/>
          <w:sz w:val="24"/>
          <w:szCs w:val="24"/>
          <w:lang w:val="en-GB"/>
        </w:rPr>
        <w:t>backstage</w:t>
      </w:r>
      <w:r w:rsidRPr="1F2D8833" w:rsidR="3499613A">
        <w:rPr>
          <w:rFonts w:ascii="Times New Roman" w:hAnsi="Times New Roman" w:eastAsia="Times New Roman" w:cs="Times New Roman" w:asciiTheme="minorAscii" w:hAnsiTheme="minorAscii" w:eastAsiaTheme="minorAscii" w:cstheme="minorAscii"/>
          <w:noProof w:val="0"/>
          <w:sz w:val="24"/>
          <w:szCs w:val="24"/>
          <w:lang w:val="en-GB"/>
        </w:rPr>
        <w:t>’</w:t>
      </w:r>
      <w:r w:rsidRPr="1F2D8833" w:rsidR="73B389B0">
        <w:rPr>
          <w:rFonts w:ascii="Times New Roman" w:hAnsi="Times New Roman" w:eastAsia="Times New Roman" w:cs="Times New Roman" w:asciiTheme="minorAscii" w:hAnsiTheme="minorAscii" w:eastAsiaTheme="minorAscii" w:cstheme="minorAscii"/>
          <w:noProof w:val="0"/>
          <w:sz w:val="24"/>
          <w:szCs w:val="24"/>
          <w:lang w:val="en-GB"/>
        </w:rPr>
        <w:t xml:space="preserve"> behaviours, where individuals may present themselve</w:t>
      </w:r>
      <w:r w:rsidRPr="1F2D8833" w:rsidR="73B389B0">
        <w:rPr>
          <w:rFonts w:ascii="Times New Roman" w:hAnsi="Times New Roman" w:eastAsia="Times New Roman" w:cs="Times New Roman" w:asciiTheme="minorAscii" w:hAnsiTheme="minorAscii" w:eastAsiaTheme="minorAscii" w:cstheme="minorAscii"/>
          <w:noProof w:val="0"/>
          <w:sz w:val="24"/>
          <w:szCs w:val="24"/>
          <w:lang w:val="en-GB"/>
        </w:rPr>
        <w:t>s diffe</w:t>
      </w:r>
      <w:r w:rsidRPr="1F2D8833" w:rsidR="73B389B0">
        <w:rPr>
          <w:rFonts w:ascii="Times New Roman" w:hAnsi="Times New Roman" w:eastAsia="Times New Roman" w:cs="Times New Roman" w:asciiTheme="minorAscii" w:hAnsiTheme="minorAscii" w:eastAsiaTheme="minorAscii" w:cstheme="minorAscii"/>
          <w:noProof w:val="0"/>
          <w:sz w:val="24"/>
          <w:szCs w:val="24"/>
          <w:lang w:val="en-GB"/>
        </w:rPr>
        <w:t>rent</w:t>
      </w:r>
      <w:r w:rsidRPr="1F2D8833" w:rsidR="73B389B0">
        <w:rPr>
          <w:rFonts w:ascii="Times New Roman" w:hAnsi="Times New Roman" w:eastAsia="Times New Roman" w:cs="Times New Roman" w:asciiTheme="minorAscii" w:hAnsiTheme="minorAscii" w:eastAsiaTheme="minorAscii" w:cstheme="minorAscii"/>
          <w:noProof w:val="0"/>
          <w:sz w:val="24"/>
          <w:szCs w:val="24"/>
          <w:lang w:val="en-GB"/>
        </w:rPr>
        <w:t>ly depe</w:t>
      </w:r>
      <w:r w:rsidRPr="1F2D8833" w:rsidR="73B389B0">
        <w:rPr>
          <w:rFonts w:ascii="Times New Roman" w:hAnsi="Times New Roman" w:eastAsia="Times New Roman" w:cs="Times New Roman" w:asciiTheme="minorAscii" w:hAnsiTheme="minorAscii" w:eastAsiaTheme="minorAscii" w:cstheme="minorAscii"/>
          <w:noProof w:val="0"/>
          <w:sz w:val="24"/>
          <w:szCs w:val="24"/>
          <w:lang w:val="en-GB"/>
        </w:rPr>
        <w:t xml:space="preserve">nding on the context. In an online interview setting, participants may be more likely to engage in </w:t>
      </w:r>
      <w:r w:rsidRPr="1F2D8833" w:rsidR="669317A2">
        <w:rPr>
          <w:rFonts w:ascii="Times New Roman" w:hAnsi="Times New Roman" w:eastAsia="Times New Roman" w:cs="Times New Roman" w:asciiTheme="minorAscii" w:hAnsiTheme="minorAscii" w:eastAsiaTheme="minorAscii" w:cstheme="minorAscii"/>
          <w:noProof w:val="0"/>
          <w:sz w:val="24"/>
          <w:szCs w:val="24"/>
          <w:lang w:val="en-GB"/>
        </w:rPr>
        <w:t>‘</w:t>
      </w:r>
      <w:r w:rsidRPr="1F2D8833" w:rsidR="73B389B0">
        <w:rPr>
          <w:rFonts w:ascii="Times New Roman" w:hAnsi="Times New Roman" w:eastAsia="Times New Roman" w:cs="Times New Roman" w:asciiTheme="minorAscii" w:hAnsiTheme="minorAscii" w:eastAsiaTheme="minorAscii" w:cstheme="minorAscii"/>
          <w:noProof w:val="0"/>
          <w:sz w:val="24"/>
          <w:szCs w:val="24"/>
          <w:lang w:val="en-GB"/>
        </w:rPr>
        <w:t>front stage</w:t>
      </w:r>
      <w:r w:rsidRPr="1F2D8833" w:rsidR="795774FA">
        <w:rPr>
          <w:rFonts w:ascii="Times New Roman" w:hAnsi="Times New Roman" w:eastAsia="Times New Roman" w:cs="Times New Roman" w:asciiTheme="minorAscii" w:hAnsiTheme="minorAscii" w:eastAsiaTheme="minorAscii" w:cstheme="minorAscii"/>
          <w:noProof w:val="0"/>
          <w:sz w:val="24"/>
          <w:szCs w:val="24"/>
          <w:lang w:val="en-GB"/>
        </w:rPr>
        <w:t>’</w:t>
      </w:r>
      <w:r w:rsidRPr="1F2D8833" w:rsidR="73B389B0">
        <w:rPr>
          <w:rFonts w:ascii="Times New Roman" w:hAnsi="Times New Roman" w:eastAsia="Times New Roman" w:cs="Times New Roman" w:asciiTheme="minorAscii" w:hAnsiTheme="minorAscii" w:eastAsiaTheme="minorAscii" w:cstheme="minorAscii"/>
          <w:noProof w:val="0"/>
          <w:sz w:val="24"/>
          <w:szCs w:val="24"/>
          <w:lang w:val="en-GB"/>
        </w:rPr>
        <w:t xml:space="preserve"> performance, consciously or unconsciously shaping their responses for the researcher. This may limit the extent to which the researcher can access more naturalistic or unguarded accounts of participants’ relationships with their </w:t>
      </w:r>
      <w:r w:rsidRPr="1F2D8833" w:rsidR="539DF6DE">
        <w:rPr>
          <w:rFonts w:ascii="Times New Roman" w:hAnsi="Times New Roman" w:eastAsia="Times New Roman" w:cs="Times New Roman" w:asciiTheme="minorAscii" w:hAnsiTheme="minorAscii" w:eastAsiaTheme="minorAscii" w:cstheme="minorAscii"/>
          <w:noProof w:val="0"/>
          <w:sz w:val="24"/>
          <w:szCs w:val="24"/>
          <w:lang w:val="en-GB"/>
        </w:rPr>
        <w:t>C</w:t>
      </w:r>
      <w:r w:rsidRPr="1F2D8833" w:rsidR="32985418">
        <w:rPr>
          <w:rFonts w:ascii="Times New Roman" w:hAnsi="Times New Roman" w:eastAsia="Times New Roman" w:cs="Times New Roman" w:asciiTheme="minorAscii" w:hAnsiTheme="minorAscii" w:eastAsiaTheme="minorAscii" w:cstheme="minorAscii"/>
          <w:noProof w:val="0"/>
          <w:sz w:val="24"/>
          <w:szCs w:val="24"/>
          <w:lang w:val="en-GB"/>
        </w:rPr>
        <w:t>A</w:t>
      </w:r>
      <w:r w:rsidRPr="1F2D8833" w:rsidR="73B389B0">
        <w:rPr>
          <w:rFonts w:ascii="Times New Roman" w:hAnsi="Times New Roman" w:eastAsia="Times New Roman" w:cs="Times New Roman" w:asciiTheme="minorAscii" w:hAnsiTheme="minorAscii" w:eastAsiaTheme="minorAscii" w:cstheme="minorAscii"/>
          <w:noProof w:val="0"/>
          <w:sz w:val="24"/>
          <w:szCs w:val="24"/>
          <w:lang w:val="en-GB"/>
        </w:rPr>
        <w:t>s.</w:t>
      </w:r>
      <w:r w:rsidRPr="1F2D8833" w:rsidR="08B86728">
        <w:rPr>
          <w:rFonts w:ascii="Times New Roman" w:hAnsi="Times New Roman" w:eastAsia="Times New Roman" w:cs="Times New Roman" w:asciiTheme="minorAscii" w:hAnsiTheme="minorAscii" w:eastAsiaTheme="minorAscii" w:cstheme="minorAscii"/>
          <w:noProof w:val="0"/>
          <w:sz w:val="24"/>
          <w:szCs w:val="24"/>
          <w:lang w:val="en-GB"/>
        </w:rPr>
        <w:t xml:space="preserve"> C</w:t>
      </w:r>
      <w:r w:rsidRPr="1F2D8833" w:rsidR="73B389B0">
        <w:rPr>
          <w:rFonts w:ascii="Times New Roman" w:hAnsi="Times New Roman" w:eastAsia="Times New Roman" w:cs="Times New Roman" w:asciiTheme="minorAscii" w:hAnsiTheme="minorAscii" w:eastAsiaTheme="minorAscii" w:cstheme="minorAscii"/>
          <w:noProof w:val="0"/>
          <w:sz w:val="24"/>
          <w:szCs w:val="24"/>
          <w:lang w:val="en-GB"/>
        </w:rPr>
        <w:t xml:space="preserve">onducting interviews remotely may reduce the researcher’s ability to become immersed in the participant’s environment. As Punch (2016) suggests, understanding social interaction is often enhanced when research takes place within natural settings, where shared meanings and practices can be more fully </w:t>
      </w:r>
      <w:r w:rsidRPr="1F2D8833" w:rsidR="73B389B0">
        <w:rPr>
          <w:rFonts w:ascii="Times New Roman" w:hAnsi="Times New Roman" w:eastAsia="Times New Roman" w:cs="Times New Roman" w:asciiTheme="minorAscii" w:hAnsiTheme="minorAscii" w:eastAsiaTheme="minorAscii" w:cstheme="minorAscii"/>
          <w:noProof w:val="0"/>
          <w:sz w:val="24"/>
          <w:szCs w:val="24"/>
          <w:lang w:val="en-GB"/>
        </w:rPr>
        <w:t>observed</w:t>
      </w:r>
      <w:r w:rsidRPr="1F2D8833" w:rsidR="73B389B0">
        <w:rPr>
          <w:rFonts w:ascii="Times New Roman" w:hAnsi="Times New Roman" w:eastAsia="Times New Roman" w:cs="Times New Roman" w:asciiTheme="minorAscii" w:hAnsiTheme="minorAscii" w:eastAsiaTheme="minorAscii" w:cstheme="minorAscii"/>
          <w:noProof w:val="0"/>
          <w:sz w:val="24"/>
          <w:szCs w:val="24"/>
          <w:lang w:val="en-GB"/>
        </w:rPr>
        <w:t>. In this study, the reliance on participant self-report</w:t>
      </w:r>
      <w:r w:rsidRPr="1F2D8833" w:rsidR="28507300">
        <w:rPr>
          <w:rFonts w:ascii="Times New Roman" w:hAnsi="Times New Roman" w:eastAsia="Times New Roman" w:cs="Times New Roman" w:asciiTheme="minorAscii" w:hAnsiTheme="minorAscii" w:eastAsiaTheme="minorAscii" w:cstheme="minorAscii"/>
          <w:noProof w:val="0"/>
          <w:sz w:val="24"/>
          <w:szCs w:val="24"/>
          <w:lang w:val="en-GB"/>
        </w:rPr>
        <w:t>ing</w:t>
      </w:r>
      <w:r w:rsidRPr="1F2D8833" w:rsidR="73B389B0">
        <w:rPr>
          <w:rFonts w:ascii="Times New Roman" w:hAnsi="Times New Roman" w:eastAsia="Times New Roman" w:cs="Times New Roman" w:asciiTheme="minorAscii" w:hAnsiTheme="minorAscii" w:eastAsiaTheme="minorAscii" w:cstheme="minorAscii"/>
          <w:noProof w:val="0"/>
          <w:sz w:val="24"/>
          <w:szCs w:val="24"/>
          <w:lang w:val="en-GB"/>
        </w:rPr>
        <w:t xml:space="preserve">, rather than direct observation of interactions between caregivers and their </w:t>
      </w:r>
      <w:r w:rsidRPr="1F2D8833" w:rsidR="597DB625">
        <w:rPr>
          <w:rFonts w:ascii="Times New Roman" w:hAnsi="Times New Roman" w:eastAsia="Times New Roman" w:cs="Times New Roman" w:asciiTheme="minorAscii" w:hAnsiTheme="minorAscii" w:eastAsiaTheme="minorAscii" w:cstheme="minorAscii"/>
          <w:noProof w:val="0"/>
          <w:sz w:val="24"/>
          <w:szCs w:val="24"/>
          <w:lang w:val="en-GB"/>
        </w:rPr>
        <w:t>CA</w:t>
      </w:r>
      <w:r w:rsidRPr="1F2D8833" w:rsidR="73B389B0">
        <w:rPr>
          <w:rFonts w:ascii="Times New Roman" w:hAnsi="Times New Roman" w:eastAsia="Times New Roman" w:cs="Times New Roman" w:asciiTheme="minorAscii" w:hAnsiTheme="minorAscii" w:eastAsiaTheme="minorAscii" w:cstheme="minorAscii"/>
          <w:noProof w:val="0"/>
          <w:sz w:val="24"/>
          <w:szCs w:val="24"/>
          <w:lang w:val="en-GB"/>
        </w:rPr>
        <w:t xml:space="preserve">s, may limit the depth of contextual understanding. Consequently, while the data collection methods are </w:t>
      </w:r>
      <w:r w:rsidRPr="1F2D8833" w:rsidR="73B389B0">
        <w:rPr>
          <w:rFonts w:ascii="Times New Roman" w:hAnsi="Times New Roman" w:eastAsia="Times New Roman" w:cs="Times New Roman" w:asciiTheme="minorAscii" w:hAnsiTheme="minorAscii" w:eastAsiaTheme="minorAscii" w:cstheme="minorAscii"/>
          <w:noProof w:val="0"/>
          <w:sz w:val="24"/>
          <w:szCs w:val="24"/>
          <w:lang w:val="en-GB"/>
        </w:rPr>
        <w:t>approp</w:t>
      </w:r>
      <w:r w:rsidRPr="1F2D8833" w:rsidR="73B389B0">
        <w:rPr>
          <w:rFonts w:ascii="Times New Roman" w:hAnsi="Times New Roman" w:eastAsia="Times New Roman" w:cs="Times New Roman" w:asciiTheme="minorAscii" w:hAnsiTheme="minorAscii" w:eastAsiaTheme="minorAscii" w:cstheme="minorAscii"/>
          <w:noProof w:val="0"/>
          <w:sz w:val="24"/>
          <w:szCs w:val="24"/>
          <w:lang w:val="en-GB"/>
        </w:rPr>
        <w:t>riate for</w:t>
      </w:r>
      <w:r w:rsidRPr="1F2D8833" w:rsidR="73B389B0">
        <w:rPr>
          <w:rFonts w:ascii="Times New Roman" w:hAnsi="Times New Roman" w:eastAsia="Times New Roman" w:cs="Times New Roman" w:asciiTheme="minorAscii" w:hAnsiTheme="minorAscii" w:eastAsiaTheme="minorAscii" w:cstheme="minorAscii"/>
          <w:noProof w:val="0"/>
          <w:sz w:val="24"/>
          <w:szCs w:val="24"/>
          <w:lang w:val="en-GB"/>
        </w:rPr>
        <w:t xml:space="preserve"> the s</w:t>
      </w:r>
      <w:r w:rsidRPr="1F2D8833" w:rsidR="73B389B0">
        <w:rPr>
          <w:rFonts w:ascii="Times New Roman" w:hAnsi="Times New Roman" w:eastAsia="Times New Roman" w:cs="Times New Roman" w:asciiTheme="minorAscii" w:hAnsiTheme="minorAscii" w:eastAsiaTheme="minorAscii" w:cstheme="minorAscii"/>
          <w:noProof w:val="0"/>
          <w:sz w:val="24"/>
          <w:szCs w:val="24"/>
          <w:lang w:val="en-GB"/>
        </w:rPr>
        <w:t xml:space="preserve">tudy’s aims, </w:t>
      </w:r>
      <w:r w:rsidRPr="1F2D8833" w:rsidR="02036FD6">
        <w:rPr>
          <w:rFonts w:ascii="Times New Roman" w:hAnsi="Times New Roman" w:eastAsia="Times New Roman" w:cs="Times New Roman" w:asciiTheme="minorAscii" w:hAnsiTheme="minorAscii" w:eastAsiaTheme="minorAscii" w:cstheme="minorAscii"/>
          <w:noProof w:val="0"/>
          <w:sz w:val="24"/>
          <w:szCs w:val="24"/>
          <w:lang w:val="en-GB"/>
        </w:rPr>
        <w:t>self-reporting via online interviewing</w:t>
      </w:r>
      <w:r w:rsidRPr="1F2D8833" w:rsidR="73B389B0">
        <w:rPr>
          <w:rFonts w:ascii="Times New Roman" w:hAnsi="Times New Roman" w:eastAsia="Times New Roman" w:cs="Times New Roman" w:asciiTheme="minorAscii" w:hAnsiTheme="minorAscii" w:eastAsiaTheme="minorAscii" w:cstheme="minorAscii"/>
          <w:noProof w:val="0"/>
          <w:sz w:val="24"/>
          <w:szCs w:val="24"/>
          <w:lang w:val="en-GB"/>
        </w:rPr>
        <w:t xml:space="preserve"> may constrain the </w:t>
      </w:r>
      <w:r w:rsidRPr="1F2D8833" w:rsidR="39A4A26E">
        <w:rPr>
          <w:rFonts w:ascii="Times New Roman" w:hAnsi="Times New Roman" w:eastAsia="Times New Roman" w:cs="Times New Roman" w:asciiTheme="minorAscii" w:hAnsiTheme="minorAscii" w:eastAsiaTheme="minorAscii" w:cstheme="minorAscii"/>
          <w:noProof w:val="0"/>
          <w:sz w:val="24"/>
          <w:szCs w:val="24"/>
          <w:lang w:val="en-GB"/>
        </w:rPr>
        <w:t>objectivity</w:t>
      </w:r>
      <w:r w:rsidRPr="1F2D8833" w:rsidR="73B389B0">
        <w:rPr>
          <w:rFonts w:ascii="Times New Roman" w:hAnsi="Times New Roman" w:eastAsia="Times New Roman" w:cs="Times New Roman" w:asciiTheme="minorAscii" w:hAnsiTheme="minorAscii" w:eastAsiaTheme="minorAscii" w:cstheme="minorAscii"/>
          <w:noProof w:val="0"/>
          <w:sz w:val="24"/>
          <w:szCs w:val="24"/>
          <w:lang w:val="en-GB"/>
        </w:rPr>
        <w:t xml:space="preserve"> and authenticity of the data obtained.</w:t>
      </w:r>
    </w:p>
    <w:p w:rsidR="0B273CE3" w:rsidP="1F2D8833" w:rsidRDefault="0B273CE3" w14:paraId="5BAA5C58" w14:textId="1A2D3066">
      <w:pPr>
        <w:spacing w:before="240" w:beforeAutospacing="off" w:after="240" w:afterAutospacing="off" w:line="360" w:lineRule="auto"/>
        <w:jc w:val="left"/>
        <w:rPr>
          <w:rFonts w:ascii="Times New Roman" w:hAnsi="Times New Roman" w:eastAsia="Times New Roman" w:cs="Times New Roman" w:asciiTheme="minorAscii" w:hAnsiTheme="minorAscii" w:eastAsiaTheme="minorAscii" w:cstheme="minorAscii"/>
          <w:noProof w:val="0"/>
          <w:sz w:val="24"/>
          <w:szCs w:val="24"/>
          <w:lang w:val="en-GB"/>
        </w:rPr>
      </w:pPr>
      <w:r w:rsidRPr="0C558575" w:rsidR="39245A7D">
        <w:rPr>
          <w:rFonts w:ascii="Times New Roman" w:hAnsi="Times New Roman" w:eastAsia="Times New Roman" w:cs="Times New Roman" w:asciiTheme="minorAscii" w:hAnsiTheme="minorAscii" w:eastAsiaTheme="minorAscii" w:cstheme="minorAscii"/>
          <w:noProof w:val="0"/>
          <w:sz w:val="24"/>
          <w:szCs w:val="24"/>
          <w:lang w:val="en-GB"/>
        </w:rPr>
        <w:t>A</w:t>
      </w:r>
      <w:r w:rsidRPr="0C558575" w:rsidR="110F9A89">
        <w:rPr>
          <w:rFonts w:ascii="Times New Roman" w:hAnsi="Times New Roman" w:eastAsia="Times New Roman" w:cs="Times New Roman" w:asciiTheme="minorAscii" w:hAnsiTheme="minorAscii" w:eastAsiaTheme="minorAscii" w:cstheme="minorAscii"/>
          <w:noProof w:val="0"/>
          <w:sz w:val="24"/>
          <w:szCs w:val="24"/>
          <w:lang w:val="en-GB"/>
        </w:rPr>
        <w:t xml:space="preserve">s </w:t>
      </w:r>
      <w:r w:rsidRPr="0C558575" w:rsidR="4AA591D1">
        <w:rPr>
          <w:rFonts w:ascii="Times New Roman" w:hAnsi="Times New Roman" w:eastAsia="Times New Roman" w:cs="Times New Roman" w:asciiTheme="minorAscii" w:hAnsiTheme="minorAscii" w:eastAsiaTheme="minorAscii" w:cstheme="minorAscii"/>
          <w:noProof w:val="0"/>
          <w:sz w:val="24"/>
          <w:szCs w:val="24"/>
          <w:lang w:val="en-GB"/>
        </w:rPr>
        <w:t>mentioned</w:t>
      </w:r>
      <w:r w:rsidRPr="0C558575" w:rsidR="110F9A89">
        <w:rPr>
          <w:rFonts w:ascii="Times New Roman" w:hAnsi="Times New Roman" w:eastAsia="Times New Roman" w:cs="Times New Roman" w:asciiTheme="minorAscii" w:hAnsiTheme="minorAscii" w:eastAsiaTheme="minorAscii" w:cstheme="minorAscii"/>
          <w:noProof w:val="0"/>
          <w:sz w:val="24"/>
          <w:szCs w:val="24"/>
          <w:lang w:val="en-GB"/>
        </w:rPr>
        <w:t xml:space="preserve"> above</w:t>
      </w:r>
      <w:r w:rsidRPr="0C558575" w:rsidR="39245A7D">
        <w:rPr>
          <w:rFonts w:ascii="Times New Roman" w:hAnsi="Times New Roman" w:eastAsia="Times New Roman" w:cs="Times New Roman" w:asciiTheme="minorAscii" w:hAnsiTheme="minorAscii" w:eastAsiaTheme="minorAscii" w:cstheme="minorAscii"/>
          <w:noProof w:val="0"/>
          <w:sz w:val="24"/>
          <w:szCs w:val="24"/>
          <w:lang w:val="en-GB"/>
        </w:rPr>
        <w:t xml:space="preserve">, the reliance on </w:t>
      </w:r>
      <w:r w:rsidRPr="0C558575" w:rsidR="5439E412">
        <w:rPr>
          <w:rFonts w:ascii="Times New Roman" w:hAnsi="Times New Roman" w:eastAsia="Times New Roman" w:cs="Times New Roman" w:asciiTheme="minorAscii" w:hAnsiTheme="minorAscii" w:eastAsiaTheme="minorAscii" w:cstheme="minorAscii"/>
          <w:noProof w:val="0"/>
          <w:sz w:val="24"/>
          <w:szCs w:val="24"/>
          <w:lang w:val="en-GB"/>
        </w:rPr>
        <w:t xml:space="preserve">online </w:t>
      </w:r>
      <w:r w:rsidRPr="0C558575" w:rsidR="39245A7D">
        <w:rPr>
          <w:rFonts w:ascii="Times New Roman" w:hAnsi="Times New Roman" w:eastAsia="Times New Roman" w:cs="Times New Roman" w:asciiTheme="minorAscii" w:hAnsiTheme="minorAscii" w:eastAsiaTheme="minorAscii" w:cstheme="minorAscii"/>
          <w:noProof w:val="0"/>
          <w:sz w:val="24"/>
          <w:szCs w:val="24"/>
          <w:lang w:val="en-GB"/>
        </w:rPr>
        <w:t xml:space="preserve">interview data limits the inclusion of direct observation of interactions between participants and their CAs. While this approach enables participants to describe their experiences of care and how these may enhance rest and relaxation, it does not capture the relational dynamic in practice. </w:t>
      </w:r>
      <w:r w:rsidRPr="0C558575" w:rsidR="02CDD069">
        <w:rPr>
          <w:rFonts w:ascii="Times New Roman" w:hAnsi="Times New Roman" w:eastAsia="Times New Roman" w:cs="Times New Roman" w:asciiTheme="minorAscii" w:hAnsiTheme="minorAscii" w:eastAsiaTheme="minorAscii" w:cstheme="minorAscii"/>
          <w:noProof w:val="0"/>
          <w:sz w:val="24"/>
          <w:szCs w:val="24"/>
          <w:lang w:val="en-GB"/>
        </w:rPr>
        <w:t>Additionally, the</w:t>
      </w:r>
      <w:r w:rsidRPr="0C558575" w:rsidR="39245A7D">
        <w:rPr>
          <w:rFonts w:ascii="Times New Roman" w:hAnsi="Times New Roman" w:eastAsia="Times New Roman" w:cs="Times New Roman" w:asciiTheme="minorAscii" w:hAnsiTheme="minorAscii" w:eastAsiaTheme="minorAscii" w:cstheme="minorAscii"/>
          <w:noProof w:val="0"/>
          <w:sz w:val="24"/>
          <w:szCs w:val="24"/>
          <w:lang w:val="en-GB"/>
        </w:rPr>
        <w:t xml:space="preserve"> ‘voic</w:t>
      </w:r>
      <w:r w:rsidRPr="0C558575" w:rsidR="39245A7D">
        <w:rPr>
          <w:rFonts w:ascii="Times New Roman" w:hAnsi="Times New Roman" w:eastAsia="Times New Roman" w:cs="Times New Roman" w:asciiTheme="minorAscii" w:hAnsiTheme="minorAscii" w:eastAsiaTheme="minorAscii" w:cstheme="minorAscii"/>
          <w:noProof w:val="0"/>
          <w:sz w:val="24"/>
          <w:szCs w:val="24"/>
          <w:lang w:val="en-GB"/>
        </w:rPr>
        <w:t>e’ or behavioural presence of the CA within the relationship is absent from the data</w:t>
      </w:r>
      <w:r w:rsidRPr="0C558575" w:rsidR="39245A7D">
        <w:rPr>
          <w:rFonts w:ascii="Times New Roman" w:hAnsi="Times New Roman" w:eastAsia="Times New Roman" w:cs="Times New Roman" w:asciiTheme="minorAscii" w:hAnsiTheme="minorAscii" w:eastAsiaTheme="minorAscii" w:cstheme="minorAscii"/>
          <w:noProof w:val="0"/>
          <w:sz w:val="24"/>
          <w:szCs w:val="24"/>
          <w:lang w:val="en-GB"/>
        </w:rPr>
        <w:t>.</w:t>
      </w:r>
      <w:r w:rsidRPr="0C558575" w:rsidR="4BE04914">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39245A7D">
        <w:rPr>
          <w:rFonts w:ascii="Times New Roman" w:hAnsi="Times New Roman" w:eastAsia="Times New Roman" w:cs="Times New Roman" w:asciiTheme="minorAscii" w:hAnsiTheme="minorAscii" w:eastAsiaTheme="minorAscii" w:cstheme="minorAscii"/>
          <w:noProof w:val="0"/>
          <w:sz w:val="24"/>
          <w:szCs w:val="24"/>
          <w:lang w:val="en-GB"/>
        </w:rPr>
        <w:t>The researchers refer to participants as living within a ‘multispecies’ relational environment (p.3), implying that both human and non-human actors are central to the study. However, the data collected reflects only the perspectives of human caregivers, raising questions about the extent to which the study fully captures a genuinely multispecies experience</w:t>
      </w:r>
      <w:r w:rsidRPr="0C558575" w:rsidR="5E926B6B">
        <w:rPr>
          <w:rFonts w:ascii="Times New Roman" w:hAnsi="Times New Roman" w:eastAsia="Times New Roman" w:cs="Times New Roman" w:asciiTheme="minorAscii" w:hAnsiTheme="minorAscii" w:eastAsiaTheme="minorAscii" w:cstheme="minorAscii"/>
          <w:noProof w:val="0"/>
          <w:sz w:val="24"/>
          <w:szCs w:val="24"/>
          <w:lang w:val="en-GB"/>
        </w:rPr>
        <w:t xml:space="preserve"> (Laurent-Simpson, 2021)</w:t>
      </w:r>
      <w:r w:rsidRPr="0C558575" w:rsidR="39245A7D">
        <w:rPr>
          <w:rFonts w:ascii="Times New Roman" w:hAnsi="Times New Roman" w:eastAsia="Times New Roman" w:cs="Times New Roman" w:asciiTheme="minorAscii" w:hAnsiTheme="minorAscii" w:eastAsiaTheme="minorAscii" w:cstheme="minorAscii"/>
          <w:noProof w:val="0"/>
          <w:sz w:val="24"/>
          <w:szCs w:val="24"/>
          <w:lang w:val="en-GB"/>
        </w:rPr>
        <w:t>. This reliance on self-report may therefore limit the depth of insight into how these relationships function in everyday contexts</w:t>
      </w:r>
      <w:r w:rsidRPr="0C558575" w:rsidR="0C78F195">
        <w:rPr>
          <w:rFonts w:ascii="Times New Roman" w:hAnsi="Times New Roman" w:eastAsia="Times New Roman" w:cs="Times New Roman" w:asciiTheme="minorAscii" w:hAnsiTheme="minorAscii" w:eastAsiaTheme="minorAscii" w:cstheme="minorAscii"/>
          <w:noProof w:val="0"/>
          <w:sz w:val="24"/>
          <w:szCs w:val="24"/>
          <w:lang w:val="en-GB"/>
        </w:rPr>
        <w:t xml:space="preserve"> (Bryman, 2016; Flick, 2018</w:t>
      </w:r>
      <w:r w:rsidRPr="0C558575" w:rsidR="77D53E42">
        <w:rPr>
          <w:rFonts w:ascii="Times New Roman" w:hAnsi="Times New Roman" w:eastAsia="Times New Roman" w:cs="Times New Roman" w:asciiTheme="minorAscii" w:hAnsiTheme="minorAscii" w:eastAsiaTheme="minorAscii" w:cstheme="minorAscii"/>
          <w:noProof w:val="0"/>
          <w:sz w:val="24"/>
          <w:szCs w:val="24"/>
          <w:lang w:val="en-GB"/>
        </w:rPr>
        <w:t>)</w:t>
      </w:r>
      <w:r w:rsidRPr="0C558575" w:rsidR="39245A7D">
        <w:rPr>
          <w:rFonts w:ascii="Times New Roman" w:hAnsi="Times New Roman" w:eastAsia="Times New Roman" w:cs="Times New Roman" w:asciiTheme="minorAscii" w:hAnsiTheme="minorAscii" w:eastAsiaTheme="minorAscii" w:cstheme="minorAscii"/>
          <w:noProof w:val="0"/>
          <w:sz w:val="24"/>
          <w:szCs w:val="24"/>
          <w:lang w:val="en-GB"/>
        </w:rPr>
        <w:t>.</w:t>
      </w:r>
    </w:p>
    <w:p w:rsidR="0B273CE3" w:rsidP="1F2D8833" w:rsidRDefault="0B273CE3" w14:paraId="3D997C80" w14:textId="26F41784">
      <w:pPr>
        <w:spacing w:before="240" w:beforeAutospacing="off" w:after="240" w:afterAutospacing="off" w:line="360" w:lineRule="auto"/>
        <w:jc w:val="left"/>
        <w:rPr>
          <w:rFonts w:ascii="Times New Roman" w:hAnsi="Times New Roman" w:eastAsia="Times New Roman" w:cs="Times New Roman" w:asciiTheme="minorAscii" w:hAnsiTheme="minorAscii" w:eastAsiaTheme="minorAscii" w:cstheme="minorAscii"/>
          <w:noProof w:val="0"/>
          <w:sz w:val="24"/>
          <w:szCs w:val="24"/>
          <w:lang w:val="en-GB"/>
        </w:rPr>
      </w:pPr>
      <w:r w:rsidRPr="1F2D8833" w:rsidR="39245A7D">
        <w:rPr>
          <w:rFonts w:ascii="Times New Roman" w:hAnsi="Times New Roman" w:eastAsia="Times New Roman" w:cs="Times New Roman" w:asciiTheme="minorAscii" w:hAnsiTheme="minorAscii" w:eastAsiaTheme="minorAscii" w:cstheme="minorAscii"/>
          <w:noProof w:val="0"/>
          <w:sz w:val="24"/>
          <w:szCs w:val="24"/>
          <w:lang w:val="en-GB"/>
        </w:rPr>
        <w:t xml:space="preserve">Research by Laurent-Simpson (2021) supports the conceptualisation of </w:t>
      </w:r>
      <w:r w:rsidRPr="1F2D8833" w:rsidR="548F1419">
        <w:rPr>
          <w:rFonts w:ascii="Times New Roman" w:hAnsi="Times New Roman" w:eastAsia="Times New Roman" w:cs="Times New Roman" w:asciiTheme="minorAscii" w:hAnsiTheme="minorAscii" w:eastAsiaTheme="minorAscii" w:cstheme="minorAscii"/>
          <w:noProof w:val="0"/>
          <w:sz w:val="24"/>
          <w:szCs w:val="24"/>
          <w:lang w:val="en-GB"/>
        </w:rPr>
        <w:t>CA</w:t>
      </w:r>
      <w:r w:rsidRPr="1F2D8833" w:rsidR="39245A7D">
        <w:rPr>
          <w:rFonts w:ascii="Times New Roman" w:hAnsi="Times New Roman" w:eastAsia="Times New Roman" w:cs="Times New Roman" w:asciiTheme="minorAscii" w:hAnsiTheme="minorAscii" w:eastAsiaTheme="minorAscii" w:cstheme="minorAscii"/>
          <w:noProof w:val="0"/>
          <w:sz w:val="24"/>
          <w:szCs w:val="24"/>
          <w:lang w:val="en-GB"/>
        </w:rPr>
        <w:t xml:space="preserve">s as family members, with caregivers often adopting roles analogous to parenting. This includes attributing </w:t>
      </w:r>
      <w:r w:rsidRPr="1F2D8833" w:rsidR="091C3AC7">
        <w:rPr>
          <w:rFonts w:ascii="Times New Roman" w:hAnsi="Times New Roman" w:eastAsia="Times New Roman" w:cs="Times New Roman" w:asciiTheme="minorAscii" w:hAnsiTheme="minorAscii" w:eastAsiaTheme="minorAscii" w:cstheme="minorAscii"/>
          <w:noProof w:val="0"/>
          <w:sz w:val="24"/>
          <w:szCs w:val="24"/>
          <w:lang w:val="en-GB"/>
        </w:rPr>
        <w:t>‘</w:t>
      </w:r>
      <w:r w:rsidRPr="1F2D8833" w:rsidR="39245A7D">
        <w:rPr>
          <w:rFonts w:ascii="Times New Roman" w:hAnsi="Times New Roman" w:eastAsia="Times New Roman" w:cs="Times New Roman" w:asciiTheme="minorAscii" w:hAnsiTheme="minorAscii" w:eastAsiaTheme="minorAscii" w:cstheme="minorAscii"/>
          <w:noProof w:val="0"/>
          <w:sz w:val="24"/>
          <w:szCs w:val="24"/>
          <w:lang w:val="en-GB"/>
        </w:rPr>
        <w:t>emotions, preferences, and intentions</w:t>
      </w:r>
      <w:r w:rsidRPr="1F2D8833" w:rsidR="2B19894C">
        <w:rPr>
          <w:rFonts w:ascii="Times New Roman" w:hAnsi="Times New Roman" w:eastAsia="Times New Roman" w:cs="Times New Roman" w:asciiTheme="minorAscii" w:hAnsiTheme="minorAscii" w:eastAsiaTheme="minorAscii" w:cstheme="minorAscii"/>
          <w:noProof w:val="0"/>
          <w:sz w:val="24"/>
          <w:szCs w:val="24"/>
          <w:lang w:val="en-GB"/>
        </w:rPr>
        <w:t>’ (p.206)</w:t>
      </w:r>
      <w:r w:rsidRPr="1F2D8833" w:rsidR="39245A7D">
        <w:rPr>
          <w:rFonts w:ascii="Times New Roman" w:hAnsi="Times New Roman" w:eastAsia="Times New Roman" w:cs="Times New Roman" w:asciiTheme="minorAscii" w:hAnsiTheme="minorAscii" w:eastAsiaTheme="minorAscii" w:cstheme="minorAscii"/>
          <w:noProof w:val="0"/>
          <w:sz w:val="24"/>
          <w:szCs w:val="24"/>
          <w:lang w:val="en-GB"/>
        </w:rPr>
        <w:t xml:space="preserve"> to CAs, as well as engaging in caregiving practices such as providing comfort, </w:t>
      </w:r>
      <w:r w:rsidRPr="1F2D8833" w:rsidR="39245A7D">
        <w:rPr>
          <w:rFonts w:ascii="Times New Roman" w:hAnsi="Times New Roman" w:eastAsia="Times New Roman" w:cs="Times New Roman" w:asciiTheme="minorAscii" w:hAnsiTheme="minorAscii" w:eastAsiaTheme="minorAscii" w:cstheme="minorAscii"/>
          <w:noProof w:val="0"/>
          <w:sz w:val="24"/>
          <w:szCs w:val="24"/>
          <w:lang w:val="en-GB"/>
        </w:rPr>
        <w:t>establishing</w:t>
      </w:r>
      <w:r w:rsidRPr="1F2D8833" w:rsidR="39245A7D">
        <w:rPr>
          <w:rFonts w:ascii="Times New Roman" w:hAnsi="Times New Roman" w:eastAsia="Times New Roman" w:cs="Times New Roman" w:asciiTheme="minorAscii" w:hAnsiTheme="minorAscii" w:eastAsiaTheme="minorAscii" w:cstheme="minorAscii"/>
          <w:noProof w:val="0"/>
          <w:sz w:val="24"/>
          <w:szCs w:val="24"/>
          <w:lang w:val="en-GB"/>
        </w:rPr>
        <w:t xml:space="preserve"> routines, and incorporating animals into family roles (as ‘children’ or ‘siblings’). While such findings reinforce the idea that shared moments of rest and relaxation may contribute positively to wellbeing, Laurent-Simpson (2021) also highlights the demands associated with caregiving, including stress, responsibility, and potential imbalance in self-care.</w:t>
      </w:r>
      <w:r w:rsidRPr="1F2D8833" w:rsidR="12507751">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1F2D8833" w:rsidR="39245A7D">
        <w:rPr>
          <w:rFonts w:ascii="Times New Roman" w:hAnsi="Times New Roman" w:eastAsia="Times New Roman" w:cs="Times New Roman" w:asciiTheme="minorAscii" w:hAnsiTheme="minorAscii" w:eastAsiaTheme="minorAscii" w:cstheme="minorAscii"/>
          <w:noProof w:val="0"/>
          <w:sz w:val="24"/>
          <w:szCs w:val="24"/>
          <w:lang w:val="en-GB"/>
        </w:rPr>
        <w:t xml:space="preserve">This suggests that the current study may present a </w:t>
      </w:r>
      <w:r w:rsidRPr="1F2D8833" w:rsidR="39245A7D">
        <w:rPr>
          <w:rFonts w:ascii="Times New Roman" w:hAnsi="Times New Roman" w:eastAsia="Times New Roman" w:cs="Times New Roman" w:asciiTheme="minorAscii" w:hAnsiTheme="minorAscii" w:eastAsiaTheme="minorAscii" w:cstheme="minorAscii"/>
          <w:noProof w:val="0"/>
          <w:sz w:val="24"/>
          <w:szCs w:val="24"/>
          <w:lang w:val="en-GB"/>
        </w:rPr>
        <w:t>somewhat partial</w:t>
      </w:r>
      <w:r w:rsidRPr="1F2D8833" w:rsidR="39245A7D">
        <w:rPr>
          <w:rFonts w:ascii="Times New Roman" w:hAnsi="Times New Roman" w:eastAsia="Times New Roman" w:cs="Times New Roman" w:asciiTheme="minorAscii" w:hAnsiTheme="minorAscii" w:eastAsiaTheme="minorAscii" w:cstheme="minorAscii"/>
          <w:noProof w:val="0"/>
          <w:sz w:val="24"/>
          <w:szCs w:val="24"/>
          <w:lang w:val="en-GB"/>
        </w:rPr>
        <w:t xml:space="preserve"> view of CA–human relationships, emphasising positive aspects of care while underrepresenting the complexities and potential challenges involved. A more immersive data collection approach, such as observation within a home environment, may have enabled a deeper understanding of these dynamics by capturing interactions as they naturally occur. Consequently, while the study </w:t>
      </w:r>
      <w:r w:rsidRPr="1F2D8833" w:rsidR="39245A7D">
        <w:rPr>
          <w:rFonts w:ascii="Times New Roman" w:hAnsi="Times New Roman" w:eastAsia="Times New Roman" w:cs="Times New Roman" w:asciiTheme="minorAscii" w:hAnsiTheme="minorAscii" w:eastAsiaTheme="minorAscii" w:cstheme="minorAscii"/>
          <w:noProof w:val="0"/>
          <w:sz w:val="24"/>
          <w:szCs w:val="24"/>
          <w:lang w:val="en-GB"/>
        </w:rPr>
        <w:t>provides</w:t>
      </w:r>
      <w:r w:rsidRPr="1F2D8833" w:rsidR="39245A7D">
        <w:rPr>
          <w:rFonts w:ascii="Times New Roman" w:hAnsi="Times New Roman" w:eastAsia="Times New Roman" w:cs="Times New Roman" w:asciiTheme="minorAscii" w:hAnsiTheme="minorAscii" w:eastAsiaTheme="minorAscii" w:cstheme="minorAscii"/>
          <w:noProof w:val="0"/>
          <w:sz w:val="24"/>
          <w:szCs w:val="24"/>
          <w:lang w:val="en-GB"/>
        </w:rPr>
        <w:t xml:space="preserve"> valuable insights into participants’ </w:t>
      </w:r>
      <w:r w:rsidRPr="1F2D8833" w:rsidR="39245A7D">
        <w:rPr>
          <w:rFonts w:ascii="Times New Roman" w:hAnsi="Times New Roman" w:eastAsia="Times New Roman" w:cs="Times New Roman" w:asciiTheme="minorAscii" w:hAnsiTheme="minorAscii" w:eastAsiaTheme="minorAscii" w:cstheme="minorAscii"/>
          <w:noProof w:val="0"/>
          <w:sz w:val="24"/>
          <w:szCs w:val="24"/>
          <w:lang w:val="en-GB"/>
        </w:rPr>
        <w:t>perceptions</w:t>
      </w:r>
      <w:r w:rsidRPr="1F2D8833" w:rsidR="39245A7D">
        <w:rPr>
          <w:rFonts w:ascii="Times New Roman" w:hAnsi="Times New Roman" w:eastAsia="Times New Roman" w:cs="Times New Roman" w:asciiTheme="minorAscii" w:hAnsiTheme="minorAscii" w:eastAsiaTheme="minorAscii" w:cstheme="minorAscii"/>
          <w:noProof w:val="0"/>
          <w:sz w:val="24"/>
          <w:szCs w:val="24"/>
          <w:lang w:val="en-GB"/>
        </w:rPr>
        <w:t xml:space="preserve">, it may be limited in its ability to fully </w:t>
      </w:r>
      <w:r w:rsidRPr="1F2D8833" w:rsidR="39245A7D">
        <w:rPr>
          <w:rFonts w:ascii="Times New Roman" w:hAnsi="Times New Roman" w:eastAsia="Times New Roman" w:cs="Times New Roman" w:asciiTheme="minorAscii" w:hAnsiTheme="minorAscii" w:eastAsiaTheme="minorAscii" w:cstheme="minorAscii"/>
          <w:noProof w:val="0"/>
          <w:sz w:val="24"/>
          <w:szCs w:val="24"/>
          <w:lang w:val="en-GB"/>
        </w:rPr>
        <w:t>represent</w:t>
      </w:r>
      <w:r w:rsidRPr="1F2D8833" w:rsidR="39245A7D">
        <w:rPr>
          <w:rFonts w:ascii="Times New Roman" w:hAnsi="Times New Roman" w:eastAsia="Times New Roman" w:cs="Times New Roman" w:asciiTheme="minorAscii" w:hAnsiTheme="minorAscii" w:eastAsiaTheme="minorAscii" w:cstheme="minorAscii"/>
          <w:noProof w:val="0"/>
          <w:sz w:val="24"/>
          <w:szCs w:val="24"/>
          <w:lang w:val="en-GB"/>
        </w:rPr>
        <w:t xml:space="preserve"> the multispecies nature of these relationships.</w:t>
      </w:r>
    </w:p>
    <w:p w:rsidR="0B273CE3" w:rsidP="1F2D8833" w:rsidRDefault="0B273CE3" w14:paraId="286296DA" w14:textId="28DFA4B0">
      <w:pPr>
        <w:pStyle w:val="Normal"/>
        <w:spacing w:line="360" w:lineRule="auto"/>
        <w:jc w:val="left"/>
        <w:rPr>
          <w:rFonts w:ascii="Times New Roman" w:hAnsi="Times New Roman" w:eastAsia="Times New Roman" w:cs="Times New Roman" w:asciiTheme="minorAscii" w:hAnsiTheme="minorAscii" w:eastAsiaTheme="minorAscii" w:cstheme="minorAscii"/>
          <w:u w:val="single"/>
        </w:rPr>
      </w:pPr>
      <w:r w:rsidRPr="1F2D8833" w:rsidR="0747A607">
        <w:rPr>
          <w:rFonts w:ascii="Times New Roman" w:hAnsi="Times New Roman" w:eastAsia="Times New Roman" w:cs="Times New Roman" w:asciiTheme="minorAscii" w:hAnsiTheme="minorAscii" w:eastAsiaTheme="minorAscii" w:cstheme="minorAscii"/>
          <w:u w:val="single"/>
        </w:rPr>
        <w:t>Ethical considerations</w:t>
      </w:r>
    </w:p>
    <w:p w:rsidR="04DB9D02" w:rsidP="1F2D8833" w:rsidRDefault="04DB9D02" w14:paraId="7417A710" w14:textId="76D31570">
      <w:pPr>
        <w:spacing w:before="240" w:beforeAutospacing="off" w:after="240" w:afterAutospacing="off" w:line="360" w:lineRule="auto"/>
        <w:jc w:val="left"/>
        <w:rPr>
          <w:rFonts w:ascii="Times New Roman" w:hAnsi="Times New Roman" w:eastAsia="Times New Roman" w:cs="Times New Roman" w:asciiTheme="minorAscii" w:hAnsiTheme="minorAscii" w:eastAsiaTheme="minorAscii" w:cstheme="minorAscii"/>
          <w:noProof w:val="0"/>
          <w:sz w:val="24"/>
          <w:szCs w:val="24"/>
          <w:lang w:val="en-GB"/>
        </w:rPr>
      </w:pPr>
      <w:r w:rsidRPr="1F2D8833"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Ethical considerations refer to how researchers address and respond to moral principles when planning and conducting research. Creswell and </w:t>
      </w:r>
      <w:r w:rsidRPr="1F2D8833" w:rsidR="625968DA">
        <w:rPr>
          <w:rFonts w:ascii="Times New Roman" w:hAnsi="Times New Roman" w:eastAsia="Times New Roman" w:cs="Times New Roman" w:asciiTheme="minorAscii" w:hAnsiTheme="minorAscii" w:eastAsiaTheme="minorAscii" w:cstheme="minorAscii"/>
          <w:noProof w:val="0"/>
          <w:sz w:val="24"/>
          <w:szCs w:val="24"/>
          <w:lang w:val="en-GB"/>
        </w:rPr>
        <w:t>Poth</w:t>
      </w:r>
      <w:r w:rsidRPr="1F2D8833"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 (2025) outline key principles guiding ethical responsibility, including respect for privacy and informed consent, the promotion of participant welfare (maximising benefit and minimising harm), and considerations of social equity to ensure inclusivity and fair treatment.</w:t>
      </w:r>
    </w:p>
    <w:p w:rsidR="04DB9D02" w:rsidP="0C558575" w:rsidRDefault="04DB9D02" w14:paraId="7223DDBD" w14:textId="2B6A527A">
      <w:pPr>
        <w:pStyle w:val="Normal"/>
        <w:spacing w:before="240" w:beforeAutospacing="off" w:after="240" w:afterAutospacing="off" w:line="360" w:lineRule="auto"/>
        <w:jc w:val="left"/>
        <w:rPr>
          <w:rFonts w:ascii="Times New Roman" w:hAnsi="Times New Roman" w:eastAsia="Times New Roman" w:cs="Times New Roman"/>
          <w:noProof w:val="0"/>
          <w:sz w:val="24"/>
          <w:szCs w:val="24"/>
          <w:lang w:val="en-GB"/>
        </w:rPr>
      </w:pP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Participants in this study were recruited via social media networks, the researchers’ personal networks, </w:t>
      </w:r>
      <w:r w:rsidRPr="0C558575" w:rsidR="6903578B">
        <w:rPr>
          <w:rFonts w:ascii="Times New Roman" w:hAnsi="Times New Roman" w:eastAsia="Times New Roman" w:cs="Times New Roman" w:asciiTheme="minorAscii" w:hAnsiTheme="minorAscii" w:eastAsiaTheme="minorAscii" w:cstheme="minorAscii"/>
          <w:noProof w:val="0"/>
          <w:sz w:val="24"/>
          <w:szCs w:val="24"/>
          <w:lang w:val="en-GB"/>
        </w:rPr>
        <w:t>including</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 snowball sampling. Information sheets were provided following </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initial</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 expressions of interest, alongside consent forms. This reflects standard procedural ethics, whereby participants are fully informed about the research and voluntarily agree to take part (Reid</w:t>
      </w:r>
      <w:r w:rsidRPr="0C558575" w:rsidR="625968DA">
        <w:rPr>
          <w:rFonts w:ascii="Times New Roman" w:hAnsi="Times New Roman" w:eastAsia="Times New Roman" w:cs="Times New Roman" w:asciiTheme="minorAscii" w:hAnsiTheme="minorAscii" w:eastAsiaTheme="minorAscii" w:cstheme="minorAscii"/>
          <w:i w:val="1"/>
          <w:iCs w:val="1"/>
          <w:noProof w:val="0"/>
          <w:sz w:val="24"/>
          <w:szCs w:val="24"/>
          <w:lang w:val="en-GB"/>
        </w:rPr>
        <w:t xml:space="preserve"> et al.,</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 2018). However, the use of personal networks introduces potential ethical concerns. Recruiting participants from the researchers’ own networks may result in similarities in social or educational background, potentially limiting diversity. Furthermore, Reid </w:t>
      </w:r>
      <w:r w:rsidRPr="0C558575" w:rsidR="625968DA">
        <w:rPr>
          <w:rFonts w:ascii="Times New Roman" w:hAnsi="Times New Roman" w:eastAsia="Times New Roman" w:cs="Times New Roman" w:asciiTheme="minorAscii" w:hAnsiTheme="minorAscii" w:eastAsiaTheme="minorAscii" w:cstheme="minorAscii"/>
          <w:i w:val="1"/>
          <w:iCs w:val="1"/>
          <w:noProof w:val="0"/>
          <w:sz w:val="24"/>
          <w:szCs w:val="24"/>
          <w:lang w:val="en-GB"/>
        </w:rPr>
        <w:t>et al.</w:t>
      </w:r>
      <w:r w:rsidRPr="0C558575" w:rsidR="55B900FF">
        <w:rPr>
          <w:rFonts w:ascii="Times New Roman" w:hAnsi="Times New Roman" w:eastAsia="Times New Roman" w:cs="Times New Roman" w:asciiTheme="minorAscii" w:hAnsiTheme="minorAscii" w:eastAsiaTheme="minorAscii" w:cstheme="minorAscii"/>
          <w:noProof w:val="0"/>
          <w:sz w:val="24"/>
          <w:szCs w:val="24"/>
          <w:lang w:val="en-GB"/>
        </w:rPr>
        <w:t>,</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 (2018) suggest that such contexts may involve subtle forms of coercion, where participants feel influenced by their relationship with the researcher. Similarly, Ebbs (1996) argues that research relationships are inherently fragile and require careful negotiation, </w:t>
      </w:r>
      <w:r w:rsidRPr="0C558575" w:rsidR="03871022">
        <w:rPr>
          <w:rFonts w:ascii="Times New Roman" w:hAnsi="Times New Roman" w:eastAsia="Times New Roman" w:cs="Times New Roman"/>
          <w:noProof w:val="0"/>
          <w:sz w:val="24"/>
          <w:szCs w:val="24"/>
          <w:lang w:val="en-GB"/>
        </w:rPr>
        <w:t xml:space="preserve">while interpretivist viewpoints emphasise the fluid and co-constructed nature of interview data, highlighting the importance of ongoing dialogue between researcher and participant (Finlay, 2002; </w:t>
      </w:r>
      <w:r w:rsidRPr="0C558575" w:rsidR="03871022">
        <w:rPr>
          <w:rFonts w:ascii="Times New Roman" w:hAnsi="Times New Roman" w:eastAsia="Times New Roman" w:cs="Times New Roman"/>
          <w:i w:val="0"/>
          <w:iCs w:val="0"/>
          <w:noProof w:val="0"/>
          <w:sz w:val="24"/>
          <w:szCs w:val="24"/>
          <w:lang w:val="en-GB"/>
        </w:rPr>
        <w:t xml:space="preserve">Denzin </w:t>
      </w:r>
      <w:r w:rsidRPr="0C558575" w:rsidR="54741A3E">
        <w:rPr>
          <w:rFonts w:ascii="Times New Roman" w:hAnsi="Times New Roman" w:eastAsia="Times New Roman" w:cs="Times New Roman"/>
          <w:i w:val="1"/>
          <w:iCs w:val="1"/>
          <w:noProof w:val="0"/>
          <w:sz w:val="24"/>
          <w:szCs w:val="24"/>
          <w:lang w:val="en-GB"/>
        </w:rPr>
        <w:t>et al.,</w:t>
      </w:r>
      <w:r w:rsidRPr="0C558575" w:rsidR="54741A3E">
        <w:rPr>
          <w:rFonts w:ascii="Times New Roman" w:hAnsi="Times New Roman" w:eastAsia="Times New Roman" w:cs="Times New Roman"/>
          <w:noProof w:val="0"/>
          <w:sz w:val="24"/>
          <w:szCs w:val="24"/>
          <w:lang w:val="en-GB"/>
        </w:rPr>
        <w:t xml:space="preserve"> 2023</w:t>
      </w:r>
      <w:r w:rsidRPr="0C558575" w:rsidR="03871022">
        <w:rPr>
          <w:rFonts w:ascii="Times New Roman" w:hAnsi="Times New Roman" w:eastAsia="Times New Roman" w:cs="Times New Roman"/>
          <w:noProof w:val="0"/>
          <w:sz w:val="24"/>
          <w:szCs w:val="24"/>
          <w:lang w:val="en-GB"/>
        </w:rPr>
        <w:t>).</w:t>
      </w:r>
    </w:p>
    <w:p w:rsidR="04DB9D02" w:rsidP="1F2D8833" w:rsidRDefault="04DB9D02" w14:paraId="71F9A24C" w14:textId="4247C4BE">
      <w:pPr>
        <w:spacing w:before="240" w:beforeAutospacing="off" w:after="240" w:afterAutospacing="off" w:line="360" w:lineRule="auto"/>
        <w:jc w:val="left"/>
        <w:rPr>
          <w:rFonts w:ascii="Times New Roman" w:hAnsi="Times New Roman" w:eastAsia="Times New Roman" w:cs="Times New Roman" w:asciiTheme="minorAscii" w:hAnsiTheme="minorAscii" w:eastAsiaTheme="minorAscii" w:cstheme="minorAscii"/>
          <w:noProof w:val="0"/>
          <w:sz w:val="24"/>
          <w:szCs w:val="24"/>
          <w:lang w:val="en-GB"/>
        </w:rPr>
      </w:pP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In practical terms, participant identities appear to have been protected through anonymisation within the published paper. Given the personal nature of the data, including reflections on wellbeing, caregiving practices, and </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exp</w:t>
      </w:r>
      <w:r w:rsidRPr="0C558575" w:rsidR="6377B721">
        <w:rPr>
          <w:rFonts w:ascii="Times New Roman" w:hAnsi="Times New Roman" w:eastAsia="Times New Roman" w:cs="Times New Roman" w:asciiTheme="minorAscii" w:hAnsiTheme="minorAscii" w:eastAsiaTheme="minorAscii" w:cstheme="minorAscii"/>
          <w:noProof w:val="0"/>
          <w:sz w:val="24"/>
          <w:szCs w:val="24"/>
          <w:lang w:val="en-GB"/>
        </w:rPr>
        <w:t>ressions</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 of loss, </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maintaining</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 confidentiality </w:t>
      </w:r>
      <w:r w:rsidRPr="0C558575" w:rsidR="1F0FA47F">
        <w:rPr>
          <w:rFonts w:ascii="Times New Roman" w:hAnsi="Times New Roman" w:eastAsia="Times New Roman" w:cs="Times New Roman" w:asciiTheme="minorAscii" w:hAnsiTheme="minorAscii" w:eastAsiaTheme="minorAscii" w:cstheme="minorAscii"/>
          <w:noProof w:val="0"/>
          <w:sz w:val="24"/>
          <w:szCs w:val="24"/>
          <w:lang w:val="en-GB"/>
        </w:rPr>
        <w:t>should</w:t>
      </w:r>
      <w:r w:rsidRPr="0C558575" w:rsidR="56CC7255">
        <w:rPr>
          <w:rFonts w:ascii="Times New Roman" w:hAnsi="Times New Roman" w:eastAsia="Times New Roman" w:cs="Times New Roman" w:asciiTheme="minorAscii" w:hAnsiTheme="minorAscii" w:eastAsiaTheme="minorAscii" w:cstheme="minorAscii"/>
          <w:noProof w:val="0"/>
          <w:sz w:val="24"/>
          <w:szCs w:val="24"/>
          <w:lang w:val="en-GB"/>
        </w:rPr>
        <w:t xml:space="preserve"> be</w:t>
      </w:r>
      <w:r w:rsidRPr="0C558575" w:rsidR="1625256A">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0374CD89">
        <w:rPr>
          <w:rFonts w:ascii="Times New Roman" w:hAnsi="Times New Roman" w:eastAsia="Times New Roman" w:cs="Times New Roman" w:asciiTheme="minorAscii" w:hAnsiTheme="minorAscii" w:eastAsiaTheme="minorAscii" w:cstheme="minorAscii"/>
          <w:noProof w:val="0"/>
          <w:sz w:val="24"/>
          <w:szCs w:val="24"/>
          <w:lang w:val="en-GB"/>
        </w:rPr>
        <w:t xml:space="preserve">considered </w:t>
      </w:r>
      <w:r w:rsidRPr="0C558575" w:rsidR="1625256A">
        <w:rPr>
          <w:rFonts w:ascii="Times New Roman" w:hAnsi="Times New Roman" w:eastAsia="Times New Roman" w:cs="Times New Roman" w:asciiTheme="minorAscii" w:hAnsiTheme="minorAscii" w:eastAsiaTheme="minorAscii" w:cstheme="minorAscii"/>
          <w:noProof w:val="0"/>
          <w:sz w:val="24"/>
          <w:szCs w:val="24"/>
          <w:lang w:val="en-GB"/>
        </w:rPr>
        <w:t>an</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 essential</w:t>
      </w:r>
      <w:r w:rsidRPr="0C558575" w:rsidR="3C284F2A">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3C284F2A">
        <w:rPr>
          <w:rFonts w:ascii="Times New Roman" w:hAnsi="Times New Roman" w:eastAsia="Times New Roman" w:cs="Times New Roman" w:asciiTheme="minorAscii" w:hAnsiTheme="minorAscii" w:eastAsiaTheme="minorAscii" w:cstheme="minorAscii"/>
          <w:noProof w:val="0"/>
          <w:sz w:val="24"/>
          <w:szCs w:val="24"/>
          <w:lang w:val="en-GB"/>
        </w:rPr>
        <w:t>component</w:t>
      </w:r>
      <w:r w:rsidRPr="0C558575" w:rsidR="3C284F2A">
        <w:rPr>
          <w:rFonts w:ascii="Times New Roman" w:hAnsi="Times New Roman" w:eastAsia="Times New Roman" w:cs="Times New Roman" w:asciiTheme="minorAscii" w:hAnsiTheme="minorAscii" w:eastAsiaTheme="minorAscii" w:cstheme="minorAscii"/>
          <w:noProof w:val="0"/>
          <w:sz w:val="24"/>
          <w:szCs w:val="24"/>
          <w:lang w:val="en-GB"/>
        </w:rPr>
        <w:t xml:space="preserve"> of the research throughout</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 Protecting participant identity minimises potential harm and supports ethical research practice (Bryman, 2016). However, the use of </w:t>
      </w:r>
      <w:r w:rsidRPr="0C558575" w:rsidR="7A90783E">
        <w:rPr>
          <w:rFonts w:ascii="Times New Roman" w:hAnsi="Times New Roman" w:eastAsia="Times New Roman" w:cs="Times New Roman" w:asciiTheme="minorAscii" w:hAnsiTheme="minorAscii" w:eastAsiaTheme="minorAscii" w:cstheme="minorAscii"/>
          <w:noProof w:val="0"/>
          <w:sz w:val="24"/>
          <w:szCs w:val="24"/>
          <w:lang w:val="en-GB"/>
        </w:rPr>
        <w:t>‘</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snowball</w:t>
      </w:r>
      <w:r w:rsidRPr="0C558575" w:rsidR="322A9488">
        <w:rPr>
          <w:rFonts w:ascii="Times New Roman" w:hAnsi="Times New Roman" w:eastAsia="Times New Roman" w:cs="Times New Roman" w:asciiTheme="minorAscii" w:hAnsiTheme="minorAscii" w:eastAsiaTheme="minorAscii" w:cstheme="minorAscii"/>
          <w:noProof w:val="0"/>
          <w:sz w:val="24"/>
          <w:szCs w:val="24"/>
          <w:lang w:val="en-GB"/>
        </w:rPr>
        <w:t>’</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 sampling presents limitations to confidentiality, as participants may be aware of others within the study, meaning anonymity cannot be fully guaranteed. Additionally, recruitment via social media raises further concerns; for example, if participants engaged publicly with recruitment posts, their identities may have been visible to others.</w:t>
      </w:r>
    </w:p>
    <w:p w:rsidR="04DB9D02" w:rsidP="1F2D8833" w:rsidRDefault="04DB9D02" w14:paraId="48785643" w14:textId="7E7C175C">
      <w:pPr>
        <w:pStyle w:val="Normal"/>
        <w:spacing w:before="240" w:beforeAutospacing="off" w:after="240" w:afterAutospacing="off" w:line="360" w:lineRule="auto"/>
        <w:jc w:val="left"/>
        <w:rPr>
          <w:rFonts w:ascii="Times New Roman" w:hAnsi="Times New Roman" w:eastAsia="Times New Roman" w:cs="Times New Roman" w:asciiTheme="minorAscii" w:hAnsiTheme="minorAscii" w:eastAsiaTheme="minorAscii" w:cstheme="minorAscii"/>
          <w:noProof w:val="0"/>
          <w:sz w:val="24"/>
          <w:szCs w:val="24"/>
          <w:lang w:val="en-GB"/>
        </w:rPr>
      </w:pP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Online interviews also introduce considerations </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regarding</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 data protection and security. The study does not explicitly </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state</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 how interview data w</w:t>
      </w:r>
      <w:r w:rsidRPr="0C558575" w:rsidR="0F53F74F">
        <w:rPr>
          <w:rFonts w:ascii="Times New Roman" w:hAnsi="Times New Roman" w:eastAsia="Times New Roman" w:cs="Times New Roman" w:asciiTheme="minorAscii" w:hAnsiTheme="minorAscii" w:eastAsiaTheme="minorAscii" w:cstheme="minorAscii"/>
          <w:noProof w:val="0"/>
          <w:sz w:val="24"/>
          <w:szCs w:val="24"/>
          <w:lang w:val="en-GB"/>
        </w:rPr>
        <w:t>as</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 stored, encrypted, or protected, which limits transparency in relation to compliance with </w:t>
      </w:r>
      <w:r w:rsidRPr="0C558575" w:rsidR="4C858C87">
        <w:rPr>
          <w:rFonts w:ascii="Times New Roman" w:hAnsi="Times New Roman" w:eastAsia="Times New Roman" w:cs="Times New Roman" w:asciiTheme="minorAscii" w:hAnsiTheme="minorAscii" w:eastAsiaTheme="minorAscii" w:cstheme="minorAscii"/>
          <w:noProof w:val="0"/>
          <w:sz w:val="24"/>
          <w:szCs w:val="24"/>
          <w:lang w:val="en-GB"/>
        </w:rPr>
        <w:t>specific guidelines such as the</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114EFC1E">
        <w:rPr>
          <w:rFonts w:ascii="Times New Roman" w:hAnsi="Times New Roman" w:eastAsia="Times New Roman" w:cs="Times New Roman" w:asciiTheme="minorAscii" w:hAnsiTheme="minorAscii" w:eastAsiaTheme="minorAscii" w:cstheme="minorAscii"/>
          <w:i w:val="1"/>
          <w:iCs w:val="1"/>
          <w:noProof w:val="0"/>
          <w:sz w:val="24"/>
          <w:szCs w:val="24"/>
          <w:lang w:val="en-GB"/>
        </w:rPr>
        <w:t xml:space="preserve">UK </w:t>
      </w:r>
      <w:r w:rsidRPr="0C558575" w:rsidR="625968DA">
        <w:rPr>
          <w:rFonts w:ascii="Times New Roman" w:hAnsi="Times New Roman" w:eastAsia="Times New Roman" w:cs="Times New Roman" w:asciiTheme="minorAscii" w:hAnsiTheme="minorAscii" w:eastAsiaTheme="minorAscii" w:cstheme="minorAscii"/>
          <w:i w:val="1"/>
          <w:iCs w:val="1"/>
          <w:noProof w:val="0"/>
          <w:sz w:val="24"/>
          <w:szCs w:val="24"/>
          <w:lang w:val="en-GB"/>
        </w:rPr>
        <w:t>G</w:t>
      </w:r>
      <w:r w:rsidRPr="0C558575" w:rsidR="3CDA4B9A">
        <w:rPr>
          <w:rFonts w:ascii="Times New Roman" w:hAnsi="Times New Roman" w:eastAsia="Times New Roman" w:cs="Times New Roman" w:asciiTheme="minorAscii" w:hAnsiTheme="minorAscii" w:eastAsiaTheme="minorAscii" w:cstheme="minorAscii"/>
          <w:i w:val="1"/>
          <w:iCs w:val="1"/>
          <w:noProof w:val="0"/>
          <w:sz w:val="24"/>
          <w:szCs w:val="24"/>
          <w:lang w:val="en-GB"/>
        </w:rPr>
        <w:t>eneral Data Protection Regulations (</w:t>
      </w:r>
      <w:r w:rsidRPr="0C558575" w:rsidR="1035397E">
        <w:rPr>
          <w:rFonts w:ascii="Times New Roman" w:hAnsi="Times New Roman" w:eastAsia="Times New Roman" w:cs="Times New Roman" w:asciiTheme="minorAscii" w:hAnsiTheme="minorAscii" w:eastAsiaTheme="minorAscii" w:cstheme="minorAscii"/>
          <w:i w:val="1"/>
          <w:iCs w:val="1"/>
          <w:noProof w:val="0"/>
          <w:sz w:val="24"/>
          <w:szCs w:val="24"/>
          <w:lang w:val="en-GB"/>
        </w:rPr>
        <w:t xml:space="preserve">UK </w:t>
      </w:r>
      <w:r w:rsidRPr="0C558575" w:rsidR="3CDA4B9A">
        <w:rPr>
          <w:rFonts w:ascii="Times New Roman" w:hAnsi="Times New Roman" w:eastAsia="Times New Roman" w:cs="Times New Roman" w:asciiTheme="minorAscii" w:hAnsiTheme="minorAscii" w:eastAsiaTheme="minorAscii" w:cstheme="minorAscii"/>
          <w:i w:val="1"/>
          <w:iCs w:val="1"/>
          <w:noProof w:val="0"/>
          <w:sz w:val="24"/>
          <w:szCs w:val="24"/>
          <w:lang w:val="en-GB"/>
        </w:rPr>
        <w:t>GDPR</w:t>
      </w:r>
      <w:r w:rsidRPr="0C558575" w:rsidR="3CDA4B9A">
        <w:rPr>
          <w:rFonts w:ascii="Times New Roman" w:hAnsi="Times New Roman" w:eastAsia="Times New Roman" w:cs="Times New Roman" w:asciiTheme="minorAscii" w:hAnsiTheme="minorAscii" w:eastAsiaTheme="minorAscii" w:cstheme="minorAscii"/>
          <w:i w:val="1"/>
          <w:iCs w:val="1"/>
          <w:noProof w:val="0"/>
          <w:sz w:val="24"/>
          <w:szCs w:val="24"/>
          <w:lang w:val="en-GB"/>
        </w:rPr>
        <w:t>)</w:t>
      </w:r>
      <w:r w:rsidRPr="0C558575" w:rsidR="6587F55B">
        <w:rPr>
          <w:rFonts w:ascii="Times New Roman" w:hAnsi="Times New Roman" w:eastAsia="Times New Roman" w:cs="Times New Roman" w:asciiTheme="minorAscii" w:hAnsiTheme="minorAscii" w:eastAsiaTheme="minorAscii" w:cstheme="minorAscii"/>
          <w:i w:val="1"/>
          <w:iCs w:val="1"/>
          <w:noProof w:val="0"/>
          <w:sz w:val="24"/>
          <w:szCs w:val="24"/>
          <w:lang w:val="en-GB"/>
        </w:rPr>
        <w:t xml:space="preserve"> </w:t>
      </w:r>
      <w:r w:rsidRPr="0C558575" w:rsidR="6587F55B">
        <w:rPr>
          <w:rFonts w:ascii="Times New Roman" w:hAnsi="Times New Roman" w:eastAsia="Times New Roman" w:cs="Times New Roman"/>
          <w:i w:val="0"/>
          <w:iCs w:val="0"/>
          <w:noProof w:val="0"/>
          <w:sz w:val="24"/>
          <w:szCs w:val="24"/>
          <w:lang w:val="en-GB"/>
        </w:rPr>
        <w:t>implemented through the</w:t>
      </w:r>
      <w:r w:rsidRPr="0C558575" w:rsidR="6587F55B">
        <w:rPr>
          <w:rFonts w:ascii="Times New Roman" w:hAnsi="Times New Roman" w:eastAsia="Times New Roman" w:cs="Times New Roman"/>
          <w:i w:val="1"/>
          <w:iCs w:val="1"/>
          <w:noProof w:val="0"/>
          <w:sz w:val="24"/>
          <w:szCs w:val="24"/>
          <w:lang w:val="en-GB"/>
        </w:rPr>
        <w:t xml:space="preserve"> Data Protection Act (2018</w:t>
      </w:r>
      <w:r w:rsidRPr="0C558575" w:rsidR="6587F55B">
        <w:rPr>
          <w:rFonts w:ascii="Times New Roman" w:hAnsi="Times New Roman" w:eastAsia="Times New Roman" w:cs="Times New Roman"/>
          <w:i w:val="1"/>
          <w:iCs w:val="1"/>
          <w:noProof w:val="0"/>
          <w:sz w:val="24"/>
          <w:szCs w:val="24"/>
          <w:lang w:val="en-GB"/>
        </w:rPr>
        <w:t>)</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 According to Bryman (2016) and Flick (2018), secure data storage and clear data management procedures are essential components of ethical qualitative research. These concerns could be mitigated by clearly outlining data storage procedures, such as the use of encrypted digital platforms and restricted access systems.</w:t>
      </w:r>
    </w:p>
    <w:p w:rsidR="04DB9D02" w:rsidP="1F2D8833" w:rsidRDefault="04DB9D02" w14:paraId="62342EAE" w14:textId="47E61EEE">
      <w:pPr>
        <w:spacing w:before="240" w:beforeAutospacing="off" w:after="240" w:afterAutospacing="off" w:line="360" w:lineRule="auto"/>
        <w:jc w:val="left"/>
        <w:rPr>
          <w:rFonts w:ascii="Times New Roman" w:hAnsi="Times New Roman" w:eastAsia="Times New Roman" w:cs="Times New Roman" w:asciiTheme="minorAscii" w:hAnsiTheme="minorAscii" w:eastAsiaTheme="minorAscii" w:cstheme="minorAscii"/>
          <w:noProof w:val="0"/>
          <w:sz w:val="24"/>
          <w:szCs w:val="24"/>
          <w:lang w:val="en-GB"/>
        </w:rPr>
      </w:pP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The interviews also involved potentially sensitive and emotional topics, including caregiving relationships</w:t>
      </w:r>
      <w:r w:rsidRPr="0C558575" w:rsidR="74392B75">
        <w:rPr>
          <w:rFonts w:ascii="Times New Roman" w:hAnsi="Times New Roman" w:eastAsia="Times New Roman" w:cs="Times New Roman" w:asciiTheme="minorAscii" w:hAnsiTheme="minorAscii" w:eastAsiaTheme="minorAscii" w:cstheme="minorAscii"/>
          <w:noProof w:val="0"/>
          <w:sz w:val="24"/>
          <w:szCs w:val="24"/>
          <w:lang w:val="en-GB"/>
        </w:rPr>
        <w:t xml:space="preserve"> and</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 wellbeing</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 This introduces further ethical </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considerations relating to participant wellbeing. While participants were given the </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option</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 to pause or withdraw from the interview, reflecting principles outlined in qualitative distress protocols (Whitney and Evered, 2022), it is unclear whether </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additional</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 support mechanisms were available should participants experience distress during or after the interview process. This lack of clarity may limit the extent to which participant welfare was fully</w:t>
      </w:r>
      <w:r w:rsidRPr="0C558575" w:rsidR="7E90FDA9">
        <w:rPr>
          <w:rFonts w:ascii="Times New Roman" w:hAnsi="Times New Roman" w:eastAsia="Times New Roman" w:cs="Times New Roman" w:asciiTheme="minorAscii" w:hAnsiTheme="minorAscii" w:eastAsiaTheme="minorAscii" w:cstheme="minorAscii"/>
          <w:noProof w:val="0"/>
          <w:sz w:val="24"/>
          <w:szCs w:val="24"/>
          <w:lang w:val="en-GB"/>
        </w:rPr>
        <w:t xml:space="preserve"> explained or</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1F506E6C">
        <w:rPr>
          <w:rFonts w:ascii="Times New Roman" w:hAnsi="Times New Roman" w:eastAsia="Times New Roman" w:cs="Times New Roman" w:asciiTheme="minorAscii" w:hAnsiTheme="minorAscii" w:eastAsiaTheme="minorAscii" w:cstheme="minorAscii"/>
          <w:noProof w:val="0"/>
          <w:sz w:val="24"/>
          <w:szCs w:val="24"/>
          <w:lang w:val="en-GB"/>
        </w:rPr>
        <w:t>conside</w:t>
      </w:r>
      <w:r w:rsidRPr="0C558575" w:rsidR="2DDF0602">
        <w:rPr>
          <w:rFonts w:ascii="Times New Roman" w:hAnsi="Times New Roman" w:eastAsia="Times New Roman" w:cs="Times New Roman" w:asciiTheme="minorAscii" w:hAnsiTheme="minorAscii" w:eastAsiaTheme="minorAscii" w:cstheme="minorAscii"/>
          <w:noProof w:val="0"/>
          <w:sz w:val="24"/>
          <w:szCs w:val="24"/>
          <w:lang w:val="en-GB"/>
        </w:rPr>
        <w:t>red</w:t>
      </w:r>
      <w:r w:rsidRPr="0C558575" w:rsidR="0854D239">
        <w:rPr>
          <w:rFonts w:ascii="Times New Roman" w:hAnsi="Times New Roman" w:eastAsia="Times New Roman" w:cs="Times New Roman" w:asciiTheme="minorAscii" w:hAnsiTheme="minorAscii" w:eastAsiaTheme="minorAscii" w:cstheme="minorAscii"/>
          <w:noProof w:val="0"/>
          <w:sz w:val="24"/>
          <w:szCs w:val="24"/>
          <w:lang w:val="en-GB"/>
        </w:rPr>
        <w:t>,</w:t>
      </w:r>
      <w:r w:rsidRPr="0C558575" w:rsidR="2DDF0602">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1A9A4832">
        <w:rPr>
          <w:rFonts w:ascii="Times New Roman" w:hAnsi="Times New Roman" w:eastAsia="Times New Roman" w:cs="Times New Roman" w:asciiTheme="minorAscii" w:hAnsiTheme="minorAscii" w:eastAsiaTheme="minorAscii" w:cstheme="minorAscii"/>
          <w:noProof w:val="0"/>
          <w:sz w:val="24"/>
          <w:szCs w:val="24"/>
          <w:lang w:val="en-GB"/>
        </w:rPr>
        <w:t>which is essential</w:t>
      </w:r>
      <w:r w:rsidRPr="0C558575" w:rsidR="1A9A4832">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1A9A4832">
        <w:rPr>
          <w:rFonts w:ascii="Times New Roman" w:hAnsi="Times New Roman" w:eastAsia="Times New Roman" w:cs="Times New Roman" w:asciiTheme="minorAscii" w:hAnsiTheme="minorAscii" w:eastAsiaTheme="minorAscii" w:cstheme="minorAscii"/>
          <w:noProof w:val="0"/>
          <w:sz w:val="24"/>
          <w:szCs w:val="24"/>
          <w:lang w:val="en-GB"/>
        </w:rPr>
        <w:t>throughout</w:t>
      </w:r>
      <w:r w:rsidRPr="0C558575" w:rsidR="1A9A4832">
        <w:rPr>
          <w:rFonts w:ascii="Times New Roman" w:hAnsi="Times New Roman" w:eastAsia="Times New Roman" w:cs="Times New Roman" w:asciiTheme="minorAscii" w:hAnsiTheme="minorAscii" w:eastAsiaTheme="minorAscii" w:cstheme="minorAscii"/>
          <w:noProof w:val="0"/>
          <w:sz w:val="24"/>
          <w:szCs w:val="24"/>
          <w:lang w:val="en-GB"/>
        </w:rPr>
        <w:t xml:space="preserve"> the research process</w:t>
      </w:r>
      <w:r w:rsidRPr="0C558575" w:rsidR="0E45598F">
        <w:rPr>
          <w:rFonts w:ascii="Times New Roman" w:hAnsi="Times New Roman" w:eastAsia="Times New Roman" w:cs="Times New Roman" w:asciiTheme="minorAscii" w:hAnsiTheme="minorAscii" w:eastAsiaTheme="minorAscii" w:cstheme="minorAscii"/>
          <w:noProof w:val="0"/>
          <w:sz w:val="24"/>
          <w:szCs w:val="24"/>
          <w:lang w:val="en-GB"/>
        </w:rPr>
        <w:t xml:space="preserve"> (Bryman, 2016; Whitney and Evered, 2022)</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w:t>
      </w:r>
    </w:p>
    <w:p w:rsidR="04DB9D02" w:rsidP="1F2D8833" w:rsidRDefault="04DB9D02" w14:paraId="287593B3" w14:textId="16396253">
      <w:pPr>
        <w:pStyle w:val="Normal"/>
        <w:spacing w:before="240" w:beforeAutospacing="off" w:after="240" w:afterAutospacing="off" w:line="360" w:lineRule="auto"/>
        <w:jc w:val="left"/>
        <w:rPr>
          <w:rFonts w:ascii="Times New Roman" w:hAnsi="Times New Roman" w:eastAsia="Times New Roman" w:cs="Times New Roman" w:asciiTheme="minorAscii" w:hAnsiTheme="minorAscii" w:eastAsiaTheme="minorAscii" w:cstheme="minorAscii"/>
          <w:noProof w:val="0"/>
          <w:sz w:val="24"/>
          <w:szCs w:val="24"/>
          <w:lang w:val="en-GB"/>
        </w:rPr>
      </w:pP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Gatekeeping</w:t>
      </w:r>
      <w:r w:rsidRPr="0C558575" w:rsidR="209A4AE1">
        <w:rPr>
          <w:rFonts w:ascii="Times New Roman" w:hAnsi="Times New Roman" w:eastAsia="Times New Roman" w:cs="Times New Roman" w:asciiTheme="minorAscii" w:hAnsiTheme="minorAscii" w:eastAsiaTheme="minorAscii" w:cstheme="minorAscii"/>
          <w:noProof w:val="0"/>
          <w:sz w:val="24"/>
          <w:szCs w:val="24"/>
          <w:lang w:val="en-GB"/>
        </w:rPr>
        <w:t xml:space="preserve"> refer</w:t>
      </w:r>
      <w:r w:rsidRPr="0C558575" w:rsidR="28F47B9F">
        <w:rPr>
          <w:rFonts w:ascii="Times New Roman" w:hAnsi="Times New Roman" w:eastAsia="Times New Roman" w:cs="Times New Roman" w:asciiTheme="minorAscii" w:hAnsiTheme="minorAscii" w:eastAsiaTheme="minorAscii" w:cstheme="minorAscii"/>
          <w:noProof w:val="0"/>
          <w:sz w:val="24"/>
          <w:szCs w:val="24"/>
          <w:lang w:val="en-GB"/>
        </w:rPr>
        <w:t>s</w:t>
      </w:r>
      <w:r w:rsidRPr="0C558575" w:rsidR="209A4AE1">
        <w:rPr>
          <w:rFonts w:ascii="Times New Roman" w:hAnsi="Times New Roman" w:eastAsia="Times New Roman" w:cs="Times New Roman" w:asciiTheme="minorAscii" w:hAnsiTheme="minorAscii" w:eastAsiaTheme="minorAscii" w:cstheme="minorAscii"/>
          <w:noProof w:val="0"/>
          <w:sz w:val="24"/>
          <w:szCs w:val="24"/>
          <w:lang w:val="en-GB"/>
        </w:rPr>
        <w:t xml:space="preserve"> to</w:t>
      </w:r>
      <w:r w:rsidRPr="0C558575" w:rsidR="7CB698B7">
        <w:rPr>
          <w:rFonts w:ascii="Times New Roman" w:hAnsi="Times New Roman" w:eastAsia="Times New Roman" w:cs="Times New Roman" w:asciiTheme="minorAscii" w:hAnsiTheme="minorAscii" w:eastAsiaTheme="minorAscii" w:cstheme="minorAscii"/>
          <w:noProof w:val="0"/>
          <w:sz w:val="24"/>
          <w:szCs w:val="24"/>
          <w:lang w:val="en-GB"/>
        </w:rPr>
        <w:t xml:space="preserve"> individuals or organisations who control access to potential participants, effectively acing</w:t>
      </w:r>
      <w:r w:rsidRPr="0C558575" w:rsidR="209A4AE1">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31682376">
        <w:rPr>
          <w:rFonts w:ascii="Times New Roman" w:hAnsi="Times New Roman" w:eastAsia="Times New Roman" w:cs="Times New Roman" w:asciiTheme="minorAscii" w:hAnsiTheme="minorAscii" w:eastAsiaTheme="minorAscii" w:cstheme="minorAscii"/>
          <w:noProof w:val="0"/>
          <w:sz w:val="24"/>
          <w:szCs w:val="24"/>
          <w:lang w:val="en-GB"/>
        </w:rPr>
        <w:t xml:space="preserve">as </w:t>
      </w:r>
      <w:r w:rsidRPr="0C558575" w:rsidR="209A4AE1">
        <w:rPr>
          <w:rFonts w:ascii="Times New Roman" w:hAnsi="Times New Roman" w:eastAsia="Times New Roman" w:cs="Times New Roman" w:asciiTheme="minorAscii" w:hAnsiTheme="minorAscii" w:eastAsiaTheme="minorAscii" w:cstheme="minorAscii"/>
          <w:noProof w:val="0"/>
          <w:sz w:val="24"/>
          <w:szCs w:val="24"/>
          <w:lang w:val="en-GB"/>
        </w:rPr>
        <w:t>‘gateway</w:t>
      </w:r>
      <w:r w:rsidRPr="0C558575" w:rsidR="18BDB8C5">
        <w:rPr>
          <w:rFonts w:ascii="Times New Roman" w:hAnsi="Times New Roman" w:eastAsia="Times New Roman" w:cs="Times New Roman" w:asciiTheme="minorAscii" w:hAnsiTheme="minorAscii" w:eastAsiaTheme="minorAscii" w:cstheme="minorAscii"/>
          <w:noProof w:val="0"/>
          <w:sz w:val="24"/>
          <w:szCs w:val="24"/>
          <w:lang w:val="en-GB"/>
        </w:rPr>
        <w:t>s</w:t>
      </w:r>
      <w:r w:rsidRPr="0C558575" w:rsidR="209A4AE1">
        <w:rPr>
          <w:rFonts w:ascii="Times New Roman" w:hAnsi="Times New Roman" w:eastAsia="Times New Roman" w:cs="Times New Roman" w:asciiTheme="minorAscii" w:hAnsiTheme="minorAscii" w:eastAsiaTheme="minorAscii" w:cstheme="minorAscii"/>
          <w:noProof w:val="0"/>
          <w:sz w:val="24"/>
          <w:szCs w:val="24"/>
          <w:lang w:val="en-GB"/>
        </w:rPr>
        <w:t>’ to the po</w:t>
      </w:r>
      <w:r w:rsidRPr="0C558575" w:rsidR="7E8E1BE9">
        <w:rPr>
          <w:rFonts w:ascii="Times New Roman" w:hAnsi="Times New Roman" w:eastAsia="Times New Roman" w:cs="Times New Roman" w:asciiTheme="minorAscii" w:hAnsiTheme="minorAscii" w:eastAsiaTheme="minorAscii" w:cstheme="minorAscii"/>
          <w:noProof w:val="0"/>
          <w:sz w:val="24"/>
          <w:szCs w:val="24"/>
          <w:lang w:val="en-GB"/>
        </w:rPr>
        <w:t>pulation (Hammersley and Atkinson, 2007; Kay, 2019)</w:t>
      </w:r>
      <w:r w:rsidRPr="0C558575" w:rsidR="3F6DCE17">
        <w:rPr>
          <w:rFonts w:ascii="Times New Roman" w:hAnsi="Times New Roman" w:eastAsia="Times New Roman" w:cs="Times New Roman" w:asciiTheme="minorAscii" w:hAnsiTheme="minorAscii" w:eastAsiaTheme="minorAscii" w:cstheme="minorAscii"/>
          <w:noProof w:val="0"/>
          <w:sz w:val="24"/>
          <w:szCs w:val="24"/>
          <w:lang w:val="en-GB"/>
        </w:rPr>
        <w:t>. I</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n relation to o</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nline plat</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forms and social media groups</w:t>
      </w:r>
      <w:r w:rsidRPr="0C558575" w:rsidR="1B98CE07">
        <w:rPr>
          <w:rFonts w:ascii="Times New Roman" w:hAnsi="Times New Roman" w:eastAsia="Times New Roman" w:cs="Times New Roman" w:asciiTheme="minorAscii" w:hAnsiTheme="minorAscii" w:eastAsiaTheme="minorAscii" w:cstheme="minorAscii"/>
          <w:noProof w:val="0"/>
          <w:sz w:val="24"/>
          <w:szCs w:val="24"/>
          <w:lang w:val="en-GB"/>
        </w:rPr>
        <w:t xml:space="preserve"> the gatekeeper would </w:t>
      </w:r>
      <w:r w:rsidRPr="0C558575" w:rsidR="77267950">
        <w:rPr>
          <w:rFonts w:ascii="Times New Roman" w:hAnsi="Times New Roman" w:eastAsia="Times New Roman" w:cs="Times New Roman" w:asciiTheme="minorAscii" w:hAnsiTheme="minorAscii" w:eastAsiaTheme="minorAscii" w:cstheme="minorAscii"/>
          <w:noProof w:val="0"/>
          <w:sz w:val="24"/>
          <w:szCs w:val="24"/>
          <w:lang w:val="en-GB"/>
        </w:rPr>
        <w:t>be</w:t>
      </w:r>
      <w:r w:rsidRPr="0C558575" w:rsidR="1B98CE07">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1B98CE07">
        <w:rPr>
          <w:rFonts w:ascii="Times New Roman" w:hAnsi="Times New Roman" w:eastAsia="Times New Roman" w:cs="Times New Roman" w:asciiTheme="minorAscii" w:hAnsiTheme="minorAscii" w:eastAsiaTheme="minorAscii" w:cstheme="minorAscii"/>
          <w:noProof w:val="0"/>
          <w:sz w:val="24"/>
          <w:szCs w:val="24"/>
          <w:lang w:val="en-GB"/>
        </w:rPr>
        <w:t xml:space="preserve">the </w:t>
      </w:r>
      <w:r w:rsidRPr="0C558575" w:rsidR="1C1CADA5">
        <w:rPr>
          <w:rFonts w:ascii="Times New Roman" w:hAnsi="Times New Roman" w:eastAsia="Times New Roman" w:cs="Times New Roman" w:asciiTheme="minorAscii" w:hAnsiTheme="minorAscii" w:eastAsiaTheme="minorAscii" w:cstheme="minorAscii"/>
          <w:noProof w:val="0"/>
          <w:sz w:val="24"/>
          <w:szCs w:val="24"/>
          <w:lang w:val="en-GB"/>
        </w:rPr>
        <w:t>‘</w:t>
      </w:r>
      <w:r w:rsidRPr="0C558575" w:rsidR="1B98CE07">
        <w:rPr>
          <w:rFonts w:ascii="Times New Roman" w:hAnsi="Times New Roman" w:eastAsia="Times New Roman" w:cs="Times New Roman" w:asciiTheme="minorAscii" w:hAnsiTheme="minorAscii" w:eastAsiaTheme="minorAscii" w:cstheme="minorAscii"/>
          <w:noProof w:val="0"/>
          <w:sz w:val="24"/>
          <w:szCs w:val="24"/>
          <w:lang w:val="en-GB"/>
        </w:rPr>
        <w:t>page</w:t>
      </w:r>
      <w:r w:rsidRPr="0C558575" w:rsidR="6B5EF29E">
        <w:rPr>
          <w:rFonts w:ascii="Times New Roman" w:hAnsi="Times New Roman" w:eastAsia="Times New Roman" w:cs="Times New Roman" w:asciiTheme="minorAscii" w:hAnsiTheme="minorAscii" w:eastAsiaTheme="minorAscii" w:cstheme="minorAscii"/>
          <w:noProof w:val="0"/>
          <w:sz w:val="24"/>
          <w:szCs w:val="24"/>
          <w:lang w:val="en-GB"/>
        </w:rPr>
        <w:t>’</w:t>
      </w:r>
      <w:r w:rsidRPr="0C558575" w:rsidR="1B98CE07">
        <w:rPr>
          <w:rFonts w:ascii="Times New Roman" w:hAnsi="Times New Roman" w:eastAsia="Times New Roman" w:cs="Times New Roman" w:asciiTheme="minorAscii" w:hAnsiTheme="minorAscii" w:eastAsiaTheme="minorAscii" w:cstheme="minorAscii"/>
          <w:noProof w:val="0"/>
          <w:sz w:val="24"/>
          <w:szCs w:val="24"/>
          <w:lang w:val="en-GB"/>
        </w:rPr>
        <w:t xml:space="preserve"> or group administrator</w:t>
      </w:r>
      <w:r w:rsidRPr="0C558575" w:rsidR="106C8DA3">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5D66A932">
        <w:rPr>
          <w:rFonts w:ascii="Times New Roman" w:hAnsi="Times New Roman" w:eastAsia="Times New Roman" w:cs="Times New Roman" w:asciiTheme="minorAscii" w:hAnsiTheme="minorAscii" w:eastAsiaTheme="minorAscii" w:cstheme="minorAscii"/>
          <w:noProof w:val="0"/>
          <w:sz w:val="24"/>
          <w:szCs w:val="24"/>
          <w:lang w:val="en-GB"/>
        </w:rPr>
        <w:t>Denzin</w:t>
      </w:r>
      <w:r w:rsidRPr="0C558575" w:rsidR="5D66A932">
        <w:rPr>
          <w:rFonts w:ascii="Times New Roman" w:hAnsi="Times New Roman" w:eastAsia="Times New Roman" w:cs="Times New Roman" w:asciiTheme="minorAscii" w:hAnsiTheme="minorAscii" w:eastAsiaTheme="minorAscii" w:cstheme="minorAscii"/>
          <w:i w:val="1"/>
          <w:iCs w:val="1"/>
          <w:noProof w:val="0"/>
          <w:sz w:val="24"/>
          <w:szCs w:val="24"/>
          <w:lang w:val="en-GB"/>
        </w:rPr>
        <w:t xml:space="preserve"> et al.,</w:t>
      </w:r>
      <w:r w:rsidRPr="0C558575" w:rsidR="5D66A932">
        <w:rPr>
          <w:rFonts w:ascii="Times New Roman" w:hAnsi="Times New Roman" w:eastAsia="Times New Roman" w:cs="Times New Roman" w:asciiTheme="minorAscii" w:hAnsiTheme="minorAscii" w:eastAsiaTheme="minorAscii" w:cstheme="minorAscii"/>
          <w:noProof w:val="0"/>
          <w:sz w:val="24"/>
          <w:szCs w:val="24"/>
          <w:lang w:val="en-GB"/>
        </w:rPr>
        <w:t xml:space="preserve"> 2023</w:t>
      </w:r>
      <w:r w:rsidRPr="0C558575" w:rsidR="5E1A6D24">
        <w:rPr>
          <w:rFonts w:ascii="Times New Roman" w:hAnsi="Times New Roman" w:eastAsia="Times New Roman" w:cs="Times New Roman" w:asciiTheme="minorAscii" w:hAnsiTheme="minorAscii" w:eastAsiaTheme="minorAscii" w:cstheme="minorAscii"/>
          <w:noProof w:val="0"/>
          <w:sz w:val="24"/>
          <w:szCs w:val="24"/>
          <w:lang w:val="en-GB"/>
        </w:rPr>
        <w:t>).</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 Gatekeepers can both </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facilitate</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 and restrict access to participant groups, creating a ‘double-edged’ role in research</w:t>
      </w:r>
      <w:r w:rsidRPr="0C558575" w:rsidR="184341B0">
        <w:rPr>
          <w:rFonts w:ascii="Times New Roman" w:hAnsi="Times New Roman" w:eastAsia="Times New Roman" w:cs="Times New Roman" w:asciiTheme="minorAscii" w:hAnsiTheme="minorAscii" w:eastAsiaTheme="minorAscii" w:cstheme="minorAscii"/>
          <w:noProof w:val="0"/>
          <w:sz w:val="24"/>
          <w:szCs w:val="24"/>
          <w:lang w:val="en-GB"/>
        </w:rPr>
        <w:t>.</w:t>
      </w:r>
      <w:r w:rsidRPr="0C558575" w:rsidR="1B9C6055">
        <w:rPr>
          <w:rFonts w:ascii="Times New Roman" w:hAnsi="Times New Roman" w:eastAsia="Times New Roman" w:cs="Times New Roman" w:asciiTheme="minorAscii" w:hAnsiTheme="minorAscii" w:eastAsiaTheme="minorAscii" w:cstheme="minorAscii"/>
          <w:noProof w:val="0"/>
          <w:sz w:val="24"/>
          <w:szCs w:val="24"/>
          <w:lang w:val="en-GB"/>
        </w:rPr>
        <w:t xml:space="preserve"> While they are intended to safeguard the rights and wellbeing of specific groups</w:t>
      </w:r>
      <w:r w:rsidRPr="0C558575" w:rsidR="1976D9EB">
        <w:rPr>
          <w:rFonts w:ascii="Times New Roman" w:hAnsi="Times New Roman" w:eastAsia="Times New Roman" w:cs="Times New Roman" w:asciiTheme="minorAscii" w:hAnsiTheme="minorAscii" w:eastAsiaTheme="minorAscii" w:cstheme="minorAscii"/>
          <w:noProof w:val="0"/>
          <w:sz w:val="24"/>
          <w:szCs w:val="24"/>
          <w:lang w:val="en-GB"/>
        </w:rPr>
        <w:t>,</w:t>
      </w:r>
      <w:r w:rsidRPr="0C558575" w:rsidR="1B9C6055">
        <w:rPr>
          <w:rFonts w:ascii="Times New Roman" w:hAnsi="Times New Roman" w:eastAsia="Times New Roman" w:cs="Times New Roman" w:asciiTheme="minorAscii" w:hAnsiTheme="minorAscii" w:eastAsiaTheme="minorAscii" w:cstheme="minorAscii"/>
          <w:noProof w:val="0"/>
          <w:sz w:val="24"/>
          <w:szCs w:val="24"/>
          <w:lang w:val="en-GB"/>
        </w:rPr>
        <w:t xml:space="preserve"> control over access</w:t>
      </w:r>
      <w:r w:rsidRPr="0C558575" w:rsidR="577678F8">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1B9C6055">
        <w:rPr>
          <w:rFonts w:ascii="Times New Roman" w:hAnsi="Times New Roman" w:eastAsia="Times New Roman" w:cs="Times New Roman" w:asciiTheme="minorAscii" w:hAnsiTheme="minorAscii" w:eastAsiaTheme="minorAscii" w:cstheme="minorAscii"/>
          <w:noProof w:val="0"/>
          <w:sz w:val="24"/>
          <w:szCs w:val="24"/>
          <w:lang w:val="en-GB"/>
        </w:rPr>
        <w:t>can constrain opportunities for participation and potential benefit</w:t>
      </w:r>
      <w:r w:rsidRPr="0C558575" w:rsidR="57A62D0C">
        <w:rPr>
          <w:rFonts w:ascii="Times New Roman" w:hAnsi="Times New Roman" w:eastAsia="Times New Roman" w:cs="Times New Roman" w:asciiTheme="minorAscii" w:hAnsiTheme="minorAscii" w:eastAsiaTheme="minorAscii" w:cstheme="minorAscii"/>
          <w:noProof w:val="0"/>
          <w:sz w:val="24"/>
          <w:szCs w:val="24"/>
          <w:lang w:val="en-GB"/>
        </w:rPr>
        <w:t>s</w:t>
      </w:r>
      <w:r w:rsidRPr="0C558575" w:rsidR="1B9C6055">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20EAC05D">
        <w:rPr>
          <w:rFonts w:ascii="Times New Roman" w:hAnsi="Times New Roman" w:eastAsia="Times New Roman" w:cs="Times New Roman" w:asciiTheme="minorAscii" w:hAnsiTheme="minorAscii" w:eastAsiaTheme="minorAscii" w:cstheme="minorAscii"/>
          <w:noProof w:val="0"/>
          <w:sz w:val="24"/>
          <w:szCs w:val="24"/>
          <w:lang w:val="en-GB"/>
        </w:rPr>
        <w:t>These dynamics raise</w:t>
      </w:r>
      <w:r w:rsidRPr="0C558575" w:rsidR="1B9C6055">
        <w:rPr>
          <w:rFonts w:ascii="Times New Roman" w:hAnsi="Times New Roman" w:eastAsia="Times New Roman" w:cs="Times New Roman" w:asciiTheme="minorAscii" w:hAnsiTheme="minorAscii" w:eastAsiaTheme="minorAscii" w:cstheme="minorAscii"/>
          <w:noProof w:val="0"/>
          <w:sz w:val="24"/>
          <w:szCs w:val="24"/>
          <w:lang w:val="en-GB"/>
        </w:rPr>
        <w:t xml:space="preserve"> ethical concerns where individuals </w:t>
      </w:r>
      <w:r w:rsidRPr="0C558575" w:rsidR="5D7A1A3C">
        <w:rPr>
          <w:rFonts w:ascii="Times New Roman" w:hAnsi="Times New Roman" w:eastAsia="Times New Roman" w:cs="Times New Roman" w:asciiTheme="minorAscii" w:hAnsiTheme="minorAscii" w:eastAsiaTheme="minorAscii" w:cstheme="minorAscii"/>
          <w:noProof w:val="0"/>
          <w:sz w:val="24"/>
          <w:szCs w:val="24"/>
          <w:lang w:val="en-GB"/>
        </w:rPr>
        <w:t>may</w:t>
      </w:r>
      <w:r w:rsidRPr="0C558575" w:rsidR="1B9C6055">
        <w:rPr>
          <w:rFonts w:ascii="Times New Roman" w:hAnsi="Times New Roman" w:eastAsia="Times New Roman" w:cs="Times New Roman" w:asciiTheme="minorAscii" w:hAnsiTheme="minorAscii" w:eastAsiaTheme="minorAscii" w:cstheme="minorAscii"/>
          <w:noProof w:val="0"/>
          <w:sz w:val="24"/>
          <w:szCs w:val="24"/>
          <w:lang w:val="en-GB"/>
        </w:rPr>
        <w:t xml:space="preserve"> not </w:t>
      </w:r>
      <w:r w:rsidRPr="0C558575" w:rsidR="35E2036B">
        <w:rPr>
          <w:rFonts w:ascii="Times New Roman" w:hAnsi="Times New Roman" w:eastAsia="Times New Roman" w:cs="Times New Roman" w:asciiTheme="minorAscii" w:hAnsiTheme="minorAscii" w:eastAsiaTheme="minorAscii" w:cstheme="minorAscii"/>
          <w:noProof w:val="0"/>
          <w:sz w:val="24"/>
          <w:szCs w:val="24"/>
          <w:lang w:val="en-GB"/>
        </w:rPr>
        <w:t xml:space="preserve">be </w:t>
      </w:r>
      <w:r w:rsidRPr="0C558575" w:rsidR="1B9C6055">
        <w:rPr>
          <w:rFonts w:ascii="Times New Roman" w:hAnsi="Times New Roman" w:eastAsia="Times New Roman" w:cs="Times New Roman" w:asciiTheme="minorAscii" w:hAnsiTheme="minorAscii" w:eastAsiaTheme="minorAscii" w:cstheme="minorAscii"/>
          <w:noProof w:val="0"/>
          <w:sz w:val="24"/>
          <w:szCs w:val="24"/>
          <w:lang w:val="en-GB"/>
        </w:rPr>
        <w:t xml:space="preserve">directly </w:t>
      </w:r>
      <w:r w:rsidRPr="0C558575" w:rsidR="1B9C6055">
        <w:rPr>
          <w:rFonts w:ascii="Times New Roman" w:hAnsi="Times New Roman" w:eastAsia="Times New Roman" w:cs="Times New Roman" w:asciiTheme="minorAscii" w:hAnsiTheme="minorAscii" w:eastAsiaTheme="minorAscii" w:cstheme="minorAscii"/>
          <w:noProof w:val="0"/>
          <w:sz w:val="24"/>
          <w:szCs w:val="24"/>
          <w:lang w:val="en-GB"/>
        </w:rPr>
        <w:t>consu</w:t>
      </w:r>
      <w:r w:rsidRPr="0C558575" w:rsidR="1B9C6055">
        <w:rPr>
          <w:rFonts w:ascii="Times New Roman" w:hAnsi="Times New Roman" w:eastAsia="Times New Roman" w:cs="Times New Roman" w:asciiTheme="minorAscii" w:hAnsiTheme="minorAscii" w:eastAsiaTheme="minorAscii" w:cstheme="minorAscii"/>
          <w:noProof w:val="0"/>
          <w:sz w:val="24"/>
          <w:szCs w:val="24"/>
          <w:lang w:val="en-GB"/>
        </w:rPr>
        <w:t>lted</w:t>
      </w:r>
      <w:r w:rsidRPr="0C558575" w:rsidR="6FCFFFCE">
        <w:rPr>
          <w:rFonts w:ascii="Times New Roman" w:hAnsi="Times New Roman" w:eastAsia="Times New Roman" w:cs="Times New Roman" w:asciiTheme="minorAscii" w:hAnsiTheme="minorAscii" w:eastAsiaTheme="minorAscii" w:cstheme="minorAscii"/>
          <w:noProof w:val="0"/>
          <w:sz w:val="24"/>
          <w:szCs w:val="24"/>
          <w:lang w:val="en-GB"/>
        </w:rPr>
        <w:t xml:space="preserve"> as p</w:t>
      </w:r>
      <w:r w:rsidRPr="0C558575" w:rsidR="6FCFFFCE">
        <w:rPr>
          <w:rFonts w:ascii="Times New Roman" w:hAnsi="Times New Roman" w:eastAsia="Times New Roman" w:cs="Times New Roman" w:asciiTheme="minorAscii" w:hAnsiTheme="minorAscii" w:eastAsiaTheme="minorAscii" w:cstheme="minorAscii"/>
          <w:noProof w:val="0"/>
          <w:sz w:val="24"/>
          <w:szCs w:val="24"/>
          <w:lang w:val="en-GB"/>
        </w:rPr>
        <w:t>art of the gatekeeping process</w:t>
      </w:r>
      <w:r w:rsidRPr="0C558575" w:rsidR="777BA19F">
        <w:rPr>
          <w:rFonts w:ascii="Times New Roman" w:hAnsi="Times New Roman" w:eastAsia="Times New Roman" w:cs="Times New Roman" w:asciiTheme="minorAscii" w:hAnsiTheme="minorAscii" w:eastAsiaTheme="minorAscii" w:cstheme="minorAscii"/>
          <w:noProof w:val="0"/>
          <w:sz w:val="24"/>
          <w:szCs w:val="24"/>
          <w:lang w:val="en-GB"/>
        </w:rPr>
        <w:t>.</w:t>
      </w:r>
      <w:r w:rsidRPr="0C558575" w:rsidR="1B9C6055">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17A68E8C">
        <w:rPr>
          <w:rFonts w:ascii="Times New Roman" w:hAnsi="Times New Roman" w:eastAsia="Times New Roman" w:cs="Times New Roman" w:asciiTheme="minorAscii" w:hAnsiTheme="minorAscii" w:eastAsiaTheme="minorAscii" w:cstheme="minorAscii"/>
          <w:noProof w:val="0"/>
          <w:sz w:val="24"/>
          <w:szCs w:val="24"/>
          <w:lang w:val="en-GB"/>
        </w:rPr>
        <w:t>G</w:t>
      </w:r>
      <w:r w:rsidRPr="0C558575" w:rsidR="08AD7076">
        <w:rPr>
          <w:rFonts w:ascii="Times New Roman" w:hAnsi="Times New Roman" w:eastAsia="Times New Roman" w:cs="Times New Roman" w:asciiTheme="minorAscii" w:hAnsiTheme="minorAscii" w:eastAsiaTheme="minorAscii" w:cstheme="minorAscii"/>
          <w:noProof w:val="0"/>
          <w:sz w:val="24"/>
          <w:szCs w:val="24"/>
          <w:lang w:val="en-GB"/>
        </w:rPr>
        <w:t xml:space="preserve">roup members autonomy </w:t>
      </w:r>
      <w:r w:rsidRPr="0C558575" w:rsidR="1B9C6055">
        <w:rPr>
          <w:rFonts w:ascii="Times New Roman" w:hAnsi="Times New Roman" w:eastAsia="Times New Roman" w:cs="Times New Roman" w:asciiTheme="minorAscii" w:hAnsiTheme="minorAscii" w:eastAsiaTheme="minorAscii" w:cstheme="minorAscii"/>
          <w:noProof w:val="0"/>
          <w:sz w:val="24"/>
          <w:szCs w:val="24"/>
          <w:lang w:val="en-GB"/>
        </w:rPr>
        <w:t xml:space="preserve">may effectively </w:t>
      </w:r>
      <w:r w:rsidRPr="0C558575" w:rsidR="28D48C9A">
        <w:rPr>
          <w:rFonts w:ascii="Times New Roman" w:hAnsi="Times New Roman" w:eastAsia="Times New Roman" w:cs="Times New Roman" w:asciiTheme="minorAscii" w:hAnsiTheme="minorAscii" w:eastAsiaTheme="minorAscii" w:cstheme="minorAscii"/>
          <w:noProof w:val="0"/>
          <w:sz w:val="24"/>
          <w:szCs w:val="24"/>
          <w:lang w:val="en-GB"/>
        </w:rPr>
        <w:t xml:space="preserve">be </w:t>
      </w:r>
      <w:r w:rsidRPr="0C558575" w:rsidR="1B9C6055">
        <w:rPr>
          <w:rFonts w:ascii="Times New Roman" w:hAnsi="Times New Roman" w:eastAsia="Times New Roman" w:cs="Times New Roman" w:asciiTheme="minorAscii" w:hAnsiTheme="minorAscii" w:eastAsiaTheme="minorAscii" w:cstheme="minorAscii"/>
          <w:noProof w:val="0"/>
          <w:sz w:val="24"/>
          <w:szCs w:val="24"/>
          <w:lang w:val="en-GB"/>
        </w:rPr>
        <w:t>overrid</w:t>
      </w:r>
      <w:r w:rsidRPr="0C558575" w:rsidR="6A981F27">
        <w:rPr>
          <w:rFonts w:ascii="Times New Roman" w:hAnsi="Times New Roman" w:eastAsia="Times New Roman" w:cs="Times New Roman" w:asciiTheme="minorAscii" w:hAnsiTheme="minorAscii" w:eastAsiaTheme="minorAscii" w:cstheme="minorAscii"/>
          <w:noProof w:val="0"/>
          <w:sz w:val="24"/>
          <w:szCs w:val="24"/>
          <w:lang w:val="en-GB"/>
        </w:rPr>
        <w:t>den,</w:t>
      </w:r>
      <w:r w:rsidRPr="0C558575" w:rsidR="1B9C6055">
        <w:rPr>
          <w:rFonts w:ascii="Times New Roman" w:hAnsi="Times New Roman" w:eastAsia="Times New Roman" w:cs="Times New Roman" w:asciiTheme="minorAscii" w:hAnsiTheme="minorAscii" w:eastAsiaTheme="minorAscii" w:cstheme="minorAscii"/>
          <w:noProof w:val="0"/>
          <w:sz w:val="24"/>
          <w:szCs w:val="24"/>
          <w:lang w:val="en-GB"/>
        </w:rPr>
        <w:t xml:space="preserve"> limiting their ability </w:t>
      </w:r>
      <w:r w:rsidRPr="0C558575" w:rsidR="1B9C6055">
        <w:rPr>
          <w:rFonts w:ascii="Times New Roman" w:hAnsi="Times New Roman" w:eastAsia="Times New Roman" w:cs="Times New Roman" w:asciiTheme="minorAscii" w:hAnsiTheme="minorAscii" w:eastAsiaTheme="minorAscii" w:cstheme="minorAscii"/>
          <w:noProof w:val="0"/>
          <w:color w:val="000000" w:themeColor="text1" w:themeTint="FF" w:themeShade="FF"/>
          <w:sz w:val="24"/>
          <w:szCs w:val="24"/>
          <w:lang w:val="en-GB"/>
        </w:rPr>
        <w:t xml:space="preserve">to make independent decisions </w:t>
      </w:r>
      <w:r w:rsidRPr="0C558575" w:rsidR="1B9C6055">
        <w:rPr>
          <w:rFonts w:ascii="Times New Roman" w:hAnsi="Times New Roman" w:eastAsia="Times New Roman" w:cs="Times New Roman" w:asciiTheme="minorAscii" w:hAnsiTheme="minorAscii" w:eastAsiaTheme="minorAscii" w:cstheme="minorAscii"/>
          <w:noProof w:val="0"/>
          <w:color w:val="000000" w:themeColor="text1" w:themeTint="FF" w:themeShade="FF"/>
          <w:sz w:val="24"/>
          <w:szCs w:val="24"/>
          <w:lang w:val="en-GB"/>
        </w:rPr>
        <w:t>regarding</w:t>
      </w:r>
      <w:r w:rsidRPr="0C558575" w:rsidR="1B9C6055">
        <w:rPr>
          <w:rFonts w:ascii="Times New Roman" w:hAnsi="Times New Roman" w:eastAsia="Times New Roman" w:cs="Times New Roman" w:asciiTheme="minorAscii" w:hAnsiTheme="minorAscii" w:eastAsiaTheme="minorAscii" w:cstheme="minorAscii"/>
          <w:noProof w:val="0"/>
          <w:color w:val="000000" w:themeColor="text1" w:themeTint="FF" w:themeShade="FF"/>
          <w:sz w:val="24"/>
          <w:szCs w:val="24"/>
          <w:lang w:val="en-GB"/>
        </w:rPr>
        <w:t xml:space="preserve"> research involvement</w:t>
      </w:r>
      <w:r w:rsidRPr="0C558575" w:rsidR="1B9C6055">
        <w:rPr>
          <w:rFonts w:ascii="Times New Roman" w:hAnsi="Times New Roman" w:eastAsia="Times New Roman" w:cs="Times New Roman" w:asciiTheme="minorAscii" w:hAnsiTheme="minorAscii" w:eastAsiaTheme="minorAscii" w:cstheme="minorAscii"/>
          <w:noProof w:val="0"/>
          <w:color w:val="000000" w:themeColor="text1" w:themeTint="FF" w:themeShade="FF"/>
          <w:sz w:val="24"/>
          <w:szCs w:val="24"/>
          <w:lang w:val="en-GB"/>
        </w:rPr>
        <w:t>.</w:t>
      </w:r>
      <w:r w:rsidRPr="0C558575" w:rsidR="7914BBE5">
        <w:rPr>
          <w:rFonts w:ascii="Times New Roman" w:hAnsi="Times New Roman" w:eastAsia="Times New Roman" w:cs="Times New Roman" w:asciiTheme="minorAscii" w:hAnsiTheme="minorAscii" w:eastAsiaTheme="minorAscii" w:cstheme="minorAscii"/>
          <w:noProof w:val="0"/>
          <w:color w:val="000000" w:themeColor="text1" w:themeTint="FF" w:themeShade="FF"/>
          <w:sz w:val="24"/>
          <w:szCs w:val="24"/>
          <w:lang w:val="en-GB"/>
        </w:rPr>
        <w:t xml:space="preserve"> </w:t>
      </w:r>
      <w:r w:rsidRPr="0C558575" w:rsidR="625968DA">
        <w:rPr>
          <w:rFonts w:ascii="Times New Roman" w:hAnsi="Times New Roman" w:eastAsia="Times New Roman" w:cs="Times New Roman" w:asciiTheme="minorAscii" w:hAnsiTheme="minorAscii" w:eastAsiaTheme="minorAscii" w:cstheme="minorAscii"/>
          <w:noProof w:val="0"/>
          <w:color w:val="000000" w:themeColor="text1" w:themeTint="FF" w:themeShade="FF"/>
          <w:sz w:val="24"/>
          <w:szCs w:val="24"/>
          <w:lang w:val="en-GB"/>
        </w:rPr>
        <w:t>(</w:t>
      </w:r>
      <w:r w:rsidRPr="0C558575" w:rsidR="2F7DA09C">
        <w:rPr>
          <w:rFonts w:ascii="Times New Roman" w:hAnsi="Times New Roman" w:eastAsia="Times New Roman" w:cs="Times New Roman" w:asciiTheme="minorAscii" w:hAnsiTheme="minorAscii" w:eastAsiaTheme="minorAscii" w:cstheme="minorAscii"/>
          <w:noProof w:val="0"/>
          <w:sz w:val="24"/>
          <w:szCs w:val="24"/>
          <w:lang w:val="en-GB"/>
        </w:rPr>
        <w:t>Hamme</w:t>
      </w:r>
      <w:r w:rsidRPr="0C558575" w:rsidR="2F7DA09C">
        <w:rPr>
          <w:rFonts w:ascii="Times New Roman" w:hAnsi="Times New Roman" w:eastAsia="Times New Roman" w:cs="Times New Roman" w:asciiTheme="minorAscii" w:hAnsiTheme="minorAscii" w:eastAsiaTheme="minorAscii" w:cstheme="minorAscii"/>
          <w:noProof w:val="0"/>
          <w:sz w:val="24"/>
          <w:szCs w:val="24"/>
          <w:lang w:val="en-GB"/>
        </w:rPr>
        <w:t>rsley and Atkinson</w:t>
      </w:r>
      <w:r w:rsidRPr="0C558575" w:rsidR="0AD1D291">
        <w:rPr>
          <w:rFonts w:ascii="Times New Roman" w:hAnsi="Times New Roman" w:eastAsia="Times New Roman" w:cs="Times New Roman" w:asciiTheme="minorAscii" w:hAnsiTheme="minorAscii" w:eastAsiaTheme="minorAscii" w:cstheme="minorAscii"/>
          <w:noProof w:val="0"/>
          <w:sz w:val="24"/>
          <w:szCs w:val="24"/>
          <w:lang w:val="en-GB"/>
        </w:rPr>
        <w:t>;</w:t>
      </w:r>
      <w:r w:rsidRPr="0C558575" w:rsidR="2F7DA09C">
        <w:rPr>
          <w:rFonts w:ascii="Times New Roman" w:hAnsi="Times New Roman" w:eastAsia="Times New Roman" w:cs="Times New Roman" w:asciiTheme="minorAscii" w:hAnsiTheme="minorAscii" w:eastAsiaTheme="minorAscii" w:cstheme="minorAscii"/>
          <w:noProof w:val="0"/>
          <w:sz w:val="24"/>
          <w:szCs w:val="24"/>
          <w:lang w:val="en-GB"/>
        </w:rPr>
        <w:t xml:space="preserve"> 2007</w:t>
      </w:r>
      <w:r w:rsidRPr="0C558575" w:rsidR="2F7DA09C">
        <w:rPr>
          <w:rFonts w:ascii="Times New Roman" w:hAnsi="Times New Roman" w:eastAsia="Times New Roman" w:cs="Times New Roman" w:asciiTheme="minorAscii" w:hAnsiTheme="minorAscii" w:eastAsiaTheme="minorAscii" w:cstheme="minorAscii"/>
          <w:noProof w:val="0"/>
          <w:color w:val="000000" w:themeColor="text1" w:themeTint="FF" w:themeShade="FF"/>
          <w:sz w:val="24"/>
          <w:szCs w:val="24"/>
          <w:lang w:val="en-GB"/>
        </w:rPr>
        <w:t xml:space="preserve"> </w:t>
      </w:r>
      <w:r w:rsidRPr="0C558575" w:rsidR="625968DA">
        <w:rPr>
          <w:rFonts w:ascii="Times New Roman" w:hAnsi="Times New Roman" w:eastAsia="Times New Roman" w:cs="Times New Roman" w:asciiTheme="minorAscii" w:hAnsiTheme="minorAscii" w:eastAsiaTheme="minorAscii" w:cstheme="minorAscii"/>
          <w:noProof w:val="0"/>
          <w:color w:val="000000" w:themeColor="text1" w:themeTint="FF" w:themeShade="FF"/>
          <w:sz w:val="24"/>
          <w:szCs w:val="24"/>
          <w:lang w:val="en-GB"/>
        </w:rPr>
        <w:t>Ka</w:t>
      </w:r>
      <w:r w:rsidRPr="0C558575" w:rsidR="7156BB8F">
        <w:rPr>
          <w:rFonts w:ascii="Times New Roman" w:hAnsi="Times New Roman" w:eastAsia="Times New Roman" w:cs="Times New Roman" w:asciiTheme="minorAscii" w:hAnsiTheme="minorAscii" w:eastAsiaTheme="minorAscii" w:cstheme="minorAscii"/>
          <w:noProof w:val="0"/>
          <w:color w:val="000000" w:themeColor="text1" w:themeTint="FF" w:themeShade="FF"/>
          <w:sz w:val="24"/>
          <w:szCs w:val="24"/>
          <w:lang w:val="en-GB"/>
        </w:rPr>
        <w:t>y</w:t>
      </w:r>
      <w:r w:rsidRPr="0C558575" w:rsidR="625968DA">
        <w:rPr>
          <w:rFonts w:ascii="Times New Roman" w:hAnsi="Times New Roman" w:eastAsia="Times New Roman" w:cs="Times New Roman" w:asciiTheme="minorAscii" w:hAnsiTheme="minorAscii" w:eastAsiaTheme="minorAscii" w:cstheme="minorAscii"/>
          <w:noProof w:val="0"/>
          <w:color w:val="000000" w:themeColor="text1" w:themeTint="FF" w:themeShade="FF"/>
          <w:sz w:val="24"/>
          <w:szCs w:val="24"/>
          <w:lang w:val="en-GB"/>
        </w:rPr>
        <w:t>, 2019</w:t>
      </w:r>
      <w:r w:rsidRPr="0C558575" w:rsidR="0BED5F83">
        <w:rPr>
          <w:rFonts w:ascii="Times New Roman" w:hAnsi="Times New Roman" w:eastAsia="Times New Roman" w:cs="Times New Roman" w:asciiTheme="minorAscii" w:hAnsiTheme="minorAscii" w:eastAsiaTheme="minorAscii" w:cstheme="minorAscii"/>
          <w:noProof w:val="0"/>
          <w:color w:val="000000" w:themeColor="text1" w:themeTint="FF" w:themeShade="FF"/>
          <w:sz w:val="24"/>
          <w:szCs w:val="24"/>
          <w:lang w:val="en-GB"/>
        </w:rPr>
        <w:t>; Bryman, 2016</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 In this study, </w:t>
      </w:r>
      <w:r w:rsidRPr="0C558575" w:rsidR="079AFAB1">
        <w:rPr>
          <w:rFonts w:ascii="Times New Roman" w:hAnsi="Times New Roman" w:eastAsia="Times New Roman" w:cs="Times New Roman" w:asciiTheme="minorAscii" w:hAnsiTheme="minorAscii" w:eastAsiaTheme="minorAscii" w:cstheme="minorAscii"/>
          <w:noProof w:val="0"/>
          <w:sz w:val="24"/>
          <w:szCs w:val="24"/>
          <w:lang w:val="en-GB"/>
        </w:rPr>
        <w:t xml:space="preserve">permission </w:t>
      </w:r>
      <w:r w:rsidRPr="0C558575" w:rsidR="72BB4748">
        <w:rPr>
          <w:rFonts w:ascii="Times New Roman" w:hAnsi="Times New Roman" w:eastAsia="Times New Roman" w:cs="Times New Roman" w:asciiTheme="minorAscii" w:hAnsiTheme="minorAscii" w:eastAsiaTheme="minorAscii" w:cstheme="minorAscii"/>
          <w:noProof w:val="0"/>
          <w:sz w:val="24"/>
          <w:szCs w:val="24"/>
          <w:lang w:val="en-GB"/>
        </w:rPr>
        <w:t>is likely to be</w:t>
      </w:r>
      <w:r w:rsidRPr="0C558575" w:rsidR="079AFAB1">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079AFAB1">
        <w:rPr>
          <w:rFonts w:ascii="Times New Roman" w:hAnsi="Times New Roman" w:eastAsia="Times New Roman" w:cs="Times New Roman" w:asciiTheme="minorAscii" w:hAnsiTheme="minorAscii" w:eastAsiaTheme="minorAscii" w:cstheme="minorAscii"/>
          <w:noProof w:val="0"/>
          <w:sz w:val="24"/>
          <w:szCs w:val="24"/>
          <w:lang w:val="en-GB"/>
        </w:rPr>
        <w:t>required</w:t>
      </w:r>
      <w:r w:rsidRPr="0C558575" w:rsidR="079AFAB1">
        <w:rPr>
          <w:rFonts w:ascii="Times New Roman" w:hAnsi="Times New Roman" w:eastAsia="Times New Roman" w:cs="Times New Roman" w:asciiTheme="minorAscii" w:hAnsiTheme="minorAscii" w:eastAsiaTheme="minorAscii" w:cstheme="minorAscii"/>
          <w:noProof w:val="0"/>
          <w:sz w:val="24"/>
          <w:szCs w:val="24"/>
          <w:lang w:val="en-GB"/>
        </w:rPr>
        <w:t xml:space="preserve"> from closed online communities</w:t>
      </w:r>
      <w:r w:rsidRPr="0C558575" w:rsidR="1903634B">
        <w:rPr>
          <w:rFonts w:ascii="Times New Roman" w:hAnsi="Times New Roman" w:eastAsia="Times New Roman" w:cs="Times New Roman" w:asciiTheme="minorAscii" w:hAnsiTheme="minorAscii" w:eastAsiaTheme="minorAscii" w:cstheme="minorAscii"/>
          <w:noProof w:val="0"/>
          <w:sz w:val="24"/>
          <w:szCs w:val="24"/>
          <w:lang w:val="en-GB"/>
        </w:rPr>
        <w:t>-</w:t>
      </w:r>
      <w:r w:rsidRPr="0C558575" w:rsidR="6B418DBC">
        <w:rPr>
          <w:rFonts w:ascii="Times New Roman" w:hAnsi="Times New Roman" w:eastAsia="Times New Roman" w:cs="Times New Roman" w:asciiTheme="minorAscii" w:hAnsiTheme="minorAscii" w:eastAsiaTheme="minorAscii" w:cstheme="minorAscii"/>
          <w:noProof w:val="0"/>
          <w:sz w:val="24"/>
          <w:szCs w:val="24"/>
          <w:lang w:val="en-GB"/>
        </w:rPr>
        <w:t>such as pet care networks</w:t>
      </w:r>
      <w:r w:rsidRPr="0C558575" w:rsidR="4A1B854D">
        <w:rPr>
          <w:rFonts w:ascii="Times New Roman" w:hAnsi="Times New Roman" w:eastAsia="Times New Roman" w:cs="Times New Roman" w:asciiTheme="minorAscii" w:hAnsiTheme="minorAscii" w:eastAsiaTheme="minorAscii" w:cstheme="minorAscii"/>
          <w:noProof w:val="0"/>
          <w:sz w:val="24"/>
          <w:szCs w:val="24"/>
          <w:lang w:val="en-GB"/>
        </w:rPr>
        <w:t>,</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which can present challenges for researcher</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s. Howe</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ver, given the</w:t>
      </w:r>
      <w:r w:rsidRPr="0C558575" w:rsidR="03CD9149">
        <w:rPr>
          <w:rFonts w:ascii="Times New Roman" w:hAnsi="Times New Roman" w:eastAsia="Times New Roman" w:cs="Times New Roman" w:asciiTheme="minorAscii" w:hAnsiTheme="minorAscii" w:eastAsiaTheme="minorAscii" w:cstheme="minorAscii"/>
          <w:noProof w:val="0"/>
          <w:sz w:val="24"/>
          <w:szCs w:val="24"/>
          <w:lang w:val="en-GB"/>
        </w:rPr>
        <w:t xml:space="preserve"> shared</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 interest in </w:t>
      </w:r>
      <w:r w:rsidRPr="0C558575" w:rsidR="14336CF8">
        <w:rPr>
          <w:rFonts w:ascii="Times New Roman" w:hAnsi="Times New Roman" w:eastAsia="Times New Roman" w:cs="Times New Roman" w:asciiTheme="minorAscii" w:hAnsiTheme="minorAscii" w:eastAsiaTheme="minorAscii" w:cstheme="minorAscii"/>
          <w:noProof w:val="0"/>
          <w:sz w:val="24"/>
          <w:szCs w:val="24"/>
          <w:lang w:val="en-GB"/>
        </w:rPr>
        <w:t>CAs</w:t>
      </w:r>
      <w:r w:rsidRPr="0C558575" w:rsidR="1BE1CCB5">
        <w:rPr>
          <w:rFonts w:ascii="Times New Roman" w:hAnsi="Times New Roman" w:eastAsia="Times New Roman" w:cs="Times New Roman" w:asciiTheme="minorAscii" w:hAnsiTheme="minorAscii" w:eastAsiaTheme="minorAscii" w:cstheme="minorAscii"/>
          <w:noProof w:val="0"/>
          <w:sz w:val="24"/>
          <w:szCs w:val="24"/>
          <w:lang w:val="en-GB"/>
        </w:rPr>
        <w:t xml:space="preserve"> within these communities</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0C558575" w:rsidR="2479253C">
        <w:rPr>
          <w:rFonts w:ascii="Times New Roman" w:hAnsi="Times New Roman" w:eastAsia="Times New Roman" w:cs="Times New Roman" w:asciiTheme="minorAscii" w:hAnsiTheme="minorAscii" w:eastAsiaTheme="minorAscii" w:cstheme="minorAscii"/>
          <w:noProof w:val="0"/>
          <w:sz w:val="24"/>
          <w:szCs w:val="24"/>
          <w:lang w:val="en-GB"/>
        </w:rPr>
        <w:t>the</w:t>
      </w:r>
      <w:r w:rsidRPr="0C558575" w:rsidR="602E4DE3">
        <w:rPr>
          <w:rFonts w:ascii="Times New Roman" w:hAnsi="Times New Roman" w:eastAsia="Times New Roman" w:cs="Times New Roman" w:asciiTheme="minorAscii" w:hAnsiTheme="minorAscii" w:eastAsiaTheme="minorAscii" w:cstheme="minorAscii"/>
          <w:noProof w:val="0"/>
          <w:sz w:val="24"/>
          <w:szCs w:val="24"/>
          <w:lang w:val="en-GB"/>
        </w:rPr>
        <w:t>y</w:t>
      </w:r>
      <w:r w:rsidRPr="0C558575" w:rsidR="2479253C">
        <w:rPr>
          <w:rFonts w:ascii="Times New Roman" w:hAnsi="Times New Roman" w:eastAsia="Times New Roman" w:cs="Times New Roman" w:asciiTheme="minorAscii" w:hAnsiTheme="minorAscii" w:eastAsiaTheme="minorAscii" w:cstheme="minorAscii"/>
          <w:noProof w:val="0"/>
          <w:sz w:val="24"/>
          <w:szCs w:val="24"/>
          <w:lang w:val="en-GB"/>
        </w:rPr>
        <w:t xml:space="preserve"> may be more receptive to research participation</w:t>
      </w:r>
      <w:r w:rsidRPr="0C558575"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 (Laurent-Simpson, 2021).</w:t>
      </w:r>
      <w:r w:rsidRPr="0C558575" w:rsidR="67E33B1C">
        <w:rPr>
          <w:rFonts w:ascii="Times New Roman" w:hAnsi="Times New Roman" w:eastAsia="Times New Roman" w:cs="Times New Roman" w:asciiTheme="minorAscii" w:hAnsiTheme="minorAscii" w:eastAsiaTheme="minorAscii" w:cstheme="minorAscii"/>
          <w:noProof w:val="0"/>
          <w:sz w:val="24"/>
          <w:szCs w:val="24"/>
          <w:lang w:val="en-GB"/>
        </w:rPr>
        <w:t xml:space="preserve"> Considering</w:t>
      </w:r>
      <w:r w:rsidRPr="0C558575" w:rsidR="24B01E5B">
        <w:rPr>
          <w:rFonts w:ascii="Times New Roman" w:hAnsi="Times New Roman" w:eastAsia="Times New Roman" w:cs="Times New Roman" w:asciiTheme="minorAscii" w:hAnsiTheme="minorAscii" w:eastAsiaTheme="minorAscii" w:cstheme="minorAscii"/>
          <w:noProof w:val="0"/>
          <w:sz w:val="24"/>
          <w:szCs w:val="24"/>
          <w:lang w:val="en-GB"/>
        </w:rPr>
        <w:t xml:space="preserve"> the dual role of gatekeeping</w:t>
      </w:r>
      <w:r w:rsidRPr="0C558575" w:rsidR="7400D199">
        <w:rPr>
          <w:rFonts w:ascii="Times New Roman" w:hAnsi="Times New Roman" w:eastAsia="Times New Roman" w:cs="Times New Roman" w:asciiTheme="minorAscii" w:hAnsiTheme="minorAscii" w:eastAsiaTheme="minorAscii" w:cstheme="minorAscii"/>
          <w:noProof w:val="0"/>
          <w:sz w:val="24"/>
          <w:szCs w:val="24"/>
          <w:lang w:val="en-GB"/>
        </w:rPr>
        <w:t xml:space="preserve">, it </w:t>
      </w:r>
      <w:r w:rsidRPr="0C558575" w:rsidR="7400D199">
        <w:rPr>
          <w:rFonts w:ascii="Times New Roman" w:hAnsi="Times New Roman" w:eastAsia="Times New Roman" w:cs="Times New Roman" w:asciiTheme="minorAscii" w:hAnsiTheme="minorAscii" w:eastAsiaTheme="minorAscii" w:cstheme="minorAscii"/>
          <w:noProof w:val="0"/>
          <w:sz w:val="24"/>
          <w:szCs w:val="24"/>
          <w:lang w:val="en-GB"/>
        </w:rPr>
        <w:t>remains</w:t>
      </w:r>
      <w:r w:rsidRPr="0C558575" w:rsidR="7400D199">
        <w:rPr>
          <w:rFonts w:ascii="Times New Roman" w:hAnsi="Times New Roman" w:eastAsia="Times New Roman" w:cs="Times New Roman" w:asciiTheme="minorAscii" w:hAnsiTheme="minorAscii" w:eastAsiaTheme="minorAscii" w:cstheme="minorAscii"/>
          <w:noProof w:val="0"/>
          <w:sz w:val="24"/>
          <w:szCs w:val="24"/>
          <w:lang w:val="en-GB"/>
        </w:rPr>
        <w:t xml:space="preserve"> important to find a balance between safeguarding and </w:t>
      </w:r>
      <w:r w:rsidRPr="0C558575" w:rsidR="2F532B67">
        <w:rPr>
          <w:rFonts w:ascii="Times New Roman" w:hAnsi="Times New Roman" w:eastAsia="Times New Roman" w:cs="Times New Roman" w:asciiTheme="minorAscii" w:hAnsiTheme="minorAscii" w:eastAsiaTheme="minorAscii" w:cstheme="minorAscii"/>
          <w:noProof w:val="0"/>
          <w:sz w:val="24"/>
          <w:szCs w:val="24"/>
          <w:lang w:val="en-GB"/>
        </w:rPr>
        <w:t>accessibility</w:t>
      </w:r>
      <w:r w:rsidRPr="0C558575" w:rsidR="7400D199">
        <w:rPr>
          <w:rFonts w:ascii="Times New Roman" w:hAnsi="Times New Roman" w:eastAsia="Times New Roman" w:cs="Times New Roman" w:asciiTheme="minorAscii" w:hAnsiTheme="minorAscii" w:eastAsiaTheme="minorAscii" w:cstheme="minorAscii"/>
          <w:noProof w:val="0"/>
          <w:sz w:val="24"/>
          <w:szCs w:val="24"/>
          <w:lang w:val="en-GB"/>
        </w:rPr>
        <w:t>, ensuring that participation is both fully voluntary and equitably accessible.</w:t>
      </w:r>
    </w:p>
    <w:p w:rsidR="04DB9D02" w:rsidP="1F2D8833" w:rsidRDefault="04DB9D02" w14:paraId="2D424D61" w14:textId="6CB4E916">
      <w:pPr>
        <w:spacing w:before="240" w:beforeAutospacing="off" w:after="240" w:afterAutospacing="off" w:line="360" w:lineRule="auto"/>
        <w:jc w:val="left"/>
        <w:rPr>
          <w:rFonts w:ascii="Times New Roman" w:hAnsi="Times New Roman" w:eastAsia="Times New Roman" w:cs="Times New Roman" w:asciiTheme="minorAscii" w:hAnsiTheme="minorAscii" w:eastAsiaTheme="minorAscii" w:cstheme="minorAscii"/>
          <w:noProof w:val="0"/>
          <w:sz w:val="24"/>
          <w:szCs w:val="24"/>
          <w:lang w:val="en-GB"/>
        </w:rPr>
      </w:pPr>
      <w:r w:rsidRPr="1F2D8833"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Overall, the study </w:t>
      </w:r>
      <w:r w:rsidRPr="1F2D8833" w:rsidR="625968DA">
        <w:rPr>
          <w:rFonts w:ascii="Times New Roman" w:hAnsi="Times New Roman" w:eastAsia="Times New Roman" w:cs="Times New Roman" w:asciiTheme="minorAscii" w:hAnsiTheme="minorAscii" w:eastAsiaTheme="minorAscii" w:cstheme="minorAscii"/>
          <w:noProof w:val="0"/>
          <w:sz w:val="24"/>
          <w:szCs w:val="24"/>
          <w:lang w:val="en-GB"/>
        </w:rPr>
        <w:t>demonstrates</w:t>
      </w:r>
      <w:r w:rsidRPr="1F2D8833" w:rsidR="625968DA">
        <w:rPr>
          <w:rFonts w:ascii="Times New Roman" w:hAnsi="Times New Roman" w:eastAsia="Times New Roman" w:cs="Times New Roman" w:asciiTheme="minorAscii" w:hAnsiTheme="minorAscii" w:eastAsiaTheme="minorAscii" w:cstheme="minorAscii"/>
          <w:noProof w:val="0"/>
          <w:sz w:val="24"/>
          <w:szCs w:val="24"/>
          <w:lang w:val="en-GB"/>
        </w:rPr>
        <w:t xml:space="preserve"> awareness of key ethical principles, including informed consent, confidentiality, and reflexivity. However, greater attention to digital data protection, power dynamics, and emotional risk would strengthen the ethical rigour and transparency of the research.</w:t>
      </w:r>
    </w:p>
    <w:p w:rsidR="04DB9D02" w:rsidP="1F2D8833" w:rsidRDefault="04DB9D02" w14:paraId="61A8116A" w14:textId="1084989F">
      <w:pPr>
        <w:pStyle w:val="Normal"/>
        <w:spacing w:line="360" w:lineRule="auto"/>
        <w:jc w:val="left"/>
        <w:rPr>
          <w:rFonts w:ascii="Times New Roman" w:hAnsi="Times New Roman" w:eastAsia="Times New Roman" w:cs="Times New Roman" w:asciiTheme="minorAscii" w:hAnsiTheme="minorAscii" w:eastAsiaTheme="minorAscii" w:cstheme="minorAscii"/>
          <w:b w:val="1"/>
          <w:bCs w:val="1"/>
          <w:u w:val="none"/>
        </w:rPr>
      </w:pPr>
      <w:r w:rsidRPr="1F2D8833" w:rsidR="04DB9D02">
        <w:rPr>
          <w:rFonts w:ascii="Times New Roman" w:hAnsi="Times New Roman" w:eastAsia="Times New Roman" w:cs="Times New Roman" w:asciiTheme="minorAscii" w:hAnsiTheme="minorAscii" w:eastAsiaTheme="minorAscii" w:cstheme="minorAscii"/>
          <w:b w:val="1"/>
          <w:bCs w:val="1"/>
          <w:u w:val="none"/>
        </w:rPr>
        <w:t>Conclusion</w:t>
      </w:r>
      <w:r w:rsidRPr="1F2D8833" w:rsidR="0F42A7B1">
        <w:rPr>
          <w:rFonts w:ascii="Times New Roman" w:hAnsi="Times New Roman" w:eastAsia="Times New Roman" w:cs="Times New Roman" w:asciiTheme="minorAscii" w:hAnsiTheme="minorAscii" w:eastAsiaTheme="minorAscii" w:cstheme="minorAscii"/>
          <w:b w:val="1"/>
          <w:bCs w:val="1"/>
          <w:u w:val="none"/>
        </w:rPr>
        <w:t xml:space="preserve"> and Evaluation</w:t>
      </w:r>
      <w:r w:rsidRPr="1F2D8833" w:rsidR="04DB9D02">
        <w:rPr>
          <w:rFonts w:ascii="Times New Roman" w:hAnsi="Times New Roman" w:eastAsia="Times New Roman" w:cs="Times New Roman" w:asciiTheme="minorAscii" w:hAnsiTheme="minorAscii" w:eastAsiaTheme="minorAscii" w:cstheme="minorAscii"/>
          <w:b w:val="1"/>
          <w:bCs w:val="1"/>
          <w:u w:val="none"/>
        </w:rPr>
        <w:t xml:space="preserve"> -</w:t>
      </w:r>
    </w:p>
    <w:p w:rsidR="06ED7643" w:rsidP="1F2D8833" w:rsidRDefault="06ED7643" w14:paraId="6F6BC57D" w14:textId="0928D1E8">
      <w:pPr>
        <w:spacing w:before="240" w:beforeAutospacing="off" w:after="240" w:afterAutospacing="off" w:line="360" w:lineRule="auto"/>
        <w:jc w:val="left"/>
        <w:rPr>
          <w:rFonts w:ascii="Times New Roman" w:hAnsi="Times New Roman" w:eastAsia="Times New Roman" w:cs="Times New Roman"/>
          <w:noProof w:val="0"/>
          <w:sz w:val="24"/>
          <w:szCs w:val="24"/>
          <w:lang w:val="en-GB"/>
        </w:rPr>
      </w:pPr>
      <w:r w:rsidRPr="0C558575" w:rsidR="06ED7643">
        <w:rPr>
          <w:rFonts w:ascii="Times New Roman" w:hAnsi="Times New Roman" w:eastAsia="Times New Roman" w:cs="Times New Roman"/>
          <w:noProof w:val="0"/>
          <w:sz w:val="24"/>
          <w:szCs w:val="24"/>
          <w:lang w:val="en-GB"/>
        </w:rPr>
        <w:t>T</w:t>
      </w:r>
      <w:r w:rsidRPr="0C558575" w:rsidR="03AEA791">
        <w:rPr>
          <w:rFonts w:ascii="Times New Roman" w:hAnsi="Times New Roman" w:eastAsia="Times New Roman" w:cs="Times New Roman"/>
          <w:noProof w:val="0"/>
          <w:sz w:val="24"/>
          <w:szCs w:val="24"/>
          <w:lang w:val="en-GB"/>
        </w:rPr>
        <w:t xml:space="preserve">his </w:t>
      </w:r>
      <w:r w:rsidRPr="0C558575" w:rsidR="5E11EAAA">
        <w:rPr>
          <w:rFonts w:ascii="Times New Roman" w:hAnsi="Times New Roman" w:eastAsia="Times New Roman" w:cs="Times New Roman"/>
          <w:noProof w:val="0"/>
          <w:sz w:val="24"/>
          <w:szCs w:val="24"/>
          <w:lang w:val="en-GB"/>
        </w:rPr>
        <w:t xml:space="preserve">qualitative </w:t>
      </w:r>
      <w:r w:rsidRPr="0C558575" w:rsidR="03AEA791">
        <w:rPr>
          <w:rFonts w:ascii="Times New Roman" w:hAnsi="Times New Roman" w:eastAsia="Times New Roman" w:cs="Times New Roman"/>
          <w:noProof w:val="0"/>
          <w:sz w:val="24"/>
          <w:szCs w:val="24"/>
          <w:lang w:val="en-GB"/>
        </w:rPr>
        <w:t xml:space="preserve">study </w:t>
      </w:r>
      <w:r w:rsidRPr="0C558575" w:rsidR="03AEA791">
        <w:rPr>
          <w:rFonts w:ascii="Times New Roman" w:hAnsi="Times New Roman" w:eastAsia="Times New Roman" w:cs="Times New Roman"/>
          <w:noProof w:val="0"/>
          <w:sz w:val="24"/>
          <w:szCs w:val="24"/>
          <w:lang w:val="en-GB"/>
        </w:rPr>
        <w:t>provides</w:t>
      </w:r>
      <w:r w:rsidRPr="0C558575" w:rsidR="03AEA791">
        <w:rPr>
          <w:rFonts w:ascii="Times New Roman" w:hAnsi="Times New Roman" w:eastAsia="Times New Roman" w:cs="Times New Roman"/>
          <w:noProof w:val="0"/>
          <w:sz w:val="24"/>
          <w:szCs w:val="24"/>
          <w:lang w:val="en-GB"/>
        </w:rPr>
        <w:t xml:space="preserve"> valuable insight</w:t>
      </w:r>
      <w:r w:rsidRPr="0C558575" w:rsidR="644C1F31">
        <w:rPr>
          <w:rFonts w:ascii="Times New Roman" w:hAnsi="Times New Roman" w:eastAsia="Times New Roman" w:cs="Times New Roman"/>
          <w:noProof w:val="0"/>
          <w:sz w:val="24"/>
          <w:szCs w:val="24"/>
          <w:lang w:val="en-GB"/>
        </w:rPr>
        <w:t>s</w:t>
      </w:r>
      <w:r w:rsidRPr="0C558575" w:rsidR="03AEA791">
        <w:rPr>
          <w:rFonts w:ascii="Times New Roman" w:hAnsi="Times New Roman" w:eastAsia="Times New Roman" w:cs="Times New Roman"/>
          <w:noProof w:val="0"/>
          <w:sz w:val="24"/>
          <w:szCs w:val="24"/>
          <w:lang w:val="en-GB"/>
        </w:rPr>
        <w:t xml:space="preserve"> into the role of </w:t>
      </w:r>
      <w:r w:rsidRPr="0C558575" w:rsidR="018C006E">
        <w:rPr>
          <w:rFonts w:ascii="Times New Roman" w:hAnsi="Times New Roman" w:eastAsia="Times New Roman" w:cs="Times New Roman"/>
          <w:noProof w:val="0"/>
          <w:sz w:val="24"/>
          <w:szCs w:val="24"/>
          <w:lang w:val="en-GB"/>
        </w:rPr>
        <w:t>CAs</w:t>
      </w:r>
      <w:r w:rsidRPr="0C558575" w:rsidR="03AEA791">
        <w:rPr>
          <w:rFonts w:ascii="Times New Roman" w:hAnsi="Times New Roman" w:eastAsia="Times New Roman" w:cs="Times New Roman"/>
          <w:noProof w:val="0"/>
          <w:sz w:val="24"/>
          <w:szCs w:val="24"/>
          <w:lang w:val="en-GB"/>
        </w:rPr>
        <w:t xml:space="preserve"> in </w:t>
      </w:r>
      <w:r w:rsidRPr="0C558575" w:rsidR="7620AE4A">
        <w:rPr>
          <w:rFonts w:ascii="Times New Roman" w:hAnsi="Times New Roman" w:eastAsia="Times New Roman" w:cs="Times New Roman"/>
          <w:noProof w:val="0"/>
          <w:sz w:val="24"/>
          <w:szCs w:val="24"/>
          <w:lang w:val="en-GB"/>
        </w:rPr>
        <w:t>relation to</w:t>
      </w:r>
      <w:r w:rsidRPr="0C558575" w:rsidR="03AEA791">
        <w:rPr>
          <w:rFonts w:ascii="Times New Roman" w:hAnsi="Times New Roman" w:eastAsia="Times New Roman" w:cs="Times New Roman"/>
          <w:noProof w:val="0"/>
          <w:sz w:val="24"/>
          <w:szCs w:val="24"/>
          <w:lang w:val="en-GB"/>
        </w:rPr>
        <w:t xml:space="preserve"> everyday practices of rest, relaxation, and self-care. Through its interpretivist approach and use of semi-structured interviews, the research</w:t>
      </w:r>
      <w:r w:rsidRPr="0C558575" w:rsidR="47D22AC7">
        <w:rPr>
          <w:rFonts w:ascii="Times New Roman" w:hAnsi="Times New Roman" w:eastAsia="Times New Roman" w:cs="Times New Roman"/>
          <w:noProof w:val="0"/>
          <w:sz w:val="24"/>
          <w:szCs w:val="24"/>
          <w:lang w:val="en-GB"/>
        </w:rPr>
        <w:t xml:space="preserve"> </w:t>
      </w:r>
      <w:r w:rsidRPr="0C558575" w:rsidR="47D22AC7">
        <w:rPr>
          <w:rFonts w:ascii="Times New Roman" w:hAnsi="Times New Roman" w:eastAsia="Times New Roman" w:cs="Times New Roman"/>
          <w:noProof w:val="0"/>
          <w:sz w:val="24"/>
          <w:szCs w:val="24"/>
          <w:lang w:val="en-GB"/>
        </w:rPr>
        <w:t>seeks</w:t>
      </w:r>
      <w:r w:rsidRPr="0C558575" w:rsidR="47D22AC7">
        <w:rPr>
          <w:rFonts w:ascii="Times New Roman" w:hAnsi="Times New Roman" w:eastAsia="Times New Roman" w:cs="Times New Roman"/>
          <w:noProof w:val="0"/>
          <w:sz w:val="24"/>
          <w:szCs w:val="24"/>
          <w:lang w:val="en-GB"/>
        </w:rPr>
        <w:t xml:space="preserve"> to</w:t>
      </w:r>
      <w:r w:rsidRPr="0C558575" w:rsidR="03AEA791">
        <w:rPr>
          <w:rFonts w:ascii="Times New Roman" w:hAnsi="Times New Roman" w:eastAsia="Times New Roman" w:cs="Times New Roman"/>
          <w:noProof w:val="0"/>
          <w:sz w:val="24"/>
          <w:szCs w:val="24"/>
          <w:lang w:val="en-GB"/>
        </w:rPr>
        <w:t xml:space="preserve"> capture the lived experiences and subjective meanings that participants attach to their relationships with </w:t>
      </w:r>
      <w:r w:rsidRPr="0C558575" w:rsidR="77B1166F">
        <w:rPr>
          <w:rFonts w:ascii="Times New Roman" w:hAnsi="Times New Roman" w:eastAsia="Times New Roman" w:cs="Times New Roman"/>
          <w:noProof w:val="0"/>
          <w:sz w:val="24"/>
          <w:szCs w:val="24"/>
          <w:lang w:val="en-GB"/>
        </w:rPr>
        <w:t>CAs</w:t>
      </w:r>
      <w:r w:rsidRPr="0C558575" w:rsidR="03AEA791">
        <w:rPr>
          <w:rFonts w:ascii="Times New Roman" w:hAnsi="Times New Roman" w:eastAsia="Times New Roman" w:cs="Times New Roman"/>
          <w:noProof w:val="0"/>
          <w:sz w:val="24"/>
          <w:szCs w:val="24"/>
          <w:lang w:val="en-GB"/>
        </w:rPr>
        <w:t>. Th</w:t>
      </w:r>
      <w:r w:rsidRPr="0C558575" w:rsidR="161ED29F">
        <w:rPr>
          <w:rFonts w:ascii="Times New Roman" w:hAnsi="Times New Roman" w:eastAsia="Times New Roman" w:cs="Times New Roman"/>
          <w:noProof w:val="0"/>
          <w:sz w:val="24"/>
          <w:szCs w:val="24"/>
          <w:lang w:val="en-GB"/>
        </w:rPr>
        <w:t>e interpretivist approach is a strength</w:t>
      </w:r>
      <w:r w:rsidRPr="0C558575" w:rsidR="03AEA791">
        <w:rPr>
          <w:rFonts w:ascii="Times New Roman" w:hAnsi="Times New Roman" w:eastAsia="Times New Roman" w:cs="Times New Roman"/>
          <w:noProof w:val="0"/>
          <w:sz w:val="24"/>
          <w:szCs w:val="24"/>
          <w:lang w:val="en-GB"/>
        </w:rPr>
        <w:t xml:space="preserve">, as it </w:t>
      </w:r>
      <w:r w:rsidRPr="0C558575" w:rsidR="30F37197">
        <w:rPr>
          <w:rFonts w:ascii="Times New Roman" w:hAnsi="Times New Roman" w:eastAsia="Times New Roman" w:cs="Times New Roman"/>
          <w:noProof w:val="0"/>
          <w:sz w:val="24"/>
          <w:szCs w:val="24"/>
          <w:lang w:val="en-GB"/>
        </w:rPr>
        <w:t>facilitates</w:t>
      </w:r>
      <w:r w:rsidRPr="0C558575" w:rsidR="03AEA791">
        <w:rPr>
          <w:rFonts w:ascii="Times New Roman" w:hAnsi="Times New Roman" w:eastAsia="Times New Roman" w:cs="Times New Roman"/>
          <w:noProof w:val="0"/>
          <w:sz w:val="24"/>
          <w:szCs w:val="24"/>
          <w:lang w:val="en-GB"/>
        </w:rPr>
        <w:t xml:space="preserve"> in-depth data that aligns well with the study’s exploratory aims</w:t>
      </w:r>
      <w:r w:rsidRPr="0C558575" w:rsidR="7F8B8914">
        <w:rPr>
          <w:rFonts w:ascii="Times New Roman" w:hAnsi="Times New Roman" w:eastAsia="Times New Roman" w:cs="Times New Roman"/>
          <w:noProof w:val="0"/>
          <w:sz w:val="24"/>
          <w:szCs w:val="24"/>
          <w:lang w:val="en-GB"/>
        </w:rPr>
        <w:t xml:space="preserve"> (Creswell and </w:t>
      </w:r>
      <w:r w:rsidRPr="0C558575" w:rsidR="7F8B8914">
        <w:rPr>
          <w:rFonts w:ascii="Times New Roman" w:hAnsi="Times New Roman" w:eastAsia="Times New Roman" w:cs="Times New Roman"/>
          <w:noProof w:val="0"/>
          <w:sz w:val="24"/>
          <w:szCs w:val="24"/>
          <w:lang w:val="en-GB"/>
        </w:rPr>
        <w:t>Poth</w:t>
      </w:r>
      <w:r w:rsidRPr="0C558575" w:rsidR="7F8B8914">
        <w:rPr>
          <w:rFonts w:ascii="Times New Roman" w:hAnsi="Times New Roman" w:eastAsia="Times New Roman" w:cs="Times New Roman"/>
          <w:noProof w:val="0"/>
          <w:sz w:val="24"/>
          <w:szCs w:val="24"/>
          <w:lang w:val="en-GB"/>
        </w:rPr>
        <w:t>, 20</w:t>
      </w:r>
      <w:r w:rsidRPr="0C558575" w:rsidR="5EA57015">
        <w:rPr>
          <w:rFonts w:ascii="Times New Roman" w:hAnsi="Times New Roman" w:eastAsia="Times New Roman" w:cs="Times New Roman"/>
          <w:noProof w:val="0"/>
          <w:sz w:val="24"/>
          <w:szCs w:val="24"/>
          <w:lang w:val="en-GB"/>
        </w:rPr>
        <w:t>25</w:t>
      </w:r>
      <w:r w:rsidRPr="0C558575" w:rsidR="7F8B8914">
        <w:rPr>
          <w:rFonts w:ascii="Times New Roman" w:hAnsi="Times New Roman" w:eastAsia="Times New Roman" w:cs="Times New Roman"/>
          <w:noProof w:val="0"/>
          <w:sz w:val="24"/>
          <w:szCs w:val="24"/>
          <w:lang w:val="en-GB"/>
        </w:rPr>
        <w:t>).</w:t>
      </w:r>
    </w:p>
    <w:p w:rsidR="03AEA791" w:rsidP="0C558575" w:rsidRDefault="03AEA791" w14:paraId="23A2FC5B" w14:textId="11ADB4A9">
      <w:pPr>
        <w:pStyle w:val="Normal"/>
        <w:spacing w:before="240" w:beforeAutospacing="off" w:after="240" w:afterAutospacing="off" w:line="360" w:lineRule="auto"/>
        <w:jc w:val="left"/>
        <w:rPr>
          <w:rFonts w:ascii="Times New Roman" w:hAnsi="Times New Roman" w:eastAsia="Times New Roman" w:cs="Times New Roman"/>
          <w:noProof w:val="0"/>
          <w:sz w:val="24"/>
          <w:szCs w:val="24"/>
          <w:lang w:val="en-GB"/>
        </w:rPr>
      </w:pPr>
      <w:r w:rsidRPr="0C558575" w:rsidR="03AEA791">
        <w:rPr>
          <w:rFonts w:ascii="Times New Roman" w:hAnsi="Times New Roman" w:eastAsia="Times New Roman" w:cs="Times New Roman"/>
          <w:noProof w:val="0"/>
          <w:sz w:val="24"/>
          <w:szCs w:val="24"/>
          <w:lang w:val="en-GB"/>
        </w:rPr>
        <w:t>However, several methodological and ethical</w:t>
      </w:r>
      <w:r w:rsidRPr="0C558575" w:rsidR="4B08703D">
        <w:rPr>
          <w:rFonts w:ascii="Times New Roman" w:hAnsi="Times New Roman" w:eastAsia="Times New Roman" w:cs="Times New Roman"/>
          <w:noProof w:val="0"/>
          <w:sz w:val="24"/>
          <w:szCs w:val="24"/>
          <w:lang w:val="en-GB"/>
        </w:rPr>
        <w:t xml:space="preserve"> considerations</w:t>
      </w:r>
      <w:r w:rsidRPr="0C558575" w:rsidR="03AEA791">
        <w:rPr>
          <w:rFonts w:ascii="Times New Roman" w:hAnsi="Times New Roman" w:eastAsia="Times New Roman" w:cs="Times New Roman"/>
          <w:noProof w:val="0"/>
          <w:sz w:val="24"/>
          <w:szCs w:val="24"/>
          <w:lang w:val="en-GB"/>
        </w:rPr>
        <w:t xml:space="preserve"> </w:t>
      </w:r>
      <w:r w:rsidRPr="0C558575" w:rsidR="42A2A55D">
        <w:rPr>
          <w:rFonts w:ascii="Times New Roman" w:hAnsi="Times New Roman" w:eastAsia="Times New Roman" w:cs="Times New Roman"/>
          <w:noProof w:val="0"/>
          <w:sz w:val="24"/>
          <w:szCs w:val="24"/>
          <w:lang w:val="en-GB"/>
        </w:rPr>
        <w:t>limit</w:t>
      </w:r>
      <w:r w:rsidRPr="0C558575" w:rsidR="03AEA791">
        <w:rPr>
          <w:rFonts w:ascii="Times New Roman" w:hAnsi="Times New Roman" w:eastAsia="Times New Roman" w:cs="Times New Roman"/>
          <w:noProof w:val="0"/>
          <w:sz w:val="24"/>
          <w:szCs w:val="24"/>
          <w:lang w:val="en-GB"/>
        </w:rPr>
        <w:t xml:space="preserve"> the strength of its conclusions. The reliance on self-selected participants, recruited through social media and snowball sampling, raises concerns </w:t>
      </w:r>
      <w:r w:rsidRPr="0C558575" w:rsidR="03AEA791">
        <w:rPr>
          <w:rFonts w:ascii="Times New Roman" w:hAnsi="Times New Roman" w:eastAsia="Times New Roman" w:cs="Times New Roman"/>
          <w:noProof w:val="0"/>
          <w:sz w:val="24"/>
          <w:szCs w:val="24"/>
          <w:lang w:val="en-GB"/>
        </w:rPr>
        <w:t>regarding</w:t>
      </w:r>
      <w:r w:rsidRPr="0C558575" w:rsidR="03AEA791">
        <w:rPr>
          <w:rFonts w:ascii="Times New Roman" w:hAnsi="Times New Roman" w:eastAsia="Times New Roman" w:cs="Times New Roman"/>
          <w:noProof w:val="0"/>
          <w:sz w:val="24"/>
          <w:szCs w:val="24"/>
          <w:lang w:val="en-GB"/>
        </w:rPr>
        <w:t xml:space="preserve"> sample diversity and the potential overrepresentation of positive experiences</w:t>
      </w:r>
      <w:r w:rsidRPr="0C558575" w:rsidR="36D07407">
        <w:rPr>
          <w:rFonts w:ascii="Times New Roman" w:hAnsi="Times New Roman" w:eastAsia="Times New Roman" w:cs="Times New Roman"/>
          <w:noProof w:val="0"/>
          <w:sz w:val="24"/>
          <w:szCs w:val="24"/>
          <w:lang w:val="en-GB"/>
        </w:rPr>
        <w:t>, thereby limiting the transferability of the findings (Bryman, 2016)</w:t>
      </w:r>
      <w:r w:rsidRPr="0C558575" w:rsidR="03AEA791">
        <w:rPr>
          <w:rFonts w:ascii="Times New Roman" w:hAnsi="Times New Roman" w:eastAsia="Times New Roman" w:cs="Times New Roman"/>
          <w:noProof w:val="0"/>
          <w:sz w:val="24"/>
          <w:szCs w:val="24"/>
          <w:lang w:val="en-GB"/>
        </w:rPr>
        <w:t xml:space="preserve">. </w:t>
      </w:r>
      <w:r w:rsidRPr="0C558575" w:rsidR="191CAD52">
        <w:rPr>
          <w:rFonts w:ascii="Times New Roman" w:hAnsi="Times New Roman" w:eastAsia="Times New Roman" w:cs="Times New Roman"/>
          <w:noProof w:val="0"/>
          <w:sz w:val="24"/>
          <w:szCs w:val="24"/>
          <w:lang w:val="en-GB"/>
        </w:rPr>
        <w:t xml:space="preserve"> Additionally, the absence of face-to-face observation may have limited the study’s ability to fully capture the multispecies dynamic it </w:t>
      </w:r>
      <w:r w:rsidRPr="0C558575" w:rsidR="191CAD52">
        <w:rPr>
          <w:rFonts w:ascii="Times New Roman" w:hAnsi="Times New Roman" w:eastAsia="Times New Roman" w:cs="Times New Roman"/>
          <w:noProof w:val="0"/>
          <w:sz w:val="24"/>
          <w:szCs w:val="24"/>
          <w:lang w:val="en-GB"/>
        </w:rPr>
        <w:t>seeks</w:t>
      </w:r>
      <w:r w:rsidRPr="0C558575" w:rsidR="191CAD52">
        <w:rPr>
          <w:rFonts w:ascii="Times New Roman" w:hAnsi="Times New Roman" w:eastAsia="Times New Roman" w:cs="Times New Roman"/>
          <w:noProof w:val="0"/>
          <w:sz w:val="24"/>
          <w:szCs w:val="24"/>
          <w:lang w:val="en-GB"/>
        </w:rPr>
        <w:t xml:space="preserve"> to explore, a</w:t>
      </w:r>
      <w:r w:rsidRPr="0C558575" w:rsidR="5EFBA52D">
        <w:rPr>
          <w:rFonts w:ascii="Times New Roman" w:hAnsi="Times New Roman" w:eastAsia="Times New Roman" w:cs="Times New Roman"/>
          <w:noProof w:val="0"/>
          <w:sz w:val="24"/>
          <w:szCs w:val="24"/>
          <w:lang w:val="en-GB"/>
        </w:rPr>
        <w:t>nd</w:t>
      </w:r>
      <w:r w:rsidRPr="0C558575" w:rsidR="191CAD52">
        <w:rPr>
          <w:rFonts w:ascii="Times New Roman" w:hAnsi="Times New Roman" w:eastAsia="Times New Roman" w:cs="Times New Roman"/>
          <w:noProof w:val="0"/>
          <w:sz w:val="24"/>
          <w:szCs w:val="24"/>
          <w:lang w:val="en-GB"/>
        </w:rPr>
        <w:t xml:space="preserve"> the interactions between researcher, participant, and </w:t>
      </w:r>
      <w:r w:rsidRPr="0C558575" w:rsidR="2EF558BF">
        <w:rPr>
          <w:rFonts w:ascii="Times New Roman" w:hAnsi="Times New Roman" w:eastAsia="Times New Roman" w:cs="Times New Roman"/>
          <w:noProof w:val="0"/>
          <w:sz w:val="24"/>
          <w:szCs w:val="24"/>
          <w:lang w:val="en-GB"/>
        </w:rPr>
        <w:t>CA</w:t>
      </w:r>
      <w:r w:rsidRPr="0C558575" w:rsidR="191CAD52">
        <w:rPr>
          <w:rFonts w:ascii="Times New Roman" w:hAnsi="Times New Roman" w:eastAsia="Times New Roman" w:cs="Times New Roman"/>
          <w:noProof w:val="0"/>
          <w:sz w:val="24"/>
          <w:szCs w:val="24"/>
          <w:lang w:val="en-GB"/>
        </w:rPr>
        <w:t xml:space="preserve"> could not be directly experienced wit</w:t>
      </w:r>
      <w:r w:rsidRPr="0C558575" w:rsidR="2056D5A4">
        <w:rPr>
          <w:rFonts w:ascii="Times New Roman" w:hAnsi="Times New Roman" w:eastAsia="Times New Roman" w:cs="Times New Roman"/>
          <w:noProof w:val="0"/>
          <w:sz w:val="24"/>
          <w:szCs w:val="24"/>
          <w:lang w:val="en-GB"/>
        </w:rPr>
        <w:t>hout the use of</w:t>
      </w:r>
      <w:r w:rsidRPr="0C558575" w:rsidR="191CAD52">
        <w:rPr>
          <w:rFonts w:ascii="Times New Roman" w:hAnsi="Times New Roman" w:eastAsia="Times New Roman" w:cs="Times New Roman"/>
          <w:noProof w:val="0"/>
          <w:sz w:val="24"/>
          <w:szCs w:val="24"/>
          <w:lang w:val="en-GB"/>
        </w:rPr>
        <w:t xml:space="preserve"> a shared physical space.</w:t>
      </w:r>
      <w:r w:rsidRPr="0C558575" w:rsidR="4AD2E2BA">
        <w:rPr>
          <w:rFonts w:ascii="Times New Roman" w:hAnsi="Times New Roman" w:eastAsia="Times New Roman" w:cs="Times New Roman"/>
          <w:noProof w:val="0"/>
          <w:sz w:val="24"/>
          <w:szCs w:val="24"/>
          <w:lang w:val="en-GB"/>
        </w:rPr>
        <w:t xml:space="preserve"> </w:t>
      </w:r>
      <w:r w:rsidRPr="0C558575" w:rsidR="03AEA791">
        <w:rPr>
          <w:rFonts w:ascii="Times New Roman" w:hAnsi="Times New Roman" w:eastAsia="Times New Roman" w:cs="Times New Roman"/>
          <w:noProof w:val="0"/>
          <w:sz w:val="24"/>
          <w:szCs w:val="24"/>
          <w:lang w:val="en-GB"/>
        </w:rPr>
        <w:t xml:space="preserve">While the interpretivist framework is </w:t>
      </w:r>
      <w:r w:rsidRPr="0C558575" w:rsidR="03AEA791">
        <w:rPr>
          <w:rFonts w:ascii="Times New Roman" w:hAnsi="Times New Roman" w:eastAsia="Times New Roman" w:cs="Times New Roman"/>
          <w:noProof w:val="0"/>
          <w:sz w:val="24"/>
          <w:szCs w:val="24"/>
          <w:lang w:val="en-GB"/>
        </w:rPr>
        <w:t>appropriate</w:t>
      </w:r>
      <w:r w:rsidRPr="0C558575" w:rsidR="03AEA791">
        <w:rPr>
          <w:rFonts w:ascii="Times New Roman" w:hAnsi="Times New Roman" w:eastAsia="Times New Roman" w:cs="Times New Roman"/>
          <w:noProof w:val="0"/>
          <w:sz w:val="24"/>
          <w:szCs w:val="24"/>
          <w:lang w:val="en-GB"/>
        </w:rPr>
        <w:t>, the lack of</w:t>
      </w:r>
      <w:r w:rsidRPr="0C558575" w:rsidR="66B7595C">
        <w:rPr>
          <w:rFonts w:ascii="Times New Roman" w:hAnsi="Times New Roman" w:eastAsia="Times New Roman" w:cs="Times New Roman"/>
          <w:noProof w:val="0"/>
          <w:sz w:val="24"/>
          <w:szCs w:val="24"/>
          <w:lang w:val="en-GB"/>
        </w:rPr>
        <w:t xml:space="preserve"> stated</w:t>
      </w:r>
      <w:r w:rsidRPr="0C558575" w:rsidR="03AEA791">
        <w:rPr>
          <w:rFonts w:ascii="Times New Roman" w:hAnsi="Times New Roman" w:eastAsia="Times New Roman" w:cs="Times New Roman"/>
          <w:noProof w:val="0"/>
          <w:sz w:val="24"/>
          <w:szCs w:val="24"/>
          <w:lang w:val="en-GB"/>
        </w:rPr>
        <w:t xml:space="preserve"> positioning within a defined theoretical</w:t>
      </w:r>
      <w:r w:rsidRPr="0C558575" w:rsidR="5827F958">
        <w:rPr>
          <w:rFonts w:ascii="Times New Roman" w:hAnsi="Times New Roman" w:eastAsia="Times New Roman" w:cs="Times New Roman"/>
          <w:noProof w:val="0"/>
          <w:sz w:val="24"/>
          <w:szCs w:val="24"/>
          <w:lang w:val="en-GB"/>
        </w:rPr>
        <w:t xml:space="preserve"> outlook</w:t>
      </w:r>
      <w:r w:rsidRPr="0C558575" w:rsidR="03AEA791">
        <w:rPr>
          <w:rFonts w:ascii="Times New Roman" w:hAnsi="Times New Roman" w:eastAsia="Times New Roman" w:cs="Times New Roman"/>
          <w:noProof w:val="0"/>
          <w:sz w:val="24"/>
          <w:szCs w:val="24"/>
          <w:lang w:val="en-GB"/>
        </w:rPr>
        <w:t xml:space="preserve"> </w:t>
      </w:r>
      <w:r w:rsidRPr="0C558575" w:rsidR="03AEA791">
        <w:rPr>
          <w:rFonts w:ascii="Times New Roman" w:hAnsi="Times New Roman" w:eastAsia="Times New Roman" w:cs="Times New Roman"/>
          <w:noProof w:val="0"/>
          <w:sz w:val="24"/>
          <w:szCs w:val="24"/>
          <w:lang w:val="en-GB"/>
        </w:rPr>
        <w:t>reduces methodological clarity.</w:t>
      </w:r>
    </w:p>
    <w:p w:rsidR="7CD8329E" w:rsidP="0C558575" w:rsidRDefault="7CD8329E" w14:paraId="24B47035" w14:textId="3D2596DC">
      <w:pPr>
        <w:pStyle w:val="Normal"/>
        <w:spacing w:before="240" w:beforeAutospacing="off" w:after="240" w:afterAutospacing="off" w:line="360" w:lineRule="auto"/>
        <w:jc w:val="left"/>
        <w:rPr>
          <w:rFonts w:ascii="Times New Roman" w:hAnsi="Times New Roman" w:eastAsia="Times New Roman" w:cs="Times New Roman"/>
          <w:noProof w:val="0"/>
          <w:sz w:val="24"/>
          <w:szCs w:val="24"/>
          <w:lang w:val="en-GB"/>
        </w:rPr>
      </w:pPr>
      <w:r w:rsidRPr="0C558575" w:rsidR="5C980C6C">
        <w:rPr>
          <w:rFonts w:ascii="Times New Roman" w:hAnsi="Times New Roman" w:eastAsia="Times New Roman" w:cs="Times New Roman"/>
          <w:noProof w:val="0"/>
          <w:sz w:val="24"/>
          <w:szCs w:val="24"/>
          <w:lang w:val="en-GB"/>
        </w:rPr>
        <w:t xml:space="preserve">Ethically, the study </w:t>
      </w:r>
      <w:r w:rsidRPr="0C558575" w:rsidR="5C980C6C">
        <w:rPr>
          <w:rFonts w:ascii="Times New Roman" w:hAnsi="Times New Roman" w:eastAsia="Times New Roman" w:cs="Times New Roman"/>
          <w:noProof w:val="0"/>
          <w:sz w:val="24"/>
          <w:szCs w:val="24"/>
          <w:lang w:val="en-GB"/>
        </w:rPr>
        <w:t>demonstrates</w:t>
      </w:r>
      <w:r w:rsidRPr="0C558575" w:rsidR="5C980C6C">
        <w:rPr>
          <w:rFonts w:ascii="Times New Roman" w:hAnsi="Times New Roman" w:eastAsia="Times New Roman" w:cs="Times New Roman"/>
          <w:noProof w:val="0"/>
          <w:sz w:val="24"/>
          <w:szCs w:val="24"/>
          <w:lang w:val="en-GB"/>
        </w:rPr>
        <w:t xml:space="preserve"> awareness of key principles such as informed consent and confidentiality but could be strengthened through greater transparency </w:t>
      </w:r>
      <w:r w:rsidRPr="0C558575" w:rsidR="5C980C6C">
        <w:rPr>
          <w:rFonts w:ascii="Times New Roman" w:hAnsi="Times New Roman" w:eastAsia="Times New Roman" w:cs="Times New Roman"/>
          <w:noProof w:val="0"/>
          <w:sz w:val="24"/>
          <w:szCs w:val="24"/>
          <w:lang w:val="en-GB"/>
        </w:rPr>
        <w:t>regarding</w:t>
      </w:r>
      <w:r w:rsidRPr="0C558575" w:rsidR="5C980C6C">
        <w:rPr>
          <w:rFonts w:ascii="Times New Roman" w:hAnsi="Times New Roman" w:eastAsia="Times New Roman" w:cs="Times New Roman"/>
          <w:noProof w:val="0"/>
          <w:sz w:val="24"/>
          <w:szCs w:val="24"/>
          <w:lang w:val="en-GB"/>
        </w:rPr>
        <w:t xml:space="preserve"> data protection, power dynamics, and participant wellbeing</w:t>
      </w:r>
      <w:r w:rsidRPr="0C558575" w:rsidR="7203200F">
        <w:rPr>
          <w:rFonts w:ascii="Times New Roman" w:hAnsi="Times New Roman" w:eastAsia="Times New Roman" w:cs="Times New Roman"/>
          <w:noProof w:val="0"/>
          <w:sz w:val="24"/>
          <w:szCs w:val="24"/>
          <w:lang w:val="en-GB"/>
        </w:rPr>
        <w:t xml:space="preserve"> – during and</w:t>
      </w:r>
      <w:r w:rsidRPr="0C558575" w:rsidR="5C980C6C">
        <w:rPr>
          <w:rFonts w:ascii="Times New Roman" w:hAnsi="Times New Roman" w:eastAsia="Times New Roman" w:cs="Times New Roman"/>
          <w:noProof w:val="0"/>
          <w:sz w:val="24"/>
          <w:szCs w:val="24"/>
          <w:lang w:val="en-GB"/>
        </w:rPr>
        <w:t xml:space="preserve"> following the interviews</w:t>
      </w:r>
      <w:r w:rsidRPr="0C558575" w:rsidR="2FABF287">
        <w:rPr>
          <w:rFonts w:ascii="Times New Roman" w:hAnsi="Times New Roman" w:eastAsia="Times New Roman" w:cs="Times New Roman"/>
          <w:noProof w:val="0"/>
          <w:sz w:val="24"/>
          <w:szCs w:val="24"/>
          <w:lang w:val="en-GB"/>
        </w:rPr>
        <w:t xml:space="preserve"> (Bryman, 2016; Whitney and Evered, 2022)</w:t>
      </w:r>
      <w:r w:rsidRPr="0C558575" w:rsidR="5C980C6C">
        <w:rPr>
          <w:rFonts w:ascii="Times New Roman" w:hAnsi="Times New Roman" w:eastAsia="Times New Roman" w:cs="Times New Roman"/>
          <w:noProof w:val="0"/>
          <w:sz w:val="24"/>
          <w:szCs w:val="24"/>
          <w:lang w:val="en-GB"/>
        </w:rPr>
        <w:t>. Issues such as gatekeeping and online recruitment further highlight the complexity of conducting ethical qualitative research in digitally mediated environments</w:t>
      </w:r>
      <w:r w:rsidRPr="0C558575" w:rsidR="00A0FAB7">
        <w:rPr>
          <w:rFonts w:ascii="Times New Roman" w:hAnsi="Times New Roman" w:eastAsia="Times New Roman" w:cs="Times New Roman"/>
          <w:noProof w:val="0"/>
          <w:sz w:val="24"/>
          <w:szCs w:val="24"/>
          <w:lang w:val="en-GB"/>
        </w:rPr>
        <w:t xml:space="preserve"> (Kay, 2019)</w:t>
      </w:r>
      <w:r w:rsidRPr="0C558575" w:rsidR="5C980C6C">
        <w:rPr>
          <w:rFonts w:ascii="Times New Roman" w:hAnsi="Times New Roman" w:eastAsia="Times New Roman" w:cs="Times New Roman"/>
          <w:noProof w:val="0"/>
          <w:sz w:val="24"/>
          <w:szCs w:val="24"/>
          <w:lang w:val="en-GB"/>
        </w:rPr>
        <w:t xml:space="preserve">. The authors’ positionality as professionals working in the CA </w:t>
      </w:r>
      <w:r w:rsidRPr="0C558575" w:rsidR="72C78F29">
        <w:rPr>
          <w:rFonts w:ascii="Times New Roman" w:hAnsi="Times New Roman" w:eastAsia="Times New Roman" w:cs="Times New Roman"/>
          <w:noProof w:val="0"/>
          <w:sz w:val="24"/>
          <w:szCs w:val="24"/>
          <w:lang w:val="en-GB"/>
        </w:rPr>
        <w:t>field may</w:t>
      </w:r>
      <w:r w:rsidRPr="0C558575" w:rsidR="5E78C5B4">
        <w:rPr>
          <w:rFonts w:ascii="Times New Roman" w:hAnsi="Times New Roman" w:eastAsia="Times New Roman" w:cs="Times New Roman"/>
          <w:noProof w:val="0"/>
          <w:sz w:val="24"/>
          <w:szCs w:val="24"/>
          <w:lang w:val="en-GB"/>
        </w:rPr>
        <w:t xml:space="preserve"> introduce subtle expectations within the interview process. Furthermore,</w:t>
      </w:r>
      <w:r w:rsidRPr="0C558575" w:rsidR="5C980C6C">
        <w:rPr>
          <w:rFonts w:ascii="Times New Roman" w:hAnsi="Times New Roman" w:eastAsia="Times New Roman" w:cs="Times New Roman"/>
          <w:noProof w:val="0"/>
          <w:sz w:val="24"/>
          <w:szCs w:val="24"/>
          <w:lang w:val="en-GB"/>
        </w:rPr>
        <w:t xml:space="preserve"> the partial use of their own networks to recruit </w:t>
      </w:r>
      <w:r w:rsidRPr="0C558575" w:rsidR="37B4C534">
        <w:rPr>
          <w:rFonts w:ascii="Times New Roman" w:hAnsi="Times New Roman" w:eastAsia="Times New Roman" w:cs="Times New Roman"/>
          <w:noProof w:val="0"/>
          <w:sz w:val="24"/>
          <w:szCs w:val="24"/>
          <w:lang w:val="en-GB"/>
        </w:rPr>
        <w:t xml:space="preserve">participants </w:t>
      </w:r>
      <w:r w:rsidRPr="0C558575" w:rsidR="39128073">
        <w:rPr>
          <w:rFonts w:ascii="Times New Roman" w:hAnsi="Times New Roman" w:eastAsia="Times New Roman" w:cs="Times New Roman"/>
          <w:noProof w:val="0"/>
          <w:sz w:val="24"/>
          <w:szCs w:val="24"/>
          <w:lang w:val="en-GB"/>
        </w:rPr>
        <w:t>may</w:t>
      </w:r>
      <w:r w:rsidRPr="0C558575" w:rsidR="5C980C6C">
        <w:rPr>
          <w:rFonts w:ascii="Times New Roman" w:hAnsi="Times New Roman" w:eastAsia="Times New Roman" w:cs="Times New Roman"/>
          <w:noProof w:val="0"/>
          <w:sz w:val="24"/>
          <w:szCs w:val="24"/>
          <w:lang w:val="en-GB"/>
        </w:rPr>
        <w:t xml:space="preserve"> influenc</w:t>
      </w:r>
      <w:r w:rsidRPr="0C558575" w:rsidR="44D0A560">
        <w:rPr>
          <w:rFonts w:ascii="Times New Roman" w:hAnsi="Times New Roman" w:eastAsia="Times New Roman" w:cs="Times New Roman"/>
          <w:noProof w:val="0"/>
          <w:sz w:val="24"/>
          <w:szCs w:val="24"/>
          <w:lang w:val="en-GB"/>
        </w:rPr>
        <w:t>e</w:t>
      </w:r>
      <w:r w:rsidRPr="0C558575" w:rsidR="5C980C6C">
        <w:rPr>
          <w:rFonts w:ascii="Times New Roman" w:hAnsi="Times New Roman" w:eastAsia="Times New Roman" w:cs="Times New Roman"/>
          <w:noProof w:val="0"/>
          <w:sz w:val="24"/>
          <w:szCs w:val="24"/>
          <w:lang w:val="en-GB"/>
        </w:rPr>
        <w:t xml:space="preserve"> how participants present their experiences. </w:t>
      </w:r>
      <w:r w:rsidRPr="0C558575" w:rsidR="57529C92">
        <w:rPr>
          <w:rFonts w:ascii="Times New Roman" w:hAnsi="Times New Roman" w:eastAsia="Times New Roman" w:cs="Times New Roman"/>
          <w:noProof w:val="0"/>
          <w:sz w:val="24"/>
          <w:szCs w:val="24"/>
          <w:lang w:val="en-GB"/>
        </w:rPr>
        <w:t xml:space="preserve">Participants reported positive experiences of participation, including appreciation for being given space to reflect on their relationships with their CAs, which may </w:t>
      </w:r>
      <w:r w:rsidRPr="0C558575" w:rsidR="7654FD21">
        <w:rPr>
          <w:rFonts w:ascii="Times New Roman" w:hAnsi="Times New Roman" w:eastAsia="Times New Roman" w:cs="Times New Roman"/>
          <w:noProof w:val="0"/>
          <w:sz w:val="24"/>
          <w:szCs w:val="24"/>
          <w:lang w:val="en-GB"/>
        </w:rPr>
        <w:t>suggest</w:t>
      </w:r>
      <w:r w:rsidRPr="0C558575" w:rsidR="57529C92">
        <w:rPr>
          <w:rFonts w:ascii="Times New Roman" w:hAnsi="Times New Roman" w:eastAsia="Times New Roman" w:cs="Times New Roman"/>
          <w:noProof w:val="0"/>
          <w:sz w:val="24"/>
          <w:szCs w:val="24"/>
          <w:lang w:val="en-GB"/>
        </w:rPr>
        <w:t xml:space="preserve"> elements</w:t>
      </w:r>
      <w:r w:rsidRPr="0C558575" w:rsidR="57529C92">
        <w:rPr>
          <w:rFonts w:ascii="Times New Roman" w:hAnsi="Times New Roman" w:eastAsia="Times New Roman" w:cs="Times New Roman"/>
          <w:noProof w:val="0"/>
          <w:sz w:val="24"/>
          <w:szCs w:val="24"/>
          <w:lang w:val="en-GB"/>
        </w:rPr>
        <w:t xml:space="preserve"> of social desirability within the research context.</w:t>
      </w:r>
    </w:p>
    <w:p w:rsidR="7CD8329E" w:rsidP="0C558575" w:rsidRDefault="7CD8329E" w14:paraId="48B4EC59" w14:textId="08EB4333">
      <w:pPr>
        <w:pStyle w:val="Normal"/>
        <w:spacing w:before="240" w:beforeAutospacing="off" w:after="240" w:afterAutospacing="off" w:line="360" w:lineRule="auto"/>
        <w:jc w:val="left"/>
      </w:pPr>
      <w:r w:rsidRPr="0C558575" w:rsidR="5705DA35">
        <w:rPr>
          <w:rFonts w:ascii="Times New Roman" w:hAnsi="Times New Roman" w:eastAsia="Times New Roman" w:cs="Times New Roman"/>
          <w:noProof w:val="0"/>
          <w:sz w:val="24"/>
          <w:szCs w:val="24"/>
          <w:lang w:val="en-GB"/>
        </w:rPr>
        <w:t>Despite these limitations</w:t>
      </w:r>
      <w:r w:rsidRPr="0C558575" w:rsidR="2232F9AA">
        <w:rPr>
          <w:rFonts w:ascii="Times New Roman" w:hAnsi="Times New Roman" w:eastAsia="Times New Roman" w:cs="Times New Roman"/>
          <w:noProof w:val="0"/>
          <w:sz w:val="24"/>
          <w:szCs w:val="24"/>
          <w:lang w:val="en-GB"/>
        </w:rPr>
        <w:t>,</w:t>
      </w:r>
      <w:r w:rsidRPr="0C558575" w:rsidR="5F18D3A0">
        <w:rPr>
          <w:rFonts w:ascii="Times New Roman" w:hAnsi="Times New Roman" w:eastAsia="Times New Roman" w:cs="Times New Roman"/>
          <w:noProof w:val="0"/>
          <w:sz w:val="24"/>
          <w:szCs w:val="24"/>
          <w:lang w:val="en-GB"/>
        </w:rPr>
        <w:t xml:space="preserve"> t</w:t>
      </w:r>
      <w:r w:rsidRPr="0C558575" w:rsidR="03AEA791">
        <w:rPr>
          <w:rFonts w:ascii="Times New Roman" w:hAnsi="Times New Roman" w:eastAsia="Times New Roman" w:cs="Times New Roman"/>
          <w:noProof w:val="0"/>
          <w:sz w:val="24"/>
          <w:szCs w:val="24"/>
          <w:lang w:val="en-GB"/>
        </w:rPr>
        <w:t>he study</w:t>
      </w:r>
      <w:r w:rsidRPr="0C558575" w:rsidR="3A397C5E">
        <w:rPr>
          <w:rFonts w:ascii="Times New Roman" w:hAnsi="Times New Roman" w:eastAsia="Times New Roman" w:cs="Times New Roman"/>
          <w:noProof w:val="0"/>
          <w:sz w:val="24"/>
          <w:szCs w:val="24"/>
          <w:lang w:val="en-GB"/>
        </w:rPr>
        <w:t xml:space="preserve"> </w:t>
      </w:r>
      <w:r w:rsidRPr="0C558575" w:rsidR="03AEA791">
        <w:rPr>
          <w:rFonts w:ascii="Times New Roman" w:hAnsi="Times New Roman" w:eastAsia="Times New Roman" w:cs="Times New Roman"/>
          <w:noProof w:val="0"/>
          <w:sz w:val="24"/>
          <w:szCs w:val="24"/>
          <w:lang w:val="en-GB"/>
        </w:rPr>
        <w:t>make</w:t>
      </w:r>
      <w:r w:rsidRPr="0C558575" w:rsidR="00BB265C">
        <w:rPr>
          <w:rFonts w:ascii="Times New Roman" w:hAnsi="Times New Roman" w:eastAsia="Times New Roman" w:cs="Times New Roman"/>
          <w:noProof w:val="0"/>
          <w:sz w:val="24"/>
          <w:szCs w:val="24"/>
          <w:lang w:val="en-GB"/>
        </w:rPr>
        <w:t>s</w:t>
      </w:r>
      <w:r w:rsidRPr="0C558575" w:rsidR="5E175EB8">
        <w:rPr>
          <w:rFonts w:ascii="Times New Roman" w:hAnsi="Times New Roman" w:eastAsia="Times New Roman" w:cs="Times New Roman"/>
          <w:noProof w:val="0"/>
          <w:sz w:val="24"/>
          <w:szCs w:val="24"/>
          <w:lang w:val="en-GB"/>
        </w:rPr>
        <w:t xml:space="preserve"> a</w:t>
      </w:r>
      <w:r w:rsidRPr="0C558575" w:rsidR="03AEA791">
        <w:rPr>
          <w:rFonts w:ascii="Times New Roman" w:hAnsi="Times New Roman" w:eastAsia="Times New Roman" w:cs="Times New Roman"/>
          <w:noProof w:val="0"/>
          <w:sz w:val="24"/>
          <w:szCs w:val="24"/>
          <w:lang w:val="en-GB"/>
        </w:rPr>
        <w:t xml:space="preserve"> meaningful contribution</w:t>
      </w:r>
      <w:r w:rsidRPr="0C558575" w:rsidR="787B04C9">
        <w:rPr>
          <w:rFonts w:ascii="Times New Roman" w:hAnsi="Times New Roman" w:eastAsia="Times New Roman" w:cs="Times New Roman"/>
          <w:noProof w:val="0"/>
          <w:sz w:val="24"/>
          <w:szCs w:val="24"/>
          <w:lang w:val="en-GB"/>
        </w:rPr>
        <w:t xml:space="preserve"> </w:t>
      </w:r>
      <w:r w:rsidRPr="0C558575" w:rsidR="56F7D03B">
        <w:rPr>
          <w:rFonts w:ascii="Times New Roman" w:hAnsi="Times New Roman" w:eastAsia="Times New Roman" w:cs="Times New Roman"/>
          <w:noProof w:val="0"/>
          <w:sz w:val="24"/>
          <w:szCs w:val="24"/>
          <w:lang w:val="en-GB"/>
        </w:rPr>
        <w:t>to</w:t>
      </w:r>
      <w:r w:rsidRPr="0C558575" w:rsidR="03AEA791">
        <w:rPr>
          <w:rFonts w:ascii="Times New Roman" w:hAnsi="Times New Roman" w:eastAsia="Times New Roman" w:cs="Times New Roman"/>
          <w:noProof w:val="0"/>
          <w:sz w:val="24"/>
          <w:szCs w:val="24"/>
          <w:lang w:val="en-GB"/>
        </w:rPr>
        <w:t xml:space="preserve"> understanding the relational nature of self-care within human–animal interactions</w:t>
      </w:r>
      <w:r w:rsidRPr="0C558575" w:rsidR="6D73E1FC">
        <w:rPr>
          <w:rFonts w:ascii="Times New Roman" w:hAnsi="Times New Roman" w:eastAsia="Times New Roman" w:cs="Times New Roman"/>
          <w:noProof w:val="0"/>
          <w:sz w:val="24"/>
          <w:szCs w:val="24"/>
          <w:lang w:val="en-GB"/>
        </w:rPr>
        <w:t>,</w:t>
      </w:r>
      <w:r w:rsidRPr="0C558575" w:rsidR="3C7CA11B">
        <w:rPr>
          <w:rFonts w:ascii="Times New Roman" w:hAnsi="Times New Roman" w:eastAsia="Times New Roman" w:cs="Times New Roman"/>
          <w:noProof w:val="0"/>
          <w:sz w:val="24"/>
          <w:szCs w:val="24"/>
          <w:lang w:val="en-GB"/>
        </w:rPr>
        <w:t xml:space="preserve"> </w:t>
      </w:r>
      <w:r w:rsidRPr="0C558575" w:rsidR="1B1E8927">
        <w:rPr>
          <w:rFonts w:ascii="Times New Roman" w:hAnsi="Times New Roman" w:eastAsia="Times New Roman" w:cs="Times New Roman"/>
          <w:noProof w:val="0"/>
          <w:sz w:val="24"/>
          <w:szCs w:val="24"/>
          <w:lang w:val="en-GB"/>
        </w:rPr>
        <w:t>particularly in highlighting how the natural responsibility of day-to-day care for a CA si</w:t>
      </w:r>
      <w:r w:rsidRPr="0C558575" w:rsidR="7925E208">
        <w:rPr>
          <w:rFonts w:ascii="Times New Roman" w:hAnsi="Times New Roman" w:eastAsia="Times New Roman" w:cs="Times New Roman"/>
          <w:noProof w:val="0"/>
          <w:sz w:val="24"/>
          <w:szCs w:val="24"/>
          <w:lang w:val="en-GB"/>
        </w:rPr>
        <w:t>multaneously supports self-care practices</w:t>
      </w:r>
      <w:r w:rsidRPr="0C558575" w:rsidR="03AEA791">
        <w:rPr>
          <w:rFonts w:ascii="Times New Roman" w:hAnsi="Times New Roman" w:eastAsia="Times New Roman" w:cs="Times New Roman"/>
          <w:noProof w:val="0"/>
          <w:sz w:val="24"/>
          <w:szCs w:val="24"/>
          <w:lang w:val="en-GB"/>
        </w:rPr>
        <w:t xml:space="preserve">. However, its findings should be interpreted with caution, given the methodological constraints </w:t>
      </w:r>
      <w:r w:rsidRPr="0C558575" w:rsidR="03AEA791">
        <w:rPr>
          <w:rFonts w:ascii="Times New Roman" w:hAnsi="Times New Roman" w:eastAsia="Times New Roman" w:cs="Times New Roman"/>
          <w:noProof w:val="0"/>
          <w:sz w:val="24"/>
          <w:szCs w:val="24"/>
          <w:lang w:val="en-GB"/>
        </w:rPr>
        <w:t>identified</w:t>
      </w:r>
      <w:r w:rsidRPr="0C558575" w:rsidR="03AEA791">
        <w:rPr>
          <w:rFonts w:ascii="Times New Roman" w:hAnsi="Times New Roman" w:eastAsia="Times New Roman" w:cs="Times New Roman"/>
          <w:noProof w:val="0"/>
          <w:sz w:val="24"/>
          <w:szCs w:val="24"/>
          <w:lang w:val="en-GB"/>
        </w:rPr>
        <w:t xml:space="preserve">. </w:t>
      </w:r>
      <w:r w:rsidRPr="0C558575" w:rsidR="2E315ED5">
        <w:rPr>
          <w:rFonts w:ascii="Times New Roman" w:hAnsi="Times New Roman" w:eastAsia="Times New Roman" w:cs="Times New Roman"/>
          <w:noProof w:val="0"/>
          <w:sz w:val="24"/>
          <w:szCs w:val="24"/>
          <w:lang w:val="en-GB"/>
        </w:rPr>
        <w:t xml:space="preserve">As the research itself </w:t>
      </w:r>
      <w:r w:rsidRPr="0C558575" w:rsidR="7FF57DEC">
        <w:rPr>
          <w:rFonts w:ascii="Times New Roman" w:hAnsi="Times New Roman" w:eastAsia="Times New Roman" w:cs="Times New Roman"/>
          <w:noProof w:val="0"/>
          <w:sz w:val="24"/>
          <w:szCs w:val="24"/>
          <w:lang w:val="en-GB"/>
        </w:rPr>
        <w:t>signal</w:t>
      </w:r>
      <w:r w:rsidRPr="0C558575" w:rsidR="4A6869E3">
        <w:rPr>
          <w:rFonts w:ascii="Times New Roman" w:hAnsi="Times New Roman" w:eastAsia="Times New Roman" w:cs="Times New Roman"/>
          <w:noProof w:val="0"/>
          <w:sz w:val="24"/>
          <w:szCs w:val="24"/>
          <w:lang w:val="en-GB"/>
        </w:rPr>
        <w:t>s</w:t>
      </w:r>
      <w:r w:rsidRPr="0C558575" w:rsidR="7FF57DEC">
        <w:rPr>
          <w:rFonts w:ascii="Times New Roman" w:hAnsi="Times New Roman" w:eastAsia="Times New Roman" w:cs="Times New Roman"/>
          <w:noProof w:val="0"/>
          <w:sz w:val="24"/>
          <w:szCs w:val="24"/>
          <w:lang w:val="en-GB"/>
        </w:rPr>
        <w:t xml:space="preserve">, </w:t>
      </w:r>
      <w:r w:rsidRPr="0C558575" w:rsidR="2E315ED5">
        <w:rPr>
          <w:rFonts w:ascii="Times New Roman" w:hAnsi="Times New Roman" w:eastAsia="Times New Roman" w:cs="Times New Roman"/>
          <w:noProof w:val="0"/>
          <w:sz w:val="24"/>
          <w:szCs w:val="24"/>
          <w:lang w:val="en-GB"/>
        </w:rPr>
        <w:t>there i</w:t>
      </w:r>
      <w:r w:rsidRPr="0C558575" w:rsidR="4907C18B">
        <w:rPr>
          <w:rFonts w:ascii="Times New Roman" w:hAnsi="Times New Roman" w:eastAsia="Times New Roman" w:cs="Times New Roman"/>
          <w:noProof w:val="0"/>
          <w:sz w:val="24"/>
          <w:szCs w:val="24"/>
          <w:lang w:val="en-GB"/>
        </w:rPr>
        <w:t xml:space="preserve">s </w:t>
      </w:r>
      <w:r w:rsidRPr="0C558575" w:rsidR="48636C76">
        <w:rPr>
          <w:rFonts w:ascii="Times New Roman" w:hAnsi="Times New Roman" w:eastAsia="Times New Roman" w:cs="Times New Roman"/>
          <w:noProof w:val="0"/>
          <w:sz w:val="24"/>
          <w:szCs w:val="24"/>
          <w:lang w:val="en-GB"/>
        </w:rPr>
        <w:t>scope</w:t>
      </w:r>
      <w:r w:rsidRPr="0C558575" w:rsidR="2E315ED5">
        <w:rPr>
          <w:rFonts w:ascii="Times New Roman" w:hAnsi="Times New Roman" w:eastAsia="Times New Roman" w:cs="Times New Roman"/>
          <w:noProof w:val="0"/>
          <w:sz w:val="24"/>
          <w:szCs w:val="24"/>
          <w:lang w:val="en-GB"/>
        </w:rPr>
        <w:t xml:space="preserve"> for </w:t>
      </w:r>
      <w:r w:rsidRPr="0C558575" w:rsidR="11058311">
        <w:rPr>
          <w:rFonts w:ascii="Times New Roman" w:hAnsi="Times New Roman" w:eastAsia="Times New Roman" w:cs="Times New Roman"/>
          <w:noProof w:val="0"/>
          <w:sz w:val="24"/>
          <w:szCs w:val="24"/>
          <w:lang w:val="en-GB"/>
        </w:rPr>
        <w:t xml:space="preserve">further </w:t>
      </w:r>
      <w:r w:rsidRPr="0C558575" w:rsidR="642E9368">
        <w:rPr>
          <w:rFonts w:ascii="Times New Roman" w:hAnsi="Times New Roman" w:eastAsia="Times New Roman" w:cs="Times New Roman"/>
          <w:noProof w:val="0"/>
          <w:sz w:val="24"/>
          <w:szCs w:val="24"/>
          <w:lang w:val="en-GB"/>
        </w:rPr>
        <w:t>investigation into networks of care</w:t>
      </w:r>
      <w:r w:rsidRPr="0C558575" w:rsidR="755FB278">
        <w:rPr>
          <w:rFonts w:ascii="Times New Roman" w:hAnsi="Times New Roman" w:eastAsia="Times New Roman" w:cs="Times New Roman"/>
          <w:noProof w:val="0"/>
          <w:sz w:val="24"/>
          <w:szCs w:val="24"/>
          <w:lang w:val="en-GB"/>
        </w:rPr>
        <w:t xml:space="preserve"> </w:t>
      </w:r>
      <w:r w:rsidRPr="0C558575" w:rsidR="755FB278">
        <w:rPr>
          <w:rFonts w:ascii="Times New Roman" w:hAnsi="Times New Roman" w:eastAsia="Times New Roman" w:cs="Times New Roman"/>
          <w:noProof w:val="0"/>
          <w:sz w:val="24"/>
          <w:szCs w:val="24"/>
          <w:lang w:val="en-GB"/>
        </w:rPr>
        <w:t xml:space="preserve">that </w:t>
      </w:r>
      <w:r w:rsidRPr="0C558575" w:rsidR="44B64DE4">
        <w:rPr>
          <w:rFonts w:ascii="Times New Roman" w:hAnsi="Times New Roman" w:eastAsia="Times New Roman" w:cs="Times New Roman"/>
          <w:noProof w:val="0"/>
          <w:sz w:val="24"/>
          <w:szCs w:val="24"/>
          <w:lang w:val="en-GB"/>
        </w:rPr>
        <w:t>include CAs</w:t>
      </w:r>
      <w:r w:rsidRPr="0C558575" w:rsidR="755FB278">
        <w:rPr>
          <w:rFonts w:ascii="Times New Roman" w:hAnsi="Times New Roman" w:eastAsia="Times New Roman" w:cs="Times New Roman"/>
          <w:noProof w:val="0"/>
          <w:sz w:val="24"/>
          <w:szCs w:val="24"/>
          <w:lang w:val="en-GB"/>
        </w:rPr>
        <w:t xml:space="preserve">. </w:t>
      </w:r>
      <w:r w:rsidRPr="0C558575" w:rsidR="36176F08">
        <w:rPr>
          <w:rFonts w:ascii="Times New Roman" w:hAnsi="Times New Roman" w:eastAsia="Times New Roman" w:cs="Times New Roman"/>
          <w:noProof w:val="0"/>
          <w:sz w:val="24"/>
          <w:szCs w:val="24"/>
          <w:lang w:val="en-GB"/>
        </w:rPr>
        <w:t>F</w:t>
      </w:r>
      <w:r w:rsidRPr="0C558575" w:rsidR="03AEA791">
        <w:rPr>
          <w:rFonts w:ascii="Times New Roman" w:hAnsi="Times New Roman" w:eastAsia="Times New Roman" w:cs="Times New Roman"/>
          <w:noProof w:val="0"/>
          <w:sz w:val="24"/>
          <w:szCs w:val="24"/>
          <w:lang w:val="en-GB"/>
        </w:rPr>
        <w:t xml:space="preserve">uture research would </w:t>
      </w:r>
      <w:r w:rsidRPr="0C558575" w:rsidR="03AEA791">
        <w:rPr>
          <w:rFonts w:ascii="Times New Roman" w:hAnsi="Times New Roman" w:eastAsia="Times New Roman" w:cs="Times New Roman"/>
          <w:noProof w:val="0"/>
          <w:sz w:val="24"/>
          <w:szCs w:val="24"/>
          <w:lang w:val="en-GB"/>
        </w:rPr>
        <w:t>benefit</w:t>
      </w:r>
      <w:r w:rsidRPr="0C558575" w:rsidR="03AEA791">
        <w:rPr>
          <w:rFonts w:ascii="Times New Roman" w:hAnsi="Times New Roman" w:eastAsia="Times New Roman" w:cs="Times New Roman"/>
          <w:noProof w:val="0"/>
          <w:sz w:val="24"/>
          <w:szCs w:val="24"/>
          <w:lang w:val="en-GB"/>
        </w:rPr>
        <w:t xml:space="preserve"> from more diverse sampling strategies and the inclusion of observational methods to better capture the complexity of multispecies relationships in everyday life.</w:t>
      </w:r>
    </w:p>
    <w:p w:rsidR="0C558575" w:rsidP="0C558575" w:rsidRDefault="0C558575" w14:paraId="5A94A433" w14:textId="17B55616">
      <w:pPr>
        <w:pStyle w:val="Normal"/>
        <w:spacing w:before="240" w:beforeAutospacing="off" w:after="240" w:afterAutospacing="off" w:line="360" w:lineRule="auto"/>
        <w:jc w:val="left"/>
        <w:rPr>
          <w:rFonts w:ascii="Times New Roman" w:hAnsi="Times New Roman" w:eastAsia="Times New Roman" w:cs="Times New Roman"/>
          <w:noProof w:val="0"/>
          <w:sz w:val="24"/>
          <w:szCs w:val="24"/>
          <w:lang w:val="en-GB"/>
        </w:rPr>
      </w:pPr>
    </w:p>
    <w:p w:rsidR="0C558575" w:rsidP="0C558575" w:rsidRDefault="0C558575" w14:paraId="3B8D11B2" w14:textId="2EFCC9E8">
      <w:pPr>
        <w:pStyle w:val="Normal"/>
        <w:spacing w:before="240" w:beforeAutospacing="off" w:after="240" w:afterAutospacing="off" w:line="360" w:lineRule="auto"/>
        <w:jc w:val="left"/>
        <w:rPr>
          <w:rFonts w:ascii="Times New Roman" w:hAnsi="Times New Roman" w:eastAsia="Times New Roman" w:cs="Times New Roman"/>
          <w:noProof w:val="0"/>
          <w:sz w:val="24"/>
          <w:szCs w:val="24"/>
          <w:lang w:val="en-GB"/>
        </w:rPr>
      </w:pPr>
    </w:p>
    <w:p w:rsidR="0C558575" w:rsidP="0C558575" w:rsidRDefault="0C558575" w14:paraId="2D7BEF14" w14:textId="1754FA04">
      <w:pPr>
        <w:pStyle w:val="Normal"/>
        <w:spacing w:before="240" w:beforeAutospacing="off" w:after="240" w:afterAutospacing="off" w:line="360" w:lineRule="auto"/>
        <w:jc w:val="left"/>
        <w:rPr>
          <w:rFonts w:ascii="Times New Roman" w:hAnsi="Times New Roman" w:eastAsia="Times New Roman" w:cs="Times New Roman"/>
          <w:noProof w:val="0"/>
          <w:sz w:val="24"/>
          <w:szCs w:val="24"/>
          <w:lang w:val="en-GB"/>
        </w:rPr>
      </w:pPr>
    </w:p>
    <w:p w:rsidR="0C558575" w:rsidP="0C558575" w:rsidRDefault="0C558575" w14:paraId="73DDDA1A" w14:textId="2AB51E9A">
      <w:pPr>
        <w:pStyle w:val="Normal"/>
        <w:spacing w:before="240" w:beforeAutospacing="off" w:after="240" w:afterAutospacing="off" w:line="360" w:lineRule="auto"/>
        <w:jc w:val="left"/>
        <w:rPr>
          <w:rFonts w:ascii="Times New Roman" w:hAnsi="Times New Roman" w:eastAsia="Times New Roman" w:cs="Times New Roman"/>
          <w:noProof w:val="0"/>
          <w:sz w:val="24"/>
          <w:szCs w:val="24"/>
          <w:lang w:val="en-GB"/>
        </w:rPr>
      </w:pPr>
    </w:p>
    <w:p w:rsidR="0C558575" w:rsidP="0C558575" w:rsidRDefault="0C558575" w14:paraId="78D27AB8" w14:textId="6E0B1908">
      <w:pPr>
        <w:pStyle w:val="Normal"/>
        <w:spacing w:before="240" w:beforeAutospacing="off" w:after="240" w:afterAutospacing="off" w:line="360" w:lineRule="auto"/>
        <w:jc w:val="left"/>
        <w:rPr>
          <w:rFonts w:ascii="Times New Roman" w:hAnsi="Times New Roman" w:eastAsia="Times New Roman" w:cs="Times New Roman"/>
          <w:noProof w:val="0"/>
          <w:sz w:val="24"/>
          <w:szCs w:val="24"/>
          <w:lang w:val="en-GB"/>
        </w:rPr>
      </w:pPr>
    </w:p>
    <w:p w:rsidR="0C558575" w:rsidP="0C558575" w:rsidRDefault="0C558575" w14:paraId="0F995D8C" w14:textId="4CD7CA84">
      <w:pPr>
        <w:pStyle w:val="Normal"/>
        <w:spacing w:before="240" w:beforeAutospacing="off" w:after="240" w:afterAutospacing="off" w:line="360" w:lineRule="auto"/>
        <w:jc w:val="left"/>
        <w:rPr>
          <w:rFonts w:ascii="Times New Roman" w:hAnsi="Times New Roman" w:eastAsia="Times New Roman" w:cs="Times New Roman"/>
          <w:noProof w:val="0"/>
          <w:sz w:val="24"/>
          <w:szCs w:val="24"/>
          <w:lang w:val="en-GB"/>
        </w:rPr>
      </w:pPr>
    </w:p>
    <w:p w:rsidR="0C558575" w:rsidP="0C558575" w:rsidRDefault="0C558575" w14:paraId="229B567F" w14:textId="6685710C">
      <w:pPr>
        <w:pStyle w:val="Normal"/>
        <w:spacing w:before="240" w:beforeAutospacing="off" w:after="240" w:afterAutospacing="off" w:line="360" w:lineRule="auto"/>
        <w:jc w:val="left"/>
        <w:rPr>
          <w:rFonts w:ascii="Times New Roman" w:hAnsi="Times New Roman" w:eastAsia="Times New Roman" w:cs="Times New Roman"/>
          <w:noProof w:val="0"/>
          <w:sz w:val="24"/>
          <w:szCs w:val="24"/>
          <w:lang w:val="en-GB"/>
        </w:rPr>
      </w:pPr>
    </w:p>
    <w:p w:rsidR="0C558575" w:rsidP="0C558575" w:rsidRDefault="0C558575" w14:paraId="50F2DDF0" w14:textId="51422DF3">
      <w:pPr>
        <w:pStyle w:val="Normal"/>
        <w:spacing w:before="240" w:beforeAutospacing="off" w:after="240" w:afterAutospacing="off" w:line="360" w:lineRule="auto"/>
        <w:jc w:val="left"/>
        <w:rPr>
          <w:rFonts w:ascii="Times New Roman" w:hAnsi="Times New Roman" w:eastAsia="Times New Roman" w:cs="Times New Roman"/>
          <w:noProof w:val="0"/>
          <w:sz w:val="24"/>
          <w:szCs w:val="24"/>
          <w:lang w:val="en-GB"/>
        </w:rPr>
      </w:pPr>
    </w:p>
    <w:p w:rsidR="0C558575" w:rsidP="0C558575" w:rsidRDefault="0C558575" w14:paraId="714C9C4D" w14:textId="0D214855">
      <w:pPr>
        <w:pStyle w:val="Normal"/>
        <w:spacing w:before="240" w:beforeAutospacing="off" w:after="240" w:afterAutospacing="off" w:line="360" w:lineRule="auto"/>
        <w:jc w:val="left"/>
        <w:rPr>
          <w:rFonts w:ascii="Times New Roman" w:hAnsi="Times New Roman" w:eastAsia="Times New Roman" w:cs="Times New Roman"/>
          <w:noProof w:val="0"/>
          <w:sz w:val="24"/>
          <w:szCs w:val="24"/>
          <w:lang w:val="en-GB"/>
        </w:rPr>
      </w:pPr>
    </w:p>
    <w:p w:rsidR="0C558575" w:rsidP="0C558575" w:rsidRDefault="0C558575" w14:paraId="73796AF7" w14:textId="47E78CF3">
      <w:pPr>
        <w:pStyle w:val="Normal"/>
        <w:spacing w:before="240" w:beforeAutospacing="off" w:after="240" w:afterAutospacing="off" w:line="360" w:lineRule="auto"/>
        <w:jc w:val="left"/>
        <w:rPr>
          <w:rFonts w:ascii="Times New Roman" w:hAnsi="Times New Roman" w:eastAsia="Times New Roman" w:cs="Times New Roman"/>
          <w:noProof w:val="0"/>
          <w:sz w:val="24"/>
          <w:szCs w:val="24"/>
          <w:lang w:val="en-GB"/>
        </w:rPr>
      </w:pPr>
    </w:p>
    <w:p w:rsidR="0C558575" w:rsidP="0C558575" w:rsidRDefault="0C558575" w14:paraId="20FCFC87" w14:textId="5D3602BE">
      <w:pPr>
        <w:pStyle w:val="Normal"/>
        <w:spacing w:before="240" w:beforeAutospacing="off" w:after="240" w:afterAutospacing="off" w:line="360" w:lineRule="auto"/>
        <w:jc w:val="left"/>
        <w:rPr>
          <w:rFonts w:ascii="Times New Roman" w:hAnsi="Times New Roman" w:eastAsia="Times New Roman" w:cs="Times New Roman"/>
          <w:noProof w:val="0"/>
          <w:sz w:val="24"/>
          <w:szCs w:val="24"/>
          <w:lang w:val="en-GB"/>
        </w:rPr>
      </w:pPr>
    </w:p>
    <w:p w:rsidR="54DB0ABC" w:rsidP="0C558575" w:rsidRDefault="54DB0ABC" w14:paraId="71B2F6F1" w14:textId="30E43397">
      <w:pPr>
        <w:ind w:left="720" w:hanging="72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0C558575" w:rsidR="54DB0AB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References:</w:t>
      </w:r>
    </w:p>
    <w:p w:rsidR="54DB0ABC" w:rsidP="0C558575" w:rsidRDefault="54DB0ABC" w14:paraId="064165A7" w14:textId="47925404">
      <w:pPr>
        <w:spacing w:before="240" w:beforeAutospacing="off" w:after="240" w:afterAutospacing="off"/>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Beauchemin, C. and González-Ferrer, A. (2011) ‘Sampling international migrants with origin-based snowballing method: New evidence on biases and limitations’, </w:t>
      </w:r>
      <w:r w:rsidRPr="0C558575" w:rsidR="54DB0A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Demographic Research</w:t>
      </w: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25, pp. 103–134. Available at: </w:t>
      </w:r>
      <w:hyperlink r:id="R3d932bf1d2844d0f">
        <w:r w:rsidRPr="0C558575" w:rsidR="54DB0AB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doi.org/10.4054/DemRes.2011.25.3</w:t>
        </w:r>
      </w:hyperlink>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4DB0ABC" w:rsidP="0C558575" w:rsidRDefault="54DB0ABC" w14:paraId="27C0B7F5" w14:textId="6A7DD932">
      <w:pPr>
        <w:spacing w:before="240" w:beforeAutospacing="off" w:after="240" w:afterAutospacing="off"/>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Bell, J., Waters, S. and Johnson, H. (2024) </w:t>
      </w:r>
      <w:r w:rsidRPr="0C558575" w:rsidR="54DB0A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Doing your research project: a guide for first-time researchers</w:t>
      </w: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8th edn. Maidenhead: Open University Press. Available at: </w:t>
      </w:r>
      <w:hyperlink r:id="R4f2095fdd6c34c9e">
        <w:r w:rsidRPr="0C558575" w:rsidR="54DB0AB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https://ezproxy.uwtsd.ac.uk</w:t>
        </w:r>
      </w:hyperlink>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13 April 2026).</w:t>
      </w:r>
    </w:p>
    <w:p w:rsidR="54DB0ABC" w:rsidP="0C558575" w:rsidRDefault="54DB0ABC" w14:paraId="06159A7B" w14:textId="50E54AA8">
      <w:pPr>
        <w:spacing w:before="240" w:beforeAutospacing="off" w:after="240" w:afterAutospacing="off"/>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Braun, V. and Clarke, V. (2021) </w:t>
      </w:r>
      <w:r w:rsidRPr="0C558575" w:rsidR="54DB0A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Thematic analysis: a practical guide</w:t>
      </w: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London: Sage.</w:t>
      </w:r>
    </w:p>
    <w:p w:rsidR="54DB0ABC" w:rsidP="0C558575" w:rsidRDefault="54DB0ABC" w14:paraId="30BE489D" w14:textId="31601755">
      <w:pPr>
        <w:spacing w:before="240" w:beforeAutospacing="off" w:after="240" w:afterAutospacing="off"/>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Brinkmann, S., Kvale, S. and Flick, U. (2018) </w:t>
      </w:r>
      <w:r w:rsidRPr="0C558575" w:rsidR="54DB0A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Doing interviews</w:t>
      </w: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2nd edn. London: Sage.</w:t>
      </w:r>
    </w:p>
    <w:p w:rsidR="54DB0ABC" w:rsidP="0C558575" w:rsidRDefault="54DB0ABC" w14:paraId="6A348BB6" w14:textId="29EE0C8D">
      <w:pPr>
        <w:spacing w:before="240" w:beforeAutospacing="off" w:after="240" w:afterAutospacing="off"/>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Bryman, A. (2016) </w:t>
      </w:r>
      <w:r w:rsidRPr="0C558575" w:rsidR="54DB0A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Social research methods</w:t>
      </w: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5th edn. Oxford: Oxford University Press.</w:t>
      </w:r>
    </w:p>
    <w:p w:rsidR="54DB0ABC" w:rsidP="0C558575" w:rsidRDefault="54DB0ABC" w14:paraId="520B8785" w14:textId="4544A4F2">
      <w:pPr>
        <w:spacing w:before="240" w:beforeAutospacing="off" w:after="240" w:afterAutospacing="off"/>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Charles, N. and Davies, C.A. (2008) ‘My family and other animals: Pets as kin’, </w:t>
      </w:r>
      <w:r w:rsidRPr="0C558575" w:rsidR="54DB0A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Sociological Research Online</w:t>
      </w: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13(5), pp. 13–26. Available at: </w:t>
      </w:r>
      <w:hyperlink r:id="R7ff79ab9617f4ee3">
        <w:r w:rsidRPr="0C558575" w:rsidR="54DB0AB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https://www.socresonline.org.uk/13/5/4.html</w:t>
        </w:r>
      </w:hyperlink>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13 April 2026).</w:t>
      </w:r>
    </w:p>
    <w:p w:rsidR="54DB0ABC" w:rsidP="0C558575" w:rsidRDefault="54DB0ABC" w14:paraId="059C2341" w14:textId="09AFCFEF">
      <w:pPr>
        <w:spacing w:before="240" w:beforeAutospacing="off" w:after="240" w:afterAutospacing="off"/>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Creswell, J.W. and Poth, C.N. (2025) </w:t>
      </w:r>
      <w:r w:rsidRPr="0C558575" w:rsidR="54DB0A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Qualitative inquiry and research design: choosing among five approaches</w:t>
      </w: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5th edn. Thousand Oaks, CA: Sage.</w:t>
      </w:r>
    </w:p>
    <w:p w:rsidR="54DB0ABC" w:rsidP="0C558575" w:rsidRDefault="54DB0ABC" w14:paraId="469094B4" w14:textId="33728BDA">
      <w:pPr>
        <w:spacing w:before="240" w:beforeAutospacing="off" w:after="240" w:afterAutospacing="off"/>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Data Protection Act 2018 (2018) Available at: </w:t>
      </w:r>
      <w:hyperlink r:id="Rb3f6023c91464005">
        <w:r w:rsidRPr="0C558575" w:rsidR="54DB0AB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https://www.legislation.gov.uk/ukpga/2018/12/introduction/enacted</w:t>
        </w:r>
      </w:hyperlink>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15 April 2026).</w:t>
      </w:r>
    </w:p>
    <w:p w:rsidR="54DB0ABC" w:rsidP="0C558575" w:rsidRDefault="54DB0ABC" w14:paraId="360711C3" w14:textId="5AE2560D">
      <w:pPr>
        <w:spacing w:before="240" w:beforeAutospacing="off" w:after="240" w:afterAutospacing="off"/>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Denzin, N.K. </w:t>
      </w:r>
      <w:r w:rsidRPr="0C558575" w:rsidR="54DB0A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 al.</w:t>
      </w: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(eds.) (2023) </w:t>
      </w:r>
      <w:r w:rsidRPr="0C558575" w:rsidR="54DB0A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SAGE handbook of qualitative research</w:t>
      </w: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6th edn. Los Angeles: Sage.</w:t>
      </w:r>
    </w:p>
    <w:p w:rsidR="54DB0ABC" w:rsidP="0C558575" w:rsidRDefault="54DB0ABC" w14:paraId="3704C02C" w14:textId="784E2C47">
      <w:pPr>
        <w:spacing w:before="240" w:beforeAutospacing="off" w:after="240" w:afterAutospacing="off"/>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Ebbs, C.A. (1996) ‘Qualitative research inquiry: issues of power and ethics’, </w:t>
      </w:r>
      <w:r w:rsidRPr="0C558575" w:rsidR="54DB0A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Education (Chula Vista)</w:t>
      </w: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117(2), pp. 217–222. Available at: </w:t>
      </w:r>
      <w:hyperlink r:id="R5fbfd44301594f6a">
        <w:r w:rsidRPr="0C558575" w:rsidR="54DB0AB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Qualitative research inquiry: issues of power and ethics - Document - Gale Academic OneFile.</w:t>
        </w:r>
      </w:hyperlink>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17 April 2026).</w:t>
      </w:r>
    </w:p>
    <w:p w:rsidR="54DB0ABC" w:rsidP="0C558575" w:rsidRDefault="54DB0ABC" w14:paraId="09A315D5" w14:textId="0FAD8207">
      <w:pPr>
        <w:spacing w:before="240" w:beforeAutospacing="off" w:after="240" w:afterAutospacing="off"/>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Finlay, L. (2002) ‘“Outing” the researcher: The provenance, process and practice of reflexivity’, </w:t>
      </w:r>
      <w:r w:rsidRPr="0C558575" w:rsidR="54DB0A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Qualitative Health Research</w:t>
      </w: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12(4), pp. 531–545. Available at: </w:t>
      </w:r>
      <w:hyperlink r:id="R947e340ad79e41ba">
        <w:r w:rsidRPr="0C558575" w:rsidR="54DB0AB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doi/10.1177/104973202129120052.</w:t>
        </w:r>
      </w:hyperlink>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54DB0ABC" w:rsidP="0C558575" w:rsidRDefault="54DB0ABC" w14:paraId="6CA8BCE8" w14:textId="1A8C49BC">
      <w:pPr>
        <w:spacing w:before="240" w:beforeAutospacing="off" w:after="240" w:afterAutospacing="off"/>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Flick, U. (2018) </w:t>
      </w:r>
      <w:r w:rsidRPr="0C558575" w:rsidR="54DB0A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An introduction to qualitative research</w:t>
      </w: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6th edn. London: Sage.</w:t>
      </w:r>
    </w:p>
    <w:p w:rsidR="54DB0ABC" w:rsidP="0C558575" w:rsidRDefault="54DB0ABC" w14:paraId="3045B97C" w14:textId="332E8B6A">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Goffman, E. (1959) </w:t>
      </w:r>
      <w:r w:rsidRPr="0C558575" w:rsidR="54DB0A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presentation of self in everyday life.</w:t>
      </w: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Harmondsworth: Penguin.</w:t>
      </w:r>
    </w:p>
    <w:p w:rsidR="0C558575" w:rsidP="0C558575" w:rsidRDefault="0C558575" w14:paraId="4BF13ED7" w14:textId="08DA6681">
      <w:pPr>
        <w:spacing w:before="240" w:beforeAutospacing="off" w:after="240" w:afterAutospacing="off"/>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4DB0ABC" w:rsidP="0C558575" w:rsidRDefault="54DB0ABC" w14:paraId="27226B39" w14:textId="0A029940">
      <w:pPr>
        <w:spacing w:before="240" w:beforeAutospacing="off" w:after="240" w:afterAutospacing="off"/>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Hammersley, M. and Atkinson, P. (2007) </w:t>
      </w:r>
      <w:r w:rsidRPr="0C558575" w:rsidR="54DB0A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Ethnography: principles in practice</w:t>
      </w: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3rd edn. London: Routledge.</w:t>
      </w:r>
    </w:p>
    <w:p w:rsidR="54DB0ABC" w:rsidP="0C558575" w:rsidRDefault="54DB0ABC" w14:paraId="27F2CEE7" w14:textId="61FB649E">
      <w:pPr>
        <w:spacing w:before="240" w:beforeAutospacing="off" w:after="240" w:afterAutospacing="off"/>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Harvie, H.M.K., Rodrigo, A. and Giuliano, R.J. (2025) ‘Assessing whether household pets buffer responses to a remote stress induction’, </w:t>
      </w:r>
      <w:r w:rsidRPr="0C558575" w:rsidR="54DB0A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Anthrozoös</w:t>
      </w: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38(3), pp. 545–564. Available at: </w:t>
      </w:r>
      <w:hyperlink r:id="R72c9a8bee5294a9c">
        <w:r w:rsidRPr="0C558575" w:rsidR="54DB0AB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doi.org/10.1080/08927936.2025.2482328.</w:t>
        </w:r>
      </w:hyperlink>
    </w:p>
    <w:p w:rsidR="54DB0ABC" w:rsidP="0C558575" w:rsidRDefault="54DB0ABC" w14:paraId="4EED7544" w14:textId="133A02E6">
      <w:pPr>
        <w:spacing w:before="240" w:beforeAutospacing="off" w:after="240" w:afterAutospacing="off"/>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Kay, L. (2019) ‘Guardians of research: negotiating the strata of gatekeepers in research with vulnerable participants’, </w:t>
      </w:r>
      <w:r w:rsidRPr="0C558575" w:rsidR="54DB0A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Practice</w:t>
      </w: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31(1), pp. 37–52. Available at: </w:t>
      </w:r>
      <w:hyperlink r:id="Rfe5bd61f268843d6">
        <w:r w:rsidRPr="0C558575" w:rsidR="54DB0AB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doi.org/10.1080/25783858.2019.1589988</w:t>
        </w:r>
      </w:hyperlink>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4DB0ABC" w:rsidP="0C558575" w:rsidRDefault="54DB0ABC" w14:paraId="17FD4C29" w14:textId="161876FE">
      <w:pPr>
        <w:spacing w:before="240" w:beforeAutospacing="off" w:after="240" w:afterAutospacing="off"/>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Kivanja, C. and Kuyini, A. B. (2017) ‘Understanding and Applying Research Paradigms in Educational Contexts’,</w:t>
      </w:r>
      <w:r w:rsidRPr="0C558575" w:rsidR="54DB0A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International Journal of Higher Education,</w:t>
      </w: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Vol.6, No.5. Available at: </w:t>
      </w:r>
      <w:hyperlink r:id="Rf565cb8bd0b64cc5">
        <w:r w:rsidRPr="0C558575" w:rsidR="54DB0AB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Contents.</w:t>
        </w:r>
      </w:hyperlink>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19 April 2026).</w:t>
      </w:r>
    </w:p>
    <w:p w:rsidR="54DB0ABC" w:rsidP="0C558575" w:rsidRDefault="54DB0ABC" w14:paraId="70ACE47F" w14:textId="387435BA">
      <w:pPr>
        <w:spacing w:before="240" w:beforeAutospacing="off" w:after="240" w:afterAutospacing="off"/>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Laurent-Simpson, A. (2021) </w:t>
      </w:r>
      <w:r w:rsidRPr="0C558575" w:rsidR="54DB0A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Just like family: how companion animals joined the household</w:t>
      </w: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New York: New York University Press.</w:t>
      </w:r>
    </w:p>
    <w:p w:rsidR="54DB0ABC" w:rsidP="0C558575" w:rsidRDefault="54DB0ABC" w14:paraId="4AA65C99" w14:textId="57C614F7">
      <w:pPr>
        <w:spacing w:before="240" w:beforeAutospacing="off" w:after="240" w:afterAutospacing="off"/>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McGlacken, R. and Ashall, V. (2026) ‘(Self-)caring with companion animals: a qualitative exploration of how companion animals shape everyday practices of rest and relaxation’, </w:t>
      </w:r>
      <w:r w:rsidRPr="0C558575" w:rsidR="54DB0A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International Journal of Qualitative Studies on Health and Well-being</w:t>
      </w: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21(1), p. 2606862. Available at: </w:t>
      </w: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doi: </w:t>
      </w:r>
      <w:hyperlink r:id="R3e74af91dc6644dc">
        <w:r w:rsidRPr="0C558575" w:rsidR="54DB0AB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10.1080/17482631.2025.2606862</w:t>
        </w:r>
      </w:hyperlink>
    </w:p>
    <w:p w:rsidR="54DB0ABC" w:rsidP="0C558575" w:rsidRDefault="54DB0ABC" w14:paraId="5B05F23C" w14:textId="68B28808">
      <w:pPr>
        <w:spacing w:before="240" w:beforeAutospacing="off" w:after="240" w:afterAutospacing="off"/>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Medina-Perucha, L. </w:t>
      </w:r>
      <w:r w:rsidRPr="0C558575" w:rsidR="54DB0A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 al.</w:t>
      </w: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(2023) ‘Spanish residents’ experiences of care during the first wave of the COVID-19 syndemic: a photo-elicitation study’, </w:t>
      </w:r>
      <w:r w:rsidRPr="0C558575" w:rsidR="54DB0A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International Journal of Qualitative Studies on Health and Well-being</w:t>
      </w: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18(1). Available at: </w:t>
      </w:r>
      <w:hyperlink r:id="Reb8c3ee851ba4231">
        <w:r w:rsidRPr="0C558575" w:rsidR="54DB0AB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doi.org/10.1080/17482631.2023.2172798</w:t>
        </w:r>
      </w:hyperlink>
    </w:p>
    <w:p w:rsidR="54DB0ABC" w:rsidP="0C558575" w:rsidRDefault="54DB0ABC" w14:paraId="6BB66E4D" w14:textId="055D304C">
      <w:pPr>
        <w:spacing w:before="240" w:beforeAutospacing="off" w:after="240" w:afterAutospacing="off"/>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Moran, L. and Caetano, A. (2022) ‘Biographical research through the looking glass of social distancing: reflections on biographical interviewing and online technologies in pandemic times’, </w:t>
      </w:r>
      <w:r w:rsidRPr="0C558575" w:rsidR="54DB0A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Irish Journal of Sociology</w:t>
      </w: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30(2), pp. 209–213. Available at: </w:t>
      </w:r>
      <w:hyperlink r:id="R6448139c24e14ba1">
        <w:r w:rsidRPr="0C558575" w:rsidR="54DB0AB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doi-org.uwtsd.idm.oclc.org/10.1177/079160352110221.</w:t>
        </w:r>
      </w:hyperlink>
    </w:p>
    <w:p w:rsidR="54DB0ABC" w:rsidP="0C558575" w:rsidRDefault="54DB0ABC" w14:paraId="75AA4FE9" w14:textId="431CD714">
      <w:pPr>
        <w:spacing w:before="240" w:beforeAutospacing="off" w:after="240" w:afterAutospacing="off"/>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Punch, K. (2014) </w:t>
      </w:r>
      <w:r w:rsidRPr="0C558575" w:rsidR="54DB0A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Introduction to social research: quantitative and qualitative approaches</w:t>
      </w: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3rd edn. London: Sage.</w:t>
      </w:r>
    </w:p>
    <w:p w:rsidR="54DB0ABC" w:rsidP="0C558575" w:rsidRDefault="54DB0ABC" w14:paraId="34EEDF30" w14:textId="5EDB13DB">
      <w:pPr>
        <w:spacing w:before="240" w:beforeAutospacing="off" w:after="240" w:afterAutospacing="off"/>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Reid, A.-M. </w:t>
      </w:r>
      <w:r w:rsidRPr="0C558575" w:rsidR="54DB0A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 al.</w:t>
      </w: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(2018) ‘Ethical dilemmas and reflexivity in qualitative research’, </w:t>
      </w:r>
      <w:r w:rsidRPr="0C558575" w:rsidR="54DB0A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Perspectives on Medical Education</w:t>
      </w: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7(2), pp. 69–75. Available at: </w:t>
      </w:r>
      <w:hyperlink r:id="R34dde62b3719437b">
        <w:r w:rsidRPr="0C558575" w:rsidR="54DB0AB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Ethical dilemmas and reflexivity in qualitative research - ProQuest.</w:t>
        </w:r>
      </w:hyperlink>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15 April 2026).</w:t>
      </w:r>
    </w:p>
    <w:p w:rsidR="54DB0ABC" w:rsidP="0C558575" w:rsidRDefault="54DB0ABC" w14:paraId="7625C720" w14:textId="051BFE35">
      <w:pPr>
        <w:spacing w:before="240" w:beforeAutospacing="off" w:after="240" w:afterAutospacing="off"/>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Riggs, D.W., Taylor, N., Fraser, H. and Peel, E. (2024) ‘Exploring the contribution of animal companionship to human wellbeing: A three-country study’, </w:t>
      </w:r>
      <w:r w:rsidRPr="0C558575" w:rsidR="54DB0A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International Journal of Wellbeing</w:t>
      </w: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14(1), pp. 1–17. Available at: doi.</w:t>
      </w:r>
      <w:hyperlink r:id="R5485e69844774e43">
        <w:r w:rsidRPr="0C558575" w:rsidR="54DB0AB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10.5502/ijw.v14i1.3005</w:t>
        </w:r>
      </w:hyperlink>
    </w:p>
    <w:p w:rsidR="54DB0ABC" w:rsidP="0C558575" w:rsidRDefault="54DB0ABC" w14:paraId="2ED8264F" w14:textId="0486FF91">
      <w:pPr>
        <w:spacing w:before="240" w:beforeAutospacing="off" w:after="240" w:afterAutospacing="off"/>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Taylor, S.J., Bogdan, R. and DeVault, M.L. (2015) </w:t>
      </w:r>
      <w:r w:rsidRPr="0C558575" w:rsidR="54DB0A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Introduction to qualitative research methods: a guidebook and resource</w:t>
      </w: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United Kingdom: Wiley.</w:t>
      </w:r>
    </w:p>
    <w:p w:rsidR="54DB0ABC" w:rsidP="0C558575" w:rsidRDefault="54DB0ABC" w14:paraId="6D73509B" w14:textId="76E27B5A">
      <w:pPr>
        <w:spacing w:before="240" w:beforeAutospacing="off" w:after="240" w:afterAutospacing="off"/>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Whitney, C. and Evered, J.A. (2022) ‘The qualitative research distress protocol: A participant-centered tool for navigating distress during data collection’, </w:t>
      </w:r>
      <w:r w:rsidRPr="0C558575" w:rsidR="54DB0A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International Journal of Qualitative Methods</w:t>
      </w: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21, pp. 1–9. Available at: </w:t>
      </w:r>
      <w:hyperlink r:id="R2a984adea3cb4564">
        <w:r w:rsidRPr="0C558575" w:rsidR="54DB0AB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doi.org/10.1177/160940692211103.</w:t>
        </w:r>
      </w:hyperlink>
    </w:p>
    <w:p w:rsidR="54DB0ABC" w:rsidP="0C558575" w:rsidRDefault="54DB0ABC" w14:paraId="42E25474" w14:textId="23C8E339">
      <w:pPr>
        <w:spacing w:before="240" w:beforeAutospacing="off" w:after="240" w:afterAutospacing="off"/>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World Health Organization (2024) </w:t>
      </w:r>
      <w:r w:rsidRPr="0C558575" w:rsidR="54DB0A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Self-care for health and well-being</w:t>
      </w:r>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e749f6b8f2af4e4d">
        <w:r w:rsidRPr="0C558575" w:rsidR="54DB0AB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https://www.who.int/news-room/fact-sheets/detail/self-care-health-interventions</w:t>
        </w:r>
      </w:hyperlink>
      <w:r w:rsidRPr="0C558575" w:rsidR="54DB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4 April 2026).</w:t>
      </w:r>
    </w:p>
    <w:p w:rsidR="0C558575" w:rsidP="0C558575" w:rsidRDefault="0C558575" w14:paraId="68ACAAF3" w14:textId="00579E96">
      <w:pPr>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C558575" w:rsidP="0C558575" w:rsidRDefault="0C558575" w14:paraId="1D126556" w14:textId="06EC448C">
      <w:pPr>
        <w:pStyle w:val="Normal"/>
        <w:spacing w:before="240" w:beforeAutospacing="off" w:after="240" w:afterAutospacing="off" w:line="360" w:lineRule="auto"/>
        <w:jc w:val="left"/>
        <w:rPr>
          <w:rFonts w:ascii="Times New Roman" w:hAnsi="Times New Roman" w:eastAsia="Times New Roman" w:cs="Times New Roman"/>
          <w:noProof w:val="0"/>
          <w:sz w:val="24"/>
          <w:szCs w:val="24"/>
          <w:lang w:val="en-GB"/>
        </w:rPr>
      </w:pPr>
    </w:p>
    <w:p w:rsidR="1F2D8833" w:rsidP="1F2D8833" w:rsidRDefault="1F2D8833" w14:paraId="76EACA89" w14:textId="09C4B4D2">
      <w:pPr>
        <w:pStyle w:val="Normal"/>
        <w:spacing w:line="360" w:lineRule="auto"/>
        <w:jc w:val="left"/>
        <w:rPr>
          <w:rFonts w:ascii="Times New Roman" w:hAnsi="Times New Roman" w:eastAsia="Times New Roman" w:cs="Times New Roman" w:asciiTheme="minorAscii" w:hAnsiTheme="minorAscii" w:eastAsiaTheme="minorAscii" w:cstheme="minorAscii"/>
          <w:b w:val="0"/>
          <w:bCs w:val="0"/>
          <w:u w:val="none"/>
        </w:rPr>
      </w:pPr>
    </w:p>
    <w:sectPr>
      <w:pgSz w:w="12240" w:h="15840" w:orient="portrait"/>
      <w:pgMar w:top="1440" w:right="1440" w:bottom="1440" w:left="1440" w:header="720" w:footer="720" w:gutter="0"/>
      <w:cols w:space="720"/>
      <w:docGrid w:linePitch="360"/>
      <w:headerReference w:type="default" r:id="Rcb903e31193246d2"/>
      <w:footerReference w:type="default" r:id="R70c5bc4d554f4d61"/>
      <w:headerReference w:type="first" r:id="R6c5a8ca58b4d40cf"/>
      <w:footerReference w:type="first" r:id="R99c2826170e34e3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B273CE3" w:rsidTr="0C558575" w14:paraId="3FA69355">
      <w:trPr>
        <w:trHeight w:val="300"/>
      </w:trPr>
      <w:tc>
        <w:tcPr>
          <w:tcW w:w="3120" w:type="dxa"/>
          <w:tcMar/>
        </w:tcPr>
        <w:p w:rsidR="0B273CE3" w:rsidP="0B273CE3" w:rsidRDefault="0B273CE3" w14:paraId="02866FD3" w14:textId="64B563B4">
          <w:pPr>
            <w:pStyle w:val="Header"/>
            <w:bidi w:val="0"/>
            <w:ind w:left="-115"/>
            <w:jc w:val="left"/>
          </w:pPr>
        </w:p>
      </w:tc>
      <w:tc>
        <w:tcPr>
          <w:tcW w:w="3120" w:type="dxa"/>
          <w:tcMar/>
        </w:tcPr>
        <w:p w:rsidR="0B273CE3" w:rsidP="0B273CE3" w:rsidRDefault="0B273CE3" w14:paraId="719E6DAE" w14:textId="53A125DD">
          <w:pPr>
            <w:pStyle w:val="Header"/>
            <w:bidi w:val="0"/>
            <w:jc w:val="center"/>
          </w:pPr>
        </w:p>
      </w:tc>
      <w:tc>
        <w:tcPr>
          <w:tcW w:w="3120" w:type="dxa"/>
          <w:tcMar/>
        </w:tcPr>
        <w:p w:rsidR="0B273CE3" w:rsidP="0B273CE3" w:rsidRDefault="0B273CE3" w14:paraId="38BCBDA3" w14:textId="4DD93002">
          <w:pPr>
            <w:pStyle w:val="Header"/>
            <w:bidi w:val="0"/>
            <w:ind w:right="-115"/>
            <w:jc w:val="right"/>
          </w:pPr>
          <w:r>
            <w:fldChar w:fldCharType="begin"/>
          </w:r>
          <w:r>
            <w:instrText xml:space="preserve">PAGE</w:instrText>
          </w:r>
          <w:r>
            <w:fldChar w:fldCharType="separate"/>
          </w:r>
          <w:r>
            <w:fldChar w:fldCharType="end"/>
          </w:r>
        </w:p>
      </w:tc>
    </w:tr>
  </w:tbl>
  <w:p w:rsidR="0B273CE3" w:rsidP="0B273CE3" w:rsidRDefault="0B273CE3" w14:paraId="3E774EB4" w14:textId="59826D36">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C558575" w:rsidTr="0C558575" w14:paraId="0FBAB96D">
      <w:trPr>
        <w:trHeight w:val="300"/>
      </w:trPr>
      <w:tc>
        <w:tcPr>
          <w:tcW w:w="3120" w:type="dxa"/>
          <w:tcMar/>
        </w:tcPr>
        <w:p w:rsidR="0C558575" w:rsidP="0C558575" w:rsidRDefault="0C558575" w14:paraId="6578DCEF" w14:textId="224296D5">
          <w:pPr>
            <w:pStyle w:val="Header"/>
            <w:bidi w:val="0"/>
            <w:ind w:left="-115"/>
            <w:jc w:val="left"/>
          </w:pPr>
        </w:p>
      </w:tc>
      <w:tc>
        <w:tcPr>
          <w:tcW w:w="3120" w:type="dxa"/>
          <w:tcMar/>
        </w:tcPr>
        <w:p w:rsidR="0C558575" w:rsidP="0C558575" w:rsidRDefault="0C558575" w14:paraId="630BF9CF" w14:textId="02B5228F">
          <w:pPr>
            <w:pStyle w:val="Header"/>
            <w:bidi w:val="0"/>
            <w:jc w:val="center"/>
          </w:pPr>
        </w:p>
      </w:tc>
      <w:tc>
        <w:tcPr>
          <w:tcW w:w="3120" w:type="dxa"/>
          <w:tcMar/>
        </w:tcPr>
        <w:p w:rsidR="0C558575" w:rsidP="0C558575" w:rsidRDefault="0C558575" w14:paraId="14EBF64F" w14:textId="1F452566">
          <w:pPr>
            <w:pStyle w:val="Header"/>
            <w:bidi w:val="0"/>
            <w:ind w:right="-115"/>
            <w:jc w:val="right"/>
          </w:pPr>
        </w:p>
      </w:tc>
    </w:tr>
  </w:tbl>
  <w:p w:rsidR="0C558575" w:rsidP="0C558575" w:rsidRDefault="0C558575" w14:paraId="0CF46C08" w14:textId="0F9D6A4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B273CE3" w:rsidTr="0C558575" w14:paraId="404D6594">
      <w:trPr>
        <w:trHeight w:val="300"/>
      </w:trPr>
      <w:tc>
        <w:tcPr>
          <w:tcW w:w="3120" w:type="dxa"/>
          <w:tcMar/>
        </w:tcPr>
        <w:p w:rsidR="0B273CE3" w:rsidP="0B273CE3" w:rsidRDefault="0B273CE3" w14:paraId="0A137C9F" w14:textId="6B670096">
          <w:pPr>
            <w:pStyle w:val="Header"/>
            <w:bidi w:val="0"/>
            <w:ind w:left="-115"/>
            <w:jc w:val="left"/>
          </w:pPr>
          <w:r w:rsidR="0B273CE3">
            <w:rPr/>
            <w:t>2404707</w:t>
          </w:r>
        </w:p>
      </w:tc>
      <w:tc>
        <w:tcPr>
          <w:tcW w:w="3120" w:type="dxa"/>
          <w:tcMar/>
        </w:tcPr>
        <w:p w:rsidR="0B273CE3" w:rsidP="0B273CE3" w:rsidRDefault="0B273CE3" w14:paraId="184FC1ED" w14:textId="66025BD3">
          <w:pPr>
            <w:pStyle w:val="Header"/>
            <w:bidi w:val="0"/>
            <w:jc w:val="center"/>
          </w:pPr>
          <w:r w:rsidR="0B273CE3">
            <w:rPr/>
            <w:t>ECGE7008Q</w:t>
          </w:r>
        </w:p>
      </w:tc>
      <w:tc>
        <w:tcPr>
          <w:tcW w:w="3120" w:type="dxa"/>
          <w:tcMar/>
        </w:tcPr>
        <w:p w:rsidR="0B273CE3" w:rsidP="0B273CE3" w:rsidRDefault="0B273CE3" w14:paraId="0C4E02E2" w14:textId="6FE1BEEB">
          <w:pPr>
            <w:pStyle w:val="Header"/>
            <w:bidi w:val="0"/>
            <w:ind w:right="-115"/>
            <w:jc w:val="right"/>
          </w:pPr>
          <w:r w:rsidR="0C558575">
            <w:rPr/>
            <w:t>Word Count</w:t>
          </w:r>
          <w:r w:rsidR="0C558575">
            <w:rPr/>
            <w:t>:</w:t>
          </w:r>
          <w:r w:rsidR="0C558575">
            <w:rPr/>
            <w:t xml:space="preserve"> 3922</w:t>
          </w:r>
        </w:p>
      </w:tc>
    </w:tr>
  </w:tbl>
  <w:p w:rsidR="0B273CE3" w:rsidP="0B273CE3" w:rsidRDefault="0B273CE3" w14:paraId="702831B3" w14:textId="41FE590E">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C558575" w:rsidTr="0C558575" w14:paraId="67FA0316">
      <w:trPr>
        <w:trHeight w:val="300"/>
      </w:trPr>
      <w:tc>
        <w:tcPr>
          <w:tcW w:w="3120" w:type="dxa"/>
          <w:tcMar/>
        </w:tcPr>
        <w:p w:rsidR="0C558575" w:rsidP="0C558575" w:rsidRDefault="0C558575" w14:paraId="054C25F3" w14:textId="4095D73A">
          <w:pPr>
            <w:pStyle w:val="Header"/>
            <w:bidi w:val="0"/>
            <w:ind w:left="-115"/>
            <w:jc w:val="left"/>
          </w:pPr>
        </w:p>
      </w:tc>
      <w:tc>
        <w:tcPr>
          <w:tcW w:w="3120" w:type="dxa"/>
          <w:tcMar/>
        </w:tcPr>
        <w:p w:rsidR="0C558575" w:rsidP="0C558575" w:rsidRDefault="0C558575" w14:paraId="7ACC2E9E" w14:textId="18AA5DFC">
          <w:pPr>
            <w:pStyle w:val="Header"/>
            <w:bidi w:val="0"/>
            <w:jc w:val="center"/>
          </w:pPr>
        </w:p>
      </w:tc>
      <w:tc>
        <w:tcPr>
          <w:tcW w:w="3120" w:type="dxa"/>
          <w:tcMar/>
        </w:tcPr>
        <w:p w:rsidR="0C558575" w:rsidP="0C558575" w:rsidRDefault="0C558575" w14:paraId="51E8025E" w14:textId="1A420203">
          <w:pPr>
            <w:pStyle w:val="Header"/>
            <w:bidi w:val="0"/>
            <w:ind w:right="-115"/>
            <w:jc w:val="right"/>
          </w:pPr>
        </w:p>
      </w:tc>
    </w:tr>
  </w:tbl>
  <w:p w:rsidR="0C558575" w:rsidP="0C558575" w:rsidRDefault="0C558575" w14:paraId="440D35C1" w14:textId="6846F04E">
    <w:pPr>
      <w:pStyle w:val="Header"/>
      <w:bidi w:val="0"/>
    </w:pPr>
  </w:p>
</w:hdr>
</file>

<file path=word/intelligence2.xml><?xml version="1.0" encoding="utf-8"?>
<int2:intelligence xmlns:int2="http://schemas.microsoft.com/office/intelligence/2020/intelligence">
  <int2:observations>
    <int2:textHash int2:hashCode="qDWftOOZUtxIrQ" int2:id="z1ZTBWrp">
      <int2:state int2:type="spell" int2:value="Rejected"/>
    </int2:textHash>
    <int2:bookmark int2:bookmarkName="_Int_lL0D85Z9" int2:invalidationBookmarkName="" int2:hashCode="hNf1vwAb52ANPw" int2:id="mlc0zFQH">
      <int2:state int2:type="gram" int2:value="Rejected"/>
    </int2:bookmark>
    <int2:bookmark int2:bookmarkName="_Int_8AuxdOIU" int2:invalidationBookmarkName="" int2:hashCode="yIxiwsoLtgKuGw" int2:id="BhFRQypO">
      <int2:state int2:type="style" int2:value="Rejected"/>
    </int2:bookmark>
    <int2:bookmark int2:bookmarkName="_Int_axtLPwQP" int2:invalidationBookmarkName="" int2:hashCode="tT1uVp+8Dgu/uG" int2:id="fUtyB407">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1af369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54ea2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33168D"/>
    <w:rsid w:val="002B59A8"/>
    <w:rsid w:val="003F464F"/>
    <w:rsid w:val="003F599C"/>
    <w:rsid w:val="00455198"/>
    <w:rsid w:val="005D3069"/>
    <w:rsid w:val="0086AD33"/>
    <w:rsid w:val="00A0FAB7"/>
    <w:rsid w:val="00BB265C"/>
    <w:rsid w:val="00D62E3A"/>
    <w:rsid w:val="00E191AF"/>
    <w:rsid w:val="00E4358E"/>
    <w:rsid w:val="0100F9DE"/>
    <w:rsid w:val="01073F03"/>
    <w:rsid w:val="01376250"/>
    <w:rsid w:val="015482D5"/>
    <w:rsid w:val="0172E82A"/>
    <w:rsid w:val="018C006E"/>
    <w:rsid w:val="019F18AA"/>
    <w:rsid w:val="01B7CCC0"/>
    <w:rsid w:val="01C0AADC"/>
    <w:rsid w:val="0202317D"/>
    <w:rsid w:val="02036FD6"/>
    <w:rsid w:val="020425A1"/>
    <w:rsid w:val="020D306B"/>
    <w:rsid w:val="020FB837"/>
    <w:rsid w:val="020FC39B"/>
    <w:rsid w:val="021CB854"/>
    <w:rsid w:val="024BBDBA"/>
    <w:rsid w:val="0257433A"/>
    <w:rsid w:val="025CCAC6"/>
    <w:rsid w:val="02825940"/>
    <w:rsid w:val="02847B3C"/>
    <w:rsid w:val="02ABD637"/>
    <w:rsid w:val="02ADFEE7"/>
    <w:rsid w:val="02BA3B72"/>
    <w:rsid w:val="02CC47BE"/>
    <w:rsid w:val="02CDD069"/>
    <w:rsid w:val="02CF4475"/>
    <w:rsid w:val="02F8974D"/>
    <w:rsid w:val="030003D2"/>
    <w:rsid w:val="0313FC32"/>
    <w:rsid w:val="0315C062"/>
    <w:rsid w:val="03630A89"/>
    <w:rsid w:val="036F981B"/>
    <w:rsid w:val="036FF97F"/>
    <w:rsid w:val="0374CD89"/>
    <w:rsid w:val="0379CF8C"/>
    <w:rsid w:val="03843832"/>
    <w:rsid w:val="03871022"/>
    <w:rsid w:val="03AEA791"/>
    <w:rsid w:val="03B02CC2"/>
    <w:rsid w:val="03CD9149"/>
    <w:rsid w:val="03D25875"/>
    <w:rsid w:val="03DDC31A"/>
    <w:rsid w:val="03F3698E"/>
    <w:rsid w:val="03FA77BD"/>
    <w:rsid w:val="0404F015"/>
    <w:rsid w:val="0412455E"/>
    <w:rsid w:val="04220CF3"/>
    <w:rsid w:val="0430A51F"/>
    <w:rsid w:val="044E664C"/>
    <w:rsid w:val="044F8C4B"/>
    <w:rsid w:val="04609408"/>
    <w:rsid w:val="04779757"/>
    <w:rsid w:val="0490A5C9"/>
    <w:rsid w:val="04940306"/>
    <w:rsid w:val="049403C2"/>
    <w:rsid w:val="04B47A55"/>
    <w:rsid w:val="04BDABEA"/>
    <w:rsid w:val="04D1BE9B"/>
    <w:rsid w:val="04DB9D02"/>
    <w:rsid w:val="04E3242F"/>
    <w:rsid w:val="04F749D9"/>
    <w:rsid w:val="04FDCA93"/>
    <w:rsid w:val="04FDFD86"/>
    <w:rsid w:val="0500B1CF"/>
    <w:rsid w:val="05298973"/>
    <w:rsid w:val="052A02EA"/>
    <w:rsid w:val="054183A3"/>
    <w:rsid w:val="0544612A"/>
    <w:rsid w:val="0548E33D"/>
    <w:rsid w:val="0596F64A"/>
    <w:rsid w:val="05A23257"/>
    <w:rsid w:val="05A9D5A9"/>
    <w:rsid w:val="05AA48C7"/>
    <w:rsid w:val="05AD7284"/>
    <w:rsid w:val="05B3F85E"/>
    <w:rsid w:val="05B9A931"/>
    <w:rsid w:val="05C4AABE"/>
    <w:rsid w:val="05C61C1D"/>
    <w:rsid w:val="05CABF9B"/>
    <w:rsid w:val="05D9B6F1"/>
    <w:rsid w:val="05E6E399"/>
    <w:rsid w:val="05F07F60"/>
    <w:rsid w:val="0612D48D"/>
    <w:rsid w:val="06206561"/>
    <w:rsid w:val="0626DC48"/>
    <w:rsid w:val="0632C938"/>
    <w:rsid w:val="063AF78C"/>
    <w:rsid w:val="064A4086"/>
    <w:rsid w:val="0671FE45"/>
    <w:rsid w:val="067E61CB"/>
    <w:rsid w:val="06802E93"/>
    <w:rsid w:val="068D1D87"/>
    <w:rsid w:val="0692462F"/>
    <w:rsid w:val="069D2CC9"/>
    <w:rsid w:val="069E8DE3"/>
    <w:rsid w:val="069F17F3"/>
    <w:rsid w:val="06C9CC98"/>
    <w:rsid w:val="06ED7643"/>
    <w:rsid w:val="06F85651"/>
    <w:rsid w:val="06FD30F5"/>
    <w:rsid w:val="070A4378"/>
    <w:rsid w:val="0715D300"/>
    <w:rsid w:val="071C237B"/>
    <w:rsid w:val="0730D1A6"/>
    <w:rsid w:val="0747A607"/>
    <w:rsid w:val="07583462"/>
    <w:rsid w:val="076DF747"/>
    <w:rsid w:val="077412F9"/>
    <w:rsid w:val="078461BE"/>
    <w:rsid w:val="079AFAB1"/>
    <w:rsid w:val="07AA167C"/>
    <w:rsid w:val="07AE6195"/>
    <w:rsid w:val="07CBC563"/>
    <w:rsid w:val="07F43882"/>
    <w:rsid w:val="07FFB951"/>
    <w:rsid w:val="0821046F"/>
    <w:rsid w:val="084AC4E4"/>
    <w:rsid w:val="0854D239"/>
    <w:rsid w:val="0878E170"/>
    <w:rsid w:val="08AD7076"/>
    <w:rsid w:val="08B237B2"/>
    <w:rsid w:val="08B86728"/>
    <w:rsid w:val="08BA54D8"/>
    <w:rsid w:val="08BA5CCA"/>
    <w:rsid w:val="08CB983F"/>
    <w:rsid w:val="08D1030C"/>
    <w:rsid w:val="091C3AC7"/>
    <w:rsid w:val="092DAA75"/>
    <w:rsid w:val="095B9E71"/>
    <w:rsid w:val="09618E8B"/>
    <w:rsid w:val="09881DB8"/>
    <w:rsid w:val="098E0C53"/>
    <w:rsid w:val="0993E092"/>
    <w:rsid w:val="099D37A3"/>
    <w:rsid w:val="09BF0A16"/>
    <w:rsid w:val="09EE0A25"/>
    <w:rsid w:val="09F053F2"/>
    <w:rsid w:val="09F53CE1"/>
    <w:rsid w:val="0A1394CE"/>
    <w:rsid w:val="0A4F6CB3"/>
    <w:rsid w:val="0A62DDD0"/>
    <w:rsid w:val="0AA87510"/>
    <w:rsid w:val="0AAC5123"/>
    <w:rsid w:val="0AC5E278"/>
    <w:rsid w:val="0AD1D291"/>
    <w:rsid w:val="0ADD9ADE"/>
    <w:rsid w:val="0AE27DA9"/>
    <w:rsid w:val="0AED318C"/>
    <w:rsid w:val="0B0CD208"/>
    <w:rsid w:val="0B273CE3"/>
    <w:rsid w:val="0B2B38FA"/>
    <w:rsid w:val="0B44CD09"/>
    <w:rsid w:val="0B477B77"/>
    <w:rsid w:val="0B8B989E"/>
    <w:rsid w:val="0B9009F2"/>
    <w:rsid w:val="0B906681"/>
    <w:rsid w:val="0B9F6DE8"/>
    <w:rsid w:val="0BA91ED2"/>
    <w:rsid w:val="0BAFBB81"/>
    <w:rsid w:val="0BBB6F98"/>
    <w:rsid w:val="0BC2D04D"/>
    <w:rsid w:val="0BC41ED9"/>
    <w:rsid w:val="0BC63967"/>
    <w:rsid w:val="0BCA78BE"/>
    <w:rsid w:val="0BCDA10E"/>
    <w:rsid w:val="0BD367BE"/>
    <w:rsid w:val="0BD86627"/>
    <w:rsid w:val="0BE1A615"/>
    <w:rsid w:val="0BE7F586"/>
    <w:rsid w:val="0BED5F83"/>
    <w:rsid w:val="0BF0251E"/>
    <w:rsid w:val="0C0B3932"/>
    <w:rsid w:val="0C4834D9"/>
    <w:rsid w:val="0C4C0D98"/>
    <w:rsid w:val="0C519865"/>
    <w:rsid w:val="0C558575"/>
    <w:rsid w:val="0C57F8BC"/>
    <w:rsid w:val="0C75D328"/>
    <w:rsid w:val="0C78F195"/>
    <w:rsid w:val="0C796716"/>
    <w:rsid w:val="0C819D53"/>
    <w:rsid w:val="0C9387AE"/>
    <w:rsid w:val="0CCE8577"/>
    <w:rsid w:val="0CDFB8D5"/>
    <w:rsid w:val="0CE22747"/>
    <w:rsid w:val="0CECEFFB"/>
    <w:rsid w:val="0CF98C44"/>
    <w:rsid w:val="0D0EAA6E"/>
    <w:rsid w:val="0D1598AC"/>
    <w:rsid w:val="0D24B281"/>
    <w:rsid w:val="0D2BEA5A"/>
    <w:rsid w:val="0D337726"/>
    <w:rsid w:val="0D3751FE"/>
    <w:rsid w:val="0D40CEB6"/>
    <w:rsid w:val="0D5AEDCF"/>
    <w:rsid w:val="0DAD8FDC"/>
    <w:rsid w:val="0DB74E52"/>
    <w:rsid w:val="0DB7D44A"/>
    <w:rsid w:val="0DD0B965"/>
    <w:rsid w:val="0DD4D510"/>
    <w:rsid w:val="0DDD9E4D"/>
    <w:rsid w:val="0DDFC0BB"/>
    <w:rsid w:val="0DE3E989"/>
    <w:rsid w:val="0DF661B3"/>
    <w:rsid w:val="0DFD4269"/>
    <w:rsid w:val="0DFE3C9F"/>
    <w:rsid w:val="0E134E02"/>
    <w:rsid w:val="0E171F21"/>
    <w:rsid w:val="0E3CEF44"/>
    <w:rsid w:val="0E45598F"/>
    <w:rsid w:val="0E59C348"/>
    <w:rsid w:val="0E6F466F"/>
    <w:rsid w:val="0E7F1020"/>
    <w:rsid w:val="0E927629"/>
    <w:rsid w:val="0E92A1D6"/>
    <w:rsid w:val="0EB22402"/>
    <w:rsid w:val="0EBB6151"/>
    <w:rsid w:val="0EE4B984"/>
    <w:rsid w:val="0EF47F8E"/>
    <w:rsid w:val="0F05C233"/>
    <w:rsid w:val="0F0C3DA6"/>
    <w:rsid w:val="0F233983"/>
    <w:rsid w:val="0F3C2783"/>
    <w:rsid w:val="0F42A7B1"/>
    <w:rsid w:val="0F4C993B"/>
    <w:rsid w:val="0F53F74F"/>
    <w:rsid w:val="0F612E4B"/>
    <w:rsid w:val="0F623F5A"/>
    <w:rsid w:val="0F65914E"/>
    <w:rsid w:val="0F8391B6"/>
    <w:rsid w:val="0F869194"/>
    <w:rsid w:val="0F8B898C"/>
    <w:rsid w:val="0F8BB9EF"/>
    <w:rsid w:val="0F8CC7BA"/>
    <w:rsid w:val="0F94FE54"/>
    <w:rsid w:val="0FABA744"/>
    <w:rsid w:val="0FB6A2E3"/>
    <w:rsid w:val="0FDC62E6"/>
    <w:rsid w:val="10171EC5"/>
    <w:rsid w:val="10209F4E"/>
    <w:rsid w:val="102FFC4D"/>
    <w:rsid w:val="1035397E"/>
    <w:rsid w:val="103B50B0"/>
    <w:rsid w:val="103C08F5"/>
    <w:rsid w:val="103F7B5B"/>
    <w:rsid w:val="1051EA93"/>
    <w:rsid w:val="106C8DA3"/>
    <w:rsid w:val="107D9AE3"/>
    <w:rsid w:val="10A7189A"/>
    <w:rsid w:val="10AC1393"/>
    <w:rsid w:val="10B9F6A0"/>
    <w:rsid w:val="10C4E3A1"/>
    <w:rsid w:val="10DE1903"/>
    <w:rsid w:val="10E13D36"/>
    <w:rsid w:val="10E41D4F"/>
    <w:rsid w:val="10F76FEB"/>
    <w:rsid w:val="10F9F349"/>
    <w:rsid w:val="11058311"/>
    <w:rsid w:val="110F9A89"/>
    <w:rsid w:val="110FF4E2"/>
    <w:rsid w:val="110FF61B"/>
    <w:rsid w:val="11194526"/>
    <w:rsid w:val="112426D1"/>
    <w:rsid w:val="1136163C"/>
    <w:rsid w:val="113794E2"/>
    <w:rsid w:val="1141AC5B"/>
    <w:rsid w:val="11478E0C"/>
    <w:rsid w:val="114EFC1E"/>
    <w:rsid w:val="1150C04B"/>
    <w:rsid w:val="115906BB"/>
    <w:rsid w:val="116FE11C"/>
    <w:rsid w:val="1179F11B"/>
    <w:rsid w:val="118D5EDB"/>
    <w:rsid w:val="11981FA9"/>
    <w:rsid w:val="11AD996D"/>
    <w:rsid w:val="11FDD6F3"/>
    <w:rsid w:val="1214989A"/>
    <w:rsid w:val="12507751"/>
    <w:rsid w:val="1258DE2E"/>
    <w:rsid w:val="1275FC83"/>
    <w:rsid w:val="12836FBD"/>
    <w:rsid w:val="128B474F"/>
    <w:rsid w:val="128F9BCE"/>
    <w:rsid w:val="129D9578"/>
    <w:rsid w:val="12A53D82"/>
    <w:rsid w:val="12BC293C"/>
    <w:rsid w:val="12BFB7F6"/>
    <w:rsid w:val="12C088E8"/>
    <w:rsid w:val="12C2C1EC"/>
    <w:rsid w:val="12C3831F"/>
    <w:rsid w:val="12CBF76E"/>
    <w:rsid w:val="12E237B8"/>
    <w:rsid w:val="12E67AD1"/>
    <w:rsid w:val="12EE6D33"/>
    <w:rsid w:val="12EFC233"/>
    <w:rsid w:val="12F80743"/>
    <w:rsid w:val="13149B52"/>
    <w:rsid w:val="131E41D1"/>
    <w:rsid w:val="133B0394"/>
    <w:rsid w:val="133FF539"/>
    <w:rsid w:val="135BD170"/>
    <w:rsid w:val="135DA476"/>
    <w:rsid w:val="13609742"/>
    <w:rsid w:val="1369AEE8"/>
    <w:rsid w:val="137BC9F8"/>
    <w:rsid w:val="137FA6C2"/>
    <w:rsid w:val="13917D00"/>
    <w:rsid w:val="1397F0A1"/>
    <w:rsid w:val="139C9F07"/>
    <w:rsid w:val="139E17DA"/>
    <w:rsid w:val="13A3F3EE"/>
    <w:rsid w:val="13BF0F18"/>
    <w:rsid w:val="13D10F70"/>
    <w:rsid w:val="13EAEFFD"/>
    <w:rsid w:val="13EC5EB4"/>
    <w:rsid w:val="13F0E73D"/>
    <w:rsid w:val="13F4D550"/>
    <w:rsid w:val="13F68FB4"/>
    <w:rsid w:val="13FD248C"/>
    <w:rsid w:val="14039F2F"/>
    <w:rsid w:val="1407B9D5"/>
    <w:rsid w:val="14301BAB"/>
    <w:rsid w:val="1432D58C"/>
    <w:rsid w:val="14336CF8"/>
    <w:rsid w:val="1434222E"/>
    <w:rsid w:val="143492E3"/>
    <w:rsid w:val="1438A36C"/>
    <w:rsid w:val="143D654C"/>
    <w:rsid w:val="143F77B5"/>
    <w:rsid w:val="144E0245"/>
    <w:rsid w:val="14640916"/>
    <w:rsid w:val="147C49D3"/>
    <w:rsid w:val="148746F4"/>
    <w:rsid w:val="1492E757"/>
    <w:rsid w:val="149F3681"/>
    <w:rsid w:val="14A9A634"/>
    <w:rsid w:val="14AA224E"/>
    <w:rsid w:val="14ACC555"/>
    <w:rsid w:val="14CA4996"/>
    <w:rsid w:val="14CED8F2"/>
    <w:rsid w:val="14D8FBC8"/>
    <w:rsid w:val="14E5D446"/>
    <w:rsid w:val="14FE407B"/>
    <w:rsid w:val="150DFCFB"/>
    <w:rsid w:val="1510D5E4"/>
    <w:rsid w:val="1516F5B8"/>
    <w:rsid w:val="15179683"/>
    <w:rsid w:val="15205174"/>
    <w:rsid w:val="153FA741"/>
    <w:rsid w:val="1545855F"/>
    <w:rsid w:val="154E3BC5"/>
    <w:rsid w:val="15742494"/>
    <w:rsid w:val="158B87B3"/>
    <w:rsid w:val="158CEA6C"/>
    <w:rsid w:val="15B31C70"/>
    <w:rsid w:val="15DD3581"/>
    <w:rsid w:val="1608677B"/>
    <w:rsid w:val="160D67A0"/>
    <w:rsid w:val="1612580C"/>
    <w:rsid w:val="16129BFD"/>
    <w:rsid w:val="161ED29F"/>
    <w:rsid w:val="1625256A"/>
    <w:rsid w:val="1633694D"/>
    <w:rsid w:val="164CFCF6"/>
    <w:rsid w:val="164F3605"/>
    <w:rsid w:val="1652A38B"/>
    <w:rsid w:val="16634F82"/>
    <w:rsid w:val="16807C7A"/>
    <w:rsid w:val="16866371"/>
    <w:rsid w:val="1696F2C9"/>
    <w:rsid w:val="16A89CEB"/>
    <w:rsid w:val="16C407BE"/>
    <w:rsid w:val="16DB682E"/>
    <w:rsid w:val="16DEA72E"/>
    <w:rsid w:val="16F0DB9F"/>
    <w:rsid w:val="16FC7B16"/>
    <w:rsid w:val="170C52EA"/>
    <w:rsid w:val="171895D0"/>
    <w:rsid w:val="1726C0CC"/>
    <w:rsid w:val="172F6BBD"/>
    <w:rsid w:val="1732C07C"/>
    <w:rsid w:val="1738591F"/>
    <w:rsid w:val="1740CDB7"/>
    <w:rsid w:val="175C9A18"/>
    <w:rsid w:val="1765D960"/>
    <w:rsid w:val="1767D2AF"/>
    <w:rsid w:val="176CD5DF"/>
    <w:rsid w:val="176F5E85"/>
    <w:rsid w:val="177857B2"/>
    <w:rsid w:val="1779D2ED"/>
    <w:rsid w:val="177CC2BA"/>
    <w:rsid w:val="17994F51"/>
    <w:rsid w:val="179C0174"/>
    <w:rsid w:val="17A0E27E"/>
    <w:rsid w:val="17A68E8C"/>
    <w:rsid w:val="17AAF472"/>
    <w:rsid w:val="17D16EB2"/>
    <w:rsid w:val="17D86AF1"/>
    <w:rsid w:val="17E53018"/>
    <w:rsid w:val="180A338C"/>
    <w:rsid w:val="1818A927"/>
    <w:rsid w:val="183F4449"/>
    <w:rsid w:val="184341B0"/>
    <w:rsid w:val="18574C03"/>
    <w:rsid w:val="185C404C"/>
    <w:rsid w:val="1862B301"/>
    <w:rsid w:val="18759B29"/>
    <w:rsid w:val="18806A5C"/>
    <w:rsid w:val="1886DD15"/>
    <w:rsid w:val="189E68A9"/>
    <w:rsid w:val="18A55129"/>
    <w:rsid w:val="18A5A4E3"/>
    <w:rsid w:val="18BDB8C5"/>
    <w:rsid w:val="18BDE8E7"/>
    <w:rsid w:val="18EE16B2"/>
    <w:rsid w:val="18FBEC8B"/>
    <w:rsid w:val="1900BE2E"/>
    <w:rsid w:val="1903634B"/>
    <w:rsid w:val="191CAD52"/>
    <w:rsid w:val="19445415"/>
    <w:rsid w:val="195F234E"/>
    <w:rsid w:val="19638916"/>
    <w:rsid w:val="1976D9EB"/>
    <w:rsid w:val="198391F9"/>
    <w:rsid w:val="198445A3"/>
    <w:rsid w:val="198F7D7E"/>
    <w:rsid w:val="198FBA2B"/>
    <w:rsid w:val="19915E31"/>
    <w:rsid w:val="199405A3"/>
    <w:rsid w:val="19A8551F"/>
    <w:rsid w:val="19B08E39"/>
    <w:rsid w:val="19C8FB3B"/>
    <w:rsid w:val="1A0B7F72"/>
    <w:rsid w:val="1A22B99F"/>
    <w:rsid w:val="1A282167"/>
    <w:rsid w:val="1A53738C"/>
    <w:rsid w:val="1A7195A6"/>
    <w:rsid w:val="1A752DD3"/>
    <w:rsid w:val="1A822A44"/>
    <w:rsid w:val="1A9A4832"/>
    <w:rsid w:val="1A9F600F"/>
    <w:rsid w:val="1ABA5E43"/>
    <w:rsid w:val="1AC1182E"/>
    <w:rsid w:val="1AC21B1D"/>
    <w:rsid w:val="1AF5F898"/>
    <w:rsid w:val="1AF8ADCE"/>
    <w:rsid w:val="1AFA04B6"/>
    <w:rsid w:val="1AFA558F"/>
    <w:rsid w:val="1AFBA803"/>
    <w:rsid w:val="1AFFEE4E"/>
    <w:rsid w:val="1B0CB1F4"/>
    <w:rsid w:val="1B108E45"/>
    <w:rsid w:val="1B134CCF"/>
    <w:rsid w:val="1B16B9E6"/>
    <w:rsid w:val="1B192FEC"/>
    <w:rsid w:val="1B1E8927"/>
    <w:rsid w:val="1B1F4C82"/>
    <w:rsid w:val="1B45A91F"/>
    <w:rsid w:val="1B506E1E"/>
    <w:rsid w:val="1B541FBB"/>
    <w:rsid w:val="1B560498"/>
    <w:rsid w:val="1B75DEDB"/>
    <w:rsid w:val="1B80F072"/>
    <w:rsid w:val="1B8F1E5A"/>
    <w:rsid w:val="1B98CE07"/>
    <w:rsid w:val="1B9C6055"/>
    <w:rsid w:val="1BAD0EBD"/>
    <w:rsid w:val="1BB3B0C2"/>
    <w:rsid w:val="1BB8D26F"/>
    <w:rsid w:val="1BBA41EE"/>
    <w:rsid w:val="1BC1DD2C"/>
    <w:rsid w:val="1BDA745F"/>
    <w:rsid w:val="1BE1CCB5"/>
    <w:rsid w:val="1C0143E8"/>
    <w:rsid w:val="1C0C13C7"/>
    <w:rsid w:val="1C177E69"/>
    <w:rsid w:val="1C1CADA5"/>
    <w:rsid w:val="1C239926"/>
    <w:rsid w:val="1C32E226"/>
    <w:rsid w:val="1C49EB9C"/>
    <w:rsid w:val="1C4F49A4"/>
    <w:rsid w:val="1C53DAC7"/>
    <w:rsid w:val="1C5ADBBE"/>
    <w:rsid w:val="1C5C322D"/>
    <w:rsid w:val="1C78A77C"/>
    <w:rsid w:val="1C80FE8E"/>
    <w:rsid w:val="1C9FB10C"/>
    <w:rsid w:val="1CA42802"/>
    <w:rsid w:val="1CC38404"/>
    <w:rsid w:val="1CCFAD4E"/>
    <w:rsid w:val="1CCFC201"/>
    <w:rsid w:val="1CE0C31F"/>
    <w:rsid w:val="1CE29BA7"/>
    <w:rsid w:val="1CE46297"/>
    <w:rsid w:val="1CE4EE00"/>
    <w:rsid w:val="1D1EE399"/>
    <w:rsid w:val="1D3E667B"/>
    <w:rsid w:val="1DA59FF5"/>
    <w:rsid w:val="1DA7AC84"/>
    <w:rsid w:val="1DAF16C2"/>
    <w:rsid w:val="1DFEDC86"/>
    <w:rsid w:val="1E118106"/>
    <w:rsid w:val="1E2321EC"/>
    <w:rsid w:val="1E2F7A76"/>
    <w:rsid w:val="1E307B11"/>
    <w:rsid w:val="1E402FAB"/>
    <w:rsid w:val="1E52E789"/>
    <w:rsid w:val="1E675795"/>
    <w:rsid w:val="1E89323A"/>
    <w:rsid w:val="1E94B34B"/>
    <w:rsid w:val="1E987284"/>
    <w:rsid w:val="1EB01ADB"/>
    <w:rsid w:val="1EBC132A"/>
    <w:rsid w:val="1EC5A679"/>
    <w:rsid w:val="1EC69D60"/>
    <w:rsid w:val="1F06A84C"/>
    <w:rsid w:val="1F0BCEC3"/>
    <w:rsid w:val="1F0FA47F"/>
    <w:rsid w:val="1F17FB41"/>
    <w:rsid w:val="1F2D8833"/>
    <w:rsid w:val="1F3EA465"/>
    <w:rsid w:val="1F506E6C"/>
    <w:rsid w:val="1F5632B3"/>
    <w:rsid w:val="1F5AA2BF"/>
    <w:rsid w:val="1FB7B356"/>
    <w:rsid w:val="1FD96F10"/>
    <w:rsid w:val="1FEA4BE2"/>
    <w:rsid w:val="2001E7D5"/>
    <w:rsid w:val="20213C76"/>
    <w:rsid w:val="2025C1ED"/>
    <w:rsid w:val="2033FD75"/>
    <w:rsid w:val="2056D5A4"/>
    <w:rsid w:val="2056DE38"/>
    <w:rsid w:val="20757890"/>
    <w:rsid w:val="207732F3"/>
    <w:rsid w:val="208CD88D"/>
    <w:rsid w:val="208DB9A2"/>
    <w:rsid w:val="209A4AE1"/>
    <w:rsid w:val="209D1DC3"/>
    <w:rsid w:val="20ACFF01"/>
    <w:rsid w:val="20B3E774"/>
    <w:rsid w:val="20B48BBF"/>
    <w:rsid w:val="20B97AD7"/>
    <w:rsid w:val="20C53788"/>
    <w:rsid w:val="20D43C5B"/>
    <w:rsid w:val="20DFCE13"/>
    <w:rsid w:val="20E49E75"/>
    <w:rsid w:val="20E637E8"/>
    <w:rsid w:val="20E7C5CE"/>
    <w:rsid w:val="20EAB6C6"/>
    <w:rsid w:val="20EAC05D"/>
    <w:rsid w:val="20F03C4D"/>
    <w:rsid w:val="2106221B"/>
    <w:rsid w:val="2107AE2D"/>
    <w:rsid w:val="210A38F1"/>
    <w:rsid w:val="2120831A"/>
    <w:rsid w:val="2134377B"/>
    <w:rsid w:val="215F9F07"/>
    <w:rsid w:val="217E67B6"/>
    <w:rsid w:val="217FDE12"/>
    <w:rsid w:val="2199180C"/>
    <w:rsid w:val="219ABC21"/>
    <w:rsid w:val="219B17CB"/>
    <w:rsid w:val="21C51E42"/>
    <w:rsid w:val="21FBE25F"/>
    <w:rsid w:val="22129797"/>
    <w:rsid w:val="2214C095"/>
    <w:rsid w:val="221B4547"/>
    <w:rsid w:val="22298345"/>
    <w:rsid w:val="2232F9AA"/>
    <w:rsid w:val="2250F20C"/>
    <w:rsid w:val="22537D6B"/>
    <w:rsid w:val="225E5E2C"/>
    <w:rsid w:val="226760FE"/>
    <w:rsid w:val="226F0373"/>
    <w:rsid w:val="2279EAA2"/>
    <w:rsid w:val="227D9827"/>
    <w:rsid w:val="227FFABA"/>
    <w:rsid w:val="22846B36"/>
    <w:rsid w:val="2293671A"/>
    <w:rsid w:val="229EA71D"/>
    <w:rsid w:val="22DC7C6B"/>
    <w:rsid w:val="22DD8556"/>
    <w:rsid w:val="22E47A25"/>
    <w:rsid w:val="22E9CAAD"/>
    <w:rsid w:val="232A8C10"/>
    <w:rsid w:val="232B81F1"/>
    <w:rsid w:val="233FC51E"/>
    <w:rsid w:val="23623A5F"/>
    <w:rsid w:val="236D5E35"/>
    <w:rsid w:val="236DDC70"/>
    <w:rsid w:val="239663C2"/>
    <w:rsid w:val="23C28701"/>
    <w:rsid w:val="23C4A532"/>
    <w:rsid w:val="23CB0D8D"/>
    <w:rsid w:val="23D00C76"/>
    <w:rsid w:val="23D21A4A"/>
    <w:rsid w:val="23EB9588"/>
    <w:rsid w:val="23FF41FE"/>
    <w:rsid w:val="2408A417"/>
    <w:rsid w:val="241D7B78"/>
    <w:rsid w:val="244EC76B"/>
    <w:rsid w:val="245A20A2"/>
    <w:rsid w:val="2479253C"/>
    <w:rsid w:val="2483A72D"/>
    <w:rsid w:val="248A7724"/>
    <w:rsid w:val="249E45B9"/>
    <w:rsid w:val="24AA4A23"/>
    <w:rsid w:val="24ABA4BF"/>
    <w:rsid w:val="24B01E5B"/>
    <w:rsid w:val="24EFB98C"/>
    <w:rsid w:val="24FB4BB3"/>
    <w:rsid w:val="24FEED59"/>
    <w:rsid w:val="2522D564"/>
    <w:rsid w:val="2529F14D"/>
    <w:rsid w:val="252A096C"/>
    <w:rsid w:val="2536F603"/>
    <w:rsid w:val="253BE3F8"/>
    <w:rsid w:val="253F1C15"/>
    <w:rsid w:val="25485FDD"/>
    <w:rsid w:val="254BDA1E"/>
    <w:rsid w:val="2579B005"/>
    <w:rsid w:val="25889D0E"/>
    <w:rsid w:val="2599D18D"/>
    <w:rsid w:val="25B48890"/>
    <w:rsid w:val="25C1D9A2"/>
    <w:rsid w:val="25D4BE99"/>
    <w:rsid w:val="25DEC34E"/>
    <w:rsid w:val="25E9E957"/>
    <w:rsid w:val="26084AF5"/>
    <w:rsid w:val="26107259"/>
    <w:rsid w:val="261DC9D7"/>
    <w:rsid w:val="26309438"/>
    <w:rsid w:val="263E5898"/>
    <w:rsid w:val="263EC9EE"/>
    <w:rsid w:val="26985E0D"/>
    <w:rsid w:val="2699D55E"/>
    <w:rsid w:val="26C64639"/>
    <w:rsid w:val="26CB923F"/>
    <w:rsid w:val="26D46530"/>
    <w:rsid w:val="271B97E3"/>
    <w:rsid w:val="275305E2"/>
    <w:rsid w:val="27548EBE"/>
    <w:rsid w:val="2757D15A"/>
    <w:rsid w:val="275D7476"/>
    <w:rsid w:val="2767C4BD"/>
    <w:rsid w:val="276B1C7E"/>
    <w:rsid w:val="277C96E3"/>
    <w:rsid w:val="277E453F"/>
    <w:rsid w:val="2783DD1D"/>
    <w:rsid w:val="278F4CB8"/>
    <w:rsid w:val="27A2C13B"/>
    <w:rsid w:val="27ADC8C1"/>
    <w:rsid w:val="27C7A5C7"/>
    <w:rsid w:val="27CE8014"/>
    <w:rsid w:val="27D28D07"/>
    <w:rsid w:val="27F5F18E"/>
    <w:rsid w:val="2805F2BB"/>
    <w:rsid w:val="28081805"/>
    <w:rsid w:val="28445CDD"/>
    <w:rsid w:val="28507300"/>
    <w:rsid w:val="28556BE3"/>
    <w:rsid w:val="28768819"/>
    <w:rsid w:val="288601B3"/>
    <w:rsid w:val="2896ADD9"/>
    <w:rsid w:val="28A45452"/>
    <w:rsid w:val="28AC4604"/>
    <w:rsid w:val="28B24E16"/>
    <w:rsid w:val="28B30377"/>
    <w:rsid w:val="28B4CE61"/>
    <w:rsid w:val="28D48C9A"/>
    <w:rsid w:val="28EA6E22"/>
    <w:rsid w:val="28F34C80"/>
    <w:rsid w:val="28F47B9F"/>
    <w:rsid w:val="28F7B3B8"/>
    <w:rsid w:val="290424B8"/>
    <w:rsid w:val="291EF702"/>
    <w:rsid w:val="292145F2"/>
    <w:rsid w:val="2925AC0B"/>
    <w:rsid w:val="292CC555"/>
    <w:rsid w:val="292D3E6B"/>
    <w:rsid w:val="29398F39"/>
    <w:rsid w:val="2966CA30"/>
    <w:rsid w:val="29670784"/>
    <w:rsid w:val="296A0CE2"/>
    <w:rsid w:val="296E89E2"/>
    <w:rsid w:val="2974E111"/>
    <w:rsid w:val="2990063E"/>
    <w:rsid w:val="29A04FAA"/>
    <w:rsid w:val="29AB927A"/>
    <w:rsid w:val="29AF4A1C"/>
    <w:rsid w:val="29B8CB3F"/>
    <w:rsid w:val="29BDAEFB"/>
    <w:rsid w:val="29DB40EA"/>
    <w:rsid w:val="29FCE21D"/>
    <w:rsid w:val="2A0604F5"/>
    <w:rsid w:val="2A09A1CB"/>
    <w:rsid w:val="2A6E8B4B"/>
    <w:rsid w:val="2A6FAA64"/>
    <w:rsid w:val="2A869AE1"/>
    <w:rsid w:val="2A8FBDAC"/>
    <w:rsid w:val="2AADD818"/>
    <w:rsid w:val="2AB04EDC"/>
    <w:rsid w:val="2ACE1187"/>
    <w:rsid w:val="2AE3714E"/>
    <w:rsid w:val="2B0169D5"/>
    <w:rsid w:val="2B0EF629"/>
    <w:rsid w:val="2B19894C"/>
    <w:rsid w:val="2B27023D"/>
    <w:rsid w:val="2B2F1023"/>
    <w:rsid w:val="2B4651FD"/>
    <w:rsid w:val="2B507D49"/>
    <w:rsid w:val="2B5AAB86"/>
    <w:rsid w:val="2B6DA5AB"/>
    <w:rsid w:val="2B6EDE9E"/>
    <w:rsid w:val="2B7B9368"/>
    <w:rsid w:val="2B9C5278"/>
    <w:rsid w:val="2B9DCCAB"/>
    <w:rsid w:val="2B9F3BF4"/>
    <w:rsid w:val="2BA01A29"/>
    <w:rsid w:val="2BCD4C27"/>
    <w:rsid w:val="2BD13BF0"/>
    <w:rsid w:val="2BD6DBD8"/>
    <w:rsid w:val="2BEA719C"/>
    <w:rsid w:val="2BF7990B"/>
    <w:rsid w:val="2C000FEE"/>
    <w:rsid w:val="2C038E8B"/>
    <w:rsid w:val="2C0471A2"/>
    <w:rsid w:val="2C1E1985"/>
    <w:rsid w:val="2C240B87"/>
    <w:rsid w:val="2C372B3C"/>
    <w:rsid w:val="2C42C4DF"/>
    <w:rsid w:val="2C6BA82C"/>
    <w:rsid w:val="2C710830"/>
    <w:rsid w:val="2C7C04EA"/>
    <w:rsid w:val="2C7C40A5"/>
    <w:rsid w:val="2C9EF143"/>
    <w:rsid w:val="2CA0388D"/>
    <w:rsid w:val="2CBBDDC2"/>
    <w:rsid w:val="2CC24058"/>
    <w:rsid w:val="2CCFAE50"/>
    <w:rsid w:val="2CD29C79"/>
    <w:rsid w:val="2CEFC71D"/>
    <w:rsid w:val="2D173F42"/>
    <w:rsid w:val="2D2AB703"/>
    <w:rsid w:val="2D57F4DA"/>
    <w:rsid w:val="2D63F992"/>
    <w:rsid w:val="2D6CFC4B"/>
    <w:rsid w:val="2D721A7F"/>
    <w:rsid w:val="2D982818"/>
    <w:rsid w:val="2DA09466"/>
    <w:rsid w:val="2DB923D3"/>
    <w:rsid w:val="2DBAB8A9"/>
    <w:rsid w:val="2DD0BA2C"/>
    <w:rsid w:val="2DD31375"/>
    <w:rsid w:val="2DDF0602"/>
    <w:rsid w:val="2DE9CFAB"/>
    <w:rsid w:val="2DFA80FE"/>
    <w:rsid w:val="2E00F8A2"/>
    <w:rsid w:val="2E14F46B"/>
    <w:rsid w:val="2E16467E"/>
    <w:rsid w:val="2E16C932"/>
    <w:rsid w:val="2E315ED5"/>
    <w:rsid w:val="2E3167A4"/>
    <w:rsid w:val="2E6FC4F6"/>
    <w:rsid w:val="2E712DF3"/>
    <w:rsid w:val="2EA0A73A"/>
    <w:rsid w:val="2EA5F251"/>
    <w:rsid w:val="2EC6057E"/>
    <w:rsid w:val="2EC8907E"/>
    <w:rsid w:val="2EE24D10"/>
    <w:rsid w:val="2EF558BF"/>
    <w:rsid w:val="2EF6B5C7"/>
    <w:rsid w:val="2EF90E2B"/>
    <w:rsid w:val="2F1864E0"/>
    <w:rsid w:val="2F532B67"/>
    <w:rsid w:val="2F56B7D0"/>
    <w:rsid w:val="2F7DA09C"/>
    <w:rsid w:val="2F8E576B"/>
    <w:rsid w:val="2F93DA13"/>
    <w:rsid w:val="2FA0DC26"/>
    <w:rsid w:val="2FAAD57B"/>
    <w:rsid w:val="2FABF287"/>
    <w:rsid w:val="2FE1EA65"/>
    <w:rsid w:val="2FFAD9E6"/>
    <w:rsid w:val="301568DF"/>
    <w:rsid w:val="301EE391"/>
    <w:rsid w:val="3022C5AF"/>
    <w:rsid w:val="3026B075"/>
    <w:rsid w:val="302A156C"/>
    <w:rsid w:val="302A5F9B"/>
    <w:rsid w:val="302BF526"/>
    <w:rsid w:val="302DB2F4"/>
    <w:rsid w:val="30332043"/>
    <w:rsid w:val="30398A87"/>
    <w:rsid w:val="30459687"/>
    <w:rsid w:val="3064A25D"/>
    <w:rsid w:val="3095A61B"/>
    <w:rsid w:val="3097BDBE"/>
    <w:rsid w:val="30A3B23B"/>
    <w:rsid w:val="30CC8604"/>
    <w:rsid w:val="30CF8C2D"/>
    <w:rsid w:val="30D14946"/>
    <w:rsid w:val="30D29552"/>
    <w:rsid w:val="30D8D01F"/>
    <w:rsid w:val="30F37197"/>
    <w:rsid w:val="30F827C5"/>
    <w:rsid w:val="310B4FCB"/>
    <w:rsid w:val="3118D42C"/>
    <w:rsid w:val="31292176"/>
    <w:rsid w:val="3130AC7A"/>
    <w:rsid w:val="313D7860"/>
    <w:rsid w:val="31430C77"/>
    <w:rsid w:val="31532349"/>
    <w:rsid w:val="31682376"/>
    <w:rsid w:val="31797CA4"/>
    <w:rsid w:val="3184C5EC"/>
    <w:rsid w:val="31897DEF"/>
    <w:rsid w:val="318A9B28"/>
    <w:rsid w:val="31ACE3E0"/>
    <w:rsid w:val="31B7B358"/>
    <w:rsid w:val="31B8AE0E"/>
    <w:rsid w:val="31C0F0F6"/>
    <w:rsid w:val="31C16187"/>
    <w:rsid w:val="31D1301A"/>
    <w:rsid w:val="31F2FD4A"/>
    <w:rsid w:val="320DE68C"/>
    <w:rsid w:val="32129E8A"/>
    <w:rsid w:val="321CC6F5"/>
    <w:rsid w:val="322A9488"/>
    <w:rsid w:val="323D9CD0"/>
    <w:rsid w:val="3244C650"/>
    <w:rsid w:val="3258A2C3"/>
    <w:rsid w:val="325C7E11"/>
    <w:rsid w:val="3262946F"/>
    <w:rsid w:val="3272C28E"/>
    <w:rsid w:val="32763EDF"/>
    <w:rsid w:val="327EA926"/>
    <w:rsid w:val="328611A4"/>
    <w:rsid w:val="328C8C44"/>
    <w:rsid w:val="32985418"/>
    <w:rsid w:val="32994A6E"/>
    <w:rsid w:val="329D4884"/>
    <w:rsid w:val="32A1DB28"/>
    <w:rsid w:val="32AE9B83"/>
    <w:rsid w:val="32B07027"/>
    <w:rsid w:val="32D8045E"/>
    <w:rsid w:val="32D8F543"/>
    <w:rsid w:val="32FE3E80"/>
    <w:rsid w:val="32FFBBD8"/>
    <w:rsid w:val="33279CD2"/>
    <w:rsid w:val="3333C146"/>
    <w:rsid w:val="333AC17D"/>
    <w:rsid w:val="3358BF33"/>
    <w:rsid w:val="3370503C"/>
    <w:rsid w:val="3375BA6D"/>
    <w:rsid w:val="33892FD9"/>
    <w:rsid w:val="339723CE"/>
    <w:rsid w:val="339E3459"/>
    <w:rsid w:val="33A050B0"/>
    <w:rsid w:val="33E84756"/>
    <w:rsid w:val="33FF91B2"/>
    <w:rsid w:val="342B2725"/>
    <w:rsid w:val="344D1A4C"/>
    <w:rsid w:val="345D5F34"/>
    <w:rsid w:val="348DA406"/>
    <w:rsid w:val="3492926C"/>
    <w:rsid w:val="3499613A"/>
    <w:rsid w:val="34B2E89E"/>
    <w:rsid w:val="34C89C58"/>
    <w:rsid w:val="34EA5E8A"/>
    <w:rsid w:val="34EEC622"/>
    <w:rsid w:val="35190ED6"/>
    <w:rsid w:val="351A48BC"/>
    <w:rsid w:val="353A769F"/>
    <w:rsid w:val="35468F72"/>
    <w:rsid w:val="3548BCD2"/>
    <w:rsid w:val="35700AD6"/>
    <w:rsid w:val="3578E970"/>
    <w:rsid w:val="358873DA"/>
    <w:rsid w:val="3592936E"/>
    <w:rsid w:val="359AF46E"/>
    <w:rsid w:val="35BAB784"/>
    <w:rsid w:val="35BB4635"/>
    <w:rsid w:val="35CAC8DE"/>
    <w:rsid w:val="35D82056"/>
    <w:rsid w:val="35E2036B"/>
    <w:rsid w:val="36176F08"/>
    <w:rsid w:val="36273B58"/>
    <w:rsid w:val="3646DE3F"/>
    <w:rsid w:val="364CAB10"/>
    <w:rsid w:val="365ECAC0"/>
    <w:rsid w:val="3675E5F7"/>
    <w:rsid w:val="36770B7A"/>
    <w:rsid w:val="3686E7F2"/>
    <w:rsid w:val="3696D0B5"/>
    <w:rsid w:val="369B6DC1"/>
    <w:rsid w:val="36A0C242"/>
    <w:rsid w:val="36A3E9D6"/>
    <w:rsid w:val="36A59FDB"/>
    <w:rsid w:val="36AE1BE5"/>
    <w:rsid w:val="36C2C64D"/>
    <w:rsid w:val="36CD2A40"/>
    <w:rsid w:val="36CE756E"/>
    <w:rsid w:val="36D07407"/>
    <w:rsid w:val="36D13FB5"/>
    <w:rsid w:val="36D5BD81"/>
    <w:rsid w:val="370DD2FE"/>
    <w:rsid w:val="3719DCF3"/>
    <w:rsid w:val="37404613"/>
    <w:rsid w:val="375343D6"/>
    <w:rsid w:val="37722B23"/>
    <w:rsid w:val="37783D33"/>
    <w:rsid w:val="377EFFE2"/>
    <w:rsid w:val="37846E30"/>
    <w:rsid w:val="379B780F"/>
    <w:rsid w:val="37ADB59D"/>
    <w:rsid w:val="37B4C534"/>
    <w:rsid w:val="37C8D1AC"/>
    <w:rsid w:val="37EED0FF"/>
    <w:rsid w:val="37EF846E"/>
    <w:rsid w:val="380655A9"/>
    <w:rsid w:val="3810F26C"/>
    <w:rsid w:val="3814FFE2"/>
    <w:rsid w:val="3850F460"/>
    <w:rsid w:val="386E16DB"/>
    <w:rsid w:val="38769043"/>
    <w:rsid w:val="387DD76E"/>
    <w:rsid w:val="388EBED6"/>
    <w:rsid w:val="3895590A"/>
    <w:rsid w:val="38AC0607"/>
    <w:rsid w:val="38B1EF14"/>
    <w:rsid w:val="38B761D0"/>
    <w:rsid w:val="38BC2D42"/>
    <w:rsid w:val="38D9EDEF"/>
    <w:rsid w:val="39128073"/>
    <w:rsid w:val="3922614A"/>
    <w:rsid w:val="39245A7D"/>
    <w:rsid w:val="3949493F"/>
    <w:rsid w:val="3955DDC2"/>
    <w:rsid w:val="39748F1A"/>
    <w:rsid w:val="397E11F3"/>
    <w:rsid w:val="39A4A26E"/>
    <w:rsid w:val="39B555A4"/>
    <w:rsid w:val="39D6E698"/>
    <w:rsid w:val="39DEB49E"/>
    <w:rsid w:val="39FAB6E8"/>
    <w:rsid w:val="39FCC5F5"/>
    <w:rsid w:val="3A0ED4AD"/>
    <w:rsid w:val="3A397C5E"/>
    <w:rsid w:val="3A3A066C"/>
    <w:rsid w:val="3A474DEA"/>
    <w:rsid w:val="3A494CB1"/>
    <w:rsid w:val="3A7BC3D2"/>
    <w:rsid w:val="3A8155BB"/>
    <w:rsid w:val="3AC539BD"/>
    <w:rsid w:val="3AC684BC"/>
    <w:rsid w:val="3AF445BE"/>
    <w:rsid w:val="3B0269BF"/>
    <w:rsid w:val="3B029945"/>
    <w:rsid w:val="3B0900A1"/>
    <w:rsid w:val="3B4121A3"/>
    <w:rsid w:val="3B58E590"/>
    <w:rsid w:val="3B5D5DE5"/>
    <w:rsid w:val="3B60CE70"/>
    <w:rsid w:val="3B71544A"/>
    <w:rsid w:val="3B7417DF"/>
    <w:rsid w:val="3B75E26E"/>
    <w:rsid w:val="3B8C626A"/>
    <w:rsid w:val="3B9727FE"/>
    <w:rsid w:val="3BA22A58"/>
    <w:rsid w:val="3BA7E19D"/>
    <w:rsid w:val="3BBAA4DB"/>
    <w:rsid w:val="3BC26D62"/>
    <w:rsid w:val="3BC6AF0F"/>
    <w:rsid w:val="3BE95484"/>
    <w:rsid w:val="3BF1597C"/>
    <w:rsid w:val="3C010A30"/>
    <w:rsid w:val="3C086122"/>
    <w:rsid w:val="3C0FA559"/>
    <w:rsid w:val="3C284F2A"/>
    <w:rsid w:val="3C286B8C"/>
    <w:rsid w:val="3C2A83F7"/>
    <w:rsid w:val="3C2C10C7"/>
    <w:rsid w:val="3C398CBA"/>
    <w:rsid w:val="3C501C3A"/>
    <w:rsid w:val="3C5BA401"/>
    <w:rsid w:val="3C62E19D"/>
    <w:rsid w:val="3C7CA11B"/>
    <w:rsid w:val="3C864D89"/>
    <w:rsid w:val="3CA26272"/>
    <w:rsid w:val="3CA6EACA"/>
    <w:rsid w:val="3CA9CF5F"/>
    <w:rsid w:val="3CB4E5BA"/>
    <w:rsid w:val="3CDA4B9A"/>
    <w:rsid w:val="3CE0C7B2"/>
    <w:rsid w:val="3CEC8BEE"/>
    <w:rsid w:val="3CEF1E56"/>
    <w:rsid w:val="3CF55A20"/>
    <w:rsid w:val="3CF7251E"/>
    <w:rsid w:val="3D010BBE"/>
    <w:rsid w:val="3D04F6C5"/>
    <w:rsid w:val="3D0B2A4A"/>
    <w:rsid w:val="3D0F25CB"/>
    <w:rsid w:val="3D12423E"/>
    <w:rsid w:val="3D1500AA"/>
    <w:rsid w:val="3D34B7FE"/>
    <w:rsid w:val="3D35217C"/>
    <w:rsid w:val="3D3E93D2"/>
    <w:rsid w:val="3D422F16"/>
    <w:rsid w:val="3D436E0F"/>
    <w:rsid w:val="3D537413"/>
    <w:rsid w:val="3D598D21"/>
    <w:rsid w:val="3D66DE1E"/>
    <w:rsid w:val="3D6AAAD0"/>
    <w:rsid w:val="3D6BDD51"/>
    <w:rsid w:val="3D74E3DB"/>
    <w:rsid w:val="3D75BEBA"/>
    <w:rsid w:val="3DACC411"/>
    <w:rsid w:val="3DFE9824"/>
    <w:rsid w:val="3E0941D5"/>
    <w:rsid w:val="3E23F272"/>
    <w:rsid w:val="3E69DA15"/>
    <w:rsid w:val="3E6BF841"/>
    <w:rsid w:val="3E7E6124"/>
    <w:rsid w:val="3E93E93D"/>
    <w:rsid w:val="3E9BC847"/>
    <w:rsid w:val="3EAB6E1B"/>
    <w:rsid w:val="3EB79BFA"/>
    <w:rsid w:val="3EDD7A8D"/>
    <w:rsid w:val="3EEB7BFC"/>
    <w:rsid w:val="3F0410C3"/>
    <w:rsid w:val="3F06C513"/>
    <w:rsid w:val="3F07B94C"/>
    <w:rsid w:val="3F0C7CC6"/>
    <w:rsid w:val="3F0DF25C"/>
    <w:rsid w:val="3F1257B5"/>
    <w:rsid w:val="3F23C767"/>
    <w:rsid w:val="3F25A824"/>
    <w:rsid w:val="3F2E7BB7"/>
    <w:rsid w:val="3F4F5736"/>
    <w:rsid w:val="3F58F82B"/>
    <w:rsid w:val="3F6C6237"/>
    <w:rsid w:val="3F6DCE17"/>
    <w:rsid w:val="3F74E36B"/>
    <w:rsid w:val="3F9061C7"/>
    <w:rsid w:val="3F98AC0A"/>
    <w:rsid w:val="3FB90F2A"/>
    <w:rsid w:val="3FBF1A58"/>
    <w:rsid w:val="3FD74A32"/>
    <w:rsid w:val="3FE6AED2"/>
    <w:rsid w:val="40306E9C"/>
    <w:rsid w:val="403CAA96"/>
    <w:rsid w:val="40606F3D"/>
    <w:rsid w:val="4073E4BF"/>
    <w:rsid w:val="407A7090"/>
    <w:rsid w:val="408E7D4F"/>
    <w:rsid w:val="4092BAA0"/>
    <w:rsid w:val="4094B8B4"/>
    <w:rsid w:val="4095BAD6"/>
    <w:rsid w:val="40BC17D2"/>
    <w:rsid w:val="40C40738"/>
    <w:rsid w:val="40CDA636"/>
    <w:rsid w:val="40D71206"/>
    <w:rsid w:val="40F54FCE"/>
    <w:rsid w:val="41106EB6"/>
    <w:rsid w:val="411852F4"/>
    <w:rsid w:val="4131E37E"/>
    <w:rsid w:val="414295F7"/>
    <w:rsid w:val="414F64BF"/>
    <w:rsid w:val="416B55FC"/>
    <w:rsid w:val="416D7DF4"/>
    <w:rsid w:val="4172297B"/>
    <w:rsid w:val="4179CBF1"/>
    <w:rsid w:val="417CC832"/>
    <w:rsid w:val="4189BB2A"/>
    <w:rsid w:val="41D06922"/>
    <w:rsid w:val="41E6A92A"/>
    <w:rsid w:val="41EF5A57"/>
    <w:rsid w:val="42108FB6"/>
    <w:rsid w:val="42144186"/>
    <w:rsid w:val="421E09C7"/>
    <w:rsid w:val="42514620"/>
    <w:rsid w:val="426A54CD"/>
    <w:rsid w:val="42813F88"/>
    <w:rsid w:val="4291D1C9"/>
    <w:rsid w:val="429A887A"/>
    <w:rsid w:val="42A2A55D"/>
    <w:rsid w:val="42A81196"/>
    <w:rsid w:val="42AC15EA"/>
    <w:rsid w:val="42AF0C78"/>
    <w:rsid w:val="42BCE604"/>
    <w:rsid w:val="42D7C4E6"/>
    <w:rsid w:val="430C989D"/>
    <w:rsid w:val="432AF883"/>
    <w:rsid w:val="43391821"/>
    <w:rsid w:val="435D4FCB"/>
    <w:rsid w:val="4392EDD5"/>
    <w:rsid w:val="43A5EBC9"/>
    <w:rsid w:val="43BDCD76"/>
    <w:rsid w:val="43F7C1C1"/>
    <w:rsid w:val="44001F46"/>
    <w:rsid w:val="44087BD8"/>
    <w:rsid w:val="440AB080"/>
    <w:rsid w:val="4433A98A"/>
    <w:rsid w:val="445563D8"/>
    <w:rsid w:val="44742920"/>
    <w:rsid w:val="447ABA09"/>
    <w:rsid w:val="4490CBFD"/>
    <w:rsid w:val="449FD009"/>
    <w:rsid w:val="44A34872"/>
    <w:rsid w:val="44A54907"/>
    <w:rsid w:val="44B327E3"/>
    <w:rsid w:val="44B64DE4"/>
    <w:rsid w:val="44BCA22A"/>
    <w:rsid w:val="44BE964D"/>
    <w:rsid w:val="44D0A560"/>
    <w:rsid w:val="44D38935"/>
    <w:rsid w:val="44DA4AA7"/>
    <w:rsid w:val="44F7FCD9"/>
    <w:rsid w:val="44FD6890"/>
    <w:rsid w:val="450118CB"/>
    <w:rsid w:val="4502002C"/>
    <w:rsid w:val="450C7B45"/>
    <w:rsid w:val="45210EF7"/>
    <w:rsid w:val="45261E95"/>
    <w:rsid w:val="45275A5F"/>
    <w:rsid w:val="452A2C07"/>
    <w:rsid w:val="453B994F"/>
    <w:rsid w:val="45485D84"/>
    <w:rsid w:val="454B6339"/>
    <w:rsid w:val="454CA556"/>
    <w:rsid w:val="45508490"/>
    <w:rsid w:val="455B129F"/>
    <w:rsid w:val="4560F035"/>
    <w:rsid w:val="45908C8D"/>
    <w:rsid w:val="45997281"/>
    <w:rsid w:val="45ADE703"/>
    <w:rsid w:val="45B14A32"/>
    <w:rsid w:val="45B53D61"/>
    <w:rsid w:val="45D3AF12"/>
    <w:rsid w:val="45DBC7F2"/>
    <w:rsid w:val="45ECA81D"/>
    <w:rsid w:val="4603774E"/>
    <w:rsid w:val="4613528D"/>
    <w:rsid w:val="462006B5"/>
    <w:rsid w:val="4630A623"/>
    <w:rsid w:val="46326747"/>
    <w:rsid w:val="465CBB94"/>
    <w:rsid w:val="4668CFC8"/>
    <w:rsid w:val="4671B494"/>
    <w:rsid w:val="467D439B"/>
    <w:rsid w:val="467E71D1"/>
    <w:rsid w:val="469230C2"/>
    <w:rsid w:val="46B753D4"/>
    <w:rsid w:val="46C30FD3"/>
    <w:rsid w:val="46CB4208"/>
    <w:rsid w:val="46DF831A"/>
    <w:rsid w:val="46E916A1"/>
    <w:rsid w:val="46EEBD30"/>
    <w:rsid w:val="4705F58D"/>
    <w:rsid w:val="470A10F3"/>
    <w:rsid w:val="470F35D1"/>
    <w:rsid w:val="47140F40"/>
    <w:rsid w:val="471F74AF"/>
    <w:rsid w:val="47226FA0"/>
    <w:rsid w:val="4730476D"/>
    <w:rsid w:val="4758BE32"/>
    <w:rsid w:val="47669F7A"/>
    <w:rsid w:val="476786D7"/>
    <w:rsid w:val="47815A69"/>
    <w:rsid w:val="478C305D"/>
    <w:rsid w:val="479242EB"/>
    <w:rsid w:val="47A67944"/>
    <w:rsid w:val="47AB113E"/>
    <w:rsid w:val="47BD7C2B"/>
    <w:rsid w:val="47CEB966"/>
    <w:rsid w:val="47D22AC7"/>
    <w:rsid w:val="47D901F8"/>
    <w:rsid w:val="47DA70D3"/>
    <w:rsid w:val="482E5EFE"/>
    <w:rsid w:val="4844AFEE"/>
    <w:rsid w:val="484BB40F"/>
    <w:rsid w:val="48524AFB"/>
    <w:rsid w:val="485FC5D0"/>
    <w:rsid w:val="48636C76"/>
    <w:rsid w:val="486C458D"/>
    <w:rsid w:val="48813572"/>
    <w:rsid w:val="48880558"/>
    <w:rsid w:val="489118E2"/>
    <w:rsid w:val="48963386"/>
    <w:rsid w:val="4899EEEA"/>
    <w:rsid w:val="48A3F64E"/>
    <w:rsid w:val="48BADCBE"/>
    <w:rsid w:val="48C096DF"/>
    <w:rsid w:val="48C0CCB2"/>
    <w:rsid w:val="48EF0F35"/>
    <w:rsid w:val="4907C18B"/>
    <w:rsid w:val="493CDE59"/>
    <w:rsid w:val="494A963C"/>
    <w:rsid w:val="4950D4E4"/>
    <w:rsid w:val="4986D245"/>
    <w:rsid w:val="49A17BD9"/>
    <w:rsid w:val="49A2BA42"/>
    <w:rsid w:val="49AA3119"/>
    <w:rsid w:val="49BED252"/>
    <w:rsid w:val="49C4EB25"/>
    <w:rsid w:val="49D9A826"/>
    <w:rsid w:val="49E6325B"/>
    <w:rsid w:val="49E9F4B5"/>
    <w:rsid w:val="49F6D1E0"/>
    <w:rsid w:val="49FF0953"/>
    <w:rsid w:val="4A09B04F"/>
    <w:rsid w:val="4A1B854D"/>
    <w:rsid w:val="4A2CA29A"/>
    <w:rsid w:val="4A6869E3"/>
    <w:rsid w:val="4A6A80AF"/>
    <w:rsid w:val="4A869B99"/>
    <w:rsid w:val="4A9CCB7A"/>
    <w:rsid w:val="4AA06308"/>
    <w:rsid w:val="4AA2C9FA"/>
    <w:rsid w:val="4AA2E82B"/>
    <w:rsid w:val="4AA4815A"/>
    <w:rsid w:val="4AA591D1"/>
    <w:rsid w:val="4AB39ED4"/>
    <w:rsid w:val="4AB7C949"/>
    <w:rsid w:val="4ABFC80F"/>
    <w:rsid w:val="4AC738C3"/>
    <w:rsid w:val="4ACF5416"/>
    <w:rsid w:val="4AD244FE"/>
    <w:rsid w:val="4AD2E2BA"/>
    <w:rsid w:val="4AD6375E"/>
    <w:rsid w:val="4ADE812A"/>
    <w:rsid w:val="4B08703D"/>
    <w:rsid w:val="4B0A05E0"/>
    <w:rsid w:val="4B0A3E39"/>
    <w:rsid w:val="4B0C9926"/>
    <w:rsid w:val="4B49C580"/>
    <w:rsid w:val="4B59F1D8"/>
    <w:rsid w:val="4B77FDD1"/>
    <w:rsid w:val="4B8098D3"/>
    <w:rsid w:val="4B956DC9"/>
    <w:rsid w:val="4BAC3A3E"/>
    <w:rsid w:val="4BC71077"/>
    <w:rsid w:val="4BCDA708"/>
    <w:rsid w:val="4BE04914"/>
    <w:rsid w:val="4BE651FC"/>
    <w:rsid w:val="4BE77192"/>
    <w:rsid w:val="4BF9466C"/>
    <w:rsid w:val="4BFDADD4"/>
    <w:rsid w:val="4C12521D"/>
    <w:rsid w:val="4C2C8F12"/>
    <w:rsid w:val="4C338EED"/>
    <w:rsid w:val="4C36A8FB"/>
    <w:rsid w:val="4C74FB0C"/>
    <w:rsid w:val="4C7B1BA6"/>
    <w:rsid w:val="4C858C87"/>
    <w:rsid w:val="4C9AA51F"/>
    <w:rsid w:val="4CC71045"/>
    <w:rsid w:val="4CD395DE"/>
    <w:rsid w:val="4CF1F58C"/>
    <w:rsid w:val="4CF9C7C5"/>
    <w:rsid w:val="4CFE4CEC"/>
    <w:rsid w:val="4D10D303"/>
    <w:rsid w:val="4D4564CB"/>
    <w:rsid w:val="4D476665"/>
    <w:rsid w:val="4D52FC53"/>
    <w:rsid w:val="4D64ED08"/>
    <w:rsid w:val="4D856D2F"/>
    <w:rsid w:val="4DAB80A9"/>
    <w:rsid w:val="4DC130C8"/>
    <w:rsid w:val="4DC1C95F"/>
    <w:rsid w:val="4DCCCBFC"/>
    <w:rsid w:val="4DF88A16"/>
    <w:rsid w:val="4E051CFE"/>
    <w:rsid w:val="4E0983A4"/>
    <w:rsid w:val="4E115F3E"/>
    <w:rsid w:val="4E225073"/>
    <w:rsid w:val="4E226726"/>
    <w:rsid w:val="4E39DC44"/>
    <w:rsid w:val="4E41CD54"/>
    <w:rsid w:val="4E4332F7"/>
    <w:rsid w:val="4E705A37"/>
    <w:rsid w:val="4E763FDC"/>
    <w:rsid w:val="4E7ACB74"/>
    <w:rsid w:val="4E93FD5D"/>
    <w:rsid w:val="4EAE4EEB"/>
    <w:rsid w:val="4EB6618B"/>
    <w:rsid w:val="4EC631AF"/>
    <w:rsid w:val="4EFB0026"/>
    <w:rsid w:val="4F1B79FE"/>
    <w:rsid w:val="4F2F72EE"/>
    <w:rsid w:val="4F33168D"/>
    <w:rsid w:val="4F44F264"/>
    <w:rsid w:val="4F49EC09"/>
    <w:rsid w:val="4F51A942"/>
    <w:rsid w:val="4F6BCF97"/>
    <w:rsid w:val="4F6E6804"/>
    <w:rsid w:val="4F7703AC"/>
    <w:rsid w:val="4F9D699A"/>
    <w:rsid w:val="4FAFBBDC"/>
    <w:rsid w:val="4FC7D215"/>
    <w:rsid w:val="4FCFCFD9"/>
    <w:rsid w:val="4FDB60F0"/>
    <w:rsid w:val="4FFB1A66"/>
    <w:rsid w:val="5001ACFD"/>
    <w:rsid w:val="5010B7CB"/>
    <w:rsid w:val="50200B98"/>
    <w:rsid w:val="50236DB2"/>
    <w:rsid w:val="5034088E"/>
    <w:rsid w:val="504A778E"/>
    <w:rsid w:val="504CEA25"/>
    <w:rsid w:val="50555028"/>
    <w:rsid w:val="505EC174"/>
    <w:rsid w:val="507DE5CB"/>
    <w:rsid w:val="50802546"/>
    <w:rsid w:val="508AF34C"/>
    <w:rsid w:val="508FA4D7"/>
    <w:rsid w:val="5093DFAF"/>
    <w:rsid w:val="509631B9"/>
    <w:rsid w:val="50AD9443"/>
    <w:rsid w:val="50BF7E4C"/>
    <w:rsid w:val="50C6D783"/>
    <w:rsid w:val="50CE1B52"/>
    <w:rsid w:val="50D0CDF7"/>
    <w:rsid w:val="50E296DE"/>
    <w:rsid w:val="50E86653"/>
    <w:rsid w:val="5108F9FD"/>
    <w:rsid w:val="512A6448"/>
    <w:rsid w:val="512C6ABA"/>
    <w:rsid w:val="5135ACD6"/>
    <w:rsid w:val="51494C68"/>
    <w:rsid w:val="514D3502"/>
    <w:rsid w:val="51546BF8"/>
    <w:rsid w:val="5174CA35"/>
    <w:rsid w:val="5177B526"/>
    <w:rsid w:val="51869974"/>
    <w:rsid w:val="5193032E"/>
    <w:rsid w:val="51996A0A"/>
    <w:rsid w:val="51A58E4A"/>
    <w:rsid w:val="51C2DB7E"/>
    <w:rsid w:val="51D186B7"/>
    <w:rsid w:val="51F77462"/>
    <w:rsid w:val="5218EA4C"/>
    <w:rsid w:val="522FB72C"/>
    <w:rsid w:val="523834B0"/>
    <w:rsid w:val="5238D1FC"/>
    <w:rsid w:val="5266CB7F"/>
    <w:rsid w:val="52671437"/>
    <w:rsid w:val="5267973D"/>
    <w:rsid w:val="527A5425"/>
    <w:rsid w:val="529CE450"/>
    <w:rsid w:val="52A1D55C"/>
    <w:rsid w:val="52B6535D"/>
    <w:rsid w:val="52BA17F5"/>
    <w:rsid w:val="52C855B7"/>
    <w:rsid w:val="52C90A33"/>
    <w:rsid w:val="52DF1DA3"/>
    <w:rsid w:val="52E30E60"/>
    <w:rsid w:val="52F10324"/>
    <w:rsid w:val="5325C2B3"/>
    <w:rsid w:val="5332CC24"/>
    <w:rsid w:val="533E57A9"/>
    <w:rsid w:val="53414562"/>
    <w:rsid w:val="535B6810"/>
    <w:rsid w:val="535C0A29"/>
    <w:rsid w:val="536845B2"/>
    <w:rsid w:val="53744C3E"/>
    <w:rsid w:val="537EE0A8"/>
    <w:rsid w:val="5395C418"/>
    <w:rsid w:val="539D19C8"/>
    <w:rsid w:val="539DF6DE"/>
    <w:rsid w:val="53BFF054"/>
    <w:rsid w:val="53C457F3"/>
    <w:rsid w:val="53C85ED4"/>
    <w:rsid w:val="53D3B18C"/>
    <w:rsid w:val="53EF8E95"/>
    <w:rsid w:val="53FF3829"/>
    <w:rsid w:val="540C15D2"/>
    <w:rsid w:val="54107849"/>
    <w:rsid w:val="54116F0F"/>
    <w:rsid w:val="541974D8"/>
    <w:rsid w:val="5432108C"/>
    <w:rsid w:val="5439E412"/>
    <w:rsid w:val="543A1B21"/>
    <w:rsid w:val="5449F668"/>
    <w:rsid w:val="5470B35E"/>
    <w:rsid w:val="54741A3E"/>
    <w:rsid w:val="548198EA"/>
    <w:rsid w:val="5489B506"/>
    <w:rsid w:val="548F1419"/>
    <w:rsid w:val="5492FB1D"/>
    <w:rsid w:val="549AF4A7"/>
    <w:rsid w:val="54B4840A"/>
    <w:rsid w:val="54DB0ABC"/>
    <w:rsid w:val="54F2B41C"/>
    <w:rsid w:val="55200027"/>
    <w:rsid w:val="55372AD8"/>
    <w:rsid w:val="553F33C1"/>
    <w:rsid w:val="55547B44"/>
    <w:rsid w:val="555FA0BF"/>
    <w:rsid w:val="5584EDEC"/>
    <w:rsid w:val="55975A59"/>
    <w:rsid w:val="559B3CA8"/>
    <w:rsid w:val="55B900FF"/>
    <w:rsid w:val="55B9E247"/>
    <w:rsid w:val="55C9F139"/>
    <w:rsid w:val="55D6DBFC"/>
    <w:rsid w:val="55DBA5FD"/>
    <w:rsid w:val="55EAD9EC"/>
    <w:rsid w:val="56018293"/>
    <w:rsid w:val="560509ED"/>
    <w:rsid w:val="5606996C"/>
    <w:rsid w:val="5618458B"/>
    <w:rsid w:val="5631D23E"/>
    <w:rsid w:val="5643A74E"/>
    <w:rsid w:val="5646E881"/>
    <w:rsid w:val="564E9155"/>
    <w:rsid w:val="5650CD0A"/>
    <w:rsid w:val="5696607E"/>
    <w:rsid w:val="569A0312"/>
    <w:rsid w:val="56A4CC08"/>
    <w:rsid w:val="56AAA2DD"/>
    <w:rsid w:val="56B881C8"/>
    <w:rsid w:val="56CC7255"/>
    <w:rsid w:val="56CE3FF3"/>
    <w:rsid w:val="56E78FFB"/>
    <w:rsid w:val="56E82A7D"/>
    <w:rsid w:val="56F07D85"/>
    <w:rsid w:val="56F40EB2"/>
    <w:rsid w:val="56F7D03B"/>
    <w:rsid w:val="5705DA35"/>
    <w:rsid w:val="57140BCD"/>
    <w:rsid w:val="571E8923"/>
    <w:rsid w:val="57227085"/>
    <w:rsid w:val="572316F9"/>
    <w:rsid w:val="573136A9"/>
    <w:rsid w:val="57333980"/>
    <w:rsid w:val="57529C92"/>
    <w:rsid w:val="57629F63"/>
    <w:rsid w:val="5775C046"/>
    <w:rsid w:val="5775C921"/>
    <w:rsid w:val="577678F8"/>
    <w:rsid w:val="577B9857"/>
    <w:rsid w:val="577C8619"/>
    <w:rsid w:val="57A1AB42"/>
    <w:rsid w:val="57A62D0C"/>
    <w:rsid w:val="57B0EB48"/>
    <w:rsid w:val="57C3D0DD"/>
    <w:rsid w:val="57C5CA4C"/>
    <w:rsid w:val="57C6EC27"/>
    <w:rsid w:val="57CB73C2"/>
    <w:rsid w:val="57E44D4B"/>
    <w:rsid w:val="57ECEA13"/>
    <w:rsid w:val="57FF3C18"/>
    <w:rsid w:val="5827F958"/>
    <w:rsid w:val="587AED07"/>
    <w:rsid w:val="587CF450"/>
    <w:rsid w:val="5893431B"/>
    <w:rsid w:val="58A824AA"/>
    <w:rsid w:val="58B260F6"/>
    <w:rsid w:val="58BE149F"/>
    <w:rsid w:val="58D85796"/>
    <w:rsid w:val="58F270DF"/>
    <w:rsid w:val="591ABFBD"/>
    <w:rsid w:val="592C27A8"/>
    <w:rsid w:val="593556FB"/>
    <w:rsid w:val="5940C94D"/>
    <w:rsid w:val="5947C62F"/>
    <w:rsid w:val="59579510"/>
    <w:rsid w:val="595F980A"/>
    <w:rsid w:val="5966173F"/>
    <w:rsid w:val="5968D51E"/>
    <w:rsid w:val="597DB625"/>
    <w:rsid w:val="5982FA61"/>
    <w:rsid w:val="59922967"/>
    <w:rsid w:val="5998258C"/>
    <w:rsid w:val="599B5A3C"/>
    <w:rsid w:val="59BE1F0D"/>
    <w:rsid w:val="59CC750F"/>
    <w:rsid w:val="59D40978"/>
    <w:rsid w:val="59D6AFB8"/>
    <w:rsid w:val="59DC1821"/>
    <w:rsid w:val="59DF9DC6"/>
    <w:rsid w:val="5A021704"/>
    <w:rsid w:val="5A39CD40"/>
    <w:rsid w:val="5A474347"/>
    <w:rsid w:val="5A4E0142"/>
    <w:rsid w:val="5A63A616"/>
    <w:rsid w:val="5A84E939"/>
    <w:rsid w:val="5A9C8EA6"/>
    <w:rsid w:val="5AA6161C"/>
    <w:rsid w:val="5AA89F68"/>
    <w:rsid w:val="5AB184F8"/>
    <w:rsid w:val="5AB342DD"/>
    <w:rsid w:val="5ACCD5C7"/>
    <w:rsid w:val="5B01150F"/>
    <w:rsid w:val="5B31A81E"/>
    <w:rsid w:val="5B36EA31"/>
    <w:rsid w:val="5B3909A1"/>
    <w:rsid w:val="5B51548B"/>
    <w:rsid w:val="5B8B33E3"/>
    <w:rsid w:val="5B96194E"/>
    <w:rsid w:val="5BA83894"/>
    <w:rsid w:val="5BE75772"/>
    <w:rsid w:val="5BF9CA32"/>
    <w:rsid w:val="5C09BFD3"/>
    <w:rsid w:val="5C2D2169"/>
    <w:rsid w:val="5C3609B8"/>
    <w:rsid w:val="5C38EBCF"/>
    <w:rsid w:val="5C40DAFA"/>
    <w:rsid w:val="5C447102"/>
    <w:rsid w:val="5C4B649A"/>
    <w:rsid w:val="5C59AC6F"/>
    <w:rsid w:val="5C603D1D"/>
    <w:rsid w:val="5C87E5A3"/>
    <w:rsid w:val="5C955866"/>
    <w:rsid w:val="5C980C6C"/>
    <w:rsid w:val="5C9B3C02"/>
    <w:rsid w:val="5C9F8550"/>
    <w:rsid w:val="5CA23BE1"/>
    <w:rsid w:val="5CA88967"/>
    <w:rsid w:val="5CBAC06C"/>
    <w:rsid w:val="5CBE8462"/>
    <w:rsid w:val="5CC71CEE"/>
    <w:rsid w:val="5CC82659"/>
    <w:rsid w:val="5CCC92AB"/>
    <w:rsid w:val="5CEDDDF4"/>
    <w:rsid w:val="5CF484A5"/>
    <w:rsid w:val="5D120F47"/>
    <w:rsid w:val="5D1DDAD8"/>
    <w:rsid w:val="5D46CFFB"/>
    <w:rsid w:val="5D5F9B07"/>
    <w:rsid w:val="5D66A932"/>
    <w:rsid w:val="5D68A851"/>
    <w:rsid w:val="5D7558A8"/>
    <w:rsid w:val="5D76CF5A"/>
    <w:rsid w:val="5D78306C"/>
    <w:rsid w:val="5D7A1A3C"/>
    <w:rsid w:val="5D8ADF7D"/>
    <w:rsid w:val="5DA7555C"/>
    <w:rsid w:val="5DBC453F"/>
    <w:rsid w:val="5DCC783A"/>
    <w:rsid w:val="5DD07B5B"/>
    <w:rsid w:val="5DEBD60D"/>
    <w:rsid w:val="5E11EAAA"/>
    <w:rsid w:val="5E175EB8"/>
    <w:rsid w:val="5E1A6D24"/>
    <w:rsid w:val="5E2202A2"/>
    <w:rsid w:val="5E25F94E"/>
    <w:rsid w:val="5E2CFCB5"/>
    <w:rsid w:val="5E4D8E8D"/>
    <w:rsid w:val="5E78C5B4"/>
    <w:rsid w:val="5E8553B8"/>
    <w:rsid w:val="5E926B6B"/>
    <w:rsid w:val="5E9B4736"/>
    <w:rsid w:val="5E9DC329"/>
    <w:rsid w:val="5EA57015"/>
    <w:rsid w:val="5ECFAE55"/>
    <w:rsid w:val="5EFB6946"/>
    <w:rsid w:val="5EFBA52D"/>
    <w:rsid w:val="5F18D3A0"/>
    <w:rsid w:val="5F3F3DCB"/>
    <w:rsid w:val="5F54220A"/>
    <w:rsid w:val="5F904314"/>
    <w:rsid w:val="5F919B56"/>
    <w:rsid w:val="5F9FE700"/>
    <w:rsid w:val="5FA5FF53"/>
    <w:rsid w:val="5FACBC4F"/>
    <w:rsid w:val="5FEC1127"/>
    <w:rsid w:val="5FED596A"/>
    <w:rsid w:val="5FFC9B24"/>
    <w:rsid w:val="600795C3"/>
    <w:rsid w:val="60162CED"/>
    <w:rsid w:val="602E4DE3"/>
    <w:rsid w:val="60341F23"/>
    <w:rsid w:val="603E996D"/>
    <w:rsid w:val="60472797"/>
    <w:rsid w:val="605296A0"/>
    <w:rsid w:val="60890AEB"/>
    <w:rsid w:val="60A512AC"/>
    <w:rsid w:val="60B24642"/>
    <w:rsid w:val="60C9F0C9"/>
    <w:rsid w:val="60CF7785"/>
    <w:rsid w:val="60D7702D"/>
    <w:rsid w:val="60F11B4E"/>
    <w:rsid w:val="610B96E4"/>
    <w:rsid w:val="6121F493"/>
    <w:rsid w:val="61286EFF"/>
    <w:rsid w:val="61295D01"/>
    <w:rsid w:val="6143B554"/>
    <w:rsid w:val="614F9938"/>
    <w:rsid w:val="6153D28F"/>
    <w:rsid w:val="6186A55E"/>
    <w:rsid w:val="618A27BD"/>
    <w:rsid w:val="619556A4"/>
    <w:rsid w:val="61964D9F"/>
    <w:rsid w:val="61BE728E"/>
    <w:rsid w:val="61EC66FC"/>
    <w:rsid w:val="61FAB134"/>
    <w:rsid w:val="62017AEF"/>
    <w:rsid w:val="6207D202"/>
    <w:rsid w:val="62391440"/>
    <w:rsid w:val="6239CE43"/>
    <w:rsid w:val="6239E863"/>
    <w:rsid w:val="623E1CD5"/>
    <w:rsid w:val="623F5A1F"/>
    <w:rsid w:val="625968DA"/>
    <w:rsid w:val="625CF8A1"/>
    <w:rsid w:val="6266BDAF"/>
    <w:rsid w:val="62719377"/>
    <w:rsid w:val="628F94DA"/>
    <w:rsid w:val="62B520A3"/>
    <w:rsid w:val="630EC122"/>
    <w:rsid w:val="6313CFE8"/>
    <w:rsid w:val="63331005"/>
    <w:rsid w:val="633C0E8B"/>
    <w:rsid w:val="634619F9"/>
    <w:rsid w:val="634CDF81"/>
    <w:rsid w:val="6377B721"/>
    <w:rsid w:val="6396DAA0"/>
    <w:rsid w:val="63AE6A59"/>
    <w:rsid w:val="63B49AF9"/>
    <w:rsid w:val="63C4C662"/>
    <w:rsid w:val="63CDAA7A"/>
    <w:rsid w:val="63CDF1E8"/>
    <w:rsid w:val="63DFB71A"/>
    <w:rsid w:val="63E96FD5"/>
    <w:rsid w:val="63F29657"/>
    <w:rsid w:val="63F5FC8F"/>
    <w:rsid w:val="640B78A5"/>
    <w:rsid w:val="64133231"/>
    <w:rsid w:val="642A0E8A"/>
    <w:rsid w:val="642E9368"/>
    <w:rsid w:val="643DCC57"/>
    <w:rsid w:val="644712FF"/>
    <w:rsid w:val="644C1F31"/>
    <w:rsid w:val="645D39E4"/>
    <w:rsid w:val="64649763"/>
    <w:rsid w:val="64658A9A"/>
    <w:rsid w:val="646C7BBA"/>
    <w:rsid w:val="649F638B"/>
    <w:rsid w:val="64A1EBAA"/>
    <w:rsid w:val="64A76B58"/>
    <w:rsid w:val="64A8D89B"/>
    <w:rsid w:val="64D1BA99"/>
    <w:rsid w:val="64E31FD4"/>
    <w:rsid w:val="64E843CF"/>
    <w:rsid w:val="64F55E85"/>
    <w:rsid w:val="6502A01F"/>
    <w:rsid w:val="650535D6"/>
    <w:rsid w:val="6509EF66"/>
    <w:rsid w:val="650C6573"/>
    <w:rsid w:val="65100ACE"/>
    <w:rsid w:val="6573421E"/>
    <w:rsid w:val="657C0038"/>
    <w:rsid w:val="65812C47"/>
    <w:rsid w:val="6585651B"/>
    <w:rsid w:val="658798D8"/>
    <w:rsid w:val="6587F55B"/>
    <w:rsid w:val="658D6C4F"/>
    <w:rsid w:val="659AAF4A"/>
    <w:rsid w:val="65A95855"/>
    <w:rsid w:val="65B5FF4E"/>
    <w:rsid w:val="65BC3D47"/>
    <w:rsid w:val="65BF3DDF"/>
    <w:rsid w:val="65CE7439"/>
    <w:rsid w:val="65D87AE2"/>
    <w:rsid w:val="65E6FA11"/>
    <w:rsid w:val="65E71121"/>
    <w:rsid w:val="65E96B32"/>
    <w:rsid w:val="66154474"/>
    <w:rsid w:val="6622C5EB"/>
    <w:rsid w:val="66239BA6"/>
    <w:rsid w:val="6631CC06"/>
    <w:rsid w:val="6632C6C4"/>
    <w:rsid w:val="6636E91C"/>
    <w:rsid w:val="664CD06D"/>
    <w:rsid w:val="664FDFC8"/>
    <w:rsid w:val="6650DBC4"/>
    <w:rsid w:val="66601D79"/>
    <w:rsid w:val="666653C2"/>
    <w:rsid w:val="6669651A"/>
    <w:rsid w:val="667177E1"/>
    <w:rsid w:val="6673885D"/>
    <w:rsid w:val="6692909A"/>
    <w:rsid w:val="669317A2"/>
    <w:rsid w:val="669A36EF"/>
    <w:rsid w:val="66A0DBF1"/>
    <w:rsid w:val="66B51CB0"/>
    <w:rsid w:val="66B7595C"/>
    <w:rsid w:val="66E776BC"/>
    <w:rsid w:val="66EF246B"/>
    <w:rsid w:val="672349E4"/>
    <w:rsid w:val="67272678"/>
    <w:rsid w:val="672B37E5"/>
    <w:rsid w:val="6730A72F"/>
    <w:rsid w:val="675BF96C"/>
    <w:rsid w:val="67715F52"/>
    <w:rsid w:val="67B4058F"/>
    <w:rsid w:val="67BDFC99"/>
    <w:rsid w:val="67BF35AC"/>
    <w:rsid w:val="67D4FA9B"/>
    <w:rsid w:val="67E33B1C"/>
    <w:rsid w:val="67EFA887"/>
    <w:rsid w:val="6803DAA0"/>
    <w:rsid w:val="68075C6C"/>
    <w:rsid w:val="6822B1BB"/>
    <w:rsid w:val="6828C9F1"/>
    <w:rsid w:val="682D1A66"/>
    <w:rsid w:val="68431C4C"/>
    <w:rsid w:val="685902B1"/>
    <w:rsid w:val="6865086B"/>
    <w:rsid w:val="68736FAF"/>
    <w:rsid w:val="68776FFA"/>
    <w:rsid w:val="68A132D0"/>
    <w:rsid w:val="68A4CE49"/>
    <w:rsid w:val="68C7F0BB"/>
    <w:rsid w:val="68E13BAD"/>
    <w:rsid w:val="6903578B"/>
    <w:rsid w:val="690457CE"/>
    <w:rsid w:val="690E4BB5"/>
    <w:rsid w:val="69151BA6"/>
    <w:rsid w:val="6922E521"/>
    <w:rsid w:val="6926183C"/>
    <w:rsid w:val="6937187E"/>
    <w:rsid w:val="694D6486"/>
    <w:rsid w:val="69616426"/>
    <w:rsid w:val="696836F8"/>
    <w:rsid w:val="698303CE"/>
    <w:rsid w:val="698BC080"/>
    <w:rsid w:val="699F6603"/>
    <w:rsid w:val="69B68665"/>
    <w:rsid w:val="69B8851D"/>
    <w:rsid w:val="69BB0A65"/>
    <w:rsid w:val="69F07CEF"/>
    <w:rsid w:val="6A3BF471"/>
    <w:rsid w:val="6A3C28CE"/>
    <w:rsid w:val="6A532046"/>
    <w:rsid w:val="6A679692"/>
    <w:rsid w:val="6A7F0B72"/>
    <w:rsid w:val="6A8C7350"/>
    <w:rsid w:val="6A981F27"/>
    <w:rsid w:val="6AADA7D0"/>
    <w:rsid w:val="6AB91AF6"/>
    <w:rsid w:val="6ABFE4A7"/>
    <w:rsid w:val="6AC82C71"/>
    <w:rsid w:val="6AD3DD64"/>
    <w:rsid w:val="6AD75472"/>
    <w:rsid w:val="6AD9375A"/>
    <w:rsid w:val="6B20D7F7"/>
    <w:rsid w:val="6B418DBC"/>
    <w:rsid w:val="6B5EF29E"/>
    <w:rsid w:val="6B81C043"/>
    <w:rsid w:val="6B875920"/>
    <w:rsid w:val="6BBCE07F"/>
    <w:rsid w:val="6BBFCAE1"/>
    <w:rsid w:val="6BD4372A"/>
    <w:rsid w:val="6C02CA67"/>
    <w:rsid w:val="6C072C4D"/>
    <w:rsid w:val="6C1F9E34"/>
    <w:rsid w:val="6C1FEF88"/>
    <w:rsid w:val="6C26E699"/>
    <w:rsid w:val="6C28DF00"/>
    <w:rsid w:val="6C6523F9"/>
    <w:rsid w:val="6C683F49"/>
    <w:rsid w:val="6C6AB09F"/>
    <w:rsid w:val="6C780E58"/>
    <w:rsid w:val="6CA15E18"/>
    <w:rsid w:val="6CC62507"/>
    <w:rsid w:val="6CD92401"/>
    <w:rsid w:val="6CE19610"/>
    <w:rsid w:val="6CF04C8D"/>
    <w:rsid w:val="6CFAA5EA"/>
    <w:rsid w:val="6D0B8A72"/>
    <w:rsid w:val="6D1AEFF2"/>
    <w:rsid w:val="6D2A627F"/>
    <w:rsid w:val="6D3AF89F"/>
    <w:rsid w:val="6D4D07E8"/>
    <w:rsid w:val="6D51D6E7"/>
    <w:rsid w:val="6D53002C"/>
    <w:rsid w:val="6D617A3A"/>
    <w:rsid w:val="6D73E1FC"/>
    <w:rsid w:val="6D7C9995"/>
    <w:rsid w:val="6D8EF51D"/>
    <w:rsid w:val="6D98EBD9"/>
    <w:rsid w:val="6DB8757A"/>
    <w:rsid w:val="6DDE35BC"/>
    <w:rsid w:val="6E072D1B"/>
    <w:rsid w:val="6E16A564"/>
    <w:rsid w:val="6E3D72F5"/>
    <w:rsid w:val="6E528359"/>
    <w:rsid w:val="6E74B41C"/>
    <w:rsid w:val="6E86B6DD"/>
    <w:rsid w:val="6E9CBB6F"/>
    <w:rsid w:val="6EA62C27"/>
    <w:rsid w:val="6EB361B7"/>
    <w:rsid w:val="6EE2CEC8"/>
    <w:rsid w:val="6F1FA483"/>
    <w:rsid w:val="6F3CDFB3"/>
    <w:rsid w:val="6F49A848"/>
    <w:rsid w:val="6F5B4666"/>
    <w:rsid w:val="6F98DBE1"/>
    <w:rsid w:val="6F98F3FF"/>
    <w:rsid w:val="6FA5E5E7"/>
    <w:rsid w:val="6FA792E3"/>
    <w:rsid w:val="6FA91E6D"/>
    <w:rsid w:val="6FB0D987"/>
    <w:rsid w:val="6FC4D474"/>
    <w:rsid w:val="6FC6C25C"/>
    <w:rsid w:val="6FC9AC88"/>
    <w:rsid w:val="6FCD4338"/>
    <w:rsid w:val="6FCFFFCE"/>
    <w:rsid w:val="6FE96E71"/>
    <w:rsid w:val="6FF35934"/>
    <w:rsid w:val="70176D1A"/>
    <w:rsid w:val="701C5AF5"/>
    <w:rsid w:val="7036D6F9"/>
    <w:rsid w:val="7047EC54"/>
    <w:rsid w:val="707EDD05"/>
    <w:rsid w:val="708827CC"/>
    <w:rsid w:val="709A4D78"/>
    <w:rsid w:val="709C2882"/>
    <w:rsid w:val="709EB567"/>
    <w:rsid w:val="70A6570B"/>
    <w:rsid w:val="70CB7BD9"/>
    <w:rsid w:val="70E0D974"/>
    <w:rsid w:val="70E7F2E2"/>
    <w:rsid w:val="7106F83C"/>
    <w:rsid w:val="710FD236"/>
    <w:rsid w:val="7115B345"/>
    <w:rsid w:val="7115C5D6"/>
    <w:rsid w:val="71348816"/>
    <w:rsid w:val="71381D90"/>
    <w:rsid w:val="7156BB8F"/>
    <w:rsid w:val="717E739E"/>
    <w:rsid w:val="7195CDC8"/>
    <w:rsid w:val="719CB216"/>
    <w:rsid w:val="71A12C77"/>
    <w:rsid w:val="71A26E28"/>
    <w:rsid w:val="71AF9EDC"/>
    <w:rsid w:val="71CBF10D"/>
    <w:rsid w:val="71E05E9E"/>
    <w:rsid w:val="71F24B5D"/>
    <w:rsid w:val="71F3B1D7"/>
    <w:rsid w:val="72004269"/>
    <w:rsid w:val="7203200F"/>
    <w:rsid w:val="7219C40A"/>
    <w:rsid w:val="72327B32"/>
    <w:rsid w:val="72364463"/>
    <w:rsid w:val="72553739"/>
    <w:rsid w:val="72677E2D"/>
    <w:rsid w:val="727661A7"/>
    <w:rsid w:val="72799E48"/>
    <w:rsid w:val="727A9945"/>
    <w:rsid w:val="7298D513"/>
    <w:rsid w:val="72AFA632"/>
    <w:rsid w:val="72BB4748"/>
    <w:rsid w:val="72C78F29"/>
    <w:rsid w:val="72E7B483"/>
    <w:rsid w:val="72E9ED19"/>
    <w:rsid w:val="72EBF79E"/>
    <w:rsid w:val="72FB38FB"/>
    <w:rsid w:val="7307D25E"/>
    <w:rsid w:val="7328E1E9"/>
    <w:rsid w:val="7330B8AB"/>
    <w:rsid w:val="7341546D"/>
    <w:rsid w:val="734FAB51"/>
    <w:rsid w:val="735470C9"/>
    <w:rsid w:val="735A888E"/>
    <w:rsid w:val="738233DC"/>
    <w:rsid w:val="7386F4B2"/>
    <w:rsid w:val="739C3A4D"/>
    <w:rsid w:val="73B389B0"/>
    <w:rsid w:val="73D85ECE"/>
    <w:rsid w:val="73DCA63C"/>
    <w:rsid w:val="7400D199"/>
    <w:rsid w:val="7422BADE"/>
    <w:rsid w:val="742AD3A6"/>
    <w:rsid w:val="74365D6C"/>
    <w:rsid w:val="7437C69A"/>
    <w:rsid w:val="74392B75"/>
    <w:rsid w:val="7459B575"/>
    <w:rsid w:val="7466EB40"/>
    <w:rsid w:val="7466F51B"/>
    <w:rsid w:val="7470CFC8"/>
    <w:rsid w:val="74774DCF"/>
    <w:rsid w:val="74AF583E"/>
    <w:rsid w:val="74B299B9"/>
    <w:rsid w:val="74D2D059"/>
    <w:rsid w:val="74E44F59"/>
    <w:rsid w:val="74EAC255"/>
    <w:rsid w:val="74F41757"/>
    <w:rsid w:val="74F99F3D"/>
    <w:rsid w:val="75020590"/>
    <w:rsid w:val="75038876"/>
    <w:rsid w:val="751BAD35"/>
    <w:rsid w:val="752E9798"/>
    <w:rsid w:val="755FB278"/>
    <w:rsid w:val="756837F5"/>
    <w:rsid w:val="7569468C"/>
    <w:rsid w:val="7580AD93"/>
    <w:rsid w:val="75BFD173"/>
    <w:rsid w:val="75D3EAFB"/>
    <w:rsid w:val="75DDA073"/>
    <w:rsid w:val="75E439AC"/>
    <w:rsid w:val="75F23C2F"/>
    <w:rsid w:val="761F0FF9"/>
    <w:rsid w:val="7620AE4A"/>
    <w:rsid w:val="762E23BF"/>
    <w:rsid w:val="7654FD21"/>
    <w:rsid w:val="766557E2"/>
    <w:rsid w:val="766DADD0"/>
    <w:rsid w:val="7676AE5C"/>
    <w:rsid w:val="768AA50A"/>
    <w:rsid w:val="768F7E46"/>
    <w:rsid w:val="76940978"/>
    <w:rsid w:val="76AD81B1"/>
    <w:rsid w:val="76AFEAEB"/>
    <w:rsid w:val="76BD140C"/>
    <w:rsid w:val="76CF9514"/>
    <w:rsid w:val="77070470"/>
    <w:rsid w:val="770763F5"/>
    <w:rsid w:val="770E4CEE"/>
    <w:rsid w:val="7710370B"/>
    <w:rsid w:val="77267950"/>
    <w:rsid w:val="7732582B"/>
    <w:rsid w:val="77417737"/>
    <w:rsid w:val="774D9D40"/>
    <w:rsid w:val="775D6B75"/>
    <w:rsid w:val="7768BCC3"/>
    <w:rsid w:val="777BA19F"/>
    <w:rsid w:val="777CF9F0"/>
    <w:rsid w:val="77B1166F"/>
    <w:rsid w:val="77C92718"/>
    <w:rsid w:val="77D53E42"/>
    <w:rsid w:val="77DD261E"/>
    <w:rsid w:val="7803B494"/>
    <w:rsid w:val="7807BF45"/>
    <w:rsid w:val="780CB8BD"/>
    <w:rsid w:val="7822FBBD"/>
    <w:rsid w:val="7842A4FA"/>
    <w:rsid w:val="78557591"/>
    <w:rsid w:val="78599192"/>
    <w:rsid w:val="7865B996"/>
    <w:rsid w:val="7867A45C"/>
    <w:rsid w:val="78730FF5"/>
    <w:rsid w:val="787B04C9"/>
    <w:rsid w:val="787E3211"/>
    <w:rsid w:val="788C748D"/>
    <w:rsid w:val="78D2F1F9"/>
    <w:rsid w:val="78E41D27"/>
    <w:rsid w:val="78EFD0A9"/>
    <w:rsid w:val="78F27499"/>
    <w:rsid w:val="78F34845"/>
    <w:rsid w:val="790566BD"/>
    <w:rsid w:val="7908659E"/>
    <w:rsid w:val="790DF601"/>
    <w:rsid w:val="7913D25C"/>
    <w:rsid w:val="7913ECCE"/>
    <w:rsid w:val="7914BBE5"/>
    <w:rsid w:val="7925E208"/>
    <w:rsid w:val="793C3193"/>
    <w:rsid w:val="7950163A"/>
    <w:rsid w:val="795774FA"/>
    <w:rsid w:val="795CB9BE"/>
    <w:rsid w:val="799B430E"/>
    <w:rsid w:val="79A6E1F4"/>
    <w:rsid w:val="79AEA95F"/>
    <w:rsid w:val="79C4DA93"/>
    <w:rsid w:val="79CD103E"/>
    <w:rsid w:val="79D4E87D"/>
    <w:rsid w:val="79DD3BFA"/>
    <w:rsid w:val="7A04E8AD"/>
    <w:rsid w:val="7A0B1DFC"/>
    <w:rsid w:val="7A132C5B"/>
    <w:rsid w:val="7A1DAB65"/>
    <w:rsid w:val="7A2D6834"/>
    <w:rsid w:val="7A34ADFE"/>
    <w:rsid w:val="7A530068"/>
    <w:rsid w:val="7A59EBDD"/>
    <w:rsid w:val="7A6B2711"/>
    <w:rsid w:val="7A85E36F"/>
    <w:rsid w:val="7A8F763F"/>
    <w:rsid w:val="7A90783E"/>
    <w:rsid w:val="7AB7E653"/>
    <w:rsid w:val="7ABC4C33"/>
    <w:rsid w:val="7ACD46EF"/>
    <w:rsid w:val="7AD5B0A3"/>
    <w:rsid w:val="7AFC94CD"/>
    <w:rsid w:val="7AFD4ABD"/>
    <w:rsid w:val="7B177895"/>
    <w:rsid w:val="7B234BA9"/>
    <w:rsid w:val="7B237599"/>
    <w:rsid w:val="7B27E22B"/>
    <w:rsid w:val="7B3865CC"/>
    <w:rsid w:val="7B4A04DC"/>
    <w:rsid w:val="7B50392C"/>
    <w:rsid w:val="7B5E904D"/>
    <w:rsid w:val="7B680E45"/>
    <w:rsid w:val="7B7D2036"/>
    <w:rsid w:val="7B91D8A1"/>
    <w:rsid w:val="7BABF1AA"/>
    <w:rsid w:val="7BAD2E32"/>
    <w:rsid w:val="7BD28AD4"/>
    <w:rsid w:val="7BD8333F"/>
    <w:rsid w:val="7BDC5DF7"/>
    <w:rsid w:val="7BDF3AD8"/>
    <w:rsid w:val="7BE24DF4"/>
    <w:rsid w:val="7BECBDC7"/>
    <w:rsid w:val="7C0034CA"/>
    <w:rsid w:val="7C2E483B"/>
    <w:rsid w:val="7C3D7037"/>
    <w:rsid w:val="7C43B8E2"/>
    <w:rsid w:val="7C49C757"/>
    <w:rsid w:val="7C55A978"/>
    <w:rsid w:val="7CA31316"/>
    <w:rsid w:val="7CAF9922"/>
    <w:rsid w:val="7CB698B7"/>
    <w:rsid w:val="7CB6FD46"/>
    <w:rsid w:val="7CB92F21"/>
    <w:rsid w:val="7CBD6FA9"/>
    <w:rsid w:val="7CC3B666"/>
    <w:rsid w:val="7CC6FBD1"/>
    <w:rsid w:val="7CD8329E"/>
    <w:rsid w:val="7CF29D79"/>
    <w:rsid w:val="7D0229EC"/>
    <w:rsid w:val="7D1E9F05"/>
    <w:rsid w:val="7D293A35"/>
    <w:rsid w:val="7D578B88"/>
    <w:rsid w:val="7D5F4E78"/>
    <w:rsid w:val="7D6F7539"/>
    <w:rsid w:val="7D77FFC9"/>
    <w:rsid w:val="7D84E5C9"/>
    <w:rsid w:val="7D8CE84A"/>
    <w:rsid w:val="7D9B269C"/>
    <w:rsid w:val="7D9DFF98"/>
    <w:rsid w:val="7DCF5437"/>
    <w:rsid w:val="7DD2B671"/>
    <w:rsid w:val="7DEE20EC"/>
    <w:rsid w:val="7E027231"/>
    <w:rsid w:val="7E1585DC"/>
    <w:rsid w:val="7E2ABB6D"/>
    <w:rsid w:val="7E396871"/>
    <w:rsid w:val="7E4150C9"/>
    <w:rsid w:val="7E435E68"/>
    <w:rsid w:val="7E4B1F0B"/>
    <w:rsid w:val="7E4DA587"/>
    <w:rsid w:val="7E4E6EBC"/>
    <w:rsid w:val="7E7EE515"/>
    <w:rsid w:val="7E825A69"/>
    <w:rsid w:val="7E8ACEE1"/>
    <w:rsid w:val="7E8E1BE9"/>
    <w:rsid w:val="7E90FDA9"/>
    <w:rsid w:val="7EC82F8F"/>
    <w:rsid w:val="7EF23ACA"/>
    <w:rsid w:val="7F295D2F"/>
    <w:rsid w:val="7F433877"/>
    <w:rsid w:val="7F5296E1"/>
    <w:rsid w:val="7F5425AE"/>
    <w:rsid w:val="7F585096"/>
    <w:rsid w:val="7F6D8867"/>
    <w:rsid w:val="7F8338C2"/>
    <w:rsid w:val="7F89DA72"/>
    <w:rsid w:val="7F8B8914"/>
    <w:rsid w:val="7F957F29"/>
    <w:rsid w:val="7FA9C84E"/>
    <w:rsid w:val="7FDB84E1"/>
    <w:rsid w:val="7FE495BF"/>
    <w:rsid w:val="7FE4CB5E"/>
    <w:rsid w:val="7FF57DEC"/>
    <w:rsid w:val="7FF682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3168D"/>
  <w15:chartTrackingRefBased/>
  <w15:docId w15:val="{C45E1C60-F05F-441C-B0A8-E1A9D2F8E5B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B273CE3"/>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0B273CE3"/>
    <w:pPr>
      <w:tabs>
        <w:tab w:val="center" w:leader="none" w:pos="4680"/>
        <w:tab w:val="right" w:leader="none" w:pos="9360"/>
      </w:tabs>
      <w:spacing w:after="0" w:line="240" w:lineRule="auto"/>
    </w:pPr>
  </w:style>
  <w:style w:type="paragraph" w:styleId="Footer">
    <w:uiPriority w:val="99"/>
    <w:name w:val="footer"/>
    <w:basedOn w:val="Normal"/>
    <w:unhideWhenUsed/>
    <w:rsid w:val="0B273CE3"/>
    <w:pPr>
      <w:tabs>
        <w:tab w:val="center" w:leader="none" w:pos="4680"/>
        <w:tab w:val="right" w:leader="none" w:pos="9360"/>
      </w:tabs>
      <w:spacing w:after="0" w:line="240" w:lineRule="auto"/>
    </w:pPr>
  </w:style>
  <w:style w:type="paragraph" w:styleId="ListParagraph">
    <w:uiPriority w:val="34"/>
    <w:name w:val="List Paragraph"/>
    <w:basedOn w:val="Normal"/>
    <w:qFormat/>
    <w:rsid w:val="0B273CE3"/>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1F2D883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cb903e31193246d2" /><Relationship Type="http://schemas.openxmlformats.org/officeDocument/2006/relationships/footer" Target="footer.xml" Id="R70c5bc4d554f4d61" /><Relationship Type="http://schemas.microsoft.com/office/2020/10/relationships/intelligence" Target="intelligence2.xml" Id="Ra9861b0411ad4660" /><Relationship Type="http://schemas.openxmlformats.org/officeDocument/2006/relationships/numbering" Target="numbering.xml" Id="R346d46d7afff4da5" /><Relationship Type="http://schemas.openxmlformats.org/officeDocument/2006/relationships/hyperlink" Target="https://claude.ai/chat/fc863778-0adf-4373-a7b3-2d3f08cfdef5" TargetMode="External" Id="R809287e05c66491c" /><Relationship Type="http://schemas.openxmlformats.org/officeDocument/2006/relationships/hyperlink" Target="https://doi.org/10.4054/DemRes.2011.25.3" TargetMode="External" Id="R3d932bf1d2844d0f" /><Relationship Type="http://schemas.openxmlformats.org/officeDocument/2006/relationships/hyperlink" Target="https://ezproxy.uwtsd.ac.uk/" TargetMode="External" Id="R4f2095fdd6c34c9e" /><Relationship Type="http://schemas.openxmlformats.org/officeDocument/2006/relationships/hyperlink" Target="https://www.socresonline.org.uk/13/5/4.html" TargetMode="External" Id="R7ff79ab9617f4ee3" /><Relationship Type="http://schemas.openxmlformats.org/officeDocument/2006/relationships/hyperlink" Target="https://www.legislation.gov.uk/ukpga/2018/12/introduction/enacted" TargetMode="External" Id="Rb3f6023c91464005" /><Relationship Type="http://schemas.openxmlformats.org/officeDocument/2006/relationships/hyperlink" Target="https://go-gale-com.uwtsd.idm.oclc.org/ps/i.do?id=GALE%7CA19266268&amp;v=2.1&amp;it=r&amp;u=walamp&amp;p=AONE&amp;aty=ip" TargetMode="External" Id="R5fbfd44301594f6a" /><Relationship Type="http://schemas.openxmlformats.org/officeDocument/2006/relationships/hyperlink" Target="https://journals.sagepub.com/doi/10.1177/104973202129120052?utm_source=chatgpt.com" TargetMode="External" Id="R947e340ad79e41ba" /><Relationship Type="http://schemas.openxmlformats.org/officeDocument/2006/relationships/hyperlink" Target="https://doi.org/10.1080/08927936.2025.2482328" TargetMode="External" Id="R72c9a8bee5294a9c" /><Relationship Type="http://schemas.openxmlformats.org/officeDocument/2006/relationships/hyperlink" Target="https://doi.org/10.1080/25783858.2019.1589988" TargetMode="External" Id="Rfe5bd61f268843d6" /><Relationship Type="http://schemas.openxmlformats.org/officeDocument/2006/relationships/hyperlink" Target="https://files.eric.ed.gov/fulltext/EJ1154775.pdf" TargetMode="External" Id="Rf565cb8bd0b64cc5" /><Relationship Type="http://schemas.openxmlformats.org/officeDocument/2006/relationships/hyperlink" Target="https://doi.org/10.1080/17482631.2025.2606862" TargetMode="External" Id="R3e74af91dc6644dc" /><Relationship Type="http://schemas.openxmlformats.org/officeDocument/2006/relationships/hyperlink" Target="https://doi.org/10.1080/17482631.2023.2172798" TargetMode="External" Id="Reb8c3ee851ba4231" /><Relationship Type="http://schemas.openxmlformats.org/officeDocument/2006/relationships/hyperlink" Target="https://doi-org.uwtsd.idm.oclc.org/10.1177/07916035211022182" TargetMode="External" Id="R6448139c24e14ba1" /><Relationship Type="http://schemas.openxmlformats.org/officeDocument/2006/relationships/hyperlink" Target="https://www.proquest.com/docview/2670511633/B3321ADBA7454754PQ/1?accountid=130472#&amp;sourcetype=Scholarly%20Journals" TargetMode="External" Id="R34dde62b3719437b" /><Relationship Type="http://schemas.openxmlformats.org/officeDocument/2006/relationships/hyperlink" Target="https://doi.org/10.5502/ijw.v14i1.3005" TargetMode="External" Id="R5485e69844774e43" /><Relationship Type="http://schemas.openxmlformats.org/officeDocument/2006/relationships/hyperlink" Target="https://doi.org/10.1177/16094069221110317" TargetMode="External" Id="R2a984adea3cb4564" /><Relationship Type="http://schemas.openxmlformats.org/officeDocument/2006/relationships/hyperlink" Target="https://www.who.int/news-room/fact-sheets/detail/self-care-health-interventions" TargetMode="External" Id="Re749f6b8f2af4e4d" /><Relationship Type="http://schemas.openxmlformats.org/officeDocument/2006/relationships/header" Target="header2.xml" Id="R6c5a8ca58b4d40cf" /><Relationship Type="http://schemas.openxmlformats.org/officeDocument/2006/relationships/footer" Target="footer2.xml" Id="R99c2826170e34e3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2026-04-07T14:23:05.7615193Z</dcterms:created>
  <dcterms:modified xsi:type="dcterms:W3CDTF">2026-04-24T11:07:10.1758151Z</dcterms:modified>
  <dc:creator>Julia Samuels (2404707)</dc:creator>
  <lastModifiedBy>Julia Samuels (2404707)</lastModifiedBy>
</coreProperties>
</file>