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AE03B2D" w:rsidR="00A80868" w:rsidRPr="003C7DED" w:rsidRDefault="00D85B9E" w:rsidP="008C14E9">
            <w:pPr>
              <w:rPr>
                <w:rFonts w:ascii="Arial" w:hAnsi="Arial" w:cs="Arial"/>
                <w:sz w:val="22"/>
                <w:szCs w:val="22"/>
              </w:rPr>
            </w:pPr>
            <w:r>
              <w:rPr>
                <w:rFonts w:ascii="Arial" w:hAnsi="Arial" w:cs="Arial"/>
                <w:sz w:val="22"/>
                <w:szCs w:val="22"/>
              </w:rPr>
              <w:t xml:space="preserve">Vasile Pitirici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0203E946" w:rsidR="00B60A98" w:rsidRPr="003C7DED" w:rsidRDefault="00D85B9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F8EB873" w:rsidR="00A80868" w:rsidRPr="003C7DED" w:rsidRDefault="00FC0D20" w:rsidP="008C14E9">
            <w:pPr>
              <w:rPr>
                <w:rFonts w:ascii="Arial" w:hAnsi="Arial" w:cs="Arial"/>
                <w:sz w:val="22"/>
                <w:szCs w:val="22"/>
              </w:rPr>
            </w:pPr>
            <w:r>
              <w:rPr>
                <w:rFonts w:ascii="Arial" w:hAnsi="Arial" w:cs="Arial"/>
                <w:sz w:val="22"/>
                <w:szCs w:val="22"/>
              </w:rPr>
              <w:t>UWSTD 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A0A64B9" w:rsidR="00A80868" w:rsidRPr="003C7DED" w:rsidRDefault="0093464C" w:rsidP="008C14E9">
            <w:pPr>
              <w:rPr>
                <w:rFonts w:ascii="Arial" w:hAnsi="Arial" w:cs="Arial"/>
                <w:sz w:val="22"/>
                <w:szCs w:val="22"/>
              </w:rPr>
            </w:pPr>
            <w:r>
              <w:rPr>
                <w:rFonts w:ascii="Arial" w:hAnsi="Arial" w:cs="Arial"/>
                <w:sz w:val="22"/>
                <w:szCs w:val="22"/>
              </w:rPr>
              <w:t xml:space="preserve">Swansea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4857405" w:rsidR="00A80868" w:rsidRPr="003C7DED" w:rsidRDefault="0093464C" w:rsidP="008C14E9">
            <w:pPr>
              <w:rPr>
                <w:rFonts w:ascii="Arial" w:hAnsi="Arial" w:cs="Arial"/>
                <w:sz w:val="22"/>
                <w:szCs w:val="22"/>
              </w:rPr>
            </w:pPr>
            <w:r>
              <w:rPr>
                <w:rFonts w:ascii="Arial" w:hAnsi="Arial" w:cs="Arial"/>
                <w:sz w:val="22"/>
                <w:szCs w:val="22"/>
              </w:rPr>
              <w:t>Vasile.pitirici@gmail.com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C32302D" w:rsidR="00A80868" w:rsidRPr="003C7DED" w:rsidRDefault="0093464C" w:rsidP="008C14E9">
            <w:pPr>
              <w:rPr>
                <w:rFonts w:ascii="Arial" w:hAnsi="Arial" w:cs="Arial"/>
                <w:sz w:val="22"/>
                <w:szCs w:val="22"/>
              </w:rPr>
            </w:pPr>
            <w:r>
              <w:rPr>
                <w:rFonts w:ascii="Arial" w:hAnsi="Arial" w:cs="Arial"/>
                <w:sz w:val="22"/>
                <w:szCs w:val="22"/>
              </w:rPr>
              <w:t>07842089068</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45508849" w:rsidR="0069797A" w:rsidRPr="003C7DED" w:rsidRDefault="00DD5F6E" w:rsidP="008C14E9">
            <w:pPr>
              <w:rPr>
                <w:rFonts w:ascii="Arial" w:hAnsi="Arial" w:cs="Arial"/>
                <w:sz w:val="22"/>
                <w:szCs w:val="22"/>
              </w:rPr>
            </w:pPr>
            <w:r>
              <w:rPr>
                <w:rFonts w:ascii="Arial" w:hAnsi="Arial" w:cs="Arial"/>
                <w:sz w:val="22"/>
                <w:szCs w:val="22"/>
              </w:rPr>
              <w:t>The critical analysis of how staff training in brand standards and service protocols at The Park Royal Hotel, Warrington, contributes to or hinders the consistent delivery of high-quality guest service.</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3E9022A" w:rsidR="0069797A" w:rsidRPr="003C7DED" w:rsidRDefault="008926B2" w:rsidP="008C14E9">
            <w:pPr>
              <w:rPr>
                <w:rFonts w:ascii="Arial" w:hAnsi="Arial" w:cs="Arial"/>
                <w:sz w:val="22"/>
                <w:szCs w:val="22"/>
              </w:rPr>
            </w:pPr>
            <w:r>
              <w:rPr>
                <w:rFonts w:ascii="Arial" w:hAnsi="Arial" w:cs="Arial"/>
                <w:sz w:val="22"/>
                <w:szCs w:val="22"/>
              </w:rPr>
              <w:t>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119DBC0" w:rsidR="0069797A" w:rsidRPr="003C7DED" w:rsidRDefault="008926B2" w:rsidP="008C14E9">
            <w:pPr>
              <w:rPr>
                <w:rFonts w:ascii="Arial" w:hAnsi="Arial" w:cs="Arial"/>
                <w:sz w:val="22"/>
                <w:szCs w:val="22"/>
              </w:rPr>
            </w:pPr>
            <w:r>
              <w:rPr>
                <w:rFonts w:ascii="Arial" w:hAnsi="Arial" w:cs="Arial"/>
                <w:sz w:val="22"/>
                <w:szCs w:val="22"/>
              </w:rPr>
              <w:t>3/11/2025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06C4985" w:rsidR="00A80868" w:rsidRPr="003C7DED" w:rsidRDefault="008926B2" w:rsidP="008C14E9">
            <w:pPr>
              <w:rPr>
                <w:rFonts w:ascii="Arial" w:hAnsi="Arial" w:cs="Arial"/>
                <w:sz w:val="22"/>
                <w:szCs w:val="22"/>
              </w:rPr>
            </w:pPr>
            <w:r>
              <w:rPr>
                <w:rFonts w:ascii="Arial" w:hAnsi="Arial" w:cs="Arial"/>
                <w:sz w:val="22"/>
                <w:szCs w:val="22"/>
              </w:rPr>
              <w:t>2213442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B56E6" w:rsidR="00A80868" w:rsidRPr="003C7DED" w:rsidRDefault="00F72293" w:rsidP="008C14E9">
            <w:pPr>
              <w:rPr>
                <w:rFonts w:ascii="Arial" w:hAnsi="Arial" w:cs="Arial"/>
                <w:sz w:val="22"/>
                <w:szCs w:val="22"/>
              </w:rPr>
            </w:pPr>
            <w:r>
              <w:rPr>
                <w:rFonts w:ascii="Arial" w:hAnsi="Arial" w:cs="Arial"/>
                <w:sz w:val="22"/>
                <w:szCs w:val="22"/>
              </w:rPr>
              <w:t>BMIH6008</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12B3D75" w:rsidR="00A80868" w:rsidRPr="003C7DED" w:rsidRDefault="00F72293" w:rsidP="008C14E9">
            <w:pPr>
              <w:rPr>
                <w:rFonts w:ascii="Arial" w:hAnsi="Arial" w:cs="Arial"/>
                <w:sz w:val="22"/>
                <w:szCs w:val="22"/>
              </w:rPr>
            </w:pPr>
            <w:r>
              <w:rPr>
                <w:rFonts w:ascii="Arial" w:hAnsi="Arial" w:cs="Arial"/>
                <w:sz w:val="22"/>
                <w:szCs w:val="22"/>
              </w:rPr>
              <w:t xml:space="preserve">Kathryn </w:t>
            </w:r>
            <w:r w:rsidR="00F76C8C">
              <w:rPr>
                <w:rFonts w:ascii="Arial" w:hAnsi="Arial" w:cs="Arial"/>
                <w:sz w:val="22"/>
                <w:szCs w:val="22"/>
              </w:rPr>
              <w:t>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F051F28" w:rsidR="00F150A6" w:rsidRPr="003C7DED" w:rsidRDefault="00F76C8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3BD3137" w:rsidR="00F150A6" w:rsidRPr="003C7DED" w:rsidRDefault="008E39C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EC4BA7">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EC4BA7">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EC4BA7">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0ECCAD18" w14:textId="150C8B23" w:rsidR="003F1A54" w:rsidRPr="003C7DED" w:rsidRDefault="00EC4BA7" w:rsidP="008C14E9">
            <w:pPr>
              <w:autoSpaceDE w:val="0"/>
              <w:autoSpaceDN w:val="0"/>
              <w:adjustRightInd w:val="0"/>
              <w:rPr>
                <w:rFonts w:ascii="Arial" w:hAnsi="Arial" w:cs="Arial"/>
                <w:sz w:val="22"/>
                <w:szCs w:val="22"/>
              </w:rPr>
            </w:pPr>
            <w:r>
              <w:rPr>
                <w:rFonts w:ascii="Arial" w:hAnsi="Arial" w:cs="Arial"/>
                <w:sz w:val="22"/>
                <w:szCs w:val="22"/>
              </w:rPr>
              <w:t>The primary aim of this research is to critically analyze the impact of staff training in brand standards and service protocols at The Park Royal Hotel, Warrington, on the consistency of high-quality guest service. By examining how training initiatives influence staff behavior and service delivery, the research seeks to identify both strengths and potential gaps that may affect guest satisfaction and hotel reputation. It endeavors to uncover the extent to which effective training fosters a cohesive service culture that aligns with the hotel’s branding and customer expectations.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EC4BA7">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EC4BA7">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59C86C41" w:rsidR="003F1A54" w:rsidRPr="003C7DED" w:rsidRDefault="00521215" w:rsidP="008C14E9">
            <w:pPr>
              <w:rPr>
                <w:rFonts w:ascii="Arial" w:hAnsi="Arial" w:cs="Arial"/>
              </w:rPr>
            </w:pPr>
            <w:r>
              <w:rPr>
                <w:rFonts w:ascii="Arial" w:hAnsi="Arial" w:cs="Arial"/>
              </w:rPr>
              <w:t>The vision of this study is to contribute to a deeper understanding of how tailored staff training programs can serve as a facilitator for delivering exceptional service experience consistently across all guest interactions. This knowledge aims to benefit the hotel industry by providing actionable insights into best practices for staff development, ultimately leading to enhanced guest satisfaction and loyalty.</w:t>
            </w: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EC4BA7">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EC4BA7">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0BBE663D" w:rsidR="003F1A54" w:rsidRPr="003C7DED" w:rsidRDefault="00236017" w:rsidP="008C14E9">
            <w:pPr>
              <w:autoSpaceDE w:val="0"/>
              <w:autoSpaceDN w:val="0"/>
              <w:adjustRightInd w:val="0"/>
              <w:rPr>
                <w:rFonts w:ascii="Arial" w:hAnsi="Arial" w:cs="Arial"/>
                <w:sz w:val="22"/>
                <w:szCs w:val="22"/>
              </w:rPr>
            </w:pPr>
            <w:r>
              <w:rPr>
                <w:rFonts w:ascii="Arial" w:hAnsi="Arial" w:cs="Arial"/>
                <w:sz w:val="22"/>
                <w:szCs w:val="22"/>
              </w:rPr>
              <w:t>The approach involves a qualitative analysis of existing training procedures, complemented by observational studies and interviews with hotel staff and management. Data will be scrutinized to evaluate the alignment of training with service standards, identifying crucial factors that promote or hinder service consistency. The research aims to produce a comprehensive and nuanced understanding by integrating experiential insights with theoretical frameworks on service quality management.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EC4BA7">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EC4BA7">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56F4CDE0" w:rsidR="003F1A54" w:rsidRPr="003C7DED" w:rsidRDefault="00236017" w:rsidP="008C14E9">
            <w:pPr>
              <w:rPr>
                <w:rFonts w:ascii="Arial" w:hAnsi="Arial" w:cs="Arial"/>
                <w:sz w:val="22"/>
                <w:szCs w:val="22"/>
              </w:rPr>
            </w:pPr>
            <w:r>
              <w:rPr>
                <w:rFonts w:ascii="Arial" w:hAnsi="Arial" w:cs="Arial"/>
                <w:sz w:val="22"/>
                <w:szCs w:val="22"/>
              </w:rPr>
              <w:t>The Park Royal Hotel in Warrington.</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CDA8E2C" w:rsidR="00BD363F" w:rsidRPr="003C7DED" w:rsidRDefault="009C0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778925CC" w:rsidR="00BD363F" w:rsidRPr="003C7DED" w:rsidRDefault="009C0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05E03EF3" w:rsidR="00BD363F" w:rsidRPr="003C7DED" w:rsidRDefault="0081671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77BA702F" w:rsidR="003F1A54" w:rsidRPr="003C7DED" w:rsidRDefault="00905848"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 xml:space="preserve">Netnography </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AD5C793" w:rsidR="003F1A54" w:rsidRPr="003C7DED" w:rsidRDefault="00E5413D"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No</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168EEDE" w:rsidR="001F7B84" w:rsidRPr="003C7DED" w:rsidRDefault="00C047A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3465DEA" w:rsidR="001F7B84" w:rsidRPr="003C7DED" w:rsidRDefault="00C047A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714EB3BD" w:rsidR="001F7B84" w:rsidRPr="003C7DED" w:rsidRDefault="00C047A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104DAE3E" w:rsidR="001F7B84" w:rsidRPr="003C7DED" w:rsidRDefault="0049657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D299B"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D299B"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5D299B"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493F04A9" w14:textId="3C2F78CC" w:rsidR="00AA4E90" w:rsidRPr="003C7DED" w:rsidRDefault="000A664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3FFE00F" w14:textId="1F89AB45" w:rsidR="006E7E24" w:rsidRDefault="008B1E8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1B44647" w:rsidR="006E7E24" w:rsidRDefault="00EC19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01471148" w:rsidR="006E7E24" w:rsidRDefault="00EC19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3E213D40" w:rsidR="006E7E24" w:rsidRPr="003C7DED" w:rsidRDefault="00EC190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9043CD4" w:rsidR="00E44410" w:rsidRPr="003C7DED" w:rsidRDefault="00694C5C" w:rsidP="00E44410">
            <w:pPr>
              <w:rPr>
                <w:rFonts w:ascii="Arial" w:hAnsi="Arial" w:cs="Arial"/>
                <w:sz w:val="22"/>
                <w:szCs w:val="22"/>
              </w:rPr>
            </w:pPr>
            <w:r>
              <w:rPr>
                <w:rFonts w:ascii="Arial" w:hAnsi="Arial" w:cs="Arial"/>
                <w:sz w:val="22"/>
                <w:szCs w:val="22"/>
              </w:rPr>
              <w:t>To help me with the grammar mistakes.</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D299B"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5D299B"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D299B"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5D299B"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D299B"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5D299B"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D299B"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5D299B"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5D299B"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D299B"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5D299B"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5D299B"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53E0B50" w:rsidR="00CD54AD" w:rsidRPr="003C7DED" w:rsidRDefault="0039324B" w:rsidP="004135AB">
            <w:pPr>
              <w:pStyle w:val="NoSpacing"/>
              <w:rPr>
                <w:rFonts w:ascii="Arial" w:hAnsi="Arial" w:cs="Arial"/>
                <w:sz w:val="22"/>
                <w:szCs w:val="22"/>
              </w:rPr>
            </w:pPr>
            <w:r>
              <w:rPr>
                <w:rFonts w:ascii="Arial" w:hAnsi="Arial" w:cs="Arial"/>
                <w:sz w:val="22"/>
                <w:szCs w:val="22"/>
              </w:rPr>
              <w:t xml:space="preserve">Vasile Pitirici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2927119" w:rsidR="00CD54AD" w:rsidRPr="003C7DED" w:rsidRDefault="0039324B" w:rsidP="004135AB">
            <w:pPr>
              <w:pStyle w:val="NoSpacing"/>
              <w:rPr>
                <w:rFonts w:ascii="Arial" w:hAnsi="Arial" w:cs="Arial"/>
                <w:b/>
                <w:bCs/>
                <w:sz w:val="22"/>
                <w:szCs w:val="22"/>
              </w:rPr>
            </w:pPr>
            <w:r>
              <w:rPr>
                <w:rFonts w:ascii="Arial" w:hAnsi="Arial" w:cs="Arial"/>
                <w:b/>
                <w:bCs/>
                <w:sz w:val="22"/>
                <w:szCs w:val="22"/>
              </w:rPr>
              <w:t xml:space="preserve">Vasile </w:t>
            </w:r>
            <w:r w:rsidR="007E0B53">
              <w:rPr>
                <w:rFonts w:ascii="Arial" w:hAnsi="Arial" w:cs="Arial"/>
                <w:b/>
                <w:bCs/>
                <w:sz w:val="22"/>
                <w:szCs w:val="22"/>
              </w:rPr>
              <w:t xml:space="preserve">Pitirici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25CA9EA" w:rsidR="00CD54AD" w:rsidRPr="003C7DED" w:rsidRDefault="007E0B53" w:rsidP="004135AB">
            <w:pPr>
              <w:pStyle w:val="NoSpacing"/>
              <w:rPr>
                <w:rFonts w:ascii="Arial" w:hAnsi="Arial" w:cs="Arial"/>
                <w:b/>
                <w:bCs/>
                <w:sz w:val="22"/>
                <w:szCs w:val="22"/>
              </w:rPr>
            </w:pPr>
            <w:r>
              <w:rPr>
                <w:rFonts w:ascii="Arial" w:hAnsi="Arial" w:cs="Arial"/>
                <w:b/>
                <w:bCs/>
                <w:sz w:val="22"/>
                <w:szCs w:val="22"/>
              </w:rPr>
              <w:t>02/10/2025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4B15377" w:rsidR="00237489" w:rsidRPr="003C7DED" w:rsidRDefault="0025327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D11A6FD" w:rsidR="00237489" w:rsidRPr="003C7DED" w:rsidRDefault="008335E7"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579EDC54" w:rsidR="00237489" w:rsidRPr="003C7DED" w:rsidRDefault="008335E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343326C4" w:rsidR="00237489" w:rsidRPr="003C7DED" w:rsidRDefault="008335E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64950BF" w:rsidR="00237489" w:rsidRPr="003C7DED" w:rsidRDefault="008335E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74BF1F68" w:rsidR="00237489" w:rsidRPr="003C7DED" w:rsidRDefault="008335E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7425C9A" w:rsidR="00237489" w:rsidRPr="003C7DED" w:rsidRDefault="008335E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91AC954" w:rsidR="00237489" w:rsidRPr="003C7DED" w:rsidRDefault="002532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8C48CD1" w:rsidR="00237489" w:rsidRPr="003C7DED" w:rsidRDefault="00253273"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D299B"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8BEC09F" w:rsidR="00886A02" w:rsidRPr="003C7DED" w:rsidRDefault="008335E7"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D299B"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630C05A" w:rsidR="00886A02" w:rsidRPr="003C7DED" w:rsidRDefault="005D299B"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1C28B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D299B"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6F07B7D1" w:rsidR="00886A02" w:rsidRPr="003C7DED" w:rsidRDefault="005D299B"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1C28B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D299B"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D299B"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D299B"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D299B"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D299B"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D299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D299B"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D299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D299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D299B"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D299B"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D299B"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D299B"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D299B"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D299B"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A6645"/>
    <w:rsid w:val="000B5B9A"/>
    <w:rsid w:val="000B651C"/>
    <w:rsid w:val="000C5261"/>
    <w:rsid w:val="00132F6E"/>
    <w:rsid w:val="0018385C"/>
    <w:rsid w:val="001C28BD"/>
    <w:rsid w:val="001D79E4"/>
    <w:rsid w:val="001F7B84"/>
    <w:rsid w:val="00220E9B"/>
    <w:rsid w:val="00236017"/>
    <w:rsid w:val="00237489"/>
    <w:rsid w:val="0023753B"/>
    <w:rsid w:val="00253273"/>
    <w:rsid w:val="00257A43"/>
    <w:rsid w:val="00276276"/>
    <w:rsid w:val="002854C0"/>
    <w:rsid w:val="002D6AAF"/>
    <w:rsid w:val="002E5348"/>
    <w:rsid w:val="002E77B7"/>
    <w:rsid w:val="003014CE"/>
    <w:rsid w:val="00383018"/>
    <w:rsid w:val="00391075"/>
    <w:rsid w:val="0039324B"/>
    <w:rsid w:val="00395AF2"/>
    <w:rsid w:val="003C7DED"/>
    <w:rsid w:val="003D0ABC"/>
    <w:rsid w:val="003F1A54"/>
    <w:rsid w:val="00413420"/>
    <w:rsid w:val="00417CBF"/>
    <w:rsid w:val="00431772"/>
    <w:rsid w:val="00435D0D"/>
    <w:rsid w:val="004361F9"/>
    <w:rsid w:val="00442F51"/>
    <w:rsid w:val="004558B1"/>
    <w:rsid w:val="00461429"/>
    <w:rsid w:val="00470AA3"/>
    <w:rsid w:val="004927BA"/>
    <w:rsid w:val="00496575"/>
    <w:rsid w:val="004A10DC"/>
    <w:rsid w:val="004B14BE"/>
    <w:rsid w:val="00502B12"/>
    <w:rsid w:val="00521215"/>
    <w:rsid w:val="00551218"/>
    <w:rsid w:val="00551CE5"/>
    <w:rsid w:val="005907A9"/>
    <w:rsid w:val="005B20B8"/>
    <w:rsid w:val="005C690A"/>
    <w:rsid w:val="005D299B"/>
    <w:rsid w:val="005D6DB1"/>
    <w:rsid w:val="006151A9"/>
    <w:rsid w:val="00627EC2"/>
    <w:rsid w:val="0064650F"/>
    <w:rsid w:val="00647C75"/>
    <w:rsid w:val="006525E2"/>
    <w:rsid w:val="00685071"/>
    <w:rsid w:val="00694C5C"/>
    <w:rsid w:val="00695179"/>
    <w:rsid w:val="0069797A"/>
    <w:rsid w:val="006A3A8A"/>
    <w:rsid w:val="006B2FD0"/>
    <w:rsid w:val="006C7408"/>
    <w:rsid w:val="006E5532"/>
    <w:rsid w:val="006E7E24"/>
    <w:rsid w:val="006F166F"/>
    <w:rsid w:val="00702469"/>
    <w:rsid w:val="007025FA"/>
    <w:rsid w:val="00715D39"/>
    <w:rsid w:val="00735E7B"/>
    <w:rsid w:val="00737DAA"/>
    <w:rsid w:val="00743C77"/>
    <w:rsid w:val="00762A75"/>
    <w:rsid w:val="00781850"/>
    <w:rsid w:val="00786508"/>
    <w:rsid w:val="00786696"/>
    <w:rsid w:val="00787AEA"/>
    <w:rsid w:val="00787B6E"/>
    <w:rsid w:val="007A7191"/>
    <w:rsid w:val="007C3C51"/>
    <w:rsid w:val="007D2929"/>
    <w:rsid w:val="007E0B53"/>
    <w:rsid w:val="007F0207"/>
    <w:rsid w:val="0081671F"/>
    <w:rsid w:val="008335E7"/>
    <w:rsid w:val="00841382"/>
    <w:rsid w:val="00864354"/>
    <w:rsid w:val="00872452"/>
    <w:rsid w:val="00886A02"/>
    <w:rsid w:val="008926B2"/>
    <w:rsid w:val="008978F6"/>
    <w:rsid w:val="008A1B39"/>
    <w:rsid w:val="008A1E4E"/>
    <w:rsid w:val="008B1E8D"/>
    <w:rsid w:val="008E1354"/>
    <w:rsid w:val="008E39C9"/>
    <w:rsid w:val="008E5FA5"/>
    <w:rsid w:val="009019A1"/>
    <w:rsid w:val="00904D5B"/>
    <w:rsid w:val="00905848"/>
    <w:rsid w:val="00927121"/>
    <w:rsid w:val="0093464C"/>
    <w:rsid w:val="00942D08"/>
    <w:rsid w:val="00960376"/>
    <w:rsid w:val="00975C54"/>
    <w:rsid w:val="009A3155"/>
    <w:rsid w:val="009C0D87"/>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047A4"/>
    <w:rsid w:val="00C13F75"/>
    <w:rsid w:val="00C159B7"/>
    <w:rsid w:val="00C22B1F"/>
    <w:rsid w:val="00C70845"/>
    <w:rsid w:val="00C803DB"/>
    <w:rsid w:val="00CA7C6A"/>
    <w:rsid w:val="00CC617C"/>
    <w:rsid w:val="00CD54AD"/>
    <w:rsid w:val="00CE73C2"/>
    <w:rsid w:val="00CF1DA8"/>
    <w:rsid w:val="00CF5AAA"/>
    <w:rsid w:val="00D22994"/>
    <w:rsid w:val="00D3389C"/>
    <w:rsid w:val="00D55D46"/>
    <w:rsid w:val="00D85B9E"/>
    <w:rsid w:val="00D93238"/>
    <w:rsid w:val="00D9773C"/>
    <w:rsid w:val="00DA467F"/>
    <w:rsid w:val="00DA5171"/>
    <w:rsid w:val="00DA5E8A"/>
    <w:rsid w:val="00DB1D58"/>
    <w:rsid w:val="00DC1A7A"/>
    <w:rsid w:val="00DD5F6E"/>
    <w:rsid w:val="00DE4FB9"/>
    <w:rsid w:val="00E12CE5"/>
    <w:rsid w:val="00E35762"/>
    <w:rsid w:val="00E44410"/>
    <w:rsid w:val="00E44CFB"/>
    <w:rsid w:val="00E5413D"/>
    <w:rsid w:val="00E771B1"/>
    <w:rsid w:val="00E91E66"/>
    <w:rsid w:val="00E964B1"/>
    <w:rsid w:val="00EC1908"/>
    <w:rsid w:val="00EC2BC0"/>
    <w:rsid w:val="00EC4BA7"/>
    <w:rsid w:val="00EF1692"/>
    <w:rsid w:val="00EF6287"/>
    <w:rsid w:val="00F11B19"/>
    <w:rsid w:val="00F14A3F"/>
    <w:rsid w:val="00F150A6"/>
    <w:rsid w:val="00F1771F"/>
    <w:rsid w:val="00F20A10"/>
    <w:rsid w:val="00F344E1"/>
    <w:rsid w:val="00F46840"/>
    <w:rsid w:val="00F60A15"/>
    <w:rsid w:val="00F72293"/>
    <w:rsid w:val="00F76C8C"/>
    <w:rsid w:val="00F830BF"/>
    <w:rsid w:val="00FC0D20"/>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footer" Target="footer2.xm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19" Type="http://schemas.openxmlformats.org/officeDocument/2006/relationships/header" Target="header3.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 Id="rId22"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7920</Words>
  <Characters>45149</Characters>
  <Application>Microsoft Office Word</Application>
  <DocSecurity>0</DocSecurity>
  <Lines>376</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pitirici vasile</cp:lastModifiedBy>
  <cp:revision>2</cp:revision>
  <dcterms:created xsi:type="dcterms:W3CDTF">2025-10-02T17:54:00Z</dcterms:created>
  <dcterms:modified xsi:type="dcterms:W3CDTF">2025-10-02T17:54:00Z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