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AF613" w14:textId="49335E8A" w:rsidR="00F007ED" w:rsidRPr="007E7121" w:rsidRDefault="00F007ED">
      <w:pPr>
        <w:rPr>
          <w:rFonts w:ascii="Arial" w:hAnsi="Arial" w:cs="Arial"/>
          <w:sz w:val="24"/>
          <w:szCs w:val="24"/>
        </w:rPr>
      </w:pPr>
      <w:r w:rsidRPr="007E7121">
        <w:rPr>
          <w:rFonts w:ascii="Arial" w:hAnsi="Arial" w:cs="Arial"/>
          <w:sz w:val="24"/>
          <w:szCs w:val="24"/>
        </w:rPr>
        <w:t>Kelly Brain 190</w:t>
      </w:r>
      <w:r w:rsidR="007E7121" w:rsidRPr="007E7121">
        <w:rPr>
          <w:rFonts w:ascii="Arial" w:hAnsi="Arial" w:cs="Arial"/>
          <w:sz w:val="24"/>
          <w:szCs w:val="24"/>
        </w:rPr>
        <w:t>5283</w:t>
      </w:r>
    </w:p>
    <w:p w14:paraId="400C9183" w14:textId="7E985753" w:rsidR="00946A78" w:rsidRPr="006E2E73" w:rsidRDefault="009C2F9F">
      <w:pPr>
        <w:rPr>
          <w:rFonts w:ascii="Arial" w:hAnsi="Arial" w:cs="Arial"/>
          <w:sz w:val="24"/>
          <w:szCs w:val="24"/>
        </w:rPr>
      </w:pPr>
      <w:r w:rsidRPr="00234954">
        <w:rPr>
          <w:rFonts w:ascii="Arial" w:hAnsi="Arial" w:cs="Arial"/>
          <w:b/>
          <w:bCs/>
          <w:sz w:val="24"/>
          <w:szCs w:val="24"/>
        </w:rPr>
        <w:t xml:space="preserve">Knowledge storage </w:t>
      </w:r>
    </w:p>
    <w:p w14:paraId="2DB6F285" w14:textId="0C523868" w:rsidR="00AB62BE" w:rsidRPr="00DD4583" w:rsidRDefault="00DD4583">
      <w:pPr>
        <w:rPr>
          <w:rFonts w:ascii="Arial" w:hAnsi="Arial" w:cs="Arial"/>
          <w:b/>
          <w:bCs/>
          <w:sz w:val="24"/>
          <w:szCs w:val="24"/>
          <w:u w:val="single"/>
        </w:rPr>
      </w:pPr>
      <w:r>
        <w:rPr>
          <w:rFonts w:ascii="Arial" w:hAnsi="Arial" w:cs="Arial"/>
          <w:b/>
          <w:bCs/>
          <w:sz w:val="24"/>
          <w:szCs w:val="24"/>
          <w:u w:val="single"/>
        </w:rPr>
        <w:t xml:space="preserve">Background </w:t>
      </w:r>
    </w:p>
    <w:p w14:paraId="46A1A73E" w14:textId="12130FA9" w:rsidR="00016F4B" w:rsidRDefault="007912BF">
      <w:pPr>
        <w:rPr>
          <w:rFonts w:ascii="Arial" w:hAnsi="Arial" w:cs="Arial"/>
          <w:sz w:val="24"/>
          <w:szCs w:val="24"/>
        </w:rPr>
      </w:pPr>
      <w:r w:rsidRPr="007912BF">
        <w:rPr>
          <w:rFonts w:ascii="Arial" w:hAnsi="Arial" w:cs="Arial"/>
          <w:sz w:val="24"/>
          <w:szCs w:val="24"/>
        </w:rPr>
        <w:t>Amazon is the world's most popular internet store. With a net worth of £142 billion.</w:t>
      </w:r>
      <w:r>
        <w:rPr>
          <w:rFonts w:ascii="Arial" w:hAnsi="Arial" w:cs="Arial"/>
          <w:sz w:val="24"/>
          <w:szCs w:val="24"/>
        </w:rPr>
        <w:t xml:space="preserve"> </w:t>
      </w:r>
      <w:r w:rsidR="002E6627">
        <w:rPr>
          <w:rFonts w:ascii="Arial" w:hAnsi="Arial" w:cs="Arial"/>
          <w:sz w:val="24"/>
          <w:szCs w:val="24"/>
        </w:rPr>
        <w:t>Amazon was founded by Jeff Bezos in July 1995 as a site that only sold books.</w:t>
      </w:r>
      <w:r w:rsidR="00540BDD">
        <w:rPr>
          <w:rFonts w:ascii="Arial" w:hAnsi="Arial" w:cs="Arial"/>
          <w:sz w:val="24"/>
          <w:szCs w:val="24"/>
        </w:rPr>
        <w:t xml:space="preserve"> </w:t>
      </w:r>
      <w:r w:rsidR="00540BDD" w:rsidRPr="00C76B64">
        <w:rPr>
          <w:rFonts w:ascii="Arial" w:hAnsi="Arial" w:cs="Arial"/>
          <w:sz w:val="24"/>
          <w:szCs w:val="24"/>
        </w:rPr>
        <w:t xml:space="preserve">He </w:t>
      </w:r>
      <w:r w:rsidR="00540BDD">
        <w:rPr>
          <w:rFonts w:ascii="Arial" w:hAnsi="Arial" w:cs="Arial"/>
          <w:sz w:val="24"/>
          <w:szCs w:val="24"/>
        </w:rPr>
        <w:t>named the website</w:t>
      </w:r>
      <w:r w:rsidR="00540BDD" w:rsidRPr="00C76B64">
        <w:rPr>
          <w:rFonts w:ascii="Arial" w:hAnsi="Arial" w:cs="Arial"/>
          <w:sz w:val="24"/>
          <w:szCs w:val="24"/>
        </w:rPr>
        <w:t xml:space="preserve"> "Amazon" because he liked the idea of naming the company after the world's largest river.</w:t>
      </w:r>
      <w:r w:rsidR="00EA16BE" w:rsidRPr="00EA16BE">
        <w:rPr>
          <w:rFonts w:ascii="Arial" w:hAnsi="Arial" w:cs="Arial"/>
          <w:sz w:val="24"/>
          <w:szCs w:val="24"/>
        </w:rPr>
        <w:t xml:space="preserve"> </w:t>
      </w:r>
      <w:r w:rsidR="00EA16BE">
        <w:rPr>
          <w:rFonts w:ascii="Arial" w:hAnsi="Arial" w:cs="Arial"/>
          <w:sz w:val="24"/>
          <w:szCs w:val="24"/>
        </w:rPr>
        <w:t>(Hartmans, A 2021).</w:t>
      </w:r>
    </w:p>
    <w:p w14:paraId="75283867" w14:textId="16E857E6" w:rsidR="00750A46" w:rsidRDefault="00AE4897">
      <w:pPr>
        <w:rPr>
          <w:rFonts w:ascii="Arial" w:hAnsi="Arial" w:cs="Arial"/>
          <w:sz w:val="24"/>
          <w:szCs w:val="24"/>
        </w:rPr>
      </w:pPr>
      <w:r w:rsidRPr="00AE4897">
        <w:rPr>
          <w:rFonts w:ascii="Arial" w:hAnsi="Arial" w:cs="Arial"/>
          <w:sz w:val="24"/>
          <w:szCs w:val="24"/>
        </w:rPr>
        <w:t>Amazon.com is a massive Internet-based company that sells music, books, movies, houseware, toys, appliances and a number of other items directly or as a middleman between Amazon.com's millions of customers and other retailers.</w:t>
      </w:r>
      <w:r w:rsidR="00E95321">
        <w:rPr>
          <w:rFonts w:ascii="Arial" w:hAnsi="Arial" w:cs="Arial"/>
          <w:sz w:val="24"/>
          <w:szCs w:val="24"/>
        </w:rPr>
        <w:t xml:space="preserve"> </w:t>
      </w:r>
      <w:r w:rsidR="00E95321" w:rsidRPr="00E95321">
        <w:rPr>
          <w:rFonts w:ascii="Arial" w:hAnsi="Arial" w:cs="Arial"/>
          <w:sz w:val="24"/>
          <w:szCs w:val="24"/>
        </w:rPr>
        <w:t>Its Web services business entails renting data storage and computing resources over the Internet, also known as "cloud computing."</w:t>
      </w:r>
      <w:r w:rsidR="004920D6">
        <w:rPr>
          <w:rFonts w:ascii="Arial" w:hAnsi="Arial" w:cs="Arial"/>
          <w:sz w:val="24"/>
          <w:szCs w:val="24"/>
        </w:rPr>
        <w:t xml:space="preserve"> </w:t>
      </w:r>
      <w:r w:rsidR="00F948CA">
        <w:rPr>
          <w:rFonts w:ascii="Arial" w:hAnsi="Arial" w:cs="Arial"/>
          <w:sz w:val="24"/>
          <w:szCs w:val="24"/>
        </w:rPr>
        <w:t>The company</w:t>
      </w:r>
      <w:r w:rsidR="004920D6" w:rsidRPr="004920D6">
        <w:rPr>
          <w:rFonts w:ascii="Arial" w:hAnsi="Arial" w:cs="Arial"/>
          <w:sz w:val="24"/>
          <w:szCs w:val="24"/>
        </w:rPr>
        <w:t xml:space="preserve"> has such a strong online presence that in 2012, 1% of all Internet traffic in North America passed through its data centres.</w:t>
      </w:r>
      <w:r w:rsidR="0033356D">
        <w:rPr>
          <w:rFonts w:ascii="Arial" w:hAnsi="Arial" w:cs="Arial"/>
          <w:sz w:val="24"/>
          <w:szCs w:val="24"/>
        </w:rPr>
        <w:t xml:space="preserve"> </w:t>
      </w:r>
      <w:r w:rsidR="00F53D2E">
        <w:rPr>
          <w:rFonts w:ascii="Arial" w:hAnsi="Arial" w:cs="Arial"/>
          <w:sz w:val="24"/>
          <w:szCs w:val="24"/>
        </w:rPr>
        <w:t>(</w:t>
      </w:r>
      <w:r w:rsidR="00AD1043">
        <w:rPr>
          <w:rFonts w:ascii="Arial" w:hAnsi="Arial" w:cs="Arial"/>
          <w:sz w:val="24"/>
          <w:szCs w:val="24"/>
        </w:rPr>
        <w:t>Hall, M. 2021).</w:t>
      </w:r>
    </w:p>
    <w:p w14:paraId="0E9C85DE" w14:textId="3FE26B4D" w:rsidR="00855DBA" w:rsidRPr="002A2F25" w:rsidRDefault="002A2F25" w:rsidP="00C57623">
      <w:pPr>
        <w:spacing w:before="240"/>
        <w:rPr>
          <w:rFonts w:ascii="Arial" w:hAnsi="Arial" w:cs="Arial"/>
          <w:sz w:val="24"/>
          <w:szCs w:val="24"/>
          <w:u w:val="single"/>
        </w:rPr>
      </w:pPr>
      <w:r w:rsidRPr="002A2F25">
        <w:rPr>
          <w:rFonts w:ascii="Arial" w:hAnsi="Arial" w:cs="Arial"/>
          <w:sz w:val="24"/>
          <w:szCs w:val="24"/>
          <w:u w:val="single"/>
        </w:rPr>
        <w:t>Big data</w:t>
      </w:r>
      <w:r>
        <w:rPr>
          <w:rFonts w:ascii="Arial" w:hAnsi="Arial" w:cs="Arial"/>
          <w:sz w:val="24"/>
          <w:szCs w:val="24"/>
          <w:u w:val="single"/>
        </w:rPr>
        <w:t xml:space="preserve"> </w:t>
      </w:r>
      <w:r>
        <w:rPr>
          <w:rFonts w:ascii="Arial" w:hAnsi="Arial" w:cs="Arial"/>
          <w:sz w:val="24"/>
          <w:szCs w:val="24"/>
        </w:rPr>
        <w:t xml:space="preserve">                                                                                                                 </w:t>
      </w:r>
      <w:r w:rsidR="00CD1241" w:rsidRPr="00CD1241">
        <w:rPr>
          <w:rFonts w:ascii="Arial" w:hAnsi="Arial" w:cs="Arial"/>
          <w:sz w:val="24"/>
          <w:szCs w:val="24"/>
        </w:rPr>
        <w:t>Amazon has succeeded by implementing a "everything under one roof" strategy.</w:t>
      </w:r>
      <w:r w:rsidR="00623F17" w:rsidRPr="00623F17">
        <w:rPr>
          <w:rFonts w:ascii="Arial" w:hAnsi="Arial" w:cs="Arial"/>
          <w:sz w:val="24"/>
          <w:szCs w:val="24"/>
        </w:rPr>
        <w:t xml:space="preserve"> Amazon's recommendation engine is built and fine-tuned using Big Data gathered from customers as they search. The more information Amazon has on you, the more it will be able to predict what you want to purchase. And, if the retailer understands what you may want, it can simplify the process of persuading you to purchase it – for example, by suggesting different items rather than requiring you to browse the entire catalogue.</w:t>
      </w:r>
      <w:r w:rsidR="00DE64D8">
        <w:rPr>
          <w:rFonts w:ascii="Arial" w:hAnsi="Arial" w:cs="Arial"/>
          <w:sz w:val="24"/>
          <w:szCs w:val="24"/>
        </w:rPr>
        <w:t xml:space="preserve"> Bernardmarr.com. (2020).</w:t>
      </w:r>
      <w:r w:rsidR="00664269" w:rsidRPr="00664269">
        <w:rPr>
          <w:rFonts w:ascii="Arial" w:hAnsi="Arial" w:cs="Arial"/>
          <w:sz w:val="24"/>
          <w:szCs w:val="24"/>
        </w:rPr>
        <w:t xml:space="preserve"> </w:t>
      </w:r>
      <w:r w:rsidR="00DE64D8">
        <w:rPr>
          <w:rFonts w:ascii="Arial" w:hAnsi="Arial" w:cs="Arial"/>
          <w:sz w:val="24"/>
          <w:szCs w:val="24"/>
        </w:rPr>
        <w:t xml:space="preserve"> </w:t>
      </w:r>
      <w:r w:rsidR="00664269" w:rsidRPr="005A7A5A">
        <w:rPr>
          <w:rFonts w:ascii="Arial" w:hAnsi="Arial" w:cs="Arial"/>
          <w:sz w:val="24"/>
          <w:szCs w:val="24"/>
        </w:rPr>
        <w:t>The share price of Amazon</w:t>
      </w:r>
      <w:r w:rsidR="00664269">
        <w:rPr>
          <w:rFonts w:ascii="Arial" w:hAnsi="Arial" w:cs="Arial"/>
          <w:sz w:val="24"/>
          <w:szCs w:val="24"/>
        </w:rPr>
        <w:t>.</w:t>
      </w:r>
      <w:r w:rsidR="00664269" w:rsidRPr="005A7A5A">
        <w:rPr>
          <w:rFonts w:ascii="Arial" w:hAnsi="Arial" w:cs="Arial"/>
          <w:sz w:val="24"/>
          <w:szCs w:val="24"/>
        </w:rPr>
        <w:t>Com has fluctuated between 1286.25 and 2308.75 over the last year, with a peak of 3595 and a low of 2308.75.</w:t>
      </w:r>
      <w:r w:rsidR="00B62381" w:rsidRPr="00B62381">
        <w:rPr>
          <w:rFonts w:ascii="Arial" w:hAnsi="Arial" w:cs="Arial"/>
          <w:sz w:val="24"/>
          <w:szCs w:val="24"/>
        </w:rPr>
        <w:t xml:space="preserve"> </w:t>
      </w:r>
      <w:r w:rsidR="00B62381">
        <w:rPr>
          <w:rFonts w:ascii="Arial" w:hAnsi="Arial" w:cs="Arial"/>
          <w:sz w:val="24"/>
          <w:szCs w:val="24"/>
        </w:rPr>
        <w:t>(Ise.co.uk. 2021).</w:t>
      </w:r>
    </w:p>
    <w:p w14:paraId="239286B9" w14:textId="1A789F1B" w:rsidR="00EF4016" w:rsidRPr="0091657C" w:rsidRDefault="00EF4016" w:rsidP="00C57623">
      <w:pPr>
        <w:spacing w:before="240"/>
        <w:rPr>
          <w:rFonts w:ascii="Arial" w:hAnsi="Arial" w:cs="Arial"/>
          <w:sz w:val="24"/>
          <w:szCs w:val="24"/>
          <w:u w:val="single"/>
        </w:rPr>
      </w:pPr>
      <w:r w:rsidRPr="0091657C">
        <w:rPr>
          <w:rFonts w:ascii="Arial" w:hAnsi="Arial" w:cs="Arial"/>
          <w:sz w:val="24"/>
          <w:szCs w:val="24"/>
          <w:u w:val="single"/>
        </w:rPr>
        <w:t xml:space="preserve">Knowledge storage at Amazon </w:t>
      </w:r>
    </w:p>
    <w:p w14:paraId="1728D96E" w14:textId="2D0A6F4E" w:rsidR="00086D49" w:rsidRPr="00D70A17" w:rsidRDefault="00190A41" w:rsidP="00D70A17">
      <w:pPr>
        <w:rPr>
          <w:rFonts w:ascii="Arial" w:hAnsi="Arial" w:cs="Arial"/>
          <w:sz w:val="24"/>
          <w:szCs w:val="24"/>
        </w:rPr>
      </w:pPr>
      <w:r w:rsidRPr="00D70A17">
        <w:rPr>
          <w:rFonts w:ascii="Arial" w:eastAsia="Times New Roman" w:hAnsi="Arial" w:cs="Arial"/>
          <w:sz w:val="24"/>
          <w:szCs w:val="24"/>
        </w:rPr>
        <w:t xml:space="preserve">When users browse the web, Amazon gathers information </w:t>
      </w:r>
      <w:r w:rsidR="0087445E">
        <w:rPr>
          <w:rFonts w:ascii="Arial" w:eastAsia="Times New Roman" w:hAnsi="Arial" w:cs="Arial"/>
          <w:sz w:val="24"/>
          <w:szCs w:val="24"/>
        </w:rPr>
        <w:t xml:space="preserve">DATA </w:t>
      </w:r>
      <w:r w:rsidRPr="00D70A17">
        <w:rPr>
          <w:rFonts w:ascii="Arial" w:eastAsia="Times New Roman" w:hAnsi="Arial" w:cs="Arial"/>
          <w:sz w:val="24"/>
          <w:szCs w:val="24"/>
        </w:rPr>
        <w:t>such as the amount of time spent on each page. External databases, such as census data, are often used by the retailer to collect demographic information.</w:t>
      </w:r>
      <w:r w:rsidRPr="00D70A17">
        <w:rPr>
          <w:rFonts w:ascii="Arial" w:hAnsi="Arial" w:cs="Arial"/>
          <w:color w:val="333333"/>
          <w:sz w:val="24"/>
          <w:szCs w:val="24"/>
        </w:rPr>
        <w:t xml:space="preserve"> </w:t>
      </w:r>
      <w:r w:rsidRPr="00D70A17">
        <w:rPr>
          <w:rFonts w:ascii="Arial" w:hAnsi="Arial" w:cs="Arial"/>
          <w:color w:val="000000" w:themeColor="text1"/>
          <w:sz w:val="24"/>
          <w:szCs w:val="24"/>
        </w:rPr>
        <w:t>Amazon’s core business is handled in its central data warehouse, which consists of Hewlett-Packard servers running Oracle on Linux.</w:t>
      </w:r>
      <w:r w:rsidR="00E03D60" w:rsidRPr="00E03D60">
        <w:rPr>
          <w:rFonts w:ascii="Arial" w:hAnsi="Arial" w:cs="Arial"/>
          <w:sz w:val="24"/>
          <w:szCs w:val="24"/>
        </w:rPr>
        <w:t xml:space="preserve"> </w:t>
      </w:r>
      <w:r w:rsidR="00E03D60">
        <w:rPr>
          <w:rFonts w:ascii="Arial" w:hAnsi="Arial" w:cs="Arial"/>
          <w:sz w:val="24"/>
          <w:szCs w:val="24"/>
        </w:rPr>
        <w:t>(Bernardmarr.com. 2020).</w:t>
      </w:r>
      <w:r w:rsidR="000B32AA">
        <w:rPr>
          <w:rFonts w:ascii="Arial" w:hAnsi="Arial" w:cs="Arial"/>
          <w:sz w:val="24"/>
          <w:szCs w:val="24"/>
        </w:rPr>
        <w:t xml:space="preserve"> </w:t>
      </w:r>
      <w:r w:rsidR="00D94502">
        <w:rPr>
          <w:rFonts w:ascii="Arial" w:hAnsi="Arial" w:cs="Arial"/>
          <w:sz w:val="24"/>
          <w:szCs w:val="24"/>
        </w:rPr>
        <w:t>EBay</w:t>
      </w:r>
      <w:r w:rsidR="000B32AA">
        <w:rPr>
          <w:rFonts w:ascii="Arial" w:hAnsi="Arial" w:cs="Arial"/>
          <w:sz w:val="24"/>
          <w:szCs w:val="24"/>
        </w:rPr>
        <w:t xml:space="preserve"> use a </w:t>
      </w:r>
      <w:r w:rsidR="00D94502">
        <w:rPr>
          <w:rFonts w:ascii="Arial" w:hAnsi="Arial" w:cs="Arial"/>
          <w:sz w:val="24"/>
          <w:szCs w:val="24"/>
        </w:rPr>
        <w:t>similar</w:t>
      </w:r>
      <w:r w:rsidR="000B32AA">
        <w:rPr>
          <w:rFonts w:ascii="Arial" w:hAnsi="Arial" w:cs="Arial"/>
          <w:sz w:val="24"/>
          <w:szCs w:val="24"/>
        </w:rPr>
        <w:t xml:space="preserve"> </w:t>
      </w:r>
      <w:r w:rsidR="00D94502">
        <w:rPr>
          <w:rFonts w:ascii="Arial" w:hAnsi="Arial" w:cs="Arial"/>
          <w:sz w:val="24"/>
          <w:szCs w:val="24"/>
        </w:rPr>
        <w:t>technique</w:t>
      </w:r>
      <w:r w:rsidR="000B32AA">
        <w:rPr>
          <w:rFonts w:ascii="Arial" w:hAnsi="Arial" w:cs="Arial"/>
          <w:sz w:val="24"/>
          <w:szCs w:val="24"/>
        </w:rPr>
        <w:t xml:space="preserve"> to gather customer data. </w:t>
      </w:r>
    </w:p>
    <w:p w14:paraId="48FDD4D5" w14:textId="6C96B7B7" w:rsidR="009428AB" w:rsidRPr="009D18F7" w:rsidRDefault="00E13297" w:rsidP="000B32AA">
      <w:pPr>
        <w:spacing w:before="240"/>
        <w:rPr>
          <w:rFonts w:ascii="Arial" w:hAnsi="Arial" w:cs="Arial"/>
          <w:color w:val="4E4E4E"/>
          <w:sz w:val="21"/>
          <w:szCs w:val="21"/>
        </w:rPr>
      </w:pPr>
      <w:r>
        <w:rPr>
          <w:rFonts w:ascii="Arial" w:hAnsi="Arial" w:cs="Arial"/>
          <w:sz w:val="24"/>
          <w:szCs w:val="24"/>
          <w:u w:val="single"/>
        </w:rPr>
        <w:t xml:space="preserve">Nonaka and </w:t>
      </w:r>
      <w:r w:rsidRPr="00F14652">
        <w:rPr>
          <w:rFonts w:ascii="Arial" w:hAnsi="Arial" w:cs="Arial"/>
          <w:sz w:val="24"/>
          <w:szCs w:val="24"/>
          <w:u w:val="single"/>
        </w:rPr>
        <w:t>Takeuchi</w:t>
      </w:r>
      <w:r>
        <w:rPr>
          <w:rFonts w:ascii="Arial" w:hAnsi="Arial" w:cs="Arial"/>
          <w:sz w:val="24"/>
          <w:szCs w:val="24"/>
        </w:rPr>
        <w:t xml:space="preserve">                                                                                       </w:t>
      </w:r>
      <w:r w:rsidR="007E1D99" w:rsidRPr="00E13297">
        <w:rPr>
          <w:rFonts w:ascii="Arial" w:hAnsi="Arial" w:cs="Arial"/>
          <w:sz w:val="24"/>
          <w:szCs w:val="24"/>
        </w:rPr>
        <w:t>Knowledge</w:t>
      </w:r>
      <w:r w:rsidR="007E1D99" w:rsidRPr="007E1D99">
        <w:rPr>
          <w:rFonts w:ascii="Arial" w:hAnsi="Arial" w:cs="Arial"/>
          <w:sz w:val="24"/>
          <w:szCs w:val="24"/>
        </w:rPr>
        <w:t xml:space="preserve"> is formed, according to Nonaka and Takeuchi (1995), through an epistemological process of knowledge conversion from one kind to another (tacit and explicit) and enhanced through several ontological levels (from interaction between individuals, to groups, to the organisation as a whole).</w:t>
      </w:r>
      <w:r w:rsidR="00731028" w:rsidRPr="00731028">
        <w:rPr>
          <w:rFonts w:ascii="Arial" w:hAnsi="Arial" w:cs="Arial"/>
          <w:sz w:val="24"/>
          <w:szCs w:val="24"/>
        </w:rPr>
        <w:t xml:space="preserve"> </w:t>
      </w:r>
      <w:r w:rsidR="00731028">
        <w:rPr>
          <w:rFonts w:ascii="Arial" w:hAnsi="Arial" w:cs="Arial"/>
          <w:sz w:val="24"/>
          <w:szCs w:val="24"/>
        </w:rPr>
        <w:t>(Santisi, G. 2019).</w:t>
      </w:r>
      <w:r w:rsidR="00556309">
        <w:rPr>
          <w:rFonts w:ascii="Arial" w:hAnsi="Arial" w:cs="Arial"/>
          <w:color w:val="4E4E4E"/>
          <w:sz w:val="21"/>
          <w:szCs w:val="21"/>
        </w:rPr>
        <w:t xml:space="preserve"> </w:t>
      </w:r>
    </w:p>
    <w:p w14:paraId="69AF0644" w14:textId="1A7022EC" w:rsidR="00200EFF" w:rsidRDefault="00200EFF" w:rsidP="00F32033">
      <w:pPr>
        <w:spacing w:before="240"/>
        <w:rPr>
          <w:rFonts w:ascii="Arial" w:eastAsia="Times New Roman" w:hAnsi="Arial" w:cs="Arial"/>
          <w:sz w:val="24"/>
          <w:szCs w:val="24"/>
        </w:rPr>
      </w:pPr>
      <w:r w:rsidRPr="00406C7E">
        <w:rPr>
          <w:rFonts w:ascii="Arial" w:eastAsia="Times New Roman" w:hAnsi="Arial" w:cs="Arial"/>
          <w:color w:val="0F1111"/>
          <w:sz w:val="24"/>
          <w:szCs w:val="24"/>
          <w:shd w:val="clear" w:color="auto" w:fill="FFFFFF"/>
        </w:rPr>
        <w:t xml:space="preserve">Common ways </w:t>
      </w:r>
      <w:r w:rsidR="004753E2">
        <w:rPr>
          <w:rFonts w:ascii="Arial" w:eastAsia="Times New Roman" w:hAnsi="Arial" w:cs="Arial"/>
          <w:color w:val="0F1111"/>
          <w:sz w:val="24"/>
          <w:szCs w:val="24"/>
          <w:shd w:val="clear" w:color="auto" w:fill="FFFFFF"/>
        </w:rPr>
        <w:t>customers</w:t>
      </w:r>
      <w:r w:rsidRPr="00406C7E">
        <w:rPr>
          <w:rFonts w:ascii="Arial" w:eastAsia="Times New Roman" w:hAnsi="Arial" w:cs="Arial"/>
          <w:color w:val="0F1111"/>
          <w:sz w:val="24"/>
          <w:szCs w:val="24"/>
          <w:shd w:val="clear" w:color="auto" w:fill="FFFFFF"/>
        </w:rPr>
        <w:t xml:space="preserve"> provide </w:t>
      </w:r>
      <w:r w:rsidR="004753E2">
        <w:rPr>
          <w:rFonts w:ascii="Arial" w:eastAsia="Times New Roman" w:hAnsi="Arial" w:cs="Arial"/>
          <w:color w:val="0F1111"/>
          <w:sz w:val="24"/>
          <w:szCs w:val="24"/>
          <w:shd w:val="clear" w:color="auto" w:fill="FFFFFF"/>
        </w:rPr>
        <w:t>Amazon</w:t>
      </w:r>
      <w:r w:rsidRPr="00406C7E">
        <w:rPr>
          <w:rFonts w:ascii="Arial" w:eastAsia="Times New Roman" w:hAnsi="Arial" w:cs="Arial"/>
          <w:color w:val="0F1111"/>
          <w:sz w:val="24"/>
          <w:szCs w:val="24"/>
          <w:shd w:val="clear" w:color="auto" w:fill="FFFFFF"/>
        </w:rPr>
        <w:t xml:space="preserve"> with information include searching for products or services, placing an order, or contacting </w:t>
      </w:r>
      <w:r w:rsidR="006E4822">
        <w:rPr>
          <w:rFonts w:ascii="Arial" w:eastAsia="Times New Roman" w:hAnsi="Arial" w:cs="Arial"/>
          <w:color w:val="0F1111"/>
          <w:sz w:val="24"/>
          <w:szCs w:val="24"/>
          <w:shd w:val="clear" w:color="auto" w:fill="FFFFFF"/>
        </w:rPr>
        <w:t>the company</w:t>
      </w:r>
      <w:r w:rsidRPr="00406C7E">
        <w:rPr>
          <w:rFonts w:ascii="Arial" w:eastAsia="Times New Roman" w:hAnsi="Arial" w:cs="Arial"/>
          <w:color w:val="0F1111"/>
          <w:sz w:val="24"/>
          <w:szCs w:val="24"/>
          <w:shd w:val="clear" w:color="auto" w:fill="FFFFFF"/>
        </w:rPr>
        <w:t xml:space="preserve"> for help. Some examples of information </w:t>
      </w:r>
      <w:r w:rsidR="006E4822">
        <w:rPr>
          <w:rFonts w:ascii="Arial" w:eastAsia="Times New Roman" w:hAnsi="Arial" w:cs="Arial"/>
          <w:color w:val="0F1111"/>
          <w:sz w:val="24"/>
          <w:szCs w:val="24"/>
          <w:shd w:val="clear" w:color="auto" w:fill="FFFFFF"/>
        </w:rPr>
        <w:t>customers</w:t>
      </w:r>
      <w:r w:rsidRPr="00406C7E">
        <w:rPr>
          <w:rFonts w:ascii="Arial" w:eastAsia="Times New Roman" w:hAnsi="Arial" w:cs="Arial"/>
          <w:color w:val="0F1111"/>
          <w:sz w:val="24"/>
          <w:szCs w:val="24"/>
          <w:shd w:val="clear" w:color="auto" w:fill="FFFFFF"/>
        </w:rPr>
        <w:t xml:space="preserve"> might provide include </w:t>
      </w:r>
      <w:r w:rsidR="006E4822">
        <w:rPr>
          <w:rFonts w:ascii="Arial" w:eastAsia="Times New Roman" w:hAnsi="Arial" w:cs="Arial"/>
          <w:color w:val="0F1111"/>
          <w:sz w:val="24"/>
          <w:szCs w:val="24"/>
          <w:shd w:val="clear" w:color="auto" w:fill="FFFFFF"/>
        </w:rPr>
        <w:t>their</w:t>
      </w:r>
      <w:r w:rsidRPr="00406C7E">
        <w:rPr>
          <w:rFonts w:ascii="Arial" w:eastAsia="Times New Roman" w:hAnsi="Arial" w:cs="Arial"/>
          <w:color w:val="0F1111"/>
          <w:sz w:val="24"/>
          <w:szCs w:val="24"/>
          <w:shd w:val="clear" w:color="auto" w:fill="FFFFFF"/>
        </w:rPr>
        <w:t xml:space="preserve"> contact and delivery details, payment information, or other preferences</w:t>
      </w:r>
      <w:r w:rsidR="00C41E96">
        <w:rPr>
          <w:rFonts w:ascii="Arial" w:eastAsia="Times New Roman" w:hAnsi="Arial" w:cs="Arial"/>
          <w:color w:val="0F1111"/>
          <w:sz w:val="24"/>
          <w:szCs w:val="24"/>
          <w:shd w:val="clear" w:color="auto" w:fill="FFFFFF"/>
        </w:rPr>
        <w:t>.</w:t>
      </w:r>
      <w:r w:rsidR="00720575" w:rsidRPr="00720575">
        <w:rPr>
          <w:rFonts w:ascii="Arial" w:eastAsia="Times New Roman" w:hAnsi="Arial" w:cs="Arial"/>
          <w:sz w:val="24"/>
          <w:szCs w:val="24"/>
        </w:rPr>
        <w:t xml:space="preserve"> </w:t>
      </w:r>
      <w:r w:rsidR="00720575">
        <w:rPr>
          <w:rFonts w:ascii="Arial" w:eastAsia="Times New Roman" w:hAnsi="Arial" w:cs="Arial"/>
          <w:sz w:val="24"/>
          <w:szCs w:val="24"/>
        </w:rPr>
        <w:t>(Amazon.co.uk. 2021).</w:t>
      </w:r>
    </w:p>
    <w:p w14:paraId="5AF86FDB" w14:textId="44E712FD" w:rsidR="001E34C9" w:rsidRDefault="00150C6E" w:rsidP="00F32033">
      <w:pPr>
        <w:spacing w:before="240"/>
        <w:rPr>
          <w:rFonts w:ascii="Arial" w:eastAsia="Times New Roman" w:hAnsi="Arial" w:cs="Arial"/>
          <w:color w:val="0F1111"/>
          <w:sz w:val="24"/>
          <w:szCs w:val="24"/>
          <w:shd w:val="clear" w:color="auto" w:fill="FFFFFF"/>
        </w:rPr>
      </w:pPr>
      <w:r w:rsidRPr="00E42A0E">
        <w:rPr>
          <w:rFonts w:ascii="Arial" w:eastAsia="Times New Roman" w:hAnsi="Arial" w:cs="Arial"/>
          <w:sz w:val="24"/>
          <w:szCs w:val="24"/>
          <w:u w:val="single"/>
        </w:rPr>
        <w:lastRenderedPageBreak/>
        <w:t>Algorithm</w:t>
      </w:r>
      <w:r w:rsidR="00E42A0E">
        <w:rPr>
          <w:rFonts w:ascii="Arial" w:eastAsia="Times New Roman" w:hAnsi="Arial" w:cs="Arial"/>
          <w:sz w:val="24"/>
          <w:szCs w:val="24"/>
        </w:rPr>
        <w:t xml:space="preserve">                                                                                                                  </w:t>
      </w:r>
      <w:r w:rsidR="00C604FA" w:rsidRPr="00E42A0E">
        <w:rPr>
          <w:rFonts w:ascii="Arial" w:eastAsia="Times New Roman" w:hAnsi="Arial" w:cs="Arial"/>
          <w:sz w:val="24"/>
          <w:szCs w:val="24"/>
        </w:rPr>
        <w:t>Amazon</w:t>
      </w:r>
      <w:r w:rsidR="00C604FA">
        <w:rPr>
          <w:rFonts w:ascii="Arial" w:eastAsia="Times New Roman" w:hAnsi="Arial" w:cs="Arial"/>
          <w:sz w:val="24"/>
          <w:szCs w:val="24"/>
        </w:rPr>
        <w:t xml:space="preserve"> </w:t>
      </w:r>
      <w:r w:rsidR="00FA6A82">
        <w:rPr>
          <w:rFonts w:ascii="Arial" w:eastAsia="Times New Roman" w:hAnsi="Arial" w:cs="Arial"/>
          <w:sz w:val="24"/>
          <w:szCs w:val="24"/>
        </w:rPr>
        <w:t xml:space="preserve">uses algorithm to </w:t>
      </w:r>
      <w:r w:rsidR="003F1891">
        <w:rPr>
          <w:rFonts w:ascii="Arial" w:eastAsia="Times New Roman" w:hAnsi="Arial" w:cs="Arial"/>
          <w:sz w:val="24"/>
          <w:szCs w:val="24"/>
        </w:rPr>
        <w:t xml:space="preserve">contextualise their Data </w:t>
      </w:r>
      <w:r w:rsidR="005F7892">
        <w:rPr>
          <w:rFonts w:ascii="Arial" w:eastAsia="Times New Roman" w:hAnsi="Arial" w:cs="Arial"/>
          <w:sz w:val="24"/>
          <w:szCs w:val="24"/>
        </w:rPr>
        <w:t xml:space="preserve">and to answer questions, they set them to Identify their </w:t>
      </w:r>
      <w:r w:rsidR="00F63AC9">
        <w:rPr>
          <w:rFonts w:ascii="Arial" w:eastAsia="Times New Roman" w:hAnsi="Arial" w:cs="Arial"/>
          <w:sz w:val="24"/>
          <w:szCs w:val="24"/>
        </w:rPr>
        <w:t>sale, their products and the suppliers</w:t>
      </w:r>
      <w:r w:rsidR="00E336C5">
        <w:rPr>
          <w:rFonts w:ascii="Arial" w:eastAsia="Times New Roman" w:hAnsi="Arial" w:cs="Arial"/>
          <w:sz w:val="24"/>
          <w:szCs w:val="24"/>
        </w:rPr>
        <w:t xml:space="preserve">. They </w:t>
      </w:r>
      <w:r w:rsidR="00206FAF">
        <w:rPr>
          <w:rFonts w:ascii="Arial" w:eastAsia="Times New Roman" w:hAnsi="Arial" w:cs="Arial"/>
          <w:sz w:val="24"/>
          <w:szCs w:val="24"/>
        </w:rPr>
        <w:t>categorise</w:t>
      </w:r>
      <w:r w:rsidR="00E336C5">
        <w:rPr>
          <w:rFonts w:ascii="Arial" w:eastAsia="Times New Roman" w:hAnsi="Arial" w:cs="Arial"/>
          <w:sz w:val="24"/>
          <w:szCs w:val="24"/>
        </w:rPr>
        <w:t xml:space="preserve"> this data into differ</w:t>
      </w:r>
      <w:r w:rsidR="00A942C1">
        <w:rPr>
          <w:rFonts w:ascii="Arial" w:eastAsia="Times New Roman" w:hAnsi="Arial" w:cs="Arial"/>
          <w:sz w:val="24"/>
          <w:szCs w:val="24"/>
        </w:rPr>
        <w:t>ent areas</w:t>
      </w:r>
      <w:r w:rsidR="00206FAF">
        <w:rPr>
          <w:rFonts w:ascii="Arial" w:eastAsia="Times New Roman" w:hAnsi="Arial" w:cs="Arial"/>
          <w:sz w:val="24"/>
          <w:szCs w:val="24"/>
        </w:rPr>
        <w:t xml:space="preserve">, calculate the data to see if </w:t>
      </w:r>
      <w:r w:rsidR="00BF7741">
        <w:rPr>
          <w:rFonts w:ascii="Arial" w:eastAsia="Times New Roman" w:hAnsi="Arial" w:cs="Arial"/>
          <w:sz w:val="24"/>
          <w:szCs w:val="24"/>
        </w:rPr>
        <w:t>it’s</w:t>
      </w:r>
      <w:r w:rsidR="00206FAF">
        <w:rPr>
          <w:rFonts w:ascii="Arial" w:eastAsia="Times New Roman" w:hAnsi="Arial" w:cs="Arial"/>
          <w:sz w:val="24"/>
          <w:szCs w:val="24"/>
        </w:rPr>
        <w:t xml:space="preserve"> worth </w:t>
      </w:r>
      <w:r w:rsidR="002C1408">
        <w:rPr>
          <w:rFonts w:ascii="Arial" w:eastAsia="Times New Roman" w:hAnsi="Arial" w:cs="Arial"/>
          <w:sz w:val="24"/>
          <w:szCs w:val="24"/>
        </w:rPr>
        <w:t xml:space="preserve">while keeping and to see if it answers the question that they set out in the </w:t>
      </w:r>
      <w:r w:rsidR="00BF7741">
        <w:rPr>
          <w:rFonts w:ascii="Arial" w:eastAsia="Times New Roman" w:hAnsi="Arial" w:cs="Arial"/>
          <w:sz w:val="24"/>
          <w:szCs w:val="24"/>
        </w:rPr>
        <w:t>beginning. The system then sorts it to see if it is correct information and turns it into manageable data</w:t>
      </w:r>
      <w:r w:rsidR="0019230A">
        <w:rPr>
          <w:rFonts w:ascii="Arial" w:eastAsia="Times New Roman" w:hAnsi="Arial" w:cs="Arial"/>
          <w:sz w:val="24"/>
          <w:szCs w:val="24"/>
        </w:rPr>
        <w:t>.</w:t>
      </w:r>
      <w:r w:rsidR="00BF7741">
        <w:rPr>
          <w:rFonts w:ascii="Arial" w:eastAsia="Times New Roman" w:hAnsi="Arial" w:cs="Arial"/>
          <w:sz w:val="24"/>
          <w:szCs w:val="24"/>
        </w:rPr>
        <w:t xml:space="preserve"> </w:t>
      </w:r>
    </w:p>
    <w:p w14:paraId="445BCBCE" w14:textId="70DC1550" w:rsidR="004E3820" w:rsidRDefault="004E3820" w:rsidP="00F32033">
      <w:pPr>
        <w:spacing w:before="240"/>
        <w:rPr>
          <w:rFonts w:ascii="Arial" w:eastAsia="Times New Roman" w:hAnsi="Arial" w:cs="Arial"/>
          <w:sz w:val="24"/>
          <w:szCs w:val="24"/>
        </w:rPr>
      </w:pPr>
      <w:r w:rsidRPr="004E3820">
        <w:rPr>
          <w:rFonts w:ascii="Arial" w:eastAsia="Times New Roman" w:hAnsi="Arial" w:cs="Arial"/>
          <w:sz w:val="24"/>
          <w:szCs w:val="24"/>
        </w:rPr>
        <w:t>Customers may get the best price on Amazon, as well as the best assortment of products and the greatest convenience. Amazon vision is to become earths most customer centric company where customers can find everything, they need under one roof</w:t>
      </w:r>
      <w:r>
        <w:rPr>
          <w:rFonts w:ascii="Arial" w:eastAsia="Times New Roman" w:hAnsi="Arial" w:cs="Arial"/>
          <w:sz w:val="24"/>
          <w:szCs w:val="24"/>
        </w:rPr>
        <w:t>.</w:t>
      </w:r>
      <w:r w:rsidR="006D1BFD" w:rsidRPr="006D1BFD">
        <w:rPr>
          <w:rFonts w:ascii="Arial" w:eastAsia="Times New Roman" w:hAnsi="Arial" w:cs="Arial"/>
          <w:sz w:val="24"/>
          <w:szCs w:val="24"/>
        </w:rPr>
        <w:t xml:space="preserve"> </w:t>
      </w:r>
      <w:r w:rsidR="006D1BFD">
        <w:rPr>
          <w:rFonts w:ascii="Arial" w:eastAsia="Times New Roman" w:hAnsi="Arial" w:cs="Arial"/>
          <w:sz w:val="24"/>
          <w:szCs w:val="24"/>
        </w:rPr>
        <w:t>(About amazon.co.uk.</w:t>
      </w:r>
      <w:r w:rsidR="00720575">
        <w:rPr>
          <w:rFonts w:ascii="Arial" w:eastAsia="Times New Roman" w:hAnsi="Arial" w:cs="Arial"/>
          <w:sz w:val="24"/>
          <w:szCs w:val="24"/>
        </w:rPr>
        <w:t xml:space="preserve"> 2021).</w:t>
      </w:r>
    </w:p>
    <w:p w14:paraId="462A8B9C" w14:textId="77777777" w:rsidR="006D7642" w:rsidRDefault="006D7642" w:rsidP="00F32033">
      <w:pPr>
        <w:spacing w:before="240"/>
        <w:rPr>
          <w:rFonts w:ascii="Arial" w:eastAsia="Times New Roman" w:hAnsi="Arial" w:cs="Arial"/>
          <w:sz w:val="24"/>
          <w:szCs w:val="24"/>
        </w:rPr>
      </w:pPr>
    </w:p>
    <w:p w14:paraId="66792101" w14:textId="4FF3FE40" w:rsidR="0075626A" w:rsidRDefault="0075626A" w:rsidP="00F32033">
      <w:pPr>
        <w:spacing w:before="240"/>
        <w:rPr>
          <w:rFonts w:ascii="Arial" w:eastAsia="Times New Roman" w:hAnsi="Arial" w:cs="Arial"/>
          <w:sz w:val="24"/>
          <w:szCs w:val="24"/>
        </w:rPr>
      </w:pPr>
      <w:r>
        <w:rPr>
          <w:rFonts w:ascii="Arial" w:eastAsia="Times New Roman" w:hAnsi="Arial" w:cs="Arial"/>
          <w:sz w:val="24"/>
          <w:szCs w:val="24"/>
        </w:rPr>
        <w:t xml:space="preserve">Amazon.co.uk. (2021). </w:t>
      </w:r>
      <w:r>
        <w:rPr>
          <w:rFonts w:ascii="Arial" w:eastAsia="Times New Roman" w:hAnsi="Arial" w:cs="Arial"/>
          <w:i/>
          <w:iCs/>
          <w:sz w:val="24"/>
          <w:szCs w:val="24"/>
        </w:rPr>
        <w:t>Help and customer service.</w:t>
      </w:r>
      <w:r>
        <w:rPr>
          <w:rFonts w:ascii="Arial" w:eastAsia="Times New Roman" w:hAnsi="Arial" w:cs="Arial"/>
          <w:sz w:val="24"/>
          <w:szCs w:val="24"/>
        </w:rPr>
        <w:t xml:space="preserve"> Available at: </w:t>
      </w:r>
      <w:hyperlink r:id="rId4" w:history="1">
        <w:r w:rsidRPr="00180C05">
          <w:rPr>
            <w:rStyle w:val="Hyperlink"/>
            <w:rFonts w:ascii="Arial" w:eastAsia="Times New Roman" w:hAnsi="Arial" w:cs="Arial"/>
            <w:sz w:val="24"/>
            <w:szCs w:val="24"/>
          </w:rPr>
          <w:t>https://www.amazon.co.uk/gp/help/customer/display.html?nodeId=GSXETHUPY4UM7CRD</w:t>
        </w:r>
      </w:hyperlink>
      <w:r>
        <w:rPr>
          <w:rFonts w:ascii="Arial" w:eastAsia="Times New Roman" w:hAnsi="Arial" w:cs="Arial"/>
          <w:sz w:val="24"/>
          <w:szCs w:val="24"/>
        </w:rPr>
        <w:t xml:space="preserve"> (Accessed: 1</w:t>
      </w:r>
      <w:r w:rsidRPr="003575FC">
        <w:rPr>
          <w:rFonts w:ascii="Arial" w:eastAsia="Times New Roman" w:hAnsi="Arial" w:cs="Arial"/>
          <w:sz w:val="24"/>
          <w:szCs w:val="24"/>
          <w:vertAlign w:val="superscript"/>
        </w:rPr>
        <w:t>st</w:t>
      </w:r>
      <w:r>
        <w:rPr>
          <w:rFonts w:ascii="Arial" w:eastAsia="Times New Roman" w:hAnsi="Arial" w:cs="Arial"/>
          <w:sz w:val="24"/>
          <w:szCs w:val="24"/>
        </w:rPr>
        <w:t xml:space="preserve"> June 2021).</w:t>
      </w:r>
    </w:p>
    <w:p w14:paraId="0C304B68" w14:textId="57A9E9F1" w:rsidR="005A23D6" w:rsidRDefault="00274894" w:rsidP="00F32033">
      <w:pPr>
        <w:spacing w:before="240"/>
        <w:rPr>
          <w:rFonts w:ascii="Arial" w:eastAsia="Times New Roman" w:hAnsi="Arial" w:cs="Arial"/>
          <w:sz w:val="24"/>
          <w:szCs w:val="24"/>
        </w:rPr>
      </w:pPr>
      <w:r>
        <w:rPr>
          <w:rFonts w:ascii="Arial" w:eastAsia="Times New Roman" w:hAnsi="Arial" w:cs="Arial"/>
          <w:sz w:val="24"/>
          <w:szCs w:val="24"/>
        </w:rPr>
        <w:t xml:space="preserve">About amazon.co.uk. (2021). </w:t>
      </w:r>
      <w:r w:rsidR="00F944CE">
        <w:rPr>
          <w:rFonts w:ascii="Arial" w:eastAsia="Times New Roman" w:hAnsi="Arial" w:cs="Arial"/>
          <w:i/>
          <w:iCs/>
          <w:sz w:val="24"/>
          <w:szCs w:val="24"/>
        </w:rPr>
        <w:t xml:space="preserve">Our-mission. </w:t>
      </w:r>
      <w:r w:rsidR="00D36717">
        <w:rPr>
          <w:rFonts w:ascii="Arial" w:eastAsia="Times New Roman" w:hAnsi="Arial" w:cs="Arial"/>
          <w:sz w:val="24"/>
          <w:szCs w:val="24"/>
        </w:rPr>
        <w:t xml:space="preserve">Available at: </w:t>
      </w:r>
      <w:hyperlink r:id="rId5" w:history="1">
        <w:r w:rsidR="00D36717" w:rsidRPr="00180C05">
          <w:rPr>
            <w:rStyle w:val="Hyperlink"/>
            <w:rFonts w:ascii="Arial" w:eastAsia="Times New Roman" w:hAnsi="Arial" w:cs="Arial"/>
            <w:sz w:val="24"/>
            <w:szCs w:val="24"/>
          </w:rPr>
          <w:t>https://www.aboutamazon.co.uk/uk-investment/our-mission</w:t>
        </w:r>
      </w:hyperlink>
      <w:r w:rsidR="00D36717">
        <w:rPr>
          <w:rFonts w:ascii="Arial" w:eastAsia="Times New Roman" w:hAnsi="Arial" w:cs="Arial"/>
          <w:sz w:val="24"/>
          <w:szCs w:val="24"/>
        </w:rPr>
        <w:t xml:space="preserve"> (Acc</w:t>
      </w:r>
      <w:r w:rsidR="00665D25">
        <w:rPr>
          <w:rFonts w:ascii="Arial" w:eastAsia="Times New Roman" w:hAnsi="Arial" w:cs="Arial"/>
          <w:sz w:val="24"/>
          <w:szCs w:val="24"/>
        </w:rPr>
        <w:t>essed: 1</w:t>
      </w:r>
      <w:r w:rsidR="00665D25" w:rsidRPr="00665D25">
        <w:rPr>
          <w:rFonts w:ascii="Arial" w:eastAsia="Times New Roman" w:hAnsi="Arial" w:cs="Arial"/>
          <w:sz w:val="24"/>
          <w:szCs w:val="24"/>
          <w:vertAlign w:val="superscript"/>
        </w:rPr>
        <w:t>st</w:t>
      </w:r>
      <w:r w:rsidR="00665D25">
        <w:rPr>
          <w:rFonts w:ascii="Arial" w:eastAsia="Times New Roman" w:hAnsi="Arial" w:cs="Arial"/>
          <w:sz w:val="24"/>
          <w:szCs w:val="24"/>
        </w:rPr>
        <w:t xml:space="preserve"> June 2021). </w:t>
      </w:r>
    </w:p>
    <w:p w14:paraId="2C80B3C5" w14:textId="30C27DC7" w:rsidR="00B62381" w:rsidRDefault="00B62381" w:rsidP="00F32033">
      <w:pPr>
        <w:spacing w:before="240"/>
        <w:rPr>
          <w:rFonts w:ascii="Arial" w:hAnsi="Arial" w:cs="Arial"/>
          <w:sz w:val="24"/>
          <w:szCs w:val="24"/>
        </w:rPr>
      </w:pPr>
      <w:r>
        <w:rPr>
          <w:rFonts w:ascii="Arial" w:hAnsi="Arial" w:cs="Arial"/>
          <w:sz w:val="24"/>
          <w:szCs w:val="24"/>
        </w:rPr>
        <w:t xml:space="preserve">Bernardmarr.com. (2020). </w:t>
      </w:r>
      <w:r>
        <w:rPr>
          <w:rFonts w:ascii="Arial" w:hAnsi="Arial" w:cs="Arial"/>
          <w:i/>
          <w:iCs/>
          <w:sz w:val="24"/>
          <w:szCs w:val="24"/>
        </w:rPr>
        <w:t xml:space="preserve">Amazon: using big data to understand customers. </w:t>
      </w:r>
      <w:r>
        <w:rPr>
          <w:rFonts w:ascii="Arial" w:hAnsi="Arial" w:cs="Arial"/>
          <w:sz w:val="24"/>
          <w:szCs w:val="24"/>
        </w:rPr>
        <w:t xml:space="preserve">Available at: </w:t>
      </w:r>
      <w:hyperlink r:id="rId6" w:history="1">
        <w:r w:rsidRPr="00EF7B9D">
          <w:rPr>
            <w:rStyle w:val="Hyperlink"/>
            <w:rFonts w:ascii="Arial" w:hAnsi="Arial" w:cs="Arial"/>
            <w:sz w:val="24"/>
            <w:szCs w:val="24"/>
          </w:rPr>
          <w:t>https://www.bernardmarr.com/default.asp?contentID=712</w:t>
        </w:r>
      </w:hyperlink>
      <w:r>
        <w:rPr>
          <w:rFonts w:ascii="Arial" w:hAnsi="Arial" w:cs="Arial"/>
          <w:sz w:val="24"/>
          <w:szCs w:val="24"/>
        </w:rPr>
        <w:t xml:space="preserve"> (Accessed: 20</w:t>
      </w:r>
      <w:r w:rsidRPr="0088162A">
        <w:rPr>
          <w:rFonts w:ascii="Arial" w:hAnsi="Arial" w:cs="Arial"/>
          <w:sz w:val="24"/>
          <w:szCs w:val="24"/>
          <w:vertAlign w:val="superscript"/>
        </w:rPr>
        <w:t>th</w:t>
      </w:r>
      <w:r>
        <w:rPr>
          <w:rFonts w:ascii="Arial" w:hAnsi="Arial" w:cs="Arial"/>
          <w:sz w:val="24"/>
          <w:szCs w:val="24"/>
        </w:rPr>
        <w:t xml:space="preserve"> May).</w:t>
      </w:r>
    </w:p>
    <w:p w14:paraId="30600DF1" w14:textId="303859E7" w:rsidR="00F53D2E" w:rsidRPr="00B62381" w:rsidRDefault="00F53D2E" w:rsidP="00F53D2E">
      <w:pPr>
        <w:rPr>
          <w:rFonts w:ascii="Arial" w:hAnsi="Arial" w:cs="Arial"/>
          <w:sz w:val="24"/>
          <w:szCs w:val="24"/>
        </w:rPr>
      </w:pPr>
      <w:r>
        <w:rPr>
          <w:rFonts w:ascii="Arial" w:hAnsi="Arial" w:cs="Arial"/>
          <w:sz w:val="24"/>
          <w:szCs w:val="24"/>
        </w:rPr>
        <w:t xml:space="preserve">Hall, M. (2021). </w:t>
      </w:r>
      <w:r>
        <w:rPr>
          <w:rFonts w:ascii="Arial" w:hAnsi="Arial" w:cs="Arial"/>
          <w:i/>
          <w:iCs/>
          <w:sz w:val="24"/>
          <w:szCs w:val="24"/>
        </w:rPr>
        <w:t>Britannica.com</w:t>
      </w:r>
      <w:r>
        <w:rPr>
          <w:rFonts w:ascii="Arial" w:hAnsi="Arial" w:cs="Arial"/>
          <w:sz w:val="24"/>
          <w:szCs w:val="24"/>
        </w:rPr>
        <w:t xml:space="preserve">. Available at: </w:t>
      </w:r>
      <w:hyperlink r:id="rId7" w:history="1">
        <w:r w:rsidRPr="00EF7B9D">
          <w:rPr>
            <w:rStyle w:val="Hyperlink"/>
            <w:rFonts w:ascii="Arial" w:hAnsi="Arial" w:cs="Arial"/>
            <w:sz w:val="24"/>
            <w:szCs w:val="24"/>
          </w:rPr>
          <w:t>https://www.britannica.com/topic/Amazoncom</w:t>
        </w:r>
      </w:hyperlink>
      <w:r>
        <w:rPr>
          <w:rFonts w:ascii="Arial" w:hAnsi="Arial" w:cs="Arial"/>
          <w:sz w:val="24"/>
          <w:szCs w:val="24"/>
        </w:rPr>
        <w:t xml:space="preserve"> (Accessed: 20</w:t>
      </w:r>
      <w:r w:rsidRPr="00750A46">
        <w:rPr>
          <w:rFonts w:ascii="Arial" w:hAnsi="Arial" w:cs="Arial"/>
          <w:sz w:val="24"/>
          <w:szCs w:val="24"/>
          <w:vertAlign w:val="superscript"/>
        </w:rPr>
        <w:t>th</w:t>
      </w:r>
      <w:r>
        <w:rPr>
          <w:rFonts w:ascii="Arial" w:hAnsi="Arial" w:cs="Arial"/>
          <w:sz w:val="24"/>
          <w:szCs w:val="24"/>
        </w:rPr>
        <w:t xml:space="preserve"> May 2021).</w:t>
      </w:r>
    </w:p>
    <w:p w14:paraId="58CE325B" w14:textId="06F8D7C8" w:rsidR="006D1BFD" w:rsidRDefault="006D1BFD" w:rsidP="00C57623">
      <w:pPr>
        <w:rPr>
          <w:rFonts w:ascii="Arial" w:hAnsi="Arial" w:cs="Arial"/>
          <w:sz w:val="24"/>
          <w:szCs w:val="24"/>
        </w:rPr>
      </w:pPr>
      <w:r>
        <w:rPr>
          <w:rFonts w:ascii="Arial" w:hAnsi="Arial" w:cs="Arial"/>
          <w:sz w:val="24"/>
          <w:szCs w:val="24"/>
        </w:rPr>
        <w:t xml:space="preserve">Hartmans, A (2021). </w:t>
      </w:r>
      <w:r>
        <w:rPr>
          <w:rFonts w:ascii="Arial" w:hAnsi="Arial" w:cs="Arial"/>
          <w:i/>
          <w:iCs/>
          <w:sz w:val="24"/>
          <w:szCs w:val="24"/>
        </w:rPr>
        <w:t xml:space="preserve">Businessinsider.com. </w:t>
      </w:r>
      <w:r>
        <w:rPr>
          <w:rFonts w:ascii="Arial" w:hAnsi="Arial" w:cs="Arial"/>
          <w:sz w:val="24"/>
          <w:szCs w:val="24"/>
        </w:rPr>
        <w:t xml:space="preserve">Available at: </w:t>
      </w:r>
      <w:hyperlink r:id="rId8" w:history="1">
        <w:r w:rsidRPr="00EF7B9D">
          <w:rPr>
            <w:rStyle w:val="Hyperlink"/>
            <w:rFonts w:ascii="Arial" w:hAnsi="Arial" w:cs="Arial"/>
            <w:sz w:val="24"/>
            <w:szCs w:val="24"/>
          </w:rPr>
          <w:t>https://www.businessinsider.com/jeff-bezos-amazon-history-facts-2017-4?r=US&amp;IR=T</w:t>
        </w:r>
      </w:hyperlink>
      <w:r>
        <w:rPr>
          <w:rFonts w:ascii="Arial" w:hAnsi="Arial" w:cs="Arial"/>
          <w:sz w:val="24"/>
          <w:szCs w:val="24"/>
        </w:rPr>
        <w:t xml:space="preserve"> (Accessed: 20</w:t>
      </w:r>
      <w:r w:rsidRPr="00473218">
        <w:rPr>
          <w:rFonts w:ascii="Arial" w:hAnsi="Arial" w:cs="Arial"/>
          <w:sz w:val="24"/>
          <w:szCs w:val="24"/>
          <w:vertAlign w:val="superscript"/>
        </w:rPr>
        <w:t>th</w:t>
      </w:r>
      <w:r>
        <w:rPr>
          <w:rFonts w:ascii="Arial" w:hAnsi="Arial" w:cs="Arial"/>
          <w:sz w:val="24"/>
          <w:szCs w:val="24"/>
        </w:rPr>
        <w:t xml:space="preserve"> May 2021).</w:t>
      </w:r>
    </w:p>
    <w:p w14:paraId="659E32E5" w14:textId="77777777" w:rsidR="009876B2" w:rsidRDefault="009876B2" w:rsidP="00C57623">
      <w:pPr>
        <w:spacing w:before="240"/>
        <w:rPr>
          <w:rFonts w:ascii="Arial" w:hAnsi="Arial" w:cs="Arial"/>
          <w:sz w:val="24"/>
          <w:szCs w:val="24"/>
        </w:rPr>
      </w:pPr>
      <w:r>
        <w:rPr>
          <w:rFonts w:ascii="Arial" w:hAnsi="Arial" w:cs="Arial"/>
          <w:sz w:val="24"/>
          <w:szCs w:val="24"/>
        </w:rPr>
        <w:t xml:space="preserve">Ise.co.uk. (2021). </w:t>
      </w:r>
      <w:r>
        <w:rPr>
          <w:rFonts w:ascii="Arial" w:hAnsi="Arial" w:cs="Arial"/>
          <w:i/>
          <w:iCs/>
          <w:sz w:val="24"/>
          <w:szCs w:val="24"/>
        </w:rPr>
        <w:t xml:space="preserve">Shareprice-Amazom. </w:t>
      </w:r>
      <w:r>
        <w:rPr>
          <w:rFonts w:ascii="Arial" w:hAnsi="Arial" w:cs="Arial"/>
          <w:sz w:val="24"/>
          <w:szCs w:val="24"/>
        </w:rPr>
        <w:t xml:space="preserve">Available at:  </w:t>
      </w:r>
      <w:hyperlink r:id="rId9" w:history="1">
        <w:r w:rsidRPr="001F4B18">
          <w:rPr>
            <w:rStyle w:val="Hyperlink"/>
            <w:rFonts w:ascii="Arial" w:hAnsi="Arial" w:cs="Arial"/>
            <w:sz w:val="24"/>
            <w:szCs w:val="24"/>
          </w:rPr>
          <w:t>https://www.lse.co.uk/SharePrice.asp?shareprice=0R1O&amp;share=Amazon-Com-Ord</w:t>
        </w:r>
      </w:hyperlink>
      <w:r>
        <w:rPr>
          <w:rFonts w:ascii="Arial" w:hAnsi="Arial" w:cs="Arial"/>
          <w:sz w:val="24"/>
          <w:szCs w:val="24"/>
        </w:rPr>
        <w:t xml:space="preserve"> (Accessed: 20</w:t>
      </w:r>
      <w:r w:rsidRPr="00B42E85">
        <w:rPr>
          <w:rFonts w:ascii="Arial" w:hAnsi="Arial" w:cs="Arial"/>
          <w:sz w:val="24"/>
          <w:szCs w:val="24"/>
          <w:vertAlign w:val="superscript"/>
        </w:rPr>
        <w:t>th</w:t>
      </w:r>
      <w:r>
        <w:rPr>
          <w:rFonts w:ascii="Arial" w:hAnsi="Arial" w:cs="Arial"/>
          <w:sz w:val="24"/>
          <w:szCs w:val="24"/>
        </w:rPr>
        <w:t xml:space="preserve"> May 2021).</w:t>
      </w:r>
    </w:p>
    <w:p w14:paraId="1B931AFD" w14:textId="26AC5430" w:rsidR="00380499" w:rsidRPr="008D743F" w:rsidRDefault="00A54426" w:rsidP="00B37F9D">
      <w:pPr>
        <w:rPr>
          <w:rFonts w:ascii="Arial" w:hAnsi="Arial" w:cs="Arial"/>
          <w:sz w:val="24"/>
          <w:szCs w:val="24"/>
        </w:rPr>
      </w:pPr>
      <w:r>
        <w:rPr>
          <w:rFonts w:ascii="Arial" w:hAnsi="Arial" w:cs="Arial"/>
          <w:sz w:val="24"/>
          <w:szCs w:val="24"/>
        </w:rPr>
        <w:t xml:space="preserve">Santisi, G. (2019). </w:t>
      </w:r>
      <w:r>
        <w:rPr>
          <w:rFonts w:ascii="Arial" w:hAnsi="Arial" w:cs="Arial"/>
          <w:i/>
          <w:iCs/>
          <w:sz w:val="24"/>
          <w:szCs w:val="24"/>
        </w:rPr>
        <w:t xml:space="preserve">Managing Knowledge in Organisations: A Nonaka’s SECI Wodel Operationisation. </w:t>
      </w:r>
      <w:r>
        <w:rPr>
          <w:rFonts w:ascii="Arial" w:hAnsi="Arial" w:cs="Arial"/>
          <w:sz w:val="24"/>
          <w:szCs w:val="24"/>
        </w:rPr>
        <w:t xml:space="preserve">Available at: </w:t>
      </w:r>
      <w:hyperlink r:id="rId10" w:anchor=":~:text=Nonaka%20and%20Takeuchi%20(1995)%20suggested,the%20organization%20as%20a%20whole" w:history="1">
        <w:r w:rsidRPr="000C172A">
          <w:rPr>
            <w:rStyle w:val="Hyperlink"/>
            <w:rFonts w:ascii="Arial" w:hAnsi="Arial" w:cs="Arial"/>
            <w:sz w:val="24"/>
            <w:szCs w:val="24"/>
          </w:rPr>
          <w:t>https://www.frontiersin.org/articles/10.3389/fpsyg.2019.02730/full#:~:text=Nonaka%20and%20Takeuchi%20(1995)%20suggested,the%20organization%20as%20a%20whole</w:t>
        </w:r>
      </w:hyperlink>
      <w:r>
        <w:rPr>
          <w:rFonts w:ascii="Arial" w:hAnsi="Arial" w:cs="Arial"/>
          <w:sz w:val="24"/>
          <w:szCs w:val="24"/>
        </w:rPr>
        <w:t>). (Accessed: 2</w:t>
      </w:r>
      <w:r w:rsidRPr="00C4520C">
        <w:rPr>
          <w:rFonts w:ascii="Arial" w:hAnsi="Arial" w:cs="Arial"/>
          <w:sz w:val="24"/>
          <w:szCs w:val="24"/>
          <w:vertAlign w:val="superscript"/>
        </w:rPr>
        <w:t>nd</w:t>
      </w:r>
      <w:r>
        <w:rPr>
          <w:rFonts w:ascii="Arial" w:hAnsi="Arial" w:cs="Arial"/>
          <w:sz w:val="24"/>
          <w:szCs w:val="24"/>
        </w:rPr>
        <w:t xml:space="preserve"> June 2</w:t>
      </w:r>
      <w:r w:rsidR="00B37F9D">
        <w:rPr>
          <w:rFonts w:ascii="Arial" w:hAnsi="Arial" w:cs="Arial"/>
          <w:sz w:val="24"/>
          <w:szCs w:val="24"/>
        </w:rPr>
        <w:t xml:space="preserve">021). </w:t>
      </w:r>
    </w:p>
    <w:sectPr w:rsidR="00380499" w:rsidRPr="008D74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A78"/>
    <w:rsid w:val="00002E8E"/>
    <w:rsid w:val="00016F4B"/>
    <w:rsid w:val="00032B00"/>
    <w:rsid w:val="0006584A"/>
    <w:rsid w:val="00067C0A"/>
    <w:rsid w:val="00086D49"/>
    <w:rsid w:val="000B2CCA"/>
    <w:rsid w:val="000B32AA"/>
    <w:rsid w:val="00150C6E"/>
    <w:rsid w:val="001608B4"/>
    <w:rsid w:val="00166D45"/>
    <w:rsid w:val="001705A8"/>
    <w:rsid w:val="00190A41"/>
    <w:rsid w:val="0019230A"/>
    <w:rsid w:val="001A6BBE"/>
    <w:rsid w:val="001A6E61"/>
    <w:rsid w:val="001E34C9"/>
    <w:rsid w:val="001E6F86"/>
    <w:rsid w:val="00200EFF"/>
    <w:rsid w:val="00206FAF"/>
    <w:rsid w:val="00221ADF"/>
    <w:rsid w:val="00232A9D"/>
    <w:rsid w:val="00234954"/>
    <w:rsid w:val="00262273"/>
    <w:rsid w:val="00271000"/>
    <w:rsid w:val="00274894"/>
    <w:rsid w:val="00277650"/>
    <w:rsid w:val="0029074A"/>
    <w:rsid w:val="00295F7E"/>
    <w:rsid w:val="002A2F25"/>
    <w:rsid w:val="002C1408"/>
    <w:rsid w:val="002E6627"/>
    <w:rsid w:val="00324E1D"/>
    <w:rsid w:val="0033356D"/>
    <w:rsid w:val="00343D94"/>
    <w:rsid w:val="003575FC"/>
    <w:rsid w:val="0037477B"/>
    <w:rsid w:val="00380499"/>
    <w:rsid w:val="003904FD"/>
    <w:rsid w:val="00395205"/>
    <w:rsid w:val="003A00B6"/>
    <w:rsid w:val="003D49BA"/>
    <w:rsid w:val="003F1891"/>
    <w:rsid w:val="00406C7E"/>
    <w:rsid w:val="00473218"/>
    <w:rsid w:val="004753E2"/>
    <w:rsid w:val="004920D6"/>
    <w:rsid w:val="004E3820"/>
    <w:rsid w:val="00523729"/>
    <w:rsid w:val="00540BDD"/>
    <w:rsid w:val="00556309"/>
    <w:rsid w:val="005A23D6"/>
    <w:rsid w:val="005A7A5A"/>
    <w:rsid w:val="005F7892"/>
    <w:rsid w:val="00623F17"/>
    <w:rsid w:val="00664269"/>
    <w:rsid w:val="00665D25"/>
    <w:rsid w:val="0067007A"/>
    <w:rsid w:val="006C6A48"/>
    <w:rsid w:val="006D1BFD"/>
    <w:rsid w:val="006D7642"/>
    <w:rsid w:val="006E2E73"/>
    <w:rsid w:val="006E4822"/>
    <w:rsid w:val="006F4135"/>
    <w:rsid w:val="00720575"/>
    <w:rsid w:val="00731028"/>
    <w:rsid w:val="00750A46"/>
    <w:rsid w:val="0075626A"/>
    <w:rsid w:val="007912BF"/>
    <w:rsid w:val="007D3EAE"/>
    <w:rsid w:val="007E1D99"/>
    <w:rsid w:val="007E7121"/>
    <w:rsid w:val="007F7681"/>
    <w:rsid w:val="00845F5B"/>
    <w:rsid w:val="00855DBA"/>
    <w:rsid w:val="008720A2"/>
    <w:rsid w:val="0087445E"/>
    <w:rsid w:val="008776F8"/>
    <w:rsid w:val="0088162A"/>
    <w:rsid w:val="008A07B7"/>
    <w:rsid w:val="008A739B"/>
    <w:rsid w:val="008D743F"/>
    <w:rsid w:val="0091657C"/>
    <w:rsid w:val="009428AB"/>
    <w:rsid w:val="00946A78"/>
    <w:rsid w:val="009575C0"/>
    <w:rsid w:val="009876B2"/>
    <w:rsid w:val="0099166B"/>
    <w:rsid w:val="009A19FD"/>
    <w:rsid w:val="009C2F9F"/>
    <w:rsid w:val="009D18F7"/>
    <w:rsid w:val="00A14147"/>
    <w:rsid w:val="00A54426"/>
    <w:rsid w:val="00A608AD"/>
    <w:rsid w:val="00A751F6"/>
    <w:rsid w:val="00A942C1"/>
    <w:rsid w:val="00AB14D3"/>
    <w:rsid w:val="00AB62BE"/>
    <w:rsid w:val="00AC74B1"/>
    <w:rsid w:val="00AD1043"/>
    <w:rsid w:val="00AE4897"/>
    <w:rsid w:val="00B04CA2"/>
    <w:rsid w:val="00B37F9D"/>
    <w:rsid w:val="00B41AD3"/>
    <w:rsid w:val="00B42E85"/>
    <w:rsid w:val="00B62381"/>
    <w:rsid w:val="00B874B6"/>
    <w:rsid w:val="00BC035A"/>
    <w:rsid w:val="00BC6C79"/>
    <w:rsid w:val="00BD26AD"/>
    <w:rsid w:val="00BF21EE"/>
    <w:rsid w:val="00BF5AFF"/>
    <w:rsid w:val="00BF7741"/>
    <w:rsid w:val="00C35AD9"/>
    <w:rsid w:val="00C41E96"/>
    <w:rsid w:val="00C421C7"/>
    <w:rsid w:val="00C4520C"/>
    <w:rsid w:val="00C604FA"/>
    <w:rsid w:val="00C86581"/>
    <w:rsid w:val="00CB0EC9"/>
    <w:rsid w:val="00CB60CD"/>
    <w:rsid w:val="00CD1241"/>
    <w:rsid w:val="00CD5555"/>
    <w:rsid w:val="00CF6D60"/>
    <w:rsid w:val="00D122BB"/>
    <w:rsid w:val="00D36717"/>
    <w:rsid w:val="00D56F84"/>
    <w:rsid w:val="00D70A17"/>
    <w:rsid w:val="00D94502"/>
    <w:rsid w:val="00DA2A91"/>
    <w:rsid w:val="00DD1B0D"/>
    <w:rsid w:val="00DD4583"/>
    <w:rsid w:val="00DE64D8"/>
    <w:rsid w:val="00E03D60"/>
    <w:rsid w:val="00E13297"/>
    <w:rsid w:val="00E336C5"/>
    <w:rsid w:val="00E42A0E"/>
    <w:rsid w:val="00E540BB"/>
    <w:rsid w:val="00E61C0B"/>
    <w:rsid w:val="00E742BA"/>
    <w:rsid w:val="00E95321"/>
    <w:rsid w:val="00EA16BE"/>
    <w:rsid w:val="00EA321E"/>
    <w:rsid w:val="00EE0DB5"/>
    <w:rsid w:val="00EF101B"/>
    <w:rsid w:val="00EF4016"/>
    <w:rsid w:val="00F007ED"/>
    <w:rsid w:val="00F14652"/>
    <w:rsid w:val="00F20C8C"/>
    <w:rsid w:val="00F21516"/>
    <w:rsid w:val="00F32033"/>
    <w:rsid w:val="00F53D2E"/>
    <w:rsid w:val="00F63AC9"/>
    <w:rsid w:val="00F72644"/>
    <w:rsid w:val="00F731DF"/>
    <w:rsid w:val="00F944CE"/>
    <w:rsid w:val="00F948CA"/>
    <w:rsid w:val="00FA6A82"/>
    <w:rsid w:val="00FE3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732493"/>
  <w15:chartTrackingRefBased/>
  <w15:docId w15:val="{8F1F982C-BD35-014B-9D7A-7ABAC77B7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6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28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0A46"/>
    <w:rPr>
      <w:color w:val="0563C1" w:themeColor="hyperlink"/>
      <w:u w:val="single"/>
    </w:rPr>
  </w:style>
  <w:style w:type="character" w:styleId="UnresolvedMention">
    <w:name w:val="Unresolved Mention"/>
    <w:basedOn w:val="DefaultParagraphFont"/>
    <w:uiPriority w:val="99"/>
    <w:semiHidden/>
    <w:unhideWhenUsed/>
    <w:rsid w:val="00750A46"/>
    <w:rPr>
      <w:color w:val="605E5C"/>
      <w:shd w:val="clear" w:color="auto" w:fill="E1DFDD"/>
    </w:rPr>
  </w:style>
  <w:style w:type="paragraph" w:styleId="NormalWeb">
    <w:name w:val="Normal (Web)"/>
    <w:basedOn w:val="Normal"/>
    <w:uiPriority w:val="99"/>
    <w:unhideWhenUsed/>
    <w:rsid w:val="00DD1B0D"/>
    <w:pPr>
      <w:spacing w:before="100" w:beforeAutospacing="1" w:after="100" w:afterAutospacing="1" w:line="240" w:lineRule="auto"/>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EA16BE"/>
    <w:rPr>
      <w:color w:val="954F72" w:themeColor="followedHyperlink"/>
      <w:u w:val="single"/>
    </w:rPr>
  </w:style>
  <w:style w:type="character" w:customStyle="1" w:styleId="Heading1Char">
    <w:name w:val="Heading 1 Char"/>
    <w:basedOn w:val="DefaultParagraphFont"/>
    <w:link w:val="Heading1"/>
    <w:uiPriority w:val="9"/>
    <w:rsid w:val="008776F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9428AB"/>
    <w:rPr>
      <w:rFonts w:asciiTheme="majorHAnsi" w:eastAsiaTheme="majorEastAsia" w:hAnsiTheme="majorHAnsi" w:cstheme="majorBidi"/>
      <w:color w:val="2F5496" w:themeColor="accent1" w:themeShade="BF"/>
      <w:sz w:val="26"/>
      <w:szCs w:val="26"/>
    </w:rPr>
  </w:style>
  <w:style w:type="paragraph" w:customStyle="1" w:styleId="chevron-list">
    <w:name w:val="chevron-list"/>
    <w:basedOn w:val="Normal"/>
    <w:rsid w:val="00556309"/>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390115">
      <w:bodyDiv w:val="1"/>
      <w:marLeft w:val="0"/>
      <w:marRight w:val="0"/>
      <w:marTop w:val="0"/>
      <w:marBottom w:val="0"/>
      <w:divBdr>
        <w:top w:val="none" w:sz="0" w:space="0" w:color="auto"/>
        <w:left w:val="none" w:sz="0" w:space="0" w:color="auto"/>
        <w:bottom w:val="none" w:sz="0" w:space="0" w:color="auto"/>
        <w:right w:val="none" w:sz="0" w:space="0" w:color="auto"/>
      </w:divBdr>
    </w:div>
    <w:div w:id="717049267">
      <w:bodyDiv w:val="1"/>
      <w:marLeft w:val="0"/>
      <w:marRight w:val="0"/>
      <w:marTop w:val="0"/>
      <w:marBottom w:val="0"/>
      <w:divBdr>
        <w:top w:val="none" w:sz="0" w:space="0" w:color="auto"/>
        <w:left w:val="none" w:sz="0" w:space="0" w:color="auto"/>
        <w:bottom w:val="none" w:sz="0" w:space="0" w:color="auto"/>
        <w:right w:val="none" w:sz="0" w:space="0" w:color="auto"/>
      </w:divBdr>
    </w:div>
    <w:div w:id="979924324">
      <w:bodyDiv w:val="1"/>
      <w:marLeft w:val="0"/>
      <w:marRight w:val="0"/>
      <w:marTop w:val="0"/>
      <w:marBottom w:val="0"/>
      <w:divBdr>
        <w:top w:val="none" w:sz="0" w:space="0" w:color="auto"/>
        <w:left w:val="none" w:sz="0" w:space="0" w:color="auto"/>
        <w:bottom w:val="none" w:sz="0" w:space="0" w:color="auto"/>
        <w:right w:val="none" w:sz="0" w:space="0" w:color="auto"/>
      </w:divBdr>
    </w:div>
    <w:div w:id="1254244186">
      <w:bodyDiv w:val="1"/>
      <w:marLeft w:val="0"/>
      <w:marRight w:val="0"/>
      <w:marTop w:val="0"/>
      <w:marBottom w:val="0"/>
      <w:divBdr>
        <w:top w:val="none" w:sz="0" w:space="0" w:color="auto"/>
        <w:left w:val="none" w:sz="0" w:space="0" w:color="auto"/>
        <w:bottom w:val="none" w:sz="0" w:space="0" w:color="auto"/>
        <w:right w:val="none" w:sz="0" w:space="0" w:color="auto"/>
      </w:divBdr>
    </w:div>
    <w:div w:id="1592198131">
      <w:bodyDiv w:val="1"/>
      <w:marLeft w:val="0"/>
      <w:marRight w:val="0"/>
      <w:marTop w:val="0"/>
      <w:marBottom w:val="0"/>
      <w:divBdr>
        <w:top w:val="none" w:sz="0" w:space="0" w:color="auto"/>
        <w:left w:val="none" w:sz="0" w:space="0" w:color="auto"/>
        <w:bottom w:val="none" w:sz="0" w:space="0" w:color="auto"/>
        <w:right w:val="none" w:sz="0" w:space="0" w:color="auto"/>
      </w:divBdr>
    </w:div>
    <w:div w:id="190259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insider.com/jeff-bezos-amazon-history-facts-2017-4?r=US&amp;IR=T" TargetMode="External" /><Relationship Id="rId3" Type="http://schemas.openxmlformats.org/officeDocument/2006/relationships/webSettings" Target="webSettings.xml" /><Relationship Id="rId7" Type="http://schemas.openxmlformats.org/officeDocument/2006/relationships/hyperlink" Target="https://www.britannica.com/topic/Amazoncom" TargetMode="External" /><Relationship Id="rId12"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bernardmarr.com/default.asp?contentID=712" TargetMode="External" /><Relationship Id="rId11" Type="http://schemas.openxmlformats.org/officeDocument/2006/relationships/fontTable" Target="fontTable.xml" /><Relationship Id="rId5" Type="http://schemas.openxmlformats.org/officeDocument/2006/relationships/hyperlink" Target="https://www.aboutamazon.co.uk/uk-investment/our-mission" TargetMode="External" /><Relationship Id="rId10" Type="http://schemas.openxmlformats.org/officeDocument/2006/relationships/hyperlink" Target="https://www.frontiersin.org/articles/10.3389/fpsyg.2019.02730/full" TargetMode="External" /><Relationship Id="rId4" Type="http://schemas.openxmlformats.org/officeDocument/2006/relationships/hyperlink" Target="https://www.amazon.co.uk/gp/help/customer/display.html?nodeId=GSXETHUPY4UM7CRD" TargetMode="External" /><Relationship Id="rId9" Type="http://schemas.openxmlformats.org/officeDocument/2006/relationships/hyperlink" Target="https://www.lse.co.uk/SharePrice.asp?shareprice=0R1O&amp;share=Amazon-Com-Or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2722</TotalTime>
  <Pages>2</Pages>
  <Words>751</Words>
  <Characters>4786</Characters>
  <Application>Microsoft Office Word</Application>
  <DocSecurity>0</DocSecurity>
  <Lines>93</Lines>
  <Paragraphs>26</Paragraphs>
  <ScaleCrop>false</ScaleCrop>
  <Company/>
  <LinksUpToDate>false</LinksUpToDate>
  <CharactersWithSpaces>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 Brain (1905283)</dc:creator>
  <cp:keywords/>
  <dc:description/>
  <cp:lastModifiedBy>Kelly Ann Brain</cp:lastModifiedBy>
  <cp:revision>161</cp:revision>
  <dcterms:created xsi:type="dcterms:W3CDTF">2021-05-20T12:34:00Z</dcterms:created>
  <dcterms:modified xsi:type="dcterms:W3CDTF">2021-06-04T10:41:00Z</dcterms:modified>
</cp:coreProperties>
</file>