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header2.xml" ContentType="application/vnd.openxmlformats-officedocument.wordprocessingml.header+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7A23C4" w:rsidRPr="00FB4610" w:rsidRDefault="007A23C4" w:rsidP="00FB4610">
      <w:pPr>
        <w:spacing w:after="0" w:line="480" w:lineRule="auto"/>
        <w:jc w:val="center"/>
        <w:rPr>
          <w:rFonts w:ascii="Times New Roman" w:hAnsi="Times New Roman"/>
          <w:sz w:val="24"/>
          <w:szCs w:val="24"/>
        </w:rPr>
      </w:pPr>
    </w:p>
    <w:p w:rsidR="007A23C4" w:rsidRPr="00FB4610" w:rsidRDefault="007A23C4" w:rsidP="00FB4610">
      <w:pPr>
        <w:spacing w:after="0" w:line="480" w:lineRule="auto"/>
        <w:jc w:val="center"/>
        <w:rPr>
          <w:rFonts w:ascii="Times New Roman" w:hAnsi="Times New Roman"/>
          <w:sz w:val="24"/>
          <w:szCs w:val="24"/>
        </w:rPr>
      </w:pPr>
    </w:p>
    <w:p w:rsidR="007A23C4" w:rsidRPr="00FB4610" w:rsidRDefault="007A23C4" w:rsidP="00FB4610">
      <w:pPr>
        <w:spacing w:after="0" w:line="480" w:lineRule="auto"/>
        <w:jc w:val="center"/>
        <w:rPr>
          <w:rFonts w:ascii="Times New Roman" w:hAnsi="Times New Roman"/>
          <w:sz w:val="24"/>
          <w:szCs w:val="24"/>
        </w:rPr>
      </w:pPr>
    </w:p>
    <w:p w:rsidR="007A23C4" w:rsidRPr="00FB4610" w:rsidRDefault="007A23C4" w:rsidP="00FB4610">
      <w:pPr>
        <w:spacing w:after="0" w:line="480" w:lineRule="auto"/>
        <w:jc w:val="center"/>
        <w:rPr>
          <w:rFonts w:ascii="Times New Roman" w:hAnsi="Times New Roman"/>
          <w:sz w:val="24"/>
          <w:szCs w:val="24"/>
        </w:rPr>
      </w:pPr>
    </w:p>
    <w:p w:rsidR="007A23C4" w:rsidRPr="00FB4610" w:rsidRDefault="007A23C4" w:rsidP="00FB4610">
      <w:pPr>
        <w:spacing w:after="0" w:line="480" w:lineRule="auto"/>
        <w:jc w:val="center"/>
        <w:rPr>
          <w:rFonts w:ascii="Times New Roman" w:hAnsi="Times New Roman"/>
          <w:sz w:val="24"/>
          <w:szCs w:val="24"/>
        </w:rPr>
      </w:pPr>
    </w:p>
    <w:p w:rsidR="007A23C4" w:rsidRPr="00FB4610" w:rsidRDefault="007A23C4" w:rsidP="00FB4610">
      <w:pPr>
        <w:spacing w:after="0" w:line="480" w:lineRule="auto"/>
        <w:jc w:val="center"/>
        <w:rPr>
          <w:rFonts w:ascii="Times New Roman" w:hAnsi="Times New Roman"/>
          <w:sz w:val="24"/>
          <w:szCs w:val="24"/>
        </w:rPr>
      </w:pPr>
    </w:p>
    <w:p w:rsidR="001C1351" w:rsidRPr="00FB4610" w:rsidRDefault="006F6E34" w:rsidP="00FB4610">
      <w:pPr>
        <w:spacing w:after="0" w:line="480" w:lineRule="auto"/>
        <w:jc w:val="center"/>
        <w:rPr>
          <w:rFonts w:ascii="Times New Roman" w:hAnsi="Times New Roman"/>
          <w:sz w:val="24"/>
          <w:szCs w:val="24"/>
        </w:rPr>
      </w:pPr>
      <w:r w:rsidRPr="00FB4610">
        <w:rPr>
          <w:rFonts w:ascii="Times New Roman" w:hAnsi="Times New Roman"/>
          <w:sz w:val="24"/>
          <w:szCs w:val="24"/>
        </w:rPr>
        <w:t xml:space="preserve">Business Innovation </w:t>
      </w:r>
    </w:p>
    <w:p w:rsidR="007A23C4" w:rsidRPr="00FB4610" w:rsidRDefault="006F6E34" w:rsidP="00FB4610">
      <w:pPr>
        <w:spacing w:after="0" w:line="480" w:lineRule="auto"/>
        <w:jc w:val="center"/>
        <w:rPr>
          <w:rFonts w:ascii="Times New Roman" w:hAnsi="Times New Roman"/>
          <w:sz w:val="24"/>
          <w:szCs w:val="24"/>
        </w:rPr>
      </w:pPr>
      <w:r w:rsidRPr="00FB4610">
        <w:rPr>
          <w:rFonts w:ascii="Times New Roman" w:hAnsi="Times New Roman"/>
          <w:sz w:val="24"/>
          <w:szCs w:val="24"/>
        </w:rPr>
        <w:t>Naissance Innovation and Trading Company</w:t>
      </w:r>
    </w:p>
    <w:p w:rsidR="001E4146" w:rsidRDefault="001E4146" w:rsidP="00FB4610">
      <w:pPr>
        <w:spacing w:after="0" w:line="480" w:lineRule="auto"/>
        <w:jc w:val="center"/>
        <w:rPr>
          <w:rFonts w:ascii="Times New Roman" w:hAnsi="Times New Roman"/>
          <w:sz w:val="24"/>
          <w:szCs w:val="24"/>
        </w:rPr>
      </w:pPr>
    </w:p>
    <w:p w:rsidR="001E4146" w:rsidRDefault="001E4146" w:rsidP="00FB4610">
      <w:pPr>
        <w:spacing w:after="0" w:line="480" w:lineRule="auto"/>
        <w:jc w:val="center"/>
        <w:rPr>
          <w:rFonts w:ascii="Times New Roman" w:hAnsi="Times New Roman"/>
          <w:sz w:val="24"/>
          <w:szCs w:val="24"/>
        </w:rPr>
      </w:pPr>
    </w:p>
    <w:p w:rsidR="001E4146" w:rsidRDefault="001E4146" w:rsidP="00FB4610">
      <w:pPr>
        <w:spacing w:after="0" w:line="480" w:lineRule="auto"/>
        <w:jc w:val="center"/>
        <w:rPr>
          <w:rFonts w:ascii="Times New Roman" w:hAnsi="Times New Roman"/>
          <w:sz w:val="24"/>
          <w:szCs w:val="24"/>
        </w:rPr>
      </w:pPr>
    </w:p>
    <w:p w:rsidR="007A23C4" w:rsidRDefault="006F6E34" w:rsidP="00FB4610">
      <w:pPr>
        <w:spacing w:after="0" w:line="480" w:lineRule="auto"/>
        <w:jc w:val="center"/>
        <w:rPr>
          <w:rFonts w:ascii="Times New Roman" w:hAnsi="Times New Roman"/>
          <w:sz w:val="24"/>
          <w:szCs w:val="24"/>
        </w:rPr>
      </w:pPr>
      <w:r>
        <w:rPr>
          <w:rFonts w:ascii="Times New Roman" w:hAnsi="Times New Roman"/>
          <w:sz w:val="24"/>
          <w:szCs w:val="24"/>
        </w:rPr>
        <w:t>Saniya Karim</w:t>
      </w:r>
    </w:p>
    <w:p w:rsidR="001E4146" w:rsidRDefault="006F6E34" w:rsidP="00FB4610">
      <w:pPr>
        <w:spacing w:after="0" w:line="480" w:lineRule="auto"/>
        <w:jc w:val="center"/>
        <w:rPr>
          <w:rFonts w:ascii="Times New Roman" w:hAnsi="Times New Roman"/>
          <w:sz w:val="24"/>
          <w:szCs w:val="24"/>
        </w:rPr>
      </w:pPr>
      <w:r>
        <w:rPr>
          <w:rFonts w:ascii="Times New Roman" w:hAnsi="Times New Roman"/>
          <w:sz w:val="24"/>
          <w:szCs w:val="24"/>
        </w:rPr>
        <w:t>BA Leadership and Management</w:t>
      </w:r>
    </w:p>
    <w:p w:rsidR="001E4146" w:rsidRDefault="006F6E34" w:rsidP="00FB4610">
      <w:pPr>
        <w:spacing w:after="0" w:line="480" w:lineRule="auto"/>
        <w:jc w:val="center"/>
        <w:rPr>
          <w:rFonts w:ascii="Times New Roman" w:hAnsi="Times New Roman"/>
          <w:sz w:val="24"/>
          <w:szCs w:val="24"/>
        </w:rPr>
      </w:pPr>
      <w:r>
        <w:rPr>
          <w:rFonts w:ascii="Times New Roman" w:hAnsi="Times New Roman"/>
          <w:sz w:val="24"/>
          <w:szCs w:val="24"/>
        </w:rPr>
        <w:t>UWTSD</w:t>
      </w:r>
    </w:p>
    <w:p w:rsidR="001E4146" w:rsidRPr="00FB4610" w:rsidRDefault="006F6E34" w:rsidP="00FB4610">
      <w:pPr>
        <w:spacing w:after="0" w:line="480" w:lineRule="auto"/>
        <w:jc w:val="center"/>
        <w:rPr>
          <w:rFonts w:ascii="Times New Roman" w:hAnsi="Times New Roman"/>
          <w:sz w:val="24"/>
          <w:szCs w:val="24"/>
        </w:rPr>
      </w:pPr>
      <w:r>
        <w:rPr>
          <w:rFonts w:ascii="Times New Roman" w:hAnsi="Times New Roman"/>
          <w:sz w:val="24"/>
          <w:szCs w:val="24"/>
        </w:rPr>
        <w:t>6</w:t>
      </w:r>
      <w:r w:rsidRPr="001E4146">
        <w:rPr>
          <w:rFonts w:ascii="Times New Roman" w:hAnsi="Times New Roman"/>
          <w:sz w:val="24"/>
          <w:szCs w:val="24"/>
          <w:vertAlign w:val="superscript"/>
        </w:rPr>
        <w:t>th</w:t>
      </w:r>
      <w:r>
        <w:rPr>
          <w:rFonts w:ascii="Times New Roman" w:hAnsi="Times New Roman"/>
          <w:sz w:val="24"/>
          <w:szCs w:val="24"/>
        </w:rPr>
        <w:t xml:space="preserve"> March 2020</w:t>
      </w:r>
    </w:p>
    <w:p w:rsidR="007A23C4" w:rsidRPr="00FB4610" w:rsidRDefault="007A23C4" w:rsidP="00FB4610">
      <w:pPr>
        <w:spacing w:after="0" w:line="480" w:lineRule="auto"/>
        <w:rPr>
          <w:rFonts w:ascii="Times New Roman" w:hAnsi="Times New Roman"/>
          <w:sz w:val="24"/>
          <w:szCs w:val="24"/>
        </w:rPr>
      </w:pPr>
    </w:p>
    <w:p w:rsidR="007A23C4" w:rsidRPr="00FB4610" w:rsidRDefault="007A23C4" w:rsidP="00FB4610">
      <w:pPr>
        <w:spacing w:after="0" w:line="480" w:lineRule="auto"/>
        <w:rPr>
          <w:rFonts w:ascii="Times New Roman" w:hAnsi="Times New Roman"/>
          <w:sz w:val="24"/>
          <w:szCs w:val="24"/>
        </w:rPr>
      </w:pPr>
    </w:p>
    <w:p w:rsidR="007A23C4" w:rsidRPr="00FB4610" w:rsidRDefault="007A23C4" w:rsidP="00FB4610">
      <w:pPr>
        <w:spacing w:after="0" w:line="480" w:lineRule="auto"/>
        <w:rPr>
          <w:rFonts w:ascii="Times New Roman" w:hAnsi="Times New Roman"/>
          <w:sz w:val="24"/>
          <w:szCs w:val="24"/>
        </w:rPr>
      </w:pPr>
    </w:p>
    <w:p w:rsidR="007A23C4" w:rsidRPr="00FB4610" w:rsidRDefault="007A23C4" w:rsidP="00FB4610">
      <w:pPr>
        <w:spacing w:after="0" w:line="480" w:lineRule="auto"/>
        <w:rPr>
          <w:rFonts w:ascii="Times New Roman" w:hAnsi="Times New Roman"/>
          <w:sz w:val="24"/>
          <w:szCs w:val="24"/>
        </w:rPr>
      </w:pPr>
    </w:p>
    <w:p w:rsidR="007A23C4" w:rsidRPr="00FB4610" w:rsidRDefault="007A23C4" w:rsidP="00FB4610">
      <w:pPr>
        <w:spacing w:after="0" w:line="480" w:lineRule="auto"/>
        <w:rPr>
          <w:rFonts w:ascii="Times New Roman" w:hAnsi="Times New Roman"/>
          <w:sz w:val="24"/>
          <w:szCs w:val="24"/>
        </w:rPr>
      </w:pPr>
    </w:p>
    <w:p w:rsidR="007A23C4" w:rsidRPr="00FB4610" w:rsidRDefault="007A23C4" w:rsidP="00FB4610">
      <w:pPr>
        <w:spacing w:after="0" w:line="480" w:lineRule="auto"/>
        <w:rPr>
          <w:rFonts w:ascii="Times New Roman" w:hAnsi="Times New Roman"/>
          <w:sz w:val="24"/>
          <w:szCs w:val="24"/>
        </w:rPr>
      </w:pPr>
    </w:p>
    <w:p w:rsidR="007A23C4" w:rsidRPr="00FB4610" w:rsidRDefault="007A23C4" w:rsidP="00FB4610">
      <w:pPr>
        <w:spacing w:after="0" w:line="480" w:lineRule="auto"/>
        <w:rPr>
          <w:rFonts w:ascii="Times New Roman" w:hAnsi="Times New Roman"/>
          <w:sz w:val="24"/>
          <w:szCs w:val="24"/>
        </w:rPr>
      </w:pPr>
    </w:p>
    <w:p w:rsidR="007A23C4" w:rsidRPr="00FB4610" w:rsidRDefault="007A23C4" w:rsidP="00FB4610">
      <w:pPr>
        <w:spacing w:after="0" w:line="480" w:lineRule="auto"/>
        <w:rPr>
          <w:rFonts w:ascii="Times New Roman" w:hAnsi="Times New Roman"/>
          <w:sz w:val="24"/>
          <w:szCs w:val="24"/>
        </w:rPr>
      </w:pPr>
    </w:p>
    <w:p w:rsidR="007A23C4" w:rsidRPr="00FB4610" w:rsidRDefault="007A23C4" w:rsidP="00FB4610">
      <w:pPr>
        <w:spacing w:after="0" w:line="480" w:lineRule="auto"/>
        <w:rPr>
          <w:rFonts w:ascii="Times New Roman" w:hAnsi="Times New Roman"/>
          <w:sz w:val="24"/>
          <w:szCs w:val="24"/>
        </w:rPr>
      </w:pPr>
    </w:p>
    <w:p w:rsidR="00DE307E" w:rsidRPr="00FB4610" w:rsidRDefault="00DE307E" w:rsidP="00FB4610">
      <w:pPr>
        <w:spacing w:after="0" w:line="480" w:lineRule="auto"/>
        <w:rPr>
          <w:rFonts w:ascii="Times New Roman" w:hAnsi="Times New Roman"/>
          <w:sz w:val="24"/>
          <w:szCs w:val="24"/>
        </w:rPr>
      </w:pPr>
    </w:p>
    <w:p w:rsidR="00FB4610" w:rsidRPr="00FB4610" w:rsidRDefault="006F6E34" w:rsidP="00FB4610">
      <w:pPr>
        <w:pStyle w:val="TOCHeading"/>
        <w:spacing w:line="480" w:lineRule="auto"/>
        <w:jc w:val="center"/>
        <w:rPr>
          <w:rFonts w:ascii="Times New Roman" w:hAnsi="Times New Roman"/>
          <w:color w:val="auto"/>
          <w:sz w:val="36"/>
          <w:szCs w:val="36"/>
        </w:rPr>
      </w:pPr>
      <w:r w:rsidRPr="00FB4610">
        <w:rPr>
          <w:rFonts w:ascii="Times New Roman" w:hAnsi="Times New Roman"/>
          <w:color w:val="auto"/>
          <w:sz w:val="36"/>
          <w:szCs w:val="36"/>
        </w:rPr>
        <w:t>Table of Contents</w:t>
      </w:r>
    </w:p>
    <w:p w:rsidR="00FB4610" w:rsidRPr="00FB4610" w:rsidRDefault="005F0600" w:rsidP="00FB4610">
      <w:pPr>
        <w:pStyle w:val="TOC1"/>
        <w:tabs>
          <w:tab w:val="right" w:leader="dot" w:pos="9350"/>
        </w:tabs>
        <w:spacing w:after="0" w:line="480" w:lineRule="auto"/>
        <w:rPr>
          <w:rFonts w:ascii="Times New Roman" w:hAnsi="Times New Roman"/>
          <w:noProof/>
          <w:sz w:val="24"/>
          <w:szCs w:val="24"/>
        </w:rPr>
      </w:pPr>
      <w:r w:rsidRPr="005F0600">
        <w:rPr>
          <w:rFonts w:ascii="Times New Roman" w:hAnsi="Times New Roman"/>
          <w:sz w:val="24"/>
          <w:szCs w:val="24"/>
        </w:rPr>
        <w:fldChar w:fldCharType="begin"/>
      </w:r>
      <w:r w:rsidR="006F6E34" w:rsidRPr="00FB4610">
        <w:rPr>
          <w:rFonts w:ascii="Times New Roman" w:hAnsi="Times New Roman"/>
          <w:sz w:val="24"/>
          <w:szCs w:val="24"/>
        </w:rPr>
        <w:instrText xml:space="preserve"> TOC \o "1-3" \h \z \u </w:instrText>
      </w:r>
      <w:r w:rsidRPr="005F0600">
        <w:rPr>
          <w:rFonts w:ascii="Times New Roman" w:hAnsi="Times New Roman"/>
          <w:sz w:val="24"/>
          <w:szCs w:val="24"/>
        </w:rPr>
        <w:fldChar w:fldCharType="separate"/>
      </w:r>
      <w:hyperlink w:anchor="_Toc34291190" w:history="1">
        <w:r w:rsidR="006F6E34" w:rsidRPr="00FB4610">
          <w:rPr>
            <w:rStyle w:val="Hyperlink"/>
            <w:rFonts w:ascii="Times New Roman" w:hAnsi="Times New Roman"/>
            <w:noProof/>
            <w:color w:val="auto"/>
            <w:sz w:val="24"/>
            <w:szCs w:val="24"/>
          </w:rPr>
          <w:t>Introduction</w:t>
        </w:r>
        <w:r w:rsidR="006F6E34" w:rsidRPr="00FB4610">
          <w:rPr>
            <w:rFonts w:ascii="Times New Roman" w:hAnsi="Times New Roman"/>
            <w:noProof/>
            <w:webHidden/>
            <w:sz w:val="24"/>
            <w:szCs w:val="24"/>
          </w:rPr>
          <w:tab/>
        </w:r>
        <w:r w:rsidRPr="00FB4610">
          <w:rPr>
            <w:rFonts w:ascii="Times New Roman" w:hAnsi="Times New Roman"/>
            <w:noProof/>
            <w:webHidden/>
            <w:sz w:val="24"/>
            <w:szCs w:val="24"/>
          </w:rPr>
          <w:fldChar w:fldCharType="begin"/>
        </w:r>
        <w:r w:rsidR="006F6E34" w:rsidRPr="00FB4610">
          <w:rPr>
            <w:rFonts w:ascii="Times New Roman" w:hAnsi="Times New Roman"/>
            <w:noProof/>
            <w:webHidden/>
            <w:sz w:val="24"/>
            <w:szCs w:val="24"/>
          </w:rPr>
          <w:instrText xml:space="preserve"> PAGEREF _Toc34291190 \h </w:instrText>
        </w:r>
        <w:r w:rsidRPr="00FB4610">
          <w:rPr>
            <w:rFonts w:ascii="Times New Roman" w:hAnsi="Times New Roman"/>
            <w:noProof/>
            <w:webHidden/>
            <w:sz w:val="24"/>
            <w:szCs w:val="24"/>
          </w:rPr>
        </w:r>
        <w:r w:rsidRPr="00FB4610">
          <w:rPr>
            <w:rFonts w:ascii="Times New Roman" w:hAnsi="Times New Roman"/>
            <w:noProof/>
            <w:webHidden/>
            <w:sz w:val="24"/>
            <w:szCs w:val="24"/>
          </w:rPr>
          <w:fldChar w:fldCharType="separate"/>
        </w:r>
        <w:r w:rsidR="006F6E34" w:rsidRPr="00FB4610">
          <w:rPr>
            <w:rFonts w:ascii="Times New Roman" w:hAnsi="Times New Roman"/>
            <w:noProof/>
            <w:webHidden/>
            <w:sz w:val="24"/>
            <w:szCs w:val="24"/>
          </w:rPr>
          <w:t>3</w:t>
        </w:r>
        <w:r w:rsidRPr="00FB4610">
          <w:rPr>
            <w:rFonts w:ascii="Times New Roman" w:hAnsi="Times New Roman"/>
            <w:noProof/>
            <w:webHidden/>
            <w:sz w:val="24"/>
            <w:szCs w:val="24"/>
          </w:rPr>
          <w:fldChar w:fldCharType="end"/>
        </w:r>
      </w:hyperlink>
    </w:p>
    <w:p w:rsidR="00FB4610" w:rsidRPr="00FB4610" w:rsidRDefault="005F0600" w:rsidP="00FB4610">
      <w:pPr>
        <w:pStyle w:val="TOC2"/>
        <w:tabs>
          <w:tab w:val="right" w:leader="dot" w:pos="9350"/>
        </w:tabs>
        <w:spacing w:after="0" w:line="480" w:lineRule="auto"/>
        <w:rPr>
          <w:rFonts w:ascii="Times New Roman" w:hAnsi="Times New Roman"/>
          <w:noProof/>
          <w:sz w:val="24"/>
          <w:szCs w:val="24"/>
        </w:rPr>
      </w:pPr>
      <w:hyperlink w:anchor="_Toc34291191" w:history="1">
        <w:r w:rsidR="006F6E34" w:rsidRPr="00FB4610">
          <w:rPr>
            <w:rStyle w:val="Hyperlink"/>
            <w:rFonts w:ascii="Times New Roman" w:hAnsi="Times New Roman"/>
            <w:noProof/>
            <w:color w:val="auto"/>
            <w:sz w:val="24"/>
            <w:szCs w:val="24"/>
          </w:rPr>
          <w:t>Business Innovation and Marketing</w:t>
        </w:r>
        <w:r w:rsidR="006F6E34" w:rsidRPr="00FB4610">
          <w:rPr>
            <w:rFonts w:ascii="Times New Roman" w:hAnsi="Times New Roman"/>
            <w:noProof/>
            <w:webHidden/>
            <w:sz w:val="24"/>
            <w:szCs w:val="24"/>
          </w:rPr>
          <w:tab/>
        </w:r>
        <w:r w:rsidRPr="00FB4610">
          <w:rPr>
            <w:rFonts w:ascii="Times New Roman" w:hAnsi="Times New Roman"/>
            <w:noProof/>
            <w:webHidden/>
            <w:sz w:val="24"/>
            <w:szCs w:val="24"/>
          </w:rPr>
          <w:fldChar w:fldCharType="begin"/>
        </w:r>
        <w:r w:rsidR="006F6E34" w:rsidRPr="00FB4610">
          <w:rPr>
            <w:rFonts w:ascii="Times New Roman" w:hAnsi="Times New Roman"/>
            <w:noProof/>
            <w:webHidden/>
            <w:sz w:val="24"/>
            <w:szCs w:val="24"/>
          </w:rPr>
          <w:instrText xml:space="preserve"> PAGEREF _Toc34291191 \h </w:instrText>
        </w:r>
        <w:r w:rsidRPr="00FB4610">
          <w:rPr>
            <w:rFonts w:ascii="Times New Roman" w:hAnsi="Times New Roman"/>
            <w:noProof/>
            <w:webHidden/>
            <w:sz w:val="24"/>
            <w:szCs w:val="24"/>
          </w:rPr>
        </w:r>
        <w:r w:rsidRPr="00FB4610">
          <w:rPr>
            <w:rFonts w:ascii="Times New Roman" w:hAnsi="Times New Roman"/>
            <w:noProof/>
            <w:webHidden/>
            <w:sz w:val="24"/>
            <w:szCs w:val="24"/>
          </w:rPr>
          <w:fldChar w:fldCharType="separate"/>
        </w:r>
        <w:r w:rsidR="006F6E34" w:rsidRPr="00FB4610">
          <w:rPr>
            <w:rFonts w:ascii="Times New Roman" w:hAnsi="Times New Roman"/>
            <w:noProof/>
            <w:webHidden/>
            <w:sz w:val="24"/>
            <w:szCs w:val="24"/>
          </w:rPr>
          <w:t>3</w:t>
        </w:r>
        <w:r w:rsidRPr="00FB4610">
          <w:rPr>
            <w:rFonts w:ascii="Times New Roman" w:hAnsi="Times New Roman"/>
            <w:noProof/>
            <w:webHidden/>
            <w:sz w:val="24"/>
            <w:szCs w:val="24"/>
          </w:rPr>
          <w:fldChar w:fldCharType="end"/>
        </w:r>
      </w:hyperlink>
    </w:p>
    <w:p w:rsidR="00FB4610" w:rsidRPr="00FB4610" w:rsidRDefault="005F0600" w:rsidP="00FB4610">
      <w:pPr>
        <w:pStyle w:val="TOC3"/>
        <w:tabs>
          <w:tab w:val="right" w:leader="dot" w:pos="9350"/>
        </w:tabs>
        <w:spacing w:after="0" w:line="480" w:lineRule="auto"/>
        <w:rPr>
          <w:rFonts w:ascii="Times New Roman" w:hAnsi="Times New Roman"/>
          <w:noProof/>
          <w:sz w:val="24"/>
          <w:szCs w:val="24"/>
        </w:rPr>
      </w:pPr>
      <w:hyperlink w:anchor="_Toc34291192" w:history="1">
        <w:r w:rsidR="006F6E34" w:rsidRPr="00FB4610">
          <w:rPr>
            <w:rStyle w:val="Hyperlink"/>
            <w:rFonts w:ascii="Times New Roman" w:hAnsi="Times New Roman"/>
            <w:noProof/>
            <w:color w:val="auto"/>
            <w:sz w:val="24"/>
            <w:szCs w:val="24"/>
          </w:rPr>
          <w:t>Co</w:t>
        </w:r>
        <w:r w:rsidR="006F6E34" w:rsidRPr="00FB4610">
          <w:rPr>
            <w:rStyle w:val="Hyperlink"/>
            <w:rFonts w:ascii="Times New Roman" w:hAnsi="Times New Roman"/>
            <w:noProof/>
            <w:color w:val="auto"/>
            <w:sz w:val="24"/>
            <w:szCs w:val="24"/>
          </w:rPr>
          <w:t>mpany’s Current Models/Theories</w:t>
        </w:r>
        <w:r w:rsidR="006F6E34" w:rsidRPr="00FB4610">
          <w:rPr>
            <w:rFonts w:ascii="Times New Roman" w:hAnsi="Times New Roman"/>
            <w:noProof/>
            <w:webHidden/>
            <w:sz w:val="24"/>
            <w:szCs w:val="24"/>
          </w:rPr>
          <w:tab/>
        </w:r>
        <w:r w:rsidRPr="00FB4610">
          <w:rPr>
            <w:rFonts w:ascii="Times New Roman" w:hAnsi="Times New Roman"/>
            <w:noProof/>
            <w:webHidden/>
            <w:sz w:val="24"/>
            <w:szCs w:val="24"/>
          </w:rPr>
          <w:fldChar w:fldCharType="begin"/>
        </w:r>
        <w:r w:rsidR="006F6E34" w:rsidRPr="00FB4610">
          <w:rPr>
            <w:rFonts w:ascii="Times New Roman" w:hAnsi="Times New Roman"/>
            <w:noProof/>
            <w:webHidden/>
            <w:sz w:val="24"/>
            <w:szCs w:val="24"/>
          </w:rPr>
          <w:instrText xml:space="preserve"> PAGEREF _Toc34291192 \h </w:instrText>
        </w:r>
        <w:r w:rsidRPr="00FB4610">
          <w:rPr>
            <w:rFonts w:ascii="Times New Roman" w:hAnsi="Times New Roman"/>
            <w:noProof/>
            <w:webHidden/>
            <w:sz w:val="24"/>
            <w:szCs w:val="24"/>
          </w:rPr>
        </w:r>
        <w:r w:rsidRPr="00FB4610">
          <w:rPr>
            <w:rFonts w:ascii="Times New Roman" w:hAnsi="Times New Roman"/>
            <w:noProof/>
            <w:webHidden/>
            <w:sz w:val="24"/>
            <w:szCs w:val="24"/>
          </w:rPr>
          <w:fldChar w:fldCharType="separate"/>
        </w:r>
        <w:r w:rsidR="006F6E34" w:rsidRPr="00FB4610">
          <w:rPr>
            <w:rFonts w:ascii="Times New Roman" w:hAnsi="Times New Roman"/>
            <w:noProof/>
            <w:webHidden/>
            <w:sz w:val="24"/>
            <w:szCs w:val="24"/>
          </w:rPr>
          <w:t>4</w:t>
        </w:r>
        <w:r w:rsidRPr="00FB4610">
          <w:rPr>
            <w:rFonts w:ascii="Times New Roman" w:hAnsi="Times New Roman"/>
            <w:noProof/>
            <w:webHidden/>
            <w:sz w:val="24"/>
            <w:szCs w:val="24"/>
          </w:rPr>
          <w:fldChar w:fldCharType="end"/>
        </w:r>
      </w:hyperlink>
    </w:p>
    <w:p w:rsidR="00FB4610" w:rsidRPr="00FB4610" w:rsidRDefault="005F0600" w:rsidP="00FB4610">
      <w:pPr>
        <w:pStyle w:val="TOC3"/>
        <w:tabs>
          <w:tab w:val="right" w:leader="dot" w:pos="9350"/>
        </w:tabs>
        <w:spacing w:after="0" w:line="480" w:lineRule="auto"/>
        <w:rPr>
          <w:rFonts w:ascii="Times New Roman" w:hAnsi="Times New Roman"/>
          <w:noProof/>
          <w:sz w:val="24"/>
          <w:szCs w:val="24"/>
        </w:rPr>
      </w:pPr>
      <w:hyperlink w:anchor="_Toc34291193" w:history="1">
        <w:r w:rsidR="006F6E34" w:rsidRPr="00FB4610">
          <w:rPr>
            <w:rStyle w:val="Hyperlink"/>
            <w:rFonts w:ascii="Times New Roman" w:hAnsi="Times New Roman"/>
            <w:noProof/>
            <w:color w:val="auto"/>
            <w:sz w:val="24"/>
            <w:szCs w:val="24"/>
          </w:rPr>
          <w:t>Innovation Life Cycle Along in Marketing and Business</w:t>
        </w:r>
        <w:r w:rsidR="006F6E34" w:rsidRPr="00FB4610">
          <w:rPr>
            <w:rFonts w:ascii="Times New Roman" w:hAnsi="Times New Roman"/>
            <w:noProof/>
            <w:webHidden/>
            <w:sz w:val="24"/>
            <w:szCs w:val="24"/>
          </w:rPr>
          <w:tab/>
        </w:r>
        <w:r w:rsidRPr="00FB4610">
          <w:rPr>
            <w:rFonts w:ascii="Times New Roman" w:hAnsi="Times New Roman"/>
            <w:noProof/>
            <w:webHidden/>
            <w:sz w:val="24"/>
            <w:szCs w:val="24"/>
          </w:rPr>
          <w:fldChar w:fldCharType="begin"/>
        </w:r>
        <w:r w:rsidR="006F6E34" w:rsidRPr="00FB4610">
          <w:rPr>
            <w:rFonts w:ascii="Times New Roman" w:hAnsi="Times New Roman"/>
            <w:noProof/>
            <w:webHidden/>
            <w:sz w:val="24"/>
            <w:szCs w:val="24"/>
          </w:rPr>
          <w:instrText xml:space="preserve"> PAGEREF _Toc34291193 \h </w:instrText>
        </w:r>
        <w:r w:rsidRPr="00FB4610">
          <w:rPr>
            <w:rFonts w:ascii="Times New Roman" w:hAnsi="Times New Roman"/>
            <w:noProof/>
            <w:webHidden/>
            <w:sz w:val="24"/>
            <w:szCs w:val="24"/>
          </w:rPr>
        </w:r>
        <w:r w:rsidRPr="00FB4610">
          <w:rPr>
            <w:rFonts w:ascii="Times New Roman" w:hAnsi="Times New Roman"/>
            <w:noProof/>
            <w:webHidden/>
            <w:sz w:val="24"/>
            <w:szCs w:val="24"/>
          </w:rPr>
          <w:fldChar w:fldCharType="separate"/>
        </w:r>
        <w:r w:rsidR="006F6E34" w:rsidRPr="00FB4610">
          <w:rPr>
            <w:rFonts w:ascii="Times New Roman" w:hAnsi="Times New Roman"/>
            <w:noProof/>
            <w:webHidden/>
            <w:sz w:val="24"/>
            <w:szCs w:val="24"/>
          </w:rPr>
          <w:t>5</w:t>
        </w:r>
        <w:r w:rsidRPr="00FB4610">
          <w:rPr>
            <w:rFonts w:ascii="Times New Roman" w:hAnsi="Times New Roman"/>
            <w:noProof/>
            <w:webHidden/>
            <w:sz w:val="24"/>
            <w:szCs w:val="24"/>
          </w:rPr>
          <w:fldChar w:fldCharType="end"/>
        </w:r>
      </w:hyperlink>
    </w:p>
    <w:p w:rsidR="00FB4610" w:rsidRPr="00FB4610" w:rsidRDefault="005F0600" w:rsidP="00FB4610">
      <w:pPr>
        <w:pStyle w:val="TOC3"/>
        <w:tabs>
          <w:tab w:val="right" w:leader="dot" w:pos="9350"/>
        </w:tabs>
        <w:spacing w:after="0" w:line="480" w:lineRule="auto"/>
        <w:rPr>
          <w:rFonts w:ascii="Times New Roman" w:hAnsi="Times New Roman"/>
          <w:noProof/>
          <w:sz w:val="24"/>
          <w:szCs w:val="24"/>
        </w:rPr>
      </w:pPr>
      <w:hyperlink w:anchor="_Toc34291194" w:history="1">
        <w:r w:rsidR="006F6E34" w:rsidRPr="00FB4610">
          <w:rPr>
            <w:rStyle w:val="Hyperlink"/>
            <w:rFonts w:ascii="Times New Roman" w:hAnsi="Times New Roman"/>
            <w:noProof/>
            <w:color w:val="auto"/>
            <w:sz w:val="24"/>
            <w:szCs w:val="24"/>
          </w:rPr>
          <w:t>The Four P’s of Entrepreneurship and Application</w:t>
        </w:r>
        <w:r w:rsidR="006F6E34" w:rsidRPr="00FB4610">
          <w:rPr>
            <w:rFonts w:ascii="Times New Roman" w:hAnsi="Times New Roman"/>
            <w:noProof/>
            <w:webHidden/>
            <w:sz w:val="24"/>
            <w:szCs w:val="24"/>
          </w:rPr>
          <w:tab/>
        </w:r>
        <w:r w:rsidRPr="00FB4610">
          <w:rPr>
            <w:rFonts w:ascii="Times New Roman" w:hAnsi="Times New Roman"/>
            <w:noProof/>
            <w:webHidden/>
            <w:sz w:val="24"/>
            <w:szCs w:val="24"/>
          </w:rPr>
          <w:fldChar w:fldCharType="begin"/>
        </w:r>
        <w:r w:rsidR="006F6E34" w:rsidRPr="00FB4610">
          <w:rPr>
            <w:rFonts w:ascii="Times New Roman" w:hAnsi="Times New Roman"/>
            <w:noProof/>
            <w:webHidden/>
            <w:sz w:val="24"/>
            <w:szCs w:val="24"/>
          </w:rPr>
          <w:instrText xml:space="preserve"> PAGEREF _Toc34291194 \h </w:instrText>
        </w:r>
        <w:r w:rsidRPr="00FB4610">
          <w:rPr>
            <w:rFonts w:ascii="Times New Roman" w:hAnsi="Times New Roman"/>
            <w:noProof/>
            <w:webHidden/>
            <w:sz w:val="24"/>
            <w:szCs w:val="24"/>
          </w:rPr>
        </w:r>
        <w:r w:rsidRPr="00FB4610">
          <w:rPr>
            <w:rFonts w:ascii="Times New Roman" w:hAnsi="Times New Roman"/>
            <w:noProof/>
            <w:webHidden/>
            <w:sz w:val="24"/>
            <w:szCs w:val="24"/>
          </w:rPr>
          <w:fldChar w:fldCharType="separate"/>
        </w:r>
        <w:r w:rsidR="006F6E34" w:rsidRPr="00FB4610">
          <w:rPr>
            <w:rFonts w:ascii="Times New Roman" w:hAnsi="Times New Roman"/>
            <w:noProof/>
            <w:webHidden/>
            <w:sz w:val="24"/>
            <w:szCs w:val="24"/>
          </w:rPr>
          <w:t>6</w:t>
        </w:r>
        <w:r w:rsidRPr="00FB4610">
          <w:rPr>
            <w:rFonts w:ascii="Times New Roman" w:hAnsi="Times New Roman"/>
            <w:noProof/>
            <w:webHidden/>
            <w:sz w:val="24"/>
            <w:szCs w:val="24"/>
          </w:rPr>
          <w:fldChar w:fldCharType="end"/>
        </w:r>
      </w:hyperlink>
    </w:p>
    <w:p w:rsidR="00FB4610" w:rsidRPr="00FB4610" w:rsidRDefault="005F0600" w:rsidP="00FB4610">
      <w:pPr>
        <w:pStyle w:val="TOC3"/>
        <w:tabs>
          <w:tab w:val="right" w:leader="dot" w:pos="9350"/>
        </w:tabs>
        <w:spacing w:after="0" w:line="480" w:lineRule="auto"/>
        <w:rPr>
          <w:rFonts w:ascii="Times New Roman" w:hAnsi="Times New Roman"/>
          <w:noProof/>
          <w:sz w:val="24"/>
          <w:szCs w:val="24"/>
        </w:rPr>
      </w:pPr>
      <w:hyperlink w:anchor="_Toc34291195" w:history="1">
        <w:r w:rsidR="006F6E34" w:rsidRPr="00FB4610">
          <w:rPr>
            <w:rStyle w:val="Hyperlink"/>
            <w:rFonts w:ascii="Times New Roman" w:hAnsi="Times New Roman"/>
            <w:noProof/>
            <w:color w:val="auto"/>
            <w:sz w:val="24"/>
            <w:szCs w:val="24"/>
          </w:rPr>
          <w:t>Beauty and Natural Health Business in Swansea</w:t>
        </w:r>
        <w:r w:rsidR="006F6E34" w:rsidRPr="00FB4610">
          <w:rPr>
            <w:rFonts w:ascii="Times New Roman" w:hAnsi="Times New Roman"/>
            <w:noProof/>
            <w:webHidden/>
            <w:sz w:val="24"/>
            <w:szCs w:val="24"/>
          </w:rPr>
          <w:tab/>
        </w:r>
        <w:r w:rsidRPr="00FB4610">
          <w:rPr>
            <w:rFonts w:ascii="Times New Roman" w:hAnsi="Times New Roman"/>
            <w:noProof/>
            <w:webHidden/>
            <w:sz w:val="24"/>
            <w:szCs w:val="24"/>
          </w:rPr>
          <w:fldChar w:fldCharType="begin"/>
        </w:r>
        <w:r w:rsidR="006F6E34" w:rsidRPr="00FB4610">
          <w:rPr>
            <w:rFonts w:ascii="Times New Roman" w:hAnsi="Times New Roman"/>
            <w:noProof/>
            <w:webHidden/>
            <w:sz w:val="24"/>
            <w:szCs w:val="24"/>
          </w:rPr>
          <w:instrText xml:space="preserve"> PAGEREF _Toc34291195 \h </w:instrText>
        </w:r>
        <w:r w:rsidRPr="00FB4610">
          <w:rPr>
            <w:rFonts w:ascii="Times New Roman" w:hAnsi="Times New Roman"/>
            <w:noProof/>
            <w:webHidden/>
            <w:sz w:val="24"/>
            <w:szCs w:val="24"/>
          </w:rPr>
        </w:r>
        <w:r w:rsidRPr="00FB4610">
          <w:rPr>
            <w:rFonts w:ascii="Times New Roman" w:hAnsi="Times New Roman"/>
            <w:noProof/>
            <w:webHidden/>
            <w:sz w:val="24"/>
            <w:szCs w:val="24"/>
          </w:rPr>
          <w:fldChar w:fldCharType="separate"/>
        </w:r>
        <w:r w:rsidR="006F6E34" w:rsidRPr="00FB4610">
          <w:rPr>
            <w:rFonts w:ascii="Times New Roman" w:hAnsi="Times New Roman"/>
            <w:noProof/>
            <w:webHidden/>
            <w:sz w:val="24"/>
            <w:szCs w:val="24"/>
          </w:rPr>
          <w:t>7</w:t>
        </w:r>
        <w:r w:rsidRPr="00FB4610">
          <w:rPr>
            <w:rFonts w:ascii="Times New Roman" w:hAnsi="Times New Roman"/>
            <w:noProof/>
            <w:webHidden/>
            <w:sz w:val="24"/>
            <w:szCs w:val="24"/>
          </w:rPr>
          <w:fldChar w:fldCharType="end"/>
        </w:r>
      </w:hyperlink>
    </w:p>
    <w:p w:rsidR="00FB4610" w:rsidRPr="00FB4610" w:rsidRDefault="005F0600" w:rsidP="00FB4610">
      <w:pPr>
        <w:pStyle w:val="TOC3"/>
        <w:tabs>
          <w:tab w:val="right" w:leader="dot" w:pos="9350"/>
        </w:tabs>
        <w:spacing w:after="0" w:line="480" w:lineRule="auto"/>
        <w:rPr>
          <w:rFonts w:ascii="Times New Roman" w:hAnsi="Times New Roman"/>
          <w:noProof/>
          <w:sz w:val="24"/>
          <w:szCs w:val="24"/>
        </w:rPr>
      </w:pPr>
      <w:hyperlink w:anchor="_Toc34291196" w:history="1">
        <w:r w:rsidR="006F6E34" w:rsidRPr="00FB4610">
          <w:rPr>
            <w:rStyle w:val="Hyperlink"/>
            <w:rFonts w:ascii="Times New Roman" w:hAnsi="Times New Roman"/>
            <w:noProof/>
            <w:color w:val="auto"/>
            <w:sz w:val="24"/>
            <w:szCs w:val="24"/>
          </w:rPr>
          <w:t>Understanding the Marketing Mix</w:t>
        </w:r>
        <w:r w:rsidR="006F6E34" w:rsidRPr="00FB4610">
          <w:rPr>
            <w:rFonts w:ascii="Times New Roman" w:hAnsi="Times New Roman"/>
            <w:noProof/>
            <w:webHidden/>
            <w:sz w:val="24"/>
            <w:szCs w:val="24"/>
          </w:rPr>
          <w:tab/>
        </w:r>
        <w:r w:rsidRPr="00FB4610">
          <w:rPr>
            <w:rFonts w:ascii="Times New Roman" w:hAnsi="Times New Roman"/>
            <w:noProof/>
            <w:webHidden/>
            <w:sz w:val="24"/>
            <w:szCs w:val="24"/>
          </w:rPr>
          <w:fldChar w:fldCharType="begin"/>
        </w:r>
        <w:r w:rsidR="006F6E34" w:rsidRPr="00FB4610">
          <w:rPr>
            <w:rFonts w:ascii="Times New Roman" w:hAnsi="Times New Roman"/>
            <w:noProof/>
            <w:webHidden/>
            <w:sz w:val="24"/>
            <w:szCs w:val="24"/>
          </w:rPr>
          <w:instrText xml:space="preserve"> PAGEREF _Toc34291196 \h </w:instrText>
        </w:r>
        <w:r w:rsidRPr="00FB4610">
          <w:rPr>
            <w:rFonts w:ascii="Times New Roman" w:hAnsi="Times New Roman"/>
            <w:noProof/>
            <w:webHidden/>
            <w:sz w:val="24"/>
            <w:szCs w:val="24"/>
          </w:rPr>
        </w:r>
        <w:r w:rsidRPr="00FB4610">
          <w:rPr>
            <w:rFonts w:ascii="Times New Roman" w:hAnsi="Times New Roman"/>
            <w:noProof/>
            <w:webHidden/>
            <w:sz w:val="24"/>
            <w:szCs w:val="24"/>
          </w:rPr>
          <w:fldChar w:fldCharType="separate"/>
        </w:r>
        <w:r w:rsidR="006F6E34" w:rsidRPr="00FB4610">
          <w:rPr>
            <w:rFonts w:ascii="Times New Roman" w:hAnsi="Times New Roman"/>
            <w:noProof/>
            <w:webHidden/>
            <w:sz w:val="24"/>
            <w:szCs w:val="24"/>
          </w:rPr>
          <w:t>8</w:t>
        </w:r>
        <w:r w:rsidRPr="00FB4610">
          <w:rPr>
            <w:rFonts w:ascii="Times New Roman" w:hAnsi="Times New Roman"/>
            <w:noProof/>
            <w:webHidden/>
            <w:sz w:val="24"/>
            <w:szCs w:val="24"/>
          </w:rPr>
          <w:fldChar w:fldCharType="end"/>
        </w:r>
      </w:hyperlink>
    </w:p>
    <w:p w:rsidR="00FB4610" w:rsidRPr="00FB4610" w:rsidRDefault="005F0600" w:rsidP="00FB4610">
      <w:pPr>
        <w:pStyle w:val="TOC3"/>
        <w:tabs>
          <w:tab w:val="right" w:leader="dot" w:pos="9350"/>
        </w:tabs>
        <w:spacing w:after="0" w:line="480" w:lineRule="auto"/>
        <w:rPr>
          <w:rFonts w:ascii="Times New Roman" w:hAnsi="Times New Roman"/>
          <w:noProof/>
          <w:sz w:val="24"/>
          <w:szCs w:val="24"/>
        </w:rPr>
      </w:pPr>
      <w:hyperlink w:anchor="_Toc34291197" w:history="1">
        <w:r w:rsidR="006F6E34" w:rsidRPr="00FB4610">
          <w:rPr>
            <w:rStyle w:val="Hyperlink"/>
            <w:rFonts w:ascii="Times New Roman" w:hAnsi="Times New Roman"/>
            <w:noProof/>
            <w:color w:val="auto"/>
            <w:sz w:val="24"/>
            <w:szCs w:val="24"/>
          </w:rPr>
          <w:t>The Purpose of the Four Ps</w:t>
        </w:r>
        <w:r w:rsidR="006F6E34" w:rsidRPr="00FB4610">
          <w:rPr>
            <w:rFonts w:ascii="Times New Roman" w:hAnsi="Times New Roman"/>
            <w:noProof/>
            <w:webHidden/>
            <w:sz w:val="24"/>
            <w:szCs w:val="24"/>
          </w:rPr>
          <w:tab/>
        </w:r>
        <w:r w:rsidRPr="00FB4610">
          <w:rPr>
            <w:rFonts w:ascii="Times New Roman" w:hAnsi="Times New Roman"/>
            <w:noProof/>
            <w:webHidden/>
            <w:sz w:val="24"/>
            <w:szCs w:val="24"/>
          </w:rPr>
          <w:fldChar w:fldCharType="begin"/>
        </w:r>
        <w:r w:rsidR="006F6E34" w:rsidRPr="00FB4610">
          <w:rPr>
            <w:rFonts w:ascii="Times New Roman" w:hAnsi="Times New Roman"/>
            <w:noProof/>
            <w:webHidden/>
            <w:sz w:val="24"/>
            <w:szCs w:val="24"/>
          </w:rPr>
          <w:instrText xml:space="preserve"> PAGEREF _Toc34291197 \h </w:instrText>
        </w:r>
        <w:r w:rsidRPr="00FB4610">
          <w:rPr>
            <w:rFonts w:ascii="Times New Roman" w:hAnsi="Times New Roman"/>
            <w:noProof/>
            <w:webHidden/>
            <w:sz w:val="24"/>
            <w:szCs w:val="24"/>
          </w:rPr>
        </w:r>
        <w:r w:rsidRPr="00FB4610">
          <w:rPr>
            <w:rFonts w:ascii="Times New Roman" w:hAnsi="Times New Roman"/>
            <w:noProof/>
            <w:webHidden/>
            <w:sz w:val="24"/>
            <w:szCs w:val="24"/>
          </w:rPr>
          <w:fldChar w:fldCharType="separate"/>
        </w:r>
        <w:r w:rsidR="006F6E34" w:rsidRPr="00FB4610">
          <w:rPr>
            <w:rFonts w:ascii="Times New Roman" w:hAnsi="Times New Roman"/>
            <w:noProof/>
            <w:webHidden/>
            <w:sz w:val="24"/>
            <w:szCs w:val="24"/>
          </w:rPr>
          <w:t>9</w:t>
        </w:r>
        <w:r w:rsidRPr="00FB4610">
          <w:rPr>
            <w:rFonts w:ascii="Times New Roman" w:hAnsi="Times New Roman"/>
            <w:noProof/>
            <w:webHidden/>
            <w:sz w:val="24"/>
            <w:szCs w:val="24"/>
          </w:rPr>
          <w:fldChar w:fldCharType="end"/>
        </w:r>
      </w:hyperlink>
    </w:p>
    <w:p w:rsidR="00FB4610" w:rsidRPr="00FB4610" w:rsidRDefault="005F0600" w:rsidP="00FB4610">
      <w:pPr>
        <w:pStyle w:val="TOC3"/>
        <w:tabs>
          <w:tab w:val="right" w:leader="dot" w:pos="9350"/>
        </w:tabs>
        <w:spacing w:after="0" w:line="480" w:lineRule="auto"/>
        <w:rPr>
          <w:rFonts w:ascii="Times New Roman" w:hAnsi="Times New Roman"/>
          <w:noProof/>
          <w:sz w:val="24"/>
          <w:szCs w:val="24"/>
        </w:rPr>
      </w:pPr>
      <w:hyperlink w:anchor="_Toc34291198" w:history="1">
        <w:r w:rsidR="006F6E34" w:rsidRPr="00FB4610">
          <w:rPr>
            <w:rStyle w:val="Hyperlink"/>
            <w:rFonts w:ascii="Times New Roman" w:hAnsi="Times New Roman"/>
            <w:noProof/>
            <w:color w:val="auto"/>
            <w:sz w:val="24"/>
            <w:szCs w:val="24"/>
          </w:rPr>
          <w:t>Major Intra-business Personalities for Successful entrepreneurship</w:t>
        </w:r>
        <w:r w:rsidR="006F6E34" w:rsidRPr="00FB4610">
          <w:rPr>
            <w:rFonts w:ascii="Times New Roman" w:hAnsi="Times New Roman"/>
            <w:noProof/>
            <w:webHidden/>
            <w:sz w:val="24"/>
            <w:szCs w:val="24"/>
          </w:rPr>
          <w:tab/>
        </w:r>
        <w:r w:rsidRPr="00FB4610">
          <w:rPr>
            <w:rFonts w:ascii="Times New Roman" w:hAnsi="Times New Roman"/>
            <w:noProof/>
            <w:webHidden/>
            <w:sz w:val="24"/>
            <w:szCs w:val="24"/>
          </w:rPr>
          <w:fldChar w:fldCharType="begin"/>
        </w:r>
        <w:r w:rsidR="006F6E34" w:rsidRPr="00FB4610">
          <w:rPr>
            <w:rFonts w:ascii="Times New Roman" w:hAnsi="Times New Roman"/>
            <w:noProof/>
            <w:webHidden/>
            <w:sz w:val="24"/>
            <w:szCs w:val="24"/>
          </w:rPr>
          <w:instrText xml:space="preserve"> PAGEREF _Toc34291198 \h </w:instrText>
        </w:r>
        <w:r w:rsidRPr="00FB4610">
          <w:rPr>
            <w:rFonts w:ascii="Times New Roman" w:hAnsi="Times New Roman"/>
            <w:noProof/>
            <w:webHidden/>
            <w:sz w:val="24"/>
            <w:szCs w:val="24"/>
          </w:rPr>
        </w:r>
        <w:r w:rsidRPr="00FB4610">
          <w:rPr>
            <w:rFonts w:ascii="Times New Roman" w:hAnsi="Times New Roman"/>
            <w:noProof/>
            <w:webHidden/>
            <w:sz w:val="24"/>
            <w:szCs w:val="24"/>
          </w:rPr>
          <w:fldChar w:fldCharType="separate"/>
        </w:r>
        <w:r w:rsidR="006F6E34" w:rsidRPr="00FB4610">
          <w:rPr>
            <w:rFonts w:ascii="Times New Roman" w:hAnsi="Times New Roman"/>
            <w:noProof/>
            <w:webHidden/>
            <w:sz w:val="24"/>
            <w:szCs w:val="24"/>
          </w:rPr>
          <w:t>10</w:t>
        </w:r>
        <w:r w:rsidRPr="00FB4610">
          <w:rPr>
            <w:rFonts w:ascii="Times New Roman" w:hAnsi="Times New Roman"/>
            <w:noProof/>
            <w:webHidden/>
            <w:sz w:val="24"/>
            <w:szCs w:val="24"/>
          </w:rPr>
          <w:fldChar w:fldCharType="end"/>
        </w:r>
      </w:hyperlink>
    </w:p>
    <w:p w:rsidR="00FB4610" w:rsidRPr="00FB4610" w:rsidRDefault="005F0600" w:rsidP="00FB4610">
      <w:pPr>
        <w:pStyle w:val="TOC3"/>
        <w:tabs>
          <w:tab w:val="right" w:leader="dot" w:pos="9350"/>
        </w:tabs>
        <w:spacing w:after="0" w:line="480" w:lineRule="auto"/>
        <w:rPr>
          <w:rFonts w:ascii="Times New Roman" w:hAnsi="Times New Roman"/>
          <w:noProof/>
          <w:sz w:val="24"/>
          <w:szCs w:val="24"/>
        </w:rPr>
      </w:pPr>
      <w:hyperlink w:anchor="_Toc34291199" w:history="1">
        <w:r w:rsidR="006F6E34" w:rsidRPr="00FB4610">
          <w:rPr>
            <w:rStyle w:val="Hyperlink"/>
            <w:rFonts w:ascii="Times New Roman" w:hAnsi="Times New Roman"/>
            <w:noProof/>
            <w:color w:val="auto"/>
            <w:sz w:val="24"/>
            <w:szCs w:val="24"/>
          </w:rPr>
          <w:t>The Role of Innovation in Naissance Innovation and Trading Company</w:t>
        </w:r>
        <w:r w:rsidR="006F6E34" w:rsidRPr="00FB4610">
          <w:rPr>
            <w:rFonts w:ascii="Times New Roman" w:hAnsi="Times New Roman"/>
            <w:noProof/>
            <w:webHidden/>
            <w:sz w:val="24"/>
            <w:szCs w:val="24"/>
          </w:rPr>
          <w:tab/>
        </w:r>
        <w:r w:rsidRPr="00FB4610">
          <w:rPr>
            <w:rFonts w:ascii="Times New Roman" w:hAnsi="Times New Roman"/>
            <w:noProof/>
            <w:webHidden/>
            <w:sz w:val="24"/>
            <w:szCs w:val="24"/>
          </w:rPr>
          <w:fldChar w:fldCharType="begin"/>
        </w:r>
        <w:r w:rsidR="006F6E34" w:rsidRPr="00FB4610">
          <w:rPr>
            <w:rFonts w:ascii="Times New Roman" w:hAnsi="Times New Roman"/>
            <w:noProof/>
            <w:webHidden/>
            <w:sz w:val="24"/>
            <w:szCs w:val="24"/>
          </w:rPr>
          <w:instrText xml:space="preserve"> PAGEREF _Toc34291199 \h </w:instrText>
        </w:r>
        <w:r w:rsidRPr="00FB4610">
          <w:rPr>
            <w:rFonts w:ascii="Times New Roman" w:hAnsi="Times New Roman"/>
            <w:noProof/>
            <w:webHidden/>
            <w:sz w:val="24"/>
            <w:szCs w:val="24"/>
          </w:rPr>
        </w:r>
        <w:r w:rsidRPr="00FB4610">
          <w:rPr>
            <w:rFonts w:ascii="Times New Roman" w:hAnsi="Times New Roman"/>
            <w:noProof/>
            <w:webHidden/>
            <w:sz w:val="24"/>
            <w:szCs w:val="24"/>
          </w:rPr>
          <w:fldChar w:fldCharType="separate"/>
        </w:r>
        <w:r w:rsidR="006F6E34" w:rsidRPr="00FB4610">
          <w:rPr>
            <w:rFonts w:ascii="Times New Roman" w:hAnsi="Times New Roman"/>
            <w:noProof/>
            <w:webHidden/>
            <w:sz w:val="24"/>
            <w:szCs w:val="24"/>
          </w:rPr>
          <w:t>10</w:t>
        </w:r>
        <w:r w:rsidRPr="00FB4610">
          <w:rPr>
            <w:rFonts w:ascii="Times New Roman" w:hAnsi="Times New Roman"/>
            <w:noProof/>
            <w:webHidden/>
            <w:sz w:val="24"/>
            <w:szCs w:val="24"/>
          </w:rPr>
          <w:fldChar w:fldCharType="end"/>
        </w:r>
      </w:hyperlink>
    </w:p>
    <w:p w:rsidR="00FB4610" w:rsidRPr="00FB4610" w:rsidRDefault="005F0600" w:rsidP="00FB4610">
      <w:pPr>
        <w:pStyle w:val="TOC1"/>
        <w:tabs>
          <w:tab w:val="right" w:leader="dot" w:pos="9350"/>
        </w:tabs>
        <w:spacing w:after="0" w:line="480" w:lineRule="auto"/>
        <w:rPr>
          <w:rFonts w:ascii="Times New Roman" w:hAnsi="Times New Roman"/>
          <w:noProof/>
          <w:sz w:val="24"/>
          <w:szCs w:val="24"/>
        </w:rPr>
      </w:pPr>
      <w:hyperlink w:anchor="_Toc34291200" w:history="1">
        <w:r w:rsidR="006F6E34" w:rsidRPr="00FB4610">
          <w:rPr>
            <w:rStyle w:val="Hyperlink"/>
            <w:rFonts w:ascii="Times New Roman" w:hAnsi="Times New Roman"/>
            <w:noProof/>
            <w:color w:val="auto"/>
            <w:sz w:val="24"/>
            <w:szCs w:val="24"/>
          </w:rPr>
          <w:t>Conclusion</w:t>
        </w:r>
        <w:r w:rsidR="006F6E34" w:rsidRPr="00FB4610">
          <w:rPr>
            <w:rFonts w:ascii="Times New Roman" w:hAnsi="Times New Roman"/>
            <w:noProof/>
            <w:webHidden/>
            <w:sz w:val="24"/>
            <w:szCs w:val="24"/>
          </w:rPr>
          <w:tab/>
        </w:r>
        <w:r w:rsidRPr="00FB4610">
          <w:rPr>
            <w:rFonts w:ascii="Times New Roman" w:hAnsi="Times New Roman"/>
            <w:noProof/>
            <w:webHidden/>
            <w:sz w:val="24"/>
            <w:szCs w:val="24"/>
          </w:rPr>
          <w:fldChar w:fldCharType="begin"/>
        </w:r>
        <w:r w:rsidR="006F6E34" w:rsidRPr="00FB4610">
          <w:rPr>
            <w:rFonts w:ascii="Times New Roman" w:hAnsi="Times New Roman"/>
            <w:noProof/>
            <w:webHidden/>
            <w:sz w:val="24"/>
            <w:szCs w:val="24"/>
          </w:rPr>
          <w:instrText xml:space="preserve"> PAGEREF _Toc34291200 \h </w:instrText>
        </w:r>
        <w:r w:rsidRPr="00FB4610">
          <w:rPr>
            <w:rFonts w:ascii="Times New Roman" w:hAnsi="Times New Roman"/>
            <w:noProof/>
            <w:webHidden/>
            <w:sz w:val="24"/>
            <w:szCs w:val="24"/>
          </w:rPr>
        </w:r>
        <w:r w:rsidRPr="00FB4610">
          <w:rPr>
            <w:rFonts w:ascii="Times New Roman" w:hAnsi="Times New Roman"/>
            <w:noProof/>
            <w:webHidden/>
            <w:sz w:val="24"/>
            <w:szCs w:val="24"/>
          </w:rPr>
          <w:fldChar w:fldCharType="separate"/>
        </w:r>
        <w:r w:rsidR="006F6E34" w:rsidRPr="00FB4610">
          <w:rPr>
            <w:rFonts w:ascii="Times New Roman" w:hAnsi="Times New Roman"/>
            <w:noProof/>
            <w:webHidden/>
            <w:sz w:val="24"/>
            <w:szCs w:val="24"/>
          </w:rPr>
          <w:t>11</w:t>
        </w:r>
        <w:r w:rsidRPr="00FB4610">
          <w:rPr>
            <w:rFonts w:ascii="Times New Roman" w:hAnsi="Times New Roman"/>
            <w:noProof/>
            <w:webHidden/>
            <w:sz w:val="24"/>
            <w:szCs w:val="24"/>
          </w:rPr>
          <w:fldChar w:fldCharType="end"/>
        </w:r>
      </w:hyperlink>
    </w:p>
    <w:p w:rsidR="00FB4610" w:rsidRPr="00FB4610" w:rsidRDefault="005F0600" w:rsidP="00FB4610">
      <w:pPr>
        <w:pStyle w:val="TOC1"/>
        <w:tabs>
          <w:tab w:val="right" w:leader="dot" w:pos="9350"/>
        </w:tabs>
        <w:spacing w:after="0" w:line="480" w:lineRule="auto"/>
        <w:rPr>
          <w:rFonts w:ascii="Times New Roman" w:hAnsi="Times New Roman"/>
          <w:noProof/>
          <w:sz w:val="24"/>
          <w:szCs w:val="24"/>
        </w:rPr>
      </w:pPr>
      <w:hyperlink w:anchor="_Toc34291201" w:history="1">
        <w:r w:rsidR="006F6E34" w:rsidRPr="00FB4610">
          <w:rPr>
            <w:rStyle w:val="Hyperlink"/>
            <w:rFonts w:ascii="Times New Roman" w:hAnsi="Times New Roman"/>
            <w:noProof/>
            <w:color w:val="auto"/>
            <w:sz w:val="24"/>
            <w:szCs w:val="24"/>
          </w:rPr>
          <w:t>References</w:t>
        </w:r>
        <w:r w:rsidR="006F6E34" w:rsidRPr="00FB4610">
          <w:rPr>
            <w:rFonts w:ascii="Times New Roman" w:hAnsi="Times New Roman"/>
            <w:noProof/>
            <w:webHidden/>
            <w:sz w:val="24"/>
            <w:szCs w:val="24"/>
          </w:rPr>
          <w:tab/>
        </w:r>
        <w:r w:rsidRPr="00FB4610">
          <w:rPr>
            <w:rFonts w:ascii="Times New Roman" w:hAnsi="Times New Roman"/>
            <w:noProof/>
            <w:webHidden/>
            <w:sz w:val="24"/>
            <w:szCs w:val="24"/>
          </w:rPr>
          <w:fldChar w:fldCharType="begin"/>
        </w:r>
        <w:r w:rsidR="006F6E34" w:rsidRPr="00FB4610">
          <w:rPr>
            <w:rFonts w:ascii="Times New Roman" w:hAnsi="Times New Roman"/>
            <w:noProof/>
            <w:webHidden/>
            <w:sz w:val="24"/>
            <w:szCs w:val="24"/>
          </w:rPr>
          <w:instrText xml:space="preserve"> PAGEREF _Toc34291201 \h </w:instrText>
        </w:r>
        <w:r w:rsidRPr="00FB4610">
          <w:rPr>
            <w:rFonts w:ascii="Times New Roman" w:hAnsi="Times New Roman"/>
            <w:noProof/>
            <w:webHidden/>
            <w:sz w:val="24"/>
            <w:szCs w:val="24"/>
          </w:rPr>
        </w:r>
        <w:r w:rsidRPr="00FB4610">
          <w:rPr>
            <w:rFonts w:ascii="Times New Roman" w:hAnsi="Times New Roman"/>
            <w:noProof/>
            <w:webHidden/>
            <w:sz w:val="24"/>
            <w:szCs w:val="24"/>
          </w:rPr>
          <w:fldChar w:fldCharType="separate"/>
        </w:r>
        <w:r w:rsidR="006F6E34" w:rsidRPr="00FB4610">
          <w:rPr>
            <w:rFonts w:ascii="Times New Roman" w:hAnsi="Times New Roman"/>
            <w:noProof/>
            <w:webHidden/>
            <w:sz w:val="24"/>
            <w:szCs w:val="24"/>
          </w:rPr>
          <w:t>12</w:t>
        </w:r>
        <w:r w:rsidRPr="00FB4610">
          <w:rPr>
            <w:rFonts w:ascii="Times New Roman" w:hAnsi="Times New Roman"/>
            <w:noProof/>
            <w:webHidden/>
            <w:sz w:val="24"/>
            <w:szCs w:val="24"/>
          </w:rPr>
          <w:fldChar w:fldCharType="end"/>
        </w:r>
      </w:hyperlink>
    </w:p>
    <w:p w:rsidR="00FB4610" w:rsidRPr="00FB4610" w:rsidRDefault="005F0600" w:rsidP="00FB4610">
      <w:pPr>
        <w:spacing w:after="0" w:line="480" w:lineRule="auto"/>
        <w:rPr>
          <w:rFonts w:ascii="Times New Roman" w:hAnsi="Times New Roman"/>
          <w:sz w:val="24"/>
          <w:szCs w:val="24"/>
        </w:rPr>
      </w:pPr>
      <w:r w:rsidRPr="00FB4610">
        <w:rPr>
          <w:rFonts w:ascii="Times New Roman" w:hAnsi="Times New Roman"/>
          <w:b/>
          <w:bCs/>
          <w:noProof/>
          <w:sz w:val="24"/>
          <w:szCs w:val="24"/>
        </w:rPr>
        <w:fldChar w:fldCharType="end"/>
      </w:r>
    </w:p>
    <w:p w:rsidR="00DE307E" w:rsidRPr="00FB4610" w:rsidRDefault="00DE307E" w:rsidP="00FB4610">
      <w:pPr>
        <w:spacing w:after="0" w:line="480" w:lineRule="auto"/>
        <w:rPr>
          <w:rFonts w:ascii="Times New Roman" w:hAnsi="Times New Roman"/>
          <w:sz w:val="24"/>
          <w:szCs w:val="24"/>
        </w:rPr>
      </w:pPr>
    </w:p>
    <w:p w:rsidR="00DE307E" w:rsidRPr="00FB4610" w:rsidRDefault="00DE307E" w:rsidP="00FB4610">
      <w:pPr>
        <w:spacing w:after="0" w:line="480" w:lineRule="auto"/>
        <w:jc w:val="center"/>
        <w:rPr>
          <w:rFonts w:ascii="Times New Roman" w:hAnsi="Times New Roman"/>
          <w:sz w:val="24"/>
          <w:szCs w:val="24"/>
        </w:rPr>
      </w:pPr>
    </w:p>
    <w:p w:rsidR="00DE307E" w:rsidRPr="00FB4610" w:rsidRDefault="00DE307E" w:rsidP="00FB4610">
      <w:pPr>
        <w:spacing w:after="0" w:line="480" w:lineRule="auto"/>
        <w:jc w:val="center"/>
        <w:rPr>
          <w:rFonts w:ascii="Times New Roman" w:hAnsi="Times New Roman"/>
          <w:sz w:val="24"/>
          <w:szCs w:val="24"/>
        </w:rPr>
      </w:pPr>
    </w:p>
    <w:p w:rsidR="00DE307E" w:rsidRPr="00FB4610" w:rsidRDefault="00DE307E" w:rsidP="00FB4610">
      <w:pPr>
        <w:spacing w:after="0" w:line="480" w:lineRule="auto"/>
        <w:jc w:val="center"/>
        <w:rPr>
          <w:rFonts w:ascii="Times New Roman" w:hAnsi="Times New Roman"/>
          <w:sz w:val="24"/>
          <w:szCs w:val="24"/>
        </w:rPr>
      </w:pPr>
    </w:p>
    <w:p w:rsidR="00DE307E" w:rsidRPr="00FB4610" w:rsidRDefault="00DE307E" w:rsidP="00FB4610">
      <w:pPr>
        <w:spacing w:after="0" w:line="480" w:lineRule="auto"/>
        <w:rPr>
          <w:rFonts w:ascii="Times New Roman" w:hAnsi="Times New Roman"/>
          <w:sz w:val="24"/>
          <w:szCs w:val="24"/>
        </w:rPr>
      </w:pPr>
    </w:p>
    <w:p w:rsidR="00FB4610" w:rsidRPr="00FB4610" w:rsidRDefault="00FB4610" w:rsidP="00FB4610">
      <w:bookmarkStart w:id="0" w:name="_Toc34291190"/>
    </w:p>
    <w:p w:rsidR="007B21E2" w:rsidRPr="00FB4610" w:rsidRDefault="006F6E34" w:rsidP="00FB4610">
      <w:pPr>
        <w:pStyle w:val="Heading1"/>
        <w:spacing w:after="0" w:line="480" w:lineRule="auto"/>
        <w:jc w:val="center"/>
        <w:rPr>
          <w:rFonts w:ascii="Times New Roman" w:hAnsi="Times New Roman"/>
          <w:sz w:val="24"/>
          <w:szCs w:val="24"/>
        </w:rPr>
      </w:pPr>
      <w:r w:rsidRPr="00FB4610">
        <w:rPr>
          <w:rFonts w:ascii="Times New Roman" w:hAnsi="Times New Roman"/>
          <w:sz w:val="24"/>
          <w:szCs w:val="24"/>
        </w:rPr>
        <w:lastRenderedPageBreak/>
        <w:t>Introduction</w:t>
      </w:r>
      <w:bookmarkEnd w:id="0"/>
    </w:p>
    <w:p w:rsidR="007B21E2" w:rsidRPr="00FB4610" w:rsidRDefault="006F6E34" w:rsidP="001E4146">
      <w:pPr>
        <w:spacing w:after="0" w:line="480" w:lineRule="auto"/>
        <w:rPr>
          <w:rFonts w:ascii="Times New Roman" w:hAnsi="Times New Roman"/>
          <w:sz w:val="24"/>
          <w:szCs w:val="24"/>
        </w:rPr>
      </w:pPr>
      <w:r w:rsidRPr="00FB4610">
        <w:rPr>
          <w:rFonts w:ascii="Times New Roman" w:hAnsi="Times New Roman"/>
          <w:sz w:val="24"/>
          <w:szCs w:val="24"/>
        </w:rPr>
        <w:t xml:space="preserve">The Naissance Innovation and Trading Company is an SME based in Swansea, and it is dealing win Beauty and Natural health sector. The company's mission is to continually innovate and enhance its products while </w:t>
      </w:r>
      <w:r w:rsidR="001C1351" w:rsidRPr="00FB4610">
        <w:rPr>
          <w:rFonts w:ascii="Times New Roman" w:hAnsi="Times New Roman"/>
          <w:sz w:val="24"/>
          <w:szCs w:val="24"/>
        </w:rPr>
        <w:t xml:space="preserve">minimising the impact of its products </w:t>
      </w:r>
      <w:r w:rsidR="00EA137B" w:rsidRPr="00FB4610">
        <w:rPr>
          <w:rFonts w:ascii="Times New Roman" w:hAnsi="Times New Roman"/>
          <w:sz w:val="24"/>
          <w:szCs w:val="24"/>
        </w:rPr>
        <w:t>o</w:t>
      </w:r>
      <w:r w:rsidR="001C1351" w:rsidRPr="00FB4610">
        <w:rPr>
          <w:rFonts w:ascii="Times New Roman" w:hAnsi="Times New Roman"/>
          <w:sz w:val="24"/>
          <w:szCs w:val="24"/>
        </w:rPr>
        <w:t>n the environment. The vision of the company is to be a global</w:t>
      </w:r>
      <w:r w:rsidR="00EA137B" w:rsidRPr="00FB4610">
        <w:rPr>
          <w:rFonts w:ascii="Times New Roman" w:hAnsi="Times New Roman"/>
          <w:sz w:val="24"/>
          <w:szCs w:val="24"/>
        </w:rPr>
        <w:t>ly</w:t>
      </w:r>
      <w:r w:rsidR="001C1351" w:rsidRPr="00FB4610">
        <w:rPr>
          <w:rFonts w:ascii="Times New Roman" w:hAnsi="Times New Roman"/>
          <w:sz w:val="24"/>
          <w:szCs w:val="24"/>
        </w:rPr>
        <w:t xml:space="preserve"> profitable and innovative company for its long-term growth while offering affordable products to the market.</w:t>
      </w:r>
    </w:p>
    <w:p w:rsidR="007403FC" w:rsidRPr="00FB4610" w:rsidRDefault="006F6E34" w:rsidP="00FB4610">
      <w:pPr>
        <w:pStyle w:val="Heading2"/>
        <w:spacing w:after="0" w:line="480" w:lineRule="auto"/>
        <w:jc w:val="center"/>
        <w:rPr>
          <w:rFonts w:ascii="Times New Roman" w:hAnsi="Times New Roman"/>
          <w:sz w:val="24"/>
          <w:szCs w:val="24"/>
        </w:rPr>
      </w:pPr>
      <w:bookmarkStart w:id="1" w:name="_Toc34291191"/>
      <w:r w:rsidRPr="00FB4610">
        <w:rPr>
          <w:rFonts w:ascii="Times New Roman" w:hAnsi="Times New Roman"/>
          <w:sz w:val="24"/>
          <w:szCs w:val="24"/>
        </w:rPr>
        <w:t>Business Innovation and Marketing</w:t>
      </w:r>
      <w:bookmarkEnd w:id="1"/>
    </w:p>
    <w:p w:rsidR="00316444" w:rsidRPr="00FB4610" w:rsidRDefault="006F6E34" w:rsidP="001E4146">
      <w:pPr>
        <w:spacing w:after="0" w:line="480" w:lineRule="auto"/>
        <w:rPr>
          <w:rFonts w:ascii="Times New Roman" w:hAnsi="Times New Roman"/>
          <w:sz w:val="24"/>
          <w:szCs w:val="24"/>
        </w:rPr>
      </w:pPr>
      <w:r w:rsidRPr="00FB4610">
        <w:rPr>
          <w:rFonts w:ascii="Times New Roman" w:hAnsi="Times New Roman"/>
          <w:sz w:val="24"/>
          <w:szCs w:val="24"/>
        </w:rPr>
        <w:t>The Small to Medium Enterprises (SMEs) are spread worldw</w:t>
      </w:r>
      <w:r w:rsidRPr="00FB4610">
        <w:rPr>
          <w:rFonts w:ascii="Times New Roman" w:hAnsi="Times New Roman"/>
          <w:sz w:val="24"/>
          <w:szCs w:val="24"/>
        </w:rPr>
        <w:t>ide with their potential in adding value to the business world through innovation and integrating various technological models for business improvement. There exist various ways and paradigms when looking at preparation. Some of these ways include business</w:t>
      </w:r>
      <w:r w:rsidRPr="00FB4610">
        <w:rPr>
          <w:rFonts w:ascii="Times New Roman" w:hAnsi="Times New Roman"/>
          <w:sz w:val="24"/>
          <w:szCs w:val="24"/>
        </w:rPr>
        <w:t xml:space="preserve"> planning, personal planning, as well as hard-working. Besides focusing on business plans, financial and emotional preparedness are essential elements in putting up a business. Entrepreneurship needs dynamism of ideas and a flow of innovations to outdo the</w:t>
      </w:r>
      <w:r w:rsidRPr="00FB4610">
        <w:rPr>
          <w:rFonts w:ascii="Times New Roman" w:hAnsi="Times New Roman"/>
          <w:sz w:val="24"/>
          <w:szCs w:val="24"/>
        </w:rPr>
        <w:t xml:space="preserve"> possible competitors</w:t>
      </w:r>
      <w:r w:rsidR="009525D0" w:rsidRPr="00FB4610">
        <w:rPr>
          <w:rFonts w:ascii="Times New Roman" w:hAnsi="Times New Roman"/>
          <w:sz w:val="24"/>
          <w:szCs w:val="24"/>
        </w:rPr>
        <w:t xml:space="preserve"> (</w:t>
      </w:r>
      <w:r w:rsidR="009525D0" w:rsidRPr="00FB4610">
        <w:rPr>
          <w:rFonts w:ascii="Times New Roman" w:hAnsi="Times New Roman"/>
          <w:sz w:val="24"/>
          <w:szCs w:val="24"/>
          <w:shd w:val="clear" w:color="auto" w:fill="FFFFFF"/>
        </w:rPr>
        <w:t>Sun, Wu &amp; Yang, 2018)</w:t>
      </w:r>
      <w:r w:rsidRPr="00FB4610">
        <w:rPr>
          <w:rFonts w:ascii="Times New Roman" w:hAnsi="Times New Roman"/>
          <w:sz w:val="24"/>
          <w:szCs w:val="24"/>
        </w:rPr>
        <w:t>. There is a need to work hard and smart as an entrepreneur in the SME industry in becoming a hardcore and successful business undertaker. Priorities must be kept straight and adhered to by all means.</w:t>
      </w:r>
    </w:p>
    <w:p w:rsidR="000D0E21" w:rsidRPr="00FB4610" w:rsidRDefault="006F6E34" w:rsidP="001E4146">
      <w:pPr>
        <w:spacing w:after="0" w:line="480" w:lineRule="auto"/>
        <w:rPr>
          <w:rFonts w:ascii="Times New Roman" w:hAnsi="Times New Roman"/>
          <w:sz w:val="24"/>
          <w:szCs w:val="24"/>
        </w:rPr>
      </w:pPr>
      <w:r w:rsidRPr="00FB4610">
        <w:rPr>
          <w:rFonts w:ascii="Times New Roman" w:hAnsi="Times New Roman"/>
          <w:sz w:val="24"/>
          <w:szCs w:val="24"/>
        </w:rPr>
        <w:t xml:space="preserve">Swansea is </w:t>
      </w:r>
      <w:r w:rsidRPr="00FB4610">
        <w:rPr>
          <w:rFonts w:ascii="Times New Roman" w:hAnsi="Times New Roman"/>
          <w:sz w:val="24"/>
          <w:szCs w:val="24"/>
        </w:rPr>
        <w:t xml:space="preserve">the economic centre in the South West Wales expanse with significant investments and employment opportunities. </w:t>
      </w:r>
      <w:r w:rsidR="007403FC" w:rsidRPr="00FB4610">
        <w:rPr>
          <w:rFonts w:ascii="Times New Roman" w:hAnsi="Times New Roman"/>
          <w:sz w:val="24"/>
          <w:szCs w:val="24"/>
        </w:rPr>
        <w:t>Planning needs focus on the continuous effort of defining business success. Marketing a business, for instance, deals with fulfilling the market's desires and the needs of the consumers. Public relations usually centres on developing a favourable business outer image</w:t>
      </w:r>
      <w:r w:rsidR="005F7753" w:rsidRPr="00FB4610">
        <w:rPr>
          <w:rFonts w:ascii="Times New Roman" w:hAnsi="Times New Roman"/>
          <w:sz w:val="24"/>
          <w:szCs w:val="24"/>
        </w:rPr>
        <w:t xml:space="preserve"> (</w:t>
      </w:r>
      <w:r w:rsidR="005F7753" w:rsidRPr="00FB4610">
        <w:rPr>
          <w:rFonts w:ascii="Times New Roman" w:hAnsi="Times New Roman"/>
          <w:sz w:val="24"/>
          <w:szCs w:val="24"/>
          <w:shd w:val="clear" w:color="auto" w:fill="FFFFFF"/>
        </w:rPr>
        <w:t>Ahmed, 2018)</w:t>
      </w:r>
      <w:r w:rsidR="007403FC" w:rsidRPr="00FB4610">
        <w:rPr>
          <w:rFonts w:ascii="Times New Roman" w:hAnsi="Times New Roman"/>
          <w:sz w:val="24"/>
          <w:szCs w:val="24"/>
        </w:rPr>
        <w:t>. In this build-up, factors such as being a good neighbour, providing open house days, and being involved within the surrounding community are essential</w:t>
      </w:r>
      <w:r w:rsidR="00637F80" w:rsidRPr="00FB4610">
        <w:rPr>
          <w:rFonts w:ascii="Times New Roman" w:hAnsi="Times New Roman"/>
          <w:sz w:val="24"/>
          <w:szCs w:val="24"/>
        </w:rPr>
        <w:t xml:space="preserve"> (</w:t>
      </w:r>
      <w:r w:rsidR="00637F80" w:rsidRPr="00FB4610">
        <w:rPr>
          <w:rFonts w:ascii="Times New Roman" w:hAnsi="Times New Roman"/>
          <w:sz w:val="24"/>
          <w:szCs w:val="24"/>
          <w:shd w:val="clear" w:color="auto" w:fill="FFFFFF"/>
        </w:rPr>
        <w:t>Ismail, Zainol, Daud, Rashid &amp; Afthanorhan, 2018)</w:t>
      </w:r>
      <w:r w:rsidR="007403FC" w:rsidRPr="00FB4610">
        <w:rPr>
          <w:rFonts w:ascii="Times New Roman" w:hAnsi="Times New Roman"/>
          <w:sz w:val="24"/>
          <w:szCs w:val="24"/>
        </w:rPr>
        <w:t xml:space="preserve">. This kind of undertakings builds more </w:t>
      </w:r>
      <w:r w:rsidR="007403FC" w:rsidRPr="00FB4610">
        <w:rPr>
          <w:rFonts w:ascii="Times New Roman" w:hAnsi="Times New Roman"/>
          <w:sz w:val="24"/>
          <w:szCs w:val="24"/>
        </w:rPr>
        <w:lastRenderedPageBreak/>
        <w:t>network as well as gaining trustworthy with those around Swansea, who in turn are the possible customers</w:t>
      </w:r>
      <w:r w:rsidR="007B21E2" w:rsidRPr="00FB4610">
        <w:rPr>
          <w:rFonts w:ascii="Times New Roman" w:hAnsi="Times New Roman"/>
          <w:sz w:val="24"/>
          <w:szCs w:val="24"/>
        </w:rPr>
        <w:t xml:space="preserve"> of beauty and natural health products</w:t>
      </w:r>
      <w:r w:rsidR="007403FC" w:rsidRPr="00FB4610">
        <w:rPr>
          <w:rFonts w:ascii="Times New Roman" w:hAnsi="Times New Roman"/>
          <w:sz w:val="24"/>
          <w:szCs w:val="24"/>
        </w:rPr>
        <w:t>. It also allows one to get an understanding of the customers' needs and enrich their innovation</w:t>
      </w:r>
      <w:r w:rsidRPr="00FB4610">
        <w:rPr>
          <w:rFonts w:ascii="Times New Roman" w:hAnsi="Times New Roman"/>
          <w:sz w:val="24"/>
          <w:szCs w:val="24"/>
        </w:rPr>
        <w:t xml:space="preserve"> and the appropriate business model to meet the demands of the customers. </w:t>
      </w:r>
    </w:p>
    <w:p w:rsidR="007403FC" w:rsidRPr="00FB4610" w:rsidRDefault="006F6E34" w:rsidP="00FB4610">
      <w:pPr>
        <w:pStyle w:val="Heading3"/>
        <w:spacing w:after="0" w:line="480" w:lineRule="auto"/>
        <w:jc w:val="center"/>
        <w:rPr>
          <w:rFonts w:ascii="Times New Roman" w:hAnsi="Times New Roman"/>
          <w:sz w:val="24"/>
          <w:szCs w:val="24"/>
        </w:rPr>
      </w:pPr>
      <w:bookmarkStart w:id="2" w:name="_Toc34291192"/>
      <w:r w:rsidRPr="00FB4610">
        <w:rPr>
          <w:rFonts w:ascii="Times New Roman" w:hAnsi="Times New Roman"/>
          <w:sz w:val="24"/>
          <w:szCs w:val="24"/>
        </w:rPr>
        <w:t>Company’s Current Models/Theories</w:t>
      </w:r>
      <w:bookmarkEnd w:id="2"/>
    </w:p>
    <w:p w:rsidR="007403FC" w:rsidRPr="00FB4610" w:rsidRDefault="006F6E34" w:rsidP="001E4146">
      <w:pPr>
        <w:spacing w:after="0" w:line="480" w:lineRule="auto"/>
        <w:rPr>
          <w:rFonts w:ascii="Times New Roman" w:hAnsi="Times New Roman"/>
          <w:sz w:val="24"/>
          <w:szCs w:val="24"/>
        </w:rPr>
      </w:pPr>
      <w:r w:rsidRPr="00FB4610">
        <w:rPr>
          <w:rFonts w:ascii="Times New Roman" w:hAnsi="Times New Roman"/>
          <w:sz w:val="24"/>
          <w:szCs w:val="24"/>
        </w:rPr>
        <w:t>The study exploits on how innovation is</w:t>
      </w:r>
      <w:r w:rsidRPr="00FB4610">
        <w:rPr>
          <w:rFonts w:ascii="Times New Roman" w:hAnsi="Times New Roman"/>
          <w:sz w:val="24"/>
          <w:szCs w:val="24"/>
        </w:rPr>
        <w:t xml:space="preserve"> useful in business adventure and its effectiveness in improving business performance in SMEs. In this case, two ideal proportions identified as Diffusion of Innovation (DOI) and Technology - Organisation - Environment (TOE) are models exploring their role</w:t>
      </w:r>
      <w:r w:rsidRPr="00FB4610">
        <w:rPr>
          <w:rFonts w:ascii="Times New Roman" w:hAnsi="Times New Roman"/>
          <w:sz w:val="24"/>
          <w:szCs w:val="24"/>
        </w:rPr>
        <w:t xml:space="preserve"> in developing an environment favourable for SME in creating a sustainable business</w:t>
      </w:r>
      <w:r w:rsidR="00637F80" w:rsidRPr="00FB4610">
        <w:rPr>
          <w:rFonts w:ascii="Times New Roman" w:hAnsi="Times New Roman"/>
          <w:sz w:val="24"/>
          <w:szCs w:val="24"/>
        </w:rPr>
        <w:t xml:space="preserve"> (</w:t>
      </w:r>
      <w:r w:rsidR="00637F80" w:rsidRPr="00FB4610">
        <w:rPr>
          <w:rFonts w:ascii="Times New Roman" w:hAnsi="Times New Roman"/>
          <w:sz w:val="24"/>
          <w:szCs w:val="24"/>
          <w:shd w:val="clear" w:color="auto" w:fill="FFFFFF"/>
        </w:rPr>
        <w:t>Zhang, Wang &amp; Owen, 2015)</w:t>
      </w:r>
      <w:r w:rsidRPr="00FB4610">
        <w:rPr>
          <w:rFonts w:ascii="Times New Roman" w:hAnsi="Times New Roman"/>
          <w:sz w:val="24"/>
          <w:szCs w:val="24"/>
        </w:rPr>
        <w:t>. It is visualised that effective implementation of the SME framework, this will enable their growth with increased internal capabilities and mark</w:t>
      </w:r>
      <w:r w:rsidRPr="00FB4610">
        <w:rPr>
          <w:rFonts w:ascii="Times New Roman" w:hAnsi="Times New Roman"/>
          <w:sz w:val="24"/>
          <w:szCs w:val="24"/>
        </w:rPr>
        <w:t>et flexibility</w:t>
      </w:r>
      <w:r w:rsidR="00637F80" w:rsidRPr="00FB4610">
        <w:rPr>
          <w:rFonts w:ascii="Times New Roman" w:hAnsi="Times New Roman"/>
          <w:sz w:val="24"/>
          <w:szCs w:val="24"/>
        </w:rPr>
        <w:t xml:space="preserve"> (</w:t>
      </w:r>
      <w:r w:rsidR="00637F80" w:rsidRPr="00FB4610">
        <w:rPr>
          <w:rFonts w:ascii="Times New Roman" w:hAnsi="Times New Roman"/>
          <w:sz w:val="24"/>
          <w:szCs w:val="24"/>
          <w:shd w:val="clear" w:color="auto" w:fill="FFFFFF"/>
        </w:rPr>
        <w:t>Morris, Kuratko &amp; Schindehutte, 2001)</w:t>
      </w:r>
      <w:r w:rsidRPr="00FB4610">
        <w:rPr>
          <w:rFonts w:ascii="Times New Roman" w:hAnsi="Times New Roman"/>
          <w:sz w:val="24"/>
          <w:szCs w:val="24"/>
        </w:rPr>
        <w:t>. Social media also play a pivotal role in supporting business adventure to reach targeted audiences and getting information more effectively</w:t>
      </w:r>
      <w:r w:rsidR="009525D0" w:rsidRPr="00FB4610">
        <w:rPr>
          <w:rFonts w:ascii="Times New Roman" w:hAnsi="Times New Roman"/>
          <w:sz w:val="24"/>
          <w:szCs w:val="24"/>
        </w:rPr>
        <w:t xml:space="preserve"> (</w:t>
      </w:r>
      <w:r w:rsidR="009525D0" w:rsidRPr="00FB4610">
        <w:rPr>
          <w:rFonts w:ascii="Times New Roman" w:hAnsi="Times New Roman"/>
          <w:sz w:val="24"/>
          <w:szCs w:val="24"/>
          <w:shd w:val="clear" w:color="auto" w:fill="FFFFFF"/>
        </w:rPr>
        <w:t>Fjeldstad &amp; Snow, 2018)</w:t>
      </w:r>
      <w:r w:rsidRPr="00FB4610">
        <w:rPr>
          <w:rFonts w:ascii="Times New Roman" w:hAnsi="Times New Roman"/>
          <w:sz w:val="24"/>
          <w:szCs w:val="24"/>
        </w:rPr>
        <w:t>. Some of the common social media pla</w:t>
      </w:r>
      <w:r w:rsidRPr="00FB4610">
        <w:rPr>
          <w:rFonts w:ascii="Times New Roman" w:hAnsi="Times New Roman"/>
          <w:sz w:val="24"/>
          <w:szCs w:val="24"/>
        </w:rPr>
        <w:t>tforms include web services, blogging sites, video YouTube, wiki, advertisement Google AdSense, and social networks like Facebook. Social Media considers these two theoretical models in SMEs' planning and innovation</w:t>
      </w:r>
      <w:r w:rsidR="005F7753" w:rsidRPr="00FB4610">
        <w:rPr>
          <w:rFonts w:ascii="Times New Roman" w:hAnsi="Times New Roman"/>
          <w:sz w:val="24"/>
          <w:szCs w:val="24"/>
        </w:rPr>
        <w:t xml:space="preserve"> (</w:t>
      </w:r>
      <w:r w:rsidR="005F7753" w:rsidRPr="00FB4610">
        <w:rPr>
          <w:rFonts w:ascii="Times New Roman" w:hAnsi="Times New Roman"/>
          <w:sz w:val="24"/>
          <w:szCs w:val="24"/>
          <w:shd w:val="clear" w:color="auto" w:fill="FFFFFF"/>
        </w:rPr>
        <w:t>Al Shobaki, Abu-Naser, Amuna &amp; El Talla, 2018)</w:t>
      </w:r>
      <w:r w:rsidRPr="00FB4610">
        <w:rPr>
          <w:rFonts w:ascii="Times New Roman" w:hAnsi="Times New Roman"/>
          <w:sz w:val="24"/>
          <w:szCs w:val="24"/>
        </w:rPr>
        <w:t xml:space="preserve">. Therefore, by </w:t>
      </w:r>
      <w:r w:rsidR="002C26B0" w:rsidRPr="00FB4610">
        <w:rPr>
          <w:rFonts w:ascii="Times New Roman" w:hAnsi="Times New Roman"/>
          <w:sz w:val="24"/>
          <w:szCs w:val="24"/>
        </w:rPr>
        <w:t>incorporating</w:t>
      </w:r>
      <w:r w:rsidRPr="00FB4610">
        <w:rPr>
          <w:rFonts w:ascii="Times New Roman" w:hAnsi="Times New Roman"/>
          <w:sz w:val="24"/>
          <w:szCs w:val="24"/>
        </w:rPr>
        <w:t xml:space="preserve"> these two </w:t>
      </w:r>
      <w:r w:rsidR="002C26B0" w:rsidRPr="00FB4610">
        <w:rPr>
          <w:rFonts w:ascii="Times New Roman" w:hAnsi="Times New Roman"/>
          <w:sz w:val="24"/>
          <w:szCs w:val="24"/>
        </w:rPr>
        <w:t>scopes</w:t>
      </w:r>
      <w:r w:rsidRPr="00FB4610">
        <w:rPr>
          <w:rFonts w:ascii="Times New Roman" w:hAnsi="Times New Roman"/>
          <w:sz w:val="24"/>
          <w:szCs w:val="24"/>
        </w:rPr>
        <w:t xml:space="preserve">, a </w:t>
      </w:r>
      <w:r w:rsidR="002C26B0" w:rsidRPr="00FB4610">
        <w:rPr>
          <w:rFonts w:ascii="Times New Roman" w:hAnsi="Times New Roman"/>
          <w:sz w:val="24"/>
          <w:szCs w:val="24"/>
        </w:rPr>
        <w:t>theoretical</w:t>
      </w:r>
      <w:r w:rsidRPr="00FB4610">
        <w:rPr>
          <w:rFonts w:ascii="Times New Roman" w:hAnsi="Times New Roman"/>
          <w:sz w:val="24"/>
          <w:szCs w:val="24"/>
        </w:rPr>
        <w:t xml:space="preserve"> framework to achieve social media adoption in a business plan is developed and presented.</w:t>
      </w:r>
    </w:p>
    <w:p w:rsidR="007403FC" w:rsidRPr="00FB4610" w:rsidRDefault="006F6E34" w:rsidP="00FB4610">
      <w:pPr>
        <w:pStyle w:val="Heading4"/>
        <w:spacing w:after="0" w:line="480" w:lineRule="auto"/>
        <w:jc w:val="center"/>
        <w:rPr>
          <w:rFonts w:ascii="Times New Roman" w:hAnsi="Times New Roman"/>
          <w:sz w:val="24"/>
          <w:szCs w:val="24"/>
        </w:rPr>
      </w:pPr>
      <w:r w:rsidRPr="00FB4610">
        <w:rPr>
          <w:rFonts w:ascii="Times New Roman" w:hAnsi="Times New Roman"/>
          <w:sz w:val="24"/>
          <w:szCs w:val="24"/>
        </w:rPr>
        <w:t>Technology-Organisation-Environment Framework (TOE) Theory</w:t>
      </w:r>
    </w:p>
    <w:p w:rsidR="007403FC" w:rsidRPr="00FB4610" w:rsidRDefault="006F6E34" w:rsidP="001E4146">
      <w:pPr>
        <w:spacing w:after="0" w:line="480" w:lineRule="auto"/>
        <w:rPr>
          <w:rFonts w:ascii="Times New Roman" w:hAnsi="Times New Roman"/>
          <w:sz w:val="24"/>
          <w:szCs w:val="24"/>
        </w:rPr>
      </w:pPr>
      <w:r w:rsidRPr="00FB4610">
        <w:rPr>
          <w:rFonts w:ascii="Times New Roman" w:hAnsi="Times New Roman"/>
          <w:sz w:val="24"/>
          <w:szCs w:val="24"/>
        </w:rPr>
        <w:t xml:space="preserve">The TOE theoretical </w:t>
      </w:r>
      <w:r w:rsidR="002C26B0" w:rsidRPr="00FB4610">
        <w:rPr>
          <w:rFonts w:ascii="Times New Roman" w:hAnsi="Times New Roman"/>
          <w:sz w:val="24"/>
          <w:szCs w:val="24"/>
        </w:rPr>
        <w:t>outline</w:t>
      </w:r>
      <w:r w:rsidRPr="00FB4610">
        <w:rPr>
          <w:rFonts w:ascii="Times New Roman" w:hAnsi="Times New Roman"/>
          <w:sz w:val="24"/>
          <w:szCs w:val="24"/>
        </w:rPr>
        <w:t xml:space="preserve"> is </w:t>
      </w:r>
      <w:r w:rsidRPr="00FB4610">
        <w:rPr>
          <w:rFonts w:ascii="Times New Roman" w:hAnsi="Times New Roman"/>
          <w:sz w:val="24"/>
          <w:szCs w:val="24"/>
        </w:rPr>
        <w:t xml:space="preserve">primarily described as the comprehensive </w:t>
      </w:r>
      <w:r w:rsidR="002C26B0" w:rsidRPr="00FB4610">
        <w:rPr>
          <w:rFonts w:ascii="Times New Roman" w:hAnsi="Times New Roman"/>
          <w:sz w:val="24"/>
          <w:szCs w:val="24"/>
        </w:rPr>
        <w:t>course</w:t>
      </w:r>
      <w:r w:rsidRPr="00FB4610">
        <w:rPr>
          <w:rFonts w:ascii="Times New Roman" w:hAnsi="Times New Roman"/>
          <w:sz w:val="24"/>
          <w:szCs w:val="24"/>
        </w:rPr>
        <w:t xml:space="preserve"> encompassing </w:t>
      </w:r>
      <w:r w:rsidR="002C26B0" w:rsidRPr="00FB4610">
        <w:rPr>
          <w:rFonts w:ascii="Times New Roman" w:hAnsi="Times New Roman"/>
          <w:sz w:val="24"/>
          <w:szCs w:val="24"/>
        </w:rPr>
        <w:t>invention</w:t>
      </w:r>
      <w:r w:rsidRPr="00FB4610">
        <w:rPr>
          <w:rFonts w:ascii="Times New Roman" w:hAnsi="Times New Roman"/>
          <w:sz w:val="24"/>
          <w:szCs w:val="24"/>
        </w:rPr>
        <w:t xml:space="preserve">. The framework embodies one fragment of the process regarding the business’ context </w:t>
      </w:r>
      <w:r w:rsidR="004661E0" w:rsidRPr="00FB4610">
        <w:rPr>
          <w:rFonts w:ascii="Times New Roman" w:hAnsi="Times New Roman"/>
          <w:sz w:val="24"/>
          <w:szCs w:val="24"/>
        </w:rPr>
        <w:t>impacts</w:t>
      </w:r>
      <w:r w:rsidRPr="00FB4610">
        <w:rPr>
          <w:rFonts w:ascii="Times New Roman" w:hAnsi="Times New Roman"/>
          <w:sz w:val="24"/>
          <w:szCs w:val="24"/>
        </w:rPr>
        <w:t xml:space="preserve"> both the </w:t>
      </w:r>
      <w:r w:rsidR="004661E0" w:rsidRPr="00FB4610">
        <w:rPr>
          <w:rFonts w:ascii="Times New Roman" w:hAnsi="Times New Roman"/>
          <w:sz w:val="24"/>
          <w:szCs w:val="24"/>
        </w:rPr>
        <w:t>application</w:t>
      </w:r>
      <w:r w:rsidR="00316444" w:rsidRPr="00FB4610">
        <w:rPr>
          <w:rFonts w:ascii="Times New Roman" w:hAnsi="Times New Roman"/>
          <w:sz w:val="24"/>
          <w:szCs w:val="24"/>
        </w:rPr>
        <w:t xml:space="preserve"> and putting into practice</w:t>
      </w:r>
      <w:r w:rsidR="002C26B0" w:rsidRPr="00FB4610">
        <w:rPr>
          <w:rFonts w:ascii="Times New Roman" w:hAnsi="Times New Roman"/>
          <w:sz w:val="24"/>
          <w:szCs w:val="24"/>
        </w:rPr>
        <w:t xml:space="preserve"> </w:t>
      </w:r>
      <w:r w:rsidRPr="00FB4610">
        <w:rPr>
          <w:rFonts w:ascii="Times New Roman" w:hAnsi="Times New Roman"/>
          <w:sz w:val="24"/>
          <w:szCs w:val="24"/>
        </w:rPr>
        <w:t xml:space="preserve">of </w:t>
      </w:r>
      <w:r w:rsidR="004661E0" w:rsidRPr="00FB4610">
        <w:rPr>
          <w:rFonts w:ascii="Times New Roman" w:hAnsi="Times New Roman"/>
          <w:sz w:val="24"/>
          <w:szCs w:val="24"/>
        </w:rPr>
        <w:t>inventions</w:t>
      </w:r>
      <w:r w:rsidR="009525D0" w:rsidRPr="00FB4610">
        <w:rPr>
          <w:rFonts w:ascii="Times New Roman" w:hAnsi="Times New Roman"/>
          <w:sz w:val="24"/>
          <w:szCs w:val="24"/>
        </w:rPr>
        <w:t xml:space="preserve"> (</w:t>
      </w:r>
      <w:r w:rsidR="009525D0" w:rsidRPr="00FB4610">
        <w:rPr>
          <w:rFonts w:ascii="Times New Roman" w:hAnsi="Times New Roman"/>
          <w:sz w:val="24"/>
          <w:szCs w:val="24"/>
          <w:shd w:val="clear" w:color="auto" w:fill="FFFFFF"/>
        </w:rPr>
        <w:t xml:space="preserve">Täuscher &amp; Abdelkafi, </w:t>
      </w:r>
      <w:r w:rsidR="009525D0" w:rsidRPr="00FB4610">
        <w:rPr>
          <w:rFonts w:ascii="Times New Roman" w:hAnsi="Times New Roman"/>
          <w:sz w:val="24"/>
          <w:szCs w:val="24"/>
          <w:shd w:val="clear" w:color="auto" w:fill="FFFFFF"/>
        </w:rPr>
        <w:lastRenderedPageBreak/>
        <w:t>2017)</w:t>
      </w:r>
      <w:r w:rsidRPr="00FB4610">
        <w:rPr>
          <w:rFonts w:ascii="Times New Roman" w:hAnsi="Times New Roman"/>
          <w:sz w:val="24"/>
          <w:szCs w:val="24"/>
        </w:rPr>
        <w:t>. El</w:t>
      </w:r>
      <w:r w:rsidRPr="00FB4610">
        <w:rPr>
          <w:rFonts w:ascii="Times New Roman" w:hAnsi="Times New Roman"/>
          <w:sz w:val="24"/>
          <w:szCs w:val="24"/>
        </w:rPr>
        <w:t xml:space="preserve">ementary factors are influencing the process and decision making, namely; the organisational </w:t>
      </w:r>
      <w:r w:rsidR="004661E0" w:rsidRPr="00FB4610">
        <w:rPr>
          <w:rFonts w:ascii="Times New Roman" w:hAnsi="Times New Roman"/>
          <w:sz w:val="24"/>
          <w:szCs w:val="24"/>
        </w:rPr>
        <w:t>perspective</w:t>
      </w:r>
      <w:r w:rsidRPr="00FB4610">
        <w:rPr>
          <w:rFonts w:ascii="Times New Roman" w:hAnsi="Times New Roman"/>
          <w:sz w:val="24"/>
          <w:szCs w:val="24"/>
        </w:rPr>
        <w:t xml:space="preserve">, the technological </w:t>
      </w:r>
      <w:r w:rsidR="004661E0" w:rsidRPr="00FB4610">
        <w:rPr>
          <w:rFonts w:ascii="Times New Roman" w:hAnsi="Times New Roman"/>
          <w:sz w:val="24"/>
          <w:szCs w:val="24"/>
        </w:rPr>
        <w:t>perspective</w:t>
      </w:r>
      <w:r w:rsidRPr="00FB4610">
        <w:rPr>
          <w:rFonts w:ascii="Times New Roman" w:hAnsi="Times New Roman"/>
          <w:sz w:val="24"/>
          <w:szCs w:val="24"/>
        </w:rPr>
        <w:t xml:space="preserve">, and the environmental </w:t>
      </w:r>
      <w:r w:rsidR="004661E0" w:rsidRPr="00FB4610">
        <w:rPr>
          <w:rFonts w:ascii="Times New Roman" w:hAnsi="Times New Roman"/>
          <w:sz w:val="24"/>
          <w:szCs w:val="24"/>
        </w:rPr>
        <w:t>perspective</w:t>
      </w:r>
      <w:r w:rsidR="009525D0" w:rsidRPr="00FB4610">
        <w:rPr>
          <w:rFonts w:ascii="Times New Roman" w:hAnsi="Times New Roman"/>
          <w:sz w:val="24"/>
          <w:szCs w:val="24"/>
        </w:rPr>
        <w:t xml:space="preserve"> (</w:t>
      </w:r>
      <w:r w:rsidR="009525D0" w:rsidRPr="00FB4610">
        <w:rPr>
          <w:rFonts w:ascii="Times New Roman" w:hAnsi="Times New Roman"/>
          <w:sz w:val="24"/>
          <w:szCs w:val="24"/>
          <w:shd w:val="clear" w:color="auto" w:fill="FFFFFF"/>
        </w:rPr>
        <w:t>Fjeldstad &amp; Snow, 2018)</w:t>
      </w:r>
      <w:r w:rsidRPr="00FB4610">
        <w:rPr>
          <w:rFonts w:ascii="Times New Roman" w:hAnsi="Times New Roman"/>
          <w:sz w:val="24"/>
          <w:szCs w:val="24"/>
        </w:rPr>
        <w:t xml:space="preserve">. The organisational </w:t>
      </w:r>
      <w:r w:rsidR="004661E0" w:rsidRPr="00FB4610">
        <w:rPr>
          <w:rFonts w:ascii="Times New Roman" w:hAnsi="Times New Roman"/>
          <w:sz w:val="24"/>
          <w:szCs w:val="24"/>
        </w:rPr>
        <w:t>perspective</w:t>
      </w:r>
      <w:r w:rsidRPr="00FB4610">
        <w:rPr>
          <w:rFonts w:ascii="Times New Roman" w:hAnsi="Times New Roman"/>
          <w:sz w:val="24"/>
          <w:szCs w:val="24"/>
        </w:rPr>
        <w:t xml:space="preserve"> refers to the resources </w:t>
      </w:r>
      <w:r w:rsidR="004661E0" w:rsidRPr="00FB4610">
        <w:rPr>
          <w:rFonts w:ascii="Times New Roman" w:hAnsi="Times New Roman"/>
          <w:sz w:val="24"/>
          <w:szCs w:val="24"/>
        </w:rPr>
        <w:t>as well as</w:t>
      </w:r>
      <w:r w:rsidRPr="00FB4610">
        <w:rPr>
          <w:rFonts w:ascii="Times New Roman" w:hAnsi="Times New Roman"/>
          <w:sz w:val="24"/>
          <w:szCs w:val="24"/>
        </w:rPr>
        <w:t xml:space="preserve"> characteristics of a business, including the </w:t>
      </w:r>
      <w:r w:rsidR="004661E0" w:rsidRPr="00FB4610">
        <w:rPr>
          <w:rFonts w:ascii="Times New Roman" w:hAnsi="Times New Roman"/>
          <w:sz w:val="24"/>
          <w:szCs w:val="24"/>
        </w:rPr>
        <w:t>linking</w:t>
      </w:r>
      <w:r w:rsidRPr="00FB4610">
        <w:rPr>
          <w:rFonts w:ascii="Times New Roman" w:hAnsi="Times New Roman"/>
          <w:sz w:val="24"/>
          <w:szCs w:val="24"/>
        </w:rPr>
        <w:t xml:space="preserve"> struct</w:t>
      </w:r>
      <w:r w:rsidR="004661E0" w:rsidRPr="00FB4610">
        <w:rPr>
          <w:rFonts w:ascii="Times New Roman" w:hAnsi="Times New Roman"/>
          <w:sz w:val="24"/>
          <w:szCs w:val="24"/>
        </w:rPr>
        <w:t>ures between the employees, business</w:t>
      </w:r>
      <w:r w:rsidRPr="00FB4610">
        <w:rPr>
          <w:rFonts w:ascii="Times New Roman" w:hAnsi="Times New Roman"/>
          <w:sz w:val="24"/>
          <w:szCs w:val="24"/>
        </w:rPr>
        <w:t xml:space="preserve"> size, intra-firm communication processes, and the implementation decisions.</w:t>
      </w:r>
    </w:p>
    <w:p w:rsidR="007403FC" w:rsidRPr="00FB4610" w:rsidRDefault="006F6E34" w:rsidP="00FB4610">
      <w:pPr>
        <w:pStyle w:val="Heading4"/>
        <w:spacing w:after="0" w:line="480" w:lineRule="auto"/>
        <w:jc w:val="center"/>
        <w:rPr>
          <w:rFonts w:ascii="Times New Roman" w:hAnsi="Times New Roman"/>
          <w:sz w:val="24"/>
          <w:szCs w:val="24"/>
        </w:rPr>
      </w:pPr>
      <w:r w:rsidRPr="00FB4610">
        <w:rPr>
          <w:rFonts w:ascii="Times New Roman" w:hAnsi="Times New Roman"/>
          <w:sz w:val="24"/>
          <w:szCs w:val="24"/>
        </w:rPr>
        <w:t>Diffusion of Innovation (DOI) Theory</w:t>
      </w:r>
    </w:p>
    <w:p w:rsidR="007403FC" w:rsidRPr="00FB4610" w:rsidRDefault="006F6E34" w:rsidP="001E4146">
      <w:pPr>
        <w:spacing w:after="0" w:line="480" w:lineRule="auto"/>
        <w:rPr>
          <w:rFonts w:ascii="Times New Roman" w:hAnsi="Times New Roman"/>
          <w:sz w:val="24"/>
          <w:szCs w:val="24"/>
        </w:rPr>
      </w:pPr>
      <w:r w:rsidRPr="00FB4610">
        <w:rPr>
          <w:rFonts w:ascii="Times New Roman" w:hAnsi="Times New Roman"/>
          <w:sz w:val="24"/>
          <w:szCs w:val="24"/>
        </w:rPr>
        <w:t>The DOI model is mainly recognised as on</w:t>
      </w:r>
      <w:r w:rsidRPr="00FB4610">
        <w:rPr>
          <w:rFonts w:ascii="Times New Roman" w:hAnsi="Times New Roman"/>
          <w:sz w:val="24"/>
          <w:szCs w:val="24"/>
        </w:rPr>
        <w:t>e of the most inclusive and dominant frameworks in the field of technological adoption. This theory is also applied in several other fields, including education, history, technology, and economics</w:t>
      </w:r>
      <w:r w:rsidR="00E905AD" w:rsidRPr="00FB4610">
        <w:rPr>
          <w:rFonts w:ascii="Times New Roman" w:hAnsi="Times New Roman"/>
          <w:sz w:val="24"/>
          <w:szCs w:val="24"/>
        </w:rPr>
        <w:t xml:space="preserve"> (</w:t>
      </w:r>
      <w:r w:rsidR="00E905AD" w:rsidRPr="00FB4610">
        <w:rPr>
          <w:rFonts w:ascii="Times New Roman" w:hAnsi="Times New Roman"/>
          <w:sz w:val="24"/>
          <w:szCs w:val="24"/>
          <w:shd w:val="clear" w:color="auto" w:fill="FFFFFF"/>
        </w:rPr>
        <w:t>Morris, Kuratko &amp; Schindehutte, 2001)</w:t>
      </w:r>
      <w:r w:rsidRPr="00FB4610">
        <w:rPr>
          <w:rFonts w:ascii="Times New Roman" w:hAnsi="Times New Roman"/>
          <w:sz w:val="24"/>
          <w:szCs w:val="24"/>
        </w:rPr>
        <w:t>. According to Morris</w:t>
      </w:r>
      <w:r w:rsidRPr="00FB4610">
        <w:rPr>
          <w:rFonts w:ascii="Times New Roman" w:hAnsi="Times New Roman"/>
          <w:sz w:val="24"/>
          <w:szCs w:val="24"/>
        </w:rPr>
        <w:t xml:space="preserve"> and the rest, in this scheme, technology is principally </w:t>
      </w:r>
      <w:r w:rsidR="00307D14" w:rsidRPr="00FB4610">
        <w:rPr>
          <w:rFonts w:ascii="Times New Roman" w:hAnsi="Times New Roman"/>
          <w:sz w:val="24"/>
          <w:szCs w:val="24"/>
        </w:rPr>
        <w:t>well-defined</w:t>
      </w:r>
      <w:r w:rsidRPr="00FB4610">
        <w:rPr>
          <w:rFonts w:ascii="Times New Roman" w:hAnsi="Times New Roman"/>
          <w:sz w:val="24"/>
          <w:szCs w:val="24"/>
        </w:rPr>
        <w:t xml:space="preserve"> as a strategy </w:t>
      </w:r>
      <w:r w:rsidR="00307D14" w:rsidRPr="00FB4610">
        <w:rPr>
          <w:rFonts w:ascii="Times New Roman" w:hAnsi="Times New Roman"/>
          <w:sz w:val="24"/>
          <w:szCs w:val="24"/>
        </w:rPr>
        <w:t>meant for</w:t>
      </w:r>
      <w:r w:rsidRPr="00FB4610">
        <w:rPr>
          <w:rFonts w:ascii="Times New Roman" w:hAnsi="Times New Roman"/>
          <w:sz w:val="24"/>
          <w:szCs w:val="24"/>
        </w:rPr>
        <w:t xml:space="preserve"> contributory </w:t>
      </w:r>
      <w:r w:rsidR="000E69C1" w:rsidRPr="00FB4610">
        <w:rPr>
          <w:rFonts w:ascii="Times New Roman" w:hAnsi="Times New Roman"/>
          <w:sz w:val="24"/>
          <w:szCs w:val="24"/>
        </w:rPr>
        <w:t>accomplishment</w:t>
      </w:r>
      <w:r w:rsidRPr="00FB4610">
        <w:rPr>
          <w:rFonts w:ascii="Times New Roman" w:hAnsi="Times New Roman"/>
          <w:sz w:val="24"/>
          <w:szCs w:val="24"/>
        </w:rPr>
        <w:t xml:space="preserve"> that minimises the </w:t>
      </w:r>
      <w:r w:rsidR="00307D14" w:rsidRPr="00FB4610">
        <w:rPr>
          <w:rFonts w:ascii="Times New Roman" w:hAnsi="Times New Roman"/>
          <w:sz w:val="24"/>
          <w:szCs w:val="24"/>
        </w:rPr>
        <w:t>improbability</w:t>
      </w:r>
      <w:r w:rsidRPr="00FB4610">
        <w:rPr>
          <w:rFonts w:ascii="Times New Roman" w:hAnsi="Times New Roman"/>
          <w:sz w:val="24"/>
          <w:szCs w:val="24"/>
        </w:rPr>
        <w:t xml:space="preserve"> within the pursuit of a cause-effective connection involved in </w:t>
      </w:r>
      <w:r w:rsidR="000E69C1" w:rsidRPr="00FB4610">
        <w:rPr>
          <w:rFonts w:ascii="Times New Roman" w:hAnsi="Times New Roman"/>
          <w:sz w:val="24"/>
          <w:szCs w:val="24"/>
        </w:rPr>
        <w:t>attaining</w:t>
      </w:r>
      <w:r w:rsidRPr="00FB4610">
        <w:rPr>
          <w:rFonts w:ascii="Times New Roman" w:hAnsi="Times New Roman"/>
          <w:sz w:val="24"/>
          <w:szCs w:val="24"/>
        </w:rPr>
        <w:t xml:space="preserve"> the anticipated result</w:t>
      </w:r>
      <w:r w:rsidR="009525D0" w:rsidRPr="00FB4610">
        <w:rPr>
          <w:rFonts w:ascii="Times New Roman" w:hAnsi="Times New Roman"/>
          <w:sz w:val="24"/>
          <w:szCs w:val="24"/>
        </w:rPr>
        <w:t xml:space="preserve"> (</w:t>
      </w:r>
      <w:r w:rsidR="009525D0" w:rsidRPr="00FB4610">
        <w:rPr>
          <w:rFonts w:ascii="Times New Roman" w:hAnsi="Times New Roman"/>
          <w:sz w:val="24"/>
          <w:szCs w:val="24"/>
          <w:shd w:val="clear" w:color="auto" w:fill="FFFFFF"/>
        </w:rPr>
        <w:t>Fjeldstad &amp; Snow, 2018)</w:t>
      </w:r>
      <w:r w:rsidRPr="00FB4610">
        <w:rPr>
          <w:rFonts w:ascii="Times New Roman" w:hAnsi="Times New Roman"/>
          <w:sz w:val="24"/>
          <w:szCs w:val="24"/>
        </w:rPr>
        <w:t xml:space="preserve">. The key idea of DOI is </w:t>
      </w:r>
      <w:r w:rsidR="000E69C1" w:rsidRPr="00FB4610">
        <w:rPr>
          <w:rFonts w:ascii="Times New Roman" w:hAnsi="Times New Roman"/>
          <w:sz w:val="24"/>
          <w:szCs w:val="24"/>
        </w:rPr>
        <w:t>known</w:t>
      </w:r>
      <w:r w:rsidRPr="00FB4610">
        <w:rPr>
          <w:rFonts w:ascii="Times New Roman" w:hAnsi="Times New Roman"/>
          <w:sz w:val="24"/>
          <w:szCs w:val="24"/>
        </w:rPr>
        <w:t xml:space="preserve"> as The Innovation-Decision Process, which can be defined as information </w:t>
      </w:r>
      <w:r w:rsidR="000E69C1" w:rsidRPr="00FB4610">
        <w:rPr>
          <w:rFonts w:ascii="Times New Roman" w:hAnsi="Times New Roman"/>
          <w:sz w:val="24"/>
          <w:szCs w:val="24"/>
        </w:rPr>
        <w:t>on the lookout for</w:t>
      </w:r>
      <w:r w:rsidRPr="00FB4610">
        <w:rPr>
          <w:rFonts w:ascii="Times New Roman" w:hAnsi="Times New Roman"/>
          <w:sz w:val="24"/>
          <w:szCs w:val="24"/>
        </w:rPr>
        <w:t xml:space="preserve"> and information </w:t>
      </w:r>
      <w:r w:rsidR="000E69C1" w:rsidRPr="00FB4610">
        <w:rPr>
          <w:rFonts w:ascii="Times New Roman" w:hAnsi="Times New Roman"/>
          <w:sz w:val="24"/>
          <w:szCs w:val="24"/>
        </w:rPr>
        <w:t>dispensation</w:t>
      </w:r>
      <w:r w:rsidRPr="00FB4610">
        <w:rPr>
          <w:rFonts w:ascii="Times New Roman" w:hAnsi="Times New Roman"/>
          <w:sz w:val="24"/>
          <w:szCs w:val="24"/>
        </w:rPr>
        <w:t xml:space="preserve"> </w:t>
      </w:r>
      <w:r w:rsidR="000E69C1" w:rsidRPr="00FB4610">
        <w:rPr>
          <w:rFonts w:ascii="Times New Roman" w:hAnsi="Times New Roman"/>
          <w:sz w:val="24"/>
          <w:szCs w:val="24"/>
        </w:rPr>
        <w:t>doings whereby a person</w:t>
      </w:r>
      <w:r w:rsidRPr="00FB4610">
        <w:rPr>
          <w:rFonts w:ascii="Times New Roman" w:hAnsi="Times New Roman"/>
          <w:sz w:val="24"/>
          <w:szCs w:val="24"/>
        </w:rPr>
        <w:t xml:space="preserve"> or </w:t>
      </w:r>
      <w:r w:rsidR="000E69C1" w:rsidRPr="00FB4610">
        <w:rPr>
          <w:rFonts w:ascii="Times New Roman" w:hAnsi="Times New Roman"/>
          <w:sz w:val="24"/>
          <w:szCs w:val="24"/>
        </w:rPr>
        <w:t>business</w:t>
      </w:r>
      <w:r w:rsidRPr="00FB4610">
        <w:rPr>
          <w:rFonts w:ascii="Times New Roman" w:hAnsi="Times New Roman"/>
          <w:sz w:val="24"/>
          <w:szCs w:val="24"/>
        </w:rPr>
        <w:t xml:space="preserve"> get</w:t>
      </w:r>
      <w:r w:rsidR="00EA137B" w:rsidRPr="00FB4610">
        <w:rPr>
          <w:rFonts w:ascii="Times New Roman" w:hAnsi="Times New Roman"/>
          <w:sz w:val="24"/>
          <w:szCs w:val="24"/>
        </w:rPr>
        <w:t>s</w:t>
      </w:r>
      <w:r w:rsidRPr="00FB4610">
        <w:rPr>
          <w:rFonts w:ascii="Times New Roman" w:hAnsi="Times New Roman"/>
          <w:sz w:val="24"/>
          <w:szCs w:val="24"/>
        </w:rPr>
        <w:t xml:space="preserve"> </w:t>
      </w:r>
      <w:r w:rsidR="000E69C1" w:rsidRPr="00FB4610">
        <w:rPr>
          <w:rFonts w:ascii="Times New Roman" w:hAnsi="Times New Roman"/>
          <w:sz w:val="24"/>
          <w:szCs w:val="24"/>
        </w:rPr>
        <w:t>driven</w:t>
      </w:r>
      <w:r w:rsidRPr="00FB4610">
        <w:rPr>
          <w:rFonts w:ascii="Times New Roman" w:hAnsi="Times New Roman"/>
          <w:sz w:val="24"/>
          <w:szCs w:val="24"/>
        </w:rPr>
        <w:t xml:space="preserve"> in reducing the </w:t>
      </w:r>
      <w:r w:rsidR="000E69C1" w:rsidRPr="00FB4610">
        <w:rPr>
          <w:rFonts w:ascii="Times New Roman" w:hAnsi="Times New Roman"/>
          <w:sz w:val="24"/>
          <w:szCs w:val="24"/>
        </w:rPr>
        <w:t>improbability</w:t>
      </w:r>
      <w:r w:rsidRPr="00FB4610">
        <w:rPr>
          <w:rFonts w:ascii="Times New Roman" w:hAnsi="Times New Roman"/>
          <w:sz w:val="24"/>
          <w:szCs w:val="24"/>
        </w:rPr>
        <w:t xml:space="preserve"> on t</w:t>
      </w:r>
      <w:r w:rsidRPr="00FB4610">
        <w:rPr>
          <w:rFonts w:ascii="Times New Roman" w:hAnsi="Times New Roman"/>
          <w:sz w:val="24"/>
          <w:szCs w:val="24"/>
        </w:rPr>
        <w:t>he merits and demerits of an innovation.</w:t>
      </w:r>
    </w:p>
    <w:p w:rsidR="007403FC" w:rsidRPr="00FB4610" w:rsidRDefault="006F6E34" w:rsidP="00FB4610">
      <w:pPr>
        <w:pStyle w:val="Heading3"/>
        <w:spacing w:after="0" w:line="480" w:lineRule="auto"/>
        <w:jc w:val="center"/>
        <w:rPr>
          <w:rFonts w:ascii="Times New Roman" w:hAnsi="Times New Roman"/>
          <w:sz w:val="24"/>
          <w:szCs w:val="24"/>
        </w:rPr>
      </w:pPr>
      <w:bookmarkStart w:id="3" w:name="_Toc34291193"/>
      <w:r w:rsidRPr="00FB4610">
        <w:rPr>
          <w:rFonts w:ascii="Times New Roman" w:hAnsi="Times New Roman"/>
          <w:sz w:val="24"/>
          <w:szCs w:val="24"/>
        </w:rPr>
        <w:t>Innovation Life Cycle Along in Marketing and Business</w:t>
      </w:r>
      <w:bookmarkEnd w:id="3"/>
    </w:p>
    <w:p w:rsidR="007403FC" w:rsidRPr="00FB4610" w:rsidRDefault="006F6E34" w:rsidP="001E4146">
      <w:pPr>
        <w:spacing w:after="0" w:line="480" w:lineRule="auto"/>
        <w:rPr>
          <w:rFonts w:ascii="Times New Roman" w:hAnsi="Times New Roman"/>
          <w:sz w:val="24"/>
          <w:szCs w:val="24"/>
        </w:rPr>
      </w:pPr>
      <w:r w:rsidRPr="00FB4610">
        <w:rPr>
          <w:rFonts w:ascii="Times New Roman" w:hAnsi="Times New Roman"/>
          <w:sz w:val="24"/>
          <w:szCs w:val="24"/>
        </w:rPr>
        <w:t>The innovation process entails certain significant stages, namely; persuasion,</w:t>
      </w:r>
      <w:r w:rsidR="000E69C1" w:rsidRPr="00FB4610">
        <w:rPr>
          <w:rFonts w:ascii="Times New Roman" w:hAnsi="Times New Roman"/>
          <w:sz w:val="24"/>
          <w:szCs w:val="24"/>
        </w:rPr>
        <w:t xml:space="preserve"> knowledge,</w:t>
      </w:r>
      <w:r w:rsidRPr="00FB4610">
        <w:rPr>
          <w:rFonts w:ascii="Times New Roman" w:hAnsi="Times New Roman"/>
          <w:sz w:val="24"/>
          <w:szCs w:val="24"/>
        </w:rPr>
        <w:t xml:space="preserve"> decision, implementation, and confirmation. Firstly, knowledge can be d</w:t>
      </w:r>
      <w:r w:rsidRPr="00FB4610">
        <w:rPr>
          <w:rFonts w:ascii="Times New Roman" w:hAnsi="Times New Roman"/>
          <w:sz w:val="24"/>
          <w:szCs w:val="24"/>
        </w:rPr>
        <w:t>efined as how and why the innovation works. Knowledge comprises of awareness-knowledge, principles-knowledge, as well as how-to-knowledge</w:t>
      </w:r>
      <w:r w:rsidR="00E905AD" w:rsidRPr="00FB4610">
        <w:rPr>
          <w:rFonts w:ascii="Times New Roman" w:hAnsi="Times New Roman"/>
          <w:sz w:val="24"/>
          <w:szCs w:val="24"/>
        </w:rPr>
        <w:t xml:space="preserve"> (</w:t>
      </w:r>
      <w:r w:rsidR="00E905AD" w:rsidRPr="00FB4610">
        <w:rPr>
          <w:rFonts w:ascii="Times New Roman" w:hAnsi="Times New Roman"/>
          <w:sz w:val="24"/>
          <w:szCs w:val="24"/>
          <w:shd w:val="clear" w:color="auto" w:fill="FFFFFF"/>
        </w:rPr>
        <w:t>Ebel, Bretschneider &amp; Leimeister, 2016)</w:t>
      </w:r>
      <w:r w:rsidRPr="00FB4610">
        <w:rPr>
          <w:rFonts w:ascii="Times New Roman" w:hAnsi="Times New Roman"/>
          <w:sz w:val="24"/>
          <w:szCs w:val="24"/>
        </w:rPr>
        <w:t xml:space="preserve">. Awareness knowledge is the </w:t>
      </w:r>
      <w:r w:rsidR="00A4222F" w:rsidRPr="00FB4610">
        <w:rPr>
          <w:rFonts w:ascii="Times New Roman" w:hAnsi="Times New Roman"/>
          <w:sz w:val="24"/>
          <w:szCs w:val="24"/>
        </w:rPr>
        <w:t>facts</w:t>
      </w:r>
      <w:r w:rsidRPr="00FB4610">
        <w:rPr>
          <w:rFonts w:ascii="Times New Roman" w:hAnsi="Times New Roman"/>
          <w:sz w:val="24"/>
          <w:szCs w:val="24"/>
        </w:rPr>
        <w:t xml:space="preserve"> of the innovation’s actuality, and this can motivate an individual to study more concerning </w:t>
      </w:r>
      <w:r w:rsidR="00A4222F" w:rsidRPr="00FB4610">
        <w:rPr>
          <w:rFonts w:ascii="Times New Roman" w:hAnsi="Times New Roman"/>
          <w:sz w:val="24"/>
          <w:szCs w:val="24"/>
        </w:rPr>
        <w:t>novelty</w:t>
      </w:r>
      <w:r w:rsidR="009525D0" w:rsidRPr="00FB4610">
        <w:rPr>
          <w:rFonts w:ascii="Times New Roman" w:hAnsi="Times New Roman"/>
          <w:sz w:val="24"/>
          <w:szCs w:val="24"/>
        </w:rPr>
        <w:t xml:space="preserve"> (</w:t>
      </w:r>
      <w:r w:rsidR="009525D0" w:rsidRPr="00FB4610">
        <w:rPr>
          <w:rFonts w:ascii="Times New Roman" w:hAnsi="Times New Roman"/>
          <w:sz w:val="24"/>
          <w:szCs w:val="24"/>
          <w:shd w:val="clear" w:color="auto" w:fill="FFFFFF"/>
        </w:rPr>
        <w:t>Täuscher &amp; Abdelkafi, 2017)</w:t>
      </w:r>
      <w:r w:rsidRPr="00FB4610">
        <w:rPr>
          <w:rFonts w:ascii="Times New Roman" w:hAnsi="Times New Roman"/>
          <w:sz w:val="24"/>
          <w:szCs w:val="24"/>
        </w:rPr>
        <w:t>. The how-to-knowledge refers to all the information on a practical and right way of using innovation idea. Finally, the princi</w:t>
      </w:r>
      <w:r w:rsidRPr="00FB4610">
        <w:rPr>
          <w:rFonts w:ascii="Times New Roman" w:hAnsi="Times New Roman"/>
          <w:sz w:val="24"/>
          <w:szCs w:val="24"/>
        </w:rPr>
        <w:t>ples-</w:t>
      </w:r>
      <w:r w:rsidRPr="00FB4610">
        <w:rPr>
          <w:rFonts w:ascii="Times New Roman" w:hAnsi="Times New Roman"/>
          <w:sz w:val="24"/>
          <w:szCs w:val="24"/>
        </w:rPr>
        <w:lastRenderedPageBreak/>
        <w:t xml:space="preserve">knowledge illustrates the </w:t>
      </w:r>
      <w:r w:rsidR="00A4222F" w:rsidRPr="00FB4610">
        <w:rPr>
          <w:rFonts w:ascii="Times New Roman" w:hAnsi="Times New Roman"/>
          <w:sz w:val="24"/>
          <w:szCs w:val="24"/>
        </w:rPr>
        <w:t>rudimentary</w:t>
      </w:r>
      <w:r w:rsidRPr="00FB4610">
        <w:rPr>
          <w:rFonts w:ascii="Times New Roman" w:hAnsi="Times New Roman"/>
          <w:sz w:val="24"/>
          <w:szCs w:val="24"/>
        </w:rPr>
        <w:t xml:space="preserve"> widespread </w:t>
      </w:r>
      <w:r w:rsidR="00A4222F" w:rsidRPr="00FB4610">
        <w:rPr>
          <w:rFonts w:ascii="Times New Roman" w:hAnsi="Times New Roman"/>
          <w:sz w:val="24"/>
          <w:szCs w:val="24"/>
        </w:rPr>
        <w:t>familiarity</w:t>
      </w:r>
      <w:r w:rsidRPr="00FB4610">
        <w:rPr>
          <w:rFonts w:ascii="Times New Roman" w:hAnsi="Times New Roman"/>
          <w:sz w:val="24"/>
          <w:szCs w:val="24"/>
        </w:rPr>
        <w:t xml:space="preserve"> with why and how innovations work as well as how they can be applied.</w:t>
      </w:r>
    </w:p>
    <w:p w:rsidR="007403FC" w:rsidRPr="00FB4610" w:rsidRDefault="006F6E34" w:rsidP="001E4146">
      <w:pPr>
        <w:spacing w:after="0" w:line="480" w:lineRule="auto"/>
        <w:rPr>
          <w:rFonts w:ascii="Times New Roman" w:hAnsi="Times New Roman"/>
          <w:sz w:val="24"/>
          <w:szCs w:val="24"/>
        </w:rPr>
      </w:pPr>
      <w:r w:rsidRPr="00FB4610">
        <w:rPr>
          <w:rFonts w:ascii="Times New Roman" w:hAnsi="Times New Roman"/>
          <w:sz w:val="24"/>
          <w:szCs w:val="24"/>
        </w:rPr>
        <w:t xml:space="preserve">The second stage is persuasion, explaining </w:t>
      </w:r>
      <w:r w:rsidR="00A4222F" w:rsidRPr="00FB4610">
        <w:rPr>
          <w:rFonts w:ascii="Times New Roman" w:hAnsi="Times New Roman"/>
          <w:sz w:val="24"/>
          <w:szCs w:val="24"/>
        </w:rPr>
        <w:t>materialisation</w:t>
      </w:r>
      <w:r w:rsidRPr="00FB4610">
        <w:rPr>
          <w:rFonts w:ascii="Times New Roman" w:hAnsi="Times New Roman"/>
          <w:sz w:val="24"/>
          <w:szCs w:val="24"/>
        </w:rPr>
        <w:t xml:space="preserve"> of favourable or </w:t>
      </w:r>
      <w:r w:rsidR="00A4222F" w:rsidRPr="00FB4610">
        <w:rPr>
          <w:rFonts w:ascii="Times New Roman" w:hAnsi="Times New Roman"/>
          <w:sz w:val="24"/>
          <w:szCs w:val="24"/>
        </w:rPr>
        <w:t>disapproving</w:t>
      </w:r>
      <w:r w:rsidRPr="00FB4610">
        <w:rPr>
          <w:rFonts w:ascii="Times New Roman" w:hAnsi="Times New Roman"/>
          <w:sz w:val="24"/>
          <w:szCs w:val="24"/>
        </w:rPr>
        <w:t xml:space="preserve"> </w:t>
      </w:r>
      <w:r w:rsidR="00A4222F" w:rsidRPr="00FB4610">
        <w:rPr>
          <w:rFonts w:ascii="Times New Roman" w:hAnsi="Times New Roman"/>
          <w:sz w:val="24"/>
          <w:szCs w:val="24"/>
        </w:rPr>
        <w:t>approach</w:t>
      </w:r>
      <w:r w:rsidRPr="00FB4610">
        <w:rPr>
          <w:rFonts w:ascii="Times New Roman" w:hAnsi="Times New Roman"/>
          <w:sz w:val="24"/>
          <w:szCs w:val="24"/>
        </w:rPr>
        <w:t xml:space="preserve"> on route to an innovat</w:t>
      </w:r>
      <w:r w:rsidRPr="00FB4610">
        <w:rPr>
          <w:rFonts w:ascii="Times New Roman" w:hAnsi="Times New Roman"/>
          <w:sz w:val="24"/>
          <w:szCs w:val="24"/>
        </w:rPr>
        <w:t xml:space="preserve">ion that does not always </w:t>
      </w:r>
      <w:r w:rsidR="00A4222F" w:rsidRPr="00FB4610">
        <w:rPr>
          <w:rFonts w:ascii="Times New Roman" w:hAnsi="Times New Roman"/>
          <w:sz w:val="24"/>
          <w:szCs w:val="24"/>
        </w:rPr>
        <w:t>clue</w:t>
      </w:r>
      <w:r w:rsidRPr="00FB4610">
        <w:rPr>
          <w:rFonts w:ascii="Times New Roman" w:hAnsi="Times New Roman"/>
          <w:sz w:val="24"/>
          <w:szCs w:val="24"/>
        </w:rPr>
        <w:t xml:space="preserve"> directly or </w:t>
      </w:r>
      <w:r w:rsidR="00A4222F" w:rsidRPr="00FB4610">
        <w:rPr>
          <w:rFonts w:ascii="Times New Roman" w:hAnsi="Times New Roman"/>
          <w:sz w:val="24"/>
          <w:szCs w:val="24"/>
        </w:rPr>
        <w:t>tortuously</w:t>
      </w:r>
      <w:r w:rsidRPr="00FB4610">
        <w:rPr>
          <w:rFonts w:ascii="Times New Roman" w:hAnsi="Times New Roman"/>
          <w:sz w:val="24"/>
          <w:szCs w:val="24"/>
        </w:rPr>
        <w:t xml:space="preserve"> to its </w:t>
      </w:r>
      <w:r w:rsidR="00A4222F" w:rsidRPr="00FB4610">
        <w:rPr>
          <w:rFonts w:ascii="Times New Roman" w:hAnsi="Times New Roman"/>
          <w:sz w:val="24"/>
          <w:szCs w:val="24"/>
        </w:rPr>
        <w:t>acceptance</w:t>
      </w:r>
      <w:r w:rsidRPr="00FB4610">
        <w:rPr>
          <w:rFonts w:ascii="Times New Roman" w:hAnsi="Times New Roman"/>
          <w:sz w:val="24"/>
          <w:szCs w:val="24"/>
        </w:rPr>
        <w:t xml:space="preserve"> or dismissal. The third </w:t>
      </w:r>
      <w:r w:rsidR="00A4222F" w:rsidRPr="00FB4610">
        <w:rPr>
          <w:rFonts w:ascii="Times New Roman" w:hAnsi="Times New Roman"/>
          <w:sz w:val="24"/>
          <w:szCs w:val="24"/>
        </w:rPr>
        <w:t>phase</w:t>
      </w:r>
      <w:r w:rsidRPr="00FB4610">
        <w:rPr>
          <w:rFonts w:ascii="Times New Roman" w:hAnsi="Times New Roman"/>
          <w:sz w:val="24"/>
          <w:szCs w:val="24"/>
        </w:rPr>
        <w:t xml:space="preserve"> involves </w:t>
      </w:r>
      <w:r w:rsidR="00A4222F" w:rsidRPr="00FB4610">
        <w:rPr>
          <w:rFonts w:ascii="Times New Roman" w:hAnsi="Times New Roman"/>
          <w:sz w:val="24"/>
          <w:szCs w:val="24"/>
        </w:rPr>
        <w:t>choice making, which is an essentia</w:t>
      </w:r>
      <w:r w:rsidRPr="00FB4610">
        <w:rPr>
          <w:rFonts w:ascii="Times New Roman" w:hAnsi="Times New Roman"/>
          <w:sz w:val="24"/>
          <w:szCs w:val="24"/>
        </w:rPr>
        <w:t xml:space="preserve">l role in adopting innovation. Decision making reflects on the total </w:t>
      </w:r>
      <w:r w:rsidR="00A4222F" w:rsidRPr="00FB4610">
        <w:rPr>
          <w:rFonts w:ascii="Times New Roman" w:hAnsi="Times New Roman"/>
          <w:sz w:val="24"/>
          <w:szCs w:val="24"/>
        </w:rPr>
        <w:t>usage</w:t>
      </w:r>
      <w:r w:rsidRPr="00FB4610">
        <w:rPr>
          <w:rFonts w:ascii="Times New Roman" w:hAnsi="Times New Roman"/>
          <w:sz w:val="24"/>
          <w:szCs w:val="24"/>
        </w:rPr>
        <w:t xml:space="preserve"> of innovation as the </w:t>
      </w:r>
      <w:r w:rsidR="00A4222F" w:rsidRPr="00FB4610">
        <w:rPr>
          <w:rFonts w:ascii="Times New Roman" w:hAnsi="Times New Roman"/>
          <w:sz w:val="24"/>
          <w:szCs w:val="24"/>
        </w:rPr>
        <w:t>superlative</w:t>
      </w:r>
      <w:r w:rsidRPr="00FB4610">
        <w:rPr>
          <w:rFonts w:ascii="Times New Roman" w:hAnsi="Times New Roman"/>
          <w:sz w:val="24"/>
          <w:szCs w:val="24"/>
        </w:rPr>
        <w:t xml:space="preserve"> </w:t>
      </w:r>
      <w:r w:rsidR="00A4222F" w:rsidRPr="00FB4610">
        <w:rPr>
          <w:rFonts w:ascii="Times New Roman" w:hAnsi="Times New Roman"/>
          <w:sz w:val="24"/>
          <w:szCs w:val="24"/>
        </w:rPr>
        <w:t>progression</w:t>
      </w:r>
      <w:r w:rsidRPr="00FB4610">
        <w:rPr>
          <w:rFonts w:ascii="Times New Roman" w:hAnsi="Times New Roman"/>
          <w:sz w:val="24"/>
          <w:szCs w:val="24"/>
        </w:rPr>
        <w:t xml:space="preserve"> of exploit presented </w:t>
      </w:r>
      <w:r w:rsidR="00A4222F" w:rsidRPr="00FB4610">
        <w:rPr>
          <w:rFonts w:ascii="Times New Roman" w:hAnsi="Times New Roman"/>
          <w:sz w:val="24"/>
          <w:szCs w:val="24"/>
        </w:rPr>
        <w:t>or else</w:t>
      </w:r>
      <w:r w:rsidRPr="00FB4610">
        <w:rPr>
          <w:rFonts w:ascii="Times New Roman" w:hAnsi="Times New Roman"/>
          <w:sz w:val="24"/>
          <w:szCs w:val="24"/>
        </w:rPr>
        <w:t xml:space="preserve"> rejected. The fourth stage entails implementation, whereby some level of indecision is involved. Uncertainty over innovation's implementation can cause difficulties at this stage</w:t>
      </w:r>
      <w:r w:rsidR="009525D0" w:rsidRPr="00FB4610">
        <w:rPr>
          <w:rFonts w:ascii="Times New Roman" w:hAnsi="Times New Roman"/>
          <w:sz w:val="24"/>
          <w:szCs w:val="24"/>
        </w:rPr>
        <w:t xml:space="preserve"> (</w:t>
      </w:r>
      <w:r w:rsidR="009525D0" w:rsidRPr="00FB4610">
        <w:rPr>
          <w:rFonts w:ascii="Times New Roman" w:hAnsi="Times New Roman"/>
          <w:sz w:val="24"/>
          <w:szCs w:val="24"/>
          <w:shd w:val="clear" w:color="auto" w:fill="FFFFFF"/>
        </w:rPr>
        <w:t>Jan &amp; Saqib, 2019)</w:t>
      </w:r>
      <w:r w:rsidRPr="00FB4610">
        <w:rPr>
          <w:rFonts w:ascii="Times New Roman" w:hAnsi="Times New Roman"/>
          <w:sz w:val="24"/>
          <w:szCs w:val="24"/>
        </w:rPr>
        <w:t>. Therefore, enhanci</w:t>
      </w:r>
      <w:r w:rsidRPr="00FB4610">
        <w:rPr>
          <w:rFonts w:ascii="Times New Roman" w:hAnsi="Times New Roman"/>
          <w:sz w:val="24"/>
          <w:szCs w:val="24"/>
        </w:rPr>
        <w:t>ng knowledge at all levels is a vital aspect to address implementation and innovation uncertainties</w:t>
      </w:r>
      <w:r w:rsidR="00E905AD" w:rsidRPr="00FB4610">
        <w:rPr>
          <w:rFonts w:ascii="Times New Roman" w:hAnsi="Times New Roman"/>
          <w:sz w:val="24"/>
          <w:szCs w:val="24"/>
        </w:rPr>
        <w:t xml:space="preserve"> (</w:t>
      </w:r>
      <w:r w:rsidR="00E905AD" w:rsidRPr="00FB4610">
        <w:rPr>
          <w:rFonts w:ascii="Times New Roman" w:hAnsi="Times New Roman"/>
          <w:sz w:val="24"/>
          <w:szCs w:val="24"/>
          <w:shd w:val="clear" w:color="auto" w:fill="FFFFFF"/>
        </w:rPr>
        <w:t>Mamabolo, Kerrin &amp; Kele, 2017)</w:t>
      </w:r>
      <w:r w:rsidRPr="00FB4610">
        <w:rPr>
          <w:rFonts w:ascii="Times New Roman" w:hAnsi="Times New Roman"/>
          <w:sz w:val="24"/>
          <w:szCs w:val="24"/>
        </w:rPr>
        <w:t>. Social media platforms, as well as out-sourcing technical experts, surround the final stage referred to as confirmation. It</w:t>
      </w:r>
      <w:r w:rsidRPr="00FB4610">
        <w:rPr>
          <w:rFonts w:ascii="Times New Roman" w:hAnsi="Times New Roman"/>
          <w:sz w:val="24"/>
          <w:szCs w:val="24"/>
        </w:rPr>
        <w:t xml:space="preserve"> is anticipated that the adopter needs support in reaching and establishing the decision or if the innovation turns to be less appealing.   </w:t>
      </w:r>
    </w:p>
    <w:p w:rsidR="007403FC" w:rsidRPr="00FB4610" w:rsidRDefault="006F6E34" w:rsidP="00FB4610">
      <w:pPr>
        <w:pStyle w:val="Heading3"/>
        <w:spacing w:after="0" w:line="480" w:lineRule="auto"/>
        <w:jc w:val="center"/>
        <w:rPr>
          <w:rFonts w:ascii="Times New Roman" w:hAnsi="Times New Roman"/>
          <w:sz w:val="24"/>
          <w:szCs w:val="24"/>
        </w:rPr>
      </w:pPr>
      <w:bookmarkStart w:id="4" w:name="_Toc34291194"/>
      <w:r w:rsidRPr="00FB4610">
        <w:rPr>
          <w:rFonts w:ascii="Times New Roman" w:hAnsi="Times New Roman"/>
          <w:sz w:val="24"/>
          <w:szCs w:val="24"/>
        </w:rPr>
        <w:t>The Four P’s of Entrepreneurship and Application</w:t>
      </w:r>
      <w:bookmarkEnd w:id="4"/>
    </w:p>
    <w:p w:rsidR="007403FC" w:rsidRPr="00FB4610" w:rsidRDefault="006F6E34" w:rsidP="001E4146">
      <w:pPr>
        <w:spacing w:after="0" w:line="480" w:lineRule="auto"/>
        <w:rPr>
          <w:rFonts w:ascii="Times New Roman" w:hAnsi="Times New Roman"/>
          <w:sz w:val="24"/>
          <w:szCs w:val="24"/>
        </w:rPr>
      </w:pPr>
      <w:r w:rsidRPr="00FB4610">
        <w:rPr>
          <w:rFonts w:ascii="Times New Roman" w:hAnsi="Times New Roman"/>
          <w:sz w:val="24"/>
          <w:szCs w:val="24"/>
        </w:rPr>
        <w:t>The four Ps concept has been in existence way back around the 1950</w:t>
      </w:r>
      <w:r w:rsidRPr="00FB4610">
        <w:rPr>
          <w:rFonts w:ascii="Times New Roman" w:hAnsi="Times New Roman"/>
          <w:sz w:val="24"/>
          <w:szCs w:val="24"/>
        </w:rPr>
        <w:t>s, with recent additions which include process, people, and physical evidence as vital components product marketing to the public</w:t>
      </w:r>
      <w:r w:rsidR="00E905AD" w:rsidRPr="00FB4610">
        <w:rPr>
          <w:rFonts w:ascii="Times New Roman" w:hAnsi="Times New Roman"/>
          <w:sz w:val="24"/>
          <w:szCs w:val="24"/>
        </w:rPr>
        <w:t xml:space="preserve"> (</w:t>
      </w:r>
      <w:r w:rsidR="00E905AD" w:rsidRPr="00FB4610">
        <w:rPr>
          <w:rFonts w:ascii="Times New Roman" w:hAnsi="Times New Roman"/>
          <w:sz w:val="24"/>
          <w:szCs w:val="24"/>
          <w:shd w:val="clear" w:color="auto" w:fill="FFFFFF"/>
        </w:rPr>
        <w:t>Morris, Kuratko &amp; Schindehutte, 2001)</w:t>
      </w:r>
      <w:r w:rsidRPr="00FB4610">
        <w:rPr>
          <w:rFonts w:ascii="Times New Roman" w:hAnsi="Times New Roman"/>
          <w:sz w:val="24"/>
          <w:szCs w:val="24"/>
        </w:rPr>
        <w:t>. The idea was popularized by Neil Borden using his position as an advertising professor</w:t>
      </w:r>
      <w:r w:rsidRPr="00FB4610">
        <w:rPr>
          <w:rFonts w:ascii="Times New Roman" w:hAnsi="Times New Roman"/>
          <w:sz w:val="24"/>
          <w:szCs w:val="24"/>
        </w:rPr>
        <w:t>. In the environment of entrepreneurship and business world, the four P's are vital factors to success. They stand for; passion, price, product, promotion, and place</w:t>
      </w:r>
      <w:r w:rsidR="005F7753" w:rsidRPr="00FB4610">
        <w:rPr>
          <w:rFonts w:ascii="Times New Roman" w:hAnsi="Times New Roman"/>
          <w:sz w:val="24"/>
          <w:szCs w:val="24"/>
        </w:rPr>
        <w:t xml:space="preserve"> (</w:t>
      </w:r>
      <w:r w:rsidR="005F7753" w:rsidRPr="00FB4610">
        <w:rPr>
          <w:rFonts w:ascii="Times New Roman" w:hAnsi="Times New Roman"/>
          <w:sz w:val="24"/>
          <w:szCs w:val="24"/>
          <w:shd w:val="clear" w:color="auto" w:fill="FFFFFF"/>
        </w:rPr>
        <w:t>Mamabolo, Kerrin &amp; Kele, 2017)</w:t>
      </w:r>
      <w:r w:rsidRPr="00FB4610">
        <w:rPr>
          <w:rFonts w:ascii="Times New Roman" w:hAnsi="Times New Roman"/>
          <w:sz w:val="24"/>
          <w:szCs w:val="24"/>
        </w:rPr>
        <w:t>. Though the marketing process and the entire entrepreneurship seems to be fairly complex, as a marketer, it is always thought one can find ways to make things easier for the general public.</w:t>
      </w:r>
      <w:r w:rsidR="00AD0F08" w:rsidRPr="00FB4610">
        <w:rPr>
          <w:rFonts w:ascii="Times New Roman" w:hAnsi="Times New Roman"/>
          <w:sz w:val="24"/>
          <w:szCs w:val="24"/>
        </w:rPr>
        <w:t xml:space="preserve"> In urban areas such as Swansea</w:t>
      </w:r>
      <w:r w:rsidR="00EA137B" w:rsidRPr="00FB4610">
        <w:rPr>
          <w:rFonts w:ascii="Times New Roman" w:hAnsi="Times New Roman"/>
          <w:sz w:val="24"/>
          <w:szCs w:val="24"/>
        </w:rPr>
        <w:t>,</w:t>
      </w:r>
      <w:r w:rsidR="00AD0F08" w:rsidRPr="00FB4610">
        <w:rPr>
          <w:rFonts w:ascii="Times New Roman" w:hAnsi="Times New Roman"/>
          <w:sz w:val="24"/>
          <w:szCs w:val="24"/>
        </w:rPr>
        <w:t xml:space="preserve"> </w:t>
      </w:r>
      <w:r w:rsidR="00380317" w:rsidRPr="00FB4610">
        <w:rPr>
          <w:rFonts w:ascii="Times New Roman" w:hAnsi="Times New Roman"/>
          <w:sz w:val="24"/>
          <w:szCs w:val="24"/>
        </w:rPr>
        <w:t>beauty and natural health business</w:t>
      </w:r>
      <w:r w:rsidR="00AD0F08" w:rsidRPr="00FB4610">
        <w:rPr>
          <w:rFonts w:ascii="Times New Roman" w:hAnsi="Times New Roman"/>
          <w:sz w:val="24"/>
          <w:szCs w:val="24"/>
        </w:rPr>
        <w:t xml:space="preserve"> </w:t>
      </w:r>
      <w:r w:rsidR="00380317" w:rsidRPr="00FB4610">
        <w:rPr>
          <w:rFonts w:ascii="Times New Roman" w:hAnsi="Times New Roman"/>
          <w:sz w:val="24"/>
          <w:szCs w:val="24"/>
        </w:rPr>
        <w:t>is</w:t>
      </w:r>
      <w:r w:rsidRPr="00FB4610">
        <w:rPr>
          <w:rFonts w:ascii="Times New Roman" w:hAnsi="Times New Roman"/>
          <w:sz w:val="24"/>
          <w:szCs w:val="24"/>
        </w:rPr>
        <w:t xml:space="preserve"> always anticipate facing the possible challenges in circumventing </w:t>
      </w:r>
      <w:r w:rsidRPr="00FB4610">
        <w:rPr>
          <w:rFonts w:ascii="Times New Roman" w:hAnsi="Times New Roman"/>
          <w:sz w:val="24"/>
          <w:szCs w:val="24"/>
        </w:rPr>
        <w:lastRenderedPageBreak/>
        <w:t xml:space="preserve">through the narrow route of success in entrepreneurship and this can be possible by applying Neil Borden's analysis tool which has been developed over the years. </w:t>
      </w:r>
    </w:p>
    <w:p w:rsidR="00380317" w:rsidRPr="00FB4610" w:rsidRDefault="006F6E34" w:rsidP="001E4146">
      <w:pPr>
        <w:spacing w:after="0" w:line="480" w:lineRule="auto"/>
        <w:rPr>
          <w:rFonts w:ascii="Times New Roman" w:hAnsi="Times New Roman"/>
          <w:sz w:val="24"/>
          <w:szCs w:val="24"/>
        </w:rPr>
      </w:pPr>
      <w:r w:rsidRPr="00FB4610">
        <w:rPr>
          <w:rFonts w:ascii="Times New Roman" w:hAnsi="Times New Roman"/>
          <w:sz w:val="24"/>
          <w:szCs w:val="24"/>
        </w:rPr>
        <w:t xml:space="preserve">The concept indicated </w:t>
      </w:r>
      <w:r w:rsidRPr="00FB4610">
        <w:rPr>
          <w:rFonts w:ascii="Times New Roman" w:hAnsi="Times New Roman"/>
          <w:sz w:val="24"/>
          <w:szCs w:val="24"/>
        </w:rPr>
        <w:t>the mechanisms used by businesses in advertising as tactical tools in engaging the customers. Before the greater integration between consumers and businesses and internet networking, the marketing mix played a significant influence in helping businesses to</w:t>
      </w:r>
      <w:r w:rsidRPr="00FB4610">
        <w:rPr>
          <w:rFonts w:ascii="Times New Roman" w:hAnsi="Times New Roman"/>
          <w:sz w:val="24"/>
          <w:szCs w:val="24"/>
        </w:rPr>
        <w:t xml:space="preserve"> account for the possible physical barriers preventing widespread product adoption</w:t>
      </w:r>
      <w:r w:rsidR="00E905AD" w:rsidRPr="00FB4610">
        <w:rPr>
          <w:rFonts w:ascii="Times New Roman" w:hAnsi="Times New Roman"/>
          <w:sz w:val="24"/>
          <w:szCs w:val="24"/>
        </w:rPr>
        <w:t xml:space="preserve"> (</w:t>
      </w:r>
      <w:r w:rsidR="00E905AD" w:rsidRPr="00FB4610">
        <w:rPr>
          <w:rFonts w:ascii="Times New Roman" w:hAnsi="Times New Roman"/>
          <w:sz w:val="24"/>
          <w:szCs w:val="24"/>
          <w:shd w:val="clear" w:color="auto" w:fill="FFFFFF"/>
        </w:rPr>
        <w:t>Schneider &amp; Spieth, 2013)</w:t>
      </w:r>
      <w:r w:rsidRPr="00FB4610">
        <w:rPr>
          <w:rFonts w:ascii="Times New Roman" w:hAnsi="Times New Roman"/>
          <w:sz w:val="24"/>
          <w:szCs w:val="24"/>
        </w:rPr>
        <w:t>. Nevertheless, the concept is still being applied in today’s marketing.</w:t>
      </w:r>
      <w:r w:rsidR="00316444" w:rsidRPr="00FB4610">
        <w:rPr>
          <w:rFonts w:ascii="Times New Roman" w:hAnsi="Times New Roman"/>
          <w:sz w:val="24"/>
          <w:szCs w:val="24"/>
        </w:rPr>
        <w:t xml:space="preserve"> </w:t>
      </w:r>
    </w:p>
    <w:p w:rsidR="007403FC" w:rsidRPr="00FB4610" w:rsidRDefault="006F6E34" w:rsidP="001E4146">
      <w:pPr>
        <w:spacing w:after="0" w:line="480" w:lineRule="auto"/>
        <w:rPr>
          <w:rFonts w:ascii="Times New Roman" w:hAnsi="Times New Roman"/>
          <w:sz w:val="24"/>
          <w:szCs w:val="24"/>
        </w:rPr>
      </w:pPr>
      <w:r w:rsidRPr="00FB4610">
        <w:rPr>
          <w:rFonts w:ascii="Times New Roman" w:hAnsi="Times New Roman"/>
          <w:sz w:val="24"/>
          <w:szCs w:val="24"/>
        </w:rPr>
        <w:t>Market Analysis is an outstanding tool for any successful entrepreneur wi</w:t>
      </w:r>
      <w:r w:rsidRPr="00FB4610">
        <w:rPr>
          <w:rFonts w:ascii="Times New Roman" w:hAnsi="Times New Roman"/>
          <w:sz w:val="24"/>
          <w:szCs w:val="24"/>
        </w:rPr>
        <w:t xml:space="preserve">th proper planning. Thus, while looking on this kind of adventure, as a marketer, it is noble to understand that marketing can be described as a context whereby one has the </w:t>
      </w:r>
      <w:r w:rsidR="00A4222F" w:rsidRPr="00FB4610">
        <w:rPr>
          <w:rFonts w:ascii="Times New Roman" w:hAnsi="Times New Roman"/>
          <w:sz w:val="24"/>
          <w:szCs w:val="24"/>
        </w:rPr>
        <w:t>precise</w:t>
      </w:r>
      <w:r w:rsidRPr="00FB4610">
        <w:rPr>
          <w:rFonts w:ascii="Times New Roman" w:hAnsi="Times New Roman"/>
          <w:sz w:val="24"/>
          <w:szCs w:val="24"/>
        </w:rPr>
        <w:t xml:space="preserve"> product, in the </w:t>
      </w:r>
      <w:r w:rsidR="00A4222F" w:rsidRPr="00FB4610">
        <w:rPr>
          <w:rFonts w:ascii="Times New Roman" w:hAnsi="Times New Roman"/>
          <w:sz w:val="24"/>
          <w:szCs w:val="24"/>
        </w:rPr>
        <w:t>exact</w:t>
      </w:r>
      <w:r w:rsidRPr="00FB4610">
        <w:rPr>
          <w:rFonts w:ascii="Times New Roman" w:hAnsi="Times New Roman"/>
          <w:sz w:val="24"/>
          <w:szCs w:val="24"/>
        </w:rPr>
        <w:t xml:space="preserve"> place and at the </w:t>
      </w:r>
      <w:r w:rsidR="00A4222F" w:rsidRPr="00FB4610">
        <w:rPr>
          <w:rFonts w:ascii="Times New Roman" w:hAnsi="Times New Roman"/>
          <w:sz w:val="24"/>
          <w:szCs w:val="24"/>
        </w:rPr>
        <w:t>accurate</w:t>
      </w:r>
      <w:r w:rsidRPr="00FB4610">
        <w:rPr>
          <w:rFonts w:ascii="Times New Roman" w:hAnsi="Times New Roman"/>
          <w:sz w:val="24"/>
          <w:szCs w:val="24"/>
        </w:rPr>
        <w:t xml:space="preserve"> time</w:t>
      </w:r>
      <w:r w:rsidR="009525D0" w:rsidRPr="00FB4610">
        <w:rPr>
          <w:rFonts w:ascii="Times New Roman" w:hAnsi="Times New Roman"/>
          <w:sz w:val="24"/>
          <w:szCs w:val="24"/>
        </w:rPr>
        <w:t xml:space="preserve"> (</w:t>
      </w:r>
      <w:r w:rsidR="009525D0" w:rsidRPr="00FB4610">
        <w:rPr>
          <w:rFonts w:ascii="Times New Roman" w:hAnsi="Times New Roman"/>
          <w:sz w:val="24"/>
          <w:szCs w:val="24"/>
          <w:shd w:val="clear" w:color="auto" w:fill="FFFFFF"/>
        </w:rPr>
        <w:t>Schneider &amp; Spieth, 2013)</w:t>
      </w:r>
      <w:r w:rsidRPr="00FB4610">
        <w:rPr>
          <w:rFonts w:ascii="Times New Roman" w:hAnsi="Times New Roman"/>
          <w:sz w:val="24"/>
          <w:szCs w:val="24"/>
        </w:rPr>
        <w:t xml:space="preserve">. However, for the non-marketers, the minimalism of this concept makes sagacity that if a business puts a right product at a reasonable price tag, in the access of interested customers or buyers at the right time, then the customers are likely to buy </w:t>
      </w:r>
      <w:r w:rsidRPr="00FB4610">
        <w:rPr>
          <w:rFonts w:ascii="Times New Roman" w:hAnsi="Times New Roman"/>
          <w:sz w:val="24"/>
          <w:szCs w:val="24"/>
        </w:rPr>
        <w:t>with ease</w:t>
      </w:r>
      <w:r w:rsidR="009525D0" w:rsidRPr="00FB4610">
        <w:rPr>
          <w:rFonts w:ascii="Times New Roman" w:hAnsi="Times New Roman"/>
          <w:sz w:val="24"/>
          <w:szCs w:val="24"/>
        </w:rPr>
        <w:t xml:space="preserve"> (</w:t>
      </w:r>
      <w:r w:rsidR="009525D0" w:rsidRPr="00FB4610">
        <w:rPr>
          <w:rFonts w:ascii="Times New Roman" w:hAnsi="Times New Roman"/>
          <w:sz w:val="24"/>
          <w:szCs w:val="24"/>
          <w:shd w:val="clear" w:color="auto" w:fill="FFFFFF"/>
        </w:rPr>
        <w:t>Lai, 2017)</w:t>
      </w:r>
      <w:r w:rsidRPr="00FB4610">
        <w:rPr>
          <w:rFonts w:ascii="Times New Roman" w:hAnsi="Times New Roman"/>
          <w:sz w:val="24"/>
          <w:szCs w:val="24"/>
        </w:rPr>
        <w:t>. On the other hand, there exist other variable factors that influence the marketing and entrepreneurship process as well.</w:t>
      </w:r>
    </w:p>
    <w:p w:rsidR="00380317" w:rsidRPr="00FB4610" w:rsidRDefault="006F6E34" w:rsidP="00FB4610">
      <w:pPr>
        <w:pStyle w:val="Heading3"/>
        <w:spacing w:after="0" w:line="480" w:lineRule="auto"/>
        <w:jc w:val="center"/>
        <w:rPr>
          <w:rFonts w:ascii="Times New Roman" w:hAnsi="Times New Roman"/>
          <w:sz w:val="24"/>
          <w:szCs w:val="24"/>
        </w:rPr>
      </w:pPr>
      <w:bookmarkStart w:id="5" w:name="_Toc34291195"/>
      <w:r w:rsidRPr="00FB4610">
        <w:rPr>
          <w:rFonts w:ascii="Times New Roman" w:hAnsi="Times New Roman"/>
          <w:sz w:val="24"/>
          <w:szCs w:val="24"/>
        </w:rPr>
        <w:t xml:space="preserve">Beauty and Natural Health Business in </w:t>
      </w:r>
      <w:r w:rsidR="00430DAB" w:rsidRPr="00FB4610">
        <w:rPr>
          <w:rFonts w:ascii="Times New Roman" w:hAnsi="Times New Roman"/>
          <w:sz w:val="24"/>
          <w:szCs w:val="24"/>
        </w:rPr>
        <w:t>Swansea</w:t>
      </w:r>
      <w:bookmarkEnd w:id="5"/>
    </w:p>
    <w:p w:rsidR="007403FC" w:rsidRPr="00FB4610" w:rsidRDefault="006F6E34" w:rsidP="001E4146">
      <w:pPr>
        <w:spacing w:after="0" w:line="480" w:lineRule="auto"/>
        <w:rPr>
          <w:rFonts w:ascii="Times New Roman" w:hAnsi="Times New Roman"/>
          <w:b/>
          <w:sz w:val="24"/>
          <w:szCs w:val="24"/>
        </w:rPr>
      </w:pPr>
      <w:r w:rsidRPr="00FB4610">
        <w:rPr>
          <w:rFonts w:ascii="Times New Roman" w:hAnsi="Times New Roman"/>
          <w:sz w:val="24"/>
          <w:szCs w:val="24"/>
        </w:rPr>
        <w:t xml:space="preserve"> In Sw</w:t>
      </w:r>
      <w:r w:rsidR="00EA137B" w:rsidRPr="00FB4610">
        <w:rPr>
          <w:rFonts w:ascii="Times New Roman" w:hAnsi="Times New Roman"/>
          <w:sz w:val="24"/>
          <w:szCs w:val="24"/>
        </w:rPr>
        <w:t>ansea</w:t>
      </w:r>
      <w:r w:rsidR="004D7025" w:rsidRPr="00FB4610">
        <w:rPr>
          <w:rFonts w:ascii="Times New Roman" w:hAnsi="Times New Roman"/>
          <w:sz w:val="24"/>
          <w:szCs w:val="24"/>
        </w:rPr>
        <w:t>, beauty</w:t>
      </w:r>
      <w:r w:rsidR="00380317" w:rsidRPr="00FB4610">
        <w:rPr>
          <w:rFonts w:ascii="Times New Roman" w:hAnsi="Times New Roman"/>
          <w:sz w:val="24"/>
          <w:szCs w:val="24"/>
        </w:rPr>
        <w:t xml:space="preserve"> and natural health business</w:t>
      </w:r>
      <w:r w:rsidR="00EA137B" w:rsidRPr="00FB4610">
        <w:rPr>
          <w:rFonts w:ascii="Times New Roman" w:hAnsi="Times New Roman"/>
          <w:sz w:val="24"/>
          <w:szCs w:val="24"/>
        </w:rPr>
        <w:t>es</w:t>
      </w:r>
      <w:r w:rsidR="00380317" w:rsidRPr="00FB4610">
        <w:rPr>
          <w:rFonts w:ascii="Times New Roman" w:hAnsi="Times New Roman"/>
          <w:sz w:val="24"/>
          <w:szCs w:val="24"/>
        </w:rPr>
        <w:t xml:space="preserve"> </w:t>
      </w:r>
      <w:r w:rsidRPr="00FB4610">
        <w:rPr>
          <w:rFonts w:ascii="Times New Roman" w:hAnsi="Times New Roman"/>
          <w:sz w:val="24"/>
          <w:szCs w:val="24"/>
        </w:rPr>
        <w:t>exist and contin</w:t>
      </w:r>
      <w:r w:rsidRPr="00FB4610">
        <w:rPr>
          <w:rFonts w:ascii="Times New Roman" w:hAnsi="Times New Roman"/>
          <w:sz w:val="24"/>
          <w:szCs w:val="24"/>
        </w:rPr>
        <w:t>ue flowing into the industry with each of them trying to find that customer experience on the broad list of customers' preferences. Understanding customer needs a way of appreciating the role of entrepreneurship. It differentiates successful firms from fai</w:t>
      </w:r>
      <w:r w:rsidRPr="00FB4610">
        <w:rPr>
          <w:rFonts w:ascii="Times New Roman" w:hAnsi="Times New Roman"/>
          <w:sz w:val="24"/>
          <w:szCs w:val="24"/>
        </w:rPr>
        <w:t>lures</w:t>
      </w:r>
      <w:r w:rsidR="00637F80" w:rsidRPr="00FB4610">
        <w:rPr>
          <w:rFonts w:ascii="Times New Roman" w:hAnsi="Times New Roman"/>
          <w:sz w:val="24"/>
          <w:szCs w:val="24"/>
        </w:rPr>
        <w:t xml:space="preserve"> (</w:t>
      </w:r>
      <w:r w:rsidR="00637F80" w:rsidRPr="00FB4610">
        <w:rPr>
          <w:rFonts w:ascii="Times New Roman" w:hAnsi="Times New Roman"/>
          <w:sz w:val="24"/>
          <w:szCs w:val="24"/>
          <w:shd w:val="clear" w:color="auto" w:fill="FFFFFF"/>
        </w:rPr>
        <w:t>Garbuio, Dong, Lin, Tschang &amp; Lovallo, 2018)</w:t>
      </w:r>
      <w:r w:rsidRPr="00FB4610">
        <w:rPr>
          <w:rFonts w:ascii="Times New Roman" w:hAnsi="Times New Roman"/>
          <w:sz w:val="24"/>
          <w:szCs w:val="24"/>
        </w:rPr>
        <w:t>.  Hence, price, product, promotion, and place remain to be the central pillars of a good start in understanding the basics and principles of marketing as well as getting to know how businesses get their p</w:t>
      </w:r>
      <w:r w:rsidRPr="00FB4610">
        <w:rPr>
          <w:rFonts w:ascii="Times New Roman" w:hAnsi="Times New Roman"/>
          <w:sz w:val="24"/>
          <w:szCs w:val="24"/>
        </w:rPr>
        <w:t>roducts and services in the disposal of the right customers.</w:t>
      </w:r>
    </w:p>
    <w:p w:rsidR="007403FC" w:rsidRPr="00FB4610" w:rsidRDefault="006F6E34" w:rsidP="00FB4610">
      <w:pPr>
        <w:pStyle w:val="Heading3"/>
        <w:spacing w:after="0" w:line="480" w:lineRule="auto"/>
        <w:jc w:val="center"/>
        <w:rPr>
          <w:rFonts w:ascii="Times New Roman" w:hAnsi="Times New Roman"/>
          <w:sz w:val="24"/>
          <w:szCs w:val="24"/>
        </w:rPr>
      </w:pPr>
      <w:bookmarkStart w:id="6" w:name="_Toc34291196"/>
      <w:r w:rsidRPr="00FB4610">
        <w:rPr>
          <w:rFonts w:ascii="Times New Roman" w:hAnsi="Times New Roman"/>
          <w:sz w:val="24"/>
          <w:szCs w:val="24"/>
        </w:rPr>
        <w:lastRenderedPageBreak/>
        <w:t>Understanding the Marketing Mix</w:t>
      </w:r>
      <w:bookmarkEnd w:id="6"/>
    </w:p>
    <w:p w:rsidR="007403FC" w:rsidRPr="00FB4610" w:rsidRDefault="006F6E34" w:rsidP="00FB4610">
      <w:pPr>
        <w:pStyle w:val="Heading4"/>
        <w:spacing w:after="0" w:line="480" w:lineRule="auto"/>
        <w:rPr>
          <w:rFonts w:ascii="Times New Roman" w:hAnsi="Times New Roman"/>
          <w:sz w:val="24"/>
          <w:szCs w:val="24"/>
        </w:rPr>
      </w:pPr>
      <w:r w:rsidRPr="00FB4610">
        <w:rPr>
          <w:rFonts w:ascii="Times New Roman" w:hAnsi="Times New Roman"/>
          <w:sz w:val="24"/>
          <w:szCs w:val="24"/>
        </w:rPr>
        <w:t xml:space="preserve">Product </w:t>
      </w:r>
    </w:p>
    <w:p w:rsidR="007403FC" w:rsidRPr="00FB4610" w:rsidRDefault="006F6E34" w:rsidP="001E4146">
      <w:pPr>
        <w:spacing w:after="0" w:line="480" w:lineRule="auto"/>
        <w:rPr>
          <w:rFonts w:ascii="Times New Roman" w:hAnsi="Times New Roman"/>
          <w:sz w:val="24"/>
          <w:szCs w:val="24"/>
        </w:rPr>
      </w:pPr>
      <w:r w:rsidRPr="00FB4610">
        <w:rPr>
          <w:rFonts w:ascii="Times New Roman" w:hAnsi="Times New Roman"/>
          <w:sz w:val="24"/>
          <w:szCs w:val="24"/>
        </w:rPr>
        <w:t xml:space="preserve">The use of new technology and production strategies, </w:t>
      </w:r>
      <w:r w:rsidR="00B149AD" w:rsidRPr="00FB4610">
        <w:rPr>
          <w:rFonts w:ascii="Times New Roman" w:hAnsi="Times New Roman"/>
          <w:sz w:val="24"/>
          <w:szCs w:val="24"/>
        </w:rPr>
        <w:t xml:space="preserve">Naissance innovation and trading company have developed products that satisfy the needs and demand of the current market. With the concerns of sub-standard products in the current market, the company has heavily invested in product production and research to meet these specific needs. </w:t>
      </w:r>
      <w:r w:rsidRPr="00FB4610">
        <w:rPr>
          <w:rFonts w:ascii="Times New Roman" w:hAnsi="Times New Roman"/>
          <w:sz w:val="24"/>
          <w:szCs w:val="24"/>
        </w:rPr>
        <w:t xml:space="preserve">Through innovation and variation in a product’s taste or preferences, </w:t>
      </w:r>
      <w:r w:rsidR="00B149AD" w:rsidRPr="00FB4610">
        <w:rPr>
          <w:rFonts w:ascii="Times New Roman" w:hAnsi="Times New Roman"/>
          <w:sz w:val="24"/>
          <w:szCs w:val="24"/>
        </w:rPr>
        <w:t xml:space="preserve">Naissance innovation and trading company has a strategy in reducing the rating costs while ensuring quality products to its customers </w:t>
      </w:r>
      <w:r w:rsidR="00637F80" w:rsidRPr="00FB4610">
        <w:rPr>
          <w:rFonts w:ascii="Times New Roman" w:hAnsi="Times New Roman"/>
          <w:sz w:val="24"/>
          <w:szCs w:val="24"/>
        </w:rPr>
        <w:t>(</w:t>
      </w:r>
      <w:r w:rsidR="00637F80" w:rsidRPr="00FB4610">
        <w:rPr>
          <w:rFonts w:ascii="Times New Roman" w:hAnsi="Times New Roman"/>
          <w:sz w:val="24"/>
          <w:szCs w:val="24"/>
          <w:shd w:val="clear" w:color="auto" w:fill="FFFFFF"/>
        </w:rPr>
        <w:t>El Talla, Abu-Naser, Al Shobaki, &amp; Amuna, 2018)</w:t>
      </w:r>
      <w:r w:rsidRPr="00FB4610">
        <w:rPr>
          <w:rFonts w:ascii="Times New Roman" w:hAnsi="Times New Roman"/>
          <w:sz w:val="24"/>
          <w:szCs w:val="24"/>
        </w:rPr>
        <w:t xml:space="preserve">. </w:t>
      </w:r>
      <w:r w:rsidR="00B149AD" w:rsidRPr="00FB4610">
        <w:rPr>
          <w:rFonts w:ascii="Times New Roman" w:hAnsi="Times New Roman"/>
          <w:sz w:val="24"/>
          <w:szCs w:val="24"/>
        </w:rPr>
        <w:t>Thus, the products of the company are relatively cheap, based on its innovation strategies in product development.</w:t>
      </w:r>
    </w:p>
    <w:p w:rsidR="007403FC" w:rsidRPr="00FB4610" w:rsidRDefault="006F6E34" w:rsidP="00FB4610">
      <w:pPr>
        <w:pStyle w:val="Heading4"/>
        <w:spacing w:after="0" w:line="480" w:lineRule="auto"/>
        <w:rPr>
          <w:rFonts w:ascii="Times New Roman" w:hAnsi="Times New Roman"/>
          <w:sz w:val="24"/>
          <w:szCs w:val="24"/>
        </w:rPr>
      </w:pPr>
      <w:r w:rsidRPr="00FB4610">
        <w:rPr>
          <w:rFonts w:ascii="Times New Roman" w:hAnsi="Times New Roman"/>
          <w:sz w:val="24"/>
          <w:szCs w:val="24"/>
        </w:rPr>
        <w:t>Process</w:t>
      </w:r>
    </w:p>
    <w:p w:rsidR="007403FC" w:rsidRPr="00FB4610" w:rsidRDefault="006F6E34" w:rsidP="001E4146">
      <w:pPr>
        <w:spacing w:after="0" w:line="480" w:lineRule="auto"/>
        <w:rPr>
          <w:rFonts w:ascii="Times New Roman" w:hAnsi="Times New Roman"/>
          <w:sz w:val="24"/>
          <w:szCs w:val="24"/>
        </w:rPr>
      </w:pPr>
      <w:r w:rsidRPr="00FB4610">
        <w:rPr>
          <w:rFonts w:ascii="Times New Roman" w:hAnsi="Times New Roman"/>
          <w:sz w:val="24"/>
          <w:szCs w:val="24"/>
        </w:rPr>
        <w:t xml:space="preserve">In getting a clear understanding of the product viability and market availability within the </w:t>
      </w:r>
      <w:r w:rsidR="009357D8" w:rsidRPr="00FB4610">
        <w:rPr>
          <w:rFonts w:ascii="Times New Roman" w:hAnsi="Times New Roman"/>
          <w:sz w:val="24"/>
          <w:szCs w:val="24"/>
        </w:rPr>
        <w:t xml:space="preserve">Swansea </w:t>
      </w:r>
      <w:r w:rsidRPr="00FB4610">
        <w:rPr>
          <w:rFonts w:ascii="Times New Roman" w:hAnsi="Times New Roman"/>
          <w:sz w:val="24"/>
          <w:szCs w:val="24"/>
        </w:rPr>
        <w:t>area</w:t>
      </w:r>
      <w:r w:rsidRPr="00FB4610">
        <w:rPr>
          <w:rFonts w:ascii="Times New Roman" w:hAnsi="Times New Roman"/>
          <w:sz w:val="24"/>
          <w:szCs w:val="24"/>
        </w:rPr>
        <w:t xml:space="preserve">, </w:t>
      </w:r>
      <w:r w:rsidR="009357D8" w:rsidRPr="00FB4610">
        <w:rPr>
          <w:rFonts w:ascii="Times New Roman" w:hAnsi="Times New Roman"/>
          <w:sz w:val="24"/>
          <w:szCs w:val="24"/>
        </w:rPr>
        <w:t>Naissance innovation and trading company have invested in research in their product development</w:t>
      </w:r>
      <w:r w:rsidR="00A43C01" w:rsidRPr="00FB4610">
        <w:rPr>
          <w:rFonts w:ascii="Times New Roman" w:hAnsi="Times New Roman"/>
          <w:sz w:val="24"/>
          <w:szCs w:val="24"/>
        </w:rPr>
        <w:t xml:space="preserve"> (</w:t>
      </w:r>
      <w:r w:rsidR="00A43C01" w:rsidRPr="00FB4610">
        <w:rPr>
          <w:rFonts w:ascii="Times New Roman" w:hAnsi="Times New Roman"/>
          <w:sz w:val="24"/>
          <w:szCs w:val="24"/>
          <w:shd w:val="clear" w:color="auto" w:fill="FFFFFF"/>
        </w:rPr>
        <w:t>Garbuio et al., 2018)</w:t>
      </w:r>
      <w:r w:rsidRPr="00FB4610">
        <w:rPr>
          <w:rFonts w:ascii="Times New Roman" w:hAnsi="Times New Roman"/>
          <w:sz w:val="24"/>
          <w:szCs w:val="24"/>
        </w:rPr>
        <w:t xml:space="preserve">. </w:t>
      </w:r>
      <w:r w:rsidR="009357D8" w:rsidRPr="00FB4610">
        <w:rPr>
          <w:rFonts w:ascii="Times New Roman" w:hAnsi="Times New Roman"/>
          <w:sz w:val="24"/>
          <w:szCs w:val="24"/>
        </w:rPr>
        <w:t xml:space="preserve">In this view, Naissance innovation and trading company's products have a </w:t>
      </w:r>
      <w:r w:rsidRPr="00FB4610">
        <w:rPr>
          <w:rFonts w:ascii="Times New Roman" w:hAnsi="Times New Roman"/>
          <w:sz w:val="24"/>
          <w:szCs w:val="24"/>
        </w:rPr>
        <w:t>life cycle</w:t>
      </w:r>
      <w:r w:rsidR="009357D8" w:rsidRPr="00FB4610">
        <w:rPr>
          <w:rFonts w:ascii="Times New Roman" w:hAnsi="Times New Roman"/>
          <w:sz w:val="24"/>
          <w:szCs w:val="24"/>
        </w:rPr>
        <w:t xml:space="preserve"> that is competitive to the current market why diversifying its products to expand its market base</w:t>
      </w:r>
      <w:r w:rsidR="005F7753" w:rsidRPr="00FB4610">
        <w:rPr>
          <w:rFonts w:ascii="Times New Roman" w:hAnsi="Times New Roman"/>
          <w:sz w:val="24"/>
          <w:szCs w:val="24"/>
        </w:rPr>
        <w:t xml:space="preserve"> (</w:t>
      </w:r>
      <w:r w:rsidR="005F7753" w:rsidRPr="00FB4610">
        <w:rPr>
          <w:rFonts w:ascii="Times New Roman" w:hAnsi="Times New Roman"/>
          <w:sz w:val="24"/>
          <w:szCs w:val="24"/>
          <w:shd w:val="clear" w:color="auto" w:fill="FFFFFF"/>
        </w:rPr>
        <w:t>Al Shoba</w:t>
      </w:r>
      <w:r w:rsidR="009345D5" w:rsidRPr="00FB4610">
        <w:rPr>
          <w:rFonts w:ascii="Times New Roman" w:hAnsi="Times New Roman"/>
          <w:sz w:val="24"/>
          <w:szCs w:val="24"/>
          <w:shd w:val="clear" w:color="auto" w:fill="FFFFFF"/>
        </w:rPr>
        <w:t>ki et al.,</w:t>
      </w:r>
      <w:r w:rsidR="005F7753" w:rsidRPr="00FB4610">
        <w:rPr>
          <w:rFonts w:ascii="Times New Roman" w:hAnsi="Times New Roman"/>
          <w:sz w:val="24"/>
          <w:szCs w:val="24"/>
          <w:shd w:val="clear" w:color="auto" w:fill="FFFFFF"/>
        </w:rPr>
        <w:t xml:space="preserve"> 2018)</w:t>
      </w:r>
      <w:r w:rsidRPr="00FB4610">
        <w:rPr>
          <w:rFonts w:ascii="Times New Roman" w:hAnsi="Times New Roman"/>
          <w:sz w:val="24"/>
          <w:szCs w:val="24"/>
        </w:rPr>
        <w:t xml:space="preserve">. </w:t>
      </w:r>
      <w:r w:rsidR="009357D8" w:rsidRPr="00FB4610">
        <w:rPr>
          <w:rFonts w:ascii="Times New Roman" w:hAnsi="Times New Roman"/>
          <w:sz w:val="24"/>
          <w:szCs w:val="24"/>
        </w:rPr>
        <w:t>Also, Naissance innovation and trading company operates in a business model that is meant to fulfil the needs and demands of its customers through its marketing, distribution and packaging of its products.</w:t>
      </w:r>
    </w:p>
    <w:p w:rsidR="007403FC" w:rsidRPr="00FB4610" w:rsidRDefault="006F6E34" w:rsidP="00FB4610">
      <w:pPr>
        <w:pStyle w:val="Heading4"/>
        <w:spacing w:after="0" w:line="480" w:lineRule="auto"/>
        <w:rPr>
          <w:rFonts w:ascii="Times New Roman" w:hAnsi="Times New Roman"/>
          <w:sz w:val="24"/>
          <w:szCs w:val="24"/>
        </w:rPr>
      </w:pPr>
      <w:r w:rsidRPr="00FB4610">
        <w:rPr>
          <w:rFonts w:ascii="Times New Roman" w:hAnsi="Times New Roman"/>
          <w:sz w:val="24"/>
          <w:szCs w:val="24"/>
        </w:rPr>
        <w:t>Position</w:t>
      </w:r>
    </w:p>
    <w:p w:rsidR="007403FC" w:rsidRPr="00FB4610" w:rsidRDefault="006F6E34" w:rsidP="001E4146">
      <w:pPr>
        <w:spacing w:after="0" w:line="480" w:lineRule="auto"/>
        <w:rPr>
          <w:rFonts w:ascii="Times New Roman" w:hAnsi="Times New Roman"/>
          <w:sz w:val="24"/>
          <w:szCs w:val="24"/>
        </w:rPr>
      </w:pPr>
      <w:r w:rsidRPr="00FB4610">
        <w:rPr>
          <w:rFonts w:ascii="Times New Roman" w:hAnsi="Times New Roman"/>
          <w:sz w:val="24"/>
          <w:szCs w:val="24"/>
        </w:rPr>
        <w:t xml:space="preserve">Naissance innovation and trading company has revolutionized beauty and health product in the Swansea market while positioning itself in the international marketplace as an environmentally friendly company. Based on its </w:t>
      </w:r>
      <w:r w:rsidRPr="00FB4610">
        <w:rPr>
          <w:rFonts w:ascii="Times New Roman" w:hAnsi="Times New Roman"/>
          <w:sz w:val="24"/>
          <w:szCs w:val="24"/>
        </w:rPr>
        <w:t xml:space="preserve">innovative marketing and packaging strategies have enhanced the </w:t>
      </w:r>
      <w:r w:rsidRPr="00FB4610">
        <w:rPr>
          <w:rFonts w:ascii="Times New Roman" w:hAnsi="Times New Roman"/>
          <w:sz w:val="24"/>
          <w:szCs w:val="24"/>
        </w:rPr>
        <w:lastRenderedPageBreak/>
        <w:t>competitiveness of the company in the Swansea market</w:t>
      </w:r>
      <w:r w:rsidR="00E905AD" w:rsidRPr="00FB4610">
        <w:rPr>
          <w:rFonts w:ascii="Times New Roman" w:hAnsi="Times New Roman"/>
          <w:sz w:val="24"/>
          <w:szCs w:val="24"/>
        </w:rPr>
        <w:t xml:space="preserve"> (</w:t>
      </w:r>
      <w:r w:rsidR="00E905AD" w:rsidRPr="00FB4610">
        <w:rPr>
          <w:rFonts w:ascii="Times New Roman" w:hAnsi="Times New Roman"/>
          <w:sz w:val="24"/>
          <w:szCs w:val="24"/>
          <w:shd w:val="clear" w:color="auto" w:fill="FFFFFF"/>
        </w:rPr>
        <w:t>Osterwalder &amp; Euchner, 2019)</w:t>
      </w:r>
      <w:r w:rsidR="00E905AD" w:rsidRPr="00FB4610">
        <w:rPr>
          <w:rFonts w:ascii="Times New Roman" w:hAnsi="Times New Roman"/>
          <w:sz w:val="24"/>
          <w:szCs w:val="24"/>
        </w:rPr>
        <w:t>.</w:t>
      </w:r>
      <w:r w:rsidRPr="00FB4610">
        <w:rPr>
          <w:rFonts w:ascii="Times New Roman" w:hAnsi="Times New Roman"/>
          <w:sz w:val="24"/>
          <w:szCs w:val="24"/>
        </w:rPr>
        <w:t xml:space="preserve"> Thus, Naissance innovation and trading company has mastered the organic products that fit the need of their </w:t>
      </w:r>
      <w:r w:rsidRPr="00FB4610">
        <w:rPr>
          <w:rFonts w:ascii="Times New Roman" w:hAnsi="Times New Roman"/>
          <w:sz w:val="24"/>
          <w:szCs w:val="24"/>
        </w:rPr>
        <w:t>customers while enhancing the conservation of the environment through its packaging and distribution channels.</w:t>
      </w:r>
    </w:p>
    <w:p w:rsidR="007403FC" w:rsidRPr="00FB4610" w:rsidRDefault="006F6E34" w:rsidP="00FB4610">
      <w:pPr>
        <w:pStyle w:val="Heading4"/>
        <w:spacing w:after="0" w:line="480" w:lineRule="auto"/>
        <w:rPr>
          <w:rFonts w:ascii="Times New Roman" w:hAnsi="Times New Roman"/>
          <w:sz w:val="24"/>
          <w:szCs w:val="24"/>
        </w:rPr>
      </w:pPr>
      <w:r w:rsidRPr="00FB4610">
        <w:rPr>
          <w:rFonts w:ascii="Times New Roman" w:hAnsi="Times New Roman"/>
          <w:sz w:val="24"/>
          <w:szCs w:val="24"/>
        </w:rPr>
        <w:t xml:space="preserve">Paradigm </w:t>
      </w:r>
    </w:p>
    <w:p w:rsidR="00A37765" w:rsidRPr="00FB4610" w:rsidRDefault="006F6E34" w:rsidP="001E4146">
      <w:pPr>
        <w:spacing w:after="0" w:line="480" w:lineRule="auto"/>
        <w:rPr>
          <w:rFonts w:ascii="Times New Roman" w:hAnsi="Times New Roman"/>
          <w:sz w:val="24"/>
          <w:szCs w:val="24"/>
        </w:rPr>
      </w:pPr>
      <w:r w:rsidRPr="00FB4610">
        <w:rPr>
          <w:rFonts w:ascii="Times New Roman" w:hAnsi="Times New Roman"/>
          <w:sz w:val="24"/>
          <w:szCs w:val="24"/>
        </w:rPr>
        <w:t xml:space="preserve">In </w:t>
      </w:r>
      <w:r w:rsidR="004D7025" w:rsidRPr="00FB4610">
        <w:rPr>
          <w:rFonts w:ascii="Times New Roman" w:hAnsi="Times New Roman"/>
          <w:sz w:val="24"/>
          <w:szCs w:val="24"/>
        </w:rPr>
        <w:t>ever-changing beauty and natural health product in Swansea</w:t>
      </w:r>
      <w:r w:rsidR="00FA7F93" w:rsidRPr="00FB4610">
        <w:rPr>
          <w:rFonts w:ascii="Times New Roman" w:hAnsi="Times New Roman"/>
          <w:sz w:val="24"/>
          <w:szCs w:val="24"/>
        </w:rPr>
        <w:t>, Naissance</w:t>
      </w:r>
      <w:r w:rsidR="004D7025" w:rsidRPr="00FB4610">
        <w:rPr>
          <w:rFonts w:ascii="Times New Roman" w:hAnsi="Times New Roman"/>
          <w:sz w:val="24"/>
          <w:szCs w:val="24"/>
        </w:rPr>
        <w:t xml:space="preserve"> innovation and trading company</w:t>
      </w:r>
      <w:r w:rsidR="00FA7F93" w:rsidRPr="00FB4610">
        <w:rPr>
          <w:rFonts w:ascii="Times New Roman" w:hAnsi="Times New Roman"/>
          <w:sz w:val="24"/>
          <w:szCs w:val="24"/>
        </w:rPr>
        <w:t xml:space="preserve"> has become a household name with its unique environmentally conscious strategy.</w:t>
      </w:r>
      <w:r w:rsidR="004D7025" w:rsidRPr="00FB4610">
        <w:rPr>
          <w:rFonts w:ascii="Times New Roman" w:hAnsi="Times New Roman"/>
          <w:sz w:val="24"/>
          <w:szCs w:val="24"/>
        </w:rPr>
        <w:t xml:space="preserve"> </w:t>
      </w:r>
      <w:r w:rsidR="00FA7F93" w:rsidRPr="00FB4610">
        <w:rPr>
          <w:rFonts w:ascii="Times New Roman" w:hAnsi="Times New Roman"/>
          <w:sz w:val="24"/>
          <w:szCs w:val="24"/>
        </w:rPr>
        <w:t xml:space="preserve">The company has taken essential measures in ensuring that its products are environmentally friendly through its distribution channel through research and providing less plastic packaging for its products. Also, the company has taken further steps in its marketing and its campaigns aimed at enhancing better health outcome for its clientele in the Swansea markets. Through this marketing and distribution channel has made Naissance innovation and trading company by getting its products to the right stores based on its business model </w:t>
      </w:r>
      <w:r w:rsidR="00E905AD" w:rsidRPr="00FB4610">
        <w:rPr>
          <w:rFonts w:ascii="Times New Roman" w:hAnsi="Times New Roman"/>
          <w:sz w:val="24"/>
          <w:szCs w:val="24"/>
        </w:rPr>
        <w:t>(</w:t>
      </w:r>
      <w:r w:rsidR="00E905AD" w:rsidRPr="00FB4610">
        <w:rPr>
          <w:rFonts w:ascii="Times New Roman" w:hAnsi="Times New Roman"/>
          <w:sz w:val="24"/>
          <w:szCs w:val="24"/>
          <w:shd w:val="clear" w:color="auto" w:fill="FFFFFF"/>
        </w:rPr>
        <w:t>John, 2018)</w:t>
      </w:r>
      <w:r w:rsidRPr="00FB4610">
        <w:rPr>
          <w:rFonts w:ascii="Times New Roman" w:hAnsi="Times New Roman"/>
          <w:sz w:val="24"/>
          <w:szCs w:val="24"/>
        </w:rPr>
        <w:t>. The goal businesses are to get their product/services in front of consumers th</w:t>
      </w:r>
      <w:r w:rsidR="009357D8" w:rsidRPr="00FB4610">
        <w:rPr>
          <w:rFonts w:ascii="Times New Roman" w:hAnsi="Times New Roman"/>
          <w:sz w:val="24"/>
          <w:szCs w:val="24"/>
        </w:rPr>
        <w:t>at are most likely to purchase.</w:t>
      </w:r>
    </w:p>
    <w:p w:rsidR="007403FC" w:rsidRPr="00FB4610" w:rsidRDefault="006F6E34" w:rsidP="00FB4610">
      <w:pPr>
        <w:pStyle w:val="Heading3"/>
        <w:spacing w:after="0" w:line="480" w:lineRule="auto"/>
        <w:jc w:val="center"/>
        <w:rPr>
          <w:rFonts w:ascii="Times New Roman" w:hAnsi="Times New Roman"/>
          <w:sz w:val="24"/>
          <w:szCs w:val="24"/>
        </w:rPr>
      </w:pPr>
      <w:bookmarkStart w:id="7" w:name="_Toc34291197"/>
      <w:r w:rsidRPr="00FB4610">
        <w:rPr>
          <w:rFonts w:ascii="Times New Roman" w:hAnsi="Times New Roman"/>
          <w:sz w:val="24"/>
          <w:szCs w:val="24"/>
        </w:rPr>
        <w:t>The Purpose of the Four Ps</w:t>
      </w:r>
      <w:bookmarkEnd w:id="7"/>
    </w:p>
    <w:p w:rsidR="007403FC" w:rsidRPr="00FB4610" w:rsidRDefault="006F6E34" w:rsidP="001E4146">
      <w:pPr>
        <w:spacing w:after="0" w:line="480" w:lineRule="auto"/>
        <w:rPr>
          <w:rFonts w:ascii="Times New Roman" w:hAnsi="Times New Roman"/>
          <w:sz w:val="24"/>
          <w:szCs w:val="24"/>
        </w:rPr>
      </w:pPr>
      <w:r w:rsidRPr="00FB4610">
        <w:rPr>
          <w:rFonts w:ascii="Times New Roman" w:hAnsi="Times New Roman"/>
          <w:sz w:val="24"/>
          <w:szCs w:val="24"/>
        </w:rPr>
        <w:t>In the current competitive enviro</w:t>
      </w:r>
      <w:r w:rsidRPr="00FB4610">
        <w:rPr>
          <w:rFonts w:ascii="Times New Roman" w:hAnsi="Times New Roman"/>
          <w:sz w:val="24"/>
          <w:szCs w:val="24"/>
        </w:rPr>
        <w:t xml:space="preserve">nment, the 4 P’s of marketing or the marketing mix enhance the company’s effectiveness and performance </w:t>
      </w:r>
      <w:r w:rsidR="00DE307E" w:rsidRPr="00FB4610">
        <w:rPr>
          <w:rFonts w:ascii="Times New Roman" w:hAnsi="Times New Roman"/>
          <w:sz w:val="24"/>
          <w:szCs w:val="24"/>
        </w:rPr>
        <w:t>in the marketplace.</w:t>
      </w:r>
      <w:r w:rsidRPr="00FB4610">
        <w:rPr>
          <w:rFonts w:ascii="Times New Roman" w:hAnsi="Times New Roman"/>
          <w:sz w:val="24"/>
          <w:szCs w:val="24"/>
        </w:rPr>
        <w:t xml:space="preserve"> Market Mix helps brands to know what their digital media strategies entails and how they can apply social media platforms in advancin</w:t>
      </w:r>
      <w:r w:rsidRPr="00FB4610">
        <w:rPr>
          <w:rFonts w:ascii="Times New Roman" w:hAnsi="Times New Roman"/>
          <w:sz w:val="24"/>
          <w:szCs w:val="24"/>
        </w:rPr>
        <w:t>g their business goals. If one of the 4P’s gets ignored, then the entire strategy could as well fall apart</w:t>
      </w:r>
      <w:r w:rsidR="009525D0" w:rsidRPr="00FB4610">
        <w:rPr>
          <w:rFonts w:ascii="Times New Roman" w:hAnsi="Times New Roman"/>
          <w:sz w:val="24"/>
          <w:szCs w:val="24"/>
        </w:rPr>
        <w:t xml:space="preserve"> (</w:t>
      </w:r>
      <w:r w:rsidR="009525D0" w:rsidRPr="00FB4610">
        <w:rPr>
          <w:rFonts w:ascii="Times New Roman" w:hAnsi="Times New Roman"/>
          <w:sz w:val="24"/>
          <w:szCs w:val="24"/>
          <w:shd w:val="clear" w:color="auto" w:fill="FFFFFF"/>
        </w:rPr>
        <w:t>Osterwalder &amp; Euchner, 2019).</w:t>
      </w:r>
      <w:r w:rsidRPr="00FB4610">
        <w:rPr>
          <w:rFonts w:ascii="Times New Roman" w:hAnsi="Times New Roman"/>
          <w:sz w:val="24"/>
          <w:szCs w:val="24"/>
        </w:rPr>
        <w:t xml:space="preserve"> Also, if your small business has the right product at the wrong price, then a buyer may perhaps choose that of a compe</w:t>
      </w:r>
      <w:r w:rsidRPr="00FB4610">
        <w:rPr>
          <w:rFonts w:ascii="Times New Roman" w:hAnsi="Times New Roman"/>
          <w:sz w:val="24"/>
          <w:szCs w:val="24"/>
        </w:rPr>
        <w:t>titor</w:t>
      </w:r>
      <w:r w:rsidR="00E905AD" w:rsidRPr="00FB4610">
        <w:rPr>
          <w:rFonts w:ascii="Times New Roman" w:hAnsi="Times New Roman"/>
          <w:sz w:val="24"/>
          <w:szCs w:val="24"/>
        </w:rPr>
        <w:t xml:space="preserve"> (</w:t>
      </w:r>
      <w:r w:rsidR="00E905AD" w:rsidRPr="00FB4610">
        <w:rPr>
          <w:rFonts w:ascii="Times New Roman" w:hAnsi="Times New Roman"/>
          <w:sz w:val="24"/>
          <w:szCs w:val="24"/>
          <w:shd w:val="clear" w:color="auto" w:fill="FFFFFF"/>
        </w:rPr>
        <w:t>John, 2018)</w:t>
      </w:r>
      <w:r w:rsidRPr="00FB4610">
        <w:rPr>
          <w:rFonts w:ascii="Times New Roman" w:hAnsi="Times New Roman"/>
          <w:sz w:val="24"/>
          <w:szCs w:val="24"/>
        </w:rPr>
        <w:t xml:space="preserve">. Equally, if you have both the right </w:t>
      </w:r>
      <w:r w:rsidR="004D13D9" w:rsidRPr="00FB4610">
        <w:rPr>
          <w:rFonts w:ascii="Times New Roman" w:hAnsi="Times New Roman"/>
          <w:sz w:val="24"/>
          <w:szCs w:val="24"/>
        </w:rPr>
        <w:t xml:space="preserve">maize flour </w:t>
      </w:r>
      <w:r w:rsidRPr="00FB4610">
        <w:rPr>
          <w:rFonts w:ascii="Times New Roman" w:hAnsi="Times New Roman"/>
          <w:sz w:val="24"/>
          <w:szCs w:val="24"/>
        </w:rPr>
        <w:t xml:space="preserve">product and price within Swansea but with the wrong </w:t>
      </w:r>
      <w:r w:rsidRPr="00FB4610">
        <w:rPr>
          <w:rFonts w:ascii="Times New Roman" w:hAnsi="Times New Roman"/>
          <w:sz w:val="24"/>
          <w:szCs w:val="24"/>
        </w:rPr>
        <w:lastRenderedPageBreak/>
        <w:t>promotion, then an otherwise interested buyer may never know the existence of the product in the market</w:t>
      </w:r>
      <w:r w:rsidR="00E905AD" w:rsidRPr="00FB4610">
        <w:rPr>
          <w:rFonts w:ascii="Times New Roman" w:hAnsi="Times New Roman"/>
          <w:sz w:val="24"/>
          <w:szCs w:val="24"/>
        </w:rPr>
        <w:t xml:space="preserve"> audience (</w:t>
      </w:r>
      <w:r w:rsidR="00E905AD" w:rsidRPr="00FB4610">
        <w:rPr>
          <w:rFonts w:ascii="Times New Roman" w:hAnsi="Times New Roman"/>
          <w:sz w:val="24"/>
          <w:szCs w:val="24"/>
          <w:shd w:val="clear" w:color="auto" w:fill="FFFFFF"/>
        </w:rPr>
        <w:t>Al Shobaki et al., 2018)</w:t>
      </w:r>
      <w:r w:rsidRPr="00FB4610">
        <w:rPr>
          <w:rFonts w:ascii="Times New Roman" w:hAnsi="Times New Roman"/>
          <w:sz w:val="24"/>
          <w:szCs w:val="24"/>
        </w:rPr>
        <w:t xml:space="preserve">. Thus, the four P’s must work as a single entity for a marketing strategy in reaching </w:t>
      </w:r>
      <w:r w:rsidR="00EA137B" w:rsidRPr="00FB4610">
        <w:rPr>
          <w:rFonts w:ascii="Times New Roman" w:hAnsi="Times New Roman"/>
          <w:sz w:val="24"/>
          <w:szCs w:val="24"/>
        </w:rPr>
        <w:t xml:space="preserve">its </w:t>
      </w:r>
      <w:r w:rsidRPr="00FB4610">
        <w:rPr>
          <w:rFonts w:ascii="Times New Roman" w:hAnsi="Times New Roman"/>
          <w:sz w:val="24"/>
          <w:szCs w:val="24"/>
        </w:rPr>
        <w:t>full potential.</w:t>
      </w:r>
    </w:p>
    <w:p w:rsidR="007403FC" w:rsidRPr="00FB4610" w:rsidRDefault="006F6E34" w:rsidP="00FB4610">
      <w:pPr>
        <w:pStyle w:val="Heading3"/>
        <w:spacing w:after="0" w:line="480" w:lineRule="auto"/>
        <w:jc w:val="center"/>
        <w:rPr>
          <w:rFonts w:ascii="Times New Roman" w:hAnsi="Times New Roman"/>
          <w:sz w:val="24"/>
          <w:szCs w:val="24"/>
        </w:rPr>
      </w:pPr>
      <w:bookmarkStart w:id="8" w:name="_Toc34291198"/>
      <w:r w:rsidRPr="00FB4610">
        <w:rPr>
          <w:rFonts w:ascii="Times New Roman" w:hAnsi="Times New Roman"/>
          <w:sz w:val="24"/>
          <w:szCs w:val="24"/>
        </w:rPr>
        <w:t>Major Intra-business Personalities for Successful entrepreneurship</w:t>
      </w:r>
      <w:bookmarkEnd w:id="8"/>
    </w:p>
    <w:p w:rsidR="005D303D" w:rsidRPr="00FB4610" w:rsidRDefault="006F6E34" w:rsidP="001E4146">
      <w:pPr>
        <w:spacing w:after="0" w:line="480" w:lineRule="auto"/>
        <w:rPr>
          <w:rFonts w:ascii="Times New Roman" w:hAnsi="Times New Roman"/>
          <w:sz w:val="24"/>
          <w:szCs w:val="24"/>
        </w:rPr>
      </w:pPr>
      <w:r w:rsidRPr="00FB4610">
        <w:rPr>
          <w:rFonts w:ascii="Times New Roman" w:hAnsi="Times New Roman"/>
          <w:sz w:val="24"/>
          <w:szCs w:val="24"/>
        </w:rPr>
        <w:t>The marketing mix comprises of several other variables that interdepend one a</w:t>
      </w:r>
      <w:r w:rsidRPr="00FB4610">
        <w:rPr>
          <w:rFonts w:ascii="Times New Roman" w:hAnsi="Times New Roman"/>
          <w:sz w:val="24"/>
          <w:szCs w:val="24"/>
        </w:rPr>
        <w:t>nother in ensuring proper planning models in achieving the s</w:t>
      </w:r>
      <w:r w:rsidR="004D13D9" w:rsidRPr="00FB4610">
        <w:rPr>
          <w:rFonts w:ascii="Times New Roman" w:hAnsi="Times New Roman"/>
          <w:sz w:val="24"/>
          <w:szCs w:val="24"/>
        </w:rPr>
        <w:t xml:space="preserve">et objectives. In starting a </w:t>
      </w:r>
      <w:r w:rsidR="00415048" w:rsidRPr="00FB4610">
        <w:rPr>
          <w:rFonts w:ascii="Times New Roman" w:hAnsi="Times New Roman"/>
          <w:sz w:val="24"/>
          <w:szCs w:val="24"/>
        </w:rPr>
        <w:t xml:space="preserve">beauty and natural </w:t>
      </w:r>
      <w:r w:rsidR="004D13D9" w:rsidRPr="00FB4610">
        <w:rPr>
          <w:rFonts w:ascii="Times New Roman" w:hAnsi="Times New Roman"/>
          <w:sz w:val="24"/>
          <w:szCs w:val="24"/>
        </w:rPr>
        <w:t xml:space="preserve">as </w:t>
      </w:r>
      <w:r w:rsidRPr="00FB4610">
        <w:rPr>
          <w:rFonts w:ascii="Times New Roman" w:hAnsi="Times New Roman"/>
          <w:sz w:val="24"/>
          <w:szCs w:val="24"/>
        </w:rPr>
        <w:t>SME business within Swansea, it needs passion and persistence to stabilise and gain customers since the area already has other businesses establi</w:t>
      </w:r>
      <w:r w:rsidRPr="00FB4610">
        <w:rPr>
          <w:rFonts w:ascii="Times New Roman" w:hAnsi="Times New Roman"/>
          <w:sz w:val="24"/>
          <w:szCs w:val="24"/>
        </w:rPr>
        <w:t>shed within the same market environment. Passion gives an individual the motivation and drive in overcoming obstacles along the road to greater things, aiding one to continue working even when things are tough</w:t>
      </w:r>
      <w:r w:rsidR="005F7753" w:rsidRPr="00FB4610">
        <w:rPr>
          <w:rFonts w:ascii="Times New Roman" w:hAnsi="Times New Roman"/>
          <w:sz w:val="24"/>
          <w:szCs w:val="24"/>
        </w:rPr>
        <w:t xml:space="preserve"> (</w:t>
      </w:r>
      <w:r w:rsidR="005F7753" w:rsidRPr="00FB4610">
        <w:rPr>
          <w:rFonts w:ascii="Times New Roman" w:hAnsi="Times New Roman"/>
          <w:sz w:val="24"/>
          <w:szCs w:val="24"/>
          <w:shd w:val="clear" w:color="auto" w:fill="FFFFFF"/>
        </w:rPr>
        <w:t>El Talla, Al Shobaki, Abu-Naser &amp; Amuna, 2018)</w:t>
      </w:r>
      <w:r w:rsidRPr="00FB4610">
        <w:rPr>
          <w:rFonts w:ascii="Times New Roman" w:hAnsi="Times New Roman"/>
          <w:sz w:val="24"/>
          <w:szCs w:val="24"/>
        </w:rPr>
        <w:t xml:space="preserve">. Correspondingly, perseverance speaks on the emotional ability or strength needed as an entrepreneur in a competitive market </w:t>
      </w:r>
      <w:r w:rsidR="00415048" w:rsidRPr="00FB4610">
        <w:rPr>
          <w:rFonts w:ascii="Times New Roman" w:hAnsi="Times New Roman"/>
          <w:sz w:val="24"/>
          <w:szCs w:val="24"/>
        </w:rPr>
        <w:t xml:space="preserve">of beauty and natural health business </w:t>
      </w:r>
      <w:r w:rsidR="004D13D9" w:rsidRPr="00FB4610">
        <w:rPr>
          <w:rFonts w:ascii="Times New Roman" w:hAnsi="Times New Roman"/>
          <w:sz w:val="24"/>
          <w:szCs w:val="24"/>
        </w:rPr>
        <w:t xml:space="preserve">in </w:t>
      </w:r>
      <w:r w:rsidRPr="00FB4610">
        <w:rPr>
          <w:rFonts w:ascii="Times New Roman" w:hAnsi="Times New Roman"/>
          <w:sz w:val="24"/>
          <w:szCs w:val="24"/>
        </w:rPr>
        <w:t xml:space="preserve">Swansea.  </w:t>
      </w:r>
    </w:p>
    <w:p w:rsidR="001C1351" w:rsidRPr="00FB4610" w:rsidRDefault="006F6E34" w:rsidP="001E4146">
      <w:pPr>
        <w:spacing w:after="0" w:line="480" w:lineRule="auto"/>
        <w:rPr>
          <w:rFonts w:ascii="Times New Roman" w:hAnsi="Times New Roman"/>
          <w:sz w:val="24"/>
          <w:szCs w:val="24"/>
        </w:rPr>
      </w:pPr>
      <w:r w:rsidRPr="00FB4610">
        <w:rPr>
          <w:rFonts w:ascii="Times New Roman" w:hAnsi="Times New Roman"/>
          <w:sz w:val="24"/>
          <w:szCs w:val="24"/>
        </w:rPr>
        <w:t xml:space="preserve">As an entrepreneur, the main business of concern entails paying attention to </w:t>
      </w:r>
      <w:r w:rsidRPr="00FB4610">
        <w:rPr>
          <w:rFonts w:ascii="Times New Roman" w:hAnsi="Times New Roman"/>
          <w:sz w:val="24"/>
          <w:szCs w:val="24"/>
        </w:rPr>
        <w:t>details with a vision for the future and passion engulfed with persistence in seeing one's business through the ups and downs of entire surroundings</w:t>
      </w:r>
      <w:r w:rsidR="005F7753" w:rsidRPr="00FB4610">
        <w:rPr>
          <w:rFonts w:ascii="Times New Roman" w:hAnsi="Times New Roman"/>
          <w:sz w:val="24"/>
          <w:szCs w:val="24"/>
        </w:rPr>
        <w:t xml:space="preserve"> (</w:t>
      </w:r>
      <w:r w:rsidR="005F7753" w:rsidRPr="00FB4610">
        <w:rPr>
          <w:rFonts w:ascii="Times New Roman" w:hAnsi="Times New Roman"/>
          <w:sz w:val="24"/>
          <w:szCs w:val="24"/>
          <w:shd w:val="clear" w:color="auto" w:fill="FFFFFF"/>
        </w:rPr>
        <w:t>Scaringella &amp; Radziwon, 2018)</w:t>
      </w:r>
      <w:r w:rsidRPr="00FB4610">
        <w:rPr>
          <w:rFonts w:ascii="Times New Roman" w:hAnsi="Times New Roman"/>
          <w:sz w:val="24"/>
          <w:szCs w:val="24"/>
        </w:rPr>
        <w:t>. An entrepreneur should always be flexible and radical in capturing unique m</w:t>
      </w:r>
      <w:r w:rsidRPr="00FB4610">
        <w:rPr>
          <w:rFonts w:ascii="Times New Roman" w:hAnsi="Times New Roman"/>
          <w:sz w:val="24"/>
          <w:szCs w:val="24"/>
        </w:rPr>
        <w:t>arketing conditions and the dynamics surrounding consumers' requirements. There is a need for constant monitoring and market surveillance. Customers should be a significant point of focus in put</w:t>
      </w:r>
      <w:r w:rsidR="00DE307E" w:rsidRPr="00FB4610">
        <w:rPr>
          <w:rFonts w:ascii="Times New Roman" w:hAnsi="Times New Roman"/>
          <w:sz w:val="24"/>
          <w:szCs w:val="24"/>
        </w:rPr>
        <w:t>ting up and running a business.</w:t>
      </w:r>
    </w:p>
    <w:p w:rsidR="007403FC" w:rsidRPr="00FB4610" w:rsidRDefault="006F6E34" w:rsidP="00FB4610">
      <w:pPr>
        <w:pStyle w:val="Heading3"/>
        <w:spacing w:after="0" w:line="480" w:lineRule="auto"/>
        <w:jc w:val="center"/>
        <w:rPr>
          <w:rFonts w:ascii="Times New Roman" w:hAnsi="Times New Roman"/>
          <w:sz w:val="24"/>
          <w:szCs w:val="24"/>
        </w:rPr>
      </w:pPr>
      <w:bookmarkStart w:id="9" w:name="_Toc34291199"/>
      <w:r w:rsidRPr="00FB4610">
        <w:rPr>
          <w:rFonts w:ascii="Times New Roman" w:hAnsi="Times New Roman"/>
          <w:sz w:val="24"/>
          <w:szCs w:val="24"/>
        </w:rPr>
        <w:t>The Role of Innovation in</w:t>
      </w:r>
      <w:r w:rsidR="000D0E21" w:rsidRPr="00FB4610">
        <w:rPr>
          <w:rFonts w:ascii="Times New Roman" w:hAnsi="Times New Roman"/>
          <w:sz w:val="24"/>
          <w:szCs w:val="24"/>
        </w:rPr>
        <w:t xml:space="preserve"> Naissance Innovation and Trading Company</w:t>
      </w:r>
      <w:bookmarkEnd w:id="9"/>
    </w:p>
    <w:p w:rsidR="007403FC" w:rsidRPr="00FB4610" w:rsidRDefault="006F6E34" w:rsidP="001E4146">
      <w:pPr>
        <w:spacing w:after="0" w:line="480" w:lineRule="auto"/>
        <w:rPr>
          <w:rFonts w:ascii="Times New Roman" w:hAnsi="Times New Roman"/>
          <w:sz w:val="24"/>
          <w:szCs w:val="24"/>
        </w:rPr>
      </w:pPr>
      <w:r w:rsidRPr="00FB4610">
        <w:rPr>
          <w:rFonts w:ascii="Times New Roman" w:hAnsi="Times New Roman"/>
          <w:sz w:val="24"/>
          <w:szCs w:val="24"/>
        </w:rPr>
        <w:t>Technological advancements have been on the scope of business evolution with new trends emerging in the business world. Small and Medium Enterprises (SME) have a role to play in driving global economic recovery reg</w:t>
      </w:r>
      <w:r w:rsidRPr="00FB4610">
        <w:rPr>
          <w:rFonts w:ascii="Times New Roman" w:hAnsi="Times New Roman"/>
          <w:sz w:val="24"/>
          <w:szCs w:val="24"/>
        </w:rPr>
        <w:t xml:space="preserve">arding their contribution to economic growth. An SME </w:t>
      </w:r>
      <w:r w:rsidRPr="00FB4610">
        <w:rPr>
          <w:rFonts w:ascii="Times New Roman" w:hAnsi="Times New Roman"/>
          <w:sz w:val="24"/>
          <w:szCs w:val="24"/>
        </w:rPr>
        <w:lastRenderedPageBreak/>
        <w:t>entrepreneur needs to be innovative within the business environment as well as in designing future policies. Innovation is the potential driver of entrepreneurship in a business adventure</w:t>
      </w:r>
      <w:r w:rsidR="00E905AD" w:rsidRPr="00FB4610">
        <w:rPr>
          <w:rFonts w:ascii="Times New Roman" w:hAnsi="Times New Roman"/>
          <w:sz w:val="24"/>
          <w:szCs w:val="24"/>
        </w:rPr>
        <w:t xml:space="preserve"> (</w:t>
      </w:r>
      <w:r w:rsidR="00E905AD" w:rsidRPr="00FB4610">
        <w:rPr>
          <w:rFonts w:ascii="Times New Roman" w:hAnsi="Times New Roman"/>
          <w:sz w:val="24"/>
          <w:szCs w:val="24"/>
          <w:shd w:val="clear" w:color="auto" w:fill="FFFFFF"/>
        </w:rPr>
        <w:t>Ebel, Bretschneider &amp; Leimeister, 2016)</w:t>
      </w:r>
      <w:r w:rsidRPr="00FB4610">
        <w:rPr>
          <w:rFonts w:ascii="Times New Roman" w:hAnsi="Times New Roman"/>
          <w:sz w:val="24"/>
          <w:szCs w:val="24"/>
        </w:rPr>
        <w:t xml:space="preserve">. The effectiveness of knowledge hybridisation relies on subsidiary involvement and the laid channels of communication as a business. Understanding hybridisation within the context of innovation, there </w:t>
      </w:r>
      <w:r w:rsidR="00415048" w:rsidRPr="00FB4610">
        <w:rPr>
          <w:rFonts w:ascii="Times New Roman" w:hAnsi="Times New Roman"/>
          <w:sz w:val="24"/>
          <w:szCs w:val="24"/>
        </w:rPr>
        <w:t>lay</w:t>
      </w:r>
      <w:r w:rsidRPr="00FB4610">
        <w:rPr>
          <w:rFonts w:ascii="Times New Roman" w:hAnsi="Times New Roman"/>
          <w:sz w:val="24"/>
          <w:szCs w:val="24"/>
        </w:rPr>
        <w:t xml:space="preserve"> several primary considera</w:t>
      </w:r>
      <w:r w:rsidRPr="00FB4610">
        <w:rPr>
          <w:rFonts w:ascii="Times New Roman" w:hAnsi="Times New Roman"/>
          <w:sz w:val="24"/>
          <w:szCs w:val="24"/>
        </w:rPr>
        <w:t>tions such as getting to grasp the local constraints, local needs, and the commercial knowledge within the Swansea market environment</w:t>
      </w:r>
      <w:r w:rsidR="004D13D9" w:rsidRPr="00FB4610">
        <w:rPr>
          <w:rFonts w:ascii="Times New Roman" w:hAnsi="Times New Roman"/>
          <w:sz w:val="24"/>
          <w:szCs w:val="24"/>
        </w:rPr>
        <w:t xml:space="preserve"> concerning the right</w:t>
      </w:r>
      <w:r w:rsidR="00415048" w:rsidRPr="00FB4610">
        <w:rPr>
          <w:rFonts w:ascii="Times New Roman" w:hAnsi="Times New Roman"/>
          <w:sz w:val="24"/>
          <w:szCs w:val="24"/>
        </w:rPr>
        <w:t xml:space="preserve"> marketing tools in the</w:t>
      </w:r>
      <w:r w:rsidR="004D13D9" w:rsidRPr="00FB4610">
        <w:rPr>
          <w:rFonts w:ascii="Times New Roman" w:hAnsi="Times New Roman"/>
          <w:sz w:val="24"/>
          <w:szCs w:val="24"/>
        </w:rPr>
        <w:t xml:space="preserve"> demand-supply chain</w:t>
      </w:r>
      <w:r w:rsidRPr="00FB4610">
        <w:rPr>
          <w:rFonts w:ascii="Times New Roman" w:hAnsi="Times New Roman"/>
          <w:sz w:val="24"/>
          <w:szCs w:val="24"/>
        </w:rPr>
        <w:t>.</w:t>
      </w:r>
    </w:p>
    <w:p w:rsidR="007403FC" w:rsidRPr="00FB4610" w:rsidRDefault="006F6E34" w:rsidP="00FB4610">
      <w:pPr>
        <w:pStyle w:val="Heading1"/>
        <w:spacing w:after="0" w:line="480" w:lineRule="auto"/>
        <w:jc w:val="center"/>
        <w:rPr>
          <w:rFonts w:ascii="Times New Roman" w:hAnsi="Times New Roman"/>
          <w:sz w:val="24"/>
          <w:szCs w:val="24"/>
        </w:rPr>
      </w:pPr>
      <w:bookmarkStart w:id="10" w:name="_Toc34291200"/>
      <w:r w:rsidRPr="00FB4610">
        <w:rPr>
          <w:rFonts w:ascii="Times New Roman" w:hAnsi="Times New Roman"/>
          <w:sz w:val="24"/>
          <w:szCs w:val="24"/>
        </w:rPr>
        <w:t>Conclusion</w:t>
      </w:r>
      <w:bookmarkEnd w:id="10"/>
    </w:p>
    <w:p w:rsidR="001E4146" w:rsidRDefault="006F6E34" w:rsidP="001E4146">
      <w:pPr>
        <w:spacing w:after="0" w:line="480" w:lineRule="auto"/>
        <w:rPr>
          <w:rFonts w:ascii="Times New Roman" w:hAnsi="Times New Roman"/>
          <w:sz w:val="24"/>
          <w:szCs w:val="24"/>
        </w:rPr>
      </w:pPr>
      <w:r w:rsidRPr="00FB4610">
        <w:rPr>
          <w:rFonts w:ascii="Times New Roman" w:hAnsi="Times New Roman"/>
          <w:sz w:val="24"/>
          <w:szCs w:val="24"/>
        </w:rPr>
        <w:t>There is a lot to do as an entrepreneur regard</w:t>
      </w:r>
      <w:r w:rsidRPr="00FB4610">
        <w:rPr>
          <w:rFonts w:ascii="Times New Roman" w:hAnsi="Times New Roman"/>
          <w:sz w:val="24"/>
          <w:szCs w:val="24"/>
        </w:rPr>
        <w:t>ing the lifecycle of innovation and the existing theories. Financial limitations, competing for limited resources, and the available market remains the centre parts of innovation. The two models referred to as Diffusion of Innovation (DOI) and Technology –</w:t>
      </w:r>
      <w:r w:rsidRPr="00FB4610">
        <w:rPr>
          <w:rFonts w:ascii="Times New Roman" w:hAnsi="Times New Roman"/>
          <w:sz w:val="24"/>
          <w:szCs w:val="24"/>
        </w:rPr>
        <w:t>Organisation-Environment (TOE) discussed above are models that explore their role in developing an environment that is favourable for SME in creating a sustainable business infrastructure. Technological advancements are vital in SME and factors such as pub</w:t>
      </w:r>
      <w:r w:rsidRPr="00FB4610">
        <w:rPr>
          <w:rFonts w:ascii="Times New Roman" w:hAnsi="Times New Roman"/>
          <w:sz w:val="24"/>
          <w:szCs w:val="24"/>
        </w:rPr>
        <w:t>lic relations, and competition need a plan to control one's interest. The four Ps stand for; passion, price, product, promotion and place and both are interconnected in achieving the set objective.</w:t>
      </w:r>
      <w:bookmarkStart w:id="11" w:name="_Toc34291201"/>
    </w:p>
    <w:p w:rsidR="001E4146" w:rsidRDefault="001E4146" w:rsidP="001E4146">
      <w:pPr>
        <w:spacing w:after="0" w:line="480" w:lineRule="auto"/>
        <w:rPr>
          <w:rFonts w:ascii="Times New Roman" w:hAnsi="Times New Roman"/>
          <w:sz w:val="24"/>
          <w:szCs w:val="24"/>
        </w:rPr>
      </w:pPr>
    </w:p>
    <w:p w:rsidR="001E4146" w:rsidRDefault="001E4146" w:rsidP="001E4146">
      <w:pPr>
        <w:spacing w:after="0" w:line="480" w:lineRule="auto"/>
        <w:rPr>
          <w:rFonts w:ascii="Times New Roman" w:hAnsi="Times New Roman"/>
          <w:sz w:val="24"/>
          <w:szCs w:val="24"/>
        </w:rPr>
      </w:pPr>
    </w:p>
    <w:p w:rsidR="00565425" w:rsidRPr="00FB4610" w:rsidRDefault="006F6E34" w:rsidP="00FB4610">
      <w:pPr>
        <w:pStyle w:val="Heading1"/>
        <w:spacing w:after="0" w:line="480" w:lineRule="auto"/>
        <w:jc w:val="center"/>
        <w:rPr>
          <w:rFonts w:ascii="Times New Roman" w:hAnsi="Times New Roman"/>
          <w:sz w:val="24"/>
          <w:szCs w:val="24"/>
        </w:rPr>
      </w:pPr>
      <w:r w:rsidRPr="00FB4610">
        <w:rPr>
          <w:rFonts w:ascii="Times New Roman" w:hAnsi="Times New Roman"/>
          <w:sz w:val="24"/>
          <w:szCs w:val="24"/>
        </w:rPr>
        <w:t>References</w:t>
      </w:r>
      <w:bookmarkEnd w:id="11"/>
    </w:p>
    <w:p w:rsidR="007A23C4" w:rsidRPr="00FB4610" w:rsidRDefault="006F6E34" w:rsidP="00FB4610">
      <w:pPr>
        <w:spacing w:after="0" w:line="480" w:lineRule="auto"/>
        <w:ind w:left="720" w:hanging="720"/>
        <w:rPr>
          <w:rFonts w:ascii="Times New Roman" w:hAnsi="Times New Roman"/>
          <w:sz w:val="24"/>
          <w:szCs w:val="24"/>
          <w:shd w:val="clear" w:color="auto" w:fill="FFFFFF"/>
        </w:rPr>
      </w:pPr>
      <w:r w:rsidRPr="00FB4610">
        <w:rPr>
          <w:rFonts w:ascii="Times New Roman" w:hAnsi="Times New Roman"/>
          <w:sz w:val="24"/>
          <w:szCs w:val="24"/>
          <w:shd w:val="clear" w:color="auto" w:fill="FFFFFF"/>
        </w:rPr>
        <w:t>Ahmed, Z. (2018). Explaining the unpredictabi</w:t>
      </w:r>
      <w:r w:rsidRPr="00FB4610">
        <w:rPr>
          <w:rFonts w:ascii="Times New Roman" w:hAnsi="Times New Roman"/>
          <w:sz w:val="24"/>
          <w:szCs w:val="24"/>
          <w:shd w:val="clear" w:color="auto" w:fill="FFFFFF"/>
        </w:rPr>
        <w:t>lity: a social capital perspective on ICT intervention. </w:t>
      </w:r>
      <w:r w:rsidRPr="00FB4610">
        <w:rPr>
          <w:rFonts w:ascii="Times New Roman" w:hAnsi="Times New Roman"/>
          <w:i/>
          <w:iCs/>
          <w:sz w:val="24"/>
          <w:szCs w:val="24"/>
          <w:shd w:val="clear" w:color="auto" w:fill="FFFFFF"/>
        </w:rPr>
        <w:t>International Journal of Information Management</w:t>
      </w:r>
      <w:r w:rsidRPr="00FB4610">
        <w:rPr>
          <w:rFonts w:ascii="Times New Roman" w:hAnsi="Times New Roman"/>
          <w:sz w:val="24"/>
          <w:szCs w:val="24"/>
          <w:shd w:val="clear" w:color="auto" w:fill="FFFFFF"/>
        </w:rPr>
        <w:t>, </w:t>
      </w:r>
      <w:r w:rsidRPr="00FB4610">
        <w:rPr>
          <w:rFonts w:ascii="Times New Roman" w:hAnsi="Times New Roman"/>
          <w:i/>
          <w:iCs/>
          <w:sz w:val="24"/>
          <w:szCs w:val="24"/>
          <w:shd w:val="clear" w:color="auto" w:fill="FFFFFF"/>
        </w:rPr>
        <w:t>38</w:t>
      </w:r>
      <w:r w:rsidRPr="00FB4610">
        <w:rPr>
          <w:rFonts w:ascii="Times New Roman" w:hAnsi="Times New Roman"/>
          <w:sz w:val="24"/>
          <w:szCs w:val="24"/>
          <w:shd w:val="clear" w:color="auto" w:fill="FFFFFF"/>
        </w:rPr>
        <w:t>(1), 175-186.</w:t>
      </w:r>
    </w:p>
    <w:p w:rsidR="007403FC" w:rsidRPr="00FB4610" w:rsidRDefault="006F6E34" w:rsidP="00FB4610">
      <w:pPr>
        <w:spacing w:after="0" w:line="480" w:lineRule="auto"/>
        <w:ind w:left="720" w:hanging="720"/>
        <w:rPr>
          <w:rFonts w:ascii="Times New Roman" w:hAnsi="Times New Roman"/>
          <w:sz w:val="24"/>
          <w:szCs w:val="24"/>
          <w:shd w:val="clear" w:color="auto" w:fill="FFFFFF"/>
        </w:rPr>
      </w:pPr>
      <w:r w:rsidRPr="00FB4610">
        <w:rPr>
          <w:rFonts w:ascii="Times New Roman" w:hAnsi="Times New Roman"/>
          <w:sz w:val="24"/>
          <w:szCs w:val="24"/>
          <w:shd w:val="clear" w:color="auto" w:fill="FFFFFF"/>
        </w:rPr>
        <w:t xml:space="preserve">Al Shobaki, M. J., Abu-Naser, S. S., Amuna, Y. M. A., &amp; El Talla, S. A. (2018). The Entrepreneurial Creativity Reality among </w:t>
      </w:r>
      <w:r w:rsidRPr="00FB4610">
        <w:rPr>
          <w:rFonts w:ascii="Times New Roman" w:hAnsi="Times New Roman"/>
          <w:sz w:val="24"/>
          <w:szCs w:val="24"/>
          <w:shd w:val="clear" w:color="auto" w:fill="FFFFFF"/>
        </w:rPr>
        <w:t>Palestinian Universities Students.</w:t>
      </w:r>
    </w:p>
    <w:p w:rsidR="00593A30" w:rsidRPr="00FB4610" w:rsidRDefault="006F6E34" w:rsidP="00FB4610">
      <w:pPr>
        <w:spacing w:after="0" w:line="480" w:lineRule="auto"/>
        <w:ind w:left="720" w:hanging="720"/>
        <w:rPr>
          <w:rFonts w:ascii="Times New Roman" w:hAnsi="Times New Roman"/>
          <w:sz w:val="24"/>
          <w:szCs w:val="24"/>
          <w:shd w:val="clear" w:color="auto" w:fill="FFFFFF"/>
        </w:rPr>
      </w:pPr>
      <w:r w:rsidRPr="00FB4610">
        <w:rPr>
          <w:rFonts w:ascii="Times New Roman" w:hAnsi="Times New Roman"/>
          <w:sz w:val="24"/>
          <w:szCs w:val="24"/>
          <w:shd w:val="clear" w:color="auto" w:fill="FFFFFF"/>
        </w:rPr>
        <w:lastRenderedPageBreak/>
        <w:t>Al Shobaki, M. J., Abu-Naser, S. S., Amuna, Y. M. A., &amp; El Talla, S. A. (2018). The Level of Promotion of Entrepreneurship in Technical Colleges in Palestine.</w:t>
      </w:r>
      <w:r w:rsidR="00E60012" w:rsidRPr="00FB4610">
        <w:rPr>
          <w:rFonts w:ascii="Times New Roman" w:hAnsi="Times New Roman"/>
          <w:sz w:val="24"/>
          <w:szCs w:val="24"/>
          <w:shd w:val="clear" w:color="auto" w:fill="FFFFFF"/>
        </w:rPr>
        <w:t xml:space="preserve"> Chandra, Y., &amp; Mathur, K. (2018). Paradigm Shift from Managerial to Interpreneurial: A Study of Need for Achievement and Quality of Work-Life </w:t>
      </w:r>
      <w:r w:rsidR="007A23C4" w:rsidRPr="00FB4610">
        <w:rPr>
          <w:rFonts w:ascii="Times New Roman" w:hAnsi="Times New Roman"/>
          <w:sz w:val="24"/>
          <w:szCs w:val="24"/>
          <w:shd w:val="clear" w:color="auto" w:fill="FFFFFF"/>
        </w:rPr>
        <w:t>among</w:t>
      </w:r>
      <w:r w:rsidR="00E60012" w:rsidRPr="00FB4610">
        <w:rPr>
          <w:rFonts w:ascii="Times New Roman" w:hAnsi="Times New Roman"/>
          <w:sz w:val="24"/>
          <w:szCs w:val="24"/>
          <w:shd w:val="clear" w:color="auto" w:fill="FFFFFF"/>
        </w:rPr>
        <w:t xml:space="preserve"> Corporate Managers.</w:t>
      </w:r>
    </w:p>
    <w:p w:rsidR="00E905AD" w:rsidRPr="00FB4610" w:rsidRDefault="006F6E34" w:rsidP="00FB4610">
      <w:pPr>
        <w:spacing w:after="0" w:line="480" w:lineRule="auto"/>
        <w:ind w:left="720" w:hanging="720"/>
        <w:rPr>
          <w:rFonts w:ascii="Times New Roman" w:hAnsi="Times New Roman"/>
          <w:sz w:val="24"/>
          <w:szCs w:val="24"/>
          <w:shd w:val="clear" w:color="auto" w:fill="FFFFFF"/>
        </w:rPr>
      </w:pPr>
      <w:r w:rsidRPr="00FB4610">
        <w:rPr>
          <w:rFonts w:ascii="Times New Roman" w:hAnsi="Times New Roman"/>
          <w:sz w:val="24"/>
          <w:szCs w:val="24"/>
          <w:shd w:val="clear" w:color="auto" w:fill="FFFFFF"/>
        </w:rPr>
        <w:t>Ebel, P., Bretschneider, U., &amp; Leimeister, J. M. (2016). Leveraging virtual business model innovation: a framework for des</w:t>
      </w:r>
      <w:r w:rsidRPr="00FB4610">
        <w:rPr>
          <w:rFonts w:ascii="Times New Roman" w:hAnsi="Times New Roman"/>
          <w:sz w:val="24"/>
          <w:szCs w:val="24"/>
          <w:shd w:val="clear" w:color="auto" w:fill="FFFFFF"/>
        </w:rPr>
        <w:t>igning business model development tools. </w:t>
      </w:r>
      <w:r w:rsidRPr="00FB4610">
        <w:rPr>
          <w:rFonts w:ascii="Times New Roman" w:hAnsi="Times New Roman"/>
          <w:i/>
          <w:iCs/>
          <w:sz w:val="24"/>
          <w:szCs w:val="24"/>
          <w:shd w:val="clear" w:color="auto" w:fill="FFFFFF"/>
        </w:rPr>
        <w:t>Information Systems Journal</w:t>
      </w:r>
      <w:r w:rsidRPr="00FB4610">
        <w:rPr>
          <w:rFonts w:ascii="Times New Roman" w:hAnsi="Times New Roman"/>
          <w:sz w:val="24"/>
          <w:szCs w:val="24"/>
          <w:shd w:val="clear" w:color="auto" w:fill="FFFFFF"/>
        </w:rPr>
        <w:t>, </w:t>
      </w:r>
      <w:r w:rsidRPr="00FB4610">
        <w:rPr>
          <w:rFonts w:ascii="Times New Roman" w:hAnsi="Times New Roman"/>
          <w:i/>
          <w:iCs/>
          <w:sz w:val="24"/>
          <w:szCs w:val="24"/>
          <w:shd w:val="clear" w:color="auto" w:fill="FFFFFF"/>
        </w:rPr>
        <w:t>26</w:t>
      </w:r>
      <w:r w:rsidRPr="00FB4610">
        <w:rPr>
          <w:rFonts w:ascii="Times New Roman" w:hAnsi="Times New Roman"/>
          <w:sz w:val="24"/>
          <w:szCs w:val="24"/>
          <w:shd w:val="clear" w:color="auto" w:fill="FFFFFF"/>
        </w:rPr>
        <w:t>(5), 519-550.</w:t>
      </w:r>
    </w:p>
    <w:p w:rsidR="00E905AD" w:rsidRPr="00FB4610" w:rsidRDefault="006F6E34" w:rsidP="00FB4610">
      <w:pPr>
        <w:spacing w:after="0" w:line="480" w:lineRule="auto"/>
        <w:ind w:left="720" w:hanging="720"/>
        <w:rPr>
          <w:rFonts w:ascii="Times New Roman" w:hAnsi="Times New Roman"/>
          <w:sz w:val="24"/>
          <w:szCs w:val="24"/>
          <w:shd w:val="clear" w:color="auto" w:fill="FFFFFF"/>
        </w:rPr>
      </w:pPr>
      <w:r w:rsidRPr="00FB4610">
        <w:rPr>
          <w:rFonts w:ascii="Times New Roman" w:hAnsi="Times New Roman"/>
          <w:sz w:val="24"/>
          <w:szCs w:val="24"/>
          <w:shd w:val="clear" w:color="auto" w:fill="FFFFFF"/>
        </w:rPr>
        <w:t>El Talla, S. A., Al Shobaki, M. J., Abu-Naser, S. S., &amp; Amuna, Y. M. A. (2018). Crowdfunding Role in Boosting the Entrepreneurial Creativity of University Students.</w:t>
      </w:r>
    </w:p>
    <w:p w:rsidR="00E905AD" w:rsidRPr="00FB4610" w:rsidRDefault="006F6E34" w:rsidP="00FB4610">
      <w:pPr>
        <w:spacing w:after="0" w:line="480" w:lineRule="auto"/>
        <w:ind w:left="720" w:hanging="720"/>
        <w:rPr>
          <w:rFonts w:ascii="Times New Roman" w:hAnsi="Times New Roman"/>
          <w:sz w:val="24"/>
          <w:szCs w:val="24"/>
          <w:shd w:val="clear" w:color="auto" w:fill="FFFFFF"/>
        </w:rPr>
      </w:pPr>
      <w:r w:rsidRPr="00FB4610">
        <w:rPr>
          <w:rFonts w:ascii="Times New Roman" w:hAnsi="Times New Roman"/>
          <w:sz w:val="24"/>
          <w:szCs w:val="24"/>
          <w:shd w:val="clear" w:color="auto" w:fill="FFFFFF"/>
        </w:rPr>
        <w:t>El Ta</w:t>
      </w:r>
      <w:r w:rsidRPr="00FB4610">
        <w:rPr>
          <w:rFonts w:ascii="Times New Roman" w:hAnsi="Times New Roman"/>
          <w:sz w:val="24"/>
          <w:szCs w:val="24"/>
          <w:shd w:val="clear" w:color="auto" w:fill="FFFFFF"/>
        </w:rPr>
        <w:t>lla, S. A., Abu-Naser, S. S., Al Shobaki, M. J., &amp; Amuna, Y. M. A. (2018). The Application of the Principles of the Creative Environment in the Technical Colleges in Palestine.</w:t>
      </w:r>
    </w:p>
    <w:p w:rsidR="007A23C4" w:rsidRPr="00FB4610" w:rsidRDefault="006F6E34" w:rsidP="00FB4610">
      <w:pPr>
        <w:spacing w:after="0" w:line="480" w:lineRule="auto"/>
        <w:ind w:left="720" w:hanging="720"/>
        <w:rPr>
          <w:rFonts w:ascii="Times New Roman" w:hAnsi="Times New Roman"/>
          <w:sz w:val="24"/>
          <w:szCs w:val="24"/>
          <w:shd w:val="clear" w:color="auto" w:fill="FFFFFF"/>
        </w:rPr>
      </w:pPr>
      <w:r w:rsidRPr="00FB4610">
        <w:rPr>
          <w:rFonts w:ascii="Times New Roman" w:hAnsi="Times New Roman"/>
          <w:sz w:val="24"/>
          <w:szCs w:val="24"/>
          <w:shd w:val="clear" w:color="auto" w:fill="FFFFFF"/>
        </w:rPr>
        <w:t>Fjeldstad, O. D. &amp; Snow, C. C. (2018). Business models and organization design.</w:t>
      </w:r>
      <w:r w:rsidRPr="00FB4610">
        <w:rPr>
          <w:rFonts w:ascii="Times New Roman" w:hAnsi="Times New Roman"/>
          <w:sz w:val="24"/>
          <w:szCs w:val="24"/>
          <w:shd w:val="clear" w:color="auto" w:fill="FFFFFF"/>
        </w:rPr>
        <w:t> </w:t>
      </w:r>
      <w:r w:rsidRPr="00FB4610">
        <w:rPr>
          <w:rFonts w:ascii="Times New Roman" w:hAnsi="Times New Roman"/>
          <w:i/>
          <w:iCs/>
          <w:sz w:val="24"/>
          <w:szCs w:val="24"/>
          <w:shd w:val="clear" w:color="auto" w:fill="FFFFFF"/>
        </w:rPr>
        <w:t>Long Range Planning</w:t>
      </w:r>
      <w:r w:rsidRPr="00FB4610">
        <w:rPr>
          <w:rFonts w:ascii="Times New Roman" w:hAnsi="Times New Roman"/>
          <w:sz w:val="24"/>
          <w:szCs w:val="24"/>
          <w:shd w:val="clear" w:color="auto" w:fill="FFFFFF"/>
        </w:rPr>
        <w:t>, </w:t>
      </w:r>
      <w:r w:rsidRPr="00FB4610">
        <w:rPr>
          <w:rFonts w:ascii="Times New Roman" w:hAnsi="Times New Roman"/>
          <w:i/>
          <w:iCs/>
          <w:sz w:val="24"/>
          <w:szCs w:val="24"/>
          <w:shd w:val="clear" w:color="auto" w:fill="FFFFFF"/>
        </w:rPr>
        <w:t>51</w:t>
      </w:r>
      <w:r w:rsidRPr="00FB4610">
        <w:rPr>
          <w:rFonts w:ascii="Times New Roman" w:hAnsi="Times New Roman"/>
          <w:sz w:val="24"/>
          <w:szCs w:val="24"/>
          <w:shd w:val="clear" w:color="auto" w:fill="FFFFFF"/>
        </w:rPr>
        <w:t>(1), 32-39.</w:t>
      </w:r>
    </w:p>
    <w:p w:rsidR="007A23C4" w:rsidRPr="00FB4610" w:rsidRDefault="006F6E34" w:rsidP="00FB4610">
      <w:pPr>
        <w:spacing w:after="0" w:line="480" w:lineRule="auto"/>
        <w:ind w:left="720" w:hanging="720"/>
        <w:rPr>
          <w:rFonts w:ascii="Times New Roman" w:hAnsi="Times New Roman"/>
          <w:sz w:val="24"/>
          <w:szCs w:val="24"/>
          <w:shd w:val="clear" w:color="auto" w:fill="FFFFFF"/>
        </w:rPr>
      </w:pPr>
      <w:r w:rsidRPr="00FB4610">
        <w:rPr>
          <w:rFonts w:ascii="Times New Roman" w:hAnsi="Times New Roman"/>
          <w:sz w:val="24"/>
          <w:szCs w:val="24"/>
          <w:shd w:val="clear" w:color="auto" w:fill="FFFFFF"/>
        </w:rPr>
        <w:t xml:space="preserve">Garbuio, M., Dong, A., Lin, N., Tschang, T., &amp; Lovallo, D. (2018). Demystifying the genius of entrepreneurship: How </w:t>
      </w:r>
      <w:r w:rsidR="00EA137B" w:rsidRPr="00FB4610">
        <w:rPr>
          <w:rFonts w:ascii="Times New Roman" w:hAnsi="Times New Roman"/>
          <w:sz w:val="24"/>
          <w:szCs w:val="24"/>
          <w:shd w:val="clear" w:color="auto" w:fill="FFFFFF"/>
        </w:rPr>
        <w:t xml:space="preserve">to </w:t>
      </w:r>
      <w:r w:rsidRPr="00FB4610">
        <w:rPr>
          <w:rFonts w:ascii="Times New Roman" w:hAnsi="Times New Roman"/>
          <w:sz w:val="24"/>
          <w:szCs w:val="24"/>
          <w:shd w:val="clear" w:color="auto" w:fill="FFFFFF"/>
        </w:rPr>
        <w:t>design cognition can help create the next generation of entrepreneurs. </w:t>
      </w:r>
      <w:r w:rsidRPr="00FB4610">
        <w:rPr>
          <w:rFonts w:ascii="Times New Roman" w:hAnsi="Times New Roman"/>
          <w:i/>
          <w:iCs/>
          <w:sz w:val="24"/>
          <w:szCs w:val="24"/>
          <w:shd w:val="clear" w:color="auto" w:fill="FFFFFF"/>
        </w:rPr>
        <w:t>Academy of Management Learning</w:t>
      </w:r>
      <w:r w:rsidRPr="00FB4610">
        <w:rPr>
          <w:rFonts w:ascii="Times New Roman" w:hAnsi="Times New Roman"/>
          <w:i/>
          <w:iCs/>
          <w:sz w:val="24"/>
          <w:szCs w:val="24"/>
          <w:shd w:val="clear" w:color="auto" w:fill="FFFFFF"/>
        </w:rPr>
        <w:t xml:space="preserve"> &amp; Education</w:t>
      </w:r>
      <w:r w:rsidRPr="00FB4610">
        <w:rPr>
          <w:rFonts w:ascii="Times New Roman" w:hAnsi="Times New Roman"/>
          <w:sz w:val="24"/>
          <w:szCs w:val="24"/>
          <w:shd w:val="clear" w:color="auto" w:fill="FFFFFF"/>
        </w:rPr>
        <w:t>, </w:t>
      </w:r>
      <w:r w:rsidRPr="00FB4610">
        <w:rPr>
          <w:rFonts w:ascii="Times New Roman" w:hAnsi="Times New Roman"/>
          <w:i/>
          <w:iCs/>
          <w:sz w:val="24"/>
          <w:szCs w:val="24"/>
          <w:shd w:val="clear" w:color="auto" w:fill="FFFFFF"/>
        </w:rPr>
        <w:t>17</w:t>
      </w:r>
      <w:r w:rsidRPr="00FB4610">
        <w:rPr>
          <w:rFonts w:ascii="Times New Roman" w:hAnsi="Times New Roman"/>
          <w:sz w:val="24"/>
          <w:szCs w:val="24"/>
          <w:shd w:val="clear" w:color="auto" w:fill="FFFFFF"/>
        </w:rPr>
        <w:t>(1), 41-61.</w:t>
      </w:r>
    </w:p>
    <w:p w:rsidR="007A23C4" w:rsidRPr="00FB4610" w:rsidRDefault="006F6E34" w:rsidP="00FB4610">
      <w:pPr>
        <w:spacing w:after="0" w:line="480" w:lineRule="auto"/>
        <w:ind w:left="720" w:hanging="720"/>
        <w:rPr>
          <w:rFonts w:ascii="Times New Roman" w:hAnsi="Times New Roman"/>
          <w:sz w:val="24"/>
          <w:szCs w:val="24"/>
          <w:shd w:val="clear" w:color="auto" w:fill="FFFFFF"/>
        </w:rPr>
      </w:pPr>
      <w:r w:rsidRPr="00FB4610">
        <w:rPr>
          <w:rFonts w:ascii="Times New Roman" w:hAnsi="Times New Roman"/>
          <w:sz w:val="24"/>
          <w:szCs w:val="24"/>
          <w:shd w:val="clear" w:color="auto" w:fill="FFFFFF"/>
        </w:rPr>
        <w:t>Ismail, M., Zainol, F. A., Daud, W. N. W., Rashid, N., &amp; Afthanorhan, A. (2018). Application of Entrepreneurial Marketing to the Marketing Mix: Why it Matters to SMEs in Malaysia? </w:t>
      </w:r>
      <w:r w:rsidRPr="00FB4610">
        <w:rPr>
          <w:rFonts w:ascii="Times New Roman" w:hAnsi="Times New Roman"/>
          <w:i/>
          <w:iCs/>
          <w:sz w:val="24"/>
          <w:szCs w:val="24"/>
          <w:shd w:val="clear" w:color="auto" w:fill="FFFFFF"/>
        </w:rPr>
        <w:t>International Journal of Academic Research in Bu</w:t>
      </w:r>
      <w:r w:rsidRPr="00FB4610">
        <w:rPr>
          <w:rFonts w:ascii="Times New Roman" w:hAnsi="Times New Roman"/>
          <w:i/>
          <w:iCs/>
          <w:sz w:val="24"/>
          <w:szCs w:val="24"/>
          <w:shd w:val="clear" w:color="auto" w:fill="FFFFFF"/>
        </w:rPr>
        <w:t>siness and Social Sciences</w:t>
      </w:r>
      <w:r w:rsidRPr="00FB4610">
        <w:rPr>
          <w:rFonts w:ascii="Times New Roman" w:hAnsi="Times New Roman"/>
          <w:sz w:val="24"/>
          <w:szCs w:val="24"/>
          <w:shd w:val="clear" w:color="auto" w:fill="FFFFFF"/>
        </w:rPr>
        <w:t>, </w:t>
      </w:r>
      <w:r w:rsidRPr="00FB4610">
        <w:rPr>
          <w:rFonts w:ascii="Times New Roman" w:hAnsi="Times New Roman"/>
          <w:i/>
          <w:iCs/>
          <w:sz w:val="24"/>
          <w:szCs w:val="24"/>
          <w:shd w:val="clear" w:color="auto" w:fill="FFFFFF"/>
        </w:rPr>
        <w:t>8</w:t>
      </w:r>
      <w:r w:rsidRPr="00FB4610">
        <w:rPr>
          <w:rFonts w:ascii="Times New Roman" w:hAnsi="Times New Roman"/>
          <w:sz w:val="24"/>
          <w:szCs w:val="24"/>
          <w:shd w:val="clear" w:color="auto" w:fill="FFFFFF"/>
        </w:rPr>
        <w:t>(12).</w:t>
      </w:r>
    </w:p>
    <w:p w:rsidR="007A23C4" w:rsidRPr="00FB4610" w:rsidRDefault="006F6E34" w:rsidP="00FB4610">
      <w:pPr>
        <w:spacing w:after="0" w:line="480" w:lineRule="auto"/>
        <w:ind w:left="720" w:hanging="720"/>
        <w:rPr>
          <w:rFonts w:ascii="Times New Roman" w:hAnsi="Times New Roman"/>
          <w:sz w:val="24"/>
          <w:szCs w:val="24"/>
          <w:shd w:val="clear" w:color="auto" w:fill="FFFFFF"/>
        </w:rPr>
      </w:pPr>
      <w:r w:rsidRPr="00FB4610">
        <w:rPr>
          <w:rFonts w:ascii="Times New Roman" w:hAnsi="Times New Roman"/>
          <w:sz w:val="24"/>
          <w:szCs w:val="24"/>
          <w:shd w:val="clear" w:color="auto" w:fill="FFFFFF"/>
        </w:rPr>
        <w:lastRenderedPageBreak/>
        <w:t>Jan, S., &amp; Saqib, N. (2019). Revisiting Strategic Entrepreneurship in Light of Various Models and Theories: A Conceptual Study. </w:t>
      </w:r>
      <w:r w:rsidRPr="00FB4610">
        <w:rPr>
          <w:rFonts w:ascii="Times New Roman" w:hAnsi="Times New Roman"/>
          <w:i/>
          <w:iCs/>
          <w:sz w:val="24"/>
          <w:szCs w:val="24"/>
          <w:shd w:val="clear" w:color="auto" w:fill="FFFFFF"/>
        </w:rPr>
        <w:t>Research Journal of Humanities and Social Sciences</w:t>
      </w:r>
      <w:r w:rsidRPr="00FB4610">
        <w:rPr>
          <w:rFonts w:ascii="Times New Roman" w:hAnsi="Times New Roman"/>
          <w:sz w:val="24"/>
          <w:szCs w:val="24"/>
          <w:shd w:val="clear" w:color="auto" w:fill="FFFFFF"/>
        </w:rPr>
        <w:t>, </w:t>
      </w:r>
      <w:r w:rsidRPr="00FB4610">
        <w:rPr>
          <w:rFonts w:ascii="Times New Roman" w:hAnsi="Times New Roman"/>
          <w:i/>
          <w:iCs/>
          <w:sz w:val="24"/>
          <w:szCs w:val="24"/>
          <w:shd w:val="clear" w:color="auto" w:fill="FFFFFF"/>
        </w:rPr>
        <w:t>10</w:t>
      </w:r>
      <w:r w:rsidRPr="00FB4610">
        <w:rPr>
          <w:rFonts w:ascii="Times New Roman" w:hAnsi="Times New Roman"/>
          <w:sz w:val="24"/>
          <w:szCs w:val="24"/>
          <w:shd w:val="clear" w:color="auto" w:fill="FFFFFF"/>
        </w:rPr>
        <w:t>(1), 73-79.</w:t>
      </w:r>
    </w:p>
    <w:p w:rsidR="007A23C4" w:rsidRPr="00FB4610" w:rsidRDefault="006F6E34" w:rsidP="00FB4610">
      <w:pPr>
        <w:spacing w:after="0" w:line="480" w:lineRule="auto"/>
        <w:ind w:left="720" w:hanging="720"/>
        <w:rPr>
          <w:rFonts w:ascii="Times New Roman" w:hAnsi="Times New Roman"/>
          <w:sz w:val="24"/>
          <w:szCs w:val="24"/>
          <w:shd w:val="clear" w:color="auto" w:fill="FFFFFF"/>
        </w:rPr>
      </w:pPr>
      <w:r w:rsidRPr="00FB4610">
        <w:rPr>
          <w:rFonts w:ascii="Times New Roman" w:hAnsi="Times New Roman"/>
          <w:sz w:val="24"/>
          <w:szCs w:val="24"/>
          <w:shd w:val="clear" w:color="auto" w:fill="FFFFFF"/>
        </w:rPr>
        <w:t>John, T. (2018). </w:t>
      </w:r>
      <w:r w:rsidRPr="00FB4610">
        <w:rPr>
          <w:rFonts w:ascii="Times New Roman" w:hAnsi="Times New Roman"/>
          <w:i/>
          <w:iCs/>
          <w:sz w:val="24"/>
          <w:szCs w:val="24"/>
          <w:shd w:val="clear" w:color="auto" w:fill="FFFFFF"/>
        </w:rPr>
        <w:t>Business M</w:t>
      </w:r>
      <w:r w:rsidRPr="00FB4610">
        <w:rPr>
          <w:rFonts w:ascii="Times New Roman" w:hAnsi="Times New Roman"/>
          <w:i/>
          <w:iCs/>
          <w:sz w:val="24"/>
          <w:szCs w:val="24"/>
          <w:shd w:val="clear" w:color="auto" w:fill="FFFFFF"/>
        </w:rPr>
        <w:t>odel Modeling Languages as Tools for Innovation: Theory and Empirical Evidence</w:t>
      </w:r>
      <w:r w:rsidRPr="00FB4610">
        <w:rPr>
          <w:rFonts w:ascii="Times New Roman" w:hAnsi="Times New Roman"/>
          <w:sz w:val="24"/>
          <w:szCs w:val="24"/>
          <w:shd w:val="clear" w:color="auto" w:fill="FFFFFF"/>
        </w:rPr>
        <w:t> (Doctoral dissertation, Universität Paderborn).</w:t>
      </w:r>
    </w:p>
    <w:p w:rsidR="00E60012" w:rsidRPr="00FB4610" w:rsidRDefault="006F6E34" w:rsidP="00FB4610">
      <w:pPr>
        <w:spacing w:after="0" w:line="480" w:lineRule="auto"/>
        <w:ind w:left="720" w:hanging="720"/>
        <w:rPr>
          <w:rFonts w:ascii="Times New Roman" w:hAnsi="Times New Roman"/>
          <w:sz w:val="24"/>
          <w:szCs w:val="24"/>
          <w:shd w:val="clear" w:color="auto" w:fill="FFFFFF"/>
        </w:rPr>
      </w:pPr>
      <w:r w:rsidRPr="00FB4610">
        <w:rPr>
          <w:rFonts w:ascii="Times New Roman" w:hAnsi="Times New Roman"/>
          <w:sz w:val="24"/>
          <w:szCs w:val="24"/>
          <w:shd w:val="clear" w:color="auto" w:fill="FFFFFF"/>
        </w:rPr>
        <w:t>Lai, P. C. (2017). The literature review of technology adoption models and theories for the novelty technology. </w:t>
      </w:r>
      <w:r w:rsidRPr="00FB4610">
        <w:rPr>
          <w:rFonts w:ascii="Times New Roman" w:hAnsi="Times New Roman"/>
          <w:i/>
          <w:iCs/>
          <w:sz w:val="24"/>
          <w:szCs w:val="24"/>
          <w:shd w:val="clear" w:color="auto" w:fill="FFFFFF"/>
        </w:rPr>
        <w:t>JISTEM-Journal of</w:t>
      </w:r>
      <w:r w:rsidRPr="00FB4610">
        <w:rPr>
          <w:rFonts w:ascii="Times New Roman" w:hAnsi="Times New Roman"/>
          <w:i/>
          <w:iCs/>
          <w:sz w:val="24"/>
          <w:szCs w:val="24"/>
          <w:shd w:val="clear" w:color="auto" w:fill="FFFFFF"/>
        </w:rPr>
        <w:t xml:space="preserve"> Information Systems and Technology Management</w:t>
      </w:r>
      <w:r w:rsidRPr="00FB4610">
        <w:rPr>
          <w:rFonts w:ascii="Times New Roman" w:hAnsi="Times New Roman"/>
          <w:sz w:val="24"/>
          <w:szCs w:val="24"/>
          <w:shd w:val="clear" w:color="auto" w:fill="FFFFFF"/>
        </w:rPr>
        <w:t>, </w:t>
      </w:r>
      <w:r w:rsidRPr="00FB4610">
        <w:rPr>
          <w:rFonts w:ascii="Times New Roman" w:hAnsi="Times New Roman"/>
          <w:i/>
          <w:iCs/>
          <w:sz w:val="24"/>
          <w:szCs w:val="24"/>
          <w:shd w:val="clear" w:color="auto" w:fill="FFFFFF"/>
        </w:rPr>
        <w:t>14</w:t>
      </w:r>
      <w:r w:rsidRPr="00FB4610">
        <w:rPr>
          <w:rFonts w:ascii="Times New Roman" w:hAnsi="Times New Roman"/>
          <w:sz w:val="24"/>
          <w:szCs w:val="24"/>
          <w:shd w:val="clear" w:color="auto" w:fill="FFFFFF"/>
        </w:rPr>
        <w:t>(1), 21-38.</w:t>
      </w:r>
    </w:p>
    <w:p w:rsidR="00E905AD" w:rsidRPr="00FB4610" w:rsidRDefault="006F6E34" w:rsidP="00FB4610">
      <w:pPr>
        <w:spacing w:after="0" w:line="480" w:lineRule="auto"/>
        <w:ind w:left="720" w:hanging="720"/>
        <w:rPr>
          <w:rFonts w:ascii="Times New Roman" w:hAnsi="Times New Roman"/>
          <w:sz w:val="24"/>
          <w:szCs w:val="24"/>
          <w:shd w:val="clear" w:color="auto" w:fill="FFFFFF"/>
        </w:rPr>
      </w:pPr>
      <w:r w:rsidRPr="00FB4610">
        <w:rPr>
          <w:rFonts w:ascii="Times New Roman" w:hAnsi="Times New Roman"/>
          <w:sz w:val="24"/>
          <w:szCs w:val="24"/>
          <w:shd w:val="clear" w:color="auto" w:fill="FFFFFF"/>
        </w:rPr>
        <w:t>Mamabolo, M. A., Kerrin, M., &amp; Kele, T. (2017). Entrepreneurship management skills requirements in an emerging economy: A South African outlook. </w:t>
      </w:r>
      <w:r w:rsidRPr="00FB4610">
        <w:rPr>
          <w:rFonts w:ascii="Times New Roman" w:hAnsi="Times New Roman"/>
          <w:i/>
          <w:iCs/>
          <w:sz w:val="24"/>
          <w:szCs w:val="24"/>
          <w:shd w:val="clear" w:color="auto" w:fill="FFFFFF"/>
        </w:rPr>
        <w:t xml:space="preserve">The Southern African Journal of Entrepreneurship </w:t>
      </w:r>
      <w:r w:rsidRPr="00FB4610">
        <w:rPr>
          <w:rFonts w:ascii="Times New Roman" w:hAnsi="Times New Roman"/>
          <w:i/>
          <w:iCs/>
          <w:sz w:val="24"/>
          <w:szCs w:val="24"/>
          <w:shd w:val="clear" w:color="auto" w:fill="FFFFFF"/>
        </w:rPr>
        <w:t>and Small Business Management</w:t>
      </w:r>
      <w:r w:rsidRPr="00FB4610">
        <w:rPr>
          <w:rFonts w:ascii="Times New Roman" w:hAnsi="Times New Roman"/>
          <w:sz w:val="24"/>
          <w:szCs w:val="24"/>
          <w:shd w:val="clear" w:color="auto" w:fill="FFFFFF"/>
        </w:rPr>
        <w:t>, </w:t>
      </w:r>
      <w:r w:rsidRPr="00FB4610">
        <w:rPr>
          <w:rFonts w:ascii="Times New Roman" w:hAnsi="Times New Roman"/>
          <w:i/>
          <w:iCs/>
          <w:sz w:val="24"/>
          <w:szCs w:val="24"/>
          <w:shd w:val="clear" w:color="auto" w:fill="FFFFFF"/>
        </w:rPr>
        <w:t>9</w:t>
      </w:r>
      <w:r w:rsidRPr="00FB4610">
        <w:rPr>
          <w:rFonts w:ascii="Times New Roman" w:hAnsi="Times New Roman"/>
          <w:sz w:val="24"/>
          <w:szCs w:val="24"/>
          <w:shd w:val="clear" w:color="auto" w:fill="FFFFFF"/>
        </w:rPr>
        <w:t>(1), 1-10.</w:t>
      </w:r>
    </w:p>
    <w:p w:rsidR="007A23C4" w:rsidRPr="00FB4610" w:rsidRDefault="006F6E34" w:rsidP="00FB4610">
      <w:pPr>
        <w:spacing w:after="0" w:line="480" w:lineRule="auto"/>
        <w:ind w:left="720" w:hanging="720"/>
        <w:rPr>
          <w:rFonts w:ascii="Times New Roman" w:hAnsi="Times New Roman"/>
          <w:sz w:val="24"/>
          <w:szCs w:val="24"/>
          <w:shd w:val="clear" w:color="auto" w:fill="FFFFFF"/>
        </w:rPr>
      </w:pPr>
      <w:r w:rsidRPr="00FB4610">
        <w:rPr>
          <w:rFonts w:ascii="Times New Roman" w:hAnsi="Times New Roman"/>
          <w:sz w:val="24"/>
          <w:szCs w:val="24"/>
          <w:shd w:val="clear" w:color="auto" w:fill="FFFFFF"/>
        </w:rPr>
        <w:t>Morris, M. H., Kuratko, D. F., &amp; Schindehutte, M. (2001). Towards integration: understanding entrepreneurship through frameworks. </w:t>
      </w:r>
      <w:r w:rsidRPr="00FB4610">
        <w:rPr>
          <w:rFonts w:ascii="Times New Roman" w:hAnsi="Times New Roman"/>
          <w:i/>
          <w:iCs/>
          <w:sz w:val="24"/>
          <w:szCs w:val="24"/>
          <w:shd w:val="clear" w:color="auto" w:fill="FFFFFF"/>
        </w:rPr>
        <w:t>The international journal of entrepreneurship and innovation</w:t>
      </w:r>
      <w:r w:rsidRPr="00FB4610">
        <w:rPr>
          <w:rFonts w:ascii="Times New Roman" w:hAnsi="Times New Roman"/>
          <w:sz w:val="24"/>
          <w:szCs w:val="24"/>
          <w:shd w:val="clear" w:color="auto" w:fill="FFFFFF"/>
        </w:rPr>
        <w:t>, </w:t>
      </w:r>
      <w:r w:rsidRPr="00FB4610">
        <w:rPr>
          <w:rFonts w:ascii="Times New Roman" w:hAnsi="Times New Roman"/>
          <w:i/>
          <w:iCs/>
          <w:sz w:val="24"/>
          <w:szCs w:val="24"/>
          <w:shd w:val="clear" w:color="auto" w:fill="FFFFFF"/>
        </w:rPr>
        <w:t>2</w:t>
      </w:r>
      <w:r w:rsidRPr="00FB4610">
        <w:rPr>
          <w:rFonts w:ascii="Times New Roman" w:hAnsi="Times New Roman"/>
          <w:sz w:val="24"/>
          <w:szCs w:val="24"/>
          <w:shd w:val="clear" w:color="auto" w:fill="FFFFFF"/>
        </w:rPr>
        <w:t>(1), 35-49.</w:t>
      </w:r>
    </w:p>
    <w:p w:rsidR="00E905AD" w:rsidRPr="00FB4610" w:rsidRDefault="006F6E34" w:rsidP="00FB4610">
      <w:pPr>
        <w:spacing w:after="0" w:line="480" w:lineRule="auto"/>
        <w:ind w:left="720" w:hanging="720"/>
        <w:rPr>
          <w:rFonts w:ascii="Times New Roman" w:hAnsi="Times New Roman"/>
          <w:sz w:val="24"/>
          <w:szCs w:val="24"/>
          <w:shd w:val="clear" w:color="auto" w:fill="FFFFFF"/>
        </w:rPr>
      </w:pPr>
      <w:r w:rsidRPr="00FB4610">
        <w:rPr>
          <w:rFonts w:ascii="Times New Roman" w:hAnsi="Times New Roman"/>
          <w:sz w:val="24"/>
          <w:szCs w:val="24"/>
          <w:shd w:val="clear" w:color="auto" w:fill="FFFFFF"/>
        </w:rPr>
        <w:t>Osterwal</w:t>
      </w:r>
      <w:r w:rsidRPr="00FB4610">
        <w:rPr>
          <w:rFonts w:ascii="Times New Roman" w:hAnsi="Times New Roman"/>
          <w:sz w:val="24"/>
          <w:szCs w:val="24"/>
          <w:shd w:val="clear" w:color="auto" w:fill="FFFFFF"/>
        </w:rPr>
        <w:t>der, A., &amp; Euchner, J. (2019). Business model innovation: An interview with Alex Osterwalder. </w:t>
      </w:r>
      <w:r w:rsidRPr="00FB4610">
        <w:rPr>
          <w:rFonts w:ascii="Times New Roman" w:hAnsi="Times New Roman"/>
          <w:i/>
          <w:iCs/>
          <w:sz w:val="24"/>
          <w:szCs w:val="24"/>
          <w:shd w:val="clear" w:color="auto" w:fill="FFFFFF"/>
        </w:rPr>
        <w:t>Research-Technology Management</w:t>
      </w:r>
      <w:r w:rsidRPr="00FB4610">
        <w:rPr>
          <w:rFonts w:ascii="Times New Roman" w:hAnsi="Times New Roman"/>
          <w:sz w:val="24"/>
          <w:szCs w:val="24"/>
          <w:shd w:val="clear" w:color="auto" w:fill="FFFFFF"/>
        </w:rPr>
        <w:t>, </w:t>
      </w:r>
      <w:r w:rsidRPr="00FB4610">
        <w:rPr>
          <w:rFonts w:ascii="Times New Roman" w:hAnsi="Times New Roman"/>
          <w:i/>
          <w:iCs/>
          <w:sz w:val="24"/>
          <w:szCs w:val="24"/>
          <w:shd w:val="clear" w:color="auto" w:fill="FFFFFF"/>
        </w:rPr>
        <w:t>62</w:t>
      </w:r>
      <w:r w:rsidRPr="00FB4610">
        <w:rPr>
          <w:rFonts w:ascii="Times New Roman" w:hAnsi="Times New Roman"/>
          <w:sz w:val="24"/>
          <w:szCs w:val="24"/>
          <w:shd w:val="clear" w:color="auto" w:fill="FFFFFF"/>
        </w:rPr>
        <w:t>(4), 12-18.</w:t>
      </w:r>
    </w:p>
    <w:p w:rsidR="007A23C4" w:rsidRPr="00FB4610" w:rsidRDefault="006F6E34" w:rsidP="00FB4610">
      <w:pPr>
        <w:spacing w:after="0" w:line="480" w:lineRule="auto"/>
        <w:ind w:left="720" w:hanging="720"/>
        <w:rPr>
          <w:rFonts w:ascii="Times New Roman" w:hAnsi="Times New Roman"/>
          <w:sz w:val="24"/>
          <w:szCs w:val="24"/>
          <w:shd w:val="clear" w:color="auto" w:fill="FFFFFF"/>
        </w:rPr>
      </w:pPr>
      <w:r w:rsidRPr="00FB4610">
        <w:rPr>
          <w:rFonts w:ascii="Times New Roman" w:hAnsi="Times New Roman"/>
          <w:sz w:val="24"/>
          <w:szCs w:val="24"/>
          <w:shd w:val="clear" w:color="auto" w:fill="FFFFFF"/>
        </w:rPr>
        <w:t>Scaringella, L., &amp; Radziwon, A. (2018). Innovation, entrepreneurial, knowledge, and business ecosystems: Old wine in</w:t>
      </w:r>
      <w:r w:rsidRPr="00FB4610">
        <w:rPr>
          <w:rFonts w:ascii="Times New Roman" w:hAnsi="Times New Roman"/>
          <w:sz w:val="24"/>
          <w:szCs w:val="24"/>
          <w:shd w:val="clear" w:color="auto" w:fill="FFFFFF"/>
        </w:rPr>
        <w:t xml:space="preserve"> new bottles? </w:t>
      </w:r>
      <w:r w:rsidRPr="00FB4610">
        <w:rPr>
          <w:rFonts w:ascii="Times New Roman" w:hAnsi="Times New Roman"/>
          <w:i/>
          <w:iCs/>
          <w:sz w:val="24"/>
          <w:szCs w:val="24"/>
          <w:shd w:val="clear" w:color="auto" w:fill="FFFFFF"/>
        </w:rPr>
        <w:t>Technological Forecasting and Social Change</w:t>
      </w:r>
      <w:r w:rsidRPr="00FB4610">
        <w:rPr>
          <w:rFonts w:ascii="Times New Roman" w:hAnsi="Times New Roman"/>
          <w:sz w:val="24"/>
          <w:szCs w:val="24"/>
          <w:shd w:val="clear" w:color="auto" w:fill="FFFFFF"/>
        </w:rPr>
        <w:t>, </w:t>
      </w:r>
      <w:r w:rsidRPr="00FB4610">
        <w:rPr>
          <w:rFonts w:ascii="Times New Roman" w:hAnsi="Times New Roman"/>
          <w:i/>
          <w:iCs/>
          <w:sz w:val="24"/>
          <w:szCs w:val="24"/>
          <w:shd w:val="clear" w:color="auto" w:fill="FFFFFF"/>
        </w:rPr>
        <w:t>136</w:t>
      </w:r>
      <w:r w:rsidRPr="00FB4610">
        <w:rPr>
          <w:rFonts w:ascii="Times New Roman" w:hAnsi="Times New Roman"/>
          <w:sz w:val="24"/>
          <w:szCs w:val="24"/>
          <w:shd w:val="clear" w:color="auto" w:fill="FFFFFF"/>
        </w:rPr>
        <w:t>, 59-87.</w:t>
      </w:r>
    </w:p>
    <w:p w:rsidR="007A23C4" w:rsidRPr="00FB4610" w:rsidRDefault="006F6E34" w:rsidP="00FB4610">
      <w:pPr>
        <w:spacing w:after="0" w:line="480" w:lineRule="auto"/>
        <w:ind w:left="720" w:hanging="720"/>
        <w:rPr>
          <w:rFonts w:ascii="Times New Roman" w:hAnsi="Times New Roman"/>
          <w:sz w:val="24"/>
          <w:szCs w:val="24"/>
          <w:shd w:val="clear" w:color="auto" w:fill="FFFFFF"/>
        </w:rPr>
      </w:pPr>
      <w:r w:rsidRPr="00FB4610">
        <w:rPr>
          <w:rFonts w:ascii="Times New Roman" w:hAnsi="Times New Roman"/>
          <w:sz w:val="24"/>
          <w:szCs w:val="24"/>
          <w:shd w:val="clear" w:color="auto" w:fill="FFFFFF"/>
        </w:rPr>
        <w:t>Schneider, S., &amp; Spieth, P. (2013). Business model innovation: Towards an integrated future research agenda. </w:t>
      </w:r>
      <w:r w:rsidRPr="00FB4610">
        <w:rPr>
          <w:rFonts w:ascii="Times New Roman" w:hAnsi="Times New Roman"/>
          <w:i/>
          <w:iCs/>
          <w:sz w:val="24"/>
          <w:szCs w:val="24"/>
          <w:shd w:val="clear" w:color="auto" w:fill="FFFFFF"/>
        </w:rPr>
        <w:t>International Journal of Innovation Management</w:t>
      </w:r>
      <w:r w:rsidRPr="00FB4610">
        <w:rPr>
          <w:rFonts w:ascii="Times New Roman" w:hAnsi="Times New Roman"/>
          <w:sz w:val="24"/>
          <w:szCs w:val="24"/>
          <w:shd w:val="clear" w:color="auto" w:fill="FFFFFF"/>
        </w:rPr>
        <w:t>, </w:t>
      </w:r>
      <w:r w:rsidRPr="00FB4610">
        <w:rPr>
          <w:rFonts w:ascii="Times New Roman" w:hAnsi="Times New Roman"/>
          <w:i/>
          <w:iCs/>
          <w:sz w:val="24"/>
          <w:szCs w:val="24"/>
          <w:shd w:val="clear" w:color="auto" w:fill="FFFFFF"/>
        </w:rPr>
        <w:t>17</w:t>
      </w:r>
      <w:r w:rsidRPr="00FB4610">
        <w:rPr>
          <w:rFonts w:ascii="Times New Roman" w:hAnsi="Times New Roman"/>
          <w:sz w:val="24"/>
          <w:szCs w:val="24"/>
          <w:shd w:val="clear" w:color="auto" w:fill="FFFFFF"/>
        </w:rPr>
        <w:t>(01), 1340001.</w:t>
      </w:r>
    </w:p>
    <w:p w:rsidR="00A33B17" w:rsidRPr="00FB4610" w:rsidRDefault="006F6E34" w:rsidP="00FB4610">
      <w:pPr>
        <w:spacing w:after="0" w:line="480" w:lineRule="auto"/>
        <w:ind w:left="720" w:hanging="720"/>
        <w:rPr>
          <w:rFonts w:ascii="Times New Roman" w:hAnsi="Times New Roman"/>
          <w:sz w:val="24"/>
          <w:szCs w:val="24"/>
          <w:shd w:val="clear" w:color="auto" w:fill="FFFFFF"/>
        </w:rPr>
      </w:pPr>
      <w:r w:rsidRPr="00FB4610">
        <w:rPr>
          <w:rFonts w:ascii="Times New Roman" w:hAnsi="Times New Roman"/>
          <w:sz w:val="24"/>
          <w:szCs w:val="24"/>
          <w:shd w:val="clear" w:color="auto" w:fill="FFFFFF"/>
        </w:rPr>
        <w:t xml:space="preserve">Sun, J., </w:t>
      </w:r>
      <w:r w:rsidRPr="00FB4610">
        <w:rPr>
          <w:rFonts w:ascii="Times New Roman" w:hAnsi="Times New Roman"/>
          <w:sz w:val="24"/>
          <w:szCs w:val="24"/>
          <w:shd w:val="clear" w:color="auto" w:fill="FFFFFF"/>
        </w:rPr>
        <w:t xml:space="preserve">Wu, S., &amp; Yang, K. (2018). An </w:t>
      </w:r>
      <w:r w:rsidR="007A23C4" w:rsidRPr="00FB4610">
        <w:rPr>
          <w:rFonts w:ascii="Times New Roman" w:hAnsi="Times New Roman"/>
          <w:sz w:val="24"/>
          <w:szCs w:val="24"/>
          <w:shd w:val="clear" w:color="auto" w:fill="FFFFFF"/>
        </w:rPr>
        <w:t>exosystemic</w:t>
      </w:r>
      <w:r w:rsidRPr="00FB4610">
        <w:rPr>
          <w:rFonts w:ascii="Times New Roman" w:hAnsi="Times New Roman"/>
          <w:sz w:val="24"/>
          <w:szCs w:val="24"/>
          <w:shd w:val="clear" w:color="auto" w:fill="FFFFFF"/>
        </w:rPr>
        <w:t xml:space="preserve"> framework for business sustainability. </w:t>
      </w:r>
      <w:r w:rsidRPr="00FB4610">
        <w:rPr>
          <w:rFonts w:ascii="Times New Roman" w:hAnsi="Times New Roman"/>
          <w:i/>
          <w:iCs/>
          <w:sz w:val="24"/>
          <w:szCs w:val="24"/>
          <w:shd w:val="clear" w:color="auto" w:fill="FFFFFF"/>
        </w:rPr>
        <w:t>Business Horizons</w:t>
      </w:r>
      <w:r w:rsidRPr="00FB4610">
        <w:rPr>
          <w:rFonts w:ascii="Times New Roman" w:hAnsi="Times New Roman"/>
          <w:sz w:val="24"/>
          <w:szCs w:val="24"/>
          <w:shd w:val="clear" w:color="auto" w:fill="FFFFFF"/>
        </w:rPr>
        <w:t>, </w:t>
      </w:r>
      <w:r w:rsidRPr="00FB4610">
        <w:rPr>
          <w:rFonts w:ascii="Times New Roman" w:hAnsi="Times New Roman"/>
          <w:i/>
          <w:iCs/>
          <w:sz w:val="24"/>
          <w:szCs w:val="24"/>
          <w:shd w:val="clear" w:color="auto" w:fill="FFFFFF"/>
        </w:rPr>
        <w:t>61</w:t>
      </w:r>
      <w:r w:rsidRPr="00FB4610">
        <w:rPr>
          <w:rFonts w:ascii="Times New Roman" w:hAnsi="Times New Roman"/>
          <w:sz w:val="24"/>
          <w:szCs w:val="24"/>
          <w:shd w:val="clear" w:color="auto" w:fill="FFFFFF"/>
        </w:rPr>
        <w:t>(1), 59-72.</w:t>
      </w:r>
    </w:p>
    <w:p w:rsidR="00A33B17" w:rsidRPr="00FB4610" w:rsidRDefault="006F6E34" w:rsidP="00FB4610">
      <w:pPr>
        <w:spacing w:after="0" w:line="480" w:lineRule="auto"/>
        <w:ind w:left="720" w:hanging="720"/>
        <w:rPr>
          <w:rFonts w:ascii="Times New Roman" w:hAnsi="Times New Roman"/>
          <w:sz w:val="24"/>
          <w:szCs w:val="24"/>
          <w:shd w:val="clear" w:color="auto" w:fill="FFFFFF"/>
        </w:rPr>
      </w:pPr>
      <w:r w:rsidRPr="00FB4610">
        <w:rPr>
          <w:rFonts w:ascii="Times New Roman" w:hAnsi="Times New Roman"/>
          <w:sz w:val="24"/>
          <w:szCs w:val="24"/>
          <w:shd w:val="clear" w:color="auto" w:fill="FFFFFF"/>
        </w:rPr>
        <w:lastRenderedPageBreak/>
        <w:t>Täuscher, K., &amp; Abdelkafi, N. (2017). Visual tools for business model innovation: Recommendations from a cognitive perspective. </w:t>
      </w:r>
      <w:r w:rsidRPr="00FB4610">
        <w:rPr>
          <w:rFonts w:ascii="Times New Roman" w:hAnsi="Times New Roman"/>
          <w:i/>
          <w:iCs/>
          <w:sz w:val="24"/>
          <w:szCs w:val="24"/>
          <w:shd w:val="clear" w:color="auto" w:fill="FFFFFF"/>
        </w:rPr>
        <w:t>Creativity and</w:t>
      </w:r>
      <w:r w:rsidRPr="00FB4610">
        <w:rPr>
          <w:rFonts w:ascii="Times New Roman" w:hAnsi="Times New Roman"/>
          <w:i/>
          <w:iCs/>
          <w:sz w:val="24"/>
          <w:szCs w:val="24"/>
          <w:shd w:val="clear" w:color="auto" w:fill="FFFFFF"/>
        </w:rPr>
        <w:t xml:space="preserve"> Innovation Management</w:t>
      </w:r>
      <w:r w:rsidRPr="00FB4610">
        <w:rPr>
          <w:rFonts w:ascii="Times New Roman" w:hAnsi="Times New Roman"/>
          <w:sz w:val="24"/>
          <w:szCs w:val="24"/>
          <w:shd w:val="clear" w:color="auto" w:fill="FFFFFF"/>
        </w:rPr>
        <w:t>, </w:t>
      </w:r>
      <w:r w:rsidRPr="00FB4610">
        <w:rPr>
          <w:rFonts w:ascii="Times New Roman" w:hAnsi="Times New Roman"/>
          <w:i/>
          <w:iCs/>
          <w:sz w:val="24"/>
          <w:szCs w:val="24"/>
          <w:shd w:val="clear" w:color="auto" w:fill="FFFFFF"/>
        </w:rPr>
        <w:t>26</w:t>
      </w:r>
      <w:r w:rsidRPr="00FB4610">
        <w:rPr>
          <w:rFonts w:ascii="Times New Roman" w:hAnsi="Times New Roman"/>
          <w:sz w:val="24"/>
          <w:szCs w:val="24"/>
          <w:shd w:val="clear" w:color="auto" w:fill="FFFFFF"/>
        </w:rPr>
        <w:t>(2), 160-174.</w:t>
      </w:r>
    </w:p>
    <w:p w:rsidR="00E905AD" w:rsidRPr="00FB4610" w:rsidRDefault="006F6E34" w:rsidP="00FB4610">
      <w:pPr>
        <w:spacing w:after="0" w:line="480" w:lineRule="auto"/>
        <w:ind w:left="720" w:hanging="720"/>
        <w:rPr>
          <w:rFonts w:ascii="Times New Roman" w:hAnsi="Times New Roman"/>
          <w:sz w:val="24"/>
          <w:szCs w:val="24"/>
          <w:shd w:val="clear" w:color="auto" w:fill="FFFFFF"/>
        </w:rPr>
      </w:pPr>
      <w:r w:rsidRPr="00FB4610">
        <w:rPr>
          <w:rFonts w:ascii="Times New Roman" w:hAnsi="Times New Roman"/>
          <w:sz w:val="24"/>
          <w:szCs w:val="24"/>
          <w:shd w:val="clear" w:color="auto" w:fill="FFFFFF"/>
        </w:rPr>
        <w:t xml:space="preserve">Zhang, P., Wang, D. D., &amp; Owen, C. L. (2015). A study of </w:t>
      </w:r>
      <w:r w:rsidR="00EA137B" w:rsidRPr="00FB4610">
        <w:rPr>
          <w:rFonts w:ascii="Times New Roman" w:hAnsi="Times New Roman"/>
          <w:sz w:val="24"/>
          <w:szCs w:val="24"/>
          <w:shd w:val="clear" w:color="auto" w:fill="FFFFFF"/>
        </w:rPr>
        <w:t xml:space="preserve">the </w:t>
      </w:r>
      <w:r w:rsidRPr="00FB4610">
        <w:rPr>
          <w:rFonts w:ascii="Times New Roman" w:hAnsi="Times New Roman"/>
          <w:sz w:val="24"/>
          <w:szCs w:val="24"/>
          <w:shd w:val="clear" w:color="auto" w:fill="FFFFFF"/>
        </w:rPr>
        <w:t>entrepreneurial intention of university students. </w:t>
      </w:r>
      <w:r w:rsidRPr="00FB4610">
        <w:rPr>
          <w:rFonts w:ascii="Times New Roman" w:hAnsi="Times New Roman"/>
          <w:i/>
          <w:iCs/>
          <w:sz w:val="24"/>
          <w:szCs w:val="24"/>
          <w:shd w:val="clear" w:color="auto" w:fill="FFFFFF"/>
        </w:rPr>
        <w:t>Entrepreneurship Research Journal</w:t>
      </w:r>
      <w:r w:rsidRPr="00FB4610">
        <w:rPr>
          <w:rFonts w:ascii="Times New Roman" w:hAnsi="Times New Roman"/>
          <w:sz w:val="24"/>
          <w:szCs w:val="24"/>
          <w:shd w:val="clear" w:color="auto" w:fill="FFFFFF"/>
        </w:rPr>
        <w:t>, </w:t>
      </w:r>
      <w:r w:rsidRPr="00FB4610">
        <w:rPr>
          <w:rFonts w:ascii="Times New Roman" w:hAnsi="Times New Roman"/>
          <w:i/>
          <w:iCs/>
          <w:sz w:val="24"/>
          <w:szCs w:val="24"/>
          <w:shd w:val="clear" w:color="auto" w:fill="FFFFFF"/>
        </w:rPr>
        <w:t>5</w:t>
      </w:r>
      <w:r w:rsidRPr="00FB4610">
        <w:rPr>
          <w:rFonts w:ascii="Times New Roman" w:hAnsi="Times New Roman"/>
          <w:sz w:val="24"/>
          <w:szCs w:val="24"/>
          <w:shd w:val="clear" w:color="auto" w:fill="FFFFFF"/>
        </w:rPr>
        <w:t>(1), 61-82.</w:t>
      </w:r>
    </w:p>
    <w:p w:rsidR="00E905AD" w:rsidRPr="00FB4610" w:rsidRDefault="00E905AD" w:rsidP="00FB4610">
      <w:pPr>
        <w:spacing w:after="0" w:line="480" w:lineRule="auto"/>
        <w:ind w:left="720" w:hanging="720"/>
        <w:rPr>
          <w:rFonts w:ascii="Times New Roman" w:hAnsi="Times New Roman"/>
          <w:sz w:val="24"/>
          <w:szCs w:val="24"/>
          <w:shd w:val="clear" w:color="auto" w:fill="FFFFFF"/>
        </w:rPr>
      </w:pPr>
    </w:p>
    <w:p w:rsidR="00E60012" w:rsidRPr="00FB4610" w:rsidRDefault="00E60012" w:rsidP="00FB4610">
      <w:pPr>
        <w:spacing w:after="0" w:line="480" w:lineRule="auto"/>
        <w:ind w:left="720" w:hanging="720"/>
        <w:rPr>
          <w:rFonts w:ascii="Times New Roman" w:hAnsi="Times New Roman"/>
          <w:sz w:val="24"/>
          <w:szCs w:val="24"/>
          <w:shd w:val="clear" w:color="auto" w:fill="FFFFFF"/>
        </w:rPr>
      </w:pPr>
    </w:p>
    <w:p w:rsidR="00593A30" w:rsidRPr="00FB4610" w:rsidRDefault="00593A30" w:rsidP="00FB4610">
      <w:pPr>
        <w:spacing w:after="0" w:line="480" w:lineRule="auto"/>
        <w:ind w:left="720" w:hanging="720"/>
        <w:rPr>
          <w:rFonts w:ascii="Times New Roman" w:hAnsi="Times New Roman"/>
          <w:sz w:val="24"/>
          <w:szCs w:val="24"/>
        </w:rPr>
      </w:pPr>
    </w:p>
    <w:sectPr w:rsidR="00593A30" w:rsidRPr="00FB4610" w:rsidSect="007558D5">
      <w:headerReference w:type="default" r:id="rId7"/>
      <w:headerReference w:type="first" r:id="rId8"/>
      <w:pgSz w:w="12240" w:h="15840"/>
      <w:pgMar w:top="1440" w:right="1440" w:bottom="1440" w:left="1440" w:header="720" w:footer="720" w:gutter="0"/>
      <w:cols w:space="720"/>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6F6E34" w:rsidRDefault="006F6E34" w:rsidP="005F0600">
      <w:pPr>
        <w:spacing w:after="0" w:line="240" w:lineRule="auto"/>
      </w:pPr>
      <w:r>
        <w:separator/>
      </w:r>
    </w:p>
  </w:endnote>
  <w:endnote w:type="continuationSeparator" w:id="0">
    <w:p w:rsidR="006F6E34" w:rsidRDefault="006F6E34" w:rsidP="005F0600">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6F6E34" w:rsidRDefault="006F6E34" w:rsidP="005F0600">
      <w:pPr>
        <w:spacing w:after="0" w:line="240" w:lineRule="auto"/>
      </w:pPr>
      <w:r>
        <w:separator/>
      </w:r>
    </w:p>
  </w:footnote>
  <w:footnote w:type="continuationSeparator" w:id="0">
    <w:p w:rsidR="006F6E34" w:rsidRDefault="006F6E34" w:rsidP="005F0600">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7A23C4" w:rsidRPr="007558D5" w:rsidRDefault="006F6E34" w:rsidP="001C1351">
    <w:pPr>
      <w:pStyle w:val="Header"/>
      <w:rPr>
        <w:rFonts w:ascii="Times New Roman" w:hAnsi="Times New Roman"/>
        <w:sz w:val="24"/>
        <w:szCs w:val="24"/>
      </w:rPr>
    </w:pPr>
    <w:r w:rsidRPr="007558D5">
      <w:rPr>
        <w:rFonts w:ascii="Times New Roman" w:hAnsi="Times New Roman"/>
        <w:sz w:val="24"/>
        <w:szCs w:val="24"/>
      </w:rPr>
      <w:t>BUSIENEISS MANAGEMENT</w:t>
    </w:r>
    <w:r w:rsidR="001C1351">
      <w:rPr>
        <w:rFonts w:ascii="Times New Roman" w:hAnsi="Times New Roman"/>
        <w:sz w:val="24"/>
        <w:szCs w:val="24"/>
      </w:rPr>
      <w:t xml:space="preserve">                            </w:t>
    </w:r>
    <w:r>
      <w:rPr>
        <w:rFonts w:ascii="Times New Roman" w:hAnsi="Times New Roman"/>
        <w:sz w:val="24"/>
        <w:szCs w:val="24"/>
      </w:rPr>
      <w:t xml:space="preserve">                                                                     </w:t>
    </w:r>
    <w:r w:rsidR="005F0600" w:rsidRPr="007558D5">
      <w:rPr>
        <w:rFonts w:ascii="Times New Roman" w:hAnsi="Times New Roman"/>
        <w:sz w:val="24"/>
        <w:szCs w:val="24"/>
      </w:rPr>
      <w:fldChar w:fldCharType="begin"/>
    </w:r>
    <w:r w:rsidRPr="007558D5">
      <w:rPr>
        <w:rFonts w:ascii="Times New Roman" w:hAnsi="Times New Roman"/>
        <w:sz w:val="24"/>
        <w:szCs w:val="24"/>
      </w:rPr>
      <w:instrText xml:space="preserve"> PAGE   \* MERGEFORMAT </w:instrText>
    </w:r>
    <w:r w:rsidR="005F0600" w:rsidRPr="007558D5">
      <w:rPr>
        <w:rFonts w:ascii="Times New Roman" w:hAnsi="Times New Roman"/>
        <w:sz w:val="24"/>
        <w:szCs w:val="24"/>
      </w:rPr>
      <w:fldChar w:fldCharType="separate"/>
    </w:r>
    <w:r w:rsidR="00074959">
      <w:rPr>
        <w:rFonts w:ascii="Times New Roman" w:hAnsi="Times New Roman"/>
        <w:noProof/>
        <w:sz w:val="24"/>
        <w:szCs w:val="24"/>
      </w:rPr>
      <w:t>14</w:t>
    </w:r>
    <w:r w:rsidR="005F0600" w:rsidRPr="007558D5">
      <w:rPr>
        <w:rFonts w:ascii="Times New Roman" w:hAnsi="Times New Roman"/>
        <w:noProof/>
        <w:sz w:val="24"/>
        <w:szCs w:val="24"/>
      </w:rPr>
      <w:fldChar w:fldCharType="end"/>
    </w:r>
  </w:p>
  <w:p w:rsidR="007A23C4" w:rsidRPr="007558D5" w:rsidRDefault="007A23C4">
    <w:pPr>
      <w:pStyle w:val="Header"/>
      <w:rPr>
        <w:rFonts w:ascii="Times New Roman" w:hAnsi="Times New Roman"/>
        <w:sz w:val="24"/>
        <w:szCs w:val="24"/>
      </w:rPr>
    </w:pPr>
  </w:p>
</w:hdr>
</file>

<file path=word/header2.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7558D5" w:rsidRPr="007558D5" w:rsidRDefault="006F6E34" w:rsidP="001C1351">
    <w:pPr>
      <w:pStyle w:val="Header"/>
      <w:rPr>
        <w:rFonts w:ascii="Times New Roman" w:hAnsi="Times New Roman"/>
        <w:sz w:val="24"/>
        <w:szCs w:val="24"/>
      </w:rPr>
    </w:pPr>
    <w:r>
      <w:rPr>
        <w:rFonts w:ascii="Times New Roman" w:hAnsi="Times New Roman"/>
        <w:sz w:val="24"/>
        <w:szCs w:val="24"/>
      </w:rPr>
      <w:t xml:space="preserve">BUSINESS INNOVATION                  </w:t>
    </w:r>
    <w:r w:rsidR="001C1351">
      <w:rPr>
        <w:rFonts w:ascii="Times New Roman" w:hAnsi="Times New Roman"/>
        <w:sz w:val="24"/>
        <w:szCs w:val="24"/>
      </w:rPr>
      <w:tab/>
    </w:r>
    <w:r w:rsidR="001C1351">
      <w:rPr>
        <w:rFonts w:ascii="Times New Roman" w:hAnsi="Times New Roman"/>
        <w:sz w:val="24"/>
        <w:szCs w:val="24"/>
      </w:rPr>
      <w:tab/>
    </w:r>
    <w:r>
      <w:rPr>
        <w:rFonts w:ascii="Times New Roman" w:hAnsi="Times New Roman"/>
        <w:sz w:val="24"/>
        <w:szCs w:val="24"/>
      </w:rPr>
      <w:t xml:space="preserve">                                                              </w:t>
    </w:r>
    <w:r w:rsidR="005F0600" w:rsidRPr="007558D5">
      <w:rPr>
        <w:rFonts w:ascii="Times New Roman" w:hAnsi="Times New Roman"/>
        <w:sz w:val="24"/>
        <w:szCs w:val="24"/>
      </w:rPr>
      <w:fldChar w:fldCharType="begin"/>
    </w:r>
    <w:r w:rsidRPr="007558D5">
      <w:rPr>
        <w:rFonts w:ascii="Times New Roman" w:hAnsi="Times New Roman"/>
        <w:sz w:val="24"/>
        <w:szCs w:val="24"/>
      </w:rPr>
      <w:instrText xml:space="preserve"> PAGE   \* MERGEFORMAT </w:instrText>
    </w:r>
    <w:r w:rsidR="005F0600" w:rsidRPr="007558D5">
      <w:rPr>
        <w:rFonts w:ascii="Times New Roman" w:hAnsi="Times New Roman"/>
        <w:sz w:val="24"/>
        <w:szCs w:val="24"/>
      </w:rPr>
      <w:fldChar w:fldCharType="separate"/>
    </w:r>
    <w:r w:rsidR="00074959">
      <w:rPr>
        <w:rFonts w:ascii="Times New Roman" w:hAnsi="Times New Roman"/>
        <w:noProof/>
        <w:sz w:val="24"/>
        <w:szCs w:val="24"/>
      </w:rPr>
      <w:t>1</w:t>
    </w:r>
    <w:r w:rsidR="005F0600" w:rsidRPr="007558D5">
      <w:rPr>
        <w:rFonts w:ascii="Times New Roman" w:hAnsi="Times New Roman"/>
        <w:noProof/>
        <w:sz w:val="24"/>
        <w:szCs w:val="24"/>
      </w:rPr>
      <w:fldChar w:fldCharType="end"/>
    </w:r>
  </w:p>
  <w:p w:rsidR="007A23C4" w:rsidRDefault="007A23C4">
    <w:pPr>
      <w:pStyle w:val="Header"/>
    </w:pPr>
  </w:p>
</w:hdr>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oNotTrackMoves/>
  <w:defaultTabStop w:val="720"/>
  <w:characterSpacingControl w:val="doNotCompress"/>
  <w:footnotePr>
    <w:footnote w:id="-1"/>
    <w:footnote w:id="0"/>
  </w:footnotePr>
  <w:endnotePr>
    <w:endnote w:id="-1"/>
    <w:endnote w:id="0"/>
  </w:endnotePr>
  <w:compat>
    <w:useNormalStyleForList/>
    <w:doNotUseIndentAsNumberingTabStop/>
    <w:useAltKinsokuLineBreakRules/>
    <w:allowSpaceOfSameStyleInTable/>
    <w:doNotSuppressIndentation/>
    <w:doNotAutofitConstrainedTables/>
    <w:autofitToFirstFixedWidthCell/>
    <w:displayHangulFixedWidth/>
    <w:splitPgBreakAndParaMark/>
    <w:doNotVertAlignCellWithSp/>
    <w:doNotBreakConstrainedForcedTable/>
    <w:doNotVertAlignInTxbx/>
    <w:useAnsiKerningPairs/>
    <w:cachedColBalance/>
  </w:compat>
  <w:docVars>
    <w:docVar w:name="__Grammarly_42____i" w:val="H4sIAAAAAAAEAKtWckksSQxILCpxzi/NK1GyMqwFAAEhoTITAAAA"/>
    <w:docVar w:name="__Grammarly_42___1" w:val="H4sIAAAAAAAEAKtWcslP9kxRslIyNDYyMjc1MLEwMDMzNjMxMrNQ0lEKTi0uzszPAykwrAUA9yooIywAAAA="/>
  </w:docVars>
  <w:rsids>
    <w:rsidRoot w:val="00A95F33"/>
    <w:rsid w:val="00074959"/>
    <w:rsid w:val="00082E31"/>
    <w:rsid w:val="00083DAC"/>
    <w:rsid w:val="000D0E21"/>
    <w:rsid w:val="000E69C1"/>
    <w:rsid w:val="001045C7"/>
    <w:rsid w:val="001A6516"/>
    <w:rsid w:val="001C1351"/>
    <w:rsid w:val="001E2D25"/>
    <w:rsid w:val="001E4146"/>
    <w:rsid w:val="00230079"/>
    <w:rsid w:val="00262E90"/>
    <w:rsid w:val="002B6BF5"/>
    <w:rsid w:val="002C26B0"/>
    <w:rsid w:val="002D4400"/>
    <w:rsid w:val="00307D14"/>
    <w:rsid w:val="00316444"/>
    <w:rsid w:val="003267F5"/>
    <w:rsid w:val="00360907"/>
    <w:rsid w:val="003617EF"/>
    <w:rsid w:val="00380317"/>
    <w:rsid w:val="003B4C0B"/>
    <w:rsid w:val="003F3D05"/>
    <w:rsid w:val="004029A4"/>
    <w:rsid w:val="00414192"/>
    <w:rsid w:val="00415048"/>
    <w:rsid w:val="0042401B"/>
    <w:rsid w:val="00430DAB"/>
    <w:rsid w:val="00464934"/>
    <w:rsid w:val="004657FA"/>
    <w:rsid w:val="004661E0"/>
    <w:rsid w:val="004D13D9"/>
    <w:rsid w:val="004D7025"/>
    <w:rsid w:val="004E0F90"/>
    <w:rsid w:val="0050640B"/>
    <w:rsid w:val="00510ECA"/>
    <w:rsid w:val="0051591F"/>
    <w:rsid w:val="00565425"/>
    <w:rsid w:val="00593A30"/>
    <w:rsid w:val="005D303D"/>
    <w:rsid w:val="005D5841"/>
    <w:rsid w:val="005E6B23"/>
    <w:rsid w:val="005F0600"/>
    <w:rsid w:val="005F7753"/>
    <w:rsid w:val="006014B8"/>
    <w:rsid w:val="00617B21"/>
    <w:rsid w:val="00637F80"/>
    <w:rsid w:val="00672530"/>
    <w:rsid w:val="006C4D8A"/>
    <w:rsid w:val="006F6E34"/>
    <w:rsid w:val="00702858"/>
    <w:rsid w:val="00704655"/>
    <w:rsid w:val="007403FC"/>
    <w:rsid w:val="00740C01"/>
    <w:rsid w:val="007558D5"/>
    <w:rsid w:val="007621AA"/>
    <w:rsid w:val="00765F9E"/>
    <w:rsid w:val="00783065"/>
    <w:rsid w:val="007A23C4"/>
    <w:rsid w:val="007B0B14"/>
    <w:rsid w:val="007B21E2"/>
    <w:rsid w:val="008201C4"/>
    <w:rsid w:val="008356AA"/>
    <w:rsid w:val="00841A71"/>
    <w:rsid w:val="008C6178"/>
    <w:rsid w:val="00902435"/>
    <w:rsid w:val="009306BA"/>
    <w:rsid w:val="009345D5"/>
    <w:rsid w:val="009357D8"/>
    <w:rsid w:val="00945211"/>
    <w:rsid w:val="009525D0"/>
    <w:rsid w:val="009573E2"/>
    <w:rsid w:val="00971F2B"/>
    <w:rsid w:val="0097602A"/>
    <w:rsid w:val="009805A0"/>
    <w:rsid w:val="00996C05"/>
    <w:rsid w:val="009C70C0"/>
    <w:rsid w:val="009D5307"/>
    <w:rsid w:val="00A028EF"/>
    <w:rsid w:val="00A22440"/>
    <w:rsid w:val="00A2611A"/>
    <w:rsid w:val="00A33B17"/>
    <w:rsid w:val="00A37765"/>
    <w:rsid w:val="00A4222F"/>
    <w:rsid w:val="00A43C01"/>
    <w:rsid w:val="00A60EC8"/>
    <w:rsid w:val="00A95F33"/>
    <w:rsid w:val="00AA4E53"/>
    <w:rsid w:val="00AD0F08"/>
    <w:rsid w:val="00B1054C"/>
    <w:rsid w:val="00B149AD"/>
    <w:rsid w:val="00B65554"/>
    <w:rsid w:val="00BD7F36"/>
    <w:rsid w:val="00CD4BBC"/>
    <w:rsid w:val="00CD50FE"/>
    <w:rsid w:val="00D707D9"/>
    <w:rsid w:val="00DE307E"/>
    <w:rsid w:val="00DF3A3B"/>
    <w:rsid w:val="00DF5F99"/>
    <w:rsid w:val="00E60012"/>
    <w:rsid w:val="00E6103B"/>
    <w:rsid w:val="00E905AD"/>
    <w:rsid w:val="00E96AF9"/>
    <w:rsid w:val="00EA137B"/>
    <w:rsid w:val="00EB50AF"/>
    <w:rsid w:val="00ED6EF3"/>
    <w:rsid w:val="00F606B7"/>
    <w:rsid w:val="00F8320B"/>
    <w:rsid w:val="00F9669D"/>
    <w:rsid w:val="00FA7F93"/>
    <w:rsid w:val="00FB4610"/>
    <w:rsid w:val="00FC1035"/>
    <w:rsid w:val="00FF13B1"/>
  </w:rsids>
  <m:mathPr>
    <m:mathFont m:val="Cambria Math"/>
    <m:brkBin m:val="before"/>
    <m:brkBinSub m:val="--"/>
    <m:smallFrac m:val="off"/>
    <m:dispDef/>
    <m:lMargin m:val="0"/>
    <m:rMargin m:val="0"/>
    <m:defJc m:val="centerGroup"/>
    <m:wrapIndent m:val="1440"/>
    <m:intLim m:val="subSup"/>
    <m:naryLim m:val="undOvr"/>
  </m:mathPr>
  <w:uiCompat97To2003/>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Calibri" w:eastAsia="Calibri" w:hAnsi="Calibri" w:cs="Times New Roman"/>
        <w:lang w:val="en-GB" w:eastAsia="en-GB"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F0600"/>
    <w:pPr>
      <w:spacing w:after="160" w:line="259" w:lineRule="auto"/>
    </w:pPr>
    <w:rPr>
      <w:sz w:val="22"/>
      <w:szCs w:val="22"/>
      <w:lang w:val="en-US" w:eastAsia="en-US"/>
    </w:rPr>
  </w:style>
  <w:style w:type="paragraph" w:styleId="Heading1">
    <w:name w:val="heading 1"/>
    <w:basedOn w:val="Normal"/>
    <w:next w:val="Normal"/>
    <w:link w:val="Heading1Char"/>
    <w:uiPriority w:val="9"/>
    <w:qFormat/>
    <w:rsid w:val="00FB4610"/>
    <w:pPr>
      <w:keepNext/>
      <w:spacing w:before="240" w:after="60"/>
      <w:outlineLvl w:val="0"/>
    </w:pPr>
    <w:rPr>
      <w:rFonts w:ascii="Cambria" w:eastAsia="Times New Roman" w:hAnsi="Cambria"/>
      <w:b/>
      <w:bCs/>
      <w:kern w:val="32"/>
      <w:sz w:val="32"/>
      <w:szCs w:val="32"/>
    </w:rPr>
  </w:style>
  <w:style w:type="paragraph" w:styleId="Heading2">
    <w:name w:val="heading 2"/>
    <w:basedOn w:val="Normal"/>
    <w:next w:val="Normal"/>
    <w:link w:val="Heading2Char"/>
    <w:uiPriority w:val="9"/>
    <w:unhideWhenUsed/>
    <w:qFormat/>
    <w:rsid w:val="00FB4610"/>
    <w:pPr>
      <w:keepNext/>
      <w:spacing w:before="240" w:after="60"/>
      <w:outlineLvl w:val="1"/>
    </w:pPr>
    <w:rPr>
      <w:rFonts w:ascii="Cambria" w:eastAsia="Times New Roman" w:hAnsi="Cambria"/>
      <w:b/>
      <w:bCs/>
      <w:i/>
      <w:iCs/>
      <w:sz w:val="28"/>
      <w:szCs w:val="28"/>
    </w:rPr>
  </w:style>
  <w:style w:type="paragraph" w:styleId="Heading3">
    <w:name w:val="heading 3"/>
    <w:basedOn w:val="Normal"/>
    <w:next w:val="Normal"/>
    <w:link w:val="Heading3Char"/>
    <w:uiPriority w:val="9"/>
    <w:unhideWhenUsed/>
    <w:qFormat/>
    <w:rsid w:val="00FB4610"/>
    <w:pPr>
      <w:keepNext/>
      <w:spacing w:before="240" w:after="60"/>
      <w:outlineLvl w:val="2"/>
    </w:pPr>
    <w:rPr>
      <w:rFonts w:ascii="Cambria" w:eastAsia="Times New Roman" w:hAnsi="Cambria"/>
      <w:b/>
      <w:bCs/>
      <w:sz w:val="26"/>
      <w:szCs w:val="26"/>
    </w:rPr>
  </w:style>
  <w:style w:type="paragraph" w:styleId="Heading4">
    <w:name w:val="heading 4"/>
    <w:basedOn w:val="Normal"/>
    <w:next w:val="Normal"/>
    <w:link w:val="Heading4Char"/>
    <w:uiPriority w:val="9"/>
    <w:unhideWhenUsed/>
    <w:qFormat/>
    <w:rsid w:val="00FB4610"/>
    <w:pPr>
      <w:keepNext/>
      <w:spacing w:before="240" w:after="60"/>
      <w:outlineLvl w:val="3"/>
    </w:pPr>
    <w:rPr>
      <w:rFonts w:eastAsia="Times New Roman"/>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A23C4"/>
    <w:pPr>
      <w:tabs>
        <w:tab w:val="center" w:pos="4680"/>
        <w:tab w:val="right" w:pos="9360"/>
      </w:tabs>
      <w:spacing w:after="0" w:line="240" w:lineRule="auto"/>
    </w:pPr>
  </w:style>
  <w:style w:type="character" w:customStyle="1" w:styleId="HeaderChar">
    <w:name w:val="Header Char"/>
    <w:basedOn w:val="DefaultParagraphFont"/>
    <w:link w:val="Header"/>
    <w:uiPriority w:val="99"/>
    <w:rsid w:val="007A23C4"/>
  </w:style>
  <w:style w:type="paragraph" w:styleId="Footer">
    <w:name w:val="footer"/>
    <w:basedOn w:val="Normal"/>
    <w:link w:val="FooterChar"/>
    <w:uiPriority w:val="99"/>
    <w:unhideWhenUsed/>
    <w:rsid w:val="007A23C4"/>
    <w:pPr>
      <w:tabs>
        <w:tab w:val="center" w:pos="4680"/>
        <w:tab w:val="right" w:pos="9360"/>
      </w:tabs>
      <w:spacing w:after="0" w:line="240" w:lineRule="auto"/>
    </w:pPr>
  </w:style>
  <w:style w:type="character" w:customStyle="1" w:styleId="FooterChar">
    <w:name w:val="Footer Char"/>
    <w:basedOn w:val="DefaultParagraphFont"/>
    <w:link w:val="Footer"/>
    <w:uiPriority w:val="99"/>
    <w:rsid w:val="007A23C4"/>
  </w:style>
  <w:style w:type="character" w:customStyle="1" w:styleId="Heading1Char">
    <w:name w:val="Heading 1 Char"/>
    <w:link w:val="Heading1"/>
    <w:uiPriority w:val="9"/>
    <w:rsid w:val="00FB4610"/>
    <w:rPr>
      <w:rFonts w:ascii="Cambria" w:eastAsia="Times New Roman" w:hAnsi="Cambria" w:cs="Times New Roman"/>
      <w:b/>
      <w:bCs/>
      <w:kern w:val="32"/>
      <w:sz w:val="32"/>
      <w:szCs w:val="32"/>
      <w:lang w:val="en-US" w:eastAsia="en-US"/>
    </w:rPr>
  </w:style>
  <w:style w:type="character" w:customStyle="1" w:styleId="Heading2Char">
    <w:name w:val="Heading 2 Char"/>
    <w:link w:val="Heading2"/>
    <w:uiPriority w:val="9"/>
    <w:rsid w:val="00FB4610"/>
    <w:rPr>
      <w:rFonts w:ascii="Cambria" w:eastAsia="Times New Roman" w:hAnsi="Cambria" w:cs="Times New Roman"/>
      <w:b/>
      <w:bCs/>
      <w:i/>
      <w:iCs/>
      <w:sz w:val="28"/>
      <w:szCs w:val="28"/>
      <w:lang w:val="en-US" w:eastAsia="en-US"/>
    </w:rPr>
  </w:style>
  <w:style w:type="character" w:customStyle="1" w:styleId="Heading3Char">
    <w:name w:val="Heading 3 Char"/>
    <w:link w:val="Heading3"/>
    <w:uiPriority w:val="9"/>
    <w:rsid w:val="00FB4610"/>
    <w:rPr>
      <w:rFonts w:ascii="Cambria" w:eastAsia="Times New Roman" w:hAnsi="Cambria" w:cs="Times New Roman"/>
      <w:b/>
      <w:bCs/>
      <w:sz w:val="26"/>
      <w:szCs w:val="26"/>
      <w:lang w:val="en-US" w:eastAsia="en-US"/>
    </w:rPr>
  </w:style>
  <w:style w:type="character" w:customStyle="1" w:styleId="Heading4Char">
    <w:name w:val="Heading 4 Char"/>
    <w:link w:val="Heading4"/>
    <w:uiPriority w:val="9"/>
    <w:rsid w:val="00FB4610"/>
    <w:rPr>
      <w:rFonts w:ascii="Calibri" w:eastAsia="Times New Roman" w:hAnsi="Calibri" w:cs="Times New Roman"/>
      <w:b/>
      <w:bCs/>
      <w:sz w:val="28"/>
      <w:szCs w:val="28"/>
      <w:lang w:val="en-US" w:eastAsia="en-US"/>
    </w:rPr>
  </w:style>
  <w:style w:type="paragraph" w:styleId="TOCHeading">
    <w:name w:val="TOC Heading"/>
    <w:basedOn w:val="Heading1"/>
    <w:next w:val="Normal"/>
    <w:uiPriority w:val="39"/>
    <w:semiHidden/>
    <w:unhideWhenUsed/>
    <w:qFormat/>
    <w:rsid w:val="00FB4610"/>
    <w:pPr>
      <w:keepLines/>
      <w:spacing w:before="480" w:after="0" w:line="276" w:lineRule="auto"/>
      <w:outlineLvl w:val="9"/>
    </w:pPr>
    <w:rPr>
      <w:color w:val="365F91"/>
      <w:kern w:val="0"/>
      <w:sz w:val="28"/>
      <w:szCs w:val="28"/>
      <w:lang w:eastAsia="ja-JP"/>
    </w:rPr>
  </w:style>
  <w:style w:type="paragraph" w:styleId="TOC1">
    <w:name w:val="toc 1"/>
    <w:basedOn w:val="Normal"/>
    <w:next w:val="Normal"/>
    <w:autoRedefine/>
    <w:uiPriority w:val="39"/>
    <w:unhideWhenUsed/>
    <w:rsid w:val="00FB4610"/>
  </w:style>
  <w:style w:type="paragraph" w:styleId="TOC2">
    <w:name w:val="toc 2"/>
    <w:basedOn w:val="Normal"/>
    <w:next w:val="Normal"/>
    <w:autoRedefine/>
    <w:uiPriority w:val="39"/>
    <w:unhideWhenUsed/>
    <w:rsid w:val="00FB4610"/>
    <w:pPr>
      <w:ind w:left="220"/>
    </w:pPr>
  </w:style>
  <w:style w:type="paragraph" w:styleId="TOC3">
    <w:name w:val="toc 3"/>
    <w:basedOn w:val="Normal"/>
    <w:next w:val="Normal"/>
    <w:autoRedefine/>
    <w:uiPriority w:val="39"/>
    <w:unhideWhenUsed/>
    <w:rsid w:val="00FB4610"/>
    <w:pPr>
      <w:ind w:left="440"/>
    </w:pPr>
  </w:style>
  <w:style w:type="character" w:styleId="Hyperlink">
    <w:name w:val="Hyperlink"/>
    <w:uiPriority w:val="99"/>
    <w:unhideWhenUsed/>
    <w:rsid w:val="00FB4610"/>
    <w:rPr>
      <w:color w:val="0000FF"/>
      <w:u w:val="single"/>
    </w:rPr>
  </w:style>
</w:styles>
</file>

<file path=word/webSettings.xml><?xml version="1.0" encoding="utf-8"?>
<w:webSettings xmlns:r="http://schemas.openxmlformats.org/officeDocument/2006/relationships" xmlns:w="http://schemas.openxmlformats.org/wordprocessingml/2006/main">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1D779AE-B573-4672-B68E-1A302FCDCD5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3292</Words>
  <Characters>18765</Characters>
  <Application>Microsoft Office Word</Application>
  <DocSecurity>0</DocSecurity>
  <Lines>156</Lines>
  <Paragraphs>44</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22013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Peter Bizney</dc:creator>
  <cp:lastModifiedBy>shahidul islam</cp:lastModifiedBy>
  <cp:revision>2</cp:revision>
  <dcterms:created xsi:type="dcterms:W3CDTF">2020-03-06T19:20:00Z</dcterms:created>
  <dcterms:modified xsi:type="dcterms:W3CDTF">2020-03-06T19:20:00Z</dcterms:modified>
</cp:coreProperties>
</file>