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0591B" w14:textId="3A98B204" w:rsidR="00245AD4" w:rsidRDefault="00245AD4" w:rsidP="00245AD4">
      <w:r>
        <w:rPr>
          <w:noProof/>
        </w:rPr>
        <w:drawing>
          <wp:anchor distT="0" distB="0" distL="114300" distR="114300" simplePos="0" relativeHeight="251664384" behindDoc="0" locked="0" layoutInCell="1" allowOverlap="1" wp14:anchorId="6024C7C2" wp14:editId="6D64442F">
            <wp:simplePos x="0" y="0"/>
            <wp:positionH relativeFrom="margin">
              <wp:align>center</wp:align>
            </wp:positionH>
            <wp:positionV relativeFrom="margin">
              <wp:align>top</wp:align>
            </wp:positionV>
            <wp:extent cx="4633595" cy="15360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14:sizeRelH relativeFrom="page">
              <wp14:pctWidth>0</wp14:pctWidth>
            </wp14:sizeRelH>
            <wp14:sizeRelV relativeFrom="page">
              <wp14:pctHeight>0</wp14:pctHeight>
            </wp14:sizeRelV>
          </wp:anchor>
        </w:drawing>
      </w:r>
    </w:p>
    <w:p w14:paraId="5437613C" w14:textId="77777777" w:rsidR="00245AD4" w:rsidRDefault="00245AD4" w:rsidP="00245AD4"/>
    <w:p w14:paraId="6B9A2185" w14:textId="77777777" w:rsidR="00245AD4" w:rsidRDefault="00245AD4" w:rsidP="00245AD4"/>
    <w:p w14:paraId="1304ECA5" w14:textId="77777777" w:rsidR="00245AD4" w:rsidRDefault="00245AD4" w:rsidP="00245AD4"/>
    <w:p w14:paraId="3EF73D33" w14:textId="77777777" w:rsidR="00245AD4" w:rsidRDefault="00245AD4" w:rsidP="00245AD4"/>
    <w:p w14:paraId="2DF39D67" w14:textId="77777777" w:rsidR="00245AD4" w:rsidRDefault="00245AD4" w:rsidP="00245AD4"/>
    <w:p w14:paraId="75EA4405" w14:textId="77777777" w:rsidR="00245AD4" w:rsidRDefault="00245AD4" w:rsidP="00245AD4"/>
    <w:p w14:paraId="37405839" w14:textId="77777777" w:rsidR="00245AD4" w:rsidRDefault="00245AD4" w:rsidP="00245AD4"/>
    <w:p w14:paraId="3A854578" w14:textId="77777777" w:rsidR="00245AD4" w:rsidRDefault="00245AD4" w:rsidP="00245AD4"/>
    <w:p w14:paraId="25C6E05E" w14:textId="77777777" w:rsidR="00245AD4" w:rsidRDefault="00245AD4" w:rsidP="00245AD4"/>
    <w:p w14:paraId="599A2C78" w14:textId="77777777" w:rsidR="00245AD4" w:rsidRDefault="00245AD4" w:rsidP="00245AD4"/>
    <w:p w14:paraId="212BF87F" w14:textId="77777777" w:rsidR="00245AD4" w:rsidRDefault="00245AD4" w:rsidP="00245AD4">
      <w:pPr>
        <w:jc w:val="center"/>
        <w:rPr>
          <w:rFonts w:cstheme="minorHAnsi"/>
          <w:b/>
          <w:bCs/>
          <w:sz w:val="44"/>
          <w:szCs w:val="44"/>
        </w:rPr>
      </w:pPr>
      <w:r w:rsidRPr="00245AD4">
        <w:rPr>
          <w:rFonts w:cstheme="minorHAnsi"/>
          <w:b/>
          <w:bCs/>
          <w:sz w:val="44"/>
          <w:szCs w:val="44"/>
        </w:rPr>
        <w:t>The Effectiveness of Intelligence-Led / Neighbourhood Policing in the UK</w:t>
      </w:r>
    </w:p>
    <w:p w14:paraId="05AF472B" w14:textId="77777777" w:rsidR="00245AD4" w:rsidRPr="00245AD4" w:rsidRDefault="00245AD4" w:rsidP="00245AD4">
      <w:pPr>
        <w:jc w:val="center"/>
        <w:rPr>
          <w:rFonts w:cstheme="minorHAnsi"/>
          <w:b/>
          <w:bCs/>
          <w:sz w:val="44"/>
          <w:szCs w:val="44"/>
        </w:rPr>
      </w:pPr>
    </w:p>
    <w:p w14:paraId="0D6E1359" w14:textId="77777777" w:rsidR="00245AD4" w:rsidRDefault="00245AD4" w:rsidP="00245AD4">
      <w:pPr>
        <w:tabs>
          <w:tab w:val="left" w:pos="3330"/>
        </w:tabs>
        <w:spacing w:line="480" w:lineRule="auto"/>
        <w:jc w:val="center"/>
        <w:rPr>
          <w:rFonts w:ascii="Arial" w:hAnsi="Arial" w:cs="Arial"/>
          <w:b/>
          <w:bCs/>
          <w:sz w:val="24"/>
          <w:szCs w:val="24"/>
        </w:rPr>
      </w:pPr>
      <w:r>
        <w:rPr>
          <w:rFonts w:ascii="Arial" w:hAnsi="Arial" w:cs="Arial"/>
          <w:b/>
          <w:bCs/>
          <w:sz w:val="24"/>
          <w:szCs w:val="24"/>
        </w:rPr>
        <w:t>School: UWTSD Swansea</w:t>
      </w:r>
    </w:p>
    <w:p w14:paraId="52E8F36E" w14:textId="77777777" w:rsidR="00245AD4" w:rsidRDefault="00245AD4" w:rsidP="00245AD4">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Degree: Policing and Criminology </w:t>
      </w:r>
    </w:p>
    <w:p w14:paraId="625A969E" w14:textId="2DEF044A" w:rsidR="00AF00E8" w:rsidRDefault="00AF00E8" w:rsidP="00245AD4">
      <w:pPr>
        <w:tabs>
          <w:tab w:val="left" w:pos="3330"/>
        </w:tabs>
        <w:spacing w:line="480" w:lineRule="auto"/>
        <w:jc w:val="center"/>
        <w:rPr>
          <w:rFonts w:ascii="Arial" w:hAnsi="Arial" w:cs="Arial"/>
          <w:b/>
          <w:bCs/>
          <w:sz w:val="24"/>
          <w:szCs w:val="24"/>
        </w:rPr>
      </w:pPr>
      <w:r>
        <w:rPr>
          <w:rFonts w:ascii="Arial" w:hAnsi="Arial" w:cs="Arial"/>
          <w:b/>
          <w:bCs/>
          <w:sz w:val="24"/>
          <w:szCs w:val="24"/>
        </w:rPr>
        <w:t>Name: Rhys Neal</w:t>
      </w:r>
    </w:p>
    <w:p w14:paraId="00897C5F" w14:textId="7DA6C854" w:rsidR="00AF00E8" w:rsidRDefault="00AF00E8" w:rsidP="00245AD4">
      <w:pPr>
        <w:tabs>
          <w:tab w:val="left" w:pos="3330"/>
        </w:tabs>
        <w:spacing w:line="480" w:lineRule="auto"/>
        <w:jc w:val="center"/>
        <w:rPr>
          <w:rFonts w:ascii="Arial" w:hAnsi="Arial" w:cs="Arial"/>
          <w:b/>
          <w:bCs/>
          <w:sz w:val="24"/>
          <w:szCs w:val="24"/>
        </w:rPr>
      </w:pPr>
      <w:r>
        <w:rPr>
          <w:rFonts w:ascii="Arial" w:hAnsi="Arial" w:cs="Arial"/>
          <w:b/>
          <w:bCs/>
          <w:sz w:val="24"/>
          <w:szCs w:val="24"/>
        </w:rPr>
        <w:t>Student ID: 2031277</w:t>
      </w:r>
    </w:p>
    <w:p w14:paraId="4DCFA258" w14:textId="1813639D" w:rsidR="00245AD4" w:rsidRDefault="00245AD4" w:rsidP="00245AD4">
      <w:pPr>
        <w:tabs>
          <w:tab w:val="left" w:pos="3330"/>
        </w:tabs>
        <w:spacing w:line="480" w:lineRule="auto"/>
        <w:jc w:val="center"/>
        <w:rPr>
          <w:rFonts w:ascii="Arial" w:hAnsi="Arial" w:cs="Arial"/>
          <w:b/>
          <w:bCs/>
          <w:sz w:val="24"/>
          <w:szCs w:val="24"/>
        </w:rPr>
      </w:pPr>
      <w:r>
        <w:rPr>
          <w:rFonts w:ascii="Arial" w:hAnsi="Arial" w:cs="Arial"/>
          <w:b/>
          <w:bCs/>
          <w:sz w:val="24"/>
          <w:szCs w:val="24"/>
        </w:rPr>
        <w:t>Due Date: 8</w:t>
      </w:r>
      <w:r>
        <w:rPr>
          <w:rFonts w:ascii="Arial" w:hAnsi="Arial" w:cs="Arial"/>
          <w:b/>
          <w:bCs/>
          <w:sz w:val="24"/>
          <w:szCs w:val="24"/>
          <w:vertAlign w:val="superscript"/>
        </w:rPr>
        <w:t>th</w:t>
      </w:r>
      <w:r>
        <w:rPr>
          <w:rFonts w:ascii="Arial" w:hAnsi="Arial" w:cs="Arial"/>
          <w:b/>
          <w:bCs/>
          <w:sz w:val="24"/>
          <w:szCs w:val="24"/>
        </w:rPr>
        <w:t xml:space="preserve"> APRIL 2024</w:t>
      </w:r>
    </w:p>
    <w:p w14:paraId="3193EC93" w14:textId="1F8D7804" w:rsidR="00245AD4" w:rsidRDefault="00245AD4" w:rsidP="00245AD4">
      <w:pPr>
        <w:tabs>
          <w:tab w:val="left" w:pos="3330"/>
        </w:tabs>
        <w:spacing w:line="480" w:lineRule="auto"/>
        <w:jc w:val="center"/>
        <w:rPr>
          <w:rFonts w:ascii="Arial" w:hAnsi="Arial" w:cs="Arial"/>
          <w:b/>
          <w:bCs/>
          <w:sz w:val="24"/>
          <w:szCs w:val="24"/>
        </w:rPr>
      </w:pPr>
      <w:r>
        <w:rPr>
          <w:rFonts w:ascii="Arial" w:hAnsi="Arial" w:cs="Arial"/>
          <w:b/>
          <w:bCs/>
          <w:sz w:val="24"/>
          <w:szCs w:val="24"/>
        </w:rPr>
        <w:t xml:space="preserve">Word Count: </w:t>
      </w:r>
      <w:r w:rsidR="007768B3">
        <w:rPr>
          <w:rFonts w:ascii="Arial" w:hAnsi="Arial" w:cs="Arial"/>
          <w:b/>
          <w:bCs/>
          <w:sz w:val="24"/>
          <w:szCs w:val="24"/>
        </w:rPr>
        <w:t>8,018</w:t>
      </w:r>
    </w:p>
    <w:p w14:paraId="2B8656D9" w14:textId="689A6857" w:rsidR="00327C83" w:rsidRPr="005B1155" w:rsidRDefault="00245AD4" w:rsidP="005B1155">
      <w:pPr>
        <w:rPr>
          <w:rFonts w:ascii="Arial" w:hAnsi="Arial" w:cs="Arial"/>
          <w:b/>
          <w:bCs/>
          <w:sz w:val="24"/>
          <w:szCs w:val="24"/>
        </w:rPr>
      </w:pPr>
      <w:r>
        <w:rPr>
          <w:rFonts w:ascii="Arial" w:hAnsi="Arial" w:cs="Arial"/>
          <w:b/>
          <w:bCs/>
          <w:sz w:val="24"/>
          <w:szCs w:val="24"/>
        </w:rPr>
        <w:br w:type="page"/>
      </w:r>
    </w:p>
    <w:p w14:paraId="1648617D" w14:textId="77777777" w:rsidR="00215BB2" w:rsidRPr="00B72963" w:rsidRDefault="00215BB2" w:rsidP="00215BB2">
      <w:pPr>
        <w:tabs>
          <w:tab w:val="left" w:pos="3330"/>
        </w:tabs>
        <w:spacing w:line="480" w:lineRule="auto"/>
        <w:rPr>
          <w:rFonts w:cstheme="minorHAnsi"/>
          <w:b/>
          <w:bCs/>
          <w:u w:val="single"/>
        </w:rPr>
      </w:pPr>
      <w:r w:rsidRPr="00B72963">
        <w:rPr>
          <w:rFonts w:cstheme="minorHAnsi"/>
          <w:b/>
          <w:bCs/>
          <w:u w:val="single"/>
        </w:rPr>
        <w:lastRenderedPageBreak/>
        <w:t>Declaration</w:t>
      </w:r>
    </w:p>
    <w:p w14:paraId="71D0C369"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rPr>
        <w:t>This work has not previously been accepted in substance for any degree and is not being concurrently submitted in candidature for any degree.</w:t>
      </w:r>
    </w:p>
    <w:p w14:paraId="70E58C87" w14:textId="6888347A" w:rsidR="00215BB2" w:rsidRPr="00B72963" w:rsidRDefault="00215BB2" w:rsidP="00215BB2">
      <w:pPr>
        <w:spacing w:before="100" w:beforeAutospacing="1" w:after="100" w:afterAutospacing="1" w:line="480" w:lineRule="auto"/>
        <w:jc w:val="both"/>
        <w:rPr>
          <w:rFonts w:cstheme="minorHAnsi"/>
        </w:rPr>
      </w:pPr>
      <w:r w:rsidRPr="00B72963">
        <w:rPr>
          <w:rFonts w:cstheme="minorHAnsi"/>
        </w:rPr>
        <w:t xml:space="preserve">Signed Date: </w:t>
      </w:r>
      <w:r w:rsidR="002D6B50" w:rsidRPr="00B72963">
        <w:rPr>
          <w:rFonts w:cstheme="minorHAnsi"/>
        </w:rPr>
        <w:t>8</w:t>
      </w:r>
      <w:r w:rsidRPr="00B72963">
        <w:rPr>
          <w:rFonts w:cstheme="minorHAnsi"/>
          <w:vertAlign w:val="superscript"/>
        </w:rPr>
        <w:t>th</w:t>
      </w:r>
      <w:r w:rsidRPr="00B72963">
        <w:rPr>
          <w:rFonts w:cstheme="minorHAnsi"/>
        </w:rPr>
        <w:t xml:space="preserve"> </w:t>
      </w:r>
      <w:r w:rsidR="002D6B50" w:rsidRPr="00B72963">
        <w:rPr>
          <w:rFonts w:cstheme="minorHAnsi"/>
        </w:rPr>
        <w:t>April</w:t>
      </w:r>
      <w:r w:rsidRPr="00B72963">
        <w:rPr>
          <w:rFonts w:cstheme="minorHAnsi"/>
        </w:rPr>
        <w:t xml:space="preserve"> 202</w:t>
      </w:r>
      <w:r w:rsidR="002D6B50" w:rsidRPr="00B72963">
        <w:rPr>
          <w:rFonts w:cstheme="minorHAnsi"/>
        </w:rPr>
        <w:t>4</w:t>
      </w:r>
    </w:p>
    <w:p w14:paraId="314CFAC6"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b/>
          <w:bCs/>
        </w:rPr>
        <w:t xml:space="preserve">STATEMENT 1 </w:t>
      </w:r>
    </w:p>
    <w:p w14:paraId="713D4EC6" w14:textId="26021DE8" w:rsidR="00215BB2" w:rsidRPr="00B72963" w:rsidRDefault="00292C35" w:rsidP="00215BB2">
      <w:pPr>
        <w:spacing w:before="100" w:beforeAutospacing="1" w:after="100" w:afterAutospacing="1" w:line="480" w:lineRule="auto"/>
        <w:jc w:val="both"/>
        <w:rPr>
          <w:rFonts w:cstheme="minorHAnsi"/>
        </w:rPr>
      </w:pPr>
      <w:r w:rsidRPr="00292C35">
        <w:rPr>
          <w:rFonts w:cstheme="minorHAnsi"/>
        </w:rPr>
        <w:t>This dissertation is being submitted in partial fulfilment of the requirements for the degree of BSc</w:t>
      </w:r>
      <w:r w:rsidR="00215BB2" w:rsidRPr="00B72963">
        <w:rPr>
          <w:rFonts w:cstheme="minorHAnsi"/>
        </w:rPr>
        <w:t xml:space="preserve">. </w:t>
      </w:r>
    </w:p>
    <w:p w14:paraId="15C354AC" w14:textId="77777777" w:rsidR="002D6B50" w:rsidRPr="00B72963" w:rsidRDefault="002D6B50" w:rsidP="002D6B50">
      <w:pPr>
        <w:spacing w:before="100" w:beforeAutospacing="1" w:after="100" w:afterAutospacing="1" w:line="480" w:lineRule="auto"/>
        <w:jc w:val="both"/>
        <w:rPr>
          <w:rFonts w:cstheme="minorHAnsi"/>
        </w:rPr>
      </w:pPr>
      <w:r w:rsidRPr="00B72963">
        <w:rPr>
          <w:rFonts w:cstheme="minorHAnsi"/>
        </w:rPr>
        <w:t>Signed Date: 8</w:t>
      </w:r>
      <w:r w:rsidRPr="00B72963">
        <w:rPr>
          <w:rFonts w:cstheme="minorHAnsi"/>
          <w:vertAlign w:val="superscript"/>
        </w:rPr>
        <w:t>th</w:t>
      </w:r>
      <w:r w:rsidRPr="00B72963">
        <w:rPr>
          <w:rFonts w:cstheme="minorHAnsi"/>
        </w:rPr>
        <w:t xml:space="preserve"> April 2024</w:t>
      </w:r>
    </w:p>
    <w:p w14:paraId="2CC444D2"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b/>
          <w:bCs/>
        </w:rPr>
        <w:t xml:space="preserve">STATEMENT 2 </w:t>
      </w:r>
    </w:p>
    <w:p w14:paraId="60395202" w14:textId="02FBC050" w:rsidR="00831CA7" w:rsidRDefault="00831CA7" w:rsidP="002D6B50">
      <w:pPr>
        <w:spacing w:before="100" w:beforeAutospacing="1" w:after="100" w:afterAutospacing="1" w:line="480" w:lineRule="auto"/>
        <w:jc w:val="both"/>
        <w:rPr>
          <w:rFonts w:cstheme="minorHAnsi"/>
        </w:rPr>
      </w:pPr>
      <w:r w:rsidRPr="00831CA7">
        <w:rPr>
          <w:rFonts w:cstheme="minorHAnsi"/>
        </w:rPr>
        <w:t xml:space="preserve">This dissertation is the result of my own independent work/investigation, except where otherwise stated. Other sources are acknowledged by footnotes giving explicit references.  A bibliography is </w:t>
      </w:r>
      <w:r w:rsidRPr="00831CA7">
        <w:rPr>
          <w:rFonts w:cstheme="minorHAnsi"/>
        </w:rPr>
        <w:t>appended.</w:t>
      </w:r>
    </w:p>
    <w:p w14:paraId="5DDB85B5" w14:textId="1204E106" w:rsidR="002D6B50" w:rsidRPr="00B72963" w:rsidRDefault="002D6B50" w:rsidP="002D6B50">
      <w:pPr>
        <w:spacing w:before="100" w:beforeAutospacing="1" w:after="100" w:afterAutospacing="1" w:line="480" w:lineRule="auto"/>
        <w:jc w:val="both"/>
        <w:rPr>
          <w:rFonts w:cstheme="minorHAnsi"/>
        </w:rPr>
      </w:pPr>
      <w:r w:rsidRPr="00B72963">
        <w:rPr>
          <w:rFonts w:cstheme="minorHAnsi"/>
        </w:rPr>
        <w:t>Signed Date: 8</w:t>
      </w:r>
      <w:r w:rsidRPr="00B72963">
        <w:rPr>
          <w:rFonts w:cstheme="minorHAnsi"/>
          <w:vertAlign w:val="superscript"/>
        </w:rPr>
        <w:t>th</w:t>
      </w:r>
      <w:r w:rsidRPr="00B72963">
        <w:rPr>
          <w:rFonts w:cstheme="minorHAnsi"/>
        </w:rPr>
        <w:t xml:space="preserve"> April 2024</w:t>
      </w:r>
    </w:p>
    <w:p w14:paraId="03015228"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b/>
          <w:bCs/>
        </w:rPr>
        <w:t xml:space="preserve">STATEMENT 3 </w:t>
      </w:r>
    </w:p>
    <w:p w14:paraId="64B96ED2"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rPr>
        <w:t xml:space="preserve">I hereby give consent for my dissertation, if accepted, to be available for photocopying and for interlibrary loan, and for the title and summary to be made available to outside organisations. </w:t>
      </w:r>
    </w:p>
    <w:p w14:paraId="3BDC8B5A" w14:textId="77777777" w:rsidR="002D6B50" w:rsidRPr="00B72963" w:rsidRDefault="002D6B50" w:rsidP="002D6B50">
      <w:pPr>
        <w:spacing w:before="100" w:beforeAutospacing="1" w:after="100" w:afterAutospacing="1" w:line="480" w:lineRule="auto"/>
        <w:jc w:val="both"/>
        <w:rPr>
          <w:rFonts w:cstheme="minorHAnsi"/>
        </w:rPr>
      </w:pPr>
      <w:r w:rsidRPr="00B72963">
        <w:rPr>
          <w:rFonts w:cstheme="minorHAnsi"/>
        </w:rPr>
        <w:t>Signed Date: 8</w:t>
      </w:r>
      <w:r w:rsidRPr="00B72963">
        <w:rPr>
          <w:rFonts w:cstheme="minorHAnsi"/>
          <w:vertAlign w:val="superscript"/>
        </w:rPr>
        <w:t>th</w:t>
      </w:r>
      <w:r w:rsidRPr="00B72963">
        <w:rPr>
          <w:rFonts w:cstheme="minorHAnsi"/>
        </w:rPr>
        <w:t xml:space="preserve"> April 2024</w:t>
      </w:r>
    </w:p>
    <w:p w14:paraId="1E8BE1FB" w14:textId="77777777" w:rsidR="00215BB2" w:rsidRPr="00B72963" w:rsidRDefault="00215BB2" w:rsidP="00215BB2">
      <w:pPr>
        <w:spacing w:before="100" w:beforeAutospacing="1" w:after="100" w:afterAutospacing="1" w:line="480" w:lineRule="auto"/>
        <w:jc w:val="both"/>
        <w:rPr>
          <w:rFonts w:cstheme="minorHAnsi"/>
          <w:b/>
          <w:bCs/>
        </w:rPr>
      </w:pPr>
    </w:p>
    <w:p w14:paraId="77691FCA"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b/>
          <w:bCs/>
        </w:rPr>
        <w:t xml:space="preserve">STATEMENT 4 </w:t>
      </w:r>
    </w:p>
    <w:p w14:paraId="16F57EC6" w14:textId="77777777" w:rsidR="00215BB2" w:rsidRPr="00B72963" w:rsidRDefault="00215BB2" w:rsidP="00215BB2">
      <w:pPr>
        <w:spacing w:before="100" w:beforeAutospacing="1" w:after="100" w:afterAutospacing="1" w:line="480" w:lineRule="auto"/>
        <w:jc w:val="both"/>
        <w:rPr>
          <w:rFonts w:cstheme="minorHAnsi"/>
        </w:rPr>
      </w:pPr>
      <w:r w:rsidRPr="00B72963">
        <w:rPr>
          <w:rFonts w:cstheme="minorHAnsi"/>
        </w:rPr>
        <w:lastRenderedPageBreak/>
        <w:t xml:space="preserve">I hereby give consent for my dissertation, if accepted, to be available on the university’s IT system to those who have consent to use the system. </w:t>
      </w:r>
    </w:p>
    <w:p w14:paraId="686FBAA6" w14:textId="77777777" w:rsidR="002D6B50" w:rsidRPr="00B72963" w:rsidRDefault="002D6B50" w:rsidP="002D6B50">
      <w:pPr>
        <w:spacing w:before="100" w:beforeAutospacing="1" w:after="100" w:afterAutospacing="1" w:line="480" w:lineRule="auto"/>
        <w:jc w:val="both"/>
        <w:rPr>
          <w:rFonts w:cstheme="minorHAnsi"/>
        </w:rPr>
      </w:pPr>
      <w:r w:rsidRPr="00B72963">
        <w:rPr>
          <w:rFonts w:cstheme="minorHAnsi"/>
        </w:rPr>
        <w:t>Signed Date: 8</w:t>
      </w:r>
      <w:r w:rsidRPr="00B72963">
        <w:rPr>
          <w:rFonts w:cstheme="minorHAnsi"/>
          <w:vertAlign w:val="superscript"/>
        </w:rPr>
        <w:t>th</w:t>
      </w:r>
      <w:r w:rsidRPr="00B72963">
        <w:rPr>
          <w:rFonts w:cstheme="minorHAnsi"/>
        </w:rPr>
        <w:t xml:space="preserve"> April 2024</w:t>
      </w:r>
    </w:p>
    <w:p w14:paraId="04719E86" w14:textId="77777777" w:rsidR="00215BB2" w:rsidRDefault="00215BB2" w:rsidP="00215BB2">
      <w:pPr>
        <w:spacing w:before="100" w:beforeAutospacing="1" w:after="100" w:afterAutospacing="1" w:line="480" w:lineRule="auto"/>
        <w:jc w:val="both"/>
        <w:rPr>
          <w:rFonts w:ascii="Arial" w:hAnsi="Arial" w:cs="Arial"/>
          <w:sz w:val="24"/>
          <w:szCs w:val="24"/>
        </w:rPr>
      </w:pPr>
    </w:p>
    <w:p w14:paraId="11C08626" w14:textId="77777777" w:rsidR="00215BB2" w:rsidRDefault="00215BB2" w:rsidP="00215BB2">
      <w:pPr>
        <w:spacing w:before="100" w:beforeAutospacing="1" w:after="100" w:afterAutospacing="1" w:line="480" w:lineRule="auto"/>
        <w:jc w:val="both"/>
        <w:rPr>
          <w:rFonts w:ascii="Arial" w:hAnsi="Arial" w:cs="Arial"/>
          <w:sz w:val="24"/>
          <w:szCs w:val="24"/>
        </w:rPr>
      </w:pPr>
    </w:p>
    <w:p w14:paraId="3BDB004C" w14:textId="77777777" w:rsidR="00215BB2" w:rsidRDefault="00215BB2" w:rsidP="00215BB2">
      <w:pPr>
        <w:spacing w:before="100" w:beforeAutospacing="1" w:after="100" w:afterAutospacing="1" w:line="480" w:lineRule="auto"/>
        <w:jc w:val="both"/>
        <w:rPr>
          <w:rFonts w:ascii="Arial" w:hAnsi="Arial" w:cs="Arial"/>
          <w:sz w:val="24"/>
          <w:szCs w:val="24"/>
        </w:rPr>
      </w:pPr>
    </w:p>
    <w:p w14:paraId="3BB08225" w14:textId="77777777" w:rsidR="00215BB2" w:rsidRDefault="00215BB2" w:rsidP="00215BB2">
      <w:pPr>
        <w:spacing w:before="100" w:beforeAutospacing="1" w:after="100" w:afterAutospacing="1" w:line="480" w:lineRule="auto"/>
        <w:jc w:val="both"/>
        <w:rPr>
          <w:rFonts w:ascii="Arial" w:hAnsi="Arial" w:cs="Arial"/>
          <w:sz w:val="24"/>
          <w:szCs w:val="24"/>
        </w:rPr>
      </w:pPr>
    </w:p>
    <w:p w14:paraId="580976AE" w14:textId="77777777" w:rsidR="00215BB2" w:rsidRDefault="00215BB2" w:rsidP="00215BB2">
      <w:pPr>
        <w:spacing w:before="100" w:beforeAutospacing="1" w:after="100" w:afterAutospacing="1" w:line="480" w:lineRule="auto"/>
        <w:jc w:val="both"/>
        <w:rPr>
          <w:rFonts w:ascii="Arial" w:hAnsi="Arial" w:cs="Arial"/>
          <w:sz w:val="24"/>
          <w:szCs w:val="24"/>
        </w:rPr>
      </w:pPr>
    </w:p>
    <w:p w14:paraId="138DC445" w14:textId="77777777" w:rsidR="00C23A54" w:rsidRDefault="00C23A54" w:rsidP="00C23A54">
      <w:pPr>
        <w:pStyle w:val="Heading1"/>
      </w:pPr>
      <w:r>
        <w:t xml:space="preserve">Abstract </w:t>
      </w:r>
    </w:p>
    <w:p w14:paraId="40AF4044" w14:textId="77777777" w:rsidR="00C23A54" w:rsidRPr="00725D98" w:rsidRDefault="00C23A54" w:rsidP="00C23A54"/>
    <w:p w14:paraId="1E414932" w14:textId="77777777" w:rsidR="00C23A54" w:rsidRDefault="00C23A54" w:rsidP="00C23A54">
      <w:r>
        <w:t xml:space="preserve">The aim of the dissertation was to investigate the overall effectiveness of intelligence led policing by Neighbourhood Policing Teams in the UK. To successfully complete this, the researcher has conducted critical analysis into existing relevant literature on this topic. </w:t>
      </w:r>
    </w:p>
    <w:p w14:paraId="49A1CA7F" w14:textId="77777777" w:rsidR="00C23A54" w:rsidRDefault="00C23A54" w:rsidP="00C23A54">
      <w:r>
        <w:t>To aid the researchers understanding of the topic, an independent survey was conducted. This survey set out to obtain another input on this topic from members of the community within Gwent, South Wales, and serving police officers of Gwent Police.</w:t>
      </w:r>
    </w:p>
    <w:p w14:paraId="5EE240FA" w14:textId="77777777" w:rsidR="00C23A54" w:rsidRPr="00725D98" w:rsidRDefault="00C23A54" w:rsidP="00C23A54">
      <w:r>
        <w:t xml:space="preserve">Results from the survey supported the overall literature that was analysed in the second chapter of the dissertation. From conducting research of different methods, this dissertation achieved its goal of answering whether or not intelligence led neighbourhood policing is effective. </w:t>
      </w:r>
    </w:p>
    <w:p w14:paraId="663434A6" w14:textId="77777777" w:rsidR="00215BB2" w:rsidRDefault="00215BB2" w:rsidP="00215BB2">
      <w:pPr>
        <w:spacing w:before="100" w:beforeAutospacing="1" w:after="100" w:afterAutospacing="1" w:line="480" w:lineRule="auto"/>
        <w:jc w:val="both"/>
        <w:rPr>
          <w:rFonts w:ascii="Arial" w:hAnsi="Arial" w:cs="Arial"/>
          <w:sz w:val="24"/>
          <w:szCs w:val="24"/>
        </w:rPr>
      </w:pPr>
    </w:p>
    <w:p w14:paraId="2B0811F9" w14:textId="77777777" w:rsidR="00215BB2" w:rsidRDefault="00215BB2" w:rsidP="00215BB2">
      <w:pPr>
        <w:spacing w:before="100" w:beforeAutospacing="1" w:after="100" w:afterAutospacing="1" w:line="480" w:lineRule="auto"/>
        <w:jc w:val="both"/>
        <w:rPr>
          <w:rFonts w:ascii="Arial" w:hAnsi="Arial" w:cs="Arial"/>
          <w:sz w:val="24"/>
          <w:szCs w:val="24"/>
        </w:rPr>
      </w:pPr>
    </w:p>
    <w:p w14:paraId="56AD071D" w14:textId="77777777" w:rsidR="00215BB2" w:rsidRDefault="00215BB2" w:rsidP="00215BB2">
      <w:pPr>
        <w:spacing w:before="100" w:beforeAutospacing="1" w:after="100" w:afterAutospacing="1" w:line="480" w:lineRule="auto"/>
        <w:jc w:val="both"/>
        <w:rPr>
          <w:rFonts w:ascii="Arial" w:hAnsi="Arial" w:cs="Arial"/>
          <w:sz w:val="24"/>
          <w:szCs w:val="24"/>
        </w:rPr>
      </w:pPr>
    </w:p>
    <w:p w14:paraId="05E539DB" w14:textId="77777777" w:rsidR="00215BB2" w:rsidRDefault="00215BB2" w:rsidP="00215BB2">
      <w:pPr>
        <w:spacing w:before="100" w:beforeAutospacing="1" w:after="100" w:afterAutospacing="1" w:line="480" w:lineRule="auto"/>
        <w:jc w:val="both"/>
        <w:rPr>
          <w:rFonts w:ascii="Arial" w:hAnsi="Arial" w:cs="Arial"/>
          <w:sz w:val="24"/>
          <w:szCs w:val="24"/>
        </w:rPr>
      </w:pPr>
    </w:p>
    <w:p w14:paraId="69CB09DD" w14:textId="1B15D81B" w:rsidR="00D92515" w:rsidRPr="00FD35E7" w:rsidRDefault="00D92515" w:rsidP="00E11F22">
      <w:pPr>
        <w:spacing w:before="100" w:beforeAutospacing="1" w:after="100" w:afterAutospacing="1" w:line="480" w:lineRule="auto"/>
        <w:rPr>
          <w:rFonts w:cstheme="minorHAnsi"/>
          <w:b/>
          <w:bCs/>
          <w:sz w:val="24"/>
          <w:szCs w:val="24"/>
        </w:rPr>
      </w:pPr>
      <w:r w:rsidRPr="00FD35E7">
        <w:rPr>
          <w:rFonts w:cstheme="minorHAnsi"/>
          <w:b/>
          <w:bCs/>
          <w:sz w:val="24"/>
          <w:szCs w:val="24"/>
        </w:rPr>
        <w:lastRenderedPageBreak/>
        <w:t xml:space="preserve">Acknowledgements </w:t>
      </w:r>
    </w:p>
    <w:p w14:paraId="46FE12CB" w14:textId="37D0C798" w:rsidR="00E12BB8" w:rsidRDefault="00E12BB8" w:rsidP="00E11F22">
      <w:pPr>
        <w:spacing w:before="100" w:beforeAutospacing="1" w:after="100" w:afterAutospacing="1" w:line="480" w:lineRule="auto"/>
        <w:rPr>
          <w:rFonts w:cstheme="minorHAnsi"/>
        </w:rPr>
      </w:pPr>
      <w:r>
        <w:rPr>
          <w:rFonts w:cstheme="minorHAnsi"/>
        </w:rPr>
        <w:t xml:space="preserve">I would like </w:t>
      </w:r>
      <w:r w:rsidR="003C35A1">
        <w:rPr>
          <w:rFonts w:cstheme="minorHAnsi"/>
        </w:rPr>
        <w:t xml:space="preserve">to firstly thank my </w:t>
      </w:r>
      <w:r w:rsidR="008826FC">
        <w:rPr>
          <w:rFonts w:cstheme="minorHAnsi"/>
        </w:rPr>
        <w:t xml:space="preserve">dissertation mentor Lewis Tandy for his ongoing support and time </w:t>
      </w:r>
      <w:r w:rsidR="00567682">
        <w:rPr>
          <w:rFonts w:cstheme="minorHAnsi"/>
        </w:rPr>
        <w:t xml:space="preserve">when working through this dissertation. In addition to all members of staff </w:t>
      </w:r>
      <w:r w:rsidR="00B22272">
        <w:rPr>
          <w:rFonts w:cstheme="minorHAnsi"/>
        </w:rPr>
        <w:t>working for UWTSD which have offered support and guidance.</w:t>
      </w:r>
    </w:p>
    <w:p w14:paraId="275EA3A1" w14:textId="08B0A137" w:rsidR="00D27D10" w:rsidRDefault="00D27D10" w:rsidP="00E11F22">
      <w:pPr>
        <w:spacing w:before="100" w:beforeAutospacing="1" w:after="100" w:afterAutospacing="1" w:line="480" w:lineRule="auto"/>
        <w:rPr>
          <w:rFonts w:cstheme="minorHAnsi"/>
        </w:rPr>
      </w:pPr>
      <w:r>
        <w:rPr>
          <w:rFonts w:cstheme="minorHAnsi"/>
        </w:rPr>
        <w:t>Furthermore, I would like to give a mention to my family</w:t>
      </w:r>
      <w:r w:rsidR="008800A5">
        <w:rPr>
          <w:rFonts w:cstheme="minorHAnsi"/>
        </w:rPr>
        <w:t xml:space="preserve"> for helping me through this process even from the other side of the world. The consistent support I have received </w:t>
      </w:r>
      <w:r w:rsidR="00D51CD1">
        <w:rPr>
          <w:rFonts w:cstheme="minorHAnsi"/>
        </w:rPr>
        <w:t xml:space="preserve">from everyone has allowed me to focus and </w:t>
      </w:r>
      <w:r w:rsidR="00EA391E">
        <w:rPr>
          <w:rFonts w:cstheme="minorHAnsi"/>
        </w:rPr>
        <w:t xml:space="preserve">work towards my goal of obtaining a degree. </w:t>
      </w:r>
    </w:p>
    <w:p w14:paraId="2A3C4E10" w14:textId="086B89AF" w:rsidR="00EA391E" w:rsidRPr="00E12BB8" w:rsidRDefault="00EA391E" w:rsidP="00E11F22">
      <w:pPr>
        <w:spacing w:before="100" w:beforeAutospacing="1" w:after="100" w:afterAutospacing="1" w:line="480" w:lineRule="auto"/>
        <w:rPr>
          <w:rFonts w:cstheme="minorHAnsi"/>
        </w:rPr>
      </w:pPr>
      <w:r>
        <w:rPr>
          <w:rFonts w:cstheme="minorHAnsi"/>
        </w:rPr>
        <w:t>Finally, I would like to thank my partner for</w:t>
      </w:r>
      <w:r w:rsidR="00F70A39">
        <w:rPr>
          <w:rFonts w:cstheme="minorHAnsi"/>
        </w:rPr>
        <w:t xml:space="preserve"> her time in helping me with each stage of the degree. I feel very </w:t>
      </w:r>
      <w:r w:rsidR="0076789A">
        <w:rPr>
          <w:rFonts w:cstheme="minorHAnsi"/>
        </w:rPr>
        <w:t>fortunate</w:t>
      </w:r>
      <w:r w:rsidR="00F70A39">
        <w:rPr>
          <w:rFonts w:cstheme="minorHAnsi"/>
        </w:rPr>
        <w:t xml:space="preserve"> to have such a </w:t>
      </w:r>
      <w:r w:rsidR="0076789A">
        <w:rPr>
          <w:rFonts w:cstheme="minorHAnsi"/>
        </w:rPr>
        <w:t xml:space="preserve">strong support system. </w:t>
      </w:r>
    </w:p>
    <w:p w14:paraId="51F76592" w14:textId="77777777" w:rsidR="00D92515" w:rsidRDefault="00D92515" w:rsidP="00D92515">
      <w:pPr>
        <w:spacing w:before="100" w:beforeAutospacing="1" w:after="100" w:afterAutospacing="1" w:line="480" w:lineRule="auto"/>
        <w:jc w:val="both"/>
        <w:rPr>
          <w:rFonts w:ascii="Arial" w:hAnsi="Arial" w:cs="Arial"/>
          <w:sz w:val="24"/>
          <w:szCs w:val="24"/>
        </w:rPr>
      </w:pPr>
    </w:p>
    <w:p w14:paraId="7B14BE73" w14:textId="77777777" w:rsidR="00D92515" w:rsidRDefault="00D92515" w:rsidP="00D92515">
      <w:pPr>
        <w:spacing w:before="100" w:beforeAutospacing="1" w:after="100" w:afterAutospacing="1" w:line="480" w:lineRule="auto"/>
        <w:jc w:val="both"/>
        <w:rPr>
          <w:rFonts w:ascii="Arial" w:hAnsi="Arial" w:cs="Arial"/>
          <w:sz w:val="24"/>
          <w:szCs w:val="24"/>
        </w:rPr>
      </w:pPr>
    </w:p>
    <w:p w14:paraId="25DE3EC2" w14:textId="77777777" w:rsidR="00D92515" w:rsidRDefault="00D92515" w:rsidP="00D92515">
      <w:pPr>
        <w:spacing w:before="100" w:beforeAutospacing="1" w:after="100" w:afterAutospacing="1" w:line="480" w:lineRule="auto"/>
        <w:jc w:val="both"/>
        <w:rPr>
          <w:rFonts w:ascii="Arial" w:hAnsi="Arial" w:cs="Arial"/>
          <w:sz w:val="24"/>
          <w:szCs w:val="24"/>
        </w:rPr>
      </w:pPr>
    </w:p>
    <w:p w14:paraId="433603E2" w14:textId="77777777" w:rsidR="00D92515" w:rsidRDefault="00D92515" w:rsidP="00D92515">
      <w:pPr>
        <w:spacing w:before="100" w:beforeAutospacing="1" w:after="100" w:afterAutospacing="1" w:line="480" w:lineRule="auto"/>
        <w:jc w:val="both"/>
        <w:rPr>
          <w:rFonts w:ascii="Arial" w:hAnsi="Arial" w:cs="Arial"/>
          <w:sz w:val="24"/>
          <w:szCs w:val="24"/>
        </w:rPr>
      </w:pPr>
    </w:p>
    <w:p w14:paraId="4CBC27AE" w14:textId="77777777" w:rsidR="00D92515" w:rsidRDefault="00D92515" w:rsidP="00D92515">
      <w:pPr>
        <w:spacing w:before="100" w:beforeAutospacing="1" w:after="100" w:afterAutospacing="1" w:line="480" w:lineRule="auto"/>
        <w:jc w:val="both"/>
        <w:rPr>
          <w:rFonts w:ascii="Arial" w:hAnsi="Arial" w:cs="Arial"/>
          <w:sz w:val="24"/>
          <w:szCs w:val="24"/>
        </w:rPr>
      </w:pPr>
    </w:p>
    <w:p w14:paraId="01119A75" w14:textId="77777777" w:rsidR="00D92515" w:rsidRDefault="00D92515" w:rsidP="00D92515">
      <w:pPr>
        <w:spacing w:before="100" w:beforeAutospacing="1" w:after="100" w:afterAutospacing="1" w:line="480" w:lineRule="auto"/>
        <w:jc w:val="both"/>
        <w:rPr>
          <w:rFonts w:ascii="Arial" w:hAnsi="Arial" w:cs="Arial"/>
          <w:sz w:val="24"/>
          <w:szCs w:val="24"/>
        </w:rPr>
      </w:pPr>
    </w:p>
    <w:p w14:paraId="2F9E8EE6" w14:textId="77777777" w:rsidR="00D92515" w:rsidRDefault="00D92515" w:rsidP="00D92515">
      <w:pPr>
        <w:spacing w:before="100" w:beforeAutospacing="1" w:after="100" w:afterAutospacing="1" w:line="480" w:lineRule="auto"/>
        <w:jc w:val="both"/>
        <w:rPr>
          <w:rFonts w:ascii="Arial" w:hAnsi="Arial" w:cs="Arial"/>
          <w:sz w:val="24"/>
          <w:szCs w:val="24"/>
        </w:rPr>
      </w:pPr>
    </w:p>
    <w:p w14:paraId="6317ECC8" w14:textId="77777777" w:rsidR="00D92515" w:rsidRDefault="00D92515" w:rsidP="00D92515">
      <w:pPr>
        <w:spacing w:before="100" w:beforeAutospacing="1" w:after="100" w:afterAutospacing="1" w:line="480" w:lineRule="auto"/>
        <w:jc w:val="both"/>
        <w:rPr>
          <w:rFonts w:ascii="Arial" w:hAnsi="Arial" w:cs="Arial"/>
          <w:sz w:val="24"/>
          <w:szCs w:val="24"/>
        </w:rPr>
      </w:pPr>
    </w:p>
    <w:p w14:paraId="6536B23F" w14:textId="77777777" w:rsidR="00D92515" w:rsidRDefault="00D92515" w:rsidP="00D92515">
      <w:pPr>
        <w:spacing w:before="100" w:beforeAutospacing="1" w:after="100" w:afterAutospacing="1" w:line="480" w:lineRule="auto"/>
        <w:jc w:val="both"/>
        <w:rPr>
          <w:rFonts w:ascii="Arial" w:hAnsi="Arial" w:cs="Arial"/>
          <w:sz w:val="24"/>
          <w:szCs w:val="24"/>
        </w:rPr>
      </w:pPr>
    </w:p>
    <w:p w14:paraId="0742C2A4" w14:textId="77777777" w:rsidR="001954B6" w:rsidRDefault="001954B6" w:rsidP="00D92515">
      <w:pPr>
        <w:spacing w:before="100" w:beforeAutospacing="1" w:after="100" w:afterAutospacing="1" w:line="480" w:lineRule="auto"/>
        <w:jc w:val="both"/>
        <w:rPr>
          <w:rFonts w:ascii="Arial" w:hAnsi="Arial" w:cs="Arial"/>
          <w:sz w:val="24"/>
          <w:szCs w:val="24"/>
        </w:rPr>
      </w:pPr>
    </w:p>
    <w:sdt>
      <w:sdtPr>
        <w:rPr>
          <w:rFonts w:asciiTheme="minorHAnsi" w:eastAsiaTheme="minorHAnsi" w:hAnsiTheme="minorHAnsi" w:cstheme="minorHAnsi"/>
          <w:b w:val="0"/>
          <w:bCs w:val="0"/>
          <w:color w:val="auto"/>
          <w:sz w:val="22"/>
          <w:szCs w:val="22"/>
          <w:lang w:val="en-GB"/>
        </w:rPr>
        <w:id w:val="21096187"/>
        <w:docPartObj>
          <w:docPartGallery w:val="Table of Contents"/>
          <w:docPartUnique/>
        </w:docPartObj>
      </w:sdtPr>
      <w:sdtEndPr>
        <w:rPr>
          <w:rFonts w:cstheme="minorBidi"/>
        </w:rPr>
      </w:sdtEndPr>
      <w:sdtContent>
        <w:p w14:paraId="20CC735B" w14:textId="77777777" w:rsidR="001954B6" w:rsidRPr="007D54F6" w:rsidRDefault="001954B6" w:rsidP="001954B6">
          <w:pPr>
            <w:pStyle w:val="TOCHeading"/>
            <w:rPr>
              <w:rFonts w:asciiTheme="minorHAnsi" w:hAnsiTheme="minorHAnsi" w:cstheme="minorHAnsi"/>
              <w:sz w:val="22"/>
              <w:szCs w:val="22"/>
            </w:rPr>
          </w:pPr>
          <w:r w:rsidRPr="007D54F6">
            <w:rPr>
              <w:rFonts w:asciiTheme="minorHAnsi" w:hAnsiTheme="minorHAnsi" w:cstheme="minorHAnsi"/>
              <w:sz w:val="22"/>
              <w:szCs w:val="22"/>
              <w:u w:val="single"/>
            </w:rPr>
            <w:t>Table of Contents</w:t>
          </w:r>
        </w:p>
        <w:p w14:paraId="5E723283" w14:textId="77777777" w:rsidR="001954B6" w:rsidRPr="007D54F6" w:rsidRDefault="001954B6" w:rsidP="001954B6">
          <w:pPr>
            <w:rPr>
              <w:rFonts w:cstheme="minorHAnsi"/>
              <w:lang w:val="en-US"/>
            </w:rPr>
          </w:pPr>
          <w:r w:rsidRPr="007D54F6">
            <w:rPr>
              <w:rFonts w:cstheme="minorHAnsi"/>
              <w:lang w:val="en-US"/>
            </w:rPr>
            <w:t>__________________________________________________________________________________</w:t>
          </w:r>
        </w:p>
        <w:p w14:paraId="5E08BE3B" w14:textId="7C46143B" w:rsidR="001954B6" w:rsidRPr="007D54F6" w:rsidRDefault="001954B6" w:rsidP="001954B6">
          <w:pPr>
            <w:pStyle w:val="TOC1"/>
            <w:rPr>
              <w:rFonts w:asciiTheme="minorHAnsi" w:hAnsiTheme="minorHAnsi" w:cstheme="minorHAnsi"/>
              <w:sz w:val="22"/>
              <w:szCs w:val="22"/>
              <w:lang w:val="en-GB" w:eastAsia="en-GB"/>
            </w:rPr>
          </w:pPr>
          <w:r w:rsidRPr="007D54F6">
            <w:rPr>
              <w:rFonts w:asciiTheme="minorHAnsi" w:hAnsiTheme="minorHAnsi" w:cstheme="minorHAnsi"/>
              <w:sz w:val="22"/>
              <w:szCs w:val="22"/>
            </w:rPr>
            <w:fldChar w:fldCharType="begin"/>
          </w:r>
          <w:r w:rsidRPr="007D54F6">
            <w:rPr>
              <w:rFonts w:asciiTheme="minorHAnsi" w:hAnsiTheme="minorHAnsi" w:cstheme="minorHAnsi"/>
              <w:sz w:val="22"/>
              <w:szCs w:val="22"/>
            </w:rPr>
            <w:instrText xml:space="preserve"> TOC \o "1-3" \h \z \u </w:instrText>
          </w:r>
          <w:r w:rsidRPr="007D54F6">
            <w:rPr>
              <w:rFonts w:asciiTheme="minorHAnsi" w:hAnsiTheme="minorHAnsi" w:cstheme="minorHAnsi"/>
              <w:sz w:val="22"/>
              <w:szCs w:val="22"/>
            </w:rPr>
            <w:fldChar w:fldCharType="separate"/>
          </w:r>
          <w:hyperlink r:id="rId7" w:anchor="_Toc71135968" w:history="1">
            <w:r w:rsidRPr="007D54F6">
              <w:rPr>
                <w:rStyle w:val="Hyperlink"/>
                <w:rFonts w:asciiTheme="minorHAnsi" w:hAnsiTheme="minorHAnsi" w:cstheme="minorHAnsi"/>
                <w:sz w:val="22"/>
                <w:szCs w:val="22"/>
              </w:rPr>
              <w:t>Chapter 1 - Introduction</w:t>
            </w:r>
            <w:r w:rsidRPr="007D54F6">
              <w:rPr>
                <w:rStyle w:val="Hyperlink"/>
                <w:rFonts w:asciiTheme="minorHAnsi" w:hAnsiTheme="minorHAnsi" w:cstheme="minorHAnsi"/>
                <w:webHidden/>
                <w:color w:val="auto"/>
                <w:sz w:val="22"/>
                <w:szCs w:val="22"/>
              </w:rPr>
              <w:tab/>
            </w:r>
            <w:r w:rsidR="009D6D40">
              <w:rPr>
                <w:rStyle w:val="Hyperlink"/>
                <w:rFonts w:asciiTheme="minorHAnsi" w:hAnsiTheme="minorHAnsi" w:cstheme="minorHAnsi"/>
                <w:webHidden/>
                <w:color w:val="auto"/>
                <w:sz w:val="22"/>
                <w:szCs w:val="22"/>
              </w:rPr>
              <w:t>8</w:t>
            </w:r>
          </w:hyperlink>
        </w:p>
        <w:p w14:paraId="1076B3D4" w14:textId="6DAAF83B" w:rsidR="001954B6" w:rsidRPr="007D54F6" w:rsidRDefault="00C03D6C" w:rsidP="001954B6">
          <w:pPr>
            <w:pStyle w:val="TOC2"/>
            <w:tabs>
              <w:tab w:val="right" w:leader="dot" w:pos="9016"/>
            </w:tabs>
            <w:spacing w:line="480" w:lineRule="auto"/>
            <w:rPr>
              <w:rFonts w:cstheme="minorHAnsi"/>
              <w:noProof/>
              <w:lang w:val="en-GB" w:eastAsia="en-GB"/>
            </w:rPr>
          </w:pPr>
          <w:hyperlink r:id="rId8" w:anchor="_Toc71135969" w:history="1">
            <w:r w:rsidR="001954B6" w:rsidRPr="007D54F6">
              <w:rPr>
                <w:rStyle w:val="Hyperlink"/>
                <w:rFonts w:cstheme="minorHAnsi"/>
                <w:noProof/>
              </w:rPr>
              <w:t>1.1 Background</w:t>
            </w:r>
            <w:r w:rsidR="001954B6" w:rsidRPr="007D54F6">
              <w:rPr>
                <w:rStyle w:val="Hyperlink"/>
                <w:rFonts w:cstheme="minorHAnsi"/>
                <w:noProof/>
                <w:webHidden/>
                <w:color w:val="auto"/>
              </w:rPr>
              <w:tab/>
            </w:r>
            <w:r w:rsidR="009D6D40">
              <w:rPr>
                <w:rStyle w:val="Hyperlink"/>
                <w:rFonts w:cstheme="minorHAnsi"/>
                <w:noProof/>
                <w:webHidden/>
                <w:color w:val="auto"/>
              </w:rPr>
              <w:t>8</w:t>
            </w:r>
          </w:hyperlink>
        </w:p>
        <w:p w14:paraId="34DD900D" w14:textId="0D0829E4" w:rsidR="001954B6" w:rsidRPr="007D54F6" w:rsidRDefault="00C03D6C" w:rsidP="001954B6">
          <w:pPr>
            <w:pStyle w:val="TOC2"/>
            <w:tabs>
              <w:tab w:val="right" w:leader="dot" w:pos="9016"/>
            </w:tabs>
            <w:spacing w:line="480" w:lineRule="auto"/>
            <w:rPr>
              <w:rFonts w:cstheme="minorHAnsi"/>
              <w:noProof/>
              <w:lang w:val="en-GB" w:eastAsia="en-GB"/>
            </w:rPr>
          </w:pPr>
          <w:hyperlink r:id="rId9" w:anchor="_Toc71135970" w:history="1">
            <w:r w:rsidR="001954B6" w:rsidRPr="007D54F6">
              <w:rPr>
                <w:rStyle w:val="Hyperlink"/>
                <w:rFonts w:cstheme="minorHAnsi"/>
                <w:noProof/>
              </w:rPr>
              <w:t>1.2 Research Rationale</w:t>
            </w:r>
            <w:r w:rsidR="001954B6" w:rsidRPr="007D54F6">
              <w:rPr>
                <w:rStyle w:val="Hyperlink"/>
                <w:rFonts w:cstheme="minorHAnsi"/>
                <w:noProof/>
                <w:webHidden/>
                <w:color w:val="auto"/>
              </w:rPr>
              <w:tab/>
            </w:r>
            <w:r w:rsidR="009D6D40">
              <w:rPr>
                <w:rStyle w:val="Hyperlink"/>
                <w:rFonts w:cstheme="minorHAnsi"/>
                <w:noProof/>
                <w:webHidden/>
                <w:color w:val="auto"/>
              </w:rPr>
              <w:t>8</w:t>
            </w:r>
          </w:hyperlink>
        </w:p>
        <w:p w14:paraId="32EC19DE" w14:textId="4C1BD257" w:rsidR="001954B6" w:rsidRPr="007D54F6" w:rsidRDefault="00C03D6C" w:rsidP="001954B6">
          <w:pPr>
            <w:pStyle w:val="TOC2"/>
            <w:tabs>
              <w:tab w:val="right" w:leader="dot" w:pos="9016"/>
            </w:tabs>
            <w:spacing w:line="480" w:lineRule="auto"/>
            <w:rPr>
              <w:rFonts w:cstheme="minorHAnsi"/>
              <w:noProof/>
              <w:lang w:val="en-GB" w:eastAsia="en-GB"/>
            </w:rPr>
          </w:pPr>
          <w:hyperlink r:id="rId10" w:anchor="_Toc71135971" w:history="1">
            <w:r w:rsidR="001954B6" w:rsidRPr="007D54F6">
              <w:rPr>
                <w:rStyle w:val="Hyperlink"/>
                <w:rFonts w:cstheme="minorHAnsi"/>
                <w:noProof/>
              </w:rPr>
              <w:t>1.3 Aims and Objectives</w:t>
            </w:r>
            <w:r w:rsidR="001954B6" w:rsidRPr="007D54F6">
              <w:rPr>
                <w:rStyle w:val="Hyperlink"/>
                <w:rFonts w:cstheme="minorHAnsi"/>
                <w:noProof/>
                <w:webHidden/>
                <w:color w:val="auto"/>
              </w:rPr>
              <w:tab/>
            </w:r>
            <w:r w:rsidR="009D6D40">
              <w:rPr>
                <w:rStyle w:val="Hyperlink"/>
                <w:rFonts w:cstheme="minorHAnsi"/>
                <w:noProof/>
                <w:webHidden/>
                <w:color w:val="auto"/>
              </w:rPr>
              <w:t>8</w:t>
            </w:r>
          </w:hyperlink>
        </w:p>
        <w:p w14:paraId="26A916A4" w14:textId="4458A8C0" w:rsidR="001954B6" w:rsidRPr="007D54F6" w:rsidRDefault="00C03D6C" w:rsidP="001954B6">
          <w:pPr>
            <w:pStyle w:val="TOC2"/>
            <w:tabs>
              <w:tab w:val="right" w:leader="dot" w:pos="9016"/>
            </w:tabs>
            <w:spacing w:line="480" w:lineRule="auto"/>
            <w:rPr>
              <w:rFonts w:cstheme="minorHAnsi"/>
              <w:noProof/>
              <w:lang w:val="en-GB" w:eastAsia="en-GB"/>
            </w:rPr>
          </w:pPr>
          <w:hyperlink r:id="rId11" w:anchor="_Toc71135972" w:history="1">
            <w:r w:rsidR="001954B6" w:rsidRPr="007D54F6">
              <w:rPr>
                <w:rStyle w:val="Hyperlink"/>
                <w:rFonts w:cstheme="minorHAnsi"/>
                <w:noProof/>
              </w:rPr>
              <w:t>1.4 Research Structure</w:t>
            </w:r>
            <w:r w:rsidR="001954B6" w:rsidRPr="007D54F6">
              <w:rPr>
                <w:rStyle w:val="Hyperlink"/>
                <w:rFonts w:cstheme="minorHAnsi"/>
                <w:noProof/>
                <w:webHidden/>
                <w:color w:val="auto"/>
              </w:rPr>
              <w:tab/>
            </w:r>
            <w:r w:rsidR="009D6D40">
              <w:rPr>
                <w:rStyle w:val="Hyperlink"/>
                <w:rFonts w:cstheme="minorHAnsi"/>
                <w:noProof/>
                <w:webHidden/>
                <w:color w:val="auto"/>
              </w:rPr>
              <w:t>9</w:t>
            </w:r>
          </w:hyperlink>
        </w:p>
        <w:p w14:paraId="3FD665DF" w14:textId="1D91313E" w:rsidR="001954B6" w:rsidRPr="007D54F6" w:rsidRDefault="00C03D6C" w:rsidP="001954B6">
          <w:pPr>
            <w:pStyle w:val="TOC2"/>
            <w:tabs>
              <w:tab w:val="right" w:leader="dot" w:pos="9016"/>
            </w:tabs>
            <w:spacing w:line="480" w:lineRule="auto"/>
            <w:rPr>
              <w:rStyle w:val="Hyperlink"/>
              <w:rFonts w:cstheme="minorHAnsi"/>
            </w:rPr>
          </w:pPr>
          <w:hyperlink r:id="rId12" w:anchor="_Toc71135973" w:history="1">
            <w:r w:rsidR="001954B6" w:rsidRPr="007D54F6">
              <w:rPr>
                <w:rStyle w:val="Hyperlink"/>
                <w:rFonts w:cstheme="minorHAnsi"/>
                <w:noProof/>
              </w:rPr>
              <w:t>1.5 Conclusion</w:t>
            </w:r>
            <w:r w:rsidR="001954B6" w:rsidRPr="007D54F6">
              <w:rPr>
                <w:rStyle w:val="Hyperlink"/>
                <w:rFonts w:cstheme="minorHAnsi"/>
                <w:noProof/>
                <w:webHidden/>
                <w:color w:val="auto"/>
              </w:rPr>
              <w:tab/>
            </w:r>
            <w:r w:rsidR="009D6D40">
              <w:rPr>
                <w:rStyle w:val="Hyperlink"/>
                <w:rFonts w:cstheme="minorHAnsi"/>
                <w:noProof/>
                <w:webHidden/>
                <w:color w:val="auto"/>
              </w:rPr>
              <w:t>9</w:t>
            </w:r>
          </w:hyperlink>
        </w:p>
        <w:p w14:paraId="1F0F031E" w14:textId="77777777" w:rsidR="001954B6" w:rsidRPr="007D54F6" w:rsidRDefault="001954B6" w:rsidP="001954B6">
          <w:pPr>
            <w:rPr>
              <w:rFonts w:cstheme="minorHAnsi"/>
              <w:lang w:val="en-US"/>
            </w:rPr>
          </w:pPr>
          <w:r w:rsidRPr="007D54F6">
            <w:rPr>
              <w:rFonts w:cstheme="minorHAnsi"/>
              <w:noProof/>
              <w:lang w:val="en-US"/>
            </w:rPr>
            <w:t>__________________________________________________________________________________</w:t>
          </w:r>
        </w:p>
        <w:p w14:paraId="1DF746FB" w14:textId="2643F2DE" w:rsidR="001954B6" w:rsidRPr="007D54F6" w:rsidRDefault="00C03D6C" w:rsidP="001954B6">
          <w:pPr>
            <w:pStyle w:val="TOC1"/>
            <w:rPr>
              <w:rFonts w:asciiTheme="minorHAnsi" w:hAnsiTheme="minorHAnsi" w:cstheme="minorHAnsi"/>
              <w:sz w:val="22"/>
              <w:szCs w:val="22"/>
              <w:lang w:val="en-GB" w:eastAsia="en-GB"/>
            </w:rPr>
          </w:pPr>
          <w:hyperlink r:id="rId13" w:anchor="_Toc71135974" w:history="1">
            <w:r w:rsidR="001954B6" w:rsidRPr="007D54F6">
              <w:rPr>
                <w:rStyle w:val="Hyperlink"/>
                <w:rFonts w:asciiTheme="minorHAnsi" w:hAnsiTheme="minorHAnsi" w:cstheme="minorHAnsi"/>
                <w:sz w:val="22"/>
                <w:szCs w:val="22"/>
              </w:rPr>
              <w:t>Chapter 2 - Literature Review</w:t>
            </w:r>
            <w:r w:rsidR="001954B6" w:rsidRPr="007D54F6">
              <w:rPr>
                <w:rStyle w:val="Hyperlink"/>
                <w:rFonts w:asciiTheme="minorHAnsi" w:hAnsiTheme="minorHAnsi" w:cstheme="minorHAnsi"/>
                <w:webHidden/>
                <w:color w:val="auto"/>
                <w:sz w:val="22"/>
                <w:szCs w:val="22"/>
              </w:rPr>
              <w:tab/>
            </w:r>
            <w:r w:rsidR="00BB4D6B">
              <w:rPr>
                <w:rStyle w:val="Hyperlink"/>
                <w:rFonts w:asciiTheme="minorHAnsi" w:hAnsiTheme="minorHAnsi" w:cstheme="minorHAnsi"/>
                <w:webHidden/>
                <w:color w:val="auto"/>
                <w:sz w:val="22"/>
                <w:szCs w:val="22"/>
              </w:rPr>
              <w:t>10</w:t>
            </w:r>
          </w:hyperlink>
        </w:p>
        <w:p w14:paraId="326ABDB0" w14:textId="3696D883" w:rsidR="001954B6" w:rsidRPr="007D54F6" w:rsidRDefault="00C03D6C" w:rsidP="001954B6">
          <w:pPr>
            <w:pStyle w:val="TOC2"/>
            <w:tabs>
              <w:tab w:val="right" w:leader="dot" w:pos="9016"/>
            </w:tabs>
            <w:spacing w:line="480" w:lineRule="auto"/>
            <w:rPr>
              <w:rFonts w:cstheme="minorHAnsi"/>
              <w:noProof/>
              <w:lang w:val="en-GB" w:eastAsia="en-GB"/>
            </w:rPr>
          </w:pPr>
          <w:hyperlink r:id="rId14" w:anchor="_Toc71135975" w:history="1">
            <w:r w:rsidR="001954B6" w:rsidRPr="007D54F6">
              <w:rPr>
                <w:rStyle w:val="Hyperlink"/>
                <w:rFonts w:cstheme="minorHAnsi"/>
                <w:noProof/>
              </w:rPr>
              <w:t>2.0 Introduction</w:t>
            </w:r>
            <w:r w:rsidR="001954B6" w:rsidRPr="007D54F6">
              <w:rPr>
                <w:rStyle w:val="Hyperlink"/>
                <w:rFonts w:cstheme="minorHAnsi"/>
                <w:noProof/>
                <w:webHidden/>
                <w:color w:val="auto"/>
              </w:rPr>
              <w:tab/>
            </w:r>
            <w:r w:rsidR="00BB4D6B">
              <w:rPr>
                <w:rStyle w:val="Hyperlink"/>
                <w:rFonts w:cstheme="minorHAnsi"/>
                <w:noProof/>
                <w:webHidden/>
                <w:color w:val="auto"/>
              </w:rPr>
              <w:t>10</w:t>
            </w:r>
          </w:hyperlink>
        </w:p>
        <w:p w14:paraId="43FBCCBF" w14:textId="2D3011B0" w:rsidR="001954B6" w:rsidRPr="007D54F6" w:rsidRDefault="00C03D6C" w:rsidP="001954B6">
          <w:pPr>
            <w:pStyle w:val="TOC2"/>
            <w:tabs>
              <w:tab w:val="right" w:leader="dot" w:pos="9016"/>
            </w:tabs>
            <w:spacing w:line="480" w:lineRule="auto"/>
            <w:rPr>
              <w:rFonts w:cstheme="minorHAnsi"/>
              <w:noProof/>
              <w:lang w:val="en-GB" w:eastAsia="en-GB"/>
            </w:rPr>
          </w:pPr>
          <w:hyperlink r:id="rId15" w:anchor="_Toc71135976" w:history="1">
            <w:r w:rsidR="001954B6" w:rsidRPr="007D54F6">
              <w:rPr>
                <w:rStyle w:val="Hyperlink"/>
                <w:rFonts w:cstheme="minorHAnsi"/>
                <w:noProof/>
              </w:rPr>
              <w:t>2.1 Intelligence Led Policing – Australian Institute of Criminology</w:t>
            </w:r>
            <w:r w:rsidR="001954B6" w:rsidRPr="007D54F6">
              <w:rPr>
                <w:rStyle w:val="Hyperlink"/>
                <w:rFonts w:cstheme="minorHAnsi"/>
                <w:noProof/>
                <w:webHidden/>
                <w:color w:val="auto"/>
              </w:rPr>
              <w:tab/>
            </w:r>
            <w:r w:rsidR="00BB4D6B">
              <w:rPr>
                <w:rStyle w:val="Hyperlink"/>
                <w:rFonts w:cstheme="minorHAnsi"/>
                <w:noProof/>
                <w:webHidden/>
                <w:color w:val="auto"/>
              </w:rPr>
              <w:t>10</w:t>
            </w:r>
          </w:hyperlink>
        </w:p>
        <w:p w14:paraId="2DEAA3FD" w14:textId="47CE8053" w:rsidR="001954B6" w:rsidRPr="007D54F6" w:rsidRDefault="00C03D6C" w:rsidP="001954B6">
          <w:pPr>
            <w:pStyle w:val="TOC2"/>
            <w:tabs>
              <w:tab w:val="right" w:leader="dot" w:pos="9016"/>
            </w:tabs>
            <w:spacing w:line="480" w:lineRule="auto"/>
            <w:rPr>
              <w:rFonts w:cstheme="minorHAnsi"/>
              <w:noProof/>
              <w:lang w:val="en-GB" w:eastAsia="en-GB"/>
            </w:rPr>
          </w:pPr>
          <w:hyperlink r:id="rId16" w:anchor="_Toc71135977" w:history="1">
            <w:r w:rsidR="001954B6" w:rsidRPr="007D54F6">
              <w:rPr>
                <w:rStyle w:val="Hyperlink"/>
                <w:rFonts w:eastAsia="Times New Roman" w:cstheme="minorHAnsi"/>
                <w:noProof/>
              </w:rPr>
              <w:t xml:space="preserve">2.2 Neighbourhood Policing Evidence Review – The College of Policing </w:t>
            </w:r>
            <w:r w:rsidR="001954B6" w:rsidRPr="007D54F6">
              <w:rPr>
                <w:rStyle w:val="Hyperlink"/>
                <w:rFonts w:cstheme="minorHAnsi"/>
                <w:noProof/>
                <w:webHidden/>
                <w:color w:val="auto"/>
              </w:rPr>
              <w:tab/>
            </w:r>
            <w:r w:rsidR="00BB4D6B">
              <w:rPr>
                <w:rStyle w:val="Hyperlink"/>
                <w:rFonts w:cstheme="minorHAnsi"/>
                <w:noProof/>
                <w:webHidden/>
                <w:color w:val="auto"/>
              </w:rPr>
              <w:t>10</w:t>
            </w:r>
          </w:hyperlink>
        </w:p>
        <w:p w14:paraId="1DA1EA44" w14:textId="31214582" w:rsidR="001954B6" w:rsidRPr="007D54F6" w:rsidRDefault="00C03D6C" w:rsidP="001954B6">
          <w:pPr>
            <w:pStyle w:val="TOC2"/>
            <w:tabs>
              <w:tab w:val="right" w:leader="dot" w:pos="9016"/>
            </w:tabs>
            <w:spacing w:line="480" w:lineRule="auto"/>
            <w:rPr>
              <w:rFonts w:cstheme="minorHAnsi"/>
              <w:noProof/>
              <w:lang w:val="en-GB" w:eastAsia="en-GB"/>
            </w:rPr>
          </w:pPr>
          <w:hyperlink r:id="rId17" w:anchor="_Toc71135978" w:history="1">
            <w:r w:rsidR="001954B6" w:rsidRPr="007D54F6">
              <w:rPr>
                <w:rStyle w:val="Hyperlink"/>
                <w:rFonts w:eastAsia="Times New Roman" w:cstheme="minorHAnsi"/>
                <w:noProof/>
              </w:rPr>
              <w:t xml:space="preserve">2.3 Public Perceptions of Policing: A review of research and literature – The Home Office </w:t>
            </w:r>
            <w:r w:rsidR="001954B6" w:rsidRPr="007D54F6">
              <w:rPr>
                <w:rStyle w:val="Hyperlink"/>
                <w:rFonts w:cstheme="minorHAnsi"/>
                <w:noProof/>
                <w:webHidden/>
                <w:color w:val="auto"/>
              </w:rPr>
              <w:tab/>
            </w:r>
            <w:r w:rsidR="005A1D00">
              <w:rPr>
                <w:rStyle w:val="Hyperlink"/>
                <w:rFonts w:cstheme="minorHAnsi"/>
                <w:noProof/>
                <w:webHidden/>
                <w:color w:val="auto"/>
              </w:rPr>
              <w:t>12</w:t>
            </w:r>
          </w:hyperlink>
        </w:p>
        <w:p w14:paraId="67A505DF" w14:textId="43F3A3A7" w:rsidR="001954B6" w:rsidRPr="007D54F6" w:rsidRDefault="00C03D6C" w:rsidP="001954B6">
          <w:pPr>
            <w:pStyle w:val="TOC2"/>
            <w:tabs>
              <w:tab w:val="right" w:leader="dot" w:pos="9016"/>
            </w:tabs>
            <w:spacing w:line="480" w:lineRule="auto"/>
            <w:rPr>
              <w:rFonts w:cstheme="minorHAnsi"/>
              <w:noProof/>
              <w:lang w:val="en-GB" w:eastAsia="en-GB"/>
            </w:rPr>
          </w:pPr>
          <w:hyperlink r:id="rId18" w:anchor="_Toc71135979" w:history="1">
            <w:r w:rsidR="001954B6" w:rsidRPr="007D54F6">
              <w:rPr>
                <w:rStyle w:val="Hyperlink"/>
                <w:rFonts w:eastAsia="Times New Roman" w:cstheme="minorHAnsi"/>
                <w:noProof/>
              </w:rPr>
              <w:t>2.4 Neighbourhood Policing: Past, presesnt and future</w:t>
            </w:r>
            <w:r w:rsidR="001954B6" w:rsidRPr="007D54F6">
              <w:rPr>
                <w:rStyle w:val="Hyperlink"/>
                <w:rFonts w:cstheme="minorHAnsi"/>
                <w:noProof/>
                <w:webHidden/>
                <w:color w:val="auto"/>
              </w:rPr>
              <w:tab/>
            </w:r>
            <w:r w:rsidR="005A1D00">
              <w:rPr>
                <w:rStyle w:val="Hyperlink"/>
                <w:rFonts w:cstheme="minorHAnsi"/>
                <w:noProof/>
                <w:webHidden/>
                <w:color w:val="auto"/>
              </w:rPr>
              <w:t>13</w:t>
            </w:r>
          </w:hyperlink>
        </w:p>
        <w:p w14:paraId="40DF2DAE" w14:textId="33E66F2B" w:rsidR="001954B6" w:rsidRPr="007D54F6" w:rsidRDefault="00C03D6C" w:rsidP="001954B6">
          <w:pPr>
            <w:pStyle w:val="TOC2"/>
            <w:tabs>
              <w:tab w:val="right" w:leader="dot" w:pos="9016"/>
            </w:tabs>
            <w:spacing w:line="480" w:lineRule="auto"/>
            <w:rPr>
              <w:rStyle w:val="Hyperlink"/>
              <w:rFonts w:cstheme="minorHAnsi"/>
            </w:rPr>
          </w:pPr>
          <w:hyperlink r:id="rId19" w:anchor="_Toc71135980" w:history="1">
            <w:r w:rsidR="001954B6" w:rsidRPr="007D54F6">
              <w:rPr>
                <w:rStyle w:val="Hyperlink"/>
                <w:rFonts w:eastAsia="Times New Roman" w:cstheme="minorHAnsi"/>
                <w:noProof/>
              </w:rPr>
              <w:t>2.5 Conclusion</w:t>
            </w:r>
            <w:r w:rsidR="001954B6" w:rsidRPr="007D54F6">
              <w:rPr>
                <w:rStyle w:val="Hyperlink"/>
                <w:rFonts w:cstheme="minorHAnsi"/>
                <w:noProof/>
                <w:webHidden/>
                <w:color w:val="auto"/>
              </w:rPr>
              <w:tab/>
            </w:r>
            <w:r w:rsidR="005A1D00">
              <w:rPr>
                <w:rStyle w:val="Hyperlink"/>
                <w:rFonts w:cstheme="minorHAnsi"/>
                <w:noProof/>
                <w:webHidden/>
                <w:color w:val="auto"/>
              </w:rPr>
              <w:t>13</w:t>
            </w:r>
          </w:hyperlink>
        </w:p>
        <w:p w14:paraId="4CE834BE" w14:textId="77777777" w:rsidR="001954B6" w:rsidRPr="007D54F6" w:rsidRDefault="001954B6" w:rsidP="001954B6">
          <w:pPr>
            <w:rPr>
              <w:rFonts w:cstheme="minorHAnsi"/>
              <w:lang w:val="en-US"/>
            </w:rPr>
          </w:pPr>
          <w:r w:rsidRPr="007D54F6">
            <w:rPr>
              <w:rFonts w:cstheme="minorHAnsi"/>
              <w:noProof/>
              <w:lang w:val="en-US"/>
            </w:rPr>
            <w:t>__________________________________________________________________________________</w:t>
          </w:r>
        </w:p>
        <w:p w14:paraId="033C3046" w14:textId="3DF289E5" w:rsidR="001954B6" w:rsidRPr="007D54F6" w:rsidRDefault="00C03D6C" w:rsidP="001954B6">
          <w:pPr>
            <w:pStyle w:val="TOC1"/>
            <w:rPr>
              <w:rFonts w:asciiTheme="minorHAnsi" w:hAnsiTheme="minorHAnsi" w:cstheme="minorHAnsi"/>
              <w:sz w:val="22"/>
              <w:szCs w:val="22"/>
              <w:lang w:val="en-GB" w:eastAsia="en-GB"/>
            </w:rPr>
          </w:pPr>
          <w:hyperlink r:id="rId20" w:anchor="_Toc71135981" w:history="1">
            <w:r w:rsidR="001954B6" w:rsidRPr="007D54F6">
              <w:rPr>
                <w:rStyle w:val="Hyperlink"/>
                <w:rFonts w:asciiTheme="minorHAnsi" w:eastAsia="Times New Roman" w:hAnsiTheme="minorHAnsi" w:cstheme="minorHAnsi"/>
                <w:sz w:val="22"/>
                <w:szCs w:val="22"/>
              </w:rPr>
              <w:t>Chapter 3 - Methodology</w:t>
            </w:r>
            <w:r w:rsidR="001954B6" w:rsidRPr="007D54F6">
              <w:rPr>
                <w:rStyle w:val="Hyperlink"/>
                <w:rFonts w:asciiTheme="minorHAnsi" w:hAnsiTheme="minorHAnsi" w:cstheme="minorHAnsi"/>
                <w:webHidden/>
                <w:color w:val="auto"/>
                <w:sz w:val="22"/>
                <w:szCs w:val="22"/>
              </w:rPr>
              <w:tab/>
            </w:r>
            <w:r w:rsidR="005A1D00">
              <w:rPr>
                <w:rStyle w:val="Hyperlink"/>
                <w:rFonts w:asciiTheme="minorHAnsi" w:hAnsiTheme="minorHAnsi" w:cstheme="minorHAnsi"/>
                <w:webHidden/>
                <w:color w:val="auto"/>
                <w:sz w:val="22"/>
                <w:szCs w:val="22"/>
              </w:rPr>
              <w:t>15</w:t>
            </w:r>
          </w:hyperlink>
        </w:p>
        <w:p w14:paraId="37149957" w14:textId="6ED445E1" w:rsidR="001954B6" w:rsidRPr="007D54F6" w:rsidRDefault="00C03D6C" w:rsidP="001954B6">
          <w:pPr>
            <w:pStyle w:val="TOC2"/>
            <w:tabs>
              <w:tab w:val="right" w:leader="dot" w:pos="9016"/>
            </w:tabs>
            <w:spacing w:line="480" w:lineRule="auto"/>
            <w:rPr>
              <w:rFonts w:cstheme="minorHAnsi"/>
              <w:noProof/>
              <w:lang w:val="en-GB" w:eastAsia="en-GB"/>
            </w:rPr>
          </w:pPr>
          <w:hyperlink r:id="rId21" w:anchor="_Toc71135982" w:history="1">
            <w:r w:rsidR="001954B6" w:rsidRPr="007D54F6">
              <w:rPr>
                <w:rStyle w:val="Hyperlink"/>
                <w:rFonts w:eastAsia="Times New Roman" w:cstheme="minorHAnsi"/>
                <w:noProof/>
              </w:rPr>
              <w:t>3.0 Introduction</w:t>
            </w:r>
            <w:r w:rsidR="001954B6" w:rsidRPr="007D54F6">
              <w:rPr>
                <w:rStyle w:val="Hyperlink"/>
                <w:rFonts w:cstheme="minorHAnsi"/>
                <w:noProof/>
                <w:webHidden/>
                <w:color w:val="auto"/>
              </w:rPr>
              <w:tab/>
            </w:r>
            <w:r w:rsidR="005A1D00">
              <w:rPr>
                <w:rStyle w:val="Hyperlink"/>
                <w:rFonts w:cstheme="minorHAnsi"/>
                <w:noProof/>
                <w:webHidden/>
                <w:color w:val="auto"/>
              </w:rPr>
              <w:t>15</w:t>
            </w:r>
          </w:hyperlink>
        </w:p>
        <w:p w14:paraId="2C4B6305" w14:textId="6B33175E" w:rsidR="001954B6" w:rsidRPr="007D54F6" w:rsidRDefault="00C03D6C" w:rsidP="001954B6">
          <w:pPr>
            <w:pStyle w:val="TOC2"/>
            <w:tabs>
              <w:tab w:val="right" w:leader="dot" w:pos="9016"/>
            </w:tabs>
            <w:spacing w:line="480" w:lineRule="auto"/>
            <w:rPr>
              <w:rFonts w:cstheme="minorHAnsi"/>
              <w:noProof/>
              <w:lang w:val="en-GB" w:eastAsia="en-GB"/>
            </w:rPr>
          </w:pPr>
          <w:hyperlink r:id="rId22" w:anchor="_Toc71135983" w:history="1">
            <w:r w:rsidR="001954B6" w:rsidRPr="007D54F6">
              <w:rPr>
                <w:rStyle w:val="Hyperlink"/>
                <w:rFonts w:eastAsia="Times New Roman" w:cstheme="minorHAnsi"/>
                <w:noProof/>
              </w:rPr>
              <w:t>3.1 Research Strategy</w:t>
            </w:r>
            <w:r w:rsidR="001954B6" w:rsidRPr="007D54F6">
              <w:rPr>
                <w:rStyle w:val="Hyperlink"/>
                <w:rFonts w:cstheme="minorHAnsi"/>
                <w:noProof/>
                <w:webHidden/>
                <w:color w:val="auto"/>
              </w:rPr>
              <w:tab/>
            </w:r>
            <w:r w:rsidR="005A1D00">
              <w:rPr>
                <w:rStyle w:val="Hyperlink"/>
                <w:rFonts w:cstheme="minorHAnsi"/>
                <w:noProof/>
                <w:webHidden/>
                <w:color w:val="auto"/>
              </w:rPr>
              <w:t>15</w:t>
            </w:r>
          </w:hyperlink>
        </w:p>
        <w:p w14:paraId="63227B13" w14:textId="3B2ADC1F" w:rsidR="001954B6" w:rsidRPr="007D54F6" w:rsidRDefault="00C03D6C" w:rsidP="001954B6">
          <w:pPr>
            <w:pStyle w:val="TOC2"/>
            <w:tabs>
              <w:tab w:val="right" w:leader="dot" w:pos="9016"/>
            </w:tabs>
            <w:spacing w:line="480" w:lineRule="auto"/>
            <w:rPr>
              <w:rFonts w:cstheme="minorHAnsi"/>
              <w:noProof/>
              <w:lang w:val="en-GB" w:eastAsia="en-GB"/>
            </w:rPr>
          </w:pPr>
          <w:hyperlink r:id="rId23" w:anchor="_Toc71135992" w:history="1">
            <w:r w:rsidR="001954B6" w:rsidRPr="007D54F6">
              <w:rPr>
                <w:rStyle w:val="Hyperlink"/>
                <w:rFonts w:eastAsia="Times New Roman" w:cstheme="minorHAnsi"/>
                <w:noProof/>
              </w:rPr>
              <w:t>3.2 Data Collection</w:t>
            </w:r>
            <w:r w:rsidR="001954B6" w:rsidRPr="007D54F6">
              <w:rPr>
                <w:rStyle w:val="Hyperlink"/>
                <w:rFonts w:cstheme="minorHAnsi"/>
                <w:noProof/>
                <w:webHidden/>
                <w:color w:val="auto"/>
              </w:rPr>
              <w:tab/>
            </w:r>
            <w:r w:rsidR="005A1D00">
              <w:rPr>
                <w:rStyle w:val="Hyperlink"/>
                <w:rFonts w:cstheme="minorHAnsi"/>
                <w:noProof/>
                <w:webHidden/>
                <w:color w:val="auto"/>
              </w:rPr>
              <w:t>15</w:t>
            </w:r>
          </w:hyperlink>
        </w:p>
        <w:p w14:paraId="3CD873F3" w14:textId="089D7E01" w:rsidR="001954B6" w:rsidRPr="007D54F6" w:rsidRDefault="00C03D6C" w:rsidP="001954B6">
          <w:pPr>
            <w:pStyle w:val="TOC2"/>
            <w:tabs>
              <w:tab w:val="right" w:leader="dot" w:pos="9016"/>
            </w:tabs>
            <w:spacing w:line="480" w:lineRule="auto"/>
            <w:rPr>
              <w:rFonts w:cstheme="minorHAnsi"/>
              <w:noProof/>
              <w:lang w:val="en-GB" w:eastAsia="en-GB"/>
            </w:rPr>
          </w:pPr>
          <w:hyperlink r:id="rId24" w:anchor="_Toc71135993" w:history="1">
            <w:r w:rsidR="001954B6" w:rsidRPr="007D54F6">
              <w:rPr>
                <w:rStyle w:val="Hyperlink"/>
                <w:rFonts w:eastAsia="Times New Roman" w:cstheme="minorHAnsi"/>
                <w:noProof/>
              </w:rPr>
              <w:t xml:space="preserve">3.3 Limitations and problems </w:t>
            </w:r>
            <w:r w:rsidR="001954B6" w:rsidRPr="007D54F6">
              <w:rPr>
                <w:rStyle w:val="Hyperlink"/>
                <w:rFonts w:cstheme="minorHAnsi"/>
                <w:noProof/>
                <w:webHidden/>
                <w:color w:val="auto"/>
              </w:rPr>
              <w:tab/>
            </w:r>
            <w:r w:rsidR="005A1D00">
              <w:rPr>
                <w:rStyle w:val="Hyperlink"/>
                <w:rFonts w:cstheme="minorHAnsi"/>
                <w:noProof/>
                <w:webHidden/>
                <w:color w:val="auto"/>
              </w:rPr>
              <w:t>16</w:t>
            </w:r>
          </w:hyperlink>
        </w:p>
        <w:p w14:paraId="56E50845" w14:textId="51B2E01B" w:rsidR="001954B6" w:rsidRPr="007D54F6" w:rsidRDefault="00C03D6C" w:rsidP="001954B6">
          <w:pPr>
            <w:pStyle w:val="TOC2"/>
            <w:tabs>
              <w:tab w:val="right" w:leader="dot" w:pos="9016"/>
            </w:tabs>
            <w:spacing w:line="480" w:lineRule="auto"/>
            <w:rPr>
              <w:rFonts w:cstheme="minorHAnsi"/>
              <w:noProof/>
              <w:lang w:val="en-GB" w:eastAsia="en-GB"/>
            </w:rPr>
          </w:pPr>
          <w:hyperlink r:id="rId25" w:anchor="_Toc71135994" w:history="1">
            <w:r w:rsidR="001954B6" w:rsidRPr="007D54F6">
              <w:rPr>
                <w:rStyle w:val="Hyperlink"/>
                <w:rFonts w:eastAsia="Times New Roman" w:cstheme="minorHAnsi"/>
                <w:noProof/>
              </w:rPr>
              <w:t>3.4 Ethical Considerations</w:t>
            </w:r>
            <w:r w:rsidR="001954B6" w:rsidRPr="007D54F6">
              <w:rPr>
                <w:rStyle w:val="Hyperlink"/>
                <w:rFonts w:cstheme="minorHAnsi"/>
                <w:noProof/>
                <w:webHidden/>
                <w:color w:val="auto"/>
              </w:rPr>
              <w:tab/>
            </w:r>
            <w:r w:rsidR="005A1D00">
              <w:rPr>
                <w:rStyle w:val="Hyperlink"/>
                <w:rFonts w:cstheme="minorHAnsi"/>
                <w:noProof/>
                <w:webHidden/>
                <w:color w:val="auto"/>
              </w:rPr>
              <w:t>16</w:t>
            </w:r>
          </w:hyperlink>
        </w:p>
        <w:p w14:paraId="2B7B147C" w14:textId="2F7E2747" w:rsidR="001954B6" w:rsidRPr="007D54F6" w:rsidRDefault="00C03D6C" w:rsidP="001954B6">
          <w:pPr>
            <w:pStyle w:val="TOC2"/>
            <w:tabs>
              <w:tab w:val="right" w:leader="dot" w:pos="9016"/>
            </w:tabs>
            <w:spacing w:line="480" w:lineRule="auto"/>
            <w:rPr>
              <w:rStyle w:val="Hyperlink"/>
              <w:rFonts w:cstheme="minorHAnsi"/>
            </w:rPr>
          </w:pPr>
          <w:hyperlink r:id="rId26" w:anchor="_Toc71135995" w:history="1">
            <w:r w:rsidR="001954B6" w:rsidRPr="007D54F6">
              <w:rPr>
                <w:rStyle w:val="Hyperlink"/>
                <w:rFonts w:eastAsia="Times New Roman" w:cstheme="minorHAnsi"/>
                <w:noProof/>
              </w:rPr>
              <w:t>3.5 Conclusion</w:t>
            </w:r>
            <w:r w:rsidR="001954B6" w:rsidRPr="007D54F6">
              <w:rPr>
                <w:rStyle w:val="Hyperlink"/>
                <w:rFonts w:cstheme="minorHAnsi"/>
                <w:noProof/>
                <w:webHidden/>
                <w:color w:val="auto"/>
              </w:rPr>
              <w:tab/>
            </w:r>
            <w:r w:rsidR="005A1D00">
              <w:rPr>
                <w:rStyle w:val="Hyperlink"/>
                <w:rFonts w:cstheme="minorHAnsi"/>
                <w:noProof/>
                <w:webHidden/>
                <w:color w:val="auto"/>
              </w:rPr>
              <w:t>16</w:t>
            </w:r>
          </w:hyperlink>
        </w:p>
        <w:p w14:paraId="2BCDB596" w14:textId="77777777" w:rsidR="001954B6" w:rsidRPr="007D54F6" w:rsidRDefault="001954B6" w:rsidP="001954B6">
          <w:pPr>
            <w:rPr>
              <w:rFonts w:cstheme="minorHAnsi"/>
              <w:lang w:val="en-US"/>
            </w:rPr>
          </w:pPr>
          <w:r w:rsidRPr="007D54F6">
            <w:rPr>
              <w:rFonts w:cstheme="minorHAnsi"/>
              <w:noProof/>
              <w:lang w:val="en-US"/>
            </w:rPr>
            <w:t>__________________________________________________________________________________</w:t>
          </w:r>
        </w:p>
        <w:p w14:paraId="0DBBFB7C" w14:textId="34E9437C" w:rsidR="001954B6" w:rsidRPr="007D54F6" w:rsidRDefault="00C03D6C" w:rsidP="001954B6">
          <w:pPr>
            <w:pStyle w:val="TOC1"/>
            <w:rPr>
              <w:rFonts w:asciiTheme="minorHAnsi" w:hAnsiTheme="minorHAnsi" w:cstheme="minorHAnsi"/>
              <w:sz w:val="22"/>
              <w:szCs w:val="22"/>
              <w:lang w:val="en-GB" w:eastAsia="en-GB"/>
            </w:rPr>
          </w:pPr>
          <w:hyperlink r:id="rId27" w:anchor="_Toc71135996" w:history="1">
            <w:r w:rsidR="001954B6" w:rsidRPr="007D54F6">
              <w:rPr>
                <w:rStyle w:val="Hyperlink"/>
                <w:rFonts w:asciiTheme="minorHAnsi" w:eastAsia="Times New Roman" w:hAnsiTheme="minorHAnsi" w:cstheme="minorHAnsi"/>
                <w:sz w:val="22"/>
                <w:szCs w:val="22"/>
              </w:rPr>
              <w:t>Chapter 4 - Data Analysis</w:t>
            </w:r>
            <w:r w:rsidR="001954B6" w:rsidRPr="007D54F6">
              <w:rPr>
                <w:rStyle w:val="Hyperlink"/>
                <w:rFonts w:asciiTheme="minorHAnsi" w:hAnsiTheme="minorHAnsi" w:cstheme="minorHAnsi"/>
                <w:webHidden/>
                <w:color w:val="auto"/>
                <w:sz w:val="22"/>
                <w:szCs w:val="22"/>
              </w:rPr>
              <w:tab/>
            </w:r>
            <w:r w:rsidR="000B636B">
              <w:rPr>
                <w:rStyle w:val="Hyperlink"/>
                <w:rFonts w:asciiTheme="minorHAnsi" w:hAnsiTheme="minorHAnsi" w:cstheme="minorHAnsi"/>
                <w:webHidden/>
                <w:color w:val="auto"/>
                <w:sz w:val="22"/>
                <w:szCs w:val="22"/>
              </w:rPr>
              <w:t>18</w:t>
            </w:r>
          </w:hyperlink>
        </w:p>
        <w:p w14:paraId="7FAB7C2A" w14:textId="63F05E81" w:rsidR="001954B6" w:rsidRPr="007D54F6" w:rsidRDefault="00C03D6C" w:rsidP="001954B6">
          <w:pPr>
            <w:pStyle w:val="TOC2"/>
            <w:tabs>
              <w:tab w:val="right" w:leader="dot" w:pos="9016"/>
            </w:tabs>
            <w:spacing w:line="480" w:lineRule="auto"/>
            <w:rPr>
              <w:rFonts w:cstheme="minorHAnsi"/>
              <w:noProof/>
              <w:lang w:val="en-GB" w:eastAsia="en-GB"/>
            </w:rPr>
          </w:pPr>
          <w:hyperlink r:id="rId28" w:anchor="_Toc71135997" w:history="1">
            <w:r w:rsidR="001954B6" w:rsidRPr="007D54F6">
              <w:rPr>
                <w:rStyle w:val="Hyperlink"/>
                <w:rFonts w:eastAsia="Times New Roman" w:cstheme="minorHAnsi"/>
                <w:noProof/>
              </w:rPr>
              <w:t>4.0 Introduction</w:t>
            </w:r>
            <w:r w:rsidR="001954B6" w:rsidRPr="007D54F6">
              <w:rPr>
                <w:rStyle w:val="Hyperlink"/>
                <w:rFonts w:cstheme="minorHAnsi"/>
                <w:noProof/>
                <w:webHidden/>
                <w:color w:val="auto"/>
              </w:rPr>
              <w:tab/>
            </w:r>
            <w:r w:rsidR="000B636B">
              <w:rPr>
                <w:rStyle w:val="Hyperlink"/>
                <w:rFonts w:cstheme="minorHAnsi"/>
                <w:noProof/>
                <w:webHidden/>
                <w:color w:val="auto"/>
              </w:rPr>
              <w:t>18</w:t>
            </w:r>
          </w:hyperlink>
        </w:p>
        <w:p w14:paraId="70C75955" w14:textId="5B3990E4" w:rsidR="001954B6" w:rsidRPr="007D54F6" w:rsidRDefault="00C03D6C" w:rsidP="001954B6">
          <w:pPr>
            <w:pStyle w:val="TOC2"/>
            <w:tabs>
              <w:tab w:val="right" w:leader="dot" w:pos="9016"/>
            </w:tabs>
            <w:spacing w:line="480" w:lineRule="auto"/>
            <w:rPr>
              <w:rFonts w:cstheme="minorHAnsi"/>
              <w:noProof/>
              <w:lang w:val="en-GB" w:eastAsia="en-GB"/>
            </w:rPr>
          </w:pPr>
          <w:hyperlink r:id="rId29" w:anchor="_Toc71135998" w:history="1">
            <w:r w:rsidR="001954B6" w:rsidRPr="007D54F6">
              <w:rPr>
                <w:rStyle w:val="Hyperlink"/>
                <w:rFonts w:eastAsia="Times New Roman" w:cstheme="minorHAnsi"/>
                <w:noProof/>
              </w:rPr>
              <w:t xml:space="preserve">4.1 General Approach of Data Analysis </w:t>
            </w:r>
            <w:r w:rsidR="001954B6" w:rsidRPr="007D54F6">
              <w:rPr>
                <w:rStyle w:val="Hyperlink"/>
                <w:rFonts w:cstheme="minorHAnsi"/>
                <w:noProof/>
                <w:webHidden/>
                <w:color w:val="auto"/>
              </w:rPr>
              <w:tab/>
            </w:r>
            <w:r w:rsidR="000B636B">
              <w:rPr>
                <w:rStyle w:val="Hyperlink"/>
                <w:rFonts w:cstheme="minorHAnsi"/>
                <w:noProof/>
                <w:webHidden/>
                <w:color w:val="auto"/>
              </w:rPr>
              <w:t>18</w:t>
            </w:r>
          </w:hyperlink>
        </w:p>
        <w:p w14:paraId="2ABAF84F" w14:textId="05EBEA31" w:rsidR="001954B6" w:rsidRPr="007D54F6" w:rsidRDefault="00C03D6C" w:rsidP="001954B6">
          <w:pPr>
            <w:pStyle w:val="TOC2"/>
            <w:tabs>
              <w:tab w:val="right" w:leader="dot" w:pos="9016"/>
            </w:tabs>
            <w:spacing w:line="480" w:lineRule="auto"/>
            <w:rPr>
              <w:rFonts w:cstheme="minorHAnsi"/>
              <w:noProof/>
              <w:lang w:val="en-GB" w:eastAsia="en-GB"/>
            </w:rPr>
          </w:pPr>
          <w:hyperlink r:id="rId30" w:anchor="_Toc71135999" w:history="1">
            <w:r w:rsidR="001954B6" w:rsidRPr="007D54F6">
              <w:rPr>
                <w:rStyle w:val="Hyperlink"/>
                <w:rFonts w:eastAsia="Times New Roman" w:cstheme="minorHAnsi"/>
                <w:noProof/>
              </w:rPr>
              <w:t>4.2 Data Supported Findings of the Literature Reviewed</w:t>
            </w:r>
            <w:r w:rsidR="001954B6" w:rsidRPr="007D54F6">
              <w:rPr>
                <w:rStyle w:val="Hyperlink"/>
                <w:rFonts w:cstheme="minorHAnsi"/>
                <w:noProof/>
                <w:webHidden/>
                <w:color w:val="auto"/>
              </w:rPr>
              <w:tab/>
            </w:r>
            <w:r w:rsidR="000B636B">
              <w:rPr>
                <w:rStyle w:val="Hyperlink"/>
                <w:rFonts w:cstheme="minorHAnsi"/>
                <w:noProof/>
                <w:webHidden/>
                <w:color w:val="auto"/>
              </w:rPr>
              <w:t>18</w:t>
            </w:r>
          </w:hyperlink>
        </w:p>
        <w:p w14:paraId="61D4ADDD" w14:textId="757E662D" w:rsidR="001954B6" w:rsidRPr="007D54F6" w:rsidRDefault="00C03D6C" w:rsidP="001954B6">
          <w:pPr>
            <w:pStyle w:val="TOC2"/>
            <w:tabs>
              <w:tab w:val="right" w:leader="dot" w:pos="9016"/>
            </w:tabs>
            <w:spacing w:line="480" w:lineRule="auto"/>
            <w:rPr>
              <w:rFonts w:cstheme="minorHAnsi"/>
              <w:noProof/>
              <w:lang w:val="en-GB" w:eastAsia="en-GB"/>
            </w:rPr>
          </w:pPr>
          <w:hyperlink r:id="rId31" w:anchor="_Toc71136000" w:history="1">
            <w:r w:rsidR="001954B6" w:rsidRPr="007D54F6">
              <w:rPr>
                <w:rStyle w:val="Hyperlink"/>
                <w:rFonts w:eastAsia="Times New Roman" w:cstheme="minorHAnsi"/>
                <w:noProof/>
              </w:rPr>
              <w:t>4.3 Demographics of the Survey</w:t>
            </w:r>
            <w:r w:rsidR="001954B6" w:rsidRPr="007D54F6">
              <w:rPr>
                <w:rStyle w:val="Hyperlink"/>
                <w:rFonts w:cstheme="minorHAnsi"/>
                <w:noProof/>
                <w:webHidden/>
                <w:color w:val="auto"/>
              </w:rPr>
              <w:tab/>
            </w:r>
            <w:r w:rsidR="000B636B">
              <w:rPr>
                <w:rStyle w:val="Hyperlink"/>
                <w:rFonts w:cstheme="minorHAnsi"/>
                <w:noProof/>
                <w:webHidden/>
                <w:color w:val="auto"/>
              </w:rPr>
              <w:t>18</w:t>
            </w:r>
          </w:hyperlink>
        </w:p>
        <w:p w14:paraId="371ED5D8" w14:textId="486ABEF5" w:rsidR="001954B6" w:rsidRPr="007D54F6" w:rsidRDefault="00C03D6C" w:rsidP="001954B6">
          <w:pPr>
            <w:pStyle w:val="TOC2"/>
            <w:tabs>
              <w:tab w:val="right" w:leader="dot" w:pos="9016"/>
            </w:tabs>
            <w:spacing w:line="480" w:lineRule="auto"/>
            <w:rPr>
              <w:rFonts w:cstheme="minorHAnsi"/>
              <w:noProof/>
              <w:lang w:val="en-GB" w:eastAsia="en-GB"/>
            </w:rPr>
          </w:pPr>
          <w:hyperlink r:id="rId32" w:anchor="_Toc71136001" w:history="1">
            <w:r w:rsidR="001954B6" w:rsidRPr="007D54F6">
              <w:rPr>
                <w:rStyle w:val="Hyperlink"/>
                <w:rFonts w:eastAsia="Times New Roman" w:cstheme="minorHAnsi"/>
                <w:noProof/>
              </w:rPr>
              <w:t xml:space="preserve">4.4 Survey Questionnaire Findings </w:t>
            </w:r>
            <w:r w:rsidR="001954B6" w:rsidRPr="007D54F6">
              <w:rPr>
                <w:rStyle w:val="Hyperlink"/>
                <w:rFonts w:cstheme="minorHAnsi"/>
                <w:noProof/>
                <w:webHidden/>
                <w:color w:val="auto"/>
              </w:rPr>
              <w:tab/>
            </w:r>
            <w:r w:rsidR="000B636B">
              <w:rPr>
                <w:rStyle w:val="Hyperlink"/>
                <w:rFonts w:cstheme="minorHAnsi"/>
                <w:noProof/>
                <w:webHidden/>
                <w:color w:val="auto"/>
              </w:rPr>
              <w:t>19</w:t>
            </w:r>
          </w:hyperlink>
        </w:p>
        <w:p w14:paraId="34FEA226" w14:textId="7B4FE60B" w:rsidR="001954B6" w:rsidRPr="007D54F6" w:rsidRDefault="00C03D6C" w:rsidP="001954B6">
          <w:pPr>
            <w:pStyle w:val="TOC2"/>
            <w:tabs>
              <w:tab w:val="right" w:leader="dot" w:pos="9016"/>
            </w:tabs>
            <w:spacing w:line="480" w:lineRule="auto"/>
            <w:rPr>
              <w:rFonts w:cstheme="minorHAnsi"/>
              <w:noProof/>
              <w:lang w:val="en-GB" w:eastAsia="en-GB"/>
            </w:rPr>
          </w:pPr>
          <w:hyperlink r:id="rId33" w:anchor="_Toc71136002" w:history="1">
            <w:r w:rsidR="001954B6" w:rsidRPr="007D54F6">
              <w:rPr>
                <w:rStyle w:val="Hyperlink"/>
                <w:rFonts w:eastAsia="Times New Roman" w:cstheme="minorHAnsi"/>
                <w:noProof/>
              </w:rPr>
              <w:t xml:space="preserve">4.4.1 Figure 1 </w:t>
            </w:r>
            <w:r w:rsidR="001954B6" w:rsidRPr="007D54F6">
              <w:rPr>
                <w:rStyle w:val="Hyperlink"/>
                <w:rFonts w:cstheme="minorHAnsi"/>
                <w:noProof/>
                <w:webHidden/>
                <w:color w:val="auto"/>
              </w:rPr>
              <w:tab/>
            </w:r>
            <w:r w:rsidR="000B636B">
              <w:rPr>
                <w:rStyle w:val="Hyperlink"/>
                <w:rFonts w:cstheme="minorHAnsi"/>
                <w:noProof/>
                <w:webHidden/>
                <w:color w:val="auto"/>
              </w:rPr>
              <w:t>19</w:t>
            </w:r>
          </w:hyperlink>
        </w:p>
        <w:p w14:paraId="279F6E1D" w14:textId="39F28F2E" w:rsidR="001954B6" w:rsidRPr="007D54F6" w:rsidRDefault="00C03D6C" w:rsidP="001954B6">
          <w:pPr>
            <w:pStyle w:val="TOC2"/>
            <w:tabs>
              <w:tab w:val="right" w:leader="dot" w:pos="9016"/>
            </w:tabs>
            <w:spacing w:line="480" w:lineRule="auto"/>
            <w:rPr>
              <w:rFonts w:cstheme="minorHAnsi"/>
              <w:noProof/>
              <w:lang w:val="en-GB" w:eastAsia="en-GB"/>
            </w:rPr>
          </w:pPr>
          <w:hyperlink r:id="rId34" w:anchor="_Toc71136003" w:history="1">
            <w:r w:rsidR="001954B6" w:rsidRPr="007D54F6">
              <w:rPr>
                <w:rStyle w:val="Hyperlink"/>
                <w:rFonts w:eastAsia="Times New Roman" w:cstheme="minorHAnsi"/>
                <w:noProof/>
              </w:rPr>
              <w:t xml:space="preserve">4.4.2 Figure 2 </w:t>
            </w:r>
            <w:r w:rsidR="001954B6" w:rsidRPr="007D54F6">
              <w:rPr>
                <w:rStyle w:val="Hyperlink"/>
                <w:rFonts w:cstheme="minorHAnsi"/>
                <w:noProof/>
                <w:webHidden/>
                <w:color w:val="auto"/>
              </w:rPr>
              <w:tab/>
            </w:r>
            <w:r w:rsidR="000B636B">
              <w:rPr>
                <w:rStyle w:val="Hyperlink"/>
                <w:rFonts w:cstheme="minorHAnsi"/>
                <w:noProof/>
                <w:webHidden/>
                <w:color w:val="auto"/>
              </w:rPr>
              <w:t>19</w:t>
            </w:r>
          </w:hyperlink>
        </w:p>
        <w:p w14:paraId="2A500E00" w14:textId="09C4D4F3" w:rsidR="001954B6" w:rsidRPr="007D54F6" w:rsidRDefault="00C03D6C" w:rsidP="001954B6">
          <w:pPr>
            <w:pStyle w:val="TOC2"/>
            <w:tabs>
              <w:tab w:val="right" w:leader="dot" w:pos="9016"/>
            </w:tabs>
            <w:spacing w:line="480" w:lineRule="auto"/>
            <w:rPr>
              <w:rFonts w:cstheme="minorHAnsi"/>
              <w:noProof/>
              <w:lang w:val="en-GB" w:eastAsia="en-GB"/>
            </w:rPr>
          </w:pPr>
          <w:hyperlink r:id="rId35" w:anchor="_Toc71136004" w:history="1">
            <w:r w:rsidR="001954B6" w:rsidRPr="007D54F6">
              <w:rPr>
                <w:rStyle w:val="Hyperlink"/>
                <w:rFonts w:eastAsia="Times New Roman" w:cstheme="minorHAnsi"/>
                <w:noProof/>
              </w:rPr>
              <w:t xml:space="preserve">4.4.3 Figure 3 </w:t>
            </w:r>
            <w:r w:rsidR="001954B6" w:rsidRPr="007D54F6">
              <w:rPr>
                <w:rStyle w:val="Hyperlink"/>
                <w:rFonts w:cstheme="minorHAnsi"/>
                <w:noProof/>
                <w:webHidden/>
                <w:color w:val="auto"/>
              </w:rPr>
              <w:tab/>
            </w:r>
            <w:r w:rsidR="000B636B">
              <w:rPr>
                <w:rStyle w:val="Hyperlink"/>
                <w:rFonts w:cstheme="minorHAnsi"/>
                <w:noProof/>
                <w:webHidden/>
                <w:color w:val="auto"/>
              </w:rPr>
              <w:t>20</w:t>
            </w:r>
          </w:hyperlink>
        </w:p>
        <w:p w14:paraId="5C35EA11" w14:textId="5CEEDC2B" w:rsidR="001954B6" w:rsidRPr="007D54F6" w:rsidRDefault="00C03D6C" w:rsidP="001954B6">
          <w:pPr>
            <w:pStyle w:val="TOC2"/>
            <w:tabs>
              <w:tab w:val="right" w:leader="dot" w:pos="9016"/>
            </w:tabs>
            <w:spacing w:line="480" w:lineRule="auto"/>
            <w:rPr>
              <w:rFonts w:cstheme="minorHAnsi"/>
              <w:noProof/>
              <w:lang w:val="en-GB" w:eastAsia="en-GB"/>
            </w:rPr>
          </w:pPr>
          <w:hyperlink r:id="rId36" w:anchor="_Toc71136005" w:history="1">
            <w:r w:rsidR="001954B6" w:rsidRPr="007D54F6">
              <w:rPr>
                <w:rStyle w:val="Hyperlink"/>
                <w:rFonts w:eastAsia="Times New Roman" w:cstheme="minorHAnsi"/>
                <w:noProof/>
              </w:rPr>
              <w:t xml:space="preserve">4.4.4 Figure 4 </w:t>
            </w:r>
            <w:r w:rsidR="001954B6" w:rsidRPr="007D54F6">
              <w:rPr>
                <w:rStyle w:val="Hyperlink"/>
                <w:rFonts w:cstheme="minorHAnsi"/>
                <w:noProof/>
                <w:webHidden/>
                <w:color w:val="auto"/>
              </w:rPr>
              <w:tab/>
            </w:r>
            <w:r w:rsidR="000B636B">
              <w:rPr>
                <w:rStyle w:val="Hyperlink"/>
                <w:rFonts w:cstheme="minorHAnsi"/>
                <w:noProof/>
                <w:webHidden/>
                <w:color w:val="auto"/>
              </w:rPr>
              <w:t>21</w:t>
            </w:r>
          </w:hyperlink>
        </w:p>
        <w:p w14:paraId="1B6186BD" w14:textId="19FD287A" w:rsidR="001954B6" w:rsidRPr="007D54F6" w:rsidRDefault="00C03D6C" w:rsidP="001954B6">
          <w:pPr>
            <w:pStyle w:val="TOC2"/>
            <w:tabs>
              <w:tab w:val="right" w:leader="dot" w:pos="9016"/>
            </w:tabs>
            <w:spacing w:line="480" w:lineRule="auto"/>
            <w:rPr>
              <w:rFonts w:cstheme="minorHAnsi"/>
              <w:noProof/>
              <w:lang w:val="en-GB" w:eastAsia="en-GB"/>
            </w:rPr>
          </w:pPr>
          <w:hyperlink r:id="rId37" w:anchor="_Toc71136006" w:history="1">
            <w:r w:rsidR="001954B6" w:rsidRPr="007D54F6">
              <w:rPr>
                <w:rStyle w:val="Hyperlink"/>
                <w:rFonts w:eastAsia="Times New Roman" w:cstheme="minorHAnsi"/>
                <w:noProof/>
              </w:rPr>
              <w:t xml:space="preserve">4.4.5 Figure 5 </w:t>
            </w:r>
            <w:r w:rsidR="001954B6" w:rsidRPr="007D54F6">
              <w:rPr>
                <w:rStyle w:val="Hyperlink"/>
                <w:rFonts w:cstheme="minorHAnsi"/>
                <w:noProof/>
                <w:webHidden/>
                <w:color w:val="auto"/>
              </w:rPr>
              <w:tab/>
            </w:r>
            <w:r w:rsidR="000B636B">
              <w:rPr>
                <w:rStyle w:val="Hyperlink"/>
                <w:rFonts w:cstheme="minorHAnsi"/>
                <w:noProof/>
                <w:webHidden/>
                <w:color w:val="auto"/>
              </w:rPr>
              <w:t>21</w:t>
            </w:r>
          </w:hyperlink>
        </w:p>
        <w:p w14:paraId="077ABE1B" w14:textId="36EDE8B0" w:rsidR="001954B6" w:rsidRPr="007D54F6" w:rsidRDefault="00C03D6C" w:rsidP="001954B6">
          <w:pPr>
            <w:pStyle w:val="TOC2"/>
            <w:tabs>
              <w:tab w:val="right" w:leader="dot" w:pos="9016"/>
            </w:tabs>
            <w:spacing w:line="480" w:lineRule="auto"/>
            <w:rPr>
              <w:rStyle w:val="Hyperlink"/>
              <w:rFonts w:cstheme="minorHAnsi"/>
            </w:rPr>
          </w:pPr>
          <w:hyperlink r:id="rId38" w:anchor="_Toc71136007" w:history="1">
            <w:r w:rsidR="001954B6" w:rsidRPr="007D54F6">
              <w:rPr>
                <w:rStyle w:val="Hyperlink"/>
                <w:rFonts w:eastAsia="Times New Roman" w:cstheme="minorHAnsi"/>
                <w:noProof/>
              </w:rPr>
              <w:t>4.5 Conclusion</w:t>
            </w:r>
            <w:r w:rsidR="001954B6" w:rsidRPr="007D54F6">
              <w:rPr>
                <w:rStyle w:val="Hyperlink"/>
                <w:rFonts w:cstheme="minorHAnsi"/>
                <w:noProof/>
                <w:webHidden/>
                <w:color w:val="auto"/>
              </w:rPr>
              <w:tab/>
            </w:r>
            <w:r w:rsidR="000B636B">
              <w:rPr>
                <w:rStyle w:val="Hyperlink"/>
                <w:rFonts w:cstheme="minorHAnsi"/>
                <w:noProof/>
                <w:webHidden/>
                <w:color w:val="auto"/>
              </w:rPr>
              <w:t>22</w:t>
            </w:r>
          </w:hyperlink>
        </w:p>
        <w:p w14:paraId="0ADBC331" w14:textId="77777777" w:rsidR="001954B6" w:rsidRPr="007D54F6" w:rsidRDefault="001954B6" w:rsidP="001954B6">
          <w:pPr>
            <w:rPr>
              <w:rFonts w:cstheme="minorHAnsi"/>
              <w:lang w:val="en-US"/>
            </w:rPr>
          </w:pPr>
          <w:r w:rsidRPr="007D54F6">
            <w:rPr>
              <w:rFonts w:cstheme="minorHAnsi"/>
              <w:noProof/>
              <w:lang w:val="en-US"/>
            </w:rPr>
            <w:t>__________________________________________________________________________________</w:t>
          </w:r>
        </w:p>
        <w:p w14:paraId="2BDBD6D0" w14:textId="08689749" w:rsidR="001954B6" w:rsidRPr="007D54F6" w:rsidRDefault="00C03D6C" w:rsidP="001954B6">
          <w:pPr>
            <w:pStyle w:val="TOC1"/>
            <w:rPr>
              <w:rFonts w:asciiTheme="minorHAnsi" w:hAnsiTheme="minorHAnsi" w:cstheme="minorHAnsi"/>
              <w:sz w:val="22"/>
              <w:szCs w:val="22"/>
              <w:lang w:val="en-GB" w:eastAsia="en-GB"/>
            </w:rPr>
          </w:pPr>
          <w:hyperlink r:id="rId39" w:anchor="_Toc71136008" w:history="1">
            <w:r w:rsidR="001954B6" w:rsidRPr="007D54F6">
              <w:rPr>
                <w:rStyle w:val="Hyperlink"/>
                <w:rFonts w:asciiTheme="minorHAnsi" w:eastAsia="Times New Roman" w:hAnsiTheme="minorHAnsi" w:cstheme="minorHAnsi"/>
                <w:sz w:val="22"/>
                <w:szCs w:val="22"/>
              </w:rPr>
              <w:t>Chapter 5 - Conclusion and Recommendations</w:t>
            </w:r>
            <w:r w:rsidR="001954B6" w:rsidRPr="007D54F6">
              <w:rPr>
                <w:rStyle w:val="Hyperlink"/>
                <w:rFonts w:asciiTheme="minorHAnsi" w:hAnsiTheme="minorHAnsi" w:cstheme="minorHAnsi"/>
                <w:webHidden/>
                <w:color w:val="auto"/>
                <w:sz w:val="22"/>
                <w:szCs w:val="22"/>
              </w:rPr>
              <w:tab/>
            </w:r>
            <w:r w:rsidR="000B636B">
              <w:rPr>
                <w:rStyle w:val="Hyperlink"/>
                <w:rFonts w:asciiTheme="minorHAnsi" w:hAnsiTheme="minorHAnsi" w:cstheme="minorHAnsi"/>
                <w:webHidden/>
                <w:color w:val="auto"/>
                <w:sz w:val="22"/>
                <w:szCs w:val="22"/>
              </w:rPr>
              <w:t>23</w:t>
            </w:r>
          </w:hyperlink>
        </w:p>
        <w:p w14:paraId="2BCCC341" w14:textId="410BC3D1" w:rsidR="001954B6" w:rsidRPr="007D54F6" w:rsidRDefault="00C03D6C" w:rsidP="001954B6">
          <w:pPr>
            <w:pStyle w:val="TOC2"/>
            <w:tabs>
              <w:tab w:val="right" w:leader="dot" w:pos="9016"/>
            </w:tabs>
            <w:spacing w:line="480" w:lineRule="auto"/>
            <w:rPr>
              <w:rFonts w:cstheme="minorHAnsi"/>
              <w:noProof/>
              <w:lang w:val="en-GB" w:eastAsia="en-GB"/>
            </w:rPr>
          </w:pPr>
          <w:hyperlink r:id="rId40" w:anchor="_Toc71136009" w:history="1">
            <w:r w:rsidR="001954B6" w:rsidRPr="007D54F6">
              <w:rPr>
                <w:rStyle w:val="Hyperlink"/>
                <w:rFonts w:eastAsia="Times New Roman" w:cstheme="minorHAnsi"/>
                <w:noProof/>
              </w:rPr>
              <w:t>5.0 Introduction</w:t>
            </w:r>
            <w:r w:rsidR="001954B6" w:rsidRPr="007D54F6">
              <w:rPr>
                <w:rStyle w:val="Hyperlink"/>
                <w:rFonts w:cstheme="minorHAnsi"/>
                <w:noProof/>
                <w:webHidden/>
                <w:color w:val="auto"/>
              </w:rPr>
              <w:tab/>
            </w:r>
            <w:r w:rsidR="000B636B">
              <w:rPr>
                <w:rStyle w:val="Hyperlink"/>
                <w:rFonts w:cstheme="minorHAnsi"/>
                <w:noProof/>
                <w:webHidden/>
                <w:color w:val="auto"/>
              </w:rPr>
              <w:t>23</w:t>
            </w:r>
          </w:hyperlink>
        </w:p>
        <w:p w14:paraId="696B5859" w14:textId="66381487" w:rsidR="001954B6" w:rsidRPr="007D54F6" w:rsidRDefault="00C03D6C" w:rsidP="001954B6">
          <w:pPr>
            <w:pStyle w:val="TOC2"/>
            <w:tabs>
              <w:tab w:val="right" w:leader="dot" w:pos="9016"/>
            </w:tabs>
            <w:spacing w:line="480" w:lineRule="auto"/>
            <w:rPr>
              <w:rFonts w:cstheme="minorHAnsi"/>
              <w:noProof/>
              <w:lang w:val="en-GB" w:eastAsia="en-GB"/>
            </w:rPr>
          </w:pPr>
          <w:hyperlink r:id="rId41" w:anchor="_Toc71136010" w:history="1">
            <w:r w:rsidR="001954B6" w:rsidRPr="007D54F6">
              <w:rPr>
                <w:rStyle w:val="Hyperlink"/>
                <w:rFonts w:eastAsia="Times New Roman" w:cstheme="minorHAnsi"/>
                <w:noProof/>
              </w:rPr>
              <w:t>5.1 Completion and Achievement of Objectives</w:t>
            </w:r>
            <w:r w:rsidR="001954B6" w:rsidRPr="007D54F6">
              <w:rPr>
                <w:rStyle w:val="Hyperlink"/>
                <w:rFonts w:cstheme="minorHAnsi"/>
                <w:noProof/>
                <w:webHidden/>
                <w:color w:val="auto"/>
              </w:rPr>
              <w:tab/>
            </w:r>
            <w:r w:rsidR="000B636B">
              <w:rPr>
                <w:rStyle w:val="Hyperlink"/>
                <w:rFonts w:cstheme="minorHAnsi"/>
                <w:noProof/>
                <w:webHidden/>
                <w:color w:val="auto"/>
              </w:rPr>
              <w:t>23</w:t>
            </w:r>
          </w:hyperlink>
        </w:p>
        <w:p w14:paraId="56292FF6" w14:textId="2082A113" w:rsidR="001954B6" w:rsidRPr="007D54F6" w:rsidRDefault="00C03D6C" w:rsidP="001954B6">
          <w:pPr>
            <w:pStyle w:val="TOC2"/>
            <w:tabs>
              <w:tab w:val="right" w:leader="dot" w:pos="9016"/>
            </w:tabs>
            <w:spacing w:line="480" w:lineRule="auto"/>
            <w:rPr>
              <w:rFonts w:cstheme="minorHAnsi"/>
              <w:noProof/>
              <w:lang w:val="en-GB" w:eastAsia="en-GB"/>
            </w:rPr>
          </w:pPr>
          <w:hyperlink r:id="rId42" w:anchor="_Toc71136011" w:history="1">
            <w:r w:rsidR="001954B6" w:rsidRPr="007D54F6">
              <w:rPr>
                <w:rStyle w:val="Hyperlink"/>
                <w:rFonts w:eastAsia="Times New Roman" w:cstheme="minorHAnsi"/>
                <w:noProof/>
              </w:rPr>
              <w:t>5.2 Main Findings</w:t>
            </w:r>
            <w:r w:rsidR="001954B6" w:rsidRPr="007D54F6">
              <w:rPr>
                <w:rStyle w:val="Hyperlink"/>
                <w:rFonts w:cstheme="minorHAnsi"/>
                <w:noProof/>
                <w:webHidden/>
                <w:color w:val="auto"/>
              </w:rPr>
              <w:tab/>
            </w:r>
            <w:r w:rsidR="000B636B">
              <w:rPr>
                <w:rStyle w:val="Hyperlink"/>
                <w:rFonts w:cstheme="minorHAnsi"/>
                <w:noProof/>
                <w:webHidden/>
                <w:color w:val="auto"/>
              </w:rPr>
              <w:t>24</w:t>
            </w:r>
          </w:hyperlink>
        </w:p>
        <w:p w14:paraId="0521E436" w14:textId="63C3E203" w:rsidR="001954B6" w:rsidRPr="007D54F6" w:rsidRDefault="00C03D6C" w:rsidP="001954B6">
          <w:pPr>
            <w:pStyle w:val="TOC2"/>
            <w:tabs>
              <w:tab w:val="right" w:leader="dot" w:pos="9016"/>
            </w:tabs>
            <w:spacing w:line="480" w:lineRule="auto"/>
            <w:rPr>
              <w:rFonts w:cstheme="minorHAnsi"/>
              <w:noProof/>
              <w:lang w:val="en-GB" w:eastAsia="en-GB"/>
            </w:rPr>
          </w:pPr>
          <w:hyperlink r:id="rId43" w:anchor="_Toc71136012" w:history="1">
            <w:r w:rsidR="001954B6" w:rsidRPr="007D54F6">
              <w:rPr>
                <w:rStyle w:val="Hyperlink"/>
                <w:rFonts w:eastAsia="Times New Roman" w:cstheme="minorHAnsi"/>
                <w:noProof/>
              </w:rPr>
              <w:t>5.3 Recommendations</w:t>
            </w:r>
            <w:r w:rsidR="001954B6" w:rsidRPr="007D54F6">
              <w:rPr>
                <w:rStyle w:val="Hyperlink"/>
                <w:rFonts w:cstheme="minorHAnsi"/>
                <w:noProof/>
                <w:webHidden/>
                <w:color w:val="auto"/>
              </w:rPr>
              <w:tab/>
            </w:r>
            <w:r w:rsidR="00C2346F">
              <w:rPr>
                <w:rStyle w:val="Hyperlink"/>
                <w:rFonts w:cstheme="minorHAnsi"/>
                <w:noProof/>
                <w:webHidden/>
                <w:color w:val="auto"/>
              </w:rPr>
              <w:t>25</w:t>
            </w:r>
          </w:hyperlink>
        </w:p>
        <w:p w14:paraId="003C980E" w14:textId="7C7CFA17" w:rsidR="001954B6" w:rsidRPr="007D54F6" w:rsidRDefault="00C03D6C" w:rsidP="001954B6">
          <w:pPr>
            <w:pStyle w:val="TOC2"/>
            <w:tabs>
              <w:tab w:val="right" w:leader="dot" w:pos="9016"/>
            </w:tabs>
            <w:spacing w:line="480" w:lineRule="auto"/>
            <w:rPr>
              <w:rFonts w:cstheme="minorHAnsi"/>
              <w:noProof/>
              <w:lang w:val="en-GB" w:eastAsia="en-GB"/>
            </w:rPr>
          </w:pPr>
          <w:hyperlink r:id="rId44" w:anchor="_Toc71136013" w:history="1">
            <w:r w:rsidR="001954B6" w:rsidRPr="007D54F6">
              <w:rPr>
                <w:rStyle w:val="Hyperlink"/>
                <w:rFonts w:eastAsia="Times New Roman" w:cstheme="minorHAnsi"/>
                <w:noProof/>
              </w:rPr>
              <w:t>5.4 Limitations</w:t>
            </w:r>
            <w:r w:rsidR="001954B6" w:rsidRPr="007D54F6">
              <w:rPr>
                <w:rStyle w:val="Hyperlink"/>
                <w:rFonts w:cstheme="minorHAnsi"/>
                <w:noProof/>
                <w:webHidden/>
                <w:color w:val="auto"/>
              </w:rPr>
              <w:tab/>
            </w:r>
            <w:r w:rsidR="00C2346F">
              <w:rPr>
                <w:rStyle w:val="Hyperlink"/>
                <w:rFonts w:cstheme="minorHAnsi"/>
                <w:noProof/>
                <w:webHidden/>
                <w:color w:val="auto"/>
              </w:rPr>
              <w:t>25</w:t>
            </w:r>
          </w:hyperlink>
        </w:p>
        <w:p w14:paraId="2FA1F98C" w14:textId="22111094" w:rsidR="001954B6" w:rsidRPr="007D54F6" w:rsidRDefault="00C03D6C" w:rsidP="001954B6">
          <w:pPr>
            <w:pStyle w:val="TOC2"/>
            <w:tabs>
              <w:tab w:val="right" w:leader="dot" w:pos="9016"/>
            </w:tabs>
            <w:spacing w:line="480" w:lineRule="auto"/>
            <w:rPr>
              <w:rFonts w:cstheme="minorHAnsi"/>
              <w:noProof/>
              <w:lang w:val="en-GB" w:eastAsia="en-GB"/>
            </w:rPr>
          </w:pPr>
          <w:hyperlink r:id="rId45" w:anchor="_Toc71136014" w:history="1">
            <w:r w:rsidR="001954B6" w:rsidRPr="007D54F6">
              <w:rPr>
                <w:rStyle w:val="Hyperlink"/>
                <w:rFonts w:eastAsia="Times New Roman" w:cstheme="minorHAnsi"/>
                <w:noProof/>
              </w:rPr>
              <w:t>5.5 Future Research</w:t>
            </w:r>
            <w:r w:rsidR="001954B6" w:rsidRPr="007D54F6">
              <w:rPr>
                <w:rStyle w:val="Hyperlink"/>
                <w:rFonts w:cstheme="minorHAnsi"/>
                <w:noProof/>
                <w:webHidden/>
                <w:color w:val="auto"/>
              </w:rPr>
              <w:tab/>
            </w:r>
            <w:r w:rsidR="00C2346F">
              <w:rPr>
                <w:rStyle w:val="Hyperlink"/>
                <w:rFonts w:cstheme="minorHAnsi"/>
                <w:noProof/>
                <w:webHidden/>
                <w:color w:val="auto"/>
              </w:rPr>
              <w:t>25</w:t>
            </w:r>
          </w:hyperlink>
        </w:p>
        <w:p w14:paraId="73EF4CFE" w14:textId="1CC5265A" w:rsidR="001954B6" w:rsidRPr="007D54F6" w:rsidRDefault="001954B6" w:rsidP="001954B6">
          <w:pPr>
            <w:pStyle w:val="TOC2"/>
            <w:tabs>
              <w:tab w:val="right" w:leader="dot" w:pos="9016"/>
            </w:tabs>
            <w:spacing w:line="480" w:lineRule="auto"/>
            <w:rPr>
              <w:rStyle w:val="Hyperlink"/>
              <w:rFonts w:cstheme="minorHAnsi"/>
            </w:rPr>
          </w:pPr>
          <w:r w:rsidRPr="007D54F6">
            <w:rPr>
              <w:rFonts w:eastAsia="Times New Roman" w:cstheme="minorHAnsi"/>
              <w:noProof/>
            </w:rPr>
            <w:t>5.6 Conclusion</w:t>
          </w:r>
          <w:r w:rsidRPr="007D54F6">
            <w:rPr>
              <w:rFonts w:cstheme="minorHAnsi"/>
              <w:noProof/>
              <w:webHidden/>
            </w:rPr>
            <w:tab/>
          </w:r>
          <w:r w:rsidR="00C2346F">
            <w:rPr>
              <w:rFonts w:cstheme="minorHAnsi"/>
              <w:noProof/>
              <w:webHidden/>
            </w:rPr>
            <w:t>26</w:t>
          </w:r>
        </w:p>
        <w:p w14:paraId="3E69B265" w14:textId="77777777" w:rsidR="001954B6" w:rsidRPr="007D54F6" w:rsidRDefault="001954B6" w:rsidP="001954B6">
          <w:pPr>
            <w:rPr>
              <w:rFonts w:cstheme="minorHAnsi"/>
              <w:lang w:val="en-US"/>
            </w:rPr>
          </w:pPr>
          <w:r w:rsidRPr="007D54F6">
            <w:rPr>
              <w:rFonts w:cstheme="minorHAnsi"/>
              <w:noProof/>
              <w:lang w:val="en-US"/>
            </w:rPr>
            <w:lastRenderedPageBreak/>
            <w:t>__________________________________________________________________________________</w:t>
          </w:r>
        </w:p>
        <w:p w14:paraId="77EDABEC" w14:textId="0955DF2F" w:rsidR="001954B6" w:rsidRPr="007D54F6" w:rsidRDefault="00C03D6C" w:rsidP="001954B6">
          <w:pPr>
            <w:pStyle w:val="TOC1"/>
            <w:rPr>
              <w:rStyle w:val="Hyperlink"/>
              <w:rFonts w:asciiTheme="minorHAnsi" w:hAnsiTheme="minorHAnsi" w:cstheme="minorHAnsi"/>
              <w:sz w:val="22"/>
              <w:szCs w:val="22"/>
            </w:rPr>
          </w:pPr>
          <w:hyperlink r:id="rId46" w:anchor="_Toc71136016" w:history="1">
            <w:r w:rsidR="001954B6" w:rsidRPr="007D54F6">
              <w:rPr>
                <w:rStyle w:val="Hyperlink"/>
                <w:rFonts w:asciiTheme="minorHAnsi" w:eastAsia="Times New Roman" w:hAnsiTheme="minorHAnsi" w:cstheme="minorHAnsi"/>
                <w:sz w:val="22"/>
                <w:szCs w:val="22"/>
              </w:rPr>
              <w:t>Bibliography</w:t>
            </w:r>
            <w:r w:rsidR="001954B6" w:rsidRPr="007D54F6">
              <w:rPr>
                <w:rStyle w:val="Hyperlink"/>
                <w:rFonts w:asciiTheme="minorHAnsi" w:hAnsiTheme="minorHAnsi" w:cstheme="minorHAnsi"/>
                <w:webHidden/>
                <w:color w:val="auto"/>
                <w:sz w:val="22"/>
                <w:szCs w:val="22"/>
              </w:rPr>
              <w:tab/>
            </w:r>
            <w:r w:rsidR="00C2346F">
              <w:rPr>
                <w:rStyle w:val="Hyperlink"/>
                <w:rFonts w:asciiTheme="minorHAnsi" w:hAnsiTheme="minorHAnsi" w:cstheme="minorHAnsi"/>
                <w:webHidden/>
                <w:color w:val="auto"/>
                <w:sz w:val="22"/>
                <w:szCs w:val="22"/>
              </w:rPr>
              <w:t>27</w:t>
            </w:r>
          </w:hyperlink>
        </w:p>
        <w:p w14:paraId="73E977C4" w14:textId="77777777" w:rsidR="001954B6" w:rsidRPr="007D54F6" w:rsidRDefault="001954B6" w:rsidP="001954B6">
          <w:pPr>
            <w:rPr>
              <w:rFonts w:cstheme="minorHAnsi"/>
              <w:noProof/>
              <w:lang w:val="en-US"/>
            </w:rPr>
          </w:pPr>
          <w:r w:rsidRPr="007D54F6">
            <w:rPr>
              <w:rFonts w:cstheme="minorHAnsi"/>
              <w:noProof/>
              <w:lang w:val="en-US"/>
            </w:rPr>
            <w:t>__________________________________________________________________________________</w:t>
          </w:r>
        </w:p>
        <w:p w14:paraId="5EA47DEE" w14:textId="35E24D49" w:rsidR="001954B6" w:rsidRPr="007D54F6" w:rsidRDefault="00C03D6C" w:rsidP="001954B6">
          <w:pPr>
            <w:pStyle w:val="TOC1"/>
            <w:rPr>
              <w:rFonts w:asciiTheme="minorHAnsi" w:hAnsiTheme="minorHAnsi" w:cstheme="minorHAnsi"/>
              <w:sz w:val="22"/>
              <w:szCs w:val="22"/>
              <w:lang w:val="en-GB" w:eastAsia="en-GB"/>
            </w:rPr>
          </w:pPr>
          <w:hyperlink r:id="rId47" w:anchor="_Toc71136017" w:history="1">
            <w:r w:rsidR="001954B6" w:rsidRPr="007D54F6">
              <w:rPr>
                <w:rStyle w:val="Hyperlink"/>
                <w:rFonts w:asciiTheme="minorHAnsi" w:eastAsia="Times New Roman" w:hAnsiTheme="minorHAnsi" w:cstheme="minorHAnsi"/>
                <w:sz w:val="22"/>
                <w:szCs w:val="22"/>
              </w:rPr>
              <w:t>Appendices</w:t>
            </w:r>
            <w:r w:rsidR="001954B6" w:rsidRPr="007D54F6">
              <w:rPr>
                <w:rStyle w:val="Hyperlink"/>
                <w:rFonts w:asciiTheme="minorHAnsi" w:hAnsiTheme="minorHAnsi" w:cstheme="minorHAnsi"/>
                <w:webHidden/>
                <w:color w:val="auto"/>
                <w:sz w:val="22"/>
                <w:szCs w:val="22"/>
              </w:rPr>
              <w:tab/>
            </w:r>
            <w:r w:rsidR="00C2346F">
              <w:rPr>
                <w:rStyle w:val="Hyperlink"/>
                <w:rFonts w:asciiTheme="minorHAnsi" w:hAnsiTheme="minorHAnsi" w:cstheme="minorHAnsi"/>
                <w:webHidden/>
                <w:color w:val="auto"/>
                <w:sz w:val="22"/>
                <w:szCs w:val="22"/>
              </w:rPr>
              <w:t>30</w:t>
            </w:r>
          </w:hyperlink>
        </w:p>
        <w:p w14:paraId="67800AAB" w14:textId="15EC015C" w:rsidR="001954B6" w:rsidRPr="007D54F6" w:rsidRDefault="00C03D6C" w:rsidP="001954B6">
          <w:pPr>
            <w:pStyle w:val="TOC2"/>
            <w:tabs>
              <w:tab w:val="right" w:leader="dot" w:pos="9016"/>
            </w:tabs>
            <w:spacing w:line="480" w:lineRule="auto"/>
            <w:rPr>
              <w:rFonts w:cstheme="minorHAnsi"/>
              <w:noProof/>
              <w:lang w:val="en-GB" w:eastAsia="en-GB"/>
            </w:rPr>
          </w:pPr>
          <w:hyperlink r:id="rId48" w:anchor="_Toc71136018" w:history="1">
            <w:r w:rsidR="001954B6" w:rsidRPr="007D54F6">
              <w:rPr>
                <w:rStyle w:val="Hyperlink"/>
                <w:rFonts w:eastAsia="Times New Roman" w:cstheme="minorHAnsi"/>
                <w:noProof/>
              </w:rPr>
              <w:t xml:space="preserve">Appendix </w:t>
            </w:r>
            <w:r w:rsidR="00257B91">
              <w:rPr>
                <w:rStyle w:val="Hyperlink"/>
                <w:rFonts w:eastAsia="Times New Roman" w:cstheme="minorHAnsi"/>
                <w:noProof/>
              </w:rPr>
              <w:t>1</w:t>
            </w:r>
            <w:r w:rsidR="001954B6" w:rsidRPr="007D54F6">
              <w:rPr>
                <w:rStyle w:val="Hyperlink"/>
                <w:rFonts w:eastAsia="Times New Roman" w:cstheme="minorHAnsi"/>
                <w:noProof/>
              </w:rPr>
              <w:t xml:space="preserve"> </w:t>
            </w:r>
            <w:r w:rsidR="00257B91">
              <w:rPr>
                <w:rStyle w:val="Hyperlink"/>
                <w:rFonts w:eastAsia="Times New Roman" w:cstheme="minorHAnsi"/>
                <w:noProof/>
              </w:rPr>
              <w:t>–</w:t>
            </w:r>
            <w:r w:rsidR="001954B6" w:rsidRPr="007D54F6">
              <w:rPr>
                <w:rStyle w:val="Hyperlink"/>
                <w:rFonts w:eastAsia="Times New Roman" w:cstheme="minorHAnsi"/>
                <w:noProof/>
              </w:rPr>
              <w:t xml:space="preserve"> </w:t>
            </w:r>
            <w:r w:rsidR="00257B91">
              <w:rPr>
                <w:rStyle w:val="Hyperlink"/>
                <w:rFonts w:eastAsia="Times New Roman" w:cstheme="minorHAnsi"/>
                <w:noProof/>
              </w:rPr>
              <w:t xml:space="preserve">Copy of questionnaire </w:t>
            </w:r>
            <w:r w:rsidR="001954B6" w:rsidRPr="007D54F6">
              <w:rPr>
                <w:rStyle w:val="Hyperlink"/>
                <w:rFonts w:cstheme="minorHAnsi"/>
                <w:noProof/>
                <w:webHidden/>
                <w:color w:val="auto"/>
              </w:rPr>
              <w:tab/>
            </w:r>
            <w:r w:rsidR="00C2346F">
              <w:rPr>
                <w:rStyle w:val="Hyperlink"/>
                <w:rFonts w:cstheme="minorHAnsi"/>
                <w:noProof/>
                <w:webHidden/>
                <w:color w:val="auto"/>
              </w:rPr>
              <w:t>30</w:t>
            </w:r>
          </w:hyperlink>
        </w:p>
        <w:p w14:paraId="362641F3" w14:textId="6102D5AA" w:rsidR="001954B6" w:rsidRPr="007D54F6" w:rsidRDefault="00C03D6C" w:rsidP="001954B6">
          <w:pPr>
            <w:pStyle w:val="TOC2"/>
            <w:tabs>
              <w:tab w:val="right" w:leader="dot" w:pos="9016"/>
            </w:tabs>
            <w:spacing w:line="480" w:lineRule="auto"/>
            <w:rPr>
              <w:rFonts w:cstheme="minorHAnsi"/>
              <w:noProof/>
              <w:lang w:val="en-GB" w:eastAsia="en-GB"/>
            </w:rPr>
          </w:pPr>
          <w:hyperlink r:id="rId49" w:anchor="_Toc71136019" w:history="1">
            <w:r w:rsidR="001954B6" w:rsidRPr="007D54F6">
              <w:rPr>
                <w:rStyle w:val="Hyperlink"/>
                <w:rFonts w:eastAsia="Times New Roman" w:cstheme="minorHAnsi"/>
                <w:noProof/>
              </w:rPr>
              <w:t xml:space="preserve">Appendix </w:t>
            </w:r>
            <w:r w:rsidR="00257B91">
              <w:rPr>
                <w:rStyle w:val="Hyperlink"/>
                <w:rFonts w:eastAsia="Times New Roman" w:cstheme="minorHAnsi"/>
                <w:noProof/>
              </w:rPr>
              <w:t>2</w:t>
            </w:r>
            <w:r w:rsidR="001954B6" w:rsidRPr="007D54F6">
              <w:rPr>
                <w:rStyle w:val="Hyperlink"/>
                <w:rFonts w:eastAsia="Times New Roman" w:cstheme="minorHAnsi"/>
                <w:noProof/>
              </w:rPr>
              <w:t xml:space="preserve"> </w:t>
            </w:r>
            <w:r w:rsidR="00257B91">
              <w:rPr>
                <w:rStyle w:val="Hyperlink"/>
                <w:rFonts w:eastAsia="Times New Roman" w:cstheme="minorHAnsi"/>
                <w:noProof/>
              </w:rPr>
              <w:t>–</w:t>
            </w:r>
            <w:r w:rsidR="001954B6" w:rsidRPr="007D54F6">
              <w:rPr>
                <w:rStyle w:val="Hyperlink"/>
                <w:rFonts w:eastAsia="Times New Roman" w:cstheme="minorHAnsi"/>
                <w:noProof/>
              </w:rPr>
              <w:t xml:space="preserve"> </w:t>
            </w:r>
            <w:r w:rsidR="00257B91">
              <w:rPr>
                <w:rStyle w:val="Hyperlink"/>
                <w:rFonts w:eastAsia="Times New Roman" w:cstheme="minorHAnsi"/>
                <w:noProof/>
              </w:rPr>
              <w:t xml:space="preserve">Ethics </w:t>
            </w:r>
            <w:r w:rsidR="00097855">
              <w:rPr>
                <w:rStyle w:val="Hyperlink"/>
                <w:rFonts w:eastAsia="Times New Roman" w:cstheme="minorHAnsi"/>
                <w:noProof/>
              </w:rPr>
              <w:t xml:space="preserve">form </w:t>
            </w:r>
            <w:r w:rsidR="001954B6" w:rsidRPr="007D54F6">
              <w:rPr>
                <w:rStyle w:val="Hyperlink"/>
                <w:rFonts w:cstheme="minorHAnsi"/>
                <w:noProof/>
                <w:webHidden/>
                <w:color w:val="auto"/>
              </w:rPr>
              <w:tab/>
            </w:r>
            <w:r w:rsidR="00C2346F">
              <w:rPr>
                <w:rStyle w:val="Hyperlink"/>
                <w:rFonts w:cstheme="minorHAnsi"/>
                <w:noProof/>
                <w:webHidden/>
                <w:color w:val="auto"/>
              </w:rPr>
              <w:t>34</w:t>
            </w:r>
          </w:hyperlink>
        </w:p>
        <w:p w14:paraId="54FBA49D" w14:textId="77777777" w:rsidR="001954B6" w:rsidRPr="007D54F6" w:rsidRDefault="001954B6" w:rsidP="001954B6">
          <w:pPr>
            <w:rPr>
              <w:rFonts w:cstheme="minorHAnsi"/>
              <w:lang w:val="en-US"/>
            </w:rPr>
          </w:pPr>
          <w:r w:rsidRPr="007D54F6">
            <w:rPr>
              <w:rFonts w:cstheme="minorHAnsi"/>
              <w:noProof/>
              <w:lang w:val="en-US"/>
            </w:rPr>
            <w:t>__________________________________________________________________________________</w:t>
          </w:r>
        </w:p>
        <w:p w14:paraId="54E70150" w14:textId="77777777" w:rsidR="001954B6" w:rsidRDefault="001954B6" w:rsidP="001954B6">
          <w:r w:rsidRPr="007D54F6">
            <w:rPr>
              <w:rFonts w:cstheme="minorHAnsi"/>
            </w:rPr>
            <w:fldChar w:fldCharType="end"/>
          </w:r>
        </w:p>
      </w:sdtContent>
    </w:sdt>
    <w:p w14:paraId="3BC21C82" w14:textId="77777777" w:rsidR="001954B6" w:rsidRDefault="001954B6" w:rsidP="00D92515">
      <w:pPr>
        <w:spacing w:before="100" w:beforeAutospacing="1" w:after="100" w:afterAutospacing="1" w:line="480" w:lineRule="auto"/>
        <w:jc w:val="both"/>
        <w:rPr>
          <w:rFonts w:ascii="Arial" w:hAnsi="Arial" w:cs="Arial"/>
          <w:sz w:val="24"/>
          <w:szCs w:val="24"/>
        </w:rPr>
      </w:pPr>
    </w:p>
    <w:p w14:paraId="2878AAAD" w14:textId="77777777" w:rsidR="001954B6" w:rsidRDefault="001954B6" w:rsidP="00D92515">
      <w:pPr>
        <w:spacing w:before="100" w:beforeAutospacing="1" w:after="100" w:afterAutospacing="1" w:line="480" w:lineRule="auto"/>
        <w:jc w:val="both"/>
        <w:rPr>
          <w:rFonts w:ascii="Arial" w:hAnsi="Arial" w:cs="Arial"/>
          <w:sz w:val="24"/>
          <w:szCs w:val="24"/>
        </w:rPr>
      </w:pPr>
    </w:p>
    <w:p w14:paraId="6A6DCA4A" w14:textId="77777777" w:rsidR="001954B6" w:rsidRDefault="001954B6" w:rsidP="00D92515">
      <w:pPr>
        <w:spacing w:before="100" w:beforeAutospacing="1" w:after="100" w:afterAutospacing="1" w:line="480" w:lineRule="auto"/>
        <w:jc w:val="both"/>
        <w:rPr>
          <w:rFonts w:ascii="Arial" w:hAnsi="Arial" w:cs="Arial"/>
          <w:sz w:val="24"/>
          <w:szCs w:val="24"/>
        </w:rPr>
      </w:pPr>
    </w:p>
    <w:p w14:paraId="59ACFCE1" w14:textId="77777777" w:rsidR="001954B6" w:rsidRDefault="001954B6" w:rsidP="00D92515">
      <w:pPr>
        <w:spacing w:before="100" w:beforeAutospacing="1" w:after="100" w:afterAutospacing="1" w:line="480" w:lineRule="auto"/>
        <w:jc w:val="both"/>
        <w:rPr>
          <w:rFonts w:ascii="Arial" w:hAnsi="Arial" w:cs="Arial"/>
          <w:sz w:val="24"/>
          <w:szCs w:val="24"/>
        </w:rPr>
      </w:pPr>
    </w:p>
    <w:p w14:paraId="0A2C0904" w14:textId="77777777" w:rsidR="001954B6" w:rsidRDefault="001954B6" w:rsidP="00D92515">
      <w:pPr>
        <w:spacing w:before="100" w:beforeAutospacing="1" w:after="100" w:afterAutospacing="1" w:line="480" w:lineRule="auto"/>
        <w:jc w:val="both"/>
        <w:rPr>
          <w:rFonts w:ascii="Arial" w:hAnsi="Arial" w:cs="Arial"/>
          <w:sz w:val="24"/>
          <w:szCs w:val="24"/>
        </w:rPr>
      </w:pPr>
    </w:p>
    <w:p w14:paraId="1DDB90C4" w14:textId="77777777" w:rsidR="001954B6" w:rsidRDefault="001954B6" w:rsidP="00D92515">
      <w:pPr>
        <w:spacing w:before="100" w:beforeAutospacing="1" w:after="100" w:afterAutospacing="1" w:line="480" w:lineRule="auto"/>
        <w:jc w:val="both"/>
        <w:rPr>
          <w:rFonts w:ascii="Arial" w:hAnsi="Arial" w:cs="Arial"/>
          <w:sz w:val="24"/>
          <w:szCs w:val="24"/>
        </w:rPr>
      </w:pPr>
    </w:p>
    <w:p w14:paraId="34AF8949" w14:textId="77777777" w:rsidR="001954B6" w:rsidRDefault="001954B6" w:rsidP="00D92515">
      <w:pPr>
        <w:spacing w:before="100" w:beforeAutospacing="1" w:after="100" w:afterAutospacing="1" w:line="480" w:lineRule="auto"/>
        <w:jc w:val="both"/>
        <w:rPr>
          <w:rFonts w:ascii="Arial" w:hAnsi="Arial" w:cs="Arial"/>
          <w:sz w:val="24"/>
          <w:szCs w:val="24"/>
        </w:rPr>
      </w:pPr>
    </w:p>
    <w:p w14:paraId="7FEA7F1B" w14:textId="77777777" w:rsidR="009D6D40" w:rsidRDefault="009D6D40" w:rsidP="00D92515">
      <w:pPr>
        <w:spacing w:before="100" w:beforeAutospacing="1" w:after="100" w:afterAutospacing="1" w:line="480" w:lineRule="auto"/>
        <w:jc w:val="both"/>
        <w:rPr>
          <w:rFonts w:ascii="Arial" w:hAnsi="Arial" w:cs="Arial"/>
          <w:sz w:val="24"/>
          <w:szCs w:val="24"/>
        </w:rPr>
      </w:pPr>
    </w:p>
    <w:p w14:paraId="4501B934" w14:textId="77777777" w:rsidR="009D6D40" w:rsidRDefault="009D6D40" w:rsidP="00D92515">
      <w:pPr>
        <w:spacing w:before="100" w:beforeAutospacing="1" w:after="100" w:afterAutospacing="1" w:line="480" w:lineRule="auto"/>
        <w:jc w:val="both"/>
        <w:rPr>
          <w:rFonts w:ascii="Arial" w:hAnsi="Arial" w:cs="Arial"/>
          <w:sz w:val="24"/>
          <w:szCs w:val="24"/>
        </w:rPr>
      </w:pPr>
    </w:p>
    <w:p w14:paraId="62FE9276" w14:textId="77777777" w:rsidR="002466D9" w:rsidRDefault="002466D9" w:rsidP="00D92515">
      <w:pPr>
        <w:spacing w:before="100" w:beforeAutospacing="1" w:after="100" w:afterAutospacing="1" w:line="480" w:lineRule="auto"/>
        <w:jc w:val="both"/>
        <w:rPr>
          <w:rFonts w:ascii="Arial" w:hAnsi="Arial" w:cs="Arial"/>
          <w:sz w:val="24"/>
          <w:szCs w:val="24"/>
        </w:rPr>
      </w:pPr>
    </w:p>
    <w:p w14:paraId="0A6A2334" w14:textId="77777777" w:rsidR="002466D9" w:rsidRDefault="002466D9" w:rsidP="00D92515">
      <w:pPr>
        <w:spacing w:before="100" w:beforeAutospacing="1" w:after="100" w:afterAutospacing="1" w:line="480" w:lineRule="auto"/>
        <w:jc w:val="both"/>
        <w:rPr>
          <w:rFonts w:ascii="Arial" w:hAnsi="Arial" w:cs="Arial"/>
          <w:sz w:val="24"/>
          <w:szCs w:val="24"/>
        </w:rPr>
      </w:pPr>
    </w:p>
    <w:p w14:paraId="5BBE8884" w14:textId="4688B749" w:rsidR="00327C83" w:rsidRPr="00A755D3" w:rsidRDefault="00327C83" w:rsidP="00327C83">
      <w:pPr>
        <w:pStyle w:val="Heading1"/>
        <w:rPr>
          <w:rFonts w:asciiTheme="minorHAnsi" w:hAnsiTheme="minorHAnsi" w:cstheme="minorHAnsi"/>
          <w:sz w:val="28"/>
          <w:szCs w:val="28"/>
        </w:rPr>
      </w:pPr>
      <w:r w:rsidRPr="00A755D3">
        <w:rPr>
          <w:rFonts w:asciiTheme="minorHAnsi" w:hAnsiTheme="minorHAnsi" w:cstheme="minorHAnsi"/>
          <w:sz w:val="28"/>
          <w:szCs w:val="28"/>
        </w:rPr>
        <w:lastRenderedPageBreak/>
        <w:t>Chapter 1 – Introduction:</w:t>
      </w:r>
    </w:p>
    <w:p w14:paraId="378806F2" w14:textId="77777777" w:rsidR="00327C83" w:rsidRPr="00A755D3" w:rsidRDefault="00327C83" w:rsidP="00327C83">
      <w:pPr>
        <w:rPr>
          <w:rFonts w:cstheme="minorHAnsi"/>
          <w:b/>
          <w:bCs/>
        </w:rPr>
      </w:pPr>
    </w:p>
    <w:p w14:paraId="787F4754" w14:textId="77777777" w:rsidR="00327C83" w:rsidRPr="00A755D3" w:rsidRDefault="00327C83" w:rsidP="00327C83">
      <w:pPr>
        <w:rPr>
          <w:rFonts w:cstheme="minorHAnsi"/>
        </w:rPr>
      </w:pPr>
      <w:r w:rsidRPr="00A755D3">
        <w:rPr>
          <w:rFonts w:cstheme="minorHAnsi"/>
        </w:rPr>
        <w:t>This section of the workbook sets out to display the rationale for choosing this study topic, in addition to outlining what the aims of this study will be with its description and structure.</w:t>
      </w:r>
    </w:p>
    <w:p w14:paraId="45E0646A" w14:textId="77777777" w:rsidR="00327C83" w:rsidRPr="00A755D3" w:rsidRDefault="00327C83" w:rsidP="00327C83">
      <w:pPr>
        <w:pStyle w:val="Heading1"/>
        <w:numPr>
          <w:ilvl w:val="1"/>
          <w:numId w:val="1"/>
        </w:numPr>
        <w:rPr>
          <w:rFonts w:asciiTheme="minorHAnsi" w:hAnsiTheme="minorHAnsi" w:cstheme="minorHAnsi"/>
          <w:sz w:val="22"/>
          <w:szCs w:val="22"/>
        </w:rPr>
      </w:pPr>
      <w:r w:rsidRPr="00A755D3">
        <w:rPr>
          <w:rFonts w:asciiTheme="minorHAnsi" w:hAnsiTheme="minorHAnsi" w:cstheme="minorHAnsi"/>
          <w:sz w:val="22"/>
          <w:szCs w:val="22"/>
        </w:rPr>
        <w:t>– Background</w:t>
      </w:r>
    </w:p>
    <w:p w14:paraId="4C791CEF" w14:textId="77777777" w:rsidR="00327C83" w:rsidRPr="00A755D3" w:rsidRDefault="00327C83" w:rsidP="00327C83">
      <w:pPr>
        <w:rPr>
          <w:rFonts w:cstheme="minorHAnsi"/>
        </w:rPr>
      </w:pPr>
    </w:p>
    <w:p w14:paraId="5D57E247" w14:textId="648DE0CE" w:rsidR="00327C83" w:rsidRPr="00A755D3" w:rsidRDefault="00327C83" w:rsidP="00327C83">
      <w:pPr>
        <w:rPr>
          <w:rFonts w:cstheme="minorHAnsi"/>
        </w:rPr>
      </w:pPr>
      <w:r w:rsidRPr="00A755D3">
        <w:rPr>
          <w:rFonts w:cstheme="minorHAnsi"/>
        </w:rPr>
        <w:t>Firstly, I believe that it is important to understand the definition of both ‘intelligence’ in a policing context and ‘neighbourhood policing’. Therefore, intelligence as stated by Essex Police is “information which the police receive or collect” (Essex Police, 2023). Neighbourhood policing is described as “being a trusted presence within the community, working closely with people and using a wide range of problem-solving skills to address community issues” (Police, 2024).</w:t>
      </w:r>
    </w:p>
    <w:p w14:paraId="0F909563" w14:textId="77777777" w:rsidR="00327C83" w:rsidRPr="00A755D3" w:rsidRDefault="00327C83" w:rsidP="00327C83">
      <w:pPr>
        <w:rPr>
          <w:rFonts w:cstheme="minorHAnsi"/>
        </w:rPr>
      </w:pPr>
      <w:r w:rsidRPr="00A755D3">
        <w:rPr>
          <w:rFonts w:cstheme="minorHAnsi"/>
        </w:rPr>
        <w:t>Intelligence led policing has become a cornerstone of modern policing practices, especially in the United Kingdom. This strategy focuses on gathering, analysing, and sharing information to enhance the effectiveness of policing efforts. Within this framework, intelligence led neighbourhood policing plays a vital role in proactively addressing criminal activities and improving community safety and security. The United Kingdom has been a pioneer in implementing intelligence led policing initiatives to tackle the evolving challenges presented by crime and security threats.</w:t>
      </w:r>
    </w:p>
    <w:p w14:paraId="38BFB767"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1.2 – Research Rationale</w:t>
      </w:r>
    </w:p>
    <w:p w14:paraId="2DEBCC5A" w14:textId="77777777" w:rsidR="00327C83" w:rsidRPr="00A755D3" w:rsidRDefault="00327C83" w:rsidP="00327C83">
      <w:pPr>
        <w:rPr>
          <w:rFonts w:cstheme="minorHAnsi"/>
        </w:rPr>
      </w:pPr>
    </w:p>
    <w:p w14:paraId="4A0B5BAE" w14:textId="77777777" w:rsidR="00327C83" w:rsidRPr="00A755D3" w:rsidRDefault="00327C83" w:rsidP="00327C83">
      <w:pPr>
        <w:rPr>
          <w:rFonts w:cstheme="minorHAnsi"/>
        </w:rPr>
      </w:pPr>
      <w:r w:rsidRPr="00A755D3">
        <w:rPr>
          <w:rFonts w:cstheme="minorHAnsi"/>
        </w:rPr>
        <w:t xml:space="preserve">The decision to explore the effectiveness of intelligence led neighbourhood policing in the UK stems from the significant role and established importance this approach plays, in shaping contemporary policing methodologies. With a heightened emphasis on engaging with communities and collaboratively solving problems. Intelligence led neighbourhood policing provides a comprehensive structure for police forces to address crime trends, pinpoint high risk areas, and allocate resources strategically. By combining intelligence analysis with community policing principles, police forces can enhance their ability to prevent crime, disrupt criminal activity, and cultivate trust within the communities they serve. </w:t>
      </w:r>
    </w:p>
    <w:p w14:paraId="30C90AE3" w14:textId="77777777" w:rsidR="00327C83" w:rsidRPr="00A755D3" w:rsidRDefault="00327C83" w:rsidP="00327C83">
      <w:pPr>
        <w:rPr>
          <w:rFonts w:cstheme="minorHAnsi"/>
        </w:rPr>
      </w:pPr>
      <w:r w:rsidRPr="00A755D3">
        <w:rPr>
          <w:rFonts w:cstheme="minorHAnsi"/>
        </w:rPr>
        <w:t xml:space="preserve">Moreover, reviewing the UKs experience with intelligence led policing offers a compelling context for evaluating the outcomes and influence of such strategies on reducing crime and enhancing community welfare. By investigating the effectiveness of intelligence led neighbourhood policing in the UK, this study can offer valuable insights for policymakers, police forces, and researchers aiming to optimise crime prevention strategies and improve public safety outcomes. By examining the reasons behind adopting intelligence led policing in the UK and assessing its implementation at the neighbourhood policing level, this study seeks to contribute to the current literature currently available surrounding this topic. </w:t>
      </w:r>
    </w:p>
    <w:p w14:paraId="2BB376CA" w14:textId="77777777" w:rsidR="00327C83" w:rsidRPr="00A755D3" w:rsidRDefault="00327C83" w:rsidP="00327C83">
      <w:pPr>
        <w:rPr>
          <w:rFonts w:cstheme="minorHAnsi"/>
        </w:rPr>
      </w:pPr>
    </w:p>
    <w:p w14:paraId="1EE0F26F"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1.3 – Aims and Objectives</w:t>
      </w:r>
    </w:p>
    <w:p w14:paraId="36C15801" w14:textId="77777777" w:rsidR="00327C83" w:rsidRPr="00A755D3" w:rsidRDefault="00327C83" w:rsidP="00327C83">
      <w:pPr>
        <w:rPr>
          <w:rFonts w:cstheme="minorHAnsi"/>
        </w:rPr>
      </w:pPr>
    </w:p>
    <w:p w14:paraId="3259E360" w14:textId="77777777" w:rsidR="00327C83" w:rsidRPr="00A755D3" w:rsidRDefault="00327C83" w:rsidP="00327C83">
      <w:pPr>
        <w:rPr>
          <w:rFonts w:cstheme="minorHAnsi"/>
        </w:rPr>
      </w:pPr>
      <w:r w:rsidRPr="00A755D3">
        <w:rPr>
          <w:rFonts w:cstheme="minorHAnsi"/>
        </w:rPr>
        <w:t>Aim:</w:t>
      </w:r>
    </w:p>
    <w:p w14:paraId="3D749884" w14:textId="77777777" w:rsidR="00327C83" w:rsidRPr="00A755D3" w:rsidRDefault="00327C83" w:rsidP="00327C83">
      <w:pPr>
        <w:rPr>
          <w:rFonts w:cstheme="minorHAnsi"/>
        </w:rPr>
      </w:pPr>
      <w:r w:rsidRPr="00A755D3">
        <w:rPr>
          <w:rFonts w:cstheme="minorHAnsi"/>
        </w:rPr>
        <w:t>The aim of this dissertation is to properly investigate the effectiveness of intelligence led neighbourhood policing in the UK.</w:t>
      </w:r>
    </w:p>
    <w:p w14:paraId="3D0BD419" w14:textId="77777777" w:rsidR="00327C83" w:rsidRPr="00A755D3" w:rsidRDefault="00327C83" w:rsidP="00327C83">
      <w:pPr>
        <w:rPr>
          <w:rFonts w:cstheme="minorHAnsi"/>
        </w:rPr>
      </w:pPr>
      <w:r w:rsidRPr="00A755D3">
        <w:rPr>
          <w:rFonts w:cstheme="minorHAnsi"/>
        </w:rPr>
        <w:lastRenderedPageBreak/>
        <w:t>Objectives:</w:t>
      </w:r>
    </w:p>
    <w:p w14:paraId="09D49C40" w14:textId="77777777" w:rsidR="00327C83" w:rsidRPr="00A755D3" w:rsidRDefault="00327C83" w:rsidP="00327C83">
      <w:pPr>
        <w:rPr>
          <w:rFonts w:cstheme="minorHAnsi"/>
        </w:rPr>
      </w:pPr>
      <w:r w:rsidRPr="00A755D3">
        <w:rPr>
          <w:rFonts w:cstheme="minorHAnsi"/>
        </w:rPr>
        <w:t>To successfully achieve the aim, the following objectives will be met:</w:t>
      </w:r>
    </w:p>
    <w:p w14:paraId="3C7AFC92" w14:textId="77777777" w:rsidR="00327C83" w:rsidRPr="00A755D3" w:rsidRDefault="00327C83" w:rsidP="00327C83">
      <w:pPr>
        <w:rPr>
          <w:rFonts w:cstheme="minorHAnsi"/>
        </w:rPr>
      </w:pPr>
      <w:r w:rsidRPr="00A755D3">
        <w:rPr>
          <w:rFonts w:cstheme="minorHAnsi"/>
        </w:rPr>
        <w:t>Objective 1: To identify and research quality sources of available literature regarding the related topic.</w:t>
      </w:r>
    </w:p>
    <w:p w14:paraId="55384527" w14:textId="77777777" w:rsidR="00327C83" w:rsidRPr="00A755D3" w:rsidRDefault="00327C83" w:rsidP="00327C83">
      <w:pPr>
        <w:rPr>
          <w:rFonts w:cstheme="minorHAnsi"/>
        </w:rPr>
      </w:pPr>
      <w:r w:rsidRPr="00A755D3">
        <w:rPr>
          <w:rFonts w:cstheme="minorHAnsi"/>
        </w:rPr>
        <w:t>Objective 2: To identify the most suitable research approach to research the effectiveness of intelligence led neighbourhood policing in the UK.</w:t>
      </w:r>
    </w:p>
    <w:p w14:paraId="6AC1DA62" w14:textId="77777777" w:rsidR="00327C83" w:rsidRPr="00A755D3" w:rsidRDefault="00327C83" w:rsidP="00327C83">
      <w:pPr>
        <w:rPr>
          <w:rFonts w:cstheme="minorHAnsi"/>
        </w:rPr>
      </w:pPr>
      <w:r w:rsidRPr="00A755D3">
        <w:rPr>
          <w:rFonts w:cstheme="minorHAnsi"/>
        </w:rPr>
        <w:t xml:space="preserve">Objective 3: To finally analyse the data collected to understand and conclude the findings on the effectiveness of intelligence led neighbourhood policing in the UK. </w:t>
      </w:r>
    </w:p>
    <w:p w14:paraId="29E3CD0D"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1.4 – Research Structure</w:t>
      </w:r>
    </w:p>
    <w:p w14:paraId="233E3155" w14:textId="77777777" w:rsidR="00327C83" w:rsidRPr="00A755D3" w:rsidRDefault="00327C83" w:rsidP="00327C83">
      <w:pPr>
        <w:rPr>
          <w:rFonts w:cstheme="minorHAnsi"/>
        </w:rPr>
      </w:pPr>
    </w:p>
    <w:p w14:paraId="23F759E8" w14:textId="64EA97DD" w:rsidR="00327C83" w:rsidRPr="00A755D3" w:rsidRDefault="00327C83" w:rsidP="00327C83">
      <w:pPr>
        <w:rPr>
          <w:rFonts w:cstheme="minorHAnsi"/>
        </w:rPr>
      </w:pPr>
      <w:r w:rsidRPr="00A755D3">
        <w:rPr>
          <w:rFonts w:cstheme="minorHAnsi"/>
        </w:rPr>
        <w:t>To successfully achieve each objective for this study, this research will be broken down into five main chapters. These chapters will individually discuss and achieve an aim for this study.</w:t>
      </w:r>
    </w:p>
    <w:p w14:paraId="6340CC75" w14:textId="77777777" w:rsidR="00327C83" w:rsidRPr="00A755D3" w:rsidRDefault="00327C83" w:rsidP="00327C83">
      <w:pPr>
        <w:rPr>
          <w:rFonts w:cstheme="minorHAnsi"/>
        </w:rPr>
      </w:pPr>
      <w:r w:rsidRPr="00A755D3">
        <w:rPr>
          <w:rFonts w:cstheme="minorHAnsi"/>
        </w:rPr>
        <w:t>The first chapter of this study is the introduction to the topic. This chapter aims to provide the reader with an understanding of the study and what will be covered throughout.</w:t>
      </w:r>
    </w:p>
    <w:p w14:paraId="47F080AA" w14:textId="77777777" w:rsidR="00327C83" w:rsidRPr="00A755D3" w:rsidRDefault="00327C83" w:rsidP="00327C83">
      <w:pPr>
        <w:rPr>
          <w:rFonts w:cstheme="minorHAnsi"/>
        </w:rPr>
      </w:pPr>
      <w:r w:rsidRPr="00A755D3">
        <w:rPr>
          <w:rFonts w:cstheme="minorHAnsi"/>
        </w:rPr>
        <w:t xml:space="preserve">The second chapter presents the current literature surrounding the research topic. The literature review will help to provide the reader with an understanding of the research on this topic and current findings. </w:t>
      </w:r>
    </w:p>
    <w:p w14:paraId="7084E3A1" w14:textId="77777777" w:rsidR="00327C83" w:rsidRPr="00A755D3" w:rsidRDefault="00327C83" w:rsidP="00327C83">
      <w:pPr>
        <w:rPr>
          <w:rFonts w:cstheme="minorHAnsi"/>
        </w:rPr>
      </w:pPr>
      <w:r w:rsidRPr="00A755D3">
        <w:rPr>
          <w:rFonts w:cstheme="minorHAnsi"/>
        </w:rPr>
        <w:t>In chapter three, the method and methodology will be presented to identify appropriate primary research techniques for this study. The goal being to address or highlight research gaps and analyse the collected data effectively.</w:t>
      </w:r>
    </w:p>
    <w:p w14:paraId="351D8A94" w14:textId="77777777" w:rsidR="00327C83" w:rsidRPr="00A755D3" w:rsidRDefault="00327C83" w:rsidP="00327C83">
      <w:pPr>
        <w:rPr>
          <w:rFonts w:cstheme="minorHAnsi"/>
        </w:rPr>
      </w:pPr>
      <w:r w:rsidRPr="00A755D3">
        <w:rPr>
          <w:rFonts w:cstheme="minorHAnsi"/>
        </w:rPr>
        <w:t>Within the fourth chapter it will show and analyse data that has been collected from research conducted for this study. It will do this by gathering the research results and presenting it in a statistical manner within the chapter.</w:t>
      </w:r>
    </w:p>
    <w:p w14:paraId="495A299B" w14:textId="77777777" w:rsidR="00327C83" w:rsidRPr="00A755D3" w:rsidRDefault="00327C83" w:rsidP="00327C83">
      <w:pPr>
        <w:rPr>
          <w:rFonts w:cstheme="minorHAnsi"/>
        </w:rPr>
      </w:pPr>
      <w:r w:rsidRPr="00A755D3">
        <w:rPr>
          <w:rFonts w:cstheme="minorHAnsi"/>
        </w:rPr>
        <w:t xml:space="preserve">Chapter five sets out to assess whether all the objectives and aims set in this study have been met. In addition to discussing the main findings and identifying if there are any recommendations and limitations to the research. </w:t>
      </w:r>
    </w:p>
    <w:p w14:paraId="22FAF0FC"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1.5 – Conclusion</w:t>
      </w:r>
    </w:p>
    <w:p w14:paraId="0FFBA694" w14:textId="77777777" w:rsidR="00327C83" w:rsidRPr="00A755D3" w:rsidRDefault="00327C83" w:rsidP="00327C83">
      <w:pPr>
        <w:rPr>
          <w:rFonts w:cstheme="minorHAnsi"/>
        </w:rPr>
      </w:pPr>
    </w:p>
    <w:p w14:paraId="443223A1" w14:textId="6FDB0EB4" w:rsidR="00327C83" w:rsidRDefault="00327C83" w:rsidP="00327C83">
      <w:pPr>
        <w:rPr>
          <w:rFonts w:cstheme="minorHAnsi"/>
        </w:rPr>
      </w:pPr>
      <w:r w:rsidRPr="00A755D3">
        <w:rPr>
          <w:rFonts w:cstheme="minorHAnsi"/>
        </w:rPr>
        <w:t xml:space="preserve">This chapter has introduced the research and has identified the aims and objectives of this study. In addition, it has set out why this research project is beneficial within the topic of the effectiveness of intelligence led policing within the neighbourhood level. The next chapter will introduce the current literature on this topic to identify if there are any gaps for research to be conducted. </w:t>
      </w:r>
    </w:p>
    <w:p w14:paraId="316B3CD0" w14:textId="77777777" w:rsidR="009D6D40" w:rsidRDefault="009D6D40" w:rsidP="00327C83">
      <w:pPr>
        <w:rPr>
          <w:rFonts w:cstheme="minorHAnsi"/>
        </w:rPr>
      </w:pPr>
    </w:p>
    <w:p w14:paraId="528DA33D" w14:textId="77777777" w:rsidR="00327C83" w:rsidRDefault="00327C83" w:rsidP="00327C83">
      <w:pPr>
        <w:pStyle w:val="Heading1"/>
        <w:rPr>
          <w:rFonts w:asciiTheme="minorHAnsi" w:hAnsiTheme="minorHAnsi" w:cstheme="minorHAnsi"/>
          <w:sz w:val="22"/>
          <w:szCs w:val="22"/>
        </w:rPr>
      </w:pPr>
    </w:p>
    <w:p w14:paraId="26776196" w14:textId="77777777" w:rsidR="009D6D40" w:rsidRPr="009D6D40" w:rsidRDefault="009D6D40" w:rsidP="009D6D40"/>
    <w:p w14:paraId="1EBC4D81" w14:textId="77777777" w:rsidR="00327C83" w:rsidRPr="00A755D3" w:rsidRDefault="00327C83" w:rsidP="00327C83">
      <w:pPr>
        <w:pStyle w:val="Heading1"/>
        <w:rPr>
          <w:rFonts w:asciiTheme="minorHAnsi" w:hAnsiTheme="minorHAnsi" w:cstheme="minorHAnsi"/>
          <w:sz w:val="28"/>
          <w:szCs w:val="28"/>
        </w:rPr>
      </w:pPr>
      <w:r w:rsidRPr="00A755D3">
        <w:rPr>
          <w:rFonts w:asciiTheme="minorHAnsi" w:hAnsiTheme="minorHAnsi" w:cstheme="minorHAnsi"/>
          <w:sz w:val="28"/>
          <w:szCs w:val="28"/>
        </w:rPr>
        <w:lastRenderedPageBreak/>
        <w:t>Chapter 2 – Literature Review:</w:t>
      </w:r>
    </w:p>
    <w:p w14:paraId="38F60862"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2.0 – Introduction</w:t>
      </w:r>
    </w:p>
    <w:p w14:paraId="51AC6C1F" w14:textId="77777777" w:rsidR="00327C83" w:rsidRPr="00A755D3" w:rsidRDefault="00327C83" w:rsidP="00327C83">
      <w:pPr>
        <w:rPr>
          <w:rFonts w:cstheme="minorHAnsi"/>
        </w:rPr>
      </w:pPr>
    </w:p>
    <w:p w14:paraId="5EBCB6E7" w14:textId="6B4520E1" w:rsidR="00327C83" w:rsidRPr="00A755D3" w:rsidRDefault="00327C83" w:rsidP="00327C83">
      <w:pPr>
        <w:rPr>
          <w:rFonts w:cstheme="minorHAnsi"/>
        </w:rPr>
      </w:pPr>
      <w:r w:rsidRPr="00A755D3">
        <w:rPr>
          <w:rFonts w:cstheme="minorHAnsi"/>
        </w:rPr>
        <w:t xml:space="preserve">In this literature review, the aim is to explore and critically analyse four separate academic studies into the effectiveness of intelligence led neighbourhood policing, generally in the UK (or from the UKs experience, in the case of the Australian study).  Sources include reputable entities, seen as global leaders in the field, they were the UK’s College of Policing, Home </w:t>
      </w:r>
      <w:r w:rsidR="003B65AC" w:rsidRPr="00A755D3">
        <w:rPr>
          <w:rFonts w:cstheme="minorHAnsi"/>
        </w:rPr>
        <w:t>Office,</w:t>
      </w:r>
      <w:r w:rsidRPr="00A755D3">
        <w:rPr>
          <w:rFonts w:cstheme="minorHAnsi"/>
        </w:rPr>
        <w:t xml:space="preserve"> and the Police Federation.  By examining these varying scholarly articles, it sets out to identify and examine key themes, gaps, and debates in the discourse on intelligence led neighbourhood policing. It is anticipated that the review will then provide a comprehensive overview of the current state of research, serving as a foundation for this study and highlighting areas where further investigation is warranted. Throughout this exploration, it hopes to contribute to the existing literature and offer valuable insights into intelligence led Neighbourhood Policing in the UK.</w:t>
      </w:r>
    </w:p>
    <w:p w14:paraId="08C1AD5D" w14:textId="77777777" w:rsidR="00327C83" w:rsidRPr="00A755D3" w:rsidRDefault="00327C83" w:rsidP="00327C83">
      <w:pPr>
        <w:rPr>
          <w:rFonts w:cstheme="minorHAnsi"/>
        </w:rPr>
      </w:pPr>
      <w:r w:rsidRPr="00A755D3">
        <w:rPr>
          <w:rFonts w:cstheme="minorHAnsi"/>
        </w:rPr>
        <w:t>This chapter of the dissertation will complete the first objective which is to identify and research quality sources of available literature regarding the related topic.</w:t>
      </w:r>
    </w:p>
    <w:p w14:paraId="09247C6A" w14:textId="77777777" w:rsidR="00327C83" w:rsidRPr="00A755D3" w:rsidRDefault="00327C83" w:rsidP="00327C83">
      <w:pPr>
        <w:rPr>
          <w:rFonts w:cstheme="minorHAnsi"/>
        </w:rPr>
      </w:pPr>
    </w:p>
    <w:p w14:paraId="57C5A7C0" w14:textId="77777777" w:rsidR="00327C83" w:rsidRPr="00A755D3" w:rsidRDefault="00327C83" w:rsidP="00327C83">
      <w:pPr>
        <w:rPr>
          <w:rFonts w:cstheme="minorHAnsi"/>
        </w:rPr>
      </w:pPr>
      <w:r w:rsidRPr="00A755D3">
        <w:rPr>
          <w:rFonts w:cstheme="minorHAnsi"/>
        </w:rPr>
        <w:t>The literature review uses several sources to carry out this objective, one of which is Google Scholar. Google Scholar is internet-based search engine that focuses specifically on scholarly literature, such as academic papers, theses, conference proceedings, and books. Additionally, to this, use of documents and research provided by the government and the College of Policing have been used to meet this objective. These documents have been created reviewing current policing initiatives, which covers the use of intelligence within community policing. These pieces of research and literature have been chosen and used for their credibility.</w:t>
      </w:r>
    </w:p>
    <w:p w14:paraId="54C16842"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2.1 – Intelligence Led Policing – Australian Institute of Criminology</w:t>
      </w:r>
    </w:p>
    <w:p w14:paraId="1AC9A151" w14:textId="77777777" w:rsidR="00327C83" w:rsidRPr="00A755D3" w:rsidRDefault="00327C83" w:rsidP="00327C83">
      <w:pPr>
        <w:rPr>
          <w:rFonts w:cstheme="minorHAnsi"/>
        </w:rPr>
      </w:pPr>
    </w:p>
    <w:p w14:paraId="443E6523" w14:textId="0FE589C7" w:rsidR="00327C83" w:rsidRPr="00A755D3" w:rsidRDefault="00327C83" w:rsidP="00327C83">
      <w:pPr>
        <w:rPr>
          <w:rFonts w:cstheme="minorHAnsi"/>
        </w:rPr>
      </w:pPr>
      <w:r w:rsidRPr="00A755D3">
        <w:rPr>
          <w:rFonts w:cstheme="minorHAnsi"/>
        </w:rPr>
        <w:t>This piece of literature was produced by former British police officer and Professor of Criminal Justice and delves into intelligence led policing within Australia, it heavily relies on established or accepted UK practice as its foundation. Based on this paper it can also be argued that Intelligence led policing is difficult to define, however it has been broken down into several key fields within this paper. These fields include, targeting offenders, the management of crime and disorder hotspots within specific localities, and the orchestrated investigation of linked series of crimes and incidents. It seems reasonable to deduce from the latter, and supported within the National Intelligence Model, it emphasises that crime is not randomly distributed, and the identification of key criminal hotspot areas are key (Jerry H. Ratcliff, 2003).</w:t>
      </w:r>
    </w:p>
    <w:p w14:paraId="28BAB8D9"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2.2 – Neighbourhood Policing Evidence Review – The College of Policing</w:t>
      </w:r>
    </w:p>
    <w:p w14:paraId="1E521B1A" w14:textId="77777777" w:rsidR="00327C83" w:rsidRPr="00A755D3" w:rsidRDefault="00327C83" w:rsidP="00327C83">
      <w:pPr>
        <w:rPr>
          <w:rFonts w:cstheme="minorHAnsi"/>
          <w:b/>
          <w:bCs/>
        </w:rPr>
      </w:pPr>
    </w:p>
    <w:p w14:paraId="4EE665BF" w14:textId="77777777" w:rsidR="00327C83" w:rsidRPr="00A755D3" w:rsidRDefault="00327C83" w:rsidP="00327C83">
      <w:pPr>
        <w:rPr>
          <w:rFonts w:cstheme="minorHAnsi"/>
        </w:rPr>
      </w:pPr>
      <w:r w:rsidRPr="00A755D3">
        <w:rPr>
          <w:rFonts w:cstheme="minorHAnsi"/>
        </w:rPr>
        <w:t xml:space="preserve">The following literature is provided by the College of Policing and it’s an evidence review of British Neighbourhood Policing which was conducted by ‘Her Majesty’s Inspectorate of Constabulary and Fire &amp; Rescue Service’ (HMICFRS) (2016). This was after the HMICFRS found that there were certain aspects, that were obviously beneficial and other that raised concerns or challenges, around the performance of proactive and preventative policing within communities. Based on this, they consequently presented findings and guidance to best identify and tackle the issues. </w:t>
      </w:r>
    </w:p>
    <w:p w14:paraId="77DA3E27" w14:textId="77777777" w:rsidR="00327C83" w:rsidRPr="00A755D3" w:rsidRDefault="00327C83" w:rsidP="00327C83">
      <w:pPr>
        <w:rPr>
          <w:rFonts w:cstheme="minorHAnsi"/>
        </w:rPr>
      </w:pPr>
      <w:r w:rsidRPr="00A755D3">
        <w:rPr>
          <w:rFonts w:cstheme="minorHAnsi"/>
        </w:rPr>
        <w:lastRenderedPageBreak/>
        <w:t>This piece of literature is clearly relevant to this paper, as it focuses primarily on the effectiveness of UK Neighbourhood Policing Teams. In addition to this, findings clearly identify the importance in Neighbourhood Policing approaches, to the central use of information and intelligence. The research and findings conducted for this literature did not surpass the year of 2007, meaning that the findings in this document are relatively recent and applicable to policing in the 21</w:t>
      </w:r>
      <w:r w:rsidRPr="00A755D3">
        <w:rPr>
          <w:rFonts w:cstheme="minorHAnsi"/>
          <w:vertAlign w:val="superscript"/>
        </w:rPr>
        <w:t>st</w:t>
      </w:r>
      <w:r w:rsidRPr="00A755D3">
        <w:rPr>
          <w:rFonts w:cstheme="minorHAnsi"/>
        </w:rPr>
        <w:t xml:space="preserve"> century. Furthermore, the research methodology for this literature was conducted in systematic and detailed manner. </w:t>
      </w:r>
    </w:p>
    <w:p w14:paraId="0A8F6258" w14:textId="77777777" w:rsidR="00327C83" w:rsidRPr="00A755D3" w:rsidRDefault="00327C83" w:rsidP="00327C83">
      <w:pPr>
        <w:rPr>
          <w:rFonts w:cstheme="minorHAnsi"/>
        </w:rPr>
      </w:pPr>
      <w:r w:rsidRPr="00A755D3">
        <w:rPr>
          <w:rFonts w:cstheme="minorHAnsi"/>
        </w:rPr>
        <w:t xml:space="preserve">The research was sifted and screened to ensure it met the criteria. This was done to maintain consistency throughout the findings. </w:t>
      </w:r>
    </w:p>
    <w:p w14:paraId="39BC8D54" w14:textId="77777777" w:rsidR="00327C83" w:rsidRPr="00A755D3" w:rsidRDefault="00327C83" w:rsidP="00327C83">
      <w:pPr>
        <w:rPr>
          <w:rFonts w:cstheme="minorHAnsi"/>
        </w:rPr>
      </w:pPr>
      <w:r w:rsidRPr="00A755D3">
        <w:rPr>
          <w:rFonts w:cstheme="minorHAnsi"/>
        </w:rPr>
        <w:t>It has been transparently documented how many studies were looked at through each stage of research. At the time of reviewing there were 178 studies looked at and to focus on the relevant evidence for this document the studies were limited to literature published in English from, Australia, New Zealand, Europe, and North America between 2007 and 2017 (College of Policing, 2018, 6).</w:t>
      </w:r>
    </w:p>
    <w:p w14:paraId="1186B4AC" w14:textId="6903F218" w:rsidR="00327C83" w:rsidRPr="00A755D3" w:rsidRDefault="00327C83" w:rsidP="00327C83">
      <w:pPr>
        <w:rPr>
          <w:rFonts w:cstheme="minorHAnsi"/>
        </w:rPr>
      </w:pPr>
      <w:r w:rsidRPr="00A755D3">
        <w:rPr>
          <w:rFonts w:cstheme="minorHAnsi"/>
        </w:rPr>
        <w:t xml:space="preserve">On this occasion Rapid Evidence Assessments (REAs) were used.  </w:t>
      </w:r>
      <w:r w:rsidR="00EE3FF3" w:rsidRPr="00A755D3">
        <w:rPr>
          <w:rFonts w:cstheme="minorHAnsi"/>
        </w:rPr>
        <w:t>Two sets of pre-agreed metrics</w:t>
      </w:r>
      <w:r w:rsidRPr="00A755D3">
        <w:rPr>
          <w:rFonts w:cstheme="minorHAnsi"/>
        </w:rPr>
        <w:t xml:space="preserve"> were applied to the accumulated data, REA 1 indicating what was working well and REA 2 for the contrary, what wasn’t working well/issues. The divided data was then given to an appropriate practitioner to analyse and review to enable them to come up with accurate guidelines to follow. From the research conducted the College Guideline Committee set out six guidelines which are “engaging communities, solving problems, targeting activity, promoting the right culture, building analytical capability, and developing officers, staff and volunteers”. (College of Policing, 2018, 5). </w:t>
      </w:r>
    </w:p>
    <w:p w14:paraId="77CDE633" w14:textId="77777777" w:rsidR="00327C83" w:rsidRPr="00A755D3" w:rsidRDefault="00327C83" w:rsidP="00327C83">
      <w:pPr>
        <w:rPr>
          <w:rFonts w:cstheme="minorHAnsi"/>
        </w:rPr>
      </w:pPr>
      <w:r w:rsidRPr="00A755D3">
        <w:rPr>
          <w:rFonts w:cstheme="minorHAnsi"/>
        </w:rPr>
        <w:t>Relevant here, is that evidence came from that analysis that effective NP, targeting activity and building analytical capabilities, is reliant on information and intelligence. Also, “Overall evidence on neighbourhood policing”. These studies have highlighted that targeted foot patrolling and community and partner involvement in problem solving as being effective elements of Neighbourhood Policing. (Tuffin et al 2006, Connel et al 2008, Skogan and Steiner 2004).  Based on these findings above, information and intelligence play a key role. Targeted foot patrols are based off information and intelligence and the ability to identify an area of concern within a small geographical area. Adding to this, to enable effective problem solving there is need for effective information and intelligence to be able to identify the problem and be able to present a solution.</w:t>
      </w:r>
    </w:p>
    <w:p w14:paraId="310529D0" w14:textId="4F265076" w:rsidR="00327C83" w:rsidRPr="00A755D3" w:rsidRDefault="00327C83" w:rsidP="00327C83">
      <w:pPr>
        <w:rPr>
          <w:rFonts w:cstheme="minorHAnsi"/>
        </w:rPr>
      </w:pPr>
      <w:r w:rsidRPr="00A755D3">
        <w:rPr>
          <w:rFonts w:cstheme="minorHAnsi"/>
        </w:rPr>
        <w:t xml:space="preserve">An issue that was clearly identified during this research was </w:t>
      </w:r>
      <w:r w:rsidR="00EE3FF3" w:rsidRPr="00A755D3">
        <w:rPr>
          <w:rFonts w:cstheme="minorHAnsi"/>
        </w:rPr>
        <w:t>several</w:t>
      </w:r>
      <w:r w:rsidRPr="00A755D3">
        <w:rPr>
          <w:rFonts w:cstheme="minorHAnsi"/>
        </w:rPr>
        <w:t xml:space="preserve"> barriers that still currently face Neighbourhood Policing Teams. One of the key obstacles identified was difficulties in engaging with certain groups and communities. These barriers can include language barriers, worries about immigration status and historical distrust in the police. (Skogan and Steiner 2004, Myhill 2012, Fielding 1995). Academic research has stated the importance of tackling these obstacles, that it is important for community engagement to be inclusive and seek the involvement of individuals from marginalised groups in a comprehensive manner. To address the obstacles that hinder certain individuals from interacting with the police, it may be necessary to identify and take measures (Lister et al 2015). This is where information and intelligence play a key role in supporting this. Such arrangements are in place to ensure that the correct means of approach to such communities is taken. This is where tools such as a Community Impact Assessment (CIA) mitigate the risk of policing efforts to isolating the community from the police and as stated by the College of Policing is used to effectively identify vulnerable members of the community and groups (College of Policing, 2013, 10). After identifying these potential issues, it is then possible to put effective measures in place to combat these barriers.</w:t>
      </w:r>
    </w:p>
    <w:p w14:paraId="2E21F0FF" w14:textId="68AABFFC" w:rsidR="00327C83" w:rsidRPr="00A755D3" w:rsidRDefault="00327C83" w:rsidP="00327C83">
      <w:pPr>
        <w:rPr>
          <w:rFonts w:cstheme="minorHAnsi"/>
        </w:rPr>
      </w:pPr>
      <w:r w:rsidRPr="00A755D3">
        <w:rPr>
          <w:rFonts w:cstheme="minorHAnsi"/>
        </w:rPr>
        <w:lastRenderedPageBreak/>
        <w:t xml:space="preserve">Another key guideline resulting from this research was problem solving. When looking at evidence suggesting effectiveness of Neighbourhood Policing Teams, it was clearly identified that actual information received from the public was invaluable and played a crucial role for successful neighbourhood policing (Connell et al 2008, Tuffin et al 2006, Quinton and Morris 2008, Skogan and Steiner 2004, </w:t>
      </w:r>
      <w:r w:rsidR="00EE3FF3" w:rsidRPr="00A755D3">
        <w:rPr>
          <w:rFonts w:cstheme="minorHAnsi"/>
        </w:rPr>
        <w:t>Mackenzie,</w:t>
      </w:r>
      <w:r w:rsidRPr="00A755D3">
        <w:rPr>
          <w:rFonts w:cstheme="minorHAnsi"/>
        </w:rPr>
        <w:t xml:space="preserve"> and Henry 2009).  This information and engagement from the public allows Neighbourhood Teams to aim and deter high-risk offenders due to targeted enforcement (Braga et al 2008, Braga 2008, Papachristos et al 2007, Corsaro at al 2009).</w:t>
      </w:r>
    </w:p>
    <w:p w14:paraId="672737B5"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2.3 – Public perceptions of policing: A review of research and literature – The Home Office</w:t>
      </w:r>
    </w:p>
    <w:p w14:paraId="6691091F" w14:textId="77777777" w:rsidR="00327C83" w:rsidRPr="00A755D3" w:rsidRDefault="00327C83" w:rsidP="00327C83">
      <w:pPr>
        <w:rPr>
          <w:rFonts w:cstheme="minorHAnsi"/>
        </w:rPr>
      </w:pPr>
    </w:p>
    <w:p w14:paraId="6517D974" w14:textId="77777777" w:rsidR="00327C83" w:rsidRPr="00A755D3" w:rsidRDefault="00327C83" w:rsidP="00327C83">
      <w:pPr>
        <w:rPr>
          <w:rFonts w:cstheme="minorHAnsi"/>
        </w:rPr>
      </w:pPr>
      <w:r w:rsidRPr="00A755D3">
        <w:rPr>
          <w:rFonts w:cstheme="minorHAnsi"/>
        </w:rPr>
        <w:t>In August 2023 the Home Office published the following review into public perception of policing (Home Office, 2023). This review looked at the effectiveness and ineffectiveness of public perception of the current policing style. In addition to reviewing factors that can influence public perceptions and interventions that may improve public perceptions of police.</w:t>
      </w:r>
    </w:p>
    <w:p w14:paraId="5EFE2642" w14:textId="499ED0B3" w:rsidR="00327C83" w:rsidRPr="00A755D3" w:rsidRDefault="00327C83" w:rsidP="00327C83">
      <w:pPr>
        <w:rPr>
          <w:rFonts w:cstheme="minorHAnsi"/>
        </w:rPr>
      </w:pPr>
      <w:r w:rsidRPr="00A755D3">
        <w:rPr>
          <w:rFonts w:cstheme="minorHAnsi"/>
        </w:rPr>
        <w:t xml:space="preserve">The scope of this academic paper is very broad and looks at many different aspects of policing, and Neighbourhood Policing is just one vector of policing approach they researched. They examined 162 sources to obtain an answer to their research objective (what is the public’s perception of policing) and all the research conducted was from within the UK, using several policing bodies and police forces. Despite its breath, the literature still adds value to the discourse underway, the term Neighbourhood Policing appears 46 times, highlighting it as a strategy to enable effective policing.  </w:t>
      </w:r>
    </w:p>
    <w:p w14:paraId="570E9A20" w14:textId="628913EE" w:rsidR="00327C83" w:rsidRPr="00A755D3" w:rsidRDefault="00327C83" w:rsidP="00327C83">
      <w:pPr>
        <w:rPr>
          <w:rFonts w:cstheme="minorHAnsi"/>
        </w:rPr>
      </w:pPr>
      <w:r w:rsidRPr="00A755D3">
        <w:rPr>
          <w:rFonts w:cstheme="minorHAnsi"/>
        </w:rPr>
        <w:t xml:space="preserve">In this review it looks at socio-demographic and other factors influencing public perception of the police. Furthermore, it expands by providing a list of factors that can influence the public’s perception towards the police, these including sex, age, immigration status and ethnicity (satisfaction, </w:t>
      </w:r>
      <w:r w:rsidR="00EE3FF3" w:rsidRPr="00A755D3">
        <w:rPr>
          <w:rFonts w:cstheme="minorHAnsi"/>
        </w:rPr>
        <w:t>trust,</w:t>
      </w:r>
      <w:r w:rsidRPr="00A755D3">
        <w:rPr>
          <w:rFonts w:cstheme="minorHAnsi"/>
        </w:rPr>
        <w:t xml:space="preserve"> and confidence) (Hu et al., 2020). Furthermore, groups and communities are frequently characterised by their unique socio-culture and socio-economic circumstances. As a result of this, the factors that either support or hinder effective collaboration with the police can vary significantly between different groups. (Brewster et al., 2018) It seems reasonable to deduce from this, that it is important that these groups are not overseen, and strategies developed to strengthen relationships to these diasporas, is taken, due to ensure effective policing and potential of a large amount of valuable information being untapped.</w:t>
      </w:r>
    </w:p>
    <w:p w14:paraId="663BA9E5" w14:textId="1BEB39A1" w:rsidR="00327C83" w:rsidRPr="00A755D3" w:rsidRDefault="00327C83" w:rsidP="00327C83">
      <w:pPr>
        <w:rPr>
          <w:rFonts w:cstheme="minorHAnsi"/>
        </w:rPr>
      </w:pPr>
      <w:r w:rsidRPr="00A755D3">
        <w:rPr>
          <w:rFonts w:cstheme="minorHAnsi"/>
        </w:rPr>
        <w:t xml:space="preserve">A primary source of data used, was from the Mayor of London’s Office, </w:t>
      </w:r>
      <w:r w:rsidR="00CD26AF" w:rsidRPr="00A755D3">
        <w:rPr>
          <w:rFonts w:cstheme="minorHAnsi"/>
        </w:rPr>
        <w:t>the</w:t>
      </w:r>
      <w:r w:rsidRPr="00A755D3">
        <w:rPr>
          <w:rFonts w:cstheme="minorHAnsi"/>
        </w:rPr>
        <w:t xml:space="preserve"> Mayor’s Office for Policing and Crime (MOPAC) who undertook a Public Attitude Survey (PAS) that occurred relatively recently, between 2014 and 2017. One researcher, finding that the visibility of the police was a major factor into contributing to its effectiveness (Yesberg et al. 2021). As the review progresses its findings show that police visibility had an association with trust in police fairness and effectiveness. Later stating that when police are more visible in communities there are more positive perceptions around police officer behaviours, leading to more collective efficacies in communities. Additionally, Jackson and Bradford (2010) suggest trust and confidence can foster active citizen engagement in shaping local priorities and participating in the management of local services. </w:t>
      </w:r>
    </w:p>
    <w:p w14:paraId="19F1A217" w14:textId="77777777" w:rsidR="00327C83" w:rsidRPr="00A755D3" w:rsidRDefault="00327C83" w:rsidP="00327C83">
      <w:pPr>
        <w:rPr>
          <w:rFonts w:cstheme="minorHAnsi"/>
        </w:rPr>
      </w:pPr>
      <w:r w:rsidRPr="00A755D3">
        <w:rPr>
          <w:rFonts w:cstheme="minorHAnsi"/>
        </w:rPr>
        <w:t xml:space="preserve">Related research also highlighted that individuals living within local communities would rate their confidence in the police more highly if they saw the police in their area (Merry et al., 2012). Further to this they found that individuals who believed that they could engage and influence the police activities in their areas had higher confidence in the police. In addition to the studies that were carried out on adults, research suggested that indirect police exposure to young people aged 10 to 16 can in part have a positive influence (Sindall et al. 2017). The literature also draws on research </w:t>
      </w:r>
      <w:r w:rsidRPr="00A755D3">
        <w:rPr>
          <w:rFonts w:cstheme="minorHAnsi"/>
        </w:rPr>
        <w:lastRenderedPageBreak/>
        <w:t xml:space="preserve">conducted by (Tyler et al. 2015) on the US approach to proactive policing and what effect this had on local communities. It defined proactive policing as “police-initiated investigatory contacts with the public or preventative measures aimed at deterring future crimes”.  From this research it was clear that this approach to policing communities had a negative effect on the community, stating that this way of policing undermines police legitimacy and reported that individuals feel unfairly treated. Findings showed that </w:t>
      </w:r>
      <w:bookmarkStart w:id="0" w:name="_Hlk163320649"/>
      <w:r w:rsidRPr="00A755D3">
        <w:rPr>
          <w:rFonts w:cstheme="minorHAnsi"/>
        </w:rPr>
        <w:t xml:space="preserve">proactive policing in the US can undermine the relationship between police and the public due to being the subject of suspicion. </w:t>
      </w:r>
      <w:bookmarkEnd w:id="0"/>
    </w:p>
    <w:p w14:paraId="65E41569" w14:textId="1316F9DF"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 xml:space="preserve">2.4 – Neighbourhood Policing: Past, </w:t>
      </w:r>
      <w:r w:rsidR="00CD26AF" w:rsidRPr="00A755D3">
        <w:rPr>
          <w:rFonts w:asciiTheme="minorHAnsi" w:hAnsiTheme="minorHAnsi" w:cstheme="minorHAnsi"/>
          <w:sz w:val="22"/>
          <w:szCs w:val="22"/>
        </w:rPr>
        <w:t>present,</w:t>
      </w:r>
      <w:r w:rsidRPr="00A755D3">
        <w:rPr>
          <w:rFonts w:asciiTheme="minorHAnsi" w:hAnsiTheme="minorHAnsi" w:cstheme="minorHAnsi"/>
          <w:sz w:val="22"/>
          <w:szCs w:val="22"/>
        </w:rPr>
        <w:t xml:space="preserve"> and future</w:t>
      </w:r>
    </w:p>
    <w:p w14:paraId="7A163ACD" w14:textId="77777777" w:rsidR="00327C83" w:rsidRPr="00A755D3" w:rsidRDefault="00327C83" w:rsidP="00327C83">
      <w:pPr>
        <w:rPr>
          <w:rFonts w:cstheme="minorHAnsi"/>
          <w:b/>
          <w:bCs/>
        </w:rPr>
      </w:pPr>
    </w:p>
    <w:p w14:paraId="41DACCA0" w14:textId="77777777" w:rsidR="00327C83" w:rsidRPr="00A755D3" w:rsidRDefault="00327C83" w:rsidP="00327C83">
      <w:pPr>
        <w:rPr>
          <w:rFonts w:cstheme="minorHAnsi"/>
        </w:rPr>
      </w:pPr>
      <w:r w:rsidRPr="00A755D3">
        <w:rPr>
          <w:rFonts w:cstheme="minorHAnsi"/>
        </w:rPr>
        <w:t xml:space="preserve">This is a literature review of the history of Neighbourhood Policing which was produced by the UK’s Police Foundation (an independent body/think tank that researches and works to improving policing for the benefit of the public). Within this review it discusses the roots of Neighbourhood Policing explaining that the concept came from the US and to the events that led to the publication of the Scarman Report (Lord Scarman, 1981) at the beginning of the 80’s. From this, the National Reassurance Policing Programme was introduced and aimed to reduce several key issues that had emerged within local communities. These issues consisting of, targeting local communities concerns and priorities, reducing crime and the fear of crime, and engaging with communities. </w:t>
      </w:r>
      <w:r w:rsidRPr="00A755D3">
        <w:rPr>
          <w:rFonts w:cstheme="minorHAnsi"/>
        </w:rPr>
        <w:br/>
      </w:r>
    </w:p>
    <w:p w14:paraId="01E8DD3C" w14:textId="77777777" w:rsidR="00327C83" w:rsidRPr="00A755D3" w:rsidRDefault="00327C83" w:rsidP="00327C83">
      <w:pPr>
        <w:rPr>
          <w:rFonts w:cstheme="minorHAnsi"/>
        </w:rPr>
      </w:pPr>
      <w:r w:rsidRPr="00A755D3">
        <w:rPr>
          <w:rFonts w:cstheme="minorHAnsi"/>
        </w:rPr>
        <w:t xml:space="preserve">Within the academic study, 5 models of Neighbourhood Policing are analysed in depth. These being, intensive enforcement, hotspot policing, predictive policing, problem-orientated policing, and collective efficiency. There are a number of these which are impacted by intelligence, and these will be explored. </w:t>
      </w:r>
    </w:p>
    <w:p w14:paraId="5D7C08BB" w14:textId="77777777" w:rsidR="00327C83" w:rsidRPr="00A755D3" w:rsidRDefault="00327C83" w:rsidP="00327C83">
      <w:pPr>
        <w:rPr>
          <w:rFonts w:cstheme="minorHAnsi"/>
        </w:rPr>
      </w:pPr>
      <w:r w:rsidRPr="00A755D3">
        <w:rPr>
          <w:rFonts w:cstheme="minorHAnsi"/>
        </w:rPr>
        <w:t xml:space="preserve">Problem-orientated policing being major a technique used by Neighbourhood teams to reduce crime in local geographic areas. Problem-orientated policing is an advanced version of hotspot policing that is integrated into the National Intelligence Model. It prioritises addressing the root causes of recurring or interconnected issues, typically identified by the local community. This approach takes a proactive and collaborative approach involving multiple agencies to effectively address these problems. </w:t>
      </w:r>
    </w:p>
    <w:p w14:paraId="7A67E824" w14:textId="6EB1DAEA" w:rsidR="00327C83" w:rsidRDefault="00327C83" w:rsidP="00327C83">
      <w:pPr>
        <w:rPr>
          <w:rFonts w:cstheme="minorHAnsi"/>
        </w:rPr>
      </w:pPr>
      <w:r w:rsidRPr="00A755D3">
        <w:rPr>
          <w:rFonts w:cstheme="minorHAnsi"/>
        </w:rPr>
        <w:t xml:space="preserve">In 2005 the Neighbourhood Policing Programme was implemented across England and Wales with the form of Neighbourhood Policing Teams. These consisted of </w:t>
      </w:r>
      <w:r w:rsidR="00CD26AF" w:rsidRPr="00A755D3">
        <w:rPr>
          <w:rFonts w:cstheme="minorHAnsi"/>
        </w:rPr>
        <w:t>several</w:t>
      </w:r>
      <w:r w:rsidRPr="00A755D3">
        <w:rPr>
          <w:rFonts w:cstheme="minorHAnsi"/>
        </w:rPr>
        <w:t xml:space="preserve"> officers of different ranks and roles. Consisting of police sergeants, </w:t>
      </w:r>
      <w:r w:rsidR="00CD26AF" w:rsidRPr="00A755D3">
        <w:rPr>
          <w:rFonts w:cstheme="minorHAnsi"/>
        </w:rPr>
        <w:t>constables,</w:t>
      </w:r>
      <w:r w:rsidRPr="00A755D3">
        <w:rPr>
          <w:rFonts w:cstheme="minorHAnsi"/>
        </w:rPr>
        <w:t xml:space="preserve"> and police community support officers. ACPO Practice Advice accompanied the NPP to identify ‘critical success factors’ for the effective ‘development, implementation and integration of neighbourhood policing’ (ACPO, 2006). A critical assess factor identified was the use of intelligence for deployment of officers and staff. Further within this review it discusses the role of PCSO’s which were introduced in the NPP in 2005. A key role of theirs include intelligence gathering, interacting with the public and tackling low level disorder and anti-social behaviour (Cooper et al, 2006). Although not everyone agrees with the intelligence led policing style within Neighbourhood Policing, a survey conducted as part of Policing in London in 2002 showed that a quarter of the participants stated police should undertake work in schools to gather local intelligence (Fitzgerald et al, 2002).</w:t>
      </w:r>
    </w:p>
    <w:p w14:paraId="10974B22" w14:textId="77777777" w:rsidR="00F97AD6" w:rsidRPr="00A755D3" w:rsidRDefault="00F97AD6" w:rsidP="00327C83">
      <w:pPr>
        <w:rPr>
          <w:rFonts w:cstheme="minorHAnsi"/>
        </w:rPr>
      </w:pPr>
    </w:p>
    <w:p w14:paraId="7F41A7BB"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2.5 – Conclusion</w:t>
      </w:r>
    </w:p>
    <w:p w14:paraId="14CCBE7A" w14:textId="77777777" w:rsidR="00327C83" w:rsidRPr="00A755D3" w:rsidRDefault="00327C83" w:rsidP="00327C83">
      <w:pPr>
        <w:rPr>
          <w:rFonts w:cstheme="minorHAnsi"/>
          <w:b/>
          <w:bCs/>
        </w:rPr>
      </w:pPr>
    </w:p>
    <w:p w14:paraId="0DB40672" w14:textId="4D2E0D67" w:rsidR="00327C83" w:rsidRPr="00A755D3" w:rsidRDefault="00327C83" w:rsidP="00327C83">
      <w:pPr>
        <w:rPr>
          <w:rFonts w:cstheme="minorHAnsi"/>
        </w:rPr>
      </w:pPr>
      <w:r w:rsidRPr="00A755D3">
        <w:rPr>
          <w:rFonts w:cstheme="minorHAnsi"/>
        </w:rPr>
        <w:lastRenderedPageBreak/>
        <w:t xml:space="preserve">To conclude this literature review, it clearly identifies that there has been a wide scope of research surrounding intelligence and Neighbourhood Policing, on the surface the review demonstrated that </w:t>
      </w:r>
      <w:r w:rsidR="00CD26AF" w:rsidRPr="00A755D3">
        <w:rPr>
          <w:rFonts w:cstheme="minorHAnsi"/>
        </w:rPr>
        <w:t>all</w:t>
      </w:r>
      <w:r w:rsidRPr="00A755D3">
        <w:rPr>
          <w:rFonts w:cstheme="minorHAnsi"/>
        </w:rPr>
        <w:t xml:space="preserve"> the studies are linked in some part by reoccurring themes, </w:t>
      </w:r>
      <w:r w:rsidR="00CD26AF" w:rsidRPr="00A755D3">
        <w:rPr>
          <w:rFonts w:cstheme="minorHAnsi"/>
        </w:rPr>
        <w:t>approaches,</w:t>
      </w:r>
      <w:r w:rsidRPr="00A755D3">
        <w:rPr>
          <w:rFonts w:cstheme="minorHAnsi"/>
        </w:rPr>
        <w:t xml:space="preserve"> and issues. After critically analysing the literature however, </w:t>
      </w:r>
      <w:r w:rsidR="00CD26AF" w:rsidRPr="00A755D3">
        <w:rPr>
          <w:rFonts w:cstheme="minorHAnsi"/>
        </w:rPr>
        <w:t>there</w:t>
      </w:r>
      <w:r w:rsidRPr="00A755D3">
        <w:rPr>
          <w:rFonts w:cstheme="minorHAnsi"/>
        </w:rPr>
        <w:t xml:space="preserve"> are </w:t>
      </w:r>
      <w:r w:rsidR="00CD26AF" w:rsidRPr="00A755D3">
        <w:rPr>
          <w:rFonts w:cstheme="minorHAnsi"/>
        </w:rPr>
        <w:t>several</w:t>
      </w:r>
      <w:r w:rsidRPr="00A755D3">
        <w:rPr>
          <w:rFonts w:cstheme="minorHAnsi"/>
        </w:rPr>
        <w:t xml:space="preserve"> different views on the effectiveness of this policing approach. Some research suggests that this approach is looked at as making individuals in the community feeling like there are being policed on suspicion which can lead to a lack of confidence and engagement with the police. This was supported by research conducted by Tyler et al. 2015 surrounding the effect of proactive policing in the US. Others believe that this way of policing is proactive and is required to help tackle local community issues and was supported by research conducted by Fitzgerald et al, 2002. Therefore, the above research has highlighted the general effectiveness of intelligence within Neighbourhood </w:t>
      </w:r>
      <w:r w:rsidR="00CD26AF" w:rsidRPr="00A755D3">
        <w:rPr>
          <w:rFonts w:cstheme="minorHAnsi"/>
        </w:rPr>
        <w:t>Policing,</w:t>
      </w:r>
      <w:r w:rsidRPr="00A755D3">
        <w:rPr>
          <w:rFonts w:cstheme="minorHAnsi"/>
        </w:rPr>
        <w:t xml:space="preserve"> however, has equally highlighted the areas of ineffectiveness. I believe there is a gap in the research for my research to fill. </w:t>
      </w:r>
    </w:p>
    <w:p w14:paraId="4E67F8C3" w14:textId="77777777" w:rsidR="00327C83" w:rsidRDefault="00327C83" w:rsidP="00327C83">
      <w:pPr>
        <w:rPr>
          <w:rFonts w:cstheme="minorHAnsi"/>
        </w:rPr>
      </w:pPr>
      <w:r w:rsidRPr="00A755D3">
        <w:rPr>
          <w:rFonts w:cstheme="minorHAnsi"/>
        </w:rPr>
        <w:t>The next chapter will identify the appropriate research method and methodology to address issues that have been highlighted within the literature review.</w:t>
      </w:r>
    </w:p>
    <w:p w14:paraId="3102C450" w14:textId="77777777" w:rsidR="00117D62" w:rsidRDefault="00117D62" w:rsidP="00327C83">
      <w:pPr>
        <w:rPr>
          <w:rFonts w:cstheme="minorHAnsi"/>
        </w:rPr>
      </w:pPr>
    </w:p>
    <w:p w14:paraId="60A8E1D4" w14:textId="77777777" w:rsidR="00117D62" w:rsidRDefault="00117D62" w:rsidP="00327C83">
      <w:pPr>
        <w:rPr>
          <w:rFonts w:cstheme="minorHAnsi"/>
        </w:rPr>
      </w:pPr>
    </w:p>
    <w:p w14:paraId="0BE00E7C" w14:textId="77777777" w:rsidR="00117D62" w:rsidRDefault="00117D62" w:rsidP="00327C83">
      <w:pPr>
        <w:rPr>
          <w:rFonts w:cstheme="minorHAnsi"/>
        </w:rPr>
      </w:pPr>
    </w:p>
    <w:p w14:paraId="48B434C2" w14:textId="77777777" w:rsidR="00117D62" w:rsidRDefault="00117D62" w:rsidP="00327C83">
      <w:pPr>
        <w:rPr>
          <w:rFonts w:cstheme="minorHAnsi"/>
        </w:rPr>
      </w:pPr>
    </w:p>
    <w:p w14:paraId="1E11670A" w14:textId="77777777" w:rsidR="00117D62" w:rsidRDefault="00117D62" w:rsidP="00327C83">
      <w:pPr>
        <w:rPr>
          <w:rFonts w:cstheme="minorHAnsi"/>
        </w:rPr>
      </w:pPr>
    </w:p>
    <w:p w14:paraId="5BF2E224" w14:textId="77777777" w:rsidR="00117D62" w:rsidRDefault="00117D62" w:rsidP="00327C83">
      <w:pPr>
        <w:rPr>
          <w:rFonts w:cstheme="minorHAnsi"/>
        </w:rPr>
      </w:pPr>
    </w:p>
    <w:p w14:paraId="46A06065" w14:textId="77777777" w:rsidR="00117D62" w:rsidRDefault="00117D62" w:rsidP="00327C83">
      <w:pPr>
        <w:rPr>
          <w:rFonts w:cstheme="minorHAnsi"/>
        </w:rPr>
      </w:pPr>
    </w:p>
    <w:p w14:paraId="19172135" w14:textId="77777777" w:rsidR="00117D62" w:rsidRDefault="00117D62" w:rsidP="00327C83">
      <w:pPr>
        <w:rPr>
          <w:rFonts w:cstheme="minorHAnsi"/>
        </w:rPr>
      </w:pPr>
    </w:p>
    <w:p w14:paraId="68862918" w14:textId="77777777" w:rsidR="00117D62" w:rsidRDefault="00117D62" w:rsidP="00327C83">
      <w:pPr>
        <w:rPr>
          <w:rFonts w:cstheme="minorHAnsi"/>
        </w:rPr>
      </w:pPr>
    </w:p>
    <w:p w14:paraId="18185E4D" w14:textId="77777777" w:rsidR="00117D62" w:rsidRDefault="00117D62" w:rsidP="00327C83">
      <w:pPr>
        <w:rPr>
          <w:rFonts w:cstheme="minorHAnsi"/>
        </w:rPr>
      </w:pPr>
    </w:p>
    <w:p w14:paraId="192E25AC" w14:textId="77777777" w:rsidR="00117D62" w:rsidRDefault="00117D62" w:rsidP="00327C83">
      <w:pPr>
        <w:rPr>
          <w:rFonts w:cstheme="minorHAnsi"/>
        </w:rPr>
      </w:pPr>
    </w:p>
    <w:p w14:paraId="221A951B" w14:textId="77777777" w:rsidR="00117D62" w:rsidRDefault="00117D62" w:rsidP="00327C83">
      <w:pPr>
        <w:rPr>
          <w:rFonts w:cstheme="minorHAnsi"/>
        </w:rPr>
      </w:pPr>
    </w:p>
    <w:p w14:paraId="02EAAE35" w14:textId="77777777" w:rsidR="00117D62" w:rsidRDefault="00117D62" w:rsidP="00327C83">
      <w:pPr>
        <w:rPr>
          <w:rFonts w:cstheme="minorHAnsi"/>
        </w:rPr>
      </w:pPr>
    </w:p>
    <w:p w14:paraId="5F99968A" w14:textId="77777777" w:rsidR="00117D62" w:rsidRDefault="00117D62" w:rsidP="00327C83">
      <w:pPr>
        <w:rPr>
          <w:rFonts w:cstheme="minorHAnsi"/>
        </w:rPr>
      </w:pPr>
    </w:p>
    <w:p w14:paraId="4FA486A6" w14:textId="77777777" w:rsidR="00117D62" w:rsidRDefault="00117D62" w:rsidP="00327C83">
      <w:pPr>
        <w:rPr>
          <w:rFonts w:cstheme="minorHAnsi"/>
        </w:rPr>
      </w:pPr>
    </w:p>
    <w:p w14:paraId="0CE54971" w14:textId="77777777" w:rsidR="00117D62" w:rsidRDefault="00117D62" w:rsidP="00327C83">
      <w:pPr>
        <w:rPr>
          <w:rFonts w:cstheme="minorHAnsi"/>
        </w:rPr>
      </w:pPr>
    </w:p>
    <w:p w14:paraId="38DC37B7" w14:textId="77777777" w:rsidR="00117D62" w:rsidRDefault="00117D62" w:rsidP="00327C83">
      <w:pPr>
        <w:rPr>
          <w:rFonts w:cstheme="minorHAnsi"/>
        </w:rPr>
      </w:pPr>
    </w:p>
    <w:p w14:paraId="358F793D" w14:textId="77777777" w:rsidR="00117D62" w:rsidRPr="00A755D3" w:rsidRDefault="00117D62" w:rsidP="00327C83">
      <w:pPr>
        <w:rPr>
          <w:rFonts w:cstheme="minorHAnsi"/>
        </w:rPr>
      </w:pPr>
    </w:p>
    <w:p w14:paraId="05BF3745" w14:textId="77777777" w:rsidR="00327C83" w:rsidRPr="00A755D3" w:rsidRDefault="00327C83" w:rsidP="00327C83">
      <w:pPr>
        <w:rPr>
          <w:rFonts w:cstheme="minorHAnsi"/>
        </w:rPr>
      </w:pPr>
    </w:p>
    <w:p w14:paraId="13B81129" w14:textId="77777777" w:rsidR="00327C83" w:rsidRPr="00A755D3" w:rsidRDefault="00327C83" w:rsidP="00327C83">
      <w:pPr>
        <w:pStyle w:val="Heading1"/>
        <w:rPr>
          <w:rFonts w:asciiTheme="minorHAnsi" w:hAnsiTheme="minorHAnsi" w:cstheme="minorHAnsi"/>
          <w:sz w:val="28"/>
          <w:szCs w:val="28"/>
        </w:rPr>
      </w:pPr>
      <w:r w:rsidRPr="00A755D3">
        <w:rPr>
          <w:rFonts w:asciiTheme="minorHAnsi" w:hAnsiTheme="minorHAnsi" w:cstheme="minorHAnsi"/>
          <w:sz w:val="28"/>
          <w:szCs w:val="28"/>
        </w:rPr>
        <w:lastRenderedPageBreak/>
        <w:t>Chapter 3 – Research Methodology:</w:t>
      </w:r>
    </w:p>
    <w:p w14:paraId="17770320"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3.0 – Introduction</w:t>
      </w:r>
    </w:p>
    <w:p w14:paraId="4BBFA310" w14:textId="77777777" w:rsidR="00327C83" w:rsidRPr="00A755D3" w:rsidRDefault="00327C83" w:rsidP="00327C83">
      <w:pPr>
        <w:pStyle w:val="NormalWeb"/>
        <w:spacing w:before="0" w:beforeAutospacing="0" w:after="0" w:afterAutospacing="0"/>
        <w:rPr>
          <w:rFonts w:asciiTheme="minorHAnsi" w:hAnsiTheme="minorHAnsi" w:cstheme="minorHAnsi"/>
          <w:color w:val="000000"/>
          <w:u w:val="single"/>
        </w:rPr>
      </w:pPr>
    </w:p>
    <w:p w14:paraId="11DF7EBF" w14:textId="51B90388"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The previous passage focussed on analysing the existing literature surrounding the topic of the effectiveness of intelligence led neighbourhood policing in the U</w:t>
      </w:r>
      <w:r w:rsidRPr="00A755D3">
        <w:rPr>
          <w:rFonts w:asciiTheme="minorHAnsi" w:hAnsiTheme="minorHAnsi" w:cstheme="minorHAnsi"/>
        </w:rPr>
        <w:t xml:space="preserve">K. This was undertaken </w:t>
      </w:r>
      <w:r w:rsidR="00CD26AF" w:rsidRPr="00A755D3">
        <w:rPr>
          <w:rFonts w:asciiTheme="minorHAnsi" w:hAnsiTheme="minorHAnsi" w:cstheme="minorHAnsi"/>
        </w:rPr>
        <w:t>to</w:t>
      </w:r>
      <w:r w:rsidRPr="00A755D3">
        <w:rPr>
          <w:rFonts w:asciiTheme="minorHAnsi" w:hAnsiTheme="minorHAnsi" w:cstheme="minorHAnsi"/>
          <w:shd w:val="clear" w:color="auto" w:fill="FFFFFF"/>
        </w:rPr>
        <w:t xml:space="preserve"> construct a contemporary understanding of the topic. To advance the discourse and understanding of the theme, this </w:t>
      </w:r>
      <w:r w:rsidRPr="00A755D3">
        <w:rPr>
          <w:rFonts w:asciiTheme="minorHAnsi" w:hAnsiTheme="minorHAnsi" w:cstheme="minorHAnsi"/>
        </w:rPr>
        <w:t>chapter sets out another important tranche of answering the set question, that is to identify the most suitable research approach to research the effectiveness of intelligence led neighbourhood policing in the UK. Critically, it identifies methods to obtain new information and data, that can provide answers to questions and gaps identified in the current literature. The aspiration being that as a result, the final paper is best able to aid any future research or practices in this field.</w:t>
      </w:r>
    </w:p>
    <w:p w14:paraId="460E285F"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w:t>
      </w:r>
    </w:p>
    <w:p w14:paraId="282FAD30"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3.1 – Research Strategy</w:t>
      </w:r>
    </w:p>
    <w:p w14:paraId="4813DAC3"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p>
    <w:p w14:paraId="3CBC39E4" w14:textId="25563B73"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xml:space="preserve">Research is the process of conducting “a study in detail, especially in order to discover new information or reach a new understanding” (Cambridge Dictionary, 1995).  Based on the previous statement, a survey will be created and sent to </w:t>
      </w:r>
      <w:r w:rsidR="00CD26AF" w:rsidRPr="00A755D3">
        <w:rPr>
          <w:rFonts w:asciiTheme="minorHAnsi" w:hAnsiTheme="minorHAnsi" w:cstheme="minorHAnsi"/>
          <w:color w:val="000000"/>
        </w:rPr>
        <w:t>several</w:t>
      </w:r>
      <w:r w:rsidRPr="00A755D3">
        <w:rPr>
          <w:rFonts w:asciiTheme="minorHAnsi" w:hAnsiTheme="minorHAnsi" w:cstheme="minorHAnsi"/>
          <w:color w:val="000000"/>
        </w:rPr>
        <w:t xml:space="preserve"> serving police officers </w:t>
      </w:r>
      <w:r w:rsidR="00CD26AF" w:rsidRPr="00A755D3">
        <w:rPr>
          <w:rFonts w:asciiTheme="minorHAnsi" w:hAnsiTheme="minorHAnsi" w:cstheme="minorHAnsi"/>
          <w:color w:val="000000"/>
        </w:rPr>
        <w:t>and</w:t>
      </w:r>
      <w:r w:rsidRPr="00A755D3">
        <w:rPr>
          <w:rFonts w:asciiTheme="minorHAnsi" w:hAnsiTheme="minorHAnsi" w:cstheme="minorHAnsi"/>
          <w:color w:val="000000"/>
        </w:rPr>
        <w:t xml:space="preserve"> a cross-section of the public of whom, all have had some varying interaction with the police. The questions listed in the survey are tailored to identify and measure the effectiveness of the intelligence led policing operation within Gwent, South Wales. The police officers selected to participate consist of different ranks and roles within Gwent Police, </w:t>
      </w:r>
      <w:r w:rsidR="00CD26AF" w:rsidRPr="00A755D3">
        <w:rPr>
          <w:rFonts w:asciiTheme="minorHAnsi" w:hAnsiTheme="minorHAnsi" w:cstheme="minorHAnsi"/>
          <w:color w:val="000000"/>
        </w:rPr>
        <w:t>to</w:t>
      </w:r>
      <w:r w:rsidRPr="00A755D3">
        <w:rPr>
          <w:rFonts w:asciiTheme="minorHAnsi" w:hAnsiTheme="minorHAnsi" w:cstheme="minorHAnsi"/>
          <w:color w:val="000000"/>
        </w:rPr>
        <w:t xml:space="preserve"> capture a broader and authentic view on this topic. The participating members of the public, vary from victims of crime, family members of the latter, </w:t>
      </w:r>
      <w:r w:rsidR="00CD26AF" w:rsidRPr="00A755D3">
        <w:rPr>
          <w:rFonts w:asciiTheme="minorHAnsi" w:hAnsiTheme="minorHAnsi" w:cstheme="minorHAnsi"/>
          <w:color w:val="000000"/>
        </w:rPr>
        <w:t>witnesses,</w:t>
      </w:r>
      <w:r w:rsidRPr="00A755D3">
        <w:rPr>
          <w:rFonts w:asciiTheme="minorHAnsi" w:hAnsiTheme="minorHAnsi" w:cstheme="minorHAnsi"/>
          <w:color w:val="000000"/>
        </w:rPr>
        <w:t xml:space="preserve"> and general members of the communities, within Gwent, that are the focal point and recipients of the policing approach being discussed.  Survey’s will be sent to participants via email and will include a link for them to follow to the survey which will be available on a website namely, 'Survey Monkey' as this will allow the participants to complete to survey anonymously. The </w:t>
      </w:r>
      <w:r w:rsidRPr="00A755D3">
        <w:rPr>
          <w:rFonts w:asciiTheme="minorHAnsi" w:hAnsiTheme="minorHAnsi" w:cstheme="minorHAnsi"/>
          <w:shd w:val="clear" w:color="auto" w:fill="FFFFFF"/>
        </w:rPr>
        <w:t>survey research method has been selected, as</w:t>
      </w:r>
      <w:r w:rsidRPr="00A755D3">
        <w:rPr>
          <w:rFonts w:asciiTheme="minorHAnsi" w:hAnsiTheme="minorHAnsi" w:cstheme="minorHAnsi"/>
        </w:rPr>
        <w:t xml:space="preserve"> it proves useful in gathering large amounts of data and obtaining insights into the participants opinions, attitudes, and behaviours (Babbie, 2016).</w:t>
      </w:r>
    </w:p>
    <w:p w14:paraId="1C05AB82"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w:t>
      </w:r>
    </w:p>
    <w:p w14:paraId="20915F3D"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3.2 – Data Collection</w:t>
      </w:r>
    </w:p>
    <w:p w14:paraId="03FF65CE" w14:textId="77777777" w:rsidR="00327C83" w:rsidRPr="00A755D3" w:rsidRDefault="00327C83" w:rsidP="00327C83">
      <w:pPr>
        <w:pStyle w:val="NormalWeb"/>
        <w:spacing w:before="0" w:beforeAutospacing="0" w:after="0" w:afterAutospacing="0"/>
        <w:rPr>
          <w:rFonts w:asciiTheme="minorHAnsi" w:hAnsiTheme="minorHAnsi" w:cstheme="minorHAnsi"/>
          <w:color w:val="000000"/>
          <w:u w:val="single"/>
        </w:rPr>
      </w:pPr>
    </w:p>
    <w:p w14:paraId="77F13D9D"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Firstly, within this dissertation, data collection will be a vital pillar in gathering relevant information and forming insights. To best analyse the findings, the use of quantitative and qualitative methods will be used to inform a more comprehensive understanding of the research topic (J Health Serv Res Policy, 2005).</w:t>
      </w:r>
      <w:r w:rsidRPr="00A755D3">
        <w:rPr>
          <w:rFonts w:asciiTheme="minorHAnsi" w:hAnsiTheme="minorHAnsi" w:cstheme="minorHAnsi"/>
          <w:b/>
          <w:bCs/>
          <w:color w:val="000000"/>
        </w:rPr>
        <w:t> </w:t>
      </w:r>
      <w:r w:rsidRPr="00A755D3">
        <w:rPr>
          <w:rFonts w:asciiTheme="minorHAnsi" w:hAnsiTheme="minorHAnsi" w:cstheme="minorHAnsi"/>
          <w:color w:val="000000"/>
        </w:rPr>
        <w:t>With regards to the quantitative analysis, use of statistical techniques to analyse numerical data collected from surveys will be utilised. This involves the measuring of frequency and distribution of variables, identifying patterns, and conducting statistical tests to examine the relationship between variables. By quantifying the data, this will provide objective and measurable evidence to support or refute the effectiveness of intelligence led neighbourhood policing. Furthermore, qualitative methods will be used to explore in depth perspectives, opinions and experiences of individuals involved in or affected by intelligence led neighbourhood policing. This will involve analysing textual data provided from the survey. The qualitative analysis will identify themes, patterns, and narratives that may not be captured by quantitative data alone. "The SurveyMonkey product produces some graphics of the findings, in the form of graphs. They enable clear understanding to some aspects of the research undertaken” (SurveyMonkey, 2023).</w:t>
      </w:r>
    </w:p>
    <w:p w14:paraId="7CD5AF8F"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p>
    <w:p w14:paraId="2CBD0726"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lastRenderedPageBreak/>
        <w:t>To analyse the findings, a thematic analysis approach will be employed</w:t>
      </w:r>
      <w:r w:rsidRPr="00A755D3">
        <w:rPr>
          <w:rFonts w:asciiTheme="minorHAnsi" w:hAnsiTheme="minorHAnsi" w:cstheme="minorHAnsi"/>
          <w:b/>
          <w:bCs/>
          <w:color w:val="000000"/>
        </w:rPr>
        <w:t xml:space="preserve"> </w:t>
      </w:r>
      <w:r w:rsidRPr="00A755D3">
        <w:rPr>
          <w:rFonts w:asciiTheme="minorHAnsi" w:hAnsiTheme="minorHAnsi" w:cstheme="minorHAnsi"/>
          <w:color w:val="000000"/>
        </w:rPr>
        <w:t>(</w:t>
      </w:r>
      <w:r w:rsidRPr="00A755D3">
        <w:rPr>
          <w:rFonts w:asciiTheme="minorHAnsi" w:hAnsiTheme="minorHAnsi" w:cstheme="minorHAnsi"/>
        </w:rPr>
        <w:t xml:space="preserve">Nursing and Health Sciences, 2013). </w:t>
      </w:r>
      <w:r w:rsidRPr="00A755D3">
        <w:rPr>
          <w:rFonts w:asciiTheme="minorHAnsi" w:hAnsiTheme="minorHAnsi" w:cstheme="minorHAnsi"/>
          <w:color w:val="000000"/>
        </w:rPr>
        <w:t>This entails identifying recurring themes and patterns within the collected data. By categorising and organising the qualitative data into meaningful themes, a deeper understanding of the effectiveness of intelligence led neighbourhood policing can be gained. This analysis will facilitate the extraction of key insights, identification of strengths, weaknesses, and challenges, and the provision of recommendations for improvement.</w:t>
      </w:r>
    </w:p>
    <w:p w14:paraId="6AC7FC91"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p>
    <w:p w14:paraId="1531369F"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In conclusion, by combining quantitative and qualitative methods and employing thematic analysis, a comprehensive and holistic evaluation of the effectiveness of intelligence led neighbourhood policing will be achieved. This research aims to contribute to the existing literature and inform future practices in this field.</w:t>
      </w:r>
    </w:p>
    <w:p w14:paraId="1C0933A0"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w:t>
      </w:r>
    </w:p>
    <w:p w14:paraId="280E4E01"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3.3 – Limitations and problems</w:t>
      </w:r>
    </w:p>
    <w:p w14:paraId="47D33DC7" w14:textId="77777777" w:rsidR="00327C83" w:rsidRPr="00A755D3" w:rsidRDefault="00327C83" w:rsidP="00327C83">
      <w:pPr>
        <w:pStyle w:val="NormalWeb"/>
        <w:spacing w:before="0" w:beforeAutospacing="0" w:after="0" w:afterAutospacing="0"/>
        <w:rPr>
          <w:rFonts w:asciiTheme="minorHAnsi" w:hAnsiTheme="minorHAnsi" w:cstheme="minorHAnsi"/>
          <w:color w:val="000000"/>
          <w:u w:val="single"/>
        </w:rPr>
      </w:pPr>
    </w:p>
    <w:p w14:paraId="0DF5C4BA" w14:textId="518692B8"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xml:space="preserve">There are </w:t>
      </w:r>
      <w:r w:rsidR="00967A2F" w:rsidRPr="00A755D3">
        <w:rPr>
          <w:rFonts w:asciiTheme="minorHAnsi" w:hAnsiTheme="minorHAnsi" w:cstheme="minorHAnsi"/>
          <w:color w:val="000000"/>
        </w:rPr>
        <w:t>several</w:t>
      </w:r>
      <w:r w:rsidRPr="00A755D3">
        <w:rPr>
          <w:rFonts w:asciiTheme="minorHAnsi" w:hAnsiTheme="minorHAnsi" w:cstheme="minorHAnsi"/>
          <w:color w:val="000000"/>
        </w:rPr>
        <w:t xml:space="preserve"> limitations and problems that can occur when conducting this method research. These risks will be discussed in more depth. On certain occasions there can be a lack of participation.  This can generally come from the fact that the invited participants do not have an interest in either the use of intelligence led policing or neighbourhood policing as an approach, therefore the survey may be dismissed out of hand. This may lead to officers only in favour of intelligence and neighbourhood policing completing the survey, therefore, will identify an inaccurate result in the data as these results may be predominately in favour. To combat this issue, encouragement will be made in the hope that officers of all views are included so the findings of this research are accurate and accurately portray the views of the officers serving within Gwent Police and the feedback from the communities they serve.</w:t>
      </w:r>
    </w:p>
    <w:p w14:paraId="2888C759" w14:textId="77777777" w:rsidR="00327C83" w:rsidRPr="00A755D3" w:rsidRDefault="00327C83" w:rsidP="00327C83">
      <w:pPr>
        <w:pStyle w:val="NormalWeb"/>
        <w:spacing w:before="0" w:beforeAutospacing="0" w:after="0" w:afterAutospacing="0"/>
        <w:rPr>
          <w:rFonts w:asciiTheme="minorHAnsi" w:hAnsiTheme="minorHAnsi" w:cstheme="minorHAnsi"/>
          <w:color w:val="000000"/>
        </w:rPr>
      </w:pPr>
    </w:p>
    <w:p w14:paraId="22546884" w14:textId="45872FC5" w:rsidR="00327C83" w:rsidRPr="00A755D3" w:rsidRDefault="00327C83" w:rsidP="00327C83">
      <w:pPr>
        <w:pStyle w:val="NormalWeb"/>
        <w:spacing w:before="0" w:beforeAutospacing="0" w:after="0" w:afterAutospacing="0"/>
        <w:rPr>
          <w:rFonts w:asciiTheme="minorHAnsi" w:hAnsiTheme="minorHAnsi" w:cstheme="minorHAnsi"/>
          <w:color w:val="000000"/>
        </w:rPr>
      </w:pPr>
      <w:r w:rsidRPr="00A755D3">
        <w:rPr>
          <w:rFonts w:asciiTheme="minorHAnsi" w:hAnsiTheme="minorHAnsi" w:cstheme="minorHAnsi"/>
          <w:color w:val="000000"/>
        </w:rPr>
        <w:t xml:space="preserve">Another limitation that can occur when conducting this research is the time frame. Due to </w:t>
      </w:r>
      <w:r w:rsidR="00967A2F" w:rsidRPr="00A755D3">
        <w:rPr>
          <w:rFonts w:asciiTheme="minorHAnsi" w:hAnsiTheme="minorHAnsi" w:cstheme="minorHAnsi"/>
          <w:color w:val="000000"/>
        </w:rPr>
        <w:t>several</w:t>
      </w:r>
      <w:r w:rsidRPr="00A755D3">
        <w:rPr>
          <w:rFonts w:asciiTheme="minorHAnsi" w:hAnsiTheme="minorHAnsi" w:cstheme="minorHAnsi"/>
          <w:color w:val="000000"/>
        </w:rPr>
        <w:t xml:space="preserve"> participants who are actual serving police officers, (20 of the total 40 participants), who are in a variety of ranks and roles, entailing a number of different shift patterns and leave periods. Therefore, there is a risk that certain officers may miss the email, or not have suitable time to complete. This may affect the data findings as officers who wished to complete the survey may be missed. Therefore, a timeframe will be created, ensuring that all the officers that the survey is sent to have adequate time to complete and send back their answers.</w:t>
      </w:r>
    </w:p>
    <w:p w14:paraId="1B3A58DC"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 xml:space="preserve">3.4 – Ethical Considerations  </w:t>
      </w:r>
    </w:p>
    <w:p w14:paraId="286FBFA6" w14:textId="77777777" w:rsidR="00327C83" w:rsidRPr="00A755D3" w:rsidRDefault="00327C83" w:rsidP="00327C83">
      <w:pPr>
        <w:rPr>
          <w:rFonts w:cstheme="minorHAnsi"/>
        </w:rPr>
      </w:pPr>
    </w:p>
    <w:p w14:paraId="621800F8" w14:textId="77777777" w:rsidR="00327C83" w:rsidRPr="00A755D3" w:rsidRDefault="00327C83" w:rsidP="00327C83">
      <w:pPr>
        <w:rPr>
          <w:rFonts w:cstheme="minorHAnsi"/>
        </w:rPr>
      </w:pPr>
      <w:r w:rsidRPr="00A755D3">
        <w:rPr>
          <w:rFonts w:cstheme="minorHAnsi"/>
        </w:rPr>
        <w:t>To conduct research for this dissertation it was at upmost importance to consider ethical considerations. This owing to the fact that participants for this research may have had negative previous dealings with the police therefore may find discussing certain topics distressing. To ensure research was conducted ethically, an ethics form was completed and approved prior to the research being conducted to ensure all lines of enquiries met an ethical requirement.</w:t>
      </w:r>
    </w:p>
    <w:p w14:paraId="4DEA16BD" w14:textId="77777777" w:rsidR="00327C83" w:rsidRPr="00A755D3" w:rsidRDefault="00327C83" w:rsidP="00327C83">
      <w:pPr>
        <w:rPr>
          <w:rFonts w:cstheme="minorHAnsi"/>
        </w:rPr>
      </w:pPr>
      <w:r w:rsidRPr="00A755D3">
        <w:rPr>
          <w:rFonts w:cstheme="minorHAnsi"/>
        </w:rPr>
        <w:t>In addition to this, anonymity was given to every participant of the research to further support the volunteering participants. As well as being research conducted on a voluntary basis, all participants were made aware that at any point they could withdraw or reject participation.</w:t>
      </w:r>
    </w:p>
    <w:p w14:paraId="28773909"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3.5 – Conclusion</w:t>
      </w:r>
    </w:p>
    <w:p w14:paraId="00D3E916" w14:textId="77777777" w:rsidR="00327C83" w:rsidRPr="00A755D3" w:rsidRDefault="00327C83" w:rsidP="00327C83">
      <w:pPr>
        <w:rPr>
          <w:rFonts w:cstheme="minorHAnsi"/>
        </w:rPr>
      </w:pPr>
    </w:p>
    <w:p w14:paraId="5CA1AA29" w14:textId="77777777" w:rsidR="00327C83" w:rsidRPr="00A755D3" w:rsidRDefault="00327C83" w:rsidP="00327C83">
      <w:pPr>
        <w:rPr>
          <w:rFonts w:cstheme="minorHAnsi"/>
        </w:rPr>
      </w:pPr>
      <w:r w:rsidRPr="00A755D3">
        <w:rPr>
          <w:rFonts w:cstheme="minorHAnsi"/>
        </w:rPr>
        <w:lastRenderedPageBreak/>
        <w:t>To conclude, this chapter has successfully identified the most suitable research approach to research the effectiveness of intelligence led neighbourhood policing in the UK. It has done this by identifying gaps in the literature and identifying how best to approach the research.</w:t>
      </w:r>
    </w:p>
    <w:p w14:paraId="4109D770" w14:textId="77777777" w:rsidR="00327C83" w:rsidRDefault="00327C83" w:rsidP="00327C83">
      <w:pPr>
        <w:rPr>
          <w:rFonts w:cstheme="minorHAnsi"/>
        </w:rPr>
      </w:pPr>
    </w:p>
    <w:p w14:paraId="389E9080" w14:textId="77777777" w:rsidR="0054633C" w:rsidRDefault="0054633C" w:rsidP="00327C83">
      <w:pPr>
        <w:rPr>
          <w:rFonts w:cstheme="minorHAnsi"/>
        </w:rPr>
      </w:pPr>
    </w:p>
    <w:p w14:paraId="2BD891FC" w14:textId="77777777" w:rsidR="0054633C" w:rsidRDefault="0054633C" w:rsidP="00327C83">
      <w:pPr>
        <w:rPr>
          <w:rFonts w:cstheme="minorHAnsi"/>
        </w:rPr>
      </w:pPr>
    </w:p>
    <w:p w14:paraId="7E650F53" w14:textId="77777777" w:rsidR="0054633C" w:rsidRDefault="0054633C" w:rsidP="00327C83">
      <w:pPr>
        <w:rPr>
          <w:rFonts w:cstheme="minorHAnsi"/>
        </w:rPr>
      </w:pPr>
    </w:p>
    <w:p w14:paraId="42C03EB0" w14:textId="77777777" w:rsidR="0054633C" w:rsidRDefault="0054633C" w:rsidP="00327C83">
      <w:pPr>
        <w:rPr>
          <w:rFonts w:cstheme="minorHAnsi"/>
        </w:rPr>
      </w:pPr>
    </w:p>
    <w:p w14:paraId="62BF70AA" w14:textId="77777777" w:rsidR="0054633C" w:rsidRDefault="0054633C" w:rsidP="00327C83">
      <w:pPr>
        <w:rPr>
          <w:rFonts w:cstheme="minorHAnsi"/>
        </w:rPr>
      </w:pPr>
    </w:p>
    <w:p w14:paraId="16A2F348" w14:textId="77777777" w:rsidR="0054633C" w:rsidRDefault="0054633C" w:rsidP="00327C83">
      <w:pPr>
        <w:rPr>
          <w:rFonts w:cstheme="minorHAnsi"/>
        </w:rPr>
      </w:pPr>
    </w:p>
    <w:p w14:paraId="528D0A40" w14:textId="77777777" w:rsidR="0054633C" w:rsidRDefault="0054633C" w:rsidP="00327C83">
      <w:pPr>
        <w:rPr>
          <w:rFonts w:cstheme="minorHAnsi"/>
        </w:rPr>
      </w:pPr>
    </w:p>
    <w:p w14:paraId="311BA880" w14:textId="77777777" w:rsidR="0054633C" w:rsidRDefault="0054633C" w:rsidP="00327C83">
      <w:pPr>
        <w:rPr>
          <w:rFonts w:cstheme="minorHAnsi"/>
        </w:rPr>
      </w:pPr>
    </w:p>
    <w:p w14:paraId="04AF3931" w14:textId="77777777" w:rsidR="0054633C" w:rsidRDefault="0054633C" w:rsidP="00327C83">
      <w:pPr>
        <w:rPr>
          <w:rFonts w:cstheme="minorHAnsi"/>
        </w:rPr>
      </w:pPr>
    </w:p>
    <w:p w14:paraId="7D5F4D50" w14:textId="77777777" w:rsidR="0054633C" w:rsidRDefault="0054633C" w:rsidP="00327C83">
      <w:pPr>
        <w:rPr>
          <w:rFonts w:cstheme="minorHAnsi"/>
        </w:rPr>
      </w:pPr>
    </w:p>
    <w:p w14:paraId="68AA31C2" w14:textId="77777777" w:rsidR="0054633C" w:rsidRDefault="0054633C" w:rsidP="00327C83">
      <w:pPr>
        <w:rPr>
          <w:rFonts w:cstheme="minorHAnsi"/>
        </w:rPr>
      </w:pPr>
    </w:p>
    <w:p w14:paraId="1A0B91D8" w14:textId="77777777" w:rsidR="0054633C" w:rsidRDefault="0054633C" w:rsidP="00327C83">
      <w:pPr>
        <w:rPr>
          <w:rFonts w:cstheme="minorHAnsi"/>
        </w:rPr>
      </w:pPr>
    </w:p>
    <w:p w14:paraId="58B66A62" w14:textId="77777777" w:rsidR="0054633C" w:rsidRDefault="0054633C" w:rsidP="00327C83">
      <w:pPr>
        <w:rPr>
          <w:rFonts w:cstheme="minorHAnsi"/>
        </w:rPr>
      </w:pPr>
    </w:p>
    <w:p w14:paraId="77F7B14B" w14:textId="77777777" w:rsidR="0054633C" w:rsidRDefault="0054633C" w:rsidP="00327C83">
      <w:pPr>
        <w:rPr>
          <w:rFonts w:cstheme="minorHAnsi"/>
        </w:rPr>
      </w:pPr>
    </w:p>
    <w:p w14:paraId="26D1359A" w14:textId="77777777" w:rsidR="0054633C" w:rsidRDefault="0054633C" w:rsidP="00327C83">
      <w:pPr>
        <w:rPr>
          <w:rFonts w:cstheme="minorHAnsi"/>
        </w:rPr>
      </w:pPr>
    </w:p>
    <w:p w14:paraId="43F23BE7" w14:textId="77777777" w:rsidR="0054633C" w:rsidRDefault="0054633C" w:rsidP="00327C83">
      <w:pPr>
        <w:rPr>
          <w:rFonts w:cstheme="minorHAnsi"/>
        </w:rPr>
      </w:pPr>
    </w:p>
    <w:p w14:paraId="388CCC46" w14:textId="77777777" w:rsidR="0054633C" w:rsidRDefault="0054633C" w:rsidP="00327C83">
      <w:pPr>
        <w:rPr>
          <w:rFonts w:cstheme="minorHAnsi"/>
        </w:rPr>
      </w:pPr>
    </w:p>
    <w:p w14:paraId="74D8046D" w14:textId="77777777" w:rsidR="0054633C" w:rsidRDefault="0054633C" w:rsidP="00327C83">
      <w:pPr>
        <w:rPr>
          <w:rFonts w:cstheme="minorHAnsi"/>
        </w:rPr>
      </w:pPr>
    </w:p>
    <w:p w14:paraId="05034396" w14:textId="77777777" w:rsidR="0054633C" w:rsidRDefault="0054633C" w:rsidP="00327C83">
      <w:pPr>
        <w:rPr>
          <w:rFonts w:cstheme="minorHAnsi"/>
        </w:rPr>
      </w:pPr>
    </w:p>
    <w:p w14:paraId="01D0F0BF" w14:textId="77777777" w:rsidR="0054633C" w:rsidRDefault="0054633C" w:rsidP="00327C83">
      <w:pPr>
        <w:rPr>
          <w:rFonts w:cstheme="minorHAnsi"/>
        </w:rPr>
      </w:pPr>
    </w:p>
    <w:p w14:paraId="5BC9B0BD" w14:textId="77777777" w:rsidR="0054633C" w:rsidRDefault="0054633C" w:rsidP="00327C83">
      <w:pPr>
        <w:rPr>
          <w:rFonts w:cstheme="minorHAnsi"/>
        </w:rPr>
      </w:pPr>
    </w:p>
    <w:p w14:paraId="619701C0" w14:textId="77777777" w:rsidR="0054633C" w:rsidRDefault="0054633C" w:rsidP="00327C83">
      <w:pPr>
        <w:rPr>
          <w:rFonts w:cstheme="minorHAnsi"/>
        </w:rPr>
      </w:pPr>
    </w:p>
    <w:p w14:paraId="057E8C9D" w14:textId="77777777" w:rsidR="0054633C" w:rsidRDefault="0054633C" w:rsidP="00327C83">
      <w:pPr>
        <w:rPr>
          <w:rFonts w:cstheme="minorHAnsi"/>
        </w:rPr>
      </w:pPr>
    </w:p>
    <w:p w14:paraId="06E010D2" w14:textId="77777777" w:rsidR="0054633C" w:rsidRDefault="0054633C" w:rsidP="00327C83">
      <w:pPr>
        <w:rPr>
          <w:rFonts w:cstheme="minorHAnsi"/>
        </w:rPr>
      </w:pPr>
    </w:p>
    <w:p w14:paraId="4B7992AF" w14:textId="77777777" w:rsidR="0054633C" w:rsidRDefault="0054633C" w:rsidP="00327C83">
      <w:pPr>
        <w:rPr>
          <w:rFonts w:cstheme="minorHAnsi"/>
        </w:rPr>
      </w:pPr>
    </w:p>
    <w:p w14:paraId="368C3B1D" w14:textId="77777777" w:rsidR="0054633C" w:rsidRDefault="0054633C" w:rsidP="00327C83">
      <w:pPr>
        <w:rPr>
          <w:rFonts w:cstheme="minorHAnsi"/>
        </w:rPr>
      </w:pPr>
    </w:p>
    <w:p w14:paraId="5A3CA1EA" w14:textId="77777777" w:rsidR="0054633C" w:rsidRPr="00A755D3" w:rsidRDefault="0054633C" w:rsidP="00327C83">
      <w:pPr>
        <w:rPr>
          <w:rFonts w:cstheme="minorHAnsi"/>
        </w:rPr>
      </w:pPr>
    </w:p>
    <w:p w14:paraId="319AC240" w14:textId="77777777" w:rsidR="00327C83" w:rsidRPr="00A755D3" w:rsidRDefault="00327C83" w:rsidP="00327C83">
      <w:pPr>
        <w:pStyle w:val="Heading1"/>
        <w:rPr>
          <w:rFonts w:asciiTheme="minorHAnsi" w:hAnsiTheme="minorHAnsi" w:cstheme="minorHAnsi"/>
          <w:sz w:val="28"/>
          <w:szCs w:val="28"/>
        </w:rPr>
      </w:pPr>
      <w:r w:rsidRPr="00A755D3">
        <w:rPr>
          <w:rFonts w:asciiTheme="minorHAnsi" w:hAnsiTheme="minorHAnsi" w:cstheme="minorHAnsi"/>
          <w:sz w:val="28"/>
          <w:szCs w:val="28"/>
        </w:rPr>
        <w:lastRenderedPageBreak/>
        <w:t>Chapter 4 – Data Analysis:</w:t>
      </w:r>
    </w:p>
    <w:p w14:paraId="191ACD92" w14:textId="77777777" w:rsidR="00327C83" w:rsidRPr="00A755D3" w:rsidRDefault="00327C83" w:rsidP="00327C83">
      <w:pPr>
        <w:rPr>
          <w:rFonts w:cstheme="minorHAnsi"/>
        </w:rPr>
      </w:pPr>
    </w:p>
    <w:p w14:paraId="344D15FC"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4.0 – Introduction</w:t>
      </w:r>
    </w:p>
    <w:p w14:paraId="0C512404" w14:textId="77777777" w:rsidR="00327C83" w:rsidRPr="00A755D3" w:rsidRDefault="00327C83" w:rsidP="00327C83">
      <w:pPr>
        <w:rPr>
          <w:rFonts w:cstheme="minorHAnsi"/>
        </w:rPr>
      </w:pPr>
    </w:p>
    <w:p w14:paraId="1FDF5B29" w14:textId="77777777" w:rsidR="00327C83" w:rsidRPr="00A755D3" w:rsidRDefault="00327C83" w:rsidP="00327C83">
      <w:pPr>
        <w:rPr>
          <w:rFonts w:cstheme="minorHAnsi"/>
        </w:rPr>
      </w:pPr>
      <w:r w:rsidRPr="00A755D3">
        <w:rPr>
          <w:rFonts w:cstheme="minorHAnsi"/>
        </w:rPr>
        <w:t>In this stage of the dissertation, there will be an outline of the context in which data was used in the research, along with its purpose in understanding the effectiveness of intelligence led neighbourhood policing in the UK.</w:t>
      </w:r>
    </w:p>
    <w:p w14:paraId="56B90617" w14:textId="56489CAC" w:rsidR="00327C83" w:rsidRPr="00A755D3" w:rsidRDefault="00544578" w:rsidP="00327C83">
      <w:pPr>
        <w:rPr>
          <w:rFonts w:cstheme="minorHAnsi"/>
        </w:rPr>
      </w:pPr>
      <w:r w:rsidRPr="00A755D3">
        <w:rPr>
          <w:rFonts w:cstheme="minorHAnsi"/>
        </w:rPr>
        <w:t>Several</w:t>
      </w:r>
      <w:r w:rsidR="00327C83" w:rsidRPr="00A755D3">
        <w:rPr>
          <w:rFonts w:cstheme="minorHAnsi"/>
        </w:rPr>
        <w:t xml:space="preserve"> different methodologies of acquiring data exist, on this occasion two were used to support this paper. Primarily there was an intent to utilise the available relevant data, already verified as authenticated from the articles covered in the literature review. </w:t>
      </w:r>
      <w:r w:rsidR="008D6D14" w:rsidRPr="00A755D3">
        <w:rPr>
          <w:rFonts w:cstheme="minorHAnsi"/>
        </w:rPr>
        <w:t>This</w:t>
      </w:r>
      <w:r w:rsidR="00327C83" w:rsidRPr="00A755D3">
        <w:rPr>
          <w:rFonts w:cstheme="minorHAnsi"/>
        </w:rPr>
        <w:t xml:space="preserve"> review strategy was used by </w:t>
      </w:r>
      <w:bookmarkStart w:id="1" w:name="_Hlk160973142"/>
      <w:r w:rsidR="00327C83" w:rsidRPr="00A755D3">
        <w:rPr>
          <w:rFonts w:cstheme="minorHAnsi"/>
        </w:rPr>
        <w:t>ColoverQuinton2018</w:t>
      </w:r>
      <w:bookmarkEnd w:id="1"/>
      <w:r w:rsidR="00327C83" w:rsidRPr="00A755D3">
        <w:rPr>
          <w:rFonts w:cstheme="minorHAnsi"/>
        </w:rPr>
        <w:t xml:space="preserve">, when title and abstract searches of the specific online databases (ProQuest, EBSCO, Web of Science and Emerald Insight), was used to obtain related data, that in turn could be applicable to the findings of this paper. Secondly the researcher obtained data via a survey questionnaire, from </w:t>
      </w:r>
      <w:r w:rsidR="008D6D14" w:rsidRPr="00A755D3">
        <w:rPr>
          <w:rFonts w:cstheme="minorHAnsi"/>
        </w:rPr>
        <w:t>several</w:t>
      </w:r>
      <w:r w:rsidR="00327C83" w:rsidRPr="00A755D3">
        <w:rPr>
          <w:rFonts w:cstheme="minorHAnsi"/>
        </w:rPr>
        <w:t xml:space="preserve"> policing practitioners and members of the public recently exposed to localised policing. In total 25 people, were involved. The questions asked focussed on their awareness of, and the level of perceived effectiveness, of neighbourhood policing approaches. </w:t>
      </w:r>
    </w:p>
    <w:p w14:paraId="132B842A"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4.1 – General Approach of Data Analysis</w:t>
      </w:r>
    </w:p>
    <w:p w14:paraId="0779F0A4" w14:textId="77777777" w:rsidR="00327C83" w:rsidRPr="00A755D3" w:rsidRDefault="00327C83" w:rsidP="00327C83">
      <w:pPr>
        <w:rPr>
          <w:rFonts w:cstheme="minorHAnsi"/>
        </w:rPr>
      </w:pPr>
    </w:p>
    <w:p w14:paraId="6C116B96" w14:textId="2D6741AD" w:rsidR="00327C83" w:rsidRPr="00A755D3" w:rsidRDefault="00327C83" w:rsidP="00327C83">
      <w:pPr>
        <w:rPr>
          <w:rFonts w:cstheme="minorHAnsi"/>
        </w:rPr>
      </w:pPr>
      <w:r w:rsidRPr="00A755D3">
        <w:rPr>
          <w:rFonts w:cstheme="minorHAnsi"/>
        </w:rPr>
        <w:t xml:space="preserve">Data analysis involves the collection and transformation of data to identify patterns. It is beneficial to present visual representations of findings to facilitate comparisons (Bryman and Hardy, 2009). An example of the approach used in one of the literature reviews was from ColoverQuinton2018, they used systematic searches of online literature databases, the National Police Library catalogue, the Global Policing </w:t>
      </w:r>
      <w:r w:rsidR="008D6D14" w:rsidRPr="00A755D3">
        <w:rPr>
          <w:rFonts w:cstheme="minorHAnsi"/>
        </w:rPr>
        <w:t>Database,</w:t>
      </w:r>
      <w:r w:rsidRPr="00A755D3">
        <w:rPr>
          <w:rFonts w:cstheme="minorHAnsi"/>
        </w:rPr>
        <w:t xml:space="preserve"> and other relevant websites, to limit the volume of literature to be reviewed and focus on the most relevant for their evidence assessment. The data from the survey was collected and analysed through the SurveyMonkey website. This tool to collect data was used due to it’s easy to use data analysis tool, which allows the author of the survey to </w:t>
      </w:r>
      <w:r w:rsidR="00F47C1C" w:rsidRPr="00A755D3">
        <w:rPr>
          <w:rFonts w:cstheme="minorHAnsi"/>
        </w:rPr>
        <w:t>access the responses quickly and easily</w:t>
      </w:r>
      <w:r w:rsidRPr="00A755D3">
        <w:rPr>
          <w:rFonts w:cstheme="minorHAnsi"/>
        </w:rPr>
        <w:t xml:space="preserve"> to the survey, in addition to putting the data in an easy-to-read graph format. There were other means to analysing data, one of which was the use of Chi Square. The researcher chose not to use this method to analyse the results of the research due to the non-suitability to low respondent surveys. Additionally, difficulty in interpretating results (McHugh, 2003). </w:t>
      </w:r>
    </w:p>
    <w:p w14:paraId="7359598B"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4.2 – Data Supported Findings of the Literature Reviewed</w:t>
      </w:r>
    </w:p>
    <w:p w14:paraId="45CD13AB" w14:textId="77777777" w:rsidR="00327C83" w:rsidRPr="00A755D3" w:rsidRDefault="00327C83" w:rsidP="00327C83">
      <w:pPr>
        <w:rPr>
          <w:rFonts w:cstheme="minorHAnsi"/>
        </w:rPr>
      </w:pPr>
    </w:p>
    <w:p w14:paraId="67786FCB" w14:textId="77777777" w:rsidR="00327C83" w:rsidRPr="00A755D3" w:rsidRDefault="00327C83" w:rsidP="00327C83">
      <w:pPr>
        <w:rPr>
          <w:rFonts w:cstheme="minorHAnsi"/>
        </w:rPr>
      </w:pPr>
      <w:r w:rsidRPr="00A755D3">
        <w:rPr>
          <w:rFonts w:cstheme="minorHAnsi"/>
        </w:rPr>
        <w:t xml:space="preserve">In their findings presented in Neighbourhood policing: impact and implementation / Summary findings from a rapid evidence assessment, the following data focused approach was applied. The Policing College researchers who developed the search strategy (Sarah Colover and Paul Quinton) sifted studies using a series of inclusion and exclusion criteria. The studies were initially read in detail and summarised them using a data extraction framework. Consequently, their findings were appropriately validated by the data extraction method used. </w:t>
      </w:r>
    </w:p>
    <w:p w14:paraId="1265B570"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4.3 – Demographics for the Survey</w:t>
      </w:r>
    </w:p>
    <w:p w14:paraId="62EE325F" w14:textId="77777777" w:rsidR="00327C83" w:rsidRPr="00A755D3" w:rsidRDefault="00327C83" w:rsidP="00327C83">
      <w:pPr>
        <w:rPr>
          <w:rFonts w:cstheme="minorHAnsi"/>
        </w:rPr>
      </w:pPr>
    </w:p>
    <w:p w14:paraId="670F588D" w14:textId="19EC85E5" w:rsidR="00327C83" w:rsidRPr="00A755D3" w:rsidRDefault="00327C83" w:rsidP="00327C83">
      <w:pPr>
        <w:rPr>
          <w:rFonts w:cstheme="minorHAnsi"/>
        </w:rPr>
      </w:pPr>
      <w:r w:rsidRPr="00A755D3">
        <w:rPr>
          <w:rFonts w:cstheme="minorHAnsi"/>
        </w:rPr>
        <w:lastRenderedPageBreak/>
        <w:t xml:space="preserve">Participants of this research were members of the public and police officers. Participation for this research was completely voluntary and participants were notified of this prior to completing the survey. In addition, all participants were told that they would remain anonymous to encourage their participation. No questions relating to age, gender, or ethnicity were involved in the survey as the researcher was aiming to get a broad overview of the general public’s opinion on the concept of intelligence led neighbourhood policing. The survey, to achieve this broad scoped data collection method was shared on </w:t>
      </w:r>
      <w:r w:rsidR="00F47C1C" w:rsidRPr="00A755D3">
        <w:rPr>
          <w:rFonts w:cstheme="minorHAnsi"/>
        </w:rPr>
        <w:t>several</w:t>
      </w:r>
      <w:r w:rsidRPr="00A755D3">
        <w:rPr>
          <w:rFonts w:cstheme="minorHAnsi"/>
        </w:rPr>
        <w:t xml:space="preserve"> social media platforms, consisting of snapchat, Facebook, and WhatsApp. </w:t>
      </w:r>
    </w:p>
    <w:p w14:paraId="52C50498"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 – Survey Questionnaire Findings</w:t>
      </w:r>
    </w:p>
    <w:p w14:paraId="6B4E2038" w14:textId="77777777" w:rsidR="00327C83" w:rsidRPr="00A755D3" w:rsidRDefault="00327C83" w:rsidP="00327C83">
      <w:pPr>
        <w:rPr>
          <w:rFonts w:cstheme="minorHAnsi"/>
        </w:rPr>
      </w:pPr>
    </w:p>
    <w:p w14:paraId="2F36FEDA" w14:textId="2DF1222B" w:rsidR="00327C83" w:rsidRPr="00A755D3" w:rsidRDefault="00327C83" w:rsidP="00327C83">
      <w:pPr>
        <w:rPr>
          <w:rFonts w:cstheme="minorHAnsi"/>
        </w:rPr>
      </w:pPr>
      <w:r w:rsidRPr="00A755D3">
        <w:rPr>
          <w:rFonts w:cstheme="minorHAnsi"/>
        </w:rPr>
        <w:t xml:space="preserve">This section of the research will hope to achieve and clarify the gaps in research and understanding surrounding people’s viewpoints on the effectiveness of intelligence led neighbourhood policing. When reflecting upon the qualitative research located within the literature review, it suggested that there were equal arguments for both the positive and negatives surrounding this topic. This research was conducted to establish what the public and police officers thought about this topic. To do this, </w:t>
      </w:r>
      <w:r w:rsidR="00F47C1C" w:rsidRPr="00A755D3">
        <w:rPr>
          <w:rFonts w:cstheme="minorHAnsi"/>
        </w:rPr>
        <w:t>several</w:t>
      </w:r>
      <w:r w:rsidRPr="00A755D3">
        <w:rPr>
          <w:rFonts w:cstheme="minorHAnsi"/>
        </w:rPr>
        <w:t xml:space="preserve"> questions were sent to participants, including their knowledge of the topic and their views on the topic. </w:t>
      </w:r>
    </w:p>
    <w:p w14:paraId="6BDBCA6F"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4.4.1 – Figure 1</w:t>
      </w:r>
    </w:p>
    <w:p w14:paraId="69F1EAF9" w14:textId="77777777" w:rsidR="00327C83" w:rsidRPr="00A755D3" w:rsidRDefault="00327C83" w:rsidP="00327C83">
      <w:pPr>
        <w:rPr>
          <w:rFonts w:cstheme="minorHAnsi"/>
        </w:rPr>
      </w:pPr>
    </w:p>
    <w:p w14:paraId="00D04CF8" w14:textId="77777777" w:rsidR="00327C83" w:rsidRPr="00A755D3" w:rsidRDefault="00327C83" w:rsidP="00327C83">
      <w:pPr>
        <w:rPr>
          <w:rFonts w:cstheme="minorHAnsi"/>
        </w:rPr>
      </w:pPr>
      <w:r w:rsidRPr="00A755D3">
        <w:rPr>
          <w:rFonts w:cstheme="minorHAnsi"/>
        </w:rPr>
        <w:t>Respondent’s answers to “How familiar are you with the concept of intelligence led neighbourhood policing?”</w:t>
      </w:r>
    </w:p>
    <w:p w14:paraId="522578E5" w14:textId="77777777" w:rsidR="00327C83" w:rsidRPr="00A755D3" w:rsidRDefault="00327C83" w:rsidP="00327C83">
      <w:pPr>
        <w:rPr>
          <w:rFonts w:cstheme="minorHAnsi"/>
        </w:rPr>
      </w:pPr>
      <w:r w:rsidRPr="00A755D3">
        <w:rPr>
          <w:rFonts w:eastAsia="Times New Roman" w:cstheme="minorHAnsi"/>
          <w:noProof/>
        </w:rPr>
        <w:drawing>
          <wp:anchor distT="0" distB="0" distL="114300" distR="114300" simplePos="0" relativeHeight="251660288" behindDoc="1" locked="0" layoutInCell="1" allowOverlap="1" wp14:anchorId="1A12C9C1" wp14:editId="5DD2B0BA">
            <wp:simplePos x="0" y="0"/>
            <wp:positionH relativeFrom="margin">
              <wp:posOffset>25400</wp:posOffset>
            </wp:positionH>
            <wp:positionV relativeFrom="paragraph">
              <wp:posOffset>158750</wp:posOffset>
            </wp:positionV>
            <wp:extent cx="4011295" cy="2636520"/>
            <wp:effectExtent l="19050" t="19050" r="27305" b="11430"/>
            <wp:wrapSquare wrapText="bothSides"/>
            <wp:docPr id="1" name="Picture 1" descr="IMG_3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407829A-740D-4C59-A1E1-BAE114EF0665" descr="IMG_3113.jpg"/>
                    <pic:cNvPicPr>
                      <a:picLocks noChangeAspect="1" noChangeArrowheads="1"/>
                    </pic:cNvPicPr>
                  </pic:nvPicPr>
                  <pic:blipFill>
                    <a:blip r:embed="rId50" r:link="rId51" cstate="print">
                      <a:extLst>
                        <a:ext uri="{28A0092B-C50C-407E-A947-70E740481C1C}">
                          <a14:useLocalDpi xmlns:a14="http://schemas.microsoft.com/office/drawing/2010/main" val="0"/>
                        </a:ext>
                      </a:extLst>
                    </a:blip>
                    <a:srcRect/>
                    <a:stretch>
                      <a:fillRect/>
                    </a:stretch>
                  </pic:blipFill>
                  <pic:spPr bwMode="auto">
                    <a:xfrm>
                      <a:off x="0" y="0"/>
                      <a:ext cx="4011295" cy="263652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029BC8E1" w14:textId="77777777" w:rsidR="00327C83" w:rsidRPr="00A755D3" w:rsidRDefault="00327C83" w:rsidP="00327C83">
      <w:pPr>
        <w:rPr>
          <w:rFonts w:cstheme="minorHAnsi"/>
        </w:rPr>
      </w:pPr>
    </w:p>
    <w:p w14:paraId="2D761CF5" w14:textId="77777777" w:rsidR="00327C83" w:rsidRPr="00A755D3" w:rsidRDefault="00327C83" w:rsidP="00327C83">
      <w:pPr>
        <w:rPr>
          <w:rFonts w:cstheme="minorHAnsi"/>
        </w:rPr>
      </w:pPr>
    </w:p>
    <w:p w14:paraId="2741A5D8" w14:textId="77777777" w:rsidR="00327C83" w:rsidRPr="00A755D3" w:rsidRDefault="00327C83" w:rsidP="00327C83">
      <w:pPr>
        <w:rPr>
          <w:rFonts w:cstheme="minorHAnsi"/>
        </w:rPr>
      </w:pPr>
    </w:p>
    <w:p w14:paraId="1C841AD9" w14:textId="77777777" w:rsidR="00327C83" w:rsidRPr="00A755D3" w:rsidRDefault="00327C83" w:rsidP="00327C83">
      <w:pPr>
        <w:rPr>
          <w:rFonts w:cstheme="minorHAnsi"/>
        </w:rPr>
      </w:pPr>
    </w:p>
    <w:p w14:paraId="1306C656" w14:textId="77777777" w:rsidR="00327C83" w:rsidRPr="00A755D3" w:rsidRDefault="00327C83" w:rsidP="00327C83">
      <w:pPr>
        <w:rPr>
          <w:rFonts w:cstheme="minorHAnsi"/>
        </w:rPr>
      </w:pPr>
    </w:p>
    <w:p w14:paraId="05F37A02" w14:textId="77777777" w:rsidR="00327C83" w:rsidRPr="00A755D3" w:rsidRDefault="00327C83" w:rsidP="00327C83">
      <w:pPr>
        <w:rPr>
          <w:rFonts w:cstheme="minorHAnsi"/>
        </w:rPr>
      </w:pPr>
    </w:p>
    <w:p w14:paraId="689C4B02" w14:textId="77777777" w:rsidR="00327C83" w:rsidRPr="00A755D3" w:rsidRDefault="00327C83" w:rsidP="00327C83">
      <w:pPr>
        <w:rPr>
          <w:rFonts w:cstheme="minorHAnsi"/>
        </w:rPr>
      </w:pPr>
    </w:p>
    <w:p w14:paraId="4EF672FA" w14:textId="77777777" w:rsidR="00327C83" w:rsidRPr="00A755D3" w:rsidRDefault="00327C83" w:rsidP="00327C83">
      <w:pPr>
        <w:rPr>
          <w:rFonts w:cstheme="minorHAnsi"/>
        </w:rPr>
      </w:pPr>
    </w:p>
    <w:p w14:paraId="5FA5C632" w14:textId="77777777" w:rsidR="00327C83" w:rsidRPr="00A755D3" w:rsidRDefault="00327C83" w:rsidP="00327C83">
      <w:pPr>
        <w:rPr>
          <w:rFonts w:cstheme="minorHAnsi"/>
        </w:rPr>
      </w:pPr>
    </w:p>
    <w:p w14:paraId="75B16326" w14:textId="77777777" w:rsidR="00327C83" w:rsidRPr="00A755D3" w:rsidRDefault="00327C83" w:rsidP="00327C83">
      <w:pPr>
        <w:rPr>
          <w:rFonts w:cstheme="minorHAnsi"/>
        </w:rPr>
      </w:pPr>
    </w:p>
    <w:p w14:paraId="313593BB" w14:textId="42604C2E" w:rsidR="00327C83" w:rsidRPr="00A755D3" w:rsidRDefault="00327C83" w:rsidP="00327C83">
      <w:pPr>
        <w:rPr>
          <w:rFonts w:cstheme="minorHAnsi"/>
        </w:rPr>
      </w:pPr>
      <w:r w:rsidRPr="00A755D3">
        <w:rPr>
          <w:rFonts w:cstheme="minorHAnsi"/>
        </w:rPr>
        <w:t xml:space="preserve">The above graph shows the answers of the participants in the form of a graph. From analysing the result, it shows that </w:t>
      </w:r>
      <w:r w:rsidR="00F47C1C" w:rsidRPr="00A755D3">
        <w:rPr>
          <w:rFonts w:cstheme="minorHAnsi"/>
        </w:rPr>
        <w:t>most</w:t>
      </w:r>
      <w:r w:rsidRPr="00A755D3">
        <w:rPr>
          <w:rFonts w:cstheme="minorHAnsi"/>
        </w:rPr>
        <w:t xml:space="preserve"> participants are somewhat familiar with the concept of intelligence led neighbourhood policing, this being 48%. The other half of participants are split almost equally between having no knowledge or being very familiar with the concept. </w:t>
      </w:r>
    </w:p>
    <w:p w14:paraId="6F712833"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4.4.2 – Figure 2</w:t>
      </w:r>
    </w:p>
    <w:p w14:paraId="6320205D" w14:textId="77777777" w:rsidR="00327C83" w:rsidRPr="00A755D3" w:rsidRDefault="00327C83" w:rsidP="00327C83">
      <w:pPr>
        <w:rPr>
          <w:rFonts w:cstheme="minorHAnsi"/>
        </w:rPr>
      </w:pPr>
    </w:p>
    <w:p w14:paraId="62868918" w14:textId="77777777" w:rsidR="00327C83" w:rsidRPr="00A755D3" w:rsidRDefault="00327C83" w:rsidP="00327C83">
      <w:pPr>
        <w:rPr>
          <w:rFonts w:cstheme="minorHAnsi"/>
        </w:rPr>
      </w:pPr>
      <w:r w:rsidRPr="00A755D3">
        <w:rPr>
          <w:rFonts w:cstheme="minorHAnsi"/>
        </w:rPr>
        <w:lastRenderedPageBreak/>
        <w:t>Respondent’s answers to “How effective is intelligence led neighbourhood policing in reducing crime rates?”</w:t>
      </w:r>
    </w:p>
    <w:p w14:paraId="5E463A7A" w14:textId="77777777" w:rsidR="00327C83" w:rsidRPr="00A755D3" w:rsidRDefault="00327C83" w:rsidP="00327C83">
      <w:pPr>
        <w:rPr>
          <w:rFonts w:cstheme="minorHAnsi"/>
        </w:rPr>
      </w:pPr>
    </w:p>
    <w:p w14:paraId="473E5594" w14:textId="77777777" w:rsidR="00327C83" w:rsidRPr="00A755D3" w:rsidRDefault="00327C83" w:rsidP="00327C83">
      <w:pPr>
        <w:rPr>
          <w:rFonts w:cstheme="minorHAnsi"/>
        </w:rPr>
      </w:pPr>
      <w:r w:rsidRPr="00A755D3">
        <w:rPr>
          <w:rFonts w:eastAsia="Times New Roman" w:cstheme="minorHAnsi"/>
          <w:noProof/>
        </w:rPr>
        <w:drawing>
          <wp:anchor distT="0" distB="0" distL="114300" distR="114300" simplePos="0" relativeHeight="251659264" behindDoc="0" locked="0" layoutInCell="1" allowOverlap="1" wp14:anchorId="76D2B193" wp14:editId="0BF344B9">
            <wp:simplePos x="0" y="0"/>
            <wp:positionH relativeFrom="margin">
              <wp:posOffset>44450</wp:posOffset>
            </wp:positionH>
            <wp:positionV relativeFrom="paragraph">
              <wp:posOffset>66040</wp:posOffset>
            </wp:positionV>
            <wp:extent cx="3865245" cy="2772410"/>
            <wp:effectExtent l="19050" t="19050" r="20955" b="27940"/>
            <wp:wrapSquare wrapText="bothSides"/>
            <wp:docPr id="2" name="Picture 2" descr="IMG_3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808FB15-B25F-40CE-A6D1-E1250AA8937D" descr="IMG_3114.jpg"/>
                    <pic:cNvPicPr>
                      <a:picLocks noChangeAspect="1" noChangeArrowheads="1"/>
                    </pic:cNvPicPr>
                  </pic:nvPicPr>
                  <pic:blipFill>
                    <a:blip r:embed="rId52" r:link="rId53" cstate="print">
                      <a:extLst>
                        <a:ext uri="{28A0092B-C50C-407E-A947-70E740481C1C}">
                          <a14:useLocalDpi xmlns:a14="http://schemas.microsoft.com/office/drawing/2010/main" val="0"/>
                        </a:ext>
                      </a:extLst>
                    </a:blip>
                    <a:srcRect/>
                    <a:stretch>
                      <a:fillRect/>
                    </a:stretch>
                  </pic:blipFill>
                  <pic:spPr bwMode="auto">
                    <a:xfrm>
                      <a:off x="0" y="0"/>
                      <a:ext cx="3865245" cy="2772410"/>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3D65E0E3" w14:textId="77777777" w:rsidR="00327C83" w:rsidRPr="00A755D3" w:rsidRDefault="00327C83" w:rsidP="00327C83">
      <w:pPr>
        <w:rPr>
          <w:rFonts w:cstheme="minorHAnsi"/>
        </w:rPr>
      </w:pPr>
    </w:p>
    <w:p w14:paraId="0871414E" w14:textId="77777777" w:rsidR="00327C83" w:rsidRPr="00A755D3" w:rsidRDefault="00327C83" w:rsidP="00327C83">
      <w:pPr>
        <w:rPr>
          <w:rFonts w:cstheme="minorHAnsi"/>
        </w:rPr>
      </w:pPr>
    </w:p>
    <w:p w14:paraId="7BE302D5" w14:textId="77777777" w:rsidR="00327C83" w:rsidRPr="00A755D3" w:rsidRDefault="00327C83" w:rsidP="00327C83">
      <w:pPr>
        <w:rPr>
          <w:rFonts w:cstheme="minorHAnsi"/>
        </w:rPr>
      </w:pPr>
    </w:p>
    <w:p w14:paraId="4EF099BE" w14:textId="77777777" w:rsidR="00327C83" w:rsidRPr="00A755D3" w:rsidRDefault="00327C83" w:rsidP="00327C83">
      <w:pPr>
        <w:rPr>
          <w:rFonts w:cstheme="minorHAnsi"/>
        </w:rPr>
      </w:pPr>
    </w:p>
    <w:p w14:paraId="7F46EB4E" w14:textId="77777777" w:rsidR="00327C83" w:rsidRPr="00A755D3" w:rsidRDefault="00327C83" w:rsidP="00327C83">
      <w:pPr>
        <w:rPr>
          <w:rFonts w:cstheme="minorHAnsi"/>
        </w:rPr>
      </w:pPr>
    </w:p>
    <w:p w14:paraId="5EBE1502" w14:textId="77777777" w:rsidR="00327C83" w:rsidRPr="00A755D3" w:rsidRDefault="00327C83" w:rsidP="00327C83">
      <w:pPr>
        <w:rPr>
          <w:rFonts w:cstheme="minorHAnsi"/>
        </w:rPr>
      </w:pPr>
    </w:p>
    <w:p w14:paraId="3D38C95D" w14:textId="77777777" w:rsidR="00327C83" w:rsidRPr="00A755D3" w:rsidRDefault="00327C83" w:rsidP="00327C83">
      <w:pPr>
        <w:rPr>
          <w:rFonts w:cstheme="minorHAnsi"/>
        </w:rPr>
      </w:pPr>
    </w:p>
    <w:p w14:paraId="4691D43E" w14:textId="77777777" w:rsidR="00327C83" w:rsidRPr="00A755D3" w:rsidRDefault="00327C83" w:rsidP="00327C83">
      <w:pPr>
        <w:rPr>
          <w:rFonts w:cstheme="minorHAnsi"/>
        </w:rPr>
      </w:pPr>
    </w:p>
    <w:p w14:paraId="63883818" w14:textId="77777777" w:rsidR="00327C83" w:rsidRPr="00A755D3" w:rsidRDefault="00327C83" w:rsidP="00327C83">
      <w:pPr>
        <w:rPr>
          <w:rFonts w:cstheme="minorHAnsi"/>
        </w:rPr>
      </w:pPr>
    </w:p>
    <w:p w14:paraId="7BDCEE4C" w14:textId="77777777" w:rsidR="00327C83" w:rsidRPr="00A755D3" w:rsidRDefault="00327C83" w:rsidP="00327C83">
      <w:pPr>
        <w:rPr>
          <w:rFonts w:cstheme="minorHAnsi"/>
        </w:rPr>
      </w:pPr>
    </w:p>
    <w:p w14:paraId="65AEC3EE" w14:textId="77777777" w:rsidR="00327C83" w:rsidRPr="00A755D3" w:rsidRDefault="00327C83" w:rsidP="00327C83">
      <w:pPr>
        <w:rPr>
          <w:rFonts w:cstheme="minorHAnsi"/>
        </w:rPr>
      </w:pPr>
    </w:p>
    <w:p w14:paraId="7C9F7812" w14:textId="77777777" w:rsidR="00327C83" w:rsidRPr="00A755D3" w:rsidRDefault="00327C83" w:rsidP="00327C83">
      <w:pPr>
        <w:rPr>
          <w:rFonts w:cstheme="minorHAnsi"/>
        </w:rPr>
      </w:pPr>
      <w:r w:rsidRPr="00A755D3">
        <w:rPr>
          <w:rFonts w:cstheme="minorHAnsi"/>
        </w:rPr>
        <w:t xml:space="preserve">The graph displayed above shows the participants thoughts on the effectiveness of the intelligence led neighbourhood policing when it comes to reducing crime rates. It shows that 60% of participants believe this concept of policing to reduce crime rates is somewhat effective. 4% of persons believed this concept to be very effective in reducing crime rates and 8% stating that it is not effective at all. However, the second largest vote was ‘not sure’ with 28%. This reflects on the answers provided in figure 1 which was that around a quarter of participants were not aware of this concept of policing. </w:t>
      </w:r>
    </w:p>
    <w:p w14:paraId="0CCE38FD"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4.4.3 – Figure 3</w:t>
      </w:r>
    </w:p>
    <w:p w14:paraId="5E6CEB7E" w14:textId="77777777" w:rsidR="00327C83" w:rsidRPr="00A755D3" w:rsidRDefault="00327C83" w:rsidP="00327C83">
      <w:pPr>
        <w:rPr>
          <w:rFonts w:cstheme="minorHAnsi"/>
        </w:rPr>
      </w:pPr>
    </w:p>
    <w:p w14:paraId="139339B6" w14:textId="77777777" w:rsidR="00327C83" w:rsidRPr="00A755D3" w:rsidRDefault="00327C83" w:rsidP="00327C83">
      <w:pPr>
        <w:rPr>
          <w:rFonts w:cstheme="minorHAnsi"/>
        </w:rPr>
      </w:pPr>
      <w:r w:rsidRPr="00A755D3">
        <w:rPr>
          <w:rFonts w:cstheme="minorHAnsi"/>
        </w:rPr>
        <w:t>Respondent’s answers to “Have you observed any positive changes in your neighbourhood as a result of intelligence led policing?”</w:t>
      </w:r>
    </w:p>
    <w:p w14:paraId="1219B50A" w14:textId="77777777" w:rsidR="00327C83" w:rsidRPr="00A755D3" w:rsidRDefault="00327C83" w:rsidP="00327C83">
      <w:pPr>
        <w:rPr>
          <w:rFonts w:cstheme="minorHAnsi"/>
        </w:rPr>
      </w:pPr>
      <w:r w:rsidRPr="00A755D3">
        <w:rPr>
          <w:rFonts w:eastAsia="Times New Roman" w:cstheme="minorHAnsi"/>
          <w:noProof/>
        </w:rPr>
        <w:lastRenderedPageBreak/>
        <w:drawing>
          <wp:anchor distT="0" distB="0" distL="114300" distR="114300" simplePos="0" relativeHeight="251661312" behindDoc="0" locked="0" layoutInCell="1" allowOverlap="1" wp14:anchorId="0EA02B7A" wp14:editId="31B098A0">
            <wp:simplePos x="0" y="0"/>
            <wp:positionH relativeFrom="margin">
              <wp:align>left</wp:align>
            </wp:positionH>
            <wp:positionV relativeFrom="paragraph">
              <wp:posOffset>1270</wp:posOffset>
            </wp:positionV>
            <wp:extent cx="3942715" cy="2788285"/>
            <wp:effectExtent l="19050" t="19050" r="19685" b="12065"/>
            <wp:wrapSquare wrapText="bothSides"/>
            <wp:docPr id="3" name="Picture 3" descr="IMG_3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E4A925-F79F-48E3-979D-CEBDF8C05A3A" descr="IMG_3117.jpg"/>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3942715" cy="2788285"/>
                    </a:xfrm>
                    <a:prstGeom prst="rect">
                      <a:avLst/>
                    </a:prstGeom>
                    <a:noFill/>
                    <a:ln>
                      <a:solidFill>
                        <a:schemeClr val="accent1"/>
                      </a:solidFill>
                    </a:ln>
                  </pic:spPr>
                </pic:pic>
              </a:graphicData>
            </a:graphic>
            <wp14:sizeRelH relativeFrom="margin">
              <wp14:pctWidth>0</wp14:pctWidth>
            </wp14:sizeRelH>
            <wp14:sizeRelV relativeFrom="margin">
              <wp14:pctHeight>0</wp14:pctHeight>
            </wp14:sizeRelV>
          </wp:anchor>
        </w:drawing>
      </w:r>
    </w:p>
    <w:p w14:paraId="7F4303C4" w14:textId="77777777" w:rsidR="00327C83" w:rsidRPr="00A755D3" w:rsidRDefault="00327C83" w:rsidP="00327C83">
      <w:pPr>
        <w:rPr>
          <w:rFonts w:cstheme="minorHAnsi"/>
        </w:rPr>
      </w:pPr>
    </w:p>
    <w:p w14:paraId="48F46CD0" w14:textId="77777777" w:rsidR="00327C83" w:rsidRPr="00A755D3" w:rsidRDefault="00327C83" w:rsidP="00327C83">
      <w:pPr>
        <w:rPr>
          <w:rFonts w:cstheme="minorHAnsi"/>
        </w:rPr>
      </w:pPr>
    </w:p>
    <w:p w14:paraId="63FF5614" w14:textId="77777777" w:rsidR="00327C83" w:rsidRPr="00A755D3" w:rsidRDefault="00327C83" w:rsidP="00327C83">
      <w:pPr>
        <w:rPr>
          <w:rFonts w:cstheme="minorHAnsi"/>
        </w:rPr>
      </w:pPr>
    </w:p>
    <w:p w14:paraId="55963A65" w14:textId="77777777" w:rsidR="00327C83" w:rsidRPr="00A755D3" w:rsidRDefault="00327C83" w:rsidP="00327C83">
      <w:pPr>
        <w:rPr>
          <w:rFonts w:cstheme="minorHAnsi"/>
        </w:rPr>
      </w:pPr>
    </w:p>
    <w:p w14:paraId="7F4B1B90" w14:textId="77777777" w:rsidR="00327C83" w:rsidRPr="00A755D3" w:rsidRDefault="00327C83" w:rsidP="00327C83">
      <w:pPr>
        <w:rPr>
          <w:rFonts w:cstheme="minorHAnsi"/>
        </w:rPr>
      </w:pPr>
    </w:p>
    <w:p w14:paraId="7F6D7292" w14:textId="77777777" w:rsidR="00327C83" w:rsidRPr="00A755D3" w:rsidRDefault="00327C83" w:rsidP="00327C83">
      <w:pPr>
        <w:rPr>
          <w:rFonts w:cstheme="minorHAnsi"/>
        </w:rPr>
      </w:pPr>
    </w:p>
    <w:p w14:paraId="24D156A2" w14:textId="77777777" w:rsidR="00327C83" w:rsidRPr="00A755D3" w:rsidRDefault="00327C83" w:rsidP="00327C83">
      <w:pPr>
        <w:rPr>
          <w:rFonts w:cstheme="minorHAnsi"/>
        </w:rPr>
      </w:pPr>
    </w:p>
    <w:p w14:paraId="0DF5479E" w14:textId="77777777" w:rsidR="00327C83" w:rsidRPr="00A755D3" w:rsidRDefault="00327C83" w:rsidP="00327C83">
      <w:pPr>
        <w:rPr>
          <w:rFonts w:cstheme="minorHAnsi"/>
        </w:rPr>
      </w:pPr>
    </w:p>
    <w:p w14:paraId="15C925CF" w14:textId="77777777" w:rsidR="00327C83" w:rsidRPr="00A755D3" w:rsidRDefault="00327C83" w:rsidP="00327C83">
      <w:pPr>
        <w:rPr>
          <w:rFonts w:cstheme="minorHAnsi"/>
        </w:rPr>
      </w:pPr>
    </w:p>
    <w:p w14:paraId="60BC2C85" w14:textId="77777777" w:rsidR="00327C83" w:rsidRPr="00A755D3" w:rsidRDefault="00327C83" w:rsidP="00327C83">
      <w:pPr>
        <w:rPr>
          <w:rFonts w:cstheme="minorHAnsi"/>
        </w:rPr>
      </w:pPr>
    </w:p>
    <w:p w14:paraId="2E04DE9B" w14:textId="77777777" w:rsidR="00327C83" w:rsidRPr="00A755D3" w:rsidRDefault="00327C83" w:rsidP="00327C83">
      <w:pPr>
        <w:rPr>
          <w:rFonts w:cstheme="minorHAnsi"/>
        </w:rPr>
      </w:pPr>
      <w:r w:rsidRPr="00A755D3">
        <w:rPr>
          <w:rFonts w:cstheme="minorHAnsi"/>
        </w:rPr>
        <w:t xml:space="preserve">From the answers provided by respondents for this question, 48% deem there to have been no noticeable changes within their communities due to intelligence led neighbourhood policing. Approximately a quarter of participants believe there to be positive changes within their community. Meanwhile, the other quarter do not know whether this has played a part in contributing to positive changes within their community. </w:t>
      </w:r>
    </w:p>
    <w:p w14:paraId="0BDCB68E"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4.4.4 – Figure 4</w:t>
      </w:r>
    </w:p>
    <w:p w14:paraId="2D541BB0" w14:textId="77777777" w:rsidR="00327C83" w:rsidRPr="00A755D3" w:rsidRDefault="00327C83" w:rsidP="00327C83">
      <w:pPr>
        <w:rPr>
          <w:rFonts w:cstheme="minorHAnsi"/>
        </w:rPr>
      </w:pPr>
    </w:p>
    <w:p w14:paraId="0EB6E7F6" w14:textId="77777777" w:rsidR="00327C83" w:rsidRPr="00A755D3" w:rsidRDefault="00327C83" w:rsidP="00327C83">
      <w:pPr>
        <w:rPr>
          <w:rFonts w:cstheme="minorHAnsi"/>
        </w:rPr>
      </w:pPr>
      <w:r w:rsidRPr="00A755D3">
        <w:rPr>
          <w:rFonts w:cstheme="minorHAnsi"/>
        </w:rPr>
        <w:t>Respondents’ answers to “What improvements, if any, would you suggest for intelligence led neighbourhood policing to be more effective?”</w:t>
      </w:r>
    </w:p>
    <w:p w14:paraId="19ED849D" w14:textId="77777777" w:rsidR="00327C83" w:rsidRPr="00A755D3" w:rsidRDefault="00327C83" w:rsidP="00327C83">
      <w:pPr>
        <w:rPr>
          <w:rFonts w:cstheme="minorHAnsi"/>
        </w:rPr>
      </w:pPr>
      <w:r w:rsidRPr="00A755D3">
        <w:rPr>
          <w:rFonts w:cstheme="minorHAnsi"/>
        </w:rPr>
        <w:t>A common theme that was shown within participants results from this question were that there needs to be a greater police presence within the communities. This allowing police officers to communicate with members of the community. This being another common theme, that there is need for more communication between the police and communities with regards to intelligence led policing. Participants highlighted that the reason they do not see changes within the community because of this concept of policing is because they are unaware that it is occurring. In addition to this, another recommendation that was mentioned numerous times was working within schools to gather intelligence. This validates research conducted in London in 2002, whereby it was highlighted that more work needs to be done by Neighbourhood Policing Teams within schools to obtain valuable intelligence (Fitzgerald et al, 2002).</w:t>
      </w:r>
    </w:p>
    <w:p w14:paraId="48053002"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4.4.5 – Figure 5</w:t>
      </w:r>
    </w:p>
    <w:p w14:paraId="0A0FA6AE" w14:textId="77777777" w:rsidR="00327C83" w:rsidRPr="00A755D3" w:rsidRDefault="00327C83" w:rsidP="00327C83">
      <w:pPr>
        <w:rPr>
          <w:rFonts w:cstheme="minorHAnsi"/>
        </w:rPr>
      </w:pPr>
    </w:p>
    <w:p w14:paraId="157A0E8C" w14:textId="77777777" w:rsidR="00327C83" w:rsidRPr="00A755D3" w:rsidRDefault="00327C83" w:rsidP="00327C83">
      <w:pPr>
        <w:rPr>
          <w:rFonts w:cstheme="minorHAnsi"/>
        </w:rPr>
      </w:pPr>
      <w:r w:rsidRPr="00A755D3">
        <w:rPr>
          <w:rFonts w:cstheme="minorHAnsi"/>
        </w:rPr>
        <w:t>Respondent’s answers to “Overall, how would you rate the effectiveness of intelligence led neighbourhood policing in the UK?”</w:t>
      </w:r>
    </w:p>
    <w:p w14:paraId="068CC038" w14:textId="77777777" w:rsidR="00327C83" w:rsidRPr="00A755D3" w:rsidRDefault="00327C83" w:rsidP="00327C83">
      <w:pPr>
        <w:rPr>
          <w:rFonts w:cstheme="minorHAnsi"/>
        </w:rPr>
      </w:pPr>
      <w:r w:rsidRPr="00A755D3">
        <w:rPr>
          <w:rFonts w:eastAsia="Times New Roman" w:cstheme="minorHAnsi"/>
          <w:noProof/>
        </w:rPr>
        <w:lastRenderedPageBreak/>
        <w:drawing>
          <wp:anchor distT="0" distB="0" distL="114300" distR="114300" simplePos="0" relativeHeight="251662336" behindDoc="0" locked="0" layoutInCell="1" allowOverlap="1" wp14:anchorId="5EDBF988" wp14:editId="6AC65EA8">
            <wp:simplePos x="0" y="0"/>
            <wp:positionH relativeFrom="margin">
              <wp:posOffset>25400</wp:posOffset>
            </wp:positionH>
            <wp:positionV relativeFrom="paragraph">
              <wp:posOffset>222885</wp:posOffset>
            </wp:positionV>
            <wp:extent cx="3800475" cy="2387600"/>
            <wp:effectExtent l="19050" t="19050" r="28575" b="12700"/>
            <wp:wrapSquare wrapText="bothSides"/>
            <wp:docPr id="4" name="Picture 4" descr="IMG_3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F29924-5A4E-41F6-90D0-04EEA7FEA2BE" descr="IMG_3118.jpg"/>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3800475" cy="2387600"/>
                    </a:xfrm>
                    <a:prstGeom prst="rect">
                      <a:avLst/>
                    </a:prstGeom>
                    <a:noFill/>
                    <a:ln>
                      <a:solidFill>
                        <a:schemeClr val="accent1"/>
                      </a:solidFill>
                    </a:ln>
                  </pic:spPr>
                </pic:pic>
              </a:graphicData>
            </a:graphic>
            <wp14:sizeRelH relativeFrom="margin">
              <wp14:pctWidth>0</wp14:pctWidth>
            </wp14:sizeRelH>
          </wp:anchor>
        </w:drawing>
      </w:r>
    </w:p>
    <w:p w14:paraId="60B6D006" w14:textId="77777777" w:rsidR="00327C83" w:rsidRPr="00A755D3" w:rsidRDefault="00327C83" w:rsidP="00327C83">
      <w:pPr>
        <w:rPr>
          <w:rFonts w:cstheme="minorHAnsi"/>
        </w:rPr>
      </w:pPr>
    </w:p>
    <w:p w14:paraId="60577269" w14:textId="77777777" w:rsidR="00327C83" w:rsidRPr="00A755D3" w:rsidRDefault="00327C83" w:rsidP="00327C83">
      <w:pPr>
        <w:rPr>
          <w:rFonts w:cstheme="minorHAnsi"/>
        </w:rPr>
      </w:pPr>
    </w:p>
    <w:p w14:paraId="15CD0621" w14:textId="77777777" w:rsidR="00327C83" w:rsidRPr="00A755D3" w:rsidRDefault="00327C83" w:rsidP="00327C83">
      <w:pPr>
        <w:rPr>
          <w:rFonts w:cstheme="minorHAnsi"/>
        </w:rPr>
      </w:pPr>
    </w:p>
    <w:p w14:paraId="7570ED9C" w14:textId="77777777" w:rsidR="00327C83" w:rsidRPr="00A755D3" w:rsidRDefault="00327C83" w:rsidP="00327C83">
      <w:pPr>
        <w:rPr>
          <w:rFonts w:cstheme="minorHAnsi"/>
        </w:rPr>
      </w:pPr>
    </w:p>
    <w:p w14:paraId="085880C5" w14:textId="77777777" w:rsidR="00327C83" w:rsidRPr="00A755D3" w:rsidRDefault="00327C83" w:rsidP="00327C83">
      <w:pPr>
        <w:rPr>
          <w:rFonts w:cstheme="minorHAnsi"/>
        </w:rPr>
      </w:pPr>
    </w:p>
    <w:p w14:paraId="4650CC39" w14:textId="77777777" w:rsidR="00327C83" w:rsidRPr="00A755D3" w:rsidRDefault="00327C83" w:rsidP="00327C83">
      <w:pPr>
        <w:rPr>
          <w:rFonts w:cstheme="minorHAnsi"/>
        </w:rPr>
      </w:pPr>
    </w:p>
    <w:p w14:paraId="24B78B90" w14:textId="77777777" w:rsidR="00327C83" w:rsidRPr="00A755D3" w:rsidRDefault="00327C83" w:rsidP="00327C83">
      <w:pPr>
        <w:rPr>
          <w:rFonts w:cstheme="minorHAnsi"/>
        </w:rPr>
      </w:pPr>
    </w:p>
    <w:p w14:paraId="3071D986" w14:textId="77777777" w:rsidR="00327C83" w:rsidRPr="00A755D3" w:rsidRDefault="00327C83" w:rsidP="00327C83">
      <w:pPr>
        <w:rPr>
          <w:rFonts w:cstheme="minorHAnsi"/>
        </w:rPr>
      </w:pPr>
    </w:p>
    <w:p w14:paraId="1AB2A4BA" w14:textId="77777777" w:rsidR="00327C83" w:rsidRPr="00A755D3" w:rsidRDefault="00327C83" w:rsidP="00327C83">
      <w:pPr>
        <w:rPr>
          <w:rFonts w:cstheme="minorHAnsi"/>
        </w:rPr>
      </w:pPr>
    </w:p>
    <w:p w14:paraId="52662C24" w14:textId="77777777" w:rsidR="00327C83" w:rsidRPr="00A755D3" w:rsidRDefault="00327C83" w:rsidP="00327C83">
      <w:pPr>
        <w:rPr>
          <w:rFonts w:cstheme="minorHAnsi"/>
        </w:rPr>
      </w:pPr>
      <w:r w:rsidRPr="00A755D3">
        <w:rPr>
          <w:rFonts w:cstheme="minorHAnsi"/>
        </w:rPr>
        <w:t xml:space="preserve">Overall, 52% of participants would say that they believe that intelligence led neighbourhood policing is effective. Furthermore, only 16% of participants would argue that this concept of policing is ineffective. 32% of the participants were unsure whether it is an effective concept or not. </w:t>
      </w:r>
    </w:p>
    <w:p w14:paraId="34B8403D"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4.5 – Conclusion</w:t>
      </w:r>
    </w:p>
    <w:p w14:paraId="1B8531DD" w14:textId="77777777" w:rsidR="00327C83" w:rsidRPr="00A755D3" w:rsidRDefault="00327C83" w:rsidP="00327C83">
      <w:pPr>
        <w:rPr>
          <w:rFonts w:cstheme="minorHAnsi"/>
        </w:rPr>
      </w:pPr>
    </w:p>
    <w:p w14:paraId="5FD6AC9F" w14:textId="77777777" w:rsidR="00327C83" w:rsidRPr="00A755D3" w:rsidRDefault="00327C83" w:rsidP="00327C83">
      <w:pPr>
        <w:rPr>
          <w:rFonts w:cstheme="minorHAnsi"/>
          <w:i/>
          <w:iCs/>
        </w:rPr>
      </w:pPr>
      <w:r w:rsidRPr="00A755D3">
        <w:rPr>
          <w:rFonts w:cstheme="minorHAnsi"/>
        </w:rPr>
        <w:t xml:space="preserve">This chapter achieved the third objective which was: </w:t>
      </w:r>
      <w:r w:rsidRPr="00A755D3">
        <w:rPr>
          <w:rFonts w:cstheme="minorHAnsi"/>
          <w:i/>
          <w:iCs/>
        </w:rPr>
        <w:t xml:space="preserve">To analyse the data collected to understand the effectiveness of intelligence led neighbourhood policing in the UK. </w:t>
      </w:r>
    </w:p>
    <w:p w14:paraId="49A93896" w14:textId="77777777" w:rsidR="00327C83" w:rsidRDefault="00327C83" w:rsidP="00327C83">
      <w:pPr>
        <w:rPr>
          <w:rFonts w:cstheme="minorHAnsi"/>
        </w:rPr>
      </w:pPr>
      <w:r w:rsidRPr="00A755D3">
        <w:rPr>
          <w:rFonts w:cstheme="minorHAnsi"/>
        </w:rPr>
        <w:t xml:space="preserve">To conclude, this study has identified that most police officers and members of the public believe that intelligence led neighbourhood policing is effective, this suggests a general contrast from the research obtained in the literature review. Within that research, overall findings show an equal split between the effectiveness and non-effectiveness of intelligence led neighbourhood policing. Based upon my own research a clear definitive answer has been obtained, as to the overall effectiveness of this concept of policing. The survey I conducted showed 52% of participants identifying that the concept is effective, in comparison to 16% of participants disagreeing. However, a clear theme that has been identified within this research. This theme is that several participants still do not know what this concept is. Therefore, not enabling clarity via data analysis, as to fully deduce if this concept is effective or not, due to 32% of participants selecting that they are unsure. </w:t>
      </w:r>
    </w:p>
    <w:p w14:paraId="47341794" w14:textId="77777777" w:rsidR="00042BF8" w:rsidRDefault="00042BF8" w:rsidP="00327C83">
      <w:pPr>
        <w:rPr>
          <w:rFonts w:cstheme="minorHAnsi"/>
        </w:rPr>
      </w:pPr>
    </w:p>
    <w:p w14:paraId="2D925F76" w14:textId="77777777" w:rsidR="00042BF8" w:rsidRDefault="00042BF8" w:rsidP="00327C83">
      <w:pPr>
        <w:rPr>
          <w:rFonts w:cstheme="minorHAnsi"/>
        </w:rPr>
      </w:pPr>
    </w:p>
    <w:p w14:paraId="319C88AF" w14:textId="77777777" w:rsidR="00042BF8" w:rsidRDefault="00042BF8" w:rsidP="00327C83">
      <w:pPr>
        <w:rPr>
          <w:rFonts w:cstheme="minorHAnsi"/>
        </w:rPr>
      </w:pPr>
    </w:p>
    <w:p w14:paraId="3FCE95EF" w14:textId="77777777" w:rsidR="00042BF8" w:rsidRPr="00A755D3" w:rsidRDefault="00042BF8" w:rsidP="00327C83">
      <w:pPr>
        <w:rPr>
          <w:rFonts w:cstheme="minorHAnsi"/>
        </w:rPr>
      </w:pPr>
    </w:p>
    <w:p w14:paraId="7BECB0C0" w14:textId="77777777" w:rsidR="00327C83" w:rsidRPr="00A755D3" w:rsidRDefault="00327C83" w:rsidP="00327C83">
      <w:pPr>
        <w:rPr>
          <w:rFonts w:cstheme="minorHAnsi"/>
        </w:rPr>
      </w:pPr>
    </w:p>
    <w:p w14:paraId="4245A2EC" w14:textId="77777777" w:rsidR="00327C83" w:rsidRPr="00A755D3" w:rsidRDefault="00327C83" w:rsidP="00327C83">
      <w:pPr>
        <w:jc w:val="right"/>
        <w:rPr>
          <w:rFonts w:cstheme="minorHAnsi"/>
        </w:rPr>
      </w:pPr>
    </w:p>
    <w:p w14:paraId="0488043D" w14:textId="77777777" w:rsidR="00327C83" w:rsidRPr="00A755D3" w:rsidRDefault="00327C83" w:rsidP="00327C83">
      <w:pPr>
        <w:pStyle w:val="Heading1"/>
        <w:rPr>
          <w:rFonts w:asciiTheme="minorHAnsi" w:hAnsiTheme="minorHAnsi" w:cstheme="minorHAnsi"/>
          <w:sz w:val="22"/>
          <w:szCs w:val="22"/>
        </w:rPr>
      </w:pPr>
    </w:p>
    <w:p w14:paraId="71175D17" w14:textId="77777777" w:rsidR="00327C83" w:rsidRPr="00A755D3" w:rsidRDefault="00327C83" w:rsidP="00327C83">
      <w:pPr>
        <w:pStyle w:val="Heading1"/>
        <w:rPr>
          <w:rFonts w:asciiTheme="minorHAnsi" w:hAnsiTheme="minorHAnsi" w:cstheme="minorHAnsi"/>
          <w:sz w:val="28"/>
          <w:szCs w:val="28"/>
        </w:rPr>
      </w:pPr>
      <w:r w:rsidRPr="00A755D3">
        <w:rPr>
          <w:rFonts w:asciiTheme="minorHAnsi" w:hAnsiTheme="minorHAnsi" w:cstheme="minorHAnsi"/>
          <w:sz w:val="28"/>
          <w:szCs w:val="28"/>
        </w:rPr>
        <w:t>Chapter 5 – Conclusion and Recommendations:</w:t>
      </w:r>
    </w:p>
    <w:p w14:paraId="285B3FC1" w14:textId="77777777" w:rsidR="00327C83" w:rsidRPr="00A755D3" w:rsidRDefault="00327C83" w:rsidP="00327C83">
      <w:pPr>
        <w:rPr>
          <w:rFonts w:eastAsiaTheme="majorEastAsia" w:cstheme="minorHAnsi"/>
          <w:color w:val="2F5496" w:themeColor="accent1" w:themeShade="BF"/>
        </w:rPr>
      </w:pPr>
    </w:p>
    <w:p w14:paraId="4FA9A774"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5.0 – Introduction</w:t>
      </w:r>
    </w:p>
    <w:p w14:paraId="3A89ECE6" w14:textId="77777777" w:rsidR="00327C83" w:rsidRPr="00A755D3" w:rsidRDefault="00327C83" w:rsidP="00327C83">
      <w:pPr>
        <w:rPr>
          <w:rFonts w:eastAsiaTheme="majorEastAsia" w:cstheme="minorHAnsi"/>
          <w:color w:val="2F5496" w:themeColor="accent1" w:themeShade="BF"/>
        </w:rPr>
      </w:pPr>
    </w:p>
    <w:p w14:paraId="585212A3" w14:textId="77777777" w:rsidR="00327C83" w:rsidRPr="00A755D3" w:rsidRDefault="00327C83" w:rsidP="00327C83">
      <w:pPr>
        <w:rPr>
          <w:rFonts w:cstheme="minorHAnsi"/>
        </w:rPr>
      </w:pPr>
      <w:r w:rsidRPr="00A755D3">
        <w:rPr>
          <w:rFonts w:cstheme="minorHAnsi"/>
        </w:rPr>
        <w:t>Previous chapters of this dissertation have covered the introduction to the topic, research into current literature available, has the set out how researcher would conduct their own research into the topic, and has provided an analysis into the findings conducted within the survey. Those chapters have achieved the objectives they set to achieve. Within this section of the dissertation, it will set out to achieve the final objective which is:</w:t>
      </w:r>
    </w:p>
    <w:p w14:paraId="5FA1E44F" w14:textId="77777777" w:rsidR="00327C83" w:rsidRPr="00A755D3" w:rsidRDefault="00327C83" w:rsidP="00327C83">
      <w:pPr>
        <w:rPr>
          <w:rFonts w:cstheme="minorHAnsi"/>
        </w:rPr>
      </w:pPr>
      <w:r w:rsidRPr="00A755D3">
        <w:rPr>
          <w:rFonts w:cstheme="minorHAnsi"/>
        </w:rPr>
        <w:t xml:space="preserve">To provide recommendations surrounding the discovered issues of the effectiveness of intelligence led neighbourhood policing within the UK.  </w:t>
      </w:r>
    </w:p>
    <w:p w14:paraId="60C09685" w14:textId="77777777" w:rsidR="00327C83" w:rsidRPr="00A755D3" w:rsidRDefault="00327C83" w:rsidP="00327C83">
      <w:pPr>
        <w:rPr>
          <w:rFonts w:cstheme="minorHAnsi"/>
        </w:rPr>
      </w:pPr>
      <w:r w:rsidRPr="00A755D3">
        <w:rPr>
          <w:rFonts w:cstheme="minorHAnsi"/>
        </w:rPr>
        <w:t xml:space="preserve">To do this, all research that has been collected will be analysed, considered and recommendations will be made accordingly. Also, being looked at within this final section will be limitations to the research I conducted and any recommendations I have made and/or potential avenues for future research surrounding this topic. </w:t>
      </w:r>
    </w:p>
    <w:p w14:paraId="575B54C4"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5.1 – Completion and Achievement of Objectives</w:t>
      </w:r>
    </w:p>
    <w:p w14:paraId="65CFC4FC" w14:textId="77777777" w:rsidR="00327C83" w:rsidRPr="00A755D3" w:rsidRDefault="00327C83" w:rsidP="00327C83">
      <w:pPr>
        <w:rPr>
          <w:rFonts w:cstheme="minorHAnsi"/>
        </w:rPr>
      </w:pPr>
    </w:p>
    <w:p w14:paraId="6EC4D2F5" w14:textId="77777777" w:rsidR="00327C83" w:rsidRPr="00A755D3" w:rsidRDefault="00327C83" w:rsidP="00327C83">
      <w:pPr>
        <w:rPr>
          <w:rFonts w:cstheme="minorHAnsi"/>
        </w:rPr>
      </w:pPr>
      <w:r w:rsidRPr="00A755D3">
        <w:rPr>
          <w:rFonts w:cstheme="minorHAnsi"/>
        </w:rPr>
        <w:t>The first objective was:</w:t>
      </w:r>
    </w:p>
    <w:p w14:paraId="0FDDF1ED" w14:textId="77777777" w:rsidR="00327C83" w:rsidRPr="00A755D3" w:rsidRDefault="00327C83" w:rsidP="00327C83">
      <w:pPr>
        <w:rPr>
          <w:rFonts w:cstheme="minorHAnsi"/>
        </w:rPr>
      </w:pPr>
      <w:r w:rsidRPr="00A755D3">
        <w:rPr>
          <w:rFonts w:cstheme="minorHAnsi"/>
        </w:rPr>
        <w:t xml:space="preserve">To investigate and analyse the current available literature on the effectiveness of intelligence led neighbourhood policing in the UK. </w:t>
      </w:r>
    </w:p>
    <w:p w14:paraId="5096BA62" w14:textId="77777777" w:rsidR="00327C83" w:rsidRPr="00A755D3" w:rsidRDefault="00327C83" w:rsidP="00327C83">
      <w:pPr>
        <w:rPr>
          <w:rFonts w:cstheme="minorHAnsi"/>
          <w:i/>
          <w:iCs/>
        </w:rPr>
      </w:pPr>
      <w:r w:rsidRPr="00A755D3">
        <w:rPr>
          <w:rFonts w:cstheme="minorHAnsi"/>
        </w:rPr>
        <w:t xml:space="preserve"> </w:t>
      </w:r>
      <w:r w:rsidRPr="00A755D3">
        <w:rPr>
          <w:rFonts w:cstheme="minorHAnsi"/>
          <w:i/>
          <w:iCs/>
        </w:rPr>
        <w:t>This objective was met within chapter two of the dissertation.</w:t>
      </w:r>
    </w:p>
    <w:p w14:paraId="41791EAA" w14:textId="77777777" w:rsidR="00327C83" w:rsidRPr="00A755D3" w:rsidRDefault="00327C83" w:rsidP="00327C83">
      <w:pPr>
        <w:rPr>
          <w:rFonts w:cstheme="minorHAnsi"/>
        </w:rPr>
      </w:pPr>
      <w:r w:rsidRPr="00A755D3">
        <w:rPr>
          <w:rFonts w:cstheme="minorHAnsi"/>
        </w:rPr>
        <w:t xml:space="preserve">The second objective was: </w:t>
      </w:r>
    </w:p>
    <w:p w14:paraId="5E9A2A29" w14:textId="77777777" w:rsidR="00327C83" w:rsidRPr="00A755D3" w:rsidRDefault="00327C83" w:rsidP="00327C83">
      <w:pPr>
        <w:rPr>
          <w:rFonts w:cstheme="minorHAnsi"/>
        </w:rPr>
      </w:pPr>
      <w:r w:rsidRPr="00A755D3">
        <w:rPr>
          <w:rFonts w:cstheme="minorHAnsi"/>
        </w:rPr>
        <w:t>To identify the most suitable research approach to research the effectiveness of intelligence led neighbourhood policing in the UK.</w:t>
      </w:r>
    </w:p>
    <w:p w14:paraId="5B504EE5" w14:textId="0838A570" w:rsidR="00327C83" w:rsidRPr="00A755D3" w:rsidRDefault="00327C83" w:rsidP="00327C83">
      <w:pPr>
        <w:rPr>
          <w:rFonts w:cstheme="minorHAnsi"/>
          <w:i/>
          <w:iCs/>
        </w:rPr>
      </w:pPr>
      <w:r w:rsidRPr="00A755D3">
        <w:rPr>
          <w:rFonts w:cstheme="minorHAnsi"/>
          <w:i/>
          <w:iCs/>
        </w:rPr>
        <w:t xml:space="preserve">This objective was met within the third chapter of the dissertation. The approach taken to conduct this research was </w:t>
      </w:r>
      <w:r w:rsidR="00E56C87" w:rsidRPr="00A755D3">
        <w:rPr>
          <w:rFonts w:cstheme="minorHAnsi"/>
          <w:i/>
          <w:iCs/>
        </w:rPr>
        <w:t>because of</w:t>
      </w:r>
      <w:r w:rsidRPr="00A755D3">
        <w:rPr>
          <w:rFonts w:cstheme="minorHAnsi"/>
          <w:i/>
          <w:iCs/>
        </w:rPr>
        <w:t xml:space="preserve"> analysing findings from chapter two. A quantitative approach was taken on this occasion as the vast majority of chapter two was qualitative therefore added a secondary approach to obtaining research. </w:t>
      </w:r>
    </w:p>
    <w:p w14:paraId="32EF8587" w14:textId="77777777" w:rsidR="00327C83" w:rsidRPr="00A755D3" w:rsidRDefault="00327C83" w:rsidP="00327C83">
      <w:pPr>
        <w:rPr>
          <w:rFonts w:cstheme="minorHAnsi"/>
        </w:rPr>
      </w:pPr>
      <w:r w:rsidRPr="00A755D3">
        <w:rPr>
          <w:rFonts w:cstheme="minorHAnsi"/>
        </w:rPr>
        <w:t>The third objective was:</w:t>
      </w:r>
    </w:p>
    <w:p w14:paraId="29E259D2" w14:textId="77777777" w:rsidR="00327C83" w:rsidRPr="00A755D3" w:rsidRDefault="00327C83" w:rsidP="00327C83">
      <w:pPr>
        <w:rPr>
          <w:rFonts w:cstheme="minorHAnsi"/>
        </w:rPr>
      </w:pPr>
      <w:r w:rsidRPr="00A755D3">
        <w:rPr>
          <w:rFonts w:cstheme="minorHAnsi"/>
        </w:rPr>
        <w:t xml:space="preserve">To analyse the data collected to understand the effectiveness of intelligence led neighbourhood policing in the UK. </w:t>
      </w:r>
    </w:p>
    <w:p w14:paraId="6B9C9598" w14:textId="77777777" w:rsidR="00327C83" w:rsidRPr="00A755D3" w:rsidRDefault="00327C83" w:rsidP="00327C83">
      <w:pPr>
        <w:rPr>
          <w:rFonts w:cstheme="minorHAnsi"/>
          <w:i/>
          <w:iCs/>
        </w:rPr>
      </w:pPr>
      <w:r w:rsidRPr="00A755D3">
        <w:rPr>
          <w:rFonts w:cstheme="minorHAnsi"/>
          <w:i/>
          <w:iCs/>
        </w:rPr>
        <w:t xml:space="preserve">This objective was achieved within the fourth chapter after analysing research conducted by the researcher using a quantitative approach. </w:t>
      </w:r>
    </w:p>
    <w:p w14:paraId="7123CCEB" w14:textId="77777777" w:rsidR="00327C83" w:rsidRPr="00A755D3" w:rsidRDefault="00327C83" w:rsidP="00327C83">
      <w:pPr>
        <w:rPr>
          <w:rFonts w:cstheme="minorHAnsi"/>
        </w:rPr>
      </w:pPr>
      <w:r w:rsidRPr="00A755D3">
        <w:rPr>
          <w:rFonts w:cstheme="minorHAnsi"/>
        </w:rPr>
        <w:t>The fourth objective:</w:t>
      </w:r>
    </w:p>
    <w:p w14:paraId="0579585F" w14:textId="77777777" w:rsidR="00327C83" w:rsidRPr="00A755D3" w:rsidRDefault="00327C83" w:rsidP="00327C83">
      <w:pPr>
        <w:rPr>
          <w:rFonts w:cstheme="minorHAnsi"/>
        </w:rPr>
      </w:pPr>
      <w:r w:rsidRPr="00A755D3">
        <w:rPr>
          <w:rFonts w:cstheme="minorHAnsi"/>
        </w:rPr>
        <w:t xml:space="preserve">To provide recommendations surrounding the discovered issues of the effectiveness of intelligence led neighbourhood policing within the UK.  </w:t>
      </w:r>
    </w:p>
    <w:p w14:paraId="1B3FF7E0" w14:textId="77777777" w:rsidR="00327C83" w:rsidRPr="00A755D3" w:rsidRDefault="00327C83" w:rsidP="00327C83">
      <w:pPr>
        <w:rPr>
          <w:rFonts w:cstheme="minorHAnsi"/>
        </w:rPr>
      </w:pPr>
      <w:r w:rsidRPr="00A755D3">
        <w:rPr>
          <w:rFonts w:cstheme="minorHAnsi"/>
        </w:rPr>
        <w:lastRenderedPageBreak/>
        <w:t xml:space="preserve">The fourth and final objective will be achieved within this chapter of the dissertation. </w:t>
      </w:r>
    </w:p>
    <w:p w14:paraId="00150B2B"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5.2 – Main Findings</w:t>
      </w:r>
    </w:p>
    <w:p w14:paraId="425A2C57" w14:textId="77777777" w:rsidR="00327C83" w:rsidRPr="00A755D3" w:rsidRDefault="00327C83" w:rsidP="00327C83">
      <w:pPr>
        <w:rPr>
          <w:rFonts w:cstheme="minorHAnsi"/>
        </w:rPr>
      </w:pPr>
    </w:p>
    <w:p w14:paraId="1863D688" w14:textId="362299F1" w:rsidR="00327C83" w:rsidRPr="00A755D3" w:rsidRDefault="00327C83" w:rsidP="00327C83">
      <w:pPr>
        <w:rPr>
          <w:rFonts w:cstheme="minorHAnsi"/>
        </w:rPr>
      </w:pPr>
      <w:r w:rsidRPr="00A755D3">
        <w:rPr>
          <w:rFonts w:cstheme="minorHAnsi"/>
        </w:rPr>
        <w:t xml:space="preserve">As I add the findings of my research, I believe it has established three specific findings </w:t>
      </w:r>
      <w:r w:rsidR="00E56C87" w:rsidRPr="00A755D3">
        <w:rPr>
          <w:rFonts w:cstheme="minorHAnsi"/>
        </w:rPr>
        <w:t>in regard to</w:t>
      </w:r>
      <w:r w:rsidRPr="00A755D3">
        <w:rPr>
          <w:rFonts w:cstheme="minorHAnsi"/>
        </w:rPr>
        <w:t xml:space="preserve"> the outlined primary objective, being to establish if Intelligence-Led Neighbourhood Policing in the UK was an effective approach to be taken in policing our country. The first specific finding is a definitive, yes to that question. It will be recalled that I reviewed literature of unarguable and trusted quality, two of the reviews were concerned at looking at the Neighbourhood Policing concept, its use and effectiveness and the other looking a policing more holistically, however all three clearly supported the approach and its importance in delivering effective policing.  This was generally the position of those who took part in my Survey Monkey exercise. But note, none of the participants believed that it was highly effective, 52% said it was moderately effective, with 16% of participants saying that it was ineffective.</w:t>
      </w:r>
    </w:p>
    <w:p w14:paraId="4929E71D" w14:textId="6FC38585" w:rsidR="00327C83" w:rsidRPr="00A755D3" w:rsidRDefault="00327C83" w:rsidP="00327C83">
      <w:pPr>
        <w:rPr>
          <w:rFonts w:cstheme="minorHAnsi"/>
        </w:rPr>
      </w:pPr>
      <w:r w:rsidRPr="00A755D3">
        <w:rPr>
          <w:rFonts w:cstheme="minorHAnsi"/>
        </w:rPr>
        <w:t xml:space="preserve">Furthermore, as per the objective question, set at the outset, we must consider closely the part that quality intelligence plays in any Neighbourhood Policing initiative. </w:t>
      </w:r>
      <w:r w:rsidR="00E56C87" w:rsidRPr="00A755D3">
        <w:rPr>
          <w:rFonts w:cstheme="minorHAnsi"/>
        </w:rPr>
        <w:t>My second specific finding</w:t>
      </w:r>
      <w:r w:rsidRPr="00A755D3">
        <w:rPr>
          <w:rFonts w:cstheme="minorHAnsi"/>
        </w:rPr>
        <w:t xml:space="preserve"> relates to the absolute importance of good information and intelligence being key to enabling effective practice.   The general research from chapter two deduced that barriers of engagement within certain groups and communities exist within communities and can be an obstacle to effective Neighbourhood Policing. The literature indicated that effective use of information and intelligence can help address these barriers and ensure inclusive community engagement. This point, the lack of effective intelligence and information regarding the community being served by the police, can render the overall concept as potentially ineffective.  For this reason, problem orientated policing, is an advanced version of hotspot policing that focuses on addressing the root causes of recurring issues. It involves proactive and collaborative approaches, utilising intelligence to effectively address problems. In the same vein, the College of Policing review of the UK Neighbourhood Policing, found that targeted foot patrol and community involvement in problem solving are effective elements of Neighbourhood Policing and should be adopted. Based on this adoption of these approaches it can also be argued that, as with Tyler et al. 2015 findings into proactive policing within the US, he suggested that this way of policing can lead to members of the community feeling as if they are being policed upon suspicion. Leading to a lack of support and confidence between the community and the police. So to summarise this second point, effective Neighbourhood Policing needs good information about and from the communities being policed, this involves close contact and focussed policing methods, these two actions themselves could be an actual or perceived issue and ironically lead to a lack of ‘good’ information (the driver for the concept) being received by the police.</w:t>
      </w:r>
    </w:p>
    <w:p w14:paraId="679416DA" w14:textId="77777777" w:rsidR="00327C83" w:rsidRPr="00A755D3" w:rsidRDefault="00327C83" w:rsidP="00327C83">
      <w:pPr>
        <w:rPr>
          <w:rFonts w:cstheme="minorHAnsi"/>
        </w:rPr>
      </w:pPr>
      <w:r w:rsidRPr="00A755D3">
        <w:rPr>
          <w:rFonts w:cstheme="minorHAnsi"/>
        </w:rPr>
        <w:t xml:space="preserve">Finally, my last significant finding. As stated earlier, 32% of participants of the survey I conducted were not sure how to respond to this question. I conclude that this demonstrates a lack of understanding into this form of policing. Also, the independent research conducted within chapter four, has shown that there is a significant lack of understanding from members of the public surrounding the concept of intelligence led neighbourhood policing. Whether by lack of understanding by practitioners or the public, this vacuum of knowledge will hinder successful Neighbourhood Policing and potentially cause friction. </w:t>
      </w:r>
    </w:p>
    <w:p w14:paraId="373DA8CD" w14:textId="77777777" w:rsidR="00327C83" w:rsidRPr="00A755D3" w:rsidRDefault="00327C83" w:rsidP="00327C83">
      <w:pPr>
        <w:rPr>
          <w:rFonts w:cstheme="minorHAnsi"/>
        </w:rPr>
      </w:pPr>
    </w:p>
    <w:p w14:paraId="538180C3" w14:textId="77777777" w:rsidR="00327C83" w:rsidRPr="00A755D3" w:rsidRDefault="00327C83" w:rsidP="00327C83">
      <w:pPr>
        <w:rPr>
          <w:rFonts w:cstheme="minorHAnsi"/>
        </w:rPr>
      </w:pPr>
    </w:p>
    <w:p w14:paraId="2A358CD6" w14:textId="77777777" w:rsidR="00327C83" w:rsidRPr="00A755D3" w:rsidRDefault="00327C83" w:rsidP="00327C83">
      <w:pPr>
        <w:rPr>
          <w:rFonts w:cstheme="minorHAnsi"/>
        </w:rPr>
      </w:pPr>
    </w:p>
    <w:p w14:paraId="6368B8F8"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lastRenderedPageBreak/>
        <w:t>5.3 – Recommendations</w:t>
      </w:r>
    </w:p>
    <w:p w14:paraId="438CEA05" w14:textId="77777777" w:rsidR="00327C83" w:rsidRPr="00A755D3" w:rsidRDefault="00327C83" w:rsidP="00327C83">
      <w:pPr>
        <w:rPr>
          <w:rFonts w:cstheme="minorHAnsi"/>
        </w:rPr>
      </w:pPr>
    </w:p>
    <w:p w14:paraId="0FFA9930" w14:textId="2A682DCC" w:rsidR="00327C83" w:rsidRPr="00A755D3" w:rsidRDefault="00327C83" w:rsidP="00327C83">
      <w:pPr>
        <w:rPr>
          <w:rFonts w:cstheme="minorHAnsi"/>
        </w:rPr>
      </w:pPr>
      <w:r w:rsidRPr="00A755D3">
        <w:rPr>
          <w:rFonts w:cstheme="minorHAnsi"/>
        </w:rPr>
        <w:t xml:space="preserve">I have selected to suggest two </w:t>
      </w:r>
      <w:r w:rsidR="00E56C87" w:rsidRPr="00A755D3">
        <w:rPr>
          <w:rFonts w:cstheme="minorHAnsi"/>
        </w:rPr>
        <w:t>recommendations,</w:t>
      </w:r>
      <w:r w:rsidRPr="00A755D3">
        <w:rPr>
          <w:rFonts w:cstheme="minorHAnsi"/>
        </w:rPr>
        <w:t xml:space="preserve"> the first surrounding the need to raise the profile of Neighbourhood Policing amongst the public and rank and file police officers. This is in keeping with the finding’s summary above. My second is more nuanced, mentioned throughout various sections of this paper, it did not make the main findings, but is a cornerstone and enabler of the Neighbourhood concept. That being an advised increase presence in uniformed policing in areas, as part of a Neighbourhood strategy.   </w:t>
      </w:r>
    </w:p>
    <w:p w14:paraId="1BD371F9" w14:textId="313FAE15" w:rsidR="00327C83" w:rsidRPr="00A755D3" w:rsidRDefault="00327C83" w:rsidP="00327C83">
      <w:pPr>
        <w:rPr>
          <w:rFonts w:cstheme="minorHAnsi"/>
        </w:rPr>
      </w:pPr>
      <w:r w:rsidRPr="00A755D3">
        <w:rPr>
          <w:rFonts w:cstheme="minorHAnsi"/>
        </w:rPr>
        <w:t xml:space="preserve">The first that the concept of intelligence led neighbourhood policing needs to be shared and explained better to the community. This would help with trust and confidence from the community and would lead to a better overall relationship between police and public. This could lead to the community seeing a more noticeable difference within their communities </w:t>
      </w:r>
      <w:r w:rsidR="00E56C87" w:rsidRPr="00A755D3">
        <w:rPr>
          <w:rFonts w:cstheme="minorHAnsi"/>
        </w:rPr>
        <w:t>because of</w:t>
      </w:r>
      <w:r w:rsidRPr="00A755D3">
        <w:rPr>
          <w:rFonts w:cstheme="minorHAnsi"/>
        </w:rPr>
        <w:t xml:space="preserve"> this concept as they are aware of its role. This recommendation comes from the established finding of a lack of understanding towards Neighbourhood Policing, that then undermines successful collection of relevant community related information and an increased risk that communities misconstrue the concept when it is used. </w:t>
      </w:r>
    </w:p>
    <w:p w14:paraId="19C82564" w14:textId="168F597C" w:rsidR="00327C83" w:rsidRPr="00A755D3" w:rsidRDefault="00327C83" w:rsidP="00327C83">
      <w:pPr>
        <w:rPr>
          <w:rFonts w:cstheme="minorHAnsi"/>
        </w:rPr>
      </w:pPr>
      <w:r w:rsidRPr="00A755D3">
        <w:rPr>
          <w:rFonts w:cstheme="minorHAnsi"/>
        </w:rPr>
        <w:t xml:space="preserve">The second recommendation is visibility within communities. When reviewing and analysing results from the survey and literature, it highlighted that participants in the survey would like to see a greater presence of police in their community. This allowing them to communicate with the police and inform them of local issues. The latter positive point was a common finding in the various literature reviews and their findings. </w:t>
      </w:r>
      <w:r w:rsidR="00300CEE" w:rsidRPr="00A755D3">
        <w:rPr>
          <w:rFonts w:cstheme="minorHAnsi"/>
        </w:rPr>
        <w:t>Elaborating</w:t>
      </w:r>
      <w:r w:rsidRPr="00A755D3">
        <w:rPr>
          <w:rFonts w:cstheme="minorHAnsi"/>
        </w:rPr>
        <w:t xml:space="preserve"> on this final recommendation, is more visibility and work within schools. This was a common piece of feedback provided from the survey which supports the research of Fitzgerald et al, 2002 within the research conducted in London in 2002. </w:t>
      </w:r>
    </w:p>
    <w:p w14:paraId="2E4F2F31"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5.4 – Limitations</w:t>
      </w:r>
    </w:p>
    <w:p w14:paraId="2ED237AE" w14:textId="77777777" w:rsidR="00327C83" w:rsidRPr="00A755D3" w:rsidRDefault="00327C83" w:rsidP="00327C83">
      <w:pPr>
        <w:rPr>
          <w:rFonts w:cstheme="minorHAnsi"/>
        </w:rPr>
      </w:pPr>
    </w:p>
    <w:p w14:paraId="51AECF9F" w14:textId="77777777" w:rsidR="00327C83" w:rsidRPr="00A755D3" w:rsidRDefault="00327C83" w:rsidP="00327C83">
      <w:pPr>
        <w:rPr>
          <w:rFonts w:cstheme="minorHAnsi"/>
        </w:rPr>
      </w:pPr>
      <w:r w:rsidRPr="00A755D3">
        <w:rPr>
          <w:rFonts w:cstheme="minorHAnsi"/>
        </w:rPr>
        <w:t>This section will discuss some limitations that were faced upon completion of this dissertation. The first limitation faced was the word count. Owing to the fact this research was completed for an undergraduate dissertation, research was limited to a word count which played a role in how much could be explored for this topic.</w:t>
      </w:r>
    </w:p>
    <w:p w14:paraId="3A5FF68E" w14:textId="77777777" w:rsidR="00327C83" w:rsidRPr="00A755D3" w:rsidRDefault="00327C83" w:rsidP="00327C83">
      <w:pPr>
        <w:rPr>
          <w:rFonts w:cstheme="minorHAnsi"/>
        </w:rPr>
      </w:pPr>
      <w:r w:rsidRPr="00A755D3">
        <w:rPr>
          <w:rFonts w:cstheme="minorHAnsi"/>
        </w:rPr>
        <w:t>Another limitation found was the time scale. This aiming towards the time the researcher had to complete independent research into this topic due to deadlines having to be met. Moreover, the survey was limited to the number of participants that could answer due to software that was used. Also, there was a limitation on the geographical area of the research conducted by the researcher for chapter four. This was shared amongst individuals living in the Gwent area of South Wales. Therefore, was not specific for the whole of the UK.</w:t>
      </w:r>
    </w:p>
    <w:p w14:paraId="0E827FBA"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t>5.5 – Future Research</w:t>
      </w:r>
    </w:p>
    <w:p w14:paraId="3F6AC9C1" w14:textId="77777777" w:rsidR="00327C83" w:rsidRPr="00A755D3" w:rsidRDefault="00327C83" w:rsidP="00327C83">
      <w:pPr>
        <w:rPr>
          <w:rFonts w:eastAsiaTheme="majorEastAsia" w:cstheme="minorHAnsi"/>
          <w:color w:val="2F5496" w:themeColor="accent1" w:themeShade="BF"/>
        </w:rPr>
      </w:pPr>
    </w:p>
    <w:p w14:paraId="7ECABA04" w14:textId="77777777" w:rsidR="00327C83" w:rsidRPr="00A755D3" w:rsidRDefault="00327C83" w:rsidP="00327C83">
      <w:pPr>
        <w:rPr>
          <w:rFonts w:cstheme="minorHAnsi"/>
        </w:rPr>
      </w:pPr>
      <w:r w:rsidRPr="00A755D3">
        <w:rPr>
          <w:rFonts w:cstheme="minorHAnsi"/>
        </w:rPr>
        <w:t xml:space="preserve">Intelligence led neighbourhood policing is a large part of current policing within the UK. Due to the timescale for conducting research for this dissertation, several other avenues of research were not explored which could have been used to understand this topic in grater means. Therefore, for future research there are many opportunities and avenues to explore in this field, this including a larger survey covering a wider geographical area within the UK, speaking to current serving neighbourhood officers, and conducting independent research within communities. </w:t>
      </w:r>
    </w:p>
    <w:p w14:paraId="424F218A" w14:textId="77777777" w:rsidR="00327C83" w:rsidRPr="00A755D3" w:rsidRDefault="00327C83" w:rsidP="00327C83">
      <w:pPr>
        <w:pStyle w:val="Heading1"/>
        <w:rPr>
          <w:rFonts w:asciiTheme="minorHAnsi" w:hAnsiTheme="minorHAnsi" w:cstheme="minorHAnsi"/>
          <w:sz w:val="22"/>
          <w:szCs w:val="22"/>
        </w:rPr>
      </w:pPr>
      <w:r w:rsidRPr="00A755D3">
        <w:rPr>
          <w:rFonts w:asciiTheme="minorHAnsi" w:hAnsiTheme="minorHAnsi" w:cstheme="minorHAnsi"/>
          <w:sz w:val="22"/>
          <w:szCs w:val="22"/>
        </w:rPr>
        <w:lastRenderedPageBreak/>
        <w:t>5.6 – Conclusion</w:t>
      </w:r>
    </w:p>
    <w:p w14:paraId="70C68F29" w14:textId="77777777" w:rsidR="00327C83" w:rsidRPr="00A755D3" w:rsidRDefault="00327C83" w:rsidP="00327C83">
      <w:pPr>
        <w:rPr>
          <w:rFonts w:cstheme="minorHAnsi"/>
        </w:rPr>
      </w:pPr>
    </w:p>
    <w:p w14:paraId="0C6F048B" w14:textId="0CA3AD07" w:rsidR="00327C83" w:rsidRPr="00A755D3" w:rsidRDefault="00300CEE" w:rsidP="00327C83">
      <w:pPr>
        <w:rPr>
          <w:rFonts w:cstheme="minorHAnsi"/>
        </w:rPr>
      </w:pPr>
      <w:r w:rsidRPr="00A755D3">
        <w:rPr>
          <w:rFonts w:cstheme="minorHAnsi"/>
        </w:rPr>
        <w:t>Summary</w:t>
      </w:r>
      <w:r w:rsidR="00327C83" w:rsidRPr="00A755D3">
        <w:rPr>
          <w:rFonts w:cstheme="minorHAnsi"/>
        </w:rPr>
        <w:t xml:space="preserve"> of findings:</w:t>
      </w:r>
    </w:p>
    <w:p w14:paraId="1A0E0AA9" w14:textId="5018A2DE" w:rsidR="00327C83" w:rsidRDefault="00327C83" w:rsidP="00327C83">
      <w:pPr>
        <w:rPr>
          <w:rFonts w:cstheme="minorHAnsi"/>
        </w:rPr>
      </w:pPr>
      <w:r w:rsidRPr="00A755D3">
        <w:rPr>
          <w:rFonts w:cstheme="minorHAnsi"/>
        </w:rPr>
        <w:t xml:space="preserve">The research undertaken, firstly identified recent and currently relevant literature dealing in different degrees with the discourse on the effectiveness of intelligence led neighbourhood policing in the UK. This enabled the identification of key elements and issues of this policing concept. With these parts of the discussion identified, it enabled questions to be configured, that would form the basis of a survey that would be undertaken in the Gwent area, of South Wales. The survey paired with the academic research offered a more granular view to the key topics. If anything, this dissertation has allowed the reader to see varied insights into the effectiveness of intelligence led neighbourhood policing in the UK. The key findings in general, support the use of the concept as a strategy, but it also identified that failings to secure adequate information/intelligence on the communities could scupper the use of the strategy at any stage and finally found that there appears to be an evidenced </w:t>
      </w:r>
      <w:r w:rsidR="00300CEE" w:rsidRPr="00A755D3">
        <w:rPr>
          <w:rFonts w:cstheme="minorHAnsi"/>
        </w:rPr>
        <w:t>blind spot</w:t>
      </w:r>
      <w:r w:rsidRPr="00A755D3">
        <w:rPr>
          <w:rFonts w:cstheme="minorHAnsi"/>
        </w:rPr>
        <w:t xml:space="preserve"> in the general awareness of the use of Neighbourhood Policing concepts. Finally, it has successfully provided arguments for and against this topic whilst highlighting areas for improvement and adding recommendations to support this.</w:t>
      </w:r>
    </w:p>
    <w:p w14:paraId="49EF87FE" w14:textId="77777777" w:rsidR="00E45EA0" w:rsidRDefault="00E45EA0" w:rsidP="00327C83">
      <w:pPr>
        <w:rPr>
          <w:rFonts w:cstheme="minorHAnsi"/>
        </w:rPr>
      </w:pPr>
    </w:p>
    <w:p w14:paraId="2963FB8F" w14:textId="77777777" w:rsidR="00E45EA0" w:rsidRDefault="00E45EA0" w:rsidP="00327C83">
      <w:pPr>
        <w:rPr>
          <w:rFonts w:cstheme="minorHAnsi"/>
        </w:rPr>
      </w:pPr>
    </w:p>
    <w:p w14:paraId="21E995B4" w14:textId="77777777" w:rsidR="00E45EA0" w:rsidRDefault="00E45EA0" w:rsidP="00327C83">
      <w:pPr>
        <w:rPr>
          <w:rFonts w:cstheme="minorHAnsi"/>
        </w:rPr>
      </w:pPr>
    </w:p>
    <w:p w14:paraId="1D8EAC68" w14:textId="77777777" w:rsidR="00E45EA0" w:rsidRDefault="00E45EA0" w:rsidP="00327C83">
      <w:pPr>
        <w:rPr>
          <w:rFonts w:cstheme="minorHAnsi"/>
        </w:rPr>
      </w:pPr>
    </w:p>
    <w:p w14:paraId="051D47B0" w14:textId="77777777" w:rsidR="00E45EA0" w:rsidRDefault="00E45EA0" w:rsidP="00327C83">
      <w:pPr>
        <w:rPr>
          <w:rFonts w:cstheme="minorHAnsi"/>
        </w:rPr>
      </w:pPr>
    </w:p>
    <w:p w14:paraId="5EA82444" w14:textId="77777777" w:rsidR="00E45EA0" w:rsidRDefault="00E45EA0" w:rsidP="00327C83">
      <w:pPr>
        <w:rPr>
          <w:rFonts w:cstheme="minorHAnsi"/>
        </w:rPr>
      </w:pPr>
    </w:p>
    <w:p w14:paraId="30B0F3DB" w14:textId="77777777" w:rsidR="00E45EA0" w:rsidRDefault="00E45EA0" w:rsidP="00327C83">
      <w:pPr>
        <w:rPr>
          <w:rFonts w:cstheme="minorHAnsi"/>
        </w:rPr>
      </w:pPr>
    </w:p>
    <w:p w14:paraId="6C40122D" w14:textId="77777777" w:rsidR="00E45EA0" w:rsidRDefault="00E45EA0" w:rsidP="00327C83">
      <w:pPr>
        <w:rPr>
          <w:rFonts w:cstheme="minorHAnsi"/>
        </w:rPr>
      </w:pPr>
    </w:p>
    <w:p w14:paraId="14461295" w14:textId="77777777" w:rsidR="00E45EA0" w:rsidRDefault="00E45EA0" w:rsidP="00327C83">
      <w:pPr>
        <w:rPr>
          <w:rFonts w:cstheme="minorHAnsi"/>
        </w:rPr>
      </w:pPr>
    </w:p>
    <w:p w14:paraId="404C60ED" w14:textId="77777777" w:rsidR="00E45EA0" w:rsidRDefault="00E45EA0" w:rsidP="00327C83">
      <w:pPr>
        <w:rPr>
          <w:rFonts w:cstheme="minorHAnsi"/>
        </w:rPr>
      </w:pPr>
    </w:p>
    <w:p w14:paraId="28737158" w14:textId="77777777" w:rsidR="00E45EA0" w:rsidRDefault="00E45EA0" w:rsidP="00327C83">
      <w:pPr>
        <w:rPr>
          <w:rFonts w:cstheme="minorHAnsi"/>
        </w:rPr>
      </w:pPr>
    </w:p>
    <w:p w14:paraId="1A7E321A" w14:textId="77777777" w:rsidR="00E45EA0" w:rsidRDefault="00E45EA0" w:rsidP="00327C83">
      <w:pPr>
        <w:rPr>
          <w:rFonts w:cstheme="minorHAnsi"/>
        </w:rPr>
      </w:pPr>
    </w:p>
    <w:p w14:paraId="2E4D97D2" w14:textId="77777777" w:rsidR="00E45EA0" w:rsidRDefault="00E45EA0" w:rsidP="00327C83">
      <w:pPr>
        <w:rPr>
          <w:rFonts w:cstheme="minorHAnsi"/>
        </w:rPr>
      </w:pPr>
    </w:p>
    <w:p w14:paraId="5731C587" w14:textId="77777777" w:rsidR="00E45EA0" w:rsidRDefault="00E45EA0" w:rsidP="00327C83">
      <w:pPr>
        <w:rPr>
          <w:rFonts w:cstheme="minorHAnsi"/>
        </w:rPr>
      </w:pPr>
    </w:p>
    <w:p w14:paraId="0E53A4EA" w14:textId="77777777" w:rsidR="00E45EA0" w:rsidRDefault="00E45EA0" w:rsidP="00327C83">
      <w:pPr>
        <w:rPr>
          <w:rFonts w:cstheme="minorHAnsi"/>
        </w:rPr>
      </w:pPr>
    </w:p>
    <w:p w14:paraId="70C40286" w14:textId="77777777" w:rsidR="00E45EA0" w:rsidRDefault="00E45EA0" w:rsidP="00327C83">
      <w:pPr>
        <w:rPr>
          <w:rFonts w:cstheme="minorHAnsi"/>
        </w:rPr>
      </w:pPr>
    </w:p>
    <w:p w14:paraId="1A12224D" w14:textId="77777777" w:rsidR="00E45EA0" w:rsidRDefault="00E45EA0" w:rsidP="00327C83">
      <w:pPr>
        <w:rPr>
          <w:rFonts w:cstheme="minorHAnsi"/>
        </w:rPr>
      </w:pPr>
    </w:p>
    <w:p w14:paraId="49EE534C" w14:textId="77777777" w:rsidR="00E45EA0" w:rsidRPr="00A755D3" w:rsidRDefault="00E45EA0" w:rsidP="00327C83">
      <w:pPr>
        <w:rPr>
          <w:rFonts w:cstheme="minorHAnsi"/>
        </w:rPr>
      </w:pPr>
    </w:p>
    <w:p w14:paraId="27BBB7C8" w14:textId="77777777" w:rsidR="00327C83" w:rsidRPr="00A755D3" w:rsidRDefault="00327C83" w:rsidP="00327C83">
      <w:pPr>
        <w:rPr>
          <w:rFonts w:cstheme="minorHAnsi"/>
        </w:rPr>
      </w:pPr>
    </w:p>
    <w:p w14:paraId="67864AF2" w14:textId="32465B43" w:rsidR="00327C83" w:rsidRPr="00C76CAF" w:rsidRDefault="00C76CAF" w:rsidP="00327C83">
      <w:pPr>
        <w:pStyle w:val="Heading1"/>
        <w:rPr>
          <w:rFonts w:asciiTheme="minorHAnsi" w:hAnsiTheme="minorHAnsi" w:cstheme="minorHAnsi"/>
          <w:sz w:val="28"/>
          <w:szCs w:val="28"/>
        </w:rPr>
      </w:pPr>
      <w:r w:rsidRPr="00C76CAF">
        <w:rPr>
          <w:rFonts w:asciiTheme="minorHAnsi" w:hAnsiTheme="minorHAnsi" w:cstheme="minorHAnsi"/>
          <w:sz w:val="28"/>
          <w:szCs w:val="28"/>
        </w:rPr>
        <w:lastRenderedPageBreak/>
        <w:t xml:space="preserve">Chapter 6 – </w:t>
      </w:r>
      <w:r w:rsidR="00327C83" w:rsidRPr="00C76CAF">
        <w:rPr>
          <w:rFonts w:asciiTheme="minorHAnsi" w:hAnsiTheme="minorHAnsi" w:cstheme="minorHAnsi"/>
          <w:sz w:val="28"/>
          <w:szCs w:val="28"/>
        </w:rPr>
        <w:t>Bibliography:</w:t>
      </w:r>
    </w:p>
    <w:p w14:paraId="25F61735" w14:textId="77777777" w:rsidR="00327C83" w:rsidRPr="00A755D3" w:rsidRDefault="00327C83" w:rsidP="00327C83">
      <w:pPr>
        <w:rPr>
          <w:rFonts w:cstheme="minorHAnsi"/>
        </w:rPr>
      </w:pPr>
    </w:p>
    <w:p w14:paraId="2ACE15F7"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ACPO (2006). Practice Advice on Professionalising the Business of Neighbourhood Policing.</w:t>
      </w:r>
    </w:p>
    <w:p w14:paraId="3F2D5DE7" w14:textId="77777777" w:rsidR="00C03D6C" w:rsidRDefault="00C03D6C" w:rsidP="00C03D6C">
      <w:pPr>
        <w:pStyle w:val="PlainText"/>
        <w:rPr>
          <w:rFonts w:asciiTheme="minorHAnsi" w:hAnsiTheme="minorHAnsi" w:cstheme="minorHAnsi"/>
          <w:szCs w:val="22"/>
        </w:rPr>
      </w:pPr>
      <w:proofErr w:type="spellStart"/>
      <w:r w:rsidRPr="00A755D3">
        <w:rPr>
          <w:rFonts w:asciiTheme="minorHAnsi" w:hAnsiTheme="minorHAnsi" w:cstheme="minorHAnsi"/>
          <w:szCs w:val="22"/>
        </w:rPr>
        <w:t>Wyboston</w:t>
      </w:r>
      <w:proofErr w:type="spellEnd"/>
      <w:r w:rsidRPr="00A755D3">
        <w:rPr>
          <w:rFonts w:asciiTheme="minorHAnsi" w:hAnsiTheme="minorHAnsi" w:cstheme="minorHAnsi"/>
          <w:szCs w:val="22"/>
        </w:rPr>
        <w:t>: Centrex.</w:t>
      </w:r>
    </w:p>
    <w:p w14:paraId="4A783119" w14:textId="77777777" w:rsidR="00C03D6C" w:rsidRDefault="00C03D6C" w:rsidP="00C03D6C">
      <w:pPr>
        <w:pStyle w:val="PlainText"/>
        <w:rPr>
          <w:rFonts w:asciiTheme="minorHAnsi" w:hAnsiTheme="minorHAnsi" w:cstheme="minorHAnsi"/>
          <w:szCs w:val="22"/>
        </w:rPr>
      </w:pPr>
    </w:p>
    <w:p w14:paraId="00005F2F"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Braga, A. A. (2008) Pulling levers focused deterrence strategies and the prevention of gun homicide. Journal of Criminal Justice, 36(4), pp 332-343.</w:t>
      </w:r>
    </w:p>
    <w:p w14:paraId="29502C0C" w14:textId="77777777" w:rsidR="00C03D6C" w:rsidRPr="00A755D3" w:rsidRDefault="00C03D6C" w:rsidP="00C03D6C">
      <w:pPr>
        <w:pStyle w:val="PlainText"/>
        <w:rPr>
          <w:rFonts w:asciiTheme="minorHAnsi" w:hAnsiTheme="minorHAnsi" w:cstheme="minorHAnsi"/>
          <w:szCs w:val="22"/>
        </w:rPr>
      </w:pPr>
    </w:p>
    <w:p w14:paraId="03B69504"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Braga, A. A., Pierce, G. L., McDevitt, J., Bond, B. J. and Cronin, S. (2008) The strategic prevention of gun violence among gang-involved offenders. Justice Quarterly, 25(1), pp 132-162.</w:t>
      </w:r>
    </w:p>
    <w:p w14:paraId="0E7F74C0" w14:textId="77777777" w:rsidR="00C03D6C" w:rsidRDefault="00C03D6C" w:rsidP="00C03D6C">
      <w:pPr>
        <w:pStyle w:val="PlainText"/>
        <w:rPr>
          <w:rFonts w:asciiTheme="minorHAnsi" w:hAnsiTheme="minorHAnsi" w:cstheme="minorHAnsi"/>
          <w:szCs w:val="22"/>
        </w:rPr>
      </w:pPr>
    </w:p>
    <w:p w14:paraId="4AAEA95D" w14:textId="77777777" w:rsidR="00C03D6C" w:rsidRDefault="00C03D6C" w:rsidP="00C03D6C">
      <w:pPr>
        <w:tabs>
          <w:tab w:val="left" w:pos="990"/>
        </w:tabs>
        <w:rPr>
          <w:rFonts w:cstheme="minorHAnsi"/>
        </w:rPr>
      </w:pPr>
      <w:r w:rsidRPr="00A755D3">
        <w:rPr>
          <w:rFonts w:cstheme="minorHAnsi"/>
        </w:rPr>
        <w:t xml:space="preserve">Babbie, E. (2016). The Practice of Social Research. Boston, MA: Cengage Learning. </w:t>
      </w:r>
    </w:p>
    <w:p w14:paraId="29A436CB"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Brewster, B., Gibson, H. and Gunning, M. (2018) 'Policing the community together: The impact of technology on citizen engagement'. Societal Implications of Community-oriented Policing and Technology, p. 91.</w:t>
      </w:r>
    </w:p>
    <w:p w14:paraId="1BD6D3B4" w14:textId="77777777" w:rsidR="00C03D6C" w:rsidRPr="00A755D3" w:rsidRDefault="00C03D6C" w:rsidP="00C03D6C">
      <w:pPr>
        <w:rPr>
          <w:rFonts w:cstheme="minorHAnsi"/>
          <w:i/>
          <w:iCs/>
          <w:sz w:val="24"/>
          <w:szCs w:val="24"/>
        </w:rPr>
      </w:pPr>
      <w:r w:rsidRPr="00A755D3">
        <w:rPr>
          <w:rFonts w:cstheme="minorHAnsi"/>
          <w:sz w:val="24"/>
          <w:szCs w:val="24"/>
        </w:rPr>
        <w:t xml:space="preserve">British Journal of Nursing. 2007. </w:t>
      </w:r>
      <w:r w:rsidRPr="00A755D3">
        <w:rPr>
          <w:rFonts w:cstheme="minorHAnsi"/>
          <w:i/>
          <w:iCs/>
          <w:sz w:val="24"/>
          <w:szCs w:val="24"/>
        </w:rPr>
        <w:t>Step-by-step guide to critiquing research. Part 1: quantitative research</w:t>
      </w:r>
      <w:r w:rsidRPr="00A755D3">
        <w:rPr>
          <w:rFonts w:cstheme="minorHAnsi"/>
          <w:sz w:val="24"/>
          <w:szCs w:val="24"/>
        </w:rPr>
        <w:t xml:space="preserve">. Available at: </w:t>
      </w:r>
      <w:hyperlink r:id="rId58" w:history="1">
        <w:r w:rsidRPr="00A755D3">
          <w:rPr>
            <w:rStyle w:val="Hyperlink"/>
            <w:rFonts w:cstheme="minorHAnsi"/>
            <w:sz w:val="24"/>
            <w:szCs w:val="24"/>
          </w:rPr>
          <w:t>BJN_16_11_658_63_Quant.indd (psu.edu)</w:t>
        </w:r>
      </w:hyperlink>
    </w:p>
    <w:p w14:paraId="1B845E95" w14:textId="77777777" w:rsidR="00C03D6C" w:rsidRPr="00A755D3" w:rsidRDefault="00C03D6C" w:rsidP="00C03D6C">
      <w:pPr>
        <w:rPr>
          <w:rFonts w:cstheme="minorHAnsi"/>
        </w:rPr>
      </w:pPr>
      <w:r w:rsidRPr="00A755D3">
        <w:rPr>
          <w:rFonts w:cstheme="minorHAnsi"/>
        </w:rPr>
        <w:t xml:space="preserve">Bryman, A. and Hardy, M. (2009) </w:t>
      </w:r>
      <w:r w:rsidRPr="00A755D3">
        <w:rPr>
          <w:rFonts w:cstheme="minorHAnsi"/>
          <w:i/>
          <w:iCs/>
        </w:rPr>
        <w:t>Handbook of Data Analysis</w:t>
      </w:r>
      <w:r w:rsidRPr="00A755D3">
        <w:rPr>
          <w:rFonts w:cstheme="minorHAnsi"/>
        </w:rPr>
        <w:t>. London: Sage Publications.</w:t>
      </w:r>
    </w:p>
    <w:p w14:paraId="402D4AD4" w14:textId="77777777" w:rsidR="00C03D6C" w:rsidRDefault="00C03D6C" w:rsidP="00C03D6C">
      <w:pPr>
        <w:rPr>
          <w:rStyle w:val="Hyperlink"/>
          <w:rFonts w:cstheme="minorHAnsi"/>
        </w:rPr>
      </w:pPr>
      <w:r w:rsidRPr="00A755D3">
        <w:rPr>
          <w:rFonts w:cstheme="minorHAnsi"/>
        </w:rPr>
        <w:t xml:space="preserve">College of Policing. 2018. </w:t>
      </w:r>
      <w:r w:rsidRPr="00A755D3">
        <w:rPr>
          <w:rFonts w:cstheme="minorHAnsi"/>
          <w:i/>
          <w:iCs/>
        </w:rPr>
        <w:t xml:space="preserve">Neighbourhood Policing: impact and implementation. </w:t>
      </w:r>
      <w:r w:rsidRPr="00A755D3">
        <w:rPr>
          <w:rFonts w:cstheme="minorHAnsi"/>
        </w:rPr>
        <w:t xml:space="preserve">Available at: </w:t>
      </w:r>
      <w:hyperlink r:id="rId59" w:history="1">
        <w:r w:rsidRPr="00A755D3">
          <w:rPr>
            <w:rStyle w:val="Hyperlink"/>
            <w:rFonts w:cstheme="minorHAnsi"/>
          </w:rPr>
          <w:t>np_rea_summary.pdf (college.police.uk)</w:t>
        </w:r>
      </w:hyperlink>
    </w:p>
    <w:p w14:paraId="249C728C" w14:textId="77777777" w:rsidR="00C03D6C" w:rsidRPr="002D2752" w:rsidRDefault="00C03D6C" w:rsidP="00C03D6C">
      <w:pPr>
        <w:rPr>
          <w:rStyle w:val="Hyperlink"/>
          <w:rFonts w:cstheme="minorHAnsi"/>
          <w:color w:val="auto"/>
          <w:u w:val="none"/>
        </w:rPr>
      </w:pPr>
      <w:r w:rsidRPr="00A755D3">
        <w:rPr>
          <w:rFonts w:cstheme="minorHAnsi"/>
        </w:rPr>
        <w:t xml:space="preserve">College of Policing. 2013. </w:t>
      </w:r>
      <w:r w:rsidRPr="00A755D3">
        <w:rPr>
          <w:rFonts w:cstheme="minorHAnsi"/>
          <w:i/>
          <w:iCs/>
        </w:rPr>
        <w:t xml:space="preserve">Community Impact Assessment. </w:t>
      </w:r>
      <w:r w:rsidRPr="00A755D3">
        <w:rPr>
          <w:rFonts w:cstheme="minorHAnsi"/>
        </w:rPr>
        <w:t xml:space="preserve">Available at: </w:t>
      </w:r>
      <w:hyperlink r:id="rId60" w:history="1">
        <w:r w:rsidRPr="00A755D3">
          <w:rPr>
            <w:rStyle w:val="Hyperlink"/>
            <w:rFonts w:cstheme="minorHAnsi"/>
          </w:rPr>
          <w:t>College of policing - CIA.pdf</w:t>
        </w:r>
      </w:hyperlink>
    </w:p>
    <w:p w14:paraId="20E31BEF"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Connell, N. M., </w:t>
      </w:r>
      <w:proofErr w:type="spellStart"/>
      <w:r w:rsidRPr="00A755D3">
        <w:rPr>
          <w:rFonts w:asciiTheme="minorHAnsi" w:hAnsiTheme="minorHAnsi" w:cstheme="minorHAnsi"/>
          <w:szCs w:val="22"/>
        </w:rPr>
        <w:t>Miggans</w:t>
      </w:r>
      <w:proofErr w:type="spellEnd"/>
      <w:r w:rsidRPr="00A755D3">
        <w:rPr>
          <w:rFonts w:asciiTheme="minorHAnsi" w:hAnsiTheme="minorHAnsi" w:cstheme="minorHAnsi"/>
          <w:szCs w:val="22"/>
        </w:rPr>
        <w:t>, K. and McGloin, J. M. (2008) Can a community policing initiative reduce serious crime? A local evaluation. Police quarterly, 11(2), pp 127-150.</w:t>
      </w:r>
    </w:p>
    <w:p w14:paraId="43B366B5" w14:textId="77777777" w:rsidR="00C03D6C" w:rsidRPr="00A755D3" w:rsidRDefault="00C03D6C" w:rsidP="00C03D6C">
      <w:pPr>
        <w:pStyle w:val="PlainText"/>
        <w:rPr>
          <w:rFonts w:asciiTheme="minorHAnsi" w:hAnsiTheme="minorHAnsi" w:cstheme="minorHAnsi"/>
          <w:szCs w:val="22"/>
        </w:rPr>
      </w:pPr>
    </w:p>
    <w:p w14:paraId="54780126"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Corsaro, N., Brunson, R. K. and </w:t>
      </w:r>
      <w:proofErr w:type="spellStart"/>
      <w:r w:rsidRPr="00A755D3">
        <w:rPr>
          <w:rFonts w:asciiTheme="minorHAnsi" w:hAnsiTheme="minorHAnsi" w:cstheme="minorHAnsi"/>
          <w:szCs w:val="22"/>
        </w:rPr>
        <w:t>McGarrell</w:t>
      </w:r>
      <w:proofErr w:type="spellEnd"/>
      <w:r w:rsidRPr="00A755D3">
        <w:rPr>
          <w:rFonts w:asciiTheme="minorHAnsi" w:hAnsiTheme="minorHAnsi" w:cstheme="minorHAnsi"/>
          <w:szCs w:val="22"/>
        </w:rPr>
        <w:t>, E. F. (2009) Problem-oriented policing and open-air drug markets: Examining the Rockford pulling levers deterrence strategy. Crime and Delinquency, 59(7), pp 1,085-1, 107.</w:t>
      </w:r>
    </w:p>
    <w:p w14:paraId="1AD0EF04" w14:textId="77777777" w:rsidR="00C03D6C" w:rsidRDefault="00C03D6C" w:rsidP="00C03D6C"/>
    <w:p w14:paraId="5C6E289E"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Cooper, C., Anscombe, J., </w:t>
      </w:r>
      <w:proofErr w:type="spellStart"/>
      <w:r w:rsidRPr="00A755D3">
        <w:rPr>
          <w:rFonts w:asciiTheme="minorHAnsi" w:hAnsiTheme="minorHAnsi" w:cstheme="minorHAnsi"/>
          <w:szCs w:val="22"/>
        </w:rPr>
        <w:t>Avenell</w:t>
      </w:r>
      <w:proofErr w:type="spellEnd"/>
      <w:r w:rsidRPr="00A755D3">
        <w:rPr>
          <w:rFonts w:asciiTheme="minorHAnsi" w:hAnsiTheme="minorHAnsi" w:cstheme="minorHAnsi"/>
          <w:szCs w:val="22"/>
        </w:rPr>
        <w:t>, J., McLean, F. and Morris, J. (2006) A national evaluation of Community Support Officers, Home Office Research Study 297. London: Home Office.</w:t>
      </w:r>
    </w:p>
    <w:p w14:paraId="09193022" w14:textId="77777777" w:rsidR="00C03D6C" w:rsidRPr="00A755D3" w:rsidRDefault="00C03D6C" w:rsidP="00C03D6C">
      <w:pPr>
        <w:pStyle w:val="PlainText"/>
        <w:rPr>
          <w:rFonts w:asciiTheme="minorHAnsi" w:hAnsiTheme="minorHAnsi" w:cstheme="minorHAnsi"/>
          <w:szCs w:val="22"/>
        </w:rPr>
      </w:pPr>
    </w:p>
    <w:p w14:paraId="2658500F" w14:textId="77777777" w:rsidR="00C03D6C" w:rsidRPr="00A755D3" w:rsidRDefault="00C03D6C" w:rsidP="00C03D6C">
      <w:pPr>
        <w:rPr>
          <w:rFonts w:cstheme="minorHAnsi"/>
        </w:rPr>
      </w:pPr>
      <w:r w:rsidRPr="00A755D3">
        <w:rPr>
          <w:rFonts w:cstheme="minorHAnsi"/>
        </w:rPr>
        <w:t xml:space="preserve">Cambridge Dictionary. 1995. </w:t>
      </w:r>
      <w:r w:rsidRPr="00A755D3">
        <w:rPr>
          <w:rFonts w:cstheme="minorHAnsi"/>
          <w:i/>
          <w:iCs/>
        </w:rPr>
        <w:t>Meaning of Research in English</w:t>
      </w:r>
      <w:r w:rsidRPr="00A755D3">
        <w:rPr>
          <w:rFonts w:cstheme="minorHAnsi"/>
        </w:rPr>
        <w:t xml:space="preserve">. Available at: </w:t>
      </w:r>
      <w:hyperlink r:id="rId61" w:history="1">
        <w:r w:rsidRPr="00A755D3">
          <w:rPr>
            <w:rStyle w:val="Hyperlink"/>
            <w:rFonts w:cstheme="minorHAnsi"/>
          </w:rPr>
          <w:t>RESEARCH | English meaning - Cambridge Dictionary</w:t>
        </w:r>
      </w:hyperlink>
    </w:p>
    <w:p w14:paraId="250422C5" w14:textId="77777777" w:rsidR="00C03D6C" w:rsidRPr="00A755D3" w:rsidRDefault="00C03D6C" w:rsidP="00C03D6C">
      <w:pPr>
        <w:rPr>
          <w:rFonts w:cstheme="minorHAnsi"/>
        </w:rPr>
      </w:pPr>
      <w:r w:rsidRPr="00A755D3">
        <w:rPr>
          <w:rFonts w:cstheme="minorHAnsi"/>
        </w:rPr>
        <w:t xml:space="preserve">Essex Police. 2023. </w:t>
      </w:r>
      <w:r w:rsidRPr="00A755D3">
        <w:rPr>
          <w:rFonts w:cstheme="minorHAnsi"/>
          <w:i/>
          <w:iCs/>
        </w:rPr>
        <w:t>What is Police Intelligence</w:t>
      </w:r>
      <w:r w:rsidRPr="00A755D3">
        <w:rPr>
          <w:rFonts w:cstheme="minorHAnsi"/>
        </w:rPr>
        <w:t xml:space="preserve">. Available at: </w:t>
      </w:r>
      <w:hyperlink r:id="rId62" w:anchor=":~:text=Intelligence%20is%20information%20which%20the,the%20risk%20to%20a%20person." w:history="1">
        <w:r w:rsidRPr="00A755D3">
          <w:rPr>
            <w:rStyle w:val="Hyperlink"/>
            <w:rFonts w:cstheme="minorHAnsi"/>
          </w:rPr>
          <w:t>What is police intelligence? | Essex Police</w:t>
        </w:r>
      </w:hyperlink>
    </w:p>
    <w:p w14:paraId="2AB6B8CF"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Fielding, N. G. (1995) Community policing. Oxford: Oxford University Press.</w:t>
      </w:r>
    </w:p>
    <w:p w14:paraId="3EDC9D7D" w14:textId="77777777" w:rsidR="00C03D6C" w:rsidRPr="00A755D3" w:rsidRDefault="00C03D6C" w:rsidP="00C03D6C">
      <w:pPr>
        <w:pStyle w:val="PlainText"/>
        <w:rPr>
          <w:rFonts w:asciiTheme="minorHAnsi" w:hAnsiTheme="minorHAnsi" w:cstheme="minorHAnsi"/>
          <w:szCs w:val="22"/>
        </w:rPr>
      </w:pPr>
    </w:p>
    <w:p w14:paraId="30929868"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FitzGerald, M., Hough, M., Joseph, I. and Qureshi, T. (2002) Policing for London. Cullompton: Willan.</w:t>
      </w:r>
    </w:p>
    <w:p w14:paraId="02ED9903" w14:textId="77777777" w:rsidR="00C03D6C" w:rsidRPr="00A755D3" w:rsidRDefault="00C03D6C" w:rsidP="00C03D6C">
      <w:pPr>
        <w:pStyle w:val="PlainText"/>
        <w:rPr>
          <w:rFonts w:asciiTheme="minorHAnsi" w:hAnsiTheme="minorHAnsi" w:cstheme="minorHAnsi"/>
          <w:szCs w:val="22"/>
        </w:rPr>
      </w:pPr>
    </w:p>
    <w:p w14:paraId="7013C9A6" w14:textId="77777777" w:rsidR="00C03D6C" w:rsidRDefault="00C03D6C" w:rsidP="00C03D6C">
      <w:pPr>
        <w:pStyle w:val="PlainText"/>
        <w:rPr>
          <w:rFonts w:asciiTheme="minorHAnsi" w:hAnsiTheme="minorHAnsi" w:cstheme="minorHAnsi"/>
          <w:sz w:val="24"/>
          <w:szCs w:val="24"/>
        </w:rPr>
      </w:pPr>
      <w:r w:rsidRPr="00A755D3">
        <w:rPr>
          <w:rFonts w:asciiTheme="minorHAnsi" w:hAnsiTheme="minorHAnsi" w:cstheme="minorHAnsi"/>
          <w:sz w:val="24"/>
          <w:szCs w:val="24"/>
        </w:rPr>
        <w:t>FitzGerald, M., Hough, M., Joseph, I. and Qureshi, T. (2002) Policing for London. Cullompton: Willan.</w:t>
      </w:r>
    </w:p>
    <w:p w14:paraId="422BE309" w14:textId="77777777" w:rsidR="00C03D6C" w:rsidRPr="00A755D3" w:rsidRDefault="00C03D6C" w:rsidP="00C03D6C">
      <w:pPr>
        <w:pStyle w:val="PlainText"/>
        <w:rPr>
          <w:rFonts w:asciiTheme="minorHAnsi" w:hAnsiTheme="minorHAnsi" w:cstheme="minorHAnsi"/>
          <w:sz w:val="24"/>
          <w:szCs w:val="24"/>
        </w:rPr>
      </w:pPr>
    </w:p>
    <w:p w14:paraId="28B1B93F" w14:textId="77777777" w:rsidR="00C03D6C" w:rsidRPr="00A755D3" w:rsidRDefault="00C03D6C" w:rsidP="00C03D6C">
      <w:pPr>
        <w:rPr>
          <w:rFonts w:cstheme="minorHAnsi"/>
        </w:rPr>
      </w:pPr>
      <w:r w:rsidRPr="00A755D3">
        <w:rPr>
          <w:rFonts w:cstheme="minorHAnsi"/>
        </w:rPr>
        <w:t xml:space="preserve">Home Office. 2023. </w:t>
      </w:r>
      <w:r w:rsidRPr="00A755D3">
        <w:rPr>
          <w:rFonts w:cstheme="minorHAnsi"/>
          <w:i/>
          <w:iCs/>
        </w:rPr>
        <w:t xml:space="preserve">Public perceptions of policing: A review of research and literature. </w:t>
      </w:r>
      <w:r w:rsidRPr="00A755D3">
        <w:rPr>
          <w:rFonts w:cstheme="minorHAnsi"/>
        </w:rPr>
        <w:t xml:space="preserve">Available at: </w:t>
      </w:r>
      <w:hyperlink r:id="rId63" w:history="1">
        <w:r w:rsidRPr="00A755D3">
          <w:rPr>
            <w:rStyle w:val="Hyperlink"/>
            <w:rFonts w:cstheme="minorHAnsi"/>
          </w:rPr>
          <w:t>UK Policing Public Perseptions.pdf</w:t>
        </w:r>
      </w:hyperlink>
    </w:p>
    <w:p w14:paraId="451C6BB8"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lastRenderedPageBreak/>
        <w:t xml:space="preserve">Hu, X., Dai, M., </w:t>
      </w:r>
      <w:proofErr w:type="spellStart"/>
      <w:r w:rsidRPr="00A755D3">
        <w:rPr>
          <w:rFonts w:asciiTheme="minorHAnsi" w:hAnsiTheme="minorHAnsi" w:cstheme="minorHAnsi"/>
          <w:szCs w:val="22"/>
        </w:rPr>
        <w:t>DeValve</w:t>
      </w:r>
      <w:proofErr w:type="spellEnd"/>
      <w:r w:rsidRPr="00A755D3">
        <w:rPr>
          <w:rFonts w:asciiTheme="minorHAnsi" w:hAnsiTheme="minorHAnsi" w:cstheme="minorHAnsi"/>
          <w:szCs w:val="22"/>
        </w:rPr>
        <w:t>, M.J. and Lejeune, A. (2020) Understanding public attitudes towards the police: Co-variates of satisfaction, trust, and confidence'. Canadian Journal of Criminology and Criminal Justice, 62(1), pp. 26 to 49.</w:t>
      </w:r>
    </w:p>
    <w:p w14:paraId="6E5D56C5" w14:textId="77777777" w:rsidR="00C03D6C" w:rsidRDefault="00C03D6C" w:rsidP="00C03D6C"/>
    <w:p w14:paraId="0DD6B71C" w14:textId="77777777" w:rsidR="00C03D6C" w:rsidRPr="00A755D3" w:rsidRDefault="00C03D6C" w:rsidP="00C03D6C">
      <w:pPr>
        <w:rPr>
          <w:rFonts w:cstheme="minorHAnsi"/>
        </w:rPr>
      </w:pPr>
      <w:r w:rsidRPr="00A755D3">
        <w:rPr>
          <w:rFonts w:cstheme="minorHAnsi"/>
        </w:rPr>
        <w:t xml:space="preserve">Jerry H. Ratcliff. 2003. </w:t>
      </w:r>
      <w:r w:rsidRPr="00A755D3">
        <w:rPr>
          <w:rFonts w:cstheme="minorHAnsi"/>
          <w:i/>
          <w:iCs/>
        </w:rPr>
        <w:t xml:space="preserve">Intelligence-led Policing. </w:t>
      </w:r>
      <w:r w:rsidRPr="00A755D3">
        <w:rPr>
          <w:rFonts w:cstheme="minorHAnsi"/>
        </w:rPr>
        <w:t xml:space="preserve">Available at: </w:t>
      </w:r>
      <w:hyperlink r:id="rId64" w:history="1">
        <w:r w:rsidRPr="00A755D3">
          <w:rPr>
            <w:rStyle w:val="Hyperlink"/>
            <w:rFonts w:cstheme="minorHAnsi"/>
          </w:rPr>
          <w:t>Intelligence-led policing (aic.gov.au)</w:t>
        </w:r>
      </w:hyperlink>
    </w:p>
    <w:p w14:paraId="013B6440"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Jackson, J. and Bradford, B. (2010) 'What is Trust and Confidence in the Police?' Policing: A Journal of Policy and Practice, 4(3), pp. 241 to 248.</w:t>
      </w:r>
    </w:p>
    <w:p w14:paraId="5E818BC4" w14:textId="77777777" w:rsidR="00C03D6C" w:rsidRPr="00A755D3" w:rsidRDefault="00C03D6C" w:rsidP="00C03D6C">
      <w:pPr>
        <w:pStyle w:val="PlainText"/>
        <w:rPr>
          <w:rFonts w:asciiTheme="minorHAnsi" w:hAnsiTheme="minorHAnsi" w:cstheme="minorHAnsi"/>
          <w:szCs w:val="22"/>
        </w:rPr>
      </w:pPr>
    </w:p>
    <w:p w14:paraId="2ADBD7F7" w14:textId="77777777" w:rsidR="00C03D6C" w:rsidRPr="00A755D3" w:rsidRDefault="00C03D6C" w:rsidP="00C03D6C">
      <w:pPr>
        <w:rPr>
          <w:rFonts w:cstheme="minorHAnsi"/>
        </w:rPr>
      </w:pPr>
      <w:r w:rsidRPr="00A755D3">
        <w:rPr>
          <w:rFonts w:cstheme="minorHAnsi"/>
        </w:rPr>
        <w:t xml:space="preserve">J Health Serv Res Policy. 2005. </w:t>
      </w:r>
      <w:r w:rsidRPr="00A755D3">
        <w:rPr>
          <w:rFonts w:cstheme="minorHAnsi"/>
          <w:i/>
          <w:iCs/>
        </w:rPr>
        <w:t xml:space="preserve">Synthesising qualitative and quantitative evidence: a review of possible methods. </w:t>
      </w:r>
      <w:r w:rsidRPr="00A755D3">
        <w:rPr>
          <w:rFonts w:cstheme="minorHAnsi"/>
        </w:rPr>
        <w:t xml:space="preserve">Available at: </w:t>
      </w:r>
      <w:hyperlink r:id="rId65" w:history="1">
        <w:r w:rsidRPr="00A755D3">
          <w:rPr>
            <w:rStyle w:val="Hyperlink"/>
            <w:rFonts w:cstheme="minorHAnsi"/>
          </w:rPr>
          <w:t>Synthesising-Qualitative-and-Quantitative-Evidence-A-Review-of-Possible-Methods.pdf (researchgate.net)</w:t>
        </w:r>
      </w:hyperlink>
    </w:p>
    <w:p w14:paraId="4EF8E40A"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Lister, S., Adams, B. and Phillips, S. (2015) Evaluation of police-community engagement practices. Swindon: Economic and Social Research Council.</w:t>
      </w:r>
    </w:p>
    <w:p w14:paraId="3D512E26" w14:textId="77777777" w:rsidR="00C03D6C" w:rsidRDefault="00C03D6C" w:rsidP="00C03D6C"/>
    <w:p w14:paraId="6E642B76"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Lord Scarman (1981) The Brixton Disorders. London: HMSO.</w:t>
      </w:r>
    </w:p>
    <w:p w14:paraId="13E44EE6" w14:textId="77777777" w:rsidR="00C03D6C" w:rsidRPr="00A60F42" w:rsidRDefault="00C03D6C" w:rsidP="00C03D6C">
      <w:pPr>
        <w:pStyle w:val="PlainText"/>
        <w:rPr>
          <w:rFonts w:asciiTheme="minorHAnsi" w:hAnsiTheme="minorHAnsi" w:cstheme="minorHAnsi"/>
          <w:szCs w:val="22"/>
        </w:rPr>
      </w:pPr>
    </w:p>
    <w:p w14:paraId="38B378F0"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Mackenzie, S. and Henry, A. (2009) Community policing: A review of the evidence.</w:t>
      </w:r>
    </w:p>
    <w:p w14:paraId="58336F8B"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Edinburgh: Scottish Government Social Research.</w:t>
      </w:r>
    </w:p>
    <w:p w14:paraId="484B17F7" w14:textId="77777777" w:rsidR="00C03D6C" w:rsidRDefault="00C03D6C" w:rsidP="00C03D6C">
      <w:pPr>
        <w:pStyle w:val="PlainText"/>
        <w:rPr>
          <w:rFonts w:asciiTheme="minorHAnsi" w:hAnsiTheme="minorHAnsi" w:cstheme="minorHAnsi"/>
          <w:szCs w:val="22"/>
        </w:rPr>
      </w:pPr>
    </w:p>
    <w:p w14:paraId="03E32ADD"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Merry, S., Power, N., McManus, M. and Alison, L. (2012) 'Drivers of public trust and confidence in police in the UK. International Journal of Police Science and Management, 14(2), pp. 118 to 135.</w:t>
      </w:r>
    </w:p>
    <w:p w14:paraId="3CF00261" w14:textId="77777777" w:rsidR="00C03D6C" w:rsidRPr="00A755D3" w:rsidRDefault="00C03D6C" w:rsidP="00C03D6C">
      <w:pPr>
        <w:pStyle w:val="PlainText"/>
        <w:rPr>
          <w:rFonts w:asciiTheme="minorHAnsi" w:hAnsiTheme="minorHAnsi" w:cstheme="minorHAnsi"/>
          <w:szCs w:val="22"/>
        </w:rPr>
      </w:pPr>
    </w:p>
    <w:p w14:paraId="5E980F84"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Myhill, A. (2012) Community engagement in policing: Lessons from the literature. London: Neighbourhood policing: Impact and implementation. Home Office.</w:t>
      </w:r>
    </w:p>
    <w:p w14:paraId="0A981159" w14:textId="77777777" w:rsidR="00C03D6C" w:rsidRDefault="00C03D6C" w:rsidP="00C03D6C">
      <w:pPr>
        <w:pStyle w:val="PlainText"/>
        <w:rPr>
          <w:rFonts w:asciiTheme="minorHAnsi" w:hAnsiTheme="minorHAnsi" w:cstheme="minorHAnsi"/>
          <w:szCs w:val="22"/>
        </w:rPr>
      </w:pPr>
    </w:p>
    <w:p w14:paraId="06DE475F" w14:textId="77777777" w:rsidR="00C03D6C" w:rsidRPr="00A755D3" w:rsidRDefault="00C03D6C" w:rsidP="00C03D6C">
      <w:pPr>
        <w:rPr>
          <w:rFonts w:cstheme="minorHAnsi"/>
        </w:rPr>
      </w:pPr>
      <w:r w:rsidRPr="00A755D3">
        <w:rPr>
          <w:rFonts w:cstheme="minorHAnsi"/>
          <w:color w:val="000000"/>
          <w:shd w:val="clear" w:color="auto" w:fill="FFFFFF"/>
        </w:rPr>
        <w:t xml:space="preserve">McHugh, M. (2013) ‘The chi-square test of independence’, </w:t>
      </w:r>
      <w:r w:rsidRPr="00A755D3">
        <w:rPr>
          <w:rFonts w:cstheme="minorHAnsi"/>
          <w:i/>
          <w:iCs/>
          <w:color w:val="000000"/>
          <w:shd w:val="clear" w:color="auto" w:fill="FFFFFF"/>
        </w:rPr>
        <w:t xml:space="preserve">Biochemical Medical, </w:t>
      </w:r>
      <w:r w:rsidRPr="00A755D3">
        <w:rPr>
          <w:rFonts w:cstheme="minorHAnsi"/>
          <w:color w:val="000000"/>
          <w:shd w:val="clear" w:color="auto" w:fill="FFFFFF"/>
        </w:rPr>
        <w:t>23(2), pp.143-149.</w:t>
      </w:r>
    </w:p>
    <w:p w14:paraId="1864B84B" w14:textId="77777777" w:rsidR="00C03D6C" w:rsidRDefault="00C03D6C" w:rsidP="00C03D6C">
      <w:pPr>
        <w:rPr>
          <w:rStyle w:val="Hyperlink"/>
          <w:rFonts w:cstheme="minorHAnsi"/>
        </w:rPr>
      </w:pPr>
      <w:r w:rsidRPr="00A755D3">
        <w:rPr>
          <w:rFonts w:cstheme="minorHAnsi"/>
        </w:rPr>
        <w:t xml:space="preserve">Nursing and Health Sciences. 2013. </w:t>
      </w:r>
      <w:r w:rsidRPr="00A755D3">
        <w:rPr>
          <w:rFonts w:cstheme="minorHAnsi"/>
          <w:i/>
          <w:iCs/>
        </w:rPr>
        <w:t>Content analysis and thematic analysis: Implications for conducting a qualitative descriptive study</w:t>
      </w:r>
      <w:r w:rsidRPr="00A755D3">
        <w:rPr>
          <w:rFonts w:cstheme="minorHAnsi"/>
        </w:rPr>
        <w:t xml:space="preserve">. Available at: </w:t>
      </w:r>
      <w:hyperlink r:id="rId66" w:history="1">
        <w:r w:rsidRPr="00A755D3">
          <w:rPr>
            <w:rStyle w:val="Hyperlink"/>
            <w:rFonts w:cstheme="minorHAnsi"/>
          </w:rPr>
          <w:t xml:space="preserve">Content analysis and thematic analysis: Implications for conducting a qualitative descriptive study - </w:t>
        </w:r>
        <w:proofErr w:type="spellStart"/>
        <w:r w:rsidRPr="00A755D3">
          <w:rPr>
            <w:rStyle w:val="Hyperlink"/>
            <w:rFonts w:cstheme="minorHAnsi"/>
          </w:rPr>
          <w:t>Vaismoradi</w:t>
        </w:r>
        <w:proofErr w:type="spellEnd"/>
        <w:r w:rsidRPr="00A755D3">
          <w:rPr>
            <w:rStyle w:val="Hyperlink"/>
            <w:rFonts w:cstheme="minorHAnsi"/>
          </w:rPr>
          <w:t xml:space="preserve"> - 2013 - Nursing &amp; Health Sciences - Wiley Online Library</w:t>
        </w:r>
      </w:hyperlink>
    </w:p>
    <w:p w14:paraId="6AFED23C" w14:textId="77777777" w:rsidR="00C03D6C"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Papachristos, A. V., Meares, T. L. and Fagan, J. (2007) Attention felons: Evaluating project safe </w:t>
      </w:r>
      <w:proofErr w:type="spellStart"/>
      <w:r w:rsidRPr="00A755D3">
        <w:rPr>
          <w:rFonts w:asciiTheme="minorHAnsi" w:hAnsiTheme="minorHAnsi" w:cstheme="minorHAnsi"/>
          <w:szCs w:val="22"/>
        </w:rPr>
        <w:t>neighborhoods</w:t>
      </w:r>
      <w:proofErr w:type="spellEnd"/>
      <w:r w:rsidRPr="00A755D3">
        <w:rPr>
          <w:rFonts w:asciiTheme="minorHAnsi" w:hAnsiTheme="minorHAnsi" w:cstheme="minorHAnsi"/>
          <w:szCs w:val="22"/>
        </w:rPr>
        <w:t xml:space="preserve"> in Chicago. Journal of Empirical Legal Studies, 4(2), pp 223-272.</w:t>
      </w:r>
    </w:p>
    <w:p w14:paraId="4CD44274" w14:textId="77777777" w:rsidR="00C03D6C" w:rsidRPr="00A60F42" w:rsidRDefault="00C03D6C" w:rsidP="00C03D6C">
      <w:pPr>
        <w:pStyle w:val="PlainText"/>
        <w:rPr>
          <w:rStyle w:val="Hyperlink"/>
          <w:rFonts w:asciiTheme="minorHAnsi" w:hAnsiTheme="minorHAnsi" w:cstheme="minorHAnsi"/>
          <w:color w:val="auto"/>
          <w:szCs w:val="22"/>
          <w:u w:val="none"/>
        </w:rPr>
      </w:pPr>
    </w:p>
    <w:p w14:paraId="06064352" w14:textId="77777777" w:rsidR="00C03D6C" w:rsidRPr="00A755D3" w:rsidRDefault="00C03D6C" w:rsidP="00C03D6C">
      <w:pPr>
        <w:rPr>
          <w:rFonts w:cstheme="minorHAnsi"/>
        </w:rPr>
      </w:pPr>
      <w:r w:rsidRPr="00A755D3">
        <w:rPr>
          <w:rFonts w:cstheme="minorHAnsi"/>
        </w:rPr>
        <w:t xml:space="preserve">Police. 2024. </w:t>
      </w:r>
      <w:r w:rsidRPr="00A755D3">
        <w:rPr>
          <w:rFonts w:cstheme="minorHAnsi"/>
          <w:i/>
          <w:iCs/>
        </w:rPr>
        <w:t>Neighbourhood Policing</w:t>
      </w:r>
      <w:r w:rsidRPr="00A755D3">
        <w:rPr>
          <w:rFonts w:cstheme="minorHAnsi"/>
        </w:rPr>
        <w:t xml:space="preserve">. Available at: </w:t>
      </w:r>
      <w:hyperlink r:id="rId67" w:anchor=":~:text=Neighbourhood%20police%20officers%20strive%20to,skills%20to%20address%20community%20issues." w:history="1">
        <w:r w:rsidRPr="00A755D3">
          <w:rPr>
            <w:rStyle w:val="Hyperlink"/>
            <w:rFonts w:cstheme="minorHAnsi"/>
          </w:rPr>
          <w:t>Neighbourhood policing | Join The Police (joiningthepolice.co.uk)</w:t>
        </w:r>
      </w:hyperlink>
    </w:p>
    <w:p w14:paraId="395158D6"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Quinton, P. and Morris, J. (2008) Neighbourhood policing: the impact of piloting and early national implementation. London: Home Office.</w:t>
      </w:r>
    </w:p>
    <w:p w14:paraId="00C9DE7E" w14:textId="77777777" w:rsidR="00C03D6C" w:rsidRDefault="00C03D6C" w:rsidP="00C03D6C"/>
    <w:p w14:paraId="5B692598"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Skogan, W. G. and Steiner, L. (2004) Community policing in Chicago, year ten. Chicago:</w:t>
      </w:r>
    </w:p>
    <w:p w14:paraId="6BD41D4C"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Illinois Criminal Justice Information Authority.</w:t>
      </w:r>
    </w:p>
    <w:p w14:paraId="4374D330" w14:textId="77777777" w:rsidR="00C03D6C" w:rsidRDefault="00C03D6C" w:rsidP="00C03D6C"/>
    <w:p w14:paraId="73D6A589"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Sindall, K., McCarthy, D.J. and Brunton-Smith, I. (2017) Young people and the formation of attitudes towards the police'. European Journal of Criminology, 14(3), pp. 344 to 364.</w:t>
      </w:r>
    </w:p>
    <w:p w14:paraId="0C997574" w14:textId="77777777" w:rsidR="00C03D6C" w:rsidRDefault="00C03D6C" w:rsidP="00C03D6C"/>
    <w:p w14:paraId="763BA034" w14:textId="77777777" w:rsidR="00C03D6C" w:rsidRPr="00A755D3" w:rsidRDefault="00C03D6C" w:rsidP="00C03D6C">
      <w:pPr>
        <w:rPr>
          <w:rFonts w:cstheme="minorHAnsi"/>
        </w:rPr>
      </w:pPr>
      <w:r w:rsidRPr="00A755D3">
        <w:rPr>
          <w:rFonts w:cstheme="minorHAnsi"/>
        </w:rPr>
        <w:lastRenderedPageBreak/>
        <w:t xml:space="preserve">SurveyMonkey. 2023. Available at: </w:t>
      </w:r>
      <w:hyperlink r:id="rId68" w:history="1">
        <w:r w:rsidRPr="00A755D3">
          <w:rPr>
            <w:rStyle w:val="Hyperlink"/>
            <w:rFonts w:cstheme="minorHAnsi"/>
          </w:rPr>
          <w:t>SurveyMonkey: The World’s Most Popular Free Online Survey Tool</w:t>
        </w:r>
      </w:hyperlink>
    </w:p>
    <w:p w14:paraId="687DEC84"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Tuffin, R., Morris, J. and Poole, A (2006) An evaluation of the impact of the national reassurance policing programme. London: Home Office.</w:t>
      </w:r>
    </w:p>
    <w:p w14:paraId="41E76715" w14:textId="77777777" w:rsidR="00C03D6C" w:rsidRDefault="00C03D6C" w:rsidP="00C03D6C"/>
    <w:p w14:paraId="656A7661"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Tyler, T.R., Jackson, J. and </w:t>
      </w:r>
      <w:proofErr w:type="spellStart"/>
      <w:r w:rsidRPr="00A755D3">
        <w:rPr>
          <w:rFonts w:asciiTheme="minorHAnsi" w:hAnsiTheme="minorHAnsi" w:cstheme="minorHAnsi"/>
          <w:szCs w:val="22"/>
        </w:rPr>
        <w:t>Mentovich</w:t>
      </w:r>
      <w:proofErr w:type="spellEnd"/>
      <w:r w:rsidRPr="00A755D3">
        <w:rPr>
          <w:rFonts w:asciiTheme="minorHAnsi" w:hAnsiTheme="minorHAnsi" w:cstheme="minorHAnsi"/>
          <w:szCs w:val="22"/>
        </w:rPr>
        <w:t>, A. (2015) 'The consequences of being an object of suspicion: Potential pitfalls of proactive police contact.</w:t>
      </w:r>
    </w:p>
    <w:p w14:paraId="404C5AB4"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Journal of Empirical Legal Studies, 12(4), pp. 602 to 636.</w:t>
      </w:r>
    </w:p>
    <w:p w14:paraId="4C4081B5" w14:textId="77777777" w:rsidR="00C03D6C" w:rsidRDefault="00C03D6C" w:rsidP="00C03D6C"/>
    <w:p w14:paraId="61BCE02F" w14:textId="77777777" w:rsidR="00C03D6C" w:rsidRPr="00A755D3" w:rsidRDefault="00C03D6C" w:rsidP="00C03D6C">
      <w:pPr>
        <w:pStyle w:val="PlainText"/>
        <w:rPr>
          <w:rFonts w:asciiTheme="minorHAnsi" w:hAnsiTheme="minorHAnsi" w:cstheme="minorHAnsi"/>
          <w:szCs w:val="22"/>
        </w:rPr>
      </w:pPr>
      <w:r w:rsidRPr="00A755D3">
        <w:rPr>
          <w:rFonts w:asciiTheme="minorHAnsi" w:hAnsiTheme="minorHAnsi" w:cstheme="minorHAnsi"/>
          <w:szCs w:val="22"/>
        </w:rPr>
        <w:t xml:space="preserve">Yesberg, J., Brunton-Smith, I. and Bradford, B. (2021) 'Police visibility, trust in police fairness, and collective efficacy: A multilevel Structural Equation Model'. European Journal of Criminology, 20(2). Available from: </w:t>
      </w:r>
      <w:hyperlink r:id="rId69" w:history="1">
        <w:r w:rsidRPr="00A755D3">
          <w:rPr>
            <w:rStyle w:val="Hyperlink"/>
            <w:rFonts w:asciiTheme="minorHAnsi" w:hAnsiTheme="minorHAnsi" w:cstheme="minorHAnsi"/>
            <w:szCs w:val="22"/>
          </w:rPr>
          <w:t>https://gbr01.safelinks.protection.outlook.com/?url=https%3A%2F%2Fdoi.org%2F10.1177%2F14773708211035306&amp;data=05%7C01%7Crhys.neal1%40gwent.police.uk%7Cafe8ab46e6484fc0de8208dbe6d3f439%7Ce46c8472ef5d4b63bc744a60db42c371%7C0%7C0%7C638357570236204744%7CUnknown%7CTWFpbGZsb3d8eyJWIjoiMC4wLjAwMDAiLCJQIjoiV2luMzIiLCJBTiI6Ik1haWwiLCJXVCI6Mn0%3D%7C3000%7C%7C%7C&amp;sdata=7Ydr1XnZMZzOjtVQwxsR3fFlUoMTcQJC%2FsXm8vASTkQ%3D&amp;reserved=0</w:t>
        </w:r>
      </w:hyperlink>
      <w:r w:rsidRPr="00A755D3">
        <w:rPr>
          <w:rFonts w:asciiTheme="minorHAnsi" w:hAnsiTheme="minorHAnsi" w:cstheme="minorHAnsi"/>
          <w:szCs w:val="22"/>
        </w:rPr>
        <w:t xml:space="preserve"> [accessed 07/08/2023].</w:t>
      </w:r>
    </w:p>
    <w:p w14:paraId="03C62394" w14:textId="77777777" w:rsidR="00B44D5A" w:rsidRDefault="00B44D5A"/>
    <w:p w14:paraId="4AFDA366" w14:textId="77777777" w:rsidR="00C96865" w:rsidRDefault="00C96865"/>
    <w:p w14:paraId="6339DD7B" w14:textId="77777777" w:rsidR="00C96865" w:rsidRDefault="00C96865"/>
    <w:p w14:paraId="1E388E2E" w14:textId="77777777" w:rsidR="00C96865" w:rsidRDefault="00C96865"/>
    <w:p w14:paraId="4AF94B54" w14:textId="77777777" w:rsidR="00C96865" w:rsidRDefault="00C96865"/>
    <w:p w14:paraId="18D98A52" w14:textId="77777777" w:rsidR="00C96865" w:rsidRDefault="00C96865"/>
    <w:p w14:paraId="3D317C53" w14:textId="77777777" w:rsidR="00C96865" w:rsidRDefault="00C96865"/>
    <w:p w14:paraId="6F90AFFE" w14:textId="77777777" w:rsidR="00EB6523" w:rsidRDefault="00EB6523"/>
    <w:p w14:paraId="0C3FCC6A" w14:textId="77777777" w:rsidR="00EB6523" w:rsidRDefault="00EB6523"/>
    <w:p w14:paraId="20236E2D" w14:textId="77777777" w:rsidR="00EB6523" w:rsidRDefault="00EB6523"/>
    <w:p w14:paraId="4BFB24F3" w14:textId="77777777" w:rsidR="00EB6523" w:rsidRDefault="00EB6523"/>
    <w:p w14:paraId="3C254DCD" w14:textId="77777777" w:rsidR="00EB6523" w:rsidRDefault="00EB6523"/>
    <w:p w14:paraId="26511E08" w14:textId="77777777" w:rsidR="00EB6523" w:rsidRDefault="00EB6523"/>
    <w:p w14:paraId="5D24FA9D" w14:textId="77777777" w:rsidR="00EB6523" w:rsidRDefault="00EB6523"/>
    <w:p w14:paraId="5364BFDB" w14:textId="77777777" w:rsidR="00EB6523" w:rsidRDefault="00EB6523"/>
    <w:p w14:paraId="4F76BD21" w14:textId="77777777" w:rsidR="00097855" w:rsidRDefault="00097855"/>
    <w:p w14:paraId="2768C518" w14:textId="77777777" w:rsidR="00097855" w:rsidRDefault="00097855"/>
    <w:p w14:paraId="2143759B" w14:textId="77777777" w:rsidR="00097855" w:rsidRDefault="00097855"/>
    <w:p w14:paraId="047E5285" w14:textId="77777777" w:rsidR="00097855" w:rsidRDefault="00097855"/>
    <w:p w14:paraId="4990E61F" w14:textId="77777777" w:rsidR="00C96865" w:rsidRDefault="00C96865"/>
    <w:p w14:paraId="61092268" w14:textId="30FDA006" w:rsidR="00C96865" w:rsidRPr="002E2A13" w:rsidRDefault="00C96865" w:rsidP="004F0281">
      <w:pPr>
        <w:pStyle w:val="Heading1"/>
        <w:rPr>
          <w:rFonts w:asciiTheme="minorHAnsi" w:hAnsiTheme="minorHAnsi" w:cstheme="minorHAnsi"/>
          <w:sz w:val="28"/>
          <w:szCs w:val="28"/>
        </w:rPr>
      </w:pPr>
      <w:r w:rsidRPr="002E2A13">
        <w:rPr>
          <w:rFonts w:asciiTheme="minorHAnsi" w:hAnsiTheme="minorHAnsi" w:cstheme="minorHAnsi"/>
          <w:sz w:val="28"/>
          <w:szCs w:val="28"/>
        </w:rPr>
        <w:t xml:space="preserve">Chapter 7 – </w:t>
      </w:r>
      <w:r w:rsidR="004F0281" w:rsidRPr="002E2A13">
        <w:rPr>
          <w:rFonts w:asciiTheme="minorHAnsi" w:hAnsiTheme="minorHAnsi" w:cstheme="minorHAnsi"/>
          <w:sz w:val="28"/>
          <w:szCs w:val="28"/>
        </w:rPr>
        <w:t xml:space="preserve">Appendices </w:t>
      </w:r>
    </w:p>
    <w:p w14:paraId="1C9C98DF" w14:textId="0DF70D18" w:rsidR="004F0281" w:rsidRDefault="004F0281" w:rsidP="004F0281">
      <w:pPr>
        <w:rPr>
          <w:rFonts w:asciiTheme="majorHAnsi" w:eastAsiaTheme="majorEastAsia" w:hAnsiTheme="majorHAnsi" w:cstheme="majorBidi"/>
          <w:color w:val="2F5496" w:themeColor="accent1" w:themeShade="BF"/>
          <w:sz w:val="28"/>
          <w:szCs w:val="28"/>
        </w:rPr>
      </w:pPr>
    </w:p>
    <w:p w14:paraId="4F65C0BC" w14:textId="2D954806" w:rsidR="004F0281" w:rsidRDefault="002E2A13" w:rsidP="002E2A13">
      <w:pPr>
        <w:pStyle w:val="Heading1"/>
        <w:rPr>
          <w:rFonts w:asciiTheme="minorHAnsi" w:hAnsiTheme="minorHAnsi" w:cstheme="minorHAnsi"/>
          <w:sz w:val="22"/>
          <w:szCs w:val="22"/>
        </w:rPr>
      </w:pPr>
      <w:r w:rsidRPr="002E2A13">
        <w:rPr>
          <w:rFonts w:asciiTheme="minorHAnsi" w:hAnsiTheme="minorHAnsi" w:cstheme="minorHAnsi"/>
          <w:sz w:val="22"/>
          <w:szCs w:val="22"/>
        </w:rPr>
        <w:t xml:space="preserve">7.1 – </w:t>
      </w:r>
      <w:r w:rsidR="004F0281" w:rsidRPr="002E2A13">
        <w:rPr>
          <w:rFonts w:asciiTheme="minorHAnsi" w:hAnsiTheme="minorHAnsi" w:cstheme="minorHAnsi"/>
          <w:sz w:val="22"/>
          <w:szCs w:val="22"/>
        </w:rPr>
        <w:t>A</w:t>
      </w:r>
      <w:r w:rsidR="004143FA" w:rsidRPr="002E2A13">
        <w:rPr>
          <w:rFonts w:asciiTheme="minorHAnsi" w:hAnsiTheme="minorHAnsi" w:cstheme="minorHAnsi"/>
          <w:sz w:val="22"/>
          <w:szCs w:val="22"/>
        </w:rPr>
        <w:t xml:space="preserve">ppendix </w:t>
      </w:r>
      <w:r w:rsidRPr="002E2A13">
        <w:rPr>
          <w:rFonts w:asciiTheme="minorHAnsi" w:hAnsiTheme="minorHAnsi" w:cstheme="minorHAnsi"/>
          <w:sz w:val="22"/>
          <w:szCs w:val="22"/>
        </w:rPr>
        <w:t>1 – Copy of Questionnaire</w:t>
      </w:r>
    </w:p>
    <w:p w14:paraId="66E69390" w14:textId="542885E2" w:rsidR="00E1369C" w:rsidRDefault="00730A74" w:rsidP="00E1369C">
      <w:r>
        <w:rPr>
          <w:rFonts w:eastAsia="Times New Roman"/>
          <w:noProof/>
        </w:rPr>
        <w:drawing>
          <wp:anchor distT="0" distB="0" distL="114300" distR="114300" simplePos="0" relativeHeight="251666432" behindDoc="1" locked="0" layoutInCell="1" allowOverlap="1" wp14:anchorId="0A2712F2" wp14:editId="3B91FDE7">
            <wp:simplePos x="0" y="0"/>
            <wp:positionH relativeFrom="margin">
              <wp:posOffset>2470150</wp:posOffset>
            </wp:positionH>
            <wp:positionV relativeFrom="paragraph">
              <wp:posOffset>147320</wp:posOffset>
            </wp:positionV>
            <wp:extent cx="2426335" cy="2616200"/>
            <wp:effectExtent l="114300" t="114300" r="145415" b="146050"/>
            <wp:wrapTight wrapText="bothSides">
              <wp:wrapPolygon edited="0">
                <wp:start x="-1018" y="-944"/>
                <wp:lineTo x="-1018" y="22649"/>
                <wp:lineTo x="22386" y="22649"/>
                <wp:lineTo x="22555" y="22019"/>
                <wp:lineTo x="22725" y="1887"/>
                <wp:lineTo x="22386" y="-944"/>
                <wp:lineTo x="-1018" y="-944"/>
              </wp:wrapPolygon>
            </wp:wrapTight>
            <wp:docPr id="7" name="Picture 7" descr="IMG_3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9C84AD6-87B1-4DA7-8F7F-A2A6514CE2F3" descr="IMG_3230.jpg"/>
                    <pic:cNvPicPr>
                      <a:picLocks noChangeAspect="1" noChangeArrowheads="1"/>
                    </pic:cNvPicPr>
                  </pic:nvPicPr>
                  <pic:blipFill>
                    <a:blip r:embed="rId70" r:link="rId71" cstate="print">
                      <a:extLst>
                        <a:ext uri="{28A0092B-C50C-407E-A947-70E740481C1C}">
                          <a14:useLocalDpi xmlns:a14="http://schemas.microsoft.com/office/drawing/2010/main" val="0"/>
                        </a:ext>
                      </a:extLst>
                    </a:blip>
                    <a:srcRect/>
                    <a:stretch>
                      <a:fillRect/>
                    </a:stretch>
                  </pic:blipFill>
                  <pic:spPr bwMode="auto">
                    <a:xfrm>
                      <a:off x="0" y="0"/>
                      <a:ext cx="2426335" cy="26162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665408" behindDoc="1" locked="0" layoutInCell="1" allowOverlap="1" wp14:anchorId="325D4B49" wp14:editId="6EB89DFE">
            <wp:simplePos x="0" y="0"/>
            <wp:positionH relativeFrom="margin">
              <wp:posOffset>-19050</wp:posOffset>
            </wp:positionH>
            <wp:positionV relativeFrom="paragraph">
              <wp:posOffset>177165</wp:posOffset>
            </wp:positionV>
            <wp:extent cx="2330450" cy="2573020"/>
            <wp:effectExtent l="114300" t="114300" r="107950" b="170180"/>
            <wp:wrapTight wrapText="bothSides">
              <wp:wrapPolygon edited="0">
                <wp:start x="-1059" y="-960"/>
                <wp:lineTo x="-1059" y="22389"/>
                <wp:lineTo x="-706" y="22869"/>
                <wp:lineTo x="21894" y="22869"/>
                <wp:lineTo x="22424" y="22389"/>
                <wp:lineTo x="22424" y="-960"/>
                <wp:lineTo x="-1059" y="-960"/>
              </wp:wrapPolygon>
            </wp:wrapTight>
            <wp:docPr id="6" name="Picture 6" descr="IMG_3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E5FC20D-CDCD-4B08-B354-A168C4700E3F" descr="IMG_3229.jpg"/>
                    <pic:cNvPicPr>
                      <a:picLocks noChangeAspect="1" noChangeArrowheads="1"/>
                    </pic:cNvPicPr>
                  </pic:nvPicPr>
                  <pic:blipFill>
                    <a:blip r:embed="rId72" r:link="rId73" cstate="print">
                      <a:extLst>
                        <a:ext uri="{28A0092B-C50C-407E-A947-70E740481C1C}">
                          <a14:useLocalDpi xmlns:a14="http://schemas.microsoft.com/office/drawing/2010/main" val="0"/>
                        </a:ext>
                      </a:extLst>
                    </a:blip>
                    <a:srcRect/>
                    <a:stretch>
                      <a:fillRect/>
                    </a:stretch>
                  </pic:blipFill>
                  <pic:spPr bwMode="auto">
                    <a:xfrm>
                      <a:off x="0" y="0"/>
                      <a:ext cx="2330450" cy="25730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86C2990" w14:textId="56287A82" w:rsidR="00E1369C" w:rsidRDefault="00E1369C" w:rsidP="00E1369C"/>
    <w:p w14:paraId="2B7A4357" w14:textId="508BD9DB" w:rsidR="00897FC9" w:rsidRPr="00897FC9" w:rsidRDefault="00897FC9" w:rsidP="00897FC9"/>
    <w:p w14:paraId="2FC3A46B" w14:textId="57D2E61C" w:rsidR="00897FC9" w:rsidRPr="00897FC9" w:rsidRDefault="00897FC9" w:rsidP="00897FC9"/>
    <w:p w14:paraId="082D34F6" w14:textId="7C6D0ED3" w:rsidR="00897FC9" w:rsidRPr="00897FC9" w:rsidRDefault="00897FC9" w:rsidP="00897FC9"/>
    <w:p w14:paraId="6DBE1C28" w14:textId="2769AA38" w:rsidR="00897FC9" w:rsidRPr="00897FC9" w:rsidRDefault="00897FC9" w:rsidP="00897FC9"/>
    <w:p w14:paraId="29ADD753" w14:textId="7212A107" w:rsidR="00897FC9" w:rsidRPr="00897FC9" w:rsidRDefault="00897FC9" w:rsidP="00897FC9"/>
    <w:p w14:paraId="2B99F6AB" w14:textId="742AD6C0" w:rsidR="00897FC9" w:rsidRPr="00897FC9" w:rsidRDefault="00897FC9" w:rsidP="00897FC9"/>
    <w:p w14:paraId="19D66144" w14:textId="12D51702" w:rsidR="00897FC9" w:rsidRPr="00897FC9" w:rsidRDefault="00897FC9" w:rsidP="00897FC9"/>
    <w:p w14:paraId="4559DCD3" w14:textId="3A7284FD" w:rsidR="00897FC9" w:rsidRPr="00897FC9" w:rsidRDefault="00897FC9" w:rsidP="00897FC9"/>
    <w:p w14:paraId="0216F2B3" w14:textId="13E069F7" w:rsidR="00897FC9" w:rsidRPr="00897FC9" w:rsidRDefault="009817F9" w:rsidP="00897FC9">
      <w:r>
        <w:rPr>
          <w:rFonts w:eastAsia="Times New Roman"/>
          <w:noProof/>
        </w:rPr>
        <w:drawing>
          <wp:anchor distT="0" distB="0" distL="114300" distR="114300" simplePos="0" relativeHeight="251668480" behindDoc="1" locked="0" layoutInCell="1" allowOverlap="1" wp14:anchorId="253BB767" wp14:editId="27728081">
            <wp:simplePos x="0" y="0"/>
            <wp:positionH relativeFrom="column">
              <wp:posOffset>2514600</wp:posOffset>
            </wp:positionH>
            <wp:positionV relativeFrom="paragraph">
              <wp:posOffset>91440</wp:posOffset>
            </wp:positionV>
            <wp:extent cx="2409825" cy="3079750"/>
            <wp:effectExtent l="0" t="0" r="9525" b="6350"/>
            <wp:wrapTight wrapText="bothSides">
              <wp:wrapPolygon edited="0">
                <wp:start x="0" y="0"/>
                <wp:lineTo x="0" y="21511"/>
                <wp:lineTo x="21515" y="21511"/>
                <wp:lineTo x="21515" y="0"/>
                <wp:lineTo x="0" y="0"/>
              </wp:wrapPolygon>
            </wp:wrapTight>
            <wp:docPr id="9" name="Picture 9" descr="IMG_3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9FC8A42-D1FC-49AE-8BEE-319A4015E8FB" descr="IMG_3232.jpg"/>
                    <pic:cNvPicPr>
                      <a:picLocks noChangeAspect="1" noChangeArrowheads="1"/>
                    </pic:cNvPicPr>
                  </pic:nvPicPr>
                  <pic:blipFill>
                    <a:blip r:embed="rId74" r:link="rId75" cstate="print">
                      <a:extLst>
                        <a:ext uri="{28A0092B-C50C-407E-A947-70E740481C1C}">
                          <a14:useLocalDpi xmlns:a14="http://schemas.microsoft.com/office/drawing/2010/main" val="0"/>
                        </a:ext>
                      </a:extLst>
                    </a:blip>
                    <a:srcRect/>
                    <a:stretch>
                      <a:fillRect/>
                    </a:stretch>
                  </pic:blipFill>
                  <pic:spPr bwMode="auto">
                    <a:xfrm>
                      <a:off x="0" y="0"/>
                      <a:ext cx="2409825" cy="307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30A74">
        <w:rPr>
          <w:rFonts w:eastAsia="Times New Roman"/>
          <w:noProof/>
        </w:rPr>
        <w:drawing>
          <wp:anchor distT="0" distB="0" distL="114300" distR="114300" simplePos="0" relativeHeight="251667456" behindDoc="1" locked="0" layoutInCell="1" allowOverlap="1" wp14:anchorId="50370AB2" wp14:editId="0EE5F847">
            <wp:simplePos x="0" y="0"/>
            <wp:positionH relativeFrom="page">
              <wp:posOffset>869315</wp:posOffset>
            </wp:positionH>
            <wp:positionV relativeFrom="paragraph">
              <wp:posOffset>123190</wp:posOffset>
            </wp:positionV>
            <wp:extent cx="2381250" cy="3054350"/>
            <wp:effectExtent l="114300" t="114300" r="152400" b="146050"/>
            <wp:wrapTight wrapText="bothSides">
              <wp:wrapPolygon edited="0">
                <wp:start x="-1037" y="-808"/>
                <wp:lineTo x="-1037" y="22498"/>
                <wp:lineTo x="22464" y="22498"/>
                <wp:lineTo x="22810" y="21016"/>
                <wp:lineTo x="22810" y="1617"/>
                <wp:lineTo x="22464" y="-808"/>
                <wp:lineTo x="-1037" y="-808"/>
              </wp:wrapPolygon>
            </wp:wrapTight>
            <wp:docPr id="8" name="Picture 8" descr="IMG_3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280391C-E81A-4B2B-A83E-AFB61A74F724" descr="IMG_3231.jpg"/>
                    <pic:cNvPicPr>
                      <a:picLocks noChangeAspect="1" noChangeArrowheads="1"/>
                    </pic:cNvPicPr>
                  </pic:nvPicPr>
                  <pic:blipFill>
                    <a:blip r:embed="rId76" r:link="rId77" cstate="print">
                      <a:extLst>
                        <a:ext uri="{28A0092B-C50C-407E-A947-70E740481C1C}">
                          <a14:useLocalDpi xmlns:a14="http://schemas.microsoft.com/office/drawing/2010/main" val="0"/>
                        </a:ext>
                      </a:extLst>
                    </a:blip>
                    <a:srcRect/>
                    <a:stretch>
                      <a:fillRect/>
                    </a:stretch>
                  </pic:blipFill>
                  <pic:spPr bwMode="auto">
                    <a:xfrm>
                      <a:off x="0" y="0"/>
                      <a:ext cx="2381250" cy="30543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7AF9606B" w14:textId="3F1D23CC" w:rsidR="00897FC9" w:rsidRPr="00897FC9" w:rsidRDefault="00897FC9" w:rsidP="00897FC9"/>
    <w:p w14:paraId="0EE0412B" w14:textId="7CC32984" w:rsidR="00897FC9" w:rsidRPr="00897FC9" w:rsidRDefault="00897FC9" w:rsidP="00897FC9"/>
    <w:p w14:paraId="065F2193" w14:textId="0CE51E21" w:rsidR="00897FC9" w:rsidRDefault="00897FC9" w:rsidP="00897FC9"/>
    <w:p w14:paraId="7B89CC7B" w14:textId="383AB338" w:rsidR="00897FC9" w:rsidRDefault="00897FC9" w:rsidP="00897FC9">
      <w:pPr>
        <w:ind w:firstLine="720"/>
      </w:pPr>
    </w:p>
    <w:p w14:paraId="56BAF544" w14:textId="5CE30375" w:rsidR="00730A74" w:rsidRPr="00730A74" w:rsidRDefault="00730A74" w:rsidP="00730A74"/>
    <w:p w14:paraId="4C33FC4D" w14:textId="0939F931" w:rsidR="00730A74" w:rsidRPr="00730A74" w:rsidRDefault="00730A74" w:rsidP="00730A74"/>
    <w:p w14:paraId="4BD60D64" w14:textId="71DC7B24" w:rsidR="00730A74" w:rsidRPr="00730A74" w:rsidRDefault="00730A74" w:rsidP="00730A74"/>
    <w:p w14:paraId="59755A96" w14:textId="4D807700" w:rsidR="00730A74" w:rsidRPr="00730A74" w:rsidRDefault="00730A74" w:rsidP="00730A74"/>
    <w:p w14:paraId="3E52A1A7" w14:textId="7BF2731B" w:rsidR="00730A74" w:rsidRPr="00730A74" w:rsidRDefault="00730A74" w:rsidP="00730A74"/>
    <w:p w14:paraId="23D4ED70" w14:textId="6D7ED3D0" w:rsidR="00730A74" w:rsidRDefault="00730A74" w:rsidP="00730A74"/>
    <w:p w14:paraId="38BF5762" w14:textId="77777777" w:rsidR="009817F9" w:rsidRDefault="009817F9" w:rsidP="00730A74"/>
    <w:p w14:paraId="7FBE1F18" w14:textId="77777777" w:rsidR="009817F9" w:rsidRDefault="009817F9" w:rsidP="00730A74"/>
    <w:p w14:paraId="30E81ECC" w14:textId="77777777" w:rsidR="009817F9" w:rsidRDefault="009817F9" w:rsidP="00730A74"/>
    <w:p w14:paraId="0E47F69B" w14:textId="77777777" w:rsidR="009817F9" w:rsidRDefault="009817F9" w:rsidP="00730A74"/>
    <w:p w14:paraId="2CFD15C5" w14:textId="77777777" w:rsidR="009817F9" w:rsidRPr="00730A74" w:rsidRDefault="009817F9" w:rsidP="00730A74"/>
    <w:p w14:paraId="0071B13E" w14:textId="252CDE19" w:rsidR="00730A74" w:rsidRPr="00730A74" w:rsidRDefault="00730A74" w:rsidP="00730A74"/>
    <w:p w14:paraId="0E4769D2" w14:textId="6B08D441" w:rsidR="00730A74" w:rsidRPr="00730A74" w:rsidRDefault="00730A74" w:rsidP="00730A74"/>
    <w:p w14:paraId="5199897F" w14:textId="4152E9A4" w:rsidR="00730A74" w:rsidRDefault="001046CF" w:rsidP="00730A74">
      <w:r>
        <w:rPr>
          <w:rFonts w:eastAsia="Times New Roman"/>
          <w:noProof/>
        </w:rPr>
        <w:drawing>
          <wp:anchor distT="0" distB="0" distL="114300" distR="114300" simplePos="0" relativeHeight="251670528" behindDoc="1" locked="0" layoutInCell="1" allowOverlap="1" wp14:anchorId="5AEFE0FA" wp14:editId="1B28FFB1">
            <wp:simplePos x="0" y="0"/>
            <wp:positionH relativeFrom="margin">
              <wp:posOffset>2952750</wp:posOffset>
            </wp:positionH>
            <wp:positionV relativeFrom="paragraph">
              <wp:posOffset>0</wp:posOffset>
            </wp:positionV>
            <wp:extent cx="3275965" cy="3958590"/>
            <wp:effectExtent l="0" t="0" r="635" b="3810"/>
            <wp:wrapTight wrapText="bothSides">
              <wp:wrapPolygon edited="0">
                <wp:start x="0" y="0"/>
                <wp:lineTo x="0" y="21517"/>
                <wp:lineTo x="21479" y="21517"/>
                <wp:lineTo x="21479" y="0"/>
                <wp:lineTo x="0" y="0"/>
              </wp:wrapPolygon>
            </wp:wrapTight>
            <wp:docPr id="11" name="Picture 11" descr="IMG_3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3043B5-C21C-41CA-9931-CFA1CDA150AD" descr="IMG_3234.jpg"/>
                    <pic:cNvPicPr>
                      <a:picLocks noChangeAspect="1" noChangeArrowheads="1"/>
                    </pic:cNvPicPr>
                  </pic:nvPicPr>
                  <pic:blipFill>
                    <a:blip r:embed="rId78" r:link="rId79" cstate="print">
                      <a:extLst>
                        <a:ext uri="{28A0092B-C50C-407E-A947-70E740481C1C}">
                          <a14:useLocalDpi xmlns:a14="http://schemas.microsoft.com/office/drawing/2010/main" val="0"/>
                        </a:ext>
                      </a:extLst>
                    </a:blip>
                    <a:srcRect/>
                    <a:stretch>
                      <a:fillRect/>
                    </a:stretch>
                  </pic:blipFill>
                  <pic:spPr bwMode="auto">
                    <a:xfrm>
                      <a:off x="0" y="0"/>
                      <a:ext cx="3275965" cy="39585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Times New Roman"/>
          <w:noProof/>
        </w:rPr>
        <w:drawing>
          <wp:anchor distT="0" distB="0" distL="114300" distR="114300" simplePos="0" relativeHeight="251669504" behindDoc="1" locked="0" layoutInCell="1" allowOverlap="1" wp14:anchorId="59273B61" wp14:editId="68518A06">
            <wp:simplePos x="0" y="0"/>
            <wp:positionH relativeFrom="margin">
              <wp:posOffset>-552450</wp:posOffset>
            </wp:positionH>
            <wp:positionV relativeFrom="paragraph">
              <wp:posOffset>0</wp:posOffset>
            </wp:positionV>
            <wp:extent cx="3065780" cy="4019550"/>
            <wp:effectExtent l="0" t="0" r="1270" b="0"/>
            <wp:wrapTight wrapText="bothSides">
              <wp:wrapPolygon edited="0">
                <wp:start x="0" y="0"/>
                <wp:lineTo x="0" y="21498"/>
                <wp:lineTo x="21475" y="21498"/>
                <wp:lineTo x="21475" y="0"/>
                <wp:lineTo x="0" y="0"/>
              </wp:wrapPolygon>
            </wp:wrapTight>
            <wp:docPr id="10" name="Picture 10" descr="IMG_3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133350-60FD-419C-9673-FC777EF55F85" descr="IMG_3233.jpg"/>
                    <pic:cNvPicPr>
                      <a:picLocks noChangeAspect="1" noChangeArrowheads="1"/>
                    </pic:cNvPicPr>
                  </pic:nvPicPr>
                  <pic:blipFill>
                    <a:blip r:embed="rId80" r:link="rId81" cstate="print">
                      <a:extLst>
                        <a:ext uri="{28A0092B-C50C-407E-A947-70E740481C1C}">
                          <a14:useLocalDpi xmlns:a14="http://schemas.microsoft.com/office/drawing/2010/main" val="0"/>
                        </a:ext>
                      </a:extLst>
                    </a:blip>
                    <a:srcRect/>
                    <a:stretch>
                      <a:fillRect/>
                    </a:stretch>
                  </pic:blipFill>
                  <pic:spPr bwMode="auto">
                    <a:xfrm>
                      <a:off x="0" y="0"/>
                      <a:ext cx="3065780" cy="4019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99C51B" w14:textId="08E6BD08" w:rsidR="00730A74" w:rsidRDefault="00730A74" w:rsidP="00730A74">
      <w:pPr>
        <w:jc w:val="center"/>
      </w:pPr>
    </w:p>
    <w:p w14:paraId="5529D5DF" w14:textId="77777777" w:rsidR="00C35C0F" w:rsidRPr="00C35C0F" w:rsidRDefault="00C35C0F" w:rsidP="00C35C0F"/>
    <w:p w14:paraId="6A35880B" w14:textId="7B3D58E2" w:rsidR="00C35C0F" w:rsidRPr="00C35C0F" w:rsidRDefault="00C35C0F" w:rsidP="00C35C0F"/>
    <w:p w14:paraId="7D7A8C32" w14:textId="77777777" w:rsidR="00C35C0F" w:rsidRPr="00C35C0F" w:rsidRDefault="00C35C0F" w:rsidP="00C35C0F"/>
    <w:p w14:paraId="6EC35AAB" w14:textId="249962DB" w:rsidR="00C35C0F" w:rsidRPr="00C35C0F" w:rsidRDefault="00C35C0F" w:rsidP="00C35C0F"/>
    <w:p w14:paraId="09A3F81D" w14:textId="14844327" w:rsidR="00C35C0F" w:rsidRPr="00C35C0F" w:rsidRDefault="00C35C0F" w:rsidP="00C35C0F"/>
    <w:p w14:paraId="20F8EBF6" w14:textId="77B79664" w:rsidR="00C35C0F" w:rsidRPr="00C35C0F" w:rsidRDefault="00C35C0F" w:rsidP="00C35C0F"/>
    <w:p w14:paraId="57892B9A" w14:textId="0E6F0D10" w:rsidR="00C35C0F" w:rsidRPr="00C35C0F" w:rsidRDefault="00C35C0F" w:rsidP="00C35C0F"/>
    <w:p w14:paraId="635BAFB8" w14:textId="08EE8B36" w:rsidR="00C35C0F" w:rsidRPr="00C35C0F" w:rsidRDefault="00C35C0F" w:rsidP="00C35C0F"/>
    <w:p w14:paraId="426030F2" w14:textId="73C4AB16" w:rsidR="00C35C0F" w:rsidRPr="00C35C0F" w:rsidRDefault="00C35C0F" w:rsidP="00C35C0F"/>
    <w:p w14:paraId="37AC7221" w14:textId="71318A1D" w:rsidR="00C35C0F" w:rsidRPr="00C35C0F" w:rsidRDefault="001046CF" w:rsidP="00C35C0F">
      <w:r>
        <w:rPr>
          <w:rFonts w:eastAsia="Times New Roman"/>
          <w:noProof/>
        </w:rPr>
        <w:lastRenderedPageBreak/>
        <w:drawing>
          <wp:anchor distT="0" distB="0" distL="114300" distR="114300" simplePos="0" relativeHeight="251671552" behindDoc="1" locked="0" layoutInCell="1" allowOverlap="1" wp14:anchorId="06086A7F" wp14:editId="32E07767">
            <wp:simplePos x="0" y="0"/>
            <wp:positionH relativeFrom="margin">
              <wp:align>center</wp:align>
            </wp:positionH>
            <wp:positionV relativeFrom="paragraph">
              <wp:posOffset>-1955800</wp:posOffset>
            </wp:positionV>
            <wp:extent cx="2851150" cy="3575050"/>
            <wp:effectExtent l="0" t="0" r="6350" b="6350"/>
            <wp:wrapTight wrapText="bothSides">
              <wp:wrapPolygon edited="0">
                <wp:start x="0" y="0"/>
                <wp:lineTo x="0" y="21523"/>
                <wp:lineTo x="21504" y="21523"/>
                <wp:lineTo x="21504" y="0"/>
                <wp:lineTo x="0" y="0"/>
              </wp:wrapPolygon>
            </wp:wrapTight>
            <wp:docPr id="12" name="Picture 12" descr="IMG_3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BAACC9-C4E5-4520-BC7D-AD925D61F389" descr="IMG_3235.jpg"/>
                    <pic:cNvPicPr>
                      <a:picLocks noChangeAspect="1" noChangeArrowheads="1"/>
                    </pic:cNvPicPr>
                  </pic:nvPicPr>
                  <pic:blipFill>
                    <a:blip r:embed="rId82" r:link="rId83" cstate="print">
                      <a:extLst>
                        <a:ext uri="{28A0092B-C50C-407E-A947-70E740481C1C}">
                          <a14:useLocalDpi xmlns:a14="http://schemas.microsoft.com/office/drawing/2010/main" val="0"/>
                        </a:ext>
                      </a:extLst>
                    </a:blip>
                    <a:srcRect/>
                    <a:stretch>
                      <a:fillRect/>
                    </a:stretch>
                  </pic:blipFill>
                  <pic:spPr bwMode="auto">
                    <a:xfrm>
                      <a:off x="0" y="0"/>
                      <a:ext cx="2851150" cy="3575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0CCF6A" w14:textId="33377B3B" w:rsidR="00C35C0F" w:rsidRPr="00C35C0F" w:rsidRDefault="00C35C0F" w:rsidP="00C35C0F"/>
    <w:p w14:paraId="1D40B576" w14:textId="2F64F5EA" w:rsidR="00C35C0F" w:rsidRDefault="00C35C0F" w:rsidP="00C35C0F"/>
    <w:p w14:paraId="433DD4B0" w14:textId="57FDE32E" w:rsidR="00C35C0F" w:rsidRDefault="00C35C0F" w:rsidP="00C35C0F"/>
    <w:p w14:paraId="6C47EA09" w14:textId="130C4AF5" w:rsidR="001046CF" w:rsidRPr="001046CF" w:rsidRDefault="001046CF" w:rsidP="001046CF"/>
    <w:p w14:paraId="406B3DCF" w14:textId="551FB5B7" w:rsidR="001046CF" w:rsidRPr="001046CF" w:rsidRDefault="001046CF" w:rsidP="001046CF"/>
    <w:p w14:paraId="3F31E65E" w14:textId="72B88FEE" w:rsidR="001046CF" w:rsidRPr="001046CF" w:rsidRDefault="00DA4E9B" w:rsidP="001046CF">
      <w:r>
        <w:rPr>
          <w:rFonts w:eastAsia="Times New Roman"/>
          <w:noProof/>
        </w:rPr>
        <w:drawing>
          <wp:anchor distT="0" distB="0" distL="114300" distR="114300" simplePos="0" relativeHeight="251674624" behindDoc="1" locked="0" layoutInCell="1" allowOverlap="1" wp14:anchorId="472133B0" wp14:editId="49965866">
            <wp:simplePos x="0" y="0"/>
            <wp:positionH relativeFrom="margin">
              <wp:posOffset>2863850</wp:posOffset>
            </wp:positionH>
            <wp:positionV relativeFrom="paragraph">
              <wp:posOffset>1885950</wp:posOffset>
            </wp:positionV>
            <wp:extent cx="3104515" cy="4578350"/>
            <wp:effectExtent l="0" t="0" r="635" b="0"/>
            <wp:wrapTight wrapText="bothSides">
              <wp:wrapPolygon edited="0">
                <wp:start x="0" y="0"/>
                <wp:lineTo x="0" y="21480"/>
                <wp:lineTo x="21472" y="21480"/>
                <wp:lineTo x="21472" y="0"/>
                <wp:lineTo x="0" y="0"/>
              </wp:wrapPolygon>
            </wp:wrapTight>
            <wp:docPr id="15" name="Picture 15" descr="IMG_3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3B08E05-0BDC-4E2F-B36B-01B04298AE43" descr="IMG_3238.jpg"/>
                    <pic:cNvPicPr>
                      <a:picLocks noChangeAspect="1" noChangeArrowheads="1"/>
                    </pic:cNvPicPr>
                  </pic:nvPicPr>
                  <pic:blipFill>
                    <a:blip r:embed="rId84" r:link="rId85" cstate="print">
                      <a:extLst>
                        <a:ext uri="{28A0092B-C50C-407E-A947-70E740481C1C}">
                          <a14:useLocalDpi xmlns:a14="http://schemas.microsoft.com/office/drawing/2010/main" val="0"/>
                        </a:ext>
                      </a:extLst>
                    </a:blip>
                    <a:srcRect/>
                    <a:stretch>
                      <a:fillRect/>
                    </a:stretch>
                  </pic:blipFill>
                  <pic:spPr bwMode="auto">
                    <a:xfrm>
                      <a:off x="0" y="0"/>
                      <a:ext cx="3104515" cy="4578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4C5F">
        <w:rPr>
          <w:rFonts w:eastAsia="Times New Roman"/>
          <w:noProof/>
        </w:rPr>
        <w:drawing>
          <wp:anchor distT="0" distB="0" distL="114300" distR="114300" simplePos="0" relativeHeight="251673600" behindDoc="1" locked="0" layoutInCell="1" allowOverlap="1" wp14:anchorId="1CF28E1D" wp14:editId="6116FA8A">
            <wp:simplePos x="0" y="0"/>
            <wp:positionH relativeFrom="margin">
              <wp:posOffset>-558800</wp:posOffset>
            </wp:positionH>
            <wp:positionV relativeFrom="paragraph">
              <wp:posOffset>1882140</wp:posOffset>
            </wp:positionV>
            <wp:extent cx="3320415" cy="4597400"/>
            <wp:effectExtent l="0" t="0" r="0" b="0"/>
            <wp:wrapTight wrapText="bothSides">
              <wp:wrapPolygon edited="0">
                <wp:start x="0" y="0"/>
                <wp:lineTo x="0" y="21481"/>
                <wp:lineTo x="21439" y="21481"/>
                <wp:lineTo x="21439" y="0"/>
                <wp:lineTo x="0" y="0"/>
              </wp:wrapPolygon>
            </wp:wrapTight>
            <wp:docPr id="14" name="Picture 14" descr="IMG_3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CB60683-3B87-4EBA-AD59-90110B6C52FE" descr="IMG_3237.jpg"/>
                    <pic:cNvPicPr>
                      <a:picLocks noChangeAspect="1" noChangeArrowheads="1"/>
                    </pic:cNvPicPr>
                  </pic:nvPicPr>
                  <pic:blipFill>
                    <a:blip r:embed="rId86" r:link="rId87" cstate="print">
                      <a:extLst>
                        <a:ext uri="{28A0092B-C50C-407E-A947-70E740481C1C}">
                          <a14:useLocalDpi xmlns:a14="http://schemas.microsoft.com/office/drawing/2010/main" val="0"/>
                        </a:ext>
                      </a:extLst>
                    </a:blip>
                    <a:srcRect/>
                    <a:stretch>
                      <a:fillRect/>
                    </a:stretch>
                  </pic:blipFill>
                  <pic:spPr bwMode="auto">
                    <a:xfrm>
                      <a:off x="0" y="0"/>
                      <a:ext cx="3320415" cy="459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46CF">
        <w:rPr>
          <w:rFonts w:eastAsia="Times New Roman"/>
          <w:noProof/>
        </w:rPr>
        <w:drawing>
          <wp:anchor distT="0" distB="0" distL="114300" distR="114300" simplePos="0" relativeHeight="251672576" behindDoc="1" locked="0" layoutInCell="1" allowOverlap="1" wp14:anchorId="41AABD1D" wp14:editId="22A9A476">
            <wp:simplePos x="0" y="0"/>
            <wp:positionH relativeFrom="margin">
              <wp:posOffset>-342900</wp:posOffset>
            </wp:positionH>
            <wp:positionV relativeFrom="paragraph">
              <wp:posOffset>0</wp:posOffset>
            </wp:positionV>
            <wp:extent cx="6438900" cy="1781175"/>
            <wp:effectExtent l="0" t="0" r="0" b="9525"/>
            <wp:wrapTight wrapText="bothSides">
              <wp:wrapPolygon edited="0">
                <wp:start x="0" y="0"/>
                <wp:lineTo x="0" y="21484"/>
                <wp:lineTo x="21536" y="21484"/>
                <wp:lineTo x="21536" y="0"/>
                <wp:lineTo x="0" y="0"/>
              </wp:wrapPolygon>
            </wp:wrapTight>
            <wp:docPr id="13" name="Picture 13" descr="IMG_3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35E26A-3AE2-4FDC-B520-5D5AD2FFDBA0" descr="IMG_3236.jpg"/>
                    <pic:cNvPicPr>
                      <a:picLocks noChangeAspect="1" noChangeArrowheads="1"/>
                    </pic:cNvPicPr>
                  </pic:nvPicPr>
                  <pic:blipFill>
                    <a:blip r:embed="rId88" r:link="rId89" cstate="print">
                      <a:extLst>
                        <a:ext uri="{28A0092B-C50C-407E-A947-70E740481C1C}">
                          <a14:useLocalDpi xmlns:a14="http://schemas.microsoft.com/office/drawing/2010/main" val="0"/>
                        </a:ext>
                      </a:extLst>
                    </a:blip>
                    <a:srcRect/>
                    <a:stretch>
                      <a:fillRect/>
                    </a:stretch>
                  </pic:blipFill>
                  <pic:spPr bwMode="auto">
                    <a:xfrm>
                      <a:off x="0" y="0"/>
                      <a:ext cx="643890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856F31" w14:textId="2D7688E9" w:rsidR="001046CF" w:rsidRPr="001046CF" w:rsidRDefault="00204442" w:rsidP="001046CF">
      <w:r>
        <w:rPr>
          <w:rFonts w:eastAsia="Times New Roman"/>
          <w:noProof/>
        </w:rPr>
        <w:lastRenderedPageBreak/>
        <w:drawing>
          <wp:anchor distT="0" distB="0" distL="114300" distR="114300" simplePos="0" relativeHeight="251675648" behindDoc="1" locked="0" layoutInCell="1" allowOverlap="1" wp14:anchorId="7A6F3EB5" wp14:editId="376F1867">
            <wp:simplePos x="0" y="0"/>
            <wp:positionH relativeFrom="margin">
              <wp:align>center</wp:align>
            </wp:positionH>
            <wp:positionV relativeFrom="paragraph">
              <wp:posOffset>225425</wp:posOffset>
            </wp:positionV>
            <wp:extent cx="5731510" cy="1746885"/>
            <wp:effectExtent l="0" t="0" r="2540" b="5715"/>
            <wp:wrapTight wrapText="bothSides">
              <wp:wrapPolygon edited="0">
                <wp:start x="0" y="0"/>
                <wp:lineTo x="0" y="21435"/>
                <wp:lineTo x="21538" y="21435"/>
                <wp:lineTo x="21538" y="0"/>
                <wp:lineTo x="0" y="0"/>
              </wp:wrapPolygon>
            </wp:wrapTight>
            <wp:docPr id="16" name="Picture 16" descr="IMG_3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BEA0F7-08EE-4357-9ECD-EFA6FE4FCC45" descr="IMG_3242.jpg"/>
                    <pic:cNvPicPr>
                      <a:picLocks noChangeAspect="1" noChangeArrowheads="1"/>
                    </pic:cNvPicPr>
                  </pic:nvPicPr>
                  <pic:blipFill>
                    <a:blip r:embed="rId90" r:link="rId91">
                      <a:extLst>
                        <a:ext uri="{28A0092B-C50C-407E-A947-70E740481C1C}">
                          <a14:useLocalDpi xmlns:a14="http://schemas.microsoft.com/office/drawing/2010/main" val="0"/>
                        </a:ext>
                      </a:extLst>
                    </a:blip>
                    <a:srcRect/>
                    <a:stretch>
                      <a:fillRect/>
                    </a:stretch>
                  </pic:blipFill>
                  <pic:spPr bwMode="auto">
                    <a:xfrm>
                      <a:off x="0" y="0"/>
                      <a:ext cx="5731510" cy="1746885"/>
                    </a:xfrm>
                    <a:prstGeom prst="rect">
                      <a:avLst/>
                    </a:prstGeom>
                    <a:noFill/>
                    <a:ln>
                      <a:noFill/>
                    </a:ln>
                  </pic:spPr>
                </pic:pic>
              </a:graphicData>
            </a:graphic>
          </wp:anchor>
        </w:drawing>
      </w:r>
    </w:p>
    <w:p w14:paraId="6F8DA8EA" w14:textId="53C53535" w:rsidR="001046CF" w:rsidRPr="001046CF" w:rsidRDefault="00A349BE" w:rsidP="001046CF">
      <w:r>
        <w:rPr>
          <w:rFonts w:eastAsia="Times New Roman"/>
          <w:noProof/>
        </w:rPr>
        <w:lastRenderedPageBreak/>
        <w:drawing>
          <wp:anchor distT="0" distB="0" distL="114300" distR="114300" simplePos="0" relativeHeight="251679744" behindDoc="1" locked="0" layoutInCell="1" allowOverlap="1" wp14:anchorId="479C96D1" wp14:editId="34942872">
            <wp:simplePos x="0" y="0"/>
            <wp:positionH relativeFrom="margin">
              <wp:align>center</wp:align>
            </wp:positionH>
            <wp:positionV relativeFrom="paragraph">
              <wp:posOffset>4948555</wp:posOffset>
            </wp:positionV>
            <wp:extent cx="3072130" cy="3911600"/>
            <wp:effectExtent l="0" t="0" r="0" b="0"/>
            <wp:wrapTight wrapText="bothSides">
              <wp:wrapPolygon edited="0">
                <wp:start x="0" y="0"/>
                <wp:lineTo x="0" y="21460"/>
                <wp:lineTo x="21430" y="21460"/>
                <wp:lineTo x="21430" y="0"/>
                <wp:lineTo x="0" y="0"/>
              </wp:wrapPolygon>
            </wp:wrapTight>
            <wp:docPr id="20" name="Picture 20" descr="IMG_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7FEBFA2-CBB4-4971-BFE7-24F9C7255735" descr="IMG_3246.jpg"/>
                    <pic:cNvPicPr>
                      <a:picLocks noChangeAspect="1" noChangeArrowheads="1"/>
                    </pic:cNvPicPr>
                  </pic:nvPicPr>
                  <pic:blipFill>
                    <a:blip r:embed="rId92" r:link="rId93" cstate="print">
                      <a:extLst>
                        <a:ext uri="{28A0092B-C50C-407E-A947-70E740481C1C}">
                          <a14:useLocalDpi xmlns:a14="http://schemas.microsoft.com/office/drawing/2010/main" val="0"/>
                        </a:ext>
                      </a:extLst>
                    </a:blip>
                    <a:srcRect/>
                    <a:stretch>
                      <a:fillRect/>
                    </a:stretch>
                  </pic:blipFill>
                  <pic:spPr bwMode="auto">
                    <a:xfrm>
                      <a:off x="0" y="0"/>
                      <a:ext cx="3072130" cy="391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051">
        <w:rPr>
          <w:rFonts w:eastAsia="Times New Roman"/>
          <w:noProof/>
        </w:rPr>
        <w:drawing>
          <wp:anchor distT="0" distB="0" distL="114300" distR="114300" simplePos="0" relativeHeight="251678720" behindDoc="1" locked="0" layoutInCell="1" allowOverlap="1" wp14:anchorId="42EA27E8" wp14:editId="14A519E1">
            <wp:simplePos x="0" y="0"/>
            <wp:positionH relativeFrom="margin">
              <wp:posOffset>4286250</wp:posOffset>
            </wp:positionH>
            <wp:positionV relativeFrom="paragraph">
              <wp:posOffset>0</wp:posOffset>
            </wp:positionV>
            <wp:extent cx="2245360" cy="4889500"/>
            <wp:effectExtent l="0" t="0" r="2540" b="6350"/>
            <wp:wrapTight wrapText="bothSides">
              <wp:wrapPolygon edited="0">
                <wp:start x="0" y="0"/>
                <wp:lineTo x="0" y="21544"/>
                <wp:lineTo x="21441" y="21544"/>
                <wp:lineTo x="21441" y="0"/>
                <wp:lineTo x="0" y="0"/>
              </wp:wrapPolygon>
            </wp:wrapTight>
            <wp:docPr id="19" name="Picture 19" descr="IMG_3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2A46F3-B7B8-4E7F-AECD-62F7B62FB9FF" descr="IMG_3245.jpg"/>
                    <pic:cNvPicPr>
                      <a:picLocks noChangeAspect="1" noChangeArrowheads="1"/>
                    </pic:cNvPicPr>
                  </pic:nvPicPr>
                  <pic:blipFill>
                    <a:blip r:embed="rId94" r:link="rId95" cstate="print">
                      <a:extLst>
                        <a:ext uri="{28A0092B-C50C-407E-A947-70E740481C1C}">
                          <a14:useLocalDpi xmlns:a14="http://schemas.microsoft.com/office/drawing/2010/main" val="0"/>
                        </a:ext>
                      </a:extLst>
                    </a:blip>
                    <a:srcRect/>
                    <a:stretch>
                      <a:fillRect/>
                    </a:stretch>
                  </pic:blipFill>
                  <pic:spPr bwMode="auto">
                    <a:xfrm>
                      <a:off x="0" y="0"/>
                      <a:ext cx="2245360" cy="488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686C">
        <w:rPr>
          <w:rFonts w:eastAsia="Times New Roman"/>
          <w:noProof/>
        </w:rPr>
        <w:drawing>
          <wp:anchor distT="0" distB="0" distL="114300" distR="114300" simplePos="0" relativeHeight="251677696" behindDoc="1" locked="0" layoutInCell="1" allowOverlap="1" wp14:anchorId="5608FD19" wp14:editId="5A79FB28">
            <wp:simplePos x="0" y="0"/>
            <wp:positionH relativeFrom="margin">
              <wp:posOffset>1746250</wp:posOffset>
            </wp:positionH>
            <wp:positionV relativeFrom="paragraph">
              <wp:posOffset>6350</wp:posOffset>
            </wp:positionV>
            <wp:extent cx="2443480" cy="4876800"/>
            <wp:effectExtent l="0" t="0" r="0" b="0"/>
            <wp:wrapTight wrapText="bothSides">
              <wp:wrapPolygon edited="0">
                <wp:start x="0" y="0"/>
                <wp:lineTo x="0" y="21516"/>
                <wp:lineTo x="21387" y="21516"/>
                <wp:lineTo x="21387" y="0"/>
                <wp:lineTo x="0" y="0"/>
              </wp:wrapPolygon>
            </wp:wrapTight>
            <wp:docPr id="18" name="Picture 18" descr="IMG_3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0C8D171-D0EC-409F-A658-7AB1D914CECB" descr="IMG_3244.jpg"/>
                    <pic:cNvPicPr>
                      <a:picLocks noChangeAspect="1" noChangeArrowheads="1"/>
                    </pic:cNvPicPr>
                  </pic:nvPicPr>
                  <pic:blipFill>
                    <a:blip r:embed="rId96" r:link="rId97" cstate="print">
                      <a:extLst>
                        <a:ext uri="{28A0092B-C50C-407E-A947-70E740481C1C}">
                          <a14:useLocalDpi xmlns:a14="http://schemas.microsoft.com/office/drawing/2010/main" val="0"/>
                        </a:ext>
                      </a:extLst>
                    </a:blip>
                    <a:srcRect/>
                    <a:stretch>
                      <a:fillRect/>
                    </a:stretch>
                  </pic:blipFill>
                  <pic:spPr bwMode="auto">
                    <a:xfrm>
                      <a:off x="0" y="0"/>
                      <a:ext cx="2443480" cy="4876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26D78">
        <w:rPr>
          <w:rFonts w:eastAsia="Times New Roman"/>
          <w:noProof/>
        </w:rPr>
        <w:drawing>
          <wp:anchor distT="0" distB="0" distL="114300" distR="114300" simplePos="0" relativeHeight="251676672" behindDoc="1" locked="0" layoutInCell="1" allowOverlap="1" wp14:anchorId="641D6630" wp14:editId="5AB7DBD9">
            <wp:simplePos x="0" y="0"/>
            <wp:positionH relativeFrom="margin">
              <wp:posOffset>-762000</wp:posOffset>
            </wp:positionH>
            <wp:positionV relativeFrom="paragraph">
              <wp:posOffset>0</wp:posOffset>
            </wp:positionV>
            <wp:extent cx="2441575" cy="4883150"/>
            <wp:effectExtent l="0" t="0" r="0" b="0"/>
            <wp:wrapTight wrapText="bothSides">
              <wp:wrapPolygon edited="0">
                <wp:start x="0" y="0"/>
                <wp:lineTo x="0" y="21488"/>
                <wp:lineTo x="21403" y="21488"/>
                <wp:lineTo x="21403" y="0"/>
                <wp:lineTo x="0" y="0"/>
              </wp:wrapPolygon>
            </wp:wrapTight>
            <wp:docPr id="17" name="Picture 17" descr="IMG_3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BD522C2-1842-4B0D-82CD-A0C8F77EA7F2" descr="IMG_3243.jpg"/>
                    <pic:cNvPicPr>
                      <a:picLocks noChangeAspect="1" noChangeArrowheads="1"/>
                    </pic:cNvPicPr>
                  </pic:nvPicPr>
                  <pic:blipFill>
                    <a:blip r:embed="rId98" r:link="rId99" cstate="print">
                      <a:extLst>
                        <a:ext uri="{28A0092B-C50C-407E-A947-70E740481C1C}">
                          <a14:useLocalDpi xmlns:a14="http://schemas.microsoft.com/office/drawing/2010/main" val="0"/>
                        </a:ext>
                      </a:extLst>
                    </a:blip>
                    <a:srcRect/>
                    <a:stretch>
                      <a:fillRect/>
                    </a:stretch>
                  </pic:blipFill>
                  <pic:spPr bwMode="auto">
                    <a:xfrm>
                      <a:off x="0" y="0"/>
                      <a:ext cx="2441575" cy="4883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38A20F" w14:textId="082D4600" w:rsidR="001046CF" w:rsidRPr="001046CF" w:rsidRDefault="001046CF" w:rsidP="001046CF"/>
    <w:p w14:paraId="144FDB96" w14:textId="32E4CDAC" w:rsidR="001046CF" w:rsidRPr="001046CF" w:rsidRDefault="001046CF" w:rsidP="001046CF"/>
    <w:p w14:paraId="7BEC890E" w14:textId="7DDE11EF" w:rsidR="001046CF" w:rsidRPr="001046CF" w:rsidRDefault="001046CF" w:rsidP="001046CF"/>
    <w:p w14:paraId="52828A7E" w14:textId="226728A4" w:rsidR="001046CF" w:rsidRPr="001046CF" w:rsidRDefault="001046CF" w:rsidP="001046CF"/>
    <w:p w14:paraId="4843D36D" w14:textId="1C90FE46" w:rsidR="001046CF" w:rsidRPr="001046CF" w:rsidRDefault="001046CF" w:rsidP="001046CF"/>
    <w:p w14:paraId="050A2BC3" w14:textId="77777777" w:rsidR="001046CF" w:rsidRDefault="001046CF" w:rsidP="001046CF"/>
    <w:p w14:paraId="3EABED60" w14:textId="19831137" w:rsidR="001046CF" w:rsidRDefault="001046CF" w:rsidP="001046CF"/>
    <w:p w14:paraId="71814677" w14:textId="451D9730" w:rsidR="001046CF" w:rsidRDefault="001046CF" w:rsidP="001046CF"/>
    <w:p w14:paraId="5011A29C" w14:textId="352995D6" w:rsidR="001046CF" w:rsidRDefault="001046CF" w:rsidP="001046CF"/>
    <w:p w14:paraId="16BCA9C2" w14:textId="36BEE0DC" w:rsidR="001046CF" w:rsidRDefault="001046CF" w:rsidP="001046CF"/>
    <w:p w14:paraId="68842D29" w14:textId="08E42693" w:rsidR="001046CF" w:rsidRDefault="001046CF" w:rsidP="001046CF"/>
    <w:p w14:paraId="2AEAF8D6" w14:textId="77777777" w:rsidR="00995051" w:rsidRDefault="00995051" w:rsidP="001046CF"/>
    <w:p w14:paraId="6FCE00BC" w14:textId="77777777" w:rsidR="00995051" w:rsidRDefault="00995051" w:rsidP="001046CF"/>
    <w:p w14:paraId="70084E1C" w14:textId="79AB1A43" w:rsidR="00995051" w:rsidRPr="0013183E" w:rsidRDefault="00193367" w:rsidP="0013183E">
      <w:pPr>
        <w:pStyle w:val="Heading1"/>
        <w:rPr>
          <w:sz w:val="22"/>
          <w:szCs w:val="22"/>
        </w:rPr>
      </w:pPr>
      <w:r w:rsidRPr="0013183E">
        <w:rPr>
          <w:sz w:val="22"/>
          <w:szCs w:val="22"/>
        </w:rPr>
        <w:lastRenderedPageBreak/>
        <w:t xml:space="preserve">7.2 </w:t>
      </w:r>
      <w:r w:rsidR="0013183E" w:rsidRPr="0013183E">
        <w:rPr>
          <w:sz w:val="22"/>
          <w:szCs w:val="22"/>
        </w:rPr>
        <w:t xml:space="preserve">– Appendix 2 – Ethics form </w:t>
      </w:r>
    </w:p>
    <w:p w14:paraId="46354FF7" w14:textId="1492E767" w:rsidR="00995051" w:rsidRDefault="00995051" w:rsidP="001046CF"/>
    <w:p w14:paraId="045C8076" w14:textId="77777777" w:rsidR="00C60580" w:rsidRPr="00A42F82" w:rsidRDefault="00C60580" w:rsidP="00C60580">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6BB8DA9F" w14:textId="77777777" w:rsidR="00C60580" w:rsidRPr="00A42F82" w:rsidRDefault="00C60580" w:rsidP="00C60580">
      <w:pPr>
        <w:tabs>
          <w:tab w:val="left" w:pos="5103"/>
        </w:tabs>
        <w:jc w:val="center"/>
        <w:rPr>
          <w:rFonts w:ascii="Arial" w:hAnsi="Arial" w:cs="Arial"/>
          <w:b/>
          <w:bCs/>
        </w:rPr>
      </w:pPr>
    </w:p>
    <w:tbl>
      <w:tblPr>
        <w:tblStyle w:val="TableGrid"/>
        <w:tblpPr w:leftFromText="180" w:rightFromText="180" w:vertAnchor="text" w:horzAnchor="margin" w:tblpXSpec="center" w:tblpY="361"/>
        <w:tblW w:w="10435" w:type="dxa"/>
        <w:tblLook w:val="04A0" w:firstRow="1" w:lastRow="0" w:firstColumn="1" w:lastColumn="0" w:noHBand="0" w:noVBand="1"/>
      </w:tblPr>
      <w:tblGrid>
        <w:gridCol w:w="10435"/>
      </w:tblGrid>
      <w:tr w:rsidR="00C60580" w:rsidRPr="00A42F82" w14:paraId="65E5C63D" w14:textId="77777777" w:rsidTr="00C60580">
        <w:tc>
          <w:tcPr>
            <w:tcW w:w="10435" w:type="dxa"/>
          </w:tcPr>
          <w:p w14:paraId="55658C65" w14:textId="77777777" w:rsidR="00C60580" w:rsidRPr="006E7B19"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33C7E485" w14:textId="77777777" w:rsidR="00C60580" w:rsidRPr="00A42F82"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16969664" w14:textId="77777777" w:rsidR="00C60580" w:rsidRPr="00A42F82"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2A14262A" w14:textId="77777777" w:rsidR="00C60580"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00"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6208D6B2" w14:textId="77777777" w:rsidR="00C60580"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082168C6" w14:textId="77777777" w:rsidR="00C60580"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04BD1BF2" w14:textId="77777777" w:rsidR="00C60580" w:rsidRPr="00A42F82" w:rsidRDefault="00C60580" w:rsidP="00C6058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C60580" w:rsidRPr="00A42F82" w14:paraId="14FBD39A" w14:textId="77777777" w:rsidTr="00C60580">
        <w:tc>
          <w:tcPr>
            <w:tcW w:w="10435" w:type="dxa"/>
          </w:tcPr>
          <w:p w14:paraId="3AF2FC42" w14:textId="77777777" w:rsidR="00C60580" w:rsidRPr="00A42F82" w:rsidRDefault="00C60580" w:rsidP="00C60580">
            <w:pPr>
              <w:rPr>
                <w:rFonts w:ascii="Arial" w:hAnsi="Arial" w:cs="Arial"/>
                <w:b/>
                <w:sz w:val="22"/>
                <w:szCs w:val="22"/>
              </w:rPr>
            </w:pPr>
            <w:r w:rsidRPr="00A42F82">
              <w:rPr>
                <w:rFonts w:ascii="Arial" w:hAnsi="Arial" w:cs="Arial"/>
                <w:b/>
                <w:sz w:val="22"/>
                <w:szCs w:val="22"/>
              </w:rPr>
              <w:t>RESEARCH STAFF ONLY</w:t>
            </w:r>
          </w:p>
          <w:p w14:paraId="16C4519C" w14:textId="77777777" w:rsidR="00C60580" w:rsidRPr="00A42F82" w:rsidRDefault="00C60580" w:rsidP="00C6058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0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047B9B27" w14:textId="77777777" w:rsidR="00C60580" w:rsidRPr="00A42F82" w:rsidRDefault="00C60580" w:rsidP="00C60580">
            <w:pPr>
              <w:rPr>
                <w:rFonts w:ascii="Arial" w:hAnsi="Arial" w:cs="Arial"/>
                <w:sz w:val="22"/>
                <w:szCs w:val="22"/>
              </w:rPr>
            </w:pPr>
          </w:p>
        </w:tc>
      </w:tr>
      <w:tr w:rsidR="00C60580" w:rsidRPr="00A42F82" w14:paraId="1C3F27B4" w14:textId="77777777" w:rsidTr="00C60580">
        <w:tc>
          <w:tcPr>
            <w:tcW w:w="10435" w:type="dxa"/>
          </w:tcPr>
          <w:p w14:paraId="1BF189C6" w14:textId="77777777" w:rsidR="00C60580" w:rsidRPr="00A42F82" w:rsidRDefault="00C60580" w:rsidP="00C6058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2DA808F6" w14:textId="77777777" w:rsidR="00C60580" w:rsidRPr="00A42F82" w:rsidRDefault="00C60580" w:rsidP="00C60580">
      <w:pPr>
        <w:tabs>
          <w:tab w:val="left" w:pos="5103"/>
        </w:tabs>
        <w:jc w:val="both"/>
        <w:rPr>
          <w:rFonts w:ascii="Arial" w:hAnsi="Arial" w:cs="Arial"/>
          <w:b/>
          <w:bCs/>
        </w:rPr>
      </w:pPr>
    </w:p>
    <w:p w14:paraId="18A37AAA" w14:textId="77777777" w:rsidR="00C60580" w:rsidRDefault="00C60580" w:rsidP="00C60580">
      <w:pPr>
        <w:tabs>
          <w:tab w:val="left" w:pos="5103"/>
        </w:tabs>
        <w:jc w:val="both"/>
        <w:rPr>
          <w:rFonts w:ascii="Arial" w:hAnsi="Arial" w:cs="Arial"/>
          <w:b/>
          <w:bCs/>
        </w:rPr>
      </w:pPr>
    </w:p>
    <w:p w14:paraId="52A57EA2" w14:textId="77777777" w:rsidR="00C60580" w:rsidRPr="00A42F82" w:rsidRDefault="00C60580" w:rsidP="00C60580">
      <w:pPr>
        <w:tabs>
          <w:tab w:val="left" w:pos="5103"/>
        </w:tabs>
        <w:jc w:val="both"/>
        <w:rPr>
          <w:rFonts w:ascii="Arial" w:hAnsi="Arial" w:cs="Arial"/>
          <w:b/>
          <w:bCs/>
        </w:rPr>
      </w:pPr>
    </w:p>
    <w:p w14:paraId="31F7F381" w14:textId="77777777" w:rsidR="00C60580" w:rsidRPr="00A42F82" w:rsidRDefault="00C60580" w:rsidP="00C60580">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0456FDC" w14:textId="77777777" w:rsidR="00C60580" w:rsidRPr="00A42F82" w:rsidRDefault="00C60580" w:rsidP="00C60580">
      <w:pPr>
        <w:tabs>
          <w:tab w:val="left" w:pos="5103"/>
        </w:tabs>
        <w:jc w:val="center"/>
        <w:rPr>
          <w:rFonts w:ascii="Arial" w:hAnsi="Arial" w:cs="Arial"/>
          <w:b/>
          <w:bCs/>
          <w:sz w:val="16"/>
          <w:szCs w:val="16"/>
        </w:rPr>
      </w:pPr>
    </w:p>
    <w:p w14:paraId="52E11626" w14:textId="77777777" w:rsidR="00C60580" w:rsidRPr="00A42F82" w:rsidRDefault="00C60580" w:rsidP="00C60580">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1B97BC" w14:textId="77777777" w:rsidR="00C60580" w:rsidRPr="00A42F82" w:rsidRDefault="00C60580" w:rsidP="00C60580">
      <w:pPr>
        <w:tabs>
          <w:tab w:val="left" w:pos="5103"/>
        </w:tabs>
        <w:jc w:val="both"/>
        <w:rPr>
          <w:rFonts w:ascii="Arial" w:hAnsi="Arial" w:cs="Arial"/>
        </w:rPr>
      </w:pPr>
    </w:p>
    <w:p w14:paraId="5D98B84C" w14:textId="77777777" w:rsidR="00C60580" w:rsidRPr="00A42F82" w:rsidRDefault="00C60580" w:rsidP="00C60580">
      <w:pPr>
        <w:tabs>
          <w:tab w:val="left" w:pos="5103"/>
        </w:tabs>
        <w:jc w:val="both"/>
        <w:rPr>
          <w:rFonts w:ascii="Arial" w:hAnsi="Arial" w:cs="Arial"/>
        </w:rPr>
      </w:pPr>
      <w:r w:rsidRPr="00A42F82">
        <w:rPr>
          <w:rFonts w:ascii="Arial" w:hAnsi="Arial" w:cs="Arial"/>
        </w:rPr>
        <w:t>The individual undertaking the research activity is known as the “principal researcher”.</w:t>
      </w:r>
    </w:p>
    <w:p w14:paraId="46E333DF" w14:textId="77777777" w:rsidR="00C60580" w:rsidRPr="00A42F82" w:rsidRDefault="00C60580" w:rsidP="00C60580">
      <w:pPr>
        <w:tabs>
          <w:tab w:val="left" w:pos="5103"/>
        </w:tabs>
        <w:jc w:val="both"/>
        <w:rPr>
          <w:rFonts w:ascii="Arial" w:hAnsi="Arial" w:cs="Arial"/>
        </w:rPr>
      </w:pPr>
    </w:p>
    <w:p w14:paraId="1549B9F2" w14:textId="77777777" w:rsidR="00C60580" w:rsidRPr="00A42F82" w:rsidRDefault="00C60580" w:rsidP="00C60580">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86F3AC7" w14:textId="77777777" w:rsidR="00C60580" w:rsidRPr="00A42F82" w:rsidRDefault="00C60580" w:rsidP="00C60580">
      <w:pPr>
        <w:tabs>
          <w:tab w:val="left" w:pos="5103"/>
        </w:tabs>
        <w:jc w:val="both"/>
        <w:rPr>
          <w:rFonts w:ascii="Arial" w:hAnsi="Arial" w:cs="Arial"/>
        </w:rPr>
      </w:pPr>
    </w:p>
    <w:p w14:paraId="6E2EB12B" w14:textId="77777777" w:rsidR="00C60580" w:rsidRPr="00A42F82" w:rsidRDefault="00C60580" w:rsidP="00C60580">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104FA666" w14:textId="77777777" w:rsidR="00C60580" w:rsidRPr="00A42F82" w:rsidRDefault="00C60580" w:rsidP="00C60580">
      <w:pPr>
        <w:autoSpaceDE w:val="0"/>
        <w:autoSpaceDN w:val="0"/>
        <w:adjustRightInd w:val="0"/>
        <w:jc w:val="both"/>
        <w:rPr>
          <w:rFonts w:ascii="Arial" w:hAnsi="Arial" w:cs="Arial"/>
        </w:rPr>
      </w:pPr>
    </w:p>
    <w:p w14:paraId="5AAF608F" w14:textId="77777777" w:rsidR="00C60580" w:rsidRPr="00A42F82" w:rsidRDefault="00C60580" w:rsidP="00C60580">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15182F0F" w14:textId="77777777" w:rsidR="00C60580" w:rsidRPr="00A42F82" w:rsidRDefault="00C60580" w:rsidP="00C60580">
      <w:pPr>
        <w:autoSpaceDE w:val="0"/>
        <w:autoSpaceDN w:val="0"/>
        <w:adjustRightInd w:val="0"/>
        <w:jc w:val="both"/>
        <w:rPr>
          <w:rFonts w:ascii="Arial" w:hAnsi="Arial" w:cs="Arial"/>
        </w:rPr>
      </w:pPr>
    </w:p>
    <w:p w14:paraId="5BD21582"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60580" w:rsidRPr="00A42F82" w14:paraId="65FC7CEF" w14:textId="77777777" w:rsidTr="0060028F">
        <w:trPr>
          <w:trHeight w:val="439"/>
        </w:trPr>
        <w:tc>
          <w:tcPr>
            <w:tcW w:w="559" w:type="dxa"/>
            <w:shd w:val="clear" w:color="auto" w:fill="F2F2F2" w:themeFill="background1" w:themeFillShade="F2"/>
            <w:vAlign w:val="center"/>
          </w:tcPr>
          <w:p w14:paraId="25900BDF" w14:textId="77777777" w:rsidR="00C60580" w:rsidRPr="00A42F82" w:rsidRDefault="00C60580" w:rsidP="003574E8">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22243637" w14:textId="77777777" w:rsidR="00C60580" w:rsidRPr="00A42F82" w:rsidRDefault="00C60580" w:rsidP="003574E8">
            <w:pPr>
              <w:rPr>
                <w:rFonts w:ascii="Arial" w:hAnsi="Arial" w:cs="Arial"/>
              </w:rPr>
            </w:pPr>
            <w:r w:rsidRPr="00A42F82">
              <w:rPr>
                <w:rFonts w:ascii="Arial" w:hAnsi="Arial" w:cs="Arial"/>
              </w:rPr>
              <w:t>Full Name:</w:t>
            </w:r>
          </w:p>
        </w:tc>
        <w:tc>
          <w:tcPr>
            <w:tcW w:w="6636" w:type="dxa"/>
            <w:gridSpan w:val="4"/>
            <w:vAlign w:val="center"/>
          </w:tcPr>
          <w:p w14:paraId="6240AB67" w14:textId="77777777" w:rsidR="00C60580" w:rsidRPr="00A42F82" w:rsidRDefault="00C60580" w:rsidP="003574E8">
            <w:pPr>
              <w:rPr>
                <w:rFonts w:ascii="Arial" w:hAnsi="Arial" w:cs="Arial"/>
              </w:rPr>
            </w:pPr>
            <w:r>
              <w:rPr>
                <w:rFonts w:ascii="Arial" w:hAnsi="Arial" w:cs="Arial"/>
              </w:rPr>
              <w:t>Rhys Neal</w:t>
            </w:r>
          </w:p>
        </w:tc>
      </w:tr>
      <w:tr w:rsidR="00C60580" w:rsidRPr="00A42F82" w14:paraId="3BBD4757" w14:textId="77777777" w:rsidTr="0060028F">
        <w:trPr>
          <w:trHeight w:val="472"/>
        </w:trPr>
        <w:tc>
          <w:tcPr>
            <w:tcW w:w="559" w:type="dxa"/>
            <w:shd w:val="clear" w:color="auto" w:fill="BFBFBF" w:themeFill="background1" w:themeFillShade="BF"/>
            <w:vAlign w:val="center"/>
          </w:tcPr>
          <w:p w14:paraId="2251D9F5" w14:textId="77777777" w:rsidR="00C60580" w:rsidRPr="00A42F82" w:rsidRDefault="00C60580" w:rsidP="003574E8">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39234C85" w14:textId="77777777" w:rsidR="00C60580" w:rsidRPr="00A42F82" w:rsidRDefault="00C60580" w:rsidP="003574E8">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1A3B4CDB" w14:textId="77777777" w:rsidR="00C60580" w:rsidRPr="00A42F82" w:rsidRDefault="00C60580" w:rsidP="003574E8">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70002C6C" w14:textId="77777777" w:rsidR="00C60580" w:rsidRPr="00A42F82" w:rsidRDefault="00C60580" w:rsidP="003574E8">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1B51448" w14:textId="77777777" w:rsidR="00C60580" w:rsidRPr="00A42F82" w:rsidRDefault="00C60580" w:rsidP="003574E8">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2AD80179" w14:textId="77777777" w:rsidR="00C60580" w:rsidRPr="00A42F82" w:rsidRDefault="00C60580" w:rsidP="003574E8">
            <w:pPr>
              <w:jc w:val="center"/>
              <w:rPr>
                <w:rFonts w:ascii="Arial" w:hAnsi="Arial" w:cs="Arial"/>
              </w:rPr>
            </w:pPr>
            <w:r w:rsidRPr="00A42F82">
              <w:rPr>
                <w:rFonts w:ascii="Segoe UI Symbol" w:eastAsia="MS Gothic" w:hAnsi="Segoe UI Symbol" w:cs="Segoe UI Symbol"/>
              </w:rPr>
              <w:t>☐</w:t>
            </w:r>
          </w:p>
        </w:tc>
      </w:tr>
      <w:tr w:rsidR="00C60580" w:rsidRPr="00A42F82" w14:paraId="296A95D4" w14:textId="77777777" w:rsidTr="0060028F">
        <w:trPr>
          <w:trHeight w:val="472"/>
        </w:trPr>
        <w:tc>
          <w:tcPr>
            <w:tcW w:w="559" w:type="dxa"/>
            <w:shd w:val="clear" w:color="auto" w:fill="F2F2F2" w:themeFill="background1" w:themeFillShade="F2"/>
            <w:vAlign w:val="center"/>
          </w:tcPr>
          <w:p w14:paraId="676699E9" w14:textId="77777777" w:rsidR="00C60580" w:rsidRPr="00A42F82" w:rsidRDefault="00C60580" w:rsidP="003574E8">
            <w:pPr>
              <w:rPr>
                <w:rFonts w:ascii="Arial" w:hAnsi="Arial" w:cs="Arial"/>
              </w:rPr>
            </w:pPr>
          </w:p>
        </w:tc>
        <w:tc>
          <w:tcPr>
            <w:tcW w:w="2544" w:type="dxa"/>
            <w:shd w:val="clear" w:color="auto" w:fill="F2F2F2" w:themeFill="background1" w:themeFillShade="F2"/>
            <w:vAlign w:val="center"/>
          </w:tcPr>
          <w:p w14:paraId="662B8085" w14:textId="77777777" w:rsidR="00C60580" w:rsidRPr="00A42F82" w:rsidRDefault="00C60580" w:rsidP="003574E8">
            <w:pPr>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DEE5857" w14:textId="77777777" w:rsidR="00C60580" w:rsidRPr="00A42F82" w:rsidRDefault="00C60580" w:rsidP="003574E8">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2BBFDC45" w14:textId="77777777" w:rsidR="00C60580" w:rsidRPr="00A42F82" w:rsidRDefault="00C60580" w:rsidP="003574E8">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7214A9" w14:textId="77777777" w:rsidR="00C60580" w:rsidRPr="00A42F82" w:rsidRDefault="00C60580" w:rsidP="003574E8">
                <w:pPr>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058F902F" w14:textId="77777777" w:rsidR="00C60580" w:rsidRPr="00A42F82" w:rsidRDefault="00C60580" w:rsidP="003574E8">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9B070E" w14:textId="77777777" w:rsidR="00C60580" w:rsidRPr="00A42F82" w:rsidRDefault="00C60580" w:rsidP="003574E8">
                <w:pPr>
                  <w:jc w:val="center"/>
                  <w:rPr>
                    <w:rFonts w:ascii="Arial" w:hAnsi="Arial" w:cs="Arial"/>
                  </w:rPr>
                </w:pPr>
                <w:r w:rsidRPr="00A42F82">
                  <w:rPr>
                    <w:rFonts w:ascii="Segoe UI Symbol" w:eastAsia="MS Gothic" w:hAnsi="Segoe UI Symbol" w:cs="Segoe UI Symbol"/>
                  </w:rPr>
                  <w:t>☐</w:t>
                </w:r>
              </w:p>
            </w:tc>
          </w:sdtContent>
        </w:sdt>
      </w:tr>
    </w:tbl>
    <w:p w14:paraId="7902B5A9" w14:textId="77777777" w:rsidR="00C60580" w:rsidRPr="00A42F82" w:rsidRDefault="00C60580" w:rsidP="00C60580">
      <w:pPr>
        <w:rPr>
          <w:rFonts w:ascii="Arial" w:hAnsi="Arial" w:cs="Arial"/>
          <w:bCs/>
          <w:iCs/>
          <w:sz w:val="16"/>
          <w:szCs w:val="16"/>
        </w:rPr>
      </w:pPr>
    </w:p>
    <w:tbl>
      <w:tblPr>
        <w:tblW w:w="10448" w:type="dxa"/>
        <w:tblInd w:w="-7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60580" w:rsidRPr="00A42F82" w14:paraId="6A31E5EB" w14:textId="77777777" w:rsidTr="0060028F">
        <w:trPr>
          <w:cantSplit/>
          <w:trHeight w:val="334"/>
        </w:trPr>
        <w:tc>
          <w:tcPr>
            <w:tcW w:w="559" w:type="dxa"/>
            <w:shd w:val="clear" w:color="auto" w:fill="F2F2F2" w:themeFill="background1" w:themeFillShade="F2"/>
            <w:vAlign w:val="center"/>
          </w:tcPr>
          <w:p w14:paraId="780017D1" w14:textId="77777777" w:rsidR="00C60580" w:rsidRPr="00A42F82" w:rsidRDefault="00C60580" w:rsidP="003574E8">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369E9DD8" w14:textId="77777777" w:rsidR="00C60580" w:rsidRPr="00A42F82" w:rsidRDefault="00C60580" w:rsidP="003574E8">
            <w:pPr>
              <w:rPr>
                <w:rFonts w:ascii="Arial" w:hAnsi="Arial" w:cs="Arial"/>
              </w:rPr>
            </w:pPr>
            <w:r w:rsidRPr="00A42F82">
              <w:rPr>
                <w:rFonts w:ascii="Arial" w:hAnsi="Arial" w:cs="Arial"/>
              </w:rPr>
              <w:t>Institute/Academic Discipline/Centre:</w:t>
            </w:r>
          </w:p>
        </w:tc>
        <w:tc>
          <w:tcPr>
            <w:tcW w:w="6636" w:type="dxa"/>
            <w:vAlign w:val="center"/>
          </w:tcPr>
          <w:p w14:paraId="7E1A371D" w14:textId="77777777" w:rsidR="00C60580" w:rsidRPr="00A42F82" w:rsidRDefault="00C60580" w:rsidP="003574E8">
            <w:pPr>
              <w:rPr>
                <w:rFonts w:ascii="Arial" w:hAnsi="Arial" w:cs="Arial"/>
              </w:rPr>
            </w:pPr>
            <w:r>
              <w:rPr>
                <w:rFonts w:ascii="Arial" w:hAnsi="Arial" w:cs="Arial"/>
              </w:rPr>
              <w:t>University of Wales Trinity St David</w:t>
            </w:r>
          </w:p>
          <w:p w14:paraId="4EC156F5" w14:textId="77777777" w:rsidR="00C60580" w:rsidRPr="00A42F82" w:rsidRDefault="00C60580" w:rsidP="003574E8">
            <w:pPr>
              <w:rPr>
                <w:rFonts w:ascii="Arial" w:hAnsi="Arial" w:cs="Arial"/>
              </w:rPr>
            </w:pPr>
          </w:p>
        </w:tc>
      </w:tr>
      <w:tr w:rsidR="00C60580" w:rsidRPr="00A42F82" w14:paraId="4B379228" w14:textId="77777777" w:rsidTr="0060028F">
        <w:trPr>
          <w:cantSplit/>
          <w:trHeight w:val="340"/>
        </w:trPr>
        <w:tc>
          <w:tcPr>
            <w:tcW w:w="559" w:type="dxa"/>
            <w:shd w:val="clear" w:color="auto" w:fill="F2F2F2" w:themeFill="background1" w:themeFillShade="F2"/>
            <w:vAlign w:val="center"/>
          </w:tcPr>
          <w:p w14:paraId="174E5E50" w14:textId="77777777" w:rsidR="00C60580" w:rsidRPr="00A42F82" w:rsidRDefault="00C60580" w:rsidP="003574E8">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484D2CB" w14:textId="77777777" w:rsidR="00C60580" w:rsidRPr="00A42F82" w:rsidRDefault="00C60580" w:rsidP="003574E8">
            <w:pPr>
              <w:rPr>
                <w:rFonts w:ascii="Arial" w:hAnsi="Arial" w:cs="Arial"/>
              </w:rPr>
            </w:pPr>
            <w:r w:rsidRPr="00A42F82">
              <w:rPr>
                <w:rFonts w:ascii="Arial" w:hAnsi="Arial" w:cs="Arial"/>
              </w:rPr>
              <w:t>Campus:</w:t>
            </w:r>
          </w:p>
        </w:tc>
        <w:tc>
          <w:tcPr>
            <w:tcW w:w="6636" w:type="dxa"/>
            <w:vAlign w:val="center"/>
          </w:tcPr>
          <w:p w14:paraId="66978445" w14:textId="77777777" w:rsidR="00C60580" w:rsidRPr="00A42F82" w:rsidRDefault="00C60580" w:rsidP="003574E8">
            <w:pPr>
              <w:rPr>
                <w:rFonts w:ascii="Arial" w:hAnsi="Arial" w:cs="Arial"/>
              </w:rPr>
            </w:pPr>
            <w:r>
              <w:rPr>
                <w:rFonts w:ascii="Arial" w:hAnsi="Arial" w:cs="Arial"/>
              </w:rPr>
              <w:t>Swansea</w:t>
            </w:r>
          </w:p>
          <w:p w14:paraId="5DBA32B1" w14:textId="77777777" w:rsidR="00C60580" w:rsidRPr="00A42F82" w:rsidRDefault="00C60580" w:rsidP="003574E8">
            <w:pPr>
              <w:rPr>
                <w:rFonts w:ascii="Arial" w:hAnsi="Arial" w:cs="Arial"/>
              </w:rPr>
            </w:pPr>
          </w:p>
        </w:tc>
      </w:tr>
      <w:tr w:rsidR="00C60580" w:rsidRPr="00A42F82" w14:paraId="146F3F53" w14:textId="77777777" w:rsidTr="0060028F">
        <w:trPr>
          <w:cantSplit/>
          <w:trHeight w:val="340"/>
        </w:trPr>
        <w:tc>
          <w:tcPr>
            <w:tcW w:w="559" w:type="dxa"/>
            <w:shd w:val="clear" w:color="auto" w:fill="F2F2F2" w:themeFill="background1" w:themeFillShade="F2"/>
            <w:vAlign w:val="center"/>
          </w:tcPr>
          <w:p w14:paraId="2DEEEAEA" w14:textId="77777777" w:rsidR="00C60580" w:rsidRPr="00A42F82" w:rsidRDefault="00C60580" w:rsidP="003574E8">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41B6D971" w14:textId="77777777" w:rsidR="00C60580" w:rsidRPr="00A42F82" w:rsidRDefault="00C60580" w:rsidP="003574E8">
            <w:pPr>
              <w:rPr>
                <w:rFonts w:ascii="Arial" w:hAnsi="Arial" w:cs="Arial"/>
              </w:rPr>
            </w:pPr>
            <w:r w:rsidRPr="00A42F82">
              <w:rPr>
                <w:rFonts w:ascii="Arial" w:hAnsi="Arial" w:cs="Arial"/>
              </w:rPr>
              <w:t>E-mail address:</w:t>
            </w:r>
          </w:p>
        </w:tc>
        <w:tc>
          <w:tcPr>
            <w:tcW w:w="6636" w:type="dxa"/>
            <w:vAlign w:val="center"/>
          </w:tcPr>
          <w:p w14:paraId="1EC09400" w14:textId="77777777" w:rsidR="00C60580" w:rsidRPr="00A42F82" w:rsidRDefault="00C60580" w:rsidP="003574E8">
            <w:pPr>
              <w:rPr>
                <w:rFonts w:ascii="Arial" w:hAnsi="Arial" w:cs="Arial"/>
              </w:rPr>
            </w:pPr>
            <w:r>
              <w:rPr>
                <w:rFonts w:ascii="Arial" w:hAnsi="Arial" w:cs="Arial"/>
              </w:rPr>
              <w:t>2031277@student.uwtsd.ac.uk</w:t>
            </w:r>
          </w:p>
          <w:p w14:paraId="5CFA9692" w14:textId="77777777" w:rsidR="00C60580" w:rsidRPr="00A42F82" w:rsidRDefault="00C60580" w:rsidP="003574E8">
            <w:pPr>
              <w:rPr>
                <w:rFonts w:ascii="Arial" w:hAnsi="Arial" w:cs="Arial"/>
              </w:rPr>
            </w:pPr>
          </w:p>
        </w:tc>
      </w:tr>
      <w:tr w:rsidR="00C60580" w:rsidRPr="00A42F82" w14:paraId="12615343" w14:textId="77777777" w:rsidTr="0060028F">
        <w:trPr>
          <w:cantSplit/>
          <w:trHeight w:val="340"/>
        </w:trPr>
        <w:tc>
          <w:tcPr>
            <w:tcW w:w="559" w:type="dxa"/>
            <w:shd w:val="clear" w:color="auto" w:fill="F2F2F2" w:themeFill="background1" w:themeFillShade="F2"/>
            <w:vAlign w:val="center"/>
          </w:tcPr>
          <w:p w14:paraId="0ADD164B" w14:textId="77777777" w:rsidR="00C60580" w:rsidRPr="00A42F82" w:rsidRDefault="00C60580" w:rsidP="003574E8">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5EACE521" w14:textId="77777777" w:rsidR="00C60580" w:rsidRPr="00A42F82" w:rsidRDefault="00C60580" w:rsidP="003574E8">
            <w:pPr>
              <w:rPr>
                <w:rFonts w:ascii="Arial" w:hAnsi="Arial" w:cs="Arial"/>
              </w:rPr>
            </w:pPr>
            <w:r w:rsidRPr="00A42F82">
              <w:rPr>
                <w:rFonts w:ascii="Arial" w:hAnsi="Arial" w:cs="Arial"/>
              </w:rPr>
              <w:t>Contact Telephone Number:</w:t>
            </w:r>
          </w:p>
        </w:tc>
        <w:tc>
          <w:tcPr>
            <w:tcW w:w="6636" w:type="dxa"/>
            <w:vAlign w:val="center"/>
          </w:tcPr>
          <w:p w14:paraId="29DF116F" w14:textId="77777777" w:rsidR="00C60580" w:rsidRPr="00A42F82" w:rsidRDefault="00C60580" w:rsidP="003574E8">
            <w:pPr>
              <w:rPr>
                <w:rFonts w:ascii="Arial" w:hAnsi="Arial" w:cs="Arial"/>
              </w:rPr>
            </w:pPr>
            <w:r>
              <w:rPr>
                <w:rFonts w:ascii="Arial" w:hAnsi="Arial" w:cs="Arial"/>
              </w:rPr>
              <w:t>07544158097</w:t>
            </w:r>
          </w:p>
          <w:p w14:paraId="6DAC9F1F" w14:textId="77777777" w:rsidR="00C60580" w:rsidRPr="00A42F82" w:rsidRDefault="00C60580" w:rsidP="003574E8">
            <w:pPr>
              <w:rPr>
                <w:rFonts w:ascii="Arial" w:hAnsi="Arial" w:cs="Arial"/>
              </w:rPr>
            </w:pPr>
          </w:p>
        </w:tc>
      </w:tr>
      <w:tr w:rsidR="00C60580" w:rsidRPr="00A42F82" w14:paraId="5469948A" w14:textId="77777777" w:rsidTr="0060028F">
        <w:tc>
          <w:tcPr>
            <w:tcW w:w="559" w:type="dxa"/>
            <w:shd w:val="clear" w:color="auto" w:fill="BFBFBF" w:themeFill="background1" w:themeFillShade="BF"/>
            <w:vAlign w:val="center"/>
          </w:tcPr>
          <w:p w14:paraId="3AC3F381" w14:textId="77777777" w:rsidR="00C60580" w:rsidRPr="00A42F82" w:rsidRDefault="00C60580" w:rsidP="003574E8">
            <w:pPr>
              <w:rPr>
                <w:rFonts w:ascii="Arial" w:hAnsi="Arial" w:cs="Arial"/>
                <w:b/>
                <w:i/>
              </w:rPr>
            </w:pPr>
          </w:p>
        </w:tc>
        <w:tc>
          <w:tcPr>
            <w:tcW w:w="9889" w:type="dxa"/>
            <w:gridSpan w:val="2"/>
            <w:shd w:val="clear" w:color="auto" w:fill="BFBFBF" w:themeFill="background1" w:themeFillShade="BF"/>
            <w:vAlign w:val="center"/>
          </w:tcPr>
          <w:p w14:paraId="0A615E41" w14:textId="77777777" w:rsidR="00C60580" w:rsidRPr="00A42F82" w:rsidRDefault="00C60580" w:rsidP="003574E8">
            <w:pPr>
              <w:rPr>
                <w:rFonts w:ascii="Arial" w:hAnsi="Arial" w:cs="Arial"/>
              </w:rPr>
            </w:pPr>
            <w:r w:rsidRPr="00A42F82">
              <w:rPr>
                <w:rFonts w:ascii="Arial" w:hAnsi="Arial" w:cs="Arial"/>
                <w:b/>
                <w:i/>
              </w:rPr>
              <w:t>For students:</w:t>
            </w:r>
          </w:p>
        </w:tc>
      </w:tr>
      <w:tr w:rsidR="00C60580" w:rsidRPr="00A42F82" w14:paraId="3B592ECD" w14:textId="77777777" w:rsidTr="0060028F">
        <w:trPr>
          <w:trHeight w:val="513"/>
        </w:trPr>
        <w:tc>
          <w:tcPr>
            <w:tcW w:w="559" w:type="dxa"/>
            <w:shd w:val="clear" w:color="auto" w:fill="F2F2F2" w:themeFill="background1" w:themeFillShade="F2"/>
            <w:vAlign w:val="center"/>
          </w:tcPr>
          <w:p w14:paraId="7174636C" w14:textId="77777777" w:rsidR="00C60580" w:rsidRPr="00A42F82" w:rsidRDefault="00C60580" w:rsidP="003574E8">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191718A7" w14:textId="77777777" w:rsidR="00C60580" w:rsidRPr="00A42F82" w:rsidRDefault="00C60580" w:rsidP="003574E8">
            <w:pPr>
              <w:rPr>
                <w:rFonts w:ascii="Arial" w:hAnsi="Arial" w:cs="Arial"/>
              </w:rPr>
            </w:pPr>
            <w:r w:rsidRPr="00A42F82">
              <w:rPr>
                <w:rFonts w:ascii="Arial" w:hAnsi="Arial" w:cs="Arial"/>
              </w:rPr>
              <w:t>Student Number:</w:t>
            </w:r>
          </w:p>
        </w:tc>
        <w:tc>
          <w:tcPr>
            <w:tcW w:w="6636" w:type="dxa"/>
            <w:vAlign w:val="center"/>
          </w:tcPr>
          <w:p w14:paraId="2619803B" w14:textId="77777777" w:rsidR="00C60580" w:rsidRPr="00A42F82" w:rsidRDefault="00C60580" w:rsidP="003574E8">
            <w:pPr>
              <w:rPr>
                <w:rFonts w:ascii="Arial" w:hAnsi="Arial" w:cs="Arial"/>
              </w:rPr>
            </w:pPr>
            <w:r>
              <w:rPr>
                <w:rFonts w:ascii="Arial" w:hAnsi="Arial" w:cs="Arial"/>
              </w:rPr>
              <w:t>2031277</w:t>
            </w:r>
          </w:p>
        </w:tc>
      </w:tr>
      <w:tr w:rsidR="00C60580" w:rsidRPr="00A42F82" w14:paraId="77FCEFAB" w14:textId="77777777" w:rsidTr="0060028F">
        <w:trPr>
          <w:trHeight w:val="549"/>
        </w:trPr>
        <w:tc>
          <w:tcPr>
            <w:tcW w:w="559" w:type="dxa"/>
            <w:shd w:val="clear" w:color="auto" w:fill="F2F2F2" w:themeFill="background1" w:themeFillShade="F2"/>
            <w:vAlign w:val="center"/>
          </w:tcPr>
          <w:p w14:paraId="6765405E" w14:textId="77777777" w:rsidR="00C60580" w:rsidRPr="00A42F82" w:rsidRDefault="00C60580" w:rsidP="003574E8">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32634472" w14:textId="77777777" w:rsidR="00C60580" w:rsidRPr="00A42F82" w:rsidRDefault="00C60580" w:rsidP="003574E8">
            <w:pPr>
              <w:rPr>
                <w:rFonts w:ascii="Arial" w:hAnsi="Arial" w:cs="Arial"/>
              </w:rPr>
            </w:pPr>
            <w:r w:rsidRPr="00A42F82">
              <w:rPr>
                <w:rFonts w:ascii="Arial" w:hAnsi="Arial" w:cs="Arial"/>
              </w:rPr>
              <w:t>Programme of Study:</w:t>
            </w:r>
          </w:p>
        </w:tc>
        <w:tc>
          <w:tcPr>
            <w:tcW w:w="6636" w:type="dxa"/>
            <w:vAlign w:val="center"/>
          </w:tcPr>
          <w:p w14:paraId="25458B47" w14:textId="77777777" w:rsidR="00C60580" w:rsidRPr="00A42F82" w:rsidRDefault="00C60580" w:rsidP="003574E8">
            <w:pPr>
              <w:rPr>
                <w:rFonts w:ascii="Arial" w:hAnsi="Arial" w:cs="Arial"/>
              </w:rPr>
            </w:pPr>
            <w:r>
              <w:rPr>
                <w:rFonts w:ascii="Arial" w:hAnsi="Arial" w:cs="Arial"/>
              </w:rPr>
              <w:t xml:space="preserve">Professional Policing Practice </w:t>
            </w:r>
          </w:p>
        </w:tc>
      </w:tr>
      <w:tr w:rsidR="00C60580" w:rsidRPr="00A42F82" w14:paraId="68589C02" w14:textId="77777777" w:rsidTr="0060028F">
        <w:trPr>
          <w:trHeight w:val="557"/>
        </w:trPr>
        <w:tc>
          <w:tcPr>
            <w:tcW w:w="559" w:type="dxa"/>
            <w:shd w:val="clear" w:color="auto" w:fill="F2F2F2" w:themeFill="background1" w:themeFillShade="F2"/>
            <w:vAlign w:val="center"/>
          </w:tcPr>
          <w:p w14:paraId="3D835AE6" w14:textId="77777777" w:rsidR="00C60580" w:rsidRPr="00A42F82" w:rsidRDefault="00C60580" w:rsidP="003574E8">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7342F30E" w14:textId="77777777" w:rsidR="00C60580" w:rsidRPr="00A42F82" w:rsidRDefault="00C60580" w:rsidP="003574E8">
            <w:pPr>
              <w:rPr>
                <w:rFonts w:ascii="Arial" w:hAnsi="Arial" w:cs="Arial"/>
              </w:rPr>
            </w:pPr>
            <w:r w:rsidRPr="00A42F82">
              <w:rPr>
                <w:rFonts w:ascii="Arial" w:hAnsi="Arial" w:cs="Arial"/>
              </w:rPr>
              <w:t>Director of Studies/Supervisor:</w:t>
            </w:r>
          </w:p>
        </w:tc>
        <w:tc>
          <w:tcPr>
            <w:tcW w:w="6636" w:type="dxa"/>
            <w:vAlign w:val="center"/>
          </w:tcPr>
          <w:p w14:paraId="6A73678E" w14:textId="77777777" w:rsidR="00C60580" w:rsidRPr="00A42F82" w:rsidRDefault="00C60580" w:rsidP="003574E8">
            <w:pPr>
              <w:rPr>
                <w:rFonts w:ascii="Arial" w:hAnsi="Arial" w:cs="Arial"/>
              </w:rPr>
            </w:pPr>
            <w:r>
              <w:rPr>
                <w:rFonts w:ascii="Arial" w:hAnsi="Arial" w:cs="Arial"/>
              </w:rPr>
              <w:t>Lewis Tandy</w:t>
            </w:r>
          </w:p>
        </w:tc>
      </w:tr>
    </w:tbl>
    <w:p w14:paraId="2A65E85F" w14:textId="77777777" w:rsidR="00C60580" w:rsidRPr="00A42F82" w:rsidRDefault="00C60580" w:rsidP="00C60580">
      <w:pPr>
        <w:rPr>
          <w:rFonts w:ascii="Arial" w:hAnsi="Arial" w:cs="Arial"/>
          <w:bCs/>
          <w:iCs/>
        </w:rPr>
      </w:pPr>
    </w:p>
    <w:p w14:paraId="229050B7" w14:textId="77777777" w:rsidR="00C60580" w:rsidRPr="00A42F82" w:rsidRDefault="00C60580" w:rsidP="00C60580">
      <w:pPr>
        <w:autoSpaceDE w:val="0"/>
        <w:autoSpaceDN w:val="0"/>
        <w:adjustRightInd w:val="0"/>
        <w:jc w:val="both"/>
        <w:rPr>
          <w:rFonts w:ascii="Arial" w:hAnsi="Arial" w:cs="Arial"/>
          <w:b/>
        </w:rPr>
      </w:pPr>
    </w:p>
    <w:p w14:paraId="15754BE8" w14:textId="77777777" w:rsidR="00C60580" w:rsidRPr="00A42F82" w:rsidRDefault="00C60580" w:rsidP="00C60580">
      <w:pPr>
        <w:rPr>
          <w:rFonts w:ascii="Arial" w:hAnsi="Arial" w:cs="Arial"/>
          <w:b/>
        </w:rPr>
      </w:pPr>
    </w:p>
    <w:p w14:paraId="4FEDCB70"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Ind w:w="-732" w:type="dxa"/>
        <w:tblLayout w:type="fixed"/>
        <w:tblLook w:val="04A0" w:firstRow="1" w:lastRow="0" w:firstColumn="1" w:lastColumn="0" w:noHBand="0" w:noVBand="1"/>
      </w:tblPr>
      <w:tblGrid>
        <w:gridCol w:w="562"/>
        <w:gridCol w:w="3693"/>
        <w:gridCol w:w="2539"/>
        <w:gridCol w:w="993"/>
        <w:gridCol w:w="850"/>
        <w:gridCol w:w="992"/>
        <w:gridCol w:w="851"/>
      </w:tblGrid>
      <w:tr w:rsidR="00C60580" w:rsidRPr="00A42F82" w14:paraId="58BE678A" w14:textId="77777777" w:rsidTr="0060028F">
        <w:tc>
          <w:tcPr>
            <w:tcW w:w="562" w:type="dxa"/>
            <w:shd w:val="clear" w:color="auto" w:fill="F2F2F2" w:themeFill="background1" w:themeFillShade="F2"/>
          </w:tcPr>
          <w:p w14:paraId="70A25E74"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200E6F0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4C5D56D"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499A2CC"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5072AAC"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5EFCFC06"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2A5D4F78" w14:textId="77777777" w:rsidR="00C60580" w:rsidRPr="00A42F82" w:rsidRDefault="00C60580" w:rsidP="003574E8">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C60580" w:rsidRPr="00A42F82" w14:paraId="0C550755" w14:textId="77777777" w:rsidTr="0060028F">
        <w:tc>
          <w:tcPr>
            <w:tcW w:w="562" w:type="dxa"/>
            <w:shd w:val="clear" w:color="auto" w:fill="F2F2F2" w:themeFill="background1" w:themeFillShade="F2"/>
          </w:tcPr>
          <w:p w14:paraId="1B96F4C6" w14:textId="77777777" w:rsidR="00C60580" w:rsidRPr="00A42F82" w:rsidRDefault="00C60580" w:rsidP="003574E8">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9390907" w14:textId="77777777" w:rsidR="00C60580" w:rsidRPr="00A42F82" w:rsidRDefault="00C60580" w:rsidP="003574E8">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C1C14C0" w14:textId="77777777" w:rsidR="00C60580" w:rsidRPr="00A42F82" w:rsidRDefault="00C60580" w:rsidP="003574E8">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C60580" w:rsidRPr="00A42F82" w14:paraId="4024FBAB" w14:textId="77777777" w:rsidTr="0060028F">
        <w:trPr>
          <w:trHeight w:val="437"/>
        </w:trPr>
        <w:tc>
          <w:tcPr>
            <w:tcW w:w="562" w:type="dxa"/>
            <w:vMerge w:val="restart"/>
            <w:shd w:val="clear" w:color="auto" w:fill="F2F2F2" w:themeFill="background1" w:themeFillShade="F2"/>
          </w:tcPr>
          <w:p w14:paraId="35070BD7" w14:textId="77777777" w:rsidR="00C60580" w:rsidRPr="00A42F82" w:rsidRDefault="00C60580" w:rsidP="003574E8">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6A5E0747" w14:textId="77777777" w:rsidR="00C60580" w:rsidRPr="00A42F82" w:rsidRDefault="00C60580" w:rsidP="003574E8">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44A164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94528F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D42362C" w14:textId="77777777" w:rsidR="00C60580" w:rsidRPr="00A42F82" w:rsidRDefault="00C60580" w:rsidP="003574E8">
            <w:pPr>
              <w:autoSpaceDE w:val="0"/>
              <w:autoSpaceDN w:val="0"/>
              <w:adjustRightInd w:val="0"/>
              <w:jc w:val="center"/>
              <w:rPr>
                <w:rFonts w:ascii="Arial" w:hAnsi="Arial" w:cs="Arial"/>
                <w:b/>
                <w:bCs/>
                <w:sz w:val="22"/>
                <w:szCs w:val="22"/>
              </w:rPr>
            </w:pPr>
          </w:p>
        </w:tc>
      </w:tr>
      <w:tr w:rsidR="00C60580" w:rsidRPr="00A42F82" w14:paraId="141E314F" w14:textId="77777777" w:rsidTr="0060028F">
        <w:trPr>
          <w:trHeight w:val="415"/>
        </w:trPr>
        <w:tc>
          <w:tcPr>
            <w:tcW w:w="562" w:type="dxa"/>
            <w:vMerge/>
            <w:shd w:val="clear" w:color="auto" w:fill="F2F2F2" w:themeFill="background1" w:themeFillShade="F2"/>
          </w:tcPr>
          <w:p w14:paraId="65D7A61C" w14:textId="77777777" w:rsidR="00C60580" w:rsidRPr="00A42F82" w:rsidRDefault="00C60580" w:rsidP="003574E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D0C7BF5" w14:textId="77777777" w:rsidR="00C60580" w:rsidRPr="00A42F82" w:rsidRDefault="00C60580" w:rsidP="003574E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2FC1C2E"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CD1D0B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8404184" w14:textId="77777777" w:rsidR="00C60580" w:rsidRPr="00A42F82" w:rsidRDefault="00C60580" w:rsidP="003574E8">
            <w:pPr>
              <w:autoSpaceDE w:val="0"/>
              <w:autoSpaceDN w:val="0"/>
              <w:adjustRightInd w:val="0"/>
              <w:jc w:val="center"/>
              <w:rPr>
                <w:rFonts w:ascii="Arial" w:hAnsi="Arial" w:cs="Arial"/>
                <w:b/>
                <w:bCs/>
                <w:sz w:val="22"/>
                <w:szCs w:val="22"/>
              </w:rPr>
            </w:pPr>
          </w:p>
        </w:tc>
      </w:tr>
      <w:tr w:rsidR="00C60580" w:rsidRPr="00A42F82" w14:paraId="774662E6" w14:textId="77777777" w:rsidTr="0060028F">
        <w:tc>
          <w:tcPr>
            <w:tcW w:w="562" w:type="dxa"/>
            <w:vMerge/>
            <w:shd w:val="clear" w:color="auto" w:fill="F2F2F2" w:themeFill="background1" w:themeFillShade="F2"/>
          </w:tcPr>
          <w:p w14:paraId="65565AB2" w14:textId="77777777" w:rsidR="00C60580" w:rsidRPr="00A42F82" w:rsidRDefault="00C60580" w:rsidP="003574E8">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3CE244F1" w14:textId="77777777" w:rsidR="00C60580" w:rsidRPr="00A42F82" w:rsidRDefault="00C60580" w:rsidP="003574E8">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7BA91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Other (write in)</w:t>
            </w:r>
          </w:p>
          <w:p w14:paraId="5611D102" w14:textId="77777777" w:rsidR="00C60580" w:rsidRPr="00A42F82" w:rsidRDefault="00C60580" w:rsidP="003574E8">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48C1FC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EABFE45" w14:textId="77777777" w:rsidR="00C60580" w:rsidRPr="00A42F82" w:rsidRDefault="00C60580" w:rsidP="003574E8">
            <w:pPr>
              <w:autoSpaceDE w:val="0"/>
              <w:autoSpaceDN w:val="0"/>
              <w:adjustRightInd w:val="0"/>
              <w:jc w:val="center"/>
              <w:rPr>
                <w:rFonts w:ascii="Arial" w:hAnsi="Arial" w:cs="Arial"/>
                <w:b/>
                <w:bCs/>
                <w:sz w:val="22"/>
                <w:szCs w:val="22"/>
              </w:rPr>
            </w:pPr>
          </w:p>
        </w:tc>
      </w:tr>
    </w:tbl>
    <w:p w14:paraId="624CF67B" w14:textId="77777777" w:rsidR="00C60580" w:rsidRPr="00A42F82" w:rsidRDefault="00C60580" w:rsidP="00C60580">
      <w:pPr>
        <w:autoSpaceDE w:val="0"/>
        <w:autoSpaceDN w:val="0"/>
        <w:adjustRightInd w:val="0"/>
        <w:spacing w:after="240"/>
        <w:jc w:val="both"/>
        <w:rPr>
          <w:rFonts w:ascii="Arial" w:hAnsi="Arial" w:cs="Arial"/>
          <w:bCs/>
          <w:iCs/>
        </w:rPr>
      </w:pPr>
    </w:p>
    <w:p w14:paraId="3D98C04C"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Ind w:w="-732" w:type="dxa"/>
        <w:tblLook w:val="04A0" w:firstRow="1" w:lastRow="0" w:firstColumn="1" w:lastColumn="0" w:noHBand="0" w:noVBand="1"/>
      </w:tblPr>
      <w:tblGrid>
        <w:gridCol w:w="562"/>
        <w:gridCol w:w="8784"/>
        <w:gridCol w:w="1134"/>
      </w:tblGrid>
      <w:tr w:rsidR="00C60580" w:rsidRPr="00A42F82" w14:paraId="433EF1F8" w14:textId="77777777" w:rsidTr="0060028F">
        <w:tc>
          <w:tcPr>
            <w:tcW w:w="562" w:type="dxa"/>
            <w:shd w:val="clear" w:color="auto" w:fill="F2F2F2" w:themeFill="background1" w:themeFillShade="F2"/>
          </w:tcPr>
          <w:p w14:paraId="281607DD" w14:textId="77777777" w:rsidR="00C60580" w:rsidRPr="00A42F82" w:rsidRDefault="00C60580" w:rsidP="003574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0388478"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60580" w:rsidRPr="00A42F82" w14:paraId="18E98E06" w14:textId="77777777" w:rsidTr="0060028F">
        <w:trPr>
          <w:trHeight w:val="355"/>
        </w:trPr>
        <w:tc>
          <w:tcPr>
            <w:tcW w:w="562" w:type="dxa"/>
            <w:vAlign w:val="center"/>
          </w:tcPr>
          <w:p w14:paraId="60D59307"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C766EDF" w14:textId="77777777" w:rsidR="00C60580" w:rsidRPr="00A42F82" w:rsidRDefault="00C03D6C" w:rsidP="003574E8">
            <w:pPr>
              <w:autoSpaceDE w:val="0"/>
              <w:autoSpaceDN w:val="0"/>
              <w:adjustRightInd w:val="0"/>
              <w:rPr>
                <w:rFonts w:ascii="Arial" w:hAnsi="Arial" w:cs="Arial"/>
                <w:b/>
                <w:bCs/>
                <w:sz w:val="22"/>
                <w:szCs w:val="22"/>
              </w:rPr>
            </w:pPr>
            <w:hyperlink r:id="rId102" w:history="1">
              <w:r w:rsidR="00C60580" w:rsidRPr="00A42F82">
                <w:rPr>
                  <w:rStyle w:val="Hyperlink"/>
                  <w:rFonts w:ascii="Arial" w:hAnsi="Arial" w:cs="Arial"/>
                  <w:b/>
                  <w:bCs/>
                  <w:sz w:val="22"/>
                  <w:szCs w:val="22"/>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66886076"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C60580" w:rsidRPr="00A42F82" w14:paraId="2E06933B" w14:textId="77777777" w:rsidTr="0060028F">
        <w:trPr>
          <w:trHeight w:val="417"/>
        </w:trPr>
        <w:tc>
          <w:tcPr>
            <w:tcW w:w="562" w:type="dxa"/>
            <w:vAlign w:val="center"/>
          </w:tcPr>
          <w:p w14:paraId="52FA390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646A6189" w14:textId="77777777" w:rsidR="00C60580" w:rsidRPr="00A42F82" w:rsidRDefault="00C60580" w:rsidP="003574E8">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EndPr/>
            <w:sdtContent>
              <w:p w14:paraId="602CB41D" w14:textId="77777777" w:rsidR="00C60580" w:rsidRPr="00A42F82" w:rsidRDefault="00C60580" w:rsidP="003574E8">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C60580" w:rsidRPr="00A42F82" w14:paraId="3FD25D93" w14:textId="77777777" w:rsidTr="0060028F">
        <w:trPr>
          <w:trHeight w:val="409"/>
        </w:trPr>
        <w:tc>
          <w:tcPr>
            <w:tcW w:w="562" w:type="dxa"/>
            <w:vAlign w:val="center"/>
          </w:tcPr>
          <w:p w14:paraId="4D4AF7FA"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0181ED7" w14:textId="77777777" w:rsidR="00C60580" w:rsidRPr="00A42F82" w:rsidRDefault="00C60580" w:rsidP="003574E8">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EndPr/>
            <w:sdtContent>
              <w:p w14:paraId="486402F5" w14:textId="77777777" w:rsidR="00C60580" w:rsidRPr="00A42F82" w:rsidRDefault="00C60580" w:rsidP="003574E8">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045CB1D0" w14:textId="77777777" w:rsidR="00C60580" w:rsidRPr="00A42F82" w:rsidRDefault="00C60580" w:rsidP="00C60580">
      <w:pPr>
        <w:autoSpaceDE w:val="0"/>
        <w:autoSpaceDN w:val="0"/>
        <w:adjustRightInd w:val="0"/>
        <w:spacing w:after="240"/>
        <w:jc w:val="both"/>
        <w:rPr>
          <w:rFonts w:ascii="Arial" w:hAnsi="Arial" w:cs="Arial"/>
          <w:b/>
        </w:rPr>
      </w:pPr>
    </w:p>
    <w:p w14:paraId="731E3121" w14:textId="77777777" w:rsidR="00C60580" w:rsidRPr="00A42F82" w:rsidRDefault="00C60580" w:rsidP="00C60580">
      <w:pPr>
        <w:autoSpaceDE w:val="0"/>
        <w:autoSpaceDN w:val="0"/>
        <w:adjustRightInd w:val="0"/>
        <w:jc w:val="both"/>
        <w:rPr>
          <w:rFonts w:ascii="Arial" w:hAnsi="Arial" w:cs="Arial"/>
          <w:b/>
        </w:rPr>
      </w:pPr>
      <w:r w:rsidRPr="00A42F82">
        <w:rPr>
          <w:rFonts w:ascii="Arial" w:hAnsi="Arial" w:cs="Arial"/>
          <w:b/>
        </w:rPr>
        <w:t>SECTION D: External Collaborative Research Activity</w:t>
      </w:r>
    </w:p>
    <w:tbl>
      <w:tblPr>
        <w:tblStyle w:val="TableGrid"/>
        <w:tblpPr w:leftFromText="180" w:rightFromText="180" w:vertAnchor="text" w:horzAnchor="margin" w:tblpXSpec="center" w:tblpY="987"/>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60028F" w:rsidRPr="00A42F82" w14:paraId="0D4B29EE" w14:textId="77777777" w:rsidTr="0060028F">
        <w:trPr>
          <w:trHeight w:val="227"/>
        </w:trPr>
        <w:tc>
          <w:tcPr>
            <w:tcW w:w="562" w:type="dxa"/>
            <w:shd w:val="clear" w:color="auto" w:fill="F2F2F2" w:themeFill="background1" w:themeFillShade="F2"/>
          </w:tcPr>
          <w:p w14:paraId="3D8C4805"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49B3B810" w14:textId="77777777" w:rsidR="0060028F" w:rsidRPr="00A42F82" w:rsidRDefault="0060028F" w:rsidP="0060028F">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EA92C43" w14:textId="77777777" w:rsidR="0060028F" w:rsidRPr="00A42F82" w:rsidRDefault="0060028F" w:rsidP="0060028F">
            <w:pPr>
              <w:autoSpaceDE w:val="0"/>
              <w:autoSpaceDN w:val="0"/>
              <w:adjustRightInd w:val="0"/>
              <w:rPr>
                <w:rFonts w:ascii="Arial" w:hAnsi="Arial" w:cs="Arial"/>
                <w:bCs/>
                <w:sz w:val="22"/>
                <w:szCs w:val="22"/>
              </w:rPr>
            </w:pPr>
          </w:p>
          <w:p w14:paraId="0B13AFC7" w14:textId="77777777" w:rsidR="0060028F" w:rsidRPr="00A42F82" w:rsidRDefault="0060028F" w:rsidP="0060028F">
            <w:pPr>
              <w:autoSpaceDE w:val="0"/>
              <w:autoSpaceDN w:val="0"/>
              <w:adjustRightInd w:val="0"/>
              <w:rPr>
                <w:rFonts w:ascii="Arial" w:hAnsi="Arial" w:cs="Arial"/>
                <w:bCs/>
                <w:sz w:val="22"/>
                <w:szCs w:val="22"/>
              </w:rPr>
            </w:pPr>
          </w:p>
        </w:tc>
      </w:tr>
      <w:tr w:rsidR="0060028F" w:rsidRPr="00A42F82" w14:paraId="707268F5" w14:textId="77777777" w:rsidTr="0060028F">
        <w:trPr>
          <w:trHeight w:val="227"/>
        </w:trPr>
        <w:tc>
          <w:tcPr>
            <w:tcW w:w="562" w:type="dxa"/>
            <w:shd w:val="clear" w:color="auto" w:fill="F2F2F2" w:themeFill="background1" w:themeFillShade="F2"/>
          </w:tcPr>
          <w:p w14:paraId="179451A0"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300C2983" w14:textId="77777777" w:rsidR="0060028F" w:rsidRPr="00A42F82" w:rsidRDefault="0060028F" w:rsidP="0060028F">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5DA15DE1" w14:textId="77777777" w:rsidR="0060028F" w:rsidRPr="00A42F82" w:rsidRDefault="0060028F" w:rsidP="0060028F">
            <w:pPr>
              <w:autoSpaceDE w:val="0"/>
              <w:autoSpaceDN w:val="0"/>
              <w:adjustRightInd w:val="0"/>
              <w:rPr>
                <w:rFonts w:ascii="Arial" w:hAnsi="Arial" w:cs="Arial"/>
                <w:bCs/>
                <w:sz w:val="22"/>
                <w:szCs w:val="22"/>
              </w:rPr>
            </w:pPr>
          </w:p>
          <w:p w14:paraId="129B7208" w14:textId="77777777" w:rsidR="0060028F" w:rsidRPr="00A42F82" w:rsidRDefault="0060028F" w:rsidP="0060028F">
            <w:pPr>
              <w:autoSpaceDE w:val="0"/>
              <w:autoSpaceDN w:val="0"/>
              <w:adjustRightInd w:val="0"/>
              <w:rPr>
                <w:rFonts w:ascii="Arial" w:hAnsi="Arial" w:cs="Arial"/>
                <w:bCs/>
                <w:sz w:val="22"/>
                <w:szCs w:val="22"/>
              </w:rPr>
            </w:pPr>
          </w:p>
        </w:tc>
      </w:tr>
      <w:tr w:rsidR="0060028F" w:rsidRPr="00A42F82" w14:paraId="26B91B58" w14:textId="77777777" w:rsidTr="0060028F">
        <w:trPr>
          <w:trHeight w:val="227"/>
        </w:trPr>
        <w:tc>
          <w:tcPr>
            <w:tcW w:w="562" w:type="dxa"/>
            <w:shd w:val="clear" w:color="auto" w:fill="F2F2F2" w:themeFill="background1" w:themeFillShade="F2"/>
          </w:tcPr>
          <w:p w14:paraId="703166DA"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3243B01C" w14:textId="77777777" w:rsidR="0060028F" w:rsidRPr="00A42F82" w:rsidRDefault="0060028F" w:rsidP="0060028F">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69C7DFD6" w14:textId="77777777" w:rsidR="0060028F" w:rsidRPr="00A42F82" w:rsidRDefault="0060028F" w:rsidP="0060028F">
            <w:pPr>
              <w:autoSpaceDE w:val="0"/>
              <w:autoSpaceDN w:val="0"/>
              <w:adjustRightInd w:val="0"/>
              <w:jc w:val="both"/>
              <w:rPr>
                <w:rFonts w:ascii="Arial" w:hAnsi="Arial" w:cs="Arial"/>
                <w:sz w:val="22"/>
                <w:szCs w:val="22"/>
              </w:rPr>
            </w:pPr>
          </w:p>
        </w:tc>
        <w:tc>
          <w:tcPr>
            <w:tcW w:w="6095" w:type="dxa"/>
            <w:gridSpan w:val="6"/>
          </w:tcPr>
          <w:p w14:paraId="33E30164" w14:textId="77777777" w:rsidR="0060028F" w:rsidRPr="00A42F82" w:rsidRDefault="0060028F" w:rsidP="0060028F">
            <w:pPr>
              <w:autoSpaceDE w:val="0"/>
              <w:autoSpaceDN w:val="0"/>
              <w:adjustRightInd w:val="0"/>
              <w:rPr>
                <w:rFonts w:ascii="Arial" w:hAnsi="Arial" w:cs="Arial"/>
                <w:bCs/>
                <w:sz w:val="22"/>
                <w:szCs w:val="22"/>
              </w:rPr>
            </w:pPr>
          </w:p>
        </w:tc>
      </w:tr>
      <w:tr w:rsidR="0060028F" w:rsidRPr="00A42F82" w14:paraId="510820A8" w14:textId="77777777" w:rsidTr="0060028F">
        <w:tc>
          <w:tcPr>
            <w:tcW w:w="562" w:type="dxa"/>
            <w:shd w:val="clear" w:color="auto" w:fill="F2F2F2" w:themeFill="background1" w:themeFillShade="F2"/>
          </w:tcPr>
          <w:p w14:paraId="265AB36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00A1EF69"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5F6A32F5"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831DA78" w14:textId="77777777" w:rsidR="0060028F" w:rsidRPr="00A42F82" w:rsidRDefault="00C03D6C" w:rsidP="0060028F">
            <w:pPr>
              <w:autoSpaceDE w:val="0"/>
              <w:autoSpaceDN w:val="0"/>
              <w:adjustRightInd w:val="0"/>
              <w:jc w:val="center"/>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EndPr/>
              <w:sdtContent>
                <w:r w:rsidR="0060028F"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B96D707"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EndPr/>
            <w:sdtContent>
              <w:p w14:paraId="64C4128A"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0028F" w:rsidRPr="00A42F82" w14:paraId="52A5E2C2" w14:textId="77777777" w:rsidTr="0060028F">
        <w:tc>
          <w:tcPr>
            <w:tcW w:w="562" w:type="dxa"/>
            <w:shd w:val="clear" w:color="auto" w:fill="F2F2F2" w:themeFill="background1" w:themeFillShade="F2"/>
          </w:tcPr>
          <w:p w14:paraId="3FD9B5C8"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1E1F90F3"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C088535"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DEB0E4F" w14:textId="77777777" w:rsidR="0060028F" w:rsidRPr="00A42F82" w:rsidRDefault="00C03D6C" w:rsidP="0060028F">
            <w:pPr>
              <w:autoSpaceDE w:val="0"/>
              <w:autoSpaceDN w:val="0"/>
              <w:adjustRightInd w:val="0"/>
              <w:jc w:val="center"/>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EndPr/>
              <w:sdtContent>
                <w:r w:rsidR="0060028F"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D90AE30"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EndPr/>
            <w:sdtContent>
              <w:p w14:paraId="227737D6"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0028F" w:rsidRPr="00A42F82" w14:paraId="3D39B871" w14:textId="77777777" w:rsidTr="0060028F">
        <w:trPr>
          <w:trHeight w:val="386"/>
        </w:trPr>
        <w:tc>
          <w:tcPr>
            <w:tcW w:w="562" w:type="dxa"/>
            <w:shd w:val="clear" w:color="auto" w:fill="F2F2F2" w:themeFill="background1" w:themeFillShade="F2"/>
          </w:tcPr>
          <w:p w14:paraId="40F91A66"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2F76807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02A2A2B" w14:textId="77777777" w:rsidR="0060028F" w:rsidRPr="00A42F82" w:rsidRDefault="0060028F" w:rsidP="0060028F">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1CA09987"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EndPr/>
            <w:sdtContent>
              <w:p w14:paraId="582E84B7"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BA654EC"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EndPr/>
            <w:sdtContent>
              <w:p w14:paraId="07149F8E"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0028F" w:rsidRPr="00A42F82" w14:paraId="08173965" w14:textId="77777777" w:rsidTr="0060028F">
        <w:trPr>
          <w:trHeight w:val="386"/>
        </w:trPr>
        <w:tc>
          <w:tcPr>
            <w:tcW w:w="562" w:type="dxa"/>
            <w:shd w:val="clear" w:color="auto" w:fill="F2F2F2" w:themeFill="background1" w:themeFillShade="F2"/>
          </w:tcPr>
          <w:p w14:paraId="6A65A72E"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8CB91A3" w14:textId="77777777" w:rsidR="0060028F" w:rsidRPr="00A42F82" w:rsidRDefault="0060028F" w:rsidP="0060028F">
            <w:pPr>
              <w:autoSpaceDE w:val="0"/>
              <w:autoSpaceDN w:val="0"/>
              <w:adjustRightInd w:val="0"/>
              <w:rPr>
                <w:rFonts w:ascii="Arial" w:hAnsi="Arial" w:cs="Arial"/>
                <w:sz w:val="22"/>
                <w:szCs w:val="22"/>
              </w:rPr>
            </w:pPr>
          </w:p>
        </w:tc>
        <w:tc>
          <w:tcPr>
            <w:tcW w:w="2409" w:type="dxa"/>
          </w:tcPr>
          <w:p w14:paraId="149EF2B5" w14:textId="77777777" w:rsidR="0060028F" w:rsidRPr="00A42F82" w:rsidRDefault="0060028F" w:rsidP="0060028F">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30D1D116"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EndPr/>
            <w:sdtContent>
              <w:p w14:paraId="7C4F0FD5"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01F4C3A"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EndPr/>
            <w:sdtContent>
              <w:p w14:paraId="4BBC0BA3"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0028F" w:rsidRPr="00A42F82" w14:paraId="6B15A0B4" w14:textId="77777777" w:rsidTr="0060028F">
        <w:tc>
          <w:tcPr>
            <w:tcW w:w="562" w:type="dxa"/>
            <w:shd w:val="clear" w:color="auto" w:fill="F2F2F2" w:themeFill="background1" w:themeFillShade="F2"/>
          </w:tcPr>
          <w:p w14:paraId="7E019CF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1EF0E384"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A55029E" w14:textId="77777777" w:rsidR="0060028F" w:rsidRPr="00A42F82" w:rsidRDefault="0060028F" w:rsidP="0060028F">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4A521BB3"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AFD73A0" w14:textId="77777777" w:rsidR="0060028F" w:rsidRPr="00A42F82" w:rsidRDefault="00C03D6C" w:rsidP="0060028F">
            <w:pPr>
              <w:autoSpaceDE w:val="0"/>
              <w:autoSpaceDN w:val="0"/>
              <w:adjustRightInd w:val="0"/>
              <w:jc w:val="center"/>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EndPr/>
              <w:sdtContent>
                <w:r w:rsidR="0060028F"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49938B"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EndPr/>
            <w:sdtContent>
              <w:p w14:paraId="39AE3435"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60028F" w:rsidRPr="00A42F82" w14:paraId="38F9120A" w14:textId="77777777" w:rsidTr="0060028F">
        <w:tc>
          <w:tcPr>
            <w:tcW w:w="562" w:type="dxa"/>
            <w:shd w:val="clear" w:color="auto" w:fill="F2F2F2" w:themeFill="background1" w:themeFillShade="F2"/>
          </w:tcPr>
          <w:p w14:paraId="37C31639"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523853D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55F5FFE1" w14:textId="77777777" w:rsidR="0060028F" w:rsidRPr="00A42F82" w:rsidRDefault="0060028F" w:rsidP="0060028F">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59663639" w14:textId="77777777" w:rsidR="0060028F" w:rsidRPr="00A42F82" w:rsidDel="008461DD" w:rsidRDefault="0060028F" w:rsidP="0060028F">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413B2098" w14:textId="77777777" w:rsidR="0060028F" w:rsidRPr="00A42F82" w:rsidRDefault="0060028F" w:rsidP="0060028F">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45E32AD" w14:textId="77777777" w:rsidR="0060028F" w:rsidRPr="00A42F82" w:rsidRDefault="00C03D6C" w:rsidP="0060028F">
            <w:pPr>
              <w:autoSpaceDE w:val="0"/>
              <w:autoSpaceDN w:val="0"/>
              <w:adjustRightInd w:val="0"/>
              <w:jc w:val="center"/>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EndPr/>
              <w:sdtContent>
                <w:r w:rsidR="0060028F"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CCAC6F3" w14:textId="77777777" w:rsidR="0060028F" w:rsidRPr="00A42F82" w:rsidRDefault="0060028F" w:rsidP="0060028F">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EndPr/>
            <w:sdtContent>
              <w:p w14:paraId="0A3F49A6" w14:textId="77777777" w:rsidR="0060028F" w:rsidRPr="00A42F82" w:rsidRDefault="0060028F" w:rsidP="0060028F">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684FC482" w14:textId="77777777" w:rsidR="00C60580" w:rsidRPr="00A42F82" w:rsidRDefault="00C60580" w:rsidP="00C60580">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 If there are no external collaborators then leave this section blank and continue to section E.</w:t>
      </w:r>
    </w:p>
    <w:p w14:paraId="7B2941CB" w14:textId="77777777" w:rsidR="00C60580" w:rsidRPr="00A42F82" w:rsidRDefault="00C60580" w:rsidP="00C60580">
      <w:pPr>
        <w:rPr>
          <w:rFonts w:ascii="Arial" w:hAnsi="Arial" w:cs="Arial"/>
          <w:bCs/>
          <w:iCs/>
          <w:sz w:val="16"/>
          <w:szCs w:val="16"/>
        </w:rPr>
      </w:pPr>
    </w:p>
    <w:p w14:paraId="78CE080C" w14:textId="77777777" w:rsidR="00C60580" w:rsidRPr="00A42F82" w:rsidRDefault="00C60580" w:rsidP="00C60580">
      <w:pPr>
        <w:rPr>
          <w:rFonts w:ascii="Arial" w:hAnsi="Arial" w:cs="Arial"/>
          <w:b/>
          <w:bCs/>
          <w:iCs/>
        </w:rPr>
      </w:pPr>
    </w:p>
    <w:p w14:paraId="1317A594"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737" w:type="dxa"/>
        <w:tblLook w:val="04A0" w:firstRow="1" w:lastRow="0" w:firstColumn="1" w:lastColumn="0" w:noHBand="0" w:noVBand="1"/>
      </w:tblPr>
      <w:tblGrid>
        <w:gridCol w:w="567"/>
        <w:gridCol w:w="6237"/>
        <w:gridCol w:w="993"/>
        <w:gridCol w:w="895"/>
        <w:gridCol w:w="947"/>
        <w:gridCol w:w="851"/>
      </w:tblGrid>
      <w:tr w:rsidR="00C60580" w:rsidRPr="00A42F82" w14:paraId="6A72F49F" w14:textId="77777777" w:rsidTr="0060028F">
        <w:trPr>
          <w:trHeight w:val="507"/>
        </w:trPr>
        <w:tc>
          <w:tcPr>
            <w:tcW w:w="567" w:type="dxa"/>
            <w:shd w:val="clear" w:color="auto" w:fill="F2F2F2" w:themeFill="background1" w:themeFillShade="F2"/>
            <w:vAlign w:val="center"/>
          </w:tcPr>
          <w:p w14:paraId="0D37E3EE" w14:textId="77777777" w:rsidR="00C60580" w:rsidRPr="00A42F82" w:rsidRDefault="00C60580" w:rsidP="003574E8">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342FC7AD" w14:textId="77777777" w:rsidR="00C60580" w:rsidRPr="00A42F82" w:rsidRDefault="00C60580" w:rsidP="003574E8">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80C03C0"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EndPr/>
            <w:sdtContent>
              <w:p w14:paraId="6FF8B6A9"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33847066"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EndPr/>
            <w:sdtContent>
              <w:p w14:paraId="7AD8CE65"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C60580" w:rsidRPr="00A42F82" w14:paraId="17B75615" w14:textId="77777777" w:rsidTr="0060028F">
        <w:tc>
          <w:tcPr>
            <w:tcW w:w="567" w:type="dxa"/>
          </w:tcPr>
          <w:p w14:paraId="571F6262" w14:textId="77777777" w:rsidR="00C60580" w:rsidRPr="00A42F82" w:rsidRDefault="00C60580" w:rsidP="003574E8">
            <w:pPr>
              <w:autoSpaceDE w:val="0"/>
              <w:autoSpaceDN w:val="0"/>
              <w:adjustRightInd w:val="0"/>
              <w:rPr>
                <w:rFonts w:ascii="Arial" w:hAnsi="Arial" w:cs="Arial"/>
                <w:bCs/>
                <w:sz w:val="22"/>
                <w:szCs w:val="22"/>
              </w:rPr>
            </w:pPr>
          </w:p>
        </w:tc>
        <w:tc>
          <w:tcPr>
            <w:tcW w:w="9923" w:type="dxa"/>
            <w:gridSpan w:val="5"/>
          </w:tcPr>
          <w:p w14:paraId="6A0E35A5" w14:textId="77777777" w:rsidR="00C60580" w:rsidRPr="00A42F82" w:rsidRDefault="00C60580" w:rsidP="003574E8">
            <w:pPr>
              <w:autoSpaceDE w:val="0"/>
              <w:autoSpaceDN w:val="0"/>
              <w:adjustRightInd w:val="0"/>
              <w:rPr>
                <w:rFonts w:ascii="Arial" w:hAnsi="Arial" w:cs="Arial"/>
                <w:bCs/>
                <w:sz w:val="22"/>
                <w:szCs w:val="22"/>
              </w:rPr>
            </w:pPr>
          </w:p>
          <w:p w14:paraId="3E2CF84C" w14:textId="77777777" w:rsidR="00C60580" w:rsidRPr="00A42F82" w:rsidRDefault="00C60580" w:rsidP="003574E8">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 (this may be a copy of an email if appropriate).</w:t>
            </w:r>
          </w:p>
          <w:p w14:paraId="5E3E5107" w14:textId="77777777" w:rsidR="00C60580" w:rsidRPr="00A42F82" w:rsidRDefault="00C60580" w:rsidP="003574E8">
            <w:pPr>
              <w:autoSpaceDE w:val="0"/>
              <w:autoSpaceDN w:val="0"/>
              <w:adjustRightInd w:val="0"/>
              <w:rPr>
                <w:rFonts w:ascii="Arial" w:hAnsi="Arial" w:cs="Arial"/>
                <w:b/>
                <w:bCs/>
                <w:sz w:val="22"/>
                <w:szCs w:val="22"/>
              </w:rPr>
            </w:pPr>
          </w:p>
        </w:tc>
      </w:tr>
    </w:tbl>
    <w:p w14:paraId="6F6E239D" w14:textId="77777777" w:rsidR="00C60580" w:rsidRPr="00A42F82" w:rsidRDefault="00C60580" w:rsidP="00C60580">
      <w:pPr>
        <w:autoSpaceDE w:val="0"/>
        <w:autoSpaceDN w:val="0"/>
        <w:adjustRightInd w:val="0"/>
        <w:spacing w:after="240"/>
        <w:jc w:val="both"/>
        <w:rPr>
          <w:rFonts w:ascii="Arial" w:hAnsi="Arial" w:cs="Arial"/>
          <w:b/>
        </w:rPr>
      </w:pPr>
    </w:p>
    <w:p w14:paraId="6F5942E1"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C60580" w:rsidRPr="00A42F82" w14:paraId="59D6BB3F" w14:textId="77777777" w:rsidTr="003574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67B3E3" w14:textId="77777777" w:rsidR="00C60580" w:rsidRPr="00A42F82" w:rsidRDefault="00C60580" w:rsidP="003574E8">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6CF8EF" w14:textId="77777777" w:rsidR="00C60580" w:rsidRPr="00A42F82" w:rsidRDefault="00C60580" w:rsidP="003574E8">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1E96D120" w14:textId="77777777" w:rsidR="00C60580" w:rsidRPr="00864A54" w:rsidRDefault="00C60580" w:rsidP="003574E8">
            <w:pPr>
              <w:rPr>
                <w:rFonts w:ascii="Arial" w:hAnsi="Arial" w:cs="Arial"/>
              </w:rPr>
            </w:pPr>
            <w:r w:rsidRPr="00864A54">
              <w:rPr>
                <w:rFonts w:ascii="Arial" w:hAnsi="Arial" w:cs="Arial"/>
              </w:rPr>
              <w:t>The effectiveness of UK neighbourhood policing teams (NPT).</w:t>
            </w:r>
          </w:p>
          <w:p w14:paraId="1AE18C79" w14:textId="77777777" w:rsidR="00C60580" w:rsidRPr="00A42F82" w:rsidRDefault="00C60580" w:rsidP="003574E8">
            <w:pPr>
              <w:rPr>
                <w:rFonts w:ascii="Arial" w:hAnsi="Arial" w:cs="Arial"/>
              </w:rPr>
            </w:pPr>
          </w:p>
        </w:tc>
      </w:tr>
      <w:tr w:rsidR="00C60580" w:rsidRPr="00A42F82" w14:paraId="0043A011" w14:textId="77777777" w:rsidTr="003574E8">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DA500F" w14:textId="77777777" w:rsidR="00C60580" w:rsidRPr="00A42F82" w:rsidRDefault="00C60580" w:rsidP="003574E8">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3DFFB4" w14:textId="77777777" w:rsidR="00C60580" w:rsidRPr="00A42F82" w:rsidRDefault="00C60580" w:rsidP="003574E8">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74877554" w14:textId="77777777" w:rsidR="00C60580" w:rsidRPr="00A42F82" w:rsidRDefault="00C60580" w:rsidP="003574E8">
            <w:pPr>
              <w:rPr>
                <w:rFonts w:ascii="Arial" w:hAnsi="Arial" w:cs="Arial"/>
              </w:rPr>
            </w:pPr>
            <w:r>
              <w:rPr>
                <w:rFonts w:ascii="Arial" w:hAnsi="Arial" w:cs="Arial"/>
              </w:rPr>
              <w:t>28/08/2023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AD08A9" w14:textId="77777777" w:rsidR="00C60580" w:rsidRPr="00A42F82" w:rsidRDefault="00C60580" w:rsidP="003574E8">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831F9AA" w14:textId="77777777" w:rsidR="00C60580" w:rsidRPr="00A42F82" w:rsidRDefault="00C60580" w:rsidP="003574E8">
            <w:pPr>
              <w:rPr>
                <w:rFonts w:ascii="Arial" w:hAnsi="Arial" w:cs="Arial"/>
              </w:rPr>
            </w:pPr>
            <w:r>
              <w:rPr>
                <w:rFonts w:ascii="Arial" w:hAnsi="Arial" w:cs="Arial"/>
              </w:rPr>
              <w:t>08/04/2024</w:t>
            </w:r>
          </w:p>
        </w:tc>
      </w:tr>
      <w:tr w:rsidR="00C60580" w:rsidRPr="00A42F82" w14:paraId="26FFB0CA" w14:textId="77777777" w:rsidTr="003574E8">
        <w:trPr>
          <w:trHeight w:val="454"/>
        </w:trPr>
        <w:tc>
          <w:tcPr>
            <w:tcW w:w="297" w:type="pct"/>
            <w:tcBorders>
              <w:top w:val="single" w:sz="4" w:space="0" w:color="auto"/>
            </w:tcBorders>
            <w:shd w:val="clear" w:color="auto" w:fill="F2F2F2" w:themeFill="background1" w:themeFillShade="F2"/>
            <w:vAlign w:val="center"/>
          </w:tcPr>
          <w:p w14:paraId="3D604D38" w14:textId="77777777" w:rsidR="00C60580" w:rsidRPr="00A42F82" w:rsidRDefault="00C60580" w:rsidP="003574E8">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327F3B28" w14:textId="77777777" w:rsidR="00C60580" w:rsidRPr="00A42F82" w:rsidRDefault="00C60580" w:rsidP="003574E8">
            <w:pPr>
              <w:spacing w:before="120" w:after="120"/>
              <w:rPr>
                <w:rFonts w:ascii="Arial" w:hAnsi="Arial" w:cs="Arial"/>
                <w:b/>
              </w:rPr>
            </w:pPr>
            <w:r w:rsidRPr="00A42F82">
              <w:rPr>
                <w:rFonts w:ascii="Arial" w:hAnsi="Arial" w:cs="Arial"/>
                <w:b/>
              </w:rPr>
              <w:t>Introduction to the Research (maximum 300 words per section)</w:t>
            </w:r>
          </w:p>
          <w:p w14:paraId="560D3F47" w14:textId="77777777" w:rsidR="00C60580" w:rsidRPr="00A42F82" w:rsidRDefault="00C60580" w:rsidP="003574E8">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5416726" w14:textId="77777777" w:rsidR="00C60580" w:rsidRPr="00A42F82" w:rsidRDefault="00C60580" w:rsidP="00C60580">
            <w:pPr>
              <w:pStyle w:val="ListParagraph"/>
              <w:numPr>
                <w:ilvl w:val="0"/>
                <w:numId w:val="27"/>
              </w:numPr>
              <w:ind w:left="0"/>
              <w:contextualSpacing w:val="0"/>
              <w:rPr>
                <w:rFonts w:ascii="Arial" w:hAnsi="Arial" w:cs="Arial"/>
                <w:i/>
              </w:rPr>
            </w:pPr>
            <w:r w:rsidRPr="00A42F82">
              <w:rPr>
                <w:rFonts w:ascii="Arial" w:hAnsi="Arial" w:cs="Arial"/>
                <w:i/>
              </w:rPr>
              <w:t>Purpose of Research Activity</w:t>
            </w:r>
          </w:p>
          <w:p w14:paraId="491F0D46" w14:textId="77777777" w:rsidR="00C60580" w:rsidRPr="00A42F82" w:rsidRDefault="00C60580" w:rsidP="00C60580">
            <w:pPr>
              <w:pStyle w:val="ListParagraph"/>
              <w:numPr>
                <w:ilvl w:val="0"/>
                <w:numId w:val="27"/>
              </w:numPr>
              <w:ind w:left="0"/>
              <w:contextualSpacing w:val="0"/>
              <w:rPr>
                <w:rFonts w:ascii="Arial" w:hAnsi="Arial" w:cs="Arial"/>
                <w:i/>
              </w:rPr>
            </w:pPr>
            <w:r w:rsidRPr="00A42F82">
              <w:rPr>
                <w:rFonts w:ascii="Arial" w:hAnsi="Arial" w:cs="Arial"/>
                <w:i/>
              </w:rPr>
              <w:t>Proposed Research Question</w:t>
            </w:r>
          </w:p>
          <w:p w14:paraId="474D028F" w14:textId="77777777" w:rsidR="00C60580" w:rsidRPr="00A42F82" w:rsidRDefault="00C60580" w:rsidP="00C60580">
            <w:pPr>
              <w:pStyle w:val="ListParagraph"/>
              <w:numPr>
                <w:ilvl w:val="0"/>
                <w:numId w:val="27"/>
              </w:numPr>
              <w:ind w:left="0"/>
              <w:contextualSpacing w:val="0"/>
              <w:rPr>
                <w:rFonts w:ascii="Arial" w:hAnsi="Arial" w:cs="Arial"/>
                <w:i/>
              </w:rPr>
            </w:pPr>
            <w:r w:rsidRPr="00A42F82">
              <w:rPr>
                <w:rFonts w:ascii="Arial" w:hAnsi="Arial" w:cs="Arial"/>
                <w:i/>
              </w:rPr>
              <w:t>Aims of Research Activity</w:t>
            </w:r>
          </w:p>
          <w:p w14:paraId="7067F067" w14:textId="77777777" w:rsidR="00C60580" w:rsidRPr="00A42F82" w:rsidRDefault="00C60580" w:rsidP="00C60580">
            <w:pPr>
              <w:pStyle w:val="ListParagraph"/>
              <w:numPr>
                <w:ilvl w:val="0"/>
                <w:numId w:val="27"/>
              </w:numPr>
              <w:spacing w:after="240"/>
              <w:ind w:left="0" w:hanging="357"/>
              <w:contextualSpacing w:val="0"/>
              <w:rPr>
                <w:rFonts w:ascii="Arial" w:hAnsi="Arial" w:cs="Arial"/>
                <w:i/>
              </w:rPr>
            </w:pPr>
            <w:r w:rsidRPr="00A42F82">
              <w:rPr>
                <w:rFonts w:ascii="Arial" w:hAnsi="Arial" w:cs="Arial"/>
                <w:i/>
              </w:rPr>
              <w:t>Objectives of Research Activity</w:t>
            </w:r>
          </w:p>
          <w:p w14:paraId="5E7E920F" w14:textId="77777777" w:rsidR="00C60580" w:rsidRPr="00A42F82" w:rsidRDefault="00C60580" w:rsidP="003574E8">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38B61FFE" w14:textId="77777777" w:rsidR="00C60580" w:rsidRPr="00A42F82" w:rsidRDefault="00C60580" w:rsidP="00C60580">
            <w:pPr>
              <w:pStyle w:val="ListParagraph"/>
              <w:numPr>
                <w:ilvl w:val="0"/>
                <w:numId w:val="27"/>
              </w:numPr>
              <w:ind w:left="0"/>
              <w:contextualSpacing w:val="0"/>
              <w:rPr>
                <w:rFonts w:ascii="Arial" w:hAnsi="Arial" w:cs="Arial"/>
                <w:i/>
              </w:rPr>
            </w:pPr>
            <w:r w:rsidRPr="00A42F82">
              <w:rPr>
                <w:rFonts w:ascii="Arial" w:hAnsi="Arial" w:cs="Arial"/>
                <w:i/>
              </w:rPr>
              <w:t xml:space="preserve">What the research activity will add to the body of knowledge </w:t>
            </w:r>
          </w:p>
          <w:p w14:paraId="3DF6253F" w14:textId="77777777" w:rsidR="00C60580" w:rsidRPr="00A42F82" w:rsidRDefault="00C60580" w:rsidP="00C60580">
            <w:pPr>
              <w:pStyle w:val="ListParagraph"/>
              <w:numPr>
                <w:ilvl w:val="0"/>
                <w:numId w:val="27"/>
              </w:numPr>
              <w:ind w:left="0"/>
              <w:contextualSpacing w:val="0"/>
              <w:rPr>
                <w:rFonts w:ascii="Arial" w:hAnsi="Arial" w:cs="Arial"/>
              </w:rPr>
            </w:pPr>
            <w:r w:rsidRPr="00A42F82">
              <w:rPr>
                <w:rFonts w:ascii="Arial" w:hAnsi="Arial" w:cs="Arial"/>
                <w:i/>
              </w:rPr>
              <w:t xml:space="preserve">How it addresses an area of importance. </w:t>
            </w:r>
          </w:p>
        </w:tc>
      </w:tr>
      <w:tr w:rsidR="00C60580" w:rsidRPr="00A42F82" w:rsidDel="002A152D" w14:paraId="3E2EC4C8" w14:textId="77777777" w:rsidTr="003574E8">
        <w:trPr>
          <w:trHeight w:val="454"/>
        </w:trPr>
        <w:tc>
          <w:tcPr>
            <w:tcW w:w="297" w:type="pct"/>
            <w:vAlign w:val="center"/>
          </w:tcPr>
          <w:p w14:paraId="3A2DF320"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0FD4DFE1" w14:textId="77777777" w:rsidR="00C60580" w:rsidRPr="00A42F82" w:rsidRDefault="00C60580" w:rsidP="003574E8">
            <w:pPr>
              <w:autoSpaceDE w:val="0"/>
              <w:autoSpaceDN w:val="0"/>
              <w:adjustRightInd w:val="0"/>
              <w:rPr>
                <w:rFonts w:ascii="Arial" w:hAnsi="Arial" w:cs="Arial"/>
                <w:b/>
                <w:bCs/>
              </w:rPr>
            </w:pPr>
            <w:r w:rsidRPr="00A42F82">
              <w:rPr>
                <w:rFonts w:ascii="Arial" w:hAnsi="Arial" w:cs="Arial"/>
                <w:b/>
                <w:bCs/>
              </w:rPr>
              <w:t>Purpose of Research Activity</w:t>
            </w:r>
          </w:p>
          <w:p w14:paraId="749D78A0" w14:textId="77777777" w:rsidR="00C60580" w:rsidRPr="00A42F82" w:rsidRDefault="00C60580" w:rsidP="003574E8">
            <w:pPr>
              <w:rPr>
                <w:rFonts w:ascii="Arial" w:hAnsi="Arial" w:cs="Arial"/>
              </w:rPr>
            </w:pPr>
          </w:p>
          <w:p w14:paraId="582993AD" w14:textId="77777777" w:rsidR="00C60580" w:rsidRPr="00A42F82" w:rsidRDefault="00C60580" w:rsidP="003574E8">
            <w:pPr>
              <w:rPr>
                <w:rFonts w:ascii="Arial" w:hAnsi="Arial" w:cs="Arial"/>
              </w:rPr>
            </w:pPr>
            <w:r>
              <w:rPr>
                <w:rFonts w:ascii="Arial" w:hAnsi="Arial" w:cs="Arial"/>
              </w:rPr>
              <w:t xml:space="preserve">The purpose of this research activity is to gain a better understanding of the UK neighbourhood policing teams and how effective they are within local communities. I will be looking at current initiatives currently in pace and will analyse how effective these are. </w:t>
            </w:r>
          </w:p>
          <w:p w14:paraId="4E132FEF" w14:textId="77777777" w:rsidR="00C60580" w:rsidRPr="00A42F82" w:rsidRDefault="00C60580" w:rsidP="003574E8">
            <w:pPr>
              <w:rPr>
                <w:rFonts w:ascii="Arial" w:hAnsi="Arial" w:cs="Arial"/>
              </w:rPr>
            </w:pPr>
          </w:p>
          <w:p w14:paraId="5122C6BB" w14:textId="77777777" w:rsidR="00C60580" w:rsidRPr="00A42F82" w:rsidDel="00425DA7" w:rsidRDefault="00C60580" w:rsidP="003574E8">
            <w:pPr>
              <w:rPr>
                <w:rFonts w:ascii="Arial" w:hAnsi="Arial" w:cs="Arial"/>
              </w:rPr>
            </w:pPr>
            <w:r w:rsidRPr="00A42F82">
              <w:rPr>
                <w:rFonts w:ascii="Arial" w:hAnsi="Arial" w:cs="Arial"/>
                <w:color w:val="808080"/>
                <w:sz w:val="18"/>
                <w:szCs w:val="18"/>
              </w:rPr>
              <w:t>(this box should expand as you type)</w:t>
            </w:r>
          </w:p>
        </w:tc>
      </w:tr>
      <w:tr w:rsidR="00C60580" w:rsidRPr="00A42F82" w:rsidDel="002A152D" w14:paraId="66F9CE7F" w14:textId="77777777" w:rsidTr="003574E8">
        <w:trPr>
          <w:trHeight w:val="454"/>
        </w:trPr>
        <w:tc>
          <w:tcPr>
            <w:tcW w:w="297" w:type="pct"/>
            <w:vAlign w:val="center"/>
          </w:tcPr>
          <w:p w14:paraId="2340061F"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6A37A874" w14:textId="77777777" w:rsidR="00C60580" w:rsidRPr="00A42F82" w:rsidRDefault="00C60580" w:rsidP="003574E8">
            <w:pPr>
              <w:autoSpaceDE w:val="0"/>
              <w:autoSpaceDN w:val="0"/>
              <w:adjustRightInd w:val="0"/>
              <w:rPr>
                <w:rFonts w:ascii="Arial" w:hAnsi="Arial" w:cs="Arial"/>
                <w:b/>
                <w:bCs/>
              </w:rPr>
            </w:pPr>
            <w:r w:rsidRPr="00A42F82">
              <w:rPr>
                <w:rFonts w:ascii="Arial" w:hAnsi="Arial" w:cs="Arial"/>
                <w:b/>
                <w:bCs/>
              </w:rPr>
              <w:t>Research Question</w:t>
            </w:r>
          </w:p>
          <w:p w14:paraId="74465822" w14:textId="77777777" w:rsidR="00C60580" w:rsidRDefault="00C60580" w:rsidP="003574E8">
            <w:pPr>
              <w:rPr>
                <w:rFonts w:ascii="Arial" w:hAnsi="Arial" w:cs="Arial"/>
              </w:rPr>
            </w:pPr>
          </w:p>
          <w:p w14:paraId="49B00311" w14:textId="77777777" w:rsidR="00C60580" w:rsidRDefault="00C60580" w:rsidP="00C60580">
            <w:pPr>
              <w:pStyle w:val="ListParagraph"/>
              <w:numPr>
                <w:ilvl w:val="0"/>
                <w:numId w:val="30"/>
              </w:numPr>
              <w:rPr>
                <w:rFonts w:ascii="Arial" w:hAnsi="Arial" w:cs="Arial"/>
              </w:rPr>
            </w:pPr>
            <w:r>
              <w:rPr>
                <w:rFonts w:ascii="Arial" w:hAnsi="Arial" w:cs="Arial"/>
              </w:rPr>
              <w:t>How effective is neighbourhood policing within the communities they serve?</w:t>
            </w:r>
          </w:p>
          <w:p w14:paraId="0072809E" w14:textId="77777777" w:rsidR="00C60580" w:rsidRDefault="00C60580" w:rsidP="00C60580">
            <w:pPr>
              <w:pStyle w:val="ListParagraph"/>
              <w:numPr>
                <w:ilvl w:val="0"/>
                <w:numId w:val="30"/>
              </w:numPr>
              <w:rPr>
                <w:rFonts w:ascii="Arial" w:hAnsi="Arial" w:cs="Arial"/>
              </w:rPr>
            </w:pPr>
            <w:r>
              <w:rPr>
                <w:rFonts w:ascii="Arial" w:hAnsi="Arial" w:cs="Arial"/>
              </w:rPr>
              <w:t xml:space="preserve">Does neighbourhood policing enhance the </w:t>
            </w:r>
            <w:proofErr w:type="spellStart"/>
            <w:r>
              <w:rPr>
                <w:rFonts w:ascii="Arial" w:hAnsi="Arial" w:cs="Arial"/>
              </w:rPr>
              <w:t>publics</w:t>
            </w:r>
            <w:proofErr w:type="spellEnd"/>
            <w:r>
              <w:rPr>
                <w:rFonts w:ascii="Arial" w:hAnsi="Arial" w:cs="Arial"/>
              </w:rPr>
              <w:t xml:space="preserve"> perception of safety within their local communities?</w:t>
            </w:r>
          </w:p>
          <w:p w14:paraId="43BCCDEB" w14:textId="77777777" w:rsidR="00C60580" w:rsidRDefault="00C60580" w:rsidP="00C60580">
            <w:pPr>
              <w:pStyle w:val="ListParagraph"/>
              <w:numPr>
                <w:ilvl w:val="0"/>
                <w:numId w:val="30"/>
              </w:numPr>
              <w:rPr>
                <w:rFonts w:ascii="Arial" w:hAnsi="Arial" w:cs="Arial"/>
              </w:rPr>
            </w:pPr>
            <w:r>
              <w:rPr>
                <w:rFonts w:ascii="Arial" w:hAnsi="Arial" w:cs="Arial"/>
              </w:rPr>
              <w:t>What do the public expect from their local neighbourhood policing teams?</w:t>
            </w:r>
          </w:p>
          <w:p w14:paraId="3D3483C5" w14:textId="77777777" w:rsidR="00C60580" w:rsidRDefault="00C60580" w:rsidP="00C60580">
            <w:pPr>
              <w:pStyle w:val="ListParagraph"/>
              <w:numPr>
                <w:ilvl w:val="0"/>
                <w:numId w:val="30"/>
              </w:numPr>
              <w:rPr>
                <w:rFonts w:ascii="Arial" w:hAnsi="Arial" w:cs="Arial"/>
              </w:rPr>
            </w:pPr>
            <w:r>
              <w:rPr>
                <w:rFonts w:ascii="Arial" w:hAnsi="Arial" w:cs="Arial"/>
              </w:rPr>
              <w:t>Does this vary in different areas within police forces, e.g. rural areas and cities?</w:t>
            </w:r>
          </w:p>
          <w:p w14:paraId="22AFE1E1" w14:textId="77777777" w:rsidR="00C60580" w:rsidRPr="00E205C0" w:rsidRDefault="00C60580" w:rsidP="00C60580">
            <w:pPr>
              <w:pStyle w:val="ListParagraph"/>
              <w:numPr>
                <w:ilvl w:val="0"/>
                <w:numId w:val="30"/>
              </w:numPr>
              <w:rPr>
                <w:rFonts w:ascii="Arial" w:hAnsi="Arial" w:cs="Arial"/>
              </w:rPr>
            </w:pPr>
            <w:r>
              <w:rPr>
                <w:rFonts w:ascii="Arial" w:hAnsi="Arial" w:cs="Arial"/>
              </w:rPr>
              <w:t>How neighbourhood policing teams utilise technology in their role?</w:t>
            </w:r>
          </w:p>
          <w:p w14:paraId="507928E3" w14:textId="77777777" w:rsidR="00C60580" w:rsidRPr="00A42F82" w:rsidRDefault="00C60580" w:rsidP="003574E8">
            <w:pPr>
              <w:rPr>
                <w:rFonts w:ascii="Arial" w:hAnsi="Arial" w:cs="Arial"/>
              </w:rPr>
            </w:pPr>
          </w:p>
          <w:p w14:paraId="5322767D" w14:textId="77777777" w:rsidR="00C60580" w:rsidRPr="00A42F82" w:rsidRDefault="00C60580" w:rsidP="003574E8">
            <w:pPr>
              <w:rPr>
                <w:rFonts w:ascii="Arial" w:hAnsi="Arial" w:cs="Arial"/>
              </w:rPr>
            </w:pPr>
          </w:p>
          <w:p w14:paraId="6C287412" w14:textId="77777777" w:rsidR="00C60580" w:rsidRPr="00A42F82" w:rsidRDefault="00C60580" w:rsidP="003574E8">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C60580" w:rsidRPr="00A42F82" w14:paraId="4998B363" w14:textId="77777777" w:rsidTr="003574E8">
        <w:trPr>
          <w:trHeight w:val="454"/>
        </w:trPr>
        <w:tc>
          <w:tcPr>
            <w:tcW w:w="297" w:type="pct"/>
            <w:vAlign w:val="center"/>
          </w:tcPr>
          <w:p w14:paraId="1873D700"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2F0BCDF4" w14:textId="77777777" w:rsidR="00C60580" w:rsidRPr="00A42F82" w:rsidRDefault="00C60580" w:rsidP="003574E8">
            <w:pPr>
              <w:autoSpaceDE w:val="0"/>
              <w:autoSpaceDN w:val="0"/>
              <w:adjustRightInd w:val="0"/>
              <w:rPr>
                <w:rFonts w:ascii="Arial" w:hAnsi="Arial" w:cs="Arial"/>
                <w:b/>
                <w:bCs/>
              </w:rPr>
            </w:pPr>
            <w:r w:rsidRPr="00A42F82">
              <w:rPr>
                <w:rFonts w:ascii="Arial" w:hAnsi="Arial" w:cs="Arial"/>
                <w:b/>
                <w:bCs/>
              </w:rPr>
              <w:t>Aims of Research Activity</w:t>
            </w:r>
          </w:p>
          <w:p w14:paraId="72E8D0E5" w14:textId="77777777" w:rsidR="00C60580" w:rsidRPr="00A42F82" w:rsidRDefault="00C60580" w:rsidP="003574E8">
            <w:pPr>
              <w:rPr>
                <w:rFonts w:ascii="Arial" w:hAnsi="Arial" w:cs="Arial"/>
              </w:rPr>
            </w:pPr>
          </w:p>
          <w:p w14:paraId="68A2D76D" w14:textId="77777777" w:rsidR="00C60580" w:rsidRPr="003E17D5" w:rsidRDefault="00C60580" w:rsidP="00C60580">
            <w:pPr>
              <w:pStyle w:val="ListParagraph"/>
              <w:numPr>
                <w:ilvl w:val="0"/>
                <w:numId w:val="29"/>
              </w:numPr>
              <w:rPr>
                <w:rFonts w:ascii="Arial" w:hAnsi="Arial" w:cs="Arial"/>
              </w:rPr>
            </w:pPr>
            <w:r>
              <w:rPr>
                <w:rFonts w:ascii="Arial" w:hAnsi="Arial" w:cs="Arial"/>
              </w:rPr>
              <w:t>Due to looking at the effectiveness of current initiatives implemented within neighbourhood policing departments in the UK, an aim of mine is to see how effective they are and to scope whether there is a place for clear improvement.</w:t>
            </w:r>
          </w:p>
          <w:p w14:paraId="4A2F62B7" w14:textId="77777777" w:rsidR="00C60580" w:rsidRPr="00A42F82" w:rsidRDefault="00C60580" w:rsidP="003574E8">
            <w:pPr>
              <w:rPr>
                <w:rFonts w:ascii="Arial" w:hAnsi="Arial" w:cs="Arial"/>
              </w:rPr>
            </w:pPr>
          </w:p>
          <w:p w14:paraId="16EAD276" w14:textId="77777777" w:rsidR="00C60580" w:rsidRPr="00A42F82" w:rsidRDefault="00C60580" w:rsidP="003574E8">
            <w:pPr>
              <w:rPr>
                <w:rFonts w:ascii="Arial" w:hAnsi="Arial" w:cs="Arial"/>
              </w:rPr>
            </w:pPr>
            <w:r w:rsidRPr="00A42F82">
              <w:rPr>
                <w:rFonts w:ascii="Arial" w:hAnsi="Arial" w:cs="Arial"/>
                <w:color w:val="808080"/>
                <w:sz w:val="18"/>
                <w:szCs w:val="18"/>
              </w:rPr>
              <w:t>(this box should expand as you type)</w:t>
            </w:r>
          </w:p>
        </w:tc>
      </w:tr>
      <w:tr w:rsidR="00C60580" w:rsidRPr="00A42F82" w14:paraId="56FDD636" w14:textId="77777777" w:rsidTr="003574E8">
        <w:trPr>
          <w:trHeight w:val="454"/>
        </w:trPr>
        <w:tc>
          <w:tcPr>
            <w:tcW w:w="297" w:type="pct"/>
            <w:vAlign w:val="center"/>
          </w:tcPr>
          <w:p w14:paraId="0226B17D"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2173B7B1" w14:textId="77777777" w:rsidR="00C60580" w:rsidRPr="00A42F82" w:rsidRDefault="00C60580" w:rsidP="003574E8">
            <w:pPr>
              <w:autoSpaceDE w:val="0"/>
              <w:autoSpaceDN w:val="0"/>
              <w:adjustRightInd w:val="0"/>
              <w:rPr>
                <w:rFonts w:ascii="Arial" w:hAnsi="Arial" w:cs="Arial"/>
                <w:b/>
                <w:bCs/>
              </w:rPr>
            </w:pPr>
            <w:r w:rsidRPr="00A42F82">
              <w:rPr>
                <w:rFonts w:ascii="Arial" w:hAnsi="Arial" w:cs="Arial"/>
                <w:b/>
                <w:bCs/>
              </w:rPr>
              <w:t>Objectives of Research Activity</w:t>
            </w:r>
          </w:p>
          <w:p w14:paraId="6F5ACC61" w14:textId="77777777" w:rsidR="00C60580" w:rsidRDefault="00C60580" w:rsidP="003574E8">
            <w:pPr>
              <w:rPr>
                <w:rFonts w:ascii="Arial" w:hAnsi="Arial" w:cs="Arial"/>
              </w:rPr>
            </w:pPr>
          </w:p>
          <w:p w14:paraId="095F963C" w14:textId="77777777" w:rsidR="00C60580" w:rsidRDefault="00C60580" w:rsidP="00C60580">
            <w:pPr>
              <w:pStyle w:val="ListParagraph"/>
              <w:numPr>
                <w:ilvl w:val="0"/>
                <w:numId w:val="31"/>
              </w:numPr>
              <w:spacing w:after="160" w:line="259" w:lineRule="auto"/>
            </w:pPr>
            <w:r>
              <w:t>Evaluate the effectiveness of community engagement initiatives.</w:t>
            </w:r>
          </w:p>
          <w:p w14:paraId="33132BFA" w14:textId="77777777" w:rsidR="00C60580" w:rsidRDefault="00C60580" w:rsidP="00C60580">
            <w:pPr>
              <w:pStyle w:val="ListParagraph"/>
              <w:numPr>
                <w:ilvl w:val="0"/>
                <w:numId w:val="31"/>
              </w:numPr>
              <w:spacing w:after="160" w:line="259" w:lineRule="auto"/>
            </w:pPr>
            <w:r>
              <w:t>Analyse the role of neighbourhood policing in enhancing public perceptions of safety.</w:t>
            </w:r>
          </w:p>
          <w:p w14:paraId="018AE7CC" w14:textId="77777777" w:rsidR="00C60580" w:rsidRDefault="00C60580" w:rsidP="00C60580">
            <w:pPr>
              <w:pStyle w:val="ListParagraph"/>
              <w:numPr>
                <w:ilvl w:val="0"/>
                <w:numId w:val="31"/>
              </w:numPr>
              <w:spacing w:after="160" w:line="259" w:lineRule="auto"/>
            </w:pPr>
            <w:r>
              <w:t>Investigate the role of neighbourhood policing in addressing specific local issues.</w:t>
            </w:r>
          </w:p>
          <w:p w14:paraId="48EB25A5" w14:textId="77777777" w:rsidR="00C60580" w:rsidRPr="00804541" w:rsidRDefault="00C60580" w:rsidP="00C60580">
            <w:pPr>
              <w:pStyle w:val="ListParagraph"/>
              <w:numPr>
                <w:ilvl w:val="0"/>
                <w:numId w:val="31"/>
              </w:numPr>
              <w:spacing w:after="160" w:line="259" w:lineRule="auto"/>
            </w:pPr>
            <w:r>
              <w:t>Assess the utilisation of technology and innovation in neighbourhood policing.</w:t>
            </w:r>
          </w:p>
          <w:p w14:paraId="00100F0D" w14:textId="77777777" w:rsidR="00C60580" w:rsidRPr="00A42F82" w:rsidRDefault="00C60580" w:rsidP="003574E8">
            <w:pPr>
              <w:rPr>
                <w:rFonts w:ascii="Arial" w:hAnsi="Arial" w:cs="Arial"/>
              </w:rPr>
            </w:pPr>
          </w:p>
          <w:p w14:paraId="031E1814" w14:textId="77777777" w:rsidR="00C60580" w:rsidRPr="00A42F82" w:rsidRDefault="00C60580" w:rsidP="003574E8">
            <w:pPr>
              <w:rPr>
                <w:rFonts w:ascii="Arial" w:hAnsi="Arial" w:cs="Arial"/>
              </w:rPr>
            </w:pPr>
          </w:p>
          <w:p w14:paraId="348E6D24" w14:textId="77777777" w:rsidR="00C60580" w:rsidRPr="00A42F82" w:rsidRDefault="00C60580" w:rsidP="003574E8">
            <w:pPr>
              <w:rPr>
                <w:rFonts w:ascii="Arial" w:hAnsi="Arial" w:cs="Arial"/>
              </w:rPr>
            </w:pPr>
            <w:r w:rsidRPr="00A42F82">
              <w:rPr>
                <w:rFonts w:ascii="Arial" w:hAnsi="Arial" w:cs="Arial"/>
                <w:color w:val="808080"/>
                <w:sz w:val="18"/>
                <w:szCs w:val="18"/>
              </w:rPr>
              <w:t>(this box should expand as you type)</w:t>
            </w:r>
          </w:p>
        </w:tc>
      </w:tr>
      <w:tr w:rsidR="00C60580" w:rsidRPr="00A42F82" w14:paraId="4AB2EADC" w14:textId="77777777" w:rsidTr="003574E8">
        <w:trPr>
          <w:trHeight w:val="454"/>
        </w:trPr>
        <w:tc>
          <w:tcPr>
            <w:tcW w:w="297" w:type="pct"/>
            <w:shd w:val="clear" w:color="auto" w:fill="F2F2F2" w:themeFill="background1" w:themeFillShade="F2"/>
            <w:vAlign w:val="center"/>
          </w:tcPr>
          <w:p w14:paraId="630FBEF7" w14:textId="77777777" w:rsidR="00C60580" w:rsidRPr="00A42F82" w:rsidRDefault="00C60580" w:rsidP="003574E8">
            <w:pPr>
              <w:spacing w:before="120" w:after="120"/>
              <w:rPr>
                <w:rFonts w:ascii="Arial" w:hAnsi="Arial" w:cs="Arial"/>
              </w:rPr>
            </w:pPr>
          </w:p>
        </w:tc>
        <w:tc>
          <w:tcPr>
            <w:tcW w:w="4703" w:type="pct"/>
            <w:gridSpan w:val="4"/>
            <w:shd w:val="clear" w:color="auto" w:fill="F2F2F2" w:themeFill="background1" w:themeFillShade="F2"/>
            <w:vAlign w:val="center"/>
          </w:tcPr>
          <w:p w14:paraId="6E1DF267" w14:textId="77777777" w:rsidR="00C60580" w:rsidRPr="00A42F82" w:rsidRDefault="00C60580" w:rsidP="003574E8">
            <w:pPr>
              <w:spacing w:before="120" w:after="120"/>
              <w:rPr>
                <w:rFonts w:ascii="Arial" w:hAnsi="Arial" w:cs="Arial"/>
                <w:b/>
              </w:rPr>
            </w:pPr>
            <w:r w:rsidRPr="00A42F82">
              <w:rPr>
                <w:rFonts w:ascii="Arial" w:hAnsi="Arial" w:cs="Arial"/>
                <w:b/>
              </w:rPr>
              <w:t>Proposed methods (maximum 600 words)</w:t>
            </w:r>
          </w:p>
          <w:p w14:paraId="0DE9501C" w14:textId="77777777" w:rsidR="00C60580" w:rsidRPr="00A42F82" w:rsidRDefault="00C60580" w:rsidP="003574E8">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60580" w:rsidRPr="00A42F82" w14:paraId="421CE63A" w14:textId="77777777" w:rsidTr="003574E8">
        <w:trPr>
          <w:trHeight w:val="454"/>
        </w:trPr>
        <w:tc>
          <w:tcPr>
            <w:tcW w:w="297" w:type="pct"/>
            <w:vAlign w:val="center"/>
          </w:tcPr>
          <w:p w14:paraId="4CE8C599" w14:textId="77777777" w:rsidR="00C60580" w:rsidRPr="00A42F82" w:rsidRDefault="00C60580" w:rsidP="003574E8">
            <w:pPr>
              <w:rPr>
                <w:rFonts w:ascii="Arial" w:hAnsi="Arial" w:cs="Arial"/>
              </w:rPr>
            </w:pPr>
            <w:r w:rsidRPr="00A42F82">
              <w:rPr>
                <w:rFonts w:ascii="Arial" w:hAnsi="Arial" w:cs="Arial"/>
              </w:rPr>
              <w:t>7</w:t>
            </w:r>
          </w:p>
        </w:tc>
        <w:tc>
          <w:tcPr>
            <w:tcW w:w="4703" w:type="pct"/>
            <w:gridSpan w:val="4"/>
            <w:vAlign w:val="center"/>
          </w:tcPr>
          <w:p w14:paraId="18F169F5" w14:textId="77777777" w:rsidR="00C60580" w:rsidRPr="00A42F82" w:rsidRDefault="00C60580" w:rsidP="003574E8">
            <w:pPr>
              <w:rPr>
                <w:rFonts w:ascii="Arial" w:hAnsi="Arial" w:cs="Arial"/>
              </w:rPr>
            </w:pPr>
          </w:p>
          <w:p w14:paraId="007A9AA6" w14:textId="77777777" w:rsidR="00C60580" w:rsidRDefault="00C60580" w:rsidP="003574E8">
            <w:pPr>
              <w:rPr>
                <w:rFonts w:ascii="Arial" w:hAnsi="Arial" w:cs="Arial"/>
              </w:rPr>
            </w:pPr>
            <w:r>
              <w:rPr>
                <w:rFonts w:ascii="Arial" w:hAnsi="Arial" w:cs="Arial"/>
              </w:rPr>
              <w:t xml:space="preserve">To conduct this research I will be using a mono-method approach. Using different sources of research to try and obtain the most accurate research. These methods will include conducting questionnaires, interviews with relevant persons, different case studies and literature reviews. </w:t>
            </w:r>
          </w:p>
          <w:p w14:paraId="7A8B8015" w14:textId="77777777" w:rsidR="00C60580" w:rsidRDefault="00C60580" w:rsidP="003574E8">
            <w:pPr>
              <w:rPr>
                <w:rFonts w:ascii="Arial" w:hAnsi="Arial" w:cs="Arial"/>
              </w:rPr>
            </w:pPr>
          </w:p>
          <w:p w14:paraId="54BDA528" w14:textId="77777777" w:rsidR="00C60580" w:rsidRDefault="00C60580" w:rsidP="003574E8">
            <w:pPr>
              <w:rPr>
                <w:rFonts w:ascii="Arial" w:hAnsi="Arial" w:cs="Arial"/>
              </w:rPr>
            </w:pPr>
            <w:r>
              <w:rPr>
                <w:rFonts w:ascii="Arial" w:hAnsi="Arial" w:cs="Arial"/>
              </w:rPr>
              <w:t>Questionnaires will be conducted in an ethical manner. Consent from any participants will be obtained prior to any completion. In addition, participants will be made aware that if at any point they do not wish to finish or complete the questionnaire they are able to stop at any point. Furthermore, these questionnaires will be completely anonymous, and this will be told to the participant prior to starting. This is in the hope that I will obtain more accurate research as the participant are more likely to speak freely knowing their identity is hidden.</w:t>
            </w:r>
          </w:p>
          <w:p w14:paraId="0A75DAC2" w14:textId="77777777" w:rsidR="00C60580" w:rsidRDefault="00C60580" w:rsidP="003574E8">
            <w:pPr>
              <w:rPr>
                <w:rFonts w:ascii="Arial" w:hAnsi="Arial" w:cs="Arial"/>
              </w:rPr>
            </w:pPr>
          </w:p>
          <w:p w14:paraId="6655F52E" w14:textId="77777777" w:rsidR="00C60580" w:rsidRDefault="00C60580" w:rsidP="003574E8">
            <w:pPr>
              <w:rPr>
                <w:rFonts w:ascii="Arial" w:hAnsi="Arial" w:cs="Arial"/>
              </w:rPr>
            </w:pPr>
            <w:r>
              <w:rPr>
                <w:rFonts w:ascii="Arial" w:hAnsi="Arial" w:cs="Arial"/>
              </w:rPr>
              <w:t xml:space="preserve">With regards to any interviews conducted. Consent again will be obtained from the participants. Again they will have the option to opt out of the research/interview at any point. The participants will be provided with the questions prior to the interview so that they will know what to expect and are not caught off guard. </w:t>
            </w:r>
          </w:p>
          <w:p w14:paraId="0AABC21A" w14:textId="77777777" w:rsidR="00C60580" w:rsidRDefault="00C60580" w:rsidP="003574E8">
            <w:pPr>
              <w:rPr>
                <w:rFonts w:ascii="Arial" w:hAnsi="Arial" w:cs="Arial"/>
              </w:rPr>
            </w:pPr>
          </w:p>
          <w:p w14:paraId="7A42117F" w14:textId="77777777" w:rsidR="00C60580" w:rsidRPr="00A42F82" w:rsidRDefault="00C60580" w:rsidP="003574E8">
            <w:pPr>
              <w:rPr>
                <w:rFonts w:ascii="Arial" w:hAnsi="Arial" w:cs="Arial"/>
              </w:rPr>
            </w:pPr>
            <w:r>
              <w:rPr>
                <w:rFonts w:ascii="Arial" w:hAnsi="Arial" w:cs="Arial"/>
              </w:rPr>
              <w:t xml:space="preserve">With regards to the case studies and literature reviews, all of the information used from this aspect of research will be properly referenced in accordance to Harvard </w:t>
            </w:r>
            <w:r>
              <w:rPr>
                <w:rFonts w:ascii="Arial" w:hAnsi="Arial" w:cs="Arial"/>
              </w:rPr>
              <w:lastRenderedPageBreak/>
              <w:t xml:space="preserve">referencing. In addition, this will be done in line with the standards set out by plagiarism. </w:t>
            </w:r>
          </w:p>
          <w:p w14:paraId="53A61BDD" w14:textId="77777777" w:rsidR="00C60580" w:rsidRPr="00A42F82" w:rsidRDefault="00C60580" w:rsidP="003574E8">
            <w:pPr>
              <w:rPr>
                <w:rFonts w:ascii="Arial" w:hAnsi="Arial" w:cs="Arial"/>
              </w:rPr>
            </w:pPr>
          </w:p>
          <w:p w14:paraId="2687C853" w14:textId="77777777" w:rsidR="00C60580" w:rsidRPr="00A42F82" w:rsidRDefault="00C60580" w:rsidP="003574E8">
            <w:pPr>
              <w:rPr>
                <w:rFonts w:ascii="Arial" w:hAnsi="Arial" w:cs="Arial"/>
                <w:b/>
              </w:rPr>
            </w:pPr>
            <w:r w:rsidRPr="00A42F82">
              <w:rPr>
                <w:rFonts w:ascii="Arial" w:hAnsi="Arial" w:cs="Arial"/>
                <w:color w:val="808080"/>
                <w:sz w:val="18"/>
                <w:szCs w:val="18"/>
              </w:rPr>
              <w:t>(this box should expand as you type)</w:t>
            </w:r>
          </w:p>
        </w:tc>
      </w:tr>
      <w:tr w:rsidR="00C60580" w:rsidRPr="00A42F82" w14:paraId="3D6EFC35" w14:textId="77777777" w:rsidTr="003574E8">
        <w:trPr>
          <w:trHeight w:val="454"/>
        </w:trPr>
        <w:tc>
          <w:tcPr>
            <w:tcW w:w="297" w:type="pct"/>
            <w:shd w:val="clear" w:color="auto" w:fill="F2F2F2" w:themeFill="background1" w:themeFillShade="F2"/>
            <w:vAlign w:val="center"/>
          </w:tcPr>
          <w:p w14:paraId="69B9233F" w14:textId="77777777" w:rsidR="00C60580" w:rsidRPr="00A42F82" w:rsidRDefault="00C60580" w:rsidP="003574E8">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7E8A2277" w14:textId="77777777" w:rsidR="00C60580" w:rsidRPr="00A42F82" w:rsidRDefault="00C60580" w:rsidP="003574E8">
            <w:pPr>
              <w:spacing w:before="120"/>
              <w:rPr>
                <w:rFonts w:ascii="Arial" w:hAnsi="Arial" w:cs="Arial"/>
                <w:b/>
              </w:rPr>
            </w:pPr>
            <w:r w:rsidRPr="00A42F82">
              <w:rPr>
                <w:rFonts w:ascii="Arial" w:hAnsi="Arial" w:cs="Arial"/>
                <w:b/>
              </w:rPr>
              <w:t>Location of research activity</w:t>
            </w:r>
          </w:p>
          <w:p w14:paraId="145935BB" w14:textId="77777777" w:rsidR="00C60580" w:rsidRPr="00A42F82" w:rsidRDefault="00C60580" w:rsidP="003574E8">
            <w:pPr>
              <w:rPr>
                <w:rFonts w:ascii="Arial" w:hAnsi="Arial" w:cs="Arial"/>
              </w:rPr>
            </w:pPr>
            <w:r w:rsidRPr="00A42F82">
              <w:rPr>
                <w:rFonts w:ascii="Arial" w:hAnsi="Arial" w:cs="Arial"/>
              </w:rPr>
              <w:t>Identify all locations where research activity will take place.</w:t>
            </w:r>
          </w:p>
        </w:tc>
      </w:tr>
      <w:tr w:rsidR="00C60580" w:rsidRPr="00A42F82" w14:paraId="60DB1D5A" w14:textId="77777777" w:rsidTr="003574E8">
        <w:trPr>
          <w:trHeight w:val="454"/>
        </w:trPr>
        <w:tc>
          <w:tcPr>
            <w:tcW w:w="297" w:type="pct"/>
            <w:vAlign w:val="center"/>
          </w:tcPr>
          <w:p w14:paraId="65CE5CB6" w14:textId="77777777" w:rsidR="00C60580" w:rsidRPr="00A42F82" w:rsidRDefault="00C60580" w:rsidP="003574E8">
            <w:pPr>
              <w:rPr>
                <w:rFonts w:ascii="Arial" w:hAnsi="Arial" w:cs="Arial"/>
                <w:bCs/>
              </w:rPr>
            </w:pPr>
            <w:r w:rsidRPr="00A42F82">
              <w:rPr>
                <w:rFonts w:ascii="Arial" w:hAnsi="Arial" w:cs="Arial"/>
                <w:bCs/>
              </w:rPr>
              <w:t>8</w:t>
            </w:r>
          </w:p>
        </w:tc>
        <w:tc>
          <w:tcPr>
            <w:tcW w:w="4703" w:type="pct"/>
            <w:gridSpan w:val="4"/>
            <w:vAlign w:val="center"/>
          </w:tcPr>
          <w:p w14:paraId="38C79BB1" w14:textId="77777777" w:rsidR="00C60580" w:rsidRDefault="00C60580" w:rsidP="003574E8">
            <w:pPr>
              <w:rPr>
                <w:rFonts w:ascii="Arial" w:hAnsi="Arial" w:cs="Arial"/>
              </w:rPr>
            </w:pPr>
            <w:r>
              <w:rPr>
                <w:rFonts w:ascii="Arial" w:hAnsi="Arial" w:cs="Arial"/>
              </w:rPr>
              <w:t>For questionnaires, this will be carried out internally within the police, with local partners and members of the public in order to obtain the best research available.</w:t>
            </w:r>
          </w:p>
          <w:p w14:paraId="5CACAC84" w14:textId="77777777" w:rsidR="00C60580" w:rsidRDefault="00C60580" w:rsidP="003574E8">
            <w:pPr>
              <w:rPr>
                <w:rFonts w:ascii="Arial" w:hAnsi="Arial" w:cs="Arial"/>
              </w:rPr>
            </w:pPr>
          </w:p>
          <w:p w14:paraId="67632E46" w14:textId="77777777" w:rsidR="00C60580" w:rsidRDefault="00C60580" w:rsidP="003574E8">
            <w:pPr>
              <w:rPr>
                <w:rFonts w:ascii="Arial" w:hAnsi="Arial" w:cs="Arial"/>
              </w:rPr>
            </w:pPr>
            <w:r>
              <w:rPr>
                <w:rFonts w:ascii="Arial" w:hAnsi="Arial" w:cs="Arial"/>
              </w:rPr>
              <w:t xml:space="preserve">With regards to the interviews these will be conducted and recorded via face to face online calls. Using applications such as ‘teams’. </w:t>
            </w:r>
          </w:p>
          <w:p w14:paraId="62F329F7" w14:textId="77777777" w:rsidR="00C60580" w:rsidRDefault="00C60580" w:rsidP="003574E8">
            <w:pPr>
              <w:rPr>
                <w:rFonts w:ascii="Arial" w:hAnsi="Arial" w:cs="Arial"/>
              </w:rPr>
            </w:pPr>
          </w:p>
          <w:p w14:paraId="259DD035" w14:textId="77777777" w:rsidR="00C60580" w:rsidRPr="00A42F82" w:rsidRDefault="00C60580" w:rsidP="003574E8">
            <w:pPr>
              <w:rPr>
                <w:rFonts w:ascii="Arial" w:hAnsi="Arial" w:cs="Arial"/>
              </w:rPr>
            </w:pPr>
            <w:r>
              <w:rPr>
                <w:rFonts w:ascii="Arial" w:hAnsi="Arial" w:cs="Arial"/>
              </w:rPr>
              <w:t>Finally, with regards to case studies and literature reviews these will be carried out online and via books or articles.</w:t>
            </w:r>
          </w:p>
          <w:p w14:paraId="3249552D" w14:textId="77777777" w:rsidR="00C60580" w:rsidRPr="00A42F82" w:rsidRDefault="00C60580" w:rsidP="003574E8">
            <w:pPr>
              <w:rPr>
                <w:rFonts w:ascii="Arial" w:hAnsi="Arial" w:cs="Arial"/>
              </w:rPr>
            </w:pPr>
          </w:p>
          <w:p w14:paraId="4255639C" w14:textId="77777777" w:rsidR="00C60580" w:rsidRPr="00A42F82" w:rsidRDefault="00C60580" w:rsidP="003574E8">
            <w:pPr>
              <w:rPr>
                <w:rFonts w:ascii="Arial" w:hAnsi="Arial" w:cs="Arial"/>
                <w:b/>
              </w:rPr>
            </w:pPr>
            <w:r w:rsidRPr="00A42F82">
              <w:rPr>
                <w:rFonts w:ascii="Arial" w:hAnsi="Arial" w:cs="Arial"/>
                <w:color w:val="808080"/>
                <w:sz w:val="18"/>
                <w:szCs w:val="18"/>
              </w:rPr>
              <w:t>(this box should expand as you type)</w:t>
            </w:r>
          </w:p>
        </w:tc>
      </w:tr>
      <w:tr w:rsidR="00C60580" w:rsidRPr="00A42F82" w14:paraId="27112164" w14:textId="77777777" w:rsidTr="003574E8">
        <w:trPr>
          <w:trHeight w:val="454"/>
        </w:trPr>
        <w:tc>
          <w:tcPr>
            <w:tcW w:w="297" w:type="pct"/>
            <w:shd w:val="clear" w:color="auto" w:fill="F2F2F2" w:themeFill="background1" w:themeFillShade="F2"/>
            <w:vAlign w:val="center"/>
          </w:tcPr>
          <w:p w14:paraId="5102030D" w14:textId="77777777" w:rsidR="00C60580" w:rsidRPr="00A42F82" w:rsidRDefault="00C60580" w:rsidP="003574E8">
            <w:pPr>
              <w:spacing w:before="120"/>
              <w:rPr>
                <w:rFonts w:ascii="Arial" w:hAnsi="Arial" w:cs="Arial"/>
                <w:bCs/>
              </w:rPr>
            </w:pPr>
          </w:p>
        </w:tc>
        <w:tc>
          <w:tcPr>
            <w:tcW w:w="4703" w:type="pct"/>
            <w:gridSpan w:val="4"/>
            <w:shd w:val="clear" w:color="auto" w:fill="F2F2F2" w:themeFill="background1" w:themeFillShade="F2"/>
            <w:vAlign w:val="center"/>
          </w:tcPr>
          <w:p w14:paraId="553BDF24" w14:textId="77777777" w:rsidR="00C60580" w:rsidRPr="00A42F82" w:rsidRDefault="00C60580" w:rsidP="003574E8">
            <w:pPr>
              <w:spacing w:before="120"/>
              <w:rPr>
                <w:rFonts w:ascii="Arial" w:hAnsi="Arial" w:cs="Arial"/>
                <w:b/>
              </w:rPr>
            </w:pPr>
            <w:r w:rsidRPr="00A42F82">
              <w:rPr>
                <w:rFonts w:ascii="Arial" w:hAnsi="Arial" w:cs="Arial"/>
                <w:b/>
              </w:rPr>
              <w:t>Research activity outside of the UK</w:t>
            </w:r>
          </w:p>
          <w:p w14:paraId="74EC449D"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60580" w:rsidRPr="00A42F82" w14:paraId="149C6A07" w14:textId="77777777" w:rsidTr="003574E8">
        <w:trPr>
          <w:trHeight w:val="454"/>
        </w:trPr>
        <w:tc>
          <w:tcPr>
            <w:tcW w:w="297" w:type="pct"/>
            <w:vAlign w:val="center"/>
          </w:tcPr>
          <w:p w14:paraId="573AB199" w14:textId="77777777" w:rsidR="00C60580" w:rsidRPr="00A42F82" w:rsidRDefault="00C60580" w:rsidP="003574E8">
            <w:pPr>
              <w:rPr>
                <w:rFonts w:ascii="Arial" w:hAnsi="Arial" w:cs="Arial"/>
                <w:bCs/>
              </w:rPr>
            </w:pPr>
            <w:r w:rsidRPr="00A42F82">
              <w:rPr>
                <w:rFonts w:ascii="Arial" w:hAnsi="Arial" w:cs="Arial"/>
                <w:bCs/>
              </w:rPr>
              <w:t>9</w:t>
            </w:r>
          </w:p>
        </w:tc>
        <w:tc>
          <w:tcPr>
            <w:tcW w:w="4703" w:type="pct"/>
            <w:gridSpan w:val="4"/>
            <w:vAlign w:val="center"/>
          </w:tcPr>
          <w:p w14:paraId="01BC243C" w14:textId="77777777" w:rsidR="00C60580" w:rsidRPr="00A42F82" w:rsidRDefault="00C60580" w:rsidP="003574E8">
            <w:pPr>
              <w:rPr>
                <w:rFonts w:ascii="Arial" w:hAnsi="Arial" w:cs="Arial"/>
              </w:rPr>
            </w:pPr>
          </w:p>
          <w:p w14:paraId="29C6C99F" w14:textId="77777777" w:rsidR="00C60580" w:rsidRPr="00A42F82" w:rsidRDefault="00C60580" w:rsidP="003574E8">
            <w:pPr>
              <w:rPr>
                <w:rFonts w:ascii="Arial" w:hAnsi="Arial" w:cs="Arial"/>
              </w:rPr>
            </w:pPr>
            <w:r>
              <w:rPr>
                <w:rFonts w:ascii="Arial" w:hAnsi="Arial" w:cs="Arial"/>
              </w:rPr>
              <w:t>At present this is not applicable to my proposed dissertation as I am going to be looking at the effectiveness of UK neighbourhood policing teams.</w:t>
            </w:r>
          </w:p>
          <w:p w14:paraId="4A31989A" w14:textId="77777777" w:rsidR="00C60580" w:rsidRPr="00A42F82" w:rsidRDefault="00C60580" w:rsidP="003574E8">
            <w:pPr>
              <w:rPr>
                <w:rFonts w:ascii="Arial" w:hAnsi="Arial" w:cs="Arial"/>
              </w:rPr>
            </w:pPr>
          </w:p>
          <w:p w14:paraId="6BB8337E" w14:textId="77777777" w:rsidR="00C60580" w:rsidRPr="00A42F82" w:rsidRDefault="00C60580" w:rsidP="003574E8">
            <w:pPr>
              <w:rPr>
                <w:rFonts w:ascii="Arial" w:hAnsi="Arial" w:cs="Arial"/>
                <w:b/>
                <w:i/>
              </w:rPr>
            </w:pPr>
            <w:r w:rsidRPr="00A42F82">
              <w:rPr>
                <w:rFonts w:ascii="Arial" w:hAnsi="Arial" w:cs="Arial"/>
                <w:i/>
                <w:color w:val="808080"/>
                <w:sz w:val="18"/>
                <w:szCs w:val="18"/>
              </w:rPr>
              <w:t>(this box should expand as you type)</w:t>
            </w:r>
          </w:p>
        </w:tc>
      </w:tr>
    </w:tbl>
    <w:p w14:paraId="4F9C4EC2" w14:textId="77777777" w:rsidR="00C60580" w:rsidRPr="00A42F82" w:rsidRDefault="00C60580" w:rsidP="00C60580">
      <w:pPr>
        <w:rPr>
          <w:rFonts w:ascii="Arial" w:hAnsi="Arial" w:cs="Arial"/>
        </w:rPr>
      </w:pPr>
    </w:p>
    <w:tbl>
      <w:tblPr>
        <w:tblStyle w:val="TableGrid"/>
        <w:tblW w:w="10490" w:type="dxa"/>
        <w:tblInd w:w="-737" w:type="dxa"/>
        <w:tblLayout w:type="fixed"/>
        <w:tblLook w:val="04A0" w:firstRow="1" w:lastRow="0" w:firstColumn="1" w:lastColumn="0" w:noHBand="0" w:noVBand="1"/>
      </w:tblPr>
      <w:tblGrid>
        <w:gridCol w:w="567"/>
        <w:gridCol w:w="7371"/>
        <w:gridCol w:w="1276"/>
        <w:gridCol w:w="1276"/>
      </w:tblGrid>
      <w:tr w:rsidR="00C60580" w:rsidRPr="00A42F82" w14:paraId="6C1A24FD" w14:textId="77777777" w:rsidTr="0060028F">
        <w:trPr>
          <w:trHeight w:val="383"/>
        </w:trPr>
        <w:tc>
          <w:tcPr>
            <w:tcW w:w="567" w:type="dxa"/>
            <w:vMerge w:val="restart"/>
            <w:shd w:val="clear" w:color="auto" w:fill="F2F2F2" w:themeFill="background1" w:themeFillShade="F2"/>
            <w:vAlign w:val="center"/>
          </w:tcPr>
          <w:p w14:paraId="3A86358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49BF6536"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4E9AB02B" w14:textId="77777777" w:rsidR="00C60580" w:rsidRPr="00A42F82" w:rsidRDefault="00C60580" w:rsidP="003574E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F653C83"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9CF2DBB" w14:textId="77777777" w:rsidR="00C60580" w:rsidRPr="00A42F82" w:rsidRDefault="00C60580" w:rsidP="003574E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60580" w:rsidRPr="00A42F82" w14:paraId="6D0B8D69" w14:textId="77777777" w:rsidTr="0060028F">
        <w:trPr>
          <w:trHeight w:val="218"/>
        </w:trPr>
        <w:tc>
          <w:tcPr>
            <w:tcW w:w="567" w:type="dxa"/>
            <w:vMerge/>
            <w:shd w:val="clear" w:color="auto" w:fill="F2F2F2" w:themeFill="background1" w:themeFillShade="F2"/>
            <w:vAlign w:val="center"/>
          </w:tcPr>
          <w:p w14:paraId="4209F7BE" w14:textId="77777777" w:rsidR="00C60580" w:rsidRPr="00A42F82" w:rsidRDefault="00C60580" w:rsidP="003574E8">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13721B5A" w14:textId="77777777" w:rsidR="00C60580" w:rsidRPr="00A42F82" w:rsidRDefault="00C60580" w:rsidP="003574E8">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B9011AE"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01030CB8" w14:textId="77777777" w:rsidR="00C60580" w:rsidRPr="00A42F82" w:rsidRDefault="00C03D6C" w:rsidP="003574E8">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bCs/>
                    <w:sz w:val="22"/>
                    <w:szCs w:val="22"/>
                  </w:rPr>
                  <w:t>☐</w:t>
                </w:r>
              </w:sdtContent>
            </w:sdt>
          </w:p>
        </w:tc>
      </w:tr>
      <w:tr w:rsidR="00C60580" w:rsidRPr="00A42F82" w14:paraId="3C71B074" w14:textId="77777777" w:rsidTr="0060028F">
        <w:tc>
          <w:tcPr>
            <w:tcW w:w="567" w:type="dxa"/>
            <w:shd w:val="clear" w:color="auto" w:fill="FFFFFF" w:themeFill="background1"/>
            <w:vAlign w:val="center"/>
          </w:tcPr>
          <w:p w14:paraId="6F3CF98B"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13E2D6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195F9AA9" w14:textId="77777777" w:rsidR="00C60580" w:rsidRPr="00A42F82" w:rsidRDefault="00C60580" w:rsidP="003574E8">
            <w:pPr>
              <w:rPr>
                <w:rFonts w:ascii="Arial" w:hAnsi="Arial" w:cs="Arial"/>
                <w:sz w:val="22"/>
                <w:szCs w:val="22"/>
              </w:rPr>
            </w:pPr>
          </w:p>
          <w:p w14:paraId="03BD169F" w14:textId="77777777" w:rsidR="00C60580" w:rsidRPr="00A42F82" w:rsidRDefault="00C60580" w:rsidP="003574E8">
            <w:pPr>
              <w:rPr>
                <w:rFonts w:ascii="Arial" w:hAnsi="Arial" w:cs="Arial"/>
                <w:sz w:val="22"/>
                <w:szCs w:val="22"/>
              </w:rPr>
            </w:pPr>
          </w:p>
          <w:p w14:paraId="08198158" w14:textId="77777777" w:rsidR="00C60580" w:rsidRPr="00A42F82" w:rsidRDefault="00C60580" w:rsidP="003574E8">
            <w:pPr>
              <w:rPr>
                <w:rFonts w:ascii="Arial" w:hAnsi="Arial" w:cs="Arial"/>
                <w:sz w:val="22"/>
                <w:szCs w:val="22"/>
              </w:rPr>
            </w:pPr>
          </w:p>
          <w:p w14:paraId="5583CD8E" w14:textId="77777777" w:rsidR="00C60580" w:rsidRPr="00A42F82" w:rsidRDefault="00C60580" w:rsidP="003574E8">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708B333F" w14:textId="77777777" w:rsidR="00C60580" w:rsidRPr="00A42F82" w:rsidRDefault="00C60580" w:rsidP="00C60580">
      <w:pPr>
        <w:autoSpaceDE w:val="0"/>
        <w:autoSpaceDN w:val="0"/>
        <w:adjustRightInd w:val="0"/>
        <w:spacing w:after="240"/>
        <w:jc w:val="both"/>
        <w:rPr>
          <w:rFonts w:ascii="Arial" w:hAnsi="Arial" w:cs="Arial"/>
          <w:b/>
        </w:rPr>
      </w:pPr>
    </w:p>
    <w:tbl>
      <w:tblPr>
        <w:tblStyle w:val="TableGrid"/>
        <w:tblW w:w="11168" w:type="dxa"/>
        <w:tblInd w:w="-717" w:type="dxa"/>
        <w:tblLook w:val="04A0" w:firstRow="1" w:lastRow="0" w:firstColumn="1" w:lastColumn="0" w:noHBand="0" w:noVBand="1"/>
      </w:tblPr>
      <w:tblGrid>
        <w:gridCol w:w="601"/>
        <w:gridCol w:w="8781"/>
        <w:gridCol w:w="908"/>
        <w:gridCol w:w="878"/>
      </w:tblGrid>
      <w:tr w:rsidR="00C60580" w:rsidRPr="00A42F82" w14:paraId="78626696" w14:textId="77777777" w:rsidTr="0060028F">
        <w:tc>
          <w:tcPr>
            <w:tcW w:w="562" w:type="dxa"/>
            <w:shd w:val="clear" w:color="auto" w:fill="F2F2F2" w:themeFill="background1" w:themeFillShade="F2"/>
            <w:vAlign w:val="center"/>
          </w:tcPr>
          <w:p w14:paraId="2739E150" w14:textId="77777777" w:rsidR="00C60580" w:rsidRPr="00A42F82" w:rsidRDefault="00C60580" w:rsidP="003574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7285836A" w14:textId="77777777" w:rsidR="00C60580" w:rsidRPr="00A42F82" w:rsidRDefault="00C60580" w:rsidP="003574E8">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070F730C" w14:textId="77777777" w:rsidR="00C60580" w:rsidRPr="00A42F82" w:rsidRDefault="00C60580" w:rsidP="003574E8">
            <w:pPr>
              <w:autoSpaceDE w:val="0"/>
              <w:autoSpaceDN w:val="0"/>
              <w:adjustRightInd w:val="0"/>
              <w:jc w:val="center"/>
              <w:rPr>
                <w:rFonts w:ascii="Arial" w:hAnsi="Arial" w:cs="Arial"/>
                <w:b/>
                <w:bCs/>
                <w:sz w:val="22"/>
                <w:szCs w:val="22"/>
              </w:rPr>
            </w:pPr>
          </w:p>
          <w:p w14:paraId="76BD3872"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542B6A3E" w14:textId="77777777" w:rsidR="00C60580" w:rsidRPr="00A42F82" w:rsidRDefault="00C60580" w:rsidP="003574E8">
            <w:pPr>
              <w:autoSpaceDE w:val="0"/>
              <w:autoSpaceDN w:val="0"/>
              <w:adjustRightInd w:val="0"/>
              <w:jc w:val="center"/>
              <w:rPr>
                <w:rFonts w:ascii="Arial" w:hAnsi="Arial" w:cs="Arial"/>
                <w:b/>
                <w:bCs/>
                <w:sz w:val="22"/>
                <w:szCs w:val="22"/>
              </w:rPr>
            </w:pPr>
          </w:p>
          <w:p w14:paraId="2097BE0B"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60580" w:rsidRPr="00A42F82" w14:paraId="7B51A219" w14:textId="77777777" w:rsidTr="0060028F">
        <w:trPr>
          <w:trHeight w:val="439"/>
        </w:trPr>
        <w:tc>
          <w:tcPr>
            <w:tcW w:w="562" w:type="dxa"/>
            <w:shd w:val="clear" w:color="auto" w:fill="F2F2F2" w:themeFill="background1" w:themeFillShade="F2"/>
            <w:vAlign w:val="center"/>
          </w:tcPr>
          <w:p w14:paraId="72068A5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7FF62390"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EndPr/>
            <w:sdtContent>
              <w:p w14:paraId="20BF442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EndPr/>
            <w:sdtContent>
              <w:p w14:paraId="64A7255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3A4FF921" w14:textId="77777777" w:rsidTr="0060028F">
        <w:trPr>
          <w:trHeight w:val="403"/>
        </w:trPr>
        <w:tc>
          <w:tcPr>
            <w:tcW w:w="562" w:type="dxa"/>
            <w:shd w:val="clear" w:color="auto" w:fill="F2F2F2" w:themeFill="background1" w:themeFillShade="F2"/>
            <w:vAlign w:val="center"/>
          </w:tcPr>
          <w:p w14:paraId="05C48B3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601CEF94"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EndPr/>
            <w:sdtContent>
              <w:p w14:paraId="511FE89E"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EndPr/>
            <w:sdtContent>
              <w:p w14:paraId="502BC5C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4AF641BE" w14:textId="77777777" w:rsidTr="0060028F">
        <w:trPr>
          <w:trHeight w:val="439"/>
        </w:trPr>
        <w:tc>
          <w:tcPr>
            <w:tcW w:w="562" w:type="dxa"/>
            <w:shd w:val="clear" w:color="auto" w:fill="F2F2F2" w:themeFill="background1" w:themeFillShade="F2"/>
            <w:vAlign w:val="center"/>
          </w:tcPr>
          <w:p w14:paraId="29152E8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2CA7763F"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EndPr/>
            <w:sdtContent>
              <w:p w14:paraId="2F700A0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EndPr/>
            <w:sdtContent>
              <w:p w14:paraId="783CAE4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513ACF8F" w14:textId="77777777" w:rsidTr="0060028F">
        <w:trPr>
          <w:trHeight w:val="403"/>
        </w:trPr>
        <w:tc>
          <w:tcPr>
            <w:tcW w:w="562" w:type="dxa"/>
            <w:shd w:val="clear" w:color="auto" w:fill="F2F2F2" w:themeFill="background1" w:themeFillShade="F2"/>
            <w:vAlign w:val="center"/>
          </w:tcPr>
          <w:p w14:paraId="6444E42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41F25722"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EndPr/>
            <w:sdtContent>
              <w:p w14:paraId="0905837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EndPr/>
            <w:sdtContent>
              <w:p w14:paraId="3390B34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21811180" w14:textId="77777777" w:rsidTr="0060028F">
        <w:trPr>
          <w:trHeight w:val="403"/>
        </w:trPr>
        <w:tc>
          <w:tcPr>
            <w:tcW w:w="562" w:type="dxa"/>
            <w:shd w:val="clear" w:color="auto" w:fill="F2F2F2" w:themeFill="background1" w:themeFillShade="F2"/>
            <w:vAlign w:val="center"/>
          </w:tcPr>
          <w:p w14:paraId="58398B3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329DECBC"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EndPr/>
            <w:sdtContent>
              <w:p w14:paraId="6F8FAD87"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EndPr/>
            <w:sdtContent>
              <w:p w14:paraId="76010DF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13E3F35B" w14:textId="77777777" w:rsidTr="0060028F">
        <w:trPr>
          <w:trHeight w:val="439"/>
        </w:trPr>
        <w:tc>
          <w:tcPr>
            <w:tcW w:w="562" w:type="dxa"/>
            <w:shd w:val="clear" w:color="auto" w:fill="F2F2F2" w:themeFill="background1" w:themeFillShade="F2"/>
            <w:vAlign w:val="center"/>
          </w:tcPr>
          <w:p w14:paraId="6F89167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92FD18E"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EndPr/>
            <w:sdtContent>
              <w:p w14:paraId="3A873E6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EndPr/>
            <w:sdtContent>
              <w:p w14:paraId="7170EA9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2F7EBD07" w14:textId="77777777" w:rsidTr="0060028F">
        <w:trPr>
          <w:trHeight w:val="403"/>
        </w:trPr>
        <w:tc>
          <w:tcPr>
            <w:tcW w:w="562" w:type="dxa"/>
            <w:shd w:val="clear" w:color="auto" w:fill="F2F2F2" w:themeFill="background1" w:themeFillShade="F2"/>
            <w:vAlign w:val="center"/>
          </w:tcPr>
          <w:p w14:paraId="2AFB978B"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10F16CCA"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EndPr/>
            <w:sdtContent>
              <w:p w14:paraId="18E74B3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EndPr/>
            <w:sdtContent>
              <w:p w14:paraId="7C3C470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3511C0B0" w14:textId="77777777" w:rsidTr="0060028F">
        <w:trPr>
          <w:trHeight w:val="403"/>
        </w:trPr>
        <w:tc>
          <w:tcPr>
            <w:tcW w:w="562" w:type="dxa"/>
            <w:shd w:val="clear" w:color="auto" w:fill="F2F2F2" w:themeFill="background1" w:themeFillShade="F2"/>
            <w:vAlign w:val="center"/>
          </w:tcPr>
          <w:p w14:paraId="2C268066"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5C188E23" w14:textId="77777777" w:rsidR="00C60580" w:rsidRPr="00A42F82" w:rsidRDefault="00C60580" w:rsidP="003574E8">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C60580" w:rsidRPr="00A42F82" w14:paraId="69C4197D" w14:textId="77777777" w:rsidTr="0060028F">
        <w:trPr>
          <w:trHeight w:val="403"/>
        </w:trPr>
        <w:tc>
          <w:tcPr>
            <w:tcW w:w="562" w:type="dxa"/>
            <w:vAlign w:val="center"/>
          </w:tcPr>
          <w:p w14:paraId="0519EFF7" w14:textId="77777777" w:rsidR="00C60580" w:rsidRPr="00A42F82" w:rsidRDefault="00C60580" w:rsidP="003574E8">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4F1789E8" w14:textId="77777777" w:rsidR="00C60580" w:rsidRDefault="00C60580" w:rsidP="003574E8">
            <w:pPr>
              <w:rPr>
                <w:rFonts w:ascii="Arial" w:hAnsi="Arial" w:cs="Arial"/>
              </w:rPr>
            </w:pPr>
          </w:p>
          <w:p w14:paraId="55126571" w14:textId="77777777" w:rsidR="00C60580" w:rsidRPr="00A42F82" w:rsidRDefault="00C60580" w:rsidP="003574E8">
            <w:pPr>
              <w:rPr>
                <w:rFonts w:ascii="Arial" w:hAnsi="Arial" w:cs="Arial"/>
              </w:rPr>
            </w:pPr>
            <w:r>
              <w:rPr>
                <w:rFonts w:ascii="Arial" w:hAnsi="Arial" w:cs="Arial"/>
              </w:rPr>
              <w:t xml:space="preserve">I have answered yes to No.12 as my research is based on the effectiveness of neighbourhood policing within the UK, this would expand to Wales. One of my primary objectives is to identify whether the role of NPT enhances the public’s perception of safety. </w:t>
            </w:r>
          </w:p>
          <w:p w14:paraId="3DCA89ED" w14:textId="77777777" w:rsidR="00C60580" w:rsidRPr="00A42F82" w:rsidRDefault="00C60580" w:rsidP="003574E8">
            <w:pPr>
              <w:rPr>
                <w:rFonts w:ascii="Arial" w:hAnsi="Arial" w:cs="Arial"/>
                <w:sz w:val="22"/>
                <w:szCs w:val="22"/>
              </w:rPr>
            </w:pPr>
          </w:p>
          <w:p w14:paraId="1E1A15D4"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tbl>
      <w:tblPr>
        <w:tblStyle w:val="TableGrid"/>
        <w:tblpPr w:leftFromText="180" w:rightFromText="180" w:vertAnchor="text" w:horzAnchor="margin" w:tblpXSpec="center" w:tblpY="-659"/>
        <w:tblW w:w="10451" w:type="dxa"/>
        <w:tblLook w:val="04A0" w:firstRow="1" w:lastRow="0" w:firstColumn="1" w:lastColumn="0" w:noHBand="0" w:noVBand="1"/>
      </w:tblPr>
      <w:tblGrid>
        <w:gridCol w:w="562"/>
        <w:gridCol w:w="8227"/>
        <w:gridCol w:w="846"/>
        <w:gridCol w:w="816"/>
      </w:tblGrid>
      <w:tr w:rsidR="0060028F" w:rsidRPr="00A42F82" w14:paraId="0EB37F1F" w14:textId="77777777" w:rsidTr="0060028F">
        <w:trPr>
          <w:trHeight w:val="558"/>
        </w:trPr>
        <w:tc>
          <w:tcPr>
            <w:tcW w:w="562" w:type="dxa"/>
            <w:shd w:val="clear" w:color="auto" w:fill="F2F2F2" w:themeFill="background1" w:themeFillShade="F2"/>
            <w:vAlign w:val="center"/>
          </w:tcPr>
          <w:p w14:paraId="6AC63755" w14:textId="77777777" w:rsidR="0060028F" w:rsidRPr="00A42F82" w:rsidRDefault="0060028F" w:rsidP="0060028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145A9B2" w14:textId="77777777" w:rsidR="0060028F" w:rsidRPr="00A42F82" w:rsidRDefault="0060028F" w:rsidP="0060028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88BE834"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2A580B3A"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28F" w:rsidRPr="00A42F82" w14:paraId="7EB21B2E" w14:textId="77777777" w:rsidTr="0060028F">
        <w:trPr>
          <w:trHeight w:val="439"/>
        </w:trPr>
        <w:tc>
          <w:tcPr>
            <w:tcW w:w="562" w:type="dxa"/>
            <w:shd w:val="clear" w:color="auto" w:fill="F2F2F2" w:themeFill="background1" w:themeFillShade="F2"/>
            <w:vAlign w:val="center"/>
          </w:tcPr>
          <w:p w14:paraId="172093F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57D8498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EndPr/>
            <w:sdtContent>
              <w:p w14:paraId="1F8AD7F4"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EndPr/>
            <w:sdtContent>
              <w:p w14:paraId="2C8B7FC9"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37F15CBA" w14:textId="77777777" w:rsidTr="0060028F">
        <w:trPr>
          <w:trHeight w:val="439"/>
        </w:trPr>
        <w:tc>
          <w:tcPr>
            <w:tcW w:w="562" w:type="dxa"/>
            <w:shd w:val="clear" w:color="auto" w:fill="F2F2F2" w:themeFill="background1" w:themeFillShade="F2"/>
            <w:vAlign w:val="center"/>
          </w:tcPr>
          <w:p w14:paraId="11C9B9C3"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02E81FA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EndPr/>
            <w:sdtContent>
              <w:p w14:paraId="1E13B4F2"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EndPr/>
            <w:sdtContent>
              <w:p w14:paraId="751168E0"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43946476" w14:textId="77777777" w:rsidTr="0060028F">
        <w:trPr>
          <w:trHeight w:val="439"/>
        </w:trPr>
        <w:tc>
          <w:tcPr>
            <w:tcW w:w="562" w:type="dxa"/>
            <w:shd w:val="clear" w:color="auto" w:fill="F2F2F2" w:themeFill="background1" w:themeFillShade="F2"/>
            <w:vAlign w:val="center"/>
          </w:tcPr>
          <w:p w14:paraId="417F0F15"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4272655B"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EndPr/>
            <w:sdtContent>
              <w:p w14:paraId="39A72DE6"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EndPr/>
            <w:sdtContent>
              <w:p w14:paraId="5D98A23A"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74D0EB45" w14:textId="77777777" w:rsidTr="0060028F">
        <w:trPr>
          <w:trHeight w:val="403"/>
        </w:trPr>
        <w:tc>
          <w:tcPr>
            <w:tcW w:w="562" w:type="dxa"/>
            <w:shd w:val="clear" w:color="auto" w:fill="F2F2F2" w:themeFill="background1" w:themeFillShade="F2"/>
            <w:vAlign w:val="center"/>
          </w:tcPr>
          <w:p w14:paraId="2EDED118"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35085179"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EndPr/>
            <w:sdtContent>
              <w:p w14:paraId="1B2A5AF0"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EndPr/>
            <w:sdtContent>
              <w:p w14:paraId="42EF63B5"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01BA1393" w14:textId="77777777" w:rsidTr="0060028F">
        <w:trPr>
          <w:trHeight w:val="403"/>
        </w:trPr>
        <w:tc>
          <w:tcPr>
            <w:tcW w:w="562" w:type="dxa"/>
            <w:shd w:val="clear" w:color="auto" w:fill="F2F2F2" w:themeFill="background1" w:themeFillShade="F2"/>
            <w:vAlign w:val="center"/>
          </w:tcPr>
          <w:p w14:paraId="0DDEB213"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33624E0E"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EndPr/>
            <w:sdtContent>
              <w:p w14:paraId="5D59500B"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EndPr/>
            <w:sdtContent>
              <w:p w14:paraId="4660917C"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1486740E" w14:textId="77777777" w:rsidTr="0060028F">
        <w:trPr>
          <w:trHeight w:val="403"/>
        </w:trPr>
        <w:tc>
          <w:tcPr>
            <w:tcW w:w="562" w:type="dxa"/>
            <w:shd w:val="clear" w:color="auto" w:fill="F2F2F2" w:themeFill="background1" w:themeFillShade="F2"/>
            <w:vAlign w:val="center"/>
          </w:tcPr>
          <w:p w14:paraId="5A8D937E"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04601F3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EndPr/>
            <w:sdtContent>
              <w:p w14:paraId="769B6F87"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EndPr/>
            <w:sdtContent>
              <w:p w14:paraId="44127E5C"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5B283E8F" w14:textId="77777777" w:rsidTr="0060028F">
        <w:trPr>
          <w:trHeight w:val="439"/>
        </w:trPr>
        <w:tc>
          <w:tcPr>
            <w:tcW w:w="562" w:type="dxa"/>
            <w:shd w:val="clear" w:color="auto" w:fill="F2F2F2" w:themeFill="background1" w:themeFillShade="F2"/>
            <w:vAlign w:val="center"/>
          </w:tcPr>
          <w:p w14:paraId="051EEE65"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0EAC39BD"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1"/>
                <w14:checkedState w14:val="2612" w14:font="MS Gothic"/>
                <w14:uncheckedState w14:val="2610" w14:font="MS Gothic"/>
              </w14:checkbox>
            </w:sdtPr>
            <w:sdtEndPr/>
            <w:sdtContent>
              <w:p w14:paraId="002FBF1C"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0"/>
                <w14:checkedState w14:val="2612" w14:font="MS Gothic"/>
                <w14:uncheckedState w14:val="2610" w14:font="MS Gothic"/>
              </w14:checkbox>
            </w:sdtPr>
            <w:sdtEndPr/>
            <w:sdtContent>
              <w:p w14:paraId="42C35888"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47FAA80C" w14:textId="77777777" w:rsidTr="0060028F">
        <w:trPr>
          <w:trHeight w:val="403"/>
        </w:trPr>
        <w:tc>
          <w:tcPr>
            <w:tcW w:w="562" w:type="dxa"/>
            <w:shd w:val="clear" w:color="auto" w:fill="F2F2F2" w:themeFill="background1" w:themeFillShade="F2"/>
            <w:vAlign w:val="center"/>
          </w:tcPr>
          <w:p w14:paraId="31F4E46B"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1AEBA900"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EndPr/>
            <w:sdtContent>
              <w:p w14:paraId="5DBF2D74"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EndPr/>
            <w:sdtContent>
              <w:p w14:paraId="0A3FADC9"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519661C6" w14:textId="77777777" w:rsidTr="0060028F">
        <w:trPr>
          <w:trHeight w:val="439"/>
        </w:trPr>
        <w:tc>
          <w:tcPr>
            <w:tcW w:w="562" w:type="dxa"/>
            <w:shd w:val="clear" w:color="auto" w:fill="F2F2F2" w:themeFill="background1" w:themeFillShade="F2"/>
            <w:vAlign w:val="center"/>
          </w:tcPr>
          <w:p w14:paraId="760DBEC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085BEF9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EndPr/>
            <w:sdtContent>
              <w:p w14:paraId="4A0463D4"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EndPr/>
            <w:sdtContent>
              <w:p w14:paraId="25769748"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2F7ADD91" w14:textId="77777777" w:rsidTr="0060028F">
        <w:trPr>
          <w:trHeight w:val="403"/>
        </w:trPr>
        <w:tc>
          <w:tcPr>
            <w:tcW w:w="562" w:type="dxa"/>
            <w:shd w:val="clear" w:color="auto" w:fill="F2F2F2" w:themeFill="background1" w:themeFillShade="F2"/>
            <w:vAlign w:val="center"/>
          </w:tcPr>
          <w:p w14:paraId="1131C0C0"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CBC34BB"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EndPr/>
            <w:sdtContent>
              <w:p w14:paraId="1B3FBF81"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EndPr/>
            <w:sdtContent>
              <w:p w14:paraId="77A27BF8"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261AB5E7" w14:textId="77777777" w:rsidTr="0060028F">
        <w:trPr>
          <w:trHeight w:val="403"/>
        </w:trPr>
        <w:tc>
          <w:tcPr>
            <w:tcW w:w="562" w:type="dxa"/>
            <w:shd w:val="clear" w:color="auto" w:fill="F2F2F2" w:themeFill="background1" w:themeFillShade="F2"/>
            <w:vAlign w:val="center"/>
          </w:tcPr>
          <w:p w14:paraId="1792E2EA"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11</w:t>
            </w:r>
          </w:p>
        </w:tc>
        <w:tc>
          <w:tcPr>
            <w:tcW w:w="8227" w:type="dxa"/>
            <w:shd w:val="clear" w:color="auto" w:fill="F2F2F2" w:themeFill="background1" w:themeFillShade="F2"/>
            <w:vAlign w:val="center"/>
          </w:tcPr>
          <w:p w14:paraId="7917D94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EndPr/>
            <w:sdtContent>
              <w:p w14:paraId="22F8B5A5"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EndPr/>
            <w:sdtContent>
              <w:p w14:paraId="3A5D3DDA"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00ED2084" w14:textId="77777777" w:rsidTr="0060028F">
        <w:trPr>
          <w:trHeight w:val="403"/>
        </w:trPr>
        <w:tc>
          <w:tcPr>
            <w:tcW w:w="562" w:type="dxa"/>
            <w:shd w:val="clear" w:color="auto" w:fill="F2F2F2" w:themeFill="background1" w:themeFillShade="F2"/>
            <w:vAlign w:val="center"/>
          </w:tcPr>
          <w:p w14:paraId="69C1335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12</w:t>
            </w:r>
          </w:p>
        </w:tc>
        <w:tc>
          <w:tcPr>
            <w:tcW w:w="8227" w:type="dxa"/>
            <w:shd w:val="clear" w:color="auto" w:fill="F2F2F2" w:themeFill="background1" w:themeFillShade="F2"/>
            <w:vAlign w:val="center"/>
          </w:tcPr>
          <w:p w14:paraId="33DC4576"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1"/>
                <w14:checkedState w14:val="2612" w14:font="MS Gothic"/>
                <w14:uncheckedState w14:val="2610" w14:font="MS Gothic"/>
              </w14:checkbox>
            </w:sdtPr>
            <w:sdtEndPr/>
            <w:sdtContent>
              <w:p w14:paraId="24618F12"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0"/>
                <w14:checkedState w14:val="2612" w14:font="MS Gothic"/>
                <w14:uncheckedState w14:val="2610" w14:font="MS Gothic"/>
              </w14:checkbox>
            </w:sdtPr>
            <w:sdtEndPr/>
            <w:sdtContent>
              <w:p w14:paraId="4DBA58CA"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4868A766" w14:textId="77777777" w:rsidTr="0060028F">
        <w:trPr>
          <w:trHeight w:val="403"/>
        </w:trPr>
        <w:tc>
          <w:tcPr>
            <w:tcW w:w="562" w:type="dxa"/>
            <w:shd w:val="clear" w:color="auto" w:fill="F2F2F2" w:themeFill="background1" w:themeFillShade="F2"/>
            <w:vAlign w:val="center"/>
          </w:tcPr>
          <w:p w14:paraId="24052758"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13</w:t>
            </w:r>
          </w:p>
        </w:tc>
        <w:tc>
          <w:tcPr>
            <w:tcW w:w="8227" w:type="dxa"/>
            <w:shd w:val="clear" w:color="auto" w:fill="F2F2F2" w:themeFill="background1" w:themeFillShade="F2"/>
            <w:vAlign w:val="center"/>
          </w:tcPr>
          <w:p w14:paraId="74C3281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EndPr/>
            <w:sdtContent>
              <w:p w14:paraId="7DE51C5B"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EndPr/>
            <w:sdtContent>
              <w:p w14:paraId="597DC12C"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06C1458D" w14:textId="77777777" w:rsidTr="0060028F">
        <w:trPr>
          <w:trHeight w:val="403"/>
        </w:trPr>
        <w:tc>
          <w:tcPr>
            <w:tcW w:w="562" w:type="dxa"/>
            <w:shd w:val="clear" w:color="auto" w:fill="F2F2F2" w:themeFill="background1" w:themeFillShade="F2"/>
            <w:vAlign w:val="center"/>
          </w:tcPr>
          <w:p w14:paraId="71EADBE7"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14</w:t>
            </w:r>
          </w:p>
        </w:tc>
        <w:tc>
          <w:tcPr>
            <w:tcW w:w="8227" w:type="dxa"/>
            <w:shd w:val="clear" w:color="auto" w:fill="F2F2F2" w:themeFill="background1" w:themeFillShade="F2"/>
            <w:vAlign w:val="center"/>
          </w:tcPr>
          <w:p w14:paraId="5A0323AE"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EndPr/>
            <w:sdtContent>
              <w:p w14:paraId="457CA04E"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EndPr/>
            <w:sdtContent>
              <w:p w14:paraId="591E9EDC"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7639DF50" w14:textId="77777777" w:rsidTr="0060028F">
        <w:trPr>
          <w:trHeight w:val="403"/>
        </w:trPr>
        <w:tc>
          <w:tcPr>
            <w:tcW w:w="562" w:type="dxa"/>
            <w:shd w:val="clear" w:color="auto" w:fill="F2F2F2" w:themeFill="background1" w:themeFillShade="F2"/>
            <w:vAlign w:val="center"/>
          </w:tcPr>
          <w:p w14:paraId="3F95EDB7"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15</w:t>
            </w:r>
          </w:p>
        </w:tc>
        <w:tc>
          <w:tcPr>
            <w:tcW w:w="8227" w:type="dxa"/>
            <w:shd w:val="clear" w:color="auto" w:fill="F2F2F2" w:themeFill="background1" w:themeFillShade="F2"/>
            <w:vAlign w:val="center"/>
          </w:tcPr>
          <w:p w14:paraId="75CD67D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EndPr/>
            <w:sdtContent>
              <w:p w14:paraId="64164FB7"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EndPr/>
            <w:sdtContent>
              <w:p w14:paraId="46FD15CB"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3ACD8C27" w14:textId="77777777" w:rsidTr="0060028F">
        <w:trPr>
          <w:trHeight w:val="403"/>
        </w:trPr>
        <w:tc>
          <w:tcPr>
            <w:tcW w:w="562" w:type="dxa"/>
            <w:shd w:val="clear" w:color="auto" w:fill="F2F2F2" w:themeFill="background1" w:themeFillShade="F2"/>
            <w:vAlign w:val="center"/>
          </w:tcPr>
          <w:p w14:paraId="253906B6"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16</w:t>
            </w:r>
          </w:p>
        </w:tc>
        <w:tc>
          <w:tcPr>
            <w:tcW w:w="8227" w:type="dxa"/>
            <w:shd w:val="clear" w:color="auto" w:fill="F2F2F2" w:themeFill="background1" w:themeFillShade="F2"/>
            <w:vAlign w:val="center"/>
          </w:tcPr>
          <w:p w14:paraId="17C33755"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EndPr/>
            <w:sdtContent>
              <w:p w14:paraId="372E68BC"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EndPr/>
            <w:sdtContent>
              <w:p w14:paraId="0A74B843"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313B6C90" w14:textId="77777777" w:rsidTr="0060028F">
        <w:trPr>
          <w:trHeight w:val="403"/>
        </w:trPr>
        <w:tc>
          <w:tcPr>
            <w:tcW w:w="562" w:type="dxa"/>
            <w:shd w:val="clear" w:color="auto" w:fill="F2F2F2" w:themeFill="background1" w:themeFillShade="F2"/>
            <w:vAlign w:val="center"/>
          </w:tcPr>
          <w:p w14:paraId="7A867547"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17</w:t>
            </w:r>
          </w:p>
        </w:tc>
        <w:tc>
          <w:tcPr>
            <w:tcW w:w="8227" w:type="dxa"/>
            <w:shd w:val="clear" w:color="auto" w:fill="F2F2F2" w:themeFill="background1" w:themeFillShade="F2"/>
            <w:vAlign w:val="center"/>
          </w:tcPr>
          <w:p w14:paraId="134E1F14"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EndPr/>
            <w:sdtContent>
              <w:p w14:paraId="370B0687"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0"/>
                <w14:checkedState w14:val="2612" w14:font="MS Gothic"/>
                <w14:uncheckedState w14:val="2610" w14:font="MS Gothic"/>
              </w14:checkbox>
            </w:sdtPr>
            <w:sdtEndPr/>
            <w:sdtContent>
              <w:p w14:paraId="3D062EBA"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6F8D903F" w14:textId="77777777" w:rsidTr="0060028F">
        <w:trPr>
          <w:trHeight w:val="403"/>
        </w:trPr>
        <w:tc>
          <w:tcPr>
            <w:tcW w:w="562" w:type="dxa"/>
            <w:vAlign w:val="center"/>
          </w:tcPr>
          <w:p w14:paraId="4FC0A5BB" w14:textId="77777777" w:rsidR="0060028F" w:rsidRPr="00A42F82" w:rsidRDefault="0060028F" w:rsidP="0060028F">
            <w:pPr>
              <w:autoSpaceDE w:val="0"/>
              <w:autoSpaceDN w:val="0"/>
              <w:adjustRightInd w:val="0"/>
              <w:rPr>
                <w:rFonts w:ascii="Arial" w:hAnsi="Arial" w:cs="Arial"/>
                <w:sz w:val="22"/>
                <w:szCs w:val="22"/>
              </w:rPr>
            </w:pPr>
          </w:p>
        </w:tc>
        <w:tc>
          <w:tcPr>
            <w:tcW w:w="8227" w:type="dxa"/>
            <w:shd w:val="clear" w:color="auto" w:fill="auto"/>
            <w:vAlign w:val="center"/>
          </w:tcPr>
          <w:p w14:paraId="2CA2D379"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7D9788F1" w14:textId="77777777" w:rsidR="0060028F" w:rsidRPr="00A42F82" w:rsidRDefault="0060028F" w:rsidP="0060028F">
            <w:pPr>
              <w:rPr>
                <w:rFonts w:ascii="Arial" w:hAnsi="Arial" w:cs="Arial"/>
              </w:rPr>
            </w:pPr>
          </w:p>
          <w:p w14:paraId="396D8A66" w14:textId="77777777" w:rsidR="0060028F" w:rsidRPr="00A42F82" w:rsidRDefault="0060028F" w:rsidP="0060028F">
            <w:pPr>
              <w:rPr>
                <w:rFonts w:ascii="Arial" w:hAnsi="Arial" w:cs="Arial"/>
              </w:rPr>
            </w:pPr>
          </w:p>
          <w:p w14:paraId="3A6346D8" w14:textId="77777777" w:rsidR="0060028F" w:rsidRPr="00A42F82" w:rsidRDefault="0060028F" w:rsidP="0060028F">
            <w:pPr>
              <w:rPr>
                <w:rFonts w:ascii="Arial" w:hAnsi="Arial" w:cs="Arial"/>
                <w:sz w:val="22"/>
                <w:szCs w:val="22"/>
              </w:rPr>
            </w:pPr>
          </w:p>
          <w:p w14:paraId="0DA1938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AA476D6" w14:textId="77777777" w:rsidR="0060028F" w:rsidRPr="00A42F82" w:rsidRDefault="0060028F" w:rsidP="0060028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26FA158" w14:textId="77777777" w:rsidR="0060028F" w:rsidRPr="00A42F82" w:rsidRDefault="0060028F" w:rsidP="0060028F">
            <w:pPr>
              <w:autoSpaceDE w:val="0"/>
              <w:autoSpaceDN w:val="0"/>
              <w:adjustRightInd w:val="0"/>
              <w:jc w:val="center"/>
              <w:rPr>
                <w:rFonts w:ascii="Arial" w:hAnsi="Arial" w:cs="Arial"/>
                <w:b/>
                <w:bCs/>
                <w:sz w:val="22"/>
                <w:szCs w:val="22"/>
              </w:rPr>
            </w:pPr>
          </w:p>
        </w:tc>
      </w:tr>
    </w:tbl>
    <w:p w14:paraId="2312C873" w14:textId="77777777" w:rsidR="00C60580" w:rsidRPr="00A42F82" w:rsidRDefault="00C60580" w:rsidP="00C60580">
      <w:pPr>
        <w:autoSpaceDE w:val="0"/>
        <w:autoSpaceDN w:val="0"/>
        <w:adjustRightInd w:val="0"/>
        <w:spacing w:after="240"/>
        <w:jc w:val="both"/>
        <w:rPr>
          <w:rFonts w:ascii="Arial" w:hAnsi="Arial" w:cs="Arial"/>
          <w:b/>
        </w:rPr>
      </w:pPr>
    </w:p>
    <w:p w14:paraId="22A096CE" w14:textId="77777777" w:rsidR="00C60580" w:rsidRPr="00A42F82" w:rsidRDefault="00C60580" w:rsidP="00C60580">
      <w:pPr>
        <w:spacing w:after="240"/>
        <w:rPr>
          <w:rFonts w:ascii="Arial" w:hAnsi="Arial" w:cs="Arial"/>
          <w:b/>
        </w:rPr>
      </w:pPr>
      <w:r w:rsidRPr="00A42F82">
        <w:rPr>
          <w:rFonts w:ascii="Arial" w:hAnsi="Arial" w:cs="Arial"/>
          <w:b/>
        </w:rPr>
        <w:t>SECTION F: Scope of Research Activity</w:t>
      </w:r>
    </w:p>
    <w:tbl>
      <w:tblPr>
        <w:tblStyle w:val="TableGrid"/>
        <w:tblpPr w:leftFromText="180" w:rightFromText="180" w:vertAnchor="text" w:horzAnchor="margin" w:tblpXSpec="center" w:tblpY="-44"/>
        <w:tblW w:w="10451" w:type="dxa"/>
        <w:tblLook w:val="04A0" w:firstRow="1" w:lastRow="0" w:firstColumn="1" w:lastColumn="0" w:noHBand="0" w:noVBand="1"/>
      </w:tblPr>
      <w:tblGrid>
        <w:gridCol w:w="562"/>
        <w:gridCol w:w="8217"/>
        <w:gridCol w:w="850"/>
        <w:gridCol w:w="822"/>
      </w:tblGrid>
      <w:tr w:rsidR="0060028F" w:rsidRPr="00A42F82" w14:paraId="5B45BC6F" w14:textId="77777777" w:rsidTr="0060028F">
        <w:tc>
          <w:tcPr>
            <w:tcW w:w="562" w:type="dxa"/>
            <w:shd w:val="clear" w:color="auto" w:fill="F2F2F2" w:themeFill="background1" w:themeFillShade="F2"/>
            <w:vAlign w:val="center"/>
          </w:tcPr>
          <w:p w14:paraId="4A403698" w14:textId="77777777" w:rsidR="0060028F" w:rsidRPr="00A42F82" w:rsidRDefault="0060028F" w:rsidP="0060028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1C7B4B80" w14:textId="77777777" w:rsidR="0060028F" w:rsidRPr="00A42F82" w:rsidRDefault="0060028F" w:rsidP="0060028F">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410C1EA7" w14:textId="77777777" w:rsidR="0060028F" w:rsidRPr="00A42F82" w:rsidRDefault="0060028F" w:rsidP="0060028F">
            <w:pPr>
              <w:autoSpaceDE w:val="0"/>
              <w:autoSpaceDN w:val="0"/>
              <w:adjustRightInd w:val="0"/>
              <w:jc w:val="center"/>
              <w:rPr>
                <w:rFonts w:ascii="Arial" w:hAnsi="Arial" w:cs="Arial"/>
                <w:b/>
                <w:bCs/>
                <w:sz w:val="22"/>
                <w:szCs w:val="22"/>
              </w:rPr>
            </w:pPr>
          </w:p>
          <w:p w14:paraId="0900CC81"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7EB2308D" w14:textId="77777777" w:rsidR="0060028F" w:rsidRPr="00A42F82" w:rsidRDefault="0060028F" w:rsidP="0060028F">
            <w:pPr>
              <w:autoSpaceDE w:val="0"/>
              <w:autoSpaceDN w:val="0"/>
              <w:adjustRightInd w:val="0"/>
              <w:jc w:val="center"/>
              <w:rPr>
                <w:rFonts w:ascii="Arial" w:hAnsi="Arial" w:cs="Arial"/>
                <w:b/>
                <w:bCs/>
                <w:sz w:val="22"/>
                <w:szCs w:val="22"/>
              </w:rPr>
            </w:pPr>
          </w:p>
          <w:p w14:paraId="14FD7A33" w14:textId="77777777" w:rsidR="0060028F" w:rsidRPr="00A42F82" w:rsidRDefault="0060028F" w:rsidP="0060028F">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60028F" w:rsidRPr="00A42F82" w14:paraId="65A55EEA" w14:textId="77777777" w:rsidTr="0060028F">
        <w:trPr>
          <w:trHeight w:val="439"/>
        </w:trPr>
        <w:tc>
          <w:tcPr>
            <w:tcW w:w="562" w:type="dxa"/>
            <w:shd w:val="clear" w:color="auto" w:fill="F2F2F2" w:themeFill="background1" w:themeFillShade="F2"/>
            <w:vAlign w:val="center"/>
          </w:tcPr>
          <w:p w14:paraId="1D5ADA39"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417285C3"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EndPr/>
            <w:sdtContent>
              <w:p w14:paraId="61826780"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EndPr/>
            <w:sdtContent>
              <w:p w14:paraId="62C97549"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3F847FC2" w14:textId="77777777" w:rsidTr="0060028F">
        <w:trPr>
          <w:trHeight w:val="403"/>
        </w:trPr>
        <w:tc>
          <w:tcPr>
            <w:tcW w:w="562" w:type="dxa"/>
            <w:shd w:val="clear" w:color="auto" w:fill="F2F2F2" w:themeFill="background1" w:themeFillShade="F2"/>
            <w:vAlign w:val="center"/>
          </w:tcPr>
          <w:p w14:paraId="14371858"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20AD9993"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EndPr/>
            <w:sdtContent>
              <w:p w14:paraId="3EE95952"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EndPr/>
            <w:sdtContent>
              <w:p w14:paraId="19146C1E"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6DF1462C" w14:textId="77777777" w:rsidTr="0060028F">
        <w:trPr>
          <w:trHeight w:val="439"/>
        </w:trPr>
        <w:tc>
          <w:tcPr>
            <w:tcW w:w="562" w:type="dxa"/>
            <w:shd w:val="clear" w:color="auto" w:fill="F2F2F2" w:themeFill="background1" w:themeFillShade="F2"/>
            <w:vAlign w:val="center"/>
          </w:tcPr>
          <w:p w14:paraId="59260C8B"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23BC0CE2"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EndPr/>
            <w:sdtContent>
              <w:p w14:paraId="00471285"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EndPr/>
            <w:sdtContent>
              <w:p w14:paraId="419E38AE"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4A3030B0" w14:textId="77777777" w:rsidTr="0060028F">
        <w:trPr>
          <w:trHeight w:val="403"/>
        </w:trPr>
        <w:tc>
          <w:tcPr>
            <w:tcW w:w="562" w:type="dxa"/>
            <w:shd w:val="clear" w:color="auto" w:fill="F2F2F2" w:themeFill="background1" w:themeFillShade="F2"/>
            <w:vAlign w:val="center"/>
          </w:tcPr>
          <w:p w14:paraId="5C1E01D7"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063978B0"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EndPr/>
            <w:sdtContent>
              <w:p w14:paraId="65D7BAC6"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EndPr/>
            <w:sdtContent>
              <w:p w14:paraId="202518AC"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0D174C49" w14:textId="77777777" w:rsidTr="0060028F">
        <w:trPr>
          <w:trHeight w:val="403"/>
        </w:trPr>
        <w:tc>
          <w:tcPr>
            <w:tcW w:w="562" w:type="dxa"/>
            <w:shd w:val="clear" w:color="auto" w:fill="F2F2F2" w:themeFill="background1" w:themeFillShade="F2"/>
            <w:vAlign w:val="center"/>
          </w:tcPr>
          <w:p w14:paraId="35C89E3D"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6C6B5CE1"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EndPr/>
            <w:sdtContent>
              <w:p w14:paraId="6DD711F5"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EndPr/>
            <w:sdtContent>
              <w:p w14:paraId="6ED8C555"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3D973C10" w14:textId="77777777" w:rsidTr="0060028F">
        <w:trPr>
          <w:trHeight w:val="439"/>
        </w:trPr>
        <w:tc>
          <w:tcPr>
            <w:tcW w:w="562" w:type="dxa"/>
            <w:shd w:val="clear" w:color="auto" w:fill="F2F2F2" w:themeFill="background1" w:themeFillShade="F2"/>
            <w:vAlign w:val="center"/>
          </w:tcPr>
          <w:p w14:paraId="51D6507B"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5DA4EDC"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EndPr/>
            <w:sdtContent>
              <w:p w14:paraId="43100F09"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EndPr/>
            <w:sdtContent>
              <w:p w14:paraId="5A1DA030"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1F1CFE8B" w14:textId="77777777" w:rsidTr="0060028F">
        <w:trPr>
          <w:trHeight w:val="403"/>
        </w:trPr>
        <w:tc>
          <w:tcPr>
            <w:tcW w:w="562" w:type="dxa"/>
            <w:shd w:val="clear" w:color="auto" w:fill="F2F2F2" w:themeFill="background1" w:themeFillShade="F2"/>
            <w:vAlign w:val="center"/>
          </w:tcPr>
          <w:p w14:paraId="6DE7F77E"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70E9A20"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EndPr/>
            <w:sdtContent>
              <w:p w14:paraId="063BB97C"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EndPr/>
            <w:sdtContent>
              <w:p w14:paraId="3C478744"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23F2BE6A" w14:textId="77777777" w:rsidTr="0060028F">
        <w:trPr>
          <w:trHeight w:val="403"/>
        </w:trPr>
        <w:tc>
          <w:tcPr>
            <w:tcW w:w="562" w:type="dxa"/>
            <w:shd w:val="clear" w:color="auto" w:fill="F2F2F2" w:themeFill="background1" w:themeFillShade="F2"/>
            <w:vAlign w:val="center"/>
          </w:tcPr>
          <w:p w14:paraId="365DCEDF"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47D61994"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EndPr/>
            <w:sdtContent>
              <w:p w14:paraId="7BA01110"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EndPr/>
            <w:sdtContent>
              <w:p w14:paraId="46BB8BE6" w14:textId="77777777" w:rsidR="0060028F" w:rsidRPr="00A42F82" w:rsidRDefault="0060028F" w:rsidP="0060028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0028F" w:rsidRPr="00A42F82" w14:paraId="54E04D0A" w14:textId="77777777" w:rsidTr="0060028F">
        <w:trPr>
          <w:trHeight w:val="403"/>
        </w:trPr>
        <w:tc>
          <w:tcPr>
            <w:tcW w:w="562" w:type="dxa"/>
            <w:shd w:val="clear" w:color="auto" w:fill="F2F2F2" w:themeFill="background1" w:themeFillShade="F2"/>
            <w:vAlign w:val="center"/>
          </w:tcPr>
          <w:p w14:paraId="327FA367"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5AC776A"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46E04E9" w14:textId="77777777" w:rsidR="0060028F" w:rsidRPr="00A42F82" w:rsidRDefault="0060028F" w:rsidP="0060028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EndPr/>
            <w:sdtContent>
              <w:p w14:paraId="2BBF2B99"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0"/>
                <w14:checkedState w14:val="2612" w14:font="MS Gothic"/>
                <w14:uncheckedState w14:val="2610" w14:font="MS Gothic"/>
              </w14:checkbox>
            </w:sdtPr>
            <w:sdtEndPr/>
            <w:sdtContent>
              <w:p w14:paraId="5FF854F6" w14:textId="77777777" w:rsidR="0060028F" w:rsidRPr="00A42F82" w:rsidRDefault="0060028F" w:rsidP="0060028F">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60028F" w:rsidRPr="00A42F82" w14:paraId="5921CEB4" w14:textId="77777777" w:rsidTr="0060028F">
        <w:trPr>
          <w:trHeight w:val="403"/>
        </w:trPr>
        <w:tc>
          <w:tcPr>
            <w:tcW w:w="562" w:type="dxa"/>
            <w:vAlign w:val="center"/>
          </w:tcPr>
          <w:p w14:paraId="3BF85326" w14:textId="77777777" w:rsidR="0060028F" w:rsidRPr="00A42F82" w:rsidRDefault="0060028F" w:rsidP="0060028F">
            <w:pPr>
              <w:autoSpaceDE w:val="0"/>
              <w:autoSpaceDN w:val="0"/>
              <w:adjustRightInd w:val="0"/>
              <w:jc w:val="center"/>
              <w:rPr>
                <w:rFonts w:ascii="Arial" w:hAnsi="Arial" w:cs="Arial"/>
                <w:sz w:val="22"/>
                <w:szCs w:val="22"/>
              </w:rPr>
            </w:pPr>
          </w:p>
        </w:tc>
        <w:tc>
          <w:tcPr>
            <w:tcW w:w="8217" w:type="dxa"/>
            <w:shd w:val="clear" w:color="auto" w:fill="auto"/>
            <w:vAlign w:val="center"/>
          </w:tcPr>
          <w:p w14:paraId="409A9C77"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06715BE6" w14:textId="77777777" w:rsidR="0060028F" w:rsidRPr="00A42F82" w:rsidRDefault="0060028F" w:rsidP="0060028F">
            <w:pPr>
              <w:rPr>
                <w:rFonts w:ascii="Arial" w:hAnsi="Arial" w:cs="Arial"/>
              </w:rPr>
            </w:pPr>
          </w:p>
          <w:p w14:paraId="45DF31CA" w14:textId="77777777" w:rsidR="0060028F" w:rsidRPr="00A42F82" w:rsidRDefault="0060028F" w:rsidP="0060028F">
            <w:pPr>
              <w:rPr>
                <w:rFonts w:ascii="Arial" w:hAnsi="Arial" w:cs="Arial"/>
              </w:rPr>
            </w:pPr>
          </w:p>
          <w:p w14:paraId="1E85E4CE" w14:textId="77777777" w:rsidR="0060028F" w:rsidRPr="00A42F82" w:rsidRDefault="0060028F" w:rsidP="0060028F">
            <w:pPr>
              <w:rPr>
                <w:rFonts w:ascii="Arial" w:hAnsi="Arial" w:cs="Arial"/>
                <w:sz w:val="22"/>
                <w:szCs w:val="22"/>
              </w:rPr>
            </w:pPr>
          </w:p>
          <w:p w14:paraId="11A7852F"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AD2773" w14:textId="77777777" w:rsidR="0060028F" w:rsidRPr="00A42F82" w:rsidRDefault="0060028F" w:rsidP="0060028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7CF5CA4" w14:textId="77777777" w:rsidR="0060028F" w:rsidRPr="00A42F82" w:rsidRDefault="0060028F" w:rsidP="0060028F">
            <w:pPr>
              <w:autoSpaceDE w:val="0"/>
              <w:autoSpaceDN w:val="0"/>
              <w:adjustRightInd w:val="0"/>
              <w:jc w:val="center"/>
              <w:rPr>
                <w:rFonts w:ascii="Arial" w:hAnsi="Arial" w:cs="Arial"/>
                <w:b/>
                <w:bCs/>
                <w:sz w:val="22"/>
                <w:szCs w:val="22"/>
              </w:rPr>
            </w:pPr>
          </w:p>
        </w:tc>
      </w:tr>
    </w:tbl>
    <w:p w14:paraId="2C0D24EA" w14:textId="77777777" w:rsidR="00C60580" w:rsidRPr="00A42F82" w:rsidRDefault="00C60580" w:rsidP="00C60580">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0F4DFE2D" w14:textId="77777777" w:rsidR="00C60580" w:rsidRPr="00A42F82" w:rsidRDefault="00C60580" w:rsidP="00C60580">
      <w:pPr>
        <w:rPr>
          <w:rFonts w:ascii="Arial" w:hAnsi="Arial" w:cs="Arial"/>
          <w:bCs/>
          <w:iCs/>
        </w:rPr>
      </w:pPr>
    </w:p>
    <w:p w14:paraId="3E1CBDAB" w14:textId="77777777" w:rsidR="00C60580" w:rsidRPr="00A42F82" w:rsidRDefault="00C60580" w:rsidP="00C60580">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6FA5213C" w14:textId="77777777" w:rsidR="00C60580" w:rsidRPr="00A42F82" w:rsidRDefault="00C60580" w:rsidP="00C60580">
      <w:pPr>
        <w:rPr>
          <w:rFonts w:ascii="Arial" w:hAnsi="Arial" w:cs="Arial"/>
          <w:bCs/>
          <w:iCs/>
        </w:rPr>
      </w:pPr>
    </w:p>
    <w:p w14:paraId="2CF8EC04"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64831A9C" w14:textId="77777777" w:rsidR="00C60580" w:rsidRPr="00A42F82" w:rsidRDefault="00C60580" w:rsidP="00C6058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tbl>
      <w:tblPr>
        <w:tblStyle w:val="TableGrid"/>
        <w:tblpPr w:leftFromText="180" w:rightFromText="180" w:vertAnchor="text" w:horzAnchor="margin" w:tblpXSpec="center" w:tblpY="29"/>
        <w:tblW w:w="10451" w:type="dxa"/>
        <w:tblLook w:val="04A0" w:firstRow="1" w:lastRow="0" w:firstColumn="1" w:lastColumn="0" w:noHBand="0" w:noVBand="1"/>
      </w:tblPr>
      <w:tblGrid>
        <w:gridCol w:w="562"/>
        <w:gridCol w:w="3256"/>
        <w:gridCol w:w="6633"/>
      </w:tblGrid>
      <w:tr w:rsidR="0060028F" w:rsidRPr="00A42F82" w14:paraId="28D3C03C" w14:textId="77777777" w:rsidTr="0060028F">
        <w:trPr>
          <w:trHeight w:val="403"/>
        </w:trPr>
        <w:tc>
          <w:tcPr>
            <w:tcW w:w="562" w:type="dxa"/>
            <w:tcBorders>
              <w:bottom w:val="single" w:sz="4" w:space="0" w:color="auto"/>
            </w:tcBorders>
            <w:shd w:val="clear" w:color="auto" w:fill="F2F2F2" w:themeFill="background1" w:themeFillShade="F2"/>
          </w:tcPr>
          <w:p w14:paraId="7C43A2FD" w14:textId="77777777" w:rsidR="0060028F" w:rsidRPr="00A42F82" w:rsidRDefault="0060028F" w:rsidP="0060028F">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9D0C191" w14:textId="77777777" w:rsidR="0060028F" w:rsidRPr="00A42F82" w:rsidRDefault="0060028F" w:rsidP="0060028F">
            <w:pPr>
              <w:rPr>
                <w:rFonts w:ascii="Arial" w:hAnsi="Arial" w:cs="Arial"/>
                <w:b/>
                <w:sz w:val="22"/>
                <w:szCs w:val="22"/>
              </w:rPr>
            </w:pPr>
            <w:r w:rsidRPr="00A42F82">
              <w:rPr>
                <w:rFonts w:ascii="Arial" w:hAnsi="Arial" w:cs="Arial"/>
                <w:b/>
                <w:sz w:val="22"/>
                <w:szCs w:val="22"/>
              </w:rPr>
              <w:t>Participant numbers and source</w:t>
            </w:r>
          </w:p>
          <w:p w14:paraId="689EA2AD" w14:textId="77777777" w:rsidR="0060028F" w:rsidRPr="00A42F82" w:rsidRDefault="0060028F" w:rsidP="0060028F">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60028F" w:rsidRPr="00A42F82" w14:paraId="5C2FDF0A" w14:textId="77777777" w:rsidTr="0060028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827B29" w14:textId="77777777" w:rsidR="0060028F" w:rsidRPr="00A42F82" w:rsidRDefault="0060028F" w:rsidP="0060028F">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BCB08" w14:textId="77777777" w:rsidR="0060028F" w:rsidRPr="00A42F82" w:rsidRDefault="0060028F" w:rsidP="0060028F">
            <w:pPr>
              <w:rPr>
                <w:rFonts w:ascii="Arial" w:hAnsi="Arial" w:cs="Arial"/>
                <w:sz w:val="22"/>
                <w:szCs w:val="22"/>
              </w:rPr>
            </w:pPr>
            <w:r w:rsidRPr="00A42F82">
              <w:rPr>
                <w:rFonts w:ascii="Arial" w:hAnsi="Arial" w:cs="Arial"/>
                <w:sz w:val="22"/>
                <w:szCs w:val="22"/>
              </w:rPr>
              <w:t>How many participants are expected?</w:t>
            </w:r>
          </w:p>
          <w:p w14:paraId="1568C468" w14:textId="77777777" w:rsidR="0060028F" w:rsidRPr="00A42F82" w:rsidRDefault="0060028F" w:rsidP="00600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37CBB" w14:textId="77777777" w:rsidR="0060028F" w:rsidRPr="00A42F82" w:rsidRDefault="0060028F" w:rsidP="0060028F">
            <w:pPr>
              <w:rPr>
                <w:rFonts w:ascii="Arial" w:hAnsi="Arial" w:cs="Arial"/>
                <w:sz w:val="22"/>
                <w:szCs w:val="22"/>
              </w:rPr>
            </w:pPr>
          </w:p>
          <w:p w14:paraId="0B14FF8F" w14:textId="77777777" w:rsidR="0060028F" w:rsidRDefault="0060028F" w:rsidP="0060028F">
            <w:pPr>
              <w:rPr>
                <w:rFonts w:ascii="Arial" w:hAnsi="Arial" w:cs="Arial"/>
                <w:sz w:val="22"/>
                <w:szCs w:val="22"/>
              </w:rPr>
            </w:pPr>
            <w:r>
              <w:rPr>
                <w:rFonts w:ascii="Arial" w:hAnsi="Arial" w:cs="Arial"/>
                <w:sz w:val="22"/>
                <w:szCs w:val="22"/>
              </w:rPr>
              <w:t>Interview: 1 to 2 participants</w:t>
            </w:r>
          </w:p>
          <w:p w14:paraId="3F9CBA89" w14:textId="77777777" w:rsidR="0060028F" w:rsidRPr="00A42F82" w:rsidRDefault="0060028F" w:rsidP="0060028F">
            <w:pPr>
              <w:rPr>
                <w:rFonts w:ascii="Arial" w:hAnsi="Arial" w:cs="Arial"/>
                <w:sz w:val="22"/>
                <w:szCs w:val="22"/>
              </w:rPr>
            </w:pPr>
            <w:r>
              <w:rPr>
                <w:rFonts w:ascii="Arial" w:hAnsi="Arial" w:cs="Arial"/>
                <w:sz w:val="22"/>
                <w:szCs w:val="22"/>
              </w:rPr>
              <w:t>Questionnaires: 20</w:t>
            </w:r>
          </w:p>
          <w:p w14:paraId="7AACEC56" w14:textId="77777777" w:rsidR="0060028F" w:rsidRPr="00A42F82" w:rsidRDefault="0060028F" w:rsidP="0060028F">
            <w:pPr>
              <w:rPr>
                <w:rFonts w:ascii="Arial" w:hAnsi="Arial" w:cs="Arial"/>
                <w:sz w:val="22"/>
                <w:szCs w:val="22"/>
              </w:rPr>
            </w:pPr>
          </w:p>
          <w:p w14:paraId="56F3A5E3" w14:textId="77777777" w:rsidR="0060028F" w:rsidRPr="00A42F82" w:rsidRDefault="0060028F" w:rsidP="0060028F">
            <w:pPr>
              <w:rPr>
                <w:rFonts w:ascii="Arial" w:hAnsi="Arial" w:cs="Arial"/>
                <w:b/>
                <w:sz w:val="22"/>
                <w:szCs w:val="22"/>
              </w:rPr>
            </w:pPr>
            <w:r w:rsidRPr="00A42F82">
              <w:rPr>
                <w:rFonts w:ascii="Arial" w:hAnsi="Arial" w:cs="Arial"/>
                <w:i/>
                <w:color w:val="808080"/>
                <w:sz w:val="18"/>
                <w:szCs w:val="18"/>
              </w:rPr>
              <w:t>(this box should expand as you type)</w:t>
            </w:r>
          </w:p>
        </w:tc>
      </w:tr>
      <w:tr w:rsidR="0060028F" w:rsidRPr="00A42F82" w14:paraId="0E755F1F" w14:textId="77777777" w:rsidTr="0060028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C59DA" w14:textId="77777777" w:rsidR="0060028F" w:rsidRPr="00A42F82" w:rsidRDefault="0060028F" w:rsidP="0060028F">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5FC428" w14:textId="77777777" w:rsidR="0060028F" w:rsidRPr="00A42F82" w:rsidRDefault="0060028F" w:rsidP="0060028F">
            <w:pPr>
              <w:rPr>
                <w:rFonts w:ascii="Arial" w:hAnsi="Arial" w:cs="Arial"/>
                <w:sz w:val="22"/>
                <w:szCs w:val="22"/>
              </w:rPr>
            </w:pPr>
            <w:r w:rsidRPr="00A42F82">
              <w:rPr>
                <w:rFonts w:ascii="Arial" w:hAnsi="Arial" w:cs="Arial"/>
                <w:sz w:val="22"/>
                <w:szCs w:val="22"/>
              </w:rPr>
              <w:t>Who will the participants be?</w:t>
            </w:r>
          </w:p>
          <w:p w14:paraId="36F502B5" w14:textId="77777777" w:rsidR="0060028F" w:rsidRPr="00A42F82" w:rsidRDefault="0060028F" w:rsidP="0060028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759ADD" w14:textId="77777777" w:rsidR="0060028F" w:rsidRDefault="0060028F" w:rsidP="0060028F">
            <w:pPr>
              <w:rPr>
                <w:rFonts w:ascii="Arial" w:hAnsi="Arial" w:cs="Arial"/>
                <w:sz w:val="22"/>
                <w:szCs w:val="22"/>
              </w:rPr>
            </w:pPr>
          </w:p>
          <w:p w14:paraId="6AC30A91" w14:textId="77777777" w:rsidR="0060028F" w:rsidRDefault="0060028F" w:rsidP="0060028F">
            <w:pPr>
              <w:rPr>
                <w:rFonts w:ascii="Arial" w:hAnsi="Arial" w:cs="Arial"/>
                <w:sz w:val="22"/>
                <w:szCs w:val="22"/>
              </w:rPr>
            </w:pPr>
            <w:r>
              <w:rPr>
                <w:rFonts w:ascii="Arial" w:hAnsi="Arial" w:cs="Arial"/>
                <w:sz w:val="22"/>
                <w:szCs w:val="22"/>
              </w:rPr>
              <w:t>Interview: These serving police officers who work within the neighbourhood policing team</w:t>
            </w:r>
          </w:p>
          <w:p w14:paraId="5779474C" w14:textId="77777777" w:rsidR="0060028F" w:rsidRPr="00A42F82" w:rsidRDefault="0060028F" w:rsidP="0060028F">
            <w:pPr>
              <w:rPr>
                <w:rFonts w:ascii="Arial" w:hAnsi="Arial" w:cs="Arial"/>
                <w:sz w:val="22"/>
                <w:szCs w:val="22"/>
              </w:rPr>
            </w:pPr>
            <w:r>
              <w:rPr>
                <w:rFonts w:ascii="Arial" w:hAnsi="Arial" w:cs="Arial"/>
                <w:sz w:val="22"/>
                <w:szCs w:val="22"/>
              </w:rPr>
              <w:t>Questionnaires: These will be a mix of police officers in and out of the neighbourhood policing department, members of staff that work in partnership of the police and if possible members of local communities</w:t>
            </w:r>
          </w:p>
          <w:p w14:paraId="62B11AA7" w14:textId="77777777" w:rsidR="0060028F" w:rsidRPr="00A42F82" w:rsidRDefault="0060028F" w:rsidP="0060028F">
            <w:pPr>
              <w:rPr>
                <w:rFonts w:ascii="Arial" w:hAnsi="Arial" w:cs="Arial"/>
                <w:sz w:val="22"/>
                <w:szCs w:val="22"/>
              </w:rPr>
            </w:pPr>
          </w:p>
          <w:p w14:paraId="3F587606" w14:textId="77777777" w:rsidR="0060028F" w:rsidRPr="00A42F82" w:rsidRDefault="0060028F" w:rsidP="0060028F">
            <w:pPr>
              <w:rPr>
                <w:rFonts w:ascii="Arial" w:hAnsi="Arial" w:cs="Arial"/>
                <w:sz w:val="22"/>
                <w:szCs w:val="22"/>
              </w:rPr>
            </w:pPr>
          </w:p>
          <w:p w14:paraId="3FB49999" w14:textId="77777777" w:rsidR="0060028F" w:rsidRPr="00A42F82" w:rsidRDefault="0060028F" w:rsidP="0060028F">
            <w:pPr>
              <w:rPr>
                <w:rFonts w:ascii="Arial" w:hAnsi="Arial" w:cs="Arial"/>
                <w:i/>
                <w:color w:val="808080"/>
                <w:sz w:val="18"/>
                <w:szCs w:val="18"/>
              </w:rPr>
            </w:pPr>
            <w:r w:rsidRPr="00A42F82">
              <w:rPr>
                <w:rFonts w:ascii="Arial" w:hAnsi="Arial" w:cs="Arial"/>
                <w:i/>
                <w:color w:val="808080"/>
                <w:sz w:val="18"/>
                <w:szCs w:val="18"/>
              </w:rPr>
              <w:lastRenderedPageBreak/>
              <w:t>(this box should expand as you type)</w:t>
            </w:r>
          </w:p>
        </w:tc>
      </w:tr>
      <w:tr w:rsidR="0060028F" w:rsidRPr="00A42F82" w14:paraId="5B28BB64" w14:textId="77777777" w:rsidTr="0060028F">
        <w:trPr>
          <w:trHeight w:val="403"/>
        </w:trPr>
        <w:tc>
          <w:tcPr>
            <w:tcW w:w="562" w:type="dxa"/>
            <w:tcBorders>
              <w:top w:val="single" w:sz="4" w:space="0" w:color="auto"/>
            </w:tcBorders>
            <w:shd w:val="clear" w:color="auto" w:fill="F2F2F2" w:themeFill="background1" w:themeFillShade="F2"/>
            <w:vAlign w:val="center"/>
          </w:tcPr>
          <w:p w14:paraId="47CEE840" w14:textId="77777777" w:rsidR="0060028F" w:rsidRPr="00A42F82" w:rsidRDefault="0060028F" w:rsidP="0060028F">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67B0BDBC" w14:textId="77777777" w:rsidR="0060028F" w:rsidRPr="00A42F82" w:rsidRDefault="0060028F" w:rsidP="0060028F">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026BB103" w14:textId="77777777" w:rsidR="0060028F" w:rsidRPr="00A42F82" w:rsidRDefault="0060028F" w:rsidP="0060028F">
            <w:pPr>
              <w:rPr>
                <w:rFonts w:ascii="Arial" w:hAnsi="Arial" w:cs="Arial"/>
                <w:sz w:val="22"/>
                <w:szCs w:val="22"/>
              </w:rPr>
            </w:pPr>
          </w:p>
          <w:p w14:paraId="78728027" w14:textId="77777777" w:rsidR="0060028F" w:rsidRDefault="0060028F" w:rsidP="0060028F">
            <w:pPr>
              <w:rPr>
                <w:rFonts w:ascii="Arial" w:hAnsi="Arial" w:cs="Arial"/>
                <w:sz w:val="22"/>
                <w:szCs w:val="22"/>
              </w:rPr>
            </w:pPr>
            <w:r>
              <w:rPr>
                <w:rFonts w:ascii="Arial" w:hAnsi="Arial" w:cs="Arial"/>
                <w:sz w:val="22"/>
                <w:szCs w:val="22"/>
              </w:rPr>
              <w:t>Interview: I will reach out to a police force and will obtain whether I would be able to conduct the above research</w:t>
            </w:r>
          </w:p>
          <w:p w14:paraId="5BAB3D9F" w14:textId="77777777" w:rsidR="0060028F" w:rsidRPr="00A42F82" w:rsidRDefault="0060028F" w:rsidP="0060028F">
            <w:pPr>
              <w:rPr>
                <w:rFonts w:ascii="Arial" w:hAnsi="Arial" w:cs="Arial"/>
                <w:sz w:val="22"/>
                <w:szCs w:val="22"/>
              </w:rPr>
            </w:pPr>
            <w:r>
              <w:rPr>
                <w:rFonts w:ascii="Arial" w:hAnsi="Arial" w:cs="Arial"/>
                <w:sz w:val="22"/>
                <w:szCs w:val="22"/>
              </w:rPr>
              <w:t>Questionnaires: I will again reach out to a police force and will obtain whether I would be able to conduct the above research. I will reach out to partner agencies to obtain consent to conduct questionnaires with members of staff. I will enquire how to engage with members of the community.</w:t>
            </w:r>
          </w:p>
          <w:p w14:paraId="5367EB6E" w14:textId="77777777" w:rsidR="0060028F" w:rsidRPr="00A42F82" w:rsidRDefault="0060028F" w:rsidP="0060028F">
            <w:pPr>
              <w:rPr>
                <w:rFonts w:ascii="Arial" w:hAnsi="Arial" w:cs="Arial"/>
                <w:sz w:val="22"/>
                <w:szCs w:val="22"/>
              </w:rPr>
            </w:pPr>
          </w:p>
          <w:p w14:paraId="54BFBFAA" w14:textId="77777777" w:rsidR="0060028F" w:rsidRPr="00A42F82" w:rsidRDefault="0060028F" w:rsidP="0060028F">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14A0C59D" w14:textId="77777777" w:rsidR="00C60580" w:rsidRPr="00A42F82" w:rsidRDefault="00C60580" w:rsidP="00C60580">
      <w:pPr>
        <w:rPr>
          <w:rFonts w:ascii="Arial" w:hAnsi="Arial" w:cs="Arial"/>
          <w:bCs/>
          <w:sz w:val="24"/>
          <w:szCs w:val="24"/>
        </w:rPr>
      </w:pPr>
    </w:p>
    <w:p w14:paraId="53AF841A" w14:textId="77777777" w:rsidR="00C60580" w:rsidRPr="00A42F82" w:rsidRDefault="00C60580" w:rsidP="00C60580">
      <w:pPr>
        <w:rPr>
          <w:rFonts w:ascii="Arial" w:hAnsi="Arial" w:cs="Arial"/>
          <w:bCs/>
          <w:sz w:val="24"/>
          <w:szCs w:val="24"/>
        </w:rPr>
      </w:pPr>
    </w:p>
    <w:p w14:paraId="776FD3A1" w14:textId="77777777" w:rsidR="00C60580" w:rsidRPr="00A42F82" w:rsidRDefault="00C60580" w:rsidP="00C60580">
      <w:pPr>
        <w:rPr>
          <w:rFonts w:ascii="Arial" w:hAnsi="Arial" w:cs="Arial"/>
          <w:bCs/>
          <w:sz w:val="24"/>
          <w:szCs w:val="24"/>
        </w:rPr>
      </w:pPr>
    </w:p>
    <w:p w14:paraId="1816C7C5" w14:textId="77777777" w:rsidR="00C60580" w:rsidRPr="00A42F82" w:rsidRDefault="00C60580" w:rsidP="00C60580">
      <w:pPr>
        <w:rPr>
          <w:rFonts w:ascii="Arial" w:hAnsi="Arial" w:cs="Arial"/>
        </w:rPr>
      </w:pPr>
    </w:p>
    <w:tbl>
      <w:tblPr>
        <w:tblStyle w:val="TableGrid"/>
        <w:tblW w:w="10485" w:type="dxa"/>
        <w:tblInd w:w="-732" w:type="dxa"/>
        <w:tblLook w:val="04A0" w:firstRow="1" w:lastRow="0" w:firstColumn="1" w:lastColumn="0" w:noHBand="0" w:noVBand="1"/>
      </w:tblPr>
      <w:tblGrid>
        <w:gridCol w:w="562"/>
        <w:gridCol w:w="7088"/>
        <w:gridCol w:w="992"/>
        <w:gridCol w:w="851"/>
        <w:gridCol w:w="992"/>
      </w:tblGrid>
      <w:tr w:rsidR="00C60580" w:rsidRPr="00A42F82" w14:paraId="2F77B92E" w14:textId="77777777" w:rsidTr="0060028F">
        <w:tc>
          <w:tcPr>
            <w:tcW w:w="562" w:type="dxa"/>
            <w:shd w:val="clear" w:color="auto" w:fill="F2F2F2" w:themeFill="background1" w:themeFillShade="F2"/>
            <w:vAlign w:val="center"/>
          </w:tcPr>
          <w:p w14:paraId="3CFA82D8" w14:textId="77777777" w:rsidR="00C60580" w:rsidRPr="00A42F82" w:rsidRDefault="00C60580" w:rsidP="003574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17A6DBC" w14:textId="77777777" w:rsidR="00C60580" w:rsidRPr="00A42F82" w:rsidRDefault="00C60580" w:rsidP="003574E8">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0D0BA44" w14:textId="77777777" w:rsidR="00C60580" w:rsidRPr="00A42F82" w:rsidRDefault="00C60580" w:rsidP="003574E8">
            <w:pPr>
              <w:autoSpaceDE w:val="0"/>
              <w:autoSpaceDN w:val="0"/>
              <w:adjustRightInd w:val="0"/>
              <w:jc w:val="center"/>
              <w:rPr>
                <w:rFonts w:ascii="Arial" w:hAnsi="Arial" w:cs="Arial"/>
                <w:b/>
                <w:bCs/>
                <w:sz w:val="16"/>
                <w:szCs w:val="16"/>
              </w:rPr>
            </w:pPr>
          </w:p>
          <w:p w14:paraId="628664A5"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8CFF2A5"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3C9C8E0A" w14:textId="77777777" w:rsidR="00C60580" w:rsidRPr="00A42F82" w:rsidRDefault="00C60580" w:rsidP="003574E8">
            <w:pPr>
              <w:autoSpaceDE w:val="0"/>
              <w:autoSpaceDN w:val="0"/>
              <w:adjustRightInd w:val="0"/>
              <w:jc w:val="center"/>
              <w:rPr>
                <w:rFonts w:ascii="Arial" w:hAnsi="Arial" w:cs="Arial"/>
                <w:b/>
                <w:bCs/>
                <w:sz w:val="16"/>
                <w:szCs w:val="16"/>
              </w:rPr>
            </w:pPr>
          </w:p>
          <w:p w14:paraId="5D01F743"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60580" w:rsidRPr="00A42F82" w14:paraId="2FDD6956" w14:textId="77777777" w:rsidTr="0060028F">
        <w:trPr>
          <w:trHeight w:val="439"/>
        </w:trPr>
        <w:tc>
          <w:tcPr>
            <w:tcW w:w="562" w:type="dxa"/>
            <w:shd w:val="clear" w:color="auto" w:fill="F2F2F2" w:themeFill="background1" w:themeFillShade="F2"/>
            <w:vAlign w:val="center"/>
          </w:tcPr>
          <w:p w14:paraId="1F07EC8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088" w:type="dxa"/>
            <w:shd w:val="clear" w:color="auto" w:fill="F2F2F2" w:themeFill="background1" w:themeFillShade="F2"/>
            <w:vAlign w:val="center"/>
          </w:tcPr>
          <w:p w14:paraId="0E09060E"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EndPr/>
            <w:sdtContent>
              <w:p w14:paraId="0B39FDDD"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EndPr/>
            <w:sdtContent>
              <w:p w14:paraId="4ACCB24B"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EndPr/>
            <w:sdtContent>
              <w:p w14:paraId="29E0CB2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002A51E9" w14:textId="77777777" w:rsidTr="0060028F">
        <w:trPr>
          <w:trHeight w:val="403"/>
        </w:trPr>
        <w:tc>
          <w:tcPr>
            <w:tcW w:w="562" w:type="dxa"/>
            <w:shd w:val="clear" w:color="auto" w:fill="F2F2F2" w:themeFill="background1" w:themeFillShade="F2"/>
            <w:vAlign w:val="center"/>
          </w:tcPr>
          <w:p w14:paraId="5C1ED27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088" w:type="dxa"/>
            <w:shd w:val="clear" w:color="auto" w:fill="F2F2F2" w:themeFill="background1" w:themeFillShade="F2"/>
            <w:vAlign w:val="center"/>
          </w:tcPr>
          <w:p w14:paraId="257E2C34"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EndPr/>
            <w:sdtContent>
              <w:p w14:paraId="7472871A"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EndPr/>
            <w:sdtContent>
              <w:p w14:paraId="68B5E3D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EndPr/>
            <w:sdtContent>
              <w:p w14:paraId="24F2581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4267D453" w14:textId="77777777" w:rsidTr="0060028F">
        <w:trPr>
          <w:trHeight w:val="439"/>
        </w:trPr>
        <w:tc>
          <w:tcPr>
            <w:tcW w:w="562" w:type="dxa"/>
            <w:shd w:val="clear" w:color="auto" w:fill="F2F2F2" w:themeFill="background1" w:themeFillShade="F2"/>
            <w:vAlign w:val="center"/>
          </w:tcPr>
          <w:p w14:paraId="72950C2B"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088" w:type="dxa"/>
            <w:shd w:val="clear" w:color="auto" w:fill="F2F2F2" w:themeFill="background1" w:themeFillShade="F2"/>
            <w:vAlign w:val="center"/>
          </w:tcPr>
          <w:p w14:paraId="5B00B420"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EndPr/>
            <w:sdtContent>
              <w:p w14:paraId="450B0412"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EndPr/>
            <w:sdtContent>
              <w:p w14:paraId="52A7F53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EndPr/>
            <w:sdtContent>
              <w:p w14:paraId="10770E2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5CAC308E" w14:textId="77777777" w:rsidTr="0060028F">
        <w:trPr>
          <w:trHeight w:val="403"/>
        </w:trPr>
        <w:tc>
          <w:tcPr>
            <w:tcW w:w="562" w:type="dxa"/>
            <w:shd w:val="clear" w:color="auto" w:fill="F2F2F2" w:themeFill="background1" w:themeFillShade="F2"/>
            <w:vAlign w:val="center"/>
          </w:tcPr>
          <w:p w14:paraId="2449574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2CA64AE9"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EndPr/>
            <w:sdtContent>
              <w:p w14:paraId="029499C0"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EndPr/>
            <w:sdtContent>
              <w:p w14:paraId="19DB0AB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EndPr/>
            <w:sdtContent>
              <w:p w14:paraId="03367ED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10B02C1B" w14:textId="77777777" w:rsidTr="0060028F">
        <w:trPr>
          <w:trHeight w:val="439"/>
        </w:trPr>
        <w:tc>
          <w:tcPr>
            <w:tcW w:w="562" w:type="dxa"/>
            <w:shd w:val="clear" w:color="auto" w:fill="F2F2F2" w:themeFill="background1" w:themeFillShade="F2"/>
            <w:vAlign w:val="center"/>
          </w:tcPr>
          <w:p w14:paraId="54CF9180"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3A0DCB2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1"/>
                <w14:checkedState w14:val="2612" w14:font="MS Gothic"/>
                <w14:uncheckedState w14:val="2610" w14:font="MS Gothic"/>
              </w14:checkbox>
            </w:sdtPr>
            <w:sdtEndPr/>
            <w:sdtContent>
              <w:p w14:paraId="3E3716A5"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EndPr/>
            <w:sdtContent>
              <w:p w14:paraId="626C875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0"/>
                <w14:checkedState w14:val="2612" w14:font="MS Gothic"/>
                <w14:uncheckedState w14:val="2610" w14:font="MS Gothic"/>
              </w14:checkbox>
            </w:sdtPr>
            <w:sdtEndPr/>
            <w:sdtContent>
              <w:p w14:paraId="7891E94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1A7D5D03" w14:textId="77777777" w:rsidTr="0060028F">
        <w:trPr>
          <w:trHeight w:val="403"/>
        </w:trPr>
        <w:tc>
          <w:tcPr>
            <w:tcW w:w="562" w:type="dxa"/>
            <w:shd w:val="clear" w:color="auto" w:fill="F2F2F2" w:themeFill="background1" w:themeFillShade="F2"/>
            <w:vAlign w:val="center"/>
          </w:tcPr>
          <w:p w14:paraId="5198C87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6D4F9A6D"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EndPr/>
            <w:sdtContent>
              <w:p w14:paraId="21E44AF3"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EndPr/>
            <w:sdtContent>
              <w:p w14:paraId="4E1C0FCA"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EndPr/>
            <w:sdtContent>
              <w:p w14:paraId="2596851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54328D8A" w14:textId="77777777" w:rsidTr="0060028F">
        <w:trPr>
          <w:trHeight w:val="439"/>
        </w:trPr>
        <w:tc>
          <w:tcPr>
            <w:tcW w:w="562" w:type="dxa"/>
            <w:shd w:val="clear" w:color="auto" w:fill="F2F2F2" w:themeFill="background1" w:themeFillShade="F2"/>
            <w:vAlign w:val="center"/>
          </w:tcPr>
          <w:p w14:paraId="56660DC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42ACB3B"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EndPr/>
            <w:sdtContent>
              <w:p w14:paraId="18C364A9"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EndPr/>
            <w:sdtContent>
              <w:p w14:paraId="1AF97326"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EndPr/>
            <w:sdtContent>
              <w:p w14:paraId="6EC344C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00092C14" w14:textId="77777777" w:rsidTr="0060028F">
        <w:trPr>
          <w:trHeight w:val="403"/>
        </w:trPr>
        <w:tc>
          <w:tcPr>
            <w:tcW w:w="562" w:type="dxa"/>
            <w:shd w:val="clear" w:color="auto" w:fill="F2F2F2" w:themeFill="background1" w:themeFillShade="F2"/>
            <w:vAlign w:val="center"/>
          </w:tcPr>
          <w:p w14:paraId="326CBBBA"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106AAB2F"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EndPr/>
            <w:sdtContent>
              <w:p w14:paraId="6735F107"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EndPr/>
            <w:sdtContent>
              <w:p w14:paraId="1B6C9A46"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EndPr/>
            <w:sdtContent>
              <w:p w14:paraId="3067252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6CDB8B70" w14:textId="77777777" w:rsidTr="0060028F">
        <w:trPr>
          <w:trHeight w:val="439"/>
        </w:trPr>
        <w:tc>
          <w:tcPr>
            <w:tcW w:w="562" w:type="dxa"/>
            <w:shd w:val="clear" w:color="auto" w:fill="F2F2F2" w:themeFill="background1" w:themeFillShade="F2"/>
            <w:vAlign w:val="center"/>
          </w:tcPr>
          <w:p w14:paraId="7AECA5B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21</w:t>
            </w:r>
          </w:p>
        </w:tc>
        <w:tc>
          <w:tcPr>
            <w:tcW w:w="7088" w:type="dxa"/>
            <w:shd w:val="clear" w:color="auto" w:fill="F2F2F2" w:themeFill="background1" w:themeFillShade="F2"/>
            <w:vAlign w:val="center"/>
          </w:tcPr>
          <w:p w14:paraId="639F9037"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EndPr/>
            <w:sdtContent>
              <w:p w14:paraId="7B6C70F5"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EndPr/>
            <w:sdtContent>
              <w:p w14:paraId="0A366530"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EndPr/>
            <w:sdtContent>
              <w:p w14:paraId="63D4916A"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3DC43E78" w14:textId="77777777" w:rsidTr="0060028F">
        <w:trPr>
          <w:trHeight w:val="403"/>
        </w:trPr>
        <w:tc>
          <w:tcPr>
            <w:tcW w:w="562" w:type="dxa"/>
            <w:tcBorders>
              <w:bottom w:val="single" w:sz="4" w:space="0" w:color="auto"/>
            </w:tcBorders>
            <w:shd w:val="clear" w:color="auto" w:fill="F2F2F2" w:themeFill="background1" w:themeFillShade="F2"/>
            <w:vAlign w:val="center"/>
          </w:tcPr>
          <w:p w14:paraId="3D81322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06E2D1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C60580" w:rsidRPr="00A42F82" w14:paraId="7D18CD5E" w14:textId="77777777" w:rsidTr="0060028F">
        <w:trPr>
          <w:trHeight w:val="403"/>
        </w:trPr>
        <w:tc>
          <w:tcPr>
            <w:tcW w:w="562" w:type="dxa"/>
            <w:vAlign w:val="center"/>
          </w:tcPr>
          <w:p w14:paraId="2C9D5225" w14:textId="77777777" w:rsidR="00C60580" w:rsidRPr="00A42F82" w:rsidRDefault="00C60580" w:rsidP="003574E8">
            <w:pPr>
              <w:jc w:val="center"/>
              <w:rPr>
                <w:rFonts w:ascii="Arial" w:hAnsi="Arial" w:cs="Arial"/>
                <w:sz w:val="22"/>
                <w:szCs w:val="22"/>
              </w:rPr>
            </w:pPr>
          </w:p>
        </w:tc>
        <w:tc>
          <w:tcPr>
            <w:tcW w:w="9923" w:type="dxa"/>
            <w:gridSpan w:val="4"/>
            <w:vAlign w:val="center"/>
          </w:tcPr>
          <w:p w14:paraId="2A651309" w14:textId="77777777" w:rsidR="00C60580" w:rsidRPr="00A42F82" w:rsidRDefault="00C60580" w:rsidP="003574E8">
            <w:pPr>
              <w:rPr>
                <w:rFonts w:ascii="Arial" w:hAnsi="Arial" w:cs="Arial"/>
                <w:sz w:val="22"/>
                <w:szCs w:val="22"/>
              </w:rPr>
            </w:pPr>
          </w:p>
          <w:p w14:paraId="0297FF97" w14:textId="77777777" w:rsidR="00C60580" w:rsidRPr="00A42F82" w:rsidRDefault="00C60580" w:rsidP="003574E8">
            <w:pPr>
              <w:rPr>
                <w:rFonts w:ascii="Arial" w:hAnsi="Arial" w:cs="Arial"/>
                <w:sz w:val="22"/>
                <w:szCs w:val="22"/>
              </w:rPr>
            </w:pPr>
          </w:p>
          <w:p w14:paraId="1C34E3A1" w14:textId="77777777" w:rsidR="00C60580" w:rsidRPr="00A42F82" w:rsidRDefault="00C60580" w:rsidP="003574E8">
            <w:pPr>
              <w:rPr>
                <w:rFonts w:ascii="Arial" w:hAnsi="Arial" w:cs="Arial"/>
                <w:sz w:val="22"/>
                <w:szCs w:val="22"/>
              </w:rPr>
            </w:pPr>
          </w:p>
          <w:p w14:paraId="340D4B91"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B8B8B3B" w14:textId="77777777" w:rsidR="00C60580" w:rsidRPr="00A42F82" w:rsidRDefault="00C60580" w:rsidP="00C60580">
      <w:pPr>
        <w:rPr>
          <w:rFonts w:ascii="Arial" w:hAnsi="Arial" w:cs="Arial"/>
        </w:rPr>
      </w:pPr>
    </w:p>
    <w:tbl>
      <w:tblPr>
        <w:tblStyle w:val="TableGrid"/>
        <w:tblW w:w="10485" w:type="dxa"/>
        <w:tblInd w:w="-732" w:type="dxa"/>
        <w:tblLook w:val="04A0" w:firstRow="1" w:lastRow="0" w:firstColumn="1" w:lastColumn="0" w:noHBand="0" w:noVBand="1"/>
      </w:tblPr>
      <w:tblGrid>
        <w:gridCol w:w="562"/>
        <w:gridCol w:w="7088"/>
        <w:gridCol w:w="992"/>
        <w:gridCol w:w="851"/>
        <w:gridCol w:w="992"/>
      </w:tblGrid>
      <w:tr w:rsidR="00C60580" w:rsidRPr="00A42F82" w14:paraId="212B6CDA" w14:textId="77777777" w:rsidTr="0060028F">
        <w:tc>
          <w:tcPr>
            <w:tcW w:w="562" w:type="dxa"/>
            <w:shd w:val="clear" w:color="auto" w:fill="F2F2F2" w:themeFill="background1" w:themeFillShade="F2"/>
          </w:tcPr>
          <w:p w14:paraId="7369287A" w14:textId="77777777" w:rsidR="00C60580" w:rsidRPr="00A42F82" w:rsidRDefault="00C60580" w:rsidP="003574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442CC8E" w14:textId="77777777" w:rsidR="00C60580" w:rsidRPr="00A42F82" w:rsidRDefault="00C60580" w:rsidP="003574E8">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31AE1D5B" w14:textId="77777777" w:rsidR="00C60580" w:rsidRPr="00A42F82" w:rsidRDefault="00C60580" w:rsidP="003574E8">
            <w:pPr>
              <w:autoSpaceDE w:val="0"/>
              <w:autoSpaceDN w:val="0"/>
              <w:adjustRightInd w:val="0"/>
              <w:jc w:val="center"/>
              <w:rPr>
                <w:rFonts w:ascii="Arial" w:hAnsi="Arial" w:cs="Arial"/>
                <w:b/>
                <w:bCs/>
                <w:sz w:val="16"/>
                <w:szCs w:val="16"/>
              </w:rPr>
            </w:pPr>
          </w:p>
          <w:p w14:paraId="7FA9079E"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12963741"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27D28006" w14:textId="77777777" w:rsidR="00C60580" w:rsidRPr="00A42F82" w:rsidRDefault="00C60580" w:rsidP="003574E8">
            <w:pPr>
              <w:autoSpaceDE w:val="0"/>
              <w:autoSpaceDN w:val="0"/>
              <w:adjustRightInd w:val="0"/>
              <w:jc w:val="center"/>
              <w:rPr>
                <w:rFonts w:ascii="Arial" w:hAnsi="Arial" w:cs="Arial"/>
                <w:b/>
                <w:bCs/>
                <w:sz w:val="16"/>
                <w:szCs w:val="16"/>
              </w:rPr>
            </w:pPr>
          </w:p>
          <w:p w14:paraId="51861DA0"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C60580" w:rsidRPr="00A42F82" w14:paraId="3219ED1D" w14:textId="77777777" w:rsidTr="0060028F">
        <w:trPr>
          <w:trHeight w:val="439"/>
        </w:trPr>
        <w:tc>
          <w:tcPr>
            <w:tcW w:w="562" w:type="dxa"/>
            <w:shd w:val="clear" w:color="auto" w:fill="F2F2F2" w:themeFill="background1" w:themeFillShade="F2"/>
            <w:vAlign w:val="center"/>
          </w:tcPr>
          <w:p w14:paraId="19FBA5F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661B96A0"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EndPr/>
            <w:sdtContent>
              <w:p w14:paraId="4B6E6F6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EndPr/>
            <w:sdtContent>
              <w:p w14:paraId="66B4EF93"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EndPr/>
            <w:sdtContent>
              <w:p w14:paraId="4657D1D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0DF0E91F" w14:textId="77777777" w:rsidTr="0060028F">
        <w:trPr>
          <w:trHeight w:val="403"/>
        </w:trPr>
        <w:tc>
          <w:tcPr>
            <w:tcW w:w="562" w:type="dxa"/>
            <w:shd w:val="clear" w:color="auto" w:fill="F2F2F2" w:themeFill="background1" w:themeFillShade="F2"/>
            <w:vAlign w:val="center"/>
          </w:tcPr>
          <w:p w14:paraId="27AA3A5E"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488DF0E7"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EndPr/>
            <w:sdtContent>
              <w:p w14:paraId="085FB61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EndPr/>
            <w:sdtContent>
              <w:p w14:paraId="5AD89672"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EndPr/>
            <w:sdtContent>
              <w:p w14:paraId="42107F50"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0D8E4D6A" w14:textId="77777777" w:rsidTr="0060028F">
        <w:trPr>
          <w:trHeight w:val="439"/>
        </w:trPr>
        <w:tc>
          <w:tcPr>
            <w:tcW w:w="562" w:type="dxa"/>
            <w:shd w:val="clear" w:color="auto" w:fill="F2F2F2" w:themeFill="background1" w:themeFillShade="F2"/>
            <w:vAlign w:val="center"/>
          </w:tcPr>
          <w:p w14:paraId="6E2C018E"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944A6BD"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EndPr/>
            <w:sdtContent>
              <w:p w14:paraId="49BD67C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EndPr/>
            <w:sdtContent>
              <w:p w14:paraId="0242B282"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EndPr/>
            <w:sdtContent>
              <w:p w14:paraId="53C6D2B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21DBB29A" w14:textId="77777777" w:rsidTr="0060028F">
        <w:trPr>
          <w:trHeight w:val="403"/>
        </w:trPr>
        <w:tc>
          <w:tcPr>
            <w:tcW w:w="562" w:type="dxa"/>
            <w:shd w:val="clear" w:color="auto" w:fill="F2F2F2" w:themeFill="background1" w:themeFillShade="F2"/>
            <w:vAlign w:val="center"/>
          </w:tcPr>
          <w:p w14:paraId="273C95F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5A517F3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EndPr/>
            <w:sdtContent>
              <w:p w14:paraId="0389549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EndPr/>
            <w:sdtContent>
              <w:p w14:paraId="467E0961"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EndPr/>
            <w:sdtContent>
              <w:p w14:paraId="6C3AABB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35673600" w14:textId="77777777" w:rsidTr="0060028F">
        <w:trPr>
          <w:trHeight w:val="403"/>
        </w:trPr>
        <w:tc>
          <w:tcPr>
            <w:tcW w:w="562" w:type="dxa"/>
            <w:shd w:val="clear" w:color="auto" w:fill="F2F2F2" w:themeFill="background1" w:themeFillShade="F2"/>
            <w:vAlign w:val="center"/>
          </w:tcPr>
          <w:p w14:paraId="045F8D4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60BC5DCC"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C60580" w:rsidRPr="00A42F82" w14:paraId="1F4E2624" w14:textId="77777777" w:rsidTr="0060028F">
        <w:trPr>
          <w:trHeight w:val="403"/>
        </w:trPr>
        <w:tc>
          <w:tcPr>
            <w:tcW w:w="562" w:type="dxa"/>
            <w:vAlign w:val="center"/>
          </w:tcPr>
          <w:p w14:paraId="538F5E23" w14:textId="77777777" w:rsidR="00C60580" w:rsidRPr="00A42F82" w:rsidRDefault="00C60580" w:rsidP="003574E8">
            <w:pPr>
              <w:jc w:val="center"/>
              <w:rPr>
                <w:rFonts w:ascii="Arial" w:hAnsi="Arial" w:cs="Arial"/>
                <w:sz w:val="22"/>
                <w:szCs w:val="22"/>
              </w:rPr>
            </w:pPr>
          </w:p>
        </w:tc>
        <w:tc>
          <w:tcPr>
            <w:tcW w:w="9923" w:type="dxa"/>
            <w:gridSpan w:val="4"/>
            <w:vAlign w:val="center"/>
          </w:tcPr>
          <w:p w14:paraId="3E1B5123" w14:textId="77777777" w:rsidR="00C60580" w:rsidRPr="00A42F82" w:rsidRDefault="00C60580" w:rsidP="003574E8">
            <w:pPr>
              <w:rPr>
                <w:rFonts w:ascii="Arial" w:hAnsi="Arial" w:cs="Arial"/>
                <w:sz w:val="22"/>
                <w:szCs w:val="22"/>
              </w:rPr>
            </w:pPr>
          </w:p>
          <w:p w14:paraId="39047F30" w14:textId="77777777" w:rsidR="00C60580" w:rsidRPr="00A42F82" w:rsidRDefault="00C60580" w:rsidP="003574E8">
            <w:pPr>
              <w:rPr>
                <w:rFonts w:ascii="Arial" w:hAnsi="Arial" w:cs="Arial"/>
                <w:sz w:val="22"/>
                <w:szCs w:val="22"/>
              </w:rPr>
            </w:pPr>
          </w:p>
          <w:p w14:paraId="7C90153F" w14:textId="77777777" w:rsidR="00C60580" w:rsidRPr="00A42F82" w:rsidRDefault="00C60580" w:rsidP="003574E8">
            <w:pPr>
              <w:rPr>
                <w:rFonts w:ascii="Arial" w:hAnsi="Arial" w:cs="Arial"/>
                <w:sz w:val="22"/>
                <w:szCs w:val="22"/>
              </w:rPr>
            </w:pPr>
          </w:p>
          <w:p w14:paraId="3E8C16A9"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419F744" w14:textId="77777777" w:rsidR="00C60580" w:rsidRPr="00A42F82" w:rsidRDefault="00C60580" w:rsidP="00C60580">
      <w:pPr>
        <w:autoSpaceDE w:val="0"/>
        <w:autoSpaceDN w:val="0"/>
        <w:adjustRightInd w:val="0"/>
        <w:spacing w:after="240"/>
        <w:jc w:val="both"/>
        <w:rPr>
          <w:rFonts w:ascii="Arial" w:hAnsi="Arial" w:cs="Arial"/>
          <w:b/>
        </w:rPr>
      </w:pPr>
    </w:p>
    <w:p w14:paraId="432FAA6B" w14:textId="77777777" w:rsidR="00C60580" w:rsidRPr="00A42F82" w:rsidRDefault="00C60580" w:rsidP="00C60580">
      <w:pPr>
        <w:rPr>
          <w:rFonts w:ascii="Arial" w:hAnsi="Arial" w:cs="Arial"/>
          <w:b/>
        </w:rPr>
      </w:pPr>
      <w:r w:rsidRPr="00A42F82">
        <w:rPr>
          <w:rFonts w:ascii="Arial" w:hAnsi="Arial" w:cs="Arial"/>
          <w:b/>
        </w:rPr>
        <w:t>SECTION H: Anticipated Risks</w:t>
      </w:r>
    </w:p>
    <w:p w14:paraId="16A9A5FD" w14:textId="77777777" w:rsidR="00C60580" w:rsidRPr="00A42F82" w:rsidRDefault="00C60580" w:rsidP="00C6058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60580" w:rsidRPr="00A42F82" w14:paraId="65DD8AE8" w14:textId="77777777" w:rsidTr="003574E8">
        <w:tc>
          <w:tcPr>
            <w:tcW w:w="596" w:type="dxa"/>
            <w:tcBorders>
              <w:bottom w:val="single" w:sz="4" w:space="0" w:color="auto"/>
            </w:tcBorders>
            <w:shd w:val="clear" w:color="auto" w:fill="F2F2F2" w:themeFill="background1" w:themeFillShade="F2"/>
          </w:tcPr>
          <w:p w14:paraId="05518998" w14:textId="77777777" w:rsidR="00C60580" w:rsidRPr="00A42F82" w:rsidRDefault="00C60580" w:rsidP="003574E8">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241845EA" w14:textId="77777777" w:rsidR="00C60580" w:rsidRPr="00A42F82" w:rsidRDefault="00C60580" w:rsidP="003574E8">
            <w:pPr>
              <w:pStyle w:val="Heading1"/>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523EF69A" w14:textId="77777777" w:rsidR="00C60580" w:rsidRPr="00A42F82" w:rsidRDefault="00C60580" w:rsidP="003574E8">
            <w:pPr>
              <w:rPr>
                <w:rFonts w:ascii="Arial" w:hAnsi="Arial" w:cs="Arial"/>
              </w:rPr>
            </w:pPr>
          </w:p>
          <w:p w14:paraId="54874E8E" w14:textId="77777777" w:rsidR="00C60580" w:rsidRPr="00A42F82" w:rsidRDefault="00C60580" w:rsidP="003574E8">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C60580" w:rsidRPr="00A42F82" w14:paraId="1E4FEE7C" w14:textId="77777777" w:rsidTr="003574E8">
        <w:tc>
          <w:tcPr>
            <w:tcW w:w="596" w:type="dxa"/>
            <w:vMerge w:val="restart"/>
            <w:shd w:val="clear" w:color="auto" w:fill="F2F2F2" w:themeFill="background1" w:themeFillShade="F2"/>
            <w:vAlign w:val="center"/>
          </w:tcPr>
          <w:p w14:paraId="7F26C0A4" w14:textId="77777777" w:rsidR="00C60580" w:rsidRPr="00A42F82" w:rsidRDefault="00C60580" w:rsidP="003574E8">
            <w:pPr>
              <w:pStyle w:val="Heading1"/>
              <w:rPr>
                <w:rFonts w:ascii="Arial" w:hAnsi="Arial" w:cs="Arial"/>
                <w:b/>
                <w:bCs/>
                <w:sz w:val="20"/>
                <w:szCs w:val="16"/>
              </w:rPr>
            </w:pPr>
            <w:r w:rsidRPr="00A42F82">
              <w:rPr>
                <w:rFonts w:ascii="Arial" w:hAnsi="Arial" w:cs="Arial"/>
                <w:sz w:val="20"/>
                <w:szCs w:val="16"/>
              </w:rPr>
              <w:t>1</w:t>
            </w:r>
          </w:p>
        </w:tc>
        <w:tc>
          <w:tcPr>
            <w:tcW w:w="8393" w:type="dxa"/>
            <w:gridSpan w:val="2"/>
            <w:vMerge w:val="restart"/>
            <w:shd w:val="clear" w:color="auto" w:fill="F2F2F2" w:themeFill="background1" w:themeFillShade="F2"/>
            <w:vAlign w:val="center"/>
          </w:tcPr>
          <w:p w14:paraId="0CB95608" w14:textId="77777777" w:rsidR="00C60580" w:rsidRPr="00A42F82" w:rsidRDefault="00C60580" w:rsidP="003574E8">
            <w:pPr>
              <w:pStyle w:val="Heading1"/>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D262D86" w14:textId="77777777" w:rsidR="00C60580" w:rsidRPr="00A42F82" w:rsidRDefault="00C60580" w:rsidP="003574E8">
            <w:pPr>
              <w:pStyle w:val="Heading1"/>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CAD457E" w14:textId="77777777" w:rsidR="00C60580" w:rsidRPr="00A42F82" w:rsidRDefault="00C03D6C" w:rsidP="003574E8">
            <w:pPr>
              <w:pStyle w:val="Heading1"/>
              <w:rPr>
                <w:rFonts w:ascii="Arial" w:hAnsi="Arial" w:cs="Arial"/>
                <w:sz w:val="20"/>
                <w:szCs w:val="16"/>
              </w:rPr>
            </w:pPr>
            <w:sdt>
              <w:sdtPr>
                <w:rPr>
                  <w:rFonts w:ascii="Arial" w:hAnsi="Arial" w:cs="Arial"/>
                  <w:b/>
                  <w:bCs/>
                </w:rPr>
                <w:id w:val="-2006964611"/>
                <w14:checkbox>
                  <w14:checked w14:val="1"/>
                  <w14:checkedState w14:val="2612" w14:font="MS Gothic"/>
                  <w14:uncheckedState w14:val="2610" w14:font="MS Gothic"/>
                </w14:checkbox>
              </w:sdtPr>
              <w:sdtEndPr/>
              <w:sdtContent>
                <w:r w:rsidR="00C60580">
                  <w:rPr>
                    <w:rFonts w:ascii="MS Gothic" w:eastAsia="MS Gothic" w:hAnsi="MS Gothic" w:cs="Arial" w:hint="eastAsia"/>
                  </w:rPr>
                  <w:t>☒</w:t>
                </w:r>
              </w:sdtContent>
            </w:sdt>
          </w:p>
        </w:tc>
      </w:tr>
      <w:tr w:rsidR="00C60580" w:rsidRPr="00A42F82" w14:paraId="2EF45B16" w14:textId="77777777" w:rsidTr="003574E8">
        <w:tc>
          <w:tcPr>
            <w:tcW w:w="596" w:type="dxa"/>
            <w:vMerge/>
            <w:tcBorders>
              <w:bottom w:val="single" w:sz="4" w:space="0" w:color="auto"/>
            </w:tcBorders>
            <w:shd w:val="clear" w:color="auto" w:fill="F2F2F2" w:themeFill="background1" w:themeFillShade="F2"/>
            <w:vAlign w:val="center"/>
          </w:tcPr>
          <w:p w14:paraId="7B7CBA53" w14:textId="77777777" w:rsidR="00C60580" w:rsidRPr="00A42F82" w:rsidRDefault="00C60580" w:rsidP="003574E8">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7B04F397" w14:textId="77777777" w:rsidR="00C60580" w:rsidRPr="00A42F82" w:rsidRDefault="00C60580" w:rsidP="003574E8">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01E85C" w14:textId="77777777" w:rsidR="00C60580" w:rsidRPr="00A42F82" w:rsidRDefault="00C60580" w:rsidP="003574E8">
            <w:pPr>
              <w:pStyle w:val="Heading1"/>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4C3BD8AE" w14:textId="77777777" w:rsidR="00C60580" w:rsidRPr="00A42F82" w:rsidRDefault="00C03D6C" w:rsidP="003574E8">
            <w:pPr>
              <w:pStyle w:val="Heading1"/>
              <w:rPr>
                <w:rFonts w:ascii="Arial" w:hAnsi="Arial" w:cs="Arial"/>
                <w:b/>
                <w:bCs/>
              </w:rPr>
            </w:pPr>
            <w:sdt>
              <w:sdtPr>
                <w:rPr>
                  <w:rFonts w:ascii="Arial" w:hAnsi="Arial" w:cs="Arial"/>
                  <w:b/>
                  <w:bCs/>
                </w:rPr>
                <w:id w:val="-389729326"/>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rPr>
                  <w:t>☐</w:t>
                </w:r>
              </w:sdtContent>
            </w:sdt>
          </w:p>
        </w:tc>
      </w:tr>
      <w:tr w:rsidR="00C60580" w:rsidRPr="00A42F82" w14:paraId="3913254F" w14:textId="77777777" w:rsidTr="003574E8">
        <w:tc>
          <w:tcPr>
            <w:tcW w:w="596" w:type="dxa"/>
            <w:tcBorders>
              <w:bottom w:val="single" w:sz="4" w:space="0" w:color="auto"/>
            </w:tcBorders>
            <w:shd w:val="clear" w:color="auto" w:fill="F2F2F2" w:themeFill="background1" w:themeFillShade="F2"/>
            <w:vAlign w:val="center"/>
          </w:tcPr>
          <w:p w14:paraId="6F572698" w14:textId="77777777" w:rsidR="00C60580" w:rsidRPr="00A42F82" w:rsidRDefault="00C60580" w:rsidP="003574E8">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7D70799F" w14:textId="77777777" w:rsidR="00C60580" w:rsidRPr="00A42F82" w:rsidRDefault="00C60580" w:rsidP="003574E8">
            <w:pPr>
              <w:rPr>
                <w:rFonts w:ascii="Arial" w:hAnsi="Arial" w:cs="Arial"/>
              </w:rPr>
            </w:pPr>
            <w:r w:rsidRPr="00A42F82">
              <w:rPr>
                <w:rFonts w:ascii="Arial" w:hAnsi="Arial" w:cs="Arial"/>
                <w:b/>
              </w:rPr>
              <w:t>Risks to participants</w:t>
            </w:r>
          </w:p>
          <w:p w14:paraId="5EF6B1E2" w14:textId="77777777" w:rsidR="00C60580" w:rsidRPr="00A42F82" w:rsidRDefault="00C60580" w:rsidP="003574E8">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C60580" w:rsidRPr="00A42F82" w14:paraId="22D4D51C" w14:textId="77777777" w:rsidTr="003574E8">
        <w:tc>
          <w:tcPr>
            <w:tcW w:w="596" w:type="dxa"/>
            <w:tcBorders>
              <w:top w:val="single" w:sz="4" w:space="0" w:color="auto"/>
              <w:bottom w:val="single" w:sz="4" w:space="0" w:color="auto"/>
            </w:tcBorders>
            <w:vAlign w:val="center"/>
          </w:tcPr>
          <w:p w14:paraId="2E8B2B5B" w14:textId="77777777" w:rsidR="00C60580" w:rsidRPr="00A42F82" w:rsidRDefault="00C60580" w:rsidP="003574E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2C0B0BDD" w14:textId="77777777" w:rsidR="00C60580" w:rsidRDefault="00C60580" w:rsidP="003574E8">
            <w:pPr>
              <w:autoSpaceDE w:val="0"/>
              <w:autoSpaceDN w:val="0"/>
              <w:adjustRightInd w:val="0"/>
              <w:rPr>
                <w:rFonts w:ascii="Arial" w:hAnsi="Arial" w:cs="Arial"/>
              </w:rPr>
            </w:pPr>
            <w:r w:rsidRPr="00A42F82">
              <w:rPr>
                <w:rFonts w:ascii="Arial" w:hAnsi="Arial" w:cs="Arial"/>
              </w:rPr>
              <w:t>Risk to participants:</w:t>
            </w:r>
          </w:p>
          <w:p w14:paraId="3ED2F3E7" w14:textId="77777777" w:rsidR="00C60580" w:rsidRDefault="00C60580" w:rsidP="003574E8">
            <w:pPr>
              <w:autoSpaceDE w:val="0"/>
              <w:autoSpaceDN w:val="0"/>
              <w:adjustRightInd w:val="0"/>
              <w:rPr>
                <w:rFonts w:ascii="Arial" w:hAnsi="Arial" w:cs="Arial"/>
              </w:rPr>
            </w:pPr>
          </w:p>
          <w:p w14:paraId="3DE3BDDC" w14:textId="77777777" w:rsidR="00C60580" w:rsidRPr="0095544C" w:rsidRDefault="00C60580" w:rsidP="00C60580">
            <w:pPr>
              <w:pStyle w:val="ListParagraph"/>
              <w:numPr>
                <w:ilvl w:val="0"/>
                <w:numId w:val="29"/>
              </w:numPr>
              <w:autoSpaceDE w:val="0"/>
              <w:autoSpaceDN w:val="0"/>
              <w:adjustRightInd w:val="0"/>
              <w:rPr>
                <w:rFonts w:ascii="Arial" w:hAnsi="Arial" w:cs="Arial"/>
              </w:rPr>
            </w:pPr>
            <w:r>
              <w:rPr>
                <w:rFonts w:ascii="Arial" w:hAnsi="Arial" w:cs="Arial"/>
              </w:rPr>
              <w:t>Emotional distress – Some people may find talking about their safety in their community upsetting this is why the following action will be taken to ensure safety is prioritised</w:t>
            </w:r>
          </w:p>
          <w:p w14:paraId="64F76BB3" w14:textId="77777777" w:rsidR="00C60580" w:rsidRPr="00A42F82" w:rsidRDefault="00C60580" w:rsidP="003574E8">
            <w:pPr>
              <w:rPr>
                <w:rFonts w:ascii="Arial" w:hAnsi="Arial" w:cs="Arial"/>
              </w:rPr>
            </w:pPr>
          </w:p>
          <w:p w14:paraId="02EB9683"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F9C2F5" w14:textId="77777777" w:rsidR="00C60580" w:rsidRPr="00A42F82" w:rsidRDefault="00C60580" w:rsidP="003574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participants:</w:t>
            </w:r>
          </w:p>
          <w:p w14:paraId="62B900A7" w14:textId="77777777" w:rsidR="00C60580" w:rsidRPr="00A42F82" w:rsidRDefault="00C60580" w:rsidP="003574E8">
            <w:pPr>
              <w:rPr>
                <w:rFonts w:ascii="Arial" w:hAnsi="Arial" w:cs="Arial"/>
              </w:rPr>
            </w:pPr>
          </w:p>
          <w:p w14:paraId="6E5AFABB" w14:textId="77777777" w:rsidR="00C60580" w:rsidRPr="0095544C" w:rsidRDefault="00C60580" w:rsidP="00C60580">
            <w:pPr>
              <w:pStyle w:val="ListParagraph"/>
              <w:numPr>
                <w:ilvl w:val="0"/>
                <w:numId w:val="29"/>
              </w:numPr>
              <w:rPr>
                <w:rFonts w:ascii="Arial" w:hAnsi="Arial" w:cs="Arial"/>
              </w:rPr>
            </w:pPr>
            <w:r>
              <w:rPr>
                <w:rFonts w:ascii="Arial" w:hAnsi="Arial" w:cs="Arial"/>
              </w:rPr>
              <w:t>This will be mitigated by adding a safe number which is completely independent at the bottom of questionnaires, consent form</w:t>
            </w:r>
          </w:p>
          <w:p w14:paraId="3351BFA3" w14:textId="77777777" w:rsidR="00C60580" w:rsidRPr="00A42F82" w:rsidRDefault="00C60580" w:rsidP="003574E8">
            <w:pPr>
              <w:rPr>
                <w:rFonts w:ascii="Arial" w:hAnsi="Arial" w:cs="Arial"/>
              </w:rPr>
            </w:pPr>
          </w:p>
          <w:p w14:paraId="623192AD" w14:textId="77777777" w:rsidR="00C60580" w:rsidRPr="00A42F82" w:rsidRDefault="00C60580" w:rsidP="003574E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60580" w:rsidRPr="00A42F82" w14:paraId="4B054B00" w14:textId="77777777" w:rsidTr="003574E8">
        <w:tc>
          <w:tcPr>
            <w:tcW w:w="596" w:type="dxa"/>
            <w:tcBorders>
              <w:bottom w:val="single" w:sz="4" w:space="0" w:color="auto"/>
            </w:tcBorders>
            <w:shd w:val="clear" w:color="auto" w:fill="F2F2F2" w:themeFill="background1" w:themeFillShade="F2"/>
            <w:vAlign w:val="center"/>
          </w:tcPr>
          <w:p w14:paraId="5A0059FA" w14:textId="77777777" w:rsidR="00C60580" w:rsidRPr="00A42F82" w:rsidRDefault="00C60580" w:rsidP="003574E8">
            <w:pPr>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5A88BE9C" w14:textId="77777777" w:rsidR="00C60580" w:rsidRPr="00A42F82" w:rsidRDefault="00C60580" w:rsidP="003574E8">
            <w:pPr>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60580" w:rsidRPr="00A42F82" w14:paraId="69597662" w14:textId="77777777" w:rsidTr="003574E8">
        <w:tc>
          <w:tcPr>
            <w:tcW w:w="596" w:type="dxa"/>
            <w:tcBorders>
              <w:top w:val="single" w:sz="4" w:space="0" w:color="auto"/>
              <w:bottom w:val="single" w:sz="4" w:space="0" w:color="auto"/>
            </w:tcBorders>
            <w:vAlign w:val="center"/>
          </w:tcPr>
          <w:p w14:paraId="251B2128" w14:textId="77777777" w:rsidR="00C60580" w:rsidRPr="00A42F82" w:rsidRDefault="00C60580" w:rsidP="003574E8">
            <w:pPr>
              <w:jc w:val="center"/>
              <w:rPr>
                <w:rFonts w:ascii="Arial" w:hAnsi="Arial" w:cs="Arial"/>
              </w:rPr>
            </w:pPr>
          </w:p>
        </w:tc>
        <w:tc>
          <w:tcPr>
            <w:tcW w:w="9923" w:type="dxa"/>
            <w:gridSpan w:val="4"/>
            <w:tcBorders>
              <w:top w:val="single" w:sz="4" w:space="0" w:color="auto"/>
              <w:bottom w:val="single" w:sz="4" w:space="0" w:color="auto"/>
            </w:tcBorders>
          </w:tcPr>
          <w:p w14:paraId="1CD3D36D" w14:textId="77777777" w:rsidR="00C60580" w:rsidRDefault="00C60580" w:rsidP="003574E8">
            <w:pPr>
              <w:rPr>
                <w:rFonts w:ascii="Arial" w:hAnsi="Arial" w:cs="Arial"/>
              </w:rPr>
            </w:pPr>
          </w:p>
          <w:p w14:paraId="0562B28D" w14:textId="77777777" w:rsidR="00C60580" w:rsidRPr="00A42F82" w:rsidRDefault="00C60580" w:rsidP="003574E8">
            <w:pPr>
              <w:rPr>
                <w:rFonts w:ascii="Arial" w:hAnsi="Arial" w:cs="Arial"/>
              </w:rPr>
            </w:pPr>
            <w:r>
              <w:rPr>
                <w:rFonts w:ascii="Arial" w:hAnsi="Arial" w:cs="Arial"/>
              </w:rPr>
              <w:lastRenderedPageBreak/>
              <w:t>As mentioned in the above box. Due to issue’s discussed may bring back negative previous experiences, a safe number and website will be posted at the bottom of any form needing to be completed to ensure the participant can receive any support if needed.</w:t>
            </w:r>
          </w:p>
          <w:p w14:paraId="3668764F" w14:textId="77777777" w:rsidR="00C60580" w:rsidRPr="00A42F82" w:rsidRDefault="00C60580" w:rsidP="003574E8">
            <w:pPr>
              <w:rPr>
                <w:rFonts w:ascii="Arial" w:hAnsi="Arial" w:cs="Arial"/>
              </w:rPr>
            </w:pPr>
          </w:p>
          <w:p w14:paraId="608F792F" w14:textId="77777777" w:rsidR="00C60580" w:rsidRPr="00A42F82" w:rsidRDefault="00C60580" w:rsidP="003574E8">
            <w:pPr>
              <w:rPr>
                <w:rFonts w:ascii="Arial" w:hAnsi="Arial" w:cs="Arial"/>
              </w:rPr>
            </w:pPr>
          </w:p>
          <w:p w14:paraId="7B28DAA9"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3D4027B4" w14:textId="77777777" w:rsidTr="003574E8">
        <w:tc>
          <w:tcPr>
            <w:tcW w:w="596" w:type="dxa"/>
            <w:tcBorders>
              <w:top w:val="single" w:sz="4" w:space="0" w:color="auto"/>
              <w:bottom w:val="single" w:sz="4" w:space="0" w:color="auto"/>
            </w:tcBorders>
            <w:shd w:val="clear" w:color="auto" w:fill="F2F2F2" w:themeFill="background1" w:themeFillShade="F2"/>
            <w:vAlign w:val="center"/>
          </w:tcPr>
          <w:p w14:paraId="281F8A82" w14:textId="77777777" w:rsidR="00C60580" w:rsidRPr="00A42F82" w:rsidRDefault="00C60580" w:rsidP="003574E8">
            <w:pPr>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5D116F32" w14:textId="77777777" w:rsidR="00C60580" w:rsidRPr="00A42F82" w:rsidRDefault="00C60580" w:rsidP="003574E8">
            <w:pPr>
              <w:rPr>
                <w:rFonts w:ascii="Arial" w:hAnsi="Arial" w:cs="Arial"/>
              </w:rPr>
            </w:pPr>
            <w:r w:rsidRPr="00A42F82">
              <w:rPr>
                <w:rFonts w:ascii="Arial" w:hAnsi="Arial" w:cs="Arial"/>
                <w:b/>
              </w:rPr>
              <w:t>Risks to the investigator</w:t>
            </w:r>
          </w:p>
          <w:p w14:paraId="00E3C66E" w14:textId="77777777" w:rsidR="00C60580" w:rsidRPr="00A42F82" w:rsidRDefault="00C60580" w:rsidP="003574E8">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C60580" w:rsidRPr="00A42F82" w14:paraId="3537F97C" w14:textId="77777777" w:rsidTr="003574E8">
        <w:tc>
          <w:tcPr>
            <w:tcW w:w="596" w:type="dxa"/>
            <w:tcBorders>
              <w:top w:val="single" w:sz="4" w:space="0" w:color="auto"/>
              <w:bottom w:val="single" w:sz="4" w:space="0" w:color="auto"/>
            </w:tcBorders>
            <w:vAlign w:val="center"/>
          </w:tcPr>
          <w:p w14:paraId="613FF1A4" w14:textId="77777777" w:rsidR="00C60580" w:rsidRPr="00A42F82" w:rsidRDefault="00C60580" w:rsidP="003574E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D26104B" w14:textId="77777777" w:rsidR="00C60580" w:rsidRDefault="00C60580" w:rsidP="003574E8">
            <w:pPr>
              <w:autoSpaceDE w:val="0"/>
              <w:autoSpaceDN w:val="0"/>
              <w:adjustRightInd w:val="0"/>
              <w:rPr>
                <w:rFonts w:ascii="Arial" w:hAnsi="Arial" w:cs="Arial"/>
              </w:rPr>
            </w:pPr>
            <w:r w:rsidRPr="00A42F82">
              <w:rPr>
                <w:rFonts w:ascii="Arial" w:hAnsi="Arial" w:cs="Arial"/>
              </w:rPr>
              <w:t>Risk to the investigator:</w:t>
            </w:r>
          </w:p>
          <w:p w14:paraId="684C06C7" w14:textId="77777777" w:rsidR="00C60580" w:rsidRDefault="00C60580" w:rsidP="003574E8">
            <w:pPr>
              <w:autoSpaceDE w:val="0"/>
              <w:autoSpaceDN w:val="0"/>
              <w:adjustRightInd w:val="0"/>
              <w:rPr>
                <w:rFonts w:ascii="Arial" w:hAnsi="Arial" w:cs="Arial"/>
              </w:rPr>
            </w:pPr>
          </w:p>
          <w:p w14:paraId="47ACF21C" w14:textId="77777777" w:rsidR="00C60580" w:rsidRPr="00A42F82" w:rsidRDefault="00C60580" w:rsidP="003574E8">
            <w:pPr>
              <w:autoSpaceDE w:val="0"/>
              <w:autoSpaceDN w:val="0"/>
              <w:adjustRightInd w:val="0"/>
              <w:rPr>
                <w:rFonts w:ascii="Arial" w:hAnsi="Arial" w:cs="Arial"/>
              </w:rPr>
            </w:pPr>
            <w:r>
              <w:rPr>
                <w:rFonts w:ascii="Arial" w:hAnsi="Arial" w:cs="Arial"/>
              </w:rPr>
              <w:t>Conflict of interest – Due to me (the investigator) being a current serving police officer.</w:t>
            </w:r>
          </w:p>
          <w:p w14:paraId="50D0F2A3" w14:textId="77777777" w:rsidR="00C60580" w:rsidRPr="00A42F82" w:rsidRDefault="00C60580" w:rsidP="003574E8">
            <w:pPr>
              <w:rPr>
                <w:rFonts w:ascii="Arial" w:hAnsi="Arial" w:cs="Arial"/>
              </w:rPr>
            </w:pPr>
          </w:p>
          <w:p w14:paraId="7AF94894" w14:textId="77777777" w:rsidR="00C60580" w:rsidRPr="00A42F82" w:rsidRDefault="00C60580" w:rsidP="003574E8">
            <w:pPr>
              <w:rPr>
                <w:rFonts w:ascii="Arial" w:hAnsi="Arial" w:cs="Arial"/>
              </w:rPr>
            </w:pPr>
          </w:p>
          <w:p w14:paraId="48624F26" w14:textId="77777777" w:rsidR="00C60580" w:rsidRPr="00A42F82" w:rsidRDefault="00C60580" w:rsidP="003574E8">
            <w:pPr>
              <w:rPr>
                <w:rFonts w:ascii="Arial" w:hAnsi="Arial" w:cs="Arial"/>
              </w:rPr>
            </w:pPr>
          </w:p>
          <w:p w14:paraId="7E834888"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D82808C" w14:textId="77777777" w:rsidR="00C60580" w:rsidRPr="00A42F82" w:rsidRDefault="00C60580" w:rsidP="003574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628A2724" w14:textId="77777777" w:rsidR="00C60580" w:rsidRPr="00A42F82" w:rsidRDefault="00C60580" w:rsidP="003574E8">
            <w:pPr>
              <w:rPr>
                <w:rFonts w:ascii="Arial" w:hAnsi="Arial" w:cs="Arial"/>
              </w:rPr>
            </w:pPr>
          </w:p>
          <w:p w14:paraId="690C7754" w14:textId="77777777" w:rsidR="00C60580" w:rsidRPr="00E94A46" w:rsidRDefault="00C60580" w:rsidP="00C60580">
            <w:pPr>
              <w:pStyle w:val="ListParagraph"/>
              <w:numPr>
                <w:ilvl w:val="0"/>
                <w:numId w:val="29"/>
              </w:numPr>
              <w:rPr>
                <w:rFonts w:ascii="Arial" w:hAnsi="Arial" w:cs="Arial"/>
              </w:rPr>
            </w:pPr>
            <w:r>
              <w:rPr>
                <w:rFonts w:ascii="Arial" w:hAnsi="Arial" w:cs="Arial"/>
              </w:rPr>
              <w:t>To mitigate this risk I will not be participating in any of the research due to this becoming a conflict of interest.</w:t>
            </w:r>
          </w:p>
          <w:p w14:paraId="1E4AB6E5" w14:textId="77777777" w:rsidR="00C60580" w:rsidRPr="00A42F82" w:rsidRDefault="00C60580" w:rsidP="003574E8">
            <w:pPr>
              <w:rPr>
                <w:rFonts w:ascii="Arial" w:hAnsi="Arial" w:cs="Arial"/>
              </w:rPr>
            </w:pPr>
          </w:p>
          <w:p w14:paraId="33573FD1"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611A4BEB" w14:textId="77777777" w:rsidTr="003574E8">
        <w:tc>
          <w:tcPr>
            <w:tcW w:w="596" w:type="dxa"/>
            <w:tcBorders>
              <w:top w:val="single" w:sz="4" w:space="0" w:color="auto"/>
              <w:bottom w:val="single" w:sz="4" w:space="0" w:color="auto"/>
            </w:tcBorders>
            <w:shd w:val="clear" w:color="auto" w:fill="F2F2F2" w:themeFill="background1" w:themeFillShade="F2"/>
            <w:vAlign w:val="center"/>
          </w:tcPr>
          <w:p w14:paraId="3F6AEB9B" w14:textId="77777777" w:rsidR="00C60580" w:rsidRPr="00A42F82" w:rsidRDefault="00C60580" w:rsidP="003574E8">
            <w:pPr>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03DD5FD2" w14:textId="77777777" w:rsidR="00C60580" w:rsidRPr="00A42F82" w:rsidRDefault="00C60580" w:rsidP="003574E8">
            <w:pPr>
              <w:rPr>
                <w:rFonts w:ascii="Arial" w:hAnsi="Arial" w:cs="Arial"/>
              </w:rPr>
            </w:pPr>
            <w:r w:rsidRPr="00A42F82">
              <w:rPr>
                <w:rFonts w:ascii="Arial" w:hAnsi="Arial" w:cs="Arial"/>
                <w:b/>
              </w:rPr>
              <w:t>University/institutional risks</w:t>
            </w:r>
          </w:p>
          <w:p w14:paraId="5EB1ABD7" w14:textId="77777777" w:rsidR="00C60580" w:rsidRPr="00A42F82" w:rsidRDefault="00C60580" w:rsidP="003574E8">
            <w:pPr>
              <w:rPr>
                <w:rFonts w:ascii="Arial" w:hAnsi="Arial" w:cs="Arial"/>
              </w:rPr>
            </w:pPr>
            <w:r w:rsidRPr="00A42F82">
              <w:rPr>
                <w:rFonts w:ascii="Arial" w:hAnsi="Arial" w:cs="Arial"/>
              </w:rPr>
              <w:t>For example: adverse publicity, financial loss, data protection</w:t>
            </w:r>
          </w:p>
        </w:tc>
      </w:tr>
      <w:tr w:rsidR="00C60580" w:rsidRPr="00A42F82" w14:paraId="202DA1EA" w14:textId="77777777" w:rsidTr="003574E8">
        <w:tc>
          <w:tcPr>
            <w:tcW w:w="596" w:type="dxa"/>
            <w:tcBorders>
              <w:top w:val="single" w:sz="4" w:space="0" w:color="auto"/>
              <w:bottom w:val="single" w:sz="4" w:space="0" w:color="auto"/>
            </w:tcBorders>
            <w:vAlign w:val="center"/>
          </w:tcPr>
          <w:p w14:paraId="48DF5707" w14:textId="77777777" w:rsidR="00C60580" w:rsidRPr="00A42F82" w:rsidRDefault="00C60580" w:rsidP="003574E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B1A8D85"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Risk to the University:</w:t>
            </w:r>
          </w:p>
          <w:p w14:paraId="04B40954" w14:textId="77777777" w:rsidR="00C60580" w:rsidRDefault="00C60580" w:rsidP="003574E8">
            <w:pPr>
              <w:rPr>
                <w:rFonts w:ascii="Arial" w:hAnsi="Arial" w:cs="Arial"/>
              </w:rPr>
            </w:pPr>
          </w:p>
          <w:p w14:paraId="09D67F1C" w14:textId="77777777" w:rsidR="00C60580" w:rsidRPr="00A42F82" w:rsidRDefault="00C60580" w:rsidP="003574E8">
            <w:pPr>
              <w:rPr>
                <w:rFonts w:ascii="Arial" w:hAnsi="Arial" w:cs="Arial"/>
              </w:rPr>
            </w:pPr>
            <w:r>
              <w:rPr>
                <w:rFonts w:ascii="Arial" w:hAnsi="Arial" w:cs="Arial"/>
              </w:rPr>
              <w:t>Data protection – Data gathered from relevant research</w:t>
            </w:r>
          </w:p>
          <w:p w14:paraId="04D7135E" w14:textId="77777777" w:rsidR="00C60580" w:rsidRPr="00A42F82" w:rsidRDefault="00C60580" w:rsidP="003574E8">
            <w:pPr>
              <w:rPr>
                <w:rFonts w:ascii="Arial" w:hAnsi="Arial" w:cs="Arial"/>
              </w:rPr>
            </w:pPr>
          </w:p>
          <w:p w14:paraId="4A0EA77C" w14:textId="77777777" w:rsidR="00C60580" w:rsidRPr="00A42F82" w:rsidRDefault="00C60580" w:rsidP="003574E8">
            <w:pPr>
              <w:rPr>
                <w:rFonts w:ascii="Arial" w:hAnsi="Arial" w:cs="Arial"/>
              </w:rPr>
            </w:pPr>
          </w:p>
          <w:p w14:paraId="2F3C0B93"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D94E3D7" w14:textId="77777777" w:rsidR="00C60580" w:rsidRPr="00A42F82" w:rsidRDefault="00C60580" w:rsidP="003574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43F575FD" w14:textId="77777777" w:rsidR="00C60580" w:rsidRPr="00A42F82" w:rsidRDefault="00C60580" w:rsidP="003574E8">
            <w:pPr>
              <w:rPr>
                <w:rFonts w:ascii="Arial" w:hAnsi="Arial" w:cs="Arial"/>
              </w:rPr>
            </w:pPr>
          </w:p>
          <w:p w14:paraId="3ABC3E4E" w14:textId="77777777" w:rsidR="00C60580" w:rsidRPr="00CE7058" w:rsidRDefault="00C60580" w:rsidP="00C60580">
            <w:pPr>
              <w:pStyle w:val="ListParagraph"/>
              <w:numPr>
                <w:ilvl w:val="0"/>
                <w:numId w:val="29"/>
              </w:numPr>
              <w:rPr>
                <w:rFonts w:ascii="Arial" w:hAnsi="Arial" w:cs="Arial"/>
              </w:rPr>
            </w:pPr>
            <w:r>
              <w:rPr>
                <w:rFonts w:ascii="Arial" w:hAnsi="Arial" w:cs="Arial"/>
              </w:rPr>
              <w:t>All data obtained and submitted to the university will be in accordance to the Data Protection Act</w:t>
            </w:r>
          </w:p>
          <w:p w14:paraId="62AF168B" w14:textId="77777777" w:rsidR="00C60580" w:rsidRPr="00A42F82" w:rsidRDefault="00C60580" w:rsidP="003574E8">
            <w:pPr>
              <w:rPr>
                <w:rFonts w:ascii="Arial" w:hAnsi="Arial" w:cs="Arial"/>
              </w:rPr>
            </w:pPr>
          </w:p>
          <w:p w14:paraId="7200B506"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33ED9A2D" w14:textId="77777777" w:rsidTr="003574E8">
        <w:tc>
          <w:tcPr>
            <w:tcW w:w="596" w:type="dxa"/>
            <w:tcBorders>
              <w:top w:val="single" w:sz="4" w:space="0" w:color="auto"/>
              <w:bottom w:val="single" w:sz="4" w:space="0" w:color="auto"/>
            </w:tcBorders>
            <w:shd w:val="clear" w:color="auto" w:fill="F2F2F2" w:themeFill="background1" w:themeFillShade="F2"/>
            <w:vAlign w:val="center"/>
          </w:tcPr>
          <w:p w14:paraId="11A955DE" w14:textId="77777777" w:rsidR="00C60580" w:rsidRPr="00A42F82" w:rsidRDefault="00C60580" w:rsidP="003574E8">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84FE08B" w14:textId="77777777" w:rsidR="00C60580" w:rsidRPr="00A42F82" w:rsidRDefault="00C60580" w:rsidP="003574E8">
            <w:pPr>
              <w:rPr>
                <w:rFonts w:ascii="Arial" w:hAnsi="Arial" w:cs="Arial"/>
              </w:rPr>
            </w:pPr>
            <w:r w:rsidRPr="00A42F82">
              <w:rPr>
                <w:rFonts w:ascii="Arial" w:hAnsi="Arial" w:cs="Arial"/>
                <w:b/>
              </w:rPr>
              <w:t>Environmental risks</w:t>
            </w:r>
          </w:p>
          <w:p w14:paraId="1B66057F" w14:textId="77777777" w:rsidR="00C60580" w:rsidRPr="00A42F82" w:rsidRDefault="00C60580" w:rsidP="003574E8">
            <w:pPr>
              <w:rPr>
                <w:rFonts w:ascii="Arial" w:hAnsi="Arial" w:cs="Arial"/>
              </w:rPr>
            </w:pPr>
            <w:r w:rsidRPr="00A42F82">
              <w:rPr>
                <w:rFonts w:ascii="Arial" w:hAnsi="Arial" w:cs="Arial"/>
              </w:rPr>
              <w:t>For example: accidental spillage of pollutants, damage to local ecosystems</w:t>
            </w:r>
          </w:p>
        </w:tc>
      </w:tr>
      <w:tr w:rsidR="00C60580" w:rsidRPr="00A42F82" w14:paraId="0798EFB9" w14:textId="77777777" w:rsidTr="003574E8">
        <w:tc>
          <w:tcPr>
            <w:tcW w:w="596" w:type="dxa"/>
            <w:tcBorders>
              <w:top w:val="single" w:sz="4" w:space="0" w:color="auto"/>
              <w:bottom w:val="single" w:sz="4" w:space="0" w:color="auto"/>
            </w:tcBorders>
            <w:vAlign w:val="center"/>
          </w:tcPr>
          <w:p w14:paraId="3D407D4D" w14:textId="77777777" w:rsidR="00C60580" w:rsidRPr="00A42F82" w:rsidRDefault="00C60580" w:rsidP="003574E8">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E13BB5A"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Risk to the environment:</w:t>
            </w:r>
          </w:p>
          <w:p w14:paraId="0607575F" w14:textId="77777777" w:rsidR="00C60580" w:rsidRPr="00A42F82" w:rsidRDefault="00C60580" w:rsidP="003574E8">
            <w:pPr>
              <w:rPr>
                <w:rFonts w:ascii="Arial" w:hAnsi="Arial" w:cs="Arial"/>
              </w:rPr>
            </w:pPr>
          </w:p>
          <w:p w14:paraId="62AF8BBC" w14:textId="77777777" w:rsidR="00C60580" w:rsidRPr="00A42F82" w:rsidRDefault="00C60580" w:rsidP="003574E8">
            <w:pPr>
              <w:rPr>
                <w:rFonts w:ascii="Arial" w:hAnsi="Arial" w:cs="Arial"/>
              </w:rPr>
            </w:pPr>
            <w:r>
              <w:rPr>
                <w:rFonts w:ascii="Arial" w:hAnsi="Arial" w:cs="Arial"/>
              </w:rPr>
              <w:t>N/A</w:t>
            </w:r>
          </w:p>
          <w:p w14:paraId="03909C4B" w14:textId="77777777" w:rsidR="00C60580" w:rsidRPr="00A42F82" w:rsidRDefault="00C60580" w:rsidP="003574E8">
            <w:pPr>
              <w:rPr>
                <w:rFonts w:ascii="Arial" w:hAnsi="Arial" w:cs="Arial"/>
              </w:rPr>
            </w:pPr>
          </w:p>
          <w:p w14:paraId="5DC8996C"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3B2BC91" w14:textId="77777777" w:rsidR="00C60580" w:rsidRPr="00A42F82" w:rsidRDefault="00C60580" w:rsidP="003574E8">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AF8FBF1" w14:textId="77777777" w:rsidR="00C60580" w:rsidRPr="00A42F82" w:rsidRDefault="00C60580" w:rsidP="003574E8">
            <w:pPr>
              <w:rPr>
                <w:rFonts w:ascii="Arial" w:hAnsi="Arial" w:cs="Arial"/>
              </w:rPr>
            </w:pPr>
          </w:p>
          <w:p w14:paraId="2CE60A5E" w14:textId="77777777" w:rsidR="00C60580" w:rsidRPr="00A42F82" w:rsidRDefault="00C60580" w:rsidP="003574E8">
            <w:pPr>
              <w:rPr>
                <w:rFonts w:ascii="Arial" w:hAnsi="Arial" w:cs="Arial"/>
              </w:rPr>
            </w:pPr>
          </w:p>
          <w:p w14:paraId="10288C5F" w14:textId="77777777" w:rsidR="00C60580" w:rsidRPr="00A42F82" w:rsidRDefault="00C60580" w:rsidP="003574E8">
            <w:pPr>
              <w:rPr>
                <w:rFonts w:ascii="Arial" w:hAnsi="Arial" w:cs="Arial"/>
              </w:rPr>
            </w:pPr>
          </w:p>
          <w:p w14:paraId="7E9DD247"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11313E7D" w14:textId="77777777" w:rsidR="00C60580" w:rsidRPr="00A42F82" w:rsidRDefault="00C60580" w:rsidP="00C60580">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60580" w:rsidRPr="00A42F82" w14:paraId="225C2EC7" w14:textId="77777777" w:rsidTr="003574E8">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936F051" w14:textId="77777777" w:rsidR="00C60580" w:rsidRPr="00A42F82" w:rsidRDefault="00C60580" w:rsidP="003574E8">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BAE2207" w14:textId="77777777" w:rsidR="00C60580" w:rsidRPr="00A42F82" w:rsidRDefault="00C60580" w:rsidP="003574E8">
            <w:pPr>
              <w:autoSpaceDE w:val="0"/>
              <w:autoSpaceDN w:val="0"/>
              <w:adjustRightInd w:val="0"/>
              <w:rPr>
                <w:rFonts w:ascii="Arial" w:hAnsi="Arial" w:cs="Arial"/>
                <w:b/>
              </w:rPr>
            </w:pPr>
            <w:r w:rsidRPr="00A42F82">
              <w:rPr>
                <w:rFonts w:ascii="Arial" w:hAnsi="Arial" w:cs="Arial"/>
                <w:b/>
              </w:rPr>
              <w:t>Disclosure and Barring Service</w:t>
            </w:r>
          </w:p>
        </w:tc>
      </w:tr>
      <w:tr w:rsidR="00C60580" w:rsidRPr="00A42F82" w14:paraId="305540CF" w14:textId="77777777" w:rsidTr="003574E8">
        <w:tc>
          <w:tcPr>
            <w:tcW w:w="596" w:type="dxa"/>
            <w:tcBorders>
              <w:top w:val="single" w:sz="4" w:space="0" w:color="auto"/>
              <w:bottom w:val="single" w:sz="4" w:space="0" w:color="auto"/>
            </w:tcBorders>
            <w:shd w:val="clear" w:color="auto" w:fill="F2F2F2" w:themeFill="background1" w:themeFillShade="F2"/>
            <w:vAlign w:val="center"/>
          </w:tcPr>
          <w:p w14:paraId="457B3FAA" w14:textId="77777777" w:rsidR="00C60580" w:rsidRPr="00A42F82" w:rsidRDefault="00C60580" w:rsidP="003574E8">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24463F84" w14:textId="77777777" w:rsidR="00C60580" w:rsidRPr="00A42F82" w:rsidRDefault="00C60580" w:rsidP="003574E8">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5FF6DDD" w14:textId="77777777" w:rsidR="00C60580" w:rsidRPr="00A42F82" w:rsidRDefault="00C60580" w:rsidP="003574E8">
            <w:pPr>
              <w:autoSpaceDE w:val="0"/>
              <w:autoSpaceDN w:val="0"/>
              <w:adjustRightInd w:val="0"/>
              <w:jc w:val="center"/>
              <w:rPr>
                <w:rFonts w:ascii="Arial" w:hAnsi="Arial" w:cs="Arial"/>
                <w:b/>
                <w:bCs/>
              </w:rPr>
            </w:pPr>
            <w:r w:rsidRPr="00A42F82">
              <w:rPr>
                <w:rFonts w:ascii="Arial" w:hAnsi="Arial" w:cs="Arial"/>
                <w:b/>
                <w:bCs/>
              </w:rPr>
              <w:t>YES</w:t>
            </w:r>
          </w:p>
          <w:p w14:paraId="232698FE" w14:textId="77777777" w:rsidR="00C60580" w:rsidRPr="00A42F82" w:rsidRDefault="00C60580" w:rsidP="003574E8">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AC81CB8" w14:textId="77777777" w:rsidR="00C60580" w:rsidRPr="00A42F82" w:rsidRDefault="00C60580" w:rsidP="003574E8">
            <w:pPr>
              <w:autoSpaceDE w:val="0"/>
              <w:autoSpaceDN w:val="0"/>
              <w:adjustRightInd w:val="0"/>
              <w:jc w:val="center"/>
              <w:rPr>
                <w:rFonts w:ascii="Arial" w:hAnsi="Arial" w:cs="Arial"/>
                <w:b/>
                <w:bCs/>
              </w:rPr>
            </w:pPr>
            <w:r w:rsidRPr="00A42F82">
              <w:rPr>
                <w:rFonts w:ascii="Arial" w:hAnsi="Arial" w:cs="Arial"/>
                <w:b/>
                <w:bCs/>
              </w:rPr>
              <w:t>NO</w:t>
            </w:r>
          </w:p>
          <w:p w14:paraId="0A028D86" w14:textId="77777777" w:rsidR="00C60580" w:rsidRPr="00A42F82" w:rsidRDefault="00C60580" w:rsidP="003574E8">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1EFBF685" w14:textId="77777777" w:rsidR="00C60580" w:rsidRPr="00A42F82" w:rsidRDefault="00C60580" w:rsidP="003574E8">
            <w:pPr>
              <w:autoSpaceDE w:val="0"/>
              <w:autoSpaceDN w:val="0"/>
              <w:adjustRightInd w:val="0"/>
              <w:jc w:val="center"/>
              <w:rPr>
                <w:rFonts w:ascii="Arial" w:hAnsi="Arial" w:cs="Arial"/>
                <w:b/>
                <w:bCs/>
              </w:rPr>
            </w:pPr>
            <w:r w:rsidRPr="00A42F82">
              <w:rPr>
                <w:rFonts w:ascii="Arial" w:hAnsi="Arial" w:cs="Arial"/>
                <w:b/>
                <w:bCs/>
              </w:rPr>
              <w:t>N/A</w:t>
            </w:r>
          </w:p>
          <w:p w14:paraId="432CFF91" w14:textId="77777777" w:rsidR="00C60580" w:rsidRPr="00A42F82" w:rsidRDefault="00C60580" w:rsidP="003574E8">
            <w:pPr>
              <w:autoSpaceDE w:val="0"/>
              <w:autoSpaceDN w:val="0"/>
              <w:adjustRightInd w:val="0"/>
              <w:jc w:val="center"/>
              <w:rPr>
                <w:rFonts w:ascii="Arial" w:hAnsi="Arial" w:cs="Arial"/>
                <w:b/>
              </w:rPr>
            </w:pPr>
          </w:p>
        </w:tc>
      </w:tr>
      <w:tr w:rsidR="00C60580" w:rsidRPr="00A42F82" w14:paraId="46E1C74A" w14:textId="77777777" w:rsidTr="003574E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1A40496" w14:textId="77777777" w:rsidR="00C60580" w:rsidRPr="00A42F82" w:rsidRDefault="00C60580" w:rsidP="003574E8">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C50E1F6"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5F94A52" w14:textId="77777777" w:rsidR="00C60580" w:rsidRPr="00A42F82" w:rsidRDefault="00C03D6C" w:rsidP="003574E8">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7A50F39" w14:textId="77777777" w:rsidR="00C60580" w:rsidRPr="00A42F82" w:rsidRDefault="00C03D6C" w:rsidP="003574E8">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0245B29C" w14:textId="77777777" w:rsidR="00C60580" w:rsidRPr="00A42F82" w:rsidRDefault="00C03D6C" w:rsidP="003574E8">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EndPr/>
              <w:sdtContent>
                <w:r w:rsidR="00C60580">
                  <w:rPr>
                    <w:rFonts w:ascii="MS Gothic" w:eastAsia="MS Gothic" w:hAnsi="MS Gothic" w:cs="Arial" w:hint="eastAsia"/>
                  </w:rPr>
                  <w:t>☒</w:t>
                </w:r>
              </w:sdtContent>
            </w:sdt>
          </w:p>
        </w:tc>
      </w:tr>
      <w:tr w:rsidR="00C60580" w:rsidRPr="00A42F82" w14:paraId="20F9752D" w14:textId="77777777" w:rsidTr="003574E8">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EA739B3" w14:textId="77777777" w:rsidR="00C60580" w:rsidRPr="00A42F82" w:rsidRDefault="00C60580" w:rsidP="003574E8">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05D745F" w14:textId="77777777" w:rsidR="00C60580" w:rsidRPr="00A42F82" w:rsidRDefault="00C60580" w:rsidP="003574E8">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C465361" w14:textId="77777777" w:rsidR="00C60580" w:rsidRPr="00A42F82" w:rsidRDefault="00C60580" w:rsidP="003574E8">
            <w:pPr>
              <w:autoSpaceDE w:val="0"/>
              <w:autoSpaceDN w:val="0"/>
              <w:adjustRightInd w:val="0"/>
              <w:jc w:val="center"/>
              <w:rPr>
                <w:rFonts w:ascii="Arial" w:hAnsi="Arial" w:cs="Arial"/>
                <w:b/>
                <w:bCs/>
              </w:rPr>
            </w:pPr>
          </w:p>
        </w:tc>
      </w:tr>
    </w:tbl>
    <w:p w14:paraId="1D10F706" w14:textId="77777777" w:rsidR="00C60580" w:rsidRPr="00A42F82" w:rsidRDefault="00C60580" w:rsidP="00C60580">
      <w:pPr>
        <w:autoSpaceDE w:val="0"/>
        <w:autoSpaceDN w:val="0"/>
        <w:adjustRightInd w:val="0"/>
        <w:spacing w:after="240"/>
        <w:jc w:val="both"/>
        <w:rPr>
          <w:rFonts w:ascii="Arial" w:hAnsi="Arial" w:cs="Arial"/>
          <w:b/>
        </w:rPr>
      </w:pPr>
    </w:p>
    <w:p w14:paraId="2EE15315" w14:textId="77777777" w:rsidR="00C60580" w:rsidRPr="00A42F82" w:rsidRDefault="00C60580" w:rsidP="00C60580">
      <w:pPr>
        <w:rPr>
          <w:rFonts w:ascii="Arial" w:hAnsi="Arial" w:cs="Arial"/>
          <w:b/>
        </w:rPr>
      </w:pPr>
      <w:r w:rsidRPr="00A42F82">
        <w:rPr>
          <w:rFonts w:ascii="Arial" w:hAnsi="Arial" w:cs="Arial"/>
          <w:b/>
        </w:rPr>
        <w:t>SECTION I: Feedback, Consent and Confidentiality</w:t>
      </w:r>
    </w:p>
    <w:p w14:paraId="153D256C" w14:textId="77777777" w:rsidR="00C60580" w:rsidRPr="00A42F82" w:rsidRDefault="00C60580" w:rsidP="00C60580">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60580" w:rsidRPr="00A42F82" w14:paraId="7FEF377F" w14:textId="77777777" w:rsidTr="003574E8">
        <w:tc>
          <w:tcPr>
            <w:tcW w:w="596" w:type="dxa"/>
            <w:tcBorders>
              <w:top w:val="single" w:sz="4" w:space="0" w:color="auto"/>
              <w:bottom w:val="single" w:sz="4" w:space="0" w:color="auto"/>
            </w:tcBorders>
            <w:shd w:val="clear" w:color="auto" w:fill="F2F2F2" w:themeFill="background1" w:themeFillShade="F2"/>
          </w:tcPr>
          <w:p w14:paraId="65D15D13" w14:textId="77777777" w:rsidR="00C60580" w:rsidRPr="00A42F82" w:rsidRDefault="00C60580" w:rsidP="003574E8">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2BEC8EA0" w14:textId="77777777" w:rsidR="00C60580" w:rsidRPr="00A42F82" w:rsidRDefault="00C60580" w:rsidP="003574E8">
            <w:pPr>
              <w:rPr>
                <w:rFonts w:ascii="Arial" w:hAnsi="Arial" w:cs="Arial"/>
              </w:rPr>
            </w:pPr>
            <w:r w:rsidRPr="00A42F82">
              <w:rPr>
                <w:rFonts w:ascii="Arial" w:hAnsi="Arial" w:cs="Arial"/>
                <w:b/>
              </w:rPr>
              <w:t>Feedback</w:t>
            </w:r>
          </w:p>
          <w:p w14:paraId="2D28591B" w14:textId="77777777" w:rsidR="00C60580" w:rsidRPr="00A42F82" w:rsidRDefault="00C60580" w:rsidP="003574E8">
            <w:pPr>
              <w:rPr>
                <w:rFonts w:ascii="Arial" w:hAnsi="Arial" w:cs="Arial"/>
              </w:rPr>
            </w:pPr>
            <w:r w:rsidRPr="00A42F82">
              <w:rPr>
                <w:rFonts w:ascii="Arial" w:hAnsi="Arial" w:cs="Arial"/>
              </w:rPr>
              <w:t xml:space="preserve">What de-briefing and feedback will be provided to participants, how will this be done and when? </w:t>
            </w:r>
          </w:p>
        </w:tc>
      </w:tr>
      <w:tr w:rsidR="00C60580" w:rsidRPr="00A42F82" w14:paraId="18AD1BF9" w14:textId="77777777" w:rsidTr="003574E8">
        <w:tc>
          <w:tcPr>
            <w:tcW w:w="596" w:type="dxa"/>
            <w:tcBorders>
              <w:top w:val="single" w:sz="4" w:space="0" w:color="auto"/>
              <w:bottom w:val="single" w:sz="4" w:space="0" w:color="auto"/>
            </w:tcBorders>
          </w:tcPr>
          <w:p w14:paraId="17310969" w14:textId="77777777" w:rsidR="00C60580" w:rsidRPr="00A42F82" w:rsidRDefault="00C60580" w:rsidP="003574E8">
            <w:pPr>
              <w:rPr>
                <w:rFonts w:ascii="Arial" w:hAnsi="Arial" w:cs="Arial"/>
                <w:bCs/>
              </w:rPr>
            </w:pPr>
          </w:p>
        </w:tc>
        <w:tc>
          <w:tcPr>
            <w:tcW w:w="9923" w:type="dxa"/>
            <w:tcBorders>
              <w:top w:val="single" w:sz="4" w:space="0" w:color="auto"/>
              <w:bottom w:val="single" w:sz="4" w:space="0" w:color="auto"/>
            </w:tcBorders>
          </w:tcPr>
          <w:p w14:paraId="4F42C7CD" w14:textId="77777777" w:rsidR="00C60580" w:rsidRPr="00A42F82" w:rsidRDefault="00C60580" w:rsidP="003574E8">
            <w:pPr>
              <w:rPr>
                <w:rFonts w:ascii="Arial" w:hAnsi="Arial" w:cs="Arial"/>
              </w:rPr>
            </w:pPr>
          </w:p>
          <w:p w14:paraId="4FF7E853" w14:textId="77777777" w:rsidR="00C60580" w:rsidRPr="00A42F82" w:rsidRDefault="00C60580" w:rsidP="003574E8">
            <w:pPr>
              <w:rPr>
                <w:rFonts w:ascii="Arial" w:hAnsi="Arial" w:cs="Arial"/>
              </w:rPr>
            </w:pPr>
            <w:r>
              <w:rPr>
                <w:rFonts w:ascii="Arial" w:hAnsi="Arial" w:cs="Arial"/>
              </w:rPr>
              <w:t>I participants will be provided with written feedback. This will be thanking them for their participation. Will be again outlining that their identity will remain anonymous if desired. This will be done via email or if not appropriate, handwritten.</w:t>
            </w:r>
          </w:p>
          <w:p w14:paraId="7498A4B8" w14:textId="77777777" w:rsidR="00C60580" w:rsidRPr="00A42F82" w:rsidRDefault="00C60580" w:rsidP="003574E8">
            <w:pPr>
              <w:rPr>
                <w:rFonts w:ascii="Arial" w:hAnsi="Arial" w:cs="Arial"/>
              </w:rPr>
            </w:pPr>
          </w:p>
          <w:p w14:paraId="1EF42E9E"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789150A9" w14:textId="77777777" w:rsidTr="003574E8">
        <w:tc>
          <w:tcPr>
            <w:tcW w:w="596" w:type="dxa"/>
            <w:tcBorders>
              <w:top w:val="single" w:sz="4" w:space="0" w:color="auto"/>
              <w:bottom w:val="single" w:sz="4" w:space="0" w:color="auto"/>
            </w:tcBorders>
            <w:shd w:val="clear" w:color="auto" w:fill="F2F2F2" w:themeFill="background1" w:themeFillShade="F2"/>
          </w:tcPr>
          <w:p w14:paraId="4416D841" w14:textId="77777777" w:rsidR="00C60580" w:rsidRPr="00A42F82" w:rsidRDefault="00C60580" w:rsidP="003574E8">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3B730351" w14:textId="77777777" w:rsidR="00C60580" w:rsidRPr="00A42F82" w:rsidRDefault="00C60580" w:rsidP="003574E8">
            <w:pPr>
              <w:rPr>
                <w:rFonts w:ascii="Arial" w:hAnsi="Arial" w:cs="Arial"/>
              </w:rPr>
            </w:pPr>
            <w:r w:rsidRPr="00A42F82">
              <w:rPr>
                <w:rFonts w:ascii="Arial" w:hAnsi="Arial" w:cs="Arial"/>
                <w:b/>
              </w:rPr>
              <w:t>Informed consent</w:t>
            </w:r>
          </w:p>
          <w:p w14:paraId="4652FBC3" w14:textId="77777777" w:rsidR="00C60580" w:rsidRPr="00A42F82" w:rsidRDefault="00C60580" w:rsidP="003574E8">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60580" w:rsidRPr="00A42F82" w14:paraId="01CBB87C" w14:textId="77777777" w:rsidTr="003574E8">
        <w:tc>
          <w:tcPr>
            <w:tcW w:w="596" w:type="dxa"/>
            <w:tcBorders>
              <w:top w:val="single" w:sz="4" w:space="0" w:color="auto"/>
              <w:bottom w:val="single" w:sz="4" w:space="0" w:color="auto"/>
            </w:tcBorders>
          </w:tcPr>
          <w:p w14:paraId="79D06804" w14:textId="77777777" w:rsidR="00C60580" w:rsidRPr="00A42F82" w:rsidRDefault="00C60580" w:rsidP="003574E8">
            <w:pPr>
              <w:rPr>
                <w:rFonts w:ascii="Arial" w:hAnsi="Arial" w:cs="Arial"/>
                <w:bCs/>
              </w:rPr>
            </w:pPr>
          </w:p>
        </w:tc>
        <w:tc>
          <w:tcPr>
            <w:tcW w:w="9923" w:type="dxa"/>
            <w:tcBorders>
              <w:top w:val="single" w:sz="4" w:space="0" w:color="auto"/>
              <w:bottom w:val="single" w:sz="4" w:space="0" w:color="auto"/>
            </w:tcBorders>
          </w:tcPr>
          <w:p w14:paraId="4B334EC6" w14:textId="77777777" w:rsidR="00C60580" w:rsidRDefault="00C60580" w:rsidP="003574E8">
            <w:pPr>
              <w:rPr>
                <w:rFonts w:ascii="Arial" w:hAnsi="Arial" w:cs="Arial"/>
              </w:rPr>
            </w:pPr>
          </w:p>
          <w:p w14:paraId="0A61DC5F" w14:textId="77777777" w:rsidR="00C60580" w:rsidRPr="00A42F82" w:rsidRDefault="00C60580" w:rsidP="003574E8">
            <w:pPr>
              <w:rPr>
                <w:rFonts w:ascii="Arial" w:hAnsi="Arial" w:cs="Arial"/>
              </w:rPr>
            </w:pPr>
            <w:r>
              <w:rPr>
                <w:rFonts w:ascii="Arial" w:hAnsi="Arial" w:cs="Arial"/>
              </w:rPr>
              <w:t xml:space="preserve">Participants that are identified for my research will again be sent an email to provide them with background surrounding my research, the topic and what is required. They will then be asked to provide me with written consent prior to engaging with any research. </w:t>
            </w:r>
          </w:p>
          <w:p w14:paraId="674FE534" w14:textId="77777777" w:rsidR="00C60580" w:rsidRPr="00A42F82" w:rsidRDefault="00C60580" w:rsidP="003574E8">
            <w:pPr>
              <w:rPr>
                <w:rFonts w:ascii="Arial" w:hAnsi="Arial" w:cs="Arial"/>
              </w:rPr>
            </w:pPr>
          </w:p>
          <w:p w14:paraId="7F18DAAC" w14:textId="77777777" w:rsidR="00C60580" w:rsidRPr="00A42F82" w:rsidRDefault="00C60580" w:rsidP="003574E8">
            <w:pPr>
              <w:rPr>
                <w:rFonts w:ascii="Arial" w:hAnsi="Arial" w:cs="Arial"/>
              </w:rPr>
            </w:pPr>
          </w:p>
          <w:p w14:paraId="7789F011"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132A0A13" w14:textId="77777777" w:rsidTr="003574E8">
        <w:tc>
          <w:tcPr>
            <w:tcW w:w="596" w:type="dxa"/>
            <w:tcBorders>
              <w:top w:val="single" w:sz="4" w:space="0" w:color="auto"/>
              <w:bottom w:val="single" w:sz="4" w:space="0" w:color="auto"/>
            </w:tcBorders>
            <w:shd w:val="clear" w:color="auto" w:fill="F2F2F2" w:themeFill="background1" w:themeFillShade="F2"/>
          </w:tcPr>
          <w:p w14:paraId="7F712DB5" w14:textId="77777777" w:rsidR="00C60580" w:rsidRPr="00A42F82" w:rsidRDefault="00C60580" w:rsidP="003574E8">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33F36F98" w14:textId="77777777" w:rsidR="00C60580" w:rsidRPr="00A42F82" w:rsidRDefault="00C60580" w:rsidP="003574E8">
            <w:pPr>
              <w:rPr>
                <w:rFonts w:ascii="Arial" w:hAnsi="Arial" w:cs="Arial"/>
                <w:b/>
              </w:rPr>
            </w:pPr>
            <w:r w:rsidRPr="00A42F82">
              <w:rPr>
                <w:rFonts w:ascii="Arial" w:hAnsi="Arial" w:cs="Arial"/>
                <w:b/>
              </w:rPr>
              <w:t>Confidentiality / Anonymity</w:t>
            </w:r>
          </w:p>
          <w:p w14:paraId="1D0CE7EC" w14:textId="77777777" w:rsidR="00C60580" w:rsidRPr="00A42F82" w:rsidRDefault="00C60580" w:rsidP="003574E8">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C60580" w:rsidRPr="00A42F82" w14:paraId="3C2802FC" w14:textId="77777777" w:rsidTr="003574E8">
        <w:tc>
          <w:tcPr>
            <w:tcW w:w="596" w:type="dxa"/>
            <w:tcBorders>
              <w:top w:val="single" w:sz="4" w:space="0" w:color="auto"/>
              <w:bottom w:val="single" w:sz="4" w:space="0" w:color="auto"/>
            </w:tcBorders>
          </w:tcPr>
          <w:p w14:paraId="4ED13D5D" w14:textId="77777777" w:rsidR="00C60580" w:rsidRPr="00A42F82" w:rsidRDefault="00C60580" w:rsidP="003574E8">
            <w:pPr>
              <w:rPr>
                <w:rFonts w:ascii="Arial" w:hAnsi="Arial" w:cs="Arial"/>
                <w:bCs/>
              </w:rPr>
            </w:pPr>
          </w:p>
        </w:tc>
        <w:tc>
          <w:tcPr>
            <w:tcW w:w="9923" w:type="dxa"/>
            <w:tcBorders>
              <w:top w:val="single" w:sz="4" w:space="0" w:color="auto"/>
              <w:bottom w:val="single" w:sz="4" w:space="0" w:color="auto"/>
            </w:tcBorders>
          </w:tcPr>
          <w:p w14:paraId="4C2BF70B" w14:textId="77777777" w:rsidR="00C60580" w:rsidRPr="00A42F82" w:rsidRDefault="00C60580" w:rsidP="003574E8">
            <w:pPr>
              <w:rPr>
                <w:rFonts w:ascii="Arial" w:hAnsi="Arial" w:cs="Arial"/>
              </w:rPr>
            </w:pPr>
          </w:p>
          <w:p w14:paraId="4DB14E2B" w14:textId="77777777" w:rsidR="00C60580" w:rsidRDefault="00C60580" w:rsidP="003574E8">
            <w:pPr>
              <w:rPr>
                <w:rFonts w:ascii="Arial" w:hAnsi="Arial" w:cs="Arial"/>
              </w:rPr>
            </w:pPr>
            <w:r>
              <w:rPr>
                <w:rFonts w:ascii="Arial" w:hAnsi="Arial" w:cs="Arial"/>
              </w:rPr>
              <w:lastRenderedPageBreak/>
              <w:t>For the interviews, I will ask whether they wish to remain anonymous. If this is the case, front facing cameras will be turned off therefore the participants identity will be unknown. They will also be referred to by a different name, e.g. person A.</w:t>
            </w:r>
          </w:p>
          <w:p w14:paraId="2610940D" w14:textId="77777777" w:rsidR="00C60580" w:rsidRDefault="00C60580" w:rsidP="003574E8">
            <w:pPr>
              <w:rPr>
                <w:rFonts w:ascii="Arial" w:hAnsi="Arial" w:cs="Arial"/>
              </w:rPr>
            </w:pPr>
          </w:p>
          <w:p w14:paraId="650C74B0" w14:textId="77777777" w:rsidR="00C60580" w:rsidRPr="00A42F82" w:rsidRDefault="00C60580" w:rsidP="003574E8">
            <w:pPr>
              <w:rPr>
                <w:rFonts w:ascii="Arial" w:hAnsi="Arial" w:cs="Arial"/>
              </w:rPr>
            </w:pPr>
            <w:r>
              <w:rPr>
                <w:rFonts w:ascii="Arial" w:hAnsi="Arial" w:cs="Arial"/>
              </w:rPr>
              <w:t xml:space="preserve">For the forms, there will not be an option to put the name of the participant therefore this will ensure their remain anonymous. </w:t>
            </w:r>
          </w:p>
          <w:p w14:paraId="29E56618" w14:textId="77777777" w:rsidR="00C60580" w:rsidRPr="00A42F82" w:rsidRDefault="00C60580" w:rsidP="003574E8">
            <w:pPr>
              <w:rPr>
                <w:rFonts w:ascii="Arial" w:hAnsi="Arial" w:cs="Arial"/>
              </w:rPr>
            </w:pPr>
          </w:p>
          <w:p w14:paraId="608A7E9C"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6074EFE" w14:textId="77777777" w:rsidR="00C60580" w:rsidRPr="00A42F82" w:rsidRDefault="00C60580" w:rsidP="00C60580">
      <w:pPr>
        <w:rPr>
          <w:rFonts w:ascii="Arial" w:hAnsi="Arial" w:cs="Arial"/>
        </w:rPr>
      </w:pPr>
    </w:p>
    <w:p w14:paraId="416E511F" w14:textId="77777777" w:rsidR="00C60580" w:rsidRPr="00A42F82" w:rsidRDefault="00C60580" w:rsidP="00C60580">
      <w:pPr>
        <w:rPr>
          <w:rFonts w:ascii="Arial" w:hAnsi="Arial" w:cs="Arial"/>
          <w:b/>
        </w:rPr>
      </w:pPr>
      <w:r w:rsidRPr="00A42F82">
        <w:rPr>
          <w:rFonts w:ascii="Arial" w:hAnsi="Arial" w:cs="Arial"/>
          <w:b/>
        </w:rPr>
        <w:t>SECTION J: Data Protection and Storage</w:t>
      </w:r>
    </w:p>
    <w:p w14:paraId="402AECDA" w14:textId="77777777" w:rsidR="00C60580" w:rsidRPr="00A42F82" w:rsidRDefault="00C60580" w:rsidP="00C60580">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60580" w:rsidRPr="00A42F82" w14:paraId="32263E24" w14:textId="77777777" w:rsidTr="003574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9CD31D3" w14:textId="77777777" w:rsidR="00C60580" w:rsidRPr="00A42F82" w:rsidRDefault="00C60580" w:rsidP="003574E8">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FFD4231" w14:textId="77777777" w:rsidR="00C60580" w:rsidRPr="00A42F82" w:rsidRDefault="00C60580" w:rsidP="003574E8">
            <w:pPr>
              <w:pStyle w:val="NormalWeb"/>
              <w:autoSpaceDE w:val="0"/>
              <w:autoSpaceDN w:val="0"/>
              <w:adjustRightInd w:val="0"/>
              <w:rPr>
                <w:rFonts w:ascii="Arial" w:hAnsi="Arial" w:cs="Arial"/>
              </w:rPr>
            </w:pPr>
            <w:r w:rsidRPr="00A42F82">
              <w:rPr>
                <w:rFonts w:ascii="Arial" w:hAnsi="Arial" w:cs="Arial"/>
              </w:rPr>
              <w:t>Does the research activity involve personal da</w:t>
            </w:r>
            <w:r w:rsidRPr="00A42F82">
              <w:rPr>
                <w:rFonts w:ascii="Arial" w:hAnsi="Arial" w:cs="Arial"/>
                <w:shd w:val="clear" w:color="auto" w:fill="F2F2F2" w:themeFill="background1" w:themeFillShade="F2"/>
              </w:rPr>
              <w:t>t</w:t>
            </w:r>
            <w:r w:rsidRPr="00A42F82">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14A24" w14:textId="77777777" w:rsidR="00C60580" w:rsidRPr="00A42F82" w:rsidRDefault="00C60580" w:rsidP="003574E8">
            <w:pPr>
              <w:pStyle w:val="NormalWeb"/>
              <w:autoSpaceDE w:val="0"/>
              <w:autoSpaceDN w:val="0"/>
              <w:adjustRightInd w:val="0"/>
              <w:jc w:val="center"/>
              <w:rPr>
                <w:rFonts w:ascii="Arial" w:eastAsia="MS Gothic" w:hAnsi="Arial" w:cs="Arial"/>
                <w:b/>
                <w:bCs/>
                <w:lang w:val="en-US"/>
              </w:rPr>
            </w:pPr>
            <w:r w:rsidRPr="00A42F82">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E5EF9E" w14:textId="77777777" w:rsidR="00C60580" w:rsidRPr="00A42F82" w:rsidRDefault="00C60580" w:rsidP="003574E8">
            <w:pPr>
              <w:pStyle w:val="NormalWeb"/>
              <w:autoSpaceDE w:val="0"/>
              <w:autoSpaceDN w:val="0"/>
              <w:adjustRightInd w:val="0"/>
              <w:jc w:val="center"/>
              <w:rPr>
                <w:rFonts w:ascii="Arial" w:eastAsia="MS Gothic" w:hAnsi="Arial" w:cs="Arial"/>
                <w:b/>
                <w:bCs/>
                <w:lang w:val="en-US"/>
              </w:rPr>
            </w:pPr>
            <w:r w:rsidRPr="00A42F82">
              <w:rPr>
                <w:rFonts w:ascii="Arial" w:hAnsi="Arial" w:cs="Arial"/>
                <w:b/>
                <w:bCs/>
              </w:rPr>
              <w:t>NO</w:t>
            </w:r>
          </w:p>
        </w:tc>
      </w:tr>
      <w:tr w:rsidR="00C60580" w:rsidRPr="00A42F82" w14:paraId="3BF3BDC1" w14:textId="77777777" w:rsidTr="003574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02AB855" w14:textId="77777777" w:rsidR="00C60580" w:rsidRPr="00A42F82" w:rsidRDefault="00C60580" w:rsidP="003574E8">
            <w:pPr>
              <w:pStyle w:val="NormalWeb"/>
              <w:autoSpaceDE w:val="0"/>
              <w:autoSpaceDN w:val="0"/>
              <w:adjustRightInd w:val="0"/>
              <w:spacing w:before="0" w:beforeAutospacing="0" w:after="0" w:afterAutospacing="0"/>
              <w:jc w:val="center"/>
              <w:rPr>
                <w:rFonts w:ascii="Arial" w:hAnsi="Arial" w:cs="Arial"/>
                <w:bCs/>
                <w:iCs/>
              </w:rPr>
            </w:pPr>
            <w:r w:rsidRPr="00A42F82">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1EE52C6" w14:textId="77777777" w:rsidR="00C60580" w:rsidRPr="00A42F82" w:rsidRDefault="00C60580" w:rsidP="003574E8">
            <w:pPr>
              <w:pStyle w:val="NormalWeb"/>
              <w:autoSpaceDE w:val="0"/>
              <w:autoSpaceDN w:val="0"/>
              <w:adjustRightInd w:val="0"/>
              <w:spacing w:before="0" w:beforeAutospacing="0" w:after="0" w:afterAutospacing="0"/>
              <w:rPr>
                <w:rFonts w:ascii="Arial" w:hAnsi="Arial" w:cs="Arial"/>
              </w:rPr>
            </w:pPr>
            <w:r w:rsidRPr="00A42F82">
              <w:rPr>
                <w:rFonts w:ascii="Arial" w:hAnsi="Arial" w:cs="Arial"/>
                <w:b/>
                <w:bCs/>
                <w:i/>
                <w:iCs/>
              </w:rPr>
              <w:t>“Personal data”</w:t>
            </w:r>
            <w:r w:rsidRPr="00A42F82">
              <w:rPr>
                <w:rFonts w:ascii="Arial" w:hAnsi="Arial" w:cs="Arial"/>
                <w:i/>
                <w:iCs/>
              </w:rPr>
              <w:t xml:space="preserve"> </w:t>
            </w:r>
            <w:r w:rsidRPr="00A42F82">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EA2AC2" w14:textId="77777777" w:rsidR="00C60580" w:rsidRPr="00A42F82" w:rsidRDefault="00C60580" w:rsidP="003574E8">
            <w:pPr>
              <w:pStyle w:val="NormalWeb"/>
              <w:autoSpaceDE w:val="0"/>
              <w:autoSpaceDN w:val="0"/>
              <w:adjustRightInd w:val="0"/>
              <w:jc w:val="center"/>
              <w:rPr>
                <w:rFonts w:ascii="Arial" w:eastAsia="MS Gothic" w:hAnsi="Arial" w:cs="Arial"/>
                <w:lang w:val="en-US"/>
              </w:rPr>
            </w:pPr>
            <w:r w:rsidRPr="00A42F82">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77187F" w14:textId="77777777" w:rsidR="00C60580" w:rsidRPr="00A42F82" w:rsidRDefault="00C60580" w:rsidP="003574E8">
            <w:pPr>
              <w:pStyle w:val="NormalWeb"/>
              <w:autoSpaceDE w:val="0"/>
              <w:autoSpaceDN w:val="0"/>
              <w:adjustRightInd w:val="0"/>
              <w:jc w:val="center"/>
              <w:rPr>
                <w:rFonts w:ascii="Arial" w:eastAsia="MS Gothic" w:hAnsi="Arial" w:cs="Arial"/>
                <w:lang w:val="en-US"/>
              </w:rPr>
            </w:pPr>
            <w:r w:rsidRPr="00A42F82">
              <w:rPr>
                <w:rFonts w:ascii="Segoe UI Symbol" w:eastAsia="MS Gothic" w:hAnsi="Segoe UI Symbol" w:cs="Segoe UI Symbol"/>
                <w:lang w:val="en-US"/>
              </w:rPr>
              <w:t>☐</w:t>
            </w:r>
          </w:p>
        </w:tc>
      </w:tr>
      <w:tr w:rsidR="00C60580" w:rsidRPr="00A42F82" w14:paraId="11435B41" w14:textId="77777777" w:rsidTr="003574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C36FC8" w14:textId="77777777" w:rsidR="00C60580" w:rsidRPr="00A42F82" w:rsidRDefault="00C60580" w:rsidP="003574E8">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A3F6E4" w14:textId="77777777" w:rsidR="00C60580" w:rsidRPr="00A42F82" w:rsidRDefault="00C60580" w:rsidP="003574E8">
            <w:pPr>
              <w:pStyle w:val="NormalWeb"/>
              <w:autoSpaceDE w:val="0"/>
              <w:autoSpaceDN w:val="0"/>
              <w:adjustRightInd w:val="0"/>
              <w:rPr>
                <w:rFonts w:ascii="Arial" w:hAnsi="Arial" w:cs="Arial"/>
              </w:rPr>
            </w:pPr>
            <w:r w:rsidRPr="00A42F82">
              <w:rPr>
                <w:rFonts w:ascii="Arial" w:hAnsi="Arial" w:cs="Arial"/>
              </w:rPr>
              <w:t>If YES, provide a</w:t>
            </w:r>
            <w:r w:rsidRPr="00A42F82">
              <w:rPr>
                <w:rFonts w:ascii="Arial" w:hAnsi="Arial" w:cs="Arial"/>
                <w:b/>
                <w:bCs/>
              </w:rPr>
              <w:t xml:space="preserve"> </w:t>
            </w:r>
            <w:r w:rsidRPr="00A42F82">
              <w:rPr>
                <w:rFonts w:ascii="Arial" w:hAnsi="Arial" w:cs="Arial"/>
              </w:rPr>
              <w:t>description of the data and explain why this data needs to be collected:</w:t>
            </w:r>
          </w:p>
        </w:tc>
      </w:tr>
      <w:tr w:rsidR="00C60580" w:rsidRPr="00A42F82" w14:paraId="41D31380" w14:textId="77777777" w:rsidTr="003574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0107898" w14:textId="77777777" w:rsidR="00C60580" w:rsidRPr="00A42F82" w:rsidRDefault="00C60580" w:rsidP="003574E8">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2EF50F5" w14:textId="77777777" w:rsidR="00C60580" w:rsidRDefault="00C60580" w:rsidP="003574E8">
            <w:pPr>
              <w:rPr>
                <w:rFonts w:ascii="Arial" w:hAnsi="Arial" w:cs="Arial"/>
              </w:rPr>
            </w:pPr>
            <w:r>
              <w:rPr>
                <w:rFonts w:ascii="Arial" w:hAnsi="Arial" w:cs="Arial"/>
              </w:rPr>
              <w:t xml:space="preserve">I AM UNABLE TO SELECT THE BOX – </w:t>
            </w:r>
          </w:p>
          <w:p w14:paraId="6201BCDD" w14:textId="77777777" w:rsidR="00C60580" w:rsidRDefault="00C60580" w:rsidP="003574E8">
            <w:pPr>
              <w:rPr>
                <w:rFonts w:ascii="Arial" w:hAnsi="Arial" w:cs="Arial"/>
              </w:rPr>
            </w:pPr>
          </w:p>
          <w:p w14:paraId="77B75FD8" w14:textId="77777777" w:rsidR="00C60580" w:rsidRPr="00A42F82" w:rsidRDefault="00C60580" w:rsidP="003574E8">
            <w:pPr>
              <w:rPr>
                <w:rFonts w:ascii="Arial" w:hAnsi="Arial" w:cs="Arial"/>
              </w:rPr>
            </w:pPr>
            <w:r>
              <w:rPr>
                <w:rFonts w:ascii="Arial" w:hAnsi="Arial" w:cs="Arial"/>
              </w:rPr>
              <w:t xml:space="preserve">NO </w:t>
            </w:r>
          </w:p>
          <w:p w14:paraId="50E4E172" w14:textId="77777777" w:rsidR="00C60580" w:rsidRPr="00A42F82" w:rsidRDefault="00C60580" w:rsidP="003574E8">
            <w:pPr>
              <w:rPr>
                <w:rFonts w:ascii="Arial" w:hAnsi="Arial" w:cs="Arial"/>
              </w:rPr>
            </w:pPr>
          </w:p>
          <w:p w14:paraId="77A9B58B" w14:textId="77777777" w:rsidR="00C60580" w:rsidRPr="00A42F82" w:rsidRDefault="00C60580" w:rsidP="003574E8">
            <w:pPr>
              <w:rPr>
                <w:rFonts w:ascii="Arial" w:hAnsi="Arial" w:cs="Arial"/>
              </w:rPr>
            </w:pPr>
          </w:p>
          <w:p w14:paraId="44A67B40" w14:textId="77777777" w:rsidR="00C60580" w:rsidRPr="00A42F82" w:rsidRDefault="00C60580" w:rsidP="003574E8">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60580" w:rsidRPr="00A42F82" w14:paraId="7CE7A616" w14:textId="77777777" w:rsidTr="003574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99FF9C1" w14:textId="77777777" w:rsidR="00C60580" w:rsidRPr="00A42F82" w:rsidRDefault="00C60580" w:rsidP="003574E8">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3D3C4C" w14:textId="77777777" w:rsidR="00C60580" w:rsidRPr="00A42F82" w:rsidRDefault="00C60580" w:rsidP="003574E8">
            <w:pPr>
              <w:pStyle w:val="NormalWeb"/>
              <w:autoSpaceDE w:val="0"/>
              <w:autoSpaceDN w:val="0"/>
              <w:adjustRightInd w:val="0"/>
              <w:spacing w:before="0" w:beforeAutospacing="0" w:after="0" w:afterAutospacing="0"/>
              <w:rPr>
                <w:rFonts w:ascii="Arial" w:hAnsi="Arial" w:cs="Arial"/>
              </w:rPr>
            </w:pPr>
            <w:r w:rsidRPr="00A42F82">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F31FB" w14:textId="77777777" w:rsidR="00C60580" w:rsidRPr="00A42F82" w:rsidRDefault="00C60580" w:rsidP="003574E8">
            <w:pPr>
              <w:pStyle w:val="NormalWeb"/>
              <w:autoSpaceDE w:val="0"/>
              <w:autoSpaceDN w:val="0"/>
              <w:adjustRightInd w:val="0"/>
              <w:jc w:val="center"/>
              <w:rPr>
                <w:rFonts w:ascii="Arial" w:eastAsia="MS Gothic" w:hAnsi="Arial" w:cs="Arial"/>
                <w:b/>
                <w:bCs/>
                <w:lang w:val="en-US"/>
              </w:rPr>
            </w:pPr>
            <w:r w:rsidRPr="00A42F82">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6D6C7C" w14:textId="77777777" w:rsidR="00C60580" w:rsidRPr="00A42F82" w:rsidRDefault="00C60580" w:rsidP="003574E8">
            <w:pPr>
              <w:pStyle w:val="NormalWeb"/>
              <w:autoSpaceDE w:val="0"/>
              <w:autoSpaceDN w:val="0"/>
              <w:adjustRightInd w:val="0"/>
              <w:jc w:val="center"/>
              <w:rPr>
                <w:rFonts w:ascii="Arial" w:eastAsia="MS Gothic" w:hAnsi="Arial" w:cs="Arial"/>
                <w:b/>
                <w:bCs/>
                <w:lang w:val="en-US"/>
              </w:rPr>
            </w:pPr>
            <w:r w:rsidRPr="00A42F82">
              <w:rPr>
                <w:rFonts w:ascii="Arial" w:hAnsi="Arial" w:cs="Arial"/>
                <w:b/>
                <w:bCs/>
              </w:rPr>
              <w:t>NO</w:t>
            </w:r>
          </w:p>
        </w:tc>
      </w:tr>
      <w:tr w:rsidR="00C60580" w:rsidRPr="00A42F82" w14:paraId="436D0370" w14:textId="77777777" w:rsidTr="003574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BA069" w14:textId="77777777" w:rsidR="00C60580" w:rsidRPr="00A42F82" w:rsidRDefault="00C60580" w:rsidP="003574E8">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5D740" w14:textId="77777777" w:rsidR="00C60580" w:rsidRPr="00A42F82" w:rsidRDefault="00C60580" w:rsidP="003574E8">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6E3F9CCC"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96F2331"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7A5C3A0"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0D4EAD24"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E54F3A7"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3C1422A3"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B81A04D" w14:textId="77777777" w:rsidR="00C60580" w:rsidRPr="00A42F82" w:rsidRDefault="00C60580" w:rsidP="003574E8">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66EFA90D" w14:textId="77777777" w:rsidR="00C60580" w:rsidRPr="00A42F82" w:rsidRDefault="00C60580" w:rsidP="003574E8">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3533F6" w14:textId="77777777" w:rsidR="00C60580" w:rsidRPr="00A42F82" w:rsidRDefault="00C60580" w:rsidP="003574E8">
            <w:pPr>
              <w:pStyle w:val="NormalWeb"/>
              <w:autoSpaceDE w:val="0"/>
              <w:autoSpaceDN w:val="0"/>
              <w:adjustRightInd w:val="0"/>
              <w:jc w:val="center"/>
              <w:rPr>
                <w:rFonts w:ascii="Arial" w:hAnsi="Arial" w:cs="Arial"/>
              </w:rPr>
            </w:pPr>
            <w:r w:rsidRPr="00A42F82">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172ED8" w14:textId="77777777" w:rsidR="00C60580" w:rsidRPr="00A42F82" w:rsidRDefault="00C60580" w:rsidP="003574E8">
            <w:pPr>
              <w:pStyle w:val="NormalWeb"/>
              <w:autoSpaceDE w:val="0"/>
              <w:autoSpaceDN w:val="0"/>
              <w:adjustRightInd w:val="0"/>
              <w:jc w:val="center"/>
              <w:rPr>
                <w:rFonts w:ascii="Arial" w:hAnsi="Arial" w:cs="Arial"/>
              </w:rPr>
            </w:pPr>
            <w:r w:rsidRPr="00A42F82">
              <w:rPr>
                <w:rFonts w:ascii="Segoe UI Symbol" w:eastAsia="MS Gothic" w:hAnsi="Segoe UI Symbol" w:cs="Segoe UI Symbol"/>
                <w:lang w:val="en-US"/>
              </w:rPr>
              <w:t>☐</w:t>
            </w:r>
          </w:p>
        </w:tc>
      </w:tr>
      <w:tr w:rsidR="00C60580" w:rsidRPr="00A42F82" w14:paraId="70EF5E36" w14:textId="77777777" w:rsidTr="003574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9B9FA" w14:textId="77777777" w:rsidR="00C60580" w:rsidRPr="00A42F82" w:rsidRDefault="00C60580" w:rsidP="003574E8">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D080F1" w14:textId="77777777" w:rsidR="00C60580" w:rsidRPr="00A42F82" w:rsidRDefault="00C60580" w:rsidP="003574E8">
            <w:pPr>
              <w:pStyle w:val="NormalWeb"/>
              <w:autoSpaceDE w:val="0"/>
              <w:autoSpaceDN w:val="0"/>
              <w:adjustRightInd w:val="0"/>
              <w:rPr>
                <w:rFonts w:ascii="Arial" w:hAnsi="Arial" w:cs="Arial"/>
              </w:rPr>
            </w:pPr>
            <w:r w:rsidRPr="00A42F82">
              <w:rPr>
                <w:rFonts w:ascii="Arial" w:hAnsi="Arial" w:cs="Arial"/>
              </w:rPr>
              <w:t>If YES, provide a</w:t>
            </w:r>
            <w:r w:rsidRPr="00A42F82">
              <w:rPr>
                <w:rFonts w:ascii="Arial" w:hAnsi="Arial" w:cs="Arial"/>
                <w:b/>
                <w:bCs/>
              </w:rPr>
              <w:t xml:space="preserve"> </w:t>
            </w:r>
            <w:r w:rsidRPr="00A42F82">
              <w:rPr>
                <w:rFonts w:ascii="Arial" w:hAnsi="Arial" w:cs="Arial"/>
              </w:rPr>
              <w:t>description of the special category data and explain why this data needs to be collected:</w:t>
            </w:r>
          </w:p>
        </w:tc>
      </w:tr>
      <w:tr w:rsidR="00C60580" w:rsidRPr="00A42F82" w14:paraId="7D306BD9" w14:textId="77777777" w:rsidTr="003574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9FE3475" w14:textId="77777777" w:rsidR="00C60580" w:rsidRPr="00A42F82" w:rsidRDefault="00C60580" w:rsidP="003574E8">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2F2347" w14:textId="77777777" w:rsidR="00C60580" w:rsidRPr="00A42F82" w:rsidRDefault="00C60580" w:rsidP="003574E8">
            <w:pPr>
              <w:rPr>
                <w:rFonts w:ascii="Arial" w:hAnsi="Arial" w:cs="Arial"/>
              </w:rPr>
            </w:pPr>
          </w:p>
          <w:p w14:paraId="63692C2A" w14:textId="77777777" w:rsidR="00C60580" w:rsidRPr="00A42F82" w:rsidRDefault="00C60580" w:rsidP="003574E8">
            <w:pPr>
              <w:rPr>
                <w:rFonts w:ascii="Arial" w:hAnsi="Arial" w:cs="Arial"/>
              </w:rPr>
            </w:pPr>
            <w:r>
              <w:rPr>
                <w:rFonts w:ascii="Arial" w:hAnsi="Arial" w:cs="Arial"/>
              </w:rPr>
              <w:lastRenderedPageBreak/>
              <w:t>NO</w:t>
            </w:r>
          </w:p>
          <w:p w14:paraId="54D02B23" w14:textId="77777777" w:rsidR="00C60580" w:rsidRPr="00A42F82" w:rsidRDefault="00C60580" w:rsidP="003574E8">
            <w:pPr>
              <w:rPr>
                <w:rFonts w:ascii="Arial" w:hAnsi="Arial" w:cs="Arial"/>
              </w:rPr>
            </w:pPr>
          </w:p>
          <w:p w14:paraId="5113BC6C"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5A66442" w14:textId="77777777" w:rsidR="00C60580" w:rsidRPr="00A42F82" w:rsidRDefault="00C60580" w:rsidP="00C6058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60580" w:rsidRPr="00A42F82" w14:paraId="377284BE" w14:textId="77777777" w:rsidTr="003574E8">
        <w:trPr>
          <w:trHeight w:val="439"/>
        </w:trPr>
        <w:tc>
          <w:tcPr>
            <w:tcW w:w="562" w:type="dxa"/>
            <w:shd w:val="clear" w:color="auto" w:fill="F2F2F2" w:themeFill="background1" w:themeFillShade="F2"/>
            <w:vAlign w:val="center"/>
          </w:tcPr>
          <w:p w14:paraId="1B611EB5" w14:textId="77777777" w:rsidR="00C60580" w:rsidRPr="00A42F82" w:rsidRDefault="00C60580" w:rsidP="003574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7E3BA5A"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670FC2A"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6786BFA1"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60580" w:rsidRPr="00A42F82" w14:paraId="33FB848F" w14:textId="77777777" w:rsidTr="003574E8">
        <w:trPr>
          <w:trHeight w:val="439"/>
        </w:trPr>
        <w:tc>
          <w:tcPr>
            <w:tcW w:w="562" w:type="dxa"/>
            <w:shd w:val="clear" w:color="auto" w:fill="F2F2F2" w:themeFill="background1" w:themeFillShade="F2"/>
            <w:vAlign w:val="center"/>
          </w:tcPr>
          <w:p w14:paraId="3F5B2D2A"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27E06A5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EndPr/>
            <w:sdtContent>
              <w:p w14:paraId="675B78E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EndPr/>
            <w:sdtContent>
              <w:p w14:paraId="3B39D05E"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2A832F86" w14:textId="77777777" w:rsidTr="003574E8">
        <w:trPr>
          <w:trHeight w:val="403"/>
        </w:trPr>
        <w:tc>
          <w:tcPr>
            <w:tcW w:w="562" w:type="dxa"/>
            <w:shd w:val="clear" w:color="auto" w:fill="F2F2F2" w:themeFill="background1" w:themeFillShade="F2"/>
            <w:vAlign w:val="center"/>
          </w:tcPr>
          <w:p w14:paraId="531936B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09540EDA"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EndPr/>
            <w:sdtContent>
              <w:p w14:paraId="78CA7FE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EndPr/>
            <w:sdtContent>
              <w:p w14:paraId="0B99E8C3"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19BC25FC" w14:textId="77777777" w:rsidTr="003574E8">
        <w:trPr>
          <w:trHeight w:val="439"/>
        </w:trPr>
        <w:tc>
          <w:tcPr>
            <w:tcW w:w="562" w:type="dxa"/>
            <w:shd w:val="clear" w:color="auto" w:fill="F2F2F2" w:themeFill="background1" w:themeFillShade="F2"/>
            <w:vAlign w:val="center"/>
          </w:tcPr>
          <w:p w14:paraId="05C2E16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204CF479"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rPr>
              <w:id w:val="428779520"/>
              <w14:checkbox>
                <w14:checked w14:val="1"/>
                <w14:checkedState w14:val="2612" w14:font="MS Gothic"/>
                <w14:uncheckedState w14:val="2610" w14:font="MS Gothic"/>
              </w14:checkbox>
            </w:sdtPr>
            <w:sdtEndPr/>
            <w:sdtContent>
              <w:p w14:paraId="434B7C35"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rPr>
              <w:id w:val="1738441066"/>
              <w14:checkbox>
                <w14:checked w14:val="0"/>
                <w14:checkedState w14:val="2612" w14:font="MS Gothic"/>
                <w14:uncheckedState w14:val="2610" w14:font="MS Gothic"/>
              </w14:checkbox>
            </w:sdtPr>
            <w:sdtEndPr/>
            <w:sdtContent>
              <w:p w14:paraId="41E8C436"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60580" w:rsidRPr="00A42F82" w14:paraId="015E62AC" w14:textId="77777777" w:rsidTr="003574E8">
        <w:trPr>
          <w:trHeight w:val="403"/>
        </w:trPr>
        <w:tc>
          <w:tcPr>
            <w:tcW w:w="562" w:type="dxa"/>
            <w:shd w:val="clear" w:color="auto" w:fill="F2F2F2" w:themeFill="background1" w:themeFillShade="F2"/>
            <w:vAlign w:val="center"/>
          </w:tcPr>
          <w:p w14:paraId="6209EA4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316D3BF9"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EndPr/>
            <w:sdtContent>
              <w:p w14:paraId="46A2904E"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EndPr/>
            <w:sdtContent>
              <w:p w14:paraId="6586D9CC"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1474A420" w14:textId="77777777" w:rsidTr="003574E8">
        <w:trPr>
          <w:trHeight w:val="403"/>
        </w:trPr>
        <w:tc>
          <w:tcPr>
            <w:tcW w:w="562" w:type="dxa"/>
            <w:shd w:val="clear" w:color="auto" w:fill="F2F2F2" w:themeFill="background1" w:themeFillShade="F2"/>
            <w:vAlign w:val="center"/>
          </w:tcPr>
          <w:p w14:paraId="1CFC01C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ADC1578"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EndPr/>
            <w:sdtContent>
              <w:p w14:paraId="38305F18"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1031489010"/>
              <w14:checkbox>
                <w14:checked w14:val="1"/>
                <w14:checkedState w14:val="2612" w14:font="MS Gothic"/>
                <w14:uncheckedState w14:val="2610" w14:font="MS Gothic"/>
              </w14:checkbox>
            </w:sdtPr>
            <w:sdtEndPr/>
            <w:sdtContent>
              <w:p w14:paraId="32BCEA48"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77965D6A" w14:textId="77777777" w:rsidTr="003574E8">
        <w:trPr>
          <w:trHeight w:val="403"/>
        </w:trPr>
        <w:tc>
          <w:tcPr>
            <w:tcW w:w="562" w:type="dxa"/>
            <w:shd w:val="clear" w:color="auto" w:fill="F2F2F2" w:themeFill="background1" w:themeFillShade="F2"/>
            <w:vAlign w:val="center"/>
          </w:tcPr>
          <w:p w14:paraId="59C91C8A"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1358CDD3"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EndPr/>
            <w:sdtContent>
              <w:p w14:paraId="50DCDC8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EndPr/>
            <w:sdtContent>
              <w:p w14:paraId="440464A8"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45F67D25" w14:textId="77777777" w:rsidTr="003574E8">
        <w:trPr>
          <w:trHeight w:val="403"/>
        </w:trPr>
        <w:tc>
          <w:tcPr>
            <w:tcW w:w="562" w:type="dxa"/>
            <w:shd w:val="clear" w:color="auto" w:fill="F2F2F2" w:themeFill="background1" w:themeFillShade="F2"/>
            <w:vAlign w:val="center"/>
          </w:tcPr>
          <w:p w14:paraId="5E8AAA49"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08B39940"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Other – specify:</w:t>
            </w:r>
          </w:p>
          <w:p w14:paraId="6D0AE0D9" w14:textId="77777777" w:rsidR="00C60580" w:rsidRPr="00A42F82" w:rsidRDefault="00C60580" w:rsidP="003574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EndPr/>
            <w:sdtContent>
              <w:p w14:paraId="5560D24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EndPr/>
            <w:sdtContent>
              <w:p w14:paraId="7E70BC58"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58241B18" w14:textId="77777777" w:rsidTr="003574E8">
        <w:trPr>
          <w:trHeight w:val="403"/>
        </w:trPr>
        <w:tc>
          <w:tcPr>
            <w:tcW w:w="562" w:type="dxa"/>
            <w:shd w:val="clear" w:color="auto" w:fill="F2F2F2" w:themeFill="background1" w:themeFillShade="F2"/>
            <w:vAlign w:val="center"/>
          </w:tcPr>
          <w:p w14:paraId="1C2BD3FA"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586FE800"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C60580" w:rsidRPr="00A42F82" w14:paraId="111E115D" w14:textId="77777777" w:rsidTr="003574E8">
        <w:trPr>
          <w:trHeight w:val="403"/>
        </w:trPr>
        <w:tc>
          <w:tcPr>
            <w:tcW w:w="562" w:type="dxa"/>
            <w:vAlign w:val="center"/>
          </w:tcPr>
          <w:p w14:paraId="7C30526A" w14:textId="77777777" w:rsidR="00C60580" w:rsidRPr="00A42F82" w:rsidRDefault="00C60580" w:rsidP="003574E8">
            <w:pPr>
              <w:jc w:val="center"/>
              <w:rPr>
                <w:rFonts w:ascii="Arial" w:hAnsi="Arial" w:cs="Arial"/>
                <w:sz w:val="22"/>
                <w:szCs w:val="22"/>
              </w:rPr>
            </w:pPr>
          </w:p>
        </w:tc>
        <w:tc>
          <w:tcPr>
            <w:tcW w:w="9923" w:type="dxa"/>
            <w:gridSpan w:val="3"/>
          </w:tcPr>
          <w:p w14:paraId="64D69F85" w14:textId="77777777" w:rsidR="00C60580" w:rsidRPr="00A42F82" w:rsidRDefault="00C60580" w:rsidP="003574E8">
            <w:pPr>
              <w:rPr>
                <w:rFonts w:ascii="Arial" w:hAnsi="Arial" w:cs="Arial"/>
                <w:sz w:val="22"/>
                <w:szCs w:val="22"/>
              </w:rPr>
            </w:pPr>
          </w:p>
          <w:p w14:paraId="18B2AAA1" w14:textId="77777777" w:rsidR="00C60580" w:rsidRPr="00A42F82" w:rsidRDefault="00C60580" w:rsidP="003574E8">
            <w:pPr>
              <w:rPr>
                <w:rFonts w:ascii="Arial" w:hAnsi="Arial" w:cs="Arial"/>
                <w:sz w:val="22"/>
                <w:szCs w:val="22"/>
              </w:rPr>
            </w:pPr>
          </w:p>
          <w:p w14:paraId="194898E4"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498CC88B" w14:textId="77777777" w:rsidR="00C60580" w:rsidRPr="00A42F82" w:rsidRDefault="00C60580" w:rsidP="00C60580">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60580" w:rsidRPr="00A42F82" w14:paraId="40266006" w14:textId="77777777" w:rsidTr="003574E8">
        <w:trPr>
          <w:trHeight w:val="439"/>
        </w:trPr>
        <w:tc>
          <w:tcPr>
            <w:tcW w:w="562" w:type="dxa"/>
            <w:shd w:val="clear" w:color="auto" w:fill="F2F2F2" w:themeFill="background1" w:themeFillShade="F2"/>
          </w:tcPr>
          <w:p w14:paraId="38F65955" w14:textId="77777777" w:rsidR="00C60580" w:rsidRPr="00A42F82" w:rsidRDefault="00C60580" w:rsidP="003574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DCDEDBD"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C60580" w:rsidRPr="00A42F82" w14:paraId="363CD163" w14:textId="77777777" w:rsidTr="003574E8">
        <w:trPr>
          <w:trHeight w:val="439"/>
        </w:trPr>
        <w:tc>
          <w:tcPr>
            <w:tcW w:w="562" w:type="dxa"/>
            <w:shd w:val="clear" w:color="auto" w:fill="F2F2F2" w:themeFill="background1" w:themeFillShade="F2"/>
            <w:vAlign w:val="center"/>
          </w:tcPr>
          <w:p w14:paraId="1B3EA365" w14:textId="77777777" w:rsidR="00C60580" w:rsidRPr="00A42F82" w:rsidRDefault="00C60580" w:rsidP="003574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4D0F0BAB"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553F7EE1"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7FF35CD2" w14:textId="77777777" w:rsidR="00C60580" w:rsidRPr="00A42F82" w:rsidRDefault="00C60580" w:rsidP="003574E8">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60580" w:rsidRPr="00A42F82" w14:paraId="79524061" w14:textId="77777777" w:rsidTr="003574E8">
        <w:trPr>
          <w:trHeight w:val="439"/>
        </w:trPr>
        <w:tc>
          <w:tcPr>
            <w:tcW w:w="562" w:type="dxa"/>
            <w:shd w:val="clear" w:color="auto" w:fill="F2F2F2" w:themeFill="background1" w:themeFillShade="F2"/>
            <w:vAlign w:val="center"/>
          </w:tcPr>
          <w:p w14:paraId="5639886C"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78337FAE"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0"/>
                <w14:checkedState w14:val="2612" w14:font="MS Gothic"/>
                <w14:uncheckedState w14:val="2610" w14:font="MS Gothic"/>
              </w14:checkbox>
            </w:sdtPr>
            <w:sdtEndPr/>
            <w:sdtContent>
              <w:p w14:paraId="6AB63E5A"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1"/>
                <w14:checkedState w14:val="2612" w14:font="MS Gothic"/>
                <w14:uncheckedState w14:val="2610" w14:font="MS Gothic"/>
              </w14:checkbox>
            </w:sdtPr>
            <w:sdtEndPr/>
            <w:sdtContent>
              <w:p w14:paraId="6C83048B"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178C044F" w14:textId="77777777" w:rsidTr="003574E8">
        <w:trPr>
          <w:trHeight w:val="403"/>
        </w:trPr>
        <w:tc>
          <w:tcPr>
            <w:tcW w:w="562" w:type="dxa"/>
            <w:shd w:val="clear" w:color="auto" w:fill="F2F2F2" w:themeFill="background1" w:themeFillShade="F2"/>
            <w:vAlign w:val="center"/>
          </w:tcPr>
          <w:p w14:paraId="637CBB0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4320DEA1"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EndPr/>
            <w:sdtContent>
              <w:p w14:paraId="5F099875"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EndPr/>
            <w:sdtContent>
              <w:p w14:paraId="0E2AB5C5"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4F560706" w14:textId="77777777" w:rsidTr="003574E8">
        <w:trPr>
          <w:trHeight w:val="439"/>
        </w:trPr>
        <w:tc>
          <w:tcPr>
            <w:tcW w:w="562" w:type="dxa"/>
            <w:shd w:val="clear" w:color="auto" w:fill="F2F2F2" w:themeFill="background1" w:themeFillShade="F2"/>
            <w:vAlign w:val="center"/>
          </w:tcPr>
          <w:p w14:paraId="718E17F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7339A987"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EndPr/>
            <w:sdtContent>
              <w:p w14:paraId="0629A1BF"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EndPr/>
            <w:sdtContent>
              <w:p w14:paraId="062EE00D"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429EE610" w14:textId="77777777" w:rsidTr="003574E8">
        <w:trPr>
          <w:trHeight w:val="403"/>
        </w:trPr>
        <w:tc>
          <w:tcPr>
            <w:tcW w:w="562" w:type="dxa"/>
            <w:shd w:val="clear" w:color="auto" w:fill="F2F2F2" w:themeFill="background1" w:themeFillShade="F2"/>
            <w:vAlign w:val="center"/>
          </w:tcPr>
          <w:p w14:paraId="325842C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7F069EB6"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EndPr/>
            <w:sdtContent>
              <w:p w14:paraId="3C03A4D4"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EndPr/>
            <w:sdtContent>
              <w:p w14:paraId="72D72477"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69A180B6" w14:textId="77777777" w:rsidTr="003574E8">
        <w:trPr>
          <w:trHeight w:val="403"/>
        </w:trPr>
        <w:tc>
          <w:tcPr>
            <w:tcW w:w="562" w:type="dxa"/>
            <w:shd w:val="clear" w:color="auto" w:fill="F2F2F2" w:themeFill="background1" w:themeFillShade="F2"/>
            <w:vAlign w:val="center"/>
          </w:tcPr>
          <w:p w14:paraId="64ECBEF7"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6966EAAF"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EndPr/>
            <w:sdtContent>
              <w:p w14:paraId="2C463D6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EndPr/>
            <w:sdtContent>
              <w:p w14:paraId="1DAF501F"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4C44C3EE" w14:textId="77777777" w:rsidTr="003574E8">
        <w:trPr>
          <w:trHeight w:val="403"/>
        </w:trPr>
        <w:tc>
          <w:tcPr>
            <w:tcW w:w="562" w:type="dxa"/>
            <w:shd w:val="clear" w:color="auto" w:fill="F2F2F2" w:themeFill="background1" w:themeFillShade="F2"/>
            <w:vAlign w:val="center"/>
          </w:tcPr>
          <w:p w14:paraId="73D3C2F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1DEAAF48"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EndPr/>
            <w:sdtContent>
              <w:p w14:paraId="4F533040"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EndPr/>
            <w:sdtContent>
              <w:p w14:paraId="456EF1F3"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7CB9963E" w14:textId="77777777" w:rsidTr="003574E8">
        <w:trPr>
          <w:trHeight w:val="403"/>
        </w:trPr>
        <w:tc>
          <w:tcPr>
            <w:tcW w:w="562" w:type="dxa"/>
            <w:shd w:val="clear" w:color="auto" w:fill="F2F2F2" w:themeFill="background1" w:themeFillShade="F2"/>
            <w:vAlign w:val="center"/>
          </w:tcPr>
          <w:p w14:paraId="051D5456"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513916AC"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EndPr/>
            <w:sdtContent>
              <w:p w14:paraId="16279D81"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EndPr/>
            <w:sdtContent>
              <w:p w14:paraId="08D20940"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11721328" w14:textId="77777777" w:rsidTr="003574E8">
        <w:trPr>
          <w:trHeight w:val="403"/>
        </w:trPr>
        <w:tc>
          <w:tcPr>
            <w:tcW w:w="562" w:type="dxa"/>
            <w:shd w:val="clear" w:color="auto" w:fill="F2F2F2" w:themeFill="background1" w:themeFillShade="F2"/>
            <w:vAlign w:val="center"/>
          </w:tcPr>
          <w:p w14:paraId="76C5B8FD"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1A56B47A" w14:textId="77777777" w:rsidR="00C60580" w:rsidRPr="00A42F82" w:rsidRDefault="00C60580" w:rsidP="003574E8">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EndPr/>
            <w:sdtContent>
              <w:p w14:paraId="0B567BD3"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EndPr/>
            <w:sdtContent>
              <w:p w14:paraId="0FD8F66B" w14:textId="77777777" w:rsidR="00C60580" w:rsidRPr="00A42F82" w:rsidRDefault="00C60580" w:rsidP="003574E8">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60580" w:rsidRPr="00A42F82" w14:paraId="78BA33DF" w14:textId="77777777" w:rsidTr="003574E8">
        <w:trPr>
          <w:trHeight w:val="403"/>
        </w:trPr>
        <w:tc>
          <w:tcPr>
            <w:tcW w:w="562" w:type="dxa"/>
            <w:shd w:val="clear" w:color="auto" w:fill="F2F2F2" w:themeFill="background1" w:themeFillShade="F2"/>
            <w:vAlign w:val="center"/>
          </w:tcPr>
          <w:p w14:paraId="6055A66B" w14:textId="77777777" w:rsidR="00C60580" w:rsidRPr="00A42F82" w:rsidRDefault="00C60580" w:rsidP="003574E8">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50DE3C40" w14:textId="77777777" w:rsidR="00C60580" w:rsidRPr="00A42F82" w:rsidRDefault="00C60580" w:rsidP="003574E8">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C60580" w:rsidRPr="00A42F82" w14:paraId="3C4133DD" w14:textId="77777777" w:rsidTr="003574E8">
        <w:trPr>
          <w:trHeight w:val="403"/>
        </w:trPr>
        <w:tc>
          <w:tcPr>
            <w:tcW w:w="562" w:type="dxa"/>
            <w:vAlign w:val="center"/>
          </w:tcPr>
          <w:p w14:paraId="1A64DCF0" w14:textId="77777777" w:rsidR="00C60580" w:rsidRPr="00A42F82" w:rsidRDefault="00C60580" w:rsidP="003574E8">
            <w:pPr>
              <w:autoSpaceDE w:val="0"/>
              <w:autoSpaceDN w:val="0"/>
              <w:adjustRightInd w:val="0"/>
              <w:jc w:val="center"/>
              <w:rPr>
                <w:rFonts w:ascii="Arial" w:hAnsi="Arial" w:cs="Arial"/>
                <w:sz w:val="22"/>
                <w:szCs w:val="22"/>
              </w:rPr>
            </w:pPr>
          </w:p>
        </w:tc>
        <w:tc>
          <w:tcPr>
            <w:tcW w:w="9923" w:type="dxa"/>
            <w:gridSpan w:val="3"/>
            <w:vAlign w:val="center"/>
          </w:tcPr>
          <w:p w14:paraId="2A7C9E75" w14:textId="77777777" w:rsidR="00C60580" w:rsidRPr="00A42F82" w:rsidRDefault="00C60580" w:rsidP="003574E8">
            <w:pPr>
              <w:autoSpaceDE w:val="0"/>
              <w:autoSpaceDN w:val="0"/>
              <w:adjustRightInd w:val="0"/>
              <w:rPr>
                <w:rFonts w:ascii="Arial" w:hAnsi="Arial" w:cs="Arial"/>
                <w:sz w:val="22"/>
                <w:szCs w:val="22"/>
              </w:rPr>
            </w:pPr>
          </w:p>
          <w:p w14:paraId="09D7BBFC" w14:textId="77777777" w:rsidR="00C60580" w:rsidRPr="00A42F82" w:rsidRDefault="00C60580" w:rsidP="003574E8">
            <w:pPr>
              <w:autoSpaceDE w:val="0"/>
              <w:autoSpaceDN w:val="0"/>
              <w:adjustRightInd w:val="0"/>
              <w:rPr>
                <w:rFonts w:ascii="Arial" w:hAnsi="Arial" w:cs="Arial"/>
                <w:sz w:val="22"/>
                <w:szCs w:val="22"/>
              </w:rPr>
            </w:pPr>
          </w:p>
          <w:p w14:paraId="34535EFB" w14:textId="77777777" w:rsidR="00C60580" w:rsidRPr="00A42F82" w:rsidRDefault="00C60580" w:rsidP="003574E8">
            <w:pPr>
              <w:autoSpaceDE w:val="0"/>
              <w:autoSpaceDN w:val="0"/>
              <w:adjustRightInd w:val="0"/>
              <w:rPr>
                <w:rFonts w:ascii="Arial" w:hAnsi="Arial" w:cs="Arial"/>
                <w:sz w:val="22"/>
                <w:szCs w:val="22"/>
              </w:rPr>
            </w:pPr>
          </w:p>
          <w:p w14:paraId="7D6F9201" w14:textId="77777777" w:rsidR="00C60580" w:rsidRPr="00A42F82" w:rsidRDefault="00C60580" w:rsidP="003574E8">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580" w:rsidRPr="00A42F82" w14:paraId="444BA93F" w14:textId="77777777" w:rsidTr="003574E8">
        <w:trPr>
          <w:trHeight w:val="403"/>
        </w:trPr>
        <w:tc>
          <w:tcPr>
            <w:tcW w:w="562" w:type="dxa"/>
            <w:shd w:val="clear" w:color="auto" w:fill="F2F2F2" w:themeFill="background1" w:themeFillShade="F2"/>
            <w:vAlign w:val="center"/>
          </w:tcPr>
          <w:p w14:paraId="2C6F76BC"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22</w:t>
            </w:r>
          </w:p>
        </w:tc>
        <w:tc>
          <w:tcPr>
            <w:tcW w:w="9923" w:type="dxa"/>
            <w:gridSpan w:val="3"/>
            <w:shd w:val="clear" w:color="auto" w:fill="F2F2F2" w:themeFill="background1" w:themeFillShade="F2"/>
            <w:vAlign w:val="center"/>
          </w:tcPr>
          <w:p w14:paraId="4B2ACEC8"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C60580" w:rsidRPr="00A42F82" w14:paraId="5CE82E31" w14:textId="77777777" w:rsidTr="003574E8">
        <w:trPr>
          <w:trHeight w:val="403"/>
        </w:trPr>
        <w:tc>
          <w:tcPr>
            <w:tcW w:w="562" w:type="dxa"/>
            <w:vAlign w:val="center"/>
          </w:tcPr>
          <w:p w14:paraId="25A8A084" w14:textId="77777777" w:rsidR="00C60580" w:rsidRPr="00A42F82" w:rsidRDefault="00C60580" w:rsidP="003574E8">
            <w:pPr>
              <w:autoSpaceDE w:val="0"/>
              <w:autoSpaceDN w:val="0"/>
              <w:adjustRightInd w:val="0"/>
              <w:jc w:val="center"/>
              <w:rPr>
                <w:rFonts w:ascii="Arial" w:hAnsi="Arial" w:cs="Arial"/>
                <w:sz w:val="22"/>
                <w:szCs w:val="22"/>
              </w:rPr>
            </w:pPr>
          </w:p>
        </w:tc>
        <w:tc>
          <w:tcPr>
            <w:tcW w:w="9923" w:type="dxa"/>
            <w:gridSpan w:val="3"/>
            <w:vAlign w:val="center"/>
          </w:tcPr>
          <w:p w14:paraId="5122BE7F" w14:textId="77777777" w:rsidR="00C60580" w:rsidRPr="00A42F82" w:rsidRDefault="00C60580" w:rsidP="003574E8">
            <w:pPr>
              <w:autoSpaceDE w:val="0"/>
              <w:autoSpaceDN w:val="0"/>
              <w:adjustRightInd w:val="0"/>
              <w:rPr>
                <w:rFonts w:ascii="Arial" w:hAnsi="Arial" w:cs="Arial"/>
                <w:sz w:val="22"/>
                <w:szCs w:val="22"/>
              </w:rPr>
            </w:pPr>
          </w:p>
          <w:p w14:paraId="3CF2E01C" w14:textId="77777777" w:rsidR="00C60580" w:rsidRPr="00A42F82" w:rsidRDefault="00C60580" w:rsidP="003574E8">
            <w:pPr>
              <w:autoSpaceDE w:val="0"/>
              <w:autoSpaceDN w:val="0"/>
              <w:adjustRightInd w:val="0"/>
              <w:rPr>
                <w:rFonts w:ascii="Arial" w:hAnsi="Arial" w:cs="Arial"/>
                <w:sz w:val="22"/>
                <w:szCs w:val="22"/>
              </w:rPr>
            </w:pPr>
          </w:p>
          <w:p w14:paraId="4C8C6112" w14:textId="77777777" w:rsidR="00C60580" w:rsidRPr="00A42F82" w:rsidRDefault="00C60580" w:rsidP="003574E8">
            <w:pPr>
              <w:autoSpaceDE w:val="0"/>
              <w:autoSpaceDN w:val="0"/>
              <w:adjustRightInd w:val="0"/>
              <w:rPr>
                <w:rFonts w:ascii="Arial" w:hAnsi="Arial" w:cs="Arial"/>
                <w:sz w:val="22"/>
                <w:szCs w:val="22"/>
              </w:rPr>
            </w:pPr>
          </w:p>
          <w:p w14:paraId="4074D3A5"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60580" w:rsidRPr="00A42F82" w14:paraId="3D65FF71" w14:textId="77777777" w:rsidTr="003574E8">
        <w:trPr>
          <w:trHeight w:val="403"/>
        </w:trPr>
        <w:tc>
          <w:tcPr>
            <w:tcW w:w="562" w:type="dxa"/>
            <w:shd w:val="clear" w:color="auto" w:fill="F2F2F2" w:themeFill="background1" w:themeFillShade="F2"/>
            <w:vAlign w:val="center"/>
          </w:tcPr>
          <w:p w14:paraId="5240F20E"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sz w:val="22"/>
                <w:szCs w:val="22"/>
              </w:rPr>
              <w:t>23</w:t>
            </w:r>
          </w:p>
        </w:tc>
        <w:tc>
          <w:tcPr>
            <w:tcW w:w="9923" w:type="dxa"/>
            <w:gridSpan w:val="3"/>
            <w:shd w:val="clear" w:color="auto" w:fill="F2F2F2" w:themeFill="background1" w:themeFillShade="F2"/>
          </w:tcPr>
          <w:p w14:paraId="2092DE47"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C60580" w:rsidRPr="00A42F82" w14:paraId="0AC39877" w14:textId="77777777" w:rsidTr="003574E8">
        <w:trPr>
          <w:trHeight w:val="403"/>
        </w:trPr>
        <w:tc>
          <w:tcPr>
            <w:tcW w:w="562" w:type="dxa"/>
            <w:vAlign w:val="center"/>
          </w:tcPr>
          <w:p w14:paraId="0D056DFE" w14:textId="77777777" w:rsidR="00C60580" w:rsidRPr="00A42F82" w:rsidRDefault="00C60580" w:rsidP="003574E8">
            <w:pPr>
              <w:autoSpaceDE w:val="0"/>
              <w:autoSpaceDN w:val="0"/>
              <w:adjustRightInd w:val="0"/>
              <w:jc w:val="center"/>
              <w:rPr>
                <w:rFonts w:ascii="Arial" w:hAnsi="Arial" w:cs="Arial"/>
                <w:sz w:val="22"/>
                <w:szCs w:val="22"/>
              </w:rPr>
            </w:pPr>
          </w:p>
        </w:tc>
        <w:tc>
          <w:tcPr>
            <w:tcW w:w="9923" w:type="dxa"/>
            <w:gridSpan w:val="3"/>
          </w:tcPr>
          <w:p w14:paraId="245957E1" w14:textId="77777777" w:rsidR="00C60580" w:rsidRPr="00A42F82" w:rsidRDefault="00C60580" w:rsidP="003574E8">
            <w:pPr>
              <w:autoSpaceDE w:val="0"/>
              <w:autoSpaceDN w:val="0"/>
              <w:adjustRightInd w:val="0"/>
              <w:rPr>
                <w:rFonts w:ascii="Arial" w:hAnsi="Arial" w:cs="Arial"/>
                <w:sz w:val="22"/>
                <w:szCs w:val="22"/>
              </w:rPr>
            </w:pPr>
          </w:p>
          <w:p w14:paraId="128D2BD5" w14:textId="77777777" w:rsidR="00C60580" w:rsidRPr="00A42F82" w:rsidRDefault="00C60580" w:rsidP="003574E8">
            <w:pPr>
              <w:autoSpaceDE w:val="0"/>
              <w:autoSpaceDN w:val="0"/>
              <w:adjustRightInd w:val="0"/>
              <w:rPr>
                <w:rFonts w:ascii="Arial" w:hAnsi="Arial" w:cs="Arial"/>
                <w:sz w:val="22"/>
                <w:szCs w:val="22"/>
              </w:rPr>
            </w:pPr>
          </w:p>
          <w:p w14:paraId="4CD73CBB" w14:textId="77777777" w:rsidR="00C60580" w:rsidRPr="00A42F82" w:rsidRDefault="00C60580" w:rsidP="003574E8">
            <w:pPr>
              <w:autoSpaceDE w:val="0"/>
              <w:autoSpaceDN w:val="0"/>
              <w:adjustRightInd w:val="0"/>
              <w:rPr>
                <w:rFonts w:ascii="Arial" w:hAnsi="Arial" w:cs="Arial"/>
                <w:sz w:val="22"/>
                <w:szCs w:val="22"/>
              </w:rPr>
            </w:pPr>
          </w:p>
          <w:p w14:paraId="7841AE2B"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60580" w:rsidRPr="00A42F82" w14:paraId="5675F4EF" w14:textId="77777777" w:rsidTr="003574E8">
        <w:trPr>
          <w:trHeight w:val="403"/>
        </w:trPr>
        <w:tc>
          <w:tcPr>
            <w:tcW w:w="562" w:type="dxa"/>
            <w:shd w:val="clear" w:color="auto" w:fill="F2F2F2" w:themeFill="background1" w:themeFillShade="F2"/>
            <w:vAlign w:val="center"/>
          </w:tcPr>
          <w:p w14:paraId="0CBCD5FD"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436A0CB3"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C60580" w:rsidRPr="00A42F82" w14:paraId="24549CD7" w14:textId="77777777" w:rsidTr="003574E8">
        <w:trPr>
          <w:trHeight w:val="403"/>
        </w:trPr>
        <w:tc>
          <w:tcPr>
            <w:tcW w:w="562" w:type="dxa"/>
            <w:vAlign w:val="center"/>
          </w:tcPr>
          <w:p w14:paraId="064260BA" w14:textId="77777777" w:rsidR="00C60580" w:rsidRPr="00A42F82" w:rsidRDefault="00C60580" w:rsidP="003574E8">
            <w:pPr>
              <w:autoSpaceDE w:val="0"/>
              <w:autoSpaceDN w:val="0"/>
              <w:adjustRightInd w:val="0"/>
              <w:jc w:val="center"/>
              <w:rPr>
                <w:rFonts w:ascii="Arial" w:hAnsi="Arial" w:cs="Arial"/>
                <w:sz w:val="22"/>
                <w:szCs w:val="22"/>
              </w:rPr>
            </w:pPr>
          </w:p>
        </w:tc>
        <w:tc>
          <w:tcPr>
            <w:tcW w:w="9923" w:type="dxa"/>
            <w:gridSpan w:val="3"/>
          </w:tcPr>
          <w:p w14:paraId="3B856243" w14:textId="77777777" w:rsidR="00C60580" w:rsidRPr="00A42F82" w:rsidRDefault="00C60580" w:rsidP="003574E8">
            <w:pPr>
              <w:autoSpaceDE w:val="0"/>
              <w:autoSpaceDN w:val="0"/>
              <w:adjustRightInd w:val="0"/>
              <w:rPr>
                <w:rFonts w:ascii="Arial" w:hAnsi="Arial" w:cs="Arial"/>
                <w:sz w:val="22"/>
                <w:szCs w:val="22"/>
              </w:rPr>
            </w:pPr>
          </w:p>
          <w:p w14:paraId="07178201" w14:textId="77777777" w:rsidR="00C60580" w:rsidRPr="00A42F82" w:rsidRDefault="00C60580" w:rsidP="003574E8">
            <w:pPr>
              <w:autoSpaceDE w:val="0"/>
              <w:autoSpaceDN w:val="0"/>
              <w:adjustRightInd w:val="0"/>
              <w:rPr>
                <w:rFonts w:ascii="Arial" w:hAnsi="Arial" w:cs="Arial"/>
                <w:sz w:val="22"/>
                <w:szCs w:val="22"/>
              </w:rPr>
            </w:pPr>
          </w:p>
          <w:p w14:paraId="2BE315CA" w14:textId="77777777" w:rsidR="00C60580" w:rsidRPr="00A42F82" w:rsidRDefault="00C60580" w:rsidP="003574E8">
            <w:pPr>
              <w:autoSpaceDE w:val="0"/>
              <w:autoSpaceDN w:val="0"/>
              <w:adjustRightInd w:val="0"/>
              <w:rPr>
                <w:rFonts w:ascii="Arial" w:hAnsi="Arial" w:cs="Arial"/>
                <w:sz w:val="22"/>
                <w:szCs w:val="22"/>
              </w:rPr>
            </w:pPr>
          </w:p>
          <w:p w14:paraId="41C7AD6A"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60580" w:rsidRPr="00A42F82" w14:paraId="2EAC029E" w14:textId="77777777" w:rsidTr="003574E8">
        <w:trPr>
          <w:trHeight w:val="403"/>
        </w:trPr>
        <w:tc>
          <w:tcPr>
            <w:tcW w:w="562" w:type="dxa"/>
            <w:shd w:val="clear" w:color="auto" w:fill="F2F2F2" w:themeFill="background1" w:themeFillShade="F2"/>
            <w:vAlign w:val="center"/>
          </w:tcPr>
          <w:p w14:paraId="5D11BC12" w14:textId="77777777" w:rsidR="00C60580" w:rsidRPr="00A42F82" w:rsidRDefault="00C60580" w:rsidP="003574E8">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0C68E1D3"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03"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C60580" w:rsidRPr="00A42F82" w14:paraId="664034D2" w14:textId="77777777" w:rsidTr="003574E8">
        <w:trPr>
          <w:trHeight w:val="403"/>
        </w:trPr>
        <w:tc>
          <w:tcPr>
            <w:tcW w:w="562" w:type="dxa"/>
            <w:vAlign w:val="center"/>
          </w:tcPr>
          <w:p w14:paraId="17ED2C43" w14:textId="77777777" w:rsidR="00C60580" w:rsidRPr="00A42F82" w:rsidRDefault="00C60580" w:rsidP="003574E8">
            <w:pPr>
              <w:autoSpaceDE w:val="0"/>
              <w:autoSpaceDN w:val="0"/>
              <w:adjustRightInd w:val="0"/>
              <w:jc w:val="center"/>
              <w:rPr>
                <w:rFonts w:ascii="Arial" w:hAnsi="Arial" w:cs="Arial"/>
                <w:sz w:val="22"/>
                <w:szCs w:val="22"/>
              </w:rPr>
            </w:pPr>
          </w:p>
        </w:tc>
        <w:tc>
          <w:tcPr>
            <w:tcW w:w="9923" w:type="dxa"/>
            <w:gridSpan w:val="3"/>
          </w:tcPr>
          <w:p w14:paraId="00C7B70C" w14:textId="77777777" w:rsidR="00C60580" w:rsidRPr="00A42F82" w:rsidRDefault="00C60580" w:rsidP="003574E8">
            <w:pPr>
              <w:autoSpaceDE w:val="0"/>
              <w:autoSpaceDN w:val="0"/>
              <w:adjustRightInd w:val="0"/>
              <w:rPr>
                <w:rFonts w:ascii="Arial" w:hAnsi="Arial" w:cs="Arial"/>
                <w:sz w:val="22"/>
                <w:szCs w:val="22"/>
              </w:rPr>
            </w:pPr>
          </w:p>
          <w:p w14:paraId="08C5FD63" w14:textId="77777777" w:rsidR="00C60580" w:rsidRPr="00A42F82" w:rsidRDefault="00C60580" w:rsidP="003574E8">
            <w:pPr>
              <w:autoSpaceDE w:val="0"/>
              <w:autoSpaceDN w:val="0"/>
              <w:adjustRightInd w:val="0"/>
              <w:rPr>
                <w:rFonts w:ascii="Arial" w:hAnsi="Arial" w:cs="Arial"/>
                <w:sz w:val="22"/>
                <w:szCs w:val="22"/>
              </w:rPr>
            </w:pPr>
          </w:p>
          <w:p w14:paraId="2E967105" w14:textId="77777777" w:rsidR="00C60580" w:rsidRPr="00A42F82" w:rsidRDefault="00C60580" w:rsidP="003574E8">
            <w:pPr>
              <w:autoSpaceDE w:val="0"/>
              <w:autoSpaceDN w:val="0"/>
              <w:adjustRightInd w:val="0"/>
              <w:rPr>
                <w:rFonts w:ascii="Arial" w:hAnsi="Arial" w:cs="Arial"/>
                <w:sz w:val="22"/>
                <w:szCs w:val="22"/>
              </w:rPr>
            </w:pPr>
          </w:p>
          <w:p w14:paraId="5C7A98AE"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C60580" w:rsidRPr="00A42F82" w14:paraId="228F662A" w14:textId="77777777" w:rsidTr="003574E8">
        <w:trPr>
          <w:trHeight w:val="606"/>
        </w:trPr>
        <w:tc>
          <w:tcPr>
            <w:tcW w:w="562" w:type="dxa"/>
            <w:shd w:val="clear" w:color="auto" w:fill="F2F2F2" w:themeFill="background1" w:themeFillShade="F2"/>
            <w:vAlign w:val="center"/>
          </w:tcPr>
          <w:p w14:paraId="48374A22"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0C23DF22" w14:textId="77777777" w:rsidR="00C60580" w:rsidRPr="00A42F82" w:rsidRDefault="00C60580" w:rsidP="003574E8">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04"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5733DA97"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7B55B861" w14:textId="77777777" w:rsidR="00C60580" w:rsidRPr="00A42F82" w:rsidRDefault="00C03D6C" w:rsidP="003574E8">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rPr>
                  <w:t>☐</w:t>
                </w:r>
              </w:sdtContent>
            </w:sdt>
          </w:p>
        </w:tc>
      </w:tr>
      <w:tr w:rsidR="00C60580" w:rsidRPr="00A42F82" w14:paraId="4E6F203E" w14:textId="77777777" w:rsidTr="003574E8">
        <w:trPr>
          <w:trHeight w:val="632"/>
        </w:trPr>
        <w:tc>
          <w:tcPr>
            <w:tcW w:w="562" w:type="dxa"/>
            <w:shd w:val="clear" w:color="auto" w:fill="F2F2F2" w:themeFill="background1" w:themeFillShade="F2"/>
            <w:vAlign w:val="center"/>
          </w:tcPr>
          <w:p w14:paraId="724F15B9" w14:textId="77777777" w:rsidR="00C60580" w:rsidRPr="00A42F82" w:rsidRDefault="00C60580" w:rsidP="003574E8">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5F014A73" w14:textId="77777777" w:rsidR="00C60580" w:rsidRPr="00A42F82" w:rsidRDefault="00C60580" w:rsidP="003574E8">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F91FB83" w14:textId="77777777" w:rsidR="00C60580" w:rsidRPr="00A42F82" w:rsidRDefault="00C60580" w:rsidP="003574E8">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2E6AB359" w14:textId="77777777" w:rsidR="00C60580" w:rsidRPr="00A42F82" w:rsidRDefault="00C03D6C" w:rsidP="003574E8">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C60580" w:rsidRPr="00A42F82">
                  <w:rPr>
                    <w:rFonts w:ascii="Segoe UI Symbol" w:eastAsia="MS Gothic" w:hAnsi="Segoe UI Symbol" w:cs="Segoe UI Symbol"/>
                  </w:rPr>
                  <w:t>☐</w:t>
                </w:r>
              </w:sdtContent>
            </w:sdt>
          </w:p>
        </w:tc>
      </w:tr>
    </w:tbl>
    <w:p w14:paraId="1834CC3C" w14:textId="77777777" w:rsidR="00C60580" w:rsidRPr="00A42F82" w:rsidRDefault="00C60580" w:rsidP="00C60580">
      <w:pPr>
        <w:rPr>
          <w:rFonts w:ascii="Arial" w:hAnsi="Arial" w:cs="Arial"/>
          <w:b/>
          <w:bCs/>
        </w:rPr>
      </w:pPr>
    </w:p>
    <w:p w14:paraId="3C8BC7E1" w14:textId="77777777" w:rsidR="00C60580" w:rsidRPr="00A42F82" w:rsidRDefault="00C60580" w:rsidP="00C60580">
      <w:pPr>
        <w:rPr>
          <w:rFonts w:ascii="Arial" w:hAnsi="Arial" w:cs="Arial"/>
          <w:b/>
          <w:bCs/>
        </w:rPr>
      </w:pPr>
      <w:r w:rsidRPr="00A42F82">
        <w:rPr>
          <w:rFonts w:ascii="Arial" w:hAnsi="Arial" w:cs="Arial"/>
          <w:b/>
          <w:bCs/>
        </w:rPr>
        <w:br w:type="page"/>
      </w:r>
    </w:p>
    <w:p w14:paraId="597FD169" w14:textId="77777777" w:rsidR="00C60580" w:rsidRPr="00A42F82" w:rsidRDefault="00C60580" w:rsidP="00C60580">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7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60580" w:rsidRPr="00A42F82" w14:paraId="7BCAE8F5" w14:textId="77777777" w:rsidTr="007B0D6D">
        <w:trPr>
          <w:trHeight w:val="1807"/>
        </w:trPr>
        <w:tc>
          <w:tcPr>
            <w:tcW w:w="554" w:type="dxa"/>
            <w:shd w:val="clear" w:color="auto" w:fill="F2F2F2" w:themeFill="background1" w:themeFillShade="F2"/>
            <w:vAlign w:val="center"/>
          </w:tcPr>
          <w:p w14:paraId="17919EB6" w14:textId="77777777" w:rsidR="00C60580" w:rsidRPr="00A42F82" w:rsidRDefault="00C60580" w:rsidP="003574E8">
            <w:pPr>
              <w:jc w:val="center"/>
              <w:rPr>
                <w:rFonts w:ascii="Arial" w:hAnsi="Arial" w:cs="Arial"/>
              </w:rPr>
            </w:pPr>
          </w:p>
        </w:tc>
        <w:tc>
          <w:tcPr>
            <w:tcW w:w="9923" w:type="dxa"/>
            <w:gridSpan w:val="3"/>
            <w:shd w:val="clear" w:color="auto" w:fill="F2F2F2" w:themeFill="background1" w:themeFillShade="F2"/>
            <w:vAlign w:val="center"/>
          </w:tcPr>
          <w:p w14:paraId="48825F5E" w14:textId="77777777" w:rsidR="00C60580" w:rsidRPr="00A42F82" w:rsidRDefault="00C60580" w:rsidP="003574E8">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4C917C47" w14:textId="77777777" w:rsidR="00C60580" w:rsidRPr="00A42F82" w:rsidRDefault="00C60580" w:rsidP="003574E8">
            <w:pPr>
              <w:jc w:val="both"/>
              <w:rPr>
                <w:rFonts w:ascii="Arial" w:hAnsi="Arial" w:cs="Arial"/>
                <w:b/>
                <w:bCs/>
                <w:color w:val="000000"/>
              </w:rPr>
            </w:pPr>
          </w:p>
          <w:p w14:paraId="0459958D" w14:textId="77777777" w:rsidR="00C60580" w:rsidRPr="00A42F82" w:rsidRDefault="00C60580" w:rsidP="003574E8">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0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C60580" w:rsidRPr="00A42F82" w14:paraId="150AB041" w14:textId="77777777" w:rsidTr="007B0D6D">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57FBB0" w14:textId="77777777" w:rsidR="00C60580" w:rsidRPr="00A42F82" w:rsidRDefault="00C60580" w:rsidP="003574E8">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F4C00" w14:textId="77777777" w:rsidR="00C60580" w:rsidRPr="00A42F82" w:rsidRDefault="00C60580" w:rsidP="003574E8">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06F39DA1" w14:textId="77777777" w:rsidR="00C60580" w:rsidRPr="00A42F82" w:rsidRDefault="00C60580" w:rsidP="003574E8">
            <w:pPr>
              <w:spacing w:before="100" w:beforeAutospacing="1" w:after="100" w:afterAutospacing="1"/>
              <w:rPr>
                <w:rFonts w:ascii="Arial" w:hAnsi="Arial" w:cs="Arial"/>
              </w:rPr>
            </w:pPr>
            <w:r>
              <w:rPr>
                <w:rFonts w:ascii="Arial" w:hAnsi="Arial" w:cs="Arial"/>
              </w:rPr>
              <w:t>R.NEAL</w:t>
            </w:r>
          </w:p>
        </w:tc>
        <w:tc>
          <w:tcPr>
            <w:tcW w:w="2139" w:type="dxa"/>
            <w:vAlign w:val="center"/>
          </w:tcPr>
          <w:p w14:paraId="4AF2E641" w14:textId="77777777" w:rsidR="00C60580" w:rsidRPr="00A42F82" w:rsidRDefault="00C60580" w:rsidP="003574E8">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 xml:space="preserve"> 01/09/2023</w:t>
            </w:r>
          </w:p>
          <w:p w14:paraId="6378315D" w14:textId="77777777" w:rsidR="00C60580" w:rsidRPr="00A42F82" w:rsidRDefault="00C60580" w:rsidP="003574E8">
            <w:pPr>
              <w:spacing w:before="100" w:beforeAutospacing="1" w:after="100" w:afterAutospacing="1"/>
              <w:rPr>
                <w:rFonts w:ascii="Arial" w:hAnsi="Arial" w:cs="Arial"/>
              </w:rPr>
            </w:pPr>
          </w:p>
        </w:tc>
      </w:tr>
    </w:tbl>
    <w:p w14:paraId="56185D91" w14:textId="77777777" w:rsidR="00C60580" w:rsidRPr="00A42F82" w:rsidRDefault="00C60580" w:rsidP="00C60580">
      <w:pPr>
        <w:rPr>
          <w:rFonts w:ascii="Arial" w:hAnsi="Arial" w:cs="Arial"/>
        </w:rPr>
      </w:pPr>
    </w:p>
    <w:p w14:paraId="7FCA671A" w14:textId="77777777" w:rsidR="00C60580" w:rsidRPr="00A42F82" w:rsidRDefault="00C60580" w:rsidP="00C60580">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C60580" w:rsidRPr="00A42F82" w14:paraId="15D38CA4" w14:textId="77777777" w:rsidTr="003574E8">
        <w:trPr>
          <w:trHeight w:val="346"/>
        </w:trPr>
        <w:tc>
          <w:tcPr>
            <w:tcW w:w="365" w:type="pct"/>
            <w:shd w:val="clear" w:color="auto" w:fill="F2F2F2" w:themeFill="background1" w:themeFillShade="F2"/>
            <w:vAlign w:val="center"/>
          </w:tcPr>
          <w:p w14:paraId="12E25213" w14:textId="77777777" w:rsidR="00C60580" w:rsidRPr="00A42F82" w:rsidRDefault="00C60580" w:rsidP="003574E8">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F735FAC" w14:textId="77777777" w:rsidR="00C60580" w:rsidRPr="00A42F82" w:rsidRDefault="00C60580" w:rsidP="003574E8">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82A08DF" w14:textId="77777777" w:rsidR="00C60580" w:rsidRPr="00A42F82" w:rsidRDefault="00C60580" w:rsidP="003574E8">
            <w:pPr>
              <w:pStyle w:val="ListParagraph"/>
              <w:ind w:left="0"/>
              <w:rPr>
                <w:rFonts w:ascii="Arial" w:hAnsi="Arial" w:cs="Arial"/>
              </w:rPr>
            </w:pPr>
          </w:p>
        </w:tc>
        <w:tc>
          <w:tcPr>
            <w:tcW w:w="1014" w:type="pct"/>
            <w:vMerge w:val="restart"/>
          </w:tcPr>
          <w:p w14:paraId="5FA34679" w14:textId="77777777" w:rsidR="00C60580" w:rsidRPr="00A42F82" w:rsidRDefault="00C60580" w:rsidP="003574E8">
            <w:pPr>
              <w:pStyle w:val="ListParagraph"/>
              <w:ind w:left="0"/>
              <w:rPr>
                <w:rFonts w:ascii="Arial" w:hAnsi="Arial" w:cs="Arial"/>
              </w:rPr>
            </w:pPr>
            <w:r w:rsidRPr="00A42F82">
              <w:rPr>
                <w:rFonts w:ascii="Arial" w:hAnsi="Arial" w:cs="Arial"/>
                <w:b/>
                <w:bCs/>
              </w:rPr>
              <w:t>Date:</w:t>
            </w:r>
          </w:p>
        </w:tc>
      </w:tr>
      <w:tr w:rsidR="00C60580" w:rsidRPr="00A42F82" w14:paraId="31B3C566" w14:textId="77777777" w:rsidTr="003574E8">
        <w:trPr>
          <w:trHeight w:val="347"/>
        </w:trPr>
        <w:tc>
          <w:tcPr>
            <w:tcW w:w="365" w:type="pct"/>
            <w:shd w:val="clear" w:color="auto" w:fill="F2F2F2" w:themeFill="background1" w:themeFillShade="F2"/>
            <w:vAlign w:val="center"/>
          </w:tcPr>
          <w:p w14:paraId="6FC72CA4" w14:textId="77777777" w:rsidR="00C60580" w:rsidRPr="00A42F82" w:rsidRDefault="00C60580" w:rsidP="003574E8">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47089134" w14:textId="77777777" w:rsidR="00C60580" w:rsidRPr="00A42F82" w:rsidRDefault="00C60580" w:rsidP="003574E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EB75B06" w14:textId="77777777" w:rsidR="00C60580" w:rsidRPr="00A42F82" w:rsidRDefault="00C60580" w:rsidP="003574E8">
            <w:pPr>
              <w:pStyle w:val="ListParagraph"/>
              <w:ind w:left="0"/>
              <w:rPr>
                <w:rFonts w:ascii="Arial" w:hAnsi="Arial" w:cs="Arial"/>
              </w:rPr>
            </w:pPr>
          </w:p>
          <w:p w14:paraId="4B2BB492" w14:textId="77777777" w:rsidR="00C60580" w:rsidRPr="00A42F82" w:rsidRDefault="00C60580" w:rsidP="003574E8">
            <w:pPr>
              <w:pStyle w:val="ListParagraph"/>
              <w:ind w:left="0"/>
              <w:rPr>
                <w:rFonts w:ascii="Arial" w:hAnsi="Arial" w:cs="Arial"/>
              </w:rPr>
            </w:pPr>
          </w:p>
        </w:tc>
        <w:tc>
          <w:tcPr>
            <w:tcW w:w="1014" w:type="pct"/>
            <w:vMerge/>
            <w:vAlign w:val="center"/>
          </w:tcPr>
          <w:p w14:paraId="66BB1223" w14:textId="77777777" w:rsidR="00C60580" w:rsidRPr="00A42F82" w:rsidRDefault="00C60580" w:rsidP="003574E8">
            <w:pPr>
              <w:pStyle w:val="ListParagraph"/>
              <w:ind w:left="0"/>
              <w:rPr>
                <w:rFonts w:ascii="Arial" w:hAnsi="Arial" w:cs="Arial"/>
              </w:rPr>
            </w:pPr>
          </w:p>
        </w:tc>
      </w:tr>
    </w:tbl>
    <w:p w14:paraId="58A8971F" w14:textId="77777777" w:rsidR="00C60580" w:rsidRDefault="00C60580" w:rsidP="00C60580">
      <w:pPr>
        <w:rPr>
          <w:rFonts w:ascii="Arial" w:hAnsi="Arial" w:cs="Arial"/>
        </w:rPr>
      </w:pPr>
    </w:p>
    <w:p w14:paraId="56BA5B86" w14:textId="77777777" w:rsidR="00C60580" w:rsidRPr="00A42F82" w:rsidRDefault="00C60580" w:rsidP="00C60580">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C60580" w:rsidRPr="00A42F82" w14:paraId="39524E2B" w14:textId="77777777" w:rsidTr="003574E8">
        <w:trPr>
          <w:trHeight w:val="346"/>
        </w:trPr>
        <w:tc>
          <w:tcPr>
            <w:tcW w:w="366" w:type="pct"/>
            <w:shd w:val="clear" w:color="auto" w:fill="F2F2F2" w:themeFill="background1" w:themeFillShade="F2"/>
            <w:vAlign w:val="center"/>
          </w:tcPr>
          <w:p w14:paraId="465606A9" w14:textId="77777777" w:rsidR="00C60580" w:rsidRPr="00A42F82" w:rsidRDefault="00C60580" w:rsidP="003574E8">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6D4A5935" w14:textId="77777777" w:rsidR="00C60580" w:rsidRPr="00A42F82" w:rsidRDefault="00C60580" w:rsidP="003574E8">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584D41F6" w14:textId="77777777" w:rsidR="00C60580" w:rsidRPr="00A42F82" w:rsidRDefault="00C60580" w:rsidP="003574E8">
            <w:pPr>
              <w:pStyle w:val="ListParagraph"/>
              <w:ind w:left="0"/>
              <w:rPr>
                <w:rFonts w:ascii="Arial" w:hAnsi="Arial" w:cs="Arial"/>
              </w:rPr>
            </w:pPr>
          </w:p>
        </w:tc>
        <w:tc>
          <w:tcPr>
            <w:tcW w:w="1013" w:type="pct"/>
            <w:vMerge w:val="restart"/>
          </w:tcPr>
          <w:p w14:paraId="26E85003" w14:textId="77777777" w:rsidR="00C60580" w:rsidRPr="00A42F82" w:rsidRDefault="00C60580" w:rsidP="003574E8">
            <w:pPr>
              <w:pStyle w:val="ListParagraph"/>
              <w:ind w:left="0"/>
              <w:rPr>
                <w:rFonts w:ascii="Arial" w:hAnsi="Arial" w:cs="Arial"/>
              </w:rPr>
            </w:pPr>
            <w:r w:rsidRPr="00A42F82">
              <w:rPr>
                <w:rFonts w:ascii="Arial" w:hAnsi="Arial" w:cs="Arial"/>
                <w:b/>
                <w:bCs/>
              </w:rPr>
              <w:t>Date:</w:t>
            </w:r>
          </w:p>
        </w:tc>
      </w:tr>
      <w:tr w:rsidR="00C60580" w:rsidRPr="00A42F82" w14:paraId="690D9D0F" w14:textId="77777777" w:rsidTr="003574E8">
        <w:trPr>
          <w:trHeight w:val="347"/>
        </w:trPr>
        <w:tc>
          <w:tcPr>
            <w:tcW w:w="366" w:type="pct"/>
            <w:shd w:val="clear" w:color="auto" w:fill="F2F2F2" w:themeFill="background1" w:themeFillShade="F2"/>
            <w:vAlign w:val="center"/>
          </w:tcPr>
          <w:p w14:paraId="258DA19D" w14:textId="77777777" w:rsidR="00C60580" w:rsidRPr="00A42F82" w:rsidRDefault="00C60580" w:rsidP="003574E8">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457DBD48" w14:textId="77777777" w:rsidR="00C60580" w:rsidRPr="00A42F82" w:rsidRDefault="00C60580" w:rsidP="003574E8">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03D3444F" w14:textId="77777777" w:rsidR="00C60580" w:rsidRPr="00A42F82" w:rsidRDefault="00C60580" w:rsidP="003574E8">
            <w:pPr>
              <w:pStyle w:val="ListParagraph"/>
              <w:ind w:left="0"/>
              <w:rPr>
                <w:rFonts w:ascii="Arial" w:hAnsi="Arial" w:cs="Arial"/>
              </w:rPr>
            </w:pPr>
          </w:p>
          <w:p w14:paraId="5AF0334F" w14:textId="77777777" w:rsidR="00C60580" w:rsidRPr="00A42F82" w:rsidRDefault="00C60580" w:rsidP="003574E8">
            <w:pPr>
              <w:pStyle w:val="ListParagraph"/>
              <w:ind w:left="0"/>
              <w:rPr>
                <w:rFonts w:ascii="Arial" w:hAnsi="Arial" w:cs="Arial"/>
              </w:rPr>
            </w:pPr>
          </w:p>
        </w:tc>
        <w:tc>
          <w:tcPr>
            <w:tcW w:w="1013" w:type="pct"/>
            <w:vMerge/>
            <w:vAlign w:val="center"/>
          </w:tcPr>
          <w:p w14:paraId="4BED48C5" w14:textId="77777777" w:rsidR="00C60580" w:rsidRPr="00A42F82" w:rsidRDefault="00C60580" w:rsidP="003574E8">
            <w:pPr>
              <w:pStyle w:val="ListParagraph"/>
              <w:ind w:left="0"/>
              <w:rPr>
                <w:rFonts w:ascii="Arial" w:hAnsi="Arial" w:cs="Arial"/>
              </w:rPr>
            </w:pPr>
          </w:p>
        </w:tc>
      </w:tr>
    </w:tbl>
    <w:p w14:paraId="4A4F2D14" w14:textId="77777777" w:rsidR="00C60580" w:rsidRPr="00A42F82" w:rsidRDefault="00C60580" w:rsidP="00C60580">
      <w:pPr>
        <w:rPr>
          <w:rFonts w:ascii="Arial" w:hAnsi="Arial" w:cs="Arial"/>
          <w:b/>
        </w:rPr>
      </w:pPr>
    </w:p>
    <w:p w14:paraId="5A812FEE" w14:textId="77777777" w:rsidR="00C60580" w:rsidRPr="00A42F82" w:rsidRDefault="00C60580" w:rsidP="00C60580">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Ind w:w="-732" w:type="dxa"/>
        <w:tblLook w:val="04A0" w:firstRow="1" w:lastRow="0" w:firstColumn="1" w:lastColumn="0" w:noHBand="0" w:noVBand="1"/>
      </w:tblPr>
      <w:tblGrid>
        <w:gridCol w:w="675"/>
        <w:gridCol w:w="9810"/>
      </w:tblGrid>
      <w:tr w:rsidR="00C60580" w:rsidRPr="00A42F82" w14:paraId="3A74383F" w14:textId="77777777" w:rsidTr="007B0D6D">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2918AB3C" w14:textId="77777777" w:rsidR="00C60580" w:rsidRPr="00A42F82" w:rsidRDefault="00C60580" w:rsidP="003574E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26DD43F" w14:textId="77777777" w:rsidR="00C60580" w:rsidRPr="00A42F82" w:rsidRDefault="00C60580" w:rsidP="003574E8">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60580" w:rsidRPr="00A42F82" w14:paraId="15D41868" w14:textId="77777777" w:rsidTr="007B0D6D">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179EAE0B" w14:textId="77777777" w:rsidR="00C60580" w:rsidRPr="00A42F82" w:rsidRDefault="00C60580" w:rsidP="003574E8">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D8797B7" w14:textId="77777777" w:rsidR="00C60580" w:rsidRPr="00A42F82" w:rsidRDefault="00C60580" w:rsidP="003574E8">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C60580" w:rsidRPr="00A42F82" w14:paraId="4376AA13" w14:textId="77777777" w:rsidTr="007B0D6D">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04B907DB" w14:textId="77777777" w:rsidR="00C60580" w:rsidRPr="00A42F82" w:rsidRDefault="00C60580" w:rsidP="003574E8">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496F0744" w14:textId="77777777" w:rsidR="00C60580" w:rsidRPr="00A42F82" w:rsidRDefault="00C60580" w:rsidP="003574E8">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60580" w:rsidRPr="00A42F82" w14:paraId="199196E0" w14:textId="77777777" w:rsidTr="007B0D6D">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3A6763BC" w14:textId="77777777" w:rsidR="00C60580" w:rsidRPr="00A42F82" w:rsidRDefault="00C60580" w:rsidP="003574E8">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2B69EC0E" w14:textId="77777777" w:rsidR="00C60580" w:rsidRPr="00A42F82" w:rsidRDefault="00C60580" w:rsidP="003574E8">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C60580" w:rsidRPr="00A42F82" w14:paraId="4D553D24" w14:textId="77777777" w:rsidTr="007B0D6D">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0155D54A" w14:textId="77777777" w:rsidR="00C60580" w:rsidRPr="00A42F82" w:rsidRDefault="00C60580" w:rsidP="003574E8">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4E4170D" w14:textId="77777777" w:rsidR="00C60580" w:rsidRPr="00A42F82" w:rsidRDefault="00C60580" w:rsidP="003574E8">
            <w:pPr>
              <w:rPr>
                <w:rFonts w:ascii="Arial" w:hAnsi="Arial" w:cs="Arial"/>
                <w:sz w:val="22"/>
                <w:szCs w:val="22"/>
              </w:rPr>
            </w:pPr>
            <w:r w:rsidRPr="00A42F82">
              <w:rPr>
                <w:rFonts w:ascii="Arial" w:hAnsi="Arial" w:cs="Arial"/>
                <w:sz w:val="22"/>
                <w:szCs w:val="22"/>
              </w:rPr>
              <w:t xml:space="preserve">I have attached a full risk assessment (where appropriate)  </w:t>
            </w:r>
            <w:r w:rsidRPr="00A42F82">
              <w:rPr>
                <w:rFonts w:ascii="Arial" w:hAnsi="Arial" w:cs="Arial"/>
                <w:i/>
                <w:sz w:val="22"/>
                <w:szCs w:val="22"/>
              </w:rPr>
              <w:t>ONLY TICK IF YOU HAVE</w:t>
            </w:r>
            <w:r w:rsidRPr="00A42F82">
              <w:rPr>
                <w:rFonts w:ascii="Arial" w:hAnsi="Arial" w:cs="Arial"/>
                <w:b/>
                <w:i/>
                <w:sz w:val="22"/>
                <w:szCs w:val="22"/>
              </w:rPr>
              <w:t xml:space="preserve"> ATTACHED A FULL RISK ASSESSMENT</w:t>
            </w:r>
          </w:p>
        </w:tc>
      </w:tr>
      <w:tr w:rsidR="00C60580" w:rsidRPr="00A42F82" w14:paraId="595F0514" w14:textId="77777777" w:rsidTr="007B0D6D">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5A177734" w14:textId="77777777" w:rsidR="00C60580" w:rsidRPr="00A42F82" w:rsidRDefault="00C60580" w:rsidP="003574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144D9A9" w14:textId="77777777" w:rsidR="00C60580" w:rsidRPr="00A42F82" w:rsidRDefault="00C60580" w:rsidP="003574E8">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C60580" w:rsidRPr="00A42F82" w14:paraId="738F0E79" w14:textId="77777777" w:rsidTr="007B0D6D">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2D52C48E" w14:textId="77777777" w:rsidR="00C60580" w:rsidRPr="00A42F82" w:rsidRDefault="00C60580" w:rsidP="003574E8">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B4B51D4" w14:textId="77777777" w:rsidR="00C60580" w:rsidRPr="00A42F82" w:rsidRDefault="00C60580" w:rsidP="003574E8">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22B3DB4" w14:textId="77777777" w:rsidR="00C60580" w:rsidRPr="00A42F82" w:rsidRDefault="00C60580" w:rsidP="00C60580">
      <w:pPr>
        <w:tabs>
          <w:tab w:val="left" w:pos="5103"/>
        </w:tabs>
        <w:rPr>
          <w:rFonts w:ascii="Arial" w:hAnsi="Arial" w:cs="Arial"/>
          <w:b/>
          <w:bCs/>
        </w:rPr>
      </w:pPr>
    </w:p>
    <w:p w14:paraId="7F21C6A8" w14:textId="6A3E345C" w:rsidR="001046CF" w:rsidRPr="001046CF" w:rsidRDefault="001046CF" w:rsidP="001046CF"/>
    <w:sectPr w:rsidR="001046CF" w:rsidRPr="001046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331D6"/>
    <w:multiLevelType w:val="multilevel"/>
    <w:tmpl w:val="76726F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73A193C"/>
    <w:multiLevelType w:val="hybridMultilevel"/>
    <w:tmpl w:val="72A6A3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430A5C"/>
    <w:multiLevelType w:val="hybridMultilevel"/>
    <w:tmpl w:val="ECB6BCFE"/>
    <w:lvl w:ilvl="0" w:tplc="820A376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5131DBF"/>
    <w:multiLevelType w:val="hybridMultilevel"/>
    <w:tmpl w:val="72A6A3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973B00"/>
    <w:multiLevelType w:val="hybridMultilevel"/>
    <w:tmpl w:val="4668904A"/>
    <w:lvl w:ilvl="0" w:tplc="33CC9B6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05501">
    <w:abstractNumId w:val="2"/>
  </w:num>
  <w:num w:numId="2" w16cid:durableId="579801246">
    <w:abstractNumId w:val="13"/>
  </w:num>
  <w:num w:numId="3" w16cid:durableId="815687556">
    <w:abstractNumId w:val="22"/>
  </w:num>
  <w:num w:numId="4" w16cid:durableId="295260078">
    <w:abstractNumId w:val="3"/>
  </w:num>
  <w:num w:numId="5" w16cid:durableId="493373201">
    <w:abstractNumId w:val="27"/>
  </w:num>
  <w:num w:numId="6"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04087952">
    <w:abstractNumId w:val="4"/>
  </w:num>
  <w:num w:numId="10" w16cid:durableId="118494420">
    <w:abstractNumId w:val="10"/>
  </w:num>
  <w:num w:numId="11" w16cid:durableId="1203900277">
    <w:abstractNumId w:val="11"/>
  </w:num>
  <w:num w:numId="12" w16cid:durableId="723986685">
    <w:abstractNumId w:val="25"/>
  </w:num>
  <w:num w:numId="13" w16cid:durableId="564997952">
    <w:abstractNumId w:val="23"/>
  </w:num>
  <w:num w:numId="14" w16cid:durableId="1567569842">
    <w:abstractNumId w:val="24"/>
  </w:num>
  <w:num w:numId="15" w16cid:durableId="1646816849">
    <w:abstractNumId w:val="0"/>
  </w:num>
  <w:num w:numId="16" w16cid:durableId="2044482005">
    <w:abstractNumId w:val="7"/>
  </w:num>
  <w:num w:numId="17" w16cid:durableId="617034289">
    <w:abstractNumId w:val="8"/>
  </w:num>
  <w:num w:numId="18" w16cid:durableId="751968389">
    <w:abstractNumId w:val="14"/>
  </w:num>
  <w:num w:numId="19" w16cid:durableId="1479765843">
    <w:abstractNumId w:val="16"/>
  </w:num>
  <w:num w:numId="20" w16cid:durableId="171069808">
    <w:abstractNumId w:val="26"/>
  </w:num>
  <w:num w:numId="21" w16cid:durableId="2129352117">
    <w:abstractNumId w:val="6"/>
  </w:num>
  <w:num w:numId="22" w16cid:durableId="1118985585">
    <w:abstractNumId w:val="17"/>
  </w:num>
  <w:num w:numId="23" w16cid:durableId="1945067220">
    <w:abstractNumId w:val="21"/>
  </w:num>
  <w:num w:numId="24" w16cid:durableId="677542583">
    <w:abstractNumId w:val="1"/>
  </w:num>
  <w:num w:numId="25" w16cid:durableId="604002420">
    <w:abstractNumId w:val="12"/>
  </w:num>
  <w:num w:numId="26" w16cid:durableId="543062844">
    <w:abstractNumId w:val="15"/>
  </w:num>
  <w:num w:numId="27" w16cid:durableId="1958559260">
    <w:abstractNumId w:val="30"/>
  </w:num>
  <w:num w:numId="28" w16cid:durableId="2105804637">
    <w:abstractNumId w:val="20"/>
  </w:num>
  <w:num w:numId="29" w16cid:durableId="746613676">
    <w:abstractNumId w:val="9"/>
  </w:num>
  <w:num w:numId="30" w16cid:durableId="1837458574">
    <w:abstractNumId w:val="29"/>
  </w:num>
  <w:num w:numId="31" w16cid:durableId="1768119203">
    <w:abstractNumId w:val="28"/>
  </w:num>
  <w:num w:numId="32" w16cid:durableId="141952258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C83"/>
    <w:rsid w:val="00042BF8"/>
    <w:rsid w:val="00097855"/>
    <w:rsid w:val="000B636B"/>
    <w:rsid w:val="000D3E34"/>
    <w:rsid w:val="001046CF"/>
    <w:rsid w:val="00117D62"/>
    <w:rsid w:val="0013183E"/>
    <w:rsid w:val="00193367"/>
    <w:rsid w:val="001954B6"/>
    <w:rsid w:val="00204442"/>
    <w:rsid w:val="00215BB2"/>
    <w:rsid w:val="00245AD4"/>
    <w:rsid w:val="002466D9"/>
    <w:rsid w:val="00257B91"/>
    <w:rsid w:val="00292C35"/>
    <w:rsid w:val="002D6B50"/>
    <w:rsid w:val="002E2A13"/>
    <w:rsid w:val="00300CEE"/>
    <w:rsid w:val="0030686C"/>
    <w:rsid w:val="00327C83"/>
    <w:rsid w:val="003B65AC"/>
    <w:rsid w:val="003C35A1"/>
    <w:rsid w:val="004143FA"/>
    <w:rsid w:val="004F0281"/>
    <w:rsid w:val="00544578"/>
    <w:rsid w:val="0054633C"/>
    <w:rsid w:val="00567682"/>
    <w:rsid w:val="005A1D00"/>
    <w:rsid w:val="005B1155"/>
    <w:rsid w:val="0060028F"/>
    <w:rsid w:val="00626D78"/>
    <w:rsid w:val="006F752B"/>
    <w:rsid w:val="00723A17"/>
    <w:rsid w:val="00730A74"/>
    <w:rsid w:val="0076789A"/>
    <w:rsid w:val="007768B3"/>
    <w:rsid w:val="007B0D6D"/>
    <w:rsid w:val="007D54F6"/>
    <w:rsid w:val="00831CA7"/>
    <w:rsid w:val="008800A5"/>
    <w:rsid w:val="008826FC"/>
    <w:rsid w:val="00897FC9"/>
    <w:rsid w:val="008C4B37"/>
    <w:rsid w:val="008D6D14"/>
    <w:rsid w:val="00955D4B"/>
    <w:rsid w:val="00967A2F"/>
    <w:rsid w:val="009817F9"/>
    <w:rsid w:val="00995051"/>
    <w:rsid w:val="009A459A"/>
    <w:rsid w:val="009D6D40"/>
    <w:rsid w:val="00A349BE"/>
    <w:rsid w:val="00A755D3"/>
    <w:rsid w:val="00AF00E8"/>
    <w:rsid w:val="00B10B99"/>
    <w:rsid w:val="00B22272"/>
    <w:rsid w:val="00B44D5A"/>
    <w:rsid w:val="00B72963"/>
    <w:rsid w:val="00BB4D6B"/>
    <w:rsid w:val="00BD4C5F"/>
    <w:rsid w:val="00C03D6C"/>
    <w:rsid w:val="00C2346F"/>
    <w:rsid w:val="00C23A54"/>
    <w:rsid w:val="00C35C0F"/>
    <w:rsid w:val="00C60580"/>
    <w:rsid w:val="00C76CAF"/>
    <w:rsid w:val="00C96865"/>
    <w:rsid w:val="00CD26AF"/>
    <w:rsid w:val="00D27D10"/>
    <w:rsid w:val="00D51CD1"/>
    <w:rsid w:val="00D92515"/>
    <w:rsid w:val="00DA4E9B"/>
    <w:rsid w:val="00E11F22"/>
    <w:rsid w:val="00E12BB8"/>
    <w:rsid w:val="00E1369C"/>
    <w:rsid w:val="00E45EA0"/>
    <w:rsid w:val="00E56C87"/>
    <w:rsid w:val="00EA391E"/>
    <w:rsid w:val="00EB6523"/>
    <w:rsid w:val="00EE3FF3"/>
    <w:rsid w:val="00F47C1C"/>
    <w:rsid w:val="00F70A39"/>
    <w:rsid w:val="00F97AD6"/>
    <w:rsid w:val="00FD3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11709"/>
  <w15:chartTrackingRefBased/>
  <w15:docId w15:val="{D299CE8A-0305-4B1C-8562-530F92E6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83"/>
  </w:style>
  <w:style w:type="paragraph" w:styleId="Heading1">
    <w:name w:val="heading 1"/>
    <w:basedOn w:val="Normal"/>
    <w:next w:val="Normal"/>
    <w:link w:val="Heading1Char"/>
    <w:uiPriority w:val="99"/>
    <w:qFormat/>
    <w:rsid w:val="00327C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9"/>
    <w:qFormat/>
    <w:rsid w:val="00C60580"/>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27C8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327C83"/>
    <w:pPr>
      <w:spacing w:before="100" w:beforeAutospacing="1" w:after="100" w:afterAutospacing="1" w:line="240" w:lineRule="auto"/>
    </w:pPr>
    <w:rPr>
      <w:rFonts w:ascii="Calibri" w:hAnsi="Calibri" w:cs="Calibri"/>
      <w:lang w:eastAsia="en-GB"/>
    </w:rPr>
  </w:style>
  <w:style w:type="character" w:styleId="Hyperlink">
    <w:name w:val="Hyperlink"/>
    <w:basedOn w:val="DefaultParagraphFont"/>
    <w:unhideWhenUsed/>
    <w:rsid w:val="00327C83"/>
    <w:rPr>
      <w:color w:val="0000FF"/>
      <w:u w:val="single"/>
    </w:rPr>
  </w:style>
  <w:style w:type="paragraph" w:styleId="PlainText">
    <w:name w:val="Plain Text"/>
    <w:basedOn w:val="Normal"/>
    <w:link w:val="PlainTextChar"/>
    <w:uiPriority w:val="99"/>
    <w:unhideWhenUsed/>
    <w:rsid w:val="00327C83"/>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327C83"/>
    <w:rPr>
      <w:rFonts w:ascii="Calibri" w:hAnsi="Calibri"/>
      <w:szCs w:val="21"/>
    </w:rPr>
  </w:style>
  <w:style w:type="character" w:styleId="CommentReference">
    <w:name w:val="annotation reference"/>
    <w:basedOn w:val="DefaultParagraphFont"/>
    <w:uiPriority w:val="99"/>
    <w:semiHidden/>
    <w:unhideWhenUsed/>
    <w:rsid w:val="00327C83"/>
    <w:rPr>
      <w:sz w:val="16"/>
      <w:szCs w:val="16"/>
    </w:rPr>
  </w:style>
  <w:style w:type="paragraph" w:styleId="CommentText">
    <w:name w:val="annotation text"/>
    <w:basedOn w:val="Normal"/>
    <w:link w:val="CommentTextChar"/>
    <w:uiPriority w:val="99"/>
    <w:semiHidden/>
    <w:unhideWhenUsed/>
    <w:rsid w:val="00327C83"/>
    <w:pPr>
      <w:spacing w:line="240" w:lineRule="auto"/>
    </w:pPr>
    <w:rPr>
      <w:sz w:val="20"/>
      <w:szCs w:val="20"/>
    </w:rPr>
  </w:style>
  <w:style w:type="character" w:customStyle="1" w:styleId="CommentTextChar">
    <w:name w:val="Comment Text Char"/>
    <w:basedOn w:val="DefaultParagraphFont"/>
    <w:link w:val="CommentText"/>
    <w:uiPriority w:val="99"/>
    <w:semiHidden/>
    <w:rsid w:val="00327C83"/>
    <w:rPr>
      <w:sz w:val="20"/>
      <w:szCs w:val="20"/>
    </w:rPr>
  </w:style>
  <w:style w:type="paragraph" w:styleId="TOC1">
    <w:name w:val="toc 1"/>
    <w:basedOn w:val="Normal"/>
    <w:next w:val="Normal"/>
    <w:autoRedefine/>
    <w:uiPriority w:val="39"/>
    <w:semiHidden/>
    <w:unhideWhenUsed/>
    <w:qFormat/>
    <w:rsid w:val="001954B6"/>
    <w:pPr>
      <w:tabs>
        <w:tab w:val="right" w:leader="dot" w:pos="9016"/>
      </w:tabs>
      <w:spacing w:after="100" w:line="480" w:lineRule="auto"/>
    </w:pPr>
    <w:rPr>
      <w:rFonts w:ascii="Arial" w:eastAsiaTheme="minorEastAsia" w:hAnsi="Arial" w:cs="Arial"/>
      <w:b/>
      <w:noProof/>
      <w:sz w:val="24"/>
      <w:szCs w:val="24"/>
      <w:lang w:val="en-US"/>
    </w:rPr>
  </w:style>
  <w:style w:type="paragraph" w:styleId="TOC2">
    <w:name w:val="toc 2"/>
    <w:basedOn w:val="Normal"/>
    <w:next w:val="Normal"/>
    <w:autoRedefine/>
    <w:uiPriority w:val="39"/>
    <w:unhideWhenUsed/>
    <w:qFormat/>
    <w:rsid w:val="001954B6"/>
    <w:pPr>
      <w:spacing w:after="100" w:line="276" w:lineRule="auto"/>
      <w:ind w:left="220"/>
    </w:pPr>
    <w:rPr>
      <w:rFonts w:eastAsiaTheme="minorEastAsia"/>
      <w:lang w:val="en-US"/>
    </w:rPr>
  </w:style>
  <w:style w:type="paragraph" w:styleId="TOCHeading">
    <w:name w:val="TOC Heading"/>
    <w:basedOn w:val="Heading1"/>
    <w:next w:val="Normal"/>
    <w:uiPriority w:val="39"/>
    <w:semiHidden/>
    <w:unhideWhenUsed/>
    <w:qFormat/>
    <w:rsid w:val="001954B6"/>
    <w:pPr>
      <w:spacing w:before="480" w:line="276" w:lineRule="auto"/>
      <w:outlineLvl w:val="9"/>
    </w:pPr>
    <w:rPr>
      <w:b/>
      <w:bCs/>
      <w:sz w:val="28"/>
      <w:szCs w:val="28"/>
      <w:lang w:val="en-US"/>
    </w:rPr>
  </w:style>
  <w:style w:type="character" w:customStyle="1" w:styleId="Heading4Char">
    <w:name w:val="Heading 4 Char"/>
    <w:basedOn w:val="DefaultParagraphFont"/>
    <w:link w:val="Heading4"/>
    <w:uiPriority w:val="99"/>
    <w:rsid w:val="00C60580"/>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60580"/>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60580"/>
    <w:rPr>
      <w:rFonts w:ascii="Times New Roman" w:eastAsia="Times New Roman" w:hAnsi="Times New Roman" w:cs="Times New Roman"/>
      <w:b/>
      <w:bCs/>
    </w:rPr>
  </w:style>
  <w:style w:type="paragraph" w:customStyle="1" w:styleId="deannah1">
    <w:name w:val="deannah1"/>
    <w:basedOn w:val="Normal"/>
    <w:uiPriority w:val="99"/>
    <w:rsid w:val="00C60580"/>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60580"/>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60580"/>
    <w:rPr>
      <w:rFonts w:ascii="Tahoma" w:eastAsia="Times New Roman" w:hAnsi="Tahoma" w:cs="Tahoma"/>
      <w:sz w:val="16"/>
      <w:szCs w:val="16"/>
    </w:rPr>
  </w:style>
  <w:style w:type="table" w:styleId="TableGrid">
    <w:name w:val="Table Grid"/>
    <w:basedOn w:val="TableNormal"/>
    <w:rsid w:val="00C6058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60580"/>
    <w:rPr>
      <w:color w:val="800080"/>
      <w:u w:val="single"/>
    </w:rPr>
  </w:style>
  <w:style w:type="paragraph" w:styleId="Header">
    <w:name w:val="header"/>
    <w:basedOn w:val="Normal"/>
    <w:link w:val="HeaderChar"/>
    <w:uiPriority w:val="99"/>
    <w:semiHidden/>
    <w:rsid w:val="00C605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C60580"/>
    <w:rPr>
      <w:rFonts w:ascii="Times New Roman" w:eastAsia="Times New Roman" w:hAnsi="Times New Roman" w:cs="Times New Roman"/>
      <w:sz w:val="20"/>
      <w:szCs w:val="20"/>
    </w:rPr>
  </w:style>
  <w:style w:type="paragraph" w:styleId="Footer">
    <w:name w:val="footer"/>
    <w:basedOn w:val="Normal"/>
    <w:link w:val="FooterChar"/>
    <w:uiPriority w:val="99"/>
    <w:rsid w:val="00C60580"/>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C60580"/>
    <w:rPr>
      <w:rFonts w:ascii="Times New Roman" w:eastAsia="Times New Roman" w:hAnsi="Times New Roman" w:cs="Times New Roman"/>
      <w:sz w:val="20"/>
      <w:szCs w:val="20"/>
    </w:rPr>
  </w:style>
  <w:style w:type="character" w:customStyle="1" w:styleId="Hyperlink1">
    <w:name w:val="Hyperlink1"/>
    <w:uiPriority w:val="99"/>
    <w:rsid w:val="00C60580"/>
    <w:rPr>
      <w:color w:val="535353"/>
      <w:u w:val="single"/>
      <w:effect w:val="none"/>
    </w:rPr>
  </w:style>
  <w:style w:type="paragraph" w:customStyle="1" w:styleId="NormalWeb1">
    <w:name w:val="Normal (Web)1"/>
    <w:basedOn w:val="Normal"/>
    <w:uiPriority w:val="99"/>
    <w:rsid w:val="00C60580"/>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60580"/>
  </w:style>
  <w:style w:type="paragraph" w:styleId="CommentSubject">
    <w:name w:val="annotation subject"/>
    <w:basedOn w:val="CommentText"/>
    <w:next w:val="CommentText"/>
    <w:link w:val="CommentSubjectChar"/>
    <w:uiPriority w:val="99"/>
    <w:semiHidden/>
    <w:unhideWhenUsed/>
    <w:rsid w:val="00C60580"/>
    <w:pPr>
      <w:spacing w:after="0"/>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60580"/>
    <w:rPr>
      <w:rFonts w:ascii="Times New Roman" w:eastAsia="Times New Roman" w:hAnsi="Times New Roman" w:cs="Times New Roman"/>
      <w:b/>
      <w:bCs/>
      <w:sz w:val="20"/>
      <w:szCs w:val="20"/>
    </w:rPr>
  </w:style>
  <w:style w:type="paragraph" w:styleId="ListParagraph">
    <w:name w:val="List Paragraph"/>
    <w:basedOn w:val="Normal"/>
    <w:link w:val="ListParagraphChar"/>
    <w:uiPriority w:val="34"/>
    <w:qFormat/>
    <w:rsid w:val="00C60580"/>
    <w:pPr>
      <w:spacing w:after="0" w:line="240" w:lineRule="auto"/>
      <w:ind w:left="720"/>
      <w:contextualSpacing/>
    </w:pPr>
    <w:rPr>
      <w:rFonts w:ascii="Calibri" w:eastAsia="Calibri" w:hAnsi="Calibri" w:cs="Times New Roman"/>
    </w:rPr>
  </w:style>
  <w:style w:type="character" w:styleId="Strong">
    <w:name w:val="Strong"/>
    <w:uiPriority w:val="22"/>
    <w:qFormat/>
    <w:rsid w:val="00C60580"/>
    <w:rPr>
      <w:b/>
      <w:bCs/>
    </w:rPr>
  </w:style>
  <w:style w:type="character" w:styleId="UnresolvedMention">
    <w:name w:val="Unresolved Mention"/>
    <w:basedOn w:val="DefaultParagraphFont"/>
    <w:uiPriority w:val="99"/>
    <w:semiHidden/>
    <w:unhideWhenUsed/>
    <w:rsid w:val="00C60580"/>
    <w:rPr>
      <w:color w:val="605E5C"/>
      <w:shd w:val="clear" w:color="auto" w:fill="E1DFDD"/>
    </w:rPr>
  </w:style>
  <w:style w:type="character" w:customStyle="1" w:styleId="ListParagraphChar">
    <w:name w:val="List Paragraph Char"/>
    <w:link w:val="ListParagraph"/>
    <w:uiPriority w:val="34"/>
    <w:locked/>
    <w:rsid w:val="00C6058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227118">
      <w:bodyDiv w:val="1"/>
      <w:marLeft w:val="0"/>
      <w:marRight w:val="0"/>
      <w:marTop w:val="0"/>
      <w:marBottom w:val="0"/>
      <w:divBdr>
        <w:top w:val="none" w:sz="0" w:space="0" w:color="auto"/>
        <w:left w:val="none" w:sz="0" w:space="0" w:color="auto"/>
        <w:bottom w:val="none" w:sz="0" w:space="0" w:color="auto"/>
        <w:right w:val="none" w:sz="0" w:space="0" w:color="auto"/>
      </w:divBdr>
    </w:div>
    <w:div w:id="1064913264">
      <w:bodyDiv w:val="1"/>
      <w:marLeft w:val="0"/>
      <w:marRight w:val="0"/>
      <w:marTop w:val="0"/>
      <w:marBottom w:val="0"/>
      <w:divBdr>
        <w:top w:val="none" w:sz="0" w:space="0" w:color="auto"/>
        <w:left w:val="none" w:sz="0" w:space="0" w:color="auto"/>
        <w:bottom w:val="none" w:sz="0" w:space="0" w:color="auto"/>
        <w:right w:val="none" w:sz="0" w:space="0" w:color="auto"/>
      </w:divBdr>
    </w:div>
    <w:div w:id="144611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file:///C:\Users\407857\Downloads\CS%20%20Completed_Dissertation_Upload_349856_38042804%20(3).docx" TargetMode="External"/><Relationship Id="rId21" Type="http://schemas.openxmlformats.org/officeDocument/2006/relationships/hyperlink" Target="file:///C:\Users\407857\Downloads\CS%20%20Completed_Dissertation_Upload_349856_38042804%20(3).docx" TargetMode="External"/><Relationship Id="rId42" Type="http://schemas.openxmlformats.org/officeDocument/2006/relationships/hyperlink" Target="file:///C:\Users\407857\Downloads\CS%20%20Completed_Dissertation_Upload_349856_38042804%20(3).docx" TargetMode="External"/><Relationship Id="rId47" Type="http://schemas.openxmlformats.org/officeDocument/2006/relationships/hyperlink" Target="file:///C:\Users\407857\Downloads\CS%20%20Completed_Dissertation_Upload_349856_38042804%20(3).docx" TargetMode="External"/><Relationship Id="rId63" Type="http://schemas.openxmlformats.org/officeDocument/2006/relationships/hyperlink" Target="file:///C:\Users\407857\OneDrive%20-%20Gwent%20Police\Documents\Uni%20Stuff\YEAR%203\Literature%20Review\UK%20Policing%20Public%20Perseptions.pdf" TargetMode="External"/><Relationship Id="rId68" Type="http://schemas.openxmlformats.org/officeDocument/2006/relationships/hyperlink" Target="https://uk.surveymonkey.com/" TargetMode="External"/><Relationship Id="rId84" Type="http://schemas.openxmlformats.org/officeDocument/2006/relationships/image" Target="media/image13.jpeg"/><Relationship Id="rId89" Type="http://schemas.openxmlformats.org/officeDocument/2006/relationships/image" Target="cid:AD35E26A-3AE2-4FDC-B520-5D5AD2FFDBA0" TargetMode="External"/><Relationship Id="rId7" Type="http://schemas.openxmlformats.org/officeDocument/2006/relationships/hyperlink" Target="file:///C:\Users\407857\Downloads\CS%20%20Completed_Dissertation_Upload_349856_38042804%20(3).docx" TargetMode="External"/><Relationship Id="rId71" Type="http://schemas.openxmlformats.org/officeDocument/2006/relationships/image" Target="cid:C9C84AD6-87B1-4DA7-8F7F-A2A6514CE2F3" TargetMode="External"/><Relationship Id="rId92"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hyperlink" Target="file:///C:\Users\407857\Downloads\CS%20%20Completed_Dissertation_Upload_349856_38042804%20(3).docx" TargetMode="External"/><Relationship Id="rId29" Type="http://schemas.openxmlformats.org/officeDocument/2006/relationships/hyperlink" Target="file:///C:\Users\407857\Downloads\CS%20%20Completed_Dissertation_Upload_349856_38042804%20(3).docx" TargetMode="External"/><Relationship Id="rId107" Type="http://schemas.openxmlformats.org/officeDocument/2006/relationships/theme" Target="theme/theme1.xml"/><Relationship Id="rId11" Type="http://schemas.openxmlformats.org/officeDocument/2006/relationships/hyperlink" Target="file:///C:\Users\407857\Downloads\CS%20%20Completed_Dissertation_Upload_349856_38042804%20(3).docx" TargetMode="External"/><Relationship Id="rId24" Type="http://schemas.openxmlformats.org/officeDocument/2006/relationships/hyperlink" Target="file:///C:\Users\407857\Downloads\CS%20%20Completed_Dissertation_Upload_349856_38042804%20(3).docx" TargetMode="External"/><Relationship Id="rId32" Type="http://schemas.openxmlformats.org/officeDocument/2006/relationships/hyperlink" Target="file:///C:\Users\407857\Downloads\CS%20%20Completed_Dissertation_Upload_349856_38042804%20(3).docx" TargetMode="External"/><Relationship Id="rId37" Type="http://schemas.openxmlformats.org/officeDocument/2006/relationships/hyperlink" Target="file:///C:\Users\407857\Downloads\CS%20%20Completed_Dissertation_Upload_349856_38042804%20(3).docx" TargetMode="External"/><Relationship Id="rId40" Type="http://schemas.openxmlformats.org/officeDocument/2006/relationships/hyperlink" Target="file:///C:\Users\407857\Downloads\CS%20%20Completed_Dissertation_Upload_349856_38042804%20(3).docx" TargetMode="External"/><Relationship Id="rId45" Type="http://schemas.openxmlformats.org/officeDocument/2006/relationships/hyperlink" Target="file:///C:\Users\407857\Downloads\CS%20%20Completed_Dissertation_Upload_349856_38042804%20(3).docx" TargetMode="External"/><Relationship Id="rId53" Type="http://schemas.openxmlformats.org/officeDocument/2006/relationships/image" Target="cid:A808FB15-B25F-40CE-A6D1-E1250AA8937D" TargetMode="External"/><Relationship Id="rId58" Type="http://schemas.openxmlformats.org/officeDocument/2006/relationships/hyperlink" Target="https://citeseerx.ist.psu.edu/document?repid=rep1&amp;type=pdf&amp;doi=26d5e9ac9adfe215a5c343b8bc920d4394da318d" TargetMode="External"/><Relationship Id="rId66" Type="http://schemas.openxmlformats.org/officeDocument/2006/relationships/hyperlink" Target="https://onlinelibrary.wiley.com/doi/pdf/10.1111/nhs.12048" TargetMode="External"/><Relationship Id="rId74" Type="http://schemas.openxmlformats.org/officeDocument/2006/relationships/image" Target="media/image8.jpeg"/><Relationship Id="rId79" Type="http://schemas.openxmlformats.org/officeDocument/2006/relationships/image" Target="cid:4C3043B5-C21C-41CA-9931-CFA1CDA150AD" TargetMode="External"/><Relationship Id="rId87" Type="http://schemas.openxmlformats.org/officeDocument/2006/relationships/image" Target="cid:5CB60683-3B87-4EBA-AD59-90110B6C52FE" TargetMode="External"/><Relationship Id="rId102" Type="http://schemas.openxmlformats.org/officeDocument/2006/relationships/hyperlink" Target="file:///C:/Users/c.lohmann-hancock/AppData/Local/Microsoft/Windows/INetCache/REICoP-17-20-v3-Final.pdf" TargetMode="External"/><Relationship Id="rId5" Type="http://schemas.openxmlformats.org/officeDocument/2006/relationships/webSettings" Target="webSettings.xml"/><Relationship Id="rId61" Type="http://schemas.openxmlformats.org/officeDocument/2006/relationships/hyperlink" Target="https://dictionary.cambridge.org/dictionary/english/research" TargetMode="External"/><Relationship Id="rId82" Type="http://schemas.openxmlformats.org/officeDocument/2006/relationships/image" Target="media/image12.jpeg"/><Relationship Id="rId90" Type="http://schemas.openxmlformats.org/officeDocument/2006/relationships/image" Target="media/image16.jpeg"/><Relationship Id="rId95" Type="http://schemas.openxmlformats.org/officeDocument/2006/relationships/image" Target="cid:242A46F3-B7B8-4E7F-AECD-62F7B62FB9FF" TargetMode="External"/><Relationship Id="rId19" Type="http://schemas.openxmlformats.org/officeDocument/2006/relationships/hyperlink" Target="file:///C:\Users\407857\Downloads\CS%20%20Completed_Dissertation_Upload_349856_38042804%20(3).docx" TargetMode="External"/><Relationship Id="rId14" Type="http://schemas.openxmlformats.org/officeDocument/2006/relationships/hyperlink" Target="file:///C:\Users\407857\Downloads\CS%20%20Completed_Dissertation_Upload_349856_38042804%20(3).docx" TargetMode="External"/><Relationship Id="rId22" Type="http://schemas.openxmlformats.org/officeDocument/2006/relationships/hyperlink" Target="file:///C:\Users\407857\Downloads\CS%20%20Completed_Dissertation_Upload_349856_38042804%20(3).docx" TargetMode="External"/><Relationship Id="rId27" Type="http://schemas.openxmlformats.org/officeDocument/2006/relationships/hyperlink" Target="file:///C:\Users\407857\Downloads\CS%20%20Completed_Dissertation_Upload_349856_38042804%20(3).docx" TargetMode="External"/><Relationship Id="rId30" Type="http://schemas.openxmlformats.org/officeDocument/2006/relationships/hyperlink" Target="file:///C:\Users\407857\Downloads\CS%20%20Completed_Dissertation_Upload_349856_38042804%20(3).docx" TargetMode="External"/><Relationship Id="rId35" Type="http://schemas.openxmlformats.org/officeDocument/2006/relationships/hyperlink" Target="file:///C:\Users\407857\Downloads\CS%20%20Completed_Dissertation_Upload_349856_38042804%20(3).docx" TargetMode="External"/><Relationship Id="rId43" Type="http://schemas.openxmlformats.org/officeDocument/2006/relationships/hyperlink" Target="file:///C:\Users\407857\Downloads\CS%20%20Completed_Dissertation_Upload_349856_38042804%20(3).docx" TargetMode="External"/><Relationship Id="rId48" Type="http://schemas.openxmlformats.org/officeDocument/2006/relationships/hyperlink" Target="file:///C:\Users\407857\Downloads\CS%20%20Completed_Dissertation_Upload_349856_38042804%20(3).docx" TargetMode="External"/><Relationship Id="rId56" Type="http://schemas.openxmlformats.org/officeDocument/2006/relationships/image" Target="media/image5.jpeg"/><Relationship Id="rId64" Type="http://schemas.openxmlformats.org/officeDocument/2006/relationships/hyperlink" Target="https://www.aic.gov.au/sites/default/files/2020-05/tandi248.pdf" TargetMode="External"/><Relationship Id="rId69" Type="http://schemas.openxmlformats.org/officeDocument/2006/relationships/hyperlink" Target="https://gbr01.safelinks.protection.outlook.com/?url=https%3A%2F%2Fdoi.org%2F10.1177%2F14773708211035306&amp;data=05%7C01%7Crhys.neal1%40gwent.police.uk%7Cafe8ab46e6484fc0de8208dbe6d3f439%7Ce46c8472ef5d4b63bc744a60db42c371%7C0%7C0%7C638357570236204744%7CUnknown%7CTWFpbGZsb3d8eyJWIjoiMC4wLjAwMDAiLCJQIjoiV2luMzIiLCJBTiI6Ik1haWwiLCJXVCI6Mn0%3D%7C3000%7C%7C%7C&amp;sdata=7Ydr1XnZMZzOjtVQwxsR3fFlUoMTcQJC%2FsXm8vASTkQ%3D&amp;reserved=0" TargetMode="External"/><Relationship Id="rId77" Type="http://schemas.openxmlformats.org/officeDocument/2006/relationships/image" Target="cid:E280391C-E81A-4B2B-A83E-AFB61A74F724" TargetMode="External"/><Relationship Id="rId100" Type="http://schemas.openxmlformats.org/officeDocument/2006/relationships/hyperlink" Target="https://mytsd.uwtsd.ac.uk" TargetMode="External"/><Relationship Id="rId105" Type="http://schemas.openxmlformats.org/officeDocument/2006/relationships/hyperlink" Target="https://www.uwtsd.ac.uk/research/research-ethics/" TargetMode="External"/><Relationship Id="rId8" Type="http://schemas.openxmlformats.org/officeDocument/2006/relationships/hyperlink" Target="file:///C:\Users\407857\Downloads\CS%20%20Completed_Dissertation_Upload_349856_38042804%20(3).docx" TargetMode="External"/><Relationship Id="rId51" Type="http://schemas.openxmlformats.org/officeDocument/2006/relationships/image" Target="cid:B407829A-740D-4C59-A1E1-BAE114EF0665" TargetMode="External"/><Relationship Id="rId72" Type="http://schemas.openxmlformats.org/officeDocument/2006/relationships/image" Target="media/image7.jpeg"/><Relationship Id="rId80" Type="http://schemas.openxmlformats.org/officeDocument/2006/relationships/image" Target="media/image11.jpeg"/><Relationship Id="rId85" Type="http://schemas.openxmlformats.org/officeDocument/2006/relationships/image" Target="cid:53B08E05-0BDC-4E2F-B36B-01B04298AE43" TargetMode="External"/><Relationship Id="rId93" Type="http://schemas.openxmlformats.org/officeDocument/2006/relationships/image" Target="cid:B7FEBFA2-CBB4-4971-BFE7-24F9C7255735" TargetMode="External"/><Relationship Id="rId98"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hyperlink" Target="file:///C:\Users\407857\Downloads\CS%20%20Completed_Dissertation_Upload_349856_38042804%20(3).docx" TargetMode="External"/><Relationship Id="rId17" Type="http://schemas.openxmlformats.org/officeDocument/2006/relationships/hyperlink" Target="file:///C:\Users\407857\Downloads\CS%20%20Completed_Dissertation_Upload_349856_38042804%20(3).docx" TargetMode="External"/><Relationship Id="rId25" Type="http://schemas.openxmlformats.org/officeDocument/2006/relationships/hyperlink" Target="file:///C:\Users\407857\Downloads\CS%20%20Completed_Dissertation_Upload_349856_38042804%20(3).docx" TargetMode="External"/><Relationship Id="rId33" Type="http://schemas.openxmlformats.org/officeDocument/2006/relationships/hyperlink" Target="file:///C:\Users\407857\Downloads\CS%20%20Completed_Dissertation_Upload_349856_38042804%20(3).docx" TargetMode="External"/><Relationship Id="rId38" Type="http://schemas.openxmlformats.org/officeDocument/2006/relationships/hyperlink" Target="file:///C:\Users\407857\Downloads\CS%20%20Completed_Dissertation_Upload_349856_38042804%20(3).docx" TargetMode="External"/><Relationship Id="rId46" Type="http://schemas.openxmlformats.org/officeDocument/2006/relationships/hyperlink" Target="file:///C:\Users\407857\Downloads\CS%20%20Completed_Dissertation_Upload_349856_38042804%20(3).docx" TargetMode="External"/><Relationship Id="rId59" Type="http://schemas.openxmlformats.org/officeDocument/2006/relationships/hyperlink" Target="https://assets.college.police.uk/s3fs-public/2021-02/np_rea_summary.pdf" TargetMode="External"/><Relationship Id="rId67" Type="http://schemas.openxmlformats.org/officeDocument/2006/relationships/hyperlink" Target="https://www.joiningthepolice.co.uk/training-progression/career-progression/role-spotlights/neighbourhood-policing" TargetMode="External"/><Relationship Id="rId10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file:///C:\Users\407857\Downloads\CS%20%20Completed_Dissertation_Upload_349856_38042804%20(3).docx" TargetMode="External"/><Relationship Id="rId41" Type="http://schemas.openxmlformats.org/officeDocument/2006/relationships/hyperlink" Target="file:///C:\Users\407857\Downloads\CS%20%20Completed_Dissertation_Upload_349856_38042804%20(3).docx" TargetMode="External"/><Relationship Id="rId54" Type="http://schemas.openxmlformats.org/officeDocument/2006/relationships/image" Target="media/image4.jpeg"/><Relationship Id="rId62" Type="http://schemas.openxmlformats.org/officeDocument/2006/relationships/hyperlink" Target="https://www.essex.police.uk/police-forces/essex-police/areas/essex-police/au/about-us/intelligence/" TargetMode="External"/><Relationship Id="rId70" Type="http://schemas.openxmlformats.org/officeDocument/2006/relationships/image" Target="media/image6.jpeg"/><Relationship Id="rId75" Type="http://schemas.openxmlformats.org/officeDocument/2006/relationships/image" Target="cid:A9FC8A42-D1FC-49AE-8BEE-319A4015E8FB" TargetMode="External"/><Relationship Id="rId83" Type="http://schemas.openxmlformats.org/officeDocument/2006/relationships/image" Target="cid:5CBAACC9-C4E5-4520-BC7D-AD925D61F389" TargetMode="External"/><Relationship Id="rId88" Type="http://schemas.openxmlformats.org/officeDocument/2006/relationships/image" Target="media/image15.jpeg"/><Relationship Id="rId91" Type="http://schemas.openxmlformats.org/officeDocument/2006/relationships/image" Target="cid:F9BEA0F7-08EE-4357-9ECD-EFA6FE4FCC45" TargetMode="External"/><Relationship Id="rId96"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file:///C:\Users\407857\Downloads\CS%20%20Completed_Dissertation_Upload_349856_38042804%20(3).docx" TargetMode="External"/><Relationship Id="rId23" Type="http://schemas.openxmlformats.org/officeDocument/2006/relationships/hyperlink" Target="file:///C:\Users\407857\Downloads\CS%20%20Completed_Dissertation_Upload_349856_38042804%20(3).docx" TargetMode="External"/><Relationship Id="rId28" Type="http://schemas.openxmlformats.org/officeDocument/2006/relationships/hyperlink" Target="file:///C:\Users\407857\Downloads\CS%20%20Completed_Dissertation_Upload_349856_38042804%20(3).docx" TargetMode="External"/><Relationship Id="rId36" Type="http://schemas.openxmlformats.org/officeDocument/2006/relationships/hyperlink" Target="file:///C:\Users\407857\Downloads\CS%20%20Completed_Dissertation_Upload_349856_38042804%20(3).docx" TargetMode="External"/><Relationship Id="rId49" Type="http://schemas.openxmlformats.org/officeDocument/2006/relationships/hyperlink" Target="file:///C:\Users\407857\Downloads\CS%20%20Completed_Dissertation_Upload_349856_38042804%20(3).docx" TargetMode="External"/><Relationship Id="rId57" Type="http://schemas.openxmlformats.org/officeDocument/2006/relationships/image" Target="cid:B9F29924-5A4E-41F6-90D0-04EEA7FEA2BE" TargetMode="External"/><Relationship Id="rId106" Type="http://schemas.openxmlformats.org/officeDocument/2006/relationships/fontTable" Target="fontTable.xml"/><Relationship Id="rId10" Type="http://schemas.openxmlformats.org/officeDocument/2006/relationships/hyperlink" Target="file:///C:\Users\407857\Downloads\CS%20%20Completed_Dissertation_Upload_349856_38042804%20(3).docx" TargetMode="External"/><Relationship Id="rId31" Type="http://schemas.openxmlformats.org/officeDocument/2006/relationships/hyperlink" Target="file:///C:\Users\407857\Downloads\CS%20%20Completed_Dissertation_Upload_349856_38042804%20(3).docx" TargetMode="External"/><Relationship Id="rId44" Type="http://schemas.openxmlformats.org/officeDocument/2006/relationships/hyperlink" Target="file:///C:\Users\407857\Downloads\CS%20%20Completed_Dissertation_Upload_349856_38042804%20(3).docx" TargetMode="External"/><Relationship Id="rId52" Type="http://schemas.openxmlformats.org/officeDocument/2006/relationships/image" Target="media/image3.jpeg"/><Relationship Id="rId60" Type="http://schemas.openxmlformats.org/officeDocument/2006/relationships/hyperlink" Target="file:///C:\Users\407857\OneDrive%20-%20Gwent%20Police\Documents\Uni%20Stuff\YEAR%203\Literature%20Review\College%20of%20policing%20-%20CIA.pdf" TargetMode="External"/><Relationship Id="rId65" Type="http://schemas.openxmlformats.org/officeDocument/2006/relationships/hyperlink" Target="https://www.researchgate.net/profile/Mary-Dixon-Woods/publication/8063434_Synthesising_Qualitative_and_Quantitative_Evidence_A_Review_of_Possible_Methods/links/02bfe5138d6ed925b1000000/Synthesising-Qualitative-and-Quantitative-Evidence-A-Review-of-Possible-Methods.pdf" TargetMode="External"/><Relationship Id="rId73" Type="http://schemas.openxmlformats.org/officeDocument/2006/relationships/image" Target="cid:2E5FC20D-CDCD-4B08-B354-A168C4700E3F" TargetMode="External"/><Relationship Id="rId78" Type="http://schemas.openxmlformats.org/officeDocument/2006/relationships/image" Target="media/image10.jpeg"/><Relationship Id="rId81" Type="http://schemas.openxmlformats.org/officeDocument/2006/relationships/image" Target="cid:51133350-60FD-419C-9673-FC777EF55F85" TargetMode="External"/><Relationship Id="rId86" Type="http://schemas.openxmlformats.org/officeDocument/2006/relationships/image" Target="media/image14.jpeg"/><Relationship Id="rId94" Type="http://schemas.openxmlformats.org/officeDocument/2006/relationships/image" Target="media/image18.jpeg"/><Relationship Id="rId99" Type="http://schemas.openxmlformats.org/officeDocument/2006/relationships/image" Target="cid:4BD522C2-1842-4B0D-82CD-A0C8F77EA7F2" TargetMode="External"/><Relationship Id="rId101"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file:///C:\Users\407857\Downloads\CS%20%20Completed_Dissertation_Upload_349856_38042804%20(3).docx" TargetMode="External"/><Relationship Id="rId13" Type="http://schemas.openxmlformats.org/officeDocument/2006/relationships/hyperlink" Target="file:///C:\Users\407857\Downloads\CS%20%20Completed_Dissertation_Upload_349856_38042804%20(3).docx" TargetMode="External"/><Relationship Id="rId18" Type="http://schemas.openxmlformats.org/officeDocument/2006/relationships/hyperlink" Target="file:///C:\Users\407857\Downloads\CS%20%20Completed_Dissertation_Upload_349856_38042804%20(3).docx" TargetMode="External"/><Relationship Id="rId39" Type="http://schemas.openxmlformats.org/officeDocument/2006/relationships/hyperlink" Target="file:///C:\Users\407857\Downloads\CS%20%20Completed_Dissertation_Upload_349856_38042804%20(3).docx" TargetMode="External"/><Relationship Id="rId34" Type="http://schemas.openxmlformats.org/officeDocument/2006/relationships/hyperlink" Target="file:///C:\Users\407857\Downloads\CS%20%20Completed_Dissertation_Upload_349856_38042804%20(3).docx" TargetMode="External"/><Relationship Id="rId50" Type="http://schemas.openxmlformats.org/officeDocument/2006/relationships/image" Target="media/image2.jpeg"/><Relationship Id="rId55" Type="http://schemas.openxmlformats.org/officeDocument/2006/relationships/image" Target="cid:3BE4A925-F79F-48E3-979D-CEBDF8C05A3A" TargetMode="External"/><Relationship Id="rId76" Type="http://schemas.openxmlformats.org/officeDocument/2006/relationships/image" Target="media/image9.jpeg"/><Relationship Id="rId97" Type="http://schemas.openxmlformats.org/officeDocument/2006/relationships/image" Target="cid:B0C8D171-D0EC-409F-A658-7AB1D914CECB" TargetMode="External"/><Relationship Id="rId10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E13D36-7AC5-46E7-84A9-EC8C33526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51</Pages>
  <Words>14457</Words>
  <Characters>82408</Characters>
  <Application>Microsoft Office Word</Application>
  <DocSecurity>0</DocSecurity>
  <Lines>686</Lines>
  <Paragraphs>193</Paragraphs>
  <ScaleCrop>false</ScaleCrop>
  <Company>Gwent Police</Company>
  <LinksUpToDate>false</LinksUpToDate>
  <CharactersWithSpaces>96672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 Rhys</dc:creator>
  <cp:keywords/>
  <dc:description/>
  <cp:lastModifiedBy>Neal, Rhys</cp:lastModifiedBy>
  <cp:revision>85</cp:revision>
  <dcterms:created xsi:type="dcterms:W3CDTF">2024-04-08T17:46:00Z</dcterms:created>
  <dcterms:modified xsi:type="dcterms:W3CDTF">2024-04-08T21:05:00Z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2024-04-08T17:48:58Z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22483dbe-83fd-4b7e-9098-aed12fdb3b2b</vt:lpwstr>
  </property>
  <property fmtid="{D5CDD505-2E9C-101B-9397-08002B2CF9AE}" pid="8" name="MSIP_Label_f2acd28b-79a3-4a0f-b0ff-4b75658b1549_ContentBits">
    <vt:lpwstr>0</vt:lpwstr>
  </property>
</Properties>
</file>