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3F0ECD16" w:rsidR="00B152DF" w:rsidRPr="003B76A3" w:rsidRDefault="00B152DF" w:rsidP="00E737B5">
      <w:pPr>
        <w:jc w:val="both"/>
        <w:rPr>
          <w:rFonts w:ascii="Arial" w:hAnsi="Arial" w:cs="Arial"/>
        </w:rPr>
      </w:pPr>
    </w:p>
    <w:p w14:paraId="4F99AB73" w14:textId="77777777" w:rsidR="00230935" w:rsidRPr="003B76A3" w:rsidRDefault="00230935" w:rsidP="00E737B5">
      <w:pPr>
        <w:spacing w:after="0"/>
        <w:jc w:val="both"/>
        <w:rPr>
          <w:rFonts w:ascii="Arial" w:hAnsi="Arial" w:cs="Arial"/>
          <w:lang w:val="en-US"/>
        </w:rPr>
      </w:pPr>
    </w:p>
    <w:p w14:paraId="76F08238" w14:textId="77777777" w:rsidR="00230935" w:rsidRPr="003B76A3" w:rsidRDefault="00230935" w:rsidP="00E737B5">
      <w:pPr>
        <w:spacing w:after="0"/>
        <w:jc w:val="both"/>
        <w:rPr>
          <w:rFonts w:ascii="Arial" w:hAnsi="Arial" w:cs="Arial"/>
          <w:lang w:val="en-US"/>
        </w:rPr>
      </w:pPr>
    </w:p>
    <w:p w14:paraId="21E6908B" w14:textId="555347A6" w:rsidR="0005771F" w:rsidRPr="003B76A3" w:rsidRDefault="0005771F" w:rsidP="00E737B5">
      <w:pPr>
        <w:spacing w:after="0"/>
        <w:jc w:val="both"/>
        <w:rPr>
          <w:rFonts w:ascii="Arial" w:hAnsi="Arial" w:cs="Arial"/>
          <w:lang w:val="en-US"/>
        </w:rPr>
      </w:pPr>
      <w:r w:rsidRPr="003B76A3">
        <w:rPr>
          <w:rFonts w:ascii="Arial" w:hAnsi="Arial" w:cs="Arial"/>
          <w:lang w:val="en-US"/>
        </w:rPr>
        <w:t>Module Title:</w:t>
      </w:r>
      <w:r w:rsidR="0035328C" w:rsidRPr="003B76A3">
        <w:rPr>
          <w:rFonts w:ascii="Arial" w:hAnsi="Arial" w:cs="Arial"/>
          <w:lang w:val="en-US"/>
        </w:rPr>
        <w:t xml:space="preserve"> </w:t>
      </w:r>
      <w:r w:rsidRPr="003B76A3">
        <w:rPr>
          <w:rFonts w:ascii="Arial" w:hAnsi="Arial" w:cs="Arial"/>
          <w:lang w:val="en-US"/>
        </w:rPr>
        <w:t>Problem Solving and Decision Making</w:t>
      </w:r>
    </w:p>
    <w:p w14:paraId="2543E3AA" w14:textId="77777777" w:rsidR="0005771F" w:rsidRPr="003B76A3" w:rsidRDefault="0005771F" w:rsidP="00E737B5">
      <w:pPr>
        <w:spacing w:line="276" w:lineRule="auto"/>
        <w:jc w:val="both"/>
        <w:rPr>
          <w:rFonts w:ascii="Arial" w:hAnsi="Arial" w:cs="Arial"/>
          <w:lang w:val="en-US"/>
        </w:rPr>
      </w:pPr>
    </w:p>
    <w:p w14:paraId="09BB4C30" w14:textId="13C6F9A6" w:rsidR="00230935" w:rsidRPr="003B76A3" w:rsidRDefault="0005771F" w:rsidP="00E737B5">
      <w:pPr>
        <w:spacing w:after="0" w:line="276" w:lineRule="auto"/>
        <w:jc w:val="both"/>
        <w:rPr>
          <w:rFonts w:ascii="Arial" w:hAnsi="Arial" w:cs="Arial"/>
          <w:lang w:val="en-US"/>
        </w:rPr>
      </w:pPr>
      <w:r w:rsidRPr="003B76A3">
        <w:rPr>
          <w:rFonts w:ascii="Arial" w:hAnsi="Arial" w:cs="Arial"/>
          <w:lang w:val="en-US"/>
        </w:rPr>
        <w:t>Module Code:</w:t>
      </w:r>
      <w:r w:rsidR="0035328C" w:rsidRPr="003B76A3">
        <w:rPr>
          <w:rFonts w:ascii="Arial" w:hAnsi="Arial" w:cs="Arial"/>
          <w:lang w:val="en-US"/>
        </w:rPr>
        <w:t xml:space="preserve"> </w:t>
      </w:r>
      <w:r w:rsidRPr="003B76A3">
        <w:rPr>
          <w:rFonts w:ascii="Arial" w:hAnsi="Arial" w:cs="Arial"/>
          <w:lang w:val="en-US"/>
        </w:rPr>
        <w:t xml:space="preserve">LCLM 4004 </w:t>
      </w:r>
    </w:p>
    <w:p w14:paraId="06214F07" w14:textId="77777777" w:rsidR="00230935" w:rsidRPr="003B76A3" w:rsidRDefault="00230935" w:rsidP="00E737B5">
      <w:pPr>
        <w:spacing w:after="0" w:line="276" w:lineRule="auto"/>
        <w:jc w:val="both"/>
        <w:rPr>
          <w:rFonts w:ascii="Arial" w:hAnsi="Arial" w:cs="Arial"/>
          <w:lang w:val="en-US"/>
        </w:rPr>
      </w:pPr>
    </w:p>
    <w:p w14:paraId="613B7B52" w14:textId="4E6F6D3C" w:rsidR="0005771F" w:rsidRPr="003B76A3" w:rsidRDefault="00230935" w:rsidP="00E737B5">
      <w:pPr>
        <w:spacing w:after="0" w:line="276" w:lineRule="auto"/>
        <w:jc w:val="both"/>
        <w:rPr>
          <w:rFonts w:ascii="Arial" w:hAnsi="Arial" w:cs="Arial"/>
          <w:lang w:val="en-US"/>
        </w:rPr>
      </w:pPr>
      <w:r w:rsidRPr="003B76A3">
        <w:rPr>
          <w:rFonts w:ascii="Arial" w:hAnsi="Arial" w:cs="Arial"/>
          <w:lang w:val="en-US"/>
        </w:rPr>
        <w:t xml:space="preserve">Assessment: </w:t>
      </w:r>
      <w:r w:rsidR="0005771F" w:rsidRPr="003B76A3">
        <w:rPr>
          <w:rFonts w:ascii="Arial" w:hAnsi="Arial" w:cs="Arial"/>
          <w:lang w:val="en-US"/>
        </w:rPr>
        <w:t>C</w:t>
      </w:r>
      <w:r w:rsidR="0035328C" w:rsidRPr="003B76A3">
        <w:rPr>
          <w:rFonts w:ascii="Arial" w:hAnsi="Arial" w:cs="Arial"/>
          <w:lang w:val="en-US"/>
        </w:rPr>
        <w:t xml:space="preserve">omponent </w:t>
      </w:r>
      <w:r w:rsidR="0005771F" w:rsidRPr="003B76A3">
        <w:rPr>
          <w:rFonts w:ascii="Arial" w:hAnsi="Arial" w:cs="Arial"/>
          <w:lang w:val="en-US"/>
        </w:rPr>
        <w:t>2</w:t>
      </w:r>
      <w:r w:rsidR="0035328C" w:rsidRPr="003B76A3">
        <w:rPr>
          <w:rFonts w:ascii="Arial" w:hAnsi="Arial" w:cs="Arial"/>
          <w:lang w:val="en-US"/>
        </w:rPr>
        <w:t xml:space="preserve"> </w:t>
      </w:r>
      <w:r w:rsidR="000B4057" w:rsidRPr="003B76A3">
        <w:rPr>
          <w:rFonts w:ascii="Arial" w:hAnsi="Arial" w:cs="Arial"/>
          <w:lang w:val="en-US"/>
        </w:rPr>
        <w:t>Report</w:t>
      </w:r>
    </w:p>
    <w:p w14:paraId="41F6DB18" w14:textId="77777777" w:rsidR="0005771F" w:rsidRPr="003B76A3" w:rsidRDefault="0005771F" w:rsidP="00E737B5">
      <w:pPr>
        <w:spacing w:line="276" w:lineRule="auto"/>
        <w:jc w:val="both"/>
        <w:rPr>
          <w:rFonts w:ascii="Arial" w:hAnsi="Arial" w:cs="Arial"/>
          <w:lang w:val="en-US"/>
        </w:rPr>
      </w:pPr>
    </w:p>
    <w:p w14:paraId="36400D8C" w14:textId="320C435A" w:rsidR="0005771F" w:rsidRPr="003B76A3" w:rsidRDefault="0005771F" w:rsidP="00E737B5">
      <w:pPr>
        <w:spacing w:line="276" w:lineRule="auto"/>
        <w:jc w:val="both"/>
        <w:rPr>
          <w:rFonts w:ascii="Arial" w:hAnsi="Arial" w:cs="Arial"/>
          <w:lang w:val="en-US"/>
        </w:rPr>
      </w:pPr>
      <w:r w:rsidRPr="003B76A3">
        <w:rPr>
          <w:rFonts w:ascii="Arial" w:hAnsi="Arial" w:cs="Arial"/>
          <w:lang w:val="en-US"/>
        </w:rPr>
        <w:t xml:space="preserve">Student Name: </w:t>
      </w:r>
      <w:r w:rsidR="002E47DE" w:rsidRPr="003B76A3">
        <w:rPr>
          <w:rFonts w:ascii="Arial" w:hAnsi="Arial" w:cs="Arial"/>
          <w:lang w:val="en-US"/>
        </w:rPr>
        <w:t>Abbas Abbas</w:t>
      </w:r>
    </w:p>
    <w:p w14:paraId="525487EE" w14:textId="77777777" w:rsidR="0005771F" w:rsidRPr="003B76A3" w:rsidRDefault="0005771F" w:rsidP="00E737B5">
      <w:pPr>
        <w:spacing w:line="276" w:lineRule="auto"/>
        <w:jc w:val="both"/>
        <w:rPr>
          <w:rFonts w:ascii="Arial" w:hAnsi="Arial" w:cs="Arial"/>
          <w:lang w:val="en-US"/>
        </w:rPr>
      </w:pPr>
    </w:p>
    <w:p w14:paraId="0FEF87A9" w14:textId="768BFD6E" w:rsidR="0005771F" w:rsidRPr="003B76A3" w:rsidRDefault="0005771F" w:rsidP="00E737B5">
      <w:pPr>
        <w:spacing w:line="276" w:lineRule="auto"/>
        <w:jc w:val="both"/>
        <w:rPr>
          <w:rFonts w:ascii="Arial" w:hAnsi="Arial" w:cs="Arial"/>
          <w:lang w:val="en-US"/>
        </w:rPr>
      </w:pPr>
      <w:r w:rsidRPr="003B76A3">
        <w:rPr>
          <w:rFonts w:ascii="Arial" w:hAnsi="Arial" w:cs="Arial"/>
          <w:lang w:val="en-US"/>
        </w:rPr>
        <w:t>Student Number:</w:t>
      </w:r>
      <w:r w:rsidR="0035328C" w:rsidRPr="003B76A3">
        <w:rPr>
          <w:rFonts w:ascii="Arial" w:hAnsi="Arial" w:cs="Arial"/>
          <w:lang w:val="en-US"/>
        </w:rPr>
        <w:t xml:space="preserve"> </w:t>
      </w:r>
      <w:r w:rsidR="003F3023" w:rsidRPr="003B76A3">
        <w:rPr>
          <w:rFonts w:ascii="Arial" w:hAnsi="Arial" w:cs="Arial"/>
          <w:lang w:val="en-US"/>
        </w:rPr>
        <w:t>2506769</w:t>
      </w:r>
    </w:p>
    <w:p w14:paraId="73341BD5" w14:textId="77777777" w:rsidR="0005771F" w:rsidRPr="003B76A3" w:rsidRDefault="0005771F" w:rsidP="00E737B5">
      <w:pPr>
        <w:spacing w:line="276" w:lineRule="auto"/>
        <w:jc w:val="both"/>
        <w:rPr>
          <w:rFonts w:ascii="Arial" w:hAnsi="Arial" w:cs="Arial"/>
          <w:lang w:val="en-US"/>
        </w:rPr>
      </w:pPr>
    </w:p>
    <w:p w14:paraId="311CB87C" w14:textId="6C548D5D" w:rsidR="0005771F" w:rsidRPr="003B76A3" w:rsidRDefault="0005771F" w:rsidP="00E737B5">
      <w:pPr>
        <w:spacing w:line="276" w:lineRule="auto"/>
        <w:jc w:val="both"/>
        <w:rPr>
          <w:rFonts w:ascii="Arial" w:hAnsi="Arial" w:cs="Arial"/>
          <w:color w:val="1D2125"/>
          <w:shd w:val="clear" w:color="auto" w:fill="FFFFFF"/>
        </w:rPr>
      </w:pPr>
      <w:r w:rsidRPr="003B76A3">
        <w:rPr>
          <w:rFonts w:ascii="Arial" w:hAnsi="Arial" w:cs="Arial"/>
          <w:lang w:val="en-US"/>
        </w:rPr>
        <w:t>Lecturer’s Name:</w:t>
      </w:r>
      <w:r w:rsidR="003F3023" w:rsidRPr="003B76A3">
        <w:rPr>
          <w:rFonts w:ascii="Arial" w:hAnsi="Arial" w:cs="Arial"/>
          <w:lang w:val="en-US"/>
        </w:rPr>
        <w:t xml:space="preserve"> Dr </w:t>
      </w:r>
      <w:r w:rsidR="00D142BC" w:rsidRPr="003B76A3">
        <w:rPr>
          <w:rFonts w:ascii="Arial" w:hAnsi="Arial" w:cs="Arial"/>
          <w:lang w:val="en-US"/>
        </w:rPr>
        <w:t>Chijioke</w:t>
      </w:r>
      <w:r w:rsidR="003F3023" w:rsidRPr="003B76A3">
        <w:rPr>
          <w:rFonts w:ascii="Arial" w:hAnsi="Arial" w:cs="Arial"/>
          <w:lang w:val="en-US"/>
        </w:rPr>
        <w:t xml:space="preserve"> Uba</w:t>
      </w:r>
    </w:p>
    <w:p w14:paraId="06919ADC" w14:textId="77777777" w:rsidR="00394A9D" w:rsidRPr="003B76A3" w:rsidRDefault="00394A9D" w:rsidP="00E737B5">
      <w:pPr>
        <w:spacing w:line="276" w:lineRule="auto"/>
        <w:jc w:val="both"/>
        <w:rPr>
          <w:rFonts w:ascii="Arial" w:hAnsi="Arial" w:cs="Arial"/>
          <w:color w:val="1D2125"/>
          <w:shd w:val="clear" w:color="auto" w:fill="FFFFFF"/>
        </w:rPr>
      </w:pPr>
    </w:p>
    <w:p w14:paraId="5149AA82" w14:textId="77777777" w:rsidR="00394A9D" w:rsidRPr="003B76A3" w:rsidRDefault="00394A9D" w:rsidP="00E737B5">
      <w:pPr>
        <w:spacing w:line="276" w:lineRule="auto"/>
        <w:jc w:val="both"/>
        <w:rPr>
          <w:rFonts w:ascii="Arial" w:hAnsi="Arial" w:cs="Arial"/>
          <w:color w:val="1D2125"/>
          <w:shd w:val="clear" w:color="auto" w:fill="FFFFFF"/>
        </w:rPr>
      </w:pPr>
    </w:p>
    <w:p w14:paraId="4E011622" w14:textId="77777777" w:rsidR="00394A9D" w:rsidRPr="003B76A3" w:rsidRDefault="00394A9D" w:rsidP="00E737B5">
      <w:pPr>
        <w:spacing w:line="276" w:lineRule="auto"/>
        <w:jc w:val="both"/>
        <w:rPr>
          <w:rFonts w:ascii="Arial" w:hAnsi="Arial" w:cs="Arial"/>
          <w:color w:val="1D2125"/>
          <w:shd w:val="clear" w:color="auto" w:fill="FFFFFF"/>
        </w:rPr>
      </w:pPr>
    </w:p>
    <w:p w14:paraId="0F138B32" w14:textId="77777777" w:rsidR="00394A9D" w:rsidRPr="003B76A3" w:rsidRDefault="00394A9D" w:rsidP="00E737B5">
      <w:pPr>
        <w:spacing w:line="276" w:lineRule="auto"/>
        <w:jc w:val="both"/>
        <w:rPr>
          <w:rFonts w:ascii="Arial" w:hAnsi="Arial" w:cs="Arial"/>
          <w:color w:val="1D2125"/>
          <w:shd w:val="clear" w:color="auto" w:fill="FFFFFF"/>
        </w:rPr>
      </w:pPr>
    </w:p>
    <w:p w14:paraId="680648C7" w14:textId="77777777" w:rsidR="00394A9D" w:rsidRPr="003B76A3" w:rsidRDefault="00394A9D" w:rsidP="00E737B5">
      <w:pPr>
        <w:spacing w:line="276" w:lineRule="auto"/>
        <w:jc w:val="both"/>
        <w:rPr>
          <w:rFonts w:ascii="Arial" w:hAnsi="Arial" w:cs="Arial"/>
          <w:color w:val="1D2125"/>
          <w:shd w:val="clear" w:color="auto" w:fill="FFFFFF"/>
        </w:rPr>
      </w:pPr>
    </w:p>
    <w:p w14:paraId="7865A2E2" w14:textId="77777777" w:rsidR="009E2E03" w:rsidRPr="003B76A3" w:rsidRDefault="009E2E03" w:rsidP="00E737B5">
      <w:pPr>
        <w:jc w:val="both"/>
        <w:rPr>
          <w:rFonts w:ascii="Arial" w:hAnsi="Arial" w:cs="Arial"/>
          <w:color w:val="1D2125"/>
          <w:shd w:val="clear" w:color="auto" w:fill="FFFFFF"/>
        </w:rPr>
      </w:pPr>
    </w:p>
    <w:p w14:paraId="2C78E067" w14:textId="77777777" w:rsidR="009E2E03" w:rsidRPr="003B76A3" w:rsidRDefault="009E2E03" w:rsidP="00E737B5">
      <w:pPr>
        <w:spacing w:after="120" w:line="276" w:lineRule="auto"/>
        <w:jc w:val="both"/>
        <w:rPr>
          <w:rFonts w:ascii="Arial" w:hAnsi="Arial" w:cs="Arial"/>
          <w:color w:val="1D2125"/>
          <w:shd w:val="clear" w:color="auto" w:fill="FFFFFF"/>
        </w:rPr>
      </w:pPr>
      <w:r w:rsidRPr="003B76A3">
        <w:rPr>
          <w:rFonts w:ascii="Arial" w:hAnsi="Arial" w:cs="Arial"/>
          <w:b/>
          <w:bCs/>
          <w:u w:val="single"/>
          <w:lang w:val="en-US"/>
        </w:rPr>
        <w:t>Table of Contents</w:t>
      </w:r>
    </w:p>
    <w:p w14:paraId="3445A3CA" w14:textId="77777777" w:rsidR="009E2E03" w:rsidRPr="003B76A3" w:rsidRDefault="009E2E03" w:rsidP="00E737B5">
      <w:pPr>
        <w:spacing w:after="120" w:line="276" w:lineRule="auto"/>
        <w:jc w:val="both"/>
        <w:rPr>
          <w:rFonts w:ascii="Arial" w:hAnsi="Arial" w:cs="Arial"/>
          <w:lang w:val="en-US"/>
        </w:rPr>
      </w:pPr>
    </w:p>
    <w:p w14:paraId="6EA94416" w14:textId="77777777" w:rsidR="009E2E03" w:rsidRPr="003B76A3" w:rsidRDefault="009E2E03" w:rsidP="00E737B5">
      <w:pPr>
        <w:spacing w:after="120" w:line="276" w:lineRule="auto"/>
        <w:jc w:val="both"/>
        <w:rPr>
          <w:rFonts w:ascii="Arial" w:hAnsi="Arial" w:cs="Arial"/>
          <w:lang w:val="en-US"/>
        </w:rPr>
      </w:pPr>
      <w:r w:rsidRPr="003B76A3">
        <w:rPr>
          <w:rFonts w:ascii="Arial" w:hAnsi="Arial" w:cs="Arial"/>
          <w:b/>
          <w:bCs/>
          <w:u w:val="single"/>
          <w:lang w:val="en-US"/>
        </w:rPr>
        <w:t>Contents</w:t>
      </w:r>
      <w:r w:rsidRPr="003B76A3">
        <w:rPr>
          <w:rFonts w:ascii="Arial" w:hAnsi="Arial" w:cs="Arial"/>
          <w:lang w:val="en-US"/>
        </w:rPr>
        <w:t xml:space="preserve">                              </w:t>
      </w:r>
      <w:r w:rsidRPr="003B76A3">
        <w:rPr>
          <w:rFonts w:ascii="Arial" w:hAnsi="Arial" w:cs="Arial"/>
          <w:lang w:val="en-US"/>
        </w:rPr>
        <w:tab/>
      </w:r>
      <w:r w:rsidRPr="003B76A3">
        <w:rPr>
          <w:rFonts w:ascii="Arial" w:hAnsi="Arial" w:cs="Arial"/>
          <w:lang w:val="en-US"/>
        </w:rPr>
        <w:tab/>
      </w:r>
      <w:r w:rsidRPr="003B76A3">
        <w:rPr>
          <w:rFonts w:ascii="Arial" w:hAnsi="Arial" w:cs="Arial"/>
          <w:lang w:val="en-US"/>
        </w:rPr>
        <w:tab/>
        <w:t xml:space="preserve">    </w:t>
      </w:r>
      <w:r w:rsidRPr="003B76A3">
        <w:rPr>
          <w:rFonts w:ascii="Arial" w:hAnsi="Arial" w:cs="Arial"/>
          <w:b/>
          <w:bCs/>
          <w:u w:val="single"/>
          <w:lang w:val="en-US"/>
        </w:rPr>
        <w:t>Page Number</w:t>
      </w:r>
    </w:p>
    <w:p w14:paraId="6EA5F9AC" w14:textId="77777777" w:rsidR="009E2E03" w:rsidRPr="003B76A3" w:rsidRDefault="009E2E03" w:rsidP="00E737B5">
      <w:pPr>
        <w:spacing w:after="120" w:line="276" w:lineRule="auto"/>
        <w:jc w:val="both"/>
        <w:rPr>
          <w:rFonts w:ascii="Arial" w:hAnsi="Arial" w:cs="Arial"/>
        </w:rPr>
      </w:pPr>
    </w:p>
    <w:p w14:paraId="70683B16" w14:textId="77777777" w:rsidR="009E2E03" w:rsidRPr="003B76A3" w:rsidRDefault="009E2E03" w:rsidP="00E737B5">
      <w:pPr>
        <w:spacing w:after="120" w:line="276" w:lineRule="auto"/>
        <w:jc w:val="both"/>
        <w:rPr>
          <w:rFonts w:ascii="Arial" w:hAnsi="Arial" w:cs="Arial"/>
        </w:rPr>
      </w:pPr>
      <w:r w:rsidRPr="003B76A3">
        <w:rPr>
          <w:rFonts w:ascii="Arial" w:hAnsi="Arial" w:cs="Arial"/>
        </w:rPr>
        <w:t xml:space="preserve">Task 1: </w:t>
      </w:r>
      <w:r w:rsidRPr="003B76A3">
        <w:rPr>
          <w:rFonts w:ascii="Arial" w:hAnsi="Arial" w:cs="Arial"/>
        </w:rPr>
        <w:tab/>
        <w:t>Overview of Case-study</w:t>
      </w:r>
      <w:r w:rsidRPr="003B76A3">
        <w:rPr>
          <w:rFonts w:ascii="Arial" w:hAnsi="Arial" w:cs="Arial"/>
        </w:rPr>
        <w:tab/>
      </w:r>
      <w:r w:rsidRPr="003B76A3">
        <w:rPr>
          <w:rFonts w:ascii="Arial" w:hAnsi="Arial" w:cs="Arial"/>
        </w:rPr>
        <w:tab/>
      </w:r>
      <w:r w:rsidRPr="003B76A3">
        <w:rPr>
          <w:rFonts w:ascii="Arial" w:hAnsi="Arial" w:cs="Arial"/>
        </w:rPr>
        <w:tab/>
      </w:r>
      <w:r w:rsidRPr="003B76A3">
        <w:rPr>
          <w:rFonts w:ascii="Arial" w:hAnsi="Arial" w:cs="Arial"/>
        </w:rPr>
        <w:tab/>
      </w:r>
      <w:r w:rsidRPr="003B76A3">
        <w:rPr>
          <w:rFonts w:ascii="Arial" w:hAnsi="Arial" w:cs="Arial"/>
        </w:rPr>
        <w:tab/>
      </w:r>
      <w:r w:rsidRPr="003B76A3">
        <w:rPr>
          <w:rFonts w:ascii="Arial" w:hAnsi="Arial" w:cs="Arial"/>
        </w:rPr>
        <w:tab/>
      </w:r>
      <w:r w:rsidRPr="003B76A3">
        <w:rPr>
          <w:rFonts w:ascii="Arial" w:hAnsi="Arial" w:cs="Arial"/>
        </w:rPr>
        <w:tab/>
        <w:t>3</w:t>
      </w:r>
    </w:p>
    <w:p w14:paraId="69AFA1B7" w14:textId="77777777" w:rsidR="009E2E03" w:rsidRPr="003B76A3" w:rsidRDefault="009E2E03" w:rsidP="00E737B5">
      <w:pPr>
        <w:keepNext/>
        <w:keepLines/>
        <w:spacing w:before="360" w:after="80" w:line="276" w:lineRule="auto"/>
        <w:jc w:val="both"/>
        <w:outlineLvl w:val="0"/>
        <w:rPr>
          <w:rFonts w:ascii="Arial" w:eastAsiaTheme="majorEastAsia" w:hAnsi="Arial" w:cs="Arial"/>
          <w:lang w:val="en-US"/>
        </w:rPr>
      </w:pPr>
      <w:r w:rsidRPr="003B76A3">
        <w:rPr>
          <w:rFonts w:ascii="Arial" w:eastAsiaTheme="majorEastAsia" w:hAnsi="Arial" w:cs="Arial"/>
          <w:lang w:val="en-US"/>
        </w:rPr>
        <w:lastRenderedPageBreak/>
        <w:t>Task 2:</w:t>
      </w:r>
      <w:r w:rsidRPr="003B76A3">
        <w:rPr>
          <w:rFonts w:ascii="Arial" w:eastAsiaTheme="majorEastAsia" w:hAnsi="Arial" w:cs="Arial"/>
          <w:lang w:val="en-US"/>
        </w:rPr>
        <w:tab/>
        <w:t xml:space="preserve">Two proposed solutions </w:t>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t>3</w:t>
      </w:r>
    </w:p>
    <w:p w14:paraId="3CCEAE2D" w14:textId="5E755BBD" w:rsidR="009E2E03" w:rsidRPr="003B76A3" w:rsidRDefault="009E2E03" w:rsidP="00E737B5">
      <w:pPr>
        <w:keepNext/>
        <w:keepLines/>
        <w:spacing w:before="360" w:after="80" w:line="276" w:lineRule="auto"/>
        <w:jc w:val="both"/>
        <w:outlineLvl w:val="0"/>
        <w:rPr>
          <w:rFonts w:ascii="Arial" w:eastAsiaTheme="majorEastAsia" w:hAnsi="Arial" w:cs="Arial"/>
          <w:lang w:val="en-US"/>
        </w:rPr>
      </w:pPr>
      <w:r w:rsidRPr="003B76A3">
        <w:rPr>
          <w:rFonts w:ascii="Arial" w:eastAsiaTheme="majorEastAsia" w:hAnsi="Arial" w:cs="Arial"/>
          <w:lang w:val="en-US"/>
        </w:rPr>
        <w:t xml:space="preserve">Task 3b): </w:t>
      </w:r>
      <w:r w:rsidRPr="003B76A3">
        <w:rPr>
          <w:rFonts w:ascii="Arial" w:eastAsiaTheme="majorEastAsia" w:hAnsi="Arial" w:cs="Arial"/>
          <w:lang w:val="en-US"/>
        </w:rPr>
        <w:tab/>
        <w:t>Evaluation Results and Justifications</w:t>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00B64CDF" w:rsidRPr="003B76A3">
        <w:rPr>
          <w:rFonts w:ascii="Arial" w:eastAsiaTheme="majorEastAsia" w:hAnsi="Arial" w:cs="Arial"/>
          <w:lang w:val="en-US"/>
        </w:rPr>
        <w:t>3</w:t>
      </w:r>
    </w:p>
    <w:p w14:paraId="020B8744" w14:textId="4A1B61B9" w:rsidR="009E2E03" w:rsidRPr="003B76A3" w:rsidRDefault="009E2E03" w:rsidP="00E737B5">
      <w:pPr>
        <w:keepNext/>
        <w:keepLines/>
        <w:spacing w:before="360" w:after="80" w:line="276" w:lineRule="auto"/>
        <w:jc w:val="both"/>
        <w:outlineLvl w:val="0"/>
        <w:rPr>
          <w:rFonts w:ascii="Arial" w:eastAsiaTheme="majorEastAsia" w:hAnsi="Arial" w:cs="Arial"/>
        </w:rPr>
      </w:pPr>
      <w:r w:rsidRPr="003B76A3">
        <w:rPr>
          <w:rFonts w:ascii="Arial" w:eastAsiaTheme="majorEastAsia" w:hAnsi="Arial" w:cs="Arial"/>
          <w:lang w:val="en-US"/>
        </w:rPr>
        <w:t xml:space="preserve">Task 4b): </w:t>
      </w:r>
      <w:r w:rsidRPr="003B76A3">
        <w:rPr>
          <w:rFonts w:ascii="Arial" w:eastAsiaTheme="majorEastAsia" w:hAnsi="Arial" w:cs="Arial"/>
          <w:lang w:val="en-US"/>
        </w:rPr>
        <w:tab/>
        <w:t xml:space="preserve">Risk Analysis Results and Justifications </w:t>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Pr="003B76A3">
        <w:rPr>
          <w:rFonts w:ascii="Arial" w:eastAsiaTheme="majorEastAsia" w:hAnsi="Arial" w:cs="Arial"/>
          <w:lang w:val="en-US"/>
        </w:rPr>
        <w:tab/>
      </w:r>
      <w:r w:rsidR="00B64CDF" w:rsidRPr="003B76A3">
        <w:rPr>
          <w:rFonts w:ascii="Arial" w:eastAsiaTheme="majorEastAsia" w:hAnsi="Arial" w:cs="Arial"/>
          <w:lang w:val="en-US"/>
        </w:rPr>
        <w:t>4</w:t>
      </w:r>
    </w:p>
    <w:p w14:paraId="2FE5FE86" w14:textId="42ABFA30" w:rsidR="009E2E03" w:rsidRPr="003B76A3" w:rsidRDefault="009E2E03" w:rsidP="00E737B5">
      <w:pPr>
        <w:keepNext/>
        <w:keepLines/>
        <w:spacing w:before="360" w:after="80" w:line="276" w:lineRule="auto"/>
        <w:jc w:val="both"/>
        <w:outlineLvl w:val="0"/>
        <w:rPr>
          <w:rFonts w:ascii="Arial" w:eastAsiaTheme="majorEastAsia" w:hAnsi="Arial" w:cs="Arial"/>
          <w:color w:val="0F4761" w:themeColor="accent1" w:themeShade="BF"/>
        </w:rPr>
      </w:pPr>
      <w:r w:rsidRPr="003B76A3">
        <w:rPr>
          <w:rFonts w:ascii="Arial" w:eastAsiaTheme="majorEastAsia" w:hAnsi="Arial" w:cs="Arial"/>
        </w:rPr>
        <w:t xml:space="preserve">Task 5b): </w:t>
      </w:r>
      <w:r w:rsidRPr="003B76A3">
        <w:rPr>
          <w:rFonts w:ascii="Arial" w:eastAsiaTheme="majorEastAsia" w:hAnsi="Arial" w:cs="Arial"/>
        </w:rPr>
        <w:tab/>
        <w:t>Justifications for the Implementation Plan</w:t>
      </w:r>
      <w:r w:rsidRPr="003B76A3">
        <w:rPr>
          <w:rFonts w:ascii="Arial" w:eastAsiaTheme="majorEastAsia" w:hAnsi="Arial" w:cs="Arial"/>
          <w:color w:val="0F4761" w:themeColor="accent1" w:themeShade="BF"/>
        </w:rPr>
        <w:tab/>
      </w:r>
      <w:r w:rsidRPr="003B76A3">
        <w:rPr>
          <w:rFonts w:ascii="Arial" w:eastAsiaTheme="majorEastAsia" w:hAnsi="Arial" w:cs="Arial"/>
          <w:color w:val="0F4761" w:themeColor="accent1" w:themeShade="BF"/>
        </w:rPr>
        <w:tab/>
      </w:r>
      <w:r w:rsidRPr="003B76A3">
        <w:rPr>
          <w:rFonts w:ascii="Arial" w:eastAsiaTheme="majorEastAsia" w:hAnsi="Arial" w:cs="Arial"/>
          <w:color w:val="0F4761" w:themeColor="accent1" w:themeShade="BF"/>
        </w:rPr>
        <w:tab/>
      </w:r>
      <w:r w:rsidRPr="003B76A3">
        <w:rPr>
          <w:rFonts w:ascii="Arial" w:eastAsiaTheme="majorEastAsia" w:hAnsi="Arial" w:cs="Arial"/>
          <w:color w:val="0F4761" w:themeColor="accent1" w:themeShade="BF"/>
        </w:rPr>
        <w:tab/>
      </w:r>
      <w:r w:rsidR="00B64CDF" w:rsidRPr="003B76A3">
        <w:rPr>
          <w:rFonts w:ascii="Arial" w:eastAsiaTheme="majorEastAsia" w:hAnsi="Arial" w:cs="Arial"/>
          <w:color w:val="0F4761" w:themeColor="accent1" w:themeShade="BF"/>
        </w:rPr>
        <w:t>4</w:t>
      </w:r>
    </w:p>
    <w:p w14:paraId="4104A0D4" w14:textId="421938C6" w:rsidR="009E2E03" w:rsidRPr="003B76A3" w:rsidRDefault="009E2E03" w:rsidP="00E737B5">
      <w:pPr>
        <w:keepNext/>
        <w:keepLines/>
        <w:spacing w:before="360" w:after="80" w:line="276" w:lineRule="auto"/>
        <w:jc w:val="both"/>
        <w:outlineLvl w:val="0"/>
        <w:rPr>
          <w:rFonts w:ascii="Arial" w:eastAsiaTheme="majorEastAsia" w:hAnsi="Arial" w:cs="Arial"/>
        </w:rPr>
      </w:pPr>
      <w:r w:rsidRPr="003B76A3">
        <w:rPr>
          <w:rFonts w:ascii="Arial" w:eastAsiaTheme="majorEastAsia" w:hAnsi="Arial" w:cs="Arial"/>
        </w:rPr>
        <w:t xml:space="preserve">Task 6b): </w:t>
      </w:r>
      <w:r w:rsidRPr="003B76A3">
        <w:rPr>
          <w:rFonts w:ascii="Arial" w:eastAsiaTheme="majorEastAsia" w:hAnsi="Arial" w:cs="Arial"/>
        </w:rPr>
        <w:tab/>
        <w:t>Justifications for the KPI and SMART objectives</w:t>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00B64CDF" w:rsidRPr="003B76A3">
        <w:rPr>
          <w:rFonts w:ascii="Arial" w:eastAsiaTheme="majorEastAsia" w:hAnsi="Arial" w:cs="Arial"/>
        </w:rPr>
        <w:t>4</w:t>
      </w:r>
    </w:p>
    <w:p w14:paraId="699ABCAE" w14:textId="69F3739E" w:rsidR="009E2E03" w:rsidRPr="003B76A3" w:rsidRDefault="009E2E03" w:rsidP="00E737B5">
      <w:pPr>
        <w:keepNext/>
        <w:keepLines/>
        <w:spacing w:before="360" w:after="80" w:line="276" w:lineRule="auto"/>
        <w:jc w:val="both"/>
        <w:outlineLvl w:val="0"/>
        <w:rPr>
          <w:rFonts w:ascii="Arial" w:eastAsiaTheme="majorEastAsia" w:hAnsi="Arial" w:cs="Arial"/>
        </w:rPr>
      </w:pPr>
      <w:r w:rsidRPr="003B76A3">
        <w:rPr>
          <w:rFonts w:ascii="Arial" w:eastAsiaTheme="majorEastAsia" w:hAnsi="Arial" w:cs="Arial"/>
        </w:rPr>
        <w:t xml:space="preserve">Task 7: </w:t>
      </w:r>
      <w:r w:rsidRPr="003B76A3">
        <w:rPr>
          <w:rFonts w:ascii="Arial" w:eastAsiaTheme="majorEastAsia" w:hAnsi="Arial" w:cs="Arial"/>
        </w:rPr>
        <w:tab/>
        <w:t xml:space="preserve">Key Findings  </w:t>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Pr="003B76A3">
        <w:rPr>
          <w:rFonts w:ascii="Arial" w:eastAsiaTheme="majorEastAsia" w:hAnsi="Arial" w:cs="Arial"/>
        </w:rPr>
        <w:tab/>
      </w:r>
      <w:r w:rsidR="00B64CDF" w:rsidRPr="003B76A3">
        <w:rPr>
          <w:rFonts w:ascii="Arial" w:eastAsiaTheme="majorEastAsia" w:hAnsi="Arial" w:cs="Arial"/>
        </w:rPr>
        <w:t>4</w:t>
      </w:r>
    </w:p>
    <w:p w14:paraId="70454CFA" w14:textId="77777777" w:rsidR="009E2E03" w:rsidRPr="003B76A3" w:rsidRDefault="009E2E03" w:rsidP="00E737B5">
      <w:pPr>
        <w:spacing w:after="120" w:line="276" w:lineRule="auto"/>
        <w:jc w:val="both"/>
        <w:rPr>
          <w:rFonts w:ascii="Arial" w:hAnsi="Arial" w:cs="Arial"/>
        </w:rPr>
      </w:pPr>
    </w:p>
    <w:p w14:paraId="2DA716FF" w14:textId="1E59F5D9" w:rsidR="009E2E03" w:rsidRPr="003B76A3" w:rsidRDefault="009E2E03" w:rsidP="00E737B5">
      <w:pPr>
        <w:spacing w:after="120" w:line="276" w:lineRule="auto"/>
        <w:jc w:val="both"/>
        <w:rPr>
          <w:rFonts w:ascii="Arial" w:hAnsi="Arial" w:cs="Arial"/>
        </w:rPr>
      </w:pPr>
      <w:r w:rsidRPr="003B76A3">
        <w:rPr>
          <w:rFonts w:ascii="Arial" w:hAnsi="Arial" w:cs="Arial"/>
        </w:rPr>
        <w:t xml:space="preserve">Reference List                                                                                                          </w:t>
      </w:r>
      <w:r w:rsidR="00B64CDF" w:rsidRPr="003B76A3">
        <w:rPr>
          <w:rFonts w:ascii="Arial" w:hAnsi="Arial" w:cs="Arial"/>
        </w:rPr>
        <w:t>5</w:t>
      </w:r>
    </w:p>
    <w:p w14:paraId="50CF4937" w14:textId="67EB6241" w:rsidR="009E2E03" w:rsidRPr="003B76A3" w:rsidRDefault="009E2E03" w:rsidP="00E737B5">
      <w:pPr>
        <w:pStyle w:val="Heading1"/>
        <w:jc w:val="both"/>
        <w:rPr>
          <w:rFonts w:ascii="Arial" w:hAnsi="Arial" w:cs="Arial"/>
          <w:b/>
          <w:bCs/>
          <w:color w:val="auto"/>
          <w:sz w:val="24"/>
          <w:szCs w:val="24"/>
          <w:u w:val="single"/>
        </w:rPr>
      </w:pPr>
      <w:r w:rsidRPr="003B76A3">
        <w:rPr>
          <w:rFonts w:ascii="Arial" w:hAnsi="Arial" w:cs="Arial"/>
          <w:b/>
          <w:bCs/>
          <w:color w:val="auto"/>
          <w:sz w:val="24"/>
          <w:szCs w:val="24"/>
          <w:u w:val="single"/>
        </w:rPr>
        <w:t>Appendices</w:t>
      </w:r>
    </w:p>
    <w:p w14:paraId="4C37FF4D" w14:textId="5A001916" w:rsidR="009E2E03" w:rsidRPr="003B76A3" w:rsidRDefault="009E2E03" w:rsidP="00E737B5">
      <w:pPr>
        <w:pStyle w:val="Heading1"/>
        <w:jc w:val="both"/>
        <w:rPr>
          <w:rFonts w:ascii="Arial" w:hAnsi="Arial" w:cs="Arial"/>
          <w:color w:val="auto"/>
          <w:sz w:val="24"/>
          <w:szCs w:val="24"/>
        </w:rPr>
      </w:pPr>
      <w:r w:rsidRPr="003B76A3">
        <w:rPr>
          <w:rFonts w:ascii="Arial" w:hAnsi="Arial" w:cs="Arial"/>
          <w:color w:val="auto"/>
          <w:sz w:val="24"/>
          <w:szCs w:val="24"/>
        </w:rPr>
        <w:t>Appendix 1: Task 3a) Grid or PMI Analysis Table……………………………………7/8</w:t>
      </w:r>
    </w:p>
    <w:p w14:paraId="1B4A1187" w14:textId="224FE0BF" w:rsidR="009E2E03" w:rsidRPr="003B76A3" w:rsidRDefault="009E2E03" w:rsidP="00E737B5">
      <w:pPr>
        <w:pStyle w:val="Heading1"/>
        <w:jc w:val="both"/>
        <w:rPr>
          <w:rFonts w:ascii="Arial" w:hAnsi="Arial" w:cs="Arial"/>
          <w:color w:val="auto"/>
          <w:sz w:val="24"/>
          <w:szCs w:val="24"/>
        </w:rPr>
      </w:pPr>
      <w:r w:rsidRPr="003B76A3">
        <w:rPr>
          <w:rFonts w:ascii="Arial" w:hAnsi="Arial" w:cs="Arial"/>
          <w:color w:val="auto"/>
          <w:sz w:val="24"/>
          <w:szCs w:val="24"/>
        </w:rPr>
        <w:t>Appendix 2: Task 4a) Risk Analysis Table…………………………………………</w:t>
      </w:r>
      <w:r w:rsidR="00B64CDF" w:rsidRPr="003B76A3">
        <w:rPr>
          <w:rFonts w:ascii="Arial" w:hAnsi="Arial" w:cs="Arial"/>
          <w:color w:val="auto"/>
          <w:sz w:val="24"/>
          <w:szCs w:val="24"/>
        </w:rPr>
        <w:t>….</w:t>
      </w:r>
      <w:r w:rsidRPr="003B76A3">
        <w:rPr>
          <w:rFonts w:ascii="Arial" w:hAnsi="Arial" w:cs="Arial"/>
          <w:color w:val="auto"/>
          <w:sz w:val="24"/>
          <w:szCs w:val="24"/>
        </w:rPr>
        <w:t>10</w:t>
      </w:r>
    </w:p>
    <w:p w14:paraId="038F38BF" w14:textId="254DBEE7" w:rsidR="009E2E03" w:rsidRPr="003B76A3" w:rsidRDefault="009E2E03" w:rsidP="00E737B5">
      <w:pPr>
        <w:pStyle w:val="Heading1"/>
        <w:jc w:val="both"/>
        <w:rPr>
          <w:rFonts w:ascii="Arial" w:hAnsi="Arial" w:cs="Arial"/>
          <w:color w:val="auto"/>
          <w:sz w:val="24"/>
          <w:szCs w:val="24"/>
        </w:rPr>
      </w:pPr>
      <w:r w:rsidRPr="003B76A3">
        <w:rPr>
          <w:rFonts w:ascii="Arial" w:hAnsi="Arial" w:cs="Arial"/>
          <w:color w:val="auto"/>
          <w:sz w:val="24"/>
          <w:szCs w:val="24"/>
        </w:rPr>
        <w:t>Appendix 3: Task 5a) Implementation Plan…………………………………………</w:t>
      </w:r>
      <w:r w:rsidR="00B64CDF" w:rsidRPr="003B76A3">
        <w:rPr>
          <w:rFonts w:ascii="Arial" w:hAnsi="Arial" w:cs="Arial"/>
          <w:color w:val="auto"/>
          <w:sz w:val="24"/>
          <w:szCs w:val="24"/>
        </w:rPr>
        <w:t>…</w:t>
      </w:r>
      <w:r w:rsidRPr="003B76A3">
        <w:rPr>
          <w:rFonts w:ascii="Arial" w:hAnsi="Arial" w:cs="Arial"/>
          <w:color w:val="auto"/>
          <w:sz w:val="24"/>
          <w:szCs w:val="24"/>
        </w:rPr>
        <w:t>11</w:t>
      </w:r>
    </w:p>
    <w:p w14:paraId="28809C8E" w14:textId="6932BB3E" w:rsidR="009E2E03" w:rsidRPr="003B76A3" w:rsidRDefault="009E2E03" w:rsidP="00E737B5">
      <w:pPr>
        <w:pStyle w:val="Heading1"/>
        <w:jc w:val="both"/>
        <w:rPr>
          <w:rFonts w:ascii="Arial" w:hAnsi="Arial" w:cs="Arial"/>
          <w:color w:val="auto"/>
          <w:sz w:val="24"/>
          <w:szCs w:val="24"/>
        </w:rPr>
      </w:pPr>
      <w:r w:rsidRPr="003B76A3">
        <w:rPr>
          <w:rFonts w:ascii="Arial" w:hAnsi="Arial" w:cs="Arial"/>
          <w:color w:val="auto"/>
          <w:sz w:val="24"/>
          <w:szCs w:val="24"/>
        </w:rPr>
        <w:t xml:space="preserve">Appendix 4: Task 6a) KPI and SMART Table…………………………………………12 </w:t>
      </w:r>
    </w:p>
    <w:p w14:paraId="7E29F7FE" w14:textId="77777777" w:rsidR="009E2E03" w:rsidRPr="003B76A3" w:rsidRDefault="009E2E03" w:rsidP="00E737B5">
      <w:pPr>
        <w:spacing w:after="120" w:line="276" w:lineRule="auto"/>
        <w:jc w:val="both"/>
        <w:rPr>
          <w:rFonts w:ascii="Arial" w:hAnsi="Arial" w:cs="Arial"/>
        </w:rPr>
      </w:pPr>
    </w:p>
    <w:p w14:paraId="2B1BD6CB" w14:textId="4157F2E1" w:rsidR="009E2E03" w:rsidRPr="003B76A3" w:rsidRDefault="009E2E03" w:rsidP="00104179">
      <w:pPr>
        <w:spacing w:after="0" w:line="360" w:lineRule="auto"/>
        <w:contextualSpacing/>
        <w:jc w:val="both"/>
        <w:rPr>
          <w:rFonts w:ascii="Arial" w:hAnsi="Arial" w:cs="Arial"/>
          <w:color w:val="EE0000"/>
          <w:lang w:val="en-US"/>
        </w:rPr>
      </w:pPr>
    </w:p>
    <w:p w14:paraId="74D32278" w14:textId="238F524F" w:rsidR="0005771F" w:rsidRPr="003B76A3" w:rsidRDefault="009E2E03" w:rsidP="00E737B5">
      <w:pPr>
        <w:jc w:val="both"/>
        <w:rPr>
          <w:rFonts w:ascii="Arial" w:hAnsi="Arial" w:cs="Arial"/>
          <w:b/>
          <w:bCs/>
          <w:u w:val="single"/>
        </w:rPr>
      </w:pPr>
      <w:r w:rsidRPr="003B76A3">
        <w:rPr>
          <w:rFonts w:ascii="Arial" w:hAnsi="Arial" w:cs="Arial"/>
        </w:rPr>
        <w:br w:type="page"/>
      </w:r>
      <w:bookmarkStart w:id="0" w:name="_Hlk205982484"/>
      <w:r w:rsidRPr="003B76A3">
        <w:rPr>
          <w:rFonts w:ascii="Arial" w:hAnsi="Arial" w:cs="Arial"/>
          <w:b/>
          <w:bCs/>
          <w:u w:val="single"/>
        </w:rPr>
        <w:lastRenderedPageBreak/>
        <w:t>Task 1: Overview of Case-study</w:t>
      </w:r>
    </w:p>
    <w:p w14:paraId="72748B65" w14:textId="43CA90E2" w:rsidR="0004222F" w:rsidRPr="00BA43FD" w:rsidRDefault="0004222F" w:rsidP="00BA43FD">
      <w:pPr>
        <w:spacing w:before="100" w:beforeAutospacing="1" w:after="100" w:afterAutospacing="1" w:line="360" w:lineRule="auto"/>
        <w:jc w:val="both"/>
        <w:rPr>
          <w:rFonts w:ascii="Arial" w:hAnsi="Arial" w:cs="Arial"/>
          <w:color w:val="EE0000"/>
          <w:lang w:val="en-US"/>
        </w:rPr>
      </w:pPr>
      <w:bookmarkStart w:id="1" w:name="_Hlk205979492"/>
      <w:r w:rsidRPr="003B76A3">
        <w:rPr>
          <w:rStyle w:val="bzpyqfadein"/>
          <w:rFonts w:ascii="Arial" w:hAnsi="Arial" w:cs="Arial"/>
        </w:rPr>
        <w:t>Green Haven Florists, a small independent flower shop located in Norwich, UK, known for its bespoke floral arrangements and environmentally friendly packaging. However, the business recently experienced a significant decline in sales, with in-store revenue dropping by approximately 30% over the past year. The problem affecting the company is its inability to adapt to the changing retail environment, particularly the shift towards online purchasing. This includes an outdated website, limited digital marketing and increased competition from online flower retailers. In addition, rising flower supply costs and reduced foot traffic on the high street have further weakened the company’s financial performance.</w:t>
      </w:r>
      <w:bookmarkEnd w:id="1"/>
    </w:p>
    <w:p w14:paraId="1FC3AD54" w14:textId="5FF9E4E6" w:rsidR="0005771F" w:rsidRPr="003B76A3" w:rsidRDefault="009E2E03" w:rsidP="00DD11D4">
      <w:pPr>
        <w:pStyle w:val="Heading1"/>
        <w:spacing w:before="100" w:beforeAutospacing="1" w:after="100" w:afterAutospacing="1" w:line="360" w:lineRule="auto"/>
        <w:jc w:val="both"/>
        <w:rPr>
          <w:rFonts w:ascii="Arial" w:hAnsi="Arial" w:cs="Arial"/>
          <w:b/>
          <w:bCs/>
          <w:color w:val="auto"/>
          <w:sz w:val="24"/>
          <w:szCs w:val="24"/>
          <w:u w:val="single"/>
          <w:lang w:val="en-US"/>
        </w:rPr>
      </w:pPr>
      <w:bookmarkStart w:id="2" w:name="_Hlk205982497"/>
      <w:bookmarkEnd w:id="0"/>
      <w:r w:rsidRPr="003B76A3">
        <w:rPr>
          <w:rFonts w:ascii="Arial" w:hAnsi="Arial" w:cs="Arial"/>
          <w:b/>
          <w:bCs/>
          <w:color w:val="auto"/>
          <w:sz w:val="24"/>
          <w:szCs w:val="24"/>
          <w:u w:val="single"/>
          <w:lang w:val="en-US"/>
        </w:rPr>
        <w:t xml:space="preserve">Task 2: Two Proposed </w:t>
      </w:r>
      <w:r w:rsidR="0005771F" w:rsidRPr="003B76A3">
        <w:rPr>
          <w:rFonts w:ascii="Arial" w:hAnsi="Arial" w:cs="Arial"/>
          <w:b/>
          <w:bCs/>
          <w:color w:val="auto"/>
          <w:sz w:val="24"/>
          <w:szCs w:val="24"/>
          <w:u w:val="single"/>
          <w:lang w:val="en-US"/>
        </w:rPr>
        <w:t>Solutions</w:t>
      </w:r>
    </w:p>
    <w:bookmarkEnd w:id="2"/>
    <w:p w14:paraId="2F6658E5" w14:textId="1A16D34E" w:rsidR="006869F0" w:rsidRPr="003B76A3" w:rsidRDefault="0005771F" w:rsidP="00DD11D4">
      <w:pPr>
        <w:pStyle w:val="Heading2"/>
        <w:spacing w:before="100" w:beforeAutospacing="1" w:after="100" w:afterAutospacing="1" w:line="360" w:lineRule="auto"/>
        <w:jc w:val="both"/>
        <w:rPr>
          <w:rFonts w:ascii="Arial" w:hAnsi="Arial" w:cs="Arial"/>
          <w:color w:val="auto"/>
          <w:sz w:val="24"/>
          <w:szCs w:val="24"/>
          <w:u w:val="single"/>
          <w:lang w:val="en-US"/>
        </w:rPr>
      </w:pPr>
      <w:r w:rsidRPr="003B76A3">
        <w:rPr>
          <w:rFonts w:ascii="Arial" w:hAnsi="Arial" w:cs="Arial"/>
          <w:color w:val="auto"/>
          <w:sz w:val="24"/>
          <w:szCs w:val="24"/>
          <w:u w:val="single"/>
          <w:lang w:val="en-US"/>
        </w:rPr>
        <w:t>Solution A</w:t>
      </w:r>
      <w:r w:rsidR="0011107E" w:rsidRPr="003B76A3">
        <w:rPr>
          <w:rFonts w:ascii="Arial" w:hAnsi="Arial" w:cs="Arial"/>
          <w:color w:val="auto"/>
          <w:sz w:val="24"/>
          <w:szCs w:val="24"/>
          <w:u w:val="single"/>
          <w:lang w:val="en-US"/>
        </w:rPr>
        <w:t xml:space="preserve"> Proposal</w:t>
      </w:r>
      <w:r w:rsidR="00B3743A" w:rsidRPr="003B76A3">
        <w:rPr>
          <w:rFonts w:ascii="Arial" w:hAnsi="Arial" w:cs="Arial"/>
          <w:color w:val="auto"/>
          <w:sz w:val="24"/>
          <w:szCs w:val="24"/>
          <w:u w:val="single"/>
          <w:lang w:val="en-US"/>
        </w:rPr>
        <w:t>:</w:t>
      </w:r>
    </w:p>
    <w:p w14:paraId="088FF298" w14:textId="77777777" w:rsidR="006869F0" w:rsidRPr="003B76A3" w:rsidRDefault="006869F0" w:rsidP="00DD11D4">
      <w:pPr>
        <w:spacing w:before="100" w:beforeAutospacing="1" w:after="100" w:afterAutospacing="1" w:line="360" w:lineRule="auto"/>
        <w:jc w:val="both"/>
        <w:rPr>
          <w:rFonts w:ascii="Arial" w:hAnsi="Arial" w:cs="Arial"/>
        </w:rPr>
      </w:pPr>
      <w:r w:rsidRPr="003B76A3">
        <w:rPr>
          <w:rStyle w:val="bzpyqfadein"/>
          <w:rFonts w:ascii="Arial" w:hAnsi="Arial" w:cs="Arial"/>
        </w:rPr>
        <w:t>According to Marlinda and Khotimah (2025), development of a web-based information system can significantly improve business operations, support the digitalisation of florist SMEs. One proposed solution is upgrade Green Haven Florists website and introduce a more effective online ordering system. Currently, the business has an outdated website that customers find difficult to navigate, which discourages online purchases. By redesigning the website with a modern layout, clear product displays, secure online payment options, the company could improve the overall customer experience. Such as same-day delivery, mobile compatibility, subscription services also be added, helping increase online sales, reduce reliance on in-store traffic.</w:t>
      </w:r>
    </w:p>
    <w:p w14:paraId="258332D8" w14:textId="1330965A" w:rsidR="0005771F" w:rsidRPr="003B76A3" w:rsidRDefault="0005771F" w:rsidP="00DD11D4">
      <w:pPr>
        <w:pStyle w:val="Heading2"/>
        <w:spacing w:before="100" w:beforeAutospacing="1" w:after="100" w:afterAutospacing="1" w:line="360" w:lineRule="auto"/>
        <w:jc w:val="both"/>
        <w:rPr>
          <w:rFonts w:ascii="Arial" w:hAnsi="Arial" w:cs="Arial"/>
          <w:color w:val="auto"/>
          <w:sz w:val="24"/>
          <w:szCs w:val="24"/>
          <w:u w:val="single"/>
          <w:lang w:val="en-US"/>
        </w:rPr>
      </w:pPr>
      <w:r w:rsidRPr="003B76A3">
        <w:rPr>
          <w:rFonts w:ascii="Arial" w:hAnsi="Arial" w:cs="Arial"/>
          <w:color w:val="auto"/>
          <w:sz w:val="24"/>
          <w:szCs w:val="24"/>
          <w:u w:val="single"/>
          <w:lang w:val="en-US"/>
        </w:rPr>
        <w:t xml:space="preserve">Solution </w:t>
      </w:r>
      <w:r w:rsidR="00F0190C" w:rsidRPr="003B76A3">
        <w:rPr>
          <w:rFonts w:ascii="Arial" w:hAnsi="Arial" w:cs="Arial"/>
          <w:color w:val="auto"/>
          <w:sz w:val="24"/>
          <w:szCs w:val="24"/>
          <w:u w:val="single"/>
          <w:lang w:val="en-US"/>
        </w:rPr>
        <w:t>B</w:t>
      </w:r>
      <w:r w:rsidR="0011107E" w:rsidRPr="003B76A3">
        <w:rPr>
          <w:rFonts w:ascii="Arial" w:hAnsi="Arial" w:cs="Arial"/>
          <w:color w:val="auto"/>
          <w:sz w:val="24"/>
          <w:szCs w:val="24"/>
          <w:u w:val="single"/>
          <w:lang w:val="en-US"/>
        </w:rPr>
        <w:t xml:space="preserve"> Proposal</w:t>
      </w:r>
      <w:r w:rsidR="008457BC" w:rsidRPr="003B76A3">
        <w:rPr>
          <w:rFonts w:ascii="Arial" w:hAnsi="Arial" w:cs="Arial"/>
          <w:color w:val="auto"/>
          <w:sz w:val="24"/>
          <w:szCs w:val="24"/>
          <w:u w:val="single"/>
          <w:lang w:val="en-US"/>
        </w:rPr>
        <w:t>:</w:t>
      </w:r>
    </w:p>
    <w:p w14:paraId="6C32729D" w14:textId="77777777" w:rsidR="00BB21DA" w:rsidRPr="003B76A3" w:rsidRDefault="00BB21DA" w:rsidP="00DD11D4">
      <w:pPr>
        <w:spacing w:before="100" w:beforeAutospacing="1" w:after="100" w:afterAutospacing="1" w:line="360" w:lineRule="auto"/>
        <w:jc w:val="both"/>
        <w:rPr>
          <w:rStyle w:val="bzpyqfadein"/>
          <w:rFonts w:ascii="Arial" w:hAnsi="Arial" w:cs="Arial"/>
        </w:rPr>
      </w:pPr>
      <w:r w:rsidRPr="003B76A3">
        <w:rPr>
          <w:rStyle w:val="bzpyqfadein"/>
          <w:rFonts w:ascii="Arial" w:hAnsi="Arial" w:cs="Arial"/>
        </w:rPr>
        <w:t xml:space="preserve">A second solution is to develop a stronger social media and digital marketing strategy. Currently, Green Haven Florists relies mainly on word-of-mouth promotion and occasional social media posts, limiting its ability to reach new customers. Creating a consistent presence on platforms such as Instagram and Facebook, the business could showcase its floral designs and promote customer testimonials. According to Gomes, Pereira and Pinto (2025), using search engine marketing, video content, consistent posting can improve online visibility and audience engagement. Paid </w:t>
      </w:r>
      <w:r w:rsidRPr="003B76A3">
        <w:rPr>
          <w:rStyle w:val="bzpyqfadein"/>
          <w:rFonts w:ascii="Arial" w:hAnsi="Arial" w:cs="Arial"/>
        </w:rPr>
        <w:lastRenderedPageBreak/>
        <w:t>advertisements could also target local customers, increasing brand awareness, attracting new customers and encouraging both online purchases and in-store visits.</w:t>
      </w:r>
    </w:p>
    <w:p w14:paraId="48ABD63E" w14:textId="77777777" w:rsidR="00E74E05" w:rsidRPr="003B76A3" w:rsidRDefault="00E74E05" w:rsidP="00E737B5">
      <w:pPr>
        <w:jc w:val="both"/>
        <w:rPr>
          <w:rFonts w:ascii="Arial" w:hAnsi="Arial" w:cs="Arial"/>
        </w:rPr>
      </w:pPr>
    </w:p>
    <w:p w14:paraId="0346F523" w14:textId="77777777" w:rsidR="00E74E05" w:rsidRPr="003B76A3" w:rsidRDefault="00E74E05" w:rsidP="00BA43FD">
      <w:pPr>
        <w:spacing w:before="100" w:beforeAutospacing="1" w:after="100" w:afterAutospacing="1" w:line="360" w:lineRule="auto"/>
        <w:jc w:val="both"/>
        <w:rPr>
          <w:rFonts w:ascii="Arial" w:hAnsi="Arial" w:cs="Arial"/>
          <w:b/>
          <w:bCs/>
        </w:rPr>
      </w:pPr>
      <w:r w:rsidRPr="003B76A3">
        <w:rPr>
          <w:rFonts w:ascii="Arial" w:hAnsi="Arial" w:cs="Arial"/>
        </w:rPr>
        <w:t xml:space="preserve">The Grid Analysis demonstrates all options score highly across the selected criteria. The solution focused on building a strong foundation achieves the highest total score of 85, indicating it is effective overall. This performs consistently well across all factors, particularly in long-term benefits, customer reach, which were heavily weighted. Other options, like attracting new customers, working within budget, score well (81), they offer slightly less value. The proposed model is effective, fair, and precise. The consistent high scores suggest that prioritising a strong foundational strategy will deliver sustainable growth, improved customer engagement, increased sales over time </w:t>
      </w:r>
      <w:r w:rsidRPr="003B76A3">
        <w:rPr>
          <w:rFonts w:ascii="Arial" w:hAnsi="Arial" w:cs="Arial"/>
          <w:b/>
          <w:bCs/>
        </w:rPr>
        <w:t>(</w:t>
      </w:r>
      <w:r w:rsidRPr="003B76A3">
        <w:rPr>
          <w:rStyle w:val="Strong"/>
          <w:rFonts w:ascii="Arial" w:hAnsi="Arial" w:cs="Arial"/>
          <w:b w:val="0"/>
          <w:bCs w:val="0"/>
        </w:rPr>
        <w:t>Chen and Tsai, 1996</w:t>
      </w:r>
      <w:r w:rsidRPr="003B76A3">
        <w:rPr>
          <w:rFonts w:ascii="Arial" w:hAnsi="Arial" w:cs="Arial"/>
          <w:b/>
          <w:bCs/>
        </w:rPr>
        <w:t xml:space="preserve">). </w:t>
      </w:r>
    </w:p>
    <w:p w14:paraId="2ECF8802" w14:textId="77777777" w:rsidR="008457BC" w:rsidRPr="003B76A3" w:rsidRDefault="008457BC" w:rsidP="00BA43FD">
      <w:pPr>
        <w:spacing w:before="100" w:beforeAutospacing="1" w:after="100" w:afterAutospacing="1" w:line="360" w:lineRule="auto"/>
        <w:jc w:val="both"/>
        <w:rPr>
          <w:rFonts w:ascii="Arial" w:hAnsi="Arial" w:cs="Arial"/>
        </w:rPr>
      </w:pPr>
    </w:p>
    <w:p w14:paraId="29A49476" w14:textId="7646DBFB" w:rsidR="00F0190C" w:rsidRPr="003B76A3" w:rsidRDefault="009E2E03" w:rsidP="00BA43FD">
      <w:pPr>
        <w:pStyle w:val="Heading1"/>
        <w:spacing w:before="100" w:beforeAutospacing="1" w:after="100" w:afterAutospacing="1" w:line="360" w:lineRule="auto"/>
        <w:jc w:val="both"/>
        <w:rPr>
          <w:rFonts w:ascii="Arial" w:hAnsi="Arial" w:cs="Arial"/>
          <w:b/>
          <w:bCs/>
          <w:color w:val="auto"/>
          <w:sz w:val="24"/>
          <w:szCs w:val="24"/>
          <w:u w:val="single"/>
          <w:lang w:val="en-US"/>
        </w:rPr>
      </w:pPr>
      <w:r w:rsidRPr="003B76A3">
        <w:rPr>
          <w:rFonts w:ascii="Arial" w:hAnsi="Arial" w:cs="Arial"/>
          <w:b/>
          <w:bCs/>
          <w:color w:val="auto"/>
          <w:sz w:val="24"/>
          <w:szCs w:val="24"/>
          <w:u w:val="single"/>
          <w:lang w:val="en-US"/>
        </w:rPr>
        <w:t>Task 3b) Evaluation Results and Justifications</w:t>
      </w:r>
    </w:p>
    <w:p w14:paraId="18EE4350" w14:textId="77777777" w:rsidR="00D03A51" w:rsidRPr="003B76A3" w:rsidRDefault="00D03A51" w:rsidP="00BA43FD">
      <w:pPr>
        <w:spacing w:before="100" w:beforeAutospacing="1" w:after="100" w:afterAutospacing="1" w:line="360" w:lineRule="auto"/>
        <w:jc w:val="both"/>
        <w:rPr>
          <w:rFonts w:ascii="Arial" w:hAnsi="Arial" w:cs="Arial"/>
        </w:rPr>
      </w:pPr>
      <w:r w:rsidRPr="003B76A3">
        <w:rPr>
          <w:rFonts w:ascii="Arial" w:hAnsi="Arial" w:cs="Arial"/>
        </w:rPr>
        <w:t xml:space="preserve">Based on Grid Analysis in Appendix 1, Solution A (improving online presence) is the most appropriate option, it achieved the highest weighted score. Criteria included cost, impact on sales, ease of implementation, long-term sustainability, reflecting key challenges faced by the business. Greater weighting was assigned to impact on sales and sustainability, as these directly address revenue decline and future growth, while cost was given less emphasis due to its short-term nature. Therefore, Solution A is justified as it provides the greatest benefit. This is supported by </w:t>
      </w:r>
      <w:r w:rsidRPr="003B76A3">
        <w:rPr>
          <w:rStyle w:val="Strong"/>
          <w:rFonts w:ascii="Arial" w:hAnsi="Arial" w:cs="Arial"/>
          <w:b w:val="0"/>
          <w:bCs w:val="0"/>
        </w:rPr>
        <w:t>Palfreyman (2004)</w:t>
      </w:r>
      <w:r w:rsidRPr="003B76A3">
        <w:rPr>
          <w:rFonts w:ascii="Arial" w:hAnsi="Arial" w:cs="Arial"/>
          <w:b/>
          <w:bCs/>
        </w:rPr>
        <w:t>,</w:t>
      </w:r>
      <w:r w:rsidRPr="003B76A3">
        <w:rPr>
          <w:rFonts w:ascii="Arial" w:hAnsi="Arial" w:cs="Arial"/>
        </w:rPr>
        <w:t xml:space="preserve"> who highlights modern digital solutions can be implemented, and manageable technical risk. </w:t>
      </w:r>
    </w:p>
    <w:p w14:paraId="710C6928" w14:textId="17FB7AEA" w:rsidR="00BE3732" w:rsidRPr="003B76A3" w:rsidRDefault="008474A4" w:rsidP="00BA43FD">
      <w:pPr>
        <w:spacing w:before="100" w:beforeAutospacing="1" w:after="100" w:afterAutospacing="1" w:line="360" w:lineRule="auto"/>
        <w:jc w:val="both"/>
        <w:rPr>
          <w:rFonts w:ascii="Arial" w:hAnsi="Arial" w:cs="Arial"/>
        </w:rPr>
      </w:pPr>
      <w:r w:rsidRPr="003B76A3">
        <w:rPr>
          <w:rFonts w:ascii="Arial" w:hAnsi="Arial" w:cs="Arial"/>
        </w:rPr>
        <w:t xml:space="preserve">The risk analysis highlights challenges in implementing a digital foundation for Green Haven Florists. The significant risk is the lack of digital skills, which has the highest risk factor due to both its likelihood and impact, but it can mitigate through staff training. Financial risks are moderate and manageable with careful budgeting. Customer engagement presents another high risk, yet effective marketing strategies can reduce this. While these risks exist, they are controllable and do not outweigh the long-term benefits. The aim is to assess strategic risks practically, meaningfully, while </w:t>
      </w:r>
      <w:r w:rsidRPr="003B76A3">
        <w:rPr>
          <w:rFonts w:ascii="Arial" w:hAnsi="Arial" w:cs="Arial"/>
        </w:rPr>
        <w:lastRenderedPageBreak/>
        <w:t xml:space="preserve">considering the broader scope of potential challenges (Emblemsvåg and Kjølstad, 2002). </w:t>
      </w:r>
    </w:p>
    <w:p w14:paraId="24759B9C" w14:textId="04270742" w:rsidR="00F0190C" w:rsidRPr="003B76A3" w:rsidRDefault="009E2E03" w:rsidP="00BA43FD">
      <w:pPr>
        <w:pStyle w:val="Heading1"/>
        <w:spacing w:before="100" w:beforeAutospacing="1" w:after="100" w:afterAutospacing="1" w:line="360" w:lineRule="auto"/>
        <w:jc w:val="both"/>
        <w:rPr>
          <w:rFonts w:ascii="Arial" w:hAnsi="Arial" w:cs="Arial"/>
          <w:b/>
          <w:bCs/>
          <w:color w:val="auto"/>
          <w:sz w:val="24"/>
          <w:szCs w:val="24"/>
          <w:u w:val="single"/>
        </w:rPr>
      </w:pPr>
      <w:bookmarkStart w:id="3" w:name="_Hlk205982530"/>
      <w:r w:rsidRPr="003B76A3">
        <w:rPr>
          <w:rFonts w:ascii="Arial" w:hAnsi="Arial" w:cs="Arial"/>
          <w:b/>
          <w:bCs/>
          <w:color w:val="auto"/>
          <w:sz w:val="24"/>
          <w:szCs w:val="24"/>
          <w:u w:val="single"/>
          <w:lang w:val="en-US"/>
        </w:rPr>
        <w:t xml:space="preserve">Task 4b) </w:t>
      </w:r>
      <w:r w:rsidR="00F0190C" w:rsidRPr="003B76A3">
        <w:rPr>
          <w:rFonts w:ascii="Arial" w:hAnsi="Arial" w:cs="Arial"/>
          <w:b/>
          <w:bCs/>
          <w:color w:val="auto"/>
          <w:sz w:val="24"/>
          <w:szCs w:val="24"/>
          <w:u w:val="single"/>
          <w:lang w:val="en-US"/>
        </w:rPr>
        <w:t>R</w:t>
      </w:r>
      <w:r w:rsidR="00F0190C" w:rsidRPr="003B76A3">
        <w:rPr>
          <w:rFonts w:ascii="Arial" w:hAnsi="Arial" w:cs="Arial"/>
          <w:b/>
          <w:bCs/>
          <w:color w:val="auto"/>
          <w:sz w:val="24"/>
          <w:szCs w:val="24"/>
          <w:u w:val="single"/>
        </w:rPr>
        <w:t xml:space="preserve">isk Analysis </w:t>
      </w:r>
      <w:r w:rsidRPr="003B76A3">
        <w:rPr>
          <w:rFonts w:ascii="Arial" w:hAnsi="Arial" w:cs="Arial"/>
          <w:b/>
          <w:bCs/>
          <w:color w:val="auto"/>
          <w:sz w:val="24"/>
          <w:szCs w:val="24"/>
          <w:u w:val="single"/>
        </w:rPr>
        <w:t>Results and Justifications</w:t>
      </w:r>
    </w:p>
    <w:bookmarkEnd w:id="3"/>
    <w:p w14:paraId="485E6D68" w14:textId="4EC8AFF3" w:rsidR="00C53212" w:rsidRPr="003B76A3" w:rsidRDefault="001270B2" w:rsidP="00BA43FD">
      <w:pPr>
        <w:spacing w:before="100" w:beforeAutospacing="1" w:after="100" w:afterAutospacing="1" w:line="360" w:lineRule="auto"/>
        <w:jc w:val="both"/>
        <w:rPr>
          <w:rFonts w:ascii="Arial" w:hAnsi="Arial" w:cs="Arial"/>
        </w:rPr>
      </w:pPr>
      <w:r w:rsidRPr="003B76A3">
        <w:rPr>
          <w:rFonts w:ascii="Arial" w:hAnsi="Arial" w:cs="Arial"/>
        </w:rPr>
        <w:t xml:space="preserve">The chosen solution may encounter several risks, including limited digital skills, financial constraints, </w:t>
      </w:r>
      <w:r w:rsidR="00E211C1">
        <w:rPr>
          <w:rFonts w:ascii="Arial" w:hAnsi="Arial" w:cs="Arial"/>
        </w:rPr>
        <w:t xml:space="preserve">and </w:t>
      </w:r>
      <w:r w:rsidRPr="003B76A3">
        <w:rPr>
          <w:rFonts w:ascii="Arial" w:hAnsi="Arial" w:cs="Arial"/>
        </w:rPr>
        <w:t xml:space="preserve">low customer engagement. The criteria selected likelihood and impact reflect the probability of these risks occurring and their potential effect on business performance. Weightings were assigned to emphasise high-impact risks, such as digital skills and customer engagement. These directly influence the success of the online foundation. Financial risk received moderate weighting, as it can be managed through careful budgeting. Overall, the solution is reliable, as these risks are identifiable and controllable through training, outsourcing, and targeted marketing, ensuring the long-term effectiveness of the digital strategy (Hillson, 2009). </w:t>
      </w:r>
    </w:p>
    <w:p w14:paraId="611689B7" w14:textId="4DD29003" w:rsidR="003E1A46" w:rsidRDefault="009E2E03" w:rsidP="00BA43FD">
      <w:pPr>
        <w:pStyle w:val="Heading1"/>
        <w:spacing w:before="100" w:beforeAutospacing="1" w:after="100" w:afterAutospacing="1" w:line="360" w:lineRule="auto"/>
        <w:jc w:val="both"/>
        <w:rPr>
          <w:rFonts w:ascii="Arial" w:hAnsi="Arial" w:cs="Arial"/>
          <w:b/>
          <w:bCs/>
          <w:color w:val="auto"/>
          <w:sz w:val="24"/>
          <w:szCs w:val="24"/>
          <w:u w:val="single"/>
        </w:rPr>
      </w:pPr>
      <w:r w:rsidRPr="003B76A3">
        <w:rPr>
          <w:rFonts w:ascii="Arial" w:hAnsi="Arial" w:cs="Arial"/>
          <w:b/>
          <w:bCs/>
          <w:color w:val="auto"/>
          <w:sz w:val="24"/>
          <w:szCs w:val="24"/>
          <w:u w:val="single"/>
        </w:rPr>
        <w:t>Task 5b) Justifications for the</w:t>
      </w:r>
      <w:r w:rsidR="003B629C" w:rsidRPr="003B76A3">
        <w:rPr>
          <w:rFonts w:ascii="Arial" w:hAnsi="Arial" w:cs="Arial"/>
          <w:b/>
          <w:bCs/>
          <w:color w:val="auto"/>
          <w:sz w:val="24"/>
          <w:szCs w:val="24"/>
          <w:u w:val="single"/>
        </w:rPr>
        <w:t xml:space="preserve"> </w:t>
      </w:r>
      <w:r w:rsidR="003E1A46" w:rsidRPr="003B76A3">
        <w:rPr>
          <w:rFonts w:ascii="Arial" w:hAnsi="Arial" w:cs="Arial"/>
          <w:b/>
          <w:bCs/>
          <w:color w:val="auto"/>
          <w:sz w:val="24"/>
          <w:szCs w:val="24"/>
          <w:u w:val="single"/>
        </w:rPr>
        <w:t>Implement</w:t>
      </w:r>
      <w:r w:rsidRPr="003B76A3">
        <w:rPr>
          <w:rFonts w:ascii="Arial" w:hAnsi="Arial" w:cs="Arial"/>
          <w:b/>
          <w:bCs/>
          <w:color w:val="auto"/>
          <w:sz w:val="24"/>
          <w:szCs w:val="24"/>
          <w:u w:val="single"/>
        </w:rPr>
        <w:t>ation Plan</w:t>
      </w:r>
    </w:p>
    <w:p w14:paraId="55A9DF77" w14:textId="77777777" w:rsidR="00954837" w:rsidRPr="003B76A3" w:rsidRDefault="00954837" w:rsidP="00954837">
      <w:pPr>
        <w:jc w:val="both"/>
        <w:rPr>
          <w:rFonts w:ascii="Arial" w:hAnsi="Arial" w:cs="Arial"/>
        </w:rPr>
      </w:pPr>
      <w:r w:rsidRPr="003B76A3">
        <w:rPr>
          <w:rFonts w:ascii="Arial" w:hAnsi="Arial" w:cs="Arial"/>
        </w:rPr>
        <w:t xml:space="preserve">To address the decline in sales at Green Haven Florists, the preferred solution is to develop an improved website to strengthen the shop’s digital presence. The plan is to structure four key stages. First, the business will research and analysis the current website, competitor platforms, and customer preferences to identify gaps and opportunities for improvement. This will provide a strong foundation for informed design-making decisions. Second, the website’s layout, structure, and content will be designed to enhance user experience, visual appeal, and navigation, ensuring that customers can easily browse and purchase products online. Third, the development phase will involve coding, adding content, mobile optimisation, and testing functionality to guarantee the website is fully operational, responsive, and user-friendly across all devices. Finally, the website will be launched, and performance will be monitored using analytics tools, allowing the business to make continuous improvements based on customer feedback and behavioural data (Ramírez, 2022). Responsibilities are clearly assigned across the marketing, web development, and content teams, and the tasks are scheduled in a logical sequence to ensure efficiency and timely completion. By following this plan, Green Haven Florists can increase online sales, improve customer satisfaction, and remain competitive in a challenging digital marketplace. </w:t>
      </w:r>
    </w:p>
    <w:p w14:paraId="68080085" w14:textId="77777777" w:rsidR="009E11BD" w:rsidRDefault="009E11BD" w:rsidP="00BA43FD">
      <w:pPr>
        <w:spacing w:before="100" w:beforeAutospacing="1" w:after="100" w:afterAutospacing="1" w:line="360" w:lineRule="auto"/>
        <w:jc w:val="both"/>
      </w:pPr>
    </w:p>
    <w:p w14:paraId="6B664785" w14:textId="77777777" w:rsidR="009E11BD" w:rsidRDefault="009E11BD" w:rsidP="00BA43FD">
      <w:pPr>
        <w:spacing w:before="100" w:beforeAutospacing="1" w:after="100" w:afterAutospacing="1" w:line="360" w:lineRule="auto"/>
        <w:jc w:val="both"/>
      </w:pPr>
    </w:p>
    <w:p w14:paraId="45979FE7" w14:textId="1608D1D3" w:rsidR="00B91658" w:rsidRDefault="00E52591" w:rsidP="00BA43FD">
      <w:pPr>
        <w:spacing w:before="100" w:beforeAutospacing="1" w:after="100" w:afterAutospacing="1" w:line="360" w:lineRule="auto"/>
        <w:jc w:val="both"/>
        <w:rPr>
          <w:rFonts w:ascii="Arial" w:hAnsi="Arial" w:cs="Arial"/>
        </w:rPr>
      </w:pPr>
      <w:r w:rsidRPr="00BA43FD">
        <w:rPr>
          <w:rFonts w:ascii="Arial" w:hAnsi="Arial" w:cs="Arial"/>
        </w:rPr>
        <w:lastRenderedPageBreak/>
        <w:t>The tasks in the Implementation Plan are ordered logically to ensure an efficient and successful website development process. Research and analysis are conducted first to identify gaps and inform design decisions, ensuring that the website meets customer needs (Noble, Clarke and Crane, 1989). Design follows, as a clear layout and content plan must be established before development begins. Development and testing are scheduled next to create a fully functional, mobile-friendly site. Launch and monitoring are last, allowing the team to assess performance and implement improvements. Responsibilities</w:t>
      </w:r>
      <w:r w:rsidR="00E211C1" w:rsidRPr="00BA43FD">
        <w:rPr>
          <w:rFonts w:ascii="Arial" w:hAnsi="Arial" w:cs="Arial"/>
        </w:rPr>
        <w:t xml:space="preserve"> </w:t>
      </w:r>
      <w:r w:rsidRPr="00BA43FD">
        <w:rPr>
          <w:rFonts w:ascii="Arial" w:hAnsi="Arial" w:cs="Arial"/>
        </w:rPr>
        <w:t>are allocated based on expertise to maximise effectiveness and accountability.</w:t>
      </w:r>
    </w:p>
    <w:p w14:paraId="2F240238" w14:textId="77777777" w:rsidR="00FA5CC9" w:rsidRPr="00BA43FD" w:rsidRDefault="00FA5CC9" w:rsidP="00BA43FD">
      <w:pPr>
        <w:spacing w:before="100" w:beforeAutospacing="1" w:after="100" w:afterAutospacing="1" w:line="360" w:lineRule="auto"/>
        <w:jc w:val="both"/>
        <w:rPr>
          <w:rFonts w:ascii="Arial" w:hAnsi="Arial" w:cs="Arial"/>
          <w:b/>
          <w:bCs/>
        </w:rPr>
      </w:pPr>
    </w:p>
    <w:p w14:paraId="32DD35B4" w14:textId="2659ED96" w:rsidR="00675990" w:rsidRPr="003B76A3" w:rsidRDefault="009E2E03" w:rsidP="00BA43FD">
      <w:pPr>
        <w:pStyle w:val="Heading1"/>
        <w:spacing w:before="100" w:beforeAutospacing="1" w:after="100" w:afterAutospacing="1" w:line="360" w:lineRule="auto"/>
        <w:jc w:val="both"/>
        <w:rPr>
          <w:rFonts w:ascii="Arial" w:hAnsi="Arial" w:cs="Arial"/>
          <w:b/>
          <w:bCs/>
          <w:color w:val="auto"/>
          <w:sz w:val="24"/>
          <w:szCs w:val="24"/>
          <w:u w:val="single"/>
        </w:rPr>
      </w:pPr>
      <w:r w:rsidRPr="003B76A3">
        <w:rPr>
          <w:rFonts w:ascii="Arial" w:hAnsi="Arial" w:cs="Arial"/>
          <w:b/>
          <w:bCs/>
          <w:color w:val="auto"/>
          <w:sz w:val="24"/>
          <w:szCs w:val="24"/>
          <w:u w:val="single"/>
        </w:rPr>
        <w:t>Task 6b) Justifications for the KPI and SMART Objectives</w:t>
      </w:r>
    </w:p>
    <w:p w14:paraId="685EFF35" w14:textId="22805232" w:rsidR="00EE37EC" w:rsidRPr="003B76A3" w:rsidRDefault="00A227EB" w:rsidP="00BA43FD">
      <w:pPr>
        <w:spacing w:before="100" w:beforeAutospacing="1" w:after="100" w:afterAutospacing="1" w:line="360" w:lineRule="auto"/>
        <w:jc w:val="both"/>
        <w:rPr>
          <w:rFonts w:ascii="Arial" w:hAnsi="Arial" w:cs="Arial"/>
        </w:rPr>
      </w:pPr>
      <w:bookmarkStart w:id="4" w:name="_Hlk205981688"/>
      <w:r w:rsidRPr="003B76A3">
        <w:rPr>
          <w:rFonts w:ascii="Arial" w:hAnsi="Arial" w:cs="Arial"/>
        </w:rPr>
        <w:t xml:space="preserve">The proposed Key Performance Indicator (KPI) focuses on increasing online sales, directly addressing Green Haven Florists’ challenge of declining in-store sales and </w:t>
      </w:r>
      <w:r w:rsidR="000E27D4" w:rsidRPr="003B76A3">
        <w:rPr>
          <w:rFonts w:ascii="Arial" w:hAnsi="Arial" w:cs="Arial"/>
        </w:rPr>
        <w:t xml:space="preserve">a </w:t>
      </w:r>
      <w:r w:rsidRPr="003B76A3">
        <w:rPr>
          <w:rFonts w:ascii="Arial" w:hAnsi="Arial" w:cs="Arial"/>
        </w:rPr>
        <w:t xml:space="preserve">weak digital presence. The SMART objectives ensure this KPI is actionable and achievable: it is </w:t>
      </w:r>
      <w:r w:rsidR="008A2B47">
        <w:rPr>
          <w:rStyle w:val="Strong"/>
          <w:rFonts w:ascii="Arial" w:hAnsi="Arial" w:cs="Arial"/>
        </w:rPr>
        <w:t>S</w:t>
      </w:r>
      <w:r w:rsidR="00860F50">
        <w:rPr>
          <w:rStyle w:val="Strong"/>
          <w:rFonts w:ascii="Arial" w:hAnsi="Arial" w:cs="Arial"/>
          <w:b w:val="0"/>
          <w:bCs w:val="0"/>
        </w:rPr>
        <w:t>pecifi</w:t>
      </w:r>
      <w:r w:rsidR="00860F50">
        <w:rPr>
          <w:rFonts w:ascii="Arial" w:hAnsi="Arial" w:cs="Arial"/>
        </w:rPr>
        <w:t>c,</w:t>
      </w:r>
      <w:r w:rsidRPr="003B76A3">
        <w:rPr>
          <w:rFonts w:ascii="Arial" w:hAnsi="Arial" w:cs="Arial"/>
        </w:rPr>
        <w:t xml:space="preserve"> targeting online orders, </w:t>
      </w:r>
      <w:r w:rsidR="008A2B47">
        <w:rPr>
          <w:rStyle w:val="Strong"/>
          <w:rFonts w:ascii="Arial" w:hAnsi="Arial" w:cs="Arial"/>
        </w:rPr>
        <w:t>M</w:t>
      </w:r>
      <w:r w:rsidR="008A2B47" w:rsidRPr="008A2B47">
        <w:rPr>
          <w:rStyle w:val="Strong"/>
          <w:rFonts w:ascii="Arial" w:hAnsi="Arial" w:cs="Arial"/>
          <w:b w:val="0"/>
          <w:bCs w:val="0"/>
        </w:rPr>
        <w:t>easurable</w:t>
      </w:r>
      <w:r w:rsidRPr="003B76A3">
        <w:rPr>
          <w:rFonts w:ascii="Arial" w:hAnsi="Arial" w:cs="Arial"/>
        </w:rPr>
        <w:t xml:space="preserve"> through weekly sales and website analytics, </w:t>
      </w:r>
      <w:r w:rsidR="008A2B47">
        <w:rPr>
          <w:rStyle w:val="Strong"/>
          <w:rFonts w:ascii="Arial" w:hAnsi="Arial" w:cs="Arial"/>
        </w:rPr>
        <w:t>A</w:t>
      </w:r>
      <w:r w:rsidRPr="008A2B47">
        <w:rPr>
          <w:rStyle w:val="Strong"/>
          <w:rFonts w:ascii="Arial" w:hAnsi="Arial" w:cs="Arial"/>
          <w:b w:val="0"/>
          <w:bCs w:val="0"/>
        </w:rPr>
        <w:t>ttainable</w:t>
      </w:r>
      <w:r w:rsidRPr="003B76A3">
        <w:rPr>
          <w:rFonts w:ascii="Arial" w:hAnsi="Arial" w:cs="Arial"/>
        </w:rPr>
        <w:t xml:space="preserve"> with a realistic 20% increase, </w:t>
      </w:r>
      <w:r w:rsidR="008A2B47">
        <w:rPr>
          <w:rStyle w:val="Strong"/>
          <w:rFonts w:ascii="Arial" w:hAnsi="Arial" w:cs="Arial"/>
        </w:rPr>
        <w:t>R</w:t>
      </w:r>
      <w:r w:rsidRPr="008A2B47">
        <w:rPr>
          <w:rStyle w:val="Strong"/>
          <w:rFonts w:ascii="Arial" w:hAnsi="Arial" w:cs="Arial"/>
          <w:b w:val="0"/>
          <w:bCs w:val="0"/>
        </w:rPr>
        <w:t>elevant</w:t>
      </w:r>
      <w:r w:rsidRPr="003B76A3">
        <w:rPr>
          <w:rFonts w:ascii="Arial" w:hAnsi="Arial" w:cs="Arial"/>
        </w:rPr>
        <w:t xml:space="preserve"> to business growth, and </w:t>
      </w:r>
      <w:r w:rsidR="008A2B47">
        <w:rPr>
          <w:rStyle w:val="Strong"/>
          <w:rFonts w:ascii="Arial" w:hAnsi="Arial" w:cs="Arial"/>
        </w:rPr>
        <w:t>T</w:t>
      </w:r>
      <w:r w:rsidRPr="008A2B47">
        <w:rPr>
          <w:rStyle w:val="Strong"/>
          <w:rFonts w:ascii="Arial" w:hAnsi="Arial" w:cs="Arial"/>
          <w:b w:val="0"/>
          <w:bCs w:val="0"/>
        </w:rPr>
        <w:t>ime-bound</w:t>
      </w:r>
      <w:r w:rsidRPr="008A2B47">
        <w:rPr>
          <w:rFonts w:ascii="Arial" w:hAnsi="Arial" w:cs="Arial"/>
          <w:b/>
          <w:bCs/>
        </w:rPr>
        <w:t xml:space="preserve"> </w:t>
      </w:r>
      <w:r w:rsidRPr="003B76A3">
        <w:rPr>
          <w:rFonts w:ascii="Arial" w:hAnsi="Arial" w:cs="Arial"/>
        </w:rPr>
        <w:t xml:space="preserve">within 12 weeks of launch. These objectives provide clear guidance for monitoring progress, making data-driven improvements, and ensuring the website effectively supports business strategy (Parmenter, 2015; Kaplan and Norton, 1996). </w:t>
      </w:r>
      <w:bookmarkEnd w:id="4"/>
    </w:p>
    <w:p w14:paraId="648C6682" w14:textId="4473C1B3" w:rsidR="003526CD" w:rsidRPr="003526CD" w:rsidRDefault="009E2E03" w:rsidP="00BA43FD">
      <w:pPr>
        <w:pStyle w:val="Heading1"/>
        <w:spacing w:before="100" w:beforeAutospacing="1" w:after="100" w:afterAutospacing="1" w:line="360" w:lineRule="auto"/>
        <w:jc w:val="both"/>
        <w:rPr>
          <w:rFonts w:ascii="Arial" w:hAnsi="Arial" w:cs="Arial"/>
          <w:b/>
          <w:bCs/>
          <w:color w:val="auto"/>
          <w:sz w:val="24"/>
          <w:szCs w:val="24"/>
          <w:u w:val="single"/>
        </w:rPr>
      </w:pPr>
      <w:r w:rsidRPr="003B76A3">
        <w:rPr>
          <w:rFonts w:ascii="Arial" w:hAnsi="Arial" w:cs="Arial"/>
          <w:b/>
          <w:bCs/>
          <w:color w:val="auto"/>
          <w:sz w:val="24"/>
          <w:szCs w:val="24"/>
          <w:u w:val="single"/>
        </w:rPr>
        <w:t xml:space="preserve">Task 7) </w:t>
      </w:r>
      <w:r w:rsidR="007F558A" w:rsidRPr="003B76A3">
        <w:rPr>
          <w:rFonts w:ascii="Arial" w:hAnsi="Arial" w:cs="Arial"/>
          <w:b/>
          <w:bCs/>
          <w:color w:val="auto"/>
          <w:sz w:val="24"/>
          <w:szCs w:val="24"/>
          <w:u w:val="single"/>
        </w:rPr>
        <w:t>Key Findings</w:t>
      </w:r>
    </w:p>
    <w:p w14:paraId="68FAECC9" w14:textId="03F4DC11" w:rsidR="007235EF" w:rsidRPr="003526CD" w:rsidRDefault="007235EF" w:rsidP="00BA43FD">
      <w:pPr>
        <w:pStyle w:val="ListParagraph"/>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bookmarkStart w:id="5" w:name="_Hlk208302504"/>
      <w:r w:rsidRPr="003526CD">
        <w:rPr>
          <w:rFonts w:ascii="Arial" w:eastAsia="Times New Roman" w:hAnsi="Arial" w:cs="Arial"/>
          <w:kern w:val="0"/>
          <w:lang w:eastAsia="en-GB"/>
          <w14:ligatures w14:val="none"/>
        </w:rPr>
        <w:t xml:space="preserve">Green Haven Florists is experiencing </w:t>
      </w:r>
      <w:r w:rsidR="00185E42">
        <w:rPr>
          <w:rFonts w:ascii="Arial" w:eastAsia="Times New Roman" w:hAnsi="Arial" w:cs="Arial"/>
          <w:kern w:val="0"/>
          <w:lang w:eastAsia="en-GB"/>
          <w14:ligatures w14:val="none"/>
        </w:rPr>
        <w:t>a decline in</w:t>
      </w:r>
      <w:r w:rsidRPr="003526CD">
        <w:rPr>
          <w:rFonts w:ascii="Arial" w:eastAsia="Times New Roman" w:hAnsi="Arial" w:cs="Arial"/>
          <w:kern w:val="0"/>
          <w:lang w:eastAsia="en-GB"/>
          <w14:ligatures w14:val="none"/>
        </w:rPr>
        <w:t xml:space="preserve"> in-store sales due to weak digital presence and increased online competition. </w:t>
      </w:r>
    </w:p>
    <w:p w14:paraId="7D5AC09E" w14:textId="3AE7EC17" w:rsidR="007235EF" w:rsidRPr="003526CD" w:rsidRDefault="007235EF" w:rsidP="00BA43FD">
      <w:pPr>
        <w:pStyle w:val="ListParagraph"/>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3526CD">
        <w:rPr>
          <w:rFonts w:ascii="Arial" w:eastAsia="Times New Roman" w:hAnsi="Arial" w:cs="Arial"/>
          <w:kern w:val="0"/>
          <w:lang w:eastAsia="en-GB"/>
          <w14:ligatures w14:val="none"/>
        </w:rPr>
        <w:t xml:space="preserve">Developing an improved website is the most feasible solution to strengthen online visibility and attract customers. </w:t>
      </w:r>
    </w:p>
    <w:p w14:paraId="1D9C794B" w14:textId="7F42F4DA" w:rsidR="007235EF" w:rsidRPr="00185E42" w:rsidRDefault="007235EF" w:rsidP="00BA43FD">
      <w:pPr>
        <w:pStyle w:val="ListParagraph"/>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185E42">
        <w:rPr>
          <w:rFonts w:ascii="Arial" w:eastAsia="Times New Roman" w:hAnsi="Arial" w:cs="Arial"/>
          <w:kern w:val="0"/>
          <w:lang w:eastAsia="en-GB"/>
          <w14:ligatures w14:val="none"/>
        </w:rPr>
        <w:t xml:space="preserve">The Implementation Plan ensures tasks are structured logically, with clear responsibilities, timelines, and stages for research, design, development, and launch. </w:t>
      </w:r>
    </w:p>
    <w:p w14:paraId="16E5EA85" w14:textId="178E046C" w:rsidR="007235EF" w:rsidRPr="00185E42" w:rsidRDefault="007235EF" w:rsidP="00BA43FD">
      <w:pPr>
        <w:pStyle w:val="ListParagraph"/>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185E42">
        <w:rPr>
          <w:rFonts w:ascii="Arial" w:eastAsia="Times New Roman" w:hAnsi="Arial" w:cs="Arial"/>
          <w:kern w:val="0"/>
          <w:lang w:eastAsia="en-GB"/>
          <w14:ligatures w14:val="none"/>
        </w:rPr>
        <w:t xml:space="preserve">SMART objectives and the KPI for online sales provide measurable, achievable, and time-bound goals to track progress and evaluate success. </w:t>
      </w:r>
    </w:p>
    <w:p w14:paraId="2B716BBF" w14:textId="10A9289D" w:rsidR="003B629C" w:rsidRPr="00185E42" w:rsidRDefault="007235EF" w:rsidP="00BA43FD">
      <w:pPr>
        <w:pStyle w:val="ListParagraph"/>
        <w:numPr>
          <w:ilvl w:val="0"/>
          <w:numId w:val="13"/>
        </w:numPr>
        <w:spacing w:before="100" w:beforeAutospacing="1" w:after="100" w:afterAutospacing="1" w:line="360" w:lineRule="auto"/>
        <w:jc w:val="both"/>
        <w:rPr>
          <w:rFonts w:ascii="Arial" w:hAnsi="Arial" w:cs="Arial"/>
          <w:b/>
          <w:bCs/>
          <w:color w:val="FF0000"/>
        </w:rPr>
      </w:pPr>
      <w:r w:rsidRPr="00185E42">
        <w:rPr>
          <w:rFonts w:ascii="Arial" w:eastAsia="Times New Roman" w:hAnsi="Arial" w:cs="Arial"/>
          <w:kern w:val="0"/>
          <w:lang w:eastAsia="en-GB"/>
          <w14:ligatures w14:val="none"/>
        </w:rPr>
        <w:lastRenderedPageBreak/>
        <w:t>Monitoring website performance using analytics allows the business to make data-driven improvements, enhance customer experience, and remain competitive in the digital marketplace.</w:t>
      </w:r>
      <w:r w:rsidR="00EE37EC" w:rsidRPr="00185E42">
        <w:rPr>
          <w:rFonts w:ascii="Arial" w:hAnsi="Arial" w:cs="Arial"/>
          <w:b/>
          <w:bCs/>
          <w:color w:val="FF0000"/>
        </w:rPr>
        <w:br w:type="page"/>
      </w:r>
      <w:bookmarkEnd w:id="5"/>
    </w:p>
    <w:p w14:paraId="4D8781FC" w14:textId="38893AE1" w:rsidR="003B629C" w:rsidRPr="003B76A3" w:rsidRDefault="007F558A" w:rsidP="00E737B5">
      <w:pPr>
        <w:jc w:val="both"/>
        <w:rPr>
          <w:rFonts w:ascii="Arial" w:hAnsi="Arial" w:cs="Arial"/>
          <w:b/>
          <w:bCs/>
          <w:u w:val="single"/>
        </w:rPr>
      </w:pPr>
      <w:r w:rsidRPr="003B76A3">
        <w:rPr>
          <w:rFonts w:ascii="Arial" w:hAnsi="Arial" w:cs="Arial"/>
          <w:b/>
          <w:bCs/>
          <w:u w:val="single"/>
        </w:rPr>
        <w:lastRenderedPageBreak/>
        <w:t xml:space="preserve">Reference List </w:t>
      </w:r>
    </w:p>
    <w:p w14:paraId="4529110E"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Burgess, S., Sellitto, C. and Karanasios, S. eds., 2009. </w:t>
      </w:r>
      <w:r w:rsidRPr="009E1A21">
        <w:rPr>
          <w:rFonts w:ascii="Arial" w:eastAsia="Times New Roman" w:hAnsi="Arial" w:cs="Arial"/>
          <w:i/>
          <w:iCs/>
          <w:kern w:val="0"/>
          <w:lang w:eastAsia="en-GB"/>
          <w14:ligatures w14:val="none"/>
        </w:rPr>
        <w:t>Effective web presence solutions for small businesses: Strategies for successful implementation: Strategies for successful implementation.</w:t>
      </w:r>
      <w:r w:rsidRPr="009E1A21">
        <w:rPr>
          <w:rFonts w:ascii="Arial" w:eastAsia="Times New Roman" w:hAnsi="Arial" w:cs="Arial"/>
          <w:kern w:val="0"/>
          <w:lang w:eastAsia="en-GB"/>
          <w14:ligatures w14:val="none"/>
        </w:rPr>
        <w:t xml:space="preserve"> IGI Global.</w:t>
      </w:r>
    </w:p>
    <w:p w14:paraId="53801E6D"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Chen, H.J. and Tsai, S.W., 1996. Analysis and optimum design of composite grid structures. </w:t>
      </w:r>
      <w:r w:rsidRPr="009E1A21">
        <w:rPr>
          <w:rFonts w:ascii="Arial" w:eastAsia="Times New Roman" w:hAnsi="Arial" w:cs="Arial"/>
          <w:i/>
          <w:iCs/>
          <w:kern w:val="0"/>
          <w:lang w:eastAsia="en-GB"/>
          <w14:ligatures w14:val="none"/>
        </w:rPr>
        <w:t>Journal of Composite Materials</w:t>
      </w:r>
      <w:r w:rsidRPr="009E1A21">
        <w:rPr>
          <w:rFonts w:ascii="Arial" w:eastAsia="Times New Roman" w:hAnsi="Arial" w:cs="Arial"/>
          <w:kern w:val="0"/>
          <w:lang w:eastAsia="en-GB"/>
          <w14:ligatures w14:val="none"/>
        </w:rPr>
        <w:t>, 30(4), pp.503-534.</w:t>
      </w:r>
    </w:p>
    <w:p w14:paraId="751C1B5A"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Doran, G.T., 1981. There's a SMART way to write management's goals and objectives. </w:t>
      </w:r>
      <w:r w:rsidRPr="009E1A21">
        <w:rPr>
          <w:rFonts w:ascii="Arial" w:eastAsia="Times New Roman" w:hAnsi="Arial" w:cs="Arial"/>
          <w:i/>
          <w:iCs/>
          <w:kern w:val="0"/>
          <w:lang w:eastAsia="en-GB"/>
          <w14:ligatures w14:val="none"/>
        </w:rPr>
        <w:t>Management Review</w:t>
      </w:r>
      <w:r w:rsidRPr="009E1A21">
        <w:rPr>
          <w:rFonts w:ascii="Arial" w:eastAsia="Times New Roman" w:hAnsi="Arial" w:cs="Arial"/>
          <w:kern w:val="0"/>
          <w:lang w:eastAsia="en-GB"/>
          <w14:ligatures w14:val="none"/>
        </w:rPr>
        <w:t>, 70(11).</w:t>
      </w:r>
    </w:p>
    <w:p w14:paraId="52525124"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Emblemsvåg, J. and Endre Kjølstad, L., 2002. Strategic risk analysis–a field version. </w:t>
      </w:r>
      <w:r w:rsidRPr="009E1A21">
        <w:rPr>
          <w:rFonts w:ascii="Arial" w:eastAsia="Times New Roman" w:hAnsi="Arial" w:cs="Arial"/>
          <w:i/>
          <w:iCs/>
          <w:kern w:val="0"/>
          <w:lang w:eastAsia="en-GB"/>
          <w14:ligatures w14:val="none"/>
        </w:rPr>
        <w:t>Management Decision</w:t>
      </w:r>
      <w:r w:rsidRPr="009E1A21">
        <w:rPr>
          <w:rFonts w:ascii="Arial" w:eastAsia="Times New Roman" w:hAnsi="Arial" w:cs="Arial"/>
          <w:kern w:val="0"/>
          <w:lang w:eastAsia="en-GB"/>
          <w14:ligatures w14:val="none"/>
        </w:rPr>
        <w:t>, 40(9), pp.842-852.</w:t>
      </w:r>
    </w:p>
    <w:p w14:paraId="3AFFBF40"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Gomes, Â., Pereira, I.V. and Pinto, S., 2025. Optimizing Social Media Strategies for Enhanced Performance: A Case Study of the Florist. In </w:t>
      </w:r>
      <w:r w:rsidRPr="009E1A21">
        <w:rPr>
          <w:rFonts w:ascii="Arial" w:eastAsia="Times New Roman" w:hAnsi="Arial" w:cs="Arial"/>
          <w:i/>
          <w:iCs/>
          <w:kern w:val="0"/>
          <w:lang w:eastAsia="en-GB"/>
          <w14:ligatures w14:val="none"/>
        </w:rPr>
        <w:t>Cases on Effective Digital Marketing for Competitive Organisations</w:t>
      </w:r>
      <w:r w:rsidRPr="009E1A21">
        <w:rPr>
          <w:rFonts w:ascii="Arial" w:eastAsia="Times New Roman" w:hAnsi="Arial" w:cs="Arial"/>
          <w:kern w:val="0"/>
          <w:lang w:eastAsia="en-GB"/>
          <w14:ligatures w14:val="none"/>
        </w:rPr>
        <w:t xml:space="preserve"> (pp.273-310). IGI Global Scientific Publishing.</w:t>
      </w:r>
    </w:p>
    <w:p w14:paraId="0058C6AE"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Hillson, D., 2024. </w:t>
      </w:r>
      <w:r w:rsidRPr="009E1A21">
        <w:rPr>
          <w:rFonts w:ascii="Arial" w:eastAsia="Times New Roman" w:hAnsi="Arial" w:cs="Arial"/>
          <w:i/>
          <w:iCs/>
          <w:kern w:val="0"/>
          <w:lang w:eastAsia="en-GB"/>
          <w14:ligatures w14:val="none"/>
        </w:rPr>
        <w:t>Managing risk in projects.</w:t>
      </w:r>
      <w:r w:rsidRPr="009E1A21">
        <w:rPr>
          <w:rFonts w:ascii="Arial" w:eastAsia="Times New Roman" w:hAnsi="Arial" w:cs="Arial"/>
          <w:kern w:val="0"/>
          <w:lang w:eastAsia="en-GB"/>
          <w14:ligatures w14:val="none"/>
        </w:rPr>
        <w:t xml:space="preserve"> Routledge.</w:t>
      </w:r>
    </w:p>
    <w:p w14:paraId="68CABF2D"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Kaplan, R.S. and Norton, D.P., 1996. </w:t>
      </w:r>
      <w:r w:rsidRPr="009E1A21">
        <w:rPr>
          <w:rFonts w:ascii="Arial" w:eastAsia="Times New Roman" w:hAnsi="Arial" w:cs="Arial"/>
          <w:i/>
          <w:iCs/>
          <w:kern w:val="0"/>
          <w:lang w:eastAsia="en-GB"/>
          <w14:ligatures w14:val="none"/>
        </w:rPr>
        <w:t>The Balanced Scorecard: Translating Strategy into Action.</w:t>
      </w:r>
      <w:r w:rsidRPr="009E1A21">
        <w:rPr>
          <w:rFonts w:ascii="Arial" w:eastAsia="Times New Roman" w:hAnsi="Arial" w:cs="Arial"/>
          <w:kern w:val="0"/>
          <w:lang w:eastAsia="en-GB"/>
          <w14:ligatures w14:val="none"/>
        </w:rPr>
        <w:t xml:space="preserve"> Boston, MA: Harvard Business School Press.</w:t>
      </w:r>
    </w:p>
    <w:p w14:paraId="45150381"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Marlinda, M. and Khotimah, K., 2025. Development of a Web-Based Information System to Digitalize Florist SME Operations. </w:t>
      </w:r>
      <w:r w:rsidRPr="009E1A21">
        <w:rPr>
          <w:rFonts w:ascii="Arial" w:eastAsia="Times New Roman" w:hAnsi="Arial" w:cs="Arial"/>
          <w:i/>
          <w:iCs/>
          <w:kern w:val="0"/>
          <w:lang w:eastAsia="en-GB"/>
          <w14:ligatures w14:val="none"/>
        </w:rPr>
        <w:t>bit-Tech</w:t>
      </w:r>
      <w:r w:rsidRPr="009E1A21">
        <w:rPr>
          <w:rFonts w:ascii="Arial" w:eastAsia="Times New Roman" w:hAnsi="Arial" w:cs="Arial"/>
          <w:kern w:val="0"/>
          <w:lang w:eastAsia="en-GB"/>
          <w14:ligatures w14:val="none"/>
        </w:rPr>
        <w:t>, 8(2), pp.2306-2315.</w:t>
      </w:r>
    </w:p>
    <w:p w14:paraId="52345224"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Noble, M., Clarke, T.K. and Crane, F.G., 1989. A Small-Business Information System. </w:t>
      </w:r>
      <w:r w:rsidRPr="009E1A21">
        <w:rPr>
          <w:rFonts w:ascii="Arial" w:eastAsia="Times New Roman" w:hAnsi="Arial" w:cs="Arial"/>
          <w:i/>
          <w:iCs/>
          <w:kern w:val="0"/>
          <w:lang w:eastAsia="en-GB"/>
          <w14:ligatures w14:val="none"/>
        </w:rPr>
        <w:t>Journal of Small Business &amp; Entrepreneurship</w:t>
      </w:r>
      <w:r w:rsidRPr="009E1A21">
        <w:rPr>
          <w:rFonts w:ascii="Arial" w:eastAsia="Times New Roman" w:hAnsi="Arial" w:cs="Arial"/>
          <w:kern w:val="0"/>
          <w:lang w:eastAsia="en-GB"/>
          <w14:ligatures w14:val="none"/>
        </w:rPr>
        <w:t>, 6(2), pp.3-9.</w:t>
      </w:r>
    </w:p>
    <w:p w14:paraId="3C400698"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Parmenter, D., 2015. </w:t>
      </w:r>
      <w:r w:rsidRPr="009E1A21">
        <w:rPr>
          <w:rFonts w:ascii="Arial" w:eastAsia="Times New Roman" w:hAnsi="Arial" w:cs="Arial"/>
          <w:i/>
          <w:iCs/>
          <w:kern w:val="0"/>
          <w:lang w:eastAsia="en-GB"/>
          <w14:ligatures w14:val="none"/>
        </w:rPr>
        <w:t>Key Performance Indicators: Developing, Implementing, and Using Winning KPIs.</w:t>
      </w:r>
      <w:r w:rsidRPr="009E1A21">
        <w:rPr>
          <w:rFonts w:ascii="Arial" w:eastAsia="Times New Roman" w:hAnsi="Arial" w:cs="Arial"/>
          <w:kern w:val="0"/>
          <w:lang w:eastAsia="en-GB"/>
          <w14:ligatures w14:val="none"/>
        </w:rPr>
        <w:t xml:space="preserve"> 3rd ed. Hoboken, NJ: Wiley.</w:t>
      </w:r>
    </w:p>
    <w:p w14:paraId="7F49D50C"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Palfreyman, J., 2004. </w:t>
      </w:r>
      <w:r w:rsidRPr="009E1A21">
        <w:rPr>
          <w:rFonts w:ascii="Arial" w:eastAsia="Times New Roman" w:hAnsi="Arial" w:cs="Arial"/>
          <w:i/>
          <w:iCs/>
          <w:kern w:val="0"/>
          <w:lang w:eastAsia="en-GB"/>
          <w14:ligatures w14:val="none"/>
        </w:rPr>
        <w:t>Grid Explained.</w:t>
      </w:r>
      <w:r w:rsidRPr="009E1A21">
        <w:rPr>
          <w:rFonts w:ascii="Arial" w:eastAsia="Times New Roman" w:hAnsi="Arial" w:cs="Arial"/>
          <w:kern w:val="0"/>
          <w:lang w:eastAsia="en-GB"/>
          <w14:ligatures w14:val="none"/>
        </w:rPr>
        <w:t xml:space="preserve"> IBM Global Services.</w:t>
      </w:r>
    </w:p>
    <w:p w14:paraId="4E7F39C6" w14:textId="77777777" w:rsidR="009E1A21" w:rsidRPr="009E1A21" w:rsidRDefault="009E1A21" w:rsidP="00E737B5">
      <w:pPr>
        <w:spacing w:before="100" w:beforeAutospacing="1" w:after="100" w:afterAutospacing="1" w:line="240" w:lineRule="auto"/>
        <w:jc w:val="both"/>
        <w:rPr>
          <w:rFonts w:ascii="Arial" w:eastAsia="Times New Roman" w:hAnsi="Arial" w:cs="Arial"/>
          <w:kern w:val="0"/>
          <w:lang w:eastAsia="en-GB"/>
          <w14:ligatures w14:val="none"/>
        </w:rPr>
      </w:pPr>
      <w:r w:rsidRPr="009E1A21">
        <w:rPr>
          <w:rFonts w:ascii="Arial" w:eastAsia="Times New Roman" w:hAnsi="Arial" w:cs="Arial"/>
          <w:kern w:val="0"/>
          <w:lang w:eastAsia="en-GB"/>
          <w14:ligatures w14:val="none"/>
        </w:rPr>
        <w:t xml:space="preserve">Ramírez, J.G.C., 2022. Struggling Small Business in the US. The next challenge to economic recovery. </w:t>
      </w:r>
      <w:r w:rsidRPr="009E1A21">
        <w:rPr>
          <w:rFonts w:ascii="Arial" w:eastAsia="Times New Roman" w:hAnsi="Arial" w:cs="Arial"/>
          <w:i/>
          <w:iCs/>
          <w:kern w:val="0"/>
          <w:lang w:eastAsia="en-GB"/>
          <w14:ligatures w14:val="none"/>
        </w:rPr>
        <w:t>International Journal of Business Intelligence and Big Data Analytics</w:t>
      </w:r>
      <w:r w:rsidRPr="009E1A21">
        <w:rPr>
          <w:rFonts w:ascii="Arial" w:eastAsia="Times New Roman" w:hAnsi="Arial" w:cs="Arial"/>
          <w:kern w:val="0"/>
          <w:lang w:eastAsia="en-GB"/>
          <w14:ligatures w14:val="none"/>
        </w:rPr>
        <w:t>, 5(1), pp.81-91.</w:t>
      </w:r>
    </w:p>
    <w:p w14:paraId="2506E9D8" w14:textId="750B8639" w:rsidR="0035421B" w:rsidRPr="003B76A3" w:rsidRDefault="0035421B" w:rsidP="00E737B5">
      <w:pPr>
        <w:spacing w:after="0" w:line="360" w:lineRule="auto"/>
        <w:ind w:left="360"/>
        <w:jc w:val="both"/>
        <w:rPr>
          <w:rFonts w:ascii="Arial" w:hAnsi="Arial" w:cs="Arial"/>
          <w:color w:val="222222"/>
          <w:shd w:val="clear" w:color="auto" w:fill="FFFFFF"/>
        </w:rPr>
      </w:pPr>
    </w:p>
    <w:p w14:paraId="185D9C6C" w14:textId="77777777" w:rsidR="0035421B" w:rsidRPr="003B76A3" w:rsidRDefault="0035421B" w:rsidP="00E737B5">
      <w:pPr>
        <w:spacing w:after="0" w:line="360" w:lineRule="auto"/>
        <w:ind w:left="360"/>
        <w:jc w:val="both"/>
        <w:rPr>
          <w:rFonts w:ascii="Arial" w:hAnsi="Arial" w:cs="Arial"/>
          <w:color w:val="222222"/>
          <w:shd w:val="clear" w:color="auto" w:fill="FFFFFF"/>
        </w:rPr>
      </w:pPr>
    </w:p>
    <w:p w14:paraId="61C0980F" w14:textId="77777777" w:rsidR="0035421B" w:rsidRPr="003B76A3" w:rsidRDefault="0035421B" w:rsidP="00E737B5">
      <w:pPr>
        <w:spacing w:after="0" w:line="360" w:lineRule="auto"/>
        <w:ind w:left="360"/>
        <w:jc w:val="both"/>
        <w:rPr>
          <w:rFonts w:ascii="Arial" w:hAnsi="Arial" w:cs="Arial"/>
        </w:rPr>
      </w:pPr>
    </w:p>
    <w:p w14:paraId="00AF44E9" w14:textId="77777777" w:rsidR="00990591" w:rsidRPr="003B76A3" w:rsidRDefault="00990591" w:rsidP="00E737B5">
      <w:pPr>
        <w:spacing w:after="0" w:line="360" w:lineRule="auto"/>
        <w:ind w:left="360"/>
        <w:jc w:val="both"/>
        <w:rPr>
          <w:rFonts w:ascii="Arial" w:hAnsi="Arial" w:cs="Arial"/>
        </w:rPr>
      </w:pPr>
    </w:p>
    <w:p w14:paraId="34BCA24D" w14:textId="77777777" w:rsidR="00990591" w:rsidRPr="003B76A3" w:rsidRDefault="00990591" w:rsidP="00E737B5">
      <w:pPr>
        <w:spacing w:after="0" w:line="360" w:lineRule="auto"/>
        <w:ind w:left="360"/>
        <w:jc w:val="both"/>
        <w:rPr>
          <w:rFonts w:ascii="Arial" w:hAnsi="Arial" w:cs="Arial"/>
          <w:color w:val="222222"/>
          <w:shd w:val="clear" w:color="auto" w:fill="FFFFFF"/>
        </w:rPr>
      </w:pPr>
    </w:p>
    <w:p w14:paraId="1DEBBBB6" w14:textId="77777777" w:rsidR="00B5362B" w:rsidRPr="003B76A3" w:rsidRDefault="00B5362B" w:rsidP="00E737B5">
      <w:pPr>
        <w:spacing w:after="0" w:line="360" w:lineRule="auto"/>
        <w:ind w:left="360"/>
        <w:jc w:val="both"/>
        <w:rPr>
          <w:rFonts w:ascii="Arial" w:hAnsi="Arial" w:cs="Arial"/>
          <w:color w:val="222222"/>
          <w:shd w:val="clear" w:color="auto" w:fill="FFFFFF"/>
        </w:rPr>
      </w:pPr>
    </w:p>
    <w:p w14:paraId="76506388" w14:textId="77777777" w:rsidR="00B5362B" w:rsidRPr="003B76A3" w:rsidRDefault="00B5362B" w:rsidP="00E737B5">
      <w:pPr>
        <w:spacing w:after="0" w:line="360" w:lineRule="auto"/>
        <w:ind w:left="360"/>
        <w:jc w:val="both"/>
        <w:rPr>
          <w:rFonts w:ascii="Arial" w:hAnsi="Arial" w:cs="Arial"/>
        </w:rPr>
      </w:pPr>
    </w:p>
    <w:p w14:paraId="220CC702" w14:textId="77777777" w:rsidR="00B91658" w:rsidRPr="003B76A3" w:rsidRDefault="00B91658" w:rsidP="00E737B5">
      <w:pPr>
        <w:spacing w:after="0" w:line="360" w:lineRule="auto"/>
        <w:ind w:left="360"/>
        <w:jc w:val="both"/>
        <w:rPr>
          <w:rFonts w:ascii="Arial" w:hAnsi="Arial" w:cs="Arial"/>
        </w:rPr>
      </w:pPr>
    </w:p>
    <w:p w14:paraId="00C3BB70" w14:textId="5D84875A" w:rsidR="00B91658" w:rsidRPr="003B76A3" w:rsidRDefault="00B91658" w:rsidP="00E737B5">
      <w:pPr>
        <w:spacing w:after="0" w:line="360" w:lineRule="auto"/>
        <w:ind w:left="360"/>
        <w:jc w:val="both"/>
        <w:rPr>
          <w:rFonts w:ascii="Arial" w:hAnsi="Arial" w:cs="Arial"/>
        </w:rPr>
      </w:pPr>
    </w:p>
    <w:p w14:paraId="743EA3D1" w14:textId="77777777" w:rsidR="00B91658" w:rsidRPr="003B76A3" w:rsidRDefault="00B91658" w:rsidP="00E737B5">
      <w:pPr>
        <w:spacing w:after="0" w:line="360" w:lineRule="auto"/>
        <w:ind w:left="360"/>
        <w:jc w:val="both"/>
        <w:rPr>
          <w:rFonts w:ascii="Arial" w:hAnsi="Arial" w:cs="Arial"/>
        </w:rPr>
      </w:pPr>
    </w:p>
    <w:p w14:paraId="2DF69315" w14:textId="77777777" w:rsidR="00B91658" w:rsidRPr="003B76A3" w:rsidRDefault="00B91658" w:rsidP="00E737B5">
      <w:pPr>
        <w:spacing w:after="0" w:line="360" w:lineRule="auto"/>
        <w:ind w:left="360"/>
        <w:jc w:val="both"/>
        <w:rPr>
          <w:rFonts w:ascii="Arial" w:hAnsi="Arial" w:cs="Arial"/>
        </w:rPr>
      </w:pPr>
    </w:p>
    <w:p w14:paraId="1C8D0AEB" w14:textId="77777777" w:rsidR="00B91658" w:rsidRPr="003B76A3" w:rsidRDefault="00B91658" w:rsidP="00E737B5">
      <w:pPr>
        <w:spacing w:after="0" w:line="360" w:lineRule="auto"/>
        <w:ind w:left="360"/>
        <w:jc w:val="both"/>
        <w:rPr>
          <w:rFonts w:ascii="Arial" w:hAnsi="Arial" w:cs="Arial"/>
        </w:rPr>
      </w:pPr>
    </w:p>
    <w:p w14:paraId="195C1369" w14:textId="77777777" w:rsidR="00B91658" w:rsidRPr="003B76A3" w:rsidRDefault="00B91658" w:rsidP="00E737B5">
      <w:pPr>
        <w:spacing w:after="0" w:line="360" w:lineRule="auto"/>
        <w:ind w:left="360"/>
        <w:jc w:val="both"/>
        <w:rPr>
          <w:rFonts w:ascii="Arial" w:hAnsi="Arial" w:cs="Arial"/>
        </w:rPr>
      </w:pPr>
    </w:p>
    <w:p w14:paraId="4186526B" w14:textId="77777777" w:rsidR="00B91658" w:rsidRPr="003B76A3" w:rsidRDefault="00B91658" w:rsidP="00E737B5">
      <w:pPr>
        <w:spacing w:after="0" w:line="360" w:lineRule="auto"/>
        <w:ind w:left="360"/>
        <w:jc w:val="both"/>
        <w:rPr>
          <w:rFonts w:ascii="Arial" w:hAnsi="Arial" w:cs="Arial"/>
        </w:rPr>
      </w:pPr>
    </w:p>
    <w:p w14:paraId="0ACAC16E" w14:textId="77777777" w:rsidR="00B91658" w:rsidRPr="003B76A3" w:rsidRDefault="00B91658" w:rsidP="00E737B5">
      <w:pPr>
        <w:spacing w:after="0" w:line="360" w:lineRule="auto"/>
        <w:ind w:left="360"/>
        <w:jc w:val="both"/>
        <w:rPr>
          <w:rFonts w:ascii="Arial" w:hAnsi="Arial" w:cs="Arial"/>
        </w:rPr>
      </w:pPr>
    </w:p>
    <w:p w14:paraId="70D947F2" w14:textId="77777777" w:rsidR="00B91658" w:rsidRPr="003B76A3" w:rsidRDefault="00B91658" w:rsidP="00E737B5">
      <w:pPr>
        <w:spacing w:after="0" w:line="360" w:lineRule="auto"/>
        <w:ind w:left="360"/>
        <w:jc w:val="both"/>
        <w:rPr>
          <w:rFonts w:ascii="Arial" w:hAnsi="Arial" w:cs="Arial"/>
        </w:rPr>
      </w:pPr>
    </w:p>
    <w:p w14:paraId="46C29E49" w14:textId="77777777" w:rsidR="00B91658" w:rsidRPr="003B76A3" w:rsidRDefault="00B91658" w:rsidP="00E737B5">
      <w:pPr>
        <w:spacing w:after="0" w:line="360" w:lineRule="auto"/>
        <w:ind w:left="360"/>
        <w:jc w:val="both"/>
        <w:rPr>
          <w:rFonts w:ascii="Arial" w:hAnsi="Arial" w:cs="Arial"/>
        </w:rPr>
      </w:pPr>
    </w:p>
    <w:p w14:paraId="1BE6D74F" w14:textId="77777777" w:rsidR="00B91658" w:rsidRPr="003B76A3" w:rsidRDefault="00B91658" w:rsidP="00E737B5">
      <w:pPr>
        <w:spacing w:after="0" w:line="360" w:lineRule="auto"/>
        <w:ind w:left="360"/>
        <w:jc w:val="both"/>
        <w:rPr>
          <w:rFonts w:ascii="Arial" w:hAnsi="Arial" w:cs="Arial"/>
        </w:rPr>
      </w:pPr>
    </w:p>
    <w:p w14:paraId="58A0FC6B" w14:textId="77777777" w:rsidR="00B91658" w:rsidRPr="003B76A3" w:rsidRDefault="00B91658" w:rsidP="00E737B5">
      <w:pPr>
        <w:spacing w:after="0" w:line="360" w:lineRule="auto"/>
        <w:ind w:left="360"/>
        <w:jc w:val="both"/>
        <w:rPr>
          <w:rFonts w:ascii="Arial" w:hAnsi="Arial" w:cs="Arial"/>
        </w:rPr>
      </w:pPr>
    </w:p>
    <w:p w14:paraId="36055DDE" w14:textId="77777777" w:rsidR="00B91658" w:rsidRPr="003B76A3" w:rsidRDefault="00B91658" w:rsidP="00E737B5">
      <w:pPr>
        <w:spacing w:after="0" w:line="360" w:lineRule="auto"/>
        <w:ind w:left="360"/>
        <w:jc w:val="both"/>
        <w:rPr>
          <w:rFonts w:ascii="Arial" w:hAnsi="Arial" w:cs="Arial"/>
        </w:rPr>
      </w:pPr>
    </w:p>
    <w:p w14:paraId="12DADEA0" w14:textId="77777777" w:rsidR="00B91658" w:rsidRPr="003B76A3" w:rsidRDefault="00B91658" w:rsidP="00E737B5">
      <w:pPr>
        <w:spacing w:after="0" w:line="360" w:lineRule="auto"/>
        <w:ind w:left="360"/>
        <w:jc w:val="both"/>
        <w:rPr>
          <w:rFonts w:ascii="Arial" w:hAnsi="Arial" w:cs="Arial"/>
        </w:rPr>
      </w:pPr>
    </w:p>
    <w:p w14:paraId="6EE30C9D" w14:textId="77777777" w:rsidR="00B91658" w:rsidRPr="003B76A3" w:rsidRDefault="00B91658" w:rsidP="00E737B5">
      <w:pPr>
        <w:spacing w:after="0" w:line="360" w:lineRule="auto"/>
        <w:ind w:left="360"/>
        <w:jc w:val="both"/>
        <w:rPr>
          <w:rFonts w:ascii="Arial" w:hAnsi="Arial" w:cs="Arial"/>
        </w:rPr>
      </w:pPr>
    </w:p>
    <w:p w14:paraId="0779ED6E" w14:textId="77777777" w:rsidR="00B91658" w:rsidRPr="003B76A3" w:rsidRDefault="00B91658" w:rsidP="00E737B5">
      <w:pPr>
        <w:spacing w:after="0" w:line="360" w:lineRule="auto"/>
        <w:ind w:left="360"/>
        <w:jc w:val="both"/>
        <w:rPr>
          <w:rFonts w:ascii="Arial" w:hAnsi="Arial" w:cs="Arial"/>
        </w:rPr>
      </w:pPr>
    </w:p>
    <w:p w14:paraId="62085A0D" w14:textId="5C91B8EC" w:rsidR="00CC32EB" w:rsidRPr="009738E9" w:rsidRDefault="00B91658" w:rsidP="009738E9">
      <w:pPr>
        <w:jc w:val="both"/>
        <w:rPr>
          <w:rFonts w:ascii="Arial" w:hAnsi="Arial" w:cs="Arial"/>
          <w:sz w:val="144"/>
          <w:szCs w:val="144"/>
        </w:rPr>
      </w:pPr>
      <w:r w:rsidRPr="009738E9">
        <w:rPr>
          <w:rFonts w:ascii="Arial" w:hAnsi="Arial" w:cs="Arial"/>
          <w:sz w:val="144"/>
          <w:szCs w:val="144"/>
        </w:rPr>
        <w:t>Appendices</w:t>
      </w:r>
    </w:p>
    <w:p w14:paraId="596377B0" w14:textId="77777777" w:rsidR="00CC32EB" w:rsidRPr="003B76A3" w:rsidRDefault="00CC32EB" w:rsidP="00E737B5">
      <w:pPr>
        <w:spacing w:after="0" w:line="360" w:lineRule="auto"/>
        <w:ind w:left="360"/>
        <w:jc w:val="both"/>
        <w:rPr>
          <w:rFonts w:ascii="Arial" w:hAnsi="Arial" w:cs="Arial"/>
        </w:rPr>
      </w:pPr>
    </w:p>
    <w:p w14:paraId="4AD14C19" w14:textId="066B10C9" w:rsidR="00394A9D" w:rsidRPr="003B76A3" w:rsidRDefault="00394A9D" w:rsidP="00E737B5">
      <w:pPr>
        <w:jc w:val="both"/>
        <w:rPr>
          <w:rFonts w:ascii="Arial" w:hAnsi="Arial" w:cs="Arial"/>
        </w:rPr>
      </w:pPr>
    </w:p>
    <w:p w14:paraId="3EFF1112" w14:textId="40D0ADA6" w:rsidR="00455AAA" w:rsidRPr="003B76A3" w:rsidRDefault="00394A9D" w:rsidP="00E737B5">
      <w:pPr>
        <w:jc w:val="both"/>
        <w:rPr>
          <w:rFonts w:ascii="Arial" w:hAnsi="Arial" w:cs="Arial"/>
        </w:rPr>
      </w:pPr>
      <w:r w:rsidRPr="003B76A3">
        <w:rPr>
          <w:rFonts w:ascii="Arial" w:hAnsi="Arial" w:cs="Arial"/>
        </w:rPr>
        <w:br w:type="page"/>
      </w:r>
    </w:p>
    <w:p w14:paraId="2D6CA346" w14:textId="77777777" w:rsidR="005660BE" w:rsidRPr="003B76A3" w:rsidRDefault="005660BE" w:rsidP="005660BE">
      <w:pPr>
        <w:jc w:val="both"/>
        <w:rPr>
          <w:rFonts w:ascii="Arial" w:hAnsi="Arial" w:cs="Arial"/>
          <w:b/>
          <w:bCs/>
          <w:i/>
          <w:iCs/>
          <w:u w:val="single"/>
        </w:rPr>
      </w:pPr>
      <w:bookmarkStart w:id="6" w:name="_Hlk210815657"/>
      <w:r w:rsidRPr="003B76A3">
        <w:rPr>
          <w:rFonts w:ascii="Arial" w:hAnsi="Arial" w:cs="Arial"/>
          <w:b/>
          <w:bCs/>
          <w:i/>
          <w:iCs/>
          <w:u w:val="single"/>
        </w:rPr>
        <w:lastRenderedPageBreak/>
        <w:t>Appendix 1 – Task 3a</w:t>
      </w:r>
    </w:p>
    <w:p w14:paraId="3BC06CC7" w14:textId="77777777" w:rsidR="005660BE" w:rsidRPr="003B76A3" w:rsidRDefault="005660BE" w:rsidP="005660BE">
      <w:pPr>
        <w:jc w:val="both"/>
        <w:rPr>
          <w:rFonts w:ascii="Arial" w:hAnsi="Arial" w:cs="Arial"/>
          <w:b/>
          <w:bCs/>
          <w:u w:val="single"/>
        </w:rPr>
      </w:pPr>
    </w:p>
    <w:p w14:paraId="6019D88C" w14:textId="77777777" w:rsidR="005660BE" w:rsidRPr="003B76A3" w:rsidRDefault="005660BE" w:rsidP="005660BE">
      <w:pPr>
        <w:jc w:val="both"/>
        <w:rPr>
          <w:rFonts w:ascii="Arial" w:hAnsi="Arial" w:cs="Arial"/>
          <w:b/>
          <w:bCs/>
          <w:u w:val="single"/>
        </w:rPr>
      </w:pPr>
      <w:r w:rsidRPr="003B76A3">
        <w:rPr>
          <w:rFonts w:ascii="Arial" w:hAnsi="Arial" w:cs="Arial"/>
          <w:b/>
          <w:bCs/>
          <w:u w:val="single"/>
        </w:rPr>
        <w:t>Grid Analysis Table</w:t>
      </w:r>
    </w:p>
    <w:p w14:paraId="5A954CEC" w14:textId="77777777" w:rsidR="005660BE" w:rsidRPr="003B76A3" w:rsidRDefault="005660BE" w:rsidP="005660BE">
      <w:pPr>
        <w:jc w:val="both"/>
        <w:rPr>
          <w:rFonts w:ascii="Arial" w:hAnsi="Arial" w:cs="Arial"/>
          <w:b/>
          <w:bCs/>
          <w:u w:val="single"/>
        </w:rPr>
      </w:pPr>
    </w:p>
    <w:tbl>
      <w:tblPr>
        <w:tblStyle w:val="TableGrid"/>
        <w:tblW w:w="10244" w:type="dxa"/>
        <w:tblInd w:w="-431" w:type="dxa"/>
        <w:tblLayout w:type="fixed"/>
        <w:tblLook w:val="04A0" w:firstRow="1" w:lastRow="0" w:firstColumn="1" w:lastColumn="0" w:noHBand="0" w:noVBand="1"/>
      </w:tblPr>
      <w:tblGrid>
        <w:gridCol w:w="1820"/>
        <w:gridCol w:w="1763"/>
        <w:gridCol w:w="1999"/>
        <w:gridCol w:w="1763"/>
        <w:gridCol w:w="1763"/>
        <w:gridCol w:w="1136"/>
      </w:tblGrid>
      <w:tr w:rsidR="005660BE" w:rsidRPr="003B76A3" w14:paraId="408C9BBB" w14:textId="77777777" w:rsidTr="00DB4832">
        <w:trPr>
          <w:trHeight w:val="624"/>
        </w:trPr>
        <w:tc>
          <w:tcPr>
            <w:tcW w:w="1820" w:type="dxa"/>
            <w:vAlign w:val="center"/>
          </w:tcPr>
          <w:p w14:paraId="2CB4E050" w14:textId="77777777" w:rsidR="005660BE" w:rsidRPr="003B76A3" w:rsidRDefault="005660BE" w:rsidP="00DB4832">
            <w:pPr>
              <w:jc w:val="both"/>
              <w:rPr>
                <w:rFonts w:ascii="Arial" w:hAnsi="Arial" w:cs="Arial"/>
                <w:b/>
                <w:bCs/>
              </w:rPr>
            </w:pPr>
            <w:r w:rsidRPr="003B76A3">
              <w:rPr>
                <w:rFonts w:ascii="Arial" w:hAnsi="Arial" w:cs="Arial"/>
                <w:b/>
                <w:bCs/>
              </w:rPr>
              <w:t>Factors to consider</w:t>
            </w:r>
          </w:p>
        </w:tc>
        <w:tc>
          <w:tcPr>
            <w:tcW w:w="1763" w:type="dxa"/>
          </w:tcPr>
          <w:p w14:paraId="320E2A17" w14:textId="77777777" w:rsidR="005660BE" w:rsidRPr="003B76A3" w:rsidRDefault="005660BE" w:rsidP="00DB4832">
            <w:pPr>
              <w:jc w:val="both"/>
              <w:rPr>
                <w:rFonts w:ascii="Arial" w:hAnsi="Arial" w:cs="Arial"/>
              </w:rPr>
            </w:pPr>
            <w:r w:rsidRPr="003B76A3">
              <w:rPr>
                <w:rFonts w:ascii="Arial" w:hAnsi="Arial" w:cs="Arial"/>
              </w:rPr>
              <w:t>Impact on sales</w:t>
            </w:r>
          </w:p>
        </w:tc>
        <w:tc>
          <w:tcPr>
            <w:tcW w:w="1999" w:type="dxa"/>
          </w:tcPr>
          <w:p w14:paraId="647183B4" w14:textId="77777777" w:rsidR="005660BE" w:rsidRPr="003B76A3" w:rsidRDefault="005660BE" w:rsidP="00DB4832">
            <w:pPr>
              <w:jc w:val="both"/>
              <w:rPr>
                <w:rFonts w:ascii="Arial" w:hAnsi="Arial" w:cs="Arial"/>
              </w:rPr>
            </w:pPr>
            <w:r w:rsidRPr="003B76A3">
              <w:rPr>
                <w:rFonts w:ascii="Arial" w:hAnsi="Arial" w:cs="Arial"/>
              </w:rPr>
              <w:t>Customer reach</w:t>
            </w:r>
          </w:p>
        </w:tc>
        <w:tc>
          <w:tcPr>
            <w:tcW w:w="1763" w:type="dxa"/>
          </w:tcPr>
          <w:p w14:paraId="71D677F0" w14:textId="77777777" w:rsidR="005660BE" w:rsidRPr="003B76A3" w:rsidRDefault="005660BE" w:rsidP="00DB4832">
            <w:pPr>
              <w:jc w:val="both"/>
              <w:rPr>
                <w:rFonts w:ascii="Arial" w:hAnsi="Arial" w:cs="Arial"/>
              </w:rPr>
            </w:pPr>
            <w:r w:rsidRPr="003B76A3">
              <w:rPr>
                <w:rFonts w:ascii="Arial" w:hAnsi="Arial" w:cs="Arial"/>
              </w:rPr>
              <w:t>Long-term benefits</w:t>
            </w:r>
          </w:p>
        </w:tc>
        <w:tc>
          <w:tcPr>
            <w:tcW w:w="1763" w:type="dxa"/>
          </w:tcPr>
          <w:p w14:paraId="4BC43370" w14:textId="77777777" w:rsidR="005660BE" w:rsidRPr="003B76A3" w:rsidRDefault="005660BE" w:rsidP="00DB4832">
            <w:pPr>
              <w:jc w:val="both"/>
              <w:rPr>
                <w:rFonts w:ascii="Arial" w:hAnsi="Arial" w:cs="Arial"/>
              </w:rPr>
            </w:pPr>
            <w:r w:rsidRPr="003B76A3">
              <w:rPr>
                <w:rFonts w:ascii="Arial" w:hAnsi="Arial" w:cs="Arial"/>
              </w:rPr>
              <w:t>Cost</w:t>
            </w:r>
          </w:p>
        </w:tc>
        <w:tc>
          <w:tcPr>
            <w:tcW w:w="1136" w:type="dxa"/>
            <w:vAlign w:val="center"/>
          </w:tcPr>
          <w:p w14:paraId="40F63644" w14:textId="77777777" w:rsidR="005660BE" w:rsidRPr="003B76A3" w:rsidRDefault="005660BE" w:rsidP="00DB4832">
            <w:pPr>
              <w:jc w:val="both"/>
              <w:rPr>
                <w:rFonts w:ascii="Arial" w:hAnsi="Arial" w:cs="Arial"/>
                <w:b/>
                <w:bCs/>
              </w:rPr>
            </w:pPr>
            <w:r w:rsidRPr="003B76A3">
              <w:rPr>
                <w:rFonts w:ascii="Arial" w:hAnsi="Arial" w:cs="Arial"/>
                <w:b/>
                <w:bCs/>
              </w:rPr>
              <w:t>Total</w:t>
            </w:r>
          </w:p>
        </w:tc>
      </w:tr>
      <w:tr w:rsidR="005660BE" w:rsidRPr="003B76A3" w14:paraId="7FC612B1" w14:textId="77777777" w:rsidTr="00DB4832">
        <w:trPr>
          <w:trHeight w:val="624"/>
        </w:trPr>
        <w:tc>
          <w:tcPr>
            <w:tcW w:w="1820" w:type="dxa"/>
            <w:vAlign w:val="center"/>
          </w:tcPr>
          <w:p w14:paraId="6D3F2448" w14:textId="77777777" w:rsidR="005660BE" w:rsidRPr="003B76A3" w:rsidRDefault="005660BE" w:rsidP="00DB4832">
            <w:pPr>
              <w:jc w:val="both"/>
              <w:rPr>
                <w:rFonts w:ascii="Arial" w:hAnsi="Arial" w:cs="Arial"/>
                <w:b/>
                <w:bCs/>
              </w:rPr>
            </w:pPr>
            <w:r w:rsidRPr="003B76A3">
              <w:rPr>
                <w:rFonts w:ascii="Arial" w:hAnsi="Arial" w:cs="Arial"/>
                <w:b/>
                <w:bCs/>
              </w:rPr>
              <w:t xml:space="preserve">Weighting      </w:t>
            </w:r>
          </w:p>
        </w:tc>
        <w:tc>
          <w:tcPr>
            <w:tcW w:w="1763" w:type="dxa"/>
          </w:tcPr>
          <w:p w14:paraId="2A5FC5B5" w14:textId="77777777" w:rsidR="005660BE" w:rsidRPr="003B76A3" w:rsidRDefault="005660BE" w:rsidP="00DB4832">
            <w:pPr>
              <w:jc w:val="both"/>
              <w:rPr>
                <w:rFonts w:ascii="Arial" w:hAnsi="Arial" w:cs="Arial"/>
              </w:rPr>
            </w:pPr>
            <w:r w:rsidRPr="003B76A3">
              <w:rPr>
                <w:rFonts w:ascii="Arial" w:hAnsi="Arial" w:cs="Arial"/>
              </w:rPr>
              <w:t xml:space="preserve">4                </w:t>
            </w:r>
          </w:p>
        </w:tc>
        <w:tc>
          <w:tcPr>
            <w:tcW w:w="1999" w:type="dxa"/>
          </w:tcPr>
          <w:p w14:paraId="37308BCB" w14:textId="77777777" w:rsidR="005660BE" w:rsidRPr="003B76A3" w:rsidRDefault="005660BE" w:rsidP="00DB4832">
            <w:pPr>
              <w:jc w:val="both"/>
              <w:rPr>
                <w:rFonts w:ascii="Arial" w:hAnsi="Arial" w:cs="Arial"/>
              </w:rPr>
            </w:pPr>
            <w:r w:rsidRPr="003B76A3">
              <w:rPr>
                <w:rFonts w:ascii="Arial" w:hAnsi="Arial" w:cs="Arial"/>
              </w:rPr>
              <w:t>5</w:t>
            </w:r>
          </w:p>
        </w:tc>
        <w:tc>
          <w:tcPr>
            <w:tcW w:w="1763" w:type="dxa"/>
          </w:tcPr>
          <w:p w14:paraId="5C6FB8D2" w14:textId="77777777" w:rsidR="005660BE" w:rsidRPr="003B76A3" w:rsidRDefault="005660BE" w:rsidP="00DB4832">
            <w:pPr>
              <w:jc w:val="both"/>
              <w:rPr>
                <w:rFonts w:ascii="Arial" w:hAnsi="Arial" w:cs="Arial"/>
              </w:rPr>
            </w:pPr>
            <w:r w:rsidRPr="003B76A3">
              <w:rPr>
                <w:rFonts w:ascii="Arial" w:hAnsi="Arial" w:cs="Arial"/>
              </w:rPr>
              <w:t>4</w:t>
            </w:r>
          </w:p>
        </w:tc>
        <w:tc>
          <w:tcPr>
            <w:tcW w:w="1763" w:type="dxa"/>
          </w:tcPr>
          <w:p w14:paraId="45123478" w14:textId="77777777" w:rsidR="005660BE" w:rsidRPr="003B76A3" w:rsidRDefault="005660BE" w:rsidP="00DB4832">
            <w:pPr>
              <w:jc w:val="both"/>
              <w:rPr>
                <w:rFonts w:ascii="Arial" w:hAnsi="Arial" w:cs="Arial"/>
              </w:rPr>
            </w:pPr>
            <w:r w:rsidRPr="003B76A3">
              <w:rPr>
                <w:rFonts w:ascii="Arial" w:hAnsi="Arial" w:cs="Arial"/>
              </w:rPr>
              <w:t>4</w:t>
            </w:r>
          </w:p>
        </w:tc>
        <w:tc>
          <w:tcPr>
            <w:tcW w:w="1136" w:type="dxa"/>
          </w:tcPr>
          <w:p w14:paraId="6673B3D0" w14:textId="77777777" w:rsidR="005660BE" w:rsidRPr="003B76A3" w:rsidRDefault="005660BE" w:rsidP="00DB4832">
            <w:pPr>
              <w:jc w:val="both"/>
              <w:rPr>
                <w:rFonts w:ascii="Arial" w:hAnsi="Arial" w:cs="Arial"/>
              </w:rPr>
            </w:pPr>
          </w:p>
        </w:tc>
      </w:tr>
      <w:tr w:rsidR="005660BE" w:rsidRPr="003B76A3" w14:paraId="69E9A36F" w14:textId="77777777" w:rsidTr="00DB4832">
        <w:trPr>
          <w:trHeight w:val="540"/>
        </w:trPr>
        <w:tc>
          <w:tcPr>
            <w:tcW w:w="1820" w:type="dxa"/>
          </w:tcPr>
          <w:p w14:paraId="6CC81239" w14:textId="77777777" w:rsidR="005660BE" w:rsidRPr="003B76A3" w:rsidRDefault="005660BE" w:rsidP="00DB4832">
            <w:pPr>
              <w:jc w:val="both"/>
              <w:rPr>
                <w:rFonts w:ascii="Arial" w:hAnsi="Arial" w:cs="Arial"/>
              </w:rPr>
            </w:pPr>
            <w:r w:rsidRPr="003B76A3">
              <w:rPr>
                <w:rFonts w:ascii="Arial" w:hAnsi="Arial" w:cs="Arial"/>
              </w:rPr>
              <w:t>Solution A</w:t>
            </w:r>
          </w:p>
          <w:p w14:paraId="527013B6" w14:textId="77777777" w:rsidR="005660BE" w:rsidRPr="003B76A3" w:rsidRDefault="005660BE" w:rsidP="00DB4832">
            <w:pPr>
              <w:jc w:val="both"/>
              <w:rPr>
                <w:rFonts w:ascii="Arial" w:hAnsi="Arial" w:cs="Arial"/>
              </w:rPr>
            </w:pPr>
            <w:r w:rsidRPr="003B76A3">
              <w:rPr>
                <w:rFonts w:ascii="Arial" w:hAnsi="Arial" w:cs="Arial"/>
              </w:rPr>
              <w:t>Website upgrade</w:t>
            </w:r>
          </w:p>
        </w:tc>
        <w:tc>
          <w:tcPr>
            <w:tcW w:w="1763" w:type="dxa"/>
          </w:tcPr>
          <w:p w14:paraId="30B10276" w14:textId="77777777" w:rsidR="005660BE" w:rsidRPr="003B76A3" w:rsidRDefault="005660BE" w:rsidP="00DB4832">
            <w:pPr>
              <w:jc w:val="both"/>
              <w:rPr>
                <w:rFonts w:ascii="Arial" w:hAnsi="Arial" w:cs="Arial"/>
              </w:rPr>
            </w:pPr>
            <w:r w:rsidRPr="003B76A3">
              <w:rPr>
                <w:rFonts w:ascii="Arial" w:hAnsi="Arial" w:cs="Arial"/>
              </w:rPr>
              <w:t xml:space="preserve">5                 </w:t>
            </w:r>
            <w:r w:rsidRPr="003B76A3">
              <w:rPr>
                <w:rFonts w:ascii="Arial" w:hAnsi="Arial" w:cs="Arial"/>
                <w:color w:val="EE0000"/>
              </w:rPr>
              <w:t>20</w:t>
            </w:r>
            <w:r w:rsidRPr="003B76A3">
              <w:rPr>
                <w:rFonts w:ascii="Arial" w:hAnsi="Arial" w:cs="Arial"/>
              </w:rPr>
              <w:t xml:space="preserve">           </w:t>
            </w:r>
          </w:p>
        </w:tc>
        <w:tc>
          <w:tcPr>
            <w:tcW w:w="1999" w:type="dxa"/>
          </w:tcPr>
          <w:p w14:paraId="11B83E70" w14:textId="77777777" w:rsidR="005660BE" w:rsidRPr="003B76A3" w:rsidRDefault="005660BE" w:rsidP="00DB4832">
            <w:pPr>
              <w:jc w:val="both"/>
              <w:rPr>
                <w:rFonts w:ascii="Arial" w:hAnsi="Arial" w:cs="Arial"/>
              </w:rPr>
            </w:pPr>
            <w:r w:rsidRPr="003B76A3">
              <w:rPr>
                <w:rFonts w:ascii="Arial" w:hAnsi="Arial" w:cs="Arial"/>
              </w:rPr>
              <w:t xml:space="preserve">5                 </w:t>
            </w:r>
            <w:r w:rsidRPr="003B76A3">
              <w:rPr>
                <w:rFonts w:ascii="Arial" w:hAnsi="Arial" w:cs="Arial"/>
                <w:color w:val="EE0000"/>
              </w:rPr>
              <w:t>25</w:t>
            </w:r>
          </w:p>
        </w:tc>
        <w:tc>
          <w:tcPr>
            <w:tcW w:w="1763" w:type="dxa"/>
          </w:tcPr>
          <w:p w14:paraId="644012CC" w14:textId="77777777" w:rsidR="005660BE" w:rsidRPr="003B76A3" w:rsidRDefault="005660BE" w:rsidP="00DB4832">
            <w:pPr>
              <w:jc w:val="both"/>
              <w:rPr>
                <w:rFonts w:ascii="Arial" w:hAnsi="Arial" w:cs="Arial"/>
              </w:rPr>
            </w:pPr>
            <w:r w:rsidRPr="003B76A3">
              <w:rPr>
                <w:rFonts w:ascii="Arial" w:hAnsi="Arial" w:cs="Arial"/>
              </w:rPr>
              <w:t xml:space="preserve">4                 </w:t>
            </w:r>
            <w:r w:rsidRPr="003B76A3">
              <w:rPr>
                <w:rFonts w:ascii="Arial" w:hAnsi="Arial" w:cs="Arial"/>
                <w:color w:val="EE0000"/>
              </w:rPr>
              <w:t>16</w:t>
            </w:r>
          </w:p>
        </w:tc>
        <w:tc>
          <w:tcPr>
            <w:tcW w:w="1763" w:type="dxa"/>
          </w:tcPr>
          <w:p w14:paraId="091DFA39" w14:textId="77777777" w:rsidR="005660BE" w:rsidRPr="003B76A3" w:rsidRDefault="005660BE" w:rsidP="00DB4832">
            <w:pPr>
              <w:jc w:val="both"/>
              <w:rPr>
                <w:rFonts w:ascii="Arial" w:hAnsi="Arial" w:cs="Arial"/>
              </w:rPr>
            </w:pPr>
            <w:r w:rsidRPr="003B76A3">
              <w:rPr>
                <w:rFonts w:ascii="Arial" w:hAnsi="Arial" w:cs="Arial"/>
              </w:rPr>
              <w:t xml:space="preserve">4                </w:t>
            </w:r>
            <w:r w:rsidRPr="003B76A3">
              <w:rPr>
                <w:rFonts w:ascii="Arial" w:hAnsi="Arial" w:cs="Arial"/>
                <w:color w:val="EE0000"/>
              </w:rPr>
              <w:t>16</w:t>
            </w:r>
          </w:p>
        </w:tc>
        <w:tc>
          <w:tcPr>
            <w:tcW w:w="1136" w:type="dxa"/>
          </w:tcPr>
          <w:p w14:paraId="5E151593" w14:textId="77777777" w:rsidR="005660BE" w:rsidRPr="003B76A3" w:rsidRDefault="005660BE" w:rsidP="00DB4832">
            <w:pPr>
              <w:jc w:val="both"/>
              <w:rPr>
                <w:rFonts w:ascii="Arial" w:hAnsi="Arial" w:cs="Arial"/>
              </w:rPr>
            </w:pPr>
            <w:r w:rsidRPr="003B76A3">
              <w:rPr>
                <w:rFonts w:ascii="Arial" w:hAnsi="Arial" w:cs="Arial"/>
              </w:rPr>
              <w:t>77</w:t>
            </w:r>
          </w:p>
        </w:tc>
      </w:tr>
      <w:tr w:rsidR="005660BE" w:rsidRPr="003B76A3" w14:paraId="2CFC938F" w14:textId="77777777" w:rsidTr="00DB4832">
        <w:trPr>
          <w:trHeight w:val="552"/>
        </w:trPr>
        <w:tc>
          <w:tcPr>
            <w:tcW w:w="1820" w:type="dxa"/>
          </w:tcPr>
          <w:p w14:paraId="432FBCE7" w14:textId="77777777" w:rsidR="005660BE" w:rsidRPr="003B76A3" w:rsidRDefault="005660BE" w:rsidP="00DB4832">
            <w:pPr>
              <w:jc w:val="both"/>
              <w:rPr>
                <w:rFonts w:ascii="Arial" w:hAnsi="Arial" w:cs="Arial"/>
              </w:rPr>
            </w:pPr>
            <w:r w:rsidRPr="003B76A3">
              <w:rPr>
                <w:rFonts w:ascii="Arial" w:hAnsi="Arial" w:cs="Arial"/>
              </w:rPr>
              <w:t>Solution B</w:t>
            </w:r>
          </w:p>
          <w:p w14:paraId="196ED31F" w14:textId="77777777" w:rsidR="005660BE" w:rsidRPr="003B76A3" w:rsidRDefault="005660BE" w:rsidP="00DB4832">
            <w:pPr>
              <w:jc w:val="both"/>
              <w:rPr>
                <w:rFonts w:ascii="Arial" w:hAnsi="Arial" w:cs="Arial"/>
              </w:rPr>
            </w:pPr>
            <w:r w:rsidRPr="003B76A3">
              <w:rPr>
                <w:rFonts w:ascii="Arial" w:hAnsi="Arial" w:cs="Arial"/>
              </w:rPr>
              <w:t>Social Media marketing</w:t>
            </w:r>
          </w:p>
          <w:p w14:paraId="4BA600A3" w14:textId="77777777" w:rsidR="005660BE" w:rsidRPr="003B76A3" w:rsidRDefault="005660BE" w:rsidP="00DB4832">
            <w:pPr>
              <w:jc w:val="both"/>
              <w:rPr>
                <w:rFonts w:ascii="Arial" w:hAnsi="Arial" w:cs="Arial"/>
              </w:rPr>
            </w:pPr>
          </w:p>
        </w:tc>
        <w:tc>
          <w:tcPr>
            <w:tcW w:w="1763" w:type="dxa"/>
          </w:tcPr>
          <w:p w14:paraId="3A7345C8" w14:textId="77777777" w:rsidR="005660BE" w:rsidRPr="003B76A3" w:rsidRDefault="005660BE" w:rsidP="00DB4832">
            <w:pPr>
              <w:jc w:val="both"/>
              <w:rPr>
                <w:rFonts w:ascii="Arial" w:hAnsi="Arial" w:cs="Arial"/>
              </w:rPr>
            </w:pPr>
            <w:r w:rsidRPr="003B76A3">
              <w:rPr>
                <w:rFonts w:ascii="Arial" w:hAnsi="Arial" w:cs="Arial"/>
              </w:rPr>
              <w:t xml:space="preserve">4                 </w:t>
            </w:r>
            <w:r w:rsidRPr="003B76A3">
              <w:rPr>
                <w:rFonts w:ascii="Arial" w:hAnsi="Arial" w:cs="Arial"/>
                <w:color w:val="EE0000"/>
              </w:rPr>
              <w:t>16</w:t>
            </w:r>
            <w:r w:rsidRPr="003B76A3">
              <w:rPr>
                <w:rFonts w:ascii="Arial" w:hAnsi="Arial" w:cs="Arial"/>
              </w:rPr>
              <w:t xml:space="preserve">                                 </w:t>
            </w:r>
          </w:p>
        </w:tc>
        <w:tc>
          <w:tcPr>
            <w:tcW w:w="1999" w:type="dxa"/>
          </w:tcPr>
          <w:p w14:paraId="7348D7F4" w14:textId="77777777" w:rsidR="005660BE" w:rsidRPr="003B76A3" w:rsidRDefault="005660BE" w:rsidP="00DB4832">
            <w:pPr>
              <w:tabs>
                <w:tab w:val="center" w:pos="773"/>
              </w:tabs>
              <w:jc w:val="both"/>
              <w:rPr>
                <w:rFonts w:ascii="Arial" w:hAnsi="Arial" w:cs="Arial"/>
              </w:rPr>
            </w:pPr>
            <w:r w:rsidRPr="003B76A3">
              <w:rPr>
                <w:rFonts w:ascii="Arial" w:hAnsi="Arial" w:cs="Arial"/>
              </w:rPr>
              <w:t xml:space="preserve">3                 </w:t>
            </w:r>
            <w:r w:rsidRPr="003B76A3">
              <w:rPr>
                <w:rFonts w:ascii="Arial" w:hAnsi="Arial" w:cs="Arial"/>
                <w:color w:val="EE0000"/>
              </w:rPr>
              <w:t>15</w:t>
            </w:r>
          </w:p>
        </w:tc>
        <w:tc>
          <w:tcPr>
            <w:tcW w:w="1763" w:type="dxa"/>
          </w:tcPr>
          <w:p w14:paraId="4C91A4B9" w14:textId="77777777" w:rsidR="005660BE" w:rsidRPr="003B76A3" w:rsidRDefault="005660BE" w:rsidP="00DB4832">
            <w:pPr>
              <w:jc w:val="both"/>
              <w:rPr>
                <w:rFonts w:ascii="Arial" w:hAnsi="Arial" w:cs="Arial"/>
              </w:rPr>
            </w:pPr>
            <w:r w:rsidRPr="003B76A3">
              <w:rPr>
                <w:rFonts w:ascii="Arial" w:hAnsi="Arial" w:cs="Arial"/>
              </w:rPr>
              <w:t xml:space="preserve">4                 </w:t>
            </w:r>
            <w:r w:rsidRPr="003B76A3">
              <w:rPr>
                <w:rFonts w:ascii="Arial" w:hAnsi="Arial" w:cs="Arial"/>
                <w:color w:val="EE0000"/>
              </w:rPr>
              <w:t>16</w:t>
            </w:r>
          </w:p>
        </w:tc>
        <w:tc>
          <w:tcPr>
            <w:tcW w:w="1763" w:type="dxa"/>
          </w:tcPr>
          <w:p w14:paraId="0A693B6E" w14:textId="77777777" w:rsidR="005660BE" w:rsidRPr="003B76A3" w:rsidRDefault="005660BE" w:rsidP="00DB4832">
            <w:pPr>
              <w:jc w:val="both"/>
              <w:rPr>
                <w:rFonts w:ascii="Arial" w:hAnsi="Arial" w:cs="Arial"/>
              </w:rPr>
            </w:pPr>
            <w:r w:rsidRPr="003B76A3">
              <w:rPr>
                <w:rFonts w:ascii="Arial" w:hAnsi="Arial" w:cs="Arial"/>
              </w:rPr>
              <w:t xml:space="preserve">5                 </w:t>
            </w:r>
            <w:r w:rsidRPr="003B76A3">
              <w:rPr>
                <w:rFonts w:ascii="Arial" w:hAnsi="Arial" w:cs="Arial"/>
                <w:color w:val="EE0000"/>
              </w:rPr>
              <w:t>20</w:t>
            </w:r>
          </w:p>
        </w:tc>
        <w:tc>
          <w:tcPr>
            <w:tcW w:w="1136" w:type="dxa"/>
          </w:tcPr>
          <w:p w14:paraId="0219A5DC" w14:textId="77777777" w:rsidR="005660BE" w:rsidRPr="003B76A3" w:rsidRDefault="005660BE" w:rsidP="00DB4832">
            <w:pPr>
              <w:jc w:val="both"/>
              <w:rPr>
                <w:rFonts w:ascii="Arial" w:hAnsi="Arial" w:cs="Arial"/>
              </w:rPr>
            </w:pPr>
            <w:r w:rsidRPr="003B76A3">
              <w:rPr>
                <w:rFonts w:ascii="Arial" w:hAnsi="Arial" w:cs="Arial"/>
              </w:rPr>
              <w:t>67</w:t>
            </w:r>
          </w:p>
        </w:tc>
      </w:tr>
    </w:tbl>
    <w:p w14:paraId="62EE63B5" w14:textId="7012F3B2" w:rsidR="00514DEC" w:rsidRPr="003B76A3" w:rsidRDefault="00514DEC" w:rsidP="00E737B5">
      <w:pPr>
        <w:spacing w:line="240" w:lineRule="auto"/>
        <w:jc w:val="both"/>
        <w:rPr>
          <w:rFonts w:ascii="Arial" w:hAnsi="Arial" w:cs="Arial"/>
          <w:color w:val="FF0000"/>
        </w:rPr>
      </w:pPr>
    </w:p>
    <w:p w14:paraId="02CB075E" w14:textId="77777777" w:rsidR="007271DC" w:rsidRPr="003B76A3" w:rsidRDefault="007271DC" w:rsidP="00E737B5">
      <w:pPr>
        <w:pStyle w:val="ListParagraph"/>
        <w:jc w:val="both"/>
        <w:rPr>
          <w:rFonts w:ascii="Arial" w:eastAsia="Calibri" w:hAnsi="Arial" w:cs="Arial"/>
          <w:color w:val="EE0000"/>
          <w:kern w:val="0"/>
          <w14:ligatures w14:val="none"/>
        </w:rPr>
      </w:pPr>
    </w:p>
    <w:p w14:paraId="6F3C991E" w14:textId="77777777" w:rsidR="007271DC" w:rsidRPr="003B76A3" w:rsidRDefault="007271DC" w:rsidP="00E737B5">
      <w:pPr>
        <w:spacing w:after="200" w:line="240" w:lineRule="auto"/>
        <w:ind w:right="-454"/>
        <w:jc w:val="both"/>
        <w:rPr>
          <w:rFonts w:ascii="Arial" w:eastAsia="Calibri" w:hAnsi="Arial" w:cs="Arial"/>
          <w:color w:val="EE0000"/>
          <w:kern w:val="0"/>
          <w14:ligatures w14:val="none"/>
        </w:rPr>
      </w:pPr>
    </w:p>
    <w:p w14:paraId="665A6D61" w14:textId="77777777" w:rsidR="00514DEC" w:rsidRPr="003B76A3" w:rsidRDefault="00514DEC" w:rsidP="00E737B5">
      <w:pPr>
        <w:pStyle w:val="ListParagraph"/>
        <w:jc w:val="both"/>
        <w:rPr>
          <w:rFonts w:ascii="Arial" w:eastAsia="Calibri" w:hAnsi="Arial" w:cs="Arial"/>
          <w:color w:val="EE0000"/>
          <w:kern w:val="0"/>
          <w14:ligatures w14:val="none"/>
        </w:rPr>
      </w:pPr>
    </w:p>
    <w:bookmarkEnd w:id="6"/>
    <w:p w14:paraId="272D24C2" w14:textId="10D5A887" w:rsidR="00883CAF" w:rsidRPr="003B76A3" w:rsidRDefault="00883CAF" w:rsidP="00E737B5">
      <w:pPr>
        <w:pStyle w:val="ListParagraph"/>
        <w:spacing w:after="200" w:line="240" w:lineRule="auto"/>
        <w:ind w:right="-454"/>
        <w:jc w:val="both"/>
        <w:rPr>
          <w:rFonts w:ascii="Arial" w:eastAsia="Calibri" w:hAnsi="Arial" w:cs="Arial"/>
          <w:color w:val="EE0000"/>
          <w:kern w:val="0"/>
          <w14:ligatures w14:val="none"/>
        </w:rPr>
      </w:pPr>
    </w:p>
    <w:p w14:paraId="2754054A" w14:textId="6CB551E6" w:rsidR="0069332C" w:rsidRPr="003B76A3" w:rsidRDefault="00394A9D" w:rsidP="00E737B5">
      <w:pPr>
        <w:jc w:val="both"/>
        <w:rPr>
          <w:rFonts w:ascii="Arial" w:hAnsi="Arial" w:cs="Arial"/>
          <w:b/>
          <w:bCs/>
          <w:color w:val="FF0000"/>
        </w:rPr>
      </w:pPr>
      <w:r w:rsidRPr="003B76A3">
        <w:rPr>
          <w:rFonts w:ascii="Arial" w:hAnsi="Arial" w:cs="Arial"/>
          <w:b/>
          <w:bCs/>
          <w:color w:val="FF0000"/>
        </w:rPr>
        <w:br w:type="page"/>
      </w:r>
    </w:p>
    <w:p w14:paraId="341BB663" w14:textId="77777777" w:rsidR="005660BE" w:rsidRPr="003B76A3" w:rsidRDefault="005660BE" w:rsidP="005660BE">
      <w:pPr>
        <w:jc w:val="both"/>
        <w:rPr>
          <w:rFonts w:ascii="Arial" w:hAnsi="Arial" w:cs="Arial"/>
          <w:b/>
          <w:bCs/>
          <w:i/>
          <w:iCs/>
          <w:u w:val="single"/>
        </w:rPr>
      </w:pPr>
      <w:r w:rsidRPr="003B76A3">
        <w:rPr>
          <w:rFonts w:ascii="Arial" w:hAnsi="Arial" w:cs="Arial"/>
          <w:b/>
          <w:bCs/>
          <w:i/>
          <w:iCs/>
          <w:u w:val="single"/>
        </w:rPr>
        <w:lastRenderedPageBreak/>
        <w:t>Appendix 2 – Task 4a</w:t>
      </w:r>
    </w:p>
    <w:p w14:paraId="2630B96D" w14:textId="77777777" w:rsidR="005660BE" w:rsidRPr="003B76A3" w:rsidRDefault="005660BE" w:rsidP="005660BE">
      <w:pPr>
        <w:jc w:val="both"/>
        <w:rPr>
          <w:rFonts w:ascii="Arial" w:hAnsi="Arial" w:cs="Arial"/>
        </w:rPr>
      </w:pPr>
    </w:p>
    <w:p w14:paraId="36464CAF" w14:textId="77777777" w:rsidR="005660BE" w:rsidRPr="003B76A3" w:rsidRDefault="005660BE" w:rsidP="005660BE">
      <w:pPr>
        <w:jc w:val="both"/>
        <w:rPr>
          <w:rFonts w:ascii="Arial" w:hAnsi="Arial" w:cs="Arial"/>
          <w:b/>
          <w:bCs/>
          <w:u w:val="single"/>
        </w:rPr>
      </w:pPr>
      <w:r w:rsidRPr="003B76A3">
        <w:rPr>
          <w:rFonts w:ascii="Arial" w:hAnsi="Arial" w:cs="Arial"/>
          <w:b/>
          <w:bCs/>
          <w:u w:val="single"/>
        </w:rPr>
        <w:t>Risk Analysis Table</w:t>
      </w:r>
    </w:p>
    <w:p w14:paraId="41F8B75B" w14:textId="77777777" w:rsidR="005660BE" w:rsidRPr="003B76A3" w:rsidRDefault="005660BE" w:rsidP="005660BE">
      <w:pPr>
        <w:ind w:left="720"/>
        <w:jc w:val="both"/>
        <w:rPr>
          <w:rFonts w:ascii="Arial" w:hAnsi="Arial" w:cs="Aria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5660BE" w:rsidRPr="003B76A3" w14:paraId="6D6762F6" w14:textId="77777777" w:rsidTr="00DB4832">
        <w:trPr>
          <w:trHeight w:val="417"/>
        </w:trPr>
        <w:tc>
          <w:tcPr>
            <w:tcW w:w="425" w:type="dxa"/>
          </w:tcPr>
          <w:p w14:paraId="7D9EF978" w14:textId="77777777" w:rsidR="005660BE" w:rsidRPr="003B76A3" w:rsidRDefault="005660BE" w:rsidP="00DB4832">
            <w:pPr>
              <w:jc w:val="both"/>
              <w:rPr>
                <w:rFonts w:ascii="Arial" w:hAnsi="Arial" w:cs="Arial"/>
                <w:b/>
              </w:rPr>
            </w:pPr>
          </w:p>
        </w:tc>
        <w:tc>
          <w:tcPr>
            <w:tcW w:w="1957" w:type="dxa"/>
          </w:tcPr>
          <w:p w14:paraId="56D56182" w14:textId="77777777" w:rsidR="005660BE" w:rsidRPr="003B76A3" w:rsidRDefault="005660BE" w:rsidP="00DB4832">
            <w:pPr>
              <w:jc w:val="both"/>
              <w:rPr>
                <w:rFonts w:ascii="Arial" w:hAnsi="Arial" w:cs="Arial"/>
                <w:b/>
              </w:rPr>
            </w:pPr>
            <w:r w:rsidRPr="003B76A3">
              <w:rPr>
                <w:rFonts w:ascii="Arial" w:hAnsi="Arial" w:cs="Arial"/>
                <w:b/>
              </w:rPr>
              <w:t>What could cause a risk?</w:t>
            </w:r>
          </w:p>
        </w:tc>
        <w:tc>
          <w:tcPr>
            <w:tcW w:w="1559" w:type="dxa"/>
          </w:tcPr>
          <w:p w14:paraId="530AAE3D" w14:textId="77777777" w:rsidR="005660BE" w:rsidRPr="003B76A3" w:rsidRDefault="005660BE" w:rsidP="00DB4832">
            <w:pPr>
              <w:jc w:val="both"/>
              <w:rPr>
                <w:rFonts w:ascii="Arial" w:hAnsi="Arial" w:cs="Arial"/>
                <w:b/>
              </w:rPr>
            </w:pPr>
            <w:r w:rsidRPr="003B76A3">
              <w:rPr>
                <w:rFonts w:ascii="Arial" w:hAnsi="Arial" w:cs="Arial"/>
                <w:b/>
              </w:rPr>
              <w:t xml:space="preserve">What is the likelihood of the risk occurring? </w:t>
            </w:r>
          </w:p>
          <w:p w14:paraId="5BCB3738" w14:textId="77777777" w:rsidR="005660BE" w:rsidRPr="003B76A3" w:rsidRDefault="005660BE" w:rsidP="00DB4832">
            <w:pPr>
              <w:jc w:val="both"/>
              <w:rPr>
                <w:rFonts w:ascii="Arial" w:hAnsi="Arial" w:cs="Arial"/>
                <w:b/>
              </w:rPr>
            </w:pPr>
            <w:r w:rsidRPr="003B76A3">
              <w:rPr>
                <w:rFonts w:ascii="Arial" w:hAnsi="Arial" w:cs="Arial"/>
                <w:b/>
              </w:rPr>
              <w:t>(1 – 5)</w:t>
            </w:r>
          </w:p>
        </w:tc>
        <w:tc>
          <w:tcPr>
            <w:tcW w:w="1276" w:type="dxa"/>
          </w:tcPr>
          <w:p w14:paraId="1E12501D" w14:textId="77777777" w:rsidR="005660BE" w:rsidRPr="003B76A3" w:rsidRDefault="005660BE" w:rsidP="00DB4832">
            <w:pPr>
              <w:jc w:val="both"/>
              <w:rPr>
                <w:rFonts w:ascii="Arial" w:hAnsi="Arial" w:cs="Arial"/>
                <w:b/>
              </w:rPr>
            </w:pPr>
            <w:r w:rsidRPr="003B76A3">
              <w:rPr>
                <w:rFonts w:ascii="Arial" w:hAnsi="Arial" w:cs="Arial"/>
                <w:b/>
              </w:rPr>
              <w:t xml:space="preserve">What is the impact of this risk? </w:t>
            </w:r>
          </w:p>
          <w:p w14:paraId="3F982A2C" w14:textId="77777777" w:rsidR="005660BE" w:rsidRPr="003B76A3" w:rsidRDefault="005660BE" w:rsidP="00DB4832">
            <w:pPr>
              <w:jc w:val="both"/>
              <w:rPr>
                <w:rFonts w:ascii="Arial" w:hAnsi="Arial" w:cs="Arial"/>
                <w:b/>
              </w:rPr>
            </w:pPr>
            <w:r w:rsidRPr="003B76A3">
              <w:rPr>
                <w:rFonts w:ascii="Arial" w:hAnsi="Arial" w:cs="Arial"/>
                <w:b/>
              </w:rPr>
              <w:t>(1 – 5)</w:t>
            </w:r>
          </w:p>
        </w:tc>
        <w:tc>
          <w:tcPr>
            <w:tcW w:w="1559" w:type="dxa"/>
          </w:tcPr>
          <w:p w14:paraId="4B96B852" w14:textId="77777777" w:rsidR="005660BE" w:rsidRPr="003B76A3" w:rsidRDefault="005660BE" w:rsidP="00DB4832">
            <w:pPr>
              <w:jc w:val="both"/>
              <w:rPr>
                <w:rFonts w:ascii="Arial" w:hAnsi="Arial" w:cs="Arial"/>
                <w:b/>
              </w:rPr>
            </w:pPr>
            <w:r w:rsidRPr="003B76A3">
              <w:rPr>
                <w:rFonts w:ascii="Arial" w:hAnsi="Arial" w:cs="Arial"/>
                <w:b/>
              </w:rPr>
              <w:t>Risk Factor = Likelihood X Impact</w:t>
            </w:r>
          </w:p>
        </w:tc>
        <w:tc>
          <w:tcPr>
            <w:tcW w:w="1730" w:type="dxa"/>
          </w:tcPr>
          <w:p w14:paraId="7029EF90" w14:textId="77636E4B" w:rsidR="005660BE" w:rsidRPr="003B76A3" w:rsidRDefault="005660BE" w:rsidP="00DB4832">
            <w:pPr>
              <w:jc w:val="both"/>
              <w:rPr>
                <w:rFonts w:ascii="Arial" w:hAnsi="Arial" w:cs="Arial"/>
                <w:b/>
              </w:rPr>
            </w:pPr>
            <w:r w:rsidRPr="003B76A3">
              <w:rPr>
                <w:rFonts w:ascii="Arial" w:hAnsi="Arial" w:cs="Arial"/>
                <w:b/>
              </w:rPr>
              <w:t>What can you do to reduce this risk</w:t>
            </w:r>
            <w:r w:rsidR="00A80A33">
              <w:rPr>
                <w:rFonts w:ascii="Arial" w:hAnsi="Arial" w:cs="Arial"/>
                <w:b/>
              </w:rPr>
              <w:t xml:space="preserve"> </w:t>
            </w:r>
            <w:r w:rsidRPr="003B76A3">
              <w:rPr>
                <w:rFonts w:ascii="Arial" w:hAnsi="Arial" w:cs="Arial"/>
                <w:b/>
              </w:rPr>
              <w:t>from happening?</w:t>
            </w:r>
          </w:p>
        </w:tc>
        <w:tc>
          <w:tcPr>
            <w:tcW w:w="2126" w:type="dxa"/>
          </w:tcPr>
          <w:p w14:paraId="13D855FC" w14:textId="5C855821" w:rsidR="005660BE" w:rsidRPr="003B76A3" w:rsidRDefault="005660BE" w:rsidP="00DB4832">
            <w:pPr>
              <w:jc w:val="both"/>
              <w:rPr>
                <w:rFonts w:ascii="Arial" w:hAnsi="Arial" w:cs="Arial"/>
                <w:b/>
              </w:rPr>
            </w:pPr>
            <w:r w:rsidRPr="003B76A3">
              <w:rPr>
                <w:rFonts w:ascii="Arial" w:hAnsi="Arial" w:cs="Arial"/>
                <w:b/>
              </w:rPr>
              <w:t>If it happens</w:t>
            </w:r>
            <w:r w:rsidR="00A80A33">
              <w:rPr>
                <w:rFonts w:ascii="Arial" w:hAnsi="Arial" w:cs="Arial"/>
                <w:b/>
              </w:rPr>
              <w:t>,</w:t>
            </w:r>
            <w:r w:rsidRPr="003B76A3">
              <w:rPr>
                <w:rFonts w:ascii="Arial" w:hAnsi="Arial" w:cs="Arial"/>
                <w:b/>
              </w:rPr>
              <w:t xml:space="preserve"> what can you do to minimise the impact?</w:t>
            </w:r>
          </w:p>
        </w:tc>
      </w:tr>
      <w:tr w:rsidR="005660BE" w:rsidRPr="003B76A3" w14:paraId="1295548A" w14:textId="77777777" w:rsidTr="00DB4832">
        <w:tc>
          <w:tcPr>
            <w:tcW w:w="425" w:type="dxa"/>
          </w:tcPr>
          <w:p w14:paraId="324C5CF9" w14:textId="77777777" w:rsidR="005660BE" w:rsidRPr="003B76A3" w:rsidRDefault="005660BE" w:rsidP="00DB4832">
            <w:pPr>
              <w:jc w:val="both"/>
              <w:rPr>
                <w:rFonts w:ascii="Arial" w:hAnsi="Arial" w:cs="Arial"/>
                <w:b/>
              </w:rPr>
            </w:pPr>
            <w:r w:rsidRPr="003B76A3">
              <w:rPr>
                <w:rFonts w:ascii="Arial" w:hAnsi="Arial" w:cs="Arial"/>
                <w:b/>
              </w:rPr>
              <w:t>1</w:t>
            </w:r>
          </w:p>
        </w:tc>
        <w:tc>
          <w:tcPr>
            <w:tcW w:w="1957" w:type="dxa"/>
          </w:tcPr>
          <w:p w14:paraId="36977B9F" w14:textId="77777777" w:rsidR="005660BE" w:rsidRPr="003B76A3" w:rsidRDefault="005660BE" w:rsidP="00DB4832">
            <w:pPr>
              <w:jc w:val="both"/>
              <w:rPr>
                <w:rFonts w:ascii="Arial" w:hAnsi="Arial" w:cs="Arial"/>
              </w:rPr>
            </w:pPr>
            <w:r w:rsidRPr="003B76A3">
              <w:rPr>
                <w:rFonts w:ascii="Arial" w:hAnsi="Arial" w:cs="Arial"/>
              </w:rPr>
              <w:t>Cost of developing a website and digital system</w:t>
            </w:r>
          </w:p>
          <w:p w14:paraId="6C6E6152" w14:textId="77777777" w:rsidR="005660BE" w:rsidRPr="003B76A3" w:rsidRDefault="005660BE" w:rsidP="00DB4832">
            <w:pPr>
              <w:jc w:val="both"/>
              <w:rPr>
                <w:rFonts w:ascii="Arial" w:hAnsi="Arial" w:cs="Arial"/>
              </w:rPr>
            </w:pPr>
          </w:p>
        </w:tc>
        <w:tc>
          <w:tcPr>
            <w:tcW w:w="1559" w:type="dxa"/>
          </w:tcPr>
          <w:p w14:paraId="61986978" w14:textId="77777777" w:rsidR="005660BE" w:rsidRPr="003B76A3" w:rsidRDefault="005660BE" w:rsidP="00DB4832">
            <w:pPr>
              <w:jc w:val="both"/>
              <w:rPr>
                <w:rFonts w:ascii="Arial" w:hAnsi="Arial" w:cs="Arial"/>
              </w:rPr>
            </w:pPr>
            <w:r w:rsidRPr="003B76A3">
              <w:rPr>
                <w:rFonts w:ascii="Arial" w:hAnsi="Arial" w:cs="Arial"/>
              </w:rPr>
              <w:t>3</w:t>
            </w:r>
          </w:p>
        </w:tc>
        <w:tc>
          <w:tcPr>
            <w:tcW w:w="1276" w:type="dxa"/>
          </w:tcPr>
          <w:p w14:paraId="2F1302FA" w14:textId="77777777" w:rsidR="005660BE" w:rsidRPr="003B76A3" w:rsidRDefault="005660BE" w:rsidP="00DB4832">
            <w:pPr>
              <w:jc w:val="both"/>
              <w:rPr>
                <w:rFonts w:ascii="Arial" w:hAnsi="Arial" w:cs="Arial"/>
              </w:rPr>
            </w:pPr>
            <w:r w:rsidRPr="003B76A3">
              <w:rPr>
                <w:rFonts w:ascii="Arial" w:hAnsi="Arial" w:cs="Arial"/>
              </w:rPr>
              <w:t>4</w:t>
            </w:r>
          </w:p>
        </w:tc>
        <w:tc>
          <w:tcPr>
            <w:tcW w:w="1559" w:type="dxa"/>
          </w:tcPr>
          <w:p w14:paraId="0765F742" w14:textId="77777777" w:rsidR="005660BE" w:rsidRPr="003B76A3" w:rsidRDefault="005660BE" w:rsidP="00DB4832">
            <w:pPr>
              <w:jc w:val="both"/>
              <w:rPr>
                <w:rFonts w:ascii="Arial" w:hAnsi="Arial" w:cs="Arial"/>
              </w:rPr>
            </w:pPr>
            <w:r w:rsidRPr="003B76A3">
              <w:rPr>
                <w:rFonts w:ascii="Arial" w:hAnsi="Arial" w:cs="Arial"/>
              </w:rPr>
              <w:t>12</w:t>
            </w:r>
          </w:p>
        </w:tc>
        <w:tc>
          <w:tcPr>
            <w:tcW w:w="1730" w:type="dxa"/>
          </w:tcPr>
          <w:p w14:paraId="6DCB488F" w14:textId="77777777" w:rsidR="005660BE" w:rsidRPr="003B76A3" w:rsidRDefault="005660BE" w:rsidP="00DB4832">
            <w:pPr>
              <w:jc w:val="both"/>
              <w:rPr>
                <w:rFonts w:ascii="Arial" w:hAnsi="Arial" w:cs="Arial"/>
              </w:rPr>
            </w:pPr>
            <w:r w:rsidRPr="003B76A3">
              <w:rPr>
                <w:rFonts w:ascii="Arial" w:hAnsi="Arial" w:cs="Arial"/>
              </w:rPr>
              <w:t>Set a precise budget and use cost-effective developers</w:t>
            </w:r>
          </w:p>
        </w:tc>
        <w:tc>
          <w:tcPr>
            <w:tcW w:w="2126" w:type="dxa"/>
          </w:tcPr>
          <w:p w14:paraId="2AAB8EE3" w14:textId="77777777" w:rsidR="005660BE" w:rsidRPr="003B76A3" w:rsidRDefault="005660BE" w:rsidP="00DB4832">
            <w:pPr>
              <w:jc w:val="both"/>
              <w:rPr>
                <w:rFonts w:ascii="Arial" w:hAnsi="Arial" w:cs="Arial"/>
              </w:rPr>
            </w:pPr>
            <w:r w:rsidRPr="003B76A3">
              <w:rPr>
                <w:rFonts w:ascii="Arial" w:hAnsi="Arial" w:cs="Arial"/>
              </w:rPr>
              <w:t>Adjust spending, prioritise essential features only</w:t>
            </w:r>
          </w:p>
        </w:tc>
      </w:tr>
      <w:tr w:rsidR="005660BE" w:rsidRPr="003B76A3" w14:paraId="388E6598" w14:textId="77777777" w:rsidTr="00DB4832">
        <w:tc>
          <w:tcPr>
            <w:tcW w:w="425" w:type="dxa"/>
          </w:tcPr>
          <w:p w14:paraId="05D8DCD9" w14:textId="77777777" w:rsidR="005660BE" w:rsidRPr="003B76A3" w:rsidRDefault="005660BE" w:rsidP="00DB4832">
            <w:pPr>
              <w:jc w:val="both"/>
              <w:rPr>
                <w:rFonts w:ascii="Arial" w:hAnsi="Arial" w:cs="Arial"/>
                <w:b/>
              </w:rPr>
            </w:pPr>
            <w:r w:rsidRPr="003B76A3">
              <w:rPr>
                <w:rFonts w:ascii="Arial" w:hAnsi="Arial" w:cs="Arial"/>
                <w:b/>
              </w:rPr>
              <w:t>2</w:t>
            </w:r>
          </w:p>
        </w:tc>
        <w:tc>
          <w:tcPr>
            <w:tcW w:w="1957" w:type="dxa"/>
          </w:tcPr>
          <w:p w14:paraId="6B9D1279" w14:textId="77777777" w:rsidR="005660BE" w:rsidRPr="003B76A3" w:rsidRDefault="005660BE" w:rsidP="00DB4832">
            <w:pPr>
              <w:jc w:val="both"/>
              <w:rPr>
                <w:rFonts w:ascii="Arial" w:hAnsi="Arial" w:cs="Arial"/>
              </w:rPr>
            </w:pPr>
            <w:r w:rsidRPr="003B76A3">
              <w:rPr>
                <w:rFonts w:ascii="Arial" w:hAnsi="Arial" w:cs="Arial"/>
              </w:rPr>
              <w:t>Lack of digital skills within the business</w:t>
            </w:r>
          </w:p>
          <w:p w14:paraId="03DA9B28" w14:textId="77777777" w:rsidR="005660BE" w:rsidRPr="003B76A3" w:rsidRDefault="005660BE" w:rsidP="00DB4832">
            <w:pPr>
              <w:jc w:val="both"/>
              <w:rPr>
                <w:rFonts w:ascii="Arial" w:hAnsi="Arial" w:cs="Arial"/>
              </w:rPr>
            </w:pPr>
          </w:p>
        </w:tc>
        <w:tc>
          <w:tcPr>
            <w:tcW w:w="1559" w:type="dxa"/>
          </w:tcPr>
          <w:p w14:paraId="747EEFEC" w14:textId="77777777" w:rsidR="005660BE" w:rsidRPr="003B76A3" w:rsidRDefault="005660BE" w:rsidP="00DB4832">
            <w:pPr>
              <w:jc w:val="both"/>
              <w:rPr>
                <w:rFonts w:ascii="Arial" w:hAnsi="Arial" w:cs="Arial"/>
              </w:rPr>
            </w:pPr>
            <w:r w:rsidRPr="003B76A3">
              <w:rPr>
                <w:rFonts w:ascii="Arial" w:hAnsi="Arial" w:cs="Arial"/>
              </w:rPr>
              <w:t>4</w:t>
            </w:r>
          </w:p>
        </w:tc>
        <w:tc>
          <w:tcPr>
            <w:tcW w:w="1276" w:type="dxa"/>
          </w:tcPr>
          <w:p w14:paraId="44C718E2" w14:textId="77777777" w:rsidR="005660BE" w:rsidRPr="003B76A3" w:rsidRDefault="005660BE" w:rsidP="00DB4832">
            <w:pPr>
              <w:jc w:val="both"/>
              <w:rPr>
                <w:rFonts w:ascii="Arial" w:hAnsi="Arial" w:cs="Arial"/>
              </w:rPr>
            </w:pPr>
            <w:r w:rsidRPr="003B76A3">
              <w:rPr>
                <w:rFonts w:ascii="Arial" w:hAnsi="Arial" w:cs="Arial"/>
              </w:rPr>
              <w:t>4</w:t>
            </w:r>
          </w:p>
        </w:tc>
        <w:tc>
          <w:tcPr>
            <w:tcW w:w="1559" w:type="dxa"/>
          </w:tcPr>
          <w:p w14:paraId="25128286" w14:textId="77777777" w:rsidR="005660BE" w:rsidRPr="003B76A3" w:rsidRDefault="005660BE" w:rsidP="00DB4832">
            <w:pPr>
              <w:jc w:val="both"/>
              <w:rPr>
                <w:rFonts w:ascii="Arial" w:hAnsi="Arial" w:cs="Arial"/>
              </w:rPr>
            </w:pPr>
            <w:r w:rsidRPr="003B76A3">
              <w:rPr>
                <w:rFonts w:ascii="Arial" w:hAnsi="Arial" w:cs="Arial"/>
              </w:rPr>
              <w:t>16</w:t>
            </w:r>
          </w:p>
        </w:tc>
        <w:tc>
          <w:tcPr>
            <w:tcW w:w="1730" w:type="dxa"/>
          </w:tcPr>
          <w:p w14:paraId="52262226" w14:textId="77777777" w:rsidR="005660BE" w:rsidRPr="003B76A3" w:rsidRDefault="005660BE" w:rsidP="00DB4832">
            <w:pPr>
              <w:jc w:val="both"/>
              <w:rPr>
                <w:rFonts w:ascii="Arial" w:hAnsi="Arial" w:cs="Arial"/>
              </w:rPr>
            </w:pPr>
            <w:r w:rsidRPr="003B76A3">
              <w:rPr>
                <w:rFonts w:ascii="Arial" w:hAnsi="Arial" w:cs="Arial"/>
              </w:rPr>
              <w:t>Provide staff training or outsource to experts</w:t>
            </w:r>
          </w:p>
        </w:tc>
        <w:tc>
          <w:tcPr>
            <w:tcW w:w="2126" w:type="dxa"/>
          </w:tcPr>
          <w:p w14:paraId="1BF8F2FC" w14:textId="77777777" w:rsidR="005660BE" w:rsidRPr="003B76A3" w:rsidRDefault="005660BE" w:rsidP="00DB4832">
            <w:pPr>
              <w:jc w:val="both"/>
              <w:rPr>
                <w:rFonts w:ascii="Arial" w:hAnsi="Arial" w:cs="Arial"/>
              </w:rPr>
            </w:pPr>
            <w:r w:rsidRPr="003B76A3">
              <w:rPr>
                <w:rFonts w:ascii="Arial" w:hAnsi="Arial" w:cs="Arial"/>
              </w:rPr>
              <w:t>Hire external support temporarily</w:t>
            </w:r>
          </w:p>
        </w:tc>
      </w:tr>
      <w:tr w:rsidR="005660BE" w:rsidRPr="003B76A3" w14:paraId="2818C9D2" w14:textId="77777777" w:rsidTr="00DB4832">
        <w:tc>
          <w:tcPr>
            <w:tcW w:w="425" w:type="dxa"/>
          </w:tcPr>
          <w:p w14:paraId="49DC4CF6" w14:textId="77777777" w:rsidR="005660BE" w:rsidRPr="003B76A3" w:rsidRDefault="005660BE" w:rsidP="00DB4832">
            <w:pPr>
              <w:jc w:val="both"/>
              <w:rPr>
                <w:rFonts w:ascii="Arial" w:hAnsi="Arial" w:cs="Arial"/>
                <w:b/>
              </w:rPr>
            </w:pPr>
            <w:r w:rsidRPr="003B76A3">
              <w:rPr>
                <w:rFonts w:ascii="Arial" w:hAnsi="Arial" w:cs="Arial"/>
                <w:b/>
              </w:rPr>
              <w:t>3</w:t>
            </w:r>
          </w:p>
        </w:tc>
        <w:tc>
          <w:tcPr>
            <w:tcW w:w="1957" w:type="dxa"/>
          </w:tcPr>
          <w:p w14:paraId="238163EB" w14:textId="77777777" w:rsidR="005660BE" w:rsidRPr="003B76A3" w:rsidRDefault="005660BE" w:rsidP="00DB4832">
            <w:pPr>
              <w:jc w:val="both"/>
              <w:rPr>
                <w:rFonts w:ascii="Arial" w:hAnsi="Arial" w:cs="Arial"/>
              </w:rPr>
            </w:pPr>
            <w:r w:rsidRPr="003B76A3">
              <w:rPr>
                <w:rFonts w:ascii="Arial" w:hAnsi="Arial" w:cs="Arial"/>
              </w:rPr>
              <w:t>Low customer engagement with online customers</w:t>
            </w:r>
          </w:p>
          <w:p w14:paraId="35E2ED16" w14:textId="77777777" w:rsidR="005660BE" w:rsidRPr="003B76A3" w:rsidRDefault="005660BE" w:rsidP="00DB4832">
            <w:pPr>
              <w:jc w:val="both"/>
              <w:rPr>
                <w:rFonts w:ascii="Arial" w:hAnsi="Arial" w:cs="Arial"/>
              </w:rPr>
            </w:pPr>
          </w:p>
        </w:tc>
        <w:tc>
          <w:tcPr>
            <w:tcW w:w="1559" w:type="dxa"/>
          </w:tcPr>
          <w:p w14:paraId="5DAE401A" w14:textId="77777777" w:rsidR="005660BE" w:rsidRPr="003B76A3" w:rsidRDefault="005660BE" w:rsidP="00DB4832">
            <w:pPr>
              <w:jc w:val="both"/>
              <w:rPr>
                <w:rFonts w:ascii="Arial" w:hAnsi="Arial" w:cs="Arial"/>
              </w:rPr>
            </w:pPr>
            <w:r w:rsidRPr="003B76A3">
              <w:rPr>
                <w:rFonts w:ascii="Arial" w:hAnsi="Arial" w:cs="Arial"/>
              </w:rPr>
              <w:t>3</w:t>
            </w:r>
          </w:p>
        </w:tc>
        <w:tc>
          <w:tcPr>
            <w:tcW w:w="1276" w:type="dxa"/>
          </w:tcPr>
          <w:p w14:paraId="00DE20DB" w14:textId="77777777" w:rsidR="005660BE" w:rsidRPr="003B76A3" w:rsidRDefault="005660BE" w:rsidP="00DB4832">
            <w:pPr>
              <w:jc w:val="both"/>
              <w:rPr>
                <w:rFonts w:ascii="Arial" w:hAnsi="Arial" w:cs="Arial"/>
              </w:rPr>
            </w:pPr>
            <w:r w:rsidRPr="003B76A3">
              <w:rPr>
                <w:rFonts w:ascii="Arial" w:hAnsi="Arial" w:cs="Arial"/>
              </w:rPr>
              <w:t>5</w:t>
            </w:r>
          </w:p>
        </w:tc>
        <w:tc>
          <w:tcPr>
            <w:tcW w:w="1559" w:type="dxa"/>
          </w:tcPr>
          <w:p w14:paraId="649F2B40" w14:textId="77777777" w:rsidR="005660BE" w:rsidRPr="003B76A3" w:rsidRDefault="005660BE" w:rsidP="00DB4832">
            <w:pPr>
              <w:jc w:val="both"/>
              <w:rPr>
                <w:rFonts w:ascii="Arial" w:hAnsi="Arial" w:cs="Arial"/>
              </w:rPr>
            </w:pPr>
            <w:r w:rsidRPr="003B76A3">
              <w:rPr>
                <w:rFonts w:ascii="Arial" w:hAnsi="Arial" w:cs="Arial"/>
              </w:rPr>
              <w:t>15</w:t>
            </w:r>
          </w:p>
        </w:tc>
        <w:tc>
          <w:tcPr>
            <w:tcW w:w="1730" w:type="dxa"/>
          </w:tcPr>
          <w:p w14:paraId="494B3135" w14:textId="77777777" w:rsidR="005660BE" w:rsidRPr="003B76A3" w:rsidRDefault="005660BE" w:rsidP="00DB4832">
            <w:pPr>
              <w:jc w:val="both"/>
              <w:rPr>
                <w:rFonts w:ascii="Arial" w:hAnsi="Arial" w:cs="Arial"/>
              </w:rPr>
            </w:pPr>
            <w:r w:rsidRPr="003B76A3">
              <w:rPr>
                <w:rFonts w:ascii="Arial" w:hAnsi="Arial" w:cs="Arial"/>
              </w:rPr>
              <w:t>Invest in marketing and social media promotions</w:t>
            </w:r>
          </w:p>
        </w:tc>
        <w:tc>
          <w:tcPr>
            <w:tcW w:w="2126" w:type="dxa"/>
          </w:tcPr>
          <w:p w14:paraId="64ABA654" w14:textId="77777777" w:rsidR="005660BE" w:rsidRPr="003B76A3" w:rsidRDefault="005660BE" w:rsidP="00DB4832">
            <w:pPr>
              <w:jc w:val="both"/>
              <w:rPr>
                <w:rFonts w:ascii="Arial" w:hAnsi="Arial" w:cs="Arial"/>
              </w:rPr>
            </w:pPr>
            <w:r w:rsidRPr="003B76A3">
              <w:rPr>
                <w:rFonts w:ascii="Arial" w:hAnsi="Arial" w:cs="Arial"/>
              </w:rPr>
              <w:t>Offer discounts and promotions to attract users</w:t>
            </w:r>
          </w:p>
        </w:tc>
      </w:tr>
    </w:tbl>
    <w:p w14:paraId="1CCFAE63" w14:textId="581278FA" w:rsidR="002832DB" w:rsidRPr="003B76A3" w:rsidRDefault="006D6A13" w:rsidP="00E737B5">
      <w:pPr>
        <w:jc w:val="both"/>
        <w:rPr>
          <w:rFonts w:ascii="Arial" w:hAnsi="Arial" w:cs="Arial"/>
          <w:b/>
          <w:bCs/>
          <w:color w:val="FF0000"/>
        </w:rPr>
      </w:pPr>
      <w:r w:rsidRPr="003B76A3">
        <w:rPr>
          <w:rFonts w:ascii="Arial" w:hAnsi="Arial" w:cs="Arial"/>
          <w:b/>
          <w:bCs/>
          <w:color w:val="FF0000"/>
        </w:rPr>
        <w:br w:type="page"/>
      </w:r>
    </w:p>
    <w:p w14:paraId="4097BB9D" w14:textId="77777777" w:rsidR="00C20BB5" w:rsidRPr="003B76A3" w:rsidRDefault="00C20BB5" w:rsidP="00E737B5">
      <w:pPr>
        <w:pStyle w:val="ListParagraph"/>
        <w:jc w:val="both"/>
        <w:rPr>
          <w:rFonts w:ascii="Arial" w:hAnsi="Arial" w:cs="Arial"/>
          <w:color w:val="EE0000"/>
        </w:rPr>
      </w:pPr>
    </w:p>
    <w:p w14:paraId="573DC75A" w14:textId="7739A645" w:rsidR="004E2BAE" w:rsidRPr="003B76A3" w:rsidRDefault="004E2BAE" w:rsidP="00E737B5">
      <w:pPr>
        <w:pStyle w:val="ListParagraph"/>
        <w:ind w:left="40" w:right="-227"/>
        <w:jc w:val="both"/>
        <w:rPr>
          <w:rFonts w:ascii="Arial" w:hAnsi="Arial" w:cs="Arial"/>
          <w:color w:val="EE0000"/>
        </w:rPr>
      </w:pPr>
    </w:p>
    <w:p w14:paraId="58F1EFD3" w14:textId="7BD158C6" w:rsidR="00F01BD7" w:rsidRPr="00DA5303" w:rsidRDefault="00A448A7" w:rsidP="00DA5303">
      <w:pPr>
        <w:jc w:val="both"/>
        <w:rPr>
          <w:rFonts w:ascii="Arial" w:hAnsi="Arial" w:cs="Arial"/>
          <w:b/>
          <w:bCs/>
          <w:color w:val="FF0000"/>
        </w:rPr>
      </w:pPr>
      <w:r w:rsidRPr="003B76A3">
        <w:rPr>
          <w:rFonts w:ascii="Arial" w:hAnsi="Arial" w:cs="Arial"/>
          <w:b/>
          <w:bCs/>
          <w:i/>
          <w:iCs/>
          <w:u w:val="single"/>
        </w:rPr>
        <w:t>Appendix 3</w:t>
      </w:r>
      <w:r w:rsidR="009E2E03" w:rsidRPr="003B76A3">
        <w:rPr>
          <w:rFonts w:ascii="Arial" w:hAnsi="Arial" w:cs="Arial"/>
          <w:b/>
          <w:bCs/>
          <w:i/>
          <w:iCs/>
          <w:u w:val="single"/>
        </w:rPr>
        <w:t xml:space="preserve"> – Task 5a</w:t>
      </w:r>
    </w:p>
    <w:p w14:paraId="0C8CF556" w14:textId="30BCE034" w:rsidR="00410BE8" w:rsidRPr="003B76A3" w:rsidRDefault="00410BE8" w:rsidP="00E737B5">
      <w:pPr>
        <w:jc w:val="both"/>
        <w:rPr>
          <w:rFonts w:ascii="Arial" w:hAnsi="Arial" w:cs="Arial"/>
          <w:b/>
          <w:bCs/>
          <w:u w:val="single"/>
        </w:rPr>
      </w:pPr>
      <w:r w:rsidRPr="003B76A3">
        <w:rPr>
          <w:rFonts w:ascii="Arial" w:hAnsi="Arial" w:cs="Arial"/>
          <w:b/>
          <w:bCs/>
          <w:u w:val="single"/>
        </w:rPr>
        <w:t>Implementation Plan</w:t>
      </w:r>
    </w:p>
    <w:p w14:paraId="76E9A4E6" w14:textId="77777777" w:rsidR="00312FA9" w:rsidRPr="003B76A3" w:rsidRDefault="00312FA9" w:rsidP="00E737B5">
      <w:pPr>
        <w:jc w:val="both"/>
        <w:rPr>
          <w:rFonts w:ascii="Arial" w:hAnsi="Arial" w:cs="Arial"/>
          <w:b/>
          <w:bCs/>
          <w:u w:val="single"/>
        </w:rPr>
      </w:pPr>
    </w:p>
    <w:p w14:paraId="75AA067F" w14:textId="1587AD71" w:rsidR="00410BE8" w:rsidRPr="003B76A3" w:rsidRDefault="00410BE8" w:rsidP="00E737B5">
      <w:pPr>
        <w:ind w:left="-454"/>
        <w:jc w:val="both"/>
        <w:rPr>
          <w:rFonts w:ascii="Arial" w:hAnsi="Arial" w:cs="Arial"/>
        </w:rPr>
      </w:pPr>
      <w:r w:rsidRPr="003B76A3">
        <w:rPr>
          <w:rFonts w:ascii="Arial" w:hAnsi="Arial" w:cs="Arial"/>
        </w:rPr>
        <w:t xml:space="preserve">Name the problem you are </w:t>
      </w:r>
      <w:r w:rsidR="00520374" w:rsidRPr="003B76A3">
        <w:rPr>
          <w:rFonts w:ascii="Arial" w:hAnsi="Arial" w:cs="Arial"/>
        </w:rPr>
        <w:t>solving</w:t>
      </w:r>
      <w:r w:rsidR="00520374">
        <w:rPr>
          <w:rFonts w:ascii="Arial" w:hAnsi="Arial" w:cs="Arial"/>
        </w:rPr>
        <w:t>:</w:t>
      </w:r>
      <w:r w:rsidR="00381F32" w:rsidRPr="003B76A3">
        <w:rPr>
          <w:rFonts w:ascii="Arial" w:hAnsi="Arial" w:cs="Arial"/>
        </w:rPr>
        <w:t xml:space="preserve"> Decline in sales due to weak digital presence and increased online competition</w:t>
      </w:r>
    </w:p>
    <w:p w14:paraId="18A30752" w14:textId="11157FBA" w:rsidR="00410BE8" w:rsidRPr="003B76A3" w:rsidRDefault="00410BE8" w:rsidP="00E737B5">
      <w:pPr>
        <w:ind w:left="-454"/>
        <w:jc w:val="both"/>
        <w:rPr>
          <w:rFonts w:ascii="Arial" w:hAnsi="Arial" w:cs="Arial"/>
        </w:rPr>
      </w:pPr>
      <w:r w:rsidRPr="003B76A3">
        <w:rPr>
          <w:rFonts w:ascii="Arial" w:hAnsi="Arial" w:cs="Arial"/>
        </w:rPr>
        <w:t xml:space="preserve">Name the solution you are </w:t>
      </w:r>
      <w:r w:rsidR="00520374" w:rsidRPr="003B76A3">
        <w:rPr>
          <w:rFonts w:ascii="Arial" w:hAnsi="Arial" w:cs="Arial"/>
        </w:rPr>
        <w:t>implementing</w:t>
      </w:r>
      <w:r w:rsidR="00520374">
        <w:rPr>
          <w:rFonts w:ascii="Arial" w:hAnsi="Arial" w:cs="Arial"/>
        </w:rPr>
        <w:t>:</w:t>
      </w:r>
      <w:r w:rsidR="005D5372" w:rsidRPr="003B76A3">
        <w:rPr>
          <w:rFonts w:ascii="Arial" w:hAnsi="Arial" w:cs="Arial"/>
        </w:rPr>
        <w:t xml:space="preserve"> Development of an improved website </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688"/>
        <w:gridCol w:w="1559"/>
        <w:gridCol w:w="1423"/>
        <w:gridCol w:w="1843"/>
      </w:tblGrid>
      <w:tr w:rsidR="00410BE8" w:rsidRPr="003B76A3" w14:paraId="0E1A26A7" w14:textId="77777777" w:rsidTr="00A12F85">
        <w:trPr>
          <w:trHeight w:val="417"/>
        </w:trPr>
        <w:tc>
          <w:tcPr>
            <w:tcW w:w="562" w:type="dxa"/>
          </w:tcPr>
          <w:p w14:paraId="415CA5DD" w14:textId="77777777" w:rsidR="00410BE8" w:rsidRPr="003B76A3" w:rsidRDefault="00410BE8" w:rsidP="00E737B5">
            <w:pPr>
              <w:jc w:val="both"/>
              <w:rPr>
                <w:rFonts w:ascii="Arial" w:hAnsi="Arial" w:cs="Arial"/>
                <w:b/>
              </w:rPr>
            </w:pPr>
          </w:p>
        </w:tc>
        <w:tc>
          <w:tcPr>
            <w:tcW w:w="1707" w:type="dxa"/>
          </w:tcPr>
          <w:p w14:paraId="1A53D74B" w14:textId="77777777" w:rsidR="00410BE8" w:rsidRPr="003B76A3" w:rsidRDefault="00410BE8" w:rsidP="00E737B5">
            <w:pPr>
              <w:jc w:val="both"/>
              <w:rPr>
                <w:rFonts w:ascii="Arial" w:hAnsi="Arial" w:cs="Arial"/>
                <w:b/>
              </w:rPr>
            </w:pPr>
            <w:r w:rsidRPr="003B76A3">
              <w:rPr>
                <w:rFonts w:ascii="Arial" w:hAnsi="Arial" w:cs="Arial"/>
                <w:b/>
              </w:rPr>
              <w:t>Task</w:t>
            </w:r>
          </w:p>
        </w:tc>
        <w:tc>
          <w:tcPr>
            <w:tcW w:w="2688" w:type="dxa"/>
          </w:tcPr>
          <w:p w14:paraId="1D772114" w14:textId="77777777" w:rsidR="00410BE8" w:rsidRPr="003B76A3" w:rsidRDefault="00410BE8" w:rsidP="00E737B5">
            <w:pPr>
              <w:jc w:val="both"/>
              <w:rPr>
                <w:rFonts w:ascii="Arial" w:hAnsi="Arial" w:cs="Arial"/>
                <w:b/>
              </w:rPr>
            </w:pPr>
            <w:r w:rsidRPr="003B76A3">
              <w:rPr>
                <w:rFonts w:ascii="Arial" w:hAnsi="Arial" w:cs="Arial"/>
                <w:b/>
              </w:rPr>
              <w:t>WHAT</w:t>
            </w:r>
          </w:p>
          <w:p w14:paraId="7E3CC504" w14:textId="77777777" w:rsidR="00410BE8" w:rsidRPr="003B76A3" w:rsidRDefault="00410BE8" w:rsidP="00E737B5">
            <w:pPr>
              <w:jc w:val="both"/>
              <w:rPr>
                <w:rFonts w:ascii="Arial" w:hAnsi="Arial" w:cs="Arial"/>
                <w:b/>
              </w:rPr>
            </w:pPr>
          </w:p>
        </w:tc>
        <w:tc>
          <w:tcPr>
            <w:tcW w:w="1559" w:type="dxa"/>
          </w:tcPr>
          <w:p w14:paraId="7C5F38F7" w14:textId="77777777" w:rsidR="00410BE8" w:rsidRPr="003B76A3" w:rsidRDefault="00410BE8" w:rsidP="00E737B5">
            <w:pPr>
              <w:jc w:val="both"/>
              <w:rPr>
                <w:rFonts w:ascii="Arial" w:hAnsi="Arial" w:cs="Arial"/>
                <w:b/>
              </w:rPr>
            </w:pPr>
            <w:r w:rsidRPr="003B76A3">
              <w:rPr>
                <w:rFonts w:ascii="Arial" w:hAnsi="Arial" w:cs="Arial"/>
                <w:b/>
              </w:rPr>
              <w:t>WHEN</w:t>
            </w:r>
          </w:p>
          <w:p w14:paraId="6C194826" w14:textId="77777777" w:rsidR="00410BE8" w:rsidRPr="003B76A3" w:rsidRDefault="00410BE8" w:rsidP="00E737B5">
            <w:pPr>
              <w:jc w:val="both"/>
              <w:rPr>
                <w:rFonts w:ascii="Arial" w:hAnsi="Arial" w:cs="Arial"/>
                <w:b/>
              </w:rPr>
            </w:pPr>
          </w:p>
        </w:tc>
        <w:tc>
          <w:tcPr>
            <w:tcW w:w="1423" w:type="dxa"/>
          </w:tcPr>
          <w:p w14:paraId="20F1D3B7" w14:textId="77777777" w:rsidR="00410BE8" w:rsidRPr="003B76A3" w:rsidRDefault="00410BE8" w:rsidP="00E737B5">
            <w:pPr>
              <w:jc w:val="both"/>
              <w:rPr>
                <w:rFonts w:ascii="Arial" w:hAnsi="Arial" w:cs="Arial"/>
                <w:b/>
              </w:rPr>
            </w:pPr>
            <w:r w:rsidRPr="003B76A3">
              <w:rPr>
                <w:rFonts w:ascii="Arial" w:hAnsi="Arial" w:cs="Arial"/>
                <w:b/>
              </w:rPr>
              <w:t>WHO</w:t>
            </w:r>
          </w:p>
          <w:p w14:paraId="7853DB55" w14:textId="77777777" w:rsidR="00410BE8" w:rsidRPr="003B76A3" w:rsidRDefault="00410BE8" w:rsidP="00E737B5">
            <w:pPr>
              <w:jc w:val="both"/>
              <w:rPr>
                <w:rFonts w:ascii="Arial" w:hAnsi="Arial" w:cs="Arial"/>
                <w:b/>
              </w:rPr>
            </w:pPr>
          </w:p>
        </w:tc>
        <w:tc>
          <w:tcPr>
            <w:tcW w:w="1843" w:type="dxa"/>
          </w:tcPr>
          <w:p w14:paraId="44125380" w14:textId="77777777" w:rsidR="00410BE8" w:rsidRPr="003B76A3" w:rsidRDefault="00410BE8" w:rsidP="00E737B5">
            <w:pPr>
              <w:jc w:val="both"/>
              <w:rPr>
                <w:rFonts w:ascii="Arial" w:hAnsi="Arial" w:cs="Arial"/>
                <w:b/>
              </w:rPr>
            </w:pPr>
            <w:r w:rsidRPr="003B76A3">
              <w:rPr>
                <w:rFonts w:ascii="Arial" w:hAnsi="Arial" w:cs="Arial"/>
                <w:b/>
              </w:rPr>
              <w:t>Done</w:t>
            </w:r>
          </w:p>
        </w:tc>
      </w:tr>
      <w:tr w:rsidR="00410BE8" w:rsidRPr="003B76A3" w14:paraId="537448D9" w14:textId="77777777" w:rsidTr="00A12F85">
        <w:trPr>
          <w:trHeight w:val="417"/>
        </w:trPr>
        <w:tc>
          <w:tcPr>
            <w:tcW w:w="562" w:type="dxa"/>
          </w:tcPr>
          <w:p w14:paraId="1C497D48" w14:textId="77777777" w:rsidR="00410BE8" w:rsidRPr="003B76A3" w:rsidRDefault="00410BE8" w:rsidP="00E737B5">
            <w:pPr>
              <w:jc w:val="both"/>
              <w:rPr>
                <w:rFonts w:ascii="Arial" w:hAnsi="Arial" w:cs="Arial"/>
                <w:b/>
              </w:rPr>
            </w:pPr>
            <w:r w:rsidRPr="003B76A3">
              <w:rPr>
                <w:rFonts w:ascii="Arial" w:hAnsi="Arial" w:cs="Arial"/>
                <w:b/>
              </w:rPr>
              <w:t>1</w:t>
            </w:r>
          </w:p>
        </w:tc>
        <w:tc>
          <w:tcPr>
            <w:tcW w:w="1707" w:type="dxa"/>
          </w:tcPr>
          <w:p w14:paraId="79A445D2" w14:textId="7EA0BA51" w:rsidR="00410BE8" w:rsidRPr="003B76A3" w:rsidRDefault="002A4862" w:rsidP="00E737B5">
            <w:pPr>
              <w:jc w:val="both"/>
              <w:rPr>
                <w:rFonts w:ascii="Arial" w:hAnsi="Arial" w:cs="Arial"/>
                <w:bCs/>
              </w:rPr>
            </w:pPr>
            <w:r w:rsidRPr="003B76A3">
              <w:rPr>
                <w:rFonts w:ascii="Arial" w:hAnsi="Arial" w:cs="Arial"/>
                <w:bCs/>
              </w:rPr>
              <w:t>Review the current website</w:t>
            </w:r>
          </w:p>
        </w:tc>
        <w:tc>
          <w:tcPr>
            <w:tcW w:w="2688" w:type="dxa"/>
          </w:tcPr>
          <w:p w14:paraId="46677302" w14:textId="2D2E4B90" w:rsidR="00410BE8" w:rsidRPr="003B76A3" w:rsidRDefault="003045F8" w:rsidP="00E737B5">
            <w:pPr>
              <w:jc w:val="both"/>
              <w:rPr>
                <w:rFonts w:ascii="Arial" w:hAnsi="Arial" w:cs="Arial"/>
                <w:bCs/>
              </w:rPr>
            </w:pPr>
            <w:r w:rsidRPr="003B76A3">
              <w:rPr>
                <w:rFonts w:ascii="Arial" w:hAnsi="Arial" w:cs="Arial"/>
                <w:bCs/>
              </w:rPr>
              <w:t xml:space="preserve">Analyse </w:t>
            </w:r>
            <w:r w:rsidR="00707DB4" w:rsidRPr="003B76A3">
              <w:rPr>
                <w:rFonts w:ascii="Arial" w:hAnsi="Arial" w:cs="Arial"/>
                <w:bCs/>
              </w:rPr>
              <w:t xml:space="preserve">in detail the </w:t>
            </w:r>
            <w:r w:rsidR="005F067B">
              <w:rPr>
                <w:rFonts w:ascii="Arial" w:hAnsi="Arial" w:cs="Arial"/>
                <w:bCs/>
              </w:rPr>
              <w:t>website's performance and review</w:t>
            </w:r>
            <w:r w:rsidR="0020006E" w:rsidRPr="003B76A3">
              <w:rPr>
                <w:rFonts w:ascii="Arial" w:hAnsi="Arial" w:cs="Arial"/>
                <w:bCs/>
              </w:rPr>
              <w:t xml:space="preserve"> competitors to</w:t>
            </w:r>
            <w:r w:rsidR="005F067B">
              <w:rPr>
                <w:rFonts w:ascii="Arial" w:hAnsi="Arial" w:cs="Arial"/>
                <w:bCs/>
              </w:rPr>
              <w:t xml:space="preserve"> </w:t>
            </w:r>
            <w:r w:rsidR="0020006E" w:rsidRPr="003B76A3">
              <w:rPr>
                <w:rFonts w:ascii="Arial" w:hAnsi="Arial" w:cs="Arial"/>
                <w:bCs/>
              </w:rPr>
              <w:t xml:space="preserve">identify </w:t>
            </w:r>
            <w:r w:rsidR="002B2716" w:rsidRPr="003B76A3">
              <w:rPr>
                <w:rFonts w:ascii="Arial" w:hAnsi="Arial" w:cs="Arial"/>
                <w:bCs/>
              </w:rPr>
              <w:t>weaknesses and opportunities for improvement.</w:t>
            </w:r>
            <w:r w:rsidR="00707DB4" w:rsidRPr="003B76A3">
              <w:rPr>
                <w:rFonts w:ascii="Arial" w:hAnsi="Arial" w:cs="Arial"/>
                <w:bCs/>
              </w:rPr>
              <w:t xml:space="preserve"> </w:t>
            </w:r>
          </w:p>
        </w:tc>
        <w:tc>
          <w:tcPr>
            <w:tcW w:w="1559" w:type="dxa"/>
          </w:tcPr>
          <w:p w14:paraId="265759D2" w14:textId="77777777" w:rsidR="007F3A32" w:rsidRDefault="008848D8" w:rsidP="007F3A32">
            <w:pPr>
              <w:jc w:val="both"/>
              <w:rPr>
                <w:rFonts w:ascii="Arial" w:hAnsi="Arial" w:cs="Arial"/>
                <w:bCs/>
              </w:rPr>
            </w:pPr>
            <w:r>
              <w:rPr>
                <w:rFonts w:ascii="Arial" w:hAnsi="Arial" w:cs="Arial"/>
                <w:bCs/>
              </w:rPr>
              <w:t>23/03/2026</w:t>
            </w:r>
          </w:p>
          <w:p w14:paraId="64D62F79" w14:textId="77777777" w:rsidR="007F3A32" w:rsidRDefault="007F3A32" w:rsidP="007F3A32">
            <w:pPr>
              <w:jc w:val="both"/>
              <w:rPr>
                <w:rFonts w:ascii="Arial" w:hAnsi="Arial" w:cs="Arial"/>
                <w:bCs/>
              </w:rPr>
            </w:pPr>
            <w:r>
              <w:rPr>
                <w:rFonts w:ascii="Arial" w:hAnsi="Arial" w:cs="Arial"/>
                <w:bCs/>
              </w:rPr>
              <w:t xml:space="preserve">To </w:t>
            </w:r>
          </w:p>
          <w:p w14:paraId="40EEA0B2" w14:textId="27228444" w:rsidR="007F3A32" w:rsidRPr="003B76A3" w:rsidRDefault="007F3A32" w:rsidP="007F3A32">
            <w:pPr>
              <w:jc w:val="both"/>
              <w:rPr>
                <w:rFonts w:ascii="Arial" w:hAnsi="Arial" w:cs="Arial"/>
                <w:bCs/>
              </w:rPr>
            </w:pPr>
            <w:r>
              <w:rPr>
                <w:rFonts w:ascii="Arial" w:hAnsi="Arial" w:cs="Arial"/>
                <w:bCs/>
              </w:rPr>
              <w:t>30/03/2026</w:t>
            </w:r>
          </w:p>
        </w:tc>
        <w:tc>
          <w:tcPr>
            <w:tcW w:w="1423" w:type="dxa"/>
          </w:tcPr>
          <w:p w14:paraId="17A4369D" w14:textId="77777777" w:rsidR="00B85DBA" w:rsidRPr="003B76A3" w:rsidRDefault="00B85DBA" w:rsidP="00E737B5">
            <w:pPr>
              <w:jc w:val="both"/>
              <w:rPr>
                <w:rFonts w:ascii="Arial" w:hAnsi="Arial" w:cs="Arial"/>
                <w:bCs/>
              </w:rPr>
            </w:pPr>
            <w:r w:rsidRPr="003B76A3">
              <w:rPr>
                <w:rFonts w:ascii="Arial" w:hAnsi="Arial" w:cs="Arial"/>
                <w:bCs/>
              </w:rPr>
              <w:t>Liam and Priya and web designer</w:t>
            </w:r>
          </w:p>
          <w:p w14:paraId="5C8B23AA" w14:textId="77777777" w:rsidR="00410BE8" w:rsidRPr="003B76A3" w:rsidRDefault="00410BE8" w:rsidP="00E737B5">
            <w:pPr>
              <w:jc w:val="both"/>
              <w:rPr>
                <w:rFonts w:ascii="Arial" w:hAnsi="Arial" w:cs="Arial"/>
                <w:bCs/>
              </w:rPr>
            </w:pPr>
          </w:p>
          <w:p w14:paraId="60E41FF3" w14:textId="77777777" w:rsidR="00410BE8" w:rsidRPr="003B76A3" w:rsidRDefault="00410BE8" w:rsidP="00E737B5">
            <w:pPr>
              <w:jc w:val="both"/>
              <w:rPr>
                <w:rFonts w:ascii="Arial" w:hAnsi="Arial" w:cs="Arial"/>
                <w:bCs/>
              </w:rPr>
            </w:pPr>
          </w:p>
        </w:tc>
        <w:tc>
          <w:tcPr>
            <w:tcW w:w="1843" w:type="dxa"/>
          </w:tcPr>
          <w:p w14:paraId="76F94260" w14:textId="374467A1" w:rsidR="00410BE8" w:rsidRPr="003B76A3" w:rsidRDefault="00014F8C" w:rsidP="00A12F85">
            <w:pPr>
              <w:jc w:val="both"/>
              <w:rPr>
                <w:rFonts w:ascii="Arial" w:hAnsi="Arial" w:cs="Arial"/>
                <w:bCs/>
              </w:rPr>
            </w:pPr>
            <w:r>
              <w:rPr>
                <w:rFonts w:ascii="Arial" w:hAnsi="Arial" w:cs="Arial"/>
                <w:bCs/>
              </w:rPr>
              <w:t xml:space="preserve">Review completed, with </w:t>
            </w:r>
            <w:r w:rsidR="00B562B4">
              <w:rPr>
                <w:rFonts w:ascii="Arial" w:hAnsi="Arial" w:cs="Arial"/>
                <w:bCs/>
              </w:rPr>
              <w:t>strengths</w:t>
            </w:r>
            <w:r>
              <w:rPr>
                <w:rFonts w:ascii="Arial" w:hAnsi="Arial" w:cs="Arial"/>
                <w:bCs/>
              </w:rPr>
              <w:t xml:space="preserve"> and </w:t>
            </w:r>
            <w:r w:rsidR="00B562B4">
              <w:rPr>
                <w:rFonts w:ascii="Arial" w:hAnsi="Arial" w:cs="Arial"/>
                <w:bCs/>
              </w:rPr>
              <w:t>weaknesses completed</w:t>
            </w:r>
          </w:p>
        </w:tc>
      </w:tr>
      <w:tr w:rsidR="00410BE8" w:rsidRPr="003B76A3" w14:paraId="5153D075" w14:textId="77777777" w:rsidTr="00A12F85">
        <w:trPr>
          <w:trHeight w:val="417"/>
        </w:trPr>
        <w:tc>
          <w:tcPr>
            <w:tcW w:w="562" w:type="dxa"/>
          </w:tcPr>
          <w:p w14:paraId="2F1B7CEF" w14:textId="77777777" w:rsidR="00410BE8" w:rsidRPr="003B76A3" w:rsidRDefault="00410BE8" w:rsidP="00E737B5">
            <w:pPr>
              <w:jc w:val="both"/>
              <w:rPr>
                <w:rFonts w:ascii="Arial" w:hAnsi="Arial" w:cs="Arial"/>
                <w:b/>
              </w:rPr>
            </w:pPr>
            <w:r w:rsidRPr="003B76A3">
              <w:rPr>
                <w:rFonts w:ascii="Arial" w:hAnsi="Arial" w:cs="Arial"/>
                <w:b/>
              </w:rPr>
              <w:t>2</w:t>
            </w:r>
          </w:p>
        </w:tc>
        <w:tc>
          <w:tcPr>
            <w:tcW w:w="1707" w:type="dxa"/>
          </w:tcPr>
          <w:p w14:paraId="45BEBC38" w14:textId="77777777" w:rsidR="00371425" w:rsidRPr="003B76A3" w:rsidRDefault="00371425" w:rsidP="00E737B5">
            <w:pPr>
              <w:jc w:val="both"/>
              <w:rPr>
                <w:rFonts w:ascii="Arial" w:hAnsi="Arial" w:cs="Arial"/>
                <w:bCs/>
              </w:rPr>
            </w:pPr>
            <w:r w:rsidRPr="003B76A3">
              <w:rPr>
                <w:rFonts w:ascii="Arial" w:hAnsi="Arial" w:cs="Arial"/>
                <w:bCs/>
              </w:rPr>
              <w:t>Design a website</w:t>
            </w:r>
          </w:p>
          <w:p w14:paraId="4C9496F8" w14:textId="77777777" w:rsidR="00410BE8" w:rsidRPr="003B76A3" w:rsidRDefault="00410BE8" w:rsidP="00E737B5">
            <w:pPr>
              <w:jc w:val="both"/>
              <w:rPr>
                <w:rFonts w:ascii="Arial" w:hAnsi="Arial" w:cs="Arial"/>
                <w:bCs/>
              </w:rPr>
            </w:pPr>
          </w:p>
          <w:p w14:paraId="7B708022" w14:textId="77777777" w:rsidR="00410BE8" w:rsidRPr="003B76A3" w:rsidRDefault="00410BE8" w:rsidP="00E737B5">
            <w:pPr>
              <w:jc w:val="both"/>
              <w:rPr>
                <w:rFonts w:ascii="Arial" w:hAnsi="Arial" w:cs="Arial"/>
                <w:bCs/>
              </w:rPr>
            </w:pPr>
          </w:p>
          <w:p w14:paraId="21BDB825" w14:textId="77777777" w:rsidR="00410BE8" w:rsidRPr="003B76A3" w:rsidRDefault="00410BE8" w:rsidP="00E737B5">
            <w:pPr>
              <w:jc w:val="both"/>
              <w:rPr>
                <w:rFonts w:ascii="Arial" w:hAnsi="Arial" w:cs="Arial"/>
                <w:bCs/>
              </w:rPr>
            </w:pPr>
          </w:p>
        </w:tc>
        <w:tc>
          <w:tcPr>
            <w:tcW w:w="2688" w:type="dxa"/>
          </w:tcPr>
          <w:p w14:paraId="1BDC939E" w14:textId="3899FE27" w:rsidR="00410BE8" w:rsidRPr="003B76A3" w:rsidRDefault="00371425" w:rsidP="00576037">
            <w:pPr>
              <w:jc w:val="both"/>
              <w:rPr>
                <w:rFonts w:ascii="Arial" w:hAnsi="Arial" w:cs="Arial"/>
                <w:bCs/>
              </w:rPr>
            </w:pPr>
            <w:r w:rsidRPr="003B76A3">
              <w:rPr>
                <w:rFonts w:ascii="Arial" w:hAnsi="Arial" w:cs="Arial"/>
                <w:bCs/>
              </w:rPr>
              <w:t>Hire a web specialist designer who can add features like flower photos, offers and online payment services</w:t>
            </w:r>
          </w:p>
        </w:tc>
        <w:tc>
          <w:tcPr>
            <w:tcW w:w="1559" w:type="dxa"/>
          </w:tcPr>
          <w:p w14:paraId="4C20D7FF" w14:textId="77777777" w:rsidR="004E7B52" w:rsidRDefault="004E7B52" w:rsidP="004E7B52">
            <w:pPr>
              <w:jc w:val="both"/>
              <w:rPr>
                <w:rFonts w:ascii="Arial" w:hAnsi="Arial" w:cs="Arial"/>
                <w:bCs/>
              </w:rPr>
            </w:pPr>
            <w:r>
              <w:rPr>
                <w:rFonts w:ascii="Arial" w:hAnsi="Arial" w:cs="Arial"/>
                <w:bCs/>
              </w:rPr>
              <w:t>23/03/2026</w:t>
            </w:r>
          </w:p>
          <w:p w14:paraId="02A85EEA" w14:textId="75B913D9" w:rsidR="009225D2" w:rsidRDefault="009225D2" w:rsidP="004E7B52">
            <w:pPr>
              <w:jc w:val="both"/>
              <w:rPr>
                <w:rFonts w:ascii="Arial" w:hAnsi="Arial" w:cs="Arial"/>
                <w:bCs/>
              </w:rPr>
            </w:pPr>
            <w:r>
              <w:rPr>
                <w:rFonts w:ascii="Arial" w:hAnsi="Arial" w:cs="Arial"/>
                <w:bCs/>
              </w:rPr>
              <w:t>To</w:t>
            </w:r>
          </w:p>
          <w:p w14:paraId="520EBBBF" w14:textId="0C2456CC" w:rsidR="009225D2" w:rsidRDefault="009225D2" w:rsidP="004E7B52">
            <w:pPr>
              <w:jc w:val="both"/>
              <w:rPr>
                <w:rFonts w:ascii="Arial" w:hAnsi="Arial" w:cs="Arial"/>
                <w:bCs/>
              </w:rPr>
            </w:pPr>
            <w:r>
              <w:rPr>
                <w:rFonts w:ascii="Arial" w:hAnsi="Arial" w:cs="Arial"/>
                <w:bCs/>
              </w:rPr>
              <w:t>06/04/2026</w:t>
            </w:r>
          </w:p>
          <w:p w14:paraId="359580F0" w14:textId="7E7C875E" w:rsidR="00371425" w:rsidRPr="003B76A3" w:rsidRDefault="00371425" w:rsidP="00E737B5">
            <w:pPr>
              <w:jc w:val="both"/>
              <w:rPr>
                <w:rFonts w:ascii="Arial" w:hAnsi="Arial" w:cs="Arial"/>
                <w:bCs/>
              </w:rPr>
            </w:pPr>
          </w:p>
          <w:p w14:paraId="3C64C40E" w14:textId="77777777" w:rsidR="00410BE8" w:rsidRPr="003B76A3" w:rsidRDefault="00410BE8" w:rsidP="00E737B5">
            <w:pPr>
              <w:jc w:val="both"/>
              <w:rPr>
                <w:rFonts w:ascii="Arial" w:hAnsi="Arial" w:cs="Arial"/>
                <w:bCs/>
              </w:rPr>
            </w:pPr>
          </w:p>
        </w:tc>
        <w:tc>
          <w:tcPr>
            <w:tcW w:w="1423" w:type="dxa"/>
          </w:tcPr>
          <w:p w14:paraId="0AFB3605" w14:textId="77777777" w:rsidR="00371425" w:rsidRPr="003B76A3" w:rsidRDefault="00371425" w:rsidP="00E737B5">
            <w:pPr>
              <w:jc w:val="both"/>
              <w:rPr>
                <w:rFonts w:ascii="Arial" w:hAnsi="Arial" w:cs="Arial"/>
                <w:bCs/>
              </w:rPr>
            </w:pPr>
            <w:r w:rsidRPr="003B76A3">
              <w:rPr>
                <w:rFonts w:ascii="Arial" w:hAnsi="Arial" w:cs="Arial"/>
                <w:bCs/>
              </w:rPr>
              <w:t>Liam and Priya and web designer</w:t>
            </w:r>
          </w:p>
          <w:p w14:paraId="00C23132" w14:textId="77777777" w:rsidR="00410BE8" w:rsidRPr="003B76A3" w:rsidRDefault="00410BE8" w:rsidP="00E737B5">
            <w:pPr>
              <w:jc w:val="both"/>
              <w:rPr>
                <w:rFonts w:ascii="Arial" w:hAnsi="Arial" w:cs="Arial"/>
                <w:bCs/>
              </w:rPr>
            </w:pPr>
          </w:p>
          <w:p w14:paraId="7483C0FA" w14:textId="77777777" w:rsidR="00410BE8" w:rsidRPr="003B76A3" w:rsidRDefault="00410BE8" w:rsidP="00E737B5">
            <w:pPr>
              <w:jc w:val="both"/>
              <w:rPr>
                <w:rFonts w:ascii="Arial" w:hAnsi="Arial" w:cs="Arial"/>
                <w:bCs/>
              </w:rPr>
            </w:pPr>
          </w:p>
        </w:tc>
        <w:tc>
          <w:tcPr>
            <w:tcW w:w="1843" w:type="dxa"/>
          </w:tcPr>
          <w:p w14:paraId="7D8F1D82" w14:textId="4E00B188" w:rsidR="00410BE8" w:rsidRPr="003B76A3" w:rsidRDefault="00175833" w:rsidP="00E737B5">
            <w:pPr>
              <w:jc w:val="both"/>
              <w:rPr>
                <w:rFonts w:ascii="Arial" w:hAnsi="Arial" w:cs="Arial"/>
                <w:bCs/>
              </w:rPr>
            </w:pPr>
            <w:r>
              <w:rPr>
                <w:rFonts w:ascii="Arial" w:hAnsi="Arial" w:cs="Arial"/>
                <w:bCs/>
              </w:rPr>
              <w:t>Review the final draft for the website design</w:t>
            </w:r>
          </w:p>
          <w:p w14:paraId="25BCA6B2" w14:textId="77777777" w:rsidR="00410BE8" w:rsidRPr="003B76A3" w:rsidRDefault="00410BE8" w:rsidP="00E737B5">
            <w:pPr>
              <w:jc w:val="both"/>
              <w:rPr>
                <w:rFonts w:ascii="Arial" w:hAnsi="Arial" w:cs="Arial"/>
                <w:bCs/>
              </w:rPr>
            </w:pPr>
          </w:p>
        </w:tc>
      </w:tr>
      <w:tr w:rsidR="00410BE8" w:rsidRPr="003B76A3" w14:paraId="7C5335A2" w14:textId="77777777" w:rsidTr="00A12F85">
        <w:trPr>
          <w:trHeight w:val="417"/>
        </w:trPr>
        <w:tc>
          <w:tcPr>
            <w:tcW w:w="562" w:type="dxa"/>
          </w:tcPr>
          <w:p w14:paraId="1770F186" w14:textId="77777777" w:rsidR="00410BE8" w:rsidRPr="003B76A3" w:rsidRDefault="00410BE8" w:rsidP="00E737B5">
            <w:pPr>
              <w:jc w:val="both"/>
              <w:rPr>
                <w:rFonts w:ascii="Arial" w:hAnsi="Arial" w:cs="Arial"/>
                <w:b/>
              </w:rPr>
            </w:pPr>
            <w:r w:rsidRPr="003B76A3">
              <w:rPr>
                <w:rFonts w:ascii="Arial" w:hAnsi="Arial" w:cs="Arial"/>
                <w:b/>
              </w:rPr>
              <w:t>3</w:t>
            </w:r>
          </w:p>
        </w:tc>
        <w:tc>
          <w:tcPr>
            <w:tcW w:w="1707" w:type="dxa"/>
          </w:tcPr>
          <w:p w14:paraId="7652F05F" w14:textId="644B4EF5" w:rsidR="00410BE8" w:rsidRPr="003B76A3" w:rsidRDefault="00C57542" w:rsidP="00576037">
            <w:pPr>
              <w:jc w:val="both"/>
              <w:rPr>
                <w:rFonts w:ascii="Arial" w:hAnsi="Arial" w:cs="Arial"/>
                <w:bCs/>
              </w:rPr>
            </w:pPr>
            <w:r>
              <w:rPr>
                <w:rFonts w:ascii="Arial" w:hAnsi="Arial" w:cs="Arial"/>
                <w:bCs/>
              </w:rPr>
              <w:t xml:space="preserve">Create </w:t>
            </w:r>
            <w:r w:rsidR="00487278">
              <w:rPr>
                <w:rFonts w:ascii="Arial" w:hAnsi="Arial" w:cs="Arial"/>
                <w:bCs/>
              </w:rPr>
              <w:t>and test</w:t>
            </w:r>
            <w:r>
              <w:rPr>
                <w:rFonts w:ascii="Arial" w:hAnsi="Arial" w:cs="Arial"/>
                <w:bCs/>
              </w:rPr>
              <w:t xml:space="preserve"> </w:t>
            </w:r>
            <w:r w:rsidR="007343D2">
              <w:rPr>
                <w:rFonts w:ascii="Arial" w:hAnsi="Arial" w:cs="Arial"/>
                <w:bCs/>
              </w:rPr>
              <w:t xml:space="preserve">an initial </w:t>
            </w:r>
            <w:r>
              <w:rPr>
                <w:rFonts w:ascii="Arial" w:hAnsi="Arial" w:cs="Arial"/>
                <w:bCs/>
              </w:rPr>
              <w:t>website</w:t>
            </w:r>
            <w:r w:rsidR="00487278">
              <w:rPr>
                <w:rFonts w:ascii="Arial" w:hAnsi="Arial" w:cs="Arial"/>
                <w:bCs/>
              </w:rPr>
              <w:t xml:space="preserve"> </w:t>
            </w:r>
            <w:r w:rsidR="007343D2">
              <w:rPr>
                <w:rFonts w:ascii="Arial" w:hAnsi="Arial" w:cs="Arial"/>
                <w:bCs/>
              </w:rPr>
              <w:t>prototype</w:t>
            </w:r>
          </w:p>
        </w:tc>
        <w:tc>
          <w:tcPr>
            <w:tcW w:w="2688" w:type="dxa"/>
          </w:tcPr>
          <w:p w14:paraId="66DC5B07" w14:textId="17004E58" w:rsidR="00410BE8" w:rsidRPr="003B76A3" w:rsidRDefault="00890098" w:rsidP="00E737B5">
            <w:pPr>
              <w:jc w:val="both"/>
              <w:rPr>
                <w:rFonts w:ascii="Arial" w:hAnsi="Arial" w:cs="Arial"/>
                <w:bCs/>
              </w:rPr>
            </w:pPr>
            <w:r w:rsidRPr="003B76A3">
              <w:rPr>
                <w:rFonts w:ascii="Arial" w:hAnsi="Arial" w:cs="Arial"/>
                <w:bCs/>
              </w:rPr>
              <w:t xml:space="preserve">Develop </w:t>
            </w:r>
            <w:r w:rsidR="00CC17DA" w:rsidRPr="003B76A3">
              <w:rPr>
                <w:rFonts w:ascii="Arial" w:hAnsi="Arial" w:cs="Arial"/>
                <w:bCs/>
              </w:rPr>
              <w:t xml:space="preserve">the website, </w:t>
            </w:r>
            <w:r w:rsidR="00FB7B5D" w:rsidRPr="003B76A3">
              <w:rPr>
                <w:rFonts w:ascii="Arial" w:hAnsi="Arial" w:cs="Arial"/>
                <w:bCs/>
              </w:rPr>
              <w:t>including a</w:t>
            </w:r>
            <w:r w:rsidR="00CC17DA" w:rsidRPr="003B76A3">
              <w:rPr>
                <w:rFonts w:ascii="Arial" w:hAnsi="Arial" w:cs="Arial"/>
                <w:bCs/>
              </w:rPr>
              <w:t xml:space="preserve"> content plan</w:t>
            </w:r>
            <w:r w:rsidR="00FF65A7" w:rsidRPr="003B76A3">
              <w:rPr>
                <w:rFonts w:ascii="Arial" w:hAnsi="Arial" w:cs="Arial"/>
                <w:bCs/>
              </w:rPr>
              <w:t xml:space="preserve">, </w:t>
            </w:r>
            <w:r w:rsidR="002F5B56" w:rsidRPr="003B76A3">
              <w:rPr>
                <w:rFonts w:ascii="Arial" w:hAnsi="Arial" w:cs="Arial"/>
                <w:bCs/>
              </w:rPr>
              <w:t xml:space="preserve">mobile optimisation and </w:t>
            </w:r>
            <w:r w:rsidR="00CF4470" w:rsidRPr="003B76A3">
              <w:rPr>
                <w:rFonts w:ascii="Arial" w:hAnsi="Arial" w:cs="Arial"/>
                <w:bCs/>
              </w:rPr>
              <w:t>testing</w:t>
            </w:r>
            <w:r w:rsidR="002F5B56" w:rsidRPr="003B76A3">
              <w:rPr>
                <w:rFonts w:ascii="Arial" w:hAnsi="Arial" w:cs="Arial"/>
                <w:bCs/>
              </w:rPr>
              <w:t xml:space="preserve"> </w:t>
            </w:r>
            <w:r w:rsidR="00FB7B5D" w:rsidRPr="003B76A3">
              <w:rPr>
                <w:rFonts w:ascii="Arial" w:hAnsi="Arial" w:cs="Arial"/>
                <w:bCs/>
              </w:rPr>
              <w:t>functionality</w:t>
            </w:r>
          </w:p>
          <w:p w14:paraId="5BCB453B" w14:textId="77777777" w:rsidR="00410BE8" w:rsidRPr="003B76A3" w:rsidRDefault="00410BE8" w:rsidP="00E737B5">
            <w:pPr>
              <w:jc w:val="both"/>
              <w:rPr>
                <w:rFonts w:ascii="Arial" w:hAnsi="Arial" w:cs="Arial"/>
                <w:bCs/>
              </w:rPr>
            </w:pPr>
          </w:p>
        </w:tc>
        <w:tc>
          <w:tcPr>
            <w:tcW w:w="1559" w:type="dxa"/>
          </w:tcPr>
          <w:p w14:paraId="0CCB33A6" w14:textId="77777777" w:rsidR="004E7B52" w:rsidRDefault="004E7B52" w:rsidP="004E7B52">
            <w:pPr>
              <w:jc w:val="both"/>
              <w:rPr>
                <w:rFonts w:ascii="Arial" w:hAnsi="Arial" w:cs="Arial"/>
                <w:bCs/>
              </w:rPr>
            </w:pPr>
            <w:r>
              <w:rPr>
                <w:rFonts w:ascii="Arial" w:hAnsi="Arial" w:cs="Arial"/>
                <w:bCs/>
              </w:rPr>
              <w:t>23/03/2026</w:t>
            </w:r>
          </w:p>
          <w:p w14:paraId="742AD959" w14:textId="40180D48" w:rsidR="005350BB" w:rsidRDefault="005350BB" w:rsidP="004E7B52">
            <w:pPr>
              <w:jc w:val="both"/>
              <w:rPr>
                <w:rFonts w:ascii="Arial" w:hAnsi="Arial" w:cs="Arial"/>
                <w:bCs/>
              </w:rPr>
            </w:pPr>
            <w:r>
              <w:rPr>
                <w:rFonts w:ascii="Arial" w:hAnsi="Arial" w:cs="Arial"/>
                <w:bCs/>
              </w:rPr>
              <w:t>To</w:t>
            </w:r>
          </w:p>
          <w:p w14:paraId="46D6B62C" w14:textId="177F9328" w:rsidR="005350BB" w:rsidRDefault="005350BB" w:rsidP="004E7B52">
            <w:pPr>
              <w:jc w:val="both"/>
              <w:rPr>
                <w:rFonts w:ascii="Arial" w:hAnsi="Arial" w:cs="Arial"/>
                <w:bCs/>
              </w:rPr>
            </w:pPr>
            <w:r>
              <w:rPr>
                <w:rFonts w:ascii="Arial" w:hAnsi="Arial" w:cs="Arial"/>
                <w:bCs/>
              </w:rPr>
              <w:t>13/04/2026</w:t>
            </w:r>
          </w:p>
          <w:p w14:paraId="36F66EF9" w14:textId="77777777" w:rsidR="004E7B52" w:rsidRDefault="004E7B52" w:rsidP="00E737B5">
            <w:pPr>
              <w:jc w:val="both"/>
              <w:rPr>
                <w:rFonts w:ascii="Arial" w:hAnsi="Arial" w:cs="Arial"/>
                <w:bCs/>
              </w:rPr>
            </w:pPr>
          </w:p>
          <w:p w14:paraId="202BCD37" w14:textId="7C1F7725" w:rsidR="00410BE8" w:rsidRPr="003B76A3" w:rsidRDefault="00410BE8" w:rsidP="00E737B5">
            <w:pPr>
              <w:jc w:val="both"/>
              <w:rPr>
                <w:rFonts w:ascii="Arial" w:hAnsi="Arial" w:cs="Arial"/>
                <w:bCs/>
              </w:rPr>
            </w:pPr>
          </w:p>
          <w:p w14:paraId="4B6C7638" w14:textId="77777777" w:rsidR="00410BE8" w:rsidRPr="003B76A3" w:rsidRDefault="00410BE8" w:rsidP="00E737B5">
            <w:pPr>
              <w:jc w:val="both"/>
              <w:rPr>
                <w:rFonts w:ascii="Arial" w:hAnsi="Arial" w:cs="Arial"/>
                <w:bCs/>
              </w:rPr>
            </w:pPr>
          </w:p>
          <w:p w14:paraId="1B0027E0" w14:textId="77777777" w:rsidR="00410BE8" w:rsidRPr="003B76A3" w:rsidRDefault="00410BE8" w:rsidP="00E737B5">
            <w:pPr>
              <w:jc w:val="both"/>
              <w:rPr>
                <w:rFonts w:ascii="Arial" w:hAnsi="Arial" w:cs="Arial"/>
                <w:bCs/>
              </w:rPr>
            </w:pPr>
          </w:p>
        </w:tc>
        <w:tc>
          <w:tcPr>
            <w:tcW w:w="1423" w:type="dxa"/>
          </w:tcPr>
          <w:p w14:paraId="70067492" w14:textId="78D1969F" w:rsidR="00410BE8" w:rsidRPr="003B76A3" w:rsidRDefault="00B83CE9" w:rsidP="00E737B5">
            <w:pPr>
              <w:jc w:val="both"/>
              <w:rPr>
                <w:rFonts w:ascii="Arial" w:hAnsi="Arial" w:cs="Arial"/>
                <w:bCs/>
              </w:rPr>
            </w:pPr>
            <w:r w:rsidRPr="003B76A3">
              <w:rPr>
                <w:rFonts w:ascii="Arial" w:hAnsi="Arial" w:cs="Arial"/>
                <w:bCs/>
              </w:rPr>
              <w:t>Web designer</w:t>
            </w:r>
          </w:p>
          <w:p w14:paraId="42B2E7B8" w14:textId="77777777" w:rsidR="00410BE8" w:rsidRPr="003B76A3" w:rsidRDefault="00410BE8" w:rsidP="00E737B5">
            <w:pPr>
              <w:jc w:val="both"/>
              <w:rPr>
                <w:rFonts w:ascii="Arial" w:hAnsi="Arial" w:cs="Arial"/>
                <w:bCs/>
              </w:rPr>
            </w:pPr>
          </w:p>
          <w:p w14:paraId="64706039" w14:textId="77777777" w:rsidR="00410BE8" w:rsidRPr="003B76A3" w:rsidRDefault="00410BE8" w:rsidP="00E737B5">
            <w:pPr>
              <w:jc w:val="both"/>
              <w:rPr>
                <w:rFonts w:ascii="Arial" w:hAnsi="Arial" w:cs="Arial"/>
                <w:bCs/>
              </w:rPr>
            </w:pPr>
          </w:p>
        </w:tc>
        <w:tc>
          <w:tcPr>
            <w:tcW w:w="1843" w:type="dxa"/>
          </w:tcPr>
          <w:p w14:paraId="46285781" w14:textId="4AAF6536" w:rsidR="00410BE8" w:rsidRPr="003B76A3" w:rsidRDefault="000B1A58" w:rsidP="00E737B5">
            <w:pPr>
              <w:jc w:val="both"/>
              <w:rPr>
                <w:rFonts w:ascii="Arial" w:hAnsi="Arial" w:cs="Arial"/>
                <w:bCs/>
              </w:rPr>
            </w:pPr>
            <w:r>
              <w:rPr>
                <w:rFonts w:ascii="Arial" w:hAnsi="Arial" w:cs="Arial"/>
                <w:bCs/>
              </w:rPr>
              <w:t>A sample needs to be presented, and the website needs to be tested before finalising.</w:t>
            </w:r>
          </w:p>
          <w:p w14:paraId="02186123" w14:textId="77777777" w:rsidR="00410BE8" w:rsidRPr="003B76A3" w:rsidRDefault="00410BE8" w:rsidP="00E737B5">
            <w:pPr>
              <w:jc w:val="both"/>
              <w:rPr>
                <w:rFonts w:ascii="Arial" w:hAnsi="Arial" w:cs="Arial"/>
                <w:bCs/>
              </w:rPr>
            </w:pPr>
          </w:p>
        </w:tc>
      </w:tr>
      <w:tr w:rsidR="00410BE8" w:rsidRPr="003B76A3" w14:paraId="0BAA0E55" w14:textId="77777777" w:rsidTr="00A12F85">
        <w:trPr>
          <w:trHeight w:val="417"/>
        </w:trPr>
        <w:tc>
          <w:tcPr>
            <w:tcW w:w="562" w:type="dxa"/>
          </w:tcPr>
          <w:p w14:paraId="1F3D715B" w14:textId="77777777" w:rsidR="00410BE8" w:rsidRPr="003B76A3" w:rsidRDefault="00410BE8" w:rsidP="00E737B5">
            <w:pPr>
              <w:jc w:val="both"/>
              <w:rPr>
                <w:rFonts w:ascii="Arial" w:hAnsi="Arial" w:cs="Arial"/>
                <w:b/>
              </w:rPr>
            </w:pPr>
            <w:r w:rsidRPr="003B76A3">
              <w:rPr>
                <w:rFonts w:ascii="Arial" w:hAnsi="Arial" w:cs="Arial"/>
                <w:b/>
              </w:rPr>
              <w:t>4</w:t>
            </w:r>
          </w:p>
        </w:tc>
        <w:tc>
          <w:tcPr>
            <w:tcW w:w="1707" w:type="dxa"/>
          </w:tcPr>
          <w:p w14:paraId="13327106" w14:textId="1A8529BD" w:rsidR="00410BE8" w:rsidRPr="003B76A3" w:rsidRDefault="006E0BD5" w:rsidP="00E737B5">
            <w:pPr>
              <w:jc w:val="both"/>
              <w:rPr>
                <w:rFonts w:ascii="Arial" w:hAnsi="Arial" w:cs="Arial"/>
                <w:bCs/>
              </w:rPr>
            </w:pPr>
            <w:r>
              <w:rPr>
                <w:rFonts w:ascii="Arial" w:hAnsi="Arial" w:cs="Arial"/>
                <w:bCs/>
              </w:rPr>
              <w:t>Prepare to launch the new website</w:t>
            </w:r>
          </w:p>
          <w:p w14:paraId="1126B92A" w14:textId="77777777" w:rsidR="00410BE8" w:rsidRPr="003B76A3" w:rsidRDefault="00410BE8" w:rsidP="00E737B5">
            <w:pPr>
              <w:jc w:val="both"/>
              <w:rPr>
                <w:rFonts w:ascii="Arial" w:hAnsi="Arial" w:cs="Arial"/>
                <w:bCs/>
              </w:rPr>
            </w:pPr>
          </w:p>
          <w:p w14:paraId="493B1EF7" w14:textId="77777777" w:rsidR="00410BE8" w:rsidRPr="003B76A3" w:rsidRDefault="00410BE8" w:rsidP="00E737B5">
            <w:pPr>
              <w:jc w:val="both"/>
              <w:rPr>
                <w:rFonts w:ascii="Arial" w:hAnsi="Arial" w:cs="Arial"/>
                <w:bCs/>
              </w:rPr>
            </w:pPr>
          </w:p>
        </w:tc>
        <w:tc>
          <w:tcPr>
            <w:tcW w:w="2688" w:type="dxa"/>
          </w:tcPr>
          <w:p w14:paraId="7C1FC1FE" w14:textId="42E82E23" w:rsidR="00410BE8" w:rsidRPr="003B76A3" w:rsidRDefault="00DA2C64" w:rsidP="00E737B5">
            <w:pPr>
              <w:jc w:val="both"/>
              <w:rPr>
                <w:rFonts w:ascii="Arial" w:hAnsi="Arial" w:cs="Arial"/>
                <w:bCs/>
              </w:rPr>
            </w:pPr>
            <w:r w:rsidRPr="003B76A3">
              <w:rPr>
                <w:rFonts w:ascii="Arial" w:hAnsi="Arial" w:cs="Arial"/>
                <w:bCs/>
              </w:rPr>
              <w:lastRenderedPageBreak/>
              <w:t>Launch the website and monitor the performance</w:t>
            </w:r>
            <w:r w:rsidR="00B42BCF" w:rsidRPr="003B76A3">
              <w:rPr>
                <w:rFonts w:ascii="Arial" w:hAnsi="Arial" w:cs="Arial"/>
                <w:bCs/>
              </w:rPr>
              <w:t xml:space="preserve">, using </w:t>
            </w:r>
            <w:r w:rsidR="00B42BCF" w:rsidRPr="003B76A3">
              <w:rPr>
                <w:rFonts w:ascii="Arial" w:hAnsi="Arial" w:cs="Arial"/>
                <w:bCs/>
              </w:rPr>
              <w:lastRenderedPageBreak/>
              <w:t xml:space="preserve">analytics, </w:t>
            </w:r>
            <w:r w:rsidR="00AF2C78" w:rsidRPr="003B76A3">
              <w:rPr>
                <w:rFonts w:ascii="Arial" w:hAnsi="Arial" w:cs="Arial"/>
                <w:bCs/>
              </w:rPr>
              <w:t>algorithms</w:t>
            </w:r>
            <w:r w:rsidR="00B42BCF" w:rsidRPr="003B76A3">
              <w:rPr>
                <w:rFonts w:ascii="Arial" w:hAnsi="Arial" w:cs="Arial"/>
                <w:bCs/>
              </w:rPr>
              <w:t xml:space="preserve">, </w:t>
            </w:r>
            <w:r w:rsidR="00876310" w:rsidRPr="003B76A3">
              <w:rPr>
                <w:rFonts w:ascii="Arial" w:hAnsi="Arial" w:cs="Arial"/>
                <w:bCs/>
              </w:rPr>
              <w:t xml:space="preserve">and make </w:t>
            </w:r>
            <w:r w:rsidR="00AF2C78" w:rsidRPr="003B76A3">
              <w:rPr>
                <w:rFonts w:ascii="Arial" w:hAnsi="Arial" w:cs="Arial"/>
                <w:bCs/>
              </w:rPr>
              <w:t>improvements</w:t>
            </w:r>
            <w:r w:rsidR="00876310" w:rsidRPr="003B76A3">
              <w:rPr>
                <w:rFonts w:ascii="Arial" w:hAnsi="Arial" w:cs="Arial"/>
                <w:bCs/>
              </w:rPr>
              <w:t xml:space="preserve"> based on </w:t>
            </w:r>
            <w:r w:rsidR="009C0151" w:rsidRPr="003B76A3">
              <w:rPr>
                <w:rFonts w:ascii="Arial" w:hAnsi="Arial" w:cs="Arial"/>
                <w:bCs/>
              </w:rPr>
              <w:t>customer’s</w:t>
            </w:r>
            <w:r w:rsidR="00AF2C78" w:rsidRPr="003B76A3">
              <w:rPr>
                <w:rFonts w:ascii="Arial" w:hAnsi="Arial" w:cs="Arial"/>
                <w:bCs/>
              </w:rPr>
              <w:t xml:space="preserve"> </w:t>
            </w:r>
            <w:r w:rsidR="00F83CA3" w:rsidRPr="00F83CA3">
              <w:rPr>
                <w:rFonts w:ascii="Arial" w:hAnsi="Arial" w:cs="Arial"/>
                <w:bCs/>
              </w:rPr>
              <w:t>Haven 1500-word1500-word</w:t>
            </w:r>
            <w:r w:rsidR="00937C71" w:rsidRPr="00937C71">
              <w:rPr>
                <w:rFonts w:ascii="Arial" w:hAnsi="Arial" w:cs="Arial"/>
                <w:bCs/>
              </w:rPr>
              <w:t>1500-word</w:t>
            </w:r>
            <w:r w:rsidR="00876310" w:rsidRPr="003B76A3">
              <w:rPr>
                <w:rFonts w:ascii="Arial" w:hAnsi="Arial" w:cs="Arial"/>
                <w:bCs/>
              </w:rPr>
              <w:t>feedback</w:t>
            </w:r>
          </w:p>
          <w:p w14:paraId="69622C6D" w14:textId="77777777" w:rsidR="00410BE8" w:rsidRPr="003B76A3" w:rsidRDefault="00410BE8" w:rsidP="00E737B5">
            <w:pPr>
              <w:jc w:val="both"/>
              <w:rPr>
                <w:rFonts w:ascii="Arial" w:hAnsi="Arial" w:cs="Arial"/>
                <w:bCs/>
              </w:rPr>
            </w:pPr>
          </w:p>
          <w:p w14:paraId="764F34E0" w14:textId="77777777" w:rsidR="00410BE8" w:rsidRPr="003B76A3" w:rsidRDefault="00410BE8" w:rsidP="00E737B5">
            <w:pPr>
              <w:jc w:val="both"/>
              <w:rPr>
                <w:rFonts w:ascii="Arial" w:hAnsi="Arial" w:cs="Arial"/>
                <w:bCs/>
              </w:rPr>
            </w:pPr>
          </w:p>
        </w:tc>
        <w:tc>
          <w:tcPr>
            <w:tcW w:w="1559" w:type="dxa"/>
          </w:tcPr>
          <w:p w14:paraId="5100FADC" w14:textId="77777777" w:rsidR="004E7B52" w:rsidRDefault="004E7B52" w:rsidP="004E7B52">
            <w:pPr>
              <w:jc w:val="both"/>
              <w:rPr>
                <w:rFonts w:ascii="Arial" w:hAnsi="Arial" w:cs="Arial"/>
                <w:bCs/>
              </w:rPr>
            </w:pPr>
            <w:r>
              <w:rPr>
                <w:rFonts w:ascii="Arial" w:hAnsi="Arial" w:cs="Arial"/>
                <w:bCs/>
              </w:rPr>
              <w:lastRenderedPageBreak/>
              <w:t>23/03/2026</w:t>
            </w:r>
          </w:p>
          <w:p w14:paraId="626A96AF" w14:textId="79D0E694" w:rsidR="004E7B52" w:rsidRDefault="005350BB" w:rsidP="005350BB">
            <w:pPr>
              <w:rPr>
                <w:rFonts w:ascii="Arial" w:hAnsi="Arial" w:cs="Arial"/>
                <w:bCs/>
              </w:rPr>
            </w:pPr>
            <w:r>
              <w:rPr>
                <w:rFonts w:ascii="Arial" w:hAnsi="Arial" w:cs="Arial"/>
                <w:bCs/>
              </w:rPr>
              <w:t>to</w:t>
            </w:r>
          </w:p>
          <w:p w14:paraId="57AC6910" w14:textId="2DA75C59" w:rsidR="00410BE8" w:rsidRPr="003B76A3" w:rsidRDefault="00560AF3" w:rsidP="00560AF3">
            <w:pPr>
              <w:rPr>
                <w:rFonts w:ascii="Arial" w:hAnsi="Arial" w:cs="Arial"/>
                <w:bCs/>
              </w:rPr>
            </w:pPr>
            <w:r>
              <w:rPr>
                <w:rFonts w:ascii="Arial" w:hAnsi="Arial" w:cs="Arial"/>
                <w:bCs/>
              </w:rPr>
              <w:lastRenderedPageBreak/>
              <w:t>11/05/2026</w:t>
            </w:r>
          </w:p>
          <w:p w14:paraId="0C47760A" w14:textId="77777777" w:rsidR="00410BE8" w:rsidRPr="003B76A3" w:rsidRDefault="00410BE8" w:rsidP="00E737B5">
            <w:pPr>
              <w:jc w:val="both"/>
              <w:rPr>
                <w:rFonts w:ascii="Arial" w:hAnsi="Arial" w:cs="Arial"/>
                <w:bCs/>
              </w:rPr>
            </w:pPr>
          </w:p>
          <w:p w14:paraId="2C880E56" w14:textId="77777777" w:rsidR="00410BE8" w:rsidRPr="003B76A3" w:rsidRDefault="00410BE8" w:rsidP="00E737B5">
            <w:pPr>
              <w:jc w:val="both"/>
              <w:rPr>
                <w:rFonts w:ascii="Arial" w:hAnsi="Arial" w:cs="Arial"/>
                <w:bCs/>
              </w:rPr>
            </w:pPr>
          </w:p>
        </w:tc>
        <w:tc>
          <w:tcPr>
            <w:tcW w:w="1423" w:type="dxa"/>
          </w:tcPr>
          <w:p w14:paraId="7A9AD5A0" w14:textId="6DF9EA3A" w:rsidR="00410BE8" w:rsidRPr="003B76A3" w:rsidRDefault="00B62F5E" w:rsidP="00E737B5">
            <w:pPr>
              <w:jc w:val="both"/>
              <w:rPr>
                <w:rFonts w:ascii="Arial" w:hAnsi="Arial" w:cs="Arial"/>
                <w:bCs/>
              </w:rPr>
            </w:pPr>
            <w:r w:rsidRPr="003B76A3">
              <w:rPr>
                <w:rFonts w:ascii="Arial" w:hAnsi="Arial" w:cs="Arial"/>
                <w:bCs/>
              </w:rPr>
              <w:lastRenderedPageBreak/>
              <w:t>W</w:t>
            </w:r>
            <w:r w:rsidR="00556F96" w:rsidRPr="003B76A3">
              <w:rPr>
                <w:rFonts w:ascii="Arial" w:hAnsi="Arial" w:cs="Arial"/>
                <w:bCs/>
              </w:rPr>
              <w:t xml:space="preserve">eb designers, </w:t>
            </w:r>
            <w:r w:rsidR="00556F96" w:rsidRPr="003B76A3">
              <w:rPr>
                <w:rFonts w:ascii="Arial" w:hAnsi="Arial" w:cs="Arial"/>
                <w:bCs/>
              </w:rPr>
              <w:lastRenderedPageBreak/>
              <w:t>Liam and Priya</w:t>
            </w:r>
          </w:p>
          <w:p w14:paraId="210259E8" w14:textId="77777777" w:rsidR="00410BE8" w:rsidRPr="003B76A3" w:rsidRDefault="00410BE8" w:rsidP="00E737B5">
            <w:pPr>
              <w:jc w:val="both"/>
              <w:rPr>
                <w:rFonts w:ascii="Arial" w:hAnsi="Arial" w:cs="Arial"/>
                <w:bCs/>
              </w:rPr>
            </w:pPr>
          </w:p>
          <w:p w14:paraId="723FD9A4" w14:textId="77777777" w:rsidR="00410BE8" w:rsidRPr="003B76A3" w:rsidRDefault="00410BE8" w:rsidP="00E737B5">
            <w:pPr>
              <w:jc w:val="both"/>
              <w:rPr>
                <w:rFonts w:ascii="Arial" w:hAnsi="Arial" w:cs="Arial"/>
                <w:bCs/>
              </w:rPr>
            </w:pPr>
          </w:p>
        </w:tc>
        <w:tc>
          <w:tcPr>
            <w:tcW w:w="1843" w:type="dxa"/>
          </w:tcPr>
          <w:p w14:paraId="168D69E8" w14:textId="4AE050B6" w:rsidR="00410BE8" w:rsidRPr="003B76A3" w:rsidRDefault="006E0BD5" w:rsidP="00E737B5">
            <w:pPr>
              <w:jc w:val="both"/>
              <w:rPr>
                <w:rFonts w:ascii="Arial" w:hAnsi="Arial" w:cs="Arial"/>
                <w:bCs/>
              </w:rPr>
            </w:pPr>
            <w:r>
              <w:rPr>
                <w:rFonts w:ascii="Arial" w:hAnsi="Arial" w:cs="Arial"/>
                <w:bCs/>
              </w:rPr>
              <w:lastRenderedPageBreak/>
              <w:t xml:space="preserve">The owners need to </w:t>
            </w:r>
            <w:r w:rsidR="00104BA9">
              <w:rPr>
                <w:rFonts w:ascii="Arial" w:hAnsi="Arial" w:cs="Arial"/>
                <w:bCs/>
              </w:rPr>
              <w:t>monitor</w:t>
            </w:r>
            <w:r>
              <w:rPr>
                <w:rFonts w:ascii="Arial" w:hAnsi="Arial" w:cs="Arial"/>
                <w:bCs/>
              </w:rPr>
              <w:t xml:space="preserve"> the </w:t>
            </w:r>
            <w:r>
              <w:rPr>
                <w:rFonts w:ascii="Arial" w:hAnsi="Arial" w:cs="Arial"/>
                <w:bCs/>
              </w:rPr>
              <w:lastRenderedPageBreak/>
              <w:t xml:space="preserve">performance of the website, including getting feedback from their </w:t>
            </w:r>
            <w:r w:rsidR="00104BA9">
              <w:rPr>
                <w:rFonts w:ascii="Arial" w:hAnsi="Arial" w:cs="Arial"/>
                <w:bCs/>
              </w:rPr>
              <w:t>loyal customers</w:t>
            </w:r>
          </w:p>
          <w:p w14:paraId="4A24B08A" w14:textId="77777777" w:rsidR="00410BE8" w:rsidRPr="003B76A3" w:rsidRDefault="00410BE8" w:rsidP="00E737B5">
            <w:pPr>
              <w:jc w:val="both"/>
              <w:rPr>
                <w:rFonts w:ascii="Arial" w:hAnsi="Arial" w:cs="Arial"/>
                <w:bCs/>
              </w:rPr>
            </w:pPr>
          </w:p>
          <w:p w14:paraId="7C956E01" w14:textId="77777777" w:rsidR="00410BE8" w:rsidRPr="003B76A3" w:rsidRDefault="00410BE8" w:rsidP="00E737B5">
            <w:pPr>
              <w:jc w:val="both"/>
              <w:rPr>
                <w:rFonts w:ascii="Arial" w:hAnsi="Arial" w:cs="Arial"/>
                <w:bCs/>
              </w:rPr>
            </w:pPr>
          </w:p>
        </w:tc>
      </w:tr>
    </w:tbl>
    <w:p w14:paraId="44802AE2" w14:textId="77777777" w:rsidR="00410BE8" w:rsidRPr="003B76A3" w:rsidRDefault="00410BE8" w:rsidP="00E737B5">
      <w:pPr>
        <w:jc w:val="both"/>
        <w:rPr>
          <w:rFonts w:ascii="Arial" w:hAnsi="Arial" w:cs="Arial"/>
        </w:rPr>
      </w:pPr>
    </w:p>
    <w:p w14:paraId="51F0019B" w14:textId="3A9FA842" w:rsidR="00A448A7" w:rsidRPr="003B76A3" w:rsidRDefault="00D846CE" w:rsidP="00E737B5">
      <w:pPr>
        <w:pStyle w:val="ListParagraph"/>
        <w:numPr>
          <w:ilvl w:val="0"/>
          <w:numId w:val="6"/>
        </w:numPr>
        <w:spacing w:line="360" w:lineRule="auto"/>
        <w:jc w:val="both"/>
        <w:rPr>
          <w:rFonts w:ascii="Arial" w:hAnsi="Arial" w:cs="Arial"/>
          <w:b/>
          <w:bCs/>
          <w:color w:val="FF0000"/>
        </w:rPr>
      </w:pPr>
      <w:r w:rsidRPr="003B76A3">
        <w:rPr>
          <w:rFonts w:ascii="Arial" w:hAnsi="Arial" w:cs="Arial"/>
          <w:b/>
          <w:bCs/>
          <w:color w:val="FF0000"/>
        </w:rPr>
        <w:br w:type="page"/>
      </w:r>
    </w:p>
    <w:p w14:paraId="3B9E31A9" w14:textId="280CF6B8" w:rsidR="00A448A7" w:rsidRPr="003B76A3" w:rsidRDefault="00A448A7" w:rsidP="00E737B5">
      <w:pPr>
        <w:jc w:val="both"/>
        <w:rPr>
          <w:rFonts w:ascii="Arial" w:hAnsi="Arial" w:cs="Arial"/>
          <w:b/>
          <w:bCs/>
          <w:i/>
          <w:iCs/>
          <w:u w:val="single"/>
        </w:rPr>
      </w:pPr>
      <w:r w:rsidRPr="003B76A3">
        <w:rPr>
          <w:rFonts w:ascii="Arial" w:hAnsi="Arial" w:cs="Arial"/>
          <w:b/>
          <w:bCs/>
          <w:i/>
          <w:iCs/>
          <w:u w:val="single"/>
        </w:rPr>
        <w:lastRenderedPageBreak/>
        <w:t>Appendix 4</w:t>
      </w:r>
      <w:r w:rsidR="009E2E03" w:rsidRPr="003B76A3">
        <w:rPr>
          <w:rFonts w:ascii="Arial" w:hAnsi="Arial" w:cs="Arial"/>
          <w:b/>
          <w:bCs/>
          <w:i/>
          <w:iCs/>
          <w:u w:val="single"/>
        </w:rPr>
        <w:t xml:space="preserve"> – Task 6a</w:t>
      </w:r>
    </w:p>
    <w:p w14:paraId="1F8152F1" w14:textId="77777777" w:rsidR="00410BE8" w:rsidRPr="003B76A3" w:rsidRDefault="00410BE8" w:rsidP="00E737B5">
      <w:pPr>
        <w:jc w:val="both"/>
        <w:rPr>
          <w:rFonts w:ascii="Arial" w:hAnsi="Arial" w:cs="Arial"/>
        </w:rPr>
      </w:pPr>
    </w:p>
    <w:p w14:paraId="0B2E01D9" w14:textId="77777777" w:rsidR="00392402" w:rsidRPr="003B76A3" w:rsidRDefault="00392402" w:rsidP="00E737B5">
      <w:pPr>
        <w:ind w:left="-397"/>
        <w:jc w:val="both"/>
        <w:rPr>
          <w:rFonts w:ascii="Arial" w:hAnsi="Arial" w:cs="Arial"/>
        </w:rPr>
      </w:pPr>
      <w:r w:rsidRPr="003B76A3">
        <w:rPr>
          <w:rFonts w:ascii="Arial" w:hAnsi="Arial" w:cs="Arial"/>
        </w:rPr>
        <w:t>The Key Performance Indicator is: Increase online sales by improving the website.</w:t>
      </w:r>
    </w:p>
    <w:p w14:paraId="7F099D66" w14:textId="77777777" w:rsidR="00392402" w:rsidRPr="003B76A3" w:rsidRDefault="00392402" w:rsidP="00E737B5">
      <w:pPr>
        <w:ind w:left="-397"/>
        <w:jc w:val="both"/>
        <w:rPr>
          <w:rFonts w:ascii="Arial" w:hAnsi="Arial" w:cs="Arial"/>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392402" w:rsidRPr="003B76A3" w14:paraId="5D236C40" w14:textId="77777777" w:rsidTr="0017255E">
        <w:tc>
          <w:tcPr>
            <w:tcW w:w="1844" w:type="dxa"/>
          </w:tcPr>
          <w:p w14:paraId="2EE83B68" w14:textId="77777777" w:rsidR="00392402" w:rsidRPr="003B76A3" w:rsidRDefault="00392402" w:rsidP="00E737B5">
            <w:pPr>
              <w:jc w:val="both"/>
              <w:rPr>
                <w:rFonts w:ascii="Arial" w:hAnsi="Arial" w:cs="Arial"/>
              </w:rPr>
            </w:pPr>
            <w:r w:rsidRPr="003B76A3">
              <w:rPr>
                <w:rFonts w:ascii="Arial" w:hAnsi="Arial" w:cs="Arial"/>
              </w:rPr>
              <w:t>Specific</w:t>
            </w:r>
          </w:p>
        </w:tc>
        <w:tc>
          <w:tcPr>
            <w:tcW w:w="1984" w:type="dxa"/>
          </w:tcPr>
          <w:p w14:paraId="1E3BC73F" w14:textId="77777777" w:rsidR="00392402" w:rsidRPr="003B76A3" w:rsidRDefault="00392402" w:rsidP="00E737B5">
            <w:pPr>
              <w:jc w:val="both"/>
              <w:rPr>
                <w:rFonts w:ascii="Arial" w:hAnsi="Arial" w:cs="Arial"/>
              </w:rPr>
            </w:pPr>
            <w:r w:rsidRPr="003B76A3">
              <w:rPr>
                <w:rFonts w:ascii="Arial" w:hAnsi="Arial" w:cs="Arial"/>
              </w:rPr>
              <w:t>Measurable</w:t>
            </w:r>
          </w:p>
        </w:tc>
        <w:tc>
          <w:tcPr>
            <w:tcW w:w="2127" w:type="dxa"/>
          </w:tcPr>
          <w:p w14:paraId="765773C8" w14:textId="77777777" w:rsidR="00392402" w:rsidRPr="003B76A3" w:rsidRDefault="00392402" w:rsidP="00E737B5">
            <w:pPr>
              <w:jc w:val="both"/>
              <w:rPr>
                <w:rFonts w:ascii="Arial" w:hAnsi="Arial" w:cs="Arial"/>
              </w:rPr>
            </w:pPr>
            <w:r w:rsidRPr="003B76A3">
              <w:rPr>
                <w:rFonts w:ascii="Arial" w:hAnsi="Arial" w:cs="Arial"/>
              </w:rPr>
              <w:t>Attainable</w:t>
            </w:r>
          </w:p>
        </w:tc>
        <w:tc>
          <w:tcPr>
            <w:tcW w:w="1842" w:type="dxa"/>
          </w:tcPr>
          <w:p w14:paraId="1401ACD4" w14:textId="77777777" w:rsidR="00392402" w:rsidRPr="003B76A3" w:rsidRDefault="00392402" w:rsidP="00E737B5">
            <w:pPr>
              <w:jc w:val="both"/>
              <w:rPr>
                <w:rFonts w:ascii="Arial" w:hAnsi="Arial" w:cs="Arial"/>
              </w:rPr>
            </w:pPr>
            <w:r w:rsidRPr="003B76A3">
              <w:rPr>
                <w:rFonts w:ascii="Arial" w:hAnsi="Arial" w:cs="Arial"/>
              </w:rPr>
              <w:t>Relevant</w:t>
            </w:r>
          </w:p>
        </w:tc>
        <w:tc>
          <w:tcPr>
            <w:tcW w:w="1985" w:type="dxa"/>
          </w:tcPr>
          <w:p w14:paraId="1F500D85" w14:textId="77777777" w:rsidR="00392402" w:rsidRPr="003B76A3" w:rsidRDefault="00392402" w:rsidP="00E737B5">
            <w:pPr>
              <w:jc w:val="both"/>
              <w:rPr>
                <w:rFonts w:ascii="Arial" w:hAnsi="Arial" w:cs="Arial"/>
              </w:rPr>
            </w:pPr>
            <w:r w:rsidRPr="003B76A3">
              <w:rPr>
                <w:rFonts w:ascii="Arial" w:hAnsi="Arial" w:cs="Arial"/>
              </w:rPr>
              <w:t>Time-Bound</w:t>
            </w:r>
          </w:p>
        </w:tc>
      </w:tr>
      <w:tr w:rsidR="00392402" w:rsidRPr="003B76A3" w14:paraId="2F3456C8" w14:textId="77777777" w:rsidTr="0017255E">
        <w:tc>
          <w:tcPr>
            <w:tcW w:w="1844" w:type="dxa"/>
          </w:tcPr>
          <w:p w14:paraId="32FCB149" w14:textId="77777777" w:rsidR="00392402" w:rsidRPr="003B76A3" w:rsidRDefault="00392402" w:rsidP="00E737B5">
            <w:pPr>
              <w:jc w:val="both"/>
              <w:rPr>
                <w:rFonts w:ascii="Arial" w:hAnsi="Arial" w:cs="Arial"/>
              </w:rPr>
            </w:pPr>
          </w:p>
          <w:p w14:paraId="232A15CA" w14:textId="77777777" w:rsidR="00392402" w:rsidRPr="003B76A3" w:rsidRDefault="00392402" w:rsidP="00E737B5">
            <w:pPr>
              <w:jc w:val="both"/>
              <w:rPr>
                <w:rFonts w:ascii="Arial" w:hAnsi="Arial" w:cs="Arial"/>
              </w:rPr>
            </w:pPr>
            <w:r w:rsidRPr="003B76A3">
              <w:rPr>
                <w:rFonts w:ascii="Arial" w:hAnsi="Arial" w:cs="Arial"/>
              </w:rPr>
              <w:t>Increase the number of online orders through the new website.</w:t>
            </w:r>
          </w:p>
          <w:p w14:paraId="209298D0" w14:textId="77777777" w:rsidR="00392402" w:rsidRPr="003B76A3" w:rsidRDefault="00392402" w:rsidP="00E737B5">
            <w:pPr>
              <w:jc w:val="both"/>
              <w:rPr>
                <w:rFonts w:ascii="Arial" w:hAnsi="Arial" w:cs="Arial"/>
              </w:rPr>
            </w:pPr>
          </w:p>
          <w:p w14:paraId="32FD2068" w14:textId="77777777" w:rsidR="00392402" w:rsidRPr="003B76A3" w:rsidRDefault="00392402" w:rsidP="00E737B5">
            <w:pPr>
              <w:jc w:val="both"/>
              <w:rPr>
                <w:rFonts w:ascii="Arial" w:hAnsi="Arial" w:cs="Arial"/>
              </w:rPr>
            </w:pPr>
          </w:p>
          <w:p w14:paraId="33D0FC24" w14:textId="77777777" w:rsidR="00392402" w:rsidRPr="003B76A3" w:rsidRDefault="00392402" w:rsidP="00E737B5">
            <w:pPr>
              <w:jc w:val="both"/>
              <w:rPr>
                <w:rFonts w:ascii="Arial" w:hAnsi="Arial" w:cs="Arial"/>
              </w:rPr>
            </w:pPr>
          </w:p>
          <w:p w14:paraId="7365BA0E" w14:textId="77777777" w:rsidR="00392402" w:rsidRPr="003B76A3" w:rsidRDefault="00392402" w:rsidP="00E737B5">
            <w:pPr>
              <w:jc w:val="both"/>
              <w:rPr>
                <w:rFonts w:ascii="Arial" w:hAnsi="Arial" w:cs="Arial"/>
              </w:rPr>
            </w:pPr>
          </w:p>
          <w:p w14:paraId="209FA825" w14:textId="77777777" w:rsidR="00392402" w:rsidRPr="003B76A3" w:rsidRDefault="00392402" w:rsidP="00E737B5">
            <w:pPr>
              <w:jc w:val="both"/>
              <w:rPr>
                <w:rFonts w:ascii="Arial" w:hAnsi="Arial" w:cs="Arial"/>
              </w:rPr>
            </w:pPr>
          </w:p>
        </w:tc>
        <w:tc>
          <w:tcPr>
            <w:tcW w:w="1984" w:type="dxa"/>
          </w:tcPr>
          <w:p w14:paraId="28024D10" w14:textId="77777777" w:rsidR="00392402" w:rsidRPr="003B76A3" w:rsidRDefault="00392402" w:rsidP="00E737B5">
            <w:pPr>
              <w:jc w:val="both"/>
              <w:rPr>
                <w:rFonts w:ascii="Arial" w:hAnsi="Arial" w:cs="Arial"/>
              </w:rPr>
            </w:pPr>
          </w:p>
          <w:p w14:paraId="7B532C6F" w14:textId="166F7E4C" w:rsidR="00392402" w:rsidRPr="003B76A3" w:rsidRDefault="00392402" w:rsidP="00E737B5">
            <w:pPr>
              <w:jc w:val="both"/>
              <w:rPr>
                <w:rFonts w:ascii="Arial" w:hAnsi="Arial" w:cs="Arial"/>
              </w:rPr>
            </w:pPr>
            <w:r w:rsidRPr="003B76A3">
              <w:rPr>
                <w:rFonts w:ascii="Arial" w:hAnsi="Arial" w:cs="Arial"/>
              </w:rPr>
              <w:t xml:space="preserve">Track weekly online </w:t>
            </w:r>
            <w:r w:rsidR="005A313C" w:rsidRPr="003B76A3">
              <w:rPr>
                <w:rFonts w:ascii="Arial" w:hAnsi="Arial" w:cs="Arial"/>
              </w:rPr>
              <w:t>sales</w:t>
            </w:r>
            <w:r w:rsidR="008B0C44">
              <w:rPr>
                <w:rFonts w:ascii="Arial" w:hAnsi="Arial" w:cs="Arial"/>
              </w:rPr>
              <w:t xml:space="preserve"> and</w:t>
            </w:r>
            <w:r w:rsidR="005A313C" w:rsidRPr="003B76A3">
              <w:rPr>
                <w:rFonts w:ascii="Arial" w:hAnsi="Arial" w:cs="Arial"/>
              </w:rPr>
              <w:t xml:space="preserve"> website</w:t>
            </w:r>
            <w:r w:rsidRPr="003B76A3">
              <w:rPr>
                <w:rFonts w:ascii="Arial" w:hAnsi="Arial" w:cs="Arial"/>
              </w:rPr>
              <w:t xml:space="preserve"> traffic using analytics tools.</w:t>
            </w:r>
          </w:p>
          <w:p w14:paraId="40DCA56C" w14:textId="77777777" w:rsidR="00392402" w:rsidRPr="003B76A3" w:rsidRDefault="00392402" w:rsidP="00E737B5">
            <w:pPr>
              <w:jc w:val="both"/>
              <w:rPr>
                <w:rFonts w:ascii="Arial" w:hAnsi="Arial" w:cs="Arial"/>
              </w:rPr>
            </w:pPr>
          </w:p>
          <w:p w14:paraId="6BC2E6E4" w14:textId="77777777" w:rsidR="00392402" w:rsidRPr="003B76A3" w:rsidRDefault="00392402" w:rsidP="00E737B5">
            <w:pPr>
              <w:jc w:val="both"/>
              <w:rPr>
                <w:rFonts w:ascii="Arial" w:hAnsi="Arial" w:cs="Arial"/>
              </w:rPr>
            </w:pPr>
          </w:p>
          <w:p w14:paraId="2F209DAF" w14:textId="77777777" w:rsidR="00392402" w:rsidRPr="003B76A3" w:rsidRDefault="00392402" w:rsidP="00E737B5">
            <w:pPr>
              <w:jc w:val="both"/>
              <w:rPr>
                <w:rFonts w:ascii="Arial" w:hAnsi="Arial" w:cs="Arial"/>
              </w:rPr>
            </w:pPr>
          </w:p>
          <w:p w14:paraId="114E08EF" w14:textId="77777777" w:rsidR="00392402" w:rsidRPr="003B76A3" w:rsidRDefault="00392402" w:rsidP="00E737B5">
            <w:pPr>
              <w:jc w:val="both"/>
              <w:rPr>
                <w:rFonts w:ascii="Arial" w:hAnsi="Arial" w:cs="Arial"/>
              </w:rPr>
            </w:pPr>
          </w:p>
        </w:tc>
        <w:tc>
          <w:tcPr>
            <w:tcW w:w="2127" w:type="dxa"/>
          </w:tcPr>
          <w:p w14:paraId="79B981CD" w14:textId="77777777" w:rsidR="00392402" w:rsidRPr="003B76A3" w:rsidRDefault="00392402" w:rsidP="00E737B5">
            <w:pPr>
              <w:jc w:val="both"/>
              <w:rPr>
                <w:rFonts w:ascii="Arial" w:hAnsi="Arial" w:cs="Arial"/>
              </w:rPr>
            </w:pPr>
          </w:p>
          <w:p w14:paraId="5CB59287" w14:textId="77777777" w:rsidR="00392402" w:rsidRPr="003B76A3" w:rsidRDefault="00392402" w:rsidP="00E737B5">
            <w:pPr>
              <w:jc w:val="both"/>
              <w:rPr>
                <w:rFonts w:ascii="Arial" w:hAnsi="Arial" w:cs="Arial"/>
              </w:rPr>
            </w:pPr>
            <w:r w:rsidRPr="003B76A3">
              <w:rPr>
                <w:rFonts w:ascii="Arial" w:hAnsi="Arial" w:cs="Arial"/>
              </w:rPr>
              <w:t>Target 20% increase in online sales within three months of launch.</w:t>
            </w:r>
          </w:p>
          <w:p w14:paraId="3CC32507" w14:textId="77777777" w:rsidR="00392402" w:rsidRPr="003B76A3" w:rsidRDefault="00392402" w:rsidP="00E737B5">
            <w:pPr>
              <w:jc w:val="both"/>
              <w:rPr>
                <w:rFonts w:ascii="Arial" w:hAnsi="Arial" w:cs="Arial"/>
              </w:rPr>
            </w:pPr>
          </w:p>
          <w:p w14:paraId="25704B2C" w14:textId="77777777" w:rsidR="00392402" w:rsidRPr="003B76A3" w:rsidRDefault="00392402" w:rsidP="00E737B5">
            <w:pPr>
              <w:jc w:val="both"/>
              <w:rPr>
                <w:rFonts w:ascii="Arial" w:hAnsi="Arial" w:cs="Arial"/>
              </w:rPr>
            </w:pPr>
          </w:p>
          <w:p w14:paraId="6000915A" w14:textId="77777777" w:rsidR="00392402" w:rsidRPr="003B76A3" w:rsidRDefault="00392402" w:rsidP="00E737B5">
            <w:pPr>
              <w:jc w:val="both"/>
              <w:rPr>
                <w:rFonts w:ascii="Arial" w:hAnsi="Arial" w:cs="Arial"/>
              </w:rPr>
            </w:pPr>
          </w:p>
          <w:p w14:paraId="10D516A5" w14:textId="77777777" w:rsidR="00392402" w:rsidRPr="003B76A3" w:rsidRDefault="00392402" w:rsidP="00E737B5">
            <w:pPr>
              <w:jc w:val="both"/>
              <w:rPr>
                <w:rFonts w:ascii="Arial" w:hAnsi="Arial" w:cs="Arial"/>
              </w:rPr>
            </w:pPr>
          </w:p>
        </w:tc>
        <w:tc>
          <w:tcPr>
            <w:tcW w:w="1842" w:type="dxa"/>
          </w:tcPr>
          <w:p w14:paraId="59D26F76" w14:textId="77777777" w:rsidR="00392402" w:rsidRPr="003B76A3" w:rsidRDefault="00392402" w:rsidP="00E737B5">
            <w:pPr>
              <w:jc w:val="both"/>
              <w:rPr>
                <w:rFonts w:ascii="Arial" w:hAnsi="Arial" w:cs="Arial"/>
              </w:rPr>
            </w:pPr>
          </w:p>
          <w:p w14:paraId="790AF28E" w14:textId="77777777" w:rsidR="00392402" w:rsidRPr="003B76A3" w:rsidRDefault="00392402" w:rsidP="00E737B5">
            <w:pPr>
              <w:jc w:val="both"/>
              <w:rPr>
                <w:rFonts w:ascii="Arial" w:hAnsi="Arial" w:cs="Arial"/>
              </w:rPr>
            </w:pPr>
            <w:r w:rsidRPr="003B76A3">
              <w:rPr>
                <w:rFonts w:ascii="Arial" w:hAnsi="Arial" w:cs="Arial"/>
              </w:rPr>
              <w:t>This addresses the problem of declining in-store sales and a weak digital presence.</w:t>
            </w:r>
          </w:p>
          <w:p w14:paraId="340838FB" w14:textId="77777777" w:rsidR="00392402" w:rsidRPr="003B76A3" w:rsidRDefault="00392402" w:rsidP="00E737B5">
            <w:pPr>
              <w:jc w:val="both"/>
              <w:rPr>
                <w:rFonts w:ascii="Arial" w:hAnsi="Arial" w:cs="Arial"/>
              </w:rPr>
            </w:pPr>
          </w:p>
          <w:p w14:paraId="3A7ED7B7" w14:textId="77777777" w:rsidR="00392402" w:rsidRPr="003B76A3" w:rsidRDefault="00392402" w:rsidP="00E737B5">
            <w:pPr>
              <w:jc w:val="both"/>
              <w:rPr>
                <w:rFonts w:ascii="Arial" w:hAnsi="Arial" w:cs="Arial"/>
              </w:rPr>
            </w:pPr>
          </w:p>
          <w:p w14:paraId="2F265BDA" w14:textId="77777777" w:rsidR="00392402" w:rsidRPr="003B76A3" w:rsidRDefault="00392402" w:rsidP="00E737B5">
            <w:pPr>
              <w:jc w:val="both"/>
              <w:rPr>
                <w:rFonts w:ascii="Arial" w:hAnsi="Arial" w:cs="Arial"/>
              </w:rPr>
            </w:pPr>
          </w:p>
          <w:p w14:paraId="6D9E81E6" w14:textId="77777777" w:rsidR="00392402" w:rsidRPr="003B76A3" w:rsidRDefault="00392402" w:rsidP="00E737B5">
            <w:pPr>
              <w:jc w:val="both"/>
              <w:rPr>
                <w:rFonts w:ascii="Arial" w:hAnsi="Arial" w:cs="Arial"/>
              </w:rPr>
            </w:pPr>
          </w:p>
        </w:tc>
        <w:tc>
          <w:tcPr>
            <w:tcW w:w="1985" w:type="dxa"/>
          </w:tcPr>
          <w:p w14:paraId="74EA4E3C" w14:textId="77777777" w:rsidR="00392402" w:rsidRPr="003B76A3" w:rsidRDefault="00392402" w:rsidP="00E737B5">
            <w:pPr>
              <w:jc w:val="both"/>
              <w:rPr>
                <w:rFonts w:ascii="Arial" w:hAnsi="Arial" w:cs="Arial"/>
              </w:rPr>
            </w:pPr>
          </w:p>
          <w:p w14:paraId="5BC85366" w14:textId="77777777" w:rsidR="00392402" w:rsidRPr="003B76A3" w:rsidRDefault="00392402" w:rsidP="00E737B5">
            <w:pPr>
              <w:jc w:val="both"/>
              <w:rPr>
                <w:rFonts w:ascii="Arial" w:hAnsi="Arial" w:cs="Arial"/>
              </w:rPr>
            </w:pPr>
            <w:r w:rsidRPr="003B76A3">
              <w:rPr>
                <w:rFonts w:ascii="Arial" w:hAnsi="Arial" w:cs="Arial"/>
              </w:rPr>
              <w:t>Target within 12 weeks after the website launch.</w:t>
            </w:r>
          </w:p>
        </w:tc>
      </w:tr>
    </w:tbl>
    <w:p w14:paraId="05F211A0" w14:textId="77777777" w:rsidR="00392402" w:rsidRPr="003B76A3" w:rsidRDefault="00392402" w:rsidP="00E737B5">
      <w:pPr>
        <w:pStyle w:val="ListParagraph"/>
        <w:numPr>
          <w:ilvl w:val="0"/>
          <w:numId w:val="6"/>
        </w:numPr>
        <w:jc w:val="both"/>
        <w:rPr>
          <w:rFonts w:ascii="Arial" w:hAnsi="Arial" w:cs="Arial"/>
        </w:rPr>
      </w:pPr>
      <w:r w:rsidRPr="003B76A3">
        <w:rPr>
          <w:rFonts w:ascii="Arial" w:hAnsi="Arial" w:cs="Arial"/>
        </w:rPr>
        <w:t>Monitoring this KPI allows Green Haven Florists to evaluate the effectiveness of the new website and make data-driven improvements to maintain growth.</w:t>
      </w:r>
    </w:p>
    <w:p w14:paraId="329AC7DF" w14:textId="77777777" w:rsidR="00392402" w:rsidRPr="003B76A3" w:rsidRDefault="00392402" w:rsidP="00E737B5">
      <w:pPr>
        <w:jc w:val="both"/>
        <w:rPr>
          <w:rFonts w:ascii="Arial" w:hAnsi="Arial" w:cs="Arial"/>
        </w:rPr>
      </w:pPr>
    </w:p>
    <w:p w14:paraId="3D81CBC0" w14:textId="77777777" w:rsidR="003C6F12" w:rsidRPr="003B76A3" w:rsidRDefault="003C6F12" w:rsidP="00E737B5">
      <w:pPr>
        <w:pStyle w:val="ListParagraph"/>
        <w:jc w:val="both"/>
        <w:rPr>
          <w:rFonts w:ascii="Arial" w:hAnsi="Arial" w:cs="Arial"/>
        </w:rPr>
      </w:pPr>
    </w:p>
    <w:p w14:paraId="15CBBE46" w14:textId="77777777" w:rsidR="003C6F12" w:rsidRPr="003B76A3" w:rsidRDefault="003C6F12" w:rsidP="00E737B5">
      <w:pPr>
        <w:spacing w:after="200" w:line="276" w:lineRule="auto"/>
        <w:ind w:right="-454"/>
        <w:jc w:val="both"/>
        <w:rPr>
          <w:rFonts w:ascii="Arial" w:eastAsia="Calibri" w:hAnsi="Arial" w:cs="Arial"/>
          <w:color w:val="EE0000"/>
          <w:kern w:val="0"/>
          <w14:ligatures w14:val="none"/>
        </w:rPr>
      </w:pPr>
    </w:p>
    <w:sectPr w:rsidR="003C6F12" w:rsidRPr="003B76A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132EC" w14:textId="77777777" w:rsidR="0023078C" w:rsidRDefault="0023078C" w:rsidP="00B244A8">
      <w:pPr>
        <w:spacing w:after="0" w:line="240" w:lineRule="auto"/>
      </w:pPr>
      <w:r>
        <w:separator/>
      </w:r>
    </w:p>
  </w:endnote>
  <w:endnote w:type="continuationSeparator" w:id="0">
    <w:p w14:paraId="408C3A58" w14:textId="77777777" w:rsidR="0023078C" w:rsidRDefault="0023078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5B404" w14:textId="77777777" w:rsidR="0023078C" w:rsidRDefault="0023078C" w:rsidP="00B244A8">
      <w:pPr>
        <w:spacing w:after="0" w:line="240" w:lineRule="auto"/>
      </w:pPr>
      <w:r>
        <w:separator/>
      </w:r>
    </w:p>
  </w:footnote>
  <w:footnote w:type="continuationSeparator" w:id="0">
    <w:p w14:paraId="6116F604" w14:textId="77777777" w:rsidR="0023078C" w:rsidRDefault="0023078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E0F4C"/>
    <w:multiLevelType w:val="hybridMultilevel"/>
    <w:tmpl w:val="5F1E794E"/>
    <w:lvl w:ilvl="0" w:tplc="EEDC0B4A">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7"/>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7276516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4F8C"/>
    <w:rsid w:val="00017E22"/>
    <w:rsid w:val="00020290"/>
    <w:rsid w:val="00022615"/>
    <w:rsid w:val="0004222F"/>
    <w:rsid w:val="0005771F"/>
    <w:rsid w:val="00067AB3"/>
    <w:rsid w:val="000703FE"/>
    <w:rsid w:val="00072E94"/>
    <w:rsid w:val="00090DA5"/>
    <w:rsid w:val="000A211B"/>
    <w:rsid w:val="000B1A58"/>
    <w:rsid w:val="000B1EA2"/>
    <w:rsid w:val="000B4057"/>
    <w:rsid w:val="000C4A5C"/>
    <w:rsid w:val="000C5615"/>
    <w:rsid w:val="000E11E6"/>
    <w:rsid w:val="000E27D4"/>
    <w:rsid w:val="000E7A4C"/>
    <w:rsid w:val="00104179"/>
    <w:rsid w:val="00104BA9"/>
    <w:rsid w:val="00106B58"/>
    <w:rsid w:val="0011107E"/>
    <w:rsid w:val="0012599A"/>
    <w:rsid w:val="001270B2"/>
    <w:rsid w:val="001279AC"/>
    <w:rsid w:val="00131BDE"/>
    <w:rsid w:val="0013486A"/>
    <w:rsid w:val="001416BD"/>
    <w:rsid w:val="00145705"/>
    <w:rsid w:val="00175833"/>
    <w:rsid w:val="00175C4B"/>
    <w:rsid w:val="00175FA3"/>
    <w:rsid w:val="00176E95"/>
    <w:rsid w:val="00182568"/>
    <w:rsid w:val="00184A6E"/>
    <w:rsid w:val="00185E42"/>
    <w:rsid w:val="001A5BEC"/>
    <w:rsid w:val="001A61CE"/>
    <w:rsid w:val="001B5F36"/>
    <w:rsid w:val="001B614B"/>
    <w:rsid w:val="001B6FDB"/>
    <w:rsid w:val="001C628A"/>
    <w:rsid w:val="001C6A5D"/>
    <w:rsid w:val="001D38D0"/>
    <w:rsid w:val="001D5004"/>
    <w:rsid w:val="0020006E"/>
    <w:rsid w:val="00222B2D"/>
    <w:rsid w:val="00225B06"/>
    <w:rsid w:val="0023078C"/>
    <w:rsid w:val="00230935"/>
    <w:rsid w:val="00231C1C"/>
    <w:rsid w:val="0023284A"/>
    <w:rsid w:val="002424E4"/>
    <w:rsid w:val="0024319F"/>
    <w:rsid w:val="00245D37"/>
    <w:rsid w:val="002463EB"/>
    <w:rsid w:val="002522C1"/>
    <w:rsid w:val="00265665"/>
    <w:rsid w:val="0027384A"/>
    <w:rsid w:val="0027531E"/>
    <w:rsid w:val="00277D7C"/>
    <w:rsid w:val="002832DB"/>
    <w:rsid w:val="002854E6"/>
    <w:rsid w:val="00287117"/>
    <w:rsid w:val="002945BA"/>
    <w:rsid w:val="002A4862"/>
    <w:rsid w:val="002A4D23"/>
    <w:rsid w:val="002A7668"/>
    <w:rsid w:val="002B2716"/>
    <w:rsid w:val="002C21E4"/>
    <w:rsid w:val="002C502A"/>
    <w:rsid w:val="002D754D"/>
    <w:rsid w:val="002E2FF6"/>
    <w:rsid w:val="002E47DE"/>
    <w:rsid w:val="002E4BFA"/>
    <w:rsid w:val="002F5B56"/>
    <w:rsid w:val="003045F8"/>
    <w:rsid w:val="00304D27"/>
    <w:rsid w:val="00304F2C"/>
    <w:rsid w:val="00312FA9"/>
    <w:rsid w:val="003139BC"/>
    <w:rsid w:val="00322EA9"/>
    <w:rsid w:val="00330FA4"/>
    <w:rsid w:val="00342BC7"/>
    <w:rsid w:val="003430D0"/>
    <w:rsid w:val="00345F24"/>
    <w:rsid w:val="003462F7"/>
    <w:rsid w:val="00347E56"/>
    <w:rsid w:val="003526CD"/>
    <w:rsid w:val="0035328C"/>
    <w:rsid w:val="0035421B"/>
    <w:rsid w:val="00361A01"/>
    <w:rsid w:val="00371425"/>
    <w:rsid w:val="00381F32"/>
    <w:rsid w:val="003830B6"/>
    <w:rsid w:val="00392402"/>
    <w:rsid w:val="00394A9D"/>
    <w:rsid w:val="003A0559"/>
    <w:rsid w:val="003B0012"/>
    <w:rsid w:val="003B17AA"/>
    <w:rsid w:val="003B629C"/>
    <w:rsid w:val="003B76A3"/>
    <w:rsid w:val="003C6F12"/>
    <w:rsid w:val="003D219E"/>
    <w:rsid w:val="003D59E8"/>
    <w:rsid w:val="003E1A46"/>
    <w:rsid w:val="003E2F17"/>
    <w:rsid w:val="003E389F"/>
    <w:rsid w:val="003F3023"/>
    <w:rsid w:val="003F6295"/>
    <w:rsid w:val="00410BE8"/>
    <w:rsid w:val="00416907"/>
    <w:rsid w:val="00417260"/>
    <w:rsid w:val="00424723"/>
    <w:rsid w:val="004356E6"/>
    <w:rsid w:val="00437111"/>
    <w:rsid w:val="00440FE0"/>
    <w:rsid w:val="004474CE"/>
    <w:rsid w:val="004500BA"/>
    <w:rsid w:val="0045316F"/>
    <w:rsid w:val="00455AAA"/>
    <w:rsid w:val="004628E3"/>
    <w:rsid w:val="00463A2D"/>
    <w:rsid w:val="00465CE7"/>
    <w:rsid w:val="00470387"/>
    <w:rsid w:val="00480CA6"/>
    <w:rsid w:val="00481E39"/>
    <w:rsid w:val="00485C2E"/>
    <w:rsid w:val="00487278"/>
    <w:rsid w:val="00493AAF"/>
    <w:rsid w:val="004A0F97"/>
    <w:rsid w:val="004A12DD"/>
    <w:rsid w:val="004A541E"/>
    <w:rsid w:val="004A63C1"/>
    <w:rsid w:val="004C195B"/>
    <w:rsid w:val="004C6561"/>
    <w:rsid w:val="004C698C"/>
    <w:rsid w:val="004D103B"/>
    <w:rsid w:val="004D1574"/>
    <w:rsid w:val="004D629B"/>
    <w:rsid w:val="004D7DDD"/>
    <w:rsid w:val="004E2BAE"/>
    <w:rsid w:val="004E513A"/>
    <w:rsid w:val="004E7B52"/>
    <w:rsid w:val="004F6B36"/>
    <w:rsid w:val="004F7D55"/>
    <w:rsid w:val="00514DEC"/>
    <w:rsid w:val="00520374"/>
    <w:rsid w:val="00532B9D"/>
    <w:rsid w:val="005350BB"/>
    <w:rsid w:val="00541B7D"/>
    <w:rsid w:val="00542A51"/>
    <w:rsid w:val="00543F0F"/>
    <w:rsid w:val="00556F96"/>
    <w:rsid w:val="00560AF3"/>
    <w:rsid w:val="005660BE"/>
    <w:rsid w:val="00567E36"/>
    <w:rsid w:val="005724CA"/>
    <w:rsid w:val="00576037"/>
    <w:rsid w:val="00585522"/>
    <w:rsid w:val="005A313C"/>
    <w:rsid w:val="005A5006"/>
    <w:rsid w:val="005A66D3"/>
    <w:rsid w:val="005C1BDA"/>
    <w:rsid w:val="005C70AA"/>
    <w:rsid w:val="005D11E9"/>
    <w:rsid w:val="005D5372"/>
    <w:rsid w:val="005E26E5"/>
    <w:rsid w:val="005E6545"/>
    <w:rsid w:val="005F067B"/>
    <w:rsid w:val="005F7549"/>
    <w:rsid w:val="006053FC"/>
    <w:rsid w:val="006130F7"/>
    <w:rsid w:val="00613EEF"/>
    <w:rsid w:val="00614207"/>
    <w:rsid w:val="00622446"/>
    <w:rsid w:val="006242E9"/>
    <w:rsid w:val="00641D13"/>
    <w:rsid w:val="00643D20"/>
    <w:rsid w:val="006445AC"/>
    <w:rsid w:val="0065043E"/>
    <w:rsid w:val="00661E5F"/>
    <w:rsid w:val="00664870"/>
    <w:rsid w:val="006666E7"/>
    <w:rsid w:val="00675990"/>
    <w:rsid w:val="00685C57"/>
    <w:rsid w:val="006869F0"/>
    <w:rsid w:val="0069332C"/>
    <w:rsid w:val="00696683"/>
    <w:rsid w:val="006B1C08"/>
    <w:rsid w:val="006B4612"/>
    <w:rsid w:val="006D5A12"/>
    <w:rsid w:val="006D6A13"/>
    <w:rsid w:val="006E0BD5"/>
    <w:rsid w:val="006E57AE"/>
    <w:rsid w:val="006E7F62"/>
    <w:rsid w:val="007030AD"/>
    <w:rsid w:val="007032E3"/>
    <w:rsid w:val="00707DB4"/>
    <w:rsid w:val="00714E0B"/>
    <w:rsid w:val="007163DC"/>
    <w:rsid w:val="00721441"/>
    <w:rsid w:val="007235EF"/>
    <w:rsid w:val="007271DC"/>
    <w:rsid w:val="0072747E"/>
    <w:rsid w:val="007343D2"/>
    <w:rsid w:val="0073780C"/>
    <w:rsid w:val="00760B84"/>
    <w:rsid w:val="00765081"/>
    <w:rsid w:val="00765AA0"/>
    <w:rsid w:val="00774A59"/>
    <w:rsid w:val="007768B0"/>
    <w:rsid w:val="007927FD"/>
    <w:rsid w:val="00792C0F"/>
    <w:rsid w:val="007953DB"/>
    <w:rsid w:val="007A56AD"/>
    <w:rsid w:val="007B200A"/>
    <w:rsid w:val="007C44D5"/>
    <w:rsid w:val="007D0502"/>
    <w:rsid w:val="007F3A32"/>
    <w:rsid w:val="007F558A"/>
    <w:rsid w:val="00815BFB"/>
    <w:rsid w:val="00825B6C"/>
    <w:rsid w:val="00827C35"/>
    <w:rsid w:val="00830749"/>
    <w:rsid w:val="008457BC"/>
    <w:rsid w:val="008474A4"/>
    <w:rsid w:val="008522D1"/>
    <w:rsid w:val="008554CF"/>
    <w:rsid w:val="00860F50"/>
    <w:rsid w:val="00876310"/>
    <w:rsid w:val="00883CAF"/>
    <w:rsid w:val="008848D8"/>
    <w:rsid w:val="00885717"/>
    <w:rsid w:val="00890098"/>
    <w:rsid w:val="0089170F"/>
    <w:rsid w:val="00891F9A"/>
    <w:rsid w:val="008A08BB"/>
    <w:rsid w:val="008A1BF6"/>
    <w:rsid w:val="008A2B47"/>
    <w:rsid w:val="008A38AA"/>
    <w:rsid w:val="008B0C44"/>
    <w:rsid w:val="008C6A87"/>
    <w:rsid w:val="008D5CD9"/>
    <w:rsid w:val="008E00B6"/>
    <w:rsid w:val="008E7979"/>
    <w:rsid w:val="008F15B2"/>
    <w:rsid w:val="008F5810"/>
    <w:rsid w:val="009007E0"/>
    <w:rsid w:val="00904B14"/>
    <w:rsid w:val="009053F6"/>
    <w:rsid w:val="0091304C"/>
    <w:rsid w:val="009225D2"/>
    <w:rsid w:val="00937C71"/>
    <w:rsid w:val="00946742"/>
    <w:rsid w:val="00947120"/>
    <w:rsid w:val="00954837"/>
    <w:rsid w:val="00966B7D"/>
    <w:rsid w:val="00970356"/>
    <w:rsid w:val="00970E69"/>
    <w:rsid w:val="00972E46"/>
    <w:rsid w:val="009738E9"/>
    <w:rsid w:val="009855CD"/>
    <w:rsid w:val="00990591"/>
    <w:rsid w:val="009950AF"/>
    <w:rsid w:val="009A2631"/>
    <w:rsid w:val="009A2FD6"/>
    <w:rsid w:val="009A59D6"/>
    <w:rsid w:val="009C0151"/>
    <w:rsid w:val="009C501C"/>
    <w:rsid w:val="009E11BD"/>
    <w:rsid w:val="009E1A21"/>
    <w:rsid w:val="009E1F0E"/>
    <w:rsid w:val="009E2E03"/>
    <w:rsid w:val="00A12982"/>
    <w:rsid w:val="00A12F85"/>
    <w:rsid w:val="00A14A03"/>
    <w:rsid w:val="00A17465"/>
    <w:rsid w:val="00A227EB"/>
    <w:rsid w:val="00A22BB0"/>
    <w:rsid w:val="00A31345"/>
    <w:rsid w:val="00A372F1"/>
    <w:rsid w:val="00A401AF"/>
    <w:rsid w:val="00A43715"/>
    <w:rsid w:val="00A448A7"/>
    <w:rsid w:val="00A52F54"/>
    <w:rsid w:val="00A610CF"/>
    <w:rsid w:val="00A650D8"/>
    <w:rsid w:val="00A80A33"/>
    <w:rsid w:val="00A81C28"/>
    <w:rsid w:val="00AB7E77"/>
    <w:rsid w:val="00AC678A"/>
    <w:rsid w:val="00AC7EBC"/>
    <w:rsid w:val="00AD1A62"/>
    <w:rsid w:val="00AD74AC"/>
    <w:rsid w:val="00AE338D"/>
    <w:rsid w:val="00AE5DEF"/>
    <w:rsid w:val="00AF1390"/>
    <w:rsid w:val="00AF2C78"/>
    <w:rsid w:val="00B03B39"/>
    <w:rsid w:val="00B058BD"/>
    <w:rsid w:val="00B14506"/>
    <w:rsid w:val="00B152DF"/>
    <w:rsid w:val="00B244A8"/>
    <w:rsid w:val="00B3743A"/>
    <w:rsid w:val="00B42BCF"/>
    <w:rsid w:val="00B5362B"/>
    <w:rsid w:val="00B562B4"/>
    <w:rsid w:val="00B606FB"/>
    <w:rsid w:val="00B60E1B"/>
    <w:rsid w:val="00B62F5E"/>
    <w:rsid w:val="00B64CDF"/>
    <w:rsid w:val="00B74077"/>
    <w:rsid w:val="00B75F99"/>
    <w:rsid w:val="00B807CD"/>
    <w:rsid w:val="00B83CE9"/>
    <w:rsid w:val="00B85DBA"/>
    <w:rsid w:val="00B91658"/>
    <w:rsid w:val="00B938B5"/>
    <w:rsid w:val="00B97E6F"/>
    <w:rsid w:val="00BA2D95"/>
    <w:rsid w:val="00BA43FD"/>
    <w:rsid w:val="00BB21DA"/>
    <w:rsid w:val="00BC2BFF"/>
    <w:rsid w:val="00BC373A"/>
    <w:rsid w:val="00BD2C28"/>
    <w:rsid w:val="00BD339A"/>
    <w:rsid w:val="00BD7F30"/>
    <w:rsid w:val="00BE3732"/>
    <w:rsid w:val="00BE3CF6"/>
    <w:rsid w:val="00BF5733"/>
    <w:rsid w:val="00BF7B6D"/>
    <w:rsid w:val="00C03A79"/>
    <w:rsid w:val="00C10F6A"/>
    <w:rsid w:val="00C15F83"/>
    <w:rsid w:val="00C20BB5"/>
    <w:rsid w:val="00C27EC8"/>
    <w:rsid w:val="00C36449"/>
    <w:rsid w:val="00C469D7"/>
    <w:rsid w:val="00C53212"/>
    <w:rsid w:val="00C57542"/>
    <w:rsid w:val="00C60DAC"/>
    <w:rsid w:val="00C74D44"/>
    <w:rsid w:val="00C75A70"/>
    <w:rsid w:val="00C875DA"/>
    <w:rsid w:val="00C91363"/>
    <w:rsid w:val="00C95025"/>
    <w:rsid w:val="00CA1CE2"/>
    <w:rsid w:val="00CA495A"/>
    <w:rsid w:val="00CA7D83"/>
    <w:rsid w:val="00CB0C01"/>
    <w:rsid w:val="00CC17DA"/>
    <w:rsid w:val="00CC32EB"/>
    <w:rsid w:val="00CC48F8"/>
    <w:rsid w:val="00CD4DA7"/>
    <w:rsid w:val="00CE07A4"/>
    <w:rsid w:val="00CF4470"/>
    <w:rsid w:val="00D0208B"/>
    <w:rsid w:val="00D03A51"/>
    <w:rsid w:val="00D03B7C"/>
    <w:rsid w:val="00D142BC"/>
    <w:rsid w:val="00D16077"/>
    <w:rsid w:val="00D31DE1"/>
    <w:rsid w:val="00D512E7"/>
    <w:rsid w:val="00D519D5"/>
    <w:rsid w:val="00D52F9C"/>
    <w:rsid w:val="00D60EA3"/>
    <w:rsid w:val="00D846CE"/>
    <w:rsid w:val="00D85AB3"/>
    <w:rsid w:val="00D91D11"/>
    <w:rsid w:val="00DA1B79"/>
    <w:rsid w:val="00DA2C64"/>
    <w:rsid w:val="00DA3855"/>
    <w:rsid w:val="00DA5303"/>
    <w:rsid w:val="00DD0093"/>
    <w:rsid w:val="00DD11D4"/>
    <w:rsid w:val="00DF77C0"/>
    <w:rsid w:val="00E11948"/>
    <w:rsid w:val="00E14381"/>
    <w:rsid w:val="00E148D3"/>
    <w:rsid w:val="00E20ECC"/>
    <w:rsid w:val="00E211C1"/>
    <w:rsid w:val="00E34CFB"/>
    <w:rsid w:val="00E52591"/>
    <w:rsid w:val="00E57CB8"/>
    <w:rsid w:val="00E61B51"/>
    <w:rsid w:val="00E66026"/>
    <w:rsid w:val="00E737B5"/>
    <w:rsid w:val="00E74E05"/>
    <w:rsid w:val="00E776DD"/>
    <w:rsid w:val="00E90A16"/>
    <w:rsid w:val="00E91C31"/>
    <w:rsid w:val="00E96245"/>
    <w:rsid w:val="00EA42A0"/>
    <w:rsid w:val="00EA6648"/>
    <w:rsid w:val="00EC6637"/>
    <w:rsid w:val="00EE18C2"/>
    <w:rsid w:val="00EE1FAE"/>
    <w:rsid w:val="00EE37EC"/>
    <w:rsid w:val="00EF65E5"/>
    <w:rsid w:val="00F0190C"/>
    <w:rsid w:val="00F01BD7"/>
    <w:rsid w:val="00F050E4"/>
    <w:rsid w:val="00F054B9"/>
    <w:rsid w:val="00F31FCC"/>
    <w:rsid w:val="00F331FB"/>
    <w:rsid w:val="00F377F8"/>
    <w:rsid w:val="00F677CE"/>
    <w:rsid w:val="00F71FA8"/>
    <w:rsid w:val="00F83CA3"/>
    <w:rsid w:val="00FA36EB"/>
    <w:rsid w:val="00FA4378"/>
    <w:rsid w:val="00FA4F88"/>
    <w:rsid w:val="00FA5CC9"/>
    <w:rsid w:val="00FB1D62"/>
    <w:rsid w:val="00FB7B5D"/>
    <w:rsid w:val="00FD47A2"/>
    <w:rsid w:val="00FE0ADA"/>
    <w:rsid w:val="00FE1889"/>
    <w:rsid w:val="00FF65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zpyqfadein">
    <w:name w:val="bz_pyq_fadein"/>
    <w:basedOn w:val="DefaultParagraphFont"/>
    <w:rsid w:val="00020290"/>
  </w:style>
  <w:style w:type="character" w:styleId="Strong">
    <w:name w:val="Strong"/>
    <w:basedOn w:val="DefaultParagraphFont"/>
    <w:uiPriority w:val="22"/>
    <w:qFormat/>
    <w:rsid w:val="00D03A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2181</Words>
  <Characters>12781</Characters>
  <Application>Microsoft Office Word</Application>
  <DocSecurity>0</DocSecurity>
  <Lines>710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Abbas Abbas (2506769)</cp:lastModifiedBy>
  <cp:revision>2</cp:revision>
  <cp:lastPrinted>2025-08-13T10:56:00Z</cp:lastPrinted>
  <dcterms:created xsi:type="dcterms:W3CDTF">2026-03-21T15:57:00Z</dcterms:created>
  <dcterms:modified xsi:type="dcterms:W3CDTF">2026-03-21T15:57:00Z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18abe1df-3b33-4597-b82c-994ded4c5120</vt:lpwstr>
  </property>
</Properties>
</file>