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B85D8C" w14:textId="77777777" w:rsidR="00617A9B" w:rsidRPr="00D4454B" w:rsidRDefault="00617A9B" w:rsidP="00D4454B">
      <w:pPr>
        <w:pStyle w:val="Title"/>
      </w:pPr>
      <w:r w:rsidRPr="00D4454B">
        <w:t>Programme: BA Business Management</w:t>
      </w:r>
    </w:p>
    <w:p w14:paraId="62F61723" w14:textId="3F582B34" w:rsidR="00617A9B" w:rsidRPr="00D4454B" w:rsidRDefault="00617A9B" w:rsidP="00D4454B">
      <w:pPr>
        <w:pStyle w:val="Title"/>
      </w:pPr>
      <w:r w:rsidRPr="00D4454B">
        <w:t>Module Name: Entrepreneurship</w:t>
      </w:r>
    </w:p>
    <w:p w14:paraId="757DAF71" w14:textId="67F08D0B" w:rsidR="00617A9B" w:rsidRPr="00D4454B" w:rsidRDefault="00617A9B" w:rsidP="00D4454B">
      <w:pPr>
        <w:pStyle w:val="Title"/>
      </w:pPr>
      <w:r w:rsidRPr="00D4454B">
        <w:t>Module Code: LCBB5001</w:t>
      </w:r>
    </w:p>
    <w:p w14:paraId="0147CD1F" w14:textId="1E3A4581" w:rsidR="00617A9B" w:rsidRPr="00D4454B" w:rsidRDefault="00617A9B" w:rsidP="00D4454B">
      <w:pPr>
        <w:pStyle w:val="Title"/>
      </w:pPr>
      <w:r w:rsidRPr="00D4454B">
        <w:t xml:space="preserve">Assessment Title: Component 2: Practical </w:t>
      </w:r>
    </w:p>
    <w:p w14:paraId="753E9203" w14:textId="401A73BF" w:rsidR="00617A9B" w:rsidRPr="00D4454B" w:rsidRDefault="00617A9B" w:rsidP="00D4454B">
      <w:pPr>
        <w:pStyle w:val="Title"/>
      </w:pPr>
      <w:r w:rsidRPr="00D4454B">
        <w:t xml:space="preserve">Lecturer’s Name: </w:t>
      </w:r>
      <w:r w:rsidR="00D4454B" w:rsidRPr="00D4454B">
        <w:t>Nishi Ramsurrun</w:t>
      </w:r>
    </w:p>
    <w:p w14:paraId="49D13372" w14:textId="2732686A" w:rsidR="00617A9B" w:rsidRPr="00D4454B" w:rsidRDefault="00617A9B" w:rsidP="00D4454B">
      <w:pPr>
        <w:pStyle w:val="Title"/>
      </w:pPr>
      <w:r w:rsidRPr="00D4454B">
        <w:t>Name: Lakha Singh Gill</w:t>
      </w:r>
    </w:p>
    <w:p w14:paraId="0A695754" w14:textId="77777777" w:rsidR="009A693F" w:rsidRPr="00DA56BA" w:rsidRDefault="009A693F" w:rsidP="00EC76EF"/>
    <w:p w14:paraId="0647F04F" w14:textId="77777777" w:rsidR="009A693F" w:rsidRPr="00DA56BA" w:rsidRDefault="009A693F" w:rsidP="00EC76EF"/>
    <w:p w14:paraId="10DAC26C" w14:textId="77777777" w:rsidR="009A693F" w:rsidRPr="00DA56BA" w:rsidRDefault="009A693F" w:rsidP="00EC76EF"/>
    <w:p w14:paraId="336153CB" w14:textId="77777777" w:rsidR="009A693F" w:rsidRPr="00DA56BA" w:rsidRDefault="009A693F" w:rsidP="00EC76EF"/>
    <w:p w14:paraId="37D8732E" w14:textId="77777777" w:rsidR="009A693F" w:rsidRPr="00DA56BA" w:rsidRDefault="009A693F" w:rsidP="00EC76EF"/>
    <w:p w14:paraId="05C77CCA" w14:textId="77777777" w:rsidR="009A693F" w:rsidRPr="00DA56BA" w:rsidRDefault="009A693F" w:rsidP="00EC76EF"/>
    <w:p w14:paraId="510AF306" w14:textId="77777777" w:rsidR="009A693F" w:rsidRPr="00DA56BA" w:rsidRDefault="009A693F" w:rsidP="00EC76EF">
      <w:r w:rsidRPr="00DA56BA">
        <w:br w:type="page"/>
      </w:r>
    </w:p>
    <w:sdt>
      <w:sdtPr>
        <w:rPr>
          <w:rFonts w:asciiTheme="majorBidi" w:eastAsiaTheme="minorHAnsi" w:hAnsiTheme="majorBidi" w:cstheme="minorBidi"/>
          <w:color w:val="auto"/>
          <w:sz w:val="24"/>
          <w:szCs w:val="22"/>
        </w:rPr>
        <w:id w:val="1727105645"/>
        <w:docPartObj>
          <w:docPartGallery w:val="Table of Contents"/>
          <w:docPartUnique/>
        </w:docPartObj>
      </w:sdtPr>
      <w:sdtEndPr>
        <w:rPr>
          <w:b/>
          <w:bCs/>
          <w:noProof/>
        </w:rPr>
      </w:sdtEndPr>
      <w:sdtContent>
        <w:p w14:paraId="1A3B9DB3" w14:textId="03E0EBA0" w:rsidR="00E649C8" w:rsidRDefault="00E649C8">
          <w:pPr>
            <w:pStyle w:val="TOCHeading"/>
          </w:pPr>
          <w:r>
            <w:t>Table of Contents</w:t>
          </w:r>
        </w:p>
        <w:p w14:paraId="68A2C4BE" w14:textId="0989D2CB" w:rsidR="00D4454B" w:rsidRDefault="00E649C8">
          <w:pPr>
            <w:pStyle w:val="TOC1"/>
            <w:tabs>
              <w:tab w:val="right" w:leader="dot" w:pos="9350"/>
            </w:tabs>
            <w:rPr>
              <w:rFonts w:asciiTheme="minorHAnsi" w:eastAsiaTheme="minorEastAsia" w:hAnsiTheme="minorHAnsi"/>
              <w:noProof/>
              <w:kern w:val="2"/>
              <w:sz w:val="22"/>
              <w:lang w:val="en-PK" w:eastAsia="en-PK"/>
              <w14:ligatures w14:val="standardContextual"/>
            </w:rPr>
          </w:pPr>
          <w:r>
            <w:fldChar w:fldCharType="begin"/>
          </w:r>
          <w:r>
            <w:instrText xml:space="preserve"> TOC \o "1-3" \h \z \u </w:instrText>
          </w:r>
          <w:r>
            <w:fldChar w:fldCharType="separate"/>
          </w:r>
          <w:hyperlink w:anchor="_Toc172713928" w:history="1">
            <w:r w:rsidR="00D4454B" w:rsidRPr="003723A8">
              <w:rPr>
                <w:rStyle w:val="Hyperlink"/>
                <w:noProof/>
              </w:rPr>
              <w:t>1. Business Idea - Eco-Friendly Air Conditioning</w:t>
            </w:r>
            <w:r w:rsidR="00D4454B">
              <w:rPr>
                <w:noProof/>
                <w:webHidden/>
              </w:rPr>
              <w:tab/>
            </w:r>
            <w:r w:rsidR="00D4454B">
              <w:rPr>
                <w:noProof/>
                <w:webHidden/>
              </w:rPr>
              <w:fldChar w:fldCharType="begin"/>
            </w:r>
            <w:r w:rsidR="00D4454B">
              <w:rPr>
                <w:noProof/>
                <w:webHidden/>
              </w:rPr>
              <w:instrText xml:space="preserve"> PAGEREF _Toc172713928 \h </w:instrText>
            </w:r>
            <w:r w:rsidR="00D4454B">
              <w:rPr>
                <w:noProof/>
                <w:webHidden/>
              </w:rPr>
            </w:r>
            <w:r w:rsidR="00D4454B">
              <w:rPr>
                <w:noProof/>
                <w:webHidden/>
              </w:rPr>
              <w:fldChar w:fldCharType="separate"/>
            </w:r>
            <w:r w:rsidR="00D4454B">
              <w:rPr>
                <w:noProof/>
                <w:webHidden/>
              </w:rPr>
              <w:t>3</w:t>
            </w:r>
            <w:r w:rsidR="00D4454B">
              <w:rPr>
                <w:noProof/>
                <w:webHidden/>
              </w:rPr>
              <w:fldChar w:fldCharType="end"/>
            </w:r>
          </w:hyperlink>
        </w:p>
        <w:p w14:paraId="4762891C" w14:textId="1E1DCFF1"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29" w:history="1">
            <w:r w:rsidR="00D4454B" w:rsidRPr="003723A8">
              <w:rPr>
                <w:rStyle w:val="Hyperlink"/>
                <w:noProof/>
              </w:rPr>
              <w:t>Market Demand and Opportunities</w:t>
            </w:r>
            <w:r w:rsidR="00D4454B">
              <w:rPr>
                <w:noProof/>
                <w:webHidden/>
              </w:rPr>
              <w:tab/>
            </w:r>
            <w:r w:rsidR="00D4454B">
              <w:rPr>
                <w:noProof/>
                <w:webHidden/>
              </w:rPr>
              <w:fldChar w:fldCharType="begin"/>
            </w:r>
            <w:r w:rsidR="00D4454B">
              <w:rPr>
                <w:noProof/>
                <w:webHidden/>
              </w:rPr>
              <w:instrText xml:space="preserve"> PAGEREF _Toc172713929 \h </w:instrText>
            </w:r>
            <w:r w:rsidR="00D4454B">
              <w:rPr>
                <w:noProof/>
                <w:webHidden/>
              </w:rPr>
            </w:r>
            <w:r w:rsidR="00D4454B">
              <w:rPr>
                <w:noProof/>
                <w:webHidden/>
              </w:rPr>
              <w:fldChar w:fldCharType="separate"/>
            </w:r>
            <w:r w:rsidR="00D4454B">
              <w:rPr>
                <w:noProof/>
                <w:webHidden/>
              </w:rPr>
              <w:t>3</w:t>
            </w:r>
            <w:r w:rsidR="00D4454B">
              <w:rPr>
                <w:noProof/>
                <w:webHidden/>
              </w:rPr>
              <w:fldChar w:fldCharType="end"/>
            </w:r>
          </w:hyperlink>
        </w:p>
        <w:p w14:paraId="2A32DA14" w14:textId="65AD5DF5"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0" w:history="1">
            <w:r w:rsidR="00D4454B" w:rsidRPr="003723A8">
              <w:rPr>
                <w:rStyle w:val="Hyperlink"/>
                <w:noProof/>
              </w:rPr>
              <w:t>Motivational Factors</w:t>
            </w:r>
            <w:r w:rsidR="00D4454B">
              <w:rPr>
                <w:noProof/>
                <w:webHidden/>
              </w:rPr>
              <w:tab/>
            </w:r>
            <w:r w:rsidR="00D4454B">
              <w:rPr>
                <w:noProof/>
                <w:webHidden/>
              </w:rPr>
              <w:fldChar w:fldCharType="begin"/>
            </w:r>
            <w:r w:rsidR="00D4454B">
              <w:rPr>
                <w:noProof/>
                <w:webHidden/>
              </w:rPr>
              <w:instrText xml:space="preserve"> PAGEREF _Toc172713930 \h </w:instrText>
            </w:r>
            <w:r w:rsidR="00D4454B">
              <w:rPr>
                <w:noProof/>
                <w:webHidden/>
              </w:rPr>
            </w:r>
            <w:r w:rsidR="00D4454B">
              <w:rPr>
                <w:noProof/>
                <w:webHidden/>
              </w:rPr>
              <w:fldChar w:fldCharType="separate"/>
            </w:r>
            <w:r w:rsidR="00D4454B">
              <w:rPr>
                <w:noProof/>
                <w:webHidden/>
              </w:rPr>
              <w:t>3</w:t>
            </w:r>
            <w:r w:rsidR="00D4454B">
              <w:rPr>
                <w:noProof/>
                <w:webHidden/>
              </w:rPr>
              <w:fldChar w:fldCharType="end"/>
            </w:r>
          </w:hyperlink>
        </w:p>
        <w:p w14:paraId="7BE5021C" w14:textId="730620D6"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31" w:history="1">
            <w:r w:rsidR="00D4454B" w:rsidRPr="003723A8">
              <w:rPr>
                <w:rStyle w:val="Hyperlink"/>
                <w:noProof/>
              </w:rPr>
              <w:t>2. Entrepreneurship Skills</w:t>
            </w:r>
            <w:r w:rsidR="00D4454B">
              <w:rPr>
                <w:noProof/>
                <w:webHidden/>
              </w:rPr>
              <w:tab/>
            </w:r>
            <w:r w:rsidR="00D4454B">
              <w:rPr>
                <w:noProof/>
                <w:webHidden/>
              </w:rPr>
              <w:fldChar w:fldCharType="begin"/>
            </w:r>
            <w:r w:rsidR="00D4454B">
              <w:rPr>
                <w:noProof/>
                <w:webHidden/>
              </w:rPr>
              <w:instrText xml:space="preserve"> PAGEREF _Toc172713931 \h </w:instrText>
            </w:r>
            <w:r w:rsidR="00D4454B">
              <w:rPr>
                <w:noProof/>
                <w:webHidden/>
              </w:rPr>
            </w:r>
            <w:r w:rsidR="00D4454B">
              <w:rPr>
                <w:noProof/>
                <w:webHidden/>
              </w:rPr>
              <w:fldChar w:fldCharType="separate"/>
            </w:r>
            <w:r w:rsidR="00D4454B">
              <w:rPr>
                <w:noProof/>
                <w:webHidden/>
              </w:rPr>
              <w:t>5</w:t>
            </w:r>
            <w:r w:rsidR="00D4454B">
              <w:rPr>
                <w:noProof/>
                <w:webHidden/>
              </w:rPr>
              <w:fldChar w:fldCharType="end"/>
            </w:r>
          </w:hyperlink>
        </w:p>
        <w:p w14:paraId="1B8EEC01" w14:textId="13C02F81"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2" w:history="1">
            <w:r w:rsidR="00D4454B" w:rsidRPr="003723A8">
              <w:rPr>
                <w:rStyle w:val="Hyperlink"/>
                <w:noProof/>
              </w:rPr>
              <w:t>Risk Taking</w:t>
            </w:r>
            <w:r w:rsidR="00D4454B">
              <w:rPr>
                <w:noProof/>
                <w:webHidden/>
              </w:rPr>
              <w:tab/>
            </w:r>
            <w:r w:rsidR="00D4454B">
              <w:rPr>
                <w:noProof/>
                <w:webHidden/>
              </w:rPr>
              <w:fldChar w:fldCharType="begin"/>
            </w:r>
            <w:r w:rsidR="00D4454B">
              <w:rPr>
                <w:noProof/>
                <w:webHidden/>
              </w:rPr>
              <w:instrText xml:space="preserve"> PAGEREF _Toc172713932 \h </w:instrText>
            </w:r>
            <w:r w:rsidR="00D4454B">
              <w:rPr>
                <w:noProof/>
                <w:webHidden/>
              </w:rPr>
            </w:r>
            <w:r w:rsidR="00D4454B">
              <w:rPr>
                <w:noProof/>
                <w:webHidden/>
              </w:rPr>
              <w:fldChar w:fldCharType="separate"/>
            </w:r>
            <w:r w:rsidR="00D4454B">
              <w:rPr>
                <w:noProof/>
                <w:webHidden/>
              </w:rPr>
              <w:t>5</w:t>
            </w:r>
            <w:r w:rsidR="00D4454B">
              <w:rPr>
                <w:noProof/>
                <w:webHidden/>
              </w:rPr>
              <w:fldChar w:fldCharType="end"/>
            </w:r>
          </w:hyperlink>
        </w:p>
        <w:p w14:paraId="55009158" w14:textId="199512EA"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3" w:history="1">
            <w:r w:rsidR="00D4454B" w:rsidRPr="003723A8">
              <w:rPr>
                <w:rStyle w:val="Hyperlink"/>
                <w:noProof/>
              </w:rPr>
              <w:t>Time Management</w:t>
            </w:r>
            <w:r w:rsidR="00D4454B">
              <w:rPr>
                <w:noProof/>
                <w:webHidden/>
              </w:rPr>
              <w:tab/>
            </w:r>
            <w:r w:rsidR="00D4454B">
              <w:rPr>
                <w:noProof/>
                <w:webHidden/>
              </w:rPr>
              <w:fldChar w:fldCharType="begin"/>
            </w:r>
            <w:r w:rsidR="00D4454B">
              <w:rPr>
                <w:noProof/>
                <w:webHidden/>
              </w:rPr>
              <w:instrText xml:space="preserve"> PAGEREF _Toc172713933 \h </w:instrText>
            </w:r>
            <w:r w:rsidR="00D4454B">
              <w:rPr>
                <w:noProof/>
                <w:webHidden/>
              </w:rPr>
            </w:r>
            <w:r w:rsidR="00D4454B">
              <w:rPr>
                <w:noProof/>
                <w:webHidden/>
              </w:rPr>
              <w:fldChar w:fldCharType="separate"/>
            </w:r>
            <w:r w:rsidR="00D4454B">
              <w:rPr>
                <w:noProof/>
                <w:webHidden/>
              </w:rPr>
              <w:t>5</w:t>
            </w:r>
            <w:r w:rsidR="00D4454B">
              <w:rPr>
                <w:noProof/>
                <w:webHidden/>
              </w:rPr>
              <w:fldChar w:fldCharType="end"/>
            </w:r>
          </w:hyperlink>
        </w:p>
        <w:p w14:paraId="11D4B28A" w14:textId="09E82DC8"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4" w:history="1">
            <w:r w:rsidR="00D4454B" w:rsidRPr="003723A8">
              <w:rPr>
                <w:rStyle w:val="Hyperlink"/>
                <w:noProof/>
              </w:rPr>
              <w:t>Leadership Skills</w:t>
            </w:r>
            <w:r w:rsidR="00D4454B">
              <w:rPr>
                <w:noProof/>
                <w:webHidden/>
              </w:rPr>
              <w:tab/>
            </w:r>
            <w:r w:rsidR="00D4454B">
              <w:rPr>
                <w:noProof/>
                <w:webHidden/>
              </w:rPr>
              <w:fldChar w:fldCharType="begin"/>
            </w:r>
            <w:r w:rsidR="00D4454B">
              <w:rPr>
                <w:noProof/>
                <w:webHidden/>
              </w:rPr>
              <w:instrText xml:space="preserve"> PAGEREF _Toc172713934 \h </w:instrText>
            </w:r>
            <w:r w:rsidR="00D4454B">
              <w:rPr>
                <w:noProof/>
                <w:webHidden/>
              </w:rPr>
            </w:r>
            <w:r w:rsidR="00D4454B">
              <w:rPr>
                <w:noProof/>
                <w:webHidden/>
              </w:rPr>
              <w:fldChar w:fldCharType="separate"/>
            </w:r>
            <w:r w:rsidR="00D4454B">
              <w:rPr>
                <w:noProof/>
                <w:webHidden/>
              </w:rPr>
              <w:t>5</w:t>
            </w:r>
            <w:r w:rsidR="00D4454B">
              <w:rPr>
                <w:noProof/>
                <w:webHidden/>
              </w:rPr>
              <w:fldChar w:fldCharType="end"/>
            </w:r>
          </w:hyperlink>
        </w:p>
        <w:p w14:paraId="27D21C3F" w14:textId="19C6A542"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5" w:history="1">
            <w:r w:rsidR="00D4454B" w:rsidRPr="003723A8">
              <w:rPr>
                <w:rStyle w:val="Hyperlink"/>
                <w:noProof/>
              </w:rPr>
              <w:t>Decision Making</w:t>
            </w:r>
            <w:r w:rsidR="00D4454B">
              <w:rPr>
                <w:noProof/>
                <w:webHidden/>
              </w:rPr>
              <w:tab/>
            </w:r>
            <w:r w:rsidR="00D4454B">
              <w:rPr>
                <w:noProof/>
                <w:webHidden/>
              </w:rPr>
              <w:fldChar w:fldCharType="begin"/>
            </w:r>
            <w:r w:rsidR="00D4454B">
              <w:rPr>
                <w:noProof/>
                <w:webHidden/>
              </w:rPr>
              <w:instrText xml:space="preserve"> PAGEREF _Toc172713935 \h </w:instrText>
            </w:r>
            <w:r w:rsidR="00D4454B">
              <w:rPr>
                <w:noProof/>
                <w:webHidden/>
              </w:rPr>
            </w:r>
            <w:r w:rsidR="00D4454B">
              <w:rPr>
                <w:noProof/>
                <w:webHidden/>
              </w:rPr>
              <w:fldChar w:fldCharType="separate"/>
            </w:r>
            <w:r w:rsidR="00D4454B">
              <w:rPr>
                <w:noProof/>
                <w:webHidden/>
              </w:rPr>
              <w:t>5</w:t>
            </w:r>
            <w:r w:rsidR="00D4454B">
              <w:rPr>
                <w:noProof/>
                <w:webHidden/>
              </w:rPr>
              <w:fldChar w:fldCharType="end"/>
            </w:r>
          </w:hyperlink>
        </w:p>
        <w:p w14:paraId="429254A2" w14:textId="5D69D06F"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6" w:history="1">
            <w:r w:rsidR="00D4454B" w:rsidRPr="003723A8">
              <w:rPr>
                <w:rStyle w:val="Hyperlink"/>
                <w:noProof/>
              </w:rPr>
              <w:t>Handling Pressure</w:t>
            </w:r>
            <w:r w:rsidR="00D4454B">
              <w:rPr>
                <w:noProof/>
                <w:webHidden/>
              </w:rPr>
              <w:tab/>
            </w:r>
            <w:r w:rsidR="00D4454B">
              <w:rPr>
                <w:noProof/>
                <w:webHidden/>
              </w:rPr>
              <w:fldChar w:fldCharType="begin"/>
            </w:r>
            <w:r w:rsidR="00D4454B">
              <w:rPr>
                <w:noProof/>
                <w:webHidden/>
              </w:rPr>
              <w:instrText xml:space="preserve"> PAGEREF _Toc172713936 \h </w:instrText>
            </w:r>
            <w:r w:rsidR="00D4454B">
              <w:rPr>
                <w:noProof/>
                <w:webHidden/>
              </w:rPr>
            </w:r>
            <w:r w:rsidR="00D4454B">
              <w:rPr>
                <w:noProof/>
                <w:webHidden/>
              </w:rPr>
              <w:fldChar w:fldCharType="separate"/>
            </w:r>
            <w:r w:rsidR="00D4454B">
              <w:rPr>
                <w:noProof/>
                <w:webHidden/>
              </w:rPr>
              <w:t>6</w:t>
            </w:r>
            <w:r w:rsidR="00D4454B">
              <w:rPr>
                <w:noProof/>
                <w:webHidden/>
              </w:rPr>
              <w:fldChar w:fldCharType="end"/>
            </w:r>
          </w:hyperlink>
        </w:p>
        <w:p w14:paraId="02C5AA17" w14:textId="02ACC496"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37" w:history="1">
            <w:r w:rsidR="00D4454B" w:rsidRPr="003723A8">
              <w:rPr>
                <w:rStyle w:val="Hyperlink"/>
                <w:noProof/>
              </w:rPr>
              <w:t>3. Evidence Based Self-Assessment</w:t>
            </w:r>
            <w:r w:rsidR="00D4454B">
              <w:rPr>
                <w:noProof/>
                <w:webHidden/>
              </w:rPr>
              <w:tab/>
            </w:r>
            <w:r w:rsidR="00D4454B">
              <w:rPr>
                <w:noProof/>
                <w:webHidden/>
              </w:rPr>
              <w:fldChar w:fldCharType="begin"/>
            </w:r>
            <w:r w:rsidR="00D4454B">
              <w:rPr>
                <w:noProof/>
                <w:webHidden/>
              </w:rPr>
              <w:instrText xml:space="preserve"> PAGEREF _Toc172713937 \h </w:instrText>
            </w:r>
            <w:r w:rsidR="00D4454B">
              <w:rPr>
                <w:noProof/>
                <w:webHidden/>
              </w:rPr>
            </w:r>
            <w:r w:rsidR="00D4454B">
              <w:rPr>
                <w:noProof/>
                <w:webHidden/>
              </w:rPr>
              <w:fldChar w:fldCharType="separate"/>
            </w:r>
            <w:r w:rsidR="00D4454B">
              <w:rPr>
                <w:noProof/>
                <w:webHidden/>
              </w:rPr>
              <w:t>7</w:t>
            </w:r>
            <w:r w:rsidR="00D4454B">
              <w:rPr>
                <w:noProof/>
                <w:webHidden/>
              </w:rPr>
              <w:fldChar w:fldCharType="end"/>
            </w:r>
          </w:hyperlink>
        </w:p>
        <w:p w14:paraId="741AE2A9" w14:textId="43BB9E3B"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8" w:history="1">
            <w:r w:rsidR="00D4454B" w:rsidRPr="003723A8">
              <w:rPr>
                <w:rStyle w:val="Hyperlink"/>
                <w:noProof/>
              </w:rPr>
              <w:t>SWOT Analysis</w:t>
            </w:r>
            <w:r w:rsidR="00D4454B">
              <w:rPr>
                <w:noProof/>
                <w:webHidden/>
              </w:rPr>
              <w:tab/>
            </w:r>
            <w:r w:rsidR="00D4454B">
              <w:rPr>
                <w:noProof/>
                <w:webHidden/>
              </w:rPr>
              <w:fldChar w:fldCharType="begin"/>
            </w:r>
            <w:r w:rsidR="00D4454B">
              <w:rPr>
                <w:noProof/>
                <w:webHidden/>
              </w:rPr>
              <w:instrText xml:space="preserve"> PAGEREF _Toc172713938 \h </w:instrText>
            </w:r>
            <w:r w:rsidR="00D4454B">
              <w:rPr>
                <w:noProof/>
                <w:webHidden/>
              </w:rPr>
            </w:r>
            <w:r w:rsidR="00D4454B">
              <w:rPr>
                <w:noProof/>
                <w:webHidden/>
              </w:rPr>
              <w:fldChar w:fldCharType="separate"/>
            </w:r>
            <w:r w:rsidR="00D4454B">
              <w:rPr>
                <w:noProof/>
                <w:webHidden/>
              </w:rPr>
              <w:t>7</w:t>
            </w:r>
            <w:r w:rsidR="00D4454B">
              <w:rPr>
                <w:noProof/>
                <w:webHidden/>
              </w:rPr>
              <w:fldChar w:fldCharType="end"/>
            </w:r>
          </w:hyperlink>
        </w:p>
        <w:p w14:paraId="467650FA" w14:textId="108F9825"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39" w:history="1">
            <w:r w:rsidR="00D4454B" w:rsidRPr="003723A8">
              <w:rPr>
                <w:rStyle w:val="Hyperlink"/>
                <w:noProof/>
              </w:rPr>
              <w:t>Skill Audit</w:t>
            </w:r>
            <w:r w:rsidR="00D4454B">
              <w:rPr>
                <w:noProof/>
                <w:webHidden/>
              </w:rPr>
              <w:tab/>
            </w:r>
            <w:r w:rsidR="00D4454B">
              <w:rPr>
                <w:noProof/>
                <w:webHidden/>
              </w:rPr>
              <w:fldChar w:fldCharType="begin"/>
            </w:r>
            <w:r w:rsidR="00D4454B">
              <w:rPr>
                <w:noProof/>
                <w:webHidden/>
              </w:rPr>
              <w:instrText xml:space="preserve"> PAGEREF _Toc172713939 \h </w:instrText>
            </w:r>
            <w:r w:rsidR="00D4454B">
              <w:rPr>
                <w:noProof/>
                <w:webHidden/>
              </w:rPr>
            </w:r>
            <w:r w:rsidR="00D4454B">
              <w:rPr>
                <w:noProof/>
                <w:webHidden/>
              </w:rPr>
              <w:fldChar w:fldCharType="separate"/>
            </w:r>
            <w:r w:rsidR="00D4454B">
              <w:rPr>
                <w:noProof/>
                <w:webHidden/>
              </w:rPr>
              <w:t>7</w:t>
            </w:r>
            <w:r w:rsidR="00D4454B">
              <w:rPr>
                <w:noProof/>
                <w:webHidden/>
              </w:rPr>
              <w:fldChar w:fldCharType="end"/>
            </w:r>
          </w:hyperlink>
        </w:p>
        <w:p w14:paraId="440D60A9" w14:textId="2DFA51FC"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0" w:history="1">
            <w:r w:rsidR="00D4454B" w:rsidRPr="003723A8">
              <w:rPr>
                <w:rStyle w:val="Hyperlink"/>
                <w:noProof/>
              </w:rPr>
              <w:t>4. Market Overview</w:t>
            </w:r>
            <w:r w:rsidR="00D4454B">
              <w:rPr>
                <w:noProof/>
                <w:webHidden/>
              </w:rPr>
              <w:tab/>
            </w:r>
            <w:r w:rsidR="00D4454B">
              <w:rPr>
                <w:noProof/>
                <w:webHidden/>
              </w:rPr>
              <w:fldChar w:fldCharType="begin"/>
            </w:r>
            <w:r w:rsidR="00D4454B">
              <w:rPr>
                <w:noProof/>
                <w:webHidden/>
              </w:rPr>
              <w:instrText xml:space="preserve"> PAGEREF _Toc172713940 \h </w:instrText>
            </w:r>
            <w:r w:rsidR="00D4454B">
              <w:rPr>
                <w:noProof/>
                <w:webHidden/>
              </w:rPr>
            </w:r>
            <w:r w:rsidR="00D4454B">
              <w:rPr>
                <w:noProof/>
                <w:webHidden/>
              </w:rPr>
              <w:fldChar w:fldCharType="separate"/>
            </w:r>
            <w:r w:rsidR="00D4454B">
              <w:rPr>
                <w:noProof/>
                <w:webHidden/>
              </w:rPr>
              <w:t>8</w:t>
            </w:r>
            <w:r w:rsidR="00D4454B">
              <w:rPr>
                <w:noProof/>
                <w:webHidden/>
              </w:rPr>
              <w:fldChar w:fldCharType="end"/>
            </w:r>
          </w:hyperlink>
        </w:p>
        <w:p w14:paraId="50420511" w14:textId="52831C07"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1" w:history="1">
            <w:r w:rsidR="00D4454B" w:rsidRPr="003723A8">
              <w:rPr>
                <w:rStyle w:val="Hyperlink"/>
                <w:noProof/>
              </w:rPr>
              <w:t>PEST Analysis</w:t>
            </w:r>
            <w:r w:rsidR="00D4454B">
              <w:rPr>
                <w:noProof/>
                <w:webHidden/>
              </w:rPr>
              <w:tab/>
            </w:r>
            <w:r w:rsidR="00D4454B">
              <w:rPr>
                <w:noProof/>
                <w:webHidden/>
              </w:rPr>
              <w:fldChar w:fldCharType="begin"/>
            </w:r>
            <w:r w:rsidR="00D4454B">
              <w:rPr>
                <w:noProof/>
                <w:webHidden/>
              </w:rPr>
              <w:instrText xml:space="preserve"> PAGEREF _Toc172713941 \h </w:instrText>
            </w:r>
            <w:r w:rsidR="00D4454B">
              <w:rPr>
                <w:noProof/>
                <w:webHidden/>
              </w:rPr>
            </w:r>
            <w:r w:rsidR="00D4454B">
              <w:rPr>
                <w:noProof/>
                <w:webHidden/>
              </w:rPr>
              <w:fldChar w:fldCharType="separate"/>
            </w:r>
            <w:r w:rsidR="00D4454B">
              <w:rPr>
                <w:noProof/>
                <w:webHidden/>
              </w:rPr>
              <w:t>8</w:t>
            </w:r>
            <w:r w:rsidR="00D4454B">
              <w:rPr>
                <w:noProof/>
                <w:webHidden/>
              </w:rPr>
              <w:fldChar w:fldCharType="end"/>
            </w:r>
          </w:hyperlink>
        </w:p>
        <w:p w14:paraId="0FC93692" w14:textId="225F9A69"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2" w:history="1">
            <w:r w:rsidR="00D4454B" w:rsidRPr="003723A8">
              <w:rPr>
                <w:rStyle w:val="Hyperlink"/>
                <w:noProof/>
              </w:rPr>
              <w:t>Political Factors</w:t>
            </w:r>
            <w:r w:rsidR="00D4454B">
              <w:rPr>
                <w:noProof/>
                <w:webHidden/>
              </w:rPr>
              <w:tab/>
            </w:r>
            <w:r w:rsidR="00D4454B">
              <w:rPr>
                <w:noProof/>
                <w:webHidden/>
              </w:rPr>
              <w:fldChar w:fldCharType="begin"/>
            </w:r>
            <w:r w:rsidR="00D4454B">
              <w:rPr>
                <w:noProof/>
                <w:webHidden/>
              </w:rPr>
              <w:instrText xml:space="preserve"> PAGEREF _Toc172713942 \h </w:instrText>
            </w:r>
            <w:r w:rsidR="00D4454B">
              <w:rPr>
                <w:noProof/>
                <w:webHidden/>
              </w:rPr>
            </w:r>
            <w:r w:rsidR="00D4454B">
              <w:rPr>
                <w:noProof/>
                <w:webHidden/>
              </w:rPr>
              <w:fldChar w:fldCharType="separate"/>
            </w:r>
            <w:r w:rsidR="00D4454B">
              <w:rPr>
                <w:noProof/>
                <w:webHidden/>
              </w:rPr>
              <w:t>8</w:t>
            </w:r>
            <w:r w:rsidR="00D4454B">
              <w:rPr>
                <w:noProof/>
                <w:webHidden/>
              </w:rPr>
              <w:fldChar w:fldCharType="end"/>
            </w:r>
          </w:hyperlink>
        </w:p>
        <w:p w14:paraId="353F26E7" w14:textId="28951359"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3" w:history="1">
            <w:r w:rsidR="00D4454B" w:rsidRPr="003723A8">
              <w:rPr>
                <w:rStyle w:val="Hyperlink"/>
                <w:noProof/>
              </w:rPr>
              <w:t>Economic Factors</w:t>
            </w:r>
            <w:r w:rsidR="00D4454B">
              <w:rPr>
                <w:noProof/>
                <w:webHidden/>
              </w:rPr>
              <w:tab/>
            </w:r>
            <w:r w:rsidR="00D4454B">
              <w:rPr>
                <w:noProof/>
                <w:webHidden/>
              </w:rPr>
              <w:fldChar w:fldCharType="begin"/>
            </w:r>
            <w:r w:rsidR="00D4454B">
              <w:rPr>
                <w:noProof/>
                <w:webHidden/>
              </w:rPr>
              <w:instrText xml:space="preserve"> PAGEREF _Toc172713943 \h </w:instrText>
            </w:r>
            <w:r w:rsidR="00D4454B">
              <w:rPr>
                <w:noProof/>
                <w:webHidden/>
              </w:rPr>
            </w:r>
            <w:r w:rsidR="00D4454B">
              <w:rPr>
                <w:noProof/>
                <w:webHidden/>
              </w:rPr>
              <w:fldChar w:fldCharType="separate"/>
            </w:r>
            <w:r w:rsidR="00D4454B">
              <w:rPr>
                <w:noProof/>
                <w:webHidden/>
              </w:rPr>
              <w:t>8</w:t>
            </w:r>
            <w:r w:rsidR="00D4454B">
              <w:rPr>
                <w:noProof/>
                <w:webHidden/>
              </w:rPr>
              <w:fldChar w:fldCharType="end"/>
            </w:r>
          </w:hyperlink>
        </w:p>
        <w:p w14:paraId="52C437AB" w14:textId="234C0190"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4" w:history="1">
            <w:r w:rsidR="00D4454B" w:rsidRPr="003723A8">
              <w:rPr>
                <w:rStyle w:val="Hyperlink"/>
                <w:noProof/>
              </w:rPr>
              <w:t>Social Factors</w:t>
            </w:r>
            <w:r w:rsidR="00D4454B">
              <w:rPr>
                <w:noProof/>
                <w:webHidden/>
              </w:rPr>
              <w:tab/>
            </w:r>
            <w:r w:rsidR="00D4454B">
              <w:rPr>
                <w:noProof/>
                <w:webHidden/>
              </w:rPr>
              <w:fldChar w:fldCharType="begin"/>
            </w:r>
            <w:r w:rsidR="00D4454B">
              <w:rPr>
                <w:noProof/>
                <w:webHidden/>
              </w:rPr>
              <w:instrText xml:space="preserve"> PAGEREF _Toc172713944 \h </w:instrText>
            </w:r>
            <w:r w:rsidR="00D4454B">
              <w:rPr>
                <w:noProof/>
                <w:webHidden/>
              </w:rPr>
            </w:r>
            <w:r w:rsidR="00D4454B">
              <w:rPr>
                <w:noProof/>
                <w:webHidden/>
              </w:rPr>
              <w:fldChar w:fldCharType="separate"/>
            </w:r>
            <w:r w:rsidR="00D4454B">
              <w:rPr>
                <w:noProof/>
                <w:webHidden/>
              </w:rPr>
              <w:t>9</w:t>
            </w:r>
            <w:r w:rsidR="00D4454B">
              <w:rPr>
                <w:noProof/>
                <w:webHidden/>
              </w:rPr>
              <w:fldChar w:fldCharType="end"/>
            </w:r>
          </w:hyperlink>
        </w:p>
        <w:p w14:paraId="4C988D76" w14:textId="2109D98D" w:rsidR="00D4454B" w:rsidRDefault="00000000">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72713945" w:history="1">
            <w:r w:rsidR="00D4454B" w:rsidRPr="003723A8">
              <w:rPr>
                <w:rStyle w:val="Hyperlink"/>
                <w:noProof/>
              </w:rPr>
              <w:t>Technological Factors</w:t>
            </w:r>
            <w:r w:rsidR="00D4454B">
              <w:rPr>
                <w:noProof/>
                <w:webHidden/>
              </w:rPr>
              <w:tab/>
            </w:r>
            <w:r w:rsidR="00D4454B">
              <w:rPr>
                <w:noProof/>
                <w:webHidden/>
              </w:rPr>
              <w:fldChar w:fldCharType="begin"/>
            </w:r>
            <w:r w:rsidR="00D4454B">
              <w:rPr>
                <w:noProof/>
                <w:webHidden/>
              </w:rPr>
              <w:instrText xml:space="preserve"> PAGEREF _Toc172713945 \h </w:instrText>
            </w:r>
            <w:r w:rsidR="00D4454B">
              <w:rPr>
                <w:noProof/>
                <w:webHidden/>
              </w:rPr>
            </w:r>
            <w:r w:rsidR="00D4454B">
              <w:rPr>
                <w:noProof/>
                <w:webHidden/>
              </w:rPr>
              <w:fldChar w:fldCharType="separate"/>
            </w:r>
            <w:r w:rsidR="00D4454B">
              <w:rPr>
                <w:noProof/>
                <w:webHidden/>
              </w:rPr>
              <w:t>9</w:t>
            </w:r>
            <w:r w:rsidR="00D4454B">
              <w:rPr>
                <w:noProof/>
                <w:webHidden/>
              </w:rPr>
              <w:fldChar w:fldCharType="end"/>
            </w:r>
          </w:hyperlink>
        </w:p>
        <w:p w14:paraId="1377C8C1" w14:textId="0AFD2CB2"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6" w:history="1">
            <w:r w:rsidR="00D4454B" w:rsidRPr="003723A8">
              <w:rPr>
                <w:rStyle w:val="Hyperlink"/>
                <w:noProof/>
              </w:rPr>
              <w:t>Market Opportunities</w:t>
            </w:r>
            <w:r w:rsidR="00D4454B">
              <w:rPr>
                <w:noProof/>
                <w:webHidden/>
              </w:rPr>
              <w:tab/>
            </w:r>
            <w:r w:rsidR="00D4454B">
              <w:rPr>
                <w:noProof/>
                <w:webHidden/>
              </w:rPr>
              <w:fldChar w:fldCharType="begin"/>
            </w:r>
            <w:r w:rsidR="00D4454B">
              <w:rPr>
                <w:noProof/>
                <w:webHidden/>
              </w:rPr>
              <w:instrText xml:space="preserve"> PAGEREF _Toc172713946 \h </w:instrText>
            </w:r>
            <w:r w:rsidR="00D4454B">
              <w:rPr>
                <w:noProof/>
                <w:webHidden/>
              </w:rPr>
            </w:r>
            <w:r w:rsidR="00D4454B">
              <w:rPr>
                <w:noProof/>
                <w:webHidden/>
              </w:rPr>
              <w:fldChar w:fldCharType="separate"/>
            </w:r>
            <w:r w:rsidR="00D4454B">
              <w:rPr>
                <w:noProof/>
                <w:webHidden/>
              </w:rPr>
              <w:t>9</w:t>
            </w:r>
            <w:r w:rsidR="00D4454B">
              <w:rPr>
                <w:noProof/>
                <w:webHidden/>
              </w:rPr>
              <w:fldChar w:fldCharType="end"/>
            </w:r>
          </w:hyperlink>
        </w:p>
        <w:p w14:paraId="755D4244" w14:textId="4810F46E"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7" w:history="1">
            <w:r w:rsidR="00D4454B" w:rsidRPr="003723A8">
              <w:rPr>
                <w:rStyle w:val="Hyperlink"/>
                <w:noProof/>
              </w:rPr>
              <w:t>Challenges and Considerations</w:t>
            </w:r>
            <w:r w:rsidR="00D4454B">
              <w:rPr>
                <w:noProof/>
                <w:webHidden/>
              </w:rPr>
              <w:tab/>
            </w:r>
            <w:r w:rsidR="00D4454B">
              <w:rPr>
                <w:noProof/>
                <w:webHidden/>
              </w:rPr>
              <w:fldChar w:fldCharType="begin"/>
            </w:r>
            <w:r w:rsidR="00D4454B">
              <w:rPr>
                <w:noProof/>
                <w:webHidden/>
              </w:rPr>
              <w:instrText xml:space="preserve"> PAGEREF _Toc172713947 \h </w:instrText>
            </w:r>
            <w:r w:rsidR="00D4454B">
              <w:rPr>
                <w:noProof/>
                <w:webHidden/>
              </w:rPr>
            </w:r>
            <w:r w:rsidR="00D4454B">
              <w:rPr>
                <w:noProof/>
                <w:webHidden/>
              </w:rPr>
              <w:fldChar w:fldCharType="separate"/>
            </w:r>
            <w:r w:rsidR="00D4454B">
              <w:rPr>
                <w:noProof/>
                <w:webHidden/>
              </w:rPr>
              <w:t>9</w:t>
            </w:r>
            <w:r w:rsidR="00D4454B">
              <w:rPr>
                <w:noProof/>
                <w:webHidden/>
              </w:rPr>
              <w:fldChar w:fldCharType="end"/>
            </w:r>
          </w:hyperlink>
        </w:p>
        <w:p w14:paraId="15C426B6" w14:textId="74A2C32F"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8" w:history="1">
            <w:r w:rsidR="00D4454B" w:rsidRPr="003723A8">
              <w:rPr>
                <w:rStyle w:val="Hyperlink"/>
                <w:noProof/>
              </w:rPr>
              <w:t>References</w:t>
            </w:r>
            <w:r w:rsidR="00D4454B">
              <w:rPr>
                <w:noProof/>
                <w:webHidden/>
              </w:rPr>
              <w:tab/>
            </w:r>
            <w:r w:rsidR="00D4454B">
              <w:rPr>
                <w:noProof/>
                <w:webHidden/>
              </w:rPr>
              <w:fldChar w:fldCharType="begin"/>
            </w:r>
            <w:r w:rsidR="00D4454B">
              <w:rPr>
                <w:noProof/>
                <w:webHidden/>
              </w:rPr>
              <w:instrText xml:space="preserve"> PAGEREF _Toc172713948 \h </w:instrText>
            </w:r>
            <w:r w:rsidR="00D4454B">
              <w:rPr>
                <w:noProof/>
                <w:webHidden/>
              </w:rPr>
            </w:r>
            <w:r w:rsidR="00D4454B">
              <w:rPr>
                <w:noProof/>
                <w:webHidden/>
              </w:rPr>
              <w:fldChar w:fldCharType="separate"/>
            </w:r>
            <w:r w:rsidR="00D4454B">
              <w:rPr>
                <w:noProof/>
                <w:webHidden/>
              </w:rPr>
              <w:t>10</w:t>
            </w:r>
            <w:r w:rsidR="00D4454B">
              <w:rPr>
                <w:noProof/>
                <w:webHidden/>
              </w:rPr>
              <w:fldChar w:fldCharType="end"/>
            </w:r>
          </w:hyperlink>
        </w:p>
        <w:p w14:paraId="210DDF46" w14:textId="1934D53F" w:rsidR="00D4454B" w:rsidRDefault="00000000">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72713949" w:history="1">
            <w:r w:rsidR="00D4454B" w:rsidRPr="003723A8">
              <w:rPr>
                <w:rStyle w:val="Hyperlink"/>
                <w:noProof/>
              </w:rPr>
              <w:t>Part A Pitch</w:t>
            </w:r>
            <w:r w:rsidR="00D4454B">
              <w:rPr>
                <w:noProof/>
                <w:webHidden/>
              </w:rPr>
              <w:tab/>
            </w:r>
            <w:r w:rsidR="00D4454B">
              <w:rPr>
                <w:noProof/>
                <w:webHidden/>
              </w:rPr>
              <w:fldChar w:fldCharType="begin"/>
            </w:r>
            <w:r w:rsidR="00D4454B">
              <w:rPr>
                <w:noProof/>
                <w:webHidden/>
              </w:rPr>
              <w:instrText xml:space="preserve"> PAGEREF _Toc172713949 \h </w:instrText>
            </w:r>
            <w:r w:rsidR="00D4454B">
              <w:rPr>
                <w:noProof/>
                <w:webHidden/>
              </w:rPr>
            </w:r>
            <w:r w:rsidR="00D4454B">
              <w:rPr>
                <w:noProof/>
                <w:webHidden/>
              </w:rPr>
              <w:fldChar w:fldCharType="separate"/>
            </w:r>
            <w:r w:rsidR="00D4454B">
              <w:rPr>
                <w:noProof/>
                <w:webHidden/>
              </w:rPr>
              <w:t>11</w:t>
            </w:r>
            <w:r w:rsidR="00D4454B">
              <w:rPr>
                <w:noProof/>
                <w:webHidden/>
              </w:rPr>
              <w:fldChar w:fldCharType="end"/>
            </w:r>
          </w:hyperlink>
        </w:p>
        <w:p w14:paraId="7C1DAE38" w14:textId="2C3B3B06" w:rsidR="00E649C8" w:rsidRDefault="00E649C8">
          <w:r>
            <w:rPr>
              <w:b/>
              <w:bCs/>
              <w:noProof/>
            </w:rPr>
            <w:fldChar w:fldCharType="end"/>
          </w:r>
        </w:p>
      </w:sdtContent>
    </w:sdt>
    <w:p w14:paraId="286BE125" w14:textId="77777777" w:rsidR="00E649C8" w:rsidRDefault="00E649C8">
      <w:pPr>
        <w:spacing w:after="160" w:line="259" w:lineRule="auto"/>
        <w:jc w:val="left"/>
        <w:rPr>
          <w:rFonts w:eastAsiaTheme="majorEastAsia" w:cstheme="majorBidi"/>
          <w:b/>
          <w:sz w:val="32"/>
          <w:szCs w:val="32"/>
        </w:rPr>
      </w:pPr>
      <w:r>
        <w:br w:type="page"/>
      </w:r>
    </w:p>
    <w:p w14:paraId="2C1A1C60" w14:textId="60AEAE91" w:rsidR="009A693F" w:rsidRPr="00EC76EF" w:rsidRDefault="00EC76EF" w:rsidP="00EC76EF">
      <w:pPr>
        <w:pStyle w:val="Heading1"/>
      </w:pPr>
      <w:bookmarkStart w:id="0" w:name="_Toc172713928"/>
      <w:r w:rsidRPr="00EC76EF">
        <w:lastRenderedPageBreak/>
        <w:t xml:space="preserve">1. </w:t>
      </w:r>
      <w:r w:rsidR="009A693F" w:rsidRPr="00EC76EF">
        <w:t xml:space="preserve">Business </w:t>
      </w:r>
      <w:r w:rsidR="005335B7" w:rsidRPr="00EC76EF">
        <w:t>Idea - Eco-Friendly Air Conditioning</w:t>
      </w:r>
      <w:bookmarkEnd w:id="0"/>
      <w:r w:rsidR="005335B7" w:rsidRPr="00EC76EF">
        <w:t xml:space="preserve"> </w:t>
      </w:r>
    </w:p>
    <w:p w14:paraId="00BF57A2" w14:textId="77777777" w:rsidR="005335B7" w:rsidRPr="00EC76EF" w:rsidRDefault="005335B7" w:rsidP="00EC76EF">
      <w:r w:rsidRPr="00EC76EF">
        <w:t>Using the environmental concept in air conditioning is quite viable considering the global trends toward green solutions as well as the legislation that supports this approach. Due to climate change and environmental conservation efforts, there is major pressure in the market to increase the use of energy-efficient products and services across different sectors, including heating, ventilation and air conditioning (HVAC)</w:t>
      </w:r>
      <w:r w:rsidR="00BB7AAE" w:rsidRPr="00EC76EF">
        <w:t xml:space="preserve"> (Greco et al., 2022)</w:t>
      </w:r>
      <w:r w:rsidRPr="00EC76EF">
        <w:t>. The new and renewable products, especially the air conditioning systems in UK are very popular because of the latest legislation regarding energy control and the growing consciousness of the people for the preservation of the environment. This business has the ambition to offer air conditioners with eco-friendly refrigerants and innovative technologies to decrease energy consumption rates.</w:t>
      </w:r>
    </w:p>
    <w:p w14:paraId="4791A3A3" w14:textId="77777777" w:rsidR="005335B7" w:rsidRPr="00EC76EF" w:rsidRDefault="005335B7" w:rsidP="00EC76EF">
      <w:pPr>
        <w:pStyle w:val="Heading2"/>
      </w:pPr>
      <w:bookmarkStart w:id="1" w:name="_Toc172713929"/>
      <w:r w:rsidRPr="00EC76EF">
        <w:t>Market Demand and Opportunities</w:t>
      </w:r>
      <w:bookmarkEnd w:id="1"/>
    </w:p>
    <w:p w14:paraId="393F907D" w14:textId="77777777" w:rsidR="005335B7" w:rsidRDefault="005335B7" w:rsidP="00EC76EF">
      <w:pPr>
        <w:pStyle w:val="NoSpacing"/>
      </w:pPr>
      <w:r>
        <w:t>The opportunities for green air conditioning solutions in the UK market are vast and incredibly promising. Market Research Future (2023) predicted that the market for eco-friendly air conditioning will also grow at 10% CAGR. 5% per annum over the period of 2023 to 2030. It is based on the fact that this region has well-developed legislation and a high level of consumers’ protection and awareness. Furthermore, with the increased use of smart technologies in homes, it is possible to combine environmentally friendly air conditioning equipment with intelligent home systems for the effective control of energy consumption and comfort</w:t>
      </w:r>
      <w:r w:rsidR="00BB7AAE">
        <w:t xml:space="preserve"> (Prabha et al., 2022)</w:t>
      </w:r>
      <w:r>
        <w:t>. Due to the type of products it deals in, and the customer groups involved; this business can potentially appeal to a large market seeking eco-friendly and affordable cooling.</w:t>
      </w:r>
    </w:p>
    <w:p w14:paraId="5696DC68" w14:textId="77777777" w:rsidR="005335B7" w:rsidRDefault="005335B7" w:rsidP="00EC76EF">
      <w:pPr>
        <w:pStyle w:val="Heading2"/>
      </w:pPr>
      <w:bookmarkStart w:id="2" w:name="_Toc172713930"/>
      <w:r>
        <w:t>Motivational Factors</w:t>
      </w:r>
      <w:bookmarkEnd w:id="2"/>
    </w:p>
    <w:p w14:paraId="7492692E" w14:textId="77777777" w:rsidR="00470D67" w:rsidRDefault="005335B7" w:rsidP="00EC76EF">
      <w:pPr>
        <w:pStyle w:val="NoSpacing"/>
      </w:pPr>
      <w:r>
        <w:t>The following are some motivational factors that have prompted the selection of this business idea. Firstly, the rising trend for eco friendliness across the world and the need to address the issue of climate change is another factor. Now, it is vital to examine the macro business environment initiated by the UK government through the Clean Growth Strategy and the Net Zero by 2050 agenda. This regulatory support offers a good ground for the business and can guarantee the market stability for eco-products.</w:t>
      </w:r>
    </w:p>
    <w:p w14:paraId="2FD9FD07" w14:textId="77777777" w:rsidR="00470D67" w:rsidRDefault="00470D67" w:rsidP="00EC76EF">
      <w:pPr>
        <w:pStyle w:val="NoSpacing"/>
      </w:pPr>
      <w:r w:rsidRPr="00470D67">
        <w:t xml:space="preserve">Secondly, environmental conservation and sustainability is an area that the owner of this business idea has personal interest and passion in. Reducing carbon footprints and environmental conservation were responses that matched the ethos of the eco-friendly air conditioning business </w:t>
      </w:r>
      <w:r w:rsidRPr="00470D67">
        <w:lastRenderedPageBreak/>
        <w:t>founded by the individual. This personal link makes the motivation strong to provide sustainable products that can be quality and can actually help with environmental conservation.</w:t>
      </w:r>
    </w:p>
    <w:p w14:paraId="58CCBDFF" w14:textId="77777777" w:rsidR="009A693F" w:rsidRDefault="00470D67" w:rsidP="00EC76EF">
      <w:pPr>
        <w:pStyle w:val="NoSpacing"/>
      </w:pPr>
      <w:r>
        <w:t xml:space="preserve">Another attractive </w:t>
      </w:r>
      <w:r w:rsidRPr="00470D67">
        <w:t>characteristic is the potential of innovation in HVAC industry is high. Opportunities include the utilization of natural refrigerants or carbon-friendly alternatives like R290 (propane) and R600a (isobutane), and the innovation of new energy-efficient systems.</w:t>
      </w:r>
      <w:r w:rsidR="009A693F">
        <w:br w:type="page"/>
      </w:r>
    </w:p>
    <w:p w14:paraId="41A1D247" w14:textId="77777777" w:rsidR="009A693F" w:rsidRDefault="00EC76EF" w:rsidP="00EC76EF">
      <w:pPr>
        <w:pStyle w:val="Heading1"/>
      </w:pPr>
      <w:bookmarkStart w:id="3" w:name="_Toc172713931"/>
      <w:r>
        <w:lastRenderedPageBreak/>
        <w:t xml:space="preserve">2. </w:t>
      </w:r>
      <w:r w:rsidR="009A693F">
        <w:t>Entrepreneurship Skills</w:t>
      </w:r>
      <w:bookmarkEnd w:id="3"/>
      <w:r w:rsidR="009A693F">
        <w:t xml:space="preserve">  </w:t>
      </w:r>
    </w:p>
    <w:p w14:paraId="780CC42F" w14:textId="77777777" w:rsidR="009A693F" w:rsidRDefault="009A693F" w:rsidP="00EC76EF">
      <w:pPr>
        <w:pStyle w:val="Heading2"/>
      </w:pPr>
      <w:bookmarkStart w:id="4" w:name="_Toc172713932"/>
      <w:r>
        <w:t>Risk Taking</w:t>
      </w:r>
      <w:bookmarkEnd w:id="4"/>
      <w:r>
        <w:t xml:space="preserve"> </w:t>
      </w:r>
    </w:p>
    <w:p w14:paraId="1CCF297A" w14:textId="77777777" w:rsidR="009A693F" w:rsidRPr="00724003" w:rsidRDefault="007E0C16" w:rsidP="00EC76EF">
      <w:pPr>
        <w:pStyle w:val="NoSpacing"/>
      </w:pPr>
      <w:r>
        <w:t>A major skill</w:t>
      </w:r>
      <w:r w:rsidRPr="007E0C16">
        <w:t xml:space="preserve"> of entrepreneurship is risk taking as it relates to willingness of an individual to expose himself to risk and danger on the path to success. It is crucial for an entrepreneur to learn how to embrace failure and see it not as a weakness but as a strength. This ability to take calculated risks is important since it invariably results in change and competitive advantage</w:t>
      </w:r>
      <w:r w:rsidR="00BB7AAE">
        <w:t xml:space="preserve"> (Balmaceda, 2018)</w:t>
      </w:r>
      <w:r w:rsidRPr="007E0C16">
        <w:t>. This way, entrepreneurs can tap into new markets, create new products and services, and set their businesses apart from other competitors.</w:t>
      </w:r>
    </w:p>
    <w:p w14:paraId="5276DE19" w14:textId="77777777" w:rsidR="009A693F" w:rsidRDefault="009A693F" w:rsidP="00EC76EF">
      <w:pPr>
        <w:pStyle w:val="Heading2"/>
      </w:pPr>
      <w:bookmarkStart w:id="5" w:name="_Toc172713933"/>
      <w:r>
        <w:t>Time Management</w:t>
      </w:r>
      <w:bookmarkEnd w:id="5"/>
      <w:r>
        <w:t xml:space="preserve"> </w:t>
      </w:r>
    </w:p>
    <w:p w14:paraId="35334870" w14:textId="77777777" w:rsidR="007E0C16" w:rsidRDefault="007E0C16" w:rsidP="00EC76EF">
      <w:pPr>
        <w:pStyle w:val="NoSpacing"/>
      </w:pPr>
      <w:r w:rsidRPr="007E0C16">
        <w:t>Time management is an essential factor in business, as it helps the entrepreneur to allocate time for certain tasks and complete them on time. It is common to find business owners acting in many capacities, ranging from managerial to operational. Effective time management entails identifying priorities, assigning responsibilities and reducing on time wastage</w:t>
      </w:r>
      <w:r w:rsidR="001545F8">
        <w:t xml:space="preserve"> (Piispanen et al., 2018)</w:t>
      </w:r>
      <w:r w:rsidRPr="007E0C16">
        <w:t xml:space="preserve">. This skill is essential since it assists the entrepreneur to organize him or herself and ensure that tasks are duly addressed. </w:t>
      </w:r>
    </w:p>
    <w:p w14:paraId="0B6EC4FC" w14:textId="77777777" w:rsidR="009A693F" w:rsidRDefault="009A693F" w:rsidP="00EC76EF">
      <w:pPr>
        <w:pStyle w:val="Heading2"/>
      </w:pPr>
      <w:bookmarkStart w:id="6" w:name="_Toc172713934"/>
      <w:r>
        <w:t>Leadership Skills</w:t>
      </w:r>
      <w:bookmarkEnd w:id="6"/>
      <w:r>
        <w:t xml:space="preserve"> </w:t>
      </w:r>
    </w:p>
    <w:p w14:paraId="3387B849" w14:textId="77777777" w:rsidR="009A693F" w:rsidRDefault="009A693F" w:rsidP="00EC76EF">
      <w:pPr>
        <w:pStyle w:val="NoSpacing"/>
      </w:pPr>
      <w:r>
        <w:t xml:space="preserve"> </w:t>
      </w:r>
      <w:r w:rsidR="007E0C16" w:rsidRPr="007E0C16">
        <w:t>Leadership is crucial for any businessperson because it involves coordinating people towards the realization of organizational objectives. These leadership competencies include vision, communication, emotion, and the ability to inspire people. Leadership entails not only being able to command and coordinate a team but also to inspire and maintain cohesion through effective teamwork</w:t>
      </w:r>
      <w:r w:rsidR="00BB7AAE">
        <w:t xml:space="preserve"> (Sousa, 2018)</w:t>
      </w:r>
      <w:r w:rsidR="007E0C16" w:rsidRPr="007E0C16">
        <w:t>. Leadership is very important because it determines morale, productivity, and attrition among employees.</w:t>
      </w:r>
    </w:p>
    <w:p w14:paraId="78B59FF5" w14:textId="77777777" w:rsidR="009A693F" w:rsidRDefault="009A693F" w:rsidP="00EC76EF">
      <w:pPr>
        <w:pStyle w:val="Heading2"/>
      </w:pPr>
      <w:bookmarkStart w:id="7" w:name="_Toc172713935"/>
      <w:r>
        <w:t>Decision Making</w:t>
      </w:r>
      <w:bookmarkEnd w:id="7"/>
      <w:r>
        <w:t xml:space="preserve"> </w:t>
      </w:r>
    </w:p>
    <w:p w14:paraId="6AC6793B" w14:textId="77777777" w:rsidR="009A693F" w:rsidRDefault="007E0C16" w:rsidP="00EC76EF">
      <w:pPr>
        <w:pStyle w:val="NoSpacing"/>
      </w:pPr>
      <w:r w:rsidRPr="007E0C16">
        <w:t>Decision making is one of the most important skills of any entrepreneur as a way of selecting the right course of action from available options. Managers are required to make many decisions daily, whether major or minor ones. Some of the key skills that should be put into consideration when coming up with the right decisions include: This skill is relevant because it affects how resources are utilized and where the organization positions itself in the market</w:t>
      </w:r>
      <w:r w:rsidR="001545F8">
        <w:t xml:space="preserve"> (</w:t>
      </w:r>
      <w:proofErr w:type="spellStart"/>
      <w:r w:rsidR="001545F8">
        <w:t>Kiyabo</w:t>
      </w:r>
      <w:proofErr w:type="spellEnd"/>
      <w:r w:rsidR="001545F8">
        <w:t xml:space="preserve"> and </w:t>
      </w:r>
      <w:proofErr w:type="spellStart"/>
      <w:r w:rsidR="001545F8">
        <w:t>Isaaga</w:t>
      </w:r>
      <w:proofErr w:type="spellEnd"/>
      <w:r w:rsidR="001545F8">
        <w:t>, 2020)</w:t>
      </w:r>
      <w:r w:rsidRPr="007E0C16">
        <w:t>. Effective decision making allows the business to keep up with the changes in the environment, capitalize on the existing opportunities and avoid various risks.</w:t>
      </w:r>
    </w:p>
    <w:p w14:paraId="5B25B6C1" w14:textId="77777777" w:rsidR="009A693F" w:rsidRPr="009A693F" w:rsidRDefault="009A693F" w:rsidP="00EC76EF">
      <w:pPr>
        <w:pStyle w:val="Heading2"/>
      </w:pPr>
      <w:bookmarkStart w:id="8" w:name="_Toc172713936"/>
      <w:r>
        <w:lastRenderedPageBreak/>
        <w:t>Handling Pressure</w:t>
      </w:r>
      <w:bookmarkEnd w:id="8"/>
      <w:r>
        <w:t xml:space="preserve"> </w:t>
      </w:r>
    </w:p>
    <w:p w14:paraId="50E100B9" w14:textId="77777777" w:rsidR="009A693F" w:rsidRPr="00890130" w:rsidRDefault="00890130" w:rsidP="00EC76EF">
      <w:pPr>
        <w:pStyle w:val="NoSpacing"/>
      </w:pPr>
      <w:r w:rsidRPr="00890130">
        <w:t>Pressure management skills are important for any person, especially for an entrepreneur who often works under conditions of high stakes, strict deadlines, and constant performance demands. Calmness, concentration, and patience together with employees’ resistance to stress significantly affect their decision-making and work performance</w:t>
      </w:r>
      <w:r w:rsidR="001545F8">
        <w:t xml:space="preserve"> (</w:t>
      </w:r>
      <w:r w:rsidR="001545F8" w:rsidRPr="001545F8">
        <w:t>Halberstadt</w:t>
      </w:r>
      <w:r w:rsidR="001545F8">
        <w:t xml:space="preserve"> et al., 2021)</w:t>
      </w:r>
      <w:r w:rsidRPr="00890130">
        <w:t>. This entails activities like mindfulness, time management, and support from tutors or group members. Pressure management is a crucial concept as it assists business owners to respond to issues while taking care of the physical and psychological well-being.</w:t>
      </w:r>
    </w:p>
    <w:p w14:paraId="62E5A7A6" w14:textId="77777777" w:rsidR="009A693F" w:rsidRDefault="009A693F" w:rsidP="00EC76EF"/>
    <w:p w14:paraId="1F5D8178" w14:textId="77777777" w:rsidR="009A693F" w:rsidRDefault="009A693F" w:rsidP="00EC76EF">
      <w:r>
        <w:br w:type="page"/>
      </w:r>
    </w:p>
    <w:p w14:paraId="613C9D3A" w14:textId="77777777" w:rsidR="009A693F" w:rsidRDefault="00EC76EF" w:rsidP="00EC76EF">
      <w:pPr>
        <w:pStyle w:val="Heading1"/>
      </w:pPr>
      <w:bookmarkStart w:id="9" w:name="_Toc172713937"/>
      <w:r>
        <w:lastRenderedPageBreak/>
        <w:t xml:space="preserve">3. </w:t>
      </w:r>
      <w:r w:rsidR="009A693F">
        <w:t>Evidence Based Self-Assessment</w:t>
      </w:r>
      <w:bookmarkEnd w:id="9"/>
      <w:r w:rsidR="009A693F">
        <w:t xml:space="preserve">  </w:t>
      </w:r>
    </w:p>
    <w:p w14:paraId="6D68A298" w14:textId="77777777" w:rsidR="0088159D" w:rsidRDefault="009A693F" w:rsidP="00EC76EF">
      <w:pPr>
        <w:pStyle w:val="Heading2"/>
      </w:pPr>
      <w:bookmarkStart w:id="10" w:name="_Toc172713938"/>
      <w:r>
        <w:t>SWOT Analysis</w:t>
      </w:r>
      <w:bookmarkEnd w:id="10"/>
      <w:r>
        <w:t xml:space="preserve"> </w:t>
      </w:r>
    </w:p>
    <w:tbl>
      <w:tblPr>
        <w:tblStyle w:val="TableGrid"/>
        <w:tblW w:w="0" w:type="auto"/>
        <w:tblLook w:val="04A0" w:firstRow="1" w:lastRow="0" w:firstColumn="1" w:lastColumn="0" w:noHBand="0" w:noVBand="1"/>
      </w:tblPr>
      <w:tblGrid>
        <w:gridCol w:w="4675"/>
        <w:gridCol w:w="4675"/>
      </w:tblGrid>
      <w:tr w:rsidR="00277F86" w:rsidRPr="00DE2587" w14:paraId="08444EA3" w14:textId="77777777" w:rsidTr="00277F86">
        <w:trPr>
          <w:trHeight w:val="503"/>
        </w:trPr>
        <w:tc>
          <w:tcPr>
            <w:tcW w:w="4675" w:type="dxa"/>
            <w:shd w:val="clear" w:color="auto" w:fill="ACB9CA" w:themeFill="text2" w:themeFillTint="66"/>
          </w:tcPr>
          <w:p w14:paraId="623289F7" w14:textId="77777777" w:rsidR="00277F86" w:rsidRPr="00EC76EF" w:rsidRDefault="00277F86" w:rsidP="00EC76EF">
            <w:pPr>
              <w:pStyle w:val="NoSpacing"/>
              <w:jc w:val="center"/>
              <w:rPr>
                <w:b/>
              </w:rPr>
            </w:pPr>
            <w:r w:rsidRPr="00EC76EF">
              <w:rPr>
                <w:b/>
              </w:rPr>
              <w:t>Strengths</w:t>
            </w:r>
          </w:p>
        </w:tc>
        <w:tc>
          <w:tcPr>
            <w:tcW w:w="4675" w:type="dxa"/>
            <w:shd w:val="clear" w:color="auto" w:fill="D5DCE4" w:themeFill="text2" w:themeFillTint="33"/>
          </w:tcPr>
          <w:p w14:paraId="47E3C689" w14:textId="77777777" w:rsidR="00277F86" w:rsidRPr="00EC76EF" w:rsidRDefault="00277F86" w:rsidP="00EC76EF">
            <w:pPr>
              <w:pStyle w:val="NoSpacing"/>
              <w:jc w:val="center"/>
              <w:rPr>
                <w:b/>
              </w:rPr>
            </w:pPr>
            <w:r w:rsidRPr="00EC76EF">
              <w:rPr>
                <w:b/>
              </w:rPr>
              <w:t>Weaknesses</w:t>
            </w:r>
          </w:p>
        </w:tc>
      </w:tr>
      <w:tr w:rsidR="00277F86" w14:paraId="16501135" w14:textId="77777777" w:rsidTr="00277F86">
        <w:trPr>
          <w:trHeight w:val="2267"/>
        </w:trPr>
        <w:tc>
          <w:tcPr>
            <w:tcW w:w="4675" w:type="dxa"/>
          </w:tcPr>
          <w:p w14:paraId="3F898706" w14:textId="77777777" w:rsidR="00277F86" w:rsidRDefault="00277F86" w:rsidP="00EC76EF">
            <w:pPr>
              <w:pStyle w:val="NoSpacing"/>
              <w:numPr>
                <w:ilvl w:val="0"/>
                <w:numId w:val="2"/>
              </w:numPr>
            </w:pPr>
            <w:r>
              <w:t>Basic knowledge of business concepts and managerial competencies.</w:t>
            </w:r>
          </w:p>
          <w:p w14:paraId="1A0DD9C8" w14:textId="77777777" w:rsidR="00277F86" w:rsidRDefault="00277F86" w:rsidP="00EC76EF">
            <w:pPr>
              <w:pStyle w:val="NoSpacing"/>
              <w:numPr>
                <w:ilvl w:val="0"/>
                <w:numId w:val="2"/>
              </w:numPr>
            </w:pPr>
            <w:r>
              <w:t>Mastery of strategic management and organizational dynamics.</w:t>
            </w:r>
          </w:p>
          <w:p w14:paraId="20689703" w14:textId="77777777" w:rsidR="00277F86" w:rsidRDefault="00277F86" w:rsidP="00EC76EF">
            <w:pPr>
              <w:pStyle w:val="NoSpacing"/>
              <w:numPr>
                <w:ilvl w:val="0"/>
                <w:numId w:val="2"/>
              </w:numPr>
            </w:pPr>
            <w:r>
              <w:t>Communication and leadership skills.</w:t>
            </w:r>
          </w:p>
        </w:tc>
        <w:tc>
          <w:tcPr>
            <w:tcW w:w="4675" w:type="dxa"/>
          </w:tcPr>
          <w:p w14:paraId="67762142" w14:textId="77777777" w:rsidR="00277F86" w:rsidRDefault="00277F86" w:rsidP="00EC76EF">
            <w:pPr>
              <w:pStyle w:val="NoSpacing"/>
              <w:numPr>
                <w:ilvl w:val="0"/>
                <w:numId w:val="2"/>
              </w:numPr>
            </w:pPr>
            <w:r>
              <w:t>Lack of practical experience on how to manage a business.</w:t>
            </w:r>
          </w:p>
          <w:p w14:paraId="39E6D2A5" w14:textId="77777777" w:rsidR="00277F86" w:rsidRDefault="00277F86" w:rsidP="00EC76EF">
            <w:pPr>
              <w:pStyle w:val="NoSpacing"/>
              <w:numPr>
                <w:ilvl w:val="0"/>
                <w:numId w:val="2"/>
              </w:numPr>
            </w:pPr>
            <w:r>
              <w:t>Possible lack of knowledge regarding specific industries.</w:t>
            </w:r>
          </w:p>
          <w:p w14:paraId="672BCC78" w14:textId="77777777" w:rsidR="00277F86" w:rsidRDefault="00277F86" w:rsidP="00EC76EF">
            <w:pPr>
              <w:pStyle w:val="NoSpacing"/>
              <w:numPr>
                <w:ilvl w:val="0"/>
                <w:numId w:val="2"/>
              </w:numPr>
            </w:pPr>
            <w:r>
              <w:t>Lack of capital to invest in a business opportunity.</w:t>
            </w:r>
          </w:p>
        </w:tc>
      </w:tr>
      <w:tr w:rsidR="00277F86" w:rsidRPr="00DE2587" w14:paraId="633D80BD" w14:textId="77777777" w:rsidTr="00277F86">
        <w:tc>
          <w:tcPr>
            <w:tcW w:w="4675" w:type="dxa"/>
            <w:shd w:val="clear" w:color="auto" w:fill="F4B083" w:themeFill="accent2" w:themeFillTint="99"/>
          </w:tcPr>
          <w:p w14:paraId="18B0CA2A" w14:textId="77777777" w:rsidR="00277F86" w:rsidRPr="00EC76EF" w:rsidRDefault="00277F86" w:rsidP="00EC76EF">
            <w:pPr>
              <w:pStyle w:val="NoSpacing"/>
              <w:jc w:val="center"/>
              <w:rPr>
                <w:b/>
              </w:rPr>
            </w:pPr>
            <w:r w:rsidRPr="00EC76EF">
              <w:rPr>
                <w:b/>
              </w:rPr>
              <w:t>Opportunities</w:t>
            </w:r>
          </w:p>
        </w:tc>
        <w:tc>
          <w:tcPr>
            <w:tcW w:w="4675" w:type="dxa"/>
            <w:shd w:val="clear" w:color="auto" w:fill="F7CAAC" w:themeFill="accent2" w:themeFillTint="66"/>
          </w:tcPr>
          <w:p w14:paraId="514871AB" w14:textId="77777777" w:rsidR="00277F86" w:rsidRPr="00EC76EF" w:rsidRDefault="00277F86" w:rsidP="00EC76EF">
            <w:pPr>
              <w:pStyle w:val="NoSpacing"/>
              <w:jc w:val="center"/>
              <w:rPr>
                <w:b/>
              </w:rPr>
            </w:pPr>
            <w:r w:rsidRPr="00EC76EF">
              <w:rPr>
                <w:b/>
              </w:rPr>
              <w:t>Threats</w:t>
            </w:r>
          </w:p>
        </w:tc>
      </w:tr>
      <w:tr w:rsidR="00277F86" w14:paraId="08D9692D" w14:textId="77777777" w:rsidTr="00277F86">
        <w:trPr>
          <w:trHeight w:val="3113"/>
        </w:trPr>
        <w:tc>
          <w:tcPr>
            <w:tcW w:w="4675" w:type="dxa"/>
          </w:tcPr>
          <w:p w14:paraId="4980C7C6" w14:textId="77777777" w:rsidR="00B71FA4" w:rsidRDefault="00B71FA4" w:rsidP="00EC76EF">
            <w:pPr>
              <w:pStyle w:val="NoSpacing"/>
              <w:numPr>
                <w:ilvl w:val="0"/>
                <w:numId w:val="3"/>
              </w:numPr>
            </w:pPr>
            <w:r>
              <w:t>Connections to professors, advisors, and alumni to provide support and advice.</w:t>
            </w:r>
          </w:p>
          <w:p w14:paraId="6C7CCD18" w14:textId="77777777" w:rsidR="00B71FA4" w:rsidRDefault="00B71FA4" w:rsidP="00EC76EF">
            <w:pPr>
              <w:pStyle w:val="NoSpacing"/>
              <w:numPr>
                <w:ilvl w:val="0"/>
                <w:numId w:val="3"/>
              </w:numPr>
            </w:pPr>
            <w:r>
              <w:t>Expansion of available entrepreneurial resources and support initiatives at the university.</w:t>
            </w:r>
          </w:p>
          <w:p w14:paraId="0AD50D94" w14:textId="77777777" w:rsidR="00277F86" w:rsidRDefault="00B71FA4" w:rsidP="00EC76EF">
            <w:pPr>
              <w:pStyle w:val="NoSpacing"/>
              <w:numPr>
                <w:ilvl w:val="0"/>
                <w:numId w:val="3"/>
              </w:numPr>
            </w:pPr>
            <w:r>
              <w:t>Emerging markets as well as new technologies that are available in the market.</w:t>
            </w:r>
          </w:p>
        </w:tc>
        <w:tc>
          <w:tcPr>
            <w:tcW w:w="4675" w:type="dxa"/>
          </w:tcPr>
          <w:p w14:paraId="2A76A3FC" w14:textId="77777777" w:rsidR="00B71FA4" w:rsidRDefault="00B71FA4" w:rsidP="00EC76EF">
            <w:pPr>
              <w:pStyle w:val="NoSpacing"/>
              <w:numPr>
                <w:ilvl w:val="0"/>
                <w:numId w:val="3"/>
              </w:numPr>
            </w:pPr>
            <w:r>
              <w:t>High competition in the start-up ecosystem.</w:t>
            </w:r>
          </w:p>
          <w:p w14:paraId="247DBD63" w14:textId="77777777" w:rsidR="00B71FA4" w:rsidRDefault="00B71FA4" w:rsidP="00EC76EF">
            <w:pPr>
              <w:pStyle w:val="NoSpacing"/>
              <w:numPr>
                <w:ilvl w:val="0"/>
                <w:numId w:val="3"/>
              </w:numPr>
            </w:pPr>
            <w:r>
              <w:t>Economic factors that could compromise the viability of businesses.</w:t>
            </w:r>
          </w:p>
          <w:p w14:paraId="06D73358" w14:textId="77777777" w:rsidR="00277F86" w:rsidRDefault="00B71FA4" w:rsidP="00EC76EF">
            <w:pPr>
              <w:pStyle w:val="NoSpacing"/>
              <w:numPr>
                <w:ilvl w:val="0"/>
                <w:numId w:val="3"/>
              </w:numPr>
            </w:pPr>
            <w:r>
              <w:t>Managing education and business at the same time.</w:t>
            </w:r>
          </w:p>
        </w:tc>
      </w:tr>
    </w:tbl>
    <w:p w14:paraId="17A48B4A" w14:textId="77777777" w:rsidR="0088159D" w:rsidRDefault="0088159D" w:rsidP="00EC76EF">
      <w:pPr>
        <w:pStyle w:val="NoSpacing"/>
      </w:pPr>
    </w:p>
    <w:p w14:paraId="1E80423E" w14:textId="77777777" w:rsidR="009A693F" w:rsidRDefault="009A693F" w:rsidP="00EC76EF">
      <w:pPr>
        <w:pStyle w:val="Heading2"/>
      </w:pPr>
      <w:bookmarkStart w:id="11" w:name="_Toc172713939"/>
      <w:r>
        <w:t>Skill Audit</w:t>
      </w:r>
      <w:bookmarkEnd w:id="11"/>
      <w:r>
        <w:t xml:space="preserve"> </w:t>
      </w:r>
    </w:p>
    <w:tbl>
      <w:tblPr>
        <w:tblStyle w:val="TableGrid"/>
        <w:tblW w:w="0" w:type="auto"/>
        <w:tblLook w:val="04A0" w:firstRow="1" w:lastRow="0" w:firstColumn="1" w:lastColumn="0" w:noHBand="0" w:noVBand="1"/>
      </w:tblPr>
      <w:tblGrid>
        <w:gridCol w:w="4675"/>
        <w:gridCol w:w="4675"/>
      </w:tblGrid>
      <w:tr w:rsidR="00DE2587" w:rsidRPr="00A570B2" w14:paraId="3580C723" w14:textId="77777777" w:rsidTr="00A570B2">
        <w:tc>
          <w:tcPr>
            <w:tcW w:w="4675" w:type="dxa"/>
            <w:shd w:val="clear" w:color="auto" w:fill="EDEDED" w:themeFill="accent3" w:themeFillTint="33"/>
          </w:tcPr>
          <w:p w14:paraId="397A0C61" w14:textId="77777777" w:rsidR="00DE2587" w:rsidRPr="00EC76EF" w:rsidRDefault="00DE2587" w:rsidP="00EC76EF">
            <w:pPr>
              <w:pStyle w:val="NoSpacing"/>
              <w:rPr>
                <w:b/>
              </w:rPr>
            </w:pPr>
            <w:r w:rsidRPr="00EC76EF">
              <w:rPr>
                <w:b/>
              </w:rPr>
              <w:t xml:space="preserve">SKILLS I HAVE </w:t>
            </w:r>
          </w:p>
        </w:tc>
        <w:tc>
          <w:tcPr>
            <w:tcW w:w="4675" w:type="dxa"/>
            <w:shd w:val="clear" w:color="auto" w:fill="EDEDED" w:themeFill="accent3" w:themeFillTint="33"/>
          </w:tcPr>
          <w:p w14:paraId="1A39C67F" w14:textId="77777777" w:rsidR="00DE2587" w:rsidRPr="00EC76EF" w:rsidRDefault="00A570B2" w:rsidP="00EC76EF">
            <w:pPr>
              <w:pStyle w:val="NoSpacing"/>
              <w:rPr>
                <w:b/>
              </w:rPr>
            </w:pPr>
            <w:r w:rsidRPr="00EC76EF">
              <w:rPr>
                <w:b/>
              </w:rPr>
              <w:t>EXAMPLE?</w:t>
            </w:r>
          </w:p>
        </w:tc>
      </w:tr>
      <w:tr w:rsidR="00A570B2" w14:paraId="220DA38F" w14:textId="77777777" w:rsidTr="00A570B2">
        <w:trPr>
          <w:trHeight w:val="530"/>
        </w:trPr>
        <w:tc>
          <w:tcPr>
            <w:tcW w:w="4675" w:type="dxa"/>
          </w:tcPr>
          <w:p w14:paraId="28644AC1" w14:textId="77777777" w:rsidR="00A570B2" w:rsidRDefault="00A570B2" w:rsidP="00EC76EF">
            <w:pPr>
              <w:pStyle w:val="NoSpacing"/>
            </w:pPr>
            <w:r>
              <w:t>Effective Communication</w:t>
            </w:r>
          </w:p>
        </w:tc>
        <w:tc>
          <w:tcPr>
            <w:tcW w:w="4675" w:type="dxa"/>
          </w:tcPr>
          <w:p w14:paraId="2A949B11" w14:textId="77777777" w:rsidR="00A570B2" w:rsidRDefault="00A570B2" w:rsidP="00EC76EF">
            <w:pPr>
              <w:pStyle w:val="NoSpacing"/>
            </w:pPr>
            <w:r w:rsidRPr="00A570B2">
              <w:t>Led group projects and presentations at university.</w:t>
            </w:r>
          </w:p>
        </w:tc>
      </w:tr>
      <w:tr w:rsidR="00A570B2" w14:paraId="17B3E570" w14:textId="77777777" w:rsidTr="00A570B2">
        <w:trPr>
          <w:trHeight w:val="530"/>
        </w:trPr>
        <w:tc>
          <w:tcPr>
            <w:tcW w:w="4675" w:type="dxa"/>
          </w:tcPr>
          <w:p w14:paraId="00486A43" w14:textId="77777777" w:rsidR="00A570B2" w:rsidRDefault="00A570B2" w:rsidP="00EC76EF">
            <w:pPr>
              <w:pStyle w:val="NoSpacing"/>
            </w:pPr>
            <w:r>
              <w:t xml:space="preserve">Strategic Planning </w:t>
            </w:r>
          </w:p>
        </w:tc>
        <w:tc>
          <w:tcPr>
            <w:tcW w:w="4675" w:type="dxa"/>
          </w:tcPr>
          <w:p w14:paraId="7521407D" w14:textId="77777777" w:rsidR="00A570B2" w:rsidRDefault="00A570B2" w:rsidP="00EC76EF">
            <w:pPr>
              <w:pStyle w:val="NoSpacing"/>
            </w:pPr>
            <w:r w:rsidRPr="00A570B2">
              <w:t>Developed business plans for coursework and competitions.</w:t>
            </w:r>
          </w:p>
        </w:tc>
      </w:tr>
      <w:tr w:rsidR="00A570B2" w14:paraId="7A83E6B1" w14:textId="77777777" w:rsidTr="00A570B2">
        <w:trPr>
          <w:trHeight w:val="530"/>
        </w:trPr>
        <w:tc>
          <w:tcPr>
            <w:tcW w:w="4675" w:type="dxa"/>
          </w:tcPr>
          <w:p w14:paraId="6B75BC72" w14:textId="77777777" w:rsidR="00A570B2" w:rsidRDefault="00A570B2" w:rsidP="00EC76EF">
            <w:pPr>
              <w:pStyle w:val="NoSpacing"/>
            </w:pPr>
            <w:r>
              <w:t xml:space="preserve">Leadership </w:t>
            </w:r>
          </w:p>
        </w:tc>
        <w:tc>
          <w:tcPr>
            <w:tcW w:w="4675" w:type="dxa"/>
          </w:tcPr>
          <w:p w14:paraId="1ECB5B8D" w14:textId="77777777" w:rsidR="00A570B2" w:rsidRDefault="00A570B2" w:rsidP="00EC76EF">
            <w:pPr>
              <w:pStyle w:val="NoSpacing"/>
            </w:pPr>
            <w:r w:rsidRPr="00A570B2">
              <w:t>Organized and managed a student club.</w:t>
            </w:r>
          </w:p>
        </w:tc>
      </w:tr>
      <w:tr w:rsidR="00A570B2" w14:paraId="591FCDF2" w14:textId="77777777" w:rsidTr="00A570B2">
        <w:trPr>
          <w:trHeight w:val="530"/>
        </w:trPr>
        <w:tc>
          <w:tcPr>
            <w:tcW w:w="4675" w:type="dxa"/>
          </w:tcPr>
          <w:p w14:paraId="31361687" w14:textId="77777777" w:rsidR="00A570B2" w:rsidRDefault="00A570B2" w:rsidP="00EC76EF">
            <w:pPr>
              <w:pStyle w:val="NoSpacing"/>
            </w:pPr>
            <w:r>
              <w:t xml:space="preserve">Time Management </w:t>
            </w:r>
          </w:p>
        </w:tc>
        <w:tc>
          <w:tcPr>
            <w:tcW w:w="4675" w:type="dxa"/>
          </w:tcPr>
          <w:p w14:paraId="030B0732" w14:textId="77777777" w:rsidR="00A570B2" w:rsidRPr="00A570B2" w:rsidRDefault="00A570B2" w:rsidP="00EC76EF">
            <w:pPr>
              <w:pStyle w:val="NoSpacing"/>
            </w:pPr>
            <w:r w:rsidRPr="00A570B2">
              <w:t>Balanced coursework, part-time job, and extracurricular activities.</w:t>
            </w:r>
          </w:p>
        </w:tc>
      </w:tr>
      <w:tr w:rsidR="00A570B2" w14:paraId="07A6E1F1" w14:textId="77777777" w:rsidTr="00A570B2">
        <w:trPr>
          <w:trHeight w:val="530"/>
        </w:trPr>
        <w:tc>
          <w:tcPr>
            <w:tcW w:w="4675" w:type="dxa"/>
          </w:tcPr>
          <w:p w14:paraId="342CB361" w14:textId="77777777" w:rsidR="00A570B2" w:rsidRDefault="00A570B2" w:rsidP="00EC76EF">
            <w:pPr>
              <w:pStyle w:val="NoSpacing"/>
            </w:pPr>
            <w:r>
              <w:lastRenderedPageBreak/>
              <w:t xml:space="preserve">Problem-Solving </w:t>
            </w:r>
          </w:p>
        </w:tc>
        <w:tc>
          <w:tcPr>
            <w:tcW w:w="4675" w:type="dxa"/>
          </w:tcPr>
          <w:p w14:paraId="31EA6163" w14:textId="77777777" w:rsidR="00A570B2" w:rsidRPr="00A570B2" w:rsidRDefault="00A570B2" w:rsidP="00EC76EF">
            <w:pPr>
              <w:pStyle w:val="NoSpacing"/>
            </w:pPr>
            <w:r w:rsidRPr="00A570B2">
              <w:t>Resolved conflicts and challenges during group assignments.</w:t>
            </w:r>
          </w:p>
        </w:tc>
      </w:tr>
      <w:tr w:rsidR="00A570B2" w14:paraId="5D015E39" w14:textId="77777777" w:rsidTr="00A570B2">
        <w:trPr>
          <w:trHeight w:val="530"/>
        </w:trPr>
        <w:tc>
          <w:tcPr>
            <w:tcW w:w="4675" w:type="dxa"/>
          </w:tcPr>
          <w:p w14:paraId="28369F43" w14:textId="77777777" w:rsidR="00A570B2" w:rsidRDefault="00A570B2" w:rsidP="00EC76EF">
            <w:pPr>
              <w:pStyle w:val="NoSpacing"/>
            </w:pPr>
            <w:r>
              <w:t xml:space="preserve">Financial Literacy </w:t>
            </w:r>
          </w:p>
        </w:tc>
        <w:tc>
          <w:tcPr>
            <w:tcW w:w="4675" w:type="dxa"/>
          </w:tcPr>
          <w:p w14:paraId="52889678" w14:textId="77777777" w:rsidR="00A570B2" w:rsidRPr="00A570B2" w:rsidRDefault="00A570B2" w:rsidP="00EC76EF">
            <w:pPr>
              <w:pStyle w:val="NoSpacing"/>
            </w:pPr>
            <w:r w:rsidRPr="00A570B2">
              <w:t>Managed personal budget and analysed case studies.</w:t>
            </w:r>
          </w:p>
        </w:tc>
      </w:tr>
      <w:tr w:rsidR="00A570B2" w14:paraId="03CCB1F8" w14:textId="77777777" w:rsidTr="00A570B2">
        <w:trPr>
          <w:trHeight w:val="530"/>
        </w:trPr>
        <w:tc>
          <w:tcPr>
            <w:tcW w:w="4675" w:type="dxa"/>
          </w:tcPr>
          <w:p w14:paraId="18888860" w14:textId="77777777" w:rsidR="00A570B2" w:rsidRDefault="00A570B2" w:rsidP="00EC76EF">
            <w:pPr>
              <w:pStyle w:val="NoSpacing"/>
            </w:pPr>
            <w:r>
              <w:t xml:space="preserve">Networking </w:t>
            </w:r>
          </w:p>
        </w:tc>
        <w:tc>
          <w:tcPr>
            <w:tcW w:w="4675" w:type="dxa"/>
          </w:tcPr>
          <w:p w14:paraId="48E49248" w14:textId="77777777" w:rsidR="00A570B2" w:rsidRPr="00A570B2" w:rsidRDefault="00A570B2" w:rsidP="00EC76EF">
            <w:pPr>
              <w:pStyle w:val="NoSpacing"/>
            </w:pPr>
            <w:r w:rsidRPr="00A570B2">
              <w:t>Built connections through internships and university events.</w:t>
            </w:r>
          </w:p>
        </w:tc>
      </w:tr>
      <w:tr w:rsidR="00DE2587" w:rsidRPr="001A04BD" w14:paraId="5D157453" w14:textId="77777777" w:rsidTr="00A570B2">
        <w:tc>
          <w:tcPr>
            <w:tcW w:w="4675" w:type="dxa"/>
            <w:shd w:val="clear" w:color="auto" w:fill="EDEDED" w:themeFill="accent3" w:themeFillTint="33"/>
          </w:tcPr>
          <w:p w14:paraId="5ED43A74" w14:textId="77777777" w:rsidR="00DE2587" w:rsidRPr="00EC76EF" w:rsidRDefault="00A570B2" w:rsidP="00EC76EF">
            <w:pPr>
              <w:pStyle w:val="NoSpacing"/>
              <w:rPr>
                <w:b/>
              </w:rPr>
            </w:pPr>
            <w:r w:rsidRPr="00EC76EF">
              <w:rPr>
                <w:b/>
              </w:rPr>
              <w:t>SKILLS I’D LIKE TO IMPROVE</w:t>
            </w:r>
          </w:p>
        </w:tc>
        <w:tc>
          <w:tcPr>
            <w:tcW w:w="4675" w:type="dxa"/>
            <w:shd w:val="clear" w:color="auto" w:fill="EDEDED" w:themeFill="accent3" w:themeFillTint="33"/>
          </w:tcPr>
          <w:p w14:paraId="0ED3594C" w14:textId="77777777" w:rsidR="00DE2587" w:rsidRPr="00EC76EF" w:rsidRDefault="00A570B2" w:rsidP="00EC76EF">
            <w:pPr>
              <w:pStyle w:val="NoSpacing"/>
              <w:rPr>
                <w:b/>
              </w:rPr>
            </w:pPr>
            <w:r w:rsidRPr="00EC76EF">
              <w:rPr>
                <w:b/>
              </w:rPr>
              <w:t>HOW? EXAMPLE?</w:t>
            </w:r>
          </w:p>
        </w:tc>
      </w:tr>
      <w:tr w:rsidR="00DE2587" w14:paraId="6CF5FE55" w14:textId="77777777" w:rsidTr="00DE2587">
        <w:tc>
          <w:tcPr>
            <w:tcW w:w="4675" w:type="dxa"/>
          </w:tcPr>
          <w:p w14:paraId="1B1C8B71" w14:textId="77777777" w:rsidR="00DE2587" w:rsidRDefault="00A570B2" w:rsidP="00EC76EF">
            <w:pPr>
              <w:pStyle w:val="NoSpacing"/>
            </w:pPr>
            <w:r>
              <w:t xml:space="preserve">Practical business experience </w:t>
            </w:r>
          </w:p>
        </w:tc>
        <w:tc>
          <w:tcPr>
            <w:tcW w:w="4675" w:type="dxa"/>
          </w:tcPr>
          <w:p w14:paraId="311E281F" w14:textId="77777777" w:rsidR="00DE2587" w:rsidRDefault="00A570B2" w:rsidP="00EC76EF">
            <w:pPr>
              <w:pStyle w:val="NoSpacing"/>
            </w:pPr>
            <w:r>
              <w:t>Intern with start-ups or SMEs.</w:t>
            </w:r>
          </w:p>
        </w:tc>
      </w:tr>
      <w:tr w:rsidR="00A570B2" w14:paraId="3D17E741" w14:textId="77777777" w:rsidTr="00DE2587">
        <w:tc>
          <w:tcPr>
            <w:tcW w:w="4675" w:type="dxa"/>
          </w:tcPr>
          <w:p w14:paraId="342AF140" w14:textId="77777777" w:rsidR="00A570B2" w:rsidRDefault="00A570B2" w:rsidP="00EC76EF">
            <w:pPr>
              <w:pStyle w:val="NoSpacing"/>
            </w:pPr>
            <w:r>
              <w:t xml:space="preserve">Industry specific knowledge </w:t>
            </w:r>
          </w:p>
        </w:tc>
        <w:tc>
          <w:tcPr>
            <w:tcW w:w="4675" w:type="dxa"/>
          </w:tcPr>
          <w:p w14:paraId="6E75ED27" w14:textId="77777777" w:rsidR="00A570B2" w:rsidRDefault="00A570B2" w:rsidP="00EC76EF">
            <w:pPr>
              <w:pStyle w:val="NoSpacing"/>
            </w:pPr>
            <w:r>
              <w:t xml:space="preserve">Attend workshops and industry conferences </w:t>
            </w:r>
          </w:p>
        </w:tc>
      </w:tr>
      <w:tr w:rsidR="00A570B2" w14:paraId="6445DF15" w14:textId="77777777" w:rsidTr="00DE2587">
        <w:tc>
          <w:tcPr>
            <w:tcW w:w="4675" w:type="dxa"/>
          </w:tcPr>
          <w:p w14:paraId="590F8CA4" w14:textId="77777777" w:rsidR="00A570B2" w:rsidRDefault="00A570B2" w:rsidP="00EC76EF">
            <w:pPr>
              <w:pStyle w:val="NoSpacing"/>
            </w:pPr>
            <w:r>
              <w:t xml:space="preserve">Digital marketing </w:t>
            </w:r>
          </w:p>
        </w:tc>
        <w:tc>
          <w:tcPr>
            <w:tcW w:w="4675" w:type="dxa"/>
          </w:tcPr>
          <w:p w14:paraId="44935C39" w14:textId="77777777" w:rsidR="00A570B2" w:rsidRDefault="00A570B2" w:rsidP="00EC76EF">
            <w:pPr>
              <w:pStyle w:val="NoSpacing"/>
            </w:pPr>
            <w:r>
              <w:t>Enrol in online marketing course</w:t>
            </w:r>
          </w:p>
        </w:tc>
      </w:tr>
    </w:tbl>
    <w:p w14:paraId="678C0371" w14:textId="77777777" w:rsidR="007E0C16" w:rsidRDefault="00EC76EF" w:rsidP="00EC76EF">
      <w:pPr>
        <w:pStyle w:val="Heading1"/>
      </w:pPr>
      <w:bookmarkStart w:id="12" w:name="_Toc172713940"/>
      <w:r w:rsidRPr="00EC76EF">
        <w:t>4.</w:t>
      </w:r>
      <w:r>
        <w:rPr>
          <w:rFonts w:eastAsiaTheme="minorHAnsi" w:cstheme="minorBidi"/>
          <w:b w:val="0"/>
          <w:sz w:val="24"/>
          <w:szCs w:val="22"/>
        </w:rPr>
        <w:t xml:space="preserve"> </w:t>
      </w:r>
      <w:r w:rsidR="00C67BC1">
        <w:t>Market Overview</w:t>
      </w:r>
      <w:bookmarkEnd w:id="12"/>
      <w:r w:rsidR="00C67BC1">
        <w:t xml:space="preserve"> </w:t>
      </w:r>
    </w:p>
    <w:p w14:paraId="016CE597" w14:textId="77777777" w:rsidR="00C67BC1" w:rsidRDefault="00C67BC1" w:rsidP="00EC76EF">
      <w:pPr>
        <w:pStyle w:val="NoSpacing"/>
      </w:pPr>
      <w:r w:rsidRPr="00C67BC1">
        <w:t xml:space="preserve">It is quite clear that the UK market for environmentally friendly air conditioning is steadily on the rise due to buyers’ growing concern with green issues as well as government’s strict </w:t>
      </w:r>
      <w:r>
        <w:t>policies on emissions. T</w:t>
      </w:r>
      <w:r w:rsidRPr="00C67BC1">
        <w:t xml:space="preserve">he </w:t>
      </w:r>
      <w:r>
        <w:t>Market Research F</w:t>
      </w:r>
      <w:r w:rsidRPr="00C67BC1">
        <w:t>uture (2023) shows that the global market for environment friendly air conditioning will have a CAGR of 10%. 5% for 2023-2030 and the UK’s involvement will be optimal in the improvement of shared ambitions regarding sustainability.</w:t>
      </w:r>
    </w:p>
    <w:p w14:paraId="49B075AC" w14:textId="77777777" w:rsidR="00C67BC1" w:rsidRDefault="00C67BC1" w:rsidP="00EC76EF">
      <w:pPr>
        <w:pStyle w:val="Heading1"/>
      </w:pPr>
      <w:bookmarkStart w:id="13" w:name="_Toc172713941"/>
      <w:r>
        <w:t>PEST Analysis</w:t>
      </w:r>
      <w:bookmarkEnd w:id="13"/>
      <w:r>
        <w:t xml:space="preserve"> </w:t>
      </w:r>
    </w:p>
    <w:p w14:paraId="119F1A96" w14:textId="77777777" w:rsidR="00C67BC1" w:rsidRDefault="00C67BC1" w:rsidP="00EC76EF">
      <w:pPr>
        <w:pStyle w:val="Heading2"/>
      </w:pPr>
      <w:bookmarkStart w:id="14" w:name="_Toc172713942"/>
      <w:r>
        <w:t>Political Factors</w:t>
      </w:r>
      <w:bookmarkEnd w:id="14"/>
      <w:r>
        <w:t xml:space="preserve"> </w:t>
      </w:r>
    </w:p>
    <w:p w14:paraId="1FCB95EE" w14:textId="77777777" w:rsidR="00C67BC1" w:rsidRPr="009634F8" w:rsidRDefault="009634F8" w:rsidP="00EC76EF">
      <w:pPr>
        <w:pStyle w:val="NoSpacing"/>
      </w:pPr>
      <w:r w:rsidRPr="009634F8">
        <w:t>The measures taken by the UK government to address climate change are central to influencing the green air conditioning market, therefore. However, the Clean Growth Strategy and the Net Zero by 2050 target have put a favourable shift to the green technologies. Due to the implementation of MEES, and the ban on using equipment that falls below the minimum efficiency standard for selling air conditioning units, there has been increased demand for energy-efficient and eco-friendly.</w:t>
      </w:r>
    </w:p>
    <w:p w14:paraId="60439018" w14:textId="77777777" w:rsidR="00C67BC1" w:rsidRDefault="00C67BC1" w:rsidP="00EC76EF">
      <w:pPr>
        <w:pStyle w:val="Heading2"/>
      </w:pPr>
      <w:bookmarkStart w:id="15" w:name="_Toc172713943"/>
      <w:r>
        <w:t>Economic Factors</w:t>
      </w:r>
      <w:bookmarkEnd w:id="15"/>
      <w:r>
        <w:t xml:space="preserve"> </w:t>
      </w:r>
    </w:p>
    <w:p w14:paraId="1AFBD13F" w14:textId="77777777" w:rsidR="00C67BC1" w:rsidRPr="009634F8" w:rsidRDefault="009634F8" w:rsidP="00EC76EF">
      <w:pPr>
        <w:pStyle w:val="NoSpacing"/>
      </w:pPr>
      <w:r w:rsidRPr="009634F8">
        <w:t xml:space="preserve">The nature of the UK’s economy to have a steady and gradually increasing GDP per capita and the increase in the UK’s disposable income level creates the right environment for the environmental friendly air conditioning market. The National Statistics Office (2023) revealed that </w:t>
      </w:r>
      <w:r w:rsidRPr="009634F8">
        <w:lastRenderedPageBreak/>
        <w:t>UK economy expanded at a rate of 1. The convenience factor increased by 5% in the last one year, owing to disposable income enabling the purchase of pricey green products.</w:t>
      </w:r>
    </w:p>
    <w:p w14:paraId="49972046" w14:textId="77777777" w:rsidR="00C67BC1" w:rsidRDefault="00C67BC1" w:rsidP="00EC76EF">
      <w:pPr>
        <w:pStyle w:val="Heading2"/>
      </w:pPr>
      <w:bookmarkStart w:id="16" w:name="_Toc172713944"/>
      <w:r>
        <w:t>Social Factors</w:t>
      </w:r>
      <w:bookmarkEnd w:id="16"/>
      <w:r>
        <w:t xml:space="preserve"> </w:t>
      </w:r>
    </w:p>
    <w:p w14:paraId="45BDF4B9" w14:textId="77777777" w:rsidR="00C67BC1" w:rsidRDefault="009634F8" w:rsidP="00EC76EF">
      <w:pPr>
        <w:pStyle w:val="NoSpacing"/>
      </w:pPr>
      <w:r w:rsidRPr="009634F8">
        <w:t>This presents consumers as a group of people who are gradually changing their habits and tendencies toward environmentally friendly products. In a survey by YouGov (2023), it has been revealed that only 28% of the consumers in the UK are not willing to pay a higher price for the products that have been considered environmental friendly. Such a trend is observed in the air conditioning market where many people are shifting from traditional solutions to energy efficient and sustainable solutions.</w:t>
      </w:r>
    </w:p>
    <w:p w14:paraId="23622823" w14:textId="77777777" w:rsidR="00C67BC1" w:rsidRDefault="00C67BC1" w:rsidP="00EC76EF">
      <w:pPr>
        <w:pStyle w:val="Heading2"/>
      </w:pPr>
      <w:bookmarkStart w:id="17" w:name="_Toc172713945"/>
      <w:r>
        <w:t>Technological Factors</w:t>
      </w:r>
      <w:bookmarkEnd w:id="17"/>
      <w:r>
        <w:t xml:space="preserve"> </w:t>
      </w:r>
    </w:p>
    <w:p w14:paraId="07AA92C5" w14:textId="77777777" w:rsidR="00C67BC1" w:rsidRDefault="009634F8" w:rsidP="00EC76EF">
      <w:pPr>
        <w:pStyle w:val="NoSpacing"/>
      </w:pPr>
      <w:r w:rsidRPr="009634F8">
        <w:t>In the environmentally friendly air conditioning industry, the technological development has been key. Such improvements include inverter technology with energy efficiency and natural refrigerants including R290 (propane) and R600a (isobutane, which has low levels of GWP. An analysis conducted by Carbon Trust (2022) reveals that the use of such technologies would lower energy consumption by up to 40%.</w:t>
      </w:r>
    </w:p>
    <w:p w14:paraId="35CD510E" w14:textId="77777777" w:rsidR="00C67BC1" w:rsidRDefault="00C67BC1" w:rsidP="00EC76EF">
      <w:pPr>
        <w:pStyle w:val="Heading1"/>
      </w:pPr>
      <w:bookmarkStart w:id="18" w:name="_Toc172713946"/>
      <w:r>
        <w:t>Market Opportunities</w:t>
      </w:r>
      <w:bookmarkEnd w:id="18"/>
      <w:r>
        <w:t xml:space="preserve"> </w:t>
      </w:r>
    </w:p>
    <w:p w14:paraId="20AB567C" w14:textId="77777777" w:rsidR="00C67BC1" w:rsidRPr="00D87B3A" w:rsidRDefault="00D87B3A" w:rsidP="00EC76EF">
      <w:pPr>
        <w:pStyle w:val="NoSpacing"/>
      </w:pPr>
      <w:r w:rsidRPr="00D87B3A">
        <w:t>The global market for eco-friendly air conditioning in the UK has the following potential benefits to businesses. Due to the necessity of the population’s needs for efficient air conditioning systems used in homes and offices with low energy consumption and also low impact on the environment make the market very profitable. In addition, the prospect of Industry 4.0 creates potential for connecting air conditioning systems to smart home systems, improving their energy efficiency and convenience for residents.</w:t>
      </w:r>
    </w:p>
    <w:p w14:paraId="6821A910" w14:textId="77777777" w:rsidR="00C67BC1" w:rsidRDefault="00C67BC1" w:rsidP="00EC76EF">
      <w:pPr>
        <w:pStyle w:val="Heading1"/>
      </w:pPr>
      <w:bookmarkStart w:id="19" w:name="_Toc172713947"/>
      <w:r>
        <w:t>Challenges and Considerations</w:t>
      </w:r>
      <w:bookmarkEnd w:id="19"/>
      <w:r>
        <w:t xml:space="preserve"> </w:t>
      </w:r>
    </w:p>
    <w:p w14:paraId="6E5FB8BB" w14:textId="77777777" w:rsidR="00D87B3A" w:rsidRDefault="00D87B3A" w:rsidP="00EC76EF">
      <w:pPr>
        <w:pStyle w:val="NoSpacing"/>
      </w:pPr>
      <w:r w:rsidRPr="00D87B3A">
        <w:t>Some of the challenges which have an impact on the growth of this market are high implementation costs, and low customer awareness regarding the prospects of investment in sustainable systems. In addition, the industry has to work hard when it comes to meeting regulatory requirements as well as the necessity to constantly develop new ideas concerning the protection of the environment.</w:t>
      </w:r>
    </w:p>
    <w:p w14:paraId="693EC9AE" w14:textId="77777777" w:rsidR="006D2CEB" w:rsidRDefault="006D2CEB" w:rsidP="00EC76EF">
      <w:r>
        <w:br w:type="page"/>
      </w:r>
    </w:p>
    <w:p w14:paraId="28CBF9D8" w14:textId="77777777" w:rsidR="006D2CEB" w:rsidRDefault="006D2CEB" w:rsidP="00EC76EF">
      <w:pPr>
        <w:pStyle w:val="Heading1"/>
      </w:pPr>
      <w:bookmarkStart w:id="20" w:name="_Toc172713948"/>
      <w:r>
        <w:lastRenderedPageBreak/>
        <w:t>References</w:t>
      </w:r>
      <w:bookmarkEnd w:id="20"/>
      <w:r>
        <w:t xml:space="preserve"> </w:t>
      </w:r>
    </w:p>
    <w:p w14:paraId="343CA0F2" w14:textId="77777777" w:rsidR="007D3D88" w:rsidRDefault="007D3D88" w:rsidP="00EC76EF">
      <w:pPr>
        <w:ind w:left="720" w:hanging="720"/>
      </w:pPr>
      <w:r w:rsidRPr="00BB7AAE">
        <w:t>Balmaceda, F., 2018. Entrepreneurship: skills and financing. Small Business Economics, 50, pp.871-886.</w:t>
      </w:r>
    </w:p>
    <w:p w14:paraId="14F736B6" w14:textId="77777777" w:rsidR="007D3D88" w:rsidRPr="006D2CEB" w:rsidRDefault="007D3D88" w:rsidP="00EC76EF">
      <w:pPr>
        <w:ind w:left="720" w:hanging="720"/>
      </w:pPr>
      <w:r w:rsidRPr="006D2CEB">
        <w:t xml:space="preserve">Carbon Trust, 2022. Energy Efficiency in Air Conditioning Systems. [online] Available at: </w:t>
      </w:r>
      <w:hyperlink r:id="rId6" w:history="1">
        <w:r w:rsidRPr="001C119E">
          <w:rPr>
            <w:rStyle w:val="Hyperlink"/>
            <w:rFonts w:cstheme="majorBidi"/>
            <w:szCs w:val="24"/>
          </w:rPr>
          <w:t>https://www.carbontrust.com/resources/energy-efficiency-in-air-conditioning-systems</w:t>
        </w:r>
      </w:hyperlink>
      <w:r>
        <w:t xml:space="preserve"> </w:t>
      </w:r>
    </w:p>
    <w:p w14:paraId="6AFAB2F1" w14:textId="77777777" w:rsidR="007D3D88" w:rsidRDefault="007D3D88" w:rsidP="00EC76EF">
      <w:pPr>
        <w:ind w:left="720" w:hanging="720"/>
      </w:pPr>
      <w:r w:rsidRPr="00BB7AAE">
        <w:t xml:space="preserve">Greco, A., Gundabattini, E., Solomon, D.G., Singh </w:t>
      </w:r>
      <w:proofErr w:type="spellStart"/>
      <w:r w:rsidRPr="00BB7AAE">
        <w:t>Rassiah</w:t>
      </w:r>
      <w:proofErr w:type="spellEnd"/>
      <w:r w:rsidRPr="00BB7AAE">
        <w:t>, R. and Masselli, C., 2022. A Review on Geothermal Renewable Energy Systems for Eco-Friendly Air-Conditioning. Energies, 15(15), p.5519.</w:t>
      </w:r>
    </w:p>
    <w:p w14:paraId="2EAFA4B0" w14:textId="77777777" w:rsidR="007D3D88" w:rsidRPr="006D2CEB" w:rsidRDefault="007D3D88" w:rsidP="00EC76EF">
      <w:pPr>
        <w:ind w:left="720" w:hanging="720"/>
      </w:pPr>
      <w:r w:rsidRPr="00BB7AAE">
        <w:t>Halberstadt, J., Niemand, T., Kraus, S., Rexhepi, G., Jones, P. and Kailer, N., 2021. Social entrepreneurship orientation: Drivers of success for start-ups and established industrial firms. Industrial Marketing Management, 94, pp.137-149.</w:t>
      </w:r>
    </w:p>
    <w:p w14:paraId="234DC563" w14:textId="77777777" w:rsidR="007D3D88" w:rsidRDefault="007D3D88" w:rsidP="00EC76EF">
      <w:pPr>
        <w:ind w:left="720" w:hanging="720"/>
      </w:pPr>
      <w:proofErr w:type="spellStart"/>
      <w:r w:rsidRPr="00BB7AAE">
        <w:t>Kiyabo</w:t>
      </w:r>
      <w:proofErr w:type="spellEnd"/>
      <w:r w:rsidRPr="00BB7AAE">
        <w:t xml:space="preserve">, K. and </w:t>
      </w:r>
      <w:proofErr w:type="spellStart"/>
      <w:r w:rsidRPr="00BB7AAE">
        <w:t>Isaga</w:t>
      </w:r>
      <w:proofErr w:type="spellEnd"/>
      <w:r w:rsidRPr="00BB7AAE">
        <w:t>, N., 2020. Entrepreneurial orientation, competitive advantage, and SMEs’ performance: application of firm growth and personal wealth measures. Journal of Innovation and Entrepreneurship, 9(1), p.12.</w:t>
      </w:r>
    </w:p>
    <w:p w14:paraId="799A2B72" w14:textId="77777777" w:rsidR="007D3D88" w:rsidRPr="006D2CEB" w:rsidRDefault="007D3D88" w:rsidP="00EC76EF">
      <w:pPr>
        <w:ind w:left="720" w:hanging="720"/>
      </w:pPr>
      <w:r w:rsidRPr="006D2CEB">
        <w:t xml:space="preserve">Market Research Future, 2023. Eco-Friendly Air Conditioning Market Research Report - Global Forecast till 2030. [online] Available at: </w:t>
      </w:r>
      <w:hyperlink r:id="rId7" w:history="1">
        <w:r w:rsidRPr="001C119E">
          <w:rPr>
            <w:rStyle w:val="Hyperlink"/>
            <w:rFonts w:cstheme="majorBidi"/>
            <w:szCs w:val="24"/>
          </w:rPr>
          <w:t>https://www.marketresearchfuture.com/reports/eco-friendly-air-conditioning-market-8307</w:t>
        </w:r>
      </w:hyperlink>
      <w:r>
        <w:t xml:space="preserve"> </w:t>
      </w:r>
    </w:p>
    <w:p w14:paraId="2A81B55E" w14:textId="77777777" w:rsidR="007D3D88" w:rsidRPr="006D2CEB" w:rsidRDefault="007D3D88" w:rsidP="00EC76EF">
      <w:pPr>
        <w:ind w:left="720" w:hanging="720"/>
      </w:pPr>
      <w:r w:rsidRPr="006D2CEB">
        <w:t xml:space="preserve">Office for National Statistics, 2023. UK Economic Growth. [online] Available at: </w:t>
      </w:r>
      <w:hyperlink r:id="rId8" w:history="1">
        <w:r w:rsidRPr="001C119E">
          <w:rPr>
            <w:rStyle w:val="Hyperlink"/>
            <w:rFonts w:cstheme="majorBidi"/>
            <w:szCs w:val="24"/>
          </w:rPr>
          <w:t>https://www.ons.gov.uk/economy/grossdomesticproductgdp</w:t>
        </w:r>
      </w:hyperlink>
      <w:r>
        <w:t xml:space="preserve"> </w:t>
      </w:r>
    </w:p>
    <w:p w14:paraId="4D17A1DA" w14:textId="77777777" w:rsidR="007D3D88" w:rsidRDefault="007D3D88" w:rsidP="00EC76EF">
      <w:pPr>
        <w:ind w:left="720" w:hanging="720"/>
      </w:pPr>
      <w:r w:rsidRPr="00BB7AAE">
        <w:t xml:space="preserve">Piispanen, V.V., </w:t>
      </w:r>
      <w:proofErr w:type="spellStart"/>
      <w:r w:rsidRPr="00BB7AAE">
        <w:t>Paloniemi</w:t>
      </w:r>
      <w:proofErr w:type="spellEnd"/>
      <w:r w:rsidRPr="00BB7AAE">
        <w:t>, K.J. and Simonen, J., 2018. Qualities of the growth-oriented entrepreneur. International Journal of Entrepreneurship and Small Business, 34(1), pp.112-130.</w:t>
      </w:r>
    </w:p>
    <w:p w14:paraId="1EA905B5" w14:textId="77777777" w:rsidR="007D3D88" w:rsidRDefault="007D3D88" w:rsidP="00EC76EF">
      <w:pPr>
        <w:ind w:left="720" w:hanging="720"/>
      </w:pPr>
      <w:r w:rsidRPr="00BB7AAE">
        <w:t>Prabha, S., Raghavendra, S. and Biradar, D., 2022. Development of Eco-friendly &amp; Self-Energizing Air-conditioner unit design. Materials Today: Proceedings, 54, pp.274-281.</w:t>
      </w:r>
    </w:p>
    <w:p w14:paraId="554CBE9A" w14:textId="77777777" w:rsidR="007D3D88" w:rsidRDefault="007D3D88" w:rsidP="00EC76EF">
      <w:pPr>
        <w:ind w:left="720" w:hanging="720"/>
      </w:pPr>
      <w:r w:rsidRPr="00BB7AAE">
        <w:t xml:space="preserve">Sousa, M.J., 2018. Entrepreneurship skills development in higher education courses for </w:t>
      </w:r>
      <w:proofErr w:type="gramStart"/>
      <w:r w:rsidRPr="00BB7AAE">
        <w:t>teams</w:t>
      </w:r>
      <w:proofErr w:type="gramEnd"/>
      <w:r w:rsidRPr="00BB7AAE">
        <w:t xml:space="preserve"> leaders. Administrative sciences, 8(2), p.18.</w:t>
      </w:r>
    </w:p>
    <w:p w14:paraId="0A89D034" w14:textId="6C4D7CE8" w:rsidR="006D2CEB" w:rsidRDefault="007D3D88" w:rsidP="008B46DC">
      <w:pPr>
        <w:ind w:left="720" w:hanging="720"/>
        <w:rPr>
          <w:rFonts w:cstheme="majorBidi"/>
          <w:szCs w:val="24"/>
        </w:rPr>
      </w:pPr>
      <w:r w:rsidRPr="006D2CEB">
        <w:rPr>
          <w:rFonts w:cstheme="majorBidi"/>
          <w:szCs w:val="24"/>
        </w:rPr>
        <w:t xml:space="preserve">YouGov, 2023. Sustainability Survey: Consumer Willingness to Pay for Eco-Friendly Products. [online] Available at: </w:t>
      </w:r>
      <w:hyperlink r:id="rId9" w:history="1">
        <w:r w:rsidRPr="001C119E">
          <w:rPr>
            <w:rStyle w:val="Hyperlink"/>
            <w:rFonts w:cstheme="majorBidi"/>
            <w:szCs w:val="24"/>
          </w:rPr>
          <w:t>https://yougov.co.uk/topics/environment/articles-reports/2023/04/03/sustainability-survey-consumer-willingness-pay-eco-f</w:t>
        </w:r>
      </w:hyperlink>
      <w:r>
        <w:rPr>
          <w:rFonts w:cstheme="majorBidi"/>
          <w:szCs w:val="24"/>
        </w:rPr>
        <w:t xml:space="preserve"> </w:t>
      </w:r>
    </w:p>
    <w:p w14:paraId="522AEB48" w14:textId="7B5407AC" w:rsidR="00E649C8" w:rsidRDefault="00E649C8">
      <w:pPr>
        <w:spacing w:after="160" w:line="259" w:lineRule="auto"/>
        <w:jc w:val="left"/>
        <w:rPr>
          <w:rFonts w:cstheme="majorBidi"/>
          <w:szCs w:val="24"/>
        </w:rPr>
      </w:pPr>
      <w:r>
        <w:rPr>
          <w:rFonts w:cstheme="majorBidi"/>
          <w:szCs w:val="24"/>
        </w:rPr>
        <w:br w:type="page"/>
      </w:r>
    </w:p>
    <w:p w14:paraId="61B743AC" w14:textId="4E14E2F9" w:rsidR="008B46DC" w:rsidRDefault="00E649C8" w:rsidP="00E649C8">
      <w:pPr>
        <w:pStyle w:val="Heading1"/>
      </w:pPr>
      <w:bookmarkStart w:id="21" w:name="_Toc172713949"/>
      <w:r>
        <w:lastRenderedPageBreak/>
        <w:t>Part A Pitch</w:t>
      </w:r>
      <w:bookmarkEnd w:id="21"/>
    </w:p>
    <w:p w14:paraId="440C7D75" w14:textId="165E1965" w:rsidR="00E649C8" w:rsidRDefault="00D4454B" w:rsidP="008B46DC">
      <w:pPr>
        <w:ind w:left="720" w:hanging="720"/>
        <w:rPr>
          <w:rFonts w:cstheme="majorBidi"/>
          <w:szCs w:val="24"/>
        </w:rPr>
      </w:pPr>
      <w:r>
        <w:rPr>
          <w:noProof/>
        </w:rPr>
        <w:drawing>
          <wp:inline distT="0" distB="0" distL="0" distR="0" wp14:anchorId="3300FE80" wp14:editId="2AF4D379">
            <wp:extent cx="5943600" cy="3343275"/>
            <wp:effectExtent l="0" t="0" r="0" b="9525"/>
            <wp:docPr id="19058860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8602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2D9F141" w14:textId="087F2643" w:rsidR="00E649C8" w:rsidRDefault="00E649C8" w:rsidP="008B46DC">
      <w:pPr>
        <w:ind w:left="720" w:hanging="720"/>
        <w:rPr>
          <w:rFonts w:cstheme="majorBidi"/>
          <w:szCs w:val="24"/>
        </w:rPr>
      </w:pPr>
      <w:r>
        <w:rPr>
          <w:noProof/>
        </w:rPr>
        <w:drawing>
          <wp:inline distT="0" distB="0" distL="0" distR="0" wp14:anchorId="10EB9350" wp14:editId="2A9A055A">
            <wp:extent cx="5943600" cy="3343275"/>
            <wp:effectExtent l="0" t="0" r="0" b="9525"/>
            <wp:docPr id="6784892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8927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3EA2B520" w14:textId="655DD54F" w:rsidR="00E649C8" w:rsidRDefault="00E649C8" w:rsidP="008B46DC">
      <w:pPr>
        <w:ind w:left="720" w:hanging="720"/>
        <w:rPr>
          <w:rFonts w:cstheme="majorBidi"/>
          <w:szCs w:val="24"/>
        </w:rPr>
      </w:pPr>
      <w:r>
        <w:rPr>
          <w:noProof/>
        </w:rPr>
        <w:lastRenderedPageBreak/>
        <w:drawing>
          <wp:inline distT="0" distB="0" distL="0" distR="0" wp14:anchorId="5BCD271E" wp14:editId="58D83D81">
            <wp:extent cx="5943600" cy="3343275"/>
            <wp:effectExtent l="0" t="0" r="0" b="9525"/>
            <wp:docPr id="8156277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2774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6CB0293" w14:textId="43D182E7" w:rsidR="00E649C8" w:rsidRDefault="00E649C8" w:rsidP="008B46DC">
      <w:pPr>
        <w:ind w:left="720" w:hanging="720"/>
        <w:rPr>
          <w:rFonts w:cstheme="majorBidi"/>
          <w:szCs w:val="24"/>
        </w:rPr>
      </w:pPr>
      <w:r>
        <w:rPr>
          <w:noProof/>
        </w:rPr>
        <w:drawing>
          <wp:inline distT="0" distB="0" distL="0" distR="0" wp14:anchorId="5797BF78" wp14:editId="332E8F65">
            <wp:extent cx="5943600" cy="3343275"/>
            <wp:effectExtent l="0" t="0" r="0" b="9525"/>
            <wp:docPr id="19834543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5435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7E9D336" w14:textId="22FA4A7A" w:rsidR="00E649C8" w:rsidRDefault="00E649C8" w:rsidP="008B46DC">
      <w:pPr>
        <w:ind w:left="720" w:hanging="720"/>
        <w:rPr>
          <w:rFonts w:cstheme="majorBidi"/>
          <w:szCs w:val="24"/>
        </w:rPr>
      </w:pPr>
      <w:r>
        <w:rPr>
          <w:noProof/>
        </w:rPr>
        <w:lastRenderedPageBreak/>
        <w:drawing>
          <wp:inline distT="0" distB="0" distL="0" distR="0" wp14:anchorId="7707EE47" wp14:editId="69373C74">
            <wp:extent cx="5943600" cy="3343275"/>
            <wp:effectExtent l="0" t="0" r="0" b="9525"/>
            <wp:docPr id="14120699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6998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9FE9555" w14:textId="27BBBCBE" w:rsidR="00E649C8" w:rsidRDefault="00E649C8" w:rsidP="008B46DC">
      <w:pPr>
        <w:ind w:left="720" w:hanging="720"/>
        <w:rPr>
          <w:rFonts w:cstheme="majorBidi"/>
          <w:szCs w:val="24"/>
        </w:rPr>
      </w:pPr>
      <w:r>
        <w:rPr>
          <w:noProof/>
        </w:rPr>
        <w:drawing>
          <wp:inline distT="0" distB="0" distL="0" distR="0" wp14:anchorId="68449DA9" wp14:editId="7DF9F080">
            <wp:extent cx="5943600" cy="3343275"/>
            <wp:effectExtent l="0" t="0" r="0" b="9525"/>
            <wp:docPr id="413385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8551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8FDB509" w14:textId="5EA9AF05" w:rsidR="00E649C8" w:rsidRDefault="00E649C8" w:rsidP="008B46DC">
      <w:pPr>
        <w:ind w:left="720" w:hanging="720"/>
        <w:rPr>
          <w:rFonts w:cstheme="majorBidi"/>
          <w:szCs w:val="24"/>
        </w:rPr>
      </w:pPr>
      <w:r>
        <w:rPr>
          <w:noProof/>
        </w:rPr>
        <w:lastRenderedPageBreak/>
        <w:drawing>
          <wp:inline distT="0" distB="0" distL="0" distR="0" wp14:anchorId="2EAC3AD1" wp14:editId="656AF004">
            <wp:extent cx="5943600" cy="3343275"/>
            <wp:effectExtent l="0" t="0" r="0" b="9525"/>
            <wp:docPr id="428762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7621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4A029FD" w14:textId="27B78EED" w:rsidR="00E649C8" w:rsidRDefault="00E649C8" w:rsidP="008B46DC">
      <w:pPr>
        <w:ind w:left="720" w:hanging="720"/>
        <w:rPr>
          <w:rFonts w:cstheme="majorBidi"/>
          <w:szCs w:val="24"/>
        </w:rPr>
      </w:pPr>
      <w:r>
        <w:rPr>
          <w:noProof/>
        </w:rPr>
        <w:drawing>
          <wp:inline distT="0" distB="0" distL="0" distR="0" wp14:anchorId="47F2EAB8" wp14:editId="197D3AC7">
            <wp:extent cx="5943600" cy="3343275"/>
            <wp:effectExtent l="0" t="0" r="0" b="9525"/>
            <wp:docPr id="532527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2744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08763B9C" w14:textId="0A85F640" w:rsidR="00E649C8" w:rsidRDefault="00E649C8" w:rsidP="008B46DC">
      <w:pPr>
        <w:ind w:left="720" w:hanging="720"/>
        <w:rPr>
          <w:rFonts w:cstheme="majorBidi"/>
          <w:szCs w:val="24"/>
        </w:rPr>
      </w:pPr>
      <w:r>
        <w:rPr>
          <w:noProof/>
        </w:rPr>
        <w:lastRenderedPageBreak/>
        <w:drawing>
          <wp:inline distT="0" distB="0" distL="0" distR="0" wp14:anchorId="5044BAA2" wp14:editId="46316452">
            <wp:extent cx="5943600" cy="3343275"/>
            <wp:effectExtent l="0" t="0" r="0" b="9525"/>
            <wp:docPr id="1576441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4140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5BA74918" w14:textId="7412E123" w:rsidR="00E649C8" w:rsidRDefault="00E649C8" w:rsidP="008B46DC">
      <w:pPr>
        <w:ind w:left="720" w:hanging="720"/>
        <w:rPr>
          <w:rFonts w:cstheme="majorBidi"/>
          <w:szCs w:val="24"/>
        </w:rPr>
      </w:pPr>
      <w:r>
        <w:rPr>
          <w:noProof/>
        </w:rPr>
        <w:drawing>
          <wp:inline distT="0" distB="0" distL="0" distR="0" wp14:anchorId="1353FD0B" wp14:editId="743657A1">
            <wp:extent cx="5943600" cy="3343275"/>
            <wp:effectExtent l="0" t="0" r="0" b="9525"/>
            <wp:docPr id="19264436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44363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3DD3C34C" w14:textId="6891B906" w:rsidR="00E649C8" w:rsidRDefault="00E649C8" w:rsidP="008B46DC">
      <w:pPr>
        <w:ind w:left="720" w:hanging="720"/>
        <w:rPr>
          <w:rFonts w:cstheme="majorBidi"/>
          <w:szCs w:val="24"/>
        </w:rPr>
      </w:pPr>
      <w:r>
        <w:rPr>
          <w:noProof/>
        </w:rPr>
        <w:lastRenderedPageBreak/>
        <w:drawing>
          <wp:inline distT="0" distB="0" distL="0" distR="0" wp14:anchorId="397403C8" wp14:editId="246423D9">
            <wp:extent cx="5943600" cy="3343275"/>
            <wp:effectExtent l="0" t="0" r="0" b="9525"/>
            <wp:docPr id="1281718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1898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53909EB7" w14:textId="67933F46" w:rsidR="00E649C8" w:rsidRDefault="00E649C8" w:rsidP="008B46DC">
      <w:pPr>
        <w:ind w:left="720" w:hanging="720"/>
        <w:rPr>
          <w:rFonts w:cstheme="majorBidi"/>
          <w:szCs w:val="24"/>
        </w:rPr>
      </w:pPr>
      <w:r>
        <w:rPr>
          <w:noProof/>
        </w:rPr>
        <w:drawing>
          <wp:inline distT="0" distB="0" distL="0" distR="0" wp14:anchorId="16EF3D7E" wp14:editId="6B376B34">
            <wp:extent cx="5943600" cy="3343275"/>
            <wp:effectExtent l="0" t="0" r="0" b="9525"/>
            <wp:docPr id="2087374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7439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73484339" w14:textId="40B2267F" w:rsidR="00E649C8" w:rsidRDefault="00E649C8" w:rsidP="008B46DC">
      <w:pPr>
        <w:ind w:left="720" w:hanging="720"/>
        <w:rPr>
          <w:rFonts w:cstheme="majorBidi"/>
          <w:szCs w:val="24"/>
        </w:rPr>
      </w:pPr>
      <w:r>
        <w:rPr>
          <w:noProof/>
        </w:rPr>
        <w:lastRenderedPageBreak/>
        <w:drawing>
          <wp:inline distT="0" distB="0" distL="0" distR="0" wp14:anchorId="0D7BA531" wp14:editId="164A00CC">
            <wp:extent cx="5943600" cy="3343275"/>
            <wp:effectExtent l="0" t="0" r="0" b="9525"/>
            <wp:docPr id="627245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4580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313CFBC3" w14:textId="473E89D5" w:rsidR="00E649C8" w:rsidRDefault="00471C94" w:rsidP="00471C94">
      <w:pPr>
        <w:ind w:left="720" w:hanging="720"/>
        <w:rPr>
          <w:rFonts w:cstheme="majorBidi"/>
          <w:szCs w:val="24"/>
        </w:rPr>
      </w:pPr>
      <w:r>
        <w:rPr>
          <w:noProof/>
        </w:rPr>
        <w:drawing>
          <wp:inline distT="0" distB="0" distL="0" distR="0" wp14:anchorId="453A8C9E" wp14:editId="28B1CB5D">
            <wp:extent cx="5943600" cy="3343275"/>
            <wp:effectExtent l="0" t="0" r="0" b="9525"/>
            <wp:docPr id="8059801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80115"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65334DB9" w14:textId="77777777" w:rsidR="00A8748B" w:rsidRPr="008B46DC" w:rsidRDefault="00A8748B" w:rsidP="00471C94">
      <w:pPr>
        <w:ind w:left="720" w:hanging="720"/>
        <w:rPr>
          <w:rFonts w:cstheme="majorBidi"/>
          <w:szCs w:val="24"/>
        </w:rPr>
      </w:pPr>
    </w:p>
    <w:sectPr w:rsidR="00A8748B" w:rsidRPr="008B46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86D90"/>
    <w:multiLevelType w:val="hybridMultilevel"/>
    <w:tmpl w:val="C09CA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D121A"/>
    <w:multiLevelType w:val="hybridMultilevel"/>
    <w:tmpl w:val="40903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285552"/>
    <w:multiLevelType w:val="hybridMultilevel"/>
    <w:tmpl w:val="674EB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B0505"/>
    <w:multiLevelType w:val="hybridMultilevel"/>
    <w:tmpl w:val="AAF043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8F73F1"/>
    <w:multiLevelType w:val="hybridMultilevel"/>
    <w:tmpl w:val="06AC6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800D6E"/>
    <w:multiLevelType w:val="hybridMultilevel"/>
    <w:tmpl w:val="6764C9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6238509">
    <w:abstractNumId w:val="4"/>
  </w:num>
  <w:num w:numId="2" w16cid:durableId="935750964">
    <w:abstractNumId w:val="2"/>
  </w:num>
  <w:num w:numId="3" w16cid:durableId="1373573595">
    <w:abstractNumId w:val="0"/>
  </w:num>
  <w:num w:numId="4" w16cid:durableId="1168861397">
    <w:abstractNumId w:val="5"/>
  </w:num>
  <w:num w:numId="5" w16cid:durableId="752436016">
    <w:abstractNumId w:val="3"/>
  </w:num>
  <w:num w:numId="6" w16cid:durableId="1826312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93F"/>
    <w:rsid w:val="00026F26"/>
    <w:rsid w:val="0008587B"/>
    <w:rsid w:val="001545F8"/>
    <w:rsid w:val="001A04BD"/>
    <w:rsid w:val="00277F86"/>
    <w:rsid w:val="003220BD"/>
    <w:rsid w:val="00470D67"/>
    <w:rsid w:val="00471C94"/>
    <w:rsid w:val="005335B7"/>
    <w:rsid w:val="00534600"/>
    <w:rsid w:val="005D3BB8"/>
    <w:rsid w:val="00617A9B"/>
    <w:rsid w:val="006D2CEB"/>
    <w:rsid w:val="006E3CA7"/>
    <w:rsid w:val="007D3D88"/>
    <w:rsid w:val="007E0C16"/>
    <w:rsid w:val="0088159D"/>
    <w:rsid w:val="00890130"/>
    <w:rsid w:val="00893BF4"/>
    <w:rsid w:val="008B46DC"/>
    <w:rsid w:val="009354D4"/>
    <w:rsid w:val="009634F8"/>
    <w:rsid w:val="009A693F"/>
    <w:rsid w:val="00A570B2"/>
    <w:rsid w:val="00A8748B"/>
    <w:rsid w:val="00B0068B"/>
    <w:rsid w:val="00B24ABA"/>
    <w:rsid w:val="00B51199"/>
    <w:rsid w:val="00B71FA4"/>
    <w:rsid w:val="00BB7AAE"/>
    <w:rsid w:val="00C43BA6"/>
    <w:rsid w:val="00C67BC1"/>
    <w:rsid w:val="00D4454B"/>
    <w:rsid w:val="00D87B3A"/>
    <w:rsid w:val="00DE2587"/>
    <w:rsid w:val="00E649C8"/>
    <w:rsid w:val="00EC76EF"/>
    <w:rsid w:val="00F210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8894"/>
  <w15:chartTrackingRefBased/>
  <w15:docId w15:val="{C01C570C-04D0-4F4C-8782-FCFCF3983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6EF"/>
    <w:pPr>
      <w:spacing w:after="0" w:line="360" w:lineRule="auto"/>
      <w:jc w:val="both"/>
    </w:pPr>
    <w:rPr>
      <w:rFonts w:asciiTheme="majorBidi" w:hAnsiTheme="majorBidi"/>
      <w:sz w:val="24"/>
    </w:rPr>
  </w:style>
  <w:style w:type="paragraph" w:styleId="Heading1">
    <w:name w:val="heading 1"/>
    <w:basedOn w:val="Normal"/>
    <w:next w:val="Normal"/>
    <w:link w:val="Heading1Char"/>
    <w:autoRedefine/>
    <w:uiPriority w:val="9"/>
    <w:qFormat/>
    <w:rsid w:val="00EC76E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C76EF"/>
    <w:pPr>
      <w:keepNext/>
      <w:keepLines/>
      <w:spacing w:before="40"/>
      <w:outlineLvl w:val="1"/>
    </w:pPr>
    <w:rPr>
      <w:rFonts w:eastAsiaTheme="majorEastAsia" w:cstheme="majorBidi"/>
      <w:b/>
      <w:i/>
      <w:sz w:val="28"/>
      <w:szCs w:val="26"/>
    </w:rPr>
  </w:style>
  <w:style w:type="paragraph" w:styleId="Heading3">
    <w:name w:val="heading 3"/>
    <w:basedOn w:val="Normal"/>
    <w:next w:val="Normal"/>
    <w:link w:val="Heading3Char"/>
    <w:autoRedefine/>
    <w:uiPriority w:val="9"/>
    <w:semiHidden/>
    <w:unhideWhenUsed/>
    <w:qFormat/>
    <w:rsid w:val="00893BF4"/>
    <w:pPr>
      <w:keepNext/>
      <w:keepLines/>
      <w:spacing w:before="160" w:after="12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6EF"/>
    <w:rPr>
      <w:rFonts w:asciiTheme="majorBidi" w:eastAsiaTheme="majorEastAsia" w:hAnsiTheme="majorBidi" w:cstheme="majorBidi"/>
      <w:b/>
      <w:sz w:val="32"/>
      <w:szCs w:val="32"/>
    </w:rPr>
  </w:style>
  <w:style w:type="paragraph" w:styleId="Subtitle">
    <w:name w:val="Subtitle"/>
    <w:basedOn w:val="Normal"/>
    <w:next w:val="Normal"/>
    <w:link w:val="SubtitleChar"/>
    <w:autoRedefine/>
    <w:uiPriority w:val="11"/>
    <w:qFormat/>
    <w:rsid w:val="0008587B"/>
    <w:pPr>
      <w:numPr>
        <w:ilvl w:val="1"/>
      </w:numPr>
    </w:pPr>
    <w:rPr>
      <w:rFonts w:eastAsiaTheme="minorEastAsia"/>
      <w:b/>
      <w:i/>
      <w:spacing w:val="15"/>
      <w:u w:val="single"/>
    </w:rPr>
  </w:style>
  <w:style w:type="character" w:customStyle="1" w:styleId="SubtitleChar">
    <w:name w:val="Subtitle Char"/>
    <w:basedOn w:val="DefaultParagraphFont"/>
    <w:link w:val="Subtitle"/>
    <w:uiPriority w:val="11"/>
    <w:rsid w:val="0008587B"/>
    <w:rPr>
      <w:rFonts w:asciiTheme="majorBidi" w:eastAsiaTheme="minorEastAsia" w:hAnsiTheme="majorBidi"/>
      <w:b/>
      <w:i/>
      <w:spacing w:val="15"/>
      <w:sz w:val="24"/>
      <w:u w:val="single"/>
    </w:rPr>
  </w:style>
  <w:style w:type="paragraph" w:styleId="NoSpacing">
    <w:name w:val="No Spacing"/>
    <w:autoRedefine/>
    <w:uiPriority w:val="1"/>
    <w:qFormat/>
    <w:rsid w:val="00EC76EF"/>
    <w:pPr>
      <w:spacing w:after="0" w:line="360" w:lineRule="auto"/>
      <w:jc w:val="both"/>
    </w:pPr>
    <w:rPr>
      <w:rFonts w:asciiTheme="majorBidi" w:hAnsiTheme="majorBidi"/>
      <w:sz w:val="24"/>
    </w:rPr>
  </w:style>
  <w:style w:type="character" w:customStyle="1" w:styleId="Heading2Char">
    <w:name w:val="Heading 2 Char"/>
    <w:basedOn w:val="DefaultParagraphFont"/>
    <w:link w:val="Heading2"/>
    <w:uiPriority w:val="9"/>
    <w:rsid w:val="00EC76EF"/>
    <w:rPr>
      <w:rFonts w:asciiTheme="majorBidi" w:eastAsiaTheme="majorEastAsia" w:hAnsiTheme="majorBidi" w:cstheme="majorBidi"/>
      <w:b/>
      <w:i/>
      <w:sz w:val="28"/>
      <w:szCs w:val="26"/>
    </w:rPr>
  </w:style>
  <w:style w:type="character" w:customStyle="1" w:styleId="Heading3Char">
    <w:name w:val="Heading 3 Char"/>
    <w:basedOn w:val="DefaultParagraphFont"/>
    <w:link w:val="Heading3"/>
    <w:uiPriority w:val="9"/>
    <w:semiHidden/>
    <w:rsid w:val="00893BF4"/>
    <w:rPr>
      <w:rFonts w:asciiTheme="majorBidi" w:eastAsiaTheme="majorEastAsia" w:hAnsiTheme="majorBidi" w:cstheme="majorBidi"/>
      <w:b/>
      <w:i/>
      <w:sz w:val="24"/>
      <w:szCs w:val="24"/>
      <w:u w:val="single"/>
    </w:rPr>
  </w:style>
  <w:style w:type="paragraph" w:styleId="TOCHeading">
    <w:name w:val="TOC Heading"/>
    <w:basedOn w:val="Heading1"/>
    <w:next w:val="Normal"/>
    <w:uiPriority w:val="39"/>
    <w:unhideWhenUsed/>
    <w:qFormat/>
    <w:rsid w:val="009A693F"/>
    <w:pPr>
      <w:spacing w:line="259" w:lineRule="auto"/>
      <w:outlineLvl w:val="9"/>
    </w:pPr>
    <w:rPr>
      <w:rFonts w:asciiTheme="majorHAnsi" w:hAnsiTheme="majorHAnsi"/>
      <w:b w:val="0"/>
      <w:color w:val="2E74B5" w:themeColor="accent1" w:themeShade="BF"/>
    </w:rPr>
  </w:style>
  <w:style w:type="paragraph" w:styleId="TOC2">
    <w:name w:val="toc 2"/>
    <w:basedOn w:val="Normal"/>
    <w:next w:val="Normal"/>
    <w:autoRedefine/>
    <w:uiPriority w:val="39"/>
    <w:unhideWhenUsed/>
    <w:rsid w:val="009A693F"/>
    <w:pPr>
      <w:spacing w:after="100"/>
      <w:ind w:left="220"/>
    </w:pPr>
  </w:style>
  <w:style w:type="paragraph" w:styleId="TOC1">
    <w:name w:val="toc 1"/>
    <w:basedOn w:val="Normal"/>
    <w:next w:val="Normal"/>
    <w:autoRedefine/>
    <w:uiPriority w:val="39"/>
    <w:unhideWhenUsed/>
    <w:rsid w:val="009A693F"/>
    <w:pPr>
      <w:widowControl w:val="0"/>
      <w:spacing w:before="120" w:after="100" w:line="240" w:lineRule="auto"/>
    </w:pPr>
    <w:rPr>
      <w:lang w:val="en-US"/>
    </w:rPr>
  </w:style>
  <w:style w:type="character" w:styleId="Hyperlink">
    <w:name w:val="Hyperlink"/>
    <w:basedOn w:val="DefaultParagraphFont"/>
    <w:uiPriority w:val="99"/>
    <w:unhideWhenUsed/>
    <w:rsid w:val="009A693F"/>
    <w:rPr>
      <w:color w:val="0563C1" w:themeColor="hyperlink"/>
      <w:u w:val="single"/>
    </w:rPr>
  </w:style>
  <w:style w:type="table" w:styleId="TableGrid">
    <w:name w:val="Table Grid"/>
    <w:basedOn w:val="TableNormal"/>
    <w:uiPriority w:val="39"/>
    <w:rsid w:val="00277F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76EF"/>
    <w:pPr>
      <w:ind w:left="720"/>
      <w:contextualSpacing/>
    </w:pPr>
  </w:style>
  <w:style w:type="paragraph" w:styleId="Title">
    <w:name w:val="Title"/>
    <w:basedOn w:val="Normal"/>
    <w:next w:val="Normal"/>
    <w:link w:val="TitleChar"/>
    <w:uiPriority w:val="10"/>
    <w:qFormat/>
    <w:rsid w:val="00D4454B"/>
    <w:pPr>
      <w:jc w:val="center"/>
    </w:pPr>
    <w:rPr>
      <w:b/>
      <w:bCs/>
      <w:sz w:val="36"/>
      <w:szCs w:val="32"/>
    </w:rPr>
  </w:style>
  <w:style w:type="character" w:customStyle="1" w:styleId="TitleChar">
    <w:name w:val="Title Char"/>
    <w:basedOn w:val="DefaultParagraphFont"/>
    <w:link w:val="Title"/>
    <w:uiPriority w:val="10"/>
    <w:rsid w:val="00D4454B"/>
    <w:rPr>
      <w:rFonts w:asciiTheme="majorBidi" w:hAnsiTheme="majorBidi"/>
      <w:b/>
      <w:bCs/>
      <w:sz w:val="36"/>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svg"/><Relationship Id="rId34" Type="http://schemas.openxmlformats.org/officeDocument/2006/relationships/image" Target="media/image25.png"/><Relationship Id="rId7" Type="http://schemas.openxmlformats.org/officeDocument/2006/relationships/hyperlink" Target="https://www.marketresearchfuture.com/reports/eco-friendly-air-conditioning-market-8307" TargetMode="Externa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hyperlink" Target="https://www.carbontrust.com/resources/energy-efficiency-in-air-conditioning-systems" TargetMode="Externa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svg"/><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settings" Target="settings.xml"/><Relationship Id="rId9" Type="http://schemas.openxmlformats.org/officeDocument/2006/relationships/hyperlink" Target="https://yougov.co.uk/topics/environment/articles-reports/2023/04/03/sustainability-survey-consumer-willingness-pay-eco-f"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8" Type="http://schemas.openxmlformats.org/officeDocument/2006/relationships/hyperlink" Target="https://www.ons.gov.uk/economy/grossdomesticproductgd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EED3D-AAFE-498D-931A-0E815829B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17</Pages>
  <Words>2324</Words>
  <Characters>13248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62</cp:revision>
  <dcterms:created xsi:type="dcterms:W3CDTF">2024-07-18T09:34:00Z</dcterms:created>
  <dcterms:modified xsi:type="dcterms:W3CDTF">2024-07-25T17:32:00Z</dcterms:modified>
</cp:coreProperties>
</file>