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2645A" w14:textId="77777777" w:rsidR="00A73E41" w:rsidRDefault="00232B56" w:rsidP="003F103C">
      <w:pPr>
        <w:pStyle w:val="Heading2"/>
        <w:rPr>
          <w:rFonts w:ascii="Arial" w:hAnsi="Arial" w:cs="Arial"/>
          <w:sz w:val="28"/>
          <w:szCs w:val="28"/>
          <w:lang w:bidi="en-GB"/>
        </w:rPr>
      </w:pPr>
      <w:r w:rsidRPr="0023444C">
        <w:rPr>
          <w:noProof/>
          <w:lang w:eastAsia="en-GB"/>
        </w:rPr>
        <w:drawing>
          <wp:anchor distT="0" distB="0" distL="114300" distR="114300" simplePos="0" relativeHeight="251658240" behindDoc="1" locked="0" layoutInCell="1" allowOverlap="1" wp14:anchorId="235E47EE" wp14:editId="72FA33E0">
            <wp:simplePos x="0" y="0"/>
            <wp:positionH relativeFrom="margin">
              <wp:align>center</wp:align>
            </wp:positionH>
            <wp:positionV relativeFrom="margin">
              <wp:posOffset>11398</wp:posOffset>
            </wp:positionV>
            <wp:extent cx="6335706" cy="8840957"/>
            <wp:effectExtent l="0" t="0" r="825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a:extLst>
                        <a:ext uri="{28A0092B-C50C-407E-A947-70E740481C1C}">
                          <a14:useLocalDpi xmlns:a14="http://schemas.microsoft.com/office/drawing/2010/main" val="0"/>
                        </a:ext>
                      </a:extLst>
                    </a:blip>
                    <a:stretch>
                      <a:fillRect/>
                    </a:stretch>
                  </pic:blipFill>
                  <pic:spPr>
                    <a:xfrm>
                      <a:off x="0" y="0"/>
                      <a:ext cx="6335706" cy="8840957"/>
                    </a:xfrm>
                    <a:prstGeom prst="rect">
                      <a:avLst/>
                    </a:prstGeom>
                    <a:ln>
                      <a:noFill/>
                    </a:ln>
                  </pic:spPr>
                </pic:pic>
              </a:graphicData>
            </a:graphic>
            <wp14:sizeRelH relativeFrom="margin">
              <wp14:pctWidth>0</wp14:pctWidth>
            </wp14:sizeRelH>
            <wp14:sizeRelV relativeFrom="margin">
              <wp14:pctHeight>0</wp14:pctHeight>
            </wp14:sizeRelV>
          </wp:anchor>
        </w:drawing>
      </w:r>
      <w:r w:rsidRPr="00A73E41">
        <w:rPr>
          <w:rFonts w:ascii="Arial" w:eastAsiaTheme="minorEastAsia" w:hAnsi="Arial" w:cs="Arial"/>
          <w:b w:val="0"/>
          <w:color w:val="FFFFFF" w:themeColor="background1"/>
          <w:sz w:val="24"/>
          <w:szCs w:val="24"/>
          <w:lang w:bidi="en-GB"/>
        </w:rPr>
        <w:t xml:space="preserve"> </w:t>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r w:rsidRPr="00A73E41">
        <w:rPr>
          <w:rFonts w:ascii="Arial" w:eastAsiaTheme="minorEastAsia" w:hAnsi="Arial" w:cs="Arial"/>
          <w:b w:val="0"/>
          <w:color w:val="FFFFFF" w:themeColor="background1"/>
          <w:sz w:val="24"/>
          <w:szCs w:val="24"/>
          <w:lang w:bidi="en-GB"/>
        </w:rPr>
        <w:tab/>
      </w:r>
    </w:p>
    <w:p w14:paraId="4D00BEC4" w14:textId="77777777" w:rsidR="00A73E41" w:rsidRDefault="00232B56" w:rsidP="003F103C">
      <w:pPr>
        <w:pStyle w:val="Heading2"/>
        <w:rPr>
          <w:rFonts w:ascii="Arial" w:hAnsi="Arial" w:cs="Arial"/>
          <w:sz w:val="28"/>
          <w:szCs w:val="28"/>
          <w:lang w:bidi="en-GB"/>
        </w:rPr>
      </w:pPr>
      <w:r>
        <w:rPr>
          <w:noProof/>
        </w:rPr>
        <mc:AlternateContent>
          <mc:Choice Requires="wps">
            <w:drawing>
              <wp:inline distT="0" distB="0" distL="0" distR="0" wp14:anchorId="03A4FDFB" wp14:editId="6BB04559">
                <wp:extent cx="5910580" cy="8455804"/>
                <wp:effectExtent l="0" t="0" r="0" b="2540"/>
                <wp:docPr id="3" name="Text Box 3"/>
                <wp:cNvGraphicFramePr/>
                <a:graphic xmlns:a="http://schemas.openxmlformats.org/drawingml/2006/main">
                  <a:graphicData uri="http://schemas.microsoft.com/office/word/2010/wordprocessingShape">
                    <wps:wsp>
                      <wps:cNvSpPr txBox="1"/>
                      <wps:spPr>
                        <a:xfrm>
                          <a:off x="0" y="0"/>
                          <a:ext cx="5910580" cy="8455804"/>
                        </a:xfrm>
                        <a:prstGeom prst="rect">
                          <a:avLst/>
                        </a:prstGeom>
                        <a:noFill/>
                        <a:ln w="6350">
                          <a:noFill/>
                        </a:ln>
                      </wps:spPr>
                      <wps:txbx>
                        <w:txbxContent>
                          <w:p w14:paraId="115CAC65" w14:textId="77777777" w:rsidR="00A73E41" w:rsidRPr="00E72C95" w:rsidRDefault="00A73E41" w:rsidP="00A73E41">
                            <w:pPr>
                              <w:pStyle w:val="Title"/>
                              <w:rPr>
                                <w:rFonts w:ascii="Arial" w:hAnsi="Arial" w:cs="Arial"/>
                                <w:color w:val="auto"/>
                                <w:sz w:val="56"/>
                                <w:szCs w:val="56"/>
                                <w:lang w:bidi="en-GB"/>
                              </w:rPr>
                            </w:pPr>
                          </w:p>
                          <w:p w14:paraId="2B4E5CE2" w14:textId="77777777" w:rsidR="008367AC" w:rsidRDefault="008367AC" w:rsidP="00A73E41">
                            <w:pPr>
                              <w:pStyle w:val="Title"/>
                              <w:rPr>
                                <w:rFonts w:ascii="Arial" w:hAnsi="Arial" w:cs="Arial"/>
                                <w:sz w:val="56"/>
                                <w:szCs w:val="56"/>
                                <w:lang w:bidi="en-GB"/>
                              </w:rPr>
                            </w:pPr>
                          </w:p>
                          <w:p w14:paraId="784E1ACC" w14:textId="77777777" w:rsidR="008367AC" w:rsidRDefault="008367AC" w:rsidP="00A73E41">
                            <w:pPr>
                              <w:pStyle w:val="Title"/>
                              <w:rPr>
                                <w:rFonts w:ascii="Arial" w:hAnsi="Arial" w:cs="Arial"/>
                                <w:sz w:val="56"/>
                                <w:szCs w:val="56"/>
                                <w:lang w:bidi="en-GB"/>
                              </w:rPr>
                            </w:pPr>
                          </w:p>
                          <w:p w14:paraId="6766F600" w14:textId="77777777" w:rsidR="00A73E41" w:rsidRDefault="00232B56" w:rsidP="00A73E41">
                            <w:pPr>
                              <w:pStyle w:val="Title"/>
                              <w:rPr>
                                <w:rFonts w:ascii="Arial" w:hAnsi="Arial" w:cs="Arial"/>
                                <w:sz w:val="56"/>
                                <w:szCs w:val="56"/>
                                <w:lang w:bidi="en-GB"/>
                              </w:rPr>
                            </w:pPr>
                            <w:r w:rsidRPr="00AE2E43">
                              <w:rPr>
                                <w:rFonts w:ascii="Arial" w:hAnsi="Arial" w:cs="Arial"/>
                                <w:sz w:val="56"/>
                                <w:szCs w:val="56"/>
                                <w:lang w:bidi="en-GB"/>
                              </w:rPr>
                              <w:t>Covid 19 And Change</w:t>
                            </w:r>
                            <w:r>
                              <w:rPr>
                                <w:rFonts w:ascii="Arial" w:hAnsi="Arial" w:cs="Arial"/>
                                <w:sz w:val="56"/>
                                <w:szCs w:val="56"/>
                                <w:lang w:bidi="en-GB"/>
                              </w:rPr>
                              <w:t xml:space="preserve"> in the nhs </w:t>
                            </w:r>
                          </w:p>
                          <w:p w14:paraId="73F83B6F" w14:textId="77777777" w:rsidR="00A73E41" w:rsidRDefault="00A73E41" w:rsidP="00A73E41">
                            <w:pPr>
                              <w:pStyle w:val="Title"/>
                              <w:rPr>
                                <w:rFonts w:ascii="Arial" w:hAnsi="Arial" w:cs="Arial"/>
                                <w:sz w:val="56"/>
                                <w:szCs w:val="56"/>
                                <w:lang w:bidi="en-GB"/>
                              </w:rPr>
                            </w:pPr>
                          </w:p>
                          <w:p w14:paraId="150CFE93" w14:textId="77777777" w:rsidR="00A73E41" w:rsidRPr="00E72C95" w:rsidRDefault="00A73E41" w:rsidP="00A73E41">
                            <w:pPr>
                              <w:pStyle w:val="Title"/>
                              <w:rPr>
                                <w:rFonts w:ascii="Arial" w:hAnsi="Arial" w:cs="Arial"/>
                                <w:sz w:val="56"/>
                                <w:szCs w:val="56"/>
                                <w:lang w:bidi="en-GB"/>
                              </w:rPr>
                            </w:pPr>
                          </w:p>
                          <w:p w14:paraId="2E8EFA96" w14:textId="77777777" w:rsidR="00A73E41" w:rsidRPr="00E72C95" w:rsidRDefault="00A73E41" w:rsidP="00A73E41">
                            <w:pPr>
                              <w:pStyle w:val="Title"/>
                              <w:rPr>
                                <w:rFonts w:ascii="Arial" w:hAnsi="Arial" w:cs="Arial"/>
                                <w:sz w:val="56"/>
                                <w:szCs w:val="56"/>
                                <w:lang w:bidi="en-GB"/>
                              </w:rPr>
                            </w:pPr>
                          </w:p>
                          <w:p w14:paraId="3E301446" w14:textId="77777777" w:rsidR="00A73E41" w:rsidRDefault="00A73E41" w:rsidP="00A73E41">
                            <w:pPr>
                              <w:pStyle w:val="Title"/>
                              <w:rPr>
                                <w:rFonts w:ascii="Arial" w:hAnsi="Arial" w:cs="Arial"/>
                                <w:sz w:val="28"/>
                                <w:szCs w:val="28"/>
                                <w:lang w:bidi="en-GB"/>
                              </w:rPr>
                            </w:pPr>
                          </w:p>
                          <w:p w14:paraId="55869BB8" w14:textId="77777777" w:rsidR="00A73E41" w:rsidRDefault="00232B56" w:rsidP="00A73E41">
                            <w:pPr>
                              <w:pStyle w:val="Title"/>
                              <w:rPr>
                                <w:rFonts w:ascii="Arial" w:hAnsi="Arial" w:cs="Arial"/>
                                <w:sz w:val="28"/>
                                <w:szCs w:val="28"/>
                                <w:lang w:bidi="en-GB"/>
                              </w:rPr>
                            </w:pPr>
                            <w:r>
                              <w:rPr>
                                <w:rFonts w:ascii="Arial" w:hAnsi="Arial" w:cs="Arial"/>
                                <w:sz w:val="28"/>
                                <w:szCs w:val="28"/>
                                <w:lang w:bidi="en-GB"/>
                              </w:rPr>
                              <w:tab/>
                            </w:r>
                            <w:r>
                              <w:rPr>
                                <w:rFonts w:ascii="Arial" w:hAnsi="Arial" w:cs="Arial"/>
                                <w:sz w:val="28"/>
                                <w:szCs w:val="28"/>
                                <w:lang w:bidi="en-GB"/>
                              </w:rPr>
                              <w:tab/>
                            </w:r>
                          </w:p>
                          <w:p w14:paraId="2810B6F7" w14:textId="77777777" w:rsidR="00A73E41" w:rsidRDefault="00232B56" w:rsidP="00A73E41">
                            <w:pPr>
                              <w:pStyle w:val="Title"/>
                              <w:ind w:left="2160" w:firstLine="720"/>
                              <w:rPr>
                                <w:rFonts w:ascii="Arial" w:hAnsi="Arial" w:cs="Arial"/>
                                <w:sz w:val="28"/>
                                <w:szCs w:val="28"/>
                                <w:lang w:bidi="en-GB"/>
                              </w:rPr>
                            </w:pPr>
                            <w:r>
                              <w:rPr>
                                <w:rFonts w:ascii="Arial" w:hAnsi="Arial" w:cs="Arial"/>
                                <w:sz w:val="28"/>
                                <w:szCs w:val="28"/>
                                <w:lang w:bidi="en-GB"/>
                              </w:rPr>
                              <w:t xml:space="preserve">  </w:t>
                            </w:r>
                            <w:r>
                              <w:rPr>
                                <w:rFonts w:ascii="Arial" w:hAnsi="Arial" w:cs="Arial"/>
                                <w:sz w:val="28"/>
                                <w:szCs w:val="28"/>
                                <w:lang w:bidi="en-GB"/>
                              </w:rPr>
                              <w:tab/>
                            </w:r>
                            <w:r>
                              <w:rPr>
                                <w:rFonts w:ascii="Arial" w:hAnsi="Arial" w:cs="Arial"/>
                                <w:sz w:val="28"/>
                                <w:szCs w:val="28"/>
                                <w:lang w:bidi="en-GB"/>
                              </w:rPr>
                              <w:tab/>
                            </w:r>
                          </w:p>
                          <w:p w14:paraId="2447E265" w14:textId="77777777" w:rsidR="00A73E41" w:rsidRDefault="00A73E41" w:rsidP="00A73E41">
                            <w:pPr>
                              <w:pStyle w:val="Title"/>
                              <w:ind w:left="4320"/>
                              <w:rPr>
                                <w:rFonts w:ascii="Arial" w:hAnsi="Arial" w:cs="Arial"/>
                                <w:sz w:val="24"/>
                                <w:szCs w:val="24"/>
                                <w:lang w:bidi="en-GB"/>
                              </w:rPr>
                            </w:pPr>
                          </w:p>
                          <w:p w14:paraId="74C50D29" w14:textId="77777777" w:rsidR="00A73E41" w:rsidRDefault="00A73E41" w:rsidP="00A73E41">
                            <w:pPr>
                              <w:pStyle w:val="Title"/>
                              <w:ind w:left="4320"/>
                              <w:rPr>
                                <w:rFonts w:ascii="Arial" w:hAnsi="Arial" w:cs="Arial"/>
                                <w:sz w:val="24"/>
                                <w:szCs w:val="24"/>
                                <w:lang w:bidi="en-GB"/>
                              </w:rPr>
                            </w:pPr>
                          </w:p>
                          <w:p w14:paraId="4696E13E" w14:textId="77777777" w:rsidR="008367AC" w:rsidRDefault="008367AC" w:rsidP="006665D7">
                            <w:pPr>
                              <w:pStyle w:val="Title"/>
                              <w:rPr>
                                <w:rFonts w:ascii="Arial" w:hAnsi="Arial" w:cs="Arial"/>
                                <w:sz w:val="24"/>
                                <w:szCs w:val="24"/>
                                <w:lang w:bidi="en-GB"/>
                              </w:rPr>
                            </w:pPr>
                            <w:bookmarkStart w:id="0" w:name="_Hlk99110808"/>
                          </w:p>
                          <w:p w14:paraId="254BF166" w14:textId="77777777" w:rsidR="008367AC" w:rsidRDefault="008367AC" w:rsidP="006665D7">
                            <w:pPr>
                              <w:pStyle w:val="Title"/>
                              <w:rPr>
                                <w:rFonts w:ascii="Arial" w:hAnsi="Arial" w:cs="Arial"/>
                                <w:sz w:val="24"/>
                                <w:szCs w:val="24"/>
                                <w:lang w:bidi="en-GB"/>
                              </w:rPr>
                            </w:pPr>
                          </w:p>
                          <w:p w14:paraId="6D78A2C7" w14:textId="77777777" w:rsidR="008367AC" w:rsidRDefault="008367AC" w:rsidP="006665D7">
                            <w:pPr>
                              <w:pStyle w:val="Title"/>
                              <w:rPr>
                                <w:rFonts w:ascii="Arial" w:hAnsi="Arial" w:cs="Arial"/>
                                <w:sz w:val="24"/>
                                <w:szCs w:val="24"/>
                                <w:lang w:bidi="en-GB"/>
                              </w:rPr>
                            </w:pPr>
                          </w:p>
                          <w:p w14:paraId="4809AC7F" w14:textId="77777777" w:rsidR="008367AC" w:rsidRDefault="008367AC" w:rsidP="006665D7">
                            <w:pPr>
                              <w:pStyle w:val="Title"/>
                              <w:rPr>
                                <w:rFonts w:ascii="Arial" w:hAnsi="Arial" w:cs="Arial"/>
                                <w:sz w:val="24"/>
                                <w:szCs w:val="24"/>
                                <w:lang w:bidi="en-GB"/>
                              </w:rPr>
                            </w:pPr>
                          </w:p>
                          <w:p w14:paraId="362B55E2" w14:textId="77777777" w:rsidR="008367AC" w:rsidRDefault="008367AC" w:rsidP="006665D7">
                            <w:pPr>
                              <w:pStyle w:val="Title"/>
                              <w:rPr>
                                <w:rFonts w:ascii="Arial" w:hAnsi="Arial" w:cs="Arial"/>
                                <w:sz w:val="24"/>
                                <w:szCs w:val="24"/>
                                <w:lang w:bidi="en-GB"/>
                              </w:rPr>
                            </w:pPr>
                          </w:p>
                          <w:p w14:paraId="378A9F76" w14:textId="77777777" w:rsidR="008367AC" w:rsidRDefault="008367AC" w:rsidP="006665D7">
                            <w:pPr>
                              <w:pStyle w:val="Title"/>
                              <w:rPr>
                                <w:rFonts w:ascii="Arial" w:hAnsi="Arial" w:cs="Arial"/>
                                <w:sz w:val="24"/>
                                <w:szCs w:val="24"/>
                                <w:lang w:bidi="en-GB"/>
                              </w:rPr>
                            </w:pPr>
                          </w:p>
                          <w:p w14:paraId="5C143BF8" w14:textId="77777777" w:rsidR="008367AC" w:rsidRDefault="008367AC" w:rsidP="006665D7">
                            <w:pPr>
                              <w:pStyle w:val="Title"/>
                              <w:rPr>
                                <w:rFonts w:ascii="Arial" w:hAnsi="Arial" w:cs="Arial"/>
                                <w:sz w:val="24"/>
                                <w:szCs w:val="24"/>
                                <w:lang w:bidi="en-GB"/>
                              </w:rPr>
                            </w:pPr>
                          </w:p>
                          <w:p w14:paraId="0F4D8B96" w14:textId="77777777" w:rsidR="008367AC" w:rsidRDefault="008367AC" w:rsidP="006665D7">
                            <w:pPr>
                              <w:pStyle w:val="Title"/>
                              <w:rPr>
                                <w:rFonts w:ascii="Arial" w:hAnsi="Arial" w:cs="Arial"/>
                                <w:sz w:val="24"/>
                                <w:szCs w:val="24"/>
                                <w:lang w:bidi="en-GB"/>
                              </w:rPr>
                            </w:pPr>
                          </w:p>
                          <w:p w14:paraId="2CF0C1F3" w14:textId="77777777" w:rsidR="008367AC" w:rsidRDefault="008367AC" w:rsidP="006665D7">
                            <w:pPr>
                              <w:pStyle w:val="Title"/>
                              <w:rPr>
                                <w:rFonts w:ascii="Arial" w:hAnsi="Arial" w:cs="Arial"/>
                                <w:sz w:val="24"/>
                                <w:szCs w:val="24"/>
                                <w:lang w:bidi="en-GB"/>
                              </w:rPr>
                            </w:pPr>
                          </w:p>
                          <w:p w14:paraId="2B4D538E" w14:textId="77777777" w:rsidR="008367AC" w:rsidRDefault="008367AC" w:rsidP="006665D7">
                            <w:pPr>
                              <w:pStyle w:val="Title"/>
                              <w:rPr>
                                <w:rFonts w:ascii="Arial" w:hAnsi="Arial" w:cs="Arial"/>
                                <w:sz w:val="24"/>
                                <w:szCs w:val="24"/>
                                <w:lang w:bidi="en-GB"/>
                              </w:rPr>
                            </w:pPr>
                          </w:p>
                          <w:p w14:paraId="508B44FA" w14:textId="77777777" w:rsidR="008367AC" w:rsidRDefault="008367AC" w:rsidP="006665D7">
                            <w:pPr>
                              <w:pStyle w:val="Title"/>
                              <w:rPr>
                                <w:rFonts w:ascii="Arial" w:hAnsi="Arial" w:cs="Arial"/>
                                <w:sz w:val="24"/>
                                <w:szCs w:val="24"/>
                                <w:lang w:bidi="en-GB"/>
                              </w:rPr>
                            </w:pPr>
                          </w:p>
                          <w:p w14:paraId="09E21539" w14:textId="77777777" w:rsidR="00A90A67" w:rsidRDefault="00A90A67" w:rsidP="0032578B">
                            <w:pPr>
                              <w:pStyle w:val="Title"/>
                              <w:ind w:left="3600"/>
                              <w:rPr>
                                <w:rFonts w:ascii="Arial" w:hAnsi="Arial" w:cs="Arial"/>
                                <w:sz w:val="24"/>
                                <w:szCs w:val="24"/>
                                <w:lang w:bidi="en-GB"/>
                              </w:rPr>
                            </w:pPr>
                          </w:p>
                          <w:p w14:paraId="4154DC7C" w14:textId="77777777" w:rsidR="00A90A67" w:rsidRDefault="00A90A67" w:rsidP="0032578B">
                            <w:pPr>
                              <w:pStyle w:val="Title"/>
                              <w:ind w:left="3600"/>
                              <w:rPr>
                                <w:rFonts w:ascii="Arial" w:hAnsi="Arial" w:cs="Arial"/>
                                <w:sz w:val="24"/>
                                <w:szCs w:val="24"/>
                                <w:lang w:bidi="en-GB"/>
                              </w:rPr>
                            </w:pPr>
                          </w:p>
                          <w:p w14:paraId="6F9B6466" w14:textId="77777777" w:rsidR="00A90A67" w:rsidRDefault="00A90A67" w:rsidP="0032578B">
                            <w:pPr>
                              <w:pStyle w:val="Title"/>
                              <w:ind w:left="3600"/>
                              <w:rPr>
                                <w:rFonts w:ascii="Arial" w:hAnsi="Arial" w:cs="Arial"/>
                                <w:sz w:val="24"/>
                                <w:szCs w:val="24"/>
                                <w:lang w:bidi="en-GB"/>
                              </w:rPr>
                            </w:pPr>
                          </w:p>
                          <w:p w14:paraId="376797B7" w14:textId="77777777" w:rsidR="00A90A67" w:rsidRDefault="00A90A67" w:rsidP="0032578B">
                            <w:pPr>
                              <w:pStyle w:val="Title"/>
                              <w:ind w:left="3600"/>
                              <w:rPr>
                                <w:rFonts w:ascii="Arial" w:hAnsi="Arial" w:cs="Arial"/>
                                <w:sz w:val="24"/>
                                <w:szCs w:val="24"/>
                                <w:lang w:bidi="en-GB"/>
                              </w:rPr>
                            </w:pPr>
                          </w:p>
                          <w:p w14:paraId="1C34084C" w14:textId="77777777" w:rsidR="00A73E41" w:rsidRPr="007A726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 xml:space="preserve">Benjamin Williams </w:t>
                            </w:r>
                          </w:p>
                          <w:p w14:paraId="132F03A9" w14:textId="77777777" w:rsidR="00A73E41" w:rsidRPr="007A726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 xml:space="preserve">MBA </w:t>
                            </w:r>
                          </w:p>
                          <w:p w14:paraId="0DAC18C7" w14:textId="77777777" w:rsidR="006665D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University of Wales Trinity Saint Davi</w:t>
                            </w:r>
                            <w:r>
                              <w:rPr>
                                <w:rFonts w:ascii="Arial" w:hAnsi="Arial" w:cs="Arial"/>
                                <w:sz w:val="24"/>
                                <w:szCs w:val="24"/>
                                <w:lang w:bidi="en-GB"/>
                              </w:rPr>
                              <w:t>D</w:t>
                            </w:r>
                            <w:r w:rsidRPr="007A7267">
                              <w:rPr>
                                <w:rFonts w:ascii="Arial" w:hAnsi="Arial" w:cs="Arial"/>
                                <w:sz w:val="24"/>
                                <w:szCs w:val="24"/>
                                <w:lang w:bidi="en-GB"/>
                              </w:rPr>
                              <w:t xml:space="preserve"> </w:t>
                            </w:r>
                          </w:p>
                          <w:p w14:paraId="1E3F4E7B" w14:textId="77777777" w:rsidR="006665D7" w:rsidRDefault="00232B56" w:rsidP="0032578B">
                            <w:pPr>
                              <w:pStyle w:val="Title"/>
                              <w:ind w:left="3600"/>
                              <w:rPr>
                                <w:rFonts w:ascii="Arial" w:hAnsi="Arial" w:cs="Arial"/>
                                <w:sz w:val="24"/>
                                <w:szCs w:val="24"/>
                                <w:lang w:bidi="en-GB"/>
                              </w:rPr>
                            </w:pPr>
                            <w:r>
                              <w:rPr>
                                <w:rFonts w:ascii="Arial" w:hAnsi="Arial" w:cs="Arial"/>
                                <w:sz w:val="24"/>
                                <w:szCs w:val="24"/>
                                <w:lang w:bidi="en-GB"/>
                              </w:rPr>
                              <w:t xml:space="preserve">change and stability management </w:t>
                            </w:r>
                          </w:p>
                          <w:p w14:paraId="7DB28365" w14:textId="2CB86B61" w:rsidR="00A73E41" w:rsidRDefault="00232B56" w:rsidP="0032578B">
                            <w:pPr>
                              <w:pStyle w:val="Title"/>
                              <w:ind w:left="3600"/>
                              <w:rPr>
                                <w:rFonts w:ascii="Arial" w:hAnsi="Arial" w:cs="Arial"/>
                                <w:sz w:val="24"/>
                                <w:szCs w:val="24"/>
                                <w:lang w:bidi="en-GB"/>
                              </w:rPr>
                            </w:pPr>
                            <w:r>
                              <w:rPr>
                                <w:rFonts w:ascii="Arial" w:hAnsi="Arial" w:cs="Arial"/>
                                <w:sz w:val="24"/>
                                <w:szCs w:val="24"/>
                                <w:lang w:bidi="en-GB"/>
                              </w:rPr>
                              <w:t>Ju</w:t>
                            </w:r>
                            <w:r w:rsidR="00FE41C6">
                              <w:rPr>
                                <w:rFonts w:ascii="Arial" w:hAnsi="Arial" w:cs="Arial"/>
                                <w:sz w:val="24"/>
                                <w:szCs w:val="24"/>
                                <w:lang w:bidi="en-GB"/>
                              </w:rPr>
                              <w:t>ly</w:t>
                            </w:r>
                            <w:r>
                              <w:rPr>
                                <w:rFonts w:ascii="Arial" w:hAnsi="Arial" w:cs="Arial"/>
                                <w:sz w:val="24"/>
                                <w:szCs w:val="24"/>
                                <w:lang w:bidi="en-GB"/>
                              </w:rPr>
                              <w:t xml:space="preserve"> 2022</w:t>
                            </w:r>
                            <w:bookmarkEnd w:id="0"/>
                          </w:p>
                          <w:p w14:paraId="4467BB2B" w14:textId="77777777" w:rsidR="00020409" w:rsidRDefault="00020409" w:rsidP="0032578B">
                            <w:pPr>
                              <w:pStyle w:val="Title"/>
                              <w:ind w:left="3600"/>
                              <w:rPr>
                                <w:rFonts w:ascii="Arial" w:hAnsi="Arial" w:cs="Arial"/>
                                <w:sz w:val="24"/>
                                <w:szCs w:val="24"/>
                                <w:lang w:bidi="en-GB"/>
                              </w:rPr>
                            </w:pPr>
                          </w:p>
                          <w:p w14:paraId="5A8435AA" w14:textId="77777777" w:rsidR="00020409" w:rsidRDefault="00020409" w:rsidP="0032578B">
                            <w:pPr>
                              <w:pStyle w:val="Title"/>
                              <w:ind w:left="3600"/>
                              <w:rPr>
                                <w:rFonts w:ascii="Arial" w:hAnsi="Arial" w:cs="Arial"/>
                                <w:sz w:val="24"/>
                                <w:szCs w:val="24"/>
                                <w:lang w:bidi="en-GB"/>
                              </w:rPr>
                            </w:pPr>
                          </w:p>
                          <w:p w14:paraId="1D0B9AD1" w14:textId="77777777" w:rsidR="00020409" w:rsidRPr="006665D7" w:rsidRDefault="00232B56" w:rsidP="0032578B">
                            <w:pPr>
                              <w:pStyle w:val="Title"/>
                              <w:ind w:left="3600"/>
                              <w:rPr>
                                <w:rFonts w:ascii="Arial" w:hAnsi="Arial" w:cs="Arial"/>
                                <w:sz w:val="24"/>
                                <w:szCs w:val="24"/>
                                <w:lang w:bidi="en-GB"/>
                              </w:rPr>
                            </w:pPr>
                            <w:r>
                              <w:rPr>
                                <w:rFonts w:ascii="Arial" w:hAnsi="Arial" w:cs="Arial"/>
                                <w:sz w:val="24"/>
                                <w:szCs w:val="24"/>
                                <w:lang w:bidi="en-GB"/>
                              </w:rPr>
                              <w:t>private and conf</w:t>
                            </w:r>
                            <w:r w:rsidR="00DF7F8D">
                              <w:rPr>
                                <w:rFonts w:ascii="Arial" w:hAnsi="Arial" w:cs="Arial"/>
                                <w:sz w:val="24"/>
                                <w:szCs w:val="24"/>
                                <w:lang w:bidi="en-GB"/>
                              </w:rPr>
                              <w:t>idential</w:t>
                            </w:r>
                            <w:r>
                              <w:rPr>
                                <w:rFonts w:ascii="Arial" w:hAnsi="Arial" w:cs="Arial"/>
                                <w:sz w:val="24"/>
                                <w:szCs w:val="24"/>
                                <w:lang w:bidi="en-GB"/>
                              </w:rPr>
                              <w:t xml:space="preserve"> </w:t>
                            </w:r>
                          </w:p>
                          <w:p w14:paraId="613F1885" w14:textId="77777777" w:rsidR="00A73E41" w:rsidRDefault="00A73E41" w:rsidP="00A73E41">
                            <w:pPr>
                              <w:pStyle w:val="Title"/>
                              <w:rPr>
                                <w:rFonts w:ascii="Arial" w:hAnsi="Arial" w:cs="Arial"/>
                                <w:color w:val="auto"/>
                                <w:sz w:val="56"/>
                                <w:szCs w:val="56"/>
                                <w:lang w:bidi="en-GB"/>
                              </w:rPr>
                            </w:pPr>
                          </w:p>
                          <w:p w14:paraId="4C9C82ED" w14:textId="77777777" w:rsidR="00A73E41" w:rsidRDefault="00A73E41" w:rsidP="00A73E41">
                            <w:pPr>
                              <w:pStyle w:val="Title"/>
                              <w:rPr>
                                <w:rFonts w:ascii="Arial" w:hAnsi="Arial" w:cs="Arial"/>
                                <w:color w:val="auto"/>
                                <w:sz w:val="56"/>
                                <w:szCs w:val="56"/>
                                <w:lang w:bidi="en-GB"/>
                              </w:rPr>
                            </w:pPr>
                          </w:p>
                          <w:p w14:paraId="2B57AB6B" w14:textId="77777777" w:rsidR="00A73E41" w:rsidRDefault="00A73E41" w:rsidP="00A73E41">
                            <w:pPr>
                              <w:pStyle w:val="Title"/>
                              <w:rPr>
                                <w:rFonts w:ascii="Arial" w:hAnsi="Arial" w:cs="Arial"/>
                                <w:color w:val="auto"/>
                                <w:sz w:val="56"/>
                                <w:szCs w:val="56"/>
                                <w:lang w:bidi="en-GB"/>
                              </w:rPr>
                            </w:pPr>
                          </w:p>
                          <w:p w14:paraId="5D58023C" w14:textId="77777777" w:rsidR="00A73E41" w:rsidRDefault="00A73E41" w:rsidP="00A73E41">
                            <w:pPr>
                              <w:pStyle w:val="Title"/>
                              <w:rPr>
                                <w:rFonts w:ascii="Arial" w:hAnsi="Arial" w:cs="Arial"/>
                                <w:color w:val="auto"/>
                                <w:sz w:val="56"/>
                                <w:szCs w:val="56"/>
                              </w:rPr>
                            </w:pPr>
                          </w:p>
                          <w:p w14:paraId="145A93E3" w14:textId="77777777" w:rsidR="00A73E41" w:rsidRDefault="00A73E41" w:rsidP="00A73E41">
                            <w:pPr>
                              <w:pStyle w:val="Title"/>
                              <w:rPr>
                                <w:rFonts w:ascii="Arial" w:hAnsi="Arial" w:cs="Arial"/>
                                <w:color w:val="auto"/>
                                <w:sz w:val="56"/>
                                <w:szCs w:val="56"/>
                              </w:rPr>
                            </w:pPr>
                          </w:p>
                          <w:p w14:paraId="71E82801" w14:textId="77777777" w:rsidR="00A73E41" w:rsidRDefault="00A73E41" w:rsidP="00A73E41">
                            <w:pPr>
                              <w:pStyle w:val="Title"/>
                              <w:rPr>
                                <w:rFonts w:ascii="Arial" w:hAnsi="Arial" w:cs="Arial"/>
                                <w:color w:val="auto"/>
                                <w:sz w:val="56"/>
                                <w:szCs w:val="56"/>
                              </w:rPr>
                            </w:pPr>
                          </w:p>
                          <w:p w14:paraId="7253A592" w14:textId="77777777" w:rsidR="00A73E41" w:rsidRDefault="00A73E41" w:rsidP="00A73E41">
                            <w:pPr>
                              <w:pStyle w:val="Title"/>
                              <w:rPr>
                                <w:rFonts w:ascii="Arial" w:hAnsi="Arial" w:cs="Arial"/>
                                <w:color w:val="auto"/>
                                <w:sz w:val="56"/>
                                <w:szCs w:val="56"/>
                              </w:rPr>
                            </w:pPr>
                          </w:p>
                          <w:p w14:paraId="0E03D1F2" w14:textId="77777777" w:rsidR="00A73E41" w:rsidRDefault="00A73E41" w:rsidP="00A73E41">
                            <w:pPr>
                              <w:pStyle w:val="Title"/>
                              <w:rPr>
                                <w:rFonts w:ascii="Arial" w:hAnsi="Arial" w:cs="Arial"/>
                                <w:color w:val="auto"/>
                                <w:sz w:val="56"/>
                                <w:szCs w:val="56"/>
                              </w:rPr>
                            </w:pPr>
                          </w:p>
                          <w:p w14:paraId="4399E6CA" w14:textId="77777777" w:rsidR="00A73E41" w:rsidRDefault="00A73E41" w:rsidP="00A73E41">
                            <w:pPr>
                              <w:pStyle w:val="Title"/>
                              <w:rPr>
                                <w:rFonts w:ascii="Arial" w:hAnsi="Arial" w:cs="Arial"/>
                                <w:color w:val="auto"/>
                                <w:sz w:val="56"/>
                                <w:szCs w:val="56"/>
                              </w:rPr>
                            </w:pPr>
                          </w:p>
                          <w:p w14:paraId="02379DDE" w14:textId="77777777" w:rsidR="00A73E41" w:rsidRDefault="00A73E41" w:rsidP="00A73E41">
                            <w:pPr>
                              <w:pStyle w:val="Title"/>
                              <w:rPr>
                                <w:rFonts w:ascii="Arial" w:hAnsi="Arial" w:cs="Arial"/>
                                <w:color w:val="auto"/>
                                <w:sz w:val="56"/>
                                <w:szCs w:val="56"/>
                              </w:rPr>
                            </w:pPr>
                          </w:p>
                          <w:p w14:paraId="2AAFEFE4" w14:textId="77777777" w:rsidR="00A73E41" w:rsidRDefault="00A73E41" w:rsidP="00A73E41">
                            <w:pPr>
                              <w:pStyle w:val="Title"/>
                              <w:rPr>
                                <w:rFonts w:ascii="Arial" w:hAnsi="Arial" w:cs="Arial"/>
                                <w:color w:val="auto"/>
                                <w:sz w:val="56"/>
                                <w:szCs w:val="56"/>
                              </w:rPr>
                            </w:pPr>
                          </w:p>
                          <w:p w14:paraId="3A92D80B" w14:textId="77777777" w:rsidR="00A73E41" w:rsidRDefault="00A73E41" w:rsidP="00A73E41">
                            <w:pPr>
                              <w:pStyle w:val="Title"/>
                              <w:rPr>
                                <w:rFonts w:ascii="Arial" w:hAnsi="Arial" w:cs="Arial"/>
                                <w:color w:val="auto"/>
                                <w:sz w:val="56"/>
                                <w:szCs w:val="56"/>
                              </w:rPr>
                            </w:pPr>
                          </w:p>
                          <w:p w14:paraId="2E770327" w14:textId="77777777" w:rsidR="00A73E41" w:rsidRDefault="00A73E41" w:rsidP="00A73E41">
                            <w:pPr>
                              <w:pStyle w:val="Title"/>
                              <w:rPr>
                                <w:rFonts w:ascii="Arial" w:hAnsi="Arial" w:cs="Arial"/>
                                <w:color w:val="auto"/>
                                <w:sz w:val="56"/>
                                <w:szCs w:val="56"/>
                              </w:rPr>
                            </w:pPr>
                          </w:p>
                          <w:p w14:paraId="26C0AAE3" w14:textId="77777777" w:rsidR="00A73E41" w:rsidRDefault="00A73E41" w:rsidP="00A73E41">
                            <w:pPr>
                              <w:pStyle w:val="Title"/>
                              <w:rPr>
                                <w:rFonts w:ascii="Arial" w:hAnsi="Arial" w:cs="Arial"/>
                                <w:color w:val="auto"/>
                                <w:sz w:val="56"/>
                                <w:szCs w:val="56"/>
                              </w:rPr>
                            </w:pPr>
                          </w:p>
                          <w:p w14:paraId="48689763" w14:textId="77777777" w:rsidR="00A73E41" w:rsidRDefault="00A73E41" w:rsidP="00A73E41">
                            <w:pPr>
                              <w:pStyle w:val="Title"/>
                              <w:rPr>
                                <w:rFonts w:ascii="Arial" w:hAnsi="Arial" w:cs="Arial"/>
                                <w:color w:val="auto"/>
                                <w:sz w:val="56"/>
                                <w:szCs w:val="56"/>
                              </w:rPr>
                            </w:pPr>
                          </w:p>
                          <w:p w14:paraId="6F849165" w14:textId="77777777" w:rsidR="00A73E41" w:rsidRDefault="00A73E41" w:rsidP="00A73E41">
                            <w:pPr>
                              <w:pStyle w:val="Title"/>
                              <w:rPr>
                                <w:rFonts w:ascii="Arial" w:hAnsi="Arial" w:cs="Arial"/>
                                <w:color w:val="auto"/>
                                <w:sz w:val="56"/>
                                <w:szCs w:val="56"/>
                              </w:rPr>
                            </w:pPr>
                          </w:p>
                          <w:p w14:paraId="4BCAC720" w14:textId="77777777" w:rsidR="00A73E41" w:rsidRDefault="00A73E41" w:rsidP="00A73E41">
                            <w:pPr>
                              <w:pStyle w:val="Title"/>
                              <w:rPr>
                                <w:rFonts w:ascii="Arial" w:hAnsi="Arial" w:cs="Arial"/>
                                <w:color w:val="auto"/>
                                <w:sz w:val="56"/>
                                <w:szCs w:val="56"/>
                              </w:rPr>
                            </w:pPr>
                          </w:p>
                          <w:p w14:paraId="3D460525" w14:textId="77777777" w:rsidR="00A73E41" w:rsidRDefault="00A73E41" w:rsidP="00A73E41">
                            <w:pPr>
                              <w:pStyle w:val="Title"/>
                              <w:rPr>
                                <w:rFonts w:ascii="Arial" w:hAnsi="Arial" w:cs="Arial"/>
                                <w:color w:val="auto"/>
                                <w:sz w:val="56"/>
                                <w:szCs w:val="56"/>
                              </w:rPr>
                            </w:pPr>
                          </w:p>
                          <w:p w14:paraId="42403335" w14:textId="77777777" w:rsidR="00A73E41" w:rsidRDefault="00A73E41" w:rsidP="00A73E41">
                            <w:pPr>
                              <w:pStyle w:val="Title"/>
                              <w:rPr>
                                <w:rFonts w:ascii="Arial" w:hAnsi="Arial" w:cs="Arial"/>
                                <w:color w:val="auto"/>
                                <w:sz w:val="56"/>
                                <w:szCs w:val="56"/>
                              </w:rPr>
                            </w:pPr>
                          </w:p>
                          <w:p w14:paraId="33F95F22" w14:textId="77777777" w:rsidR="00A73E41" w:rsidRDefault="00A73E41" w:rsidP="00A73E41">
                            <w:pPr>
                              <w:pStyle w:val="Title"/>
                              <w:rPr>
                                <w:rFonts w:ascii="Arial" w:hAnsi="Arial" w:cs="Arial"/>
                                <w:color w:val="auto"/>
                                <w:sz w:val="56"/>
                                <w:szCs w:val="56"/>
                              </w:rPr>
                            </w:pPr>
                          </w:p>
                          <w:p w14:paraId="00C35DE4" w14:textId="77777777" w:rsidR="00A73E41" w:rsidRDefault="00A73E41" w:rsidP="00A73E41">
                            <w:pPr>
                              <w:pStyle w:val="Title"/>
                              <w:rPr>
                                <w:rFonts w:ascii="Arial" w:hAnsi="Arial" w:cs="Arial"/>
                                <w:color w:val="auto"/>
                                <w:sz w:val="56"/>
                                <w:szCs w:val="56"/>
                              </w:rPr>
                            </w:pPr>
                          </w:p>
                          <w:p w14:paraId="61F5B2B1" w14:textId="77777777" w:rsidR="00A73E41" w:rsidRDefault="00A73E41" w:rsidP="00A73E41">
                            <w:pPr>
                              <w:pStyle w:val="Title"/>
                              <w:rPr>
                                <w:rFonts w:ascii="Arial" w:hAnsi="Arial" w:cs="Arial"/>
                                <w:color w:val="auto"/>
                                <w:sz w:val="56"/>
                                <w:szCs w:val="56"/>
                              </w:rPr>
                            </w:pPr>
                          </w:p>
                          <w:p w14:paraId="29D5195A" w14:textId="77777777" w:rsidR="00A73E41" w:rsidRDefault="00A73E41" w:rsidP="00A73E41">
                            <w:pPr>
                              <w:pStyle w:val="Title"/>
                              <w:rPr>
                                <w:rFonts w:ascii="Arial" w:hAnsi="Arial" w:cs="Arial"/>
                                <w:color w:val="auto"/>
                                <w:sz w:val="56"/>
                                <w:szCs w:val="56"/>
                              </w:rPr>
                            </w:pPr>
                          </w:p>
                          <w:p w14:paraId="6F3A69F5" w14:textId="77777777" w:rsidR="00A73E41" w:rsidRDefault="00A73E41" w:rsidP="00A73E41">
                            <w:pPr>
                              <w:pStyle w:val="Title"/>
                              <w:rPr>
                                <w:rFonts w:ascii="Arial" w:hAnsi="Arial" w:cs="Arial"/>
                                <w:color w:val="auto"/>
                                <w:sz w:val="56"/>
                                <w:szCs w:val="56"/>
                              </w:rPr>
                            </w:pPr>
                          </w:p>
                          <w:p w14:paraId="2EFFDB29" w14:textId="77777777" w:rsidR="00A73E41" w:rsidRDefault="00A73E41" w:rsidP="00A73E41">
                            <w:pPr>
                              <w:pStyle w:val="Title"/>
                              <w:rPr>
                                <w:rFonts w:ascii="Arial" w:hAnsi="Arial" w:cs="Arial"/>
                                <w:color w:val="auto"/>
                                <w:sz w:val="56"/>
                                <w:szCs w:val="56"/>
                              </w:rPr>
                            </w:pPr>
                          </w:p>
                          <w:p w14:paraId="288770D0" w14:textId="77777777" w:rsidR="00A73E41" w:rsidRPr="00E72C95" w:rsidRDefault="00A73E41" w:rsidP="00A73E41">
                            <w:pPr>
                              <w:pStyle w:val="Title"/>
                              <w:rPr>
                                <w:rFonts w:ascii="Arial" w:hAnsi="Arial" w:cs="Arial"/>
                                <w:color w:val="auto"/>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inline>
            </w:drawing>
          </mc:Choice>
          <mc:Fallback>
            <w:pict>
              <v:shapetype w14:anchorId="03A4FDFB" id="_x0000_t202" coordsize="21600,21600" o:spt="202" path="m,l,21600r21600,l21600,xe">
                <v:stroke joinstyle="miter"/>
                <v:path gradientshapeok="t" o:connecttype="rect"/>
              </v:shapetype>
              <v:shape id="Text Box 3" o:spid="_x0000_s1026" type="#_x0000_t202" style="width:465.4pt;height:665.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" filled="f" stroked="f" strokeweight=".5pt">
                <v:textbox>
                  <w:txbxContent>
                    <w:p w14:paraId="115CAC65" w14:textId="77777777" w:rsidR="00A73E41" w:rsidRPr="00E72C95" w:rsidRDefault="00A73E41" w:rsidP="00A73E41">
                      <w:pPr>
                        <w:pStyle w:val="Title"/>
                        <w:rPr>
                          <w:rFonts w:ascii="Arial" w:hAnsi="Arial" w:cs="Arial"/>
                          <w:color w:val="auto"/>
                          <w:sz w:val="56"/>
                          <w:szCs w:val="56"/>
                          <w:lang w:bidi="en-GB"/>
                        </w:rPr>
                      </w:pPr>
                    </w:p>
                    <w:p w14:paraId="2B4E5CE2" w14:textId="77777777" w:rsidR="008367AC" w:rsidRDefault="008367AC" w:rsidP="00A73E41">
                      <w:pPr>
                        <w:pStyle w:val="Title"/>
                        <w:rPr>
                          <w:rFonts w:ascii="Arial" w:hAnsi="Arial" w:cs="Arial"/>
                          <w:sz w:val="56"/>
                          <w:szCs w:val="56"/>
                          <w:lang w:bidi="en-GB"/>
                        </w:rPr>
                      </w:pPr>
                    </w:p>
                    <w:p w14:paraId="784E1ACC" w14:textId="77777777" w:rsidR="008367AC" w:rsidRDefault="008367AC" w:rsidP="00A73E41">
                      <w:pPr>
                        <w:pStyle w:val="Title"/>
                        <w:rPr>
                          <w:rFonts w:ascii="Arial" w:hAnsi="Arial" w:cs="Arial"/>
                          <w:sz w:val="56"/>
                          <w:szCs w:val="56"/>
                          <w:lang w:bidi="en-GB"/>
                        </w:rPr>
                      </w:pPr>
                    </w:p>
                    <w:p w14:paraId="6766F600" w14:textId="77777777" w:rsidR="00A73E41" w:rsidRDefault="00232B56" w:rsidP="00A73E41">
                      <w:pPr>
                        <w:pStyle w:val="Title"/>
                        <w:rPr>
                          <w:rFonts w:ascii="Arial" w:hAnsi="Arial" w:cs="Arial"/>
                          <w:sz w:val="56"/>
                          <w:szCs w:val="56"/>
                          <w:lang w:bidi="en-GB"/>
                        </w:rPr>
                      </w:pPr>
                      <w:r w:rsidRPr="00AE2E43">
                        <w:rPr>
                          <w:rFonts w:ascii="Arial" w:hAnsi="Arial" w:cs="Arial"/>
                          <w:sz w:val="56"/>
                          <w:szCs w:val="56"/>
                          <w:lang w:bidi="en-GB"/>
                        </w:rPr>
                        <w:t>Covid 19 And Change</w:t>
                      </w:r>
                      <w:r>
                        <w:rPr>
                          <w:rFonts w:ascii="Arial" w:hAnsi="Arial" w:cs="Arial"/>
                          <w:sz w:val="56"/>
                          <w:szCs w:val="56"/>
                          <w:lang w:bidi="en-GB"/>
                        </w:rPr>
                        <w:t xml:space="preserve"> in the nhs </w:t>
                      </w:r>
                    </w:p>
                    <w:p w14:paraId="73F83B6F" w14:textId="77777777" w:rsidR="00A73E41" w:rsidRDefault="00A73E41" w:rsidP="00A73E41">
                      <w:pPr>
                        <w:pStyle w:val="Title"/>
                        <w:rPr>
                          <w:rFonts w:ascii="Arial" w:hAnsi="Arial" w:cs="Arial"/>
                          <w:sz w:val="56"/>
                          <w:szCs w:val="56"/>
                          <w:lang w:bidi="en-GB"/>
                        </w:rPr>
                      </w:pPr>
                    </w:p>
                    <w:p w14:paraId="150CFE93" w14:textId="77777777" w:rsidR="00A73E41" w:rsidRPr="00E72C95" w:rsidRDefault="00A73E41" w:rsidP="00A73E41">
                      <w:pPr>
                        <w:pStyle w:val="Title"/>
                        <w:rPr>
                          <w:rFonts w:ascii="Arial" w:hAnsi="Arial" w:cs="Arial"/>
                          <w:sz w:val="56"/>
                          <w:szCs w:val="56"/>
                          <w:lang w:bidi="en-GB"/>
                        </w:rPr>
                      </w:pPr>
                    </w:p>
                    <w:p w14:paraId="2E8EFA96" w14:textId="77777777" w:rsidR="00A73E41" w:rsidRPr="00E72C95" w:rsidRDefault="00A73E41" w:rsidP="00A73E41">
                      <w:pPr>
                        <w:pStyle w:val="Title"/>
                        <w:rPr>
                          <w:rFonts w:ascii="Arial" w:hAnsi="Arial" w:cs="Arial"/>
                          <w:sz w:val="56"/>
                          <w:szCs w:val="56"/>
                          <w:lang w:bidi="en-GB"/>
                        </w:rPr>
                      </w:pPr>
                    </w:p>
                    <w:p w14:paraId="3E301446" w14:textId="77777777" w:rsidR="00A73E41" w:rsidRDefault="00A73E41" w:rsidP="00A73E41">
                      <w:pPr>
                        <w:pStyle w:val="Title"/>
                        <w:rPr>
                          <w:rFonts w:ascii="Arial" w:hAnsi="Arial" w:cs="Arial"/>
                          <w:sz w:val="28"/>
                          <w:szCs w:val="28"/>
                          <w:lang w:bidi="en-GB"/>
                        </w:rPr>
                      </w:pPr>
                    </w:p>
                    <w:p w14:paraId="55869BB8" w14:textId="77777777" w:rsidR="00A73E41" w:rsidRDefault="00232B56" w:rsidP="00A73E41">
                      <w:pPr>
                        <w:pStyle w:val="Title"/>
                        <w:rPr>
                          <w:rFonts w:ascii="Arial" w:hAnsi="Arial" w:cs="Arial"/>
                          <w:sz w:val="28"/>
                          <w:szCs w:val="28"/>
                          <w:lang w:bidi="en-GB"/>
                        </w:rPr>
                      </w:pPr>
                      <w:r>
                        <w:rPr>
                          <w:rFonts w:ascii="Arial" w:hAnsi="Arial" w:cs="Arial"/>
                          <w:sz w:val="28"/>
                          <w:szCs w:val="28"/>
                          <w:lang w:bidi="en-GB"/>
                        </w:rPr>
                        <w:tab/>
                      </w:r>
                      <w:r>
                        <w:rPr>
                          <w:rFonts w:ascii="Arial" w:hAnsi="Arial" w:cs="Arial"/>
                          <w:sz w:val="28"/>
                          <w:szCs w:val="28"/>
                          <w:lang w:bidi="en-GB"/>
                        </w:rPr>
                        <w:tab/>
                      </w:r>
                    </w:p>
                    <w:p w14:paraId="2810B6F7" w14:textId="77777777" w:rsidR="00A73E41" w:rsidRDefault="00232B56" w:rsidP="00A73E41">
                      <w:pPr>
                        <w:pStyle w:val="Title"/>
                        <w:ind w:left="2160" w:firstLine="720"/>
                        <w:rPr>
                          <w:rFonts w:ascii="Arial" w:hAnsi="Arial" w:cs="Arial"/>
                          <w:sz w:val="28"/>
                          <w:szCs w:val="28"/>
                          <w:lang w:bidi="en-GB"/>
                        </w:rPr>
                      </w:pPr>
                      <w:r>
                        <w:rPr>
                          <w:rFonts w:ascii="Arial" w:hAnsi="Arial" w:cs="Arial"/>
                          <w:sz w:val="28"/>
                          <w:szCs w:val="28"/>
                          <w:lang w:bidi="en-GB"/>
                        </w:rPr>
                        <w:t xml:space="preserve">  </w:t>
                      </w:r>
                      <w:r>
                        <w:rPr>
                          <w:rFonts w:ascii="Arial" w:hAnsi="Arial" w:cs="Arial"/>
                          <w:sz w:val="28"/>
                          <w:szCs w:val="28"/>
                          <w:lang w:bidi="en-GB"/>
                        </w:rPr>
                        <w:tab/>
                      </w:r>
                      <w:r>
                        <w:rPr>
                          <w:rFonts w:ascii="Arial" w:hAnsi="Arial" w:cs="Arial"/>
                          <w:sz w:val="28"/>
                          <w:szCs w:val="28"/>
                          <w:lang w:bidi="en-GB"/>
                        </w:rPr>
                        <w:tab/>
                      </w:r>
                    </w:p>
                    <w:p w14:paraId="2447E265" w14:textId="77777777" w:rsidR="00A73E41" w:rsidRDefault="00A73E41" w:rsidP="00A73E41">
                      <w:pPr>
                        <w:pStyle w:val="Title"/>
                        <w:ind w:left="4320"/>
                        <w:rPr>
                          <w:rFonts w:ascii="Arial" w:hAnsi="Arial" w:cs="Arial"/>
                          <w:sz w:val="24"/>
                          <w:szCs w:val="24"/>
                          <w:lang w:bidi="en-GB"/>
                        </w:rPr>
                      </w:pPr>
                    </w:p>
                    <w:p w14:paraId="74C50D29" w14:textId="77777777" w:rsidR="00A73E41" w:rsidRDefault="00A73E41" w:rsidP="00A73E41">
                      <w:pPr>
                        <w:pStyle w:val="Title"/>
                        <w:ind w:left="4320"/>
                        <w:rPr>
                          <w:rFonts w:ascii="Arial" w:hAnsi="Arial" w:cs="Arial"/>
                          <w:sz w:val="24"/>
                          <w:szCs w:val="24"/>
                          <w:lang w:bidi="en-GB"/>
                        </w:rPr>
                      </w:pPr>
                    </w:p>
                    <w:p w14:paraId="4696E13E" w14:textId="77777777" w:rsidR="008367AC" w:rsidRDefault="008367AC" w:rsidP="006665D7">
                      <w:pPr>
                        <w:pStyle w:val="Title"/>
                        <w:rPr>
                          <w:rFonts w:ascii="Arial" w:hAnsi="Arial" w:cs="Arial"/>
                          <w:sz w:val="24"/>
                          <w:szCs w:val="24"/>
                          <w:lang w:bidi="en-GB"/>
                        </w:rPr>
                      </w:pPr>
                      <w:bookmarkStart w:id="1" w:name="_Hlk99110808"/>
                    </w:p>
                    <w:p w14:paraId="254BF166" w14:textId="77777777" w:rsidR="008367AC" w:rsidRDefault="008367AC" w:rsidP="006665D7">
                      <w:pPr>
                        <w:pStyle w:val="Title"/>
                        <w:rPr>
                          <w:rFonts w:ascii="Arial" w:hAnsi="Arial" w:cs="Arial"/>
                          <w:sz w:val="24"/>
                          <w:szCs w:val="24"/>
                          <w:lang w:bidi="en-GB"/>
                        </w:rPr>
                      </w:pPr>
                    </w:p>
                    <w:p w14:paraId="6D78A2C7" w14:textId="77777777" w:rsidR="008367AC" w:rsidRDefault="008367AC" w:rsidP="006665D7">
                      <w:pPr>
                        <w:pStyle w:val="Title"/>
                        <w:rPr>
                          <w:rFonts w:ascii="Arial" w:hAnsi="Arial" w:cs="Arial"/>
                          <w:sz w:val="24"/>
                          <w:szCs w:val="24"/>
                          <w:lang w:bidi="en-GB"/>
                        </w:rPr>
                      </w:pPr>
                    </w:p>
                    <w:p w14:paraId="4809AC7F" w14:textId="77777777" w:rsidR="008367AC" w:rsidRDefault="008367AC" w:rsidP="006665D7">
                      <w:pPr>
                        <w:pStyle w:val="Title"/>
                        <w:rPr>
                          <w:rFonts w:ascii="Arial" w:hAnsi="Arial" w:cs="Arial"/>
                          <w:sz w:val="24"/>
                          <w:szCs w:val="24"/>
                          <w:lang w:bidi="en-GB"/>
                        </w:rPr>
                      </w:pPr>
                    </w:p>
                    <w:p w14:paraId="362B55E2" w14:textId="77777777" w:rsidR="008367AC" w:rsidRDefault="008367AC" w:rsidP="006665D7">
                      <w:pPr>
                        <w:pStyle w:val="Title"/>
                        <w:rPr>
                          <w:rFonts w:ascii="Arial" w:hAnsi="Arial" w:cs="Arial"/>
                          <w:sz w:val="24"/>
                          <w:szCs w:val="24"/>
                          <w:lang w:bidi="en-GB"/>
                        </w:rPr>
                      </w:pPr>
                    </w:p>
                    <w:p w14:paraId="378A9F76" w14:textId="77777777" w:rsidR="008367AC" w:rsidRDefault="008367AC" w:rsidP="006665D7">
                      <w:pPr>
                        <w:pStyle w:val="Title"/>
                        <w:rPr>
                          <w:rFonts w:ascii="Arial" w:hAnsi="Arial" w:cs="Arial"/>
                          <w:sz w:val="24"/>
                          <w:szCs w:val="24"/>
                          <w:lang w:bidi="en-GB"/>
                        </w:rPr>
                      </w:pPr>
                    </w:p>
                    <w:p w14:paraId="5C143BF8" w14:textId="77777777" w:rsidR="008367AC" w:rsidRDefault="008367AC" w:rsidP="006665D7">
                      <w:pPr>
                        <w:pStyle w:val="Title"/>
                        <w:rPr>
                          <w:rFonts w:ascii="Arial" w:hAnsi="Arial" w:cs="Arial"/>
                          <w:sz w:val="24"/>
                          <w:szCs w:val="24"/>
                          <w:lang w:bidi="en-GB"/>
                        </w:rPr>
                      </w:pPr>
                    </w:p>
                    <w:p w14:paraId="0F4D8B96" w14:textId="77777777" w:rsidR="008367AC" w:rsidRDefault="008367AC" w:rsidP="006665D7">
                      <w:pPr>
                        <w:pStyle w:val="Title"/>
                        <w:rPr>
                          <w:rFonts w:ascii="Arial" w:hAnsi="Arial" w:cs="Arial"/>
                          <w:sz w:val="24"/>
                          <w:szCs w:val="24"/>
                          <w:lang w:bidi="en-GB"/>
                        </w:rPr>
                      </w:pPr>
                    </w:p>
                    <w:p w14:paraId="2CF0C1F3" w14:textId="77777777" w:rsidR="008367AC" w:rsidRDefault="008367AC" w:rsidP="006665D7">
                      <w:pPr>
                        <w:pStyle w:val="Title"/>
                        <w:rPr>
                          <w:rFonts w:ascii="Arial" w:hAnsi="Arial" w:cs="Arial"/>
                          <w:sz w:val="24"/>
                          <w:szCs w:val="24"/>
                          <w:lang w:bidi="en-GB"/>
                        </w:rPr>
                      </w:pPr>
                    </w:p>
                    <w:p w14:paraId="2B4D538E" w14:textId="77777777" w:rsidR="008367AC" w:rsidRDefault="008367AC" w:rsidP="006665D7">
                      <w:pPr>
                        <w:pStyle w:val="Title"/>
                        <w:rPr>
                          <w:rFonts w:ascii="Arial" w:hAnsi="Arial" w:cs="Arial"/>
                          <w:sz w:val="24"/>
                          <w:szCs w:val="24"/>
                          <w:lang w:bidi="en-GB"/>
                        </w:rPr>
                      </w:pPr>
                    </w:p>
                    <w:p w14:paraId="508B44FA" w14:textId="77777777" w:rsidR="008367AC" w:rsidRDefault="008367AC" w:rsidP="006665D7">
                      <w:pPr>
                        <w:pStyle w:val="Title"/>
                        <w:rPr>
                          <w:rFonts w:ascii="Arial" w:hAnsi="Arial" w:cs="Arial"/>
                          <w:sz w:val="24"/>
                          <w:szCs w:val="24"/>
                          <w:lang w:bidi="en-GB"/>
                        </w:rPr>
                      </w:pPr>
                    </w:p>
                    <w:p w14:paraId="09E21539" w14:textId="77777777" w:rsidR="00A90A67" w:rsidRDefault="00A90A67" w:rsidP="0032578B">
                      <w:pPr>
                        <w:pStyle w:val="Title"/>
                        <w:ind w:left="3600"/>
                        <w:rPr>
                          <w:rFonts w:ascii="Arial" w:hAnsi="Arial" w:cs="Arial"/>
                          <w:sz w:val="24"/>
                          <w:szCs w:val="24"/>
                          <w:lang w:bidi="en-GB"/>
                        </w:rPr>
                      </w:pPr>
                    </w:p>
                    <w:p w14:paraId="4154DC7C" w14:textId="77777777" w:rsidR="00A90A67" w:rsidRDefault="00A90A67" w:rsidP="0032578B">
                      <w:pPr>
                        <w:pStyle w:val="Title"/>
                        <w:ind w:left="3600"/>
                        <w:rPr>
                          <w:rFonts w:ascii="Arial" w:hAnsi="Arial" w:cs="Arial"/>
                          <w:sz w:val="24"/>
                          <w:szCs w:val="24"/>
                          <w:lang w:bidi="en-GB"/>
                        </w:rPr>
                      </w:pPr>
                    </w:p>
                    <w:p w14:paraId="6F9B6466" w14:textId="77777777" w:rsidR="00A90A67" w:rsidRDefault="00A90A67" w:rsidP="0032578B">
                      <w:pPr>
                        <w:pStyle w:val="Title"/>
                        <w:ind w:left="3600"/>
                        <w:rPr>
                          <w:rFonts w:ascii="Arial" w:hAnsi="Arial" w:cs="Arial"/>
                          <w:sz w:val="24"/>
                          <w:szCs w:val="24"/>
                          <w:lang w:bidi="en-GB"/>
                        </w:rPr>
                      </w:pPr>
                    </w:p>
                    <w:p w14:paraId="376797B7" w14:textId="77777777" w:rsidR="00A90A67" w:rsidRDefault="00A90A67" w:rsidP="0032578B">
                      <w:pPr>
                        <w:pStyle w:val="Title"/>
                        <w:ind w:left="3600"/>
                        <w:rPr>
                          <w:rFonts w:ascii="Arial" w:hAnsi="Arial" w:cs="Arial"/>
                          <w:sz w:val="24"/>
                          <w:szCs w:val="24"/>
                          <w:lang w:bidi="en-GB"/>
                        </w:rPr>
                      </w:pPr>
                    </w:p>
                    <w:p w14:paraId="1C34084C" w14:textId="77777777" w:rsidR="00A73E41" w:rsidRPr="007A726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 xml:space="preserve">Benjamin Williams </w:t>
                      </w:r>
                    </w:p>
                    <w:p w14:paraId="132F03A9" w14:textId="77777777" w:rsidR="00A73E41" w:rsidRPr="007A726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 xml:space="preserve">MBA </w:t>
                      </w:r>
                    </w:p>
                    <w:p w14:paraId="0DAC18C7" w14:textId="77777777" w:rsidR="006665D7" w:rsidRDefault="00232B56" w:rsidP="0032578B">
                      <w:pPr>
                        <w:pStyle w:val="Title"/>
                        <w:ind w:left="3600"/>
                        <w:rPr>
                          <w:rFonts w:ascii="Arial" w:hAnsi="Arial" w:cs="Arial"/>
                          <w:sz w:val="24"/>
                          <w:szCs w:val="24"/>
                          <w:lang w:bidi="en-GB"/>
                        </w:rPr>
                      </w:pPr>
                      <w:r w:rsidRPr="007A7267">
                        <w:rPr>
                          <w:rFonts w:ascii="Arial" w:hAnsi="Arial" w:cs="Arial"/>
                          <w:sz w:val="24"/>
                          <w:szCs w:val="24"/>
                          <w:lang w:bidi="en-GB"/>
                        </w:rPr>
                        <w:t>University of Wales Trinity Saint Davi</w:t>
                      </w:r>
                      <w:r>
                        <w:rPr>
                          <w:rFonts w:ascii="Arial" w:hAnsi="Arial" w:cs="Arial"/>
                          <w:sz w:val="24"/>
                          <w:szCs w:val="24"/>
                          <w:lang w:bidi="en-GB"/>
                        </w:rPr>
                        <w:t>D</w:t>
                      </w:r>
                      <w:r w:rsidRPr="007A7267">
                        <w:rPr>
                          <w:rFonts w:ascii="Arial" w:hAnsi="Arial" w:cs="Arial"/>
                          <w:sz w:val="24"/>
                          <w:szCs w:val="24"/>
                          <w:lang w:bidi="en-GB"/>
                        </w:rPr>
                        <w:t xml:space="preserve"> </w:t>
                      </w:r>
                    </w:p>
                    <w:p w14:paraId="1E3F4E7B" w14:textId="77777777" w:rsidR="006665D7" w:rsidRDefault="00232B56" w:rsidP="0032578B">
                      <w:pPr>
                        <w:pStyle w:val="Title"/>
                        <w:ind w:left="3600"/>
                        <w:rPr>
                          <w:rFonts w:ascii="Arial" w:hAnsi="Arial" w:cs="Arial"/>
                          <w:sz w:val="24"/>
                          <w:szCs w:val="24"/>
                          <w:lang w:bidi="en-GB"/>
                        </w:rPr>
                      </w:pPr>
                      <w:r>
                        <w:rPr>
                          <w:rFonts w:ascii="Arial" w:hAnsi="Arial" w:cs="Arial"/>
                          <w:sz w:val="24"/>
                          <w:szCs w:val="24"/>
                          <w:lang w:bidi="en-GB"/>
                        </w:rPr>
                        <w:t xml:space="preserve">change and stability management </w:t>
                      </w:r>
                    </w:p>
                    <w:p w14:paraId="7DB28365" w14:textId="2CB86B61" w:rsidR="00A73E41" w:rsidRDefault="00232B56" w:rsidP="0032578B">
                      <w:pPr>
                        <w:pStyle w:val="Title"/>
                        <w:ind w:left="3600"/>
                        <w:rPr>
                          <w:rFonts w:ascii="Arial" w:hAnsi="Arial" w:cs="Arial"/>
                          <w:sz w:val="24"/>
                          <w:szCs w:val="24"/>
                          <w:lang w:bidi="en-GB"/>
                        </w:rPr>
                      </w:pPr>
                      <w:r>
                        <w:rPr>
                          <w:rFonts w:ascii="Arial" w:hAnsi="Arial" w:cs="Arial"/>
                          <w:sz w:val="24"/>
                          <w:szCs w:val="24"/>
                          <w:lang w:bidi="en-GB"/>
                        </w:rPr>
                        <w:t>Ju</w:t>
                      </w:r>
                      <w:r w:rsidR="00FE41C6">
                        <w:rPr>
                          <w:rFonts w:ascii="Arial" w:hAnsi="Arial" w:cs="Arial"/>
                          <w:sz w:val="24"/>
                          <w:szCs w:val="24"/>
                          <w:lang w:bidi="en-GB"/>
                        </w:rPr>
                        <w:t>ly</w:t>
                      </w:r>
                      <w:r>
                        <w:rPr>
                          <w:rFonts w:ascii="Arial" w:hAnsi="Arial" w:cs="Arial"/>
                          <w:sz w:val="24"/>
                          <w:szCs w:val="24"/>
                          <w:lang w:bidi="en-GB"/>
                        </w:rPr>
                        <w:t xml:space="preserve"> 2022</w:t>
                      </w:r>
                      <w:bookmarkEnd w:id="1"/>
                    </w:p>
                    <w:p w14:paraId="4467BB2B" w14:textId="77777777" w:rsidR="00020409" w:rsidRDefault="00020409" w:rsidP="0032578B">
                      <w:pPr>
                        <w:pStyle w:val="Title"/>
                        <w:ind w:left="3600"/>
                        <w:rPr>
                          <w:rFonts w:ascii="Arial" w:hAnsi="Arial" w:cs="Arial"/>
                          <w:sz w:val="24"/>
                          <w:szCs w:val="24"/>
                          <w:lang w:bidi="en-GB"/>
                        </w:rPr>
                      </w:pPr>
                    </w:p>
                    <w:p w14:paraId="5A8435AA" w14:textId="77777777" w:rsidR="00020409" w:rsidRDefault="00020409" w:rsidP="0032578B">
                      <w:pPr>
                        <w:pStyle w:val="Title"/>
                        <w:ind w:left="3600"/>
                        <w:rPr>
                          <w:rFonts w:ascii="Arial" w:hAnsi="Arial" w:cs="Arial"/>
                          <w:sz w:val="24"/>
                          <w:szCs w:val="24"/>
                          <w:lang w:bidi="en-GB"/>
                        </w:rPr>
                      </w:pPr>
                    </w:p>
                    <w:p w14:paraId="1D0B9AD1" w14:textId="77777777" w:rsidR="00020409" w:rsidRPr="006665D7" w:rsidRDefault="00232B56" w:rsidP="0032578B">
                      <w:pPr>
                        <w:pStyle w:val="Title"/>
                        <w:ind w:left="3600"/>
                        <w:rPr>
                          <w:rFonts w:ascii="Arial" w:hAnsi="Arial" w:cs="Arial"/>
                          <w:sz w:val="24"/>
                          <w:szCs w:val="24"/>
                          <w:lang w:bidi="en-GB"/>
                        </w:rPr>
                      </w:pPr>
                      <w:r>
                        <w:rPr>
                          <w:rFonts w:ascii="Arial" w:hAnsi="Arial" w:cs="Arial"/>
                          <w:sz w:val="24"/>
                          <w:szCs w:val="24"/>
                          <w:lang w:bidi="en-GB"/>
                        </w:rPr>
                        <w:t>private and conf</w:t>
                      </w:r>
                      <w:r w:rsidR="00DF7F8D">
                        <w:rPr>
                          <w:rFonts w:ascii="Arial" w:hAnsi="Arial" w:cs="Arial"/>
                          <w:sz w:val="24"/>
                          <w:szCs w:val="24"/>
                          <w:lang w:bidi="en-GB"/>
                        </w:rPr>
                        <w:t>idential</w:t>
                      </w:r>
                      <w:r>
                        <w:rPr>
                          <w:rFonts w:ascii="Arial" w:hAnsi="Arial" w:cs="Arial"/>
                          <w:sz w:val="24"/>
                          <w:szCs w:val="24"/>
                          <w:lang w:bidi="en-GB"/>
                        </w:rPr>
                        <w:t xml:space="preserve"> </w:t>
                      </w:r>
                    </w:p>
                    <w:p w14:paraId="613F1885" w14:textId="77777777" w:rsidR="00A73E41" w:rsidRDefault="00A73E41" w:rsidP="00A73E41">
                      <w:pPr>
                        <w:pStyle w:val="Title"/>
                        <w:rPr>
                          <w:rFonts w:ascii="Arial" w:hAnsi="Arial" w:cs="Arial"/>
                          <w:color w:val="auto"/>
                          <w:sz w:val="56"/>
                          <w:szCs w:val="56"/>
                          <w:lang w:bidi="en-GB"/>
                        </w:rPr>
                      </w:pPr>
                    </w:p>
                    <w:p w14:paraId="4C9C82ED" w14:textId="77777777" w:rsidR="00A73E41" w:rsidRDefault="00A73E41" w:rsidP="00A73E41">
                      <w:pPr>
                        <w:pStyle w:val="Title"/>
                        <w:rPr>
                          <w:rFonts w:ascii="Arial" w:hAnsi="Arial" w:cs="Arial"/>
                          <w:color w:val="auto"/>
                          <w:sz w:val="56"/>
                          <w:szCs w:val="56"/>
                          <w:lang w:bidi="en-GB"/>
                        </w:rPr>
                      </w:pPr>
                    </w:p>
                    <w:p w14:paraId="2B57AB6B" w14:textId="77777777" w:rsidR="00A73E41" w:rsidRDefault="00A73E41" w:rsidP="00A73E41">
                      <w:pPr>
                        <w:pStyle w:val="Title"/>
                        <w:rPr>
                          <w:rFonts w:ascii="Arial" w:hAnsi="Arial" w:cs="Arial"/>
                          <w:color w:val="auto"/>
                          <w:sz w:val="56"/>
                          <w:szCs w:val="56"/>
                          <w:lang w:bidi="en-GB"/>
                        </w:rPr>
                      </w:pPr>
                    </w:p>
                    <w:p w14:paraId="5D58023C" w14:textId="77777777" w:rsidR="00A73E41" w:rsidRDefault="00A73E41" w:rsidP="00A73E41">
                      <w:pPr>
                        <w:pStyle w:val="Title"/>
                        <w:rPr>
                          <w:rFonts w:ascii="Arial" w:hAnsi="Arial" w:cs="Arial"/>
                          <w:color w:val="auto"/>
                          <w:sz w:val="56"/>
                          <w:szCs w:val="56"/>
                        </w:rPr>
                      </w:pPr>
                    </w:p>
                    <w:p w14:paraId="145A93E3" w14:textId="77777777" w:rsidR="00A73E41" w:rsidRDefault="00A73E41" w:rsidP="00A73E41">
                      <w:pPr>
                        <w:pStyle w:val="Title"/>
                        <w:rPr>
                          <w:rFonts w:ascii="Arial" w:hAnsi="Arial" w:cs="Arial"/>
                          <w:color w:val="auto"/>
                          <w:sz w:val="56"/>
                          <w:szCs w:val="56"/>
                        </w:rPr>
                      </w:pPr>
                    </w:p>
                    <w:p w14:paraId="71E82801" w14:textId="77777777" w:rsidR="00A73E41" w:rsidRDefault="00A73E41" w:rsidP="00A73E41">
                      <w:pPr>
                        <w:pStyle w:val="Title"/>
                        <w:rPr>
                          <w:rFonts w:ascii="Arial" w:hAnsi="Arial" w:cs="Arial"/>
                          <w:color w:val="auto"/>
                          <w:sz w:val="56"/>
                          <w:szCs w:val="56"/>
                        </w:rPr>
                      </w:pPr>
                    </w:p>
                    <w:p w14:paraId="7253A592" w14:textId="77777777" w:rsidR="00A73E41" w:rsidRDefault="00A73E41" w:rsidP="00A73E41">
                      <w:pPr>
                        <w:pStyle w:val="Title"/>
                        <w:rPr>
                          <w:rFonts w:ascii="Arial" w:hAnsi="Arial" w:cs="Arial"/>
                          <w:color w:val="auto"/>
                          <w:sz w:val="56"/>
                          <w:szCs w:val="56"/>
                        </w:rPr>
                      </w:pPr>
                    </w:p>
                    <w:p w14:paraId="0E03D1F2" w14:textId="77777777" w:rsidR="00A73E41" w:rsidRDefault="00A73E41" w:rsidP="00A73E41">
                      <w:pPr>
                        <w:pStyle w:val="Title"/>
                        <w:rPr>
                          <w:rFonts w:ascii="Arial" w:hAnsi="Arial" w:cs="Arial"/>
                          <w:color w:val="auto"/>
                          <w:sz w:val="56"/>
                          <w:szCs w:val="56"/>
                        </w:rPr>
                      </w:pPr>
                    </w:p>
                    <w:p w14:paraId="4399E6CA" w14:textId="77777777" w:rsidR="00A73E41" w:rsidRDefault="00A73E41" w:rsidP="00A73E41">
                      <w:pPr>
                        <w:pStyle w:val="Title"/>
                        <w:rPr>
                          <w:rFonts w:ascii="Arial" w:hAnsi="Arial" w:cs="Arial"/>
                          <w:color w:val="auto"/>
                          <w:sz w:val="56"/>
                          <w:szCs w:val="56"/>
                        </w:rPr>
                      </w:pPr>
                    </w:p>
                    <w:p w14:paraId="02379DDE" w14:textId="77777777" w:rsidR="00A73E41" w:rsidRDefault="00A73E41" w:rsidP="00A73E41">
                      <w:pPr>
                        <w:pStyle w:val="Title"/>
                        <w:rPr>
                          <w:rFonts w:ascii="Arial" w:hAnsi="Arial" w:cs="Arial"/>
                          <w:color w:val="auto"/>
                          <w:sz w:val="56"/>
                          <w:szCs w:val="56"/>
                        </w:rPr>
                      </w:pPr>
                    </w:p>
                    <w:p w14:paraId="2AAFEFE4" w14:textId="77777777" w:rsidR="00A73E41" w:rsidRDefault="00A73E41" w:rsidP="00A73E41">
                      <w:pPr>
                        <w:pStyle w:val="Title"/>
                        <w:rPr>
                          <w:rFonts w:ascii="Arial" w:hAnsi="Arial" w:cs="Arial"/>
                          <w:color w:val="auto"/>
                          <w:sz w:val="56"/>
                          <w:szCs w:val="56"/>
                        </w:rPr>
                      </w:pPr>
                    </w:p>
                    <w:p w14:paraId="3A92D80B" w14:textId="77777777" w:rsidR="00A73E41" w:rsidRDefault="00A73E41" w:rsidP="00A73E41">
                      <w:pPr>
                        <w:pStyle w:val="Title"/>
                        <w:rPr>
                          <w:rFonts w:ascii="Arial" w:hAnsi="Arial" w:cs="Arial"/>
                          <w:color w:val="auto"/>
                          <w:sz w:val="56"/>
                          <w:szCs w:val="56"/>
                        </w:rPr>
                      </w:pPr>
                    </w:p>
                    <w:p w14:paraId="2E770327" w14:textId="77777777" w:rsidR="00A73E41" w:rsidRDefault="00A73E41" w:rsidP="00A73E41">
                      <w:pPr>
                        <w:pStyle w:val="Title"/>
                        <w:rPr>
                          <w:rFonts w:ascii="Arial" w:hAnsi="Arial" w:cs="Arial"/>
                          <w:color w:val="auto"/>
                          <w:sz w:val="56"/>
                          <w:szCs w:val="56"/>
                        </w:rPr>
                      </w:pPr>
                    </w:p>
                    <w:p w14:paraId="26C0AAE3" w14:textId="77777777" w:rsidR="00A73E41" w:rsidRDefault="00A73E41" w:rsidP="00A73E41">
                      <w:pPr>
                        <w:pStyle w:val="Title"/>
                        <w:rPr>
                          <w:rFonts w:ascii="Arial" w:hAnsi="Arial" w:cs="Arial"/>
                          <w:color w:val="auto"/>
                          <w:sz w:val="56"/>
                          <w:szCs w:val="56"/>
                        </w:rPr>
                      </w:pPr>
                    </w:p>
                    <w:p w14:paraId="48689763" w14:textId="77777777" w:rsidR="00A73E41" w:rsidRDefault="00A73E41" w:rsidP="00A73E41">
                      <w:pPr>
                        <w:pStyle w:val="Title"/>
                        <w:rPr>
                          <w:rFonts w:ascii="Arial" w:hAnsi="Arial" w:cs="Arial"/>
                          <w:color w:val="auto"/>
                          <w:sz w:val="56"/>
                          <w:szCs w:val="56"/>
                        </w:rPr>
                      </w:pPr>
                    </w:p>
                    <w:p w14:paraId="6F849165" w14:textId="77777777" w:rsidR="00A73E41" w:rsidRDefault="00A73E41" w:rsidP="00A73E41">
                      <w:pPr>
                        <w:pStyle w:val="Title"/>
                        <w:rPr>
                          <w:rFonts w:ascii="Arial" w:hAnsi="Arial" w:cs="Arial"/>
                          <w:color w:val="auto"/>
                          <w:sz w:val="56"/>
                          <w:szCs w:val="56"/>
                        </w:rPr>
                      </w:pPr>
                    </w:p>
                    <w:p w14:paraId="4BCAC720" w14:textId="77777777" w:rsidR="00A73E41" w:rsidRDefault="00A73E41" w:rsidP="00A73E41">
                      <w:pPr>
                        <w:pStyle w:val="Title"/>
                        <w:rPr>
                          <w:rFonts w:ascii="Arial" w:hAnsi="Arial" w:cs="Arial"/>
                          <w:color w:val="auto"/>
                          <w:sz w:val="56"/>
                          <w:szCs w:val="56"/>
                        </w:rPr>
                      </w:pPr>
                    </w:p>
                    <w:p w14:paraId="3D460525" w14:textId="77777777" w:rsidR="00A73E41" w:rsidRDefault="00A73E41" w:rsidP="00A73E41">
                      <w:pPr>
                        <w:pStyle w:val="Title"/>
                        <w:rPr>
                          <w:rFonts w:ascii="Arial" w:hAnsi="Arial" w:cs="Arial"/>
                          <w:color w:val="auto"/>
                          <w:sz w:val="56"/>
                          <w:szCs w:val="56"/>
                        </w:rPr>
                      </w:pPr>
                    </w:p>
                    <w:p w14:paraId="42403335" w14:textId="77777777" w:rsidR="00A73E41" w:rsidRDefault="00A73E41" w:rsidP="00A73E41">
                      <w:pPr>
                        <w:pStyle w:val="Title"/>
                        <w:rPr>
                          <w:rFonts w:ascii="Arial" w:hAnsi="Arial" w:cs="Arial"/>
                          <w:color w:val="auto"/>
                          <w:sz w:val="56"/>
                          <w:szCs w:val="56"/>
                        </w:rPr>
                      </w:pPr>
                    </w:p>
                    <w:p w14:paraId="33F95F22" w14:textId="77777777" w:rsidR="00A73E41" w:rsidRDefault="00A73E41" w:rsidP="00A73E41">
                      <w:pPr>
                        <w:pStyle w:val="Title"/>
                        <w:rPr>
                          <w:rFonts w:ascii="Arial" w:hAnsi="Arial" w:cs="Arial"/>
                          <w:color w:val="auto"/>
                          <w:sz w:val="56"/>
                          <w:szCs w:val="56"/>
                        </w:rPr>
                      </w:pPr>
                    </w:p>
                    <w:p w14:paraId="00C35DE4" w14:textId="77777777" w:rsidR="00A73E41" w:rsidRDefault="00A73E41" w:rsidP="00A73E41">
                      <w:pPr>
                        <w:pStyle w:val="Title"/>
                        <w:rPr>
                          <w:rFonts w:ascii="Arial" w:hAnsi="Arial" w:cs="Arial"/>
                          <w:color w:val="auto"/>
                          <w:sz w:val="56"/>
                          <w:szCs w:val="56"/>
                        </w:rPr>
                      </w:pPr>
                    </w:p>
                    <w:p w14:paraId="61F5B2B1" w14:textId="77777777" w:rsidR="00A73E41" w:rsidRDefault="00A73E41" w:rsidP="00A73E41">
                      <w:pPr>
                        <w:pStyle w:val="Title"/>
                        <w:rPr>
                          <w:rFonts w:ascii="Arial" w:hAnsi="Arial" w:cs="Arial"/>
                          <w:color w:val="auto"/>
                          <w:sz w:val="56"/>
                          <w:szCs w:val="56"/>
                        </w:rPr>
                      </w:pPr>
                    </w:p>
                    <w:p w14:paraId="29D5195A" w14:textId="77777777" w:rsidR="00A73E41" w:rsidRDefault="00A73E41" w:rsidP="00A73E41">
                      <w:pPr>
                        <w:pStyle w:val="Title"/>
                        <w:rPr>
                          <w:rFonts w:ascii="Arial" w:hAnsi="Arial" w:cs="Arial"/>
                          <w:color w:val="auto"/>
                          <w:sz w:val="56"/>
                          <w:szCs w:val="56"/>
                        </w:rPr>
                      </w:pPr>
                    </w:p>
                    <w:p w14:paraId="6F3A69F5" w14:textId="77777777" w:rsidR="00A73E41" w:rsidRDefault="00A73E41" w:rsidP="00A73E41">
                      <w:pPr>
                        <w:pStyle w:val="Title"/>
                        <w:rPr>
                          <w:rFonts w:ascii="Arial" w:hAnsi="Arial" w:cs="Arial"/>
                          <w:color w:val="auto"/>
                          <w:sz w:val="56"/>
                          <w:szCs w:val="56"/>
                        </w:rPr>
                      </w:pPr>
                    </w:p>
                    <w:p w14:paraId="2EFFDB29" w14:textId="77777777" w:rsidR="00A73E41" w:rsidRDefault="00A73E41" w:rsidP="00A73E41">
                      <w:pPr>
                        <w:pStyle w:val="Title"/>
                        <w:rPr>
                          <w:rFonts w:ascii="Arial" w:hAnsi="Arial" w:cs="Arial"/>
                          <w:color w:val="auto"/>
                          <w:sz w:val="56"/>
                          <w:szCs w:val="56"/>
                        </w:rPr>
                      </w:pPr>
                    </w:p>
                    <w:p w14:paraId="288770D0" w14:textId="77777777" w:rsidR="00A73E41" w:rsidRPr="00E72C95" w:rsidRDefault="00A73E41" w:rsidP="00A73E41">
                      <w:pPr>
                        <w:pStyle w:val="Title"/>
                        <w:rPr>
                          <w:rFonts w:ascii="Arial" w:hAnsi="Arial" w:cs="Arial"/>
                          <w:color w:val="auto"/>
                          <w:sz w:val="56"/>
                          <w:szCs w:val="56"/>
                        </w:rPr>
                      </w:pPr>
                    </w:p>
                  </w:txbxContent>
                </v:textbox>
                <w10:anchorlock/>
              </v:shape>
            </w:pict>
          </mc:Fallback>
        </mc:AlternateContent>
      </w:r>
    </w:p>
    <w:p w14:paraId="310C1D61" w14:textId="4C21FE7B" w:rsidR="00916A00" w:rsidRDefault="00232B56" w:rsidP="003F103C">
      <w:pPr>
        <w:pStyle w:val="Heading2"/>
        <w:rPr>
          <w:rFonts w:ascii="Arial" w:hAnsi="Arial" w:cs="Arial"/>
          <w:sz w:val="28"/>
          <w:szCs w:val="28"/>
          <w:lang w:bidi="en-GB"/>
        </w:rPr>
      </w:pPr>
      <w:r w:rsidRPr="00916A00">
        <w:rPr>
          <w:rFonts w:ascii="Arial" w:hAnsi="Arial" w:cs="Arial"/>
          <w:sz w:val="28"/>
          <w:szCs w:val="28"/>
          <w:lang w:bidi="en-GB"/>
        </w:rPr>
        <w:lastRenderedPageBreak/>
        <w:t xml:space="preserve">Executive summary </w:t>
      </w:r>
    </w:p>
    <w:p w14:paraId="4F2C8EE6" w14:textId="77777777" w:rsidR="000B63E1" w:rsidRDefault="000B63E1" w:rsidP="003F103C">
      <w:pPr>
        <w:pStyle w:val="Heading2"/>
        <w:rPr>
          <w:rFonts w:ascii="Arial" w:hAnsi="Arial" w:cs="Arial"/>
          <w:sz w:val="28"/>
          <w:szCs w:val="28"/>
          <w:lang w:bidi="en-GB"/>
        </w:rPr>
      </w:pPr>
    </w:p>
    <w:p w14:paraId="60F9659A" w14:textId="77777777" w:rsidR="00C630B1" w:rsidRPr="00C630B1" w:rsidRDefault="00C630B1" w:rsidP="00C630B1">
      <w:pPr>
        <w:pStyle w:val="Heading2"/>
        <w:rPr>
          <w:rFonts w:ascii="Arial" w:hAnsi="Arial" w:cs="Arial"/>
          <w:b w:val="0"/>
          <w:bCs/>
          <w:sz w:val="24"/>
          <w:szCs w:val="24"/>
          <w:lang w:bidi="en-GB"/>
        </w:rPr>
      </w:pPr>
      <w:bookmarkStart w:id="2" w:name="_Hlk99110903"/>
      <w:r w:rsidRPr="00C630B1">
        <w:rPr>
          <w:rFonts w:ascii="Arial" w:hAnsi="Arial" w:cs="Arial"/>
          <w:b w:val="0"/>
          <w:bCs/>
          <w:sz w:val="24"/>
          <w:szCs w:val="24"/>
          <w:lang w:bidi="en-GB"/>
        </w:rPr>
        <w:t>The report has focused on the change and process the NHS has gone through because of the Covid 19 pandemic. It has highlighted key areas that are an essential focus for the future organisation's health and success in delivering the patient outcomes and changes needed.</w:t>
      </w:r>
    </w:p>
    <w:p w14:paraId="5ABBAAC6"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6C9341FF" w14:textId="77777777" w:rsidR="00C630B1" w:rsidRPr="00C630B1" w:rsidRDefault="00C630B1" w:rsidP="00C630B1">
      <w:pPr>
        <w:pStyle w:val="Heading2"/>
        <w:rPr>
          <w:rFonts w:ascii="Arial" w:hAnsi="Arial" w:cs="Arial"/>
          <w:sz w:val="28"/>
          <w:szCs w:val="28"/>
          <w:lang w:bidi="en-GB"/>
        </w:rPr>
      </w:pPr>
      <w:r w:rsidRPr="00C630B1">
        <w:rPr>
          <w:rFonts w:ascii="Arial" w:hAnsi="Arial" w:cs="Arial"/>
          <w:sz w:val="28"/>
          <w:szCs w:val="28"/>
          <w:lang w:bidi="en-GB"/>
        </w:rPr>
        <w:t>Key findings</w:t>
      </w:r>
    </w:p>
    <w:p w14:paraId="6857CC32"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0B417E0C"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The NHS is in the current state of investment in change with a focus on efficiencies and procedural changes that can improve and increase the impact of the healthcare provider. </w:t>
      </w:r>
    </w:p>
    <w:p w14:paraId="6A8D4AB4"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4977CC02"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Levels of theoretical methods toward change are positive.</w:t>
      </w:r>
    </w:p>
    <w:p w14:paraId="13DA42CB"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374125F6"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Staff can be engaging and positive toward change management and drive adherence.</w:t>
      </w:r>
    </w:p>
    <w:p w14:paraId="595A1B64"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70D9C10A"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Morale is at an all-time low, with employees waiting for another job to the surface to leave the organisation.</w:t>
      </w:r>
    </w:p>
    <w:p w14:paraId="6CCF842E"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700EDA1C"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The focus must be given to recruitment and will be essential to implementing and sustaining any change protocols introduced.</w:t>
      </w:r>
    </w:p>
    <w:p w14:paraId="04D258B0"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14A11CCD"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A bottom-up approach will create a sustained and impactful change process with a clinical lead on the ground direction needed to be taken.</w:t>
      </w:r>
    </w:p>
    <w:p w14:paraId="03DA952E"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7399BBBB"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Focus on creating a workforce that is felt valued and recognised for its efforts can support low wage growth. </w:t>
      </w:r>
    </w:p>
    <w:p w14:paraId="6BC3F3B6" w14:textId="77777777" w:rsidR="00C630B1" w:rsidRPr="00C630B1" w:rsidRDefault="00C630B1" w:rsidP="00C630B1">
      <w:pPr>
        <w:pStyle w:val="Heading2"/>
        <w:rPr>
          <w:rFonts w:ascii="Arial" w:hAnsi="Arial" w:cs="Arial"/>
          <w:b w:val="0"/>
          <w:bCs/>
          <w:sz w:val="24"/>
          <w:szCs w:val="24"/>
          <w:lang w:bidi="en-GB"/>
        </w:rPr>
      </w:pPr>
      <w:r w:rsidRPr="00C630B1">
        <w:rPr>
          <w:rFonts w:ascii="Arial" w:hAnsi="Arial" w:cs="Arial"/>
          <w:b w:val="0"/>
          <w:bCs/>
          <w:sz w:val="24"/>
          <w:szCs w:val="24"/>
          <w:lang w:bidi="en-GB"/>
        </w:rPr>
        <w:t xml:space="preserve"> </w:t>
      </w:r>
    </w:p>
    <w:p w14:paraId="7D78F934" w14:textId="3078CD8E" w:rsidR="00C30DC0" w:rsidRDefault="00C630B1" w:rsidP="00C630B1">
      <w:pPr>
        <w:pStyle w:val="Heading2"/>
        <w:keepNext w:val="0"/>
        <w:widowControl w:val="0"/>
        <w:rPr>
          <w:rFonts w:ascii="Arial" w:hAnsi="Arial" w:cs="Arial"/>
          <w:b w:val="0"/>
          <w:bCs/>
          <w:sz w:val="24"/>
          <w:szCs w:val="24"/>
          <w:lang w:bidi="en-GB"/>
        </w:rPr>
      </w:pPr>
      <w:r w:rsidRPr="00C630B1">
        <w:rPr>
          <w:rFonts w:ascii="Arial" w:hAnsi="Arial" w:cs="Arial"/>
          <w:b w:val="0"/>
          <w:bCs/>
          <w:sz w:val="24"/>
          <w:szCs w:val="24"/>
          <w:lang w:bidi="en-GB"/>
        </w:rPr>
        <w:t>The NHS has in its history suffered from staff shortages as far back as the world war, the effects of the pandemic and the growth in private sector pay</w:t>
      </w:r>
      <w:r w:rsidR="007C317A">
        <w:rPr>
          <w:rFonts w:ascii="Arial" w:hAnsi="Arial" w:cs="Arial"/>
          <w:b w:val="0"/>
          <w:bCs/>
          <w:sz w:val="24"/>
          <w:szCs w:val="24"/>
          <w:lang w:bidi="en-GB"/>
        </w:rPr>
        <w:t xml:space="preserve"> </w:t>
      </w:r>
      <w:r w:rsidRPr="00C630B1">
        <w:rPr>
          <w:rFonts w:ascii="Arial" w:hAnsi="Arial" w:cs="Arial"/>
          <w:b w:val="0"/>
          <w:bCs/>
          <w:sz w:val="24"/>
          <w:szCs w:val="24"/>
          <w:lang w:bidi="en-GB"/>
        </w:rPr>
        <w:t>highlight</w:t>
      </w:r>
      <w:r w:rsidR="007C317A">
        <w:rPr>
          <w:rFonts w:ascii="Arial" w:hAnsi="Arial" w:cs="Arial"/>
          <w:b w:val="0"/>
          <w:bCs/>
          <w:sz w:val="24"/>
          <w:szCs w:val="24"/>
          <w:lang w:bidi="en-GB"/>
        </w:rPr>
        <w:t>s</w:t>
      </w:r>
      <w:r w:rsidRPr="00C630B1">
        <w:rPr>
          <w:rFonts w:ascii="Arial" w:hAnsi="Arial" w:cs="Arial"/>
          <w:b w:val="0"/>
          <w:bCs/>
          <w:sz w:val="24"/>
          <w:szCs w:val="24"/>
          <w:lang w:bidi="en-GB"/>
        </w:rPr>
        <w:t xml:space="preserve"> the need to provide </w:t>
      </w:r>
      <w:r w:rsidR="007C317A">
        <w:rPr>
          <w:rFonts w:ascii="Arial" w:hAnsi="Arial" w:cs="Arial"/>
          <w:b w:val="0"/>
          <w:bCs/>
          <w:sz w:val="24"/>
          <w:szCs w:val="24"/>
          <w:lang w:bidi="en-GB"/>
        </w:rPr>
        <w:t xml:space="preserve">a </w:t>
      </w:r>
      <w:r w:rsidRPr="00C630B1">
        <w:rPr>
          <w:rFonts w:ascii="Arial" w:hAnsi="Arial" w:cs="Arial"/>
          <w:b w:val="0"/>
          <w:bCs/>
          <w:sz w:val="24"/>
          <w:szCs w:val="24"/>
          <w:lang w:bidi="en-GB"/>
        </w:rPr>
        <w:t xml:space="preserve">bottom-up focus, create a valued workforce and deliver a patient-centred approach as opposed to top-down management, that </w:t>
      </w:r>
      <w:r w:rsidR="007C317A">
        <w:rPr>
          <w:rFonts w:ascii="Arial" w:hAnsi="Arial" w:cs="Arial"/>
          <w:b w:val="0"/>
          <w:bCs/>
          <w:sz w:val="24"/>
          <w:szCs w:val="24"/>
          <w:lang w:bidi="en-GB"/>
        </w:rPr>
        <w:t>focuses on</w:t>
      </w:r>
      <w:r w:rsidRPr="00C630B1">
        <w:rPr>
          <w:rFonts w:ascii="Arial" w:hAnsi="Arial" w:cs="Arial"/>
          <w:b w:val="0"/>
          <w:bCs/>
          <w:sz w:val="24"/>
          <w:szCs w:val="24"/>
          <w:lang w:bidi="en-GB"/>
        </w:rPr>
        <w:t xml:space="preserve"> efficiencies and grows discontent from the workforce.  </w:t>
      </w:r>
    </w:p>
    <w:p w14:paraId="79B6494C" w14:textId="0C6ADCF9" w:rsidR="00C630B1" w:rsidRDefault="00C630B1" w:rsidP="00C630B1">
      <w:pPr>
        <w:pStyle w:val="Heading2"/>
        <w:keepNext w:val="0"/>
        <w:widowControl w:val="0"/>
        <w:rPr>
          <w:rFonts w:ascii="Arial" w:hAnsi="Arial" w:cs="Arial"/>
          <w:b w:val="0"/>
          <w:bCs/>
          <w:sz w:val="24"/>
          <w:szCs w:val="24"/>
          <w:lang w:bidi="en-GB"/>
        </w:rPr>
      </w:pPr>
    </w:p>
    <w:p w14:paraId="7AABED88" w14:textId="77777777" w:rsidR="00C630B1" w:rsidRDefault="00C630B1" w:rsidP="00C630B1">
      <w:pPr>
        <w:pStyle w:val="Heading2"/>
        <w:keepNext w:val="0"/>
        <w:widowControl w:val="0"/>
        <w:rPr>
          <w:rFonts w:ascii="Arial" w:hAnsi="Arial" w:cs="Arial"/>
          <w:sz w:val="28"/>
          <w:szCs w:val="28"/>
          <w:lang w:bidi="en-GB"/>
        </w:rPr>
      </w:pPr>
    </w:p>
    <w:p w14:paraId="24FD4198" w14:textId="7EBD3B7A" w:rsidR="004C6B71" w:rsidRDefault="00232B56" w:rsidP="003F103C">
      <w:pPr>
        <w:pStyle w:val="Heading2"/>
        <w:rPr>
          <w:rFonts w:ascii="Arial" w:hAnsi="Arial" w:cs="Arial"/>
          <w:sz w:val="28"/>
          <w:szCs w:val="28"/>
          <w:lang w:bidi="en-GB"/>
        </w:rPr>
      </w:pPr>
      <w:r w:rsidRPr="00266BCC">
        <w:rPr>
          <w:rFonts w:ascii="Arial" w:hAnsi="Arial" w:cs="Arial"/>
          <w:sz w:val="28"/>
          <w:szCs w:val="28"/>
          <w:lang w:bidi="en-GB"/>
        </w:rPr>
        <w:lastRenderedPageBreak/>
        <w:t xml:space="preserve">Table of Contents </w:t>
      </w:r>
      <w:r w:rsidR="000431D3" w:rsidRPr="00266BCC">
        <w:rPr>
          <w:rFonts w:ascii="Arial" w:hAnsi="Arial" w:cs="Arial"/>
          <w:sz w:val="28"/>
          <w:szCs w:val="28"/>
          <w:lang w:bidi="en-GB"/>
        </w:rPr>
        <w:t xml:space="preserve"> </w:t>
      </w:r>
    </w:p>
    <w:p w14:paraId="3C9FB37A" w14:textId="55B52869" w:rsidR="000B63E1" w:rsidRDefault="000B63E1" w:rsidP="003F103C">
      <w:pPr>
        <w:pStyle w:val="Heading2"/>
        <w:rPr>
          <w:rFonts w:ascii="Arial" w:hAnsi="Arial" w:cs="Arial"/>
          <w:sz w:val="28"/>
          <w:szCs w:val="28"/>
          <w:lang w:bidi="en-GB"/>
        </w:rPr>
      </w:pPr>
    </w:p>
    <w:p w14:paraId="21DC1CDD" w14:textId="144C0029" w:rsidR="000B63E1" w:rsidRDefault="000B63E1" w:rsidP="003F103C">
      <w:pPr>
        <w:pStyle w:val="Heading2"/>
        <w:rPr>
          <w:rFonts w:ascii="Arial" w:hAnsi="Arial" w:cs="Arial"/>
          <w:sz w:val="28"/>
          <w:szCs w:val="28"/>
          <w:lang w:bidi="en-GB"/>
        </w:rPr>
      </w:pPr>
    </w:p>
    <w:p w14:paraId="42AEEF60" w14:textId="77777777" w:rsidR="000B63E1" w:rsidRPr="00266BCC" w:rsidRDefault="000B63E1" w:rsidP="003F103C">
      <w:pPr>
        <w:pStyle w:val="Heading2"/>
        <w:rPr>
          <w:rFonts w:ascii="Arial" w:hAnsi="Arial" w:cs="Arial"/>
          <w:sz w:val="28"/>
          <w:szCs w:val="28"/>
          <w:lang w:bidi="en-GB"/>
        </w:rPr>
      </w:pPr>
    </w:p>
    <w:p w14:paraId="22CA27E2" w14:textId="2EF63AE9" w:rsidR="00F16FE5" w:rsidRDefault="00232B56" w:rsidP="003F103C">
      <w:pPr>
        <w:pStyle w:val="Heading2"/>
        <w:numPr>
          <w:ilvl w:val="0"/>
          <w:numId w:val="2"/>
        </w:numPr>
        <w:ind w:left="0"/>
        <w:rPr>
          <w:rFonts w:ascii="Arial" w:hAnsi="Arial" w:cs="Arial"/>
          <w:sz w:val="28"/>
          <w:szCs w:val="28"/>
          <w:lang w:bidi="en-GB"/>
        </w:rPr>
      </w:pPr>
      <w:r>
        <w:rPr>
          <w:rFonts w:ascii="Arial" w:hAnsi="Arial" w:cs="Arial"/>
          <w:sz w:val="28"/>
          <w:szCs w:val="28"/>
          <w:lang w:bidi="en-GB"/>
        </w:rPr>
        <w:t>Introduction:</w:t>
      </w:r>
    </w:p>
    <w:p w14:paraId="373EC94C" w14:textId="77777777" w:rsidR="000B63E1" w:rsidRDefault="000B63E1" w:rsidP="000B63E1">
      <w:pPr>
        <w:pStyle w:val="Heading2"/>
        <w:rPr>
          <w:rFonts w:ascii="Arial" w:hAnsi="Arial" w:cs="Arial"/>
          <w:sz w:val="28"/>
          <w:szCs w:val="28"/>
          <w:lang w:bidi="en-GB"/>
        </w:rPr>
      </w:pPr>
    </w:p>
    <w:p w14:paraId="4068BD67" w14:textId="77777777" w:rsidR="0040405E" w:rsidRDefault="00232B56" w:rsidP="003F103C">
      <w:pPr>
        <w:pStyle w:val="Heading2"/>
        <w:rPr>
          <w:rFonts w:ascii="Arial" w:hAnsi="Arial" w:cs="Arial"/>
          <w:b w:val="0"/>
          <w:sz w:val="28"/>
          <w:szCs w:val="28"/>
          <w:lang w:bidi="en-GB"/>
        </w:rPr>
      </w:pPr>
      <w:r w:rsidRPr="00694889">
        <w:rPr>
          <w:rFonts w:ascii="Arial" w:hAnsi="Arial" w:cs="Arial"/>
          <w:b w:val="0"/>
          <w:sz w:val="28"/>
          <w:szCs w:val="28"/>
          <w:lang w:bidi="en-GB"/>
        </w:rPr>
        <w:t xml:space="preserve">1.1    </w:t>
      </w:r>
      <w:bookmarkStart w:id="3" w:name="_Hlk98488580"/>
      <w:r w:rsidR="00F61056">
        <w:rPr>
          <w:rFonts w:ascii="Arial" w:hAnsi="Arial" w:cs="Arial"/>
          <w:b w:val="0"/>
          <w:sz w:val="28"/>
          <w:szCs w:val="28"/>
          <w:lang w:bidi="en-GB"/>
        </w:rPr>
        <w:t>Scope</w:t>
      </w:r>
    </w:p>
    <w:p w14:paraId="0D36EA05" w14:textId="77777777" w:rsidR="00DA0753" w:rsidRPr="00694889" w:rsidRDefault="00DA0753" w:rsidP="003F103C">
      <w:pPr>
        <w:pStyle w:val="Heading2"/>
        <w:ind w:firstLine="720"/>
        <w:rPr>
          <w:rFonts w:ascii="Arial" w:hAnsi="Arial" w:cs="Arial"/>
          <w:b w:val="0"/>
          <w:sz w:val="28"/>
          <w:szCs w:val="28"/>
          <w:lang w:bidi="en-GB"/>
        </w:rPr>
      </w:pPr>
    </w:p>
    <w:p w14:paraId="0EBC6DE1" w14:textId="77777777" w:rsidR="00B72889" w:rsidRPr="00EF271D" w:rsidRDefault="00232B56" w:rsidP="003F103C">
      <w:pPr>
        <w:pStyle w:val="Heading2"/>
        <w:numPr>
          <w:ilvl w:val="0"/>
          <w:numId w:val="2"/>
        </w:numPr>
        <w:ind w:left="0"/>
        <w:rPr>
          <w:rFonts w:ascii="Arial" w:hAnsi="Arial" w:cs="Arial"/>
          <w:b w:val="0"/>
          <w:bCs/>
          <w:sz w:val="28"/>
          <w:szCs w:val="28"/>
          <w:lang w:bidi="en-GB"/>
        </w:rPr>
      </w:pPr>
      <w:bookmarkStart w:id="4" w:name="_Hlk98488531"/>
      <w:bookmarkEnd w:id="3"/>
      <w:r>
        <w:rPr>
          <w:rFonts w:ascii="Arial" w:hAnsi="Arial" w:cs="Arial"/>
          <w:sz w:val="28"/>
          <w:szCs w:val="28"/>
          <w:lang w:bidi="en-GB"/>
        </w:rPr>
        <w:t>Research Methods</w:t>
      </w:r>
    </w:p>
    <w:p w14:paraId="6DCFFCB8" w14:textId="77777777" w:rsidR="00EF271D" w:rsidRPr="00B72889" w:rsidRDefault="00EF271D" w:rsidP="003F103C">
      <w:pPr>
        <w:pStyle w:val="Heading2"/>
        <w:rPr>
          <w:rFonts w:ascii="Arial" w:hAnsi="Arial" w:cs="Arial"/>
          <w:b w:val="0"/>
          <w:bCs/>
          <w:sz w:val="28"/>
          <w:szCs w:val="28"/>
          <w:lang w:bidi="en-GB"/>
        </w:rPr>
      </w:pPr>
    </w:p>
    <w:p w14:paraId="5F1F1095" w14:textId="22745D14" w:rsidR="00F16FE5" w:rsidRDefault="00232B56" w:rsidP="003F103C">
      <w:pPr>
        <w:pStyle w:val="Heading2"/>
        <w:numPr>
          <w:ilvl w:val="0"/>
          <w:numId w:val="2"/>
        </w:numPr>
        <w:ind w:left="0"/>
        <w:rPr>
          <w:rFonts w:ascii="Arial" w:hAnsi="Arial" w:cs="Arial"/>
          <w:sz w:val="28"/>
          <w:szCs w:val="28"/>
          <w:lang w:bidi="en-GB"/>
        </w:rPr>
      </w:pPr>
      <w:r w:rsidRPr="00DA0753">
        <w:rPr>
          <w:rFonts w:ascii="Arial" w:hAnsi="Arial" w:cs="Arial"/>
          <w:sz w:val="28"/>
          <w:szCs w:val="28"/>
          <w:lang w:bidi="en-GB"/>
        </w:rPr>
        <w:t>Main findings</w:t>
      </w:r>
    </w:p>
    <w:p w14:paraId="6523845C" w14:textId="77777777" w:rsidR="001D19BC" w:rsidRPr="00DA0753" w:rsidRDefault="001D19BC" w:rsidP="001D19BC">
      <w:pPr>
        <w:pStyle w:val="Heading2"/>
        <w:rPr>
          <w:rFonts w:ascii="Arial" w:hAnsi="Arial" w:cs="Arial"/>
          <w:sz w:val="28"/>
          <w:szCs w:val="28"/>
          <w:lang w:bidi="en-GB"/>
        </w:rPr>
      </w:pPr>
    </w:p>
    <w:p w14:paraId="45CC1A24" w14:textId="37339AF1" w:rsidR="006F571C" w:rsidRDefault="001D19BC" w:rsidP="001D19BC">
      <w:pPr>
        <w:pStyle w:val="Heading2"/>
        <w:rPr>
          <w:rFonts w:ascii="Arial" w:hAnsi="Arial" w:cs="Arial"/>
          <w:b w:val="0"/>
          <w:sz w:val="28"/>
          <w:szCs w:val="28"/>
          <w:lang w:bidi="en-GB"/>
        </w:rPr>
      </w:pPr>
      <w:r>
        <w:rPr>
          <w:rFonts w:ascii="Arial" w:hAnsi="Arial" w:cs="Arial"/>
          <w:b w:val="0"/>
          <w:sz w:val="28"/>
          <w:szCs w:val="28"/>
          <w:lang w:bidi="en-GB"/>
        </w:rPr>
        <w:t xml:space="preserve">3.1 </w:t>
      </w:r>
      <w:r w:rsidR="00232B56">
        <w:rPr>
          <w:rFonts w:ascii="Arial" w:hAnsi="Arial" w:cs="Arial"/>
          <w:b w:val="0"/>
          <w:sz w:val="28"/>
          <w:szCs w:val="28"/>
          <w:lang w:bidi="en-GB"/>
        </w:rPr>
        <w:t>Present Data</w:t>
      </w:r>
    </w:p>
    <w:p w14:paraId="4213B424" w14:textId="79FE61AE" w:rsidR="003B5B74" w:rsidRDefault="000B63E1" w:rsidP="001D19BC">
      <w:pPr>
        <w:pStyle w:val="Heading2"/>
        <w:rPr>
          <w:rFonts w:ascii="Arial" w:hAnsi="Arial" w:cs="Arial"/>
          <w:b w:val="0"/>
          <w:sz w:val="28"/>
          <w:szCs w:val="28"/>
          <w:lang w:bidi="en-GB"/>
        </w:rPr>
      </w:pPr>
      <w:r>
        <w:rPr>
          <w:rFonts w:ascii="Arial" w:hAnsi="Arial" w:cs="Arial"/>
          <w:b w:val="0"/>
          <w:sz w:val="28"/>
          <w:szCs w:val="28"/>
          <w:lang w:bidi="en-GB"/>
        </w:rPr>
        <w:t xml:space="preserve">3.2 </w:t>
      </w:r>
      <w:r w:rsidR="00232B56">
        <w:rPr>
          <w:rFonts w:ascii="Arial" w:hAnsi="Arial" w:cs="Arial"/>
          <w:b w:val="0"/>
          <w:sz w:val="28"/>
          <w:szCs w:val="28"/>
          <w:lang w:bidi="en-GB"/>
        </w:rPr>
        <w:t>Discussion</w:t>
      </w:r>
    </w:p>
    <w:p w14:paraId="08F2937C" w14:textId="77777777" w:rsidR="0061570C" w:rsidRDefault="0061570C" w:rsidP="003F103C">
      <w:pPr>
        <w:pStyle w:val="Heading2"/>
        <w:rPr>
          <w:rFonts w:ascii="Arial" w:hAnsi="Arial" w:cs="Arial"/>
          <w:sz w:val="28"/>
          <w:szCs w:val="28"/>
          <w:lang w:bidi="en-GB"/>
        </w:rPr>
      </w:pPr>
    </w:p>
    <w:p w14:paraId="5D10BDAF" w14:textId="77777777" w:rsidR="007A0863" w:rsidRDefault="00232B56" w:rsidP="003F103C">
      <w:pPr>
        <w:pStyle w:val="Heading2"/>
        <w:numPr>
          <w:ilvl w:val="0"/>
          <w:numId w:val="2"/>
        </w:numPr>
        <w:ind w:left="0"/>
        <w:rPr>
          <w:rFonts w:ascii="Arial" w:hAnsi="Arial" w:cs="Arial"/>
          <w:sz w:val="28"/>
          <w:szCs w:val="28"/>
          <w:lang w:bidi="en-GB"/>
        </w:rPr>
      </w:pPr>
      <w:r>
        <w:rPr>
          <w:rFonts w:ascii="Arial" w:hAnsi="Arial" w:cs="Arial"/>
          <w:sz w:val="28"/>
          <w:szCs w:val="28"/>
          <w:lang w:bidi="en-GB"/>
        </w:rPr>
        <w:t>Conclusion</w:t>
      </w:r>
    </w:p>
    <w:p w14:paraId="6649C0E8" w14:textId="77777777" w:rsidR="00C30DC0" w:rsidRDefault="00C30DC0" w:rsidP="003F103C">
      <w:pPr>
        <w:pStyle w:val="Heading2"/>
        <w:rPr>
          <w:rFonts w:ascii="Arial" w:hAnsi="Arial" w:cs="Arial"/>
          <w:sz w:val="28"/>
          <w:szCs w:val="28"/>
          <w:lang w:bidi="en-GB"/>
        </w:rPr>
      </w:pPr>
    </w:p>
    <w:p w14:paraId="367A786C" w14:textId="77777777" w:rsidR="002A5E0A" w:rsidRDefault="00232B56" w:rsidP="003F103C">
      <w:pPr>
        <w:pStyle w:val="Heading2"/>
        <w:numPr>
          <w:ilvl w:val="0"/>
          <w:numId w:val="2"/>
        </w:numPr>
        <w:ind w:left="0"/>
        <w:rPr>
          <w:rFonts w:ascii="Arial" w:hAnsi="Arial" w:cs="Arial"/>
          <w:sz w:val="28"/>
          <w:szCs w:val="28"/>
          <w:lang w:bidi="en-GB"/>
        </w:rPr>
      </w:pPr>
      <w:r>
        <w:rPr>
          <w:rFonts w:ascii="Arial" w:hAnsi="Arial" w:cs="Arial"/>
          <w:sz w:val="28"/>
          <w:szCs w:val="28"/>
          <w:lang w:bidi="en-GB"/>
        </w:rPr>
        <w:t>Recommendations</w:t>
      </w:r>
      <w:bookmarkEnd w:id="4"/>
    </w:p>
    <w:p w14:paraId="136A8F8B" w14:textId="77777777" w:rsidR="00C30DC0" w:rsidRDefault="00C30DC0" w:rsidP="003F103C">
      <w:pPr>
        <w:pStyle w:val="Heading2"/>
        <w:rPr>
          <w:rFonts w:ascii="Arial" w:hAnsi="Arial" w:cs="Arial"/>
          <w:sz w:val="28"/>
          <w:szCs w:val="28"/>
          <w:lang w:bidi="en-GB"/>
        </w:rPr>
      </w:pPr>
    </w:p>
    <w:p w14:paraId="7A1185D5" w14:textId="77777777" w:rsidR="00267F1F" w:rsidRDefault="00232B56" w:rsidP="003F103C">
      <w:pPr>
        <w:pStyle w:val="Heading2"/>
        <w:numPr>
          <w:ilvl w:val="0"/>
          <w:numId w:val="2"/>
        </w:numPr>
        <w:ind w:left="0"/>
        <w:rPr>
          <w:rFonts w:ascii="Arial" w:hAnsi="Arial" w:cs="Arial"/>
          <w:sz w:val="28"/>
          <w:szCs w:val="28"/>
          <w:lang w:bidi="en-GB"/>
        </w:rPr>
      </w:pPr>
      <w:r w:rsidRPr="00267F1F">
        <w:rPr>
          <w:rFonts w:ascii="Arial" w:hAnsi="Arial" w:cs="Arial"/>
          <w:sz w:val="28"/>
          <w:szCs w:val="28"/>
          <w:lang w:bidi="en-GB"/>
        </w:rPr>
        <w:t>References</w:t>
      </w:r>
    </w:p>
    <w:p w14:paraId="0D484161" w14:textId="77777777" w:rsidR="00C30DC0" w:rsidRDefault="00C30DC0" w:rsidP="003F103C">
      <w:pPr>
        <w:pStyle w:val="Heading2"/>
        <w:rPr>
          <w:rFonts w:ascii="Arial" w:hAnsi="Arial" w:cs="Arial"/>
          <w:sz w:val="28"/>
          <w:szCs w:val="28"/>
          <w:lang w:bidi="en-GB"/>
        </w:rPr>
      </w:pPr>
    </w:p>
    <w:p w14:paraId="2800E99A" w14:textId="77777777" w:rsidR="00D31A6E" w:rsidRDefault="00232B56" w:rsidP="003F103C">
      <w:pPr>
        <w:pStyle w:val="Heading2"/>
        <w:numPr>
          <w:ilvl w:val="0"/>
          <w:numId w:val="2"/>
        </w:numPr>
        <w:ind w:left="0"/>
        <w:rPr>
          <w:rFonts w:ascii="Arial" w:hAnsi="Arial" w:cs="Arial"/>
          <w:sz w:val="28"/>
          <w:szCs w:val="28"/>
          <w:lang w:bidi="en-GB"/>
        </w:rPr>
      </w:pPr>
      <w:r w:rsidRPr="00267F1F">
        <w:rPr>
          <w:rFonts w:ascii="Arial" w:hAnsi="Arial" w:cs="Arial"/>
          <w:sz w:val="28"/>
          <w:szCs w:val="28"/>
          <w:lang w:bidi="en-GB"/>
        </w:rPr>
        <w:t xml:space="preserve">Appendix </w:t>
      </w:r>
    </w:p>
    <w:p w14:paraId="460E77BC" w14:textId="77777777" w:rsidR="00EE5833" w:rsidRDefault="00EE5833" w:rsidP="003F103C">
      <w:pPr>
        <w:pStyle w:val="Heading2"/>
        <w:rPr>
          <w:rFonts w:ascii="Arial" w:hAnsi="Arial" w:cs="Arial"/>
          <w:sz w:val="28"/>
          <w:szCs w:val="28"/>
          <w:lang w:bidi="en-GB"/>
        </w:rPr>
      </w:pPr>
    </w:p>
    <w:p w14:paraId="34144961" w14:textId="77777777" w:rsidR="001749AE" w:rsidRDefault="001749AE" w:rsidP="003F103C">
      <w:pPr>
        <w:pStyle w:val="Heading2"/>
        <w:rPr>
          <w:rFonts w:ascii="Arial" w:hAnsi="Arial" w:cs="Arial"/>
          <w:sz w:val="28"/>
          <w:szCs w:val="28"/>
          <w:lang w:bidi="en-GB"/>
        </w:rPr>
      </w:pPr>
    </w:p>
    <w:p w14:paraId="094FDF2A" w14:textId="77777777" w:rsidR="001749AE" w:rsidRPr="00D31A6E" w:rsidRDefault="001749AE" w:rsidP="003F103C">
      <w:pPr>
        <w:pStyle w:val="Heading2"/>
        <w:rPr>
          <w:rFonts w:ascii="Arial" w:hAnsi="Arial" w:cs="Arial"/>
          <w:sz w:val="28"/>
          <w:szCs w:val="28"/>
          <w:lang w:bidi="en-GB"/>
        </w:rPr>
      </w:pPr>
    </w:p>
    <w:bookmarkEnd w:id="2"/>
    <w:p w14:paraId="58310853" w14:textId="77777777" w:rsidR="00EE5833" w:rsidRDefault="00EE5833" w:rsidP="003F103C">
      <w:pPr>
        <w:pStyle w:val="Heading2"/>
        <w:rPr>
          <w:rFonts w:ascii="Arial" w:hAnsi="Arial" w:cs="Arial"/>
          <w:szCs w:val="28"/>
          <w:lang w:bidi="en-GB"/>
        </w:rPr>
      </w:pPr>
    </w:p>
    <w:p w14:paraId="6C194F96" w14:textId="77777777" w:rsidR="002952C1" w:rsidRDefault="002952C1" w:rsidP="003F103C">
      <w:pPr>
        <w:pStyle w:val="Heading2"/>
        <w:rPr>
          <w:rFonts w:ascii="Arial" w:hAnsi="Arial" w:cs="Arial"/>
          <w:szCs w:val="28"/>
          <w:lang w:bidi="en-GB"/>
        </w:rPr>
      </w:pPr>
    </w:p>
    <w:p w14:paraId="220F1BDD" w14:textId="77777777" w:rsidR="002952C1" w:rsidRDefault="002952C1" w:rsidP="003F103C">
      <w:pPr>
        <w:pStyle w:val="Heading2"/>
        <w:rPr>
          <w:rFonts w:ascii="Arial" w:hAnsi="Arial" w:cs="Arial"/>
          <w:szCs w:val="28"/>
          <w:lang w:bidi="en-GB"/>
        </w:rPr>
      </w:pPr>
    </w:p>
    <w:p w14:paraId="38ACB631" w14:textId="77777777" w:rsidR="00F61E7E" w:rsidRDefault="00F61E7E" w:rsidP="003F103C">
      <w:pPr>
        <w:pStyle w:val="Heading2"/>
        <w:rPr>
          <w:rFonts w:ascii="Arial" w:hAnsi="Arial" w:cs="Arial"/>
          <w:szCs w:val="28"/>
          <w:lang w:bidi="en-GB"/>
        </w:rPr>
      </w:pPr>
    </w:p>
    <w:p w14:paraId="54D64586" w14:textId="77777777" w:rsidR="00F61E7E" w:rsidRDefault="00F61E7E" w:rsidP="003F103C">
      <w:pPr>
        <w:pStyle w:val="Heading2"/>
        <w:rPr>
          <w:rFonts w:ascii="Arial" w:hAnsi="Arial" w:cs="Arial"/>
          <w:szCs w:val="28"/>
          <w:lang w:bidi="en-GB"/>
        </w:rPr>
      </w:pPr>
    </w:p>
    <w:p w14:paraId="3B3609B6" w14:textId="77777777" w:rsidR="00D82389" w:rsidRDefault="00D82389" w:rsidP="003F103C">
      <w:pPr>
        <w:pStyle w:val="Heading2"/>
        <w:rPr>
          <w:rFonts w:ascii="Arial" w:hAnsi="Arial" w:cs="Arial"/>
          <w:szCs w:val="28"/>
          <w:lang w:bidi="en-GB"/>
        </w:rPr>
      </w:pPr>
    </w:p>
    <w:p w14:paraId="231F5167" w14:textId="010284A9" w:rsidR="00D82389" w:rsidRDefault="00D82389" w:rsidP="003F103C">
      <w:pPr>
        <w:pStyle w:val="Heading2"/>
        <w:rPr>
          <w:rFonts w:ascii="Arial" w:hAnsi="Arial" w:cs="Arial"/>
          <w:szCs w:val="28"/>
          <w:lang w:bidi="en-GB"/>
        </w:rPr>
      </w:pPr>
    </w:p>
    <w:p w14:paraId="58A7F759" w14:textId="3EC8F4C3" w:rsidR="00C630B1" w:rsidRDefault="00C630B1" w:rsidP="003F103C">
      <w:pPr>
        <w:pStyle w:val="Heading2"/>
        <w:rPr>
          <w:rFonts w:ascii="Arial" w:hAnsi="Arial" w:cs="Arial"/>
          <w:szCs w:val="28"/>
          <w:lang w:bidi="en-GB"/>
        </w:rPr>
      </w:pPr>
    </w:p>
    <w:p w14:paraId="3E62C391" w14:textId="1D829FF4" w:rsidR="00C630B1" w:rsidRDefault="00C630B1" w:rsidP="003F103C">
      <w:pPr>
        <w:pStyle w:val="Heading2"/>
        <w:rPr>
          <w:rFonts w:ascii="Arial" w:hAnsi="Arial" w:cs="Arial"/>
          <w:szCs w:val="28"/>
          <w:lang w:bidi="en-GB"/>
        </w:rPr>
      </w:pPr>
    </w:p>
    <w:p w14:paraId="373F082B" w14:textId="77777777" w:rsidR="00C630B1" w:rsidRDefault="00C630B1" w:rsidP="003F103C">
      <w:pPr>
        <w:pStyle w:val="Heading2"/>
        <w:rPr>
          <w:rFonts w:ascii="Arial" w:hAnsi="Arial" w:cs="Arial"/>
          <w:szCs w:val="28"/>
          <w:lang w:bidi="en-GB"/>
        </w:rPr>
      </w:pPr>
    </w:p>
    <w:p w14:paraId="6F6EB145" w14:textId="30C479A3" w:rsidR="00C119DB" w:rsidRPr="00C630B1" w:rsidRDefault="00232B56" w:rsidP="00C630B1">
      <w:pPr>
        <w:pStyle w:val="Heading2"/>
        <w:numPr>
          <w:ilvl w:val="0"/>
          <w:numId w:val="4"/>
        </w:numPr>
        <w:ind w:left="0"/>
        <w:rPr>
          <w:rFonts w:ascii="Arial" w:hAnsi="Arial" w:cs="Arial"/>
          <w:sz w:val="28"/>
          <w:szCs w:val="28"/>
          <w:lang w:bidi="en-GB"/>
        </w:rPr>
      </w:pPr>
      <w:bookmarkStart w:id="5" w:name="_Hlk98488865"/>
      <w:r w:rsidRPr="00C630B1">
        <w:rPr>
          <w:rFonts w:ascii="Arial" w:hAnsi="Arial" w:cs="Arial"/>
          <w:sz w:val="28"/>
          <w:szCs w:val="28"/>
          <w:lang w:bidi="en-GB"/>
        </w:rPr>
        <w:t>Introduction</w:t>
      </w:r>
      <w:bookmarkStart w:id="6" w:name="_Hlk98488904"/>
    </w:p>
    <w:p w14:paraId="0493A03A" w14:textId="77777777" w:rsidR="00C6214C" w:rsidRDefault="00232B56" w:rsidP="003F103C">
      <w:pPr>
        <w:pStyle w:val="Heading2"/>
        <w:keepNext w:val="0"/>
        <w:widowControl w:val="0"/>
        <w:rPr>
          <w:rFonts w:ascii="Arial" w:hAnsi="Arial" w:cs="Arial"/>
          <w:b w:val="0"/>
          <w:bCs/>
          <w:sz w:val="24"/>
          <w:szCs w:val="24"/>
          <w:lang w:bidi="en-GB"/>
        </w:rPr>
      </w:pPr>
      <w:r w:rsidRPr="00C119DB">
        <w:rPr>
          <w:rFonts w:ascii="Arial" w:hAnsi="Arial" w:cs="Arial"/>
          <w:b w:val="0"/>
          <w:bCs/>
          <w:sz w:val="24"/>
          <w:szCs w:val="24"/>
          <w:lang w:bidi="en-GB"/>
        </w:rPr>
        <w:t>Th</w:t>
      </w:r>
      <w:bookmarkStart w:id="7" w:name="_Hlk98488926"/>
      <w:bookmarkEnd w:id="6"/>
      <w:r w:rsidR="00BA7602">
        <w:rPr>
          <w:rFonts w:ascii="Arial" w:hAnsi="Arial" w:cs="Arial"/>
          <w:b w:val="0"/>
          <w:bCs/>
          <w:sz w:val="24"/>
          <w:szCs w:val="24"/>
          <w:lang w:bidi="en-GB"/>
        </w:rPr>
        <w:t xml:space="preserve">e NHS has seen many changes since its </w:t>
      </w:r>
      <w:r w:rsidR="00515A15">
        <w:rPr>
          <w:rFonts w:ascii="Arial" w:hAnsi="Arial" w:cs="Arial"/>
          <w:b w:val="0"/>
          <w:bCs/>
          <w:sz w:val="24"/>
          <w:szCs w:val="24"/>
          <w:lang w:bidi="en-GB"/>
        </w:rPr>
        <w:t>conception</w:t>
      </w:r>
      <w:r w:rsidR="00BA7602">
        <w:rPr>
          <w:rFonts w:ascii="Arial" w:hAnsi="Arial" w:cs="Arial"/>
          <w:b w:val="0"/>
          <w:bCs/>
          <w:sz w:val="24"/>
          <w:szCs w:val="24"/>
          <w:lang w:bidi="en-GB"/>
        </w:rPr>
        <w:t xml:space="preserve"> in 19</w:t>
      </w:r>
      <w:r w:rsidR="00A07190">
        <w:rPr>
          <w:rFonts w:ascii="Arial" w:hAnsi="Arial" w:cs="Arial"/>
          <w:b w:val="0"/>
          <w:bCs/>
          <w:sz w:val="24"/>
          <w:szCs w:val="24"/>
          <w:lang w:bidi="en-GB"/>
        </w:rPr>
        <w:t>48</w:t>
      </w:r>
      <w:r w:rsidR="00817104">
        <w:rPr>
          <w:rFonts w:ascii="Arial" w:hAnsi="Arial" w:cs="Arial"/>
          <w:b w:val="0"/>
          <w:bCs/>
          <w:sz w:val="24"/>
          <w:szCs w:val="24"/>
          <w:lang w:bidi="en-GB"/>
        </w:rPr>
        <w:t>,</w:t>
      </w:r>
      <w:r w:rsidR="00BA7602">
        <w:rPr>
          <w:rFonts w:ascii="Arial" w:hAnsi="Arial" w:cs="Arial"/>
          <w:b w:val="0"/>
          <w:bCs/>
          <w:sz w:val="24"/>
          <w:szCs w:val="24"/>
          <w:lang w:bidi="en-GB"/>
        </w:rPr>
        <w:t xml:space="preserve"> </w:t>
      </w:r>
      <w:r w:rsidR="00D279F0">
        <w:rPr>
          <w:rFonts w:ascii="Arial" w:hAnsi="Arial" w:cs="Arial"/>
          <w:b w:val="0"/>
          <w:bCs/>
          <w:sz w:val="24"/>
          <w:szCs w:val="24"/>
          <w:lang w:bidi="en-GB"/>
        </w:rPr>
        <w:t xml:space="preserve">Rivet G. </w:t>
      </w:r>
      <w:r w:rsidR="00817104">
        <w:rPr>
          <w:rFonts w:ascii="Arial" w:hAnsi="Arial" w:cs="Arial"/>
          <w:b w:val="0"/>
          <w:bCs/>
          <w:sz w:val="24"/>
          <w:szCs w:val="24"/>
          <w:lang w:bidi="en-GB"/>
        </w:rPr>
        <w:t xml:space="preserve">2022. </w:t>
      </w:r>
      <w:r w:rsidR="00880E48">
        <w:rPr>
          <w:rFonts w:ascii="Arial" w:hAnsi="Arial" w:cs="Arial"/>
          <w:b w:val="0"/>
          <w:bCs/>
          <w:sz w:val="24"/>
          <w:szCs w:val="24"/>
          <w:lang w:bidi="en-GB"/>
        </w:rPr>
        <w:t xml:space="preserve">There have been various </w:t>
      </w:r>
      <w:r w:rsidR="00515A15">
        <w:rPr>
          <w:rFonts w:ascii="Arial" w:hAnsi="Arial" w:cs="Arial"/>
          <w:b w:val="0"/>
          <w:bCs/>
          <w:sz w:val="24"/>
          <w:szCs w:val="24"/>
          <w:lang w:bidi="en-GB"/>
        </w:rPr>
        <w:t>political</w:t>
      </w:r>
      <w:r w:rsidR="00880E48">
        <w:rPr>
          <w:rFonts w:ascii="Arial" w:hAnsi="Arial" w:cs="Arial"/>
          <w:b w:val="0"/>
          <w:bCs/>
          <w:sz w:val="24"/>
          <w:szCs w:val="24"/>
          <w:lang w:bidi="en-GB"/>
        </w:rPr>
        <w:t xml:space="preserve"> and medical situations that have caused the entire </w:t>
      </w:r>
      <w:r w:rsidR="00515A15">
        <w:rPr>
          <w:rFonts w:ascii="Arial" w:hAnsi="Arial" w:cs="Arial"/>
          <w:b w:val="0"/>
          <w:bCs/>
          <w:sz w:val="24"/>
          <w:szCs w:val="24"/>
          <w:lang w:bidi="en-GB"/>
        </w:rPr>
        <w:t>entity</w:t>
      </w:r>
      <w:r w:rsidR="00880E48">
        <w:rPr>
          <w:rFonts w:ascii="Arial" w:hAnsi="Arial" w:cs="Arial"/>
          <w:b w:val="0"/>
          <w:bCs/>
          <w:sz w:val="24"/>
          <w:szCs w:val="24"/>
          <w:lang w:bidi="en-GB"/>
        </w:rPr>
        <w:t xml:space="preserve"> to alter its pathways and develop new ways of providing healthcare to the UK </w:t>
      </w:r>
      <w:r w:rsidR="00515A15">
        <w:rPr>
          <w:rFonts w:ascii="Arial" w:hAnsi="Arial" w:cs="Arial"/>
          <w:b w:val="0"/>
          <w:bCs/>
          <w:sz w:val="24"/>
          <w:szCs w:val="24"/>
          <w:lang w:bidi="en-GB"/>
        </w:rPr>
        <w:t>population</w:t>
      </w:r>
      <w:r w:rsidR="00880E48">
        <w:rPr>
          <w:rFonts w:ascii="Arial" w:hAnsi="Arial" w:cs="Arial"/>
          <w:b w:val="0"/>
          <w:bCs/>
          <w:sz w:val="24"/>
          <w:szCs w:val="24"/>
          <w:lang w:bidi="en-GB"/>
        </w:rPr>
        <w:t xml:space="preserve">; </w:t>
      </w:r>
      <w:r w:rsidR="00D67CE3">
        <w:rPr>
          <w:rFonts w:ascii="Arial" w:hAnsi="Arial" w:cs="Arial"/>
          <w:b w:val="0"/>
          <w:bCs/>
          <w:sz w:val="24"/>
          <w:szCs w:val="24"/>
          <w:lang w:bidi="en-GB"/>
        </w:rPr>
        <w:t xml:space="preserve">Office for </w:t>
      </w:r>
      <w:r w:rsidR="009668EF">
        <w:rPr>
          <w:rFonts w:ascii="Arial" w:hAnsi="Arial" w:cs="Arial"/>
          <w:b w:val="0"/>
          <w:bCs/>
          <w:sz w:val="24"/>
          <w:szCs w:val="24"/>
          <w:lang w:bidi="en-GB"/>
        </w:rPr>
        <w:t>national statistics 2018 details that s</w:t>
      </w:r>
      <w:r w:rsidR="00880E48">
        <w:rPr>
          <w:rFonts w:ascii="Arial" w:hAnsi="Arial" w:cs="Arial"/>
          <w:b w:val="0"/>
          <w:bCs/>
          <w:sz w:val="24"/>
          <w:szCs w:val="24"/>
          <w:lang w:bidi="en-GB"/>
        </w:rPr>
        <w:t xml:space="preserve">ome of the significant impacts have been the </w:t>
      </w:r>
      <w:r w:rsidR="00B47742">
        <w:rPr>
          <w:rFonts w:ascii="Arial" w:hAnsi="Arial" w:cs="Arial"/>
          <w:b w:val="0"/>
          <w:bCs/>
          <w:sz w:val="24"/>
          <w:szCs w:val="24"/>
          <w:lang w:bidi="en-GB"/>
        </w:rPr>
        <w:t>fragmentation</w:t>
      </w:r>
      <w:r w:rsidR="00BD2A76">
        <w:rPr>
          <w:rFonts w:ascii="Arial" w:hAnsi="Arial" w:cs="Arial"/>
          <w:b w:val="0"/>
          <w:bCs/>
          <w:sz w:val="24"/>
          <w:szCs w:val="24"/>
          <w:lang w:bidi="en-GB"/>
        </w:rPr>
        <w:t xml:space="preserve"> of the NHS into the devolved nations, </w:t>
      </w:r>
      <w:r w:rsidR="00B47742">
        <w:rPr>
          <w:rFonts w:ascii="Arial" w:hAnsi="Arial" w:cs="Arial"/>
          <w:b w:val="0"/>
          <w:bCs/>
          <w:sz w:val="24"/>
          <w:szCs w:val="24"/>
          <w:lang w:bidi="en-GB"/>
        </w:rPr>
        <w:t>prompting</w:t>
      </w:r>
      <w:r w:rsidR="00BD2A76">
        <w:rPr>
          <w:rFonts w:ascii="Arial" w:hAnsi="Arial" w:cs="Arial"/>
          <w:b w:val="0"/>
          <w:bCs/>
          <w:sz w:val="24"/>
          <w:szCs w:val="24"/>
          <w:lang w:bidi="en-GB"/>
        </w:rPr>
        <w:t xml:space="preserve"> different focuses and altered </w:t>
      </w:r>
      <w:r w:rsidR="00B47742">
        <w:rPr>
          <w:rFonts w:ascii="Arial" w:hAnsi="Arial" w:cs="Arial"/>
          <w:b w:val="0"/>
          <w:bCs/>
          <w:sz w:val="24"/>
          <w:szCs w:val="24"/>
          <w:lang w:bidi="en-GB"/>
        </w:rPr>
        <w:t>patient</w:t>
      </w:r>
      <w:r w:rsidR="00BD2A76">
        <w:rPr>
          <w:rFonts w:ascii="Arial" w:hAnsi="Arial" w:cs="Arial"/>
          <w:b w:val="0"/>
          <w:bCs/>
          <w:sz w:val="24"/>
          <w:szCs w:val="24"/>
          <w:lang w:bidi="en-GB"/>
        </w:rPr>
        <w:t xml:space="preserve"> outcomes. As a result, the paper's focus, however, will research the change impact of the COVID-19 pandemic </w:t>
      </w:r>
      <w:r w:rsidR="002E4AB1">
        <w:rPr>
          <w:rFonts w:ascii="Arial" w:hAnsi="Arial" w:cs="Arial"/>
          <w:b w:val="0"/>
          <w:bCs/>
          <w:sz w:val="24"/>
          <w:szCs w:val="24"/>
          <w:lang w:bidi="en-GB"/>
        </w:rPr>
        <w:t>on patient wait times and financial spending</w:t>
      </w:r>
      <w:r w:rsidR="00824C76">
        <w:rPr>
          <w:rFonts w:ascii="Arial" w:hAnsi="Arial" w:cs="Arial"/>
          <w:b w:val="0"/>
          <w:bCs/>
          <w:sz w:val="24"/>
          <w:szCs w:val="24"/>
          <w:lang w:bidi="en-GB"/>
        </w:rPr>
        <w:t xml:space="preserve"> </w:t>
      </w:r>
      <w:r w:rsidR="00BD2A76">
        <w:rPr>
          <w:rFonts w:ascii="Arial" w:hAnsi="Arial" w:cs="Arial"/>
          <w:b w:val="0"/>
          <w:bCs/>
          <w:sz w:val="24"/>
          <w:szCs w:val="24"/>
          <w:lang w:bidi="en-GB"/>
        </w:rPr>
        <w:t xml:space="preserve">and </w:t>
      </w:r>
      <w:r w:rsidR="00824C76">
        <w:rPr>
          <w:rFonts w:ascii="Arial" w:hAnsi="Arial" w:cs="Arial"/>
          <w:b w:val="0"/>
          <w:bCs/>
          <w:sz w:val="24"/>
          <w:szCs w:val="24"/>
          <w:lang w:bidi="en-GB"/>
        </w:rPr>
        <w:t xml:space="preserve">will </w:t>
      </w:r>
      <w:r w:rsidR="00BD2A76">
        <w:rPr>
          <w:rFonts w:ascii="Arial" w:hAnsi="Arial" w:cs="Arial"/>
          <w:b w:val="0"/>
          <w:bCs/>
          <w:sz w:val="24"/>
          <w:szCs w:val="24"/>
          <w:lang w:bidi="en-GB"/>
        </w:rPr>
        <w:t xml:space="preserve">look to establish </w:t>
      </w:r>
      <w:r w:rsidR="00515A15">
        <w:rPr>
          <w:rFonts w:ascii="Arial" w:hAnsi="Arial" w:cs="Arial"/>
          <w:b w:val="0"/>
          <w:bCs/>
          <w:sz w:val="24"/>
          <w:szCs w:val="24"/>
          <w:lang w:bidi="en-GB"/>
        </w:rPr>
        <w:t xml:space="preserve">where change has impacted the healthcare </w:t>
      </w:r>
      <w:r w:rsidR="000F71A6">
        <w:rPr>
          <w:rFonts w:ascii="Arial" w:hAnsi="Arial" w:cs="Arial"/>
          <w:b w:val="0"/>
          <w:bCs/>
          <w:sz w:val="24"/>
          <w:szCs w:val="24"/>
          <w:lang w:bidi="en-GB"/>
        </w:rPr>
        <w:t>capabilities</w:t>
      </w:r>
      <w:r w:rsidR="00515A15">
        <w:rPr>
          <w:rFonts w:ascii="Arial" w:hAnsi="Arial" w:cs="Arial"/>
          <w:b w:val="0"/>
          <w:bCs/>
          <w:sz w:val="24"/>
          <w:szCs w:val="24"/>
          <w:lang w:bidi="en-GB"/>
        </w:rPr>
        <w:t xml:space="preserve"> and internal </w:t>
      </w:r>
      <w:r w:rsidR="000F71A6">
        <w:rPr>
          <w:rFonts w:ascii="Arial" w:hAnsi="Arial" w:cs="Arial"/>
          <w:b w:val="0"/>
          <w:bCs/>
          <w:sz w:val="24"/>
          <w:szCs w:val="24"/>
          <w:lang w:bidi="en-GB"/>
        </w:rPr>
        <w:t>organisation</w:t>
      </w:r>
      <w:r w:rsidR="00515A15">
        <w:rPr>
          <w:rFonts w:ascii="Arial" w:hAnsi="Arial" w:cs="Arial"/>
          <w:b w:val="0"/>
          <w:bCs/>
          <w:sz w:val="24"/>
          <w:szCs w:val="24"/>
          <w:lang w:bidi="en-GB"/>
        </w:rPr>
        <w:t xml:space="preserve"> of the NHS</w:t>
      </w:r>
      <w:r w:rsidR="009C140B">
        <w:rPr>
          <w:rFonts w:ascii="Arial" w:hAnsi="Arial" w:cs="Arial"/>
          <w:b w:val="0"/>
          <w:bCs/>
          <w:sz w:val="24"/>
          <w:szCs w:val="24"/>
          <w:lang w:bidi="en-GB"/>
        </w:rPr>
        <w:t xml:space="preserve">. </w:t>
      </w:r>
      <w:r w:rsidR="00BA07C2">
        <w:rPr>
          <w:rFonts w:ascii="Arial" w:hAnsi="Arial" w:cs="Arial"/>
          <w:b w:val="0"/>
          <w:bCs/>
          <w:sz w:val="24"/>
          <w:szCs w:val="24"/>
          <w:lang w:bidi="en-GB"/>
        </w:rPr>
        <w:t xml:space="preserve">Dougall D. </w:t>
      </w:r>
      <w:r w:rsidR="00250AB5">
        <w:rPr>
          <w:rFonts w:ascii="Arial" w:hAnsi="Arial" w:cs="Arial"/>
          <w:b w:val="0"/>
          <w:bCs/>
          <w:sz w:val="24"/>
          <w:szCs w:val="24"/>
          <w:lang w:bidi="en-GB"/>
        </w:rPr>
        <w:t>2018 states that:</w:t>
      </w:r>
      <w:r w:rsidR="00851E70">
        <w:t xml:space="preserve"> </w:t>
      </w:r>
      <w:r w:rsidR="00851E70" w:rsidRPr="00851E70">
        <w:rPr>
          <w:rFonts w:ascii="Arial" w:hAnsi="Arial" w:cs="Arial"/>
          <w:b w:val="0"/>
          <w:bCs/>
          <w:sz w:val="24"/>
          <w:szCs w:val="24"/>
          <w:lang w:bidi="en-GB"/>
        </w:rPr>
        <w:t>transformation is best brought about ‘from within’, led by frontline staff and service users, and that it needs collaborative and distributed leadership styles.</w:t>
      </w:r>
    </w:p>
    <w:p w14:paraId="2E7683CC" w14:textId="77777777" w:rsidR="00C6214C" w:rsidRPr="00267F1F" w:rsidRDefault="00C6214C" w:rsidP="003F103C">
      <w:pPr>
        <w:pStyle w:val="Heading2"/>
        <w:keepNext w:val="0"/>
        <w:widowControl w:val="0"/>
        <w:rPr>
          <w:rFonts w:ascii="Arial" w:hAnsi="Arial" w:cs="Arial"/>
          <w:sz w:val="24"/>
          <w:szCs w:val="24"/>
          <w:lang w:bidi="en-GB"/>
        </w:rPr>
      </w:pPr>
    </w:p>
    <w:bookmarkEnd w:id="5"/>
    <w:bookmarkEnd w:id="7"/>
    <w:p w14:paraId="13AB01D4" w14:textId="77777777" w:rsidR="00C6214C" w:rsidRPr="00C6214C" w:rsidRDefault="00C6214C" w:rsidP="003F103C">
      <w:pPr>
        <w:pStyle w:val="Heading2"/>
        <w:keepNext w:val="0"/>
        <w:widowControl w:val="0"/>
        <w:rPr>
          <w:rFonts w:ascii="Arial" w:hAnsi="Arial" w:cs="Arial"/>
          <w:b w:val="0"/>
          <w:bCs/>
          <w:sz w:val="24"/>
          <w:szCs w:val="24"/>
          <w:lang w:bidi="en-GB"/>
        </w:rPr>
      </w:pPr>
    </w:p>
    <w:p w14:paraId="2271D7E4" w14:textId="5031C0D7" w:rsidR="000D3982" w:rsidRDefault="00232B56" w:rsidP="003F103C">
      <w:pPr>
        <w:pStyle w:val="Heading2"/>
        <w:widowControl w:val="0"/>
        <w:numPr>
          <w:ilvl w:val="1"/>
          <w:numId w:val="4"/>
        </w:numPr>
        <w:ind w:left="0"/>
        <w:rPr>
          <w:rFonts w:ascii="Arial" w:hAnsi="Arial" w:cs="Arial"/>
          <w:sz w:val="28"/>
          <w:szCs w:val="28"/>
          <w:lang w:bidi="en-GB"/>
        </w:rPr>
      </w:pPr>
      <w:r w:rsidRPr="00EF271D">
        <w:rPr>
          <w:rFonts w:ascii="Arial" w:hAnsi="Arial" w:cs="Arial"/>
          <w:sz w:val="28"/>
          <w:szCs w:val="28"/>
          <w:lang w:bidi="en-GB"/>
        </w:rPr>
        <w:t>Scope</w:t>
      </w:r>
    </w:p>
    <w:p w14:paraId="04741050" w14:textId="77777777" w:rsidR="00A147CB" w:rsidRPr="002952C1" w:rsidRDefault="00232B56" w:rsidP="003F103C">
      <w:pPr>
        <w:pStyle w:val="Heading2"/>
        <w:widowControl w:val="0"/>
        <w:rPr>
          <w:rFonts w:ascii="Arial" w:hAnsi="Arial" w:cs="Arial"/>
          <w:b w:val="0"/>
          <w:bCs/>
          <w:sz w:val="24"/>
          <w:szCs w:val="24"/>
          <w:lang w:bidi="en-GB"/>
        </w:rPr>
      </w:pPr>
      <w:r>
        <w:rPr>
          <w:rFonts w:ascii="Arial" w:hAnsi="Arial" w:cs="Arial"/>
          <w:b w:val="0"/>
          <w:bCs/>
          <w:sz w:val="24"/>
          <w:szCs w:val="24"/>
          <w:lang w:bidi="en-GB"/>
        </w:rPr>
        <w:t xml:space="preserve">The paper will consider documented information from various sources to ensure an unbiased viewpoint and </w:t>
      </w:r>
      <w:r w:rsidR="003211DC">
        <w:rPr>
          <w:rFonts w:ascii="Arial" w:hAnsi="Arial" w:cs="Arial"/>
          <w:b w:val="0"/>
          <w:bCs/>
          <w:sz w:val="24"/>
          <w:szCs w:val="24"/>
          <w:lang w:bidi="en-GB"/>
        </w:rPr>
        <w:t>provide</w:t>
      </w:r>
      <w:r>
        <w:rPr>
          <w:rFonts w:ascii="Arial" w:hAnsi="Arial" w:cs="Arial"/>
          <w:b w:val="0"/>
          <w:bCs/>
          <w:sz w:val="24"/>
          <w:szCs w:val="24"/>
          <w:lang w:bidi="en-GB"/>
        </w:rPr>
        <w:t xml:space="preserve"> as much </w:t>
      </w:r>
      <w:r w:rsidR="003211DC">
        <w:rPr>
          <w:rFonts w:ascii="Arial" w:hAnsi="Arial" w:cs="Arial"/>
          <w:b w:val="0"/>
          <w:bCs/>
          <w:sz w:val="24"/>
          <w:szCs w:val="24"/>
          <w:lang w:bidi="en-GB"/>
        </w:rPr>
        <w:t>substantiated</w:t>
      </w:r>
      <w:r>
        <w:rPr>
          <w:rFonts w:ascii="Arial" w:hAnsi="Arial" w:cs="Arial"/>
          <w:b w:val="0"/>
          <w:bCs/>
          <w:sz w:val="24"/>
          <w:szCs w:val="24"/>
          <w:lang w:bidi="en-GB"/>
        </w:rPr>
        <w:t xml:space="preserve"> data as possible. </w:t>
      </w:r>
      <w:r w:rsidR="005E45AF">
        <w:rPr>
          <w:rFonts w:ascii="Arial" w:hAnsi="Arial" w:cs="Arial"/>
          <w:b w:val="0"/>
          <w:bCs/>
          <w:sz w:val="24"/>
          <w:szCs w:val="24"/>
          <w:lang w:bidi="en-GB"/>
        </w:rPr>
        <w:t xml:space="preserve">With </w:t>
      </w:r>
      <w:r w:rsidR="003211DC">
        <w:rPr>
          <w:rFonts w:ascii="Arial" w:hAnsi="Arial" w:cs="Arial"/>
          <w:b w:val="0"/>
          <w:bCs/>
          <w:sz w:val="24"/>
          <w:szCs w:val="24"/>
          <w:lang w:bidi="en-GB"/>
        </w:rPr>
        <w:t>reference</w:t>
      </w:r>
      <w:r w:rsidR="005E45AF">
        <w:rPr>
          <w:rFonts w:ascii="Arial" w:hAnsi="Arial" w:cs="Arial"/>
          <w:b w:val="0"/>
          <w:bCs/>
          <w:sz w:val="24"/>
          <w:szCs w:val="24"/>
          <w:lang w:bidi="en-GB"/>
        </w:rPr>
        <w:t xml:space="preserve"> </w:t>
      </w:r>
      <w:r w:rsidR="003211DC">
        <w:rPr>
          <w:rFonts w:ascii="Arial" w:hAnsi="Arial" w:cs="Arial"/>
          <w:b w:val="0"/>
          <w:bCs/>
          <w:sz w:val="24"/>
          <w:szCs w:val="24"/>
          <w:lang w:bidi="en-GB"/>
        </w:rPr>
        <w:t>points</w:t>
      </w:r>
      <w:r w:rsidR="005E45AF">
        <w:rPr>
          <w:rFonts w:ascii="Arial" w:hAnsi="Arial" w:cs="Arial"/>
          <w:b w:val="0"/>
          <w:bCs/>
          <w:sz w:val="24"/>
          <w:szCs w:val="24"/>
          <w:lang w:bidi="en-GB"/>
        </w:rPr>
        <w:t xml:space="preserve"> being taken as much as possible from direct </w:t>
      </w:r>
      <w:r w:rsidR="009A1F73">
        <w:rPr>
          <w:rFonts w:ascii="Arial" w:hAnsi="Arial" w:cs="Arial"/>
          <w:b w:val="0"/>
          <w:bCs/>
          <w:sz w:val="24"/>
          <w:szCs w:val="24"/>
          <w:lang w:bidi="en-GB"/>
        </w:rPr>
        <w:t xml:space="preserve">organisations focusing on the </w:t>
      </w:r>
      <w:r w:rsidR="005E45AF">
        <w:rPr>
          <w:rFonts w:ascii="Arial" w:hAnsi="Arial" w:cs="Arial"/>
          <w:b w:val="0"/>
          <w:bCs/>
          <w:sz w:val="24"/>
          <w:szCs w:val="24"/>
          <w:lang w:bidi="en-GB"/>
        </w:rPr>
        <w:t xml:space="preserve">NHS. </w:t>
      </w:r>
      <w:r w:rsidR="006F11F1">
        <w:rPr>
          <w:rFonts w:ascii="Arial" w:hAnsi="Arial" w:cs="Arial"/>
          <w:b w:val="0"/>
          <w:bCs/>
          <w:sz w:val="24"/>
          <w:szCs w:val="24"/>
          <w:lang w:bidi="en-GB"/>
        </w:rPr>
        <w:t xml:space="preserve">We will consider the </w:t>
      </w:r>
      <w:r w:rsidR="003211DC">
        <w:rPr>
          <w:rFonts w:ascii="Arial" w:hAnsi="Arial" w:cs="Arial"/>
          <w:b w:val="0"/>
          <w:bCs/>
          <w:sz w:val="24"/>
          <w:szCs w:val="24"/>
          <w:lang w:bidi="en-GB"/>
        </w:rPr>
        <w:t>Situational</w:t>
      </w:r>
      <w:r w:rsidR="006F11F1">
        <w:rPr>
          <w:rFonts w:ascii="Arial" w:hAnsi="Arial" w:cs="Arial"/>
          <w:b w:val="0"/>
          <w:bCs/>
          <w:sz w:val="24"/>
          <w:szCs w:val="24"/>
          <w:lang w:bidi="en-GB"/>
        </w:rPr>
        <w:t xml:space="preserve"> </w:t>
      </w:r>
      <w:r w:rsidR="003211DC">
        <w:rPr>
          <w:rFonts w:ascii="Arial" w:hAnsi="Arial" w:cs="Arial"/>
          <w:b w:val="0"/>
          <w:bCs/>
          <w:sz w:val="24"/>
          <w:szCs w:val="24"/>
          <w:lang w:bidi="en-GB"/>
        </w:rPr>
        <w:t>information</w:t>
      </w:r>
      <w:r w:rsidR="006F11F1">
        <w:rPr>
          <w:rFonts w:ascii="Arial" w:hAnsi="Arial" w:cs="Arial"/>
          <w:b w:val="0"/>
          <w:bCs/>
          <w:sz w:val="24"/>
          <w:szCs w:val="24"/>
          <w:lang w:bidi="en-GB"/>
        </w:rPr>
        <w:t xml:space="preserve"> and look to expand where possible, </w:t>
      </w:r>
      <w:r w:rsidR="0064602B">
        <w:rPr>
          <w:rFonts w:ascii="Arial" w:hAnsi="Arial" w:cs="Arial"/>
          <w:b w:val="0"/>
          <w:bCs/>
          <w:sz w:val="24"/>
          <w:szCs w:val="24"/>
          <w:lang w:bidi="en-GB"/>
        </w:rPr>
        <w:t xml:space="preserve">including the details provided. </w:t>
      </w:r>
      <w:r w:rsidR="0078214C">
        <w:rPr>
          <w:rFonts w:ascii="Arial" w:hAnsi="Arial" w:cs="Arial"/>
          <w:b w:val="0"/>
          <w:bCs/>
          <w:sz w:val="24"/>
          <w:szCs w:val="24"/>
          <w:lang w:bidi="en-GB"/>
        </w:rPr>
        <w:t xml:space="preserve">Further </w:t>
      </w:r>
      <w:r w:rsidR="00A750D6">
        <w:rPr>
          <w:rFonts w:ascii="Arial" w:hAnsi="Arial" w:cs="Arial"/>
          <w:b w:val="0"/>
          <w:bCs/>
          <w:sz w:val="24"/>
          <w:szCs w:val="24"/>
          <w:lang w:bidi="en-GB"/>
        </w:rPr>
        <w:t xml:space="preserve">information will be gained from current studies that have considered the impact of COVID – 19 </w:t>
      </w:r>
      <w:r w:rsidR="009C4F02">
        <w:rPr>
          <w:rFonts w:ascii="Arial" w:hAnsi="Arial" w:cs="Arial"/>
          <w:b w:val="0"/>
          <w:bCs/>
          <w:sz w:val="24"/>
          <w:szCs w:val="24"/>
          <w:lang w:bidi="en-GB"/>
        </w:rPr>
        <w:t xml:space="preserve">and the change effect implemented by various NHS trusts and nationally. </w:t>
      </w:r>
    </w:p>
    <w:p w14:paraId="73A26F4D" w14:textId="77777777" w:rsidR="00F45B91" w:rsidRDefault="00F45B91" w:rsidP="003F103C">
      <w:pPr>
        <w:pStyle w:val="Heading2"/>
        <w:widowControl w:val="0"/>
        <w:rPr>
          <w:rFonts w:ascii="Arial" w:hAnsi="Arial" w:cs="Arial"/>
          <w:sz w:val="28"/>
          <w:szCs w:val="28"/>
          <w:lang w:bidi="en-GB"/>
        </w:rPr>
      </w:pPr>
    </w:p>
    <w:p w14:paraId="3994DD8D" w14:textId="3F1B31EE" w:rsidR="000868BA" w:rsidRPr="002952C1" w:rsidRDefault="00232B56" w:rsidP="003F103C">
      <w:pPr>
        <w:pStyle w:val="Heading2"/>
        <w:widowControl w:val="0"/>
        <w:rPr>
          <w:rFonts w:ascii="Arial" w:hAnsi="Arial" w:cs="Arial"/>
          <w:b w:val="0"/>
          <w:bCs/>
          <w:sz w:val="24"/>
          <w:szCs w:val="24"/>
          <w:lang w:bidi="en-GB"/>
        </w:rPr>
      </w:pPr>
      <w:r w:rsidRPr="0016005A">
        <w:rPr>
          <w:rFonts w:ascii="Arial" w:hAnsi="Arial" w:cs="Arial"/>
          <w:b w:val="0"/>
          <w:bCs/>
          <w:sz w:val="24"/>
          <w:szCs w:val="24"/>
          <w:lang w:bidi="en-GB"/>
        </w:rPr>
        <w:t>The most recent Paper by J Leadersh. 2021 actively looked at the most effective healthcare change models and the most applied methodologies - Thirty-eight studies were included in that report, and 12 change management methodologies were used in healthcare contexts across ten countries. were compared. The results showed that Kotter's Model (19 studies) and Lewin's Model (11 studies) were the most widely used and practical measures.</w:t>
      </w:r>
      <w:r>
        <w:rPr>
          <w:rFonts w:ascii="Arial" w:hAnsi="Arial" w:cs="Arial"/>
          <w:b w:val="0"/>
          <w:bCs/>
          <w:sz w:val="24"/>
          <w:szCs w:val="24"/>
          <w:lang w:bidi="en-GB"/>
        </w:rPr>
        <w:t xml:space="preserve"> Therefore, we will focus on </w:t>
      </w:r>
      <w:r w:rsidR="003F4315">
        <w:rPr>
          <w:rFonts w:ascii="Arial" w:hAnsi="Arial" w:cs="Arial"/>
          <w:b w:val="0"/>
          <w:bCs/>
          <w:sz w:val="24"/>
          <w:szCs w:val="24"/>
          <w:lang w:bidi="en-GB"/>
        </w:rPr>
        <w:t>Kotter’s</w:t>
      </w:r>
      <w:r w:rsidR="00000604">
        <w:rPr>
          <w:rFonts w:ascii="Arial" w:hAnsi="Arial" w:cs="Arial"/>
          <w:b w:val="0"/>
          <w:bCs/>
          <w:sz w:val="24"/>
          <w:szCs w:val="24"/>
          <w:lang w:bidi="en-GB"/>
        </w:rPr>
        <w:t xml:space="preserve"> Model, </w:t>
      </w:r>
      <w:r w:rsidR="003F4315">
        <w:rPr>
          <w:rFonts w:ascii="Arial" w:hAnsi="Arial" w:cs="Arial"/>
          <w:b w:val="0"/>
          <w:bCs/>
          <w:sz w:val="24"/>
          <w:szCs w:val="24"/>
          <w:lang w:bidi="en-GB"/>
        </w:rPr>
        <w:t>Lewin’s</w:t>
      </w:r>
      <w:r w:rsidR="00000604">
        <w:rPr>
          <w:rFonts w:ascii="Arial" w:hAnsi="Arial" w:cs="Arial"/>
          <w:b w:val="0"/>
          <w:bCs/>
          <w:sz w:val="24"/>
          <w:szCs w:val="24"/>
          <w:lang w:bidi="en-GB"/>
        </w:rPr>
        <w:t xml:space="preserve"> Model</w:t>
      </w:r>
      <w:r w:rsidR="001732F0">
        <w:rPr>
          <w:rFonts w:ascii="Arial" w:hAnsi="Arial" w:cs="Arial"/>
          <w:b w:val="0"/>
          <w:bCs/>
          <w:sz w:val="24"/>
          <w:szCs w:val="24"/>
          <w:lang w:bidi="en-GB"/>
        </w:rPr>
        <w:t xml:space="preserve">, </w:t>
      </w:r>
      <w:r w:rsidR="003F4315">
        <w:rPr>
          <w:rFonts w:ascii="Arial" w:hAnsi="Arial" w:cs="Arial"/>
          <w:b w:val="0"/>
          <w:bCs/>
          <w:sz w:val="24"/>
          <w:szCs w:val="24"/>
          <w:lang w:bidi="en-GB"/>
        </w:rPr>
        <w:t xml:space="preserve">and the Stakeholder Power grid. </w:t>
      </w:r>
    </w:p>
    <w:p w14:paraId="1F043860" w14:textId="77777777" w:rsidR="002952C1" w:rsidRDefault="002952C1" w:rsidP="003F103C">
      <w:pPr>
        <w:pStyle w:val="Heading2"/>
        <w:keepNext w:val="0"/>
        <w:widowControl w:val="0"/>
        <w:rPr>
          <w:rFonts w:ascii="Arial" w:hAnsi="Arial" w:cs="Arial"/>
          <w:b w:val="0"/>
          <w:bCs/>
          <w:sz w:val="24"/>
          <w:szCs w:val="24"/>
        </w:rPr>
      </w:pPr>
    </w:p>
    <w:p w14:paraId="7FF37FA8" w14:textId="0CF24F52" w:rsidR="00C36AA3" w:rsidRDefault="00232B56" w:rsidP="003F103C">
      <w:pPr>
        <w:pStyle w:val="Heading2"/>
        <w:keepNext w:val="0"/>
        <w:widowControl w:val="0"/>
        <w:numPr>
          <w:ilvl w:val="0"/>
          <w:numId w:val="4"/>
        </w:numPr>
        <w:ind w:left="0"/>
        <w:rPr>
          <w:rFonts w:ascii="Arial" w:hAnsi="Arial" w:cs="Arial"/>
          <w:sz w:val="28"/>
          <w:szCs w:val="28"/>
          <w:lang w:bidi="en-GB"/>
        </w:rPr>
      </w:pPr>
      <w:bookmarkStart w:id="8" w:name="_Hlk98490610"/>
      <w:r w:rsidRPr="00EF271D">
        <w:rPr>
          <w:rFonts w:ascii="Arial" w:hAnsi="Arial" w:cs="Arial"/>
          <w:sz w:val="28"/>
          <w:szCs w:val="28"/>
          <w:lang w:bidi="en-GB"/>
        </w:rPr>
        <w:t>Research Methods</w:t>
      </w:r>
    </w:p>
    <w:p w14:paraId="3B75467E" w14:textId="6FF2655B" w:rsidR="00377EFD" w:rsidRPr="00922EE3" w:rsidRDefault="00232B56" w:rsidP="003F103C">
      <w:pPr>
        <w:pStyle w:val="Heading2"/>
        <w:widowControl w:val="0"/>
        <w:rPr>
          <w:rFonts w:ascii="Arial" w:hAnsi="Arial" w:cs="Arial"/>
          <w:b w:val="0"/>
          <w:bCs/>
          <w:sz w:val="24"/>
          <w:szCs w:val="24"/>
        </w:rPr>
      </w:pPr>
      <w:r w:rsidRPr="00214569">
        <w:rPr>
          <w:rFonts w:ascii="Arial" w:hAnsi="Arial" w:cs="Arial"/>
          <w:b w:val="0"/>
          <w:bCs/>
          <w:sz w:val="24"/>
          <w:szCs w:val="24"/>
        </w:rPr>
        <w:t xml:space="preserve">To outline how models can be utilised, we can </w:t>
      </w:r>
      <w:r w:rsidR="009C3950" w:rsidRPr="00214569">
        <w:rPr>
          <w:rFonts w:ascii="Arial" w:hAnsi="Arial" w:cs="Arial"/>
          <w:b w:val="0"/>
          <w:bCs/>
          <w:sz w:val="24"/>
          <w:szCs w:val="24"/>
        </w:rPr>
        <w:t>use the</w:t>
      </w:r>
      <w:r w:rsidRPr="00214569">
        <w:rPr>
          <w:rFonts w:ascii="Arial" w:hAnsi="Arial" w:cs="Arial"/>
          <w:b w:val="0"/>
          <w:bCs/>
          <w:sz w:val="24"/>
          <w:szCs w:val="24"/>
        </w:rPr>
        <w:t xml:space="preserve"> common guiding principles in many of the models utilised in the </w:t>
      </w:r>
      <w:r>
        <w:rPr>
          <w:rFonts w:ascii="Arial" w:hAnsi="Arial" w:cs="Arial"/>
          <w:b w:val="0"/>
          <w:bCs/>
          <w:sz w:val="24"/>
          <w:szCs w:val="24"/>
        </w:rPr>
        <w:t xml:space="preserve">supporting </w:t>
      </w:r>
      <w:r w:rsidRPr="00214569">
        <w:rPr>
          <w:rFonts w:ascii="Arial" w:hAnsi="Arial" w:cs="Arial"/>
          <w:b w:val="0"/>
          <w:bCs/>
          <w:sz w:val="24"/>
          <w:szCs w:val="24"/>
        </w:rPr>
        <w:t>presentation. As discussed by Leadersh</w:t>
      </w:r>
      <w:r w:rsidR="0062188E">
        <w:rPr>
          <w:rFonts w:ascii="Arial" w:hAnsi="Arial" w:cs="Arial"/>
          <w:b w:val="0"/>
          <w:bCs/>
          <w:sz w:val="24"/>
          <w:szCs w:val="24"/>
        </w:rPr>
        <w:t xml:space="preserve"> J.</w:t>
      </w:r>
      <w:r w:rsidRPr="00214569">
        <w:rPr>
          <w:rFonts w:ascii="Arial" w:hAnsi="Arial" w:cs="Arial"/>
          <w:b w:val="0"/>
          <w:bCs/>
          <w:sz w:val="24"/>
          <w:szCs w:val="24"/>
        </w:rPr>
        <w:t xml:space="preserve"> </w:t>
      </w:r>
      <w:r w:rsidR="009C3950" w:rsidRPr="00214569">
        <w:rPr>
          <w:rFonts w:ascii="Arial" w:hAnsi="Arial" w:cs="Arial"/>
          <w:b w:val="0"/>
          <w:bCs/>
          <w:sz w:val="24"/>
          <w:szCs w:val="24"/>
        </w:rPr>
        <w:t>2021, Kotter</w:t>
      </w:r>
      <w:r w:rsidRPr="00214569">
        <w:rPr>
          <w:rFonts w:ascii="Arial" w:hAnsi="Arial" w:cs="Arial"/>
          <w:b w:val="0"/>
          <w:bCs/>
          <w:sz w:val="24"/>
          <w:szCs w:val="24"/>
        </w:rPr>
        <w:t xml:space="preserve"> and Lewin's models highlight common core principles of involving people in change from the outset, working with their feelings about change and supporting it through good communication and collaboration</w:t>
      </w:r>
      <w:r w:rsidRPr="007854DF">
        <w:rPr>
          <w:rFonts w:ascii="Arial" w:hAnsi="Arial" w:cs="Arial"/>
          <w:b w:val="0"/>
          <w:bCs/>
          <w:sz w:val="24"/>
          <w:szCs w:val="24"/>
        </w:rPr>
        <w:t xml:space="preserve">. </w:t>
      </w:r>
      <w:r w:rsidR="007854DF" w:rsidRPr="007854DF">
        <w:rPr>
          <w:rFonts w:ascii="Arial" w:hAnsi="Arial" w:cs="Arial"/>
          <w:b w:val="0"/>
          <w:bCs/>
          <w:sz w:val="24"/>
          <w:szCs w:val="24"/>
        </w:rPr>
        <w:t>Leadersh J</w:t>
      </w:r>
      <w:r w:rsidR="007854DF">
        <w:rPr>
          <w:rFonts w:ascii="Arial" w:hAnsi="Arial" w:cs="Arial"/>
          <w:b w:val="0"/>
          <w:bCs/>
          <w:sz w:val="24"/>
          <w:szCs w:val="24"/>
        </w:rPr>
        <w:t>.</w:t>
      </w:r>
      <w:r w:rsidR="007854DF" w:rsidRPr="007854DF">
        <w:rPr>
          <w:rFonts w:ascii="Arial" w:hAnsi="Arial" w:cs="Arial"/>
          <w:b w:val="0"/>
          <w:bCs/>
          <w:sz w:val="24"/>
          <w:szCs w:val="24"/>
        </w:rPr>
        <w:t xml:space="preserve"> 2021 </w:t>
      </w:r>
      <w:r w:rsidRPr="00214569">
        <w:rPr>
          <w:rFonts w:ascii="Arial" w:hAnsi="Arial" w:cs="Arial"/>
          <w:b w:val="0"/>
          <w:bCs/>
          <w:sz w:val="24"/>
          <w:szCs w:val="24"/>
        </w:rPr>
        <w:t xml:space="preserve">says that Change management methodologies were often used as guiding principles to underpin a change in complex healthcare contexts. The lack of </w:t>
      </w:r>
      <w:r w:rsidR="007128C5" w:rsidRPr="00214569">
        <w:rPr>
          <w:rFonts w:ascii="Arial" w:hAnsi="Arial" w:cs="Arial"/>
          <w:b w:val="0"/>
          <w:bCs/>
          <w:sz w:val="24"/>
          <w:szCs w:val="24"/>
        </w:rPr>
        <w:t>pers</w:t>
      </w:r>
      <w:r w:rsidR="007128C5">
        <w:rPr>
          <w:rFonts w:ascii="Arial" w:hAnsi="Arial" w:cs="Arial"/>
          <w:b w:val="0"/>
          <w:bCs/>
          <w:sz w:val="24"/>
          <w:szCs w:val="24"/>
        </w:rPr>
        <w:t>istent</w:t>
      </w:r>
      <w:r w:rsidRPr="00214569">
        <w:rPr>
          <w:rFonts w:ascii="Arial" w:hAnsi="Arial" w:cs="Arial"/>
          <w:b w:val="0"/>
          <w:bCs/>
          <w:sz w:val="24"/>
          <w:szCs w:val="24"/>
        </w:rPr>
        <w:t xml:space="preserve"> application of the change management methodologies was identified. Change management methodologies were valued for providing guiding principles for change that are well suited to enable methodologies to be applied in the context of complex and unique healthcare </w:t>
      </w:r>
      <w:r w:rsidR="007128C5">
        <w:rPr>
          <w:rFonts w:ascii="Arial" w:hAnsi="Arial" w:cs="Arial"/>
          <w:b w:val="0"/>
          <w:bCs/>
          <w:sz w:val="24"/>
          <w:szCs w:val="24"/>
        </w:rPr>
        <w:t>environments</w:t>
      </w:r>
      <w:r w:rsidRPr="00214569">
        <w:rPr>
          <w:rFonts w:ascii="Arial" w:hAnsi="Arial" w:cs="Arial"/>
          <w:b w:val="0"/>
          <w:bCs/>
          <w:sz w:val="24"/>
          <w:szCs w:val="24"/>
        </w:rPr>
        <w:t xml:space="preserve"> and to be used in synergy with implementation and improvement methodologies.</w:t>
      </w:r>
      <w:r w:rsidR="00AA01E0">
        <w:rPr>
          <w:rFonts w:ascii="Arial" w:hAnsi="Arial" w:cs="Arial"/>
          <w:b w:val="0"/>
          <w:bCs/>
          <w:sz w:val="24"/>
          <w:szCs w:val="24"/>
        </w:rPr>
        <w:t xml:space="preserve"> </w:t>
      </w:r>
      <w:r w:rsidR="00D62063" w:rsidRPr="00D62063">
        <w:rPr>
          <w:rFonts w:ascii="Arial" w:hAnsi="Arial" w:cs="Arial"/>
          <w:b w:val="0"/>
          <w:bCs/>
          <w:sz w:val="24"/>
          <w:szCs w:val="24"/>
        </w:rPr>
        <w:t>Ramasamy R. et al. 2017</w:t>
      </w:r>
      <w:r w:rsidR="00D62063">
        <w:rPr>
          <w:rFonts w:ascii="Arial" w:hAnsi="Arial" w:cs="Arial"/>
          <w:b w:val="0"/>
          <w:bCs/>
          <w:sz w:val="24"/>
          <w:szCs w:val="24"/>
        </w:rPr>
        <w:t xml:space="preserve"> state</w:t>
      </w:r>
      <w:r w:rsidR="00D62063" w:rsidRPr="00D62063">
        <w:rPr>
          <w:rFonts w:ascii="Arial" w:hAnsi="Arial" w:cs="Arial"/>
          <w:b w:val="0"/>
          <w:bCs/>
          <w:sz w:val="24"/>
          <w:szCs w:val="24"/>
        </w:rPr>
        <w:t xml:space="preserve"> that John.P.Kotter "s  change management framework was understood by the practising leaders from the context of conceptual design and opined that this is not "As-Is" ready for </w:t>
      </w:r>
      <w:r w:rsidR="00D62063" w:rsidRPr="00D62063">
        <w:rPr>
          <w:rFonts w:ascii="Arial" w:hAnsi="Arial" w:cs="Arial"/>
          <w:b w:val="0"/>
          <w:bCs/>
          <w:sz w:val="24"/>
          <w:szCs w:val="24"/>
        </w:rPr>
        <w:lastRenderedPageBreak/>
        <w:t>implementation.</w:t>
      </w:r>
      <w:r w:rsidR="008F7832">
        <w:rPr>
          <w:rFonts w:ascii="Arial" w:hAnsi="Arial" w:cs="Arial"/>
          <w:b w:val="0"/>
          <w:bCs/>
          <w:sz w:val="24"/>
          <w:szCs w:val="24"/>
        </w:rPr>
        <w:t xml:space="preserve"> Suggesting caution be taken when overreliance is given on a single model method.</w:t>
      </w:r>
    </w:p>
    <w:p w14:paraId="1D1E305C" w14:textId="77777777" w:rsidR="002952C1" w:rsidRDefault="002952C1" w:rsidP="003F103C">
      <w:pPr>
        <w:pStyle w:val="Heading2"/>
        <w:widowControl w:val="0"/>
        <w:rPr>
          <w:rFonts w:ascii="Arial" w:hAnsi="Arial" w:cs="Arial"/>
          <w:sz w:val="28"/>
          <w:szCs w:val="28"/>
          <w:lang w:bidi="en-GB"/>
        </w:rPr>
      </w:pPr>
    </w:p>
    <w:p w14:paraId="2A31F212" w14:textId="77777777" w:rsidR="002952C1" w:rsidRPr="00BD4041" w:rsidRDefault="00232B56" w:rsidP="003F103C">
      <w:pPr>
        <w:pStyle w:val="Heading2"/>
        <w:keepNext w:val="0"/>
        <w:widowControl w:val="0"/>
        <w:rPr>
          <w:rFonts w:ascii="Arial" w:hAnsi="Arial" w:cs="Arial"/>
          <w:b w:val="0"/>
          <w:bCs/>
          <w:sz w:val="24"/>
          <w:szCs w:val="24"/>
        </w:rPr>
      </w:pPr>
      <w:r w:rsidRPr="005F6FF6">
        <w:rPr>
          <w:rFonts w:ascii="Arial" w:hAnsi="Arial" w:cs="Arial"/>
          <w:b w:val="0"/>
          <w:bCs/>
          <w:sz w:val="24"/>
          <w:szCs w:val="24"/>
        </w:rPr>
        <w:t>To</w:t>
      </w:r>
      <w:r w:rsidR="005F6FF6" w:rsidRPr="005F6FF6">
        <w:rPr>
          <w:rFonts w:ascii="Arial" w:hAnsi="Arial" w:cs="Arial"/>
          <w:b w:val="0"/>
          <w:bCs/>
          <w:sz w:val="24"/>
          <w:szCs w:val="24"/>
        </w:rPr>
        <w:t xml:space="preserve"> prepare for the report stage of the process, a complete analysis of each change method needs to be undertaken; this </w:t>
      </w:r>
      <w:r w:rsidR="005F6FF6">
        <w:rPr>
          <w:rFonts w:ascii="Arial" w:hAnsi="Arial" w:cs="Arial"/>
          <w:b w:val="0"/>
          <w:bCs/>
          <w:sz w:val="24"/>
          <w:szCs w:val="24"/>
        </w:rPr>
        <w:t xml:space="preserve">extends to researching various source data and </w:t>
      </w:r>
      <w:r w:rsidR="00D84D11">
        <w:rPr>
          <w:rFonts w:ascii="Arial" w:hAnsi="Arial" w:cs="Arial"/>
          <w:b w:val="0"/>
          <w:bCs/>
          <w:sz w:val="24"/>
          <w:szCs w:val="24"/>
        </w:rPr>
        <w:t>implementing</w:t>
      </w:r>
      <w:r w:rsidR="005F6FF6">
        <w:rPr>
          <w:rFonts w:ascii="Arial" w:hAnsi="Arial" w:cs="Arial"/>
          <w:b w:val="0"/>
          <w:bCs/>
          <w:sz w:val="24"/>
          <w:szCs w:val="24"/>
        </w:rPr>
        <w:t xml:space="preserve"> </w:t>
      </w:r>
      <w:r w:rsidR="00D84D11">
        <w:rPr>
          <w:rFonts w:ascii="Arial" w:hAnsi="Arial" w:cs="Arial"/>
          <w:b w:val="0"/>
          <w:bCs/>
          <w:sz w:val="24"/>
          <w:szCs w:val="24"/>
        </w:rPr>
        <w:t xml:space="preserve">the information into the models used for evaluation. Ensuring </w:t>
      </w:r>
      <w:r w:rsidR="005F6FF6" w:rsidRPr="005F6FF6">
        <w:rPr>
          <w:rFonts w:ascii="Arial" w:hAnsi="Arial" w:cs="Arial"/>
          <w:b w:val="0"/>
          <w:bCs/>
          <w:sz w:val="24"/>
          <w:szCs w:val="24"/>
        </w:rPr>
        <w:t xml:space="preserve">the organisation's context </w:t>
      </w:r>
      <w:r w:rsidR="00D84D11">
        <w:rPr>
          <w:rFonts w:ascii="Arial" w:hAnsi="Arial" w:cs="Arial"/>
          <w:b w:val="0"/>
          <w:bCs/>
          <w:sz w:val="24"/>
          <w:szCs w:val="24"/>
        </w:rPr>
        <w:t xml:space="preserve">and </w:t>
      </w:r>
      <w:r w:rsidR="005F6FF6" w:rsidRPr="005F6FF6">
        <w:rPr>
          <w:rFonts w:ascii="Arial" w:hAnsi="Arial" w:cs="Arial"/>
          <w:b w:val="0"/>
          <w:bCs/>
          <w:sz w:val="24"/>
          <w:szCs w:val="24"/>
        </w:rPr>
        <w:t xml:space="preserve">showing a clear path toward the change </w:t>
      </w:r>
      <w:r w:rsidR="00D84D11" w:rsidRPr="005F6FF6">
        <w:rPr>
          <w:rFonts w:ascii="Arial" w:hAnsi="Arial" w:cs="Arial"/>
          <w:b w:val="0"/>
          <w:bCs/>
          <w:sz w:val="24"/>
          <w:szCs w:val="24"/>
        </w:rPr>
        <w:t>methods</w:t>
      </w:r>
      <w:r w:rsidR="005F6FF6" w:rsidRPr="005F6FF6">
        <w:rPr>
          <w:rFonts w:ascii="Arial" w:hAnsi="Arial" w:cs="Arial"/>
          <w:b w:val="0"/>
          <w:bCs/>
          <w:sz w:val="24"/>
          <w:szCs w:val="24"/>
        </w:rPr>
        <w:t xml:space="preserve"> and desired outcomes</w:t>
      </w:r>
      <w:r w:rsidR="005F6FF6">
        <w:rPr>
          <w:rFonts w:ascii="Arial" w:hAnsi="Arial" w:cs="Arial"/>
          <w:b w:val="0"/>
          <w:bCs/>
          <w:sz w:val="24"/>
          <w:szCs w:val="24"/>
        </w:rPr>
        <w:t>.</w:t>
      </w:r>
      <w:r w:rsidR="002668C4">
        <w:rPr>
          <w:rFonts w:ascii="Arial" w:hAnsi="Arial" w:cs="Arial"/>
          <w:b w:val="0"/>
          <w:bCs/>
          <w:sz w:val="24"/>
          <w:szCs w:val="24"/>
        </w:rPr>
        <w:t xml:space="preserve"> The </w:t>
      </w:r>
      <w:r w:rsidR="00B068E8">
        <w:rPr>
          <w:rFonts w:ascii="Arial" w:hAnsi="Arial" w:cs="Arial"/>
          <w:b w:val="0"/>
          <w:bCs/>
          <w:sz w:val="24"/>
          <w:szCs w:val="24"/>
        </w:rPr>
        <w:t xml:space="preserve">research data will follow </w:t>
      </w:r>
      <w:r w:rsidR="00A9644B">
        <w:rPr>
          <w:rFonts w:ascii="Arial" w:hAnsi="Arial" w:cs="Arial"/>
          <w:b w:val="0"/>
          <w:bCs/>
          <w:sz w:val="24"/>
          <w:szCs w:val="24"/>
        </w:rPr>
        <w:t>primarily</w:t>
      </w:r>
      <w:r w:rsidR="00255238">
        <w:rPr>
          <w:rFonts w:ascii="Arial" w:hAnsi="Arial" w:cs="Arial"/>
          <w:b w:val="0"/>
          <w:bCs/>
          <w:sz w:val="24"/>
          <w:szCs w:val="24"/>
        </w:rPr>
        <w:t xml:space="preserve"> </w:t>
      </w:r>
      <w:r w:rsidR="00A9644B">
        <w:rPr>
          <w:rFonts w:ascii="Arial" w:hAnsi="Arial" w:cs="Arial"/>
          <w:b w:val="0"/>
          <w:bCs/>
          <w:sz w:val="24"/>
          <w:szCs w:val="24"/>
        </w:rPr>
        <w:t xml:space="preserve">evidenced </w:t>
      </w:r>
      <w:r w:rsidR="00E66F8D">
        <w:rPr>
          <w:rFonts w:ascii="Arial" w:hAnsi="Arial" w:cs="Arial"/>
          <w:b w:val="0"/>
          <w:bCs/>
          <w:sz w:val="24"/>
          <w:szCs w:val="24"/>
        </w:rPr>
        <w:t>data</w:t>
      </w:r>
      <w:r w:rsidR="00A9644B">
        <w:rPr>
          <w:rFonts w:ascii="Arial" w:hAnsi="Arial" w:cs="Arial"/>
          <w:b w:val="0"/>
          <w:bCs/>
          <w:sz w:val="24"/>
          <w:szCs w:val="24"/>
        </w:rPr>
        <w:t>; it will also include observational</w:t>
      </w:r>
      <w:r w:rsidR="00B068E8">
        <w:rPr>
          <w:rFonts w:ascii="Arial" w:hAnsi="Arial" w:cs="Arial"/>
          <w:b w:val="0"/>
          <w:bCs/>
          <w:sz w:val="24"/>
          <w:szCs w:val="24"/>
        </w:rPr>
        <w:t xml:space="preserve"> methods as witnessed </w:t>
      </w:r>
      <w:r w:rsidR="00255238">
        <w:rPr>
          <w:rFonts w:ascii="Arial" w:hAnsi="Arial" w:cs="Arial"/>
          <w:b w:val="0"/>
          <w:bCs/>
          <w:sz w:val="24"/>
          <w:szCs w:val="24"/>
        </w:rPr>
        <w:t>and look to u</w:t>
      </w:r>
      <w:r w:rsidR="00A9644B">
        <w:rPr>
          <w:rFonts w:ascii="Arial" w:hAnsi="Arial" w:cs="Arial"/>
          <w:b w:val="0"/>
          <w:bCs/>
          <w:sz w:val="24"/>
          <w:szCs w:val="24"/>
        </w:rPr>
        <w:t>tilise</w:t>
      </w:r>
      <w:r w:rsidR="00255238">
        <w:rPr>
          <w:rFonts w:ascii="Arial" w:hAnsi="Arial" w:cs="Arial"/>
          <w:b w:val="0"/>
          <w:bCs/>
          <w:sz w:val="24"/>
          <w:szCs w:val="24"/>
        </w:rPr>
        <w:t xml:space="preserve"> publicly </w:t>
      </w:r>
      <w:r w:rsidR="00A9644B">
        <w:rPr>
          <w:rFonts w:ascii="Arial" w:hAnsi="Arial" w:cs="Arial"/>
          <w:b w:val="0"/>
          <w:bCs/>
          <w:sz w:val="24"/>
          <w:szCs w:val="24"/>
        </w:rPr>
        <w:t>available</w:t>
      </w:r>
      <w:r w:rsidR="00255238">
        <w:rPr>
          <w:rFonts w:ascii="Arial" w:hAnsi="Arial" w:cs="Arial"/>
          <w:b w:val="0"/>
          <w:bCs/>
          <w:sz w:val="24"/>
          <w:szCs w:val="24"/>
        </w:rPr>
        <w:t xml:space="preserve"> </w:t>
      </w:r>
      <w:r w:rsidR="00A9644B">
        <w:rPr>
          <w:rFonts w:ascii="Arial" w:hAnsi="Arial" w:cs="Arial"/>
          <w:b w:val="0"/>
          <w:bCs/>
          <w:sz w:val="24"/>
          <w:szCs w:val="24"/>
        </w:rPr>
        <w:t>questionnaires</w:t>
      </w:r>
      <w:r w:rsidR="00255238">
        <w:rPr>
          <w:rFonts w:ascii="Arial" w:hAnsi="Arial" w:cs="Arial"/>
          <w:b w:val="0"/>
          <w:bCs/>
          <w:sz w:val="24"/>
          <w:szCs w:val="24"/>
        </w:rPr>
        <w:t xml:space="preserve"> and interviews. </w:t>
      </w:r>
      <w:r w:rsidR="00A9644B">
        <w:rPr>
          <w:rFonts w:ascii="Arial" w:hAnsi="Arial" w:cs="Arial"/>
          <w:b w:val="0"/>
          <w:bCs/>
          <w:sz w:val="24"/>
          <w:szCs w:val="24"/>
        </w:rPr>
        <w:t>We will measure an</w:t>
      </w:r>
      <w:r w:rsidR="00B6406C">
        <w:rPr>
          <w:rFonts w:ascii="Arial" w:hAnsi="Arial" w:cs="Arial"/>
          <w:b w:val="0"/>
          <w:bCs/>
          <w:sz w:val="24"/>
          <w:szCs w:val="24"/>
        </w:rPr>
        <w:t xml:space="preserve">d analyse to ensure a clear picture is given and reviewed. </w:t>
      </w:r>
    </w:p>
    <w:p w14:paraId="59205C4D" w14:textId="77777777" w:rsidR="002952C1" w:rsidRDefault="002952C1" w:rsidP="003F103C">
      <w:pPr>
        <w:pStyle w:val="Heading2"/>
        <w:widowControl w:val="0"/>
        <w:rPr>
          <w:rFonts w:ascii="Arial" w:hAnsi="Arial" w:cs="Arial"/>
          <w:sz w:val="28"/>
          <w:szCs w:val="28"/>
          <w:lang w:bidi="en-GB"/>
        </w:rPr>
      </w:pPr>
    </w:p>
    <w:p w14:paraId="4981E5EA" w14:textId="40096AFB" w:rsidR="00E5258D" w:rsidRPr="00BD4041" w:rsidRDefault="00687EC5" w:rsidP="003F103C">
      <w:pPr>
        <w:pStyle w:val="Heading2"/>
        <w:keepNext w:val="0"/>
        <w:widowControl w:val="0"/>
        <w:rPr>
          <w:rFonts w:ascii="Arial" w:hAnsi="Arial" w:cs="Arial"/>
          <w:b w:val="0"/>
          <w:bCs/>
          <w:sz w:val="24"/>
          <w:szCs w:val="24"/>
        </w:rPr>
      </w:pPr>
      <w:r w:rsidRPr="008D2275">
        <w:rPr>
          <w:rFonts w:ascii="Arial" w:hAnsi="Arial" w:cs="Arial"/>
          <w:b w:val="0"/>
          <w:bCs/>
          <w:sz w:val="24"/>
          <w:szCs w:val="24"/>
        </w:rPr>
        <w:t>However, it must be considered that the NHS is still recovering from the pandemic, with many change processes still being implemented and delivered as part of the new care pathways.</w:t>
      </w:r>
      <w:r>
        <w:rPr>
          <w:rFonts w:ascii="Arial" w:hAnsi="Arial" w:cs="Arial"/>
          <w:b w:val="0"/>
          <w:bCs/>
          <w:sz w:val="24"/>
          <w:szCs w:val="24"/>
        </w:rPr>
        <w:t xml:space="preserve"> </w:t>
      </w:r>
    </w:p>
    <w:p w14:paraId="175E2A16" w14:textId="77777777" w:rsidR="00E5258D" w:rsidRDefault="00E5258D" w:rsidP="003F103C">
      <w:pPr>
        <w:pStyle w:val="Heading2"/>
        <w:keepNext w:val="0"/>
        <w:widowControl w:val="0"/>
        <w:rPr>
          <w:rFonts w:ascii="Arial" w:hAnsi="Arial" w:cs="Arial"/>
          <w:sz w:val="28"/>
          <w:szCs w:val="28"/>
          <w:lang w:bidi="en-GB"/>
        </w:rPr>
      </w:pPr>
    </w:p>
    <w:p w14:paraId="2D68A75B" w14:textId="6FC9654F" w:rsidR="003F103C" w:rsidRPr="00D83D72" w:rsidRDefault="00232B56" w:rsidP="003F103C">
      <w:pPr>
        <w:pStyle w:val="Heading2"/>
        <w:keepNext w:val="0"/>
        <w:widowControl w:val="0"/>
        <w:numPr>
          <w:ilvl w:val="0"/>
          <w:numId w:val="4"/>
        </w:numPr>
        <w:ind w:left="0"/>
        <w:rPr>
          <w:rFonts w:ascii="Arial" w:hAnsi="Arial" w:cs="Arial"/>
          <w:sz w:val="28"/>
          <w:szCs w:val="28"/>
          <w:lang w:bidi="en-GB"/>
        </w:rPr>
      </w:pPr>
      <w:r w:rsidRPr="00D83D72">
        <w:rPr>
          <w:rFonts w:ascii="Arial" w:hAnsi="Arial" w:cs="Arial"/>
          <w:sz w:val="28"/>
          <w:szCs w:val="28"/>
          <w:lang w:bidi="en-GB"/>
        </w:rPr>
        <w:t>Main findings</w:t>
      </w:r>
    </w:p>
    <w:p w14:paraId="0571367C" w14:textId="77777777" w:rsidR="00612797" w:rsidRDefault="00232B56" w:rsidP="003F103C">
      <w:pPr>
        <w:pStyle w:val="Heading2"/>
        <w:keepNext w:val="0"/>
        <w:widowControl w:val="0"/>
        <w:rPr>
          <w:rFonts w:ascii="Arial" w:hAnsi="Arial" w:cs="Arial"/>
          <w:b w:val="0"/>
          <w:bCs/>
          <w:sz w:val="24"/>
          <w:szCs w:val="24"/>
          <w:lang w:bidi="en-GB"/>
        </w:rPr>
      </w:pPr>
      <w:r w:rsidRPr="00612797">
        <w:rPr>
          <w:rFonts w:ascii="Arial" w:hAnsi="Arial" w:cs="Arial"/>
          <w:b w:val="0"/>
          <w:bCs/>
          <w:sz w:val="24"/>
          <w:szCs w:val="24"/>
          <w:lang w:bidi="en-GB"/>
        </w:rPr>
        <w:t xml:space="preserve">The Covid pandemic has </w:t>
      </w:r>
      <w:r>
        <w:rPr>
          <w:rFonts w:ascii="Arial" w:hAnsi="Arial" w:cs="Arial"/>
          <w:b w:val="0"/>
          <w:bCs/>
          <w:sz w:val="24"/>
          <w:szCs w:val="24"/>
          <w:lang w:bidi="en-GB"/>
        </w:rPr>
        <w:t>implemented what some would see as the significant patient change in the org</w:t>
      </w:r>
      <w:r w:rsidR="00746825">
        <w:rPr>
          <w:rFonts w:ascii="Arial" w:hAnsi="Arial" w:cs="Arial"/>
          <w:b w:val="0"/>
          <w:bCs/>
          <w:sz w:val="24"/>
          <w:szCs w:val="24"/>
          <w:lang w:bidi="en-GB"/>
        </w:rPr>
        <w:t>anisation</w:t>
      </w:r>
      <w:r>
        <w:rPr>
          <w:rFonts w:ascii="Arial" w:hAnsi="Arial" w:cs="Arial"/>
          <w:b w:val="0"/>
          <w:bCs/>
          <w:sz w:val="24"/>
          <w:szCs w:val="24"/>
          <w:lang w:bidi="en-GB"/>
        </w:rPr>
        <w:t xml:space="preserve"> since its inception; this has been a move by the NHS toward virtual </w:t>
      </w:r>
      <w:r w:rsidR="006F68B7">
        <w:rPr>
          <w:rFonts w:ascii="Arial" w:hAnsi="Arial" w:cs="Arial"/>
          <w:b w:val="0"/>
          <w:bCs/>
          <w:sz w:val="24"/>
          <w:szCs w:val="24"/>
          <w:lang w:bidi="en-GB"/>
        </w:rPr>
        <w:t>care and</w:t>
      </w:r>
      <w:r w:rsidR="00746825">
        <w:rPr>
          <w:rFonts w:ascii="Arial" w:hAnsi="Arial" w:cs="Arial"/>
          <w:b w:val="0"/>
          <w:bCs/>
          <w:sz w:val="24"/>
          <w:szCs w:val="24"/>
          <w:lang w:bidi="en-GB"/>
        </w:rPr>
        <w:t xml:space="preserve"> increased online </w:t>
      </w:r>
      <w:r w:rsidR="006F68B7">
        <w:rPr>
          <w:rFonts w:ascii="Arial" w:hAnsi="Arial" w:cs="Arial"/>
          <w:b w:val="0"/>
          <w:bCs/>
          <w:sz w:val="24"/>
          <w:szCs w:val="24"/>
          <w:lang w:bidi="en-GB"/>
        </w:rPr>
        <w:t>consulting</w:t>
      </w:r>
      <w:r w:rsidR="00746825">
        <w:rPr>
          <w:rFonts w:ascii="Arial" w:hAnsi="Arial" w:cs="Arial"/>
          <w:b w:val="0"/>
          <w:bCs/>
          <w:sz w:val="24"/>
          <w:szCs w:val="24"/>
          <w:lang w:bidi="en-GB"/>
        </w:rPr>
        <w:t xml:space="preserve"> status</w:t>
      </w:r>
      <w:r w:rsidR="00C35FD8">
        <w:rPr>
          <w:rFonts w:ascii="Arial" w:hAnsi="Arial" w:cs="Arial"/>
          <w:b w:val="0"/>
          <w:bCs/>
          <w:sz w:val="24"/>
          <w:szCs w:val="24"/>
          <w:lang w:bidi="en-GB"/>
        </w:rPr>
        <w:t xml:space="preserve">, as </w:t>
      </w:r>
      <w:r w:rsidR="00BC2DE6">
        <w:rPr>
          <w:rFonts w:ascii="Arial" w:hAnsi="Arial" w:cs="Arial"/>
          <w:b w:val="0"/>
          <w:bCs/>
          <w:sz w:val="24"/>
          <w:szCs w:val="24"/>
          <w:lang w:bidi="en-GB"/>
        </w:rPr>
        <w:t>supported</w:t>
      </w:r>
      <w:r w:rsidR="00C35FD8">
        <w:rPr>
          <w:rFonts w:ascii="Arial" w:hAnsi="Arial" w:cs="Arial"/>
          <w:b w:val="0"/>
          <w:bCs/>
          <w:sz w:val="24"/>
          <w:szCs w:val="24"/>
          <w:lang w:bidi="en-GB"/>
        </w:rPr>
        <w:t xml:space="preserve"> by the </w:t>
      </w:r>
      <w:r w:rsidR="00BC2DE6">
        <w:rPr>
          <w:rFonts w:ascii="Arial" w:hAnsi="Arial" w:cs="Arial"/>
          <w:b w:val="0"/>
          <w:bCs/>
          <w:sz w:val="24"/>
          <w:szCs w:val="24"/>
          <w:lang w:bidi="en-GB"/>
        </w:rPr>
        <w:t>Nuffield</w:t>
      </w:r>
      <w:r w:rsidR="00C35FD8">
        <w:rPr>
          <w:rFonts w:ascii="Arial" w:hAnsi="Arial" w:cs="Arial"/>
          <w:b w:val="0"/>
          <w:bCs/>
          <w:sz w:val="24"/>
          <w:szCs w:val="24"/>
          <w:lang w:bidi="en-GB"/>
        </w:rPr>
        <w:t xml:space="preserve"> trust </w:t>
      </w:r>
      <w:r w:rsidR="00BC2DE6">
        <w:rPr>
          <w:rFonts w:ascii="Arial" w:hAnsi="Arial" w:cs="Arial"/>
          <w:b w:val="0"/>
          <w:bCs/>
          <w:sz w:val="24"/>
          <w:szCs w:val="24"/>
          <w:lang w:bidi="en-GB"/>
        </w:rPr>
        <w:t>2020</w:t>
      </w:r>
      <w:r w:rsidR="00982737">
        <w:rPr>
          <w:rFonts w:ascii="Arial" w:hAnsi="Arial" w:cs="Arial"/>
          <w:b w:val="0"/>
          <w:bCs/>
          <w:sz w:val="24"/>
          <w:szCs w:val="24"/>
          <w:lang w:bidi="en-GB"/>
        </w:rPr>
        <w:t xml:space="preserve">. </w:t>
      </w:r>
      <w:r w:rsidR="00746825">
        <w:rPr>
          <w:rFonts w:ascii="Arial" w:hAnsi="Arial" w:cs="Arial"/>
          <w:b w:val="0"/>
          <w:bCs/>
          <w:sz w:val="24"/>
          <w:szCs w:val="24"/>
          <w:lang w:bidi="en-GB"/>
        </w:rPr>
        <w:t xml:space="preserve">The results of this change have been felt far and wide </w:t>
      </w:r>
      <w:r w:rsidR="006F68B7">
        <w:rPr>
          <w:rFonts w:ascii="Arial" w:hAnsi="Arial" w:cs="Arial"/>
          <w:b w:val="0"/>
          <w:bCs/>
          <w:sz w:val="24"/>
          <w:szCs w:val="24"/>
          <w:lang w:bidi="en-GB"/>
        </w:rPr>
        <w:t>through internal and external stakeholders. Some consider this the most visible alteration the NHS has been through since its inception in 1948.</w:t>
      </w:r>
    </w:p>
    <w:p w14:paraId="6343D55D" w14:textId="77777777" w:rsidR="006F68B7" w:rsidRDefault="006F68B7" w:rsidP="003F103C">
      <w:pPr>
        <w:pStyle w:val="Heading2"/>
        <w:keepNext w:val="0"/>
        <w:widowControl w:val="0"/>
        <w:rPr>
          <w:rFonts w:ascii="Arial" w:hAnsi="Arial" w:cs="Arial"/>
          <w:b w:val="0"/>
          <w:bCs/>
          <w:sz w:val="24"/>
          <w:szCs w:val="24"/>
          <w:lang w:bidi="en-GB"/>
        </w:rPr>
      </w:pPr>
    </w:p>
    <w:p w14:paraId="3C5D31F8" w14:textId="77777777" w:rsidR="00F001B8" w:rsidRDefault="00232B56" w:rsidP="003F103C">
      <w:pPr>
        <w:pStyle w:val="Heading2"/>
        <w:widowControl w:val="0"/>
        <w:rPr>
          <w:rFonts w:ascii="Arial" w:hAnsi="Arial" w:cs="Arial"/>
          <w:b w:val="0"/>
          <w:bCs/>
          <w:sz w:val="24"/>
          <w:szCs w:val="24"/>
          <w:lang w:bidi="en-GB"/>
        </w:rPr>
      </w:pPr>
      <w:r>
        <w:rPr>
          <w:rFonts w:ascii="Arial" w:hAnsi="Arial" w:cs="Arial"/>
          <w:b w:val="0"/>
          <w:bCs/>
          <w:sz w:val="24"/>
          <w:szCs w:val="24"/>
          <w:lang w:bidi="en-GB"/>
        </w:rPr>
        <w:t xml:space="preserve">When we consider internal changes, there have been many to discuss and ranging from nationwide changes to </w:t>
      </w:r>
      <w:r w:rsidR="00724DAA">
        <w:rPr>
          <w:rFonts w:ascii="Arial" w:hAnsi="Arial" w:cs="Arial"/>
          <w:b w:val="0"/>
          <w:bCs/>
          <w:sz w:val="24"/>
          <w:szCs w:val="24"/>
          <w:lang w:bidi="en-GB"/>
        </w:rPr>
        <w:t>lower-level</w:t>
      </w:r>
      <w:r>
        <w:rPr>
          <w:rFonts w:ascii="Arial" w:hAnsi="Arial" w:cs="Arial"/>
          <w:b w:val="0"/>
          <w:bCs/>
          <w:sz w:val="24"/>
          <w:szCs w:val="24"/>
          <w:lang w:bidi="en-GB"/>
        </w:rPr>
        <w:t xml:space="preserve"> </w:t>
      </w:r>
      <w:r w:rsidR="00E3789B">
        <w:rPr>
          <w:rFonts w:ascii="Arial" w:hAnsi="Arial" w:cs="Arial"/>
          <w:b w:val="0"/>
          <w:bCs/>
          <w:sz w:val="24"/>
          <w:szCs w:val="24"/>
          <w:lang w:bidi="en-GB"/>
        </w:rPr>
        <w:t>internal</w:t>
      </w:r>
      <w:r>
        <w:rPr>
          <w:rFonts w:ascii="Arial" w:hAnsi="Arial" w:cs="Arial"/>
          <w:b w:val="0"/>
          <w:bCs/>
          <w:sz w:val="24"/>
          <w:szCs w:val="24"/>
          <w:lang w:bidi="en-GB"/>
        </w:rPr>
        <w:t xml:space="preserve"> </w:t>
      </w:r>
      <w:r w:rsidR="00E3789B">
        <w:rPr>
          <w:rFonts w:ascii="Arial" w:hAnsi="Arial" w:cs="Arial"/>
          <w:b w:val="0"/>
          <w:bCs/>
          <w:sz w:val="24"/>
          <w:szCs w:val="24"/>
          <w:lang w:bidi="en-GB"/>
        </w:rPr>
        <w:t xml:space="preserve">alterations. The wearing of face masks in the clinical setting has been one of the most </w:t>
      </w:r>
      <w:r w:rsidR="00724DAA">
        <w:rPr>
          <w:rFonts w:ascii="Arial" w:hAnsi="Arial" w:cs="Arial"/>
          <w:b w:val="0"/>
          <w:bCs/>
          <w:sz w:val="24"/>
          <w:szCs w:val="24"/>
          <w:lang w:bidi="en-GB"/>
        </w:rPr>
        <w:t>visible</w:t>
      </w:r>
      <w:r w:rsidR="00E3789B">
        <w:rPr>
          <w:rFonts w:ascii="Arial" w:hAnsi="Arial" w:cs="Arial"/>
          <w:b w:val="0"/>
          <w:bCs/>
          <w:sz w:val="24"/>
          <w:szCs w:val="24"/>
          <w:lang w:bidi="en-GB"/>
        </w:rPr>
        <w:t xml:space="preserve"> aspects, with increased </w:t>
      </w:r>
      <w:r w:rsidR="00724DAA">
        <w:rPr>
          <w:rFonts w:ascii="Arial" w:hAnsi="Arial" w:cs="Arial"/>
          <w:b w:val="0"/>
          <w:bCs/>
          <w:sz w:val="24"/>
          <w:szCs w:val="24"/>
          <w:lang w:bidi="en-GB"/>
        </w:rPr>
        <w:t>levels</w:t>
      </w:r>
      <w:r w:rsidR="00E3789B">
        <w:rPr>
          <w:rFonts w:ascii="Arial" w:hAnsi="Arial" w:cs="Arial"/>
          <w:b w:val="0"/>
          <w:bCs/>
          <w:sz w:val="24"/>
          <w:szCs w:val="24"/>
          <w:lang w:bidi="en-GB"/>
        </w:rPr>
        <w:t xml:space="preserve"> of PPR required and </w:t>
      </w:r>
      <w:r w:rsidR="00724DAA">
        <w:rPr>
          <w:rFonts w:ascii="Arial" w:hAnsi="Arial" w:cs="Arial"/>
          <w:b w:val="0"/>
          <w:bCs/>
          <w:sz w:val="24"/>
          <w:szCs w:val="24"/>
          <w:lang w:bidi="en-GB"/>
        </w:rPr>
        <w:t xml:space="preserve">the adoption of vaccines. </w:t>
      </w:r>
      <w:r w:rsidR="00F327A1" w:rsidRPr="00F327A1">
        <w:rPr>
          <w:rFonts w:ascii="Arial" w:hAnsi="Arial" w:cs="Arial"/>
          <w:b w:val="0"/>
          <w:bCs/>
          <w:sz w:val="24"/>
          <w:szCs w:val="24"/>
          <w:lang w:bidi="en-GB"/>
        </w:rPr>
        <w:t>The Rt Hon Boris Johnson MP</w:t>
      </w:r>
      <w:r w:rsidR="00F327A1">
        <w:rPr>
          <w:rFonts w:ascii="Arial" w:hAnsi="Arial" w:cs="Arial"/>
          <w:b w:val="0"/>
          <w:bCs/>
          <w:sz w:val="24"/>
          <w:szCs w:val="24"/>
          <w:lang w:bidi="en-GB"/>
        </w:rPr>
        <w:t xml:space="preserve"> </w:t>
      </w:r>
      <w:r w:rsidR="00F327A1" w:rsidRPr="00F327A1">
        <w:rPr>
          <w:rFonts w:ascii="Arial" w:hAnsi="Arial" w:cs="Arial"/>
          <w:b w:val="0"/>
          <w:bCs/>
          <w:sz w:val="24"/>
          <w:szCs w:val="24"/>
          <w:lang w:bidi="en-GB"/>
        </w:rPr>
        <w:t>Published</w:t>
      </w:r>
      <w:r w:rsidR="00F327A1">
        <w:rPr>
          <w:rFonts w:ascii="Arial" w:hAnsi="Arial" w:cs="Arial"/>
          <w:b w:val="0"/>
          <w:bCs/>
          <w:sz w:val="24"/>
          <w:szCs w:val="24"/>
          <w:lang w:bidi="en-GB"/>
        </w:rPr>
        <w:t xml:space="preserve"> </w:t>
      </w:r>
      <w:r w:rsidR="00F327A1" w:rsidRPr="00F327A1">
        <w:rPr>
          <w:rFonts w:ascii="Arial" w:hAnsi="Arial" w:cs="Arial"/>
          <w:b w:val="0"/>
          <w:bCs/>
          <w:sz w:val="24"/>
          <w:szCs w:val="24"/>
          <w:lang w:bidi="en-GB"/>
        </w:rPr>
        <w:t>6th September 2021</w:t>
      </w:r>
      <w:r w:rsidR="00F327A1">
        <w:rPr>
          <w:rFonts w:ascii="Arial" w:hAnsi="Arial" w:cs="Arial"/>
          <w:b w:val="0"/>
          <w:bCs/>
          <w:sz w:val="24"/>
          <w:szCs w:val="24"/>
          <w:lang w:bidi="en-GB"/>
        </w:rPr>
        <w:t xml:space="preserve"> </w:t>
      </w:r>
      <w:r w:rsidR="00A364DA">
        <w:rPr>
          <w:rFonts w:ascii="Arial" w:hAnsi="Arial" w:cs="Arial"/>
          <w:b w:val="0"/>
          <w:bCs/>
          <w:sz w:val="24"/>
          <w:szCs w:val="24"/>
          <w:lang w:bidi="en-GB"/>
        </w:rPr>
        <w:t xml:space="preserve">National guidance and increased capital spending on imaging equipment and grown the capability on the </w:t>
      </w:r>
      <w:r w:rsidR="00B16269">
        <w:rPr>
          <w:rFonts w:ascii="Arial" w:hAnsi="Arial" w:cs="Arial"/>
          <w:b w:val="0"/>
          <w:bCs/>
          <w:sz w:val="24"/>
          <w:szCs w:val="24"/>
          <w:lang w:bidi="en-GB"/>
        </w:rPr>
        <w:t>front</w:t>
      </w:r>
      <w:r w:rsidR="00A364DA">
        <w:rPr>
          <w:rFonts w:ascii="Arial" w:hAnsi="Arial" w:cs="Arial"/>
          <w:b w:val="0"/>
          <w:bCs/>
          <w:sz w:val="24"/>
          <w:szCs w:val="24"/>
          <w:lang w:bidi="en-GB"/>
        </w:rPr>
        <w:t xml:space="preserve"> </w:t>
      </w:r>
      <w:r w:rsidR="00B16269">
        <w:rPr>
          <w:rFonts w:ascii="Arial" w:hAnsi="Arial" w:cs="Arial"/>
          <w:b w:val="0"/>
          <w:bCs/>
          <w:sz w:val="24"/>
          <w:szCs w:val="24"/>
          <w:lang w:bidi="en-GB"/>
        </w:rPr>
        <w:t>end</w:t>
      </w:r>
      <w:r w:rsidR="00A364DA">
        <w:rPr>
          <w:rFonts w:ascii="Arial" w:hAnsi="Arial" w:cs="Arial"/>
          <w:b w:val="0"/>
          <w:bCs/>
          <w:sz w:val="24"/>
          <w:szCs w:val="24"/>
          <w:lang w:bidi="en-GB"/>
        </w:rPr>
        <w:t xml:space="preserve"> of the </w:t>
      </w:r>
      <w:r w:rsidR="00B16269">
        <w:rPr>
          <w:rFonts w:ascii="Arial" w:hAnsi="Arial" w:cs="Arial"/>
          <w:b w:val="0"/>
          <w:bCs/>
          <w:sz w:val="24"/>
          <w:szCs w:val="24"/>
          <w:lang w:bidi="en-GB"/>
        </w:rPr>
        <w:t>organisation</w:t>
      </w:r>
      <w:r w:rsidR="00A364DA">
        <w:rPr>
          <w:rFonts w:ascii="Arial" w:hAnsi="Arial" w:cs="Arial"/>
          <w:b w:val="0"/>
          <w:bCs/>
          <w:sz w:val="24"/>
          <w:szCs w:val="24"/>
          <w:lang w:bidi="en-GB"/>
        </w:rPr>
        <w:t xml:space="preserve"> but still lacks staff number to </w:t>
      </w:r>
      <w:r w:rsidR="00B16269">
        <w:rPr>
          <w:rFonts w:ascii="Arial" w:hAnsi="Arial" w:cs="Arial"/>
          <w:b w:val="0"/>
          <w:bCs/>
          <w:sz w:val="24"/>
          <w:szCs w:val="24"/>
          <w:lang w:bidi="en-GB"/>
        </w:rPr>
        <w:t>adequality</w:t>
      </w:r>
      <w:r w:rsidR="00A364DA">
        <w:rPr>
          <w:rFonts w:ascii="Arial" w:hAnsi="Arial" w:cs="Arial"/>
          <w:b w:val="0"/>
          <w:bCs/>
          <w:sz w:val="24"/>
          <w:szCs w:val="24"/>
          <w:lang w:bidi="en-GB"/>
        </w:rPr>
        <w:t xml:space="preserve"> provide the diagnostic </w:t>
      </w:r>
      <w:r w:rsidR="00B16269">
        <w:rPr>
          <w:rFonts w:ascii="Arial" w:hAnsi="Arial" w:cs="Arial"/>
          <w:b w:val="0"/>
          <w:bCs/>
          <w:sz w:val="24"/>
          <w:szCs w:val="24"/>
          <w:lang w:bidi="en-GB"/>
        </w:rPr>
        <w:t>elements</w:t>
      </w:r>
      <w:r w:rsidR="00A364DA">
        <w:rPr>
          <w:rFonts w:ascii="Arial" w:hAnsi="Arial" w:cs="Arial"/>
          <w:b w:val="0"/>
          <w:bCs/>
          <w:sz w:val="24"/>
          <w:szCs w:val="24"/>
          <w:lang w:bidi="en-GB"/>
        </w:rPr>
        <w:t xml:space="preserve"> of the service</w:t>
      </w:r>
      <w:r w:rsidR="00B16269">
        <w:rPr>
          <w:rFonts w:ascii="Arial" w:hAnsi="Arial" w:cs="Arial"/>
          <w:b w:val="0"/>
          <w:bCs/>
          <w:sz w:val="24"/>
          <w:szCs w:val="24"/>
          <w:lang w:bidi="en-GB"/>
        </w:rPr>
        <w:t>.</w:t>
      </w:r>
    </w:p>
    <w:p w14:paraId="5E52C11F" w14:textId="77777777" w:rsidR="00F001B8" w:rsidRDefault="00F001B8" w:rsidP="003F103C">
      <w:pPr>
        <w:pStyle w:val="Heading2"/>
        <w:keepNext w:val="0"/>
        <w:widowControl w:val="0"/>
        <w:rPr>
          <w:rFonts w:ascii="Arial" w:hAnsi="Arial" w:cs="Arial"/>
          <w:b w:val="0"/>
          <w:bCs/>
          <w:sz w:val="24"/>
          <w:szCs w:val="24"/>
          <w:lang w:bidi="en-GB"/>
        </w:rPr>
      </w:pPr>
    </w:p>
    <w:p w14:paraId="27C7ADC9" w14:textId="77777777" w:rsidR="006F68B7" w:rsidRDefault="00232B56" w:rsidP="003F103C">
      <w:pPr>
        <w:pStyle w:val="Heading2"/>
        <w:keepNext w:val="0"/>
        <w:widowControl w:val="0"/>
        <w:rPr>
          <w:rFonts w:ascii="Arial" w:hAnsi="Arial" w:cs="Arial"/>
          <w:b w:val="0"/>
          <w:bCs/>
          <w:sz w:val="24"/>
          <w:szCs w:val="24"/>
          <w:lang w:bidi="en-GB"/>
        </w:rPr>
      </w:pPr>
      <w:r>
        <w:rPr>
          <w:rFonts w:ascii="Arial" w:hAnsi="Arial" w:cs="Arial"/>
          <w:b w:val="0"/>
          <w:bCs/>
          <w:sz w:val="24"/>
          <w:szCs w:val="24"/>
          <w:lang w:bidi="en-GB"/>
        </w:rPr>
        <w:t xml:space="preserve">This has added pressure on staff members, with increased numbers moving into the private sector and taking early retirement, further increasing </w:t>
      </w:r>
      <w:r w:rsidR="003800A8">
        <w:rPr>
          <w:rFonts w:ascii="Arial" w:hAnsi="Arial" w:cs="Arial"/>
          <w:b w:val="0"/>
          <w:bCs/>
          <w:sz w:val="24"/>
          <w:szCs w:val="24"/>
          <w:lang w:bidi="en-GB"/>
        </w:rPr>
        <w:t>pressures</w:t>
      </w:r>
      <w:r>
        <w:rPr>
          <w:rFonts w:ascii="Arial" w:hAnsi="Arial" w:cs="Arial"/>
          <w:b w:val="0"/>
          <w:bCs/>
          <w:sz w:val="24"/>
          <w:szCs w:val="24"/>
          <w:lang w:bidi="en-GB"/>
        </w:rPr>
        <w:t xml:space="preserve"> fo</w:t>
      </w:r>
      <w:r w:rsidR="003800A8">
        <w:rPr>
          <w:rFonts w:ascii="Arial" w:hAnsi="Arial" w:cs="Arial"/>
          <w:b w:val="0"/>
          <w:bCs/>
          <w:sz w:val="24"/>
          <w:szCs w:val="24"/>
          <w:lang w:bidi="en-GB"/>
        </w:rPr>
        <w:t xml:space="preserve">r the service to provide patient care and cope with high levels of backlogs. </w:t>
      </w:r>
      <w:r w:rsidR="007159C1">
        <w:rPr>
          <w:rFonts w:ascii="Arial" w:hAnsi="Arial" w:cs="Arial"/>
          <w:b w:val="0"/>
          <w:bCs/>
          <w:sz w:val="24"/>
          <w:szCs w:val="24"/>
          <w:lang w:bidi="en-GB"/>
        </w:rPr>
        <w:t xml:space="preserve">Gupta N. et al. 2021 </w:t>
      </w:r>
      <w:r w:rsidR="00C2448E">
        <w:rPr>
          <w:rFonts w:ascii="Arial" w:hAnsi="Arial" w:cs="Arial"/>
          <w:b w:val="0"/>
          <w:bCs/>
          <w:sz w:val="24"/>
          <w:szCs w:val="24"/>
          <w:lang w:bidi="en-GB"/>
        </w:rPr>
        <w:t xml:space="preserve">states: </w:t>
      </w:r>
      <w:r w:rsidR="00C2448E" w:rsidRPr="00C2448E">
        <w:rPr>
          <w:rFonts w:ascii="Arial" w:hAnsi="Arial" w:cs="Arial"/>
          <w:b w:val="0"/>
          <w:bCs/>
          <w:sz w:val="24"/>
          <w:szCs w:val="24"/>
          <w:lang w:bidi="en-GB"/>
        </w:rPr>
        <w:t>The COVID-19 pandemic is a healthcare crisis that unprecedentedly impacts healthcare services. At the heart of the unprecedented crisis, doctors face several challenges in treating patients with COVID-19. In addition, healthcare workers' psychological burden and overall wellness (HCWs) have received heightened awareness, with research continuing to show high rates of burnout, psychological stress, and suicide.</w:t>
      </w:r>
    </w:p>
    <w:p w14:paraId="3262C499" w14:textId="77777777" w:rsidR="00983961" w:rsidRDefault="00983961" w:rsidP="003F103C">
      <w:pPr>
        <w:pStyle w:val="Heading2"/>
        <w:keepNext w:val="0"/>
        <w:widowControl w:val="0"/>
        <w:rPr>
          <w:rFonts w:ascii="Arial" w:hAnsi="Arial" w:cs="Arial"/>
          <w:b w:val="0"/>
          <w:bCs/>
          <w:sz w:val="24"/>
          <w:szCs w:val="24"/>
          <w:lang w:bidi="en-GB"/>
        </w:rPr>
      </w:pPr>
    </w:p>
    <w:p w14:paraId="121CED7D" w14:textId="2405B966" w:rsidR="00983961" w:rsidRPr="00612797" w:rsidRDefault="00232B56" w:rsidP="003F103C">
      <w:pPr>
        <w:pStyle w:val="Heading2"/>
        <w:keepNext w:val="0"/>
        <w:widowControl w:val="0"/>
        <w:rPr>
          <w:rFonts w:ascii="Arial" w:hAnsi="Arial" w:cs="Arial"/>
          <w:b w:val="0"/>
          <w:bCs/>
          <w:sz w:val="24"/>
          <w:szCs w:val="24"/>
          <w:lang w:bidi="en-GB"/>
        </w:rPr>
      </w:pPr>
      <w:r>
        <w:rPr>
          <w:rFonts w:ascii="Arial" w:hAnsi="Arial" w:cs="Arial"/>
          <w:b w:val="0"/>
          <w:bCs/>
          <w:sz w:val="24"/>
          <w:szCs w:val="24"/>
          <w:lang w:bidi="en-GB"/>
        </w:rPr>
        <w:t xml:space="preserve">The change models used by the NHS </w:t>
      </w:r>
      <w:r w:rsidR="006523F3">
        <w:rPr>
          <w:rFonts w:ascii="Arial" w:hAnsi="Arial" w:cs="Arial"/>
          <w:b w:val="0"/>
          <w:bCs/>
          <w:sz w:val="24"/>
          <w:szCs w:val="24"/>
          <w:lang w:bidi="en-GB"/>
        </w:rPr>
        <w:t xml:space="preserve">looked to ensure that changes in the </w:t>
      </w:r>
      <w:r w:rsidR="00B717C7">
        <w:rPr>
          <w:rFonts w:ascii="Arial" w:hAnsi="Arial" w:cs="Arial"/>
          <w:b w:val="0"/>
          <w:bCs/>
          <w:sz w:val="24"/>
          <w:szCs w:val="24"/>
          <w:lang w:bidi="en-GB"/>
        </w:rPr>
        <w:t>organisation</w:t>
      </w:r>
      <w:r w:rsidR="006523F3">
        <w:rPr>
          <w:rFonts w:ascii="Arial" w:hAnsi="Arial" w:cs="Arial"/>
          <w:b w:val="0"/>
          <w:bCs/>
          <w:sz w:val="24"/>
          <w:szCs w:val="24"/>
          <w:lang w:bidi="en-GB"/>
        </w:rPr>
        <w:t xml:space="preserve"> are met with solid support and deliver increased capabilities. This, how</w:t>
      </w:r>
      <w:r w:rsidR="007F5590">
        <w:rPr>
          <w:rFonts w:ascii="Arial" w:hAnsi="Arial" w:cs="Arial"/>
          <w:b w:val="0"/>
          <w:bCs/>
          <w:sz w:val="24"/>
          <w:szCs w:val="24"/>
          <w:lang w:bidi="en-GB"/>
        </w:rPr>
        <w:t xml:space="preserve">ever, has not transitioned to the </w:t>
      </w:r>
      <w:r w:rsidR="00B717C7">
        <w:rPr>
          <w:rFonts w:ascii="Arial" w:hAnsi="Arial" w:cs="Arial"/>
          <w:b w:val="0"/>
          <w:bCs/>
          <w:sz w:val="24"/>
          <w:szCs w:val="24"/>
          <w:lang w:bidi="en-GB"/>
        </w:rPr>
        <w:t>frontline</w:t>
      </w:r>
      <w:r w:rsidR="007F5590">
        <w:rPr>
          <w:rFonts w:ascii="Arial" w:hAnsi="Arial" w:cs="Arial"/>
          <w:b w:val="0"/>
          <w:bCs/>
          <w:sz w:val="24"/>
          <w:szCs w:val="24"/>
          <w:lang w:bidi="en-GB"/>
        </w:rPr>
        <w:t xml:space="preserve"> care workers and </w:t>
      </w:r>
      <w:r w:rsidR="00B717C7">
        <w:rPr>
          <w:rFonts w:ascii="Arial" w:hAnsi="Arial" w:cs="Arial"/>
          <w:b w:val="0"/>
          <w:bCs/>
          <w:sz w:val="24"/>
          <w:szCs w:val="24"/>
          <w:lang w:bidi="en-GB"/>
        </w:rPr>
        <w:t>patients</w:t>
      </w:r>
      <w:r w:rsidR="007F5590">
        <w:rPr>
          <w:rFonts w:ascii="Arial" w:hAnsi="Arial" w:cs="Arial"/>
          <w:b w:val="0"/>
          <w:bCs/>
          <w:sz w:val="24"/>
          <w:szCs w:val="24"/>
          <w:lang w:bidi="en-GB"/>
        </w:rPr>
        <w:t xml:space="preserve"> waiting and undergoing treatment. </w:t>
      </w:r>
      <w:r w:rsidR="00B717C7">
        <w:rPr>
          <w:rFonts w:ascii="Arial" w:hAnsi="Arial" w:cs="Arial"/>
          <w:b w:val="0"/>
          <w:bCs/>
          <w:sz w:val="24"/>
          <w:szCs w:val="24"/>
          <w:lang w:bidi="en-GB"/>
        </w:rPr>
        <w:t xml:space="preserve">Instead, key elements </w:t>
      </w:r>
      <w:r w:rsidR="00B4024E">
        <w:rPr>
          <w:rFonts w:ascii="Arial" w:hAnsi="Arial" w:cs="Arial"/>
          <w:b w:val="0"/>
          <w:bCs/>
          <w:sz w:val="24"/>
          <w:szCs w:val="24"/>
          <w:lang w:bidi="en-GB"/>
        </w:rPr>
        <w:t xml:space="preserve">have been introduced; </w:t>
      </w:r>
      <w:r w:rsidR="004D0C83">
        <w:rPr>
          <w:rFonts w:ascii="Arial" w:hAnsi="Arial" w:cs="Arial"/>
          <w:b w:val="0"/>
          <w:bCs/>
          <w:sz w:val="24"/>
          <w:szCs w:val="24"/>
          <w:lang w:bidi="en-GB"/>
        </w:rPr>
        <w:t xml:space="preserve">when not </w:t>
      </w:r>
      <w:r w:rsidR="00B4024E">
        <w:rPr>
          <w:rFonts w:ascii="Arial" w:hAnsi="Arial" w:cs="Arial"/>
          <w:b w:val="0"/>
          <w:bCs/>
          <w:sz w:val="24"/>
          <w:szCs w:val="24"/>
          <w:lang w:bidi="en-GB"/>
        </w:rPr>
        <w:t xml:space="preserve">considering the staffing levels, the challenge </w:t>
      </w:r>
      <w:r w:rsidR="00526D17">
        <w:rPr>
          <w:rFonts w:ascii="Arial" w:hAnsi="Arial" w:cs="Arial"/>
          <w:b w:val="0"/>
          <w:bCs/>
          <w:sz w:val="24"/>
          <w:szCs w:val="24"/>
          <w:lang w:bidi="en-GB"/>
        </w:rPr>
        <w:t xml:space="preserve">has become a focus on increasing numbers </w:t>
      </w:r>
      <w:r w:rsidR="00847820">
        <w:rPr>
          <w:rFonts w:ascii="Arial" w:hAnsi="Arial" w:cs="Arial"/>
          <w:b w:val="0"/>
          <w:bCs/>
          <w:sz w:val="24"/>
          <w:szCs w:val="24"/>
          <w:lang w:bidi="en-GB"/>
        </w:rPr>
        <w:t>to</w:t>
      </w:r>
      <w:r w:rsidR="00526D17">
        <w:rPr>
          <w:rFonts w:ascii="Arial" w:hAnsi="Arial" w:cs="Arial"/>
          <w:b w:val="0"/>
          <w:bCs/>
          <w:sz w:val="24"/>
          <w:szCs w:val="24"/>
          <w:lang w:bidi="en-GB"/>
        </w:rPr>
        <w:t xml:space="preserve"> obtain and sustain the change models that have been imposed; efficiency can only drive so much </w:t>
      </w:r>
      <w:r w:rsidR="00F36481">
        <w:rPr>
          <w:rFonts w:ascii="Arial" w:hAnsi="Arial" w:cs="Arial"/>
          <w:b w:val="0"/>
          <w:bCs/>
          <w:sz w:val="24"/>
          <w:szCs w:val="24"/>
          <w:lang w:bidi="en-GB"/>
        </w:rPr>
        <w:t xml:space="preserve">without the skilled workforce to deliver the </w:t>
      </w:r>
      <w:r w:rsidR="00F36481">
        <w:rPr>
          <w:rFonts w:ascii="Arial" w:hAnsi="Arial" w:cs="Arial"/>
          <w:b w:val="0"/>
          <w:bCs/>
          <w:sz w:val="24"/>
          <w:szCs w:val="24"/>
          <w:lang w:bidi="en-GB"/>
        </w:rPr>
        <w:lastRenderedPageBreak/>
        <w:t xml:space="preserve">essential health services on the ground. </w:t>
      </w:r>
    </w:p>
    <w:p w14:paraId="7ACF87F5" w14:textId="77777777" w:rsidR="00EF5250" w:rsidRPr="00612797" w:rsidRDefault="00232B56" w:rsidP="003F103C">
      <w:pPr>
        <w:pStyle w:val="ListParagraph"/>
        <w:ind w:left="0"/>
        <w:rPr>
          <w:rFonts w:ascii="Arial" w:hAnsi="Arial" w:cs="Arial"/>
          <w:bCs/>
          <w:sz w:val="24"/>
          <w:szCs w:val="24"/>
          <w:lang w:bidi="en-GB"/>
        </w:rPr>
      </w:pPr>
      <w:r w:rsidRPr="00612797">
        <w:rPr>
          <w:rFonts w:ascii="Arial" w:hAnsi="Arial" w:cs="Arial"/>
          <w:bCs/>
          <w:color w:val="auto"/>
          <w:sz w:val="24"/>
          <w:szCs w:val="24"/>
        </w:rPr>
        <w:t xml:space="preserve">. </w:t>
      </w:r>
    </w:p>
    <w:p w14:paraId="39BC3F12" w14:textId="69EF1CC9" w:rsidR="004264F7" w:rsidRDefault="00243621" w:rsidP="00243621">
      <w:pPr>
        <w:pStyle w:val="Heading2"/>
        <w:widowControl w:val="0"/>
        <w:rPr>
          <w:rFonts w:ascii="Arial" w:hAnsi="Arial" w:cs="Arial"/>
          <w:b w:val="0"/>
          <w:bCs/>
          <w:sz w:val="24"/>
          <w:szCs w:val="24"/>
        </w:rPr>
      </w:pPr>
      <w:r>
        <w:rPr>
          <w:rFonts w:ascii="Arial" w:hAnsi="Arial" w:cs="Arial"/>
          <w:sz w:val="28"/>
          <w:szCs w:val="28"/>
          <w:lang w:bidi="en-GB"/>
        </w:rPr>
        <w:t>3.1 Present</w:t>
      </w:r>
      <w:r w:rsidR="00EF5250" w:rsidRPr="00EF5250">
        <w:rPr>
          <w:rFonts w:ascii="Arial" w:hAnsi="Arial" w:cs="Arial"/>
          <w:sz w:val="28"/>
          <w:szCs w:val="28"/>
          <w:lang w:bidi="en-GB"/>
        </w:rPr>
        <w:t xml:space="preserve"> Data</w:t>
      </w:r>
      <w:r w:rsidR="00232B56" w:rsidRPr="004264F7">
        <w:rPr>
          <w:rFonts w:ascii="Arial" w:hAnsi="Arial" w:cs="Arial"/>
          <w:b w:val="0"/>
          <w:bCs/>
          <w:sz w:val="24"/>
          <w:szCs w:val="24"/>
        </w:rPr>
        <w:t xml:space="preserve"> </w:t>
      </w:r>
    </w:p>
    <w:p w14:paraId="05CC6B1C" w14:textId="227FEF26" w:rsidR="00EF5250" w:rsidRDefault="00232B56" w:rsidP="003F103C">
      <w:pPr>
        <w:pStyle w:val="Heading2"/>
        <w:widowControl w:val="0"/>
        <w:rPr>
          <w:rFonts w:ascii="Arial" w:hAnsi="Arial" w:cs="Arial"/>
          <w:sz w:val="28"/>
          <w:szCs w:val="28"/>
          <w:lang w:bidi="en-GB"/>
        </w:rPr>
      </w:pPr>
      <w:r>
        <w:rPr>
          <w:rFonts w:ascii="Arial" w:hAnsi="Arial" w:cs="Arial"/>
          <w:b w:val="0"/>
          <w:bCs/>
          <w:sz w:val="24"/>
          <w:szCs w:val="24"/>
        </w:rPr>
        <w:t xml:space="preserve">Various other tools can be used to consider change management, with </w:t>
      </w:r>
      <w:r w:rsidRPr="00E76904">
        <w:rPr>
          <w:rFonts w:ascii="Arial" w:hAnsi="Arial" w:cs="Arial"/>
          <w:b w:val="0"/>
          <w:bCs/>
          <w:sz w:val="24"/>
          <w:szCs w:val="24"/>
        </w:rPr>
        <w:t>Bismark O. et al. 2018</w:t>
      </w:r>
      <w:r>
        <w:rPr>
          <w:rFonts w:ascii="Arial" w:hAnsi="Arial" w:cs="Arial"/>
          <w:b w:val="0"/>
          <w:bCs/>
          <w:sz w:val="24"/>
          <w:szCs w:val="24"/>
        </w:rPr>
        <w:t xml:space="preserve"> stating:</w:t>
      </w:r>
      <w:r w:rsidRPr="00E76904">
        <w:rPr>
          <w:rFonts w:asciiTheme="minorHAnsi" w:eastAsiaTheme="minorEastAsia" w:hAnsiTheme="minorHAnsi" w:cstheme="minorBidi"/>
          <w:b w:val="0"/>
          <w:color w:val="FFFFFF" w:themeColor="background1"/>
          <w:sz w:val="28"/>
        </w:rPr>
        <w:t xml:space="preserve"> </w:t>
      </w:r>
      <w:r w:rsidRPr="00E76904">
        <w:rPr>
          <w:rFonts w:ascii="Arial" w:hAnsi="Arial" w:cs="Arial"/>
          <w:b w:val="0"/>
          <w:bCs/>
          <w:sz w:val="24"/>
          <w:szCs w:val="24"/>
        </w:rPr>
        <w:t>'Mckinsey 7s model and other tools such as PESTLE, BSC and SWOT analysis having been the tools that most professional institutions use to evaluate the overall performance of the organi</w:t>
      </w:r>
      <w:r>
        <w:rPr>
          <w:rFonts w:ascii="Arial" w:hAnsi="Arial" w:cs="Arial"/>
          <w:b w:val="0"/>
          <w:bCs/>
          <w:sz w:val="24"/>
          <w:szCs w:val="24"/>
        </w:rPr>
        <w:t>sation'. Ikiseh N.2017 stat</w:t>
      </w:r>
      <w:r w:rsidRPr="003A3C2E">
        <w:rPr>
          <w:rFonts w:ascii="Arial" w:hAnsi="Arial" w:cs="Arial"/>
          <w:b w:val="0"/>
          <w:bCs/>
          <w:sz w:val="24"/>
          <w:szCs w:val="24"/>
        </w:rPr>
        <w:t>es that for organisations to lead a successful Organisational Change Management better, it is significant to balance both the technical and human aspects of the change</w:t>
      </w:r>
      <w:r w:rsidR="006C2FC0">
        <w:rPr>
          <w:rFonts w:ascii="Arial" w:hAnsi="Arial" w:cs="Arial"/>
          <w:b w:val="0"/>
          <w:bCs/>
          <w:sz w:val="24"/>
          <w:szCs w:val="24"/>
        </w:rPr>
        <w:t xml:space="preserve">. However, the focus has been on the predominant </w:t>
      </w:r>
      <w:r w:rsidR="00EC1B36">
        <w:rPr>
          <w:rFonts w:ascii="Arial" w:hAnsi="Arial" w:cs="Arial"/>
          <w:b w:val="0"/>
          <w:bCs/>
          <w:sz w:val="24"/>
          <w:szCs w:val="24"/>
        </w:rPr>
        <w:t>Kotter and Lewin</w:t>
      </w:r>
      <w:r w:rsidR="00945A70">
        <w:rPr>
          <w:rFonts w:ascii="Arial" w:hAnsi="Arial" w:cs="Arial"/>
          <w:b w:val="0"/>
          <w:bCs/>
          <w:sz w:val="24"/>
          <w:szCs w:val="24"/>
        </w:rPr>
        <w:t xml:space="preserve">’s </w:t>
      </w:r>
      <w:r w:rsidR="006C2FC0">
        <w:rPr>
          <w:rFonts w:ascii="Arial" w:hAnsi="Arial" w:cs="Arial"/>
          <w:b w:val="0"/>
          <w:bCs/>
          <w:sz w:val="24"/>
          <w:szCs w:val="24"/>
        </w:rPr>
        <w:t xml:space="preserve">models used in the NHS today. </w:t>
      </w:r>
    </w:p>
    <w:p w14:paraId="0E35D549" w14:textId="77777777" w:rsidR="005C67D9" w:rsidRDefault="005C67D9" w:rsidP="003F103C">
      <w:pPr>
        <w:pStyle w:val="Heading2"/>
        <w:widowControl w:val="0"/>
        <w:rPr>
          <w:rFonts w:ascii="Arial" w:hAnsi="Arial" w:cs="Arial"/>
          <w:sz w:val="28"/>
          <w:szCs w:val="28"/>
          <w:lang w:bidi="en-GB"/>
        </w:rPr>
      </w:pPr>
    </w:p>
    <w:p w14:paraId="71066D60" w14:textId="77777777" w:rsidR="003F103C" w:rsidRDefault="00232B56" w:rsidP="003F103C">
      <w:pPr>
        <w:pStyle w:val="Heading2"/>
        <w:keepNext w:val="0"/>
        <w:widowControl w:val="0"/>
        <w:rPr>
          <w:rFonts w:ascii="Arial" w:hAnsi="Arial" w:cs="Arial"/>
          <w:b w:val="0"/>
          <w:bCs/>
          <w:sz w:val="24"/>
          <w:szCs w:val="24"/>
        </w:rPr>
      </w:pPr>
      <w:r>
        <w:rPr>
          <w:rFonts w:ascii="Arial" w:hAnsi="Arial" w:cs="Arial"/>
          <w:b w:val="0"/>
          <w:bCs/>
          <w:noProof/>
          <w:sz w:val="24"/>
          <w:szCs w:val="24"/>
        </w:rPr>
        <w:drawing>
          <wp:anchor distT="0" distB="0" distL="114300" distR="114300" simplePos="0" relativeHeight="251659264" behindDoc="0" locked="0" layoutInCell="1" allowOverlap="1" wp14:anchorId="646145E4" wp14:editId="02C31EAA">
            <wp:simplePos x="0" y="0"/>
            <wp:positionH relativeFrom="column">
              <wp:posOffset>265430</wp:posOffset>
            </wp:positionH>
            <wp:positionV relativeFrom="paragraph">
              <wp:posOffset>-5080</wp:posOffset>
            </wp:positionV>
            <wp:extent cx="3008630" cy="2691765"/>
            <wp:effectExtent l="0" t="0" r="0" b="0"/>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008630" cy="2691765"/>
                    </a:xfrm>
                    <a:prstGeom prst="rect">
                      <a:avLst/>
                    </a:prstGeom>
                    <a:noFill/>
                  </pic:spPr>
                </pic:pic>
              </a:graphicData>
            </a:graphic>
          </wp:anchor>
        </w:drawing>
      </w:r>
      <w:r>
        <w:rPr>
          <w:rFonts w:ascii="Arial" w:hAnsi="Arial" w:cs="Arial"/>
          <w:b w:val="0"/>
          <w:bCs/>
          <w:sz w:val="24"/>
          <w:szCs w:val="24"/>
        </w:rPr>
        <w:t xml:space="preserve">Kotter's model Describes the method in which the approach is taken. The NHS </w:t>
      </w:r>
      <w:r w:rsidR="00611C07">
        <w:rPr>
          <w:rFonts w:ascii="Arial" w:hAnsi="Arial" w:cs="Arial"/>
          <w:b w:val="0"/>
          <w:bCs/>
          <w:sz w:val="24"/>
          <w:szCs w:val="24"/>
        </w:rPr>
        <w:t xml:space="preserve">had created a sense of urgency through the pandemic need and the requirement for introducing a rapid response care system to </w:t>
      </w:r>
      <w:r w:rsidR="004F714E">
        <w:rPr>
          <w:rFonts w:ascii="Arial" w:hAnsi="Arial" w:cs="Arial"/>
          <w:b w:val="0"/>
          <w:bCs/>
          <w:sz w:val="24"/>
          <w:szCs w:val="24"/>
        </w:rPr>
        <w:t>tackle</w:t>
      </w:r>
      <w:r w:rsidR="00611C07">
        <w:rPr>
          <w:rFonts w:ascii="Arial" w:hAnsi="Arial" w:cs="Arial"/>
          <w:b w:val="0"/>
          <w:bCs/>
          <w:sz w:val="24"/>
          <w:szCs w:val="24"/>
        </w:rPr>
        <w:t xml:space="preserve"> the </w:t>
      </w:r>
      <w:r w:rsidR="00B611BE">
        <w:rPr>
          <w:rFonts w:ascii="Arial" w:hAnsi="Arial" w:cs="Arial"/>
          <w:b w:val="0"/>
          <w:bCs/>
          <w:sz w:val="24"/>
          <w:szCs w:val="24"/>
        </w:rPr>
        <w:t xml:space="preserve">upcoming demands of the pandemic. As part of this, they also set toward the </w:t>
      </w:r>
      <w:r w:rsidR="004F714E">
        <w:rPr>
          <w:rFonts w:ascii="Arial" w:hAnsi="Arial" w:cs="Arial"/>
          <w:b w:val="0"/>
          <w:bCs/>
          <w:sz w:val="24"/>
          <w:szCs w:val="24"/>
        </w:rPr>
        <w:t>pandemic</w:t>
      </w:r>
      <w:r w:rsidR="00B611BE">
        <w:rPr>
          <w:rFonts w:ascii="Arial" w:hAnsi="Arial" w:cs="Arial"/>
          <w:b w:val="0"/>
          <w:bCs/>
          <w:sz w:val="24"/>
          <w:szCs w:val="24"/>
        </w:rPr>
        <w:t xml:space="preserve"> model to provide </w:t>
      </w:r>
      <w:r w:rsidR="004F714E">
        <w:rPr>
          <w:rFonts w:ascii="Arial" w:hAnsi="Arial" w:cs="Arial"/>
          <w:b w:val="0"/>
          <w:bCs/>
          <w:sz w:val="24"/>
          <w:szCs w:val="24"/>
        </w:rPr>
        <w:t>f</w:t>
      </w:r>
      <w:r w:rsidR="00E4453D">
        <w:rPr>
          <w:rFonts w:ascii="Arial" w:hAnsi="Arial" w:cs="Arial"/>
          <w:b w:val="0"/>
          <w:bCs/>
          <w:sz w:val="24"/>
          <w:szCs w:val="24"/>
        </w:rPr>
        <w:t>u</w:t>
      </w:r>
      <w:r w:rsidR="004F714E">
        <w:rPr>
          <w:rFonts w:ascii="Arial" w:hAnsi="Arial" w:cs="Arial"/>
          <w:b w:val="0"/>
          <w:bCs/>
          <w:sz w:val="24"/>
          <w:szCs w:val="24"/>
        </w:rPr>
        <w:t>nding</w:t>
      </w:r>
      <w:r w:rsidR="00B611BE">
        <w:rPr>
          <w:rFonts w:ascii="Arial" w:hAnsi="Arial" w:cs="Arial"/>
          <w:b w:val="0"/>
          <w:bCs/>
          <w:sz w:val="24"/>
          <w:szCs w:val="24"/>
        </w:rPr>
        <w:t xml:space="preserve"> </w:t>
      </w:r>
      <w:r w:rsidR="004F714E">
        <w:rPr>
          <w:rFonts w:ascii="Arial" w:hAnsi="Arial" w:cs="Arial"/>
          <w:b w:val="0"/>
          <w:bCs/>
          <w:sz w:val="24"/>
          <w:szCs w:val="24"/>
        </w:rPr>
        <w:t>increases</w:t>
      </w:r>
      <w:r w:rsidR="00B611BE">
        <w:rPr>
          <w:rFonts w:ascii="Arial" w:hAnsi="Arial" w:cs="Arial"/>
          <w:b w:val="0"/>
          <w:bCs/>
          <w:sz w:val="24"/>
          <w:szCs w:val="24"/>
        </w:rPr>
        <w:t xml:space="preserve"> into the </w:t>
      </w:r>
      <w:r w:rsidR="004F714E">
        <w:rPr>
          <w:rFonts w:ascii="Arial" w:hAnsi="Arial" w:cs="Arial"/>
          <w:b w:val="0"/>
          <w:bCs/>
          <w:sz w:val="24"/>
          <w:szCs w:val="24"/>
        </w:rPr>
        <w:t>system</w:t>
      </w:r>
      <w:r w:rsidR="00B611BE">
        <w:rPr>
          <w:rFonts w:ascii="Arial" w:hAnsi="Arial" w:cs="Arial"/>
          <w:b w:val="0"/>
          <w:bCs/>
          <w:sz w:val="24"/>
          <w:szCs w:val="24"/>
        </w:rPr>
        <w:t xml:space="preserve"> to drive the </w:t>
      </w:r>
      <w:r w:rsidR="004F714E">
        <w:rPr>
          <w:rFonts w:ascii="Arial" w:hAnsi="Arial" w:cs="Arial"/>
          <w:b w:val="0"/>
          <w:bCs/>
          <w:sz w:val="24"/>
          <w:szCs w:val="24"/>
        </w:rPr>
        <w:t>apparent need for a backlog of patients that were to be present following the pandemic easement</w:t>
      </w:r>
      <w:r w:rsidR="00D301A6">
        <w:rPr>
          <w:rFonts w:ascii="Arial" w:hAnsi="Arial" w:cs="Arial"/>
          <w:b w:val="0"/>
          <w:bCs/>
          <w:sz w:val="24"/>
          <w:szCs w:val="24"/>
        </w:rPr>
        <w:t xml:space="preserve">. </w:t>
      </w:r>
    </w:p>
    <w:p w14:paraId="528A3069" w14:textId="77777777" w:rsidR="003F103C" w:rsidRDefault="003F103C" w:rsidP="003F103C">
      <w:pPr>
        <w:pStyle w:val="Heading2"/>
        <w:keepNext w:val="0"/>
        <w:widowControl w:val="0"/>
        <w:rPr>
          <w:rFonts w:ascii="Arial" w:hAnsi="Arial" w:cs="Arial"/>
          <w:b w:val="0"/>
          <w:bCs/>
          <w:sz w:val="24"/>
          <w:szCs w:val="24"/>
        </w:rPr>
      </w:pPr>
    </w:p>
    <w:p w14:paraId="42440944" w14:textId="4F521CD5" w:rsidR="00487422" w:rsidRDefault="00D301A6" w:rsidP="003F103C">
      <w:pPr>
        <w:pStyle w:val="Heading2"/>
        <w:keepNext w:val="0"/>
        <w:widowControl w:val="0"/>
        <w:rPr>
          <w:rFonts w:ascii="Arial" w:hAnsi="Arial" w:cs="Arial"/>
          <w:b w:val="0"/>
          <w:bCs/>
          <w:sz w:val="24"/>
          <w:szCs w:val="24"/>
        </w:rPr>
      </w:pPr>
      <w:r>
        <w:rPr>
          <w:rFonts w:ascii="Arial" w:hAnsi="Arial" w:cs="Arial"/>
          <w:b w:val="0"/>
          <w:bCs/>
          <w:sz w:val="24"/>
          <w:szCs w:val="24"/>
        </w:rPr>
        <w:t xml:space="preserve">A guiding position was adopted to ensure a clear </w:t>
      </w:r>
      <w:r w:rsidR="00D55783">
        <w:rPr>
          <w:rFonts w:ascii="Arial" w:hAnsi="Arial" w:cs="Arial"/>
          <w:b w:val="0"/>
          <w:bCs/>
          <w:sz w:val="24"/>
          <w:szCs w:val="24"/>
        </w:rPr>
        <w:t>direction</w:t>
      </w:r>
      <w:r>
        <w:rPr>
          <w:rFonts w:ascii="Arial" w:hAnsi="Arial" w:cs="Arial"/>
          <w:b w:val="0"/>
          <w:bCs/>
          <w:sz w:val="24"/>
          <w:szCs w:val="24"/>
        </w:rPr>
        <w:t xml:space="preserve"> was set</w:t>
      </w:r>
      <w:r w:rsidR="00D55783">
        <w:rPr>
          <w:rFonts w:ascii="Arial" w:hAnsi="Arial" w:cs="Arial"/>
          <w:b w:val="0"/>
          <w:bCs/>
          <w:sz w:val="24"/>
          <w:szCs w:val="24"/>
        </w:rPr>
        <w:t>. Clear pathways were established. This, however, resulted in the creation of the nightingale units that were vastly understaffed and not used</w:t>
      </w:r>
      <w:r w:rsidR="002858AF">
        <w:rPr>
          <w:rFonts w:ascii="Arial" w:hAnsi="Arial" w:cs="Arial"/>
          <w:b w:val="0"/>
          <w:bCs/>
          <w:sz w:val="24"/>
          <w:szCs w:val="24"/>
        </w:rPr>
        <w:t xml:space="preserve">, suggesting that the barriers to change were not thoroughly evaluated through </w:t>
      </w:r>
      <w:r w:rsidR="002218D8">
        <w:rPr>
          <w:rFonts w:ascii="Arial" w:hAnsi="Arial" w:cs="Arial"/>
          <w:b w:val="0"/>
          <w:bCs/>
          <w:sz w:val="24"/>
          <w:szCs w:val="24"/>
        </w:rPr>
        <w:t>consideration</w:t>
      </w:r>
      <w:r w:rsidR="002858AF">
        <w:rPr>
          <w:rFonts w:ascii="Arial" w:hAnsi="Arial" w:cs="Arial"/>
          <w:b w:val="0"/>
          <w:bCs/>
          <w:sz w:val="24"/>
          <w:szCs w:val="24"/>
        </w:rPr>
        <w:t xml:space="preserve"> of staffing numbers. The </w:t>
      </w:r>
      <w:r w:rsidR="006C772F">
        <w:rPr>
          <w:rFonts w:ascii="Arial" w:hAnsi="Arial" w:cs="Arial"/>
          <w:b w:val="0"/>
          <w:bCs/>
          <w:sz w:val="24"/>
          <w:szCs w:val="24"/>
        </w:rPr>
        <w:t xml:space="preserve">Development and vision were shown to create increased capacity and funding of the NHS during and post-pandemic through increased levels of capital equipment and </w:t>
      </w:r>
      <w:r w:rsidR="00B645C8">
        <w:rPr>
          <w:rFonts w:ascii="Arial" w:hAnsi="Arial" w:cs="Arial"/>
          <w:b w:val="0"/>
          <w:bCs/>
          <w:sz w:val="24"/>
          <w:szCs w:val="24"/>
        </w:rPr>
        <w:t>trying t</w:t>
      </w:r>
      <w:r w:rsidR="001D42FD">
        <w:rPr>
          <w:rFonts w:ascii="Arial" w:hAnsi="Arial" w:cs="Arial"/>
          <w:b w:val="0"/>
          <w:bCs/>
          <w:sz w:val="24"/>
          <w:szCs w:val="24"/>
        </w:rPr>
        <w:t>o</w:t>
      </w:r>
      <w:r w:rsidR="00B645C8">
        <w:rPr>
          <w:rFonts w:ascii="Arial" w:hAnsi="Arial" w:cs="Arial"/>
          <w:b w:val="0"/>
          <w:bCs/>
          <w:sz w:val="24"/>
          <w:szCs w:val="24"/>
        </w:rPr>
        <w:t xml:space="preserve"> utilise the </w:t>
      </w:r>
      <w:r w:rsidR="002218D8">
        <w:rPr>
          <w:rFonts w:ascii="Arial" w:hAnsi="Arial" w:cs="Arial"/>
          <w:b w:val="0"/>
          <w:bCs/>
          <w:sz w:val="24"/>
          <w:szCs w:val="24"/>
        </w:rPr>
        <w:t>private</w:t>
      </w:r>
      <w:r w:rsidR="00B645C8">
        <w:rPr>
          <w:rFonts w:ascii="Arial" w:hAnsi="Arial" w:cs="Arial"/>
          <w:b w:val="0"/>
          <w:bCs/>
          <w:sz w:val="24"/>
          <w:szCs w:val="24"/>
        </w:rPr>
        <w:t xml:space="preserve"> sector through increasing care contracts. However, this did not ensure the NHS </w:t>
      </w:r>
      <w:r w:rsidR="006E3FEC">
        <w:rPr>
          <w:rFonts w:ascii="Arial" w:hAnsi="Arial" w:cs="Arial"/>
          <w:b w:val="0"/>
          <w:bCs/>
          <w:sz w:val="24"/>
          <w:szCs w:val="24"/>
        </w:rPr>
        <w:t>continued to build</w:t>
      </w:r>
      <w:r w:rsidR="00B645C8">
        <w:rPr>
          <w:rFonts w:ascii="Arial" w:hAnsi="Arial" w:cs="Arial"/>
          <w:b w:val="0"/>
          <w:bCs/>
          <w:sz w:val="24"/>
          <w:szCs w:val="24"/>
        </w:rPr>
        <w:t xml:space="preserve"> upon the change </w:t>
      </w:r>
      <w:r w:rsidR="00FA51B9">
        <w:rPr>
          <w:rFonts w:ascii="Arial" w:hAnsi="Arial" w:cs="Arial"/>
          <w:b w:val="0"/>
          <w:bCs/>
          <w:sz w:val="24"/>
          <w:szCs w:val="24"/>
        </w:rPr>
        <w:t xml:space="preserve">or accomplished its </w:t>
      </w:r>
      <w:r w:rsidR="00FF62F7">
        <w:rPr>
          <w:rFonts w:ascii="Arial" w:hAnsi="Arial" w:cs="Arial"/>
          <w:b w:val="0"/>
          <w:bCs/>
          <w:sz w:val="24"/>
          <w:szCs w:val="24"/>
        </w:rPr>
        <w:t>short-term</w:t>
      </w:r>
      <w:r w:rsidR="00FA51B9">
        <w:rPr>
          <w:rFonts w:ascii="Arial" w:hAnsi="Arial" w:cs="Arial"/>
          <w:b w:val="0"/>
          <w:bCs/>
          <w:sz w:val="24"/>
          <w:szCs w:val="24"/>
        </w:rPr>
        <w:t xml:space="preserve"> goals, as </w:t>
      </w:r>
      <w:r w:rsidR="006E3FEC">
        <w:rPr>
          <w:rFonts w:ascii="Arial" w:hAnsi="Arial" w:cs="Arial"/>
          <w:b w:val="0"/>
          <w:bCs/>
          <w:sz w:val="24"/>
          <w:szCs w:val="24"/>
        </w:rPr>
        <w:t>capacity</w:t>
      </w:r>
      <w:r w:rsidR="00FA51B9">
        <w:rPr>
          <w:rFonts w:ascii="Arial" w:hAnsi="Arial" w:cs="Arial"/>
          <w:b w:val="0"/>
          <w:bCs/>
          <w:sz w:val="24"/>
          <w:szCs w:val="24"/>
        </w:rPr>
        <w:t xml:space="preserve"> levels </w:t>
      </w:r>
      <w:r w:rsidR="006E3FEC">
        <w:rPr>
          <w:rFonts w:ascii="Arial" w:hAnsi="Arial" w:cs="Arial"/>
          <w:b w:val="0"/>
          <w:bCs/>
          <w:sz w:val="24"/>
          <w:szCs w:val="24"/>
        </w:rPr>
        <w:t>continu</w:t>
      </w:r>
      <w:r w:rsidR="00FA51B9">
        <w:rPr>
          <w:rFonts w:ascii="Arial" w:hAnsi="Arial" w:cs="Arial"/>
          <w:b w:val="0"/>
          <w:bCs/>
          <w:sz w:val="24"/>
          <w:szCs w:val="24"/>
        </w:rPr>
        <w:t xml:space="preserve">e to </w:t>
      </w:r>
      <w:r w:rsidR="00795CAF">
        <w:rPr>
          <w:rFonts w:ascii="Arial" w:hAnsi="Arial" w:cs="Arial"/>
          <w:b w:val="0"/>
          <w:bCs/>
          <w:sz w:val="24"/>
          <w:szCs w:val="24"/>
        </w:rPr>
        <w:t>struggle</w:t>
      </w:r>
      <w:r w:rsidR="00FA51B9">
        <w:rPr>
          <w:rFonts w:ascii="Arial" w:hAnsi="Arial" w:cs="Arial"/>
          <w:b w:val="0"/>
          <w:bCs/>
          <w:sz w:val="24"/>
          <w:szCs w:val="24"/>
        </w:rPr>
        <w:t xml:space="preserve"> and </w:t>
      </w:r>
      <w:r w:rsidR="002218D8">
        <w:rPr>
          <w:rFonts w:ascii="Arial" w:hAnsi="Arial" w:cs="Arial"/>
          <w:b w:val="0"/>
          <w:bCs/>
          <w:sz w:val="24"/>
          <w:szCs w:val="24"/>
        </w:rPr>
        <w:t xml:space="preserve">staffing shortages continue to cause </w:t>
      </w:r>
      <w:r w:rsidR="006E3FEC">
        <w:rPr>
          <w:rFonts w:ascii="Arial" w:hAnsi="Arial" w:cs="Arial"/>
          <w:b w:val="0"/>
          <w:bCs/>
          <w:sz w:val="24"/>
          <w:szCs w:val="24"/>
        </w:rPr>
        <w:t>disruption</w:t>
      </w:r>
      <w:r w:rsidR="002218D8">
        <w:rPr>
          <w:rFonts w:ascii="Arial" w:hAnsi="Arial" w:cs="Arial"/>
          <w:b w:val="0"/>
          <w:bCs/>
          <w:sz w:val="24"/>
          <w:szCs w:val="24"/>
        </w:rPr>
        <w:t xml:space="preserve"> and increased waiting times</w:t>
      </w:r>
      <w:r w:rsidR="008532A5">
        <w:rPr>
          <w:rFonts w:ascii="Arial" w:hAnsi="Arial" w:cs="Arial"/>
          <w:b w:val="0"/>
          <w:bCs/>
          <w:sz w:val="24"/>
          <w:szCs w:val="24"/>
        </w:rPr>
        <w:t>.</w:t>
      </w:r>
      <w:r w:rsidR="00F73D1E">
        <w:rPr>
          <w:rFonts w:ascii="Arial" w:hAnsi="Arial" w:cs="Arial"/>
          <w:b w:val="0"/>
          <w:bCs/>
          <w:sz w:val="24"/>
          <w:szCs w:val="24"/>
        </w:rPr>
        <w:t xml:space="preserve"> </w:t>
      </w:r>
      <w:r w:rsidR="002F5C97">
        <w:rPr>
          <w:rFonts w:ascii="Arial" w:hAnsi="Arial" w:cs="Arial"/>
          <w:b w:val="0"/>
          <w:bCs/>
          <w:sz w:val="24"/>
          <w:szCs w:val="24"/>
        </w:rPr>
        <w:t>Removing barriers has not been effective with t</w:t>
      </w:r>
      <w:r w:rsidR="00F73D1E">
        <w:rPr>
          <w:rFonts w:ascii="Arial" w:hAnsi="Arial" w:cs="Arial"/>
          <w:b w:val="0"/>
          <w:bCs/>
          <w:sz w:val="24"/>
          <w:szCs w:val="24"/>
        </w:rPr>
        <w:t xml:space="preserve">he </w:t>
      </w:r>
      <w:r w:rsidR="00795CAF">
        <w:rPr>
          <w:rFonts w:ascii="Arial" w:hAnsi="Arial" w:cs="Arial"/>
          <w:b w:val="0"/>
          <w:bCs/>
          <w:sz w:val="24"/>
          <w:szCs w:val="24"/>
        </w:rPr>
        <w:t>institution</w:t>
      </w:r>
      <w:r w:rsidR="00F73D1E">
        <w:rPr>
          <w:rFonts w:ascii="Arial" w:hAnsi="Arial" w:cs="Arial"/>
          <w:b w:val="0"/>
          <w:bCs/>
          <w:sz w:val="24"/>
          <w:szCs w:val="24"/>
        </w:rPr>
        <w:t xml:space="preserve"> suffer</w:t>
      </w:r>
      <w:r w:rsidR="00A27134">
        <w:rPr>
          <w:rFonts w:ascii="Arial" w:hAnsi="Arial" w:cs="Arial"/>
          <w:b w:val="0"/>
          <w:bCs/>
          <w:sz w:val="24"/>
          <w:szCs w:val="24"/>
        </w:rPr>
        <w:t>ing</w:t>
      </w:r>
      <w:r w:rsidR="00F73D1E">
        <w:rPr>
          <w:rFonts w:ascii="Arial" w:hAnsi="Arial" w:cs="Arial"/>
          <w:b w:val="0"/>
          <w:bCs/>
          <w:sz w:val="24"/>
          <w:szCs w:val="24"/>
        </w:rPr>
        <w:t xml:space="preserve"> from a </w:t>
      </w:r>
      <w:r w:rsidR="00795CAF">
        <w:rPr>
          <w:rFonts w:ascii="Arial" w:hAnsi="Arial" w:cs="Arial"/>
          <w:b w:val="0"/>
          <w:bCs/>
          <w:sz w:val="24"/>
          <w:szCs w:val="24"/>
        </w:rPr>
        <w:t>top-down</w:t>
      </w:r>
      <w:r w:rsidR="00F73D1E">
        <w:rPr>
          <w:rFonts w:ascii="Arial" w:hAnsi="Arial" w:cs="Arial"/>
          <w:b w:val="0"/>
          <w:bCs/>
          <w:sz w:val="24"/>
          <w:szCs w:val="24"/>
        </w:rPr>
        <w:t xml:space="preserve"> approach to changing direction with little input from the ground sources and </w:t>
      </w:r>
      <w:r w:rsidR="00795CAF">
        <w:rPr>
          <w:rFonts w:ascii="Arial" w:hAnsi="Arial" w:cs="Arial"/>
          <w:b w:val="0"/>
          <w:bCs/>
          <w:sz w:val="24"/>
          <w:szCs w:val="24"/>
        </w:rPr>
        <w:t xml:space="preserve">working individuals. With a large concentration focused on the goodness of staff and willingness to continue to go above </w:t>
      </w:r>
      <w:r w:rsidR="00806756">
        <w:rPr>
          <w:rFonts w:ascii="Arial" w:hAnsi="Arial" w:cs="Arial"/>
          <w:b w:val="0"/>
          <w:bCs/>
          <w:sz w:val="24"/>
          <w:szCs w:val="24"/>
        </w:rPr>
        <w:t>and</w:t>
      </w:r>
      <w:r w:rsidR="00795CAF">
        <w:rPr>
          <w:rFonts w:ascii="Arial" w:hAnsi="Arial" w:cs="Arial"/>
          <w:b w:val="0"/>
          <w:bCs/>
          <w:sz w:val="24"/>
          <w:szCs w:val="24"/>
        </w:rPr>
        <w:t xml:space="preserve"> beyond</w:t>
      </w:r>
      <w:r w:rsidR="00065B5C">
        <w:rPr>
          <w:rFonts w:ascii="Arial" w:hAnsi="Arial" w:cs="Arial"/>
          <w:b w:val="0"/>
          <w:bCs/>
          <w:sz w:val="24"/>
          <w:szCs w:val="24"/>
        </w:rPr>
        <w:t>, trying to build on changes imposed</w:t>
      </w:r>
      <w:r w:rsidR="00795CAF">
        <w:rPr>
          <w:rFonts w:ascii="Arial" w:hAnsi="Arial" w:cs="Arial"/>
          <w:b w:val="0"/>
          <w:bCs/>
          <w:sz w:val="24"/>
          <w:szCs w:val="24"/>
        </w:rPr>
        <w:t xml:space="preserve">. This, </w:t>
      </w:r>
      <w:r w:rsidR="00065B5C">
        <w:rPr>
          <w:rFonts w:ascii="Arial" w:hAnsi="Arial" w:cs="Arial"/>
          <w:b w:val="0"/>
          <w:bCs/>
          <w:sz w:val="24"/>
          <w:szCs w:val="24"/>
        </w:rPr>
        <w:t xml:space="preserve">however, </w:t>
      </w:r>
      <w:r w:rsidR="00795CAF">
        <w:rPr>
          <w:rFonts w:ascii="Arial" w:hAnsi="Arial" w:cs="Arial"/>
          <w:b w:val="0"/>
          <w:bCs/>
          <w:sz w:val="24"/>
          <w:szCs w:val="24"/>
        </w:rPr>
        <w:t xml:space="preserve">with the lack of global alignment with salaries </w:t>
      </w:r>
      <w:r w:rsidR="00806756">
        <w:rPr>
          <w:rFonts w:ascii="Arial" w:hAnsi="Arial" w:cs="Arial"/>
          <w:b w:val="0"/>
          <w:bCs/>
          <w:sz w:val="24"/>
          <w:szCs w:val="24"/>
        </w:rPr>
        <w:t xml:space="preserve">and reduced levels of fair payment for roles undertaken, has been shown as breaking points, with the needs of the unwell being used to ensure the clinical staff continue to </w:t>
      </w:r>
      <w:r w:rsidR="00F646F9">
        <w:rPr>
          <w:rFonts w:ascii="Arial" w:hAnsi="Arial" w:cs="Arial"/>
          <w:b w:val="0"/>
          <w:bCs/>
          <w:sz w:val="24"/>
          <w:szCs w:val="24"/>
        </w:rPr>
        <w:t xml:space="preserve">do increased levels of care without the proper resource. </w:t>
      </w:r>
      <w:r w:rsidR="00B00936">
        <w:rPr>
          <w:rFonts w:ascii="Arial" w:hAnsi="Arial" w:cs="Arial"/>
          <w:b w:val="0"/>
          <w:bCs/>
          <w:sz w:val="24"/>
          <w:szCs w:val="24"/>
        </w:rPr>
        <w:t xml:space="preserve">Suggesting that changes imposed do not take a long-term adherence and compliance levels are low, support by the </w:t>
      </w:r>
      <w:r w:rsidR="00CE17E7">
        <w:rPr>
          <w:rFonts w:ascii="Arial" w:hAnsi="Arial" w:cs="Arial"/>
          <w:b w:val="0"/>
          <w:bCs/>
          <w:sz w:val="24"/>
          <w:szCs w:val="24"/>
        </w:rPr>
        <w:t xml:space="preserve">percentage </w:t>
      </w:r>
      <w:r w:rsidR="00A34A95">
        <w:rPr>
          <w:rFonts w:ascii="Arial" w:hAnsi="Arial" w:cs="Arial"/>
          <w:b w:val="0"/>
          <w:bCs/>
          <w:sz w:val="24"/>
          <w:szCs w:val="24"/>
        </w:rPr>
        <w:t xml:space="preserve">of 53.3% </w:t>
      </w:r>
      <w:r w:rsidR="00CE17E7">
        <w:rPr>
          <w:rFonts w:ascii="Arial" w:hAnsi="Arial" w:cs="Arial"/>
          <w:b w:val="0"/>
          <w:bCs/>
          <w:sz w:val="24"/>
          <w:szCs w:val="24"/>
        </w:rPr>
        <w:t xml:space="preserve">of staff who choose to do </w:t>
      </w:r>
      <w:r w:rsidR="00D238BF">
        <w:rPr>
          <w:rFonts w:ascii="Arial" w:hAnsi="Arial" w:cs="Arial"/>
          <w:b w:val="0"/>
          <w:bCs/>
          <w:sz w:val="24"/>
          <w:szCs w:val="24"/>
        </w:rPr>
        <w:t>their</w:t>
      </w:r>
      <w:r w:rsidR="00CE17E7">
        <w:rPr>
          <w:rFonts w:ascii="Arial" w:hAnsi="Arial" w:cs="Arial"/>
          <w:b w:val="0"/>
          <w:bCs/>
          <w:sz w:val="24"/>
          <w:szCs w:val="24"/>
        </w:rPr>
        <w:t xml:space="preserve"> roles in </w:t>
      </w:r>
      <w:r w:rsidR="00D238BF">
        <w:rPr>
          <w:rFonts w:ascii="Arial" w:hAnsi="Arial" w:cs="Arial"/>
          <w:b w:val="0"/>
          <w:bCs/>
          <w:sz w:val="24"/>
          <w:szCs w:val="24"/>
        </w:rPr>
        <w:t>their own</w:t>
      </w:r>
      <w:r w:rsidR="00CE17E7">
        <w:rPr>
          <w:rFonts w:ascii="Arial" w:hAnsi="Arial" w:cs="Arial"/>
          <w:b w:val="0"/>
          <w:bCs/>
          <w:sz w:val="24"/>
          <w:szCs w:val="24"/>
        </w:rPr>
        <w:t xml:space="preserve"> way</w:t>
      </w:r>
      <w:r w:rsidR="00D238BF">
        <w:rPr>
          <w:rFonts w:ascii="Arial" w:hAnsi="Arial" w:cs="Arial"/>
          <w:b w:val="0"/>
          <w:bCs/>
          <w:sz w:val="24"/>
          <w:szCs w:val="24"/>
        </w:rPr>
        <w:t xml:space="preserve">, The </w:t>
      </w:r>
      <w:r w:rsidR="00D238BF" w:rsidRPr="00565FD4">
        <w:rPr>
          <w:rFonts w:ascii="Arial" w:hAnsi="Arial" w:cs="Arial"/>
          <w:b w:val="0"/>
          <w:bCs/>
          <w:sz w:val="24"/>
          <w:szCs w:val="24"/>
        </w:rPr>
        <w:t>NHS Staff Survey 2021</w:t>
      </w:r>
      <w:r w:rsidR="00D238BF">
        <w:rPr>
          <w:rFonts w:ascii="Arial" w:hAnsi="Arial" w:cs="Arial"/>
          <w:b w:val="0"/>
          <w:bCs/>
          <w:sz w:val="24"/>
          <w:szCs w:val="24"/>
        </w:rPr>
        <w:t xml:space="preserve">.  </w:t>
      </w:r>
    </w:p>
    <w:p w14:paraId="472454F0" w14:textId="77777777" w:rsidR="00367766" w:rsidRDefault="00367766" w:rsidP="003F103C">
      <w:pPr>
        <w:pStyle w:val="Heading2"/>
        <w:keepNext w:val="0"/>
        <w:widowControl w:val="0"/>
        <w:rPr>
          <w:rFonts w:ascii="Arial" w:hAnsi="Arial" w:cs="Arial"/>
          <w:b w:val="0"/>
          <w:bCs/>
          <w:sz w:val="24"/>
          <w:szCs w:val="24"/>
        </w:rPr>
      </w:pPr>
    </w:p>
    <w:p w14:paraId="57DB4FDB" w14:textId="1EFC09DB" w:rsidR="00D25DCF" w:rsidRDefault="00D83D72" w:rsidP="003F103C">
      <w:pPr>
        <w:pStyle w:val="Heading2"/>
        <w:widowControl w:val="0"/>
        <w:rPr>
          <w:rFonts w:ascii="Arial" w:hAnsi="Arial" w:cs="Arial"/>
          <w:b w:val="0"/>
          <w:bCs/>
          <w:sz w:val="24"/>
          <w:szCs w:val="24"/>
        </w:rPr>
      </w:pPr>
      <w:r w:rsidRPr="00603B6C">
        <w:rPr>
          <w:rFonts w:ascii="Arial" w:hAnsi="Arial" w:cs="Arial"/>
          <w:b w:val="0"/>
          <w:bCs/>
          <w:noProof/>
          <w:sz w:val="24"/>
          <w:szCs w:val="24"/>
        </w:rPr>
        <w:lastRenderedPageBreak/>
        <w:drawing>
          <wp:anchor distT="0" distB="0" distL="114300" distR="114300" simplePos="0" relativeHeight="251660288" behindDoc="0" locked="0" layoutInCell="1" allowOverlap="1" wp14:anchorId="127C0347" wp14:editId="63FB9E8B">
            <wp:simplePos x="0" y="0"/>
            <wp:positionH relativeFrom="margin">
              <wp:align>left</wp:align>
            </wp:positionH>
            <wp:positionV relativeFrom="paragraph">
              <wp:posOffset>2369820</wp:posOffset>
            </wp:positionV>
            <wp:extent cx="5676900" cy="25908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676900"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2B56">
        <w:rPr>
          <w:rFonts w:ascii="Arial" w:hAnsi="Arial" w:cs="Arial"/>
          <w:b w:val="0"/>
          <w:bCs/>
          <w:sz w:val="24"/>
          <w:szCs w:val="24"/>
        </w:rPr>
        <w:t xml:space="preserve">When considering </w:t>
      </w:r>
      <w:r w:rsidR="00003057">
        <w:rPr>
          <w:rFonts w:ascii="Arial" w:hAnsi="Arial" w:cs="Arial"/>
          <w:b w:val="0"/>
          <w:bCs/>
          <w:sz w:val="24"/>
          <w:szCs w:val="24"/>
        </w:rPr>
        <w:t>Lewin’s</w:t>
      </w:r>
      <w:r w:rsidR="00232B56">
        <w:rPr>
          <w:rFonts w:ascii="Arial" w:hAnsi="Arial" w:cs="Arial"/>
          <w:b w:val="0"/>
          <w:bCs/>
          <w:sz w:val="24"/>
          <w:szCs w:val="24"/>
        </w:rPr>
        <w:t xml:space="preserve"> model, </w:t>
      </w:r>
      <w:r w:rsidR="00C65A27" w:rsidRPr="00C65A27">
        <w:rPr>
          <w:rFonts w:ascii="Arial" w:hAnsi="Arial" w:cs="Arial"/>
          <w:b w:val="0"/>
          <w:bCs/>
          <w:sz w:val="24"/>
          <w:szCs w:val="24"/>
        </w:rPr>
        <w:t xml:space="preserve">Hussain T. et al. 2016 </w:t>
      </w:r>
      <w:r w:rsidR="00C65A27">
        <w:rPr>
          <w:rFonts w:ascii="Arial" w:hAnsi="Arial" w:cs="Arial"/>
          <w:b w:val="0"/>
          <w:bCs/>
          <w:sz w:val="24"/>
          <w:szCs w:val="24"/>
        </w:rPr>
        <w:t>state</w:t>
      </w:r>
      <w:r w:rsidR="000E56D6">
        <w:rPr>
          <w:rFonts w:ascii="Arial" w:hAnsi="Arial" w:cs="Arial"/>
          <w:b w:val="0"/>
          <w:bCs/>
          <w:sz w:val="24"/>
          <w:szCs w:val="24"/>
        </w:rPr>
        <w:t xml:space="preserve"> </w:t>
      </w:r>
      <w:r w:rsidR="007D74FE">
        <w:rPr>
          <w:rFonts w:ascii="Arial" w:hAnsi="Arial" w:cs="Arial"/>
          <w:b w:val="0"/>
          <w:bCs/>
          <w:sz w:val="24"/>
          <w:szCs w:val="24"/>
        </w:rPr>
        <w:t xml:space="preserve">that: </w:t>
      </w:r>
      <w:r w:rsidR="000E56D6" w:rsidRPr="000E56D6">
        <w:rPr>
          <w:rFonts w:ascii="Arial" w:hAnsi="Arial" w:cs="Arial"/>
          <w:b w:val="0"/>
          <w:bCs/>
          <w:sz w:val="24"/>
          <w:szCs w:val="24"/>
        </w:rPr>
        <w:t>Although this model establishes general steps, and additional information must be considered to adapt these steps to specific situations</w:t>
      </w:r>
      <w:r w:rsidR="007D74FE">
        <w:rPr>
          <w:rFonts w:ascii="Arial" w:hAnsi="Arial" w:cs="Arial"/>
          <w:b w:val="0"/>
          <w:bCs/>
          <w:sz w:val="24"/>
          <w:szCs w:val="24"/>
        </w:rPr>
        <w:t>. T</w:t>
      </w:r>
      <w:r w:rsidR="00003057">
        <w:rPr>
          <w:rFonts w:ascii="Arial" w:hAnsi="Arial" w:cs="Arial"/>
          <w:b w:val="0"/>
          <w:bCs/>
          <w:sz w:val="24"/>
          <w:szCs w:val="24"/>
        </w:rPr>
        <w:t xml:space="preserve">his can be used several vital </w:t>
      </w:r>
      <w:r w:rsidR="006A736E">
        <w:rPr>
          <w:rFonts w:ascii="Arial" w:hAnsi="Arial" w:cs="Arial"/>
          <w:b w:val="0"/>
          <w:bCs/>
          <w:sz w:val="24"/>
          <w:szCs w:val="24"/>
        </w:rPr>
        <w:t>aspects</w:t>
      </w:r>
      <w:r w:rsidR="00003057">
        <w:rPr>
          <w:rFonts w:ascii="Arial" w:hAnsi="Arial" w:cs="Arial"/>
          <w:b w:val="0"/>
          <w:bCs/>
          <w:sz w:val="24"/>
          <w:szCs w:val="24"/>
        </w:rPr>
        <w:t xml:space="preserve"> have been highlighted. </w:t>
      </w:r>
      <w:r w:rsidR="00C1233B" w:rsidRPr="00C1233B">
        <w:rPr>
          <w:rFonts w:ascii="Arial" w:hAnsi="Arial" w:cs="Arial"/>
          <w:b w:val="0"/>
          <w:bCs/>
          <w:sz w:val="24"/>
          <w:szCs w:val="24"/>
        </w:rPr>
        <w:t>NHS Improvement</w:t>
      </w:r>
      <w:r w:rsidR="00C1233B">
        <w:rPr>
          <w:rFonts w:ascii="Arial" w:hAnsi="Arial" w:cs="Arial"/>
          <w:b w:val="0"/>
          <w:bCs/>
          <w:sz w:val="24"/>
          <w:szCs w:val="24"/>
        </w:rPr>
        <w:t xml:space="preserve">, </w:t>
      </w:r>
      <w:r w:rsidR="00C1233B" w:rsidRPr="00C1233B">
        <w:rPr>
          <w:rFonts w:ascii="Arial" w:hAnsi="Arial" w:cs="Arial"/>
          <w:b w:val="0"/>
          <w:bCs/>
          <w:sz w:val="24"/>
          <w:szCs w:val="24"/>
        </w:rPr>
        <w:t>Resource – Force Field Analysis</w:t>
      </w:r>
      <w:r w:rsidR="00C1233B">
        <w:rPr>
          <w:rFonts w:ascii="Arial" w:hAnsi="Arial" w:cs="Arial"/>
          <w:b w:val="0"/>
          <w:bCs/>
          <w:sz w:val="24"/>
          <w:szCs w:val="24"/>
        </w:rPr>
        <w:t xml:space="preserve">, </w:t>
      </w:r>
      <w:r w:rsidR="00C1233B" w:rsidRPr="00C1233B">
        <w:rPr>
          <w:rFonts w:ascii="Arial" w:hAnsi="Arial" w:cs="Arial"/>
          <w:b w:val="0"/>
          <w:bCs/>
          <w:sz w:val="24"/>
          <w:szCs w:val="24"/>
        </w:rPr>
        <w:t xml:space="preserve">October 2011 </w:t>
      </w:r>
      <w:r w:rsidR="00C1233B">
        <w:rPr>
          <w:rFonts w:ascii="Arial" w:hAnsi="Arial" w:cs="Arial"/>
          <w:b w:val="0"/>
          <w:bCs/>
          <w:sz w:val="24"/>
          <w:szCs w:val="24"/>
        </w:rPr>
        <w:t>actively</w:t>
      </w:r>
      <w:r w:rsidR="00C771C6">
        <w:rPr>
          <w:rFonts w:ascii="Arial" w:hAnsi="Arial" w:cs="Arial"/>
          <w:b w:val="0"/>
          <w:bCs/>
          <w:sz w:val="24"/>
          <w:szCs w:val="24"/>
        </w:rPr>
        <w:t xml:space="preserve"> </w:t>
      </w:r>
      <w:r w:rsidR="00295FBB">
        <w:rPr>
          <w:rFonts w:ascii="Arial" w:hAnsi="Arial" w:cs="Arial"/>
          <w:b w:val="0"/>
          <w:bCs/>
          <w:sz w:val="24"/>
          <w:szCs w:val="24"/>
        </w:rPr>
        <w:t>promotes</w:t>
      </w:r>
      <w:r w:rsidR="00C771C6">
        <w:rPr>
          <w:rFonts w:ascii="Arial" w:hAnsi="Arial" w:cs="Arial"/>
          <w:b w:val="0"/>
          <w:bCs/>
          <w:sz w:val="24"/>
          <w:szCs w:val="24"/>
        </w:rPr>
        <w:t xml:space="preserve"> </w:t>
      </w:r>
      <w:r w:rsidR="00C1233B">
        <w:rPr>
          <w:rFonts w:ascii="Arial" w:hAnsi="Arial" w:cs="Arial"/>
          <w:b w:val="0"/>
          <w:bCs/>
          <w:sz w:val="24"/>
          <w:szCs w:val="24"/>
        </w:rPr>
        <w:t>the usage</w:t>
      </w:r>
      <w:r w:rsidR="00C771C6">
        <w:rPr>
          <w:rFonts w:ascii="Arial" w:hAnsi="Arial" w:cs="Arial"/>
          <w:b w:val="0"/>
          <w:bCs/>
          <w:sz w:val="24"/>
          <w:szCs w:val="24"/>
        </w:rPr>
        <w:t xml:space="preserve"> of this model</w:t>
      </w:r>
      <w:r w:rsidR="00142B9A">
        <w:rPr>
          <w:rFonts w:ascii="Arial" w:hAnsi="Arial" w:cs="Arial"/>
          <w:b w:val="0"/>
          <w:bCs/>
          <w:sz w:val="24"/>
          <w:szCs w:val="24"/>
        </w:rPr>
        <w:t xml:space="preserve">. </w:t>
      </w:r>
      <w:r w:rsidR="00A809CA">
        <w:rPr>
          <w:rFonts w:ascii="Arial" w:hAnsi="Arial" w:cs="Arial"/>
          <w:b w:val="0"/>
          <w:bCs/>
          <w:sz w:val="24"/>
          <w:szCs w:val="24"/>
        </w:rPr>
        <w:t xml:space="preserve">In the early 2000’s </w:t>
      </w:r>
      <w:r w:rsidR="00142B9A">
        <w:rPr>
          <w:rFonts w:ascii="Arial" w:hAnsi="Arial" w:cs="Arial"/>
          <w:b w:val="0"/>
          <w:bCs/>
          <w:sz w:val="24"/>
          <w:szCs w:val="24"/>
        </w:rPr>
        <w:t xml:space="preserve">Baulcomb J. </w:t>
      </w:r>
      <w:r w:rsidR="00A809CA">
        <w:rPr>
          <w:rFonts w:ascii="Arial" w:hAnsi="Arial" w:cs="Arial"/>
          <w:b w:val="0"/>
          <w:bCs/>
          <w:sz w:val="24"/>
          <w:szCs w:val="24"/>
        </w:rPr>
        <w:t xml:space="preserve">2003 </w:t>
      </w:r>
      <w:r w:rsidR="00295FBB">
        <w:rPr>
          <w:rFonts w:ascii="Arial" w:hAnsi="Arial" w:cs="Arial"/>
          <w:b w:val="0"/>
          <w:bCs/>
          <w:sz w:val="24"/>
          <w:szCs w:val="24"/>
        </w:rPr>
        <w:t>stated:</w:t>
      </w:r>
      <w:r w:rsidR="00A809CA">
        <w:rPr>
          <w:rFonts w:ascii="Arial" w:hAnsi="Arial" w:cs="Arial"/>
          <w:b w:val="0"/>
          <w:bCs/>
          <w:sz w:val="24"/>
          <w:szCs w:val="24"/>
        </w:rPr>
        <w:t xml:space="preserve"> </w:t>
      </w:r>
      <w:r w:rsidR="00295FBB" w:rsidRPr="00295FBB">
        <w:rPr>
          <w:rFonts w:ascii="Arial" w:hAnsi="Arial" w:cs="Arial"/>
          <w:b w:val="0"/>
          <w:bCs/>
          <w:sz w:val="24"/>
          <w:szCs w:val="24"/>
        </w:rPr>
        <w:t xml:space="preserve">Managing change is seen as being skilled at creating, </w:t>
      </w:r>
      <w:r w:rsidR="00DB10BE" w:rsidRPr="00295FBB">
        <w:rPr>
          <w:rFonts w:ascii="Arial" w:hAnsi="Arial" w:cs="Arial"/>
          <w:b w:val="0"/>
          <w:bCs/>
          <w:sz w:val="24"/>
          <w:szCs w:val="24"/>
        </w:rPr>
        <w:t>acquiring,</w:t>
      </w:r>
      <w:r w:rsidR="00295FBB" w:rsidRPr="00295FBB">
        <w:rPr>
          <w:rFonts w:ascii="Arial" w:hAnsi="Arial" w:cs="Arial"/>
          <w:b w:val="0"/>
          <w:bCs/>
          <w:sz w:val="24"/>
          <w:szCs w:val="24"/>
        </w:rPr>
        <w:t xml:space="preserve"> and transferring knowledge to reflect new knowledge and insights. Defining core concepts is often complicated and requires drawing on </w:t>
      </w:r>
      <w:r w:rsidR="00FA26B1">
        <w:rPr>
          <w:rFonts w:ascii="Arial" w:hAnsi="Arial" w:cs="Arial"/>
          <w:b w:val="0"/>
          <w:bCs/>
          <w:sz w:val="24"/>
          <w:szCs w:val="24"/>
        </w:rPr>
        <w:t>m</w:t>
      </w:r>
      <w:r w:rsidR="00295FBB" w:rsidRPr="00295FBB">
        <w:rPr>
          <w:rFonts w:ascii="Arial" w:hAnsi="Arial" w:cs="Arial"/>
          <w:b w:val="0"/>
          <w:bCs/>
          <w:sz w:val="24"/>
          <w:szCs w:val="24"/>
        </w:rPr>
        <w:t>odels/theories of change for guidance.</w:t>
      </w:r>
      <w:r w:rsidR="002F35F2">
        <w:rPr>
          <w:rFonts w:ascii="Arial" w:hAnsi="Arial" w:cs="Arial"/>
          <w:b w:val="0"/>
          <w:bCs/>
          <w:sz w:val="24"/>
          <w:szCs w:val="24"/>
        </w:rPr>
        <w:t xml:space="preserve"> Considering the </w:t>
      </w:r>
      <w:r w:rsidR="0049632B">
        <w:rPr>
          <w:rFonts w:ascii="Arial" w:hAnsi="Arial" w:cs="Arial"/>
          <w:b w:val="0"/>
          <w:bCs/>
          <w:sz w:val="24"/>
          <w:szCs w:val="24"/>
        </w:rPr>
        <w:t xml:space="preserve">NHS change focus toward reducing waiting times, the push-pull model highlights key factors </w:t>
      </w:r>
      <w:r w:rsidR="00C83867">
        <w:rPr>
          <w:rFonts w:ascii="Arial" w:hAnsi="Arial" w:cs="Arial"/>
          <w:b w:val="0"/>
          <w:bCs/>
          <w:sz w:val="24"/>
          <w:szCs w:val="24"/>
        </w:rPr>
        <w:t xml:space="preserve">hindering the driving forces. These, as shown, are staffing and working conditions. Although these restraining forces are fewer, the analysis of the driving forces </w:t>
      </w:r>
      <w:r w:rsidR="00465206">
        <w:rPr>
          <w:rFonts w:ascii="Arial" w:hAnsi="Arial" w:cs="Arial"/>
          <w:b w:val="0"/>
          <w:bCs/>
          <w:sz w:val="24"/>
          <w:szCs w:val="24"/>
        </w:rPr>
        <w:t xml:space="preserve">suggests that this can override the driving forces should they not be addressed in the long term. </w:t>
      </w:r>
    </w:p>
    <w:p w14:paraId="13936824" w14:textId="57D4EFB0" w:rsidR="00D25DCF" w:rsidRDefault="00D25DCF" w:rsidP="003F103C">
      <w:pPr>
        <w:pStyle w:val="Heading2"/>
        <w:widowControl w:val="0"/>
        <w:rPr>
          <w:rFonts w:ascii="Arial" w:hAnsi="Arial" w:cs="Arial"/>
          <w:b w:val="0"/>
          <w:bCs/>
          <w:sz w:val="24"/>
          <w:szCs w:val="24"/>
        </w:rPr>
      </w:pPr>
    </w:p>
    <w:p w14:paraId="1CA07DF4" w14:textId="316C6923" w:rsidR="00003057" w:rsidRDefault="00232B56" w:rsidP="00D83D72">
      <w:pPr>
        <w:pStyle w:val="Heading2"/>
        <w:keepNext w:val="0"/>
        <w:widowControl w:val="0"/>
        <w:rPr>
          <w:rFonts w:ascii="Arial" w:hAnsi="Arial" w:cs="Arial"/>
          <w:b w:val="0"/>
          <w:bCs/>
          <w:sz w:val="24"/>
          <w:szCs w:val="24"/>
        </w:rPr>
      </w:pPr>
      <w:r>
        <w:rPr>
          <w:rFonts w:ascii="Arial" w:hAnsi="Arial" w:cs="Arial"/>
          <w:b w:val="0"/>
          <w:bCs/>
          <w:sz w:val="24"/>
          <w:szCs w:val="24"/>
        </w:rPr>
        <w:t>NHS funding</w:t>
      </w:r>
      <w:r w:rsidR="00E4429A">
        <w:rPr>
          <w:rFonts w:ascii="Arial" w:hAnsi="Arial" w:cs="Arial"/>
          <w:b w:val="0"/>
          <w:bCs/>
          <w:sz w:val="24"/>
          <w:szCs w:val="24"/>
        </w:rPr>
        <w:t xml:space="preserve">.info states: </w:t>
      </w:r>
      <w:r w:rsidR="00E76BC8">
        <w:rPr>
          <w:rFonts w:ascii="Arial" w:hAnsi="Arial" w:cs="Arial"/>
          <w:b w:val="0"/>
          <w:bCs/>
          <w:sz w:val="24"/>
          <w:szCs w:val="24"/>
        </w:rPr>
        <w:t xml:space="preserve"> </w:t>
      </w:r>
      <w:r>
        <w:rPr>
          <w:rFonts w:ascii="Arial" w:hAnsi="Arial" w:cs="Arial"/>
          <w:b w:val="0"/>
          <w:bCs/>
          <w:sz w:val="24"/>
          <w:szCs w:val="24"/>
        </w:rPr>
        <w:t>T</w:t>
      </w:r>
      <w:r w:rsidRPr="00DD2028">
        <w:rPr>
          <w:rFonts w:ascii="Arial" w:hAnsi="Arial" w:cs="Arial"/>
          <w:b w:val="0"/>
          <w:bCs/>
          <w:sz w:val="24"/>
          <w:szCs w:val="24"/>
        </w:rPr>
        <w:t>here is a severe issue in the NHS with the shortage of midwives. According to the latest survey by the Royal College of Midwives (RCM), 8 out of 10 midwives (83%) do not believe their NHS Trust or Board has enough staff to operate safely</w:t>
      </w:r>
      <w:r w:rsidR="001E0324">
        <w:rPr>
          <w:rFonts w:ascii="Arial" w:hAnsi="Arial" w:cs="Arial"/>
          <w:b w:val="0"/>
          <w:bCs/>
          <w:sz w:val="24"/>
          <w:szCs w:val="24"/>
        </w:rPr>
        <w:t xml:space="preserve">; </w:t>
      </w:r>
      <w:r w:rsidR="00AD7E1D">
        <w:rPr>
          <w:rFonts w:ascii="Arial" w:hAnsi="Arial" w:cs="Arial"/>
          <w:b w:val="0"/>
          <w:bCs/>
          <w:sz w:val="24"/>
          <w:szCs w:val="24"/>
        </w:rPr>
        <w:t>it also highlights that even with an addi</w:t>
      </w:r>
      <w:r w:rsidR="0060797B">
        <w:rPr>
          <w:rFonts w:ascii="Arial" w:hAnsi="Arial" w:cs="Arial"/>
          <w:b w:val="0"/>
          <w:bCs/>
          <w:sz w:val="24"/>
          <w:szCs w:val="24"/>
        </w:rPr>
        <w:t>ti</w:t>
      </w:r>
      <w:r w:rsidR="00AD7E1D">
        <w:rPr>
          <w:rFonts w:ascii="Arial" w:hAnsi="Arial" w:cs="Arial"/>
          <w:b w:val="0"/>
          <w:bCs/>
          <w:sz w:val="24"/>
          <w:szCs w:val="24"/>
        </w:rPr>
        <w:t>o</w:t>
      </w:r>
      <w:r w:rsidR="0060797B">
        <w:rPr>
          <w:rFonts w:ascii="Arial" w:hAnsi="Arial" w:cs="Arial"/>
          <w:b w:val="0"/>
          <w:bCs/>
          <w:sz w:val="24"/>
          <w:szCs w:val="24"/>
        </w:rPr>
        <w:t>n</w:t>
      </w:r>
      <w:r w:rsidR="00AD7E1D">
        <w:rPr>
          <w:rFonts w:ascii="Arial" w:hAnsi="Arial" w:cs="Arial"/>
          <w:b w:val="0"/>
          <w:bCs/>
          <w:sz w:val="24"/>
          <w:szCs w:val="24"/>
        </w:rPr>
        <w:t xml:space="preserve">al 50,000 nurses this is also unlikely to </w:t>
      </w:r>
      <w:r w:rsidR="0060797B">
        <w:rPr>
          <w:rFonts w:ascii="Arial" w:hAnsi="Arial" w:cs="Arial"/>
          <w:b w:val="0"/>
          <w:bCs/>
          <w:sz w:val="24"/>
          <w:szCs w:val="24"/>
        </w:rPr>
        <w:t>addresses the staffing crises.</w:t>
      </w:r>
      <w:r w:rsidR="00EF1D41">
        <w:rPr>
          <w:rFonts w:ascii="Arial" w:hAnsi="Arial" w:cs="Arial"/>
          <w:b w:val="0"/>
          <w:bCs/>
          <w:sz w:val="24"/>
          <w:szCs w:val="24"/>
        </w:rPr>
        <w:t xml:space="preserve"> </w:t>
      </w:r>
      <w:r w:rsidR="00131261">
        <w:rPr>
          <w:rFonts w:ascii="Arial" w:hAnsi="Arial" w:cs="Arial"/>
          <w:b w:val="0"/>
          <w:bCs/>
          <w:sz w:val="24"/>
          <w:szCs w:val="24"/>
        </w:rPr>
        <w:t>I</w:t>
      </w:r>
      <w:r w:rsidR="00110086">
        <w:rPr>
          <w:rFonts w:ascii="Arial" w:hAnsi="Arial" w:cs="Arial"/>
          <w:b w:val="0"/>
          <w:bCs/>
          <w:sz w:val="24"/>
          <w:szCs w:val="24"/>
        </w:rPr>
        <w:t xml:space="preserve">serson K. 2020 </w:t>
      </w:r>
      <w:r w:rsidR="00850D5F">
        <w:rPr>
          <w:rFonts w:ascii="Arial" w:hAnsi="Arial" w:cs="Arial"/>
          <w:b w:val="0"/>
          <w:bCs/>
          <w:sz w:val="24"/>
          <w:szCs w:val="24"/>
        </w:rPr>
        <w:t>discusse</w:t>
      </w:r>
      <w:r w:rsidR="00110086">
        <w:rPr>
          <w:rFonts w:ascii="Arial" w:hAnsi="Arial" w:cs="Arial"/>
          <w:b w:val="0"/>
          <w:bCs/>
          <w:sz w:val="24"/>
          <w:szCs w:val="24"/>
        </w:rPr>
        <w:t xml:space="preserve">d the </w:t>
      </w:r>
      <w:r w:rsidR="00850D5F">
        <w:rPr>
          <w:rFonts w:ascii="Arial" w:hAnsi="Arial" w:cs="Arial"/>
          <w:b w:val="0"/>
          <w:bCs/>
          <w:sz w:val="24"/>
          <w:szCs w:val="24"/>
        </w:rPr>
        <w:t xml:space="preserve">struggle with the </w:t>
      </w:r>
      <w:r w:rsidR="00A65CAB">
        <w:rPr>
          <w:rFonts w:ascii="Arial" w:hAnsi="Arial" w:cs="Arial"/>
          <w:b w:val="0"/>
          <w:bCs/>
          <w:sz w:val="24"/>
          <w:szCs w:val="24"/>
        </w:rPr>
        <w:t>personnel</w:t>
      </w:r>
      <w:r w:rsidR="00850D5F">
        <w:rPr>
          <w:rFonts w:ascii="Arial" w:hAnsi="Arial" w:cs="Arial"/>
          <w:b w:val="0"/>
          <w:bCs/>
          <w:sz w:val="24"/>
          <w:szCs w:val="24"/>
        </w:rPr>
        <w:t xml:space="preserve"> during and post-pandemic</w:t>
      </w:r>
      <w:r w:rsidR="00C137CD">
        <w:rPr>
          <w:rFonts w:ascii="Arial" w:hAnsi="Arial" w:cs="Arial"/>
          <w:b w:val="0"/>
          <w:bCs/>
          <w:sz w:val="24"/>
          <w:szCs w:val="24"/>
        </w:rPr>
        <w:t>. It highlighted the ethics of putting healthcare workers in harm's way during the pandemic outbreak</w:t>
      </w:r>
      <w:r w:rsidR="009C1EE1">
        <w:rPr>
          <w:rFonts w:ascii="Arial" w:hAnsi="Arial" w:cs="Arial"/>
          <w:b w:val="0"/>
          <w:bCs/>
          <w:sz w:val="24"/>
          <w:szCs w:val="24"/>
        </w:rPr>
        <w:t>, highlighting the increased risk levels associated with the families of the caregivers</w:t>
      </w:r>
      <w:r w:rsidR="003F74C4">
        <w:rPr>
          <w:rFonts w:ascii="Arial" w:hAnsi="Arial" w:cs="Arial"/>
          <w:b w:val="0"/>
          <w:bCs/>
          <w:sz w:val="24"/>
          <w:szCs w:val="24"/>
        </w:rPr>
        <w:t xml:space="preserve"> and concluded </w:t>
      </w:r>
      <w:r w:rsidR="00A65CAB">
        <w:rPr>
          <w:rFonts w:ascii="Arial" w:hAnsi="Arial" w:cs="Arial"/>
          <w:b w:val="0"/>
          <w:bCs/>
          <w:sz w:val="24"/>
          <w:szCs w:val="24"/>
        </w:rPr>
        <w:t>that:</w:t>
      </w:r>
      <w:r w:rsidR="003F74C4">
        <w:rPr>
          <w:rFonts w:ascii="Arial" w:hAnsi="Arial" w:cs="Arial"/>
          <w:b w:val="0"/>
          <w:bCs/>
          <w:sz w:val="24"/>
          <w:szCs w:val="24"/>
        </w:rPr>
        <w:t xml:space="preserve"> </w:t>
      </w:r>
      <w:r w:rsidR="003F74C4" w:rsidRPr="003F74C4">
        <w:rPr>
          <w:rFonts w:ascii="Arial" w:hAnsi="Arial" w:cs="Arial"/>
          <w:b w:val="0"/>
          <w:bCs/>
          <w:sz w:val="24"/>
          <w:szCs w:val="24"/>
        </w:rPr>
        <w:t>they will use a predetermined plan, probably based on the principles of Utilitarianism (maximising the most significant good) and derived from professional and community input. Unfortunately, none of these plans is optimal</w:t>
      </w:r>
      <w:r w:rsidR="00794874">
        <w:rPr>
          <w:rFonts w:ascii="Arial" w:hAnsi="Arial" w:cs="Arial"/>
          <w:b w:val="0"/>
          <w:bCs/>
          <w:sz w:val="24"/>
          <w:szCs w:val="24"/>
        </w:rPr>
        <w:t>, and</w:t>
      </w:r>
      <w:r w:rsidR="00535B01">
        <w:rPr>
          <w:rFonts w:ascii="Arial" w:hAnsi="Arial" w:cs="Arial"/>
          <w:b w:val="0"/>
          <w:bCs/>
          <w:sz w:val="24"/>
          <w:szCs w:val="24"/>
        </w:rPr>
        <w:t xml:space="preserve">; </w:t>
      </w:r>
      <w:r w:rsidR="00535B01" w:rsidRPr="00535B01">
        <w:rPr>
          <w:rFonts w:ascii="Arial" w:hAnsi="Arial" w:cs="Arial"/>
          <w:b w:val="0"/>
          <w:bCs/>
          <w:sz w:val="24"/>
          <w:szCs w:val="24"/>
        </w:rPr>
        <w:t>History suggests that we will not have the necessary support personnel—unless we respect their jobs and risks and communicate with them openly and honest</w:t>
      </w:r>
      <w:r w:rsidR="00C33300">
        <w:rPr>
          <w:rFonts w:ascii="Arial" w:hAnsi="Arial" w:cs="Arial"/>
          <w:b w:val="0"/>
          <w:bCs/>
          <w:sz w:val="24"/>
          <w:szCs w:val="24"/>
        </w:rPr>
        <w:t xml:space="preserve">ly. </w:t>
      </w:r>
      <w:r w:rsidR="00C33300" w:rsidRPr="00563874">
        <w:rPr>
          <w:rFonts w:ascii="Arial" w:hAnsi="Arial" w:cs="Arial"/>
          <w:b w:val="0"/>
          <w:bCs/>
          <w:sz w:val="24"/>
          <w:szCs w:val="24"/>
          <w:highlight w:val="yellow"/>
        </w:rPr>
        <w:t>Size 2018</w:t>
      </w:r>
      <w:r w:rsidR="00C33300">
        <w:rPr>
          <w:rFonts w:ascii="Arial" w:hAnsi="Arial" w:cs="Arial"/>
          <w:b w:val="0"/>
          <w:bCs/>
          <w:sz w:val="24"/>
          <w:szCs w:val="24"/>
        </w:rPr>
        <w:t xml:space="preserve"> also states that: </w:t>
      </w:r>
      <w:r w:rsidR="009C77E0" w:rsidRPr="009C77E0">
        <w:rPr>
          <w:rFonts w:ascii="Arial" w:hAnsi="Arial" w:cs="Arial"/>
          <w:b w:val="0"/>
          <w:bCs/>
          <w:sz w:val="24"/>
          <w:szCs w:val="24"/>
        </w:rPr>
        <w:t>patients' feedback shows the importance of reducing the pressure on beds and ensuring adequate staffing for improving the quality of patient care</w:t>
      </w:r>
      <w:r w:rsidR="001A3455">
        <w:rPr>
          <w:rFonts w:ascii="Arial" w:hAnsi="Arial" w:cs="Arial"/>
          <w:b w:val="0"/>
          <w:bCs/>
          <w:sz w:val="24"/>
          <w:szCs w:val="24"/>
        </w:rPr>
        <w:t xml:space="preserve">, further concluding that: </w:t>
      </w:r>
      <w:r w:rsidR="001A3455" w:rsidRPr="001A3455">
        <w:rPr>
          <w:rFonts w:ascii="Arial" w:hAnsi="Arial" w:cs="Arial"/>
          <w:b w:val="0"/>
          <w:bCs/>
          <w:sz w:val="24"/>
          <w:szCs w:val="24"/>
        </w:rPr>
        <w:t>The findings have significance for policymakers and managers in terms of the urgent need to address the workforce and NHS capacity issues</w:t>
      </w:r>
      <w:r w:rsidR="008C6EBC">
        <w:rPr>
          <w:rFonts w:ascii="Arial" w:hAnsi="Arial" w:cs="Arial"/>
          <w:b w:val="0"/>
          <w:bCs/>
          <w:sz w:val="24"/>
          <w:szCs w:val="24"/>
        </w:rPr>
        <w:t xml:space="preserve">. </w:t>
      </w:r>
      <w:r w:rsidR="00B73534">
        <w:rPr>
          <w:rFonts w:ascii="Arial" w:hAnsi="Arial" w:cs="Arial"/>
          <w:b w:val="0"/>
          <w:bCs/>
          <w:sz w:val="24"/>
          <w:szCs w:val="24"/>
        </w:rPr>
        <w:t xml:space="preserve">It is also stated </w:t>
      </w:r>
      <w:r w:rsidR="00FC7D50">
        <w:rPr>
          <w:rFonts w:ascii="Arial" w:hAnsi="Arial" w:cs="Arial"/>
          <w:b w:val="0"/>
          <w:bCs/>
          <w:sz w:val="24"/>
          <w:szCs w:val="24"/>
        </w:rPr>
        <w:t>by Gemin</w:t>
      </w:r>
      <w:r w:rsidR="00E96A14">
        <w:rPr>
          <w:rFonts w:ascii="Arial" w:hAnsi="Arial" w:cs="Arial"/>
          <w:b w:val="0"/>
          <w:bCs/>
          <w:sz w:val="24"/>
          <w:szCs w:val="24"/>
        </w:rPr>
        <w:t xml:space="preserve">i R. et al. </w:t>
      </w:r>
      <w:r w:rsidR="00FC7D50">
        <w:rPr>
          <w:rFonts w:ascii="Arial" w:hAnsi="Arial" w:cs="Arial"/>
          <w:b w:val="0"/>
          <w:bCs/>
          <w:sz w:val="24"/>
          <w:szCs w:val="24"/>
        </w:rPr>
        <w:t>2020</w:t>
      </w:r>
      <w:r w:rsidR="00B73534">
        <w:rPr>
          <w:rFonts w:ascii="Arial" w:hAnsi="Arial" w:cs="Arial"/>
          <w:b w:val="0"/>
          <w:bCs/>
          <w:sz w:val="24"/>
          <w:szCs w:val="24"/>
        </w:rPr>
        <w:t xml:space="preserve"> </w:t>
      </w:r>
      <w:r w:rsidR="00B73534" w:rsidRPr="00B73534">
        <w:rPr>
          <w:rFonts w:ascii="Arial" w:hAnsi="Arial" w:cs="Arial"/>
          <w:b w:val="0"/>
          <w:bCs/>
          <w:sz w:val="24"/>
          <w:szCs w:val="24"/>
        </w:rPr>
        <w:t xml:space="preserve">Reduction in non-COVID-19 services has resulted in some staff members feeling underutilised, with feelings of inequality in </w:t>
      </w:r>
      <w:r w:rsidR="00D25DCF">
        <w:rPr>
          <w:rFonts w:ascii="Arial" w:hAnsi="Arial" w:cs="Arial"/>
          <w:b w:val="0"/>
          <w:bCs/>
          <w:sz w:val="24"/>
          <w:szCs w:val="24"/>
        </w:rPr>
        <w:t>w</w:t>
      </w:r>
      <w:r w:rsidR="00B73534" w:rsidRPr="00B73534">
        <w:rPr>
          <w:rFonts w:ascii="Arial" w:hAnsi="Arial" w:cs="Arial"/>
          <w:b w:val="0"/>
          <w:bCs/>
          <w:sz w:val="24"/>
          <w:szCs w:val="24"/>
        </w:rPr>
        <w:t>orkload.</w:t>
      </w:r>
    </w:p>
    <w:p w14:paraId="270A3B9C" w14:textId="77777777" w:rsidR="003F103C" w:rsidRDefault="003F103C" w:rsidP="00D83D72">
      <w:pPr>
        <w:pStyle w:val="Heading2"/>
        <w:keepNext w:val="0"/>
        <w:widowControl w:val="0"/>
        <w:rPr>
          <w:rFonts w:ascii="Arial" w:hAnsi="Arial" w:cs="Arial"/>
          <w:b w:val="0"/>
          <w:bCs/>
          <w:sz w:val="24"/>
          <w:szCs w:val="24"/>
        </w:rPr>
      </w:pPr>
    </w:p>
    <w:p w14:paraId="0964FB04" w14:textId="6599AE20" w:rsidR="004C54A6" w:rsidRPr="004C54A6" w:rsidRDefault="00232B56" w:rsidP="00D83D72">
      <w:pPr>
        <w:pStyle w:val="Heading2"/>
        <w:keepNext w:val="0"/>
        <w:widowControl w:val="0"/>
        <w:rPr>
          <w:rFonts w:ascii="Arial" w:hAnsi="Arial" w:cs="Arial"/>
          <w:b w:val="0"/>
          <w:bCs/>
          <w:sz w:val="16"/>
          <w:szCs w:val="16"/>
        </w:rPr>
      </w:pPr>
      <w:r w:rsidRPr="004C54A6">
        <w:rPr>
          <w:rFonts w:ascii="Arial" w:hAnsi="Arial" w:cs="Arial"/>
          <w:b w:val="0"/>
          <w:bCs/>
          <w:sz w:val="16"/>
          <w:szCs w:val="16"/>
        </w:rPr>
        <w:lastRenderedPageBreak/>
        <w:t>(</w:t>
      </w:r>
      <w:proofErr w:type="gramStart"/>
      <w:r w:rsidRPr="004C54A6">
        <w:rPr>
          <w:rFonts w:ascii="Arial" w:hAnsi="Arial" w:cs="Arial"/>
          <w:b w:val="0"/>
          <w:bCs/>
          <w:sz w:val="16"/>
          <w:szCs w:val="16"/>
        </w:rPr>
        <w:t>in</w:t>
      </w:r>
      <w:proofErr w:type="gramEnd"/>
      <w:r w:rsidRPr="004C54A6">
        <w:rPr>
          <w:rFonts w:ascii="Arial" w:hAnsi="Arial" w:cs="Arial"/>
          <w:b w:val="0"/>
          <w:bCs/>
          <w:sz w:val="16"/>
          <w:szCs w:val="16"/>
        </w:rPr>
        <w:t xml:space="preserve"> billion GBP)</w:t>
      </w:r>
    </w:p>
    <w:p w14:paraId="0F456A50" w14:textId="53B9E128" w:rsidR="003F103C" w:rsidRDefault="00D83D72" w:rsidP="00D83D72">
      <w:pPr>
        <w:pStyle w:val="Heading2"/>
        <w:keepNext w:val="0"/>
        <w:widowControl w:val="0"/>
        <w:rPr>
          <w:rFonts w:ascii="Arial" w:hAnsi="Arial" w:cs="Arial"/>
          <w:b w:val="0"/>
          <w:bCs/>
          <w:sz w:val="24"/>
          <w:szCs w:val="24"/>
        </w:rPr>
      </w:pPr>
      <w:r>
        <w:rPr>
          <w:rFonts w:ascii="Arial" w:hAnsi="Arial" w:cs="Arial"/>
          <w:b w:val="0"/>
          <w:bCs/>
          <w:noProof/>
          <w:sz w:val="24"/>
          <w:szCs w:val="24"/>
        </w:rPr>
        <w:drawing>
          <wp:anchor distT="0" distB="0" distL="114300" distR="114300" simplePos="0" relativeHeight="251661312" behindDoc="0" locked="0" layoutInCell="1" allowOverlap="1" wp14:anchorId="38A0EF47" wp14:editId="1CFFAC13">
            <wp:simplePos x="0" y="0"/>
            <wp:positionH relativeFrom="margin">
              <wp:align>left</wp:align>
            </wp:positionH>
            <wp:positionV relativeFrom="paragraph">
              <wp:posOffset>45085</wp:posOffset>
            </wp:positionV>
            <wp:extent cx="3838575" cy="292417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38575" cy="2924175"/>
                    </a:xfrm>
                    <a:prstGeom prst="rect">
                      <a:avLst/>
                    </a:prstGeom>
                    <a:noFill/>
                  </pic:spPr>
                </pic:pic>
              </a:graphicData>
            </a:graphic>
            <wp14:sizeRelH relativeFrom="margin">
              <wp14:pctWidth>0</wp14:pctWidth>
            </wp14:sizeRelH>
            <wp14:sizeRelV relativeFrom="margin">
              <wp14:pctHeight>0</wp14:pctHeight>
            </wp14:sizeRelV>
          </wp:anchor>
        </w:drawing>
      </w:r>
    </w:p>
    <w:p w14:paraId="01FE8812" w14:textId="4B86D926" w:rsidR="00870418" w:rsidRDefault="00232B56" w:rsidP="00D83D72">
      <w:pPr>
        <w:pStyle w:val="Heading2"/>
        <w:keepNext w:val="0"/>
        <w:widowControl w:val="0"/>
        <w:rPr>
          <w:rFonts w:ascii="Arial" w:hAnsi="Arial" w:cs="Arial"/>
          <w:b w:val="0"/>
          <w:bCs/>
          <w:sz w:val="24"/>
          <w:szCs w:val="24"/>
        </w:rPr>
      </w:pPr>
      <w:r>
        <w:rPr>
          <w:rFonts w:ascii="Arial" w:hAnsi="Arial" w:cs="Arial"/>
          <w:b w:val="0"/>
          <w:bCs/>
          <w:sz w:val="24"/>
          <w:szCs w:val="24"/>
        </w:rPr>
        <w:t xml:space="preserve">Healthcare spending has shown a </w:t>
      </w:r>
      <w:r w:rsidR="00277064">
        <w:rPr>
          <w:rFonts w:ascii="Arial" w:hAnsi="Arial" w:cs="Arial"/>
          <w:b w:val="0"/>
          <w:bCs/>
          <w:sz w:val="24"/>
          <w:szCs w:val="24"/>
        </w:rPr>
        <w:t>significant</w:t>
      </w:r>
      <w:r>
        <w:rPr>
          <w:rFonts w:ascii="Arial" w:hAnsi="Arial" w:cs="Arial"/>
          <w:b w:val="0"/>
          <w:bCs/>
          <w:sz w:val="24"/>
          <w:szCs w:val="24"/>
        </w:rPr>
        <w:t xml:space="preserve"> increase </w:t>
      </w:r>
      <w:r w:rsidR="00F76C16">
        <w:rPr>
          <w:rFonts w:ascii="Arial" w:hAnsi="Arial" w:cs="Arial"/>
          <w:b w:val="0"/>
          <w:bCs/>
          <w:sz w:val="24"/>
          <w:szCs w:val="24"/>
        </w:rPr>
        <w:t>because of</w:t>
      </w:r>
      <w:r>
        <w:rPr>
          <w:rFonts w:ascii="Arial" w:hAnsi="Arial" w:cs="Arial"/>
          <w:b w:val="0"/>
          <w:bCs/>
          <w:sz w:val="24"/>
          <w:szCs w:val="24"/>
        </w:rPr>
        <w:t xml:space="preserve"> the pande</w:t>
      </w:r>
      <w:r w:rsidR="00277064">
        <w:rPr>
          <w:rFonts w:ascii="Arial" w:hAnsi="Arial" w:cs="Arial"/>
          <w:b w:val="0"/>
          <w:bCs/>
          <w:sz w:val="24"/>
          <w:szCs w:val="24"/>
        </w:rPr>
        <w:t xml:space="preserve">mic as shown by </w:t>
      </w:r>
      <w:r w:rsidR="00277064" w:rsidRPr="00277064">
        <w:rPr>
          <w:rFonts w:ascii="Arial" w:hAnsi="Arial" w:cs="Arial"/>
          <w:b w:val="0"/>
          <w:bCs/>
          <w:sz w:val="24"/>
          <w:szCs w:val="24"/>
        </w:rPr>
        <w:t xml:space="preserve">NHS England resource spending in real terms in 2014/15 and forecast to 2024/25, based on the opposite 2021/22 </w:t>
      </w:r>
      <w:r w:rsidR="004C54A6" w:rsidRPr="00277064">
        <w:rPr>
          <w:rFonts w:ascii="Arial" w:hAnsi="Arial" w:cs="Arial"/>
          <w:b w:val="0"/>
          <w:bCs/>
          <w:sz w:val="24"/>
          <w:szCs w:val="24"/>
        </w:rPr>
        <w:t xml:space="preserve">prices </w:t>
      </w:r>
      <w:r w:rsidR="00277064">
        <w:rPr>
          <w:rFonts w:ascii="Arial" w:hAnsi="Arial" w:cs="Arial"/>
          <w:b w:val="0"/>
          <w:bCs/>
          <w:sz w:val="24"/>
          <w:szCs w:val="24"/>
        </w:rPr>
        <w:t>graph</w:t>
      </w:r>
      <w:r w:rsidR="004C54A6">
        <w:rPr>
          <w:rFonts w:ascii="Arial" w:hAnsi="Arial" w:cs="Arial"/>
          <w:b w:val="0"/>
          <w:bCs/>
          <w:sz w:val="24"/>
          <w:szCs w:val="24"/>
        </w:rPr>
        <w:t>. This supports the direction of increasing the budget to enable the NHS to combat rising patient demand and increased levels of backlog patients</w:t>
      </w:r>
      <w:r w:rsidR="00274DCE">
        <w:rPr>
          <w:rFonts w:ascii="Arial" w:hAnsi="Arial" w:cs="Arial"/>
          <w:b w:val="0"/>
          <w:bCs/>
          <w:sz w:val="24"/>
          <w:szCs w:val="24"/>
        </w:rPr>
        <w:t xml:space="preserve">. </w:t>
      </w:r>
    </w:p>
    <w:p w14:paraId="146C6F1A" w14:textId="17792800" w:rsidR="007828EA" w:rsidRDefault="007828EA" w:rsidP="00D83D72">
      <w:pPr>
        <w:pStyle w:val="Heading2"/>
        <w:keepNext w:val="0"/>
        <w:widowControl w:val="0"/>
        <w:rPr>
          <w:rFonts w:ascii="Arial" w:hAnsi="Arial" w:cs="Arial"/>
          <w:b w:val="0"/>
          <w:bCs/>
          <w:sz w:val="24"/>
          <w:szCs w:val="24"/>
        </w:rPr>
      </w:pPr>
    </w:p>
    <w:p w14:paraId="1E004C56" w14:textId="77777777" w:rsidR="00D83D72" w:rsidRDefault="00D83D72" w:rsidP="00D83D72">
      <w:pPr>
        <w:pStyle w:val="Heading2"/>
        <w:keepNext w:val="0"/>
        <w:widowControl w:val="0"/>
        <w:rPr>
          <w:rFonts w:ascii="Arial" w:hAnsi="Arial" w:cs="Arial"/>
          <w:b w:val="0"/>
          <w:bCs/>
          <w:sz w:val="24"/>
          <w:szCs w:val="24"/>
        </w:rPr>
      </w:pPr>
    </w:p>
    <w:p w14:paraId="33101CE6" w14:textId="77777777" w:rsidR="00A02740" w:rsidRDefault="00CF067B" w:rsidP="00D83D72">
      <w:pPr>
        <w:pStyle w:val="Heading2"/>
        <w:keepNext w:val="0"/>
        <w:widowControl w:val="0"/>
        <w:spacing w:line="276" w:lineRule="auto"/>
        <w:rPr>
          <w:rFonts w:ascii="Arial" w:hAnsi="Arial" w:cs="Arial"/>
          <w:b w:val="0"/>
          <w:bCs/>
          <w:sz w:val="24"/>
          <w:szCs w:val="24"/>
        </w:rPr>
      </w:pPr>
      <w:r>
        <w:rPr>
          <w:rFonts w:ascii="Arial" w:hAnsi="Arial" w:cs="Arial"/>
          <w:b w:val="0"/>
          <w:bCs/>
          <w:sz w:val="24"/>
          <w:szCs w:val="24"/>
        </w:rPr>
        <w:t xml:space="preserve">The </w:t>
      </w:r>
      <w:r w:rsidR="002F43A6">
        <w:rPr>
          <w:rFonts w:ascii="Arial" w:hAnsi="Arial" w:cs="Arial"/>
          <w:b w:val="0"/>
          <w:bCs/>
          <w:sz w:val="24"/>
          <w:szCs w:val="24"/>
        </w:rPr>
        <w:t>secondary</w:t>
      </w:r>
      <w:r>
        <w:rPr>
          <w:rFonts w:ascii="Arial" w:hAnsi="Arial" w:cs="Arial"/>
          <w:b w:val="0"/>
          <w:bCs/>
          <w:sz w:val="24"/>
          <w:szCs w:val="24"/>
        </w:rPr>
        <w:t xml:space="preserve"> element toward effective change is an engaged workforce suitable for a reward for its efforts. Considering the levels of pay inside the NHS and </w:t>
      </w:r>
      <w:r w:rsidR="00242750">
        <w:rPr>
          <w:rFonts w:ascii="Arial" w:hAnsi="Arial" w:cs="Arial"/>
          <w:b w:val="0"/>
          <w:bCs/>
          <w:sz w:val="24"/>
          <w:szCs w:val="24"/>
        </w:rPr>
        <w:t xml:space="preserve">how this </w:t>
      </w:r>
    </w:p>
    <w:p w14:paraId="53BF790A" w14:textId="19BA3A0E" w:rsidR="00A02740" w:rsidRDefault="00242750" w:rsidP="00D83D72">
      <w:pPr>
        <w:pStyle w:val="Heading2"/>
        <w:keepNext w:val="0"/>
        <w:widowControl w:val="0"/>
        <w:spacing w:line="276" w:lineRule="auto"/>
        <w:rPr>
          <w:rFonts w:ascii="Arial" w:hAnsi="Arial" w:cs="Arial"/>
          <w:b w:val="0"/>
          <w:bCs/>
          <w:sz w:val="24"/>
          <w:szCs w:val="24"/>
        </w:rPr>
      </w:pPr>
      <w:r>
        <w:rPr>
          <w:rFonts w:ascii="Arial" w:hAnsi="Arial" w:cs="Arial"/>
          <w:b w:val="0"/>
          <w:bCs/>
          <w:sz w:val="24"/>
          <w:szCs w:val="24"/>
        </w:rPr>
        <w:t xml:space="preserve">compares to the private sector, it is clear the increase in private sector medical pay far </w:t>
      </w:r>
      <w:r w:rsidR="002F43A6">
        <w:rPr>
          <w:rFonts w:ascii="Arial" w:hAnsi="Arial" w:cs="Arial"/>
          <w:b w:val="0"/>
          <w:bCs/>
          <w:sz w:val="24"/>
          <w:szCs w:val="24"/>
        </w:rPr>
        <w:t>outweigh</w:t>
      </w:r>
      <w:r>
        <w:rPr>
          <w:rFonts w:ascii="Arial" w:hAnsi="Arial" w:cs="Arial"/>
          <w:b w:val="0"/>
          <w:bCs/>
          <w:sz w:val="24"/>
          <w:szCs w:val="24"/>
        </w:rPr>
        <w:t xml:space="preserve">s the NHS </w:t>
      </w:r>
      <w:r w:rsidR="002F43A6">
        <w:rPr>
          <w:rFonts w:ascii="Arial" w:hAnsi="Arial" w:cs="Arial"/>
          <w:b w:val="0"/>
          <w:bCs/>
          <w:sz w:val="24"/>
          <w:szCs w:val="24"/>
        </w:rPr>
        <w:t>PayScale</w:t>
      </w:r>
      <w:r>
        <w:rPr>
          <w:rFonts w:ascii="Arial" w:hAnsi="Arial" w:cs="Arial"/>
          <w:b w:val="0"/>
          <w:bCs/>
          <w:sz w:val="24"/>
          <w:szCs w:val="24"/>
        </w:rPr>
        <w:t xml:space="preserve">. </w:t>
      </w:r>
    </w:p>
    <w:p w14:paraId="7752B150" w14:textId="77777777" w:rsidR="00A02740" w:rsidRDefault="00A02740" w:rsidP="00D83D72">
      <w:pPr>
        <w:pStyle w:val="Heading2"/>
        <w:keepNext w:val="0"/>
        <w:widowControl w:val="0"/>
        <w:spacing w:line="276" w:lineRule="auto"/>
        <w:rPr>
          <w:rFonts w:ascii="Arial" w:hAnsi="Arial" w:cs="Arial"/>
          <w:b w:val="0"/>
          <w:bCs/>
          <w:sz w:val="24"/>
          <w:szCs w:val="24"/>
        </w:rPr>
      </w:pPr>
    </w:p>
    <w:p w14:paraId="7327F1E6" w14:textId="77777777" w:rsidR="00A02740" w:rsidRDefault="00A02740" w:rsidP="00D83D72">
      <w:pPr>
        <w:pStyle w:val="Heading2"/>
        <w:keepNext w:val="0"/>
        <w:widowControl w:val="0"/>
        <w:spacing w:line="276" w:lineRule="auto"/>
        <w:rPr>
          <w:rFonts w:ascii="Arial" w:hAnsi="Arial" w:cs="Arial"/>
          <w:b w:val="0"/>
          <w:bCs/>
          <w:sz w:val="24"/>
          <w:szCs w:val="24"/>
        </w:rPr>
      </w:pPr>
      <w:r>
        <w:rPr>
          <w:rFonts w:ascii="Arial" w:hAnsi="Arial" w:cs="Arial"/>
          <w:b w:val="0"/>
          <w:bCs/>
          <w:noProof/>
          <w:sz w:val="24"/>
          <w:szCs w:val="24"/>
        </w:rPr>
        <w:drawing>
          <wp:inline distT="0" distB="0" distL="0" distR="0" wp14:anchorId="5878FD71" wp14:editId="349FC659">
            <wp:extent cx="5705475" cy="3747135"/>
            <wp:effectExtent l="0" t="0" r="9525" b="5715"/>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05475" cy="3747135"/>
                    </a:xfrm>
                    <a:prstGeom prst="rect">
                      <a:avLst/>
                    </a:prstGeom>
                    <a:noFill/>
                  </pic:spPr>
                </pic:pic>
              </a:graphicData>
            </a:graphic>
          </wp:inline>
        </w:drawing>
      </w:r>
    </w:p>
    <w:p w14:paraId="3992A3E2" w14:textId="77777777" w:rsidR="00A02740" w:rsidRDefault="00A02740" w:rsidP="00D83D72">
      <w:pPr>
        <w:pStyle w:val="Heading2"/>
        <w:keepNext w:val="0"/>
        <w:widowControl w:val="0"/>
        <w:spacing w:line="276" w:lineRule="auto"/>
        <w:rPr>
          <w:rFonts w:ascii="Arial" w:hAnsi="Arial" w:cs="Arial"/>
          <w:b w:val="0"/>
          <w:bCs/>
          <w:sz w:val="24"/>
          <w:szCs w:val="24"/>
        </w:rPr>
      </w:pPr>
    </w:p>
    <w:p w14:paraId="02B215BA" w14:textId="2F053A8F" w:rsidR="001D19BC" w:rsidRDefault="00242750" w:rsidP="00A02740">
      <w:pPr>
        <w:pStyle w:val="Heading2"/>
        <w:keepNext w:val="0"/>
        <w:widowControl w:val="0"/>
        <w:spacing w:line="276" w:lineRule="auto"/>
        <w:rPr>
          <w:rFonts w:ascii="Arial" w:hAnsi="Arial" w:cs="Arial"/>
          <w:b w:val="0"/>
          <w:bCs/>
          <w:sz w:val="24"/>
          <w:szCs w:val="24"/>
        </w:rPr>
      </w:pPr>
      <w:r>
        <w:rPr>
          <w:rFonts w:ascii="Arial" w:hAnsi="Arial" w:cs="Arial"/>
          <w:b w:val="0"/>
          <w:bCs/>
          <w:sz w:val="24"/>
          <w:szCs w:val="24"/>
        </w:rPr>
        <w:t xml:space="preserve">A record number of </w:t>
      </w:r>
      <w:r w:rsidR="002F43A6">
        <w:rPr>
          <w:rFonts w:ascii="Arial" w:hAnsi="Arial" w:cs="Arial"/>
          <w:b w:val="0"/>
          <w:bCs/>
          <w:sz w:val="24"/>
          <w:szCs w:val="24"/>
        </w:rPr>
        <w:t>clinicians</w:t>
      </w:r>
      <w:r>
        <w:rPr>
          <w:rFonts w:ascii="Arial" w:hAnsi="Arial" w:cs="Arial"/>
          <w:b w:val="0"/>
          <w:bCs/>
          <w:sz w:val="24"/>
          <w:szCs w:val="24"/>
        </w:rPr>
        <w:t xml:space="preserve"> leaving the NHS may contribute to the </w:t>
      </w:r>
      <w:r w:rsidR="002F43A6">
        <w:rPr>
          <w:rFonts w:ascii="Arial" w:hAnsi="Arial" w:cs="Arial"/>
          <w:b w:val="0"/>
          <w:bCs/>
          <w:sz w:val="24"/>
          <w:szCs w:val="24"/>
        </w:rPr>
        <w:t>decision</w:t>
      </w:r>
      <w:r>
        <w:rPr>
          <w:rFonts w:ascii="Arial" w:hAnsi="Arial" w:cs="Arial"/>
          <w:b w:val="0"/>
          <w:bCs/>
          <w:sz w:val="24"/>
          <w:szCs w:val="24"/>
        </w:rPr>
        <w:t xml:space="preserve">-based </w:t>
      </w:r>
      <w:r w:rsidR="002F43A6">
        <w:rPr>
          <w:rFonts w:ascii="Arial" w:hAnsi="Arial" w:cs="Arial"/>
          <w:b w:val="0"/>
          <w:bCs/>
          <w:sz w:val="24"/>
          <w:szCs w:val="24"/>
        </w:rPr>
        <w:t>rational</w:t>
      </w:r>
      <w:r>
        <w:rPr>
          <w:rFonts w:ascii="Arial" w:hAnsi="Arial" w:cs="Arial"/>
          <w:b w:val="0"/>
          <w:bCs/>
          <w:sz w:val="24"/>
          <w:szCs w:val="24"/>
        </w:rPr>
        <w:t xml:space="preserve">e </w:t>
      </w:r>
      <w:r w:rsidR="002F43A6">
        <w:rPr>
          <w:rFonts w:ascii="Arial" w:hAnsi="Arial" w:cs="Arial"/>
          <w:b w:val="0"/>
          <w:bCs/>
          <w:sz w:val="24"/>
          <w:szCs w:val="24"/>
        </w:rPr>
        <w:t>of pursuing other opportunities</w:t>
      </w:r>
      <w:r w:rsidR="003F103C">
        <w:rPr>
          <w:rFonts w:ascii="Arial" w:hAnsi="Arial" w:cs="Arial"/>
          <w:b w:val="0"/>
          <w:bCs/>
          <w:sz w:val="24"/>
          <w:szCs w:val="24"/>
        </w:rPr>
        <w:t xml:space="preserve"> o</w:t>
      </w:r>
      <w:r w:rsidR="002F43A6">
        <w:rPr>
          <w:rFonts w:ascii="Arial" w:hAnsi="Arial" w:cs="Arial"/>
          <w:b w:val="0"/>
          <w:bCs/>
          <w:sz w:val="24"/>
          <w:szCs w:val="24"/>
        </w:rPr>
        <w:t>utside the health service system</w:t>
      </w:r>
      <w:r w:rsidR="008F7F94">
        <w:rPr>
          <w:rFonts w:ascii="Arial" w:hAnsi="Arial" w:cs="Arial"/>
          <w:b w:val="0"/>
          <w:bCs/>
          <w:sz w:val="24"/>
          <w:szCs w:val="24"/>
        </w:rPr>
        <w:t>.</w:t>
      </w:r>
      <w:r w:rsidR="003F103C">
        <w:rPr>
          <w:rFonts w:ascii="Arial" w:hAnsi="Arial" w:cs="Arial"/>
          <w:b w:val="0"/>
          <w:bCs/>
          <w:sz w:val="24"/>
          <w:szCs w:val="24"/>
        </w:rPr>
        <w:t xml:space="preserve"> </w:t>
      </w:r>
      <w:r w:rsidR="008F7F94">
        <w:rPr>
          <w:rFonts w:ascii="Arial" w:hAnsi="Arial" w:cs="Arial"/>
          <w:b w:val="0"/>
          <w:bCs/>
          <w:sz w:val="24"/>
          <w:szCs w:val="24"/>
        </w:rPr>
        <w:t>This is supported by the Nuffield Trust and the NHS staff pay and cost of living 2010-2020</w:t>
      </w:r>
      <w:r w:rsidR="00B6227F">
        <w:rPr>
          <w:rFonts w:ascii="Arial" w:hAnsi="Arial" w:cs="Arial"/>
          <w:b w:val="0"/>
          <w:bCs/>
          <w:sz w:val="24"/>
          <w:szCs w:val="24"/>
        </w:rPr>
        <w:t xml:space="preserve"> </w:t>
      </w:r>
      <w:r w:rsidR="00B6227F">
        <w:rPr>
          <w:rFonts w:ascii="Arial" w:hAnsi="Arial" w:cs="Arial"/>
          <w:b w:val="0"/>
          <w:bCs/>
          <w:sz w:val="24"/>
          <w:szCs w:val="24"/>
        </w:rPr>
        <w:lastRenderedPageBreak/>
        <w:t xml:space="preserve">and discussed by </w:t>
      </w:r>
      <w:r w:rsidR="00B6227F" w:rsidRPr="00B6227F">
        <w:rPr>
          <w:rFonts w:ascii="Arial" w:hAnsi="Arial" w:cs="Arial"/>
          <w:b w:val="0"/>
          <w:bCs/>
          <w:sz w:val="24"/>
          <w:szCs w:val="24"/>
        </w:rPr>
        <w:t>Dayan M</w:t>
      </w:r>
      <w:r w:rsidR="00B6227F">
        <w:rPr>
          <w:rFonts w:ascii="Arial" w:hAnsi="Arial" w:cs="Arial"/>
          <w:b w:val="0"/>
          <w:bCs/>
          <w:sz w:val="24"/>
          <w:szCs w:val="24"/>
        </w:rPr>
        <w:t>.</w:t>
      </w:r>
      <w:r w:rsidR="00B6227F" w:rsidRPr="00B6227F">
        <w:rPr>
          <w:rFonts w:ascii="Arial" w:hAnsi="Arial" w:cs="Arial"/>
          <w:b w:val="0"/>
          <w:bCs/>
          <w:sz w:val="24"/>
          <w:szCs w:val="24"/>
        </w:rPr>
        <w:t xml:space="preserve"> 2021</w:t>
      </w:r>
      <w:r w:rsidR="00A200FF">
        <w:rPr>
          <w:rFonts w:ascii="Arial" w:hAnsi="Arial" w:cs="Arial"/>
          <w:b w:val="0"/>
          <w:bCs/>
          <w:sz w:val="24"/>
          <w:szCs w:val="24"/>
        </w:rPr>
        <w:t xml:space="preserve"> stating that: </w:t>
      </w:r>
      <w:r w:rsidR="00A200FF" w:rsidRPr="00A200FF">
        <w:rPr>
          <w:rFonts w:ascii="Arial" w:hAnsi="Arial" w:cs="Arial"/>
          <w:b w:val="0"/>
          <w:bCs/>
          <w:sz w:val="24"/>
          <w:szCs w:val="24"/>
        </w:rPr>
        <w:t>This may in part explain why some NHS staff feel they are not doing well financially compared to friends or family</w:t>
      </w:r>
      <w:r w:rsidR="00A80CE6">
        <w:rPr>
          <w:rFonts w:ascii="Arial" w:hAnsi="Arial" w:cs="Arial"/>
          <w:b w:val="0"/>
          <w:bCs/>
          <w:sz w:val="24"/>
          <w:szCs w:val="24"/>
        </w:rPr>
        <w:t xml:space="preserve">, and </w:t>
      </w:r>
      <w:r w:rsidR="00051BF2" w:rsidRPr="00A80CE6">
        <w:rPr>
          <w:rFonts w:ascii="Arial" w:hAnsi="Arial" w:cs="Arial"/>
          <w:b w:val="0"/>
          <w:bCs/>
          <w:sz w:val="24"/>
          <w:szCs w:val="24"/>
        </w:rPr>
        <w:t>in</w:t>
      </w:r>
      <w:r w:rsidR="00A80CE6" w:rsidRPr="00A80CE6">
        <w:rPr>
          <w:rFonts w:ascii="Arial" w:hAnsi="Arial" w:cs="Arial"/>
          <w:b w:val="0"/>
          <w:bCs/>
          <w:sz w:val="24"/>
          <w:szCs w:val="24"/>
        </w:rPr>
        <w:t xml:space="preserve"> real terms, adjusted for inflation, average NHS pay remains below where it was in 2010.</w:t>
      </w:r>
      <w:r w:rsidR="00E066EF">
        <w:rPr>
          <w:rFonts w:ascii="Arial" w:hAnsi="Arial" w:cs="Arial"/>
          <w:b w:val="0"/>
          <w:bCs/>
          <w:sz w:val="24"/>
          <w:szCs w:val="24"/>
        </w:rPr>
        <w:t xml:space="preserve"> Dayan M. further states that: </w:t>
      </w:r>
      <w:r w:rsidR="001A2B90" w:rsidRPr="001A2B90">
        <w:rPr>
          <w:rFonts w:ascii="Arial" w:hAnsi="Arial" w:cs="Arial"/>
          <w:b w:val="0"/>
          <w:bCs/>
          <w:sz w:val="24"/>
          <w:szCs w:val="24"/>
        </w:rPr>
        <w:t>many staff will be unhappy that real wages seem consistently below 2010 levels and behind the private sector – and their representatives at the bargaining table will be reflecting that the pay deal promoted recovery is precisely what is about to come to an end.</w:t>
      </w:r>
      <w:r w:rsidR="001A2B90">
        <w:rPr>
          <w:rFonts w:ascii="Arial" w:hAnsi="Arial" w:cs="Arial"/>
          <w:b w:val="0"/>
          <w:bCs/>
          <w:sz w:val="24"/>
          <w:szCs w:val="24"/>
        </w:rPr>
        <w:t xml:space="preserve"> </w:t>
      </w:r>
    </w:p>
    <w:p w14:paraId="4210F51A" w14:textId="77777777" w:rsidR="001D19BC" w:rsidRDefault="001D19BC" w:rsidP="003F103C">
      <w:pPr>
        <w:pStyle w:val="Heading2"/>
        <w:widowControl w:val="0"/>
        <w:spacing w:line="276" w:lineRule="auto"/>
        <w:rPr>
          <w:rFonts w:ascii="Arial" w:hAnsi="Arial" w:cs="Arial"/>
          <w:b w:val="0"/>
          <w:bCs/>
          <w:sz w:val="24"/>
          <w:szCs w:val="24"/>
        </w:rPr>
      </w:pPr>
    </w:p>
    <w:p w14:paraId="1EEF0014" w14:textId="4C29E0AE" w:rsidR="00F76C16" w:rsidRDefault="001A2B90" w:rsidP="003F103C">
      <w:pPr>
        <w:pStyle w:val="Heading2"/>
        <w:widowControl w:val="0"/>
        <w:spacing w:line="276" w:lineRule="auto"/>
        <w:rPr>
          <w:rFonts w:ascii="Arial" w:hAnsi="Arial" w:cs="Arial"/>
          <w:b w:val="0"/>
          <w:bCs/>
          <w:sz w:val="24"/>
          <w:szCs w:val="24"/>
        </w:rPr>
      </w:pPr>
      <w:r>
        <w:rPr>
          <w:rFonts w:ascii="Arial" w:hAnsi="Arial" w:cs="Arial"/>
          <w:b w:val="0"/>
          <w:bCs/>
          <w:sz w:val="24"/>
          <w:szCs w:val="24"/>
        </w:rPr>
        <w:t xml:space="preserve">This suggests that any change processes the NHS </w:t>
      </w:r>
      <w:r w:rsidR="009D5AEE">
        <w:rPr>
          <w:rFonts w:ascii="Arial" w:hAnsi="Arial" w:cs="Arial"/>
          <w:b w:val="0"/>
          <w:bCs/>
          <w:sz w:val="24"/>
          <w:szCs w:val="24"/>
        </w:rPr>
        <w:t>implement is going to be somewhat restricted due to the gen</w:t>
      </w:r>
      <w:r w:rsidR="00B426EA">
        <w:rPr>
          <w:rFonts w:ascii="Arial" w:hAnsi="Arial" w:cs="Arial"/>
          <w:b w:val="0"/>
          <w:bCs/>
          <w:sz w:val="24"/>
          <w:szCs w:val="24"/>
        </w:rPr>
        <w:t>er</w:t>
      </w:r>
      <w:r w:rsidR="009D5AEE">
        <w:rPr>
          <w:rFonts w:ascii="Arial" w:hAnsi="Arial" w:cs="Arial"/>
          <w:b w:val="0"/>
          <w:bCs/>
          <w:sz w:val="24"/>
          <w:szCs w:val="24"/>
        </w:rPr>
        <w:t xml:space="preserve">al moral over being paid relatively for roles undertaken, giving further weight to the increased </w:t>
      </w:r>
      <w:r w:rsidR="00264C3E">
        <w:rPr>
          <w:rFonts w:ascii="Arial" w:hAnsi="Arial" w:cs="Arial"/>
          <w:b w:val="0"/>
          <w:bCs/>
          <w:sz w:val="24"/>
          <w:szCs w:val="24"/>
        </w:rPr>
        <w:t xml:space="preserve">forcefield </w:t>
      </w:r>
      <w:r w:rsidR="00B426EA">
        <w:rPr>
          <w:rFonts w:ascii="Arial" w:hAnsi="Arial" w:cs="Arial"/>
          <w:b w:val="0"/>
          <w:bCs/>
          <w:sz w:val="24"/>
          <w:szCs w:val="24"/>
        </w:rPr>
        <w:t>analysis</w:t>
      </w:r>
      <w:r w:rsidR="00264C3E">
        <w:rPr>
          <w:rFonts w:ascii="Arial" w:hAnsi="Arial" w:cs="Arial"/>
          <w:b w:val="0"/>
          <w:bCs/>
          <w:sz w:val="24"/>
          <w:szCs w:val="24"/>
        </w:rPr>
        <w:t xml:space="preserve"> that although there are fewer </w:t>
      </w:r>
      <w:r w:rsidR="00B426EA">
        <w:rPr>
          <w:rFonts w:ascii="Arial" w:hAnsi="Arial" w:cs="Arial"/>
          <w:b w:val="0"/>
          <w:bCs/>
          <w:sz w:val="24"/>
          <w:szCs w:val="24"/>
        </w:rPr>
        <w:t>restraining</w:t>
      </w:r>
      <w:r w:rsidR="00264C3E">
        <w:rPr>
          <w:rFonts w:ascii="Arial" w:hAnsi="Arial" w:cs="Arial"/>
          <w:b w:val="0"/>
          <w:bCs/>
          <w:sz w:val="24"/>
          <w:szCs w:val="24"/>
        </w:rPr>
        <w:t xml:space="preserve"> factors, these factors have a significant </w:t>
      </w:r>
      <w:r w:rsidR="00B426EA">
        <w:rPr>
          <w:rFonts w:ascii="Arial" w:hAnsi="Arial" w:cs="Arial"/>
          <w:b w:val="0"/>
          <w:bCs/>
          <w:sz w:val="24"/>
          <w:szCs w:val="24"/>
        </w:rPr>
        <w:t>impact</w:t>
      </w:r>
      <w:r w:rsidR="00264C3E">
        <w:rPr>
          <w:rFonts w:ascii="Arial" w:hAnsi="Arial" w:cs="Arial"/>
          <w:b w:val="0"/>
          <w:bCs/>
          <w:sz w:val="24"/>
          <w:szCs w:val="24"/>
        </w:rPr>
        <w:t xml:space="preserve"> upon </w:t>
      </w:r>
      <w:r w:rsidR="00B426EA">
        <w:rPr>
          <w:rFonts w:ascii="Arial" w:hAnsi="Arial" w:cs="Arial"/>
          <w:b w:val="0"/>
          <w:bCs/>
          <w:sz w:val="24"/>
          <w:szCs w:val="24"/>
        </w:rPr>
        <w:t xml:space="preserve">change processes moving forward. </w:t>
      </w:r>
    </w:p>
    <w:p w14:paraId="4F11A357" w14:textId="77777777" w:rsidR="001D19BC" w:rsidRDefault="001D19BC" w:rsidP="003F103C">
      <w:pPr>
        <w:pStyle w:val="Heading2"/>
        <w:widowControl w:val="0"/>
        <w:spacing w:line="276" w:lineRule="auto"/>
        <w:rPr>
          <w:rFonts w:ascii="Arial" w:hAnsi="Arial" w:cs="Arial"/>
          <w:b w:val="0"/>
          <w:bCs/>
          <w:sz w:val="24"/>
          <w:szCs w:val="24"/>
        </w:rPr>
      </w:pPr>
    </w:p>
    <w:p w14:paraId="04AA49C3" w14:textId="128FDC79" w:rsidR="00FF7215" w:rsidRDefault="00232B56" w:rsidP="00A02740">
      <w:pPr>
        <w:pStyle w:val="Heading2"/>
        <w:keepNext w:val="0"/>
        <w:widowControl w:val="0"/>
        <w:spacing w:line="276" w:lineRule="auto"/>
        <w:rPr>
          <w:rFonts w:ascii="Arial" w:hAnsi="Arial" w:cs="Arial"/>
          <w:b w:val="0"/>
          <w:bCs/>
          <w:sz w:val="24"/>
          <w:szCs w:val="24"/>
        </w:rPr>
      </w:pPr>
      <w:r>
        <w:rPr>
          <w:rFonts w:ascii="Arial" w:hAnsi="Arial" w:cs="Arial"/>
          <w:b w:val="0"/>
          <w:bCs/>
          <w:sz w:val="24"/>
          <w:szCs w:val="24"/>
        </w:rPr>
        <w:t xml:space="preserve">The </w:t>
      </w:r>
      <w:r w:rsidR="0078207A">
        <w:rPr>
          <w:rFonts w:ascii="Arial" w:hAnsi="Arial" w:cs="Arial"/>
          <w:b w:val="0"/>
          <w:bCs/>
          <w:sz w:val="24"/>
          <w:szCs w:val="24"/>
        </w:rPr>
        <w:t xml:space="preserve">Stakeholder </w:t>
      </w:r>
      <w:r>
        <w:rPr>
          <w:rFonts w:ascii="Arial" w:hAnsi="Arial" w:cs="Arial"/>
          <w:b w:val="0"/>
          <w:bCs/>
          <w:sz w:val="24"/>
          <w:szCs w:val="24"/>
        </w:rPr>
        <w:t xml:space="preserve">power grid can be </w:t>
      </w:r>
      <w:r w:rsidR="004D71DA">
        <w:rPr>
          <w:rFonts w:ascii="Arial" w:hAnsi="Arial" w:cs="Arial"/>
          <w:b w:val="0"/>
          <w:bCs/>
          <w:sz w:val="24"/>
          <w:szCs w:val="24"/>
        </w:rPr>
        <w:t xml:space="preserve">helpful in the current context of the NHS and pressures toward change. The </w:t>
      </w:r>
      <w:r w:rsidR="00296A32">
        <w:rPr>
          <w:rFonts w:ascii="Arial" w:hAnsi="Arial" w:cs="Arial"/>
          <w:b w:val="0"/>
          <w:bCs/>
          <w:sz w:val="24"/>
          <w:szCs w:val="24"/>
        </w:rPr>
        <w:t>high and low power areas give key focus to where it is needed to engage and drive change focus toward those groups</w:t>
      </w:r>
      <w:r w:rsidR="00124C0E">
        <w:rPr>
          <w:rFonts w:ascii="Arial" w:hAnsi="Arial" w:cs="Arial"/>
          <w:b w:val="0"/>
          <w:bCs/>
          <w:sz w:val="24"/>
          <w:szCs w:val="24"/>
        </w:rPr>
        <w:t xml:space="preserve">. </w:t>
      </w:r>
      <w:r w:rsidR="00AD03F3">
        <w:rPr>
          <w:rFonts w:ascii="Arial" w:hAnsi="Arial" w:cs="Arial"/>
          <w:b w:val="0"/>
          <w:bCs/>
          <w:sz w:val="24"/>
          <w:szCs w:val="24"/>
        </w:rPr>
        <w:t>High-power</w:t>
      </w:r>
      <w:r w:rsidR="00124C0E">
        <w:rPr>
          <w:rFonts w:ascii="Arial" w:hAnsi="Arial" w:cs="Arial"/>
          <w:b w:val="0"/>
          <w:bCs/>
          <w:sz w:val="24"/>
          <w:szCs w:val="24"/>
        </w:rPr>
        <w:t xml:space="preserve"> </w:t>
      </w:r>
      <w:r w:rsidR="0016233F">
        <w:rPr>
          <w:rFonts w:ascii="Arial" w:hAnsi="Arial" w:cs="Arial"/>
          <w:b w:val="0"/>
          <w:bCs/>
          <w:sz w:val="24"/>
          <w:szCs w:val="24"/>
        </w:rPr>
        <w:t xml:space="preserve">interested people are the clinicians on the front line of healthcare, with </w:t>
      </w:r>
      <w:r w:rsidR="00AD03F3">
        <w:rPr>
          <w:rFonts w:ascii="Arial" w:hAnsi="Arial" w:cs="Arial"/>
          <w:b w:val="0"/>
          <w:bCs/>
          <w:sz w:val="24"/>
          <w:szCs w:val="24"/>
        </w:rPr>
        <w:t>emotional</w:t>
      </w:r>
      <w:r w:rsidR="0016233F">
        <w:rPr>
          <w:rFonts w:ascii="Arial" w:hAnsi="Arial" w:cs="Arial"/>
          <w:b w:val="0"/>
          <w:bCs/>
          <w:sz w:val="24"/>
          <w:szCs w:val="24"/>
        </w:rPr>
        <w:t xml:space="preserve"> and </w:t>
      </w:r>
      <w:r w:rsidR="00AD03F3">
        <w:rPr>
          <w:rFonts w:ascii="Arial" w:hAnsi="Arial" w:cs="Arial"/>
          <w:b w:val="0"/>
          <w:bCs/>
          <w:sz w:val="24"/>
          <w:szCs w:val="24"/>
        </w:rPr>
        <w:t>medical</w:t>
      </w:r>
      <w:r w:rsidR="0016233F">
        <w:rPr>
          <w:rFonts w:ascii="Arial" w:hAnsi="Arial" w:cs="Arial"/>
          <w:b w:val="0"/>
          <w:bCs/>
          <w:sz w:val="24"/>
          <w:szCs w:val="24"/>
        </w:rPr>
        <w:t xml:space="preserve"> investment in ensuring any change can drive favourable </w:t>
      </w:r>
      <w:r w:rsidR="00AD03F3">
        <w:rPr>
          <w:rFonts w:ascii="Arial" w:hAnsi="Arial" w:cs="Arial"/>
          <w:b w:val="0"/>
          <w:bCs/>
          <w:sz w:val="24"/>
          <w:szCs w:val="24"/>
        </w:rPr>
        <w:t>efficiencies and improve one of the critical goals of the NHS, improving patient outcomes</w:t>
      </w:r>
      <w:r w:rsidR="004D7EE4">
        <w:rPr>
          <w:rFonts w:ascii="Arial" w:hAnsi="Arial" w:cs="Arial"/>
          <w:b w:val="0"/>
          <w:bCs/>
          <w:sz w:val="24"/>
          <w:szCs w:val="24"/>
        </w:rPr>
        <w:t xml:space="preserve">. </w:t>
      </w:r>
    </w:p>
    <w:p w14:paraId="13DC7DC2" w14:textId="2DD711EA" w:rsidR="003C1236" w:rsidRDefault="003C1236" w:rsidP="00A02740">
      <w:pPr>
        <w:pStyle w:val="Heading2"/>
        <w:keepNext w:val="0"/>
        <w:widowControl w:val="0"/>
        <w:rPr>
          <w:rFonts w:ascii="Arial" w:hAnsi="Arial" w:cs="Arial"/>
          <w:b w:val="0"/>
          <w:bCs/>
          <w:sz w:val="24"/>
          <w:szCs w:val="24"/>
        </w:rPr>
      </w:pPr>
    </w:p>
    <w:p w14:paraId="0CD12CA2" w14:textId="3409DBF5" w:rsidR="00863E0A" w:rsidRDefault="00D62526" w:rsidP="00A02740">
      <w:pPr>
        <w:pStyle w:val="Heading2"/>
        <w:keepNext w:val="0"/>
        <w:widowControl w:val="0"/>
        <w:rPr>
          <w:rFonts w:ascii="Arial" w:hAnsi="Arial" w:cs="Arial"/>
          <w:b w:val="0"/>
          <w:bCs/>
          <w:sz w:val="24"/>
          <w:szCs w:val="24"/>
        </w:rPr>
      </w:pPr>
      <w:r w:rsidRPr="002369A2">
        <w:rPr>
          <w:rFonts w:ascii="Arial" w:hAnsi="Arial" w:cs="Arial"/>
          <w:b w:val="0"/>
          <w:bCs/>
          <w:noProof/>
          <w:sz w:val="24"/>
          <w:szCs w:val="24"/>
        </w:rPr>
        <w:drawing>
          <wp:anchor distT="0" distB="0" distL="114300" distR="114300" simplePos="0" relativeHeight="251663360" behindDoc="0" locked="0" layoutInCell="1" allowOverlap="1" wp14:anchorId="225C0E7D" wp14:editId="48A85458">
            <wp:simplePos x="0" y="0"/>
            <wp:positionH relativeFrom="margin">
              <wp:posOffset>76200</wp:posOffset>
            </wp:positionH>
            <wp:positionV relativeFrom="paragraph">
              <wp:posOffset>4445</wp:posOffset>
            </wp:positionV>
            <wp:extent cx="3657600" cy="3028950"/>
            <wp:effectExtent l="0" t="0" r="0" b="0"/>
            <wp:wrapSquare wrapText="bothSides"/>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57600" cy="3028950"/>
                    </a:xfrm>
                    <a:prstGeom prst="rect">
                      <a:avLst/>
                    </a:prstGeom>
                  </pic:spPr>
                </pic:pic>
              </a:graphicData>
            </a:graphic>
            <wp14:sizeRelH relativeFrom="margin">
              <wp14:pctWidth>0</wp14:pctWidth>
            </wp14:sizeRelH>
            <wp14:sizeRelV relativeFrom="margin">
              <wp14:pctHeight>0</wp14:pctHeight>
            </wp14:sizeRelV>
          </wp:anchor>
        </w:drawing>
      </w:r>
      <w:r w:rsidR="006C599C">
        <w:rPr>
          <w:rFonts w:ascii="Arial" w:hAnsi="Arial" w:cs="Arial"/>
          <w:b w:val="0"/>
          <w:bCs/>
          <w:sz w:val="24"/>
          <w:szCs w:val="24"/>
        </w:rPr>
        <w:t xml:space="preserve">As far back as 2008, </w:t>
      </w:r>
      <w:r w:rsidR="00E612BC">
        <w:rPr>
          <w:rFonts w:ascii="Arial" w:hAnsi="Arial" w:cs="Arial"/>
          <w:b w:val="0"/>
          <w:bCs/>
          <w:sz w:val="24"/>
          <w:szCs w:val="24"/>
        </w:rPr>
        <w:t xml:space="preserve">Ellwood S. detailed the </w:t>
      </w:r>
      <w:r w:rsidR="003C1236">
        <w:rPr>
          <w:rFonts w:ascii="Arial" w:hAnsi="Arial" w:cs="Arial"/>
          <w:b w:val="0"/>
          <w:bCs/>
          <w:sz w:val="24"/>
          <w:szCs w:val="24"/>
        </w:rPr>
        <w:t xml:space="preserve">potential </w:t>
      </w:r>
      <w:r w:rsidR="00E612BC">
        <w:rPr>
          <w:rFonts w:ascii="Arial" w:hAnsi="Arial" w:cs="Arial"/>
          <w:b w:val="0"/>
          <w:bCs/>
          <w:sz w:val="24"/>
          <w:szCs w:val="24"/>
        </w:rPr>
        <w:t>stakeholder</w:t>
      </w:r>
      <w:r w:rsidR="003C1236">
        <w:rPr>
          <w:rFonts w:ascii="Arial" w:hAnsi="Arial" w:cs="Arial"/>
          <w:b w:val="0"/>
          <w:bCs/>
          <w:sz w:val="24"/>
          <w:szCs w:val="24"/>
        </w:rPr>
        <w:t>s</w:t>
      </w:r>
      <w:r w:rsidR="00E612BC">
        <w:rPr>
          <w:rFonts w:ascii="Arial" w:hAnsi="Arial" w:cs="Arial"/>
          <w:b w:val="0"/>
          <w:bCs/>
          <w:sz w:val="24"/>
          <w:szCs w:val="24"/>
        </w:rPr>
        <w:t xml:space="preserve"> </w:t>
      </w:r>
      <w:r w:rsidR="008140DE">
        <w:rPr>
          <w:rFonts w:ascii="Arial" w:hAnsi="Arial" w:cs="Arial"/>
          <w:b w:val="0"/>
          <w:bCs/>
          <w:sz w:val="24"/>
          <w:szCs w:val="24"/>
        </w:rPr>
        <w:t>and their stakes</w:t>
      </w:r>
      <w:r w:rsidR="00232B56">
        <w:rPr>
          <w:rFonts w:ascii="Arial" w:hAnsi="Arial" w:cs="Arial"/>
          <w:b w:val="0"/>
          <w:bCs/>
          <w:sz w:val="24"/>
          <w:szCs w:val="24"/>
        </w:rPr>
        <w:t xml:space="preserve">, with </w:t>
      </w:r>
      <w:r w:rsidR="00646FE3">
        <w:rPr>
          <w:rFonts w:ascii="Arial" w:hAnsi="Arial" w:cs="Arial"/>
          <w:b w:val="0"/>
          <w:bCs/>
          <w:sz w:val="24"/>
          <w:szCs w:val="24"/>
        </w:rPr>
        <w:t>clearly</w:t>
      </w:r>
      <w:r w:rsidR="00232B56">
        <w:rPr>
          <w:rFonts w:ascii="Arial" w:hAnsi="Arial" w:cs="Arial"/>
          <w:b w:val="0"/>
          <w:bCs/>
          <w:sz w:val="24"/>
          <w:szCs w:val="24"/>
        </w:rPr>
        <w:t xml:space="preserve"> defined areas but only one being highlighted as </w:t>
      </w:r>
      <w:r w:rsidR="00646FE3">
        <w:rPr>
          <w:rFonts w:ascii="Arial" w:hAnsi="Arial" w:cs="Arial"/>
          <w:b w:val="0"/>
          <w:bCs/>
          <w:sz w:val="24"/>
          <w:szCs w:val="24"/>
        </w:rPr>
        <w:t>dangerous: the professional bodies, Trade unions and Employees</w:t>
      </w:r>
      <w:r w:rsidR="00645A69">
        <w:rPr>
          <w:rFonts w:ascii="Arial" w:hAnsi="Arial" w:cs="Arial"/>
          <w:b w:val="0"/>
          <w:bCs/>
          <w:sz w:val="24"/>
          <w:szCs w:val="24"/>
        </w:rPr>
        <w:t xml:space="preserve">. </w:t>
      </w:r>
      <w:r w:rsidR="00977A2F">
        <w:rPr>
          <w:rFonts w:ascii="Arial" w:hAnsi="Arial" w:cs="Arial"/>
          <w:b w:val="0"/>
          <w:bCs/>
          <w:sz w:val="24"/>
          <w:szCs w:val="24"/>
        </w:rPr>
        <w:t xml:space="preserve">Ellwood S. 2008 goes on to say that: </w:t>
      </w:r>
      <w:r w:rsidR="004040F6" w:rsidRPr="004040F6">
        <w:rPr>
          <w:rFonts w:ascii="Arial" w:hAnsi="Arial" w:cs="Arial"/>
          <w:b w:val="0"/>
          <w:bCs/>
          <w:sz w:val="24"/>
          <w:szCs w:val="24"/>
        </w:rPr>
        <w:t>There is a need for a more comprehensive stakeholder report designed to meet the needs of primary stakeholders and engage them in the accountability process.</w:t>
      </w:r>
    </w:p>
    <w:p w14:paraId="4FA9FC52" w14:textId="77777777" w:rsidR="00FA26B1" w:rsidRDefault="00FA26B1" w:rsidP="00A02740">
      <w:pPr>
        <w:pStyle w:val="Heading2"/>
        <w:keepNext w:val="0"/>
        <w:widowControl w:val="0"/>
        <w:rPr>
          <w:rFonts w:ascii="Arial" w:hAnsi="Arial" w:cs="Arial"/>
          <w:b w:val="0"/>
          <w:bCs/>
          <w:sz w:val="24"/>
          <w:szCs w:val="24"/>
        </w:rPr>
      </w:pPr>
    </w:p>
    <w:p w14:paraId="4741BBD7" w14:textId="42385D58" w:rsidR="00487422" w:rsidRDefault="00487422" w:rsidP="003F103C">
      <w:pPr>
        <w:pStyle w:val="Heading2"/>
        <w:keepNext w:val="0"/>
        <w:widowControl w:val="0"/>
        <w:rPr>
          <w:rFonts w:ascii="Arial" w:hAnsi="Arial" w:cs="Arial"/>
          <w:b w:val="0"/>
          <w:bCs/>
          <w:sz w:val="24"/>
          <w:szCs w:val="24"/>
        </w:rPr>
      </w:pPr>
    </w:p>
    <w:p w14:paraId="0761D090" w14:textId="4E8AE4C0" w:rsidR="00A02740" w:rsidRDefault="00A02740" w:rsidP="003F103C">
      <w:pPr>
        <w:pStyle w:val="Heading2"/>
        <w:keepNext w:val="0"/>
        <w:widowControl w:val="0"/>
        <w:rPr>
          <w:rFonts w:ascii="Arial" w:hAnsi="Arial" w:cs="Arial"/>
          <w:b w:val="0"/>
          <w:bCs/>
          <w:sz w:val="24"/>
          <w:szCs w:val="24"/>
        </w:rPr>
      </w:pPr>
    </w:p>
    <w:p w14:paraId="41767BAE" w14:textId="77777777" w:rsidR="00A02740" w:rsidRDefault="00A02740" w:rsidP="003F103C">
      <w:pPr>
        <w:pStyle w:val="Heading2"/>
        <w:keepNext w:val="0"/>
        <w:widowControl w:val="0"/>
        <w:rPr>
          <w:rFonts w:ascii="Arial" w:hAnsi="Arial" w:cs="Arial"/>
          <w:b w:val="0"/>
          <w:bCs/>
          <w:sz w:val="24"/>
          <w:szCs w:val="24"/>
        </w:rPr>
      </w:pPr>
    </w:p>
    <w:p w14:paraId="3FD01015" w14:textId="5C255114" w:rsidR="00650D41" w:rsidRDefault="00A02740" w:rsidP="003F103C">
      <w:pPr>
        <w:pStyle w:val="Heading2"/>
        <w:keepNext w:val="0"/>
        <w:widowControl w:val="0"/>
        <w:rPr>
          <w:rFonts w:ascii="Arial" w:hAnsi="Arial" w:cs="Arial"/>
          <w:b w:val="0"/>
          <w:bCs/>
          <w:sz w:val="24"/>
          <w:szCs w:val="24"/>
        </w:rPr>
      </w:pPr>
      <w:r>
        <w:rPr>
          <w:rFonts w:ascii="Arial" w:hAnsi="Arial" w:cs="Arial"/>
          <w:b w:val="0"/>
          <w:bCs/>
          <w:noProof/>
          <w:sz w:val="24"/>
          <w:szCs w:val="24"/>
        </w:rPr>
        <w:lastRenderedPageBreak/>
        <w:drawing>
          <wp:anchor distT="0" distB="0" distL="114300" distR="114300" simplePos="0" relativeHeight="251664384" behindDoc="0" locked="0" layoutInCell="1" allowOverlap="1" wp14:anchorId="06C0B9A5" wp14:editId="573DEA57">
            <wp:simplePos x="0" y="0"/>
            <wp:positionH relativeFrom="margin">
              <wp:posOffset>-10160</wp:posOffset>
            </wp:positionH>
            <wp:positionV relativeFrom="paragraph">
              <wp:posOffset>2240280</wp:posOffset>
            </wp:positionV>
            <wp:extent cx="5457825" cy="3206115"/>
            <wp:effectExtent l="0" t="0" r="952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457825" cy="3206115"/>
                    </a:xfrm>
                    <a:prstGeom prst="rect">
                      <a:avLst/>
                    </a:prstGeom>
                    <a:noFill/>
                  </pic:spPr>
                </pic:pic>
              </a:graphicData>
            </a:graphic>
            <wp14:sizeRelH relativeFrom="margin">
              <wp14:pctWidth>0</wp14:pctWidth>
            </wp14:sizeRelH>
            <wp14:sizeRelV relativeFrom="margin">
              <wp14:pctHeight>0</wp14:pctHeight>
            </wp14:sizeRelV>
          </wp:anchor>
        </w:drawing>
      </w:r>
      <w:r w:rsidR="00232B56">
        <w:rPr>
          <w:rFonts w:ascii="Arial" w:hAnsi="Arial" w:cs="Arial"/>
          <w:b w:val="0"/>
          <w:bCs/>
          <w:sz w:val="24"/>
          <w:szCs w:val="24"/>
        </w:rPr>
        <w:t xml:space="preserve">Charlesworth A. 2021 discusses how the </w:t>
      </w:r>
      <w:r w:rsidR="00D638AA">
        <w:rPr>
          <w:rFonts w:ascii="Arial" w:hAnsi="Arial" w:cs="Arial"/>
          <w:b w:val="0"/>
          <w:bCs/>
          <w:sz w:val="24"/>
          <w:szCs w:val="24"/>
        </w:rPr>
        <w:t>staff shortages</w:t>
      </w:r>
      <w:r w:rsidR="00232B56">
        <w:rPr>
          <w:rFonts w:ascii="Arial" w:hAnsi="Arial" w:cs="Arial"/>
          <w:b w:val="0"/>
          <w:bCs/>
          <w:sz w:val="24"/>
          <w:szCs w:val="24"/>
        </w:rPr>
        <w:t xml:space="preserve"> </w:t>
      </w:r>
      <w:r w:rsidR="00D638AA">
        <w:rPr>
          <w:rFonts w:ascii="Arial" w:hAnsi="Arial" w:cs="Arial"/>
          <w:b w:val="0"/>
          <w:bCs/>
          <w:sz w:val="24"/>
          <w:szCs w:val="24"/>
        </w:rPr>
        <w:t xml:space="preserve">made the NHS vulnerable and state that: </w:t>
      </w:r>
      <w:r w:rsidR="00D638AA" w:rsidRPr="00D638AA">
        <w:rPr>
          <w:rFonts w:ascii="Arial" w:hAnsi="Arial" w:cs="Arial"/>
          <w:b w:val="0"/>
          <w:bCs/>
          <w:sz w:val="24"/>
          <w:szCs w:val="24"/>
        </w:rPr>
        <w:t>Capacity in the NHS is about skilled workers – and that tap cannot be turned on in an instant. We are reaping the seeds of years of workforce policy and planning failures.</w:t>
      </w:r>
      <w:r w:rsidR="00744B94">
        <w:rPr>
          <w:rFonts w:ascii="Arial" w:hAnsi="Arial" w:cs="Arial"/>
          <w:b w:val="0"/>
          <w:bCs/>
          <w:sz w:val="24"/>
          <w:szCs w:val="24"/>
        </w:rPr>
        <w:t xml:space="preserve"> </w:t>
      </w:r>
      <w:r w:rsidR="00822ABF">
        <w:rPr>
          <w:rFonts w:ascii="Arial" w:hAnsi="Arial" w:cs="Arial"/>
          <w:b w:val="0"/>
          <w:bCs/>
          <w:sz w:val="24"/>
          <w:szCs w:val="24"/>
        </w:rPr>
        <w:t>Further stating that</w:t>
      </w:r>
      <w:r w:rsidR="00F9089B">
        <w:rPr>
          <w:rFonts w:ascii="Arial" w:hAnsi="Arial" w:cs="Arial"/>
          <w:b w:val="0"/>
          <w:bCs/>
          <w:sz w:val="24"/>
          <w:szCs w:val="24"/>
        </w:rPr>
        <w:t xml:space="preserve">: </w:t>
      </w:r>
      <w:r w:rsidR="00F9089B" w:rsidRPr="00F9089B">
        <w:rPr>
          <w:rFonts w:ascii="Arial" w:hAnsi="Arial" w:cs="Arial"/>
          <w:b w:val="0"/>
          <w:bCs/>
          <w:sz w:val="24"/>
          <w:szCs w:val="24"/>
        </w:rPr>
        <w:t>after the Second World War, and from the outset, the NHS was estimated to have 48,000 too few nurses. Much has changed in the intervening 70 years but going into the pandemic. The NHS was once again facing a shortfall of over 40,000 nurses.</w:t>
      </w:r>
      <w:r w:rsidR="00F9089B">
        <w:rPr>
          <w:rFonts w:ascii="Arial" w:hAnsi="Arial" w:cs="Arial"/>
          <w:b w:val="0"/>
          <w:bCs/>
          <w:sz w:val="24"/>
          <w:szCs w:val="24"/>
        </w:rPr>
        <w:t xml:space="preserve"> This demonstrates a shortfall in </w:t>
      </w:r>
      <w:r w:rsidR="00214568">
        <w:rPr>
          <w:rFonts w:ascii="Arial" w:hAnsi="Arial" w:cs="Arial"/>
          <w:b w:val="0"/>
          <w:bCs/>
          <w:sz w:val="24"/>
          <w:szCs w:val="24"/>
        </w:rPr>
        <w:t xml:space="preserve">change management to address the critical </w:t>
      </w:r>
      <w:r w:rsidR="00A41E2F">
        <w:rPr>
          <w:rFonts w:ascii="Arial" w:hAnsi="Arial" w:cs="Arial"/>
          <w:b w:val="0"/>
          <w:bCs/>
          <w:sz w:val="24"/>
          <w:szCs w:val="24"/>
        </w:rPr>
        <w:t>restraining</w:t>
      </w:r>
      <w:r w:rsidR="00214568">
        <w:rPr>
          <w:rFonts w:ascii="Arial" w:hAnsi="Arial" w:cs="Arial"/>
          <w:b w:val="0"/>
          <w:bCs/>
          <w:sz w:val="24"/>
          <w:szCs w:val="24"/>
        </w:rPr>
        <w:t xml:space="preserve"> for to any change process, the number of staff to implement and make it a success, suggesting a systemic failure of policymakers over the years to provide </w:t>
      </w:r>
      <w:r w:rsidR="00A41E2F">
        <w:rPr>
          <w:rFonts w:ascii="Arial" w:hAnsi="Arial" w:cs="Arial"/>
          <w:b w:val="0"/>
          <w:bCs/>
          <w:sz w:val="24"/>
          <w:szCs w:val="24"/>
        </w:rPr>
        <w:t>alliterations</w:t>
      </w:r>
      <w:r w:rsidR="001A1D1E">
        <w:rPr>
          <w:rFonts w:ascii="Arial" w:hAnsi="Arial" w:cs="Arial"/>
          <w:b w:val="0"/>
          <w:bCs/>
          <w:sz w:val="24"/>
          <w:szCs w:val="24"/>
        </w:rPr>
        <w:t xml:space="preserve"> and change process </w:t>
      </w:r>
      <w:r w:rsidR="00A41E2F">
        <w:rPr>
          <w:rFonts w:ascii="Arial" w:hAnsi="Arial" w:cs="Arial"/>
          <w:b w:val="0"/>
          <w:bCs/>
          <w:sz w:val="24"/>
          <w:szCs w:val="24"/>
        </w:rPr>
        <w:t>ensuring</w:t>
      </w:r>
      <w:r w:rsidR="001A1D1E">
        <w:rPr>
          <w:rFonts w:ascii="Arial" w:hAnsi="Arial" w:cs="Arial"/>
          <w:b w:val="0"/>
          <w:bCs/>
          <w:sz w:val="24"/>
          <w:szCs w:val="24"/>
        </w:rPr>
        <w:t xml:space="preserve"> the most </w:t>
      </w:r>
      <w:proofErr w:type="gramStart"/>
      <w:r w:rsidR="001E0717">
        <w:rPr>
          <w:rFonts w:ascii="Arial" w:hAnsi="Arial" w:cs="Arial"/>
          <w:b w:val="0"/>
          <w:bCs/>
          <w:sz w:val="24"/>
          <w:szCs w:val="24"/>
        </w:rPr>
        <w:t xml:space="preserve">valuable </w:t>
      </w:r>
      <w:r w:rsidR="00E86DF0">
        <w:rPr>
          <w:rFonts w:ascii="Arial" w:hAnsi="Arial" w:cs="Arial"/>
          <w:b w:val="0"/>
          <w:bCs/>
          <w:sz w:val="24"/>
          <w:szCs w:val="24"/>
        </w:rPr>
        <w:t>asset</w:t>
      </w:r>
      <w:proofErr w:type="gramEnd"/>
      <w:r w:rsidR="001A1D1E">
        <w:rPr>
          <w:rFonts w:ascii="Arial" w:hAnsi="Arial" w:cs="Arial"/>
          <w:b w:val="0"/>
          <w:bCs/>
          <w:sz w:val="24"/>
          <w:szCs w:val="24"/>
        </w:rPr>
        <w:t xml:space="preserve"> of the NHS, its staff, have correct </w:t>
      </w:r>
      <w:r w:rsidR="00A41E2F">
        <w:rPr>
          <w:rFonts w:ascii="Arial" w:hAnsi="Arial" w:cs="Arial"/>
          <w:b w:val="0"/>
          <w:bCs/>
          <w:sz w:val="24"/>
          <w:szCs w:val="24"/>
        </w:rPr>
        <w:t>parameters</w:t>
      </w:r>
      <w:r w:rsidR="001A1D1E">
        <w:rPr>
          <w:rFonts w:ascii="Arial" w:hAnsi="Arial" w:cs="Arial"/>
          <w:b w:val="0"/>
          <w:bCs/>
          <w:sz w:val="24"/>
          <w:szCs w:val="24"/>
        </w:rPr>
        <w:t xml:space="preserve"> set in place to ensure </w:t>
      </w:r>
      <w:r w:rsidR="00A41E2F">
        <w:rPr>
          <w:rFonts w:ascii="Arial" w:hAnsi="Arial" w:cs="Arial"/>
          <w:b w:val="0"/>
          <w:bCs/>
          <w:sz w:val="24"/>
          <w:szCs w:val="24"/>
        </w:rPr>
        <w:t xml:space="preserve">adequate clinical coverage. </w:t>
      </w:r>
    </w:p>
    <w:p w14:paraId="2C05BB77" w14:textId="04AFEDDB" w:rsidR="003419AE" w:rsidRDefault="003419AE" w:rsidP="003F103C">
      <w:pPr>
        <w:pStyle w:val="Heading2"/>
        <w:keepNext w:val="0"/>
        <w:widowControl w:val="0"/>
        <w:rPr>
          <w:rFonts w:ascii="Arial" w:hAnsi="Arial" w:cs="Arial"/>
          <w:b w:val="0"/>
          <w:bCs/>
          <w:sz w:val="24"/>
          <w:szCs w:val="24"/>
        </w:rPr>
      </w:pPr>
    </w:p>
    <w:p w14:paraId="4FA79949" w14:textId="18F69EE2" w:rsidR="003419AE" w:rsidRDefault="00232B56" w:rsidP="003F103C">
      <w:pPr>
        <w:pStyle w:val="Heading2"/>
        <w:keepNext w:val="0"/>
        <w:widowControl w:val="0"/>
        <w:rPr>
          <w:rFonts w:ascii="Arial" w:hAnsi="Arial" w:cs="Arial"/>
          <w:b w:val="0"/>
          <w:bCs/>
          <w:sz w:val="24"/>
          <w:szCs w:val="24"/>
        </w:rPr>
      </w:pPr>
      <w:r>
        <w:rPr>
          <w:rFonts w:ascii="Arial" w:hAnsi="Arial" w:cs="Arial"/>
          <w:b w:val="0"/>
          <w:bCs/>
          <w:sz w:val="24"/>
          <w:szCs w:val="24"/>
        </w:rPr>
        <w:t>This is</w:t>
      </w:r>
      <w:r w:rsidR="00650D41">
        <w:rPr>
          <w:rFonts w:ascii="Arial" w:hAnsi="Arial" w:cs="Arial"/>
          <w:b w:val="0"/>
          <w:bCs/>
          <w:sz w:val="24"/>
          <w:szCs w:val="24"/>
        </w:rPr>
        <w:t xml:space="preserve"> i</w:t>
      </w:r>
      <w:r>
        <w:rPr>
          <w:rFonts w:ascii="Arial" w:hAnsi="Arial" w:cs="Arial"/>
          <w:b w:val="0"/>
          <w:bCs/>
          <w:sz w:val="24"/>
          <w:szCs w:val="24"/>
        </w:rPr>
        <w:t xml:space="preserve">n </w:t>
      </w:r>
      <w:r w:rsidR="00650D41">
        <w:rPr>
          <w:rFonts w:ascii="Arial" w:hAnsi="Arial" w:cs="Arial"/>
          <w:b w:val="0"/>
          <w:bCs/>
          <w:sz w:val="24"/>
          <w:szCs w:val="24"/>
        </w:rPr>
        <w:t>consideration</w:t>
      </w:r>
      <w:r>
        <w:rPr>
          <w:rFonts w:ascii="Arial" w:hAnsi="Arial" w:cs="Arial"/>
          <w:b w:val="0"/>
          <w:bCs/>
          <w:sz w:val="24"/>
          <w:szCs w:val="24"/>
        </w:rPr>
        <w:t xml:space="preserve"> with the stakeholder </w:t>
      </w:r>
      <w:r w:rsidR="00650D41">
        <w:rPr>
          <w:rFonts w:ascii="Arial" w:hAnsi="Arial" w:cs="Arial"/>
          <w:b w:val="0"/>
          <w:bCs/>
          <w:sz w:val="24"/>
          <w:szCs w:val="24"/>
        </w:rPr>
        <w:t xml:space="preserve">power grid putting the </w:t>
      </w:r>
      <w:r w:rsidR="000313EA">
        <w:rPr>
          <w:rFonts w:ascii="Arial" w:hAnsi="Arial" w:cs="Arial"/>
          <w:b w:val="0"/>
          <w:bCs/>
          <w:sz w:val="24"/>
          <w:szCs w:val="24"/>
        </w:rPr>
        <w:t xml:space="preserve">direct clinical staff at the top of the power grid, further suggesting that any change to be a success needs to have the full engagement of the clinical </w:t>
      </w:r>
      <w:r w:rsidR="00710765">
        <w:rPr>
          <w:rFonts w:ascii="Arial" w:hAnsi="Arial" w:cs="Arial"/>
          <w:b w:val="0"/>
          <w:bCs/>
          <w:sz w:val="24"/>
          <w:szCs w:val="24"/>
        </w:rPr>
        <w:t xml:space="preserve">employees. </w:t>
      </w:r>
    </w:p>
    <w:p w14:paraId="68D117E2" w14:textId="52D566BE" w:rsidR="00537D2D" w:rsidRDefault="00537D2D" w:rsidP="003F103C">
      <w:pPr>
        <w:pStyle w:val="Heading2"/>
        <w:keepNext w:val="0"/>
        <w:widowControl w:val="0"/>
        <w:rPr>
          <w:rFonts w:ascii="Arial" w:hAnsi="Arial" w:cs="Arial"/>
          <w:b w:val="0"/>
          <w:bCs/>
          <w:sz w:val="24"/>
          <w:szCs w:val="24"/>
        </w:rPr>
      </w:pPr>
    </w:p>
    <w:p w14:paraId="520ED401" w14:textId="3C418E00" w:rsidR="00E76BC8" w:rsidRDefault="005B7A77" w:rsidP="003F103C">
      <w:pPr>
        <w:pStyle w:val="Heading2"/>
        <w:keepNext w:val="0"/>
        <w:widowControl w:val="0"/>
        <w:rPr>
          <w:rFonts w:ascii="Arial" w:hAnsi="Arial" w:cs="Arial"/>
          <w:b w:val="0"/>
          <w:bCs/>
          <w:sz w:val="24"/>
          <w:szCs w:val="24"/>
        </w:rPr>
      </w:pPr>
      <w:r>
        <w:rPr>
          <w:rFonts w:ascii="Arial" w:hAnsi="Arial" w:cs="Arial"/>
          <w:b w:val="0"/>
          <w:bCs/>
          <w:sz w:val="24"/>
          <w:szCs w:val="24"/>
        </w:rPr>
        <w:t xml:space="preserve">In </w:t>
      </w:r>
      <w:r w:rsidR="00124EA7">
        <w:rPr>
          <w:rFonts w:ascii="Arial" w:hAnsi="Arial" w:cs="Arial"/>
          <w:b w:val="0"/>
          <w:bCs/>
          <w:sz w:val="24"/>
          <w:szCs w:val="24"/>
        </w:rPr>
        <w:t>conjunction</w:t>
      </w:r>
      <w:r>
        <w:rPr>
          <w:rFonts w:ascii="Arial" w:hAnsi="Arial" w:cs="Arial"/>
          <w:b w:val="0"/>
          <w:bCs/>
          <w:sz w:val="24"/>
          <w:szCs w:val="24"/>
        </w:rPr>
        <w:t xml:space="preserve"> with </w:t>
      </w:r>
      <w:proofErr w:type="spellStart"/>
      <w:r w:rsidR="00124EA7">
        <w:rPr>
          <w:rFonts w:ascii="Arial" w:hAnsi="Arial" w:cs="Arial"/>
          <w:b w:val="0"/>
          <w:bCs/>
          <w:sz w:val="24"/>
          <w:szCs w:val="24"/>
        </w:rPr>
        <w:t>Me</w:t>
      </w:r>
      <w:r w:rsidR="00D0133E">
        <w:rPr>
          <w:rFonts w:ascii="Arial" w:hAnsi="Arial" w:cs="Arial"/>
          <w:b w:val="0"/>
          <w:bCs/>
          <w:sz w:val="24"/>
          <w:szCs w:val="24"/>
        </w:rPr>
        <w:t>ndelow</w:t>
      </w:r>
      <w:proofErr w:type="spellEnd"/>
      <w:r w:rsidR="00D0133E">
        <w:rPr>
          <w:rFonts w:ascii="Arial" w:hAnsi="Arial" w:cs="Arial"/>
          <w:b w:val="0"/>
          <w:bCs/>
          <w:sz w:val="24"/>
          <w:szCs w:val="24"/>
        </w:rPr>
        <w:t xml:space="preserve"> L. 1981 and </w:t>
      </w:r>
      <w:r w:rsidR="00891EAF">
        <w:rPr>
          <w:rFonts w:ascii="Arial" w:hAnsi="Arial" w:cs="Arial"/>
          <w:b w:val="0"/>
          <w:bCs/>
          <w:sz w:val="24"/>
          <w:szCs w:val="24"/>
        </w:rPr>
        <w:t>Harrison I. 2020</w:t>
      </w:r>
      <w:r w:rsidR="00531336">
        <w:rPr>
          <w:rFonts w:ascii="Arial" w:hAnsi="Arial" w:cs="Arial"/>
          <w:b w:val="0"/>
          <w:bCs/>
          <w:sz w:val="24"/>
          <w:szCs w:val="24"/>
        </w:rPr>
        <w:t>, t</w:t>
      </w:r>
      <w:r w:rsidR="003E6691" w:rsidRPr="003E6691">
        <w:rPr>
          <w:rFonts w:ascii="Arial" w:hAnsi="Arial" w:cs="Arial"/>
          <w:b w:val="0"/>
          <w:bCs/>
          <w:sz w:val="24"/>
          <w:szCs w:val="24"/>
        </w:rPr>
        <w:t xml:space="preserve">his then defines how you will need to interact and communicate with your stakeholders so they can be supportive of your project. </w:t>
      </w:r>
      <w:r w:rsidR="007D5BD1">
        <w:rPr>
          <w:rFonts w:ascii="Arial" w:hAnsi="Arial" w:cs="Arial"/>
          <w:b w:val="0"/>
          <w:bCs/>
          <w:sz w:val="24"/>
          <w:szCs w:val="24"/>
        </w:rPr>
        <w:t xml:space="preserve">This would sustain that to develop a </w:t>
      </w:r>
      <w:r w:rsidR="004F0C0F">
        <w:rPr>
          <w:rFonts w:ascii="Arial" w:hAnsi="Arial" w:cs="Arial"/>
          <w:b w:val="0"/>
          <w:bCs/>
          <w:sz w:val="24"/>
          <w:szCs w:val="24"/>
        </w:rPr>
        <w:t>sustain</w:t>
      </w:r>
      <w:r w:rsidR="00B272C0">
        <w:rPr>
          <w:rFonts w:ascii="Arial" w:hAnsi="Arial" w:cs="Arial"/>
          <w:b w:val="0"/>
          <w:bCs/>
          <w:sz w:val="24"/>
          <w:szCs w:val="24"/>
        </w:rPr>
        <w:t>ed</w:t>
      </w:r>
      <w:r w:rsidR="007D5BD1">
        <w:rPr>
          <w:rFonts w:ascii="Arial" w:hAnsi="Arial" w:cs="Arial"/>
          <w:b w:val="0"/>
          <w:bCs/>
          <w:sz w:val="24"/>
          <w:szCs w:val="24"/>
        </w:rPr>
        <w:t xml:space="preserve"> change matrix, </w:t>
      </w:r>
      <w:r w:rsidR="001B4C33">
        <w:rPr>
          <w:rFonts w:ascii="Arial" w:hAnsi="Arial" w:cs="Arial"/>
          <w:b w:val="0"/>
          <w:bCs/>
          <w:sz w:val="24"/>
          <w:szCs w:val="24"/>
        </w:rPr>
        <w:t>the object of keeping staff satisfied and informed is of primary importance.</w:t>
      </w:r>
    </w:p>
    <w:p w14:paraId="6BFDC676" w14:textId="6B3E7947" w:rsidR="001D19BC" w:rsidRDefault="001D19BC" w:rsidP="003F103C">
      <w:pPr>
        <w:pStyle w:val="Heading2"/>
        <w:keepNext w:val="0"/>
        <w:widowControl w:val="0"/>
        <w:rPr>
          <w:rFonts w:ascii="Arial" w:hAnsi="Arial" w:cs="Arial"/>
          <w:b w:val="0"/>
          <w:bCs/>
          <w:sz w:val="24"/>
          <w:szCs w:val="24"/>
        </w:rPr>
      </w:pPr>
    </w:p>
    <w:p w14:paraId="55E5624D" w14:textId="5F838014" w:rsidR="003419AE" w:rsidRDefault="00A02740" w:rsidP="003F103C">
      <w:pPr>
        <w:pStyle w:val="Heading2"/>
        <w:keepNext w:val="0"/>
        <w:widowControl w:val="0"/>
        <w:rPr>
          <w:rFonts w:ascii="Arial" w:hAnsi="Arial" w:cs="Arial"/>
          <w:b w:val="0"/>
          <w:bCs/>
          <w:sz w:val="24"/>
          <w:szCs w:val="24"/>
        </w:rPr>
      </w:pPr>
      <w:r>
        <w:rPr>
          <w:rFonts w:ascii="Arial" w:hAnsi="Arial" w:cs="Arial"/>
          <w:b w:val="0"/>
          <w:bCs/>
          <w:noProof/>
          <w:sz w:val="24"/>
          <w:szCs w:val="24"/>
        </w:rPr>
        <w:lastRenderedPageBreak/>
        <w:drawing>
          <wp:anchor distT="0" distB="0" distL="114300" distR="114300" simplePos="0" relativeHeight="251665408" behindDoc="0" locked="0" layoutInCell="1" allowOverlap="1" wp14:anchorId="2117A813" wp14:editId="4DE90213">
            <wp:simplePos x="0" y="0"/>
            <wp:positionH relativeFrom="margin">
              <wp:align>left</wp:align>
            </wp:positionH>
            <wp:positionV relativeFrom="paragraph">
              <wp:posOffset>64135</wp:posOffset>
            </wp:positionV>
            <wp:extent cx="5276850" cy="3215640"/>
            <wp:effectExtent l="0" t="0" r="0" b="381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276850" cy="3215640"/>
                    </a:xfrm>
                    <a:prstGeom prst="rect">
                      <a:avLst/>
                    </a:prstGeom>
                    <a:noFill/>
                  </pic:spPr>
                </pic:pic>
              </a:graphicData>
            </a:graphic>
            <wp14:sizeRelH relativeFrom="margin">
              <wp14:pctWidth>0</wp14:pctWidth>
            </wp14:sizeRelH>
            <wp14:sizeRelV relativeFrom="margin">
              <wp14:pctHeight>0</wp14:pctHeight>
            </wp14:sizeRelV>
          </wp:anchor>
        </w:drawing>
      </w:r>
    </w:p>
    <w:p w14:paraId="5BF8F917" w14:textId="76152B28" w:rsidR="00BD6FB6" w:rsidRDefault="00BD6FB6" w:rsidP="003F103C">
      <w:pPr>
        <w:pStyle w:val="Heading2"/>
        <w:keepNext w:val="0"/>
        <w:widowControl w:val="0"/>
        <w:rPr>
          <w:rFonts w:ascii="Arial" w:hAnsi="Arial" w:cs="Arial"/>
          <w:b w:val="0"/>
          <w:bCs/>
          <w:sz w:val="24"/>
          <w:szCs w:val="24"/>
        </w:rPr>
      </w:pPr>
    </w:p>
    <w:p w14:paraId="7978CE61" w14:textId="77777777" w:rsidR="00F13198" w:rsidRDefault="00F13198" w:rsidP="003F103C">
      <w:pPr>
        <w:pStyle w:val="Heading2"/>
        <w:keepNext w:val="0"/>
        <w:widowControl w:val="0"/>
        <w:rPr>
          <w:rFonts w:ascii="Arial" w:hAnsi="Arial" w:cs="Arial"/>
          <w:b w:val="0"/>
          <w:bCs/>
          <w:sz w:val="24"/>
          <w:szCs w:val="24"/>
        </w:rPr>
      </w:pPr>
    </w:p>
    <w:p w14:paraId="2A925614" w14:textId="6F8CD234" w:rsidR="00F13198" w:rsidRDefault="00F13198" w:rsidP="003F103C">
      <w:pPr>
        <w:pStyle w:val="Heading2"/>
        <w:keepNext w:val="0"/>
        <w:widowControl w:val="0"/>
        <w:rPr>
          <w:rFonts w:ascii="Arial" w:hAnsi="Arial" w:cs="Arial"/>
          <w:b w:val="0"/>
          <w:bCs/>
          <w:sz w:val="24"/>
          <w:szCs w:val="24"/>
        </w:rPr>
      </w:pPr>
    </w:p>
    <w:p w14:paraId="4AFCF40A" w14:textId="48C048EB" w:rsidR="00F13198" w:rsidRDefault="00F13198" w:rsidP="003F103C">
      <w:pPr>
        <w:pStyle w:val="Heading2"/>
        <w:keepNext w:val="0"/>
        <w:widowControl w:val="0"/>
        <w:rPr>
          <w:rFonts w:ascii="Arial" w:hAnsi="Arial" w:cs="Arial"/>
          <w:b w:val="0"/>
          <w:bCs/>
          <w:sz w:val="24"/>
          <w:szCs w:val="24"/>
        </w:rPr>
      </w:pPr>
    </w:p>
    <w:p w14:paraId="652AF501" w14:textId="77777777" w:rsidR="00F13198" w:rsidRDefault="00F13198" w:rsidP="003F103C">
      <w:pPr>
        <w:pStyle w:val="Heading2"/>
        <w:keepNext w:val="0"/>
        <w:widowControl w:val="0"/>
        <w:rPr>
          <w:rFonts w:ascii="Arial" w:hAnsi="Arial" w:cs="Arial"/>
          <w:b w:val="0"/>
          <w:bCs/>
          <w:sz w:val="24"/>
          <w:szCs w:val="24"/>
        </w:rPr>
      </w:pPr>
    </w:p>
    <w:p w14:paraId="3C060B3E" w14:textId="489BA24A" w:rsidR="00F13198" w:rsidRDefault="00F13198" w:rsidP="003F103C">
      <w:pPr>
        <w:pStyle w:val="Heading2"/>
        <w:keepNext w:val="0"/>
        <w:widowControl w:val="0"/>
        <w:rPr>
          <w:rFonts w:ascii="Arial" w:hAnsi="Arial" w:cs="Arial"/>
          <w:b w:val="0"/>
          <w:bCs/>
          <w:sz w:val="24"/>
          <w:szCs w:val="24"/>
        </w:rPr>
      </w:pPr>
    </w:p>
    <w:p w14:paraId="4EEA283B" w14:textId="77777777" w:rsidR="00F13198" w:rsidRDefault="00F13198" w:rsidP="003F103C">
      <w:pPr>
        <w:pStyle w:val="Heading2"/>
        <w:keepNext w:val="0"/>
        <w:widowControl w:val="0"/>
        <w:rPr>
          <w:rFonts w:ascii="Arial" w:hAnsi="Arial" w:cs="Arial"/>
          <w:b w:val="0"/>
          <w:bCs/>
          <w:sz w:val="24"/>
          <w:szCs w:val="24"/>
        </w:rPr>
      </w:pPr>
    </w:p>
    <w:p w14:paraId="0816500E" w14:textId="77777777" w:rsidR="00F13198" w:rsidRDefault="00F13198" w:rsidP="003F103C">
      <w:pPr>
        <w:pStyle w:val="Heading2"/>
        <w:keepNext w:val="0"/>
        <w:widowControl w:val="0"/>
        <w:rPr>
          <w:rFonts w:ascii="Arial" w:hAnsi="Arial" w:cs="Arial"/>
          <w:b w:val="0"/>
          <w:bCs/>
          <w:sz w:val="24"/>
          <w:szCs w:val="24"/>
        </w:rPr>
      </w:pPr>
    </w:p>
    <w:p w14:paraId="5B09DCC9" w14:textId="105D079C" w:rsidR="00F13198" w:rsidRDefault="00F13198" w:rsidP="003F103C">
      <w:pPr>
        <w:pStyle w:val="Heading2"/>
        <w:keepNext w:val="0"/>
        <w:widowControl w:val="0"/>
        <w:rPr>
          <w:rFonts w:ascii="Arial" w:hAnsi="Arial" w:cs="Arial"/>
          <w:b w:val="0"/>
          <w:bCs/>
          <w:sz w:val="24"/>
          <w:szCs w:val="24"/>
        </w:rPr>
      </w:pPr>
    </w:p>
    <w:p w14:paraId="2467F199" w14:textId="77777777" w:rsidR="00F13198" w:rsidRDefault="00F13198" w:rsidP="003F103C">
      <w:pPr>
        <w:pStyle w:val="Heading2"/>
        <w:keepNext w:val="0"/>
        <w:widowControl w:val="0"/>
        <w:rPr>
          <w:rFonts w:ascii="Arial" w:hAnsi="Arial" w:cs="Arial"/>
          <w:b w:val="0"/>
          <w:bCs/>
          <w:sz w:val="24"/>
          <w:szCs w:val="24"/>
        </w:rPr>
      </w:pPr>
    </w:p>
    <w:p w14:paraId="42AC479C" w14:textId="77777777" w:rsidR="00F13198" w:rsidRDefault="00F13198" w:rsidP="003F103C">
      <w:pPr>
        <w:pStyle w:val="Heading2"/>
        <w:keepNext w:val="0"/>
        <w:widowControl w:val="0"/>
        <w:rPr>
          <w:rFonts w:ascii="Arial" w:hAnsi="Arial" w:cs="Arial"/>
          <w:b w:val="0"/>
          <w:bCs/>
          <w:sz w:val="24"/>
          <w:szCs w:val="24"/>
        </w:rPr>
      </w:pPr>
    </w:p>
    <w:p w14:paraId="6643FB05" w14:textId="77777777" w:rsidR="00F13198" w:rsidRDefault="00F13198" w:rsidP="003F103C">
      <w:pPr>
        <w:pStyle w:val="Heading2"/>
        <w:keepNext w:val="0"/>
        <w:widowControl w:val="0"/>
        <w:rPr>
          <w:rFonts w:ascii="Arial" w:hAnsi="Arial" w:cs="Arial"/>
          <w:b w:val="0"/>
          <w:bCs/>
          <w:sz w:val="24"/>
          <w:szCs w:val="24"/>
        </w:rPr>
      </w:pPr>
    </w:p>
    <w:p w14:paraId="5901D65E" w14:textId="77777777" w:rsidR="00F13198" w:rsidRDefault="00F13198" w:rsidP="003F103C">
      <w:pPr>
        <w:pStyle w:val="Heading2"/>
        <w:keepNext w:val="0"/>
        <w:widowControl w:val="0"/>
        <w:rPr>
          <w:rFonts w:ascii="Arial" w:hAnsi="Arial" w:cs="Arial"/>
          <w:b w:val="0"/>
          <w:bCs/>
          <w:sz w:val="24"/>
          <w:szCs w:val="24"/>
        </w:rPr>
      </w:pPr>
    </w:p>
    <w:p w14:paraId="3689AF0A" w14:textId="5F3C9552" w:rsidR="00F13198" w:rsidRDefault="00F13198" w:rsidP="003F103C">
      <w:pPr>
        <w:pStyle w:val="Heading2"/>
        <w:keepNext w:val="0"/>
        <w:widowControl w:val="0"/>
        <w:rPr>
          <w:rFonts w:ascii="Arial" w:hAnsi="Arial" w:cs="Arial"/>
          <w:b w:val="0"/>
          <w:bCs/>
          <w:sz w:val="24"/>
          <w:szCs w:val="24"/>
        </w:rPr>
      </w:pPr>
    </w:p>
    <w:p w14:paraId="5B0CD2C5" w14:textId="0F001041" w:rsidR="00F13198" w:rsidRDefault="00F13198" w:rsidP="003F103C">
      <w:pPr>
        <w:pStyle w:val="Heading2"/>
        <w:keepNext w:val="0"/>
        <w:widowControl w:val="0"/>
        <w:rPr>
          <w:rFonts w:ascii="Arial" w:hAnsi="Arial" w:cs="Arial"/>
          <w:b w:val="0"/>
          <w:bCs/>
          <w:sz w:val="24"/>
          <w:szCs w:val="24"/>
        </w:rPr>
      </w:pPr>
    </w:p>
    <w:p w14:paraId="107C36C1" w14:textId="57A19A8D" w:rsidR="00E76BC8" w:rsidRDefault="00E76BC8" w:rsidP="003F103C">
      <w:pPr>
        <w:pStyle w:val="Heading2"/>
        <w:keepNext w:val="0"/>
        <w:widowControl w:val="0"/>
        <w:rPr>
          <w:rFonts w:ascii="Arial" w:hAnsi="Arial" w:cs="Arial"/>
          <w:b w:val="0"/>
          <w:bCs/>
          <w:sz w:val="24"/>
          <w:szCs w:val="24"/>
        </w:rPr>
      </w:pPr>
    </w:p>
    <w:p w14:paraId="6DB30A35" w14:textId="089B7E2E" w:rsidR="00E76BC8" w:rsidRDefault="00E76BC8" w:rsidP="003F103C">
      <w:pPr>
        <w:pStyle w:val="Heading2"/>
        <w:keepNext w:val="0"/>
        <w:widowControl w:val="0"/>
        <w:rPr>
          <w:rFonts w:ascii="Arial" w:hAnsi="Arial" w:cs="Arial"/>
          <w:b w:val="0"/>
          <w:bCs/>
          <w:sz w:val="24"/>
          <w:szCs w:val="24"/>
        </w:rPr>
      </w:pPr>
    </w:p>
    <w:p w14:paraId="504465FB" w14:textId="01B390C9" w:rsidR="00E76BC8" w:rsidRDefault="00E76BC8" w:rsidP="003F103C">
      <w:pPr>
        <w:pStyle w:val="Heading2"/>
        <w:keepNext w:val="0"/>
        <w:widowControl w:val="0"/>
        <w:rPr>
          <w:rFonts w:ascii="Arial" w:hAnsi="Arial" w:cs="Arial"/>
          <w:b w:val="0"/>
          <w:bCs/>
          <w:sz w:val="24"/>
          <w:szCs w:val="24"/>
        </w:rPr>
      </w:pPr>
    </w:p>
    <w:p w14:paraId="60C6227E" w14:textId="77777777" w:rsidR="001D19BC" w:rsidRDefault="001D19BC" w:rsidP="003F103C">
      <w:pPr>
        <w:pStyle w:val="Heading2"/>
        <w:keepNext w:val="0"/>
        <w:widowControl w:val="0"/>
        <w:rPr>
          <w:rFonts w:ascii="Arial" w:hAnsi="Arial" w:cs="Arial"/>
          <w:b w:val="0"/>
          <w:bCs/>
          <w:sz w:val="24"/>
          <w:szCs w:val="24"/>
        </w:rPr>
      </w:pPr>
    </w:p>
    <w:p w14:paraId="4F954D60" w14:textId="55D03F7E" w:rsidR="00E76BC8" w:rsidRDefault="00232B56" w:rsidP="003F103C">
      <w:pPr>
        <w:pStyle w:val="Heading2"/>
        <w:widowControl w:val="0"/>
        <w:rPr>
          <w:rFonts w:ascii="Arial" w:hAnsi="Arial" w:cs="Arial"/>
          <w:b w:val="0"/>
          <w:bCs/>
          <w:sz w:val="24"/>
          <w:szCs w:val="24"/>
        </w:rPr>
      </w:pPr>
      <w:r>
        <w:rPr>
          <w:rFonts w:ascii="Arial" w:hAnsi="Arial" w:cs="Arial"/>
          <w:b w:val="0"/>
          <w:bCs/>
          <w:sz w:val="24"/>
          <w:szCs w:val="24"/>
        </w:rPr>
        <w:t>However,</w:t>
      </w:r>
      <w:r w:rsidR="009A1DD3">
        <w:rPr>
          <w:rFonts w:ascii="Arial" w:hAnsi="Arial" w:cs="Arial"/>
          <w:b w:val="0"/>
          <w:bCs/>
          <w:sz w:val="24"/>
          <w:szCs w:val="24"/>
        </w:rPr>
        <w:t xml:space="preserve"> </w:t>
      </w:r>
      <w:r w:rsidR="00AC0EFF">
        <w:rPr>
          <w:rFonts w:ascii="Arial" w:hAnsi="Arial" w:cs="Arial"/>
          <w:b w:val="0"/>
          <w:bCs/>
          <w:sz w:val="24"/>
          <w:szCs w:val="24"/>
        </w:rPr>
        <w:t>Akerman F. 2011 states that</w:t>
      </w:r>
      <w:r w:rsidR="00AC0EFF" w:rsidRPr="00AC0EFF">
        <w:rPr>
          <w:rFonts w:ascii="Arial" w:hAnsi="Arial" w:cs="Arial"/>
          <w:b w:val="0"/>
          <w:bCs/>
          <w:sz w:val="24"/>
          <w:szCs w:val="24"/>
        </w:rPr>
        <w:t xml:space="preserve"> no overwhelming body of evidence indicates</w:t>
      </w:r>
      <w:r w:rsidR="00E76BC8">
        <w:rPr>
          <w:rFonts w:ascii="Arial" w:hAnsi="Arial" w:cs="Arial"/>
          <w:b w:val="0"/>
          <w:bCs/>
          <w:sz w:val="24"/>
          <w:szCs w:val="24"/>
        </w:rPr>
        <w:t xml:space="preserve"> </w:t>
      </w:r>
      <w:r w:rsidR="00AC0EFF" w:rsidRPr="00AC0EFF">
        <w:rPr>
          <w:rFonts w:ascii="Arial" w:hAnsi="Arial" w:cs="Arial"/>
          <w:b w:val="0"/>
          <w:bCs/>
          <w:sz w:val="24"/>
          <w:szCs w:val="24"/>
        </w:rPr>
        <w:t>that stakeholder analyses help produce a desirable outcome</w:t>
      </w:r>
      <w:r w:rsidR="00AC0EFF">
        <w:rPr>
          <w:rFonts w:ascii="Arial" w:hAnsi="Arial" w:cs="Arial"/>
          <w:b w:val="0"/>
          <w:bCs/>
          <w:sz w:val="24"/>
          <w:szCs w:val="24"/>
        </w:rPr>
        <w:t xml:space="preserve">. </w:t>
      </w:r>
    </w:p>
    <w:p w14:paraId="0112D48C" w14:textId="4A709E54" w:rsidR="00A02740" w:rsidRDefault="00A02740" w:rsidP="003F103C">
      <w:pPr>
        <w:pStyle w:val="Heading2"/>
        <w:widowControl w:val="0"/>
        <w:rPr>
          <w:rFonts w:ascii="Arial" w:hAnsi="Arial" w:cs="Arial"/>
          <w:b w:val="0"/>
          <w:bCs/>
          <w:sz w:val="24"/>
          <w:szCs w:val="24"/>
        </w:rPr>
      </w:pPr>
      <w:r w:rsidRPr="003C1B9B">
        <w:rPr>
          <w:rFonts w:ascii="Arial" w:hAnsi="Arial" w:cs="Arial"/>
          <w:b w:val="0"/>
          <w:bCs/>
          <w:noProof/>
          <w:sz w:val="24"/>
          <w:szCs w:val="24"/>
        </w:rPr>
        <w:drawing>
          <wp:anchor distT="0" distB="0" distL="114300" distR="114300" simplePos="0" relativeHeight="251666432" behindDoc="0" locked="0" layoutInCell="1" allowOverlap="1" wp14:anchorId="0A57B113" wp14:editId="1505212F">
            <wp:simplePos x="0" y="0"/>
            <wp:positionH relativeFrom="margin">
              <wp:posOffset>-9525</wp:posOffset>
            </wp:positionH>
            <wp:positionV relativeFrom="paragraph">
              <wp:posOffset>221615</wp:posOffset>
            </wp:positionV>
            <wp:extent cx="5591175" cy="3368675"/>
            <wp:effectExtent l="0" t="0" r="9525" b="3175"/>
            <wp:wrapSquare wrapText="bothSides"/>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591175" cy="3368675"/>
                    </a:xfrm>
                    <a:prstGeom prst="rect">
                      <a:avLst/>
                    </a:prstGeom>
                  </pic:spPr>
                </pic:pic>
              </a:graphicData>
            </a:graphic>
            <wp14:sizeRelH relativeFrom="margin">
              <wp14:pctWidth>0</wp14:pctWidth>
            </wp14:sizeRelH>
            <wp14:sizeRelV relativeFrom="margin">
              <wp14:pctHeight>0</wp14:pctHeight>
            </wp14:sizeRelV>
          </wp:anchor>
        </w:drawing>
      </w:r>
    </w:p>
    <w:p w14:paraId="34B3AB0E" w14:textId="77777777" w:rsidR="00A02740" w:rsidRDefault="00A02740" w:rsidP="003F103C">
      <w:pPr>
        <w:pStyle w:val="Heading2"/>
        <w:widowControl w:val="0"/>
        <w:rPr>
          <w:rFonts w:ascii="Arial" w:hAnsi="Arial" w:cs="Arial"/>
          <w:b w:val="0"/>
          <w:bCs/>
          <w:sz w:val="24"/>
          <w:szCs w:val="24"/>
        </w:rPr>
      </w:pPr>
    </w:p>
    <w:p w14:paraId="5EA7EC6A" w14:textId="074FCA23" w:rsidR="00B12426" w:rsidRDefault="00232B56" w:rsidP="003F103C">
      <w:pPr>
        <w:pStyle w:val="Heading2"/>
        <w:widowControl w:val="0"/>
        <w:rPr>
          <w:rFonts w:ascii="Arial" w:hAnsi="Arial" w:cs="Arial"/>
          <w:b w:val="0"/>
          <w:bCs/>
          <w:sz w:val="24"/>
          <w:szCs w:val="24"/>
        </w:rPr>
      </w:pPr>
      <w:r>
        <w:rPr>
          <w:rFonts w:ascii="Arial" w:hAnsi="Arial" w:cs="Arial"/>
          <w:b w:val="0"/>
          <w:bCs/>
          <w:sz w:val="24"/>
          <w:szCs w:val="24"/>
        </w:rPr>
        <w:t xml:space="preserve">The </w:t>
      </w:r>
      <w:r w:rsidR="00565FD4" w:rsidRPr="00565FD4">
        <w:rPr>
          <w:rFonts w:ascii="Arial" w:hAnsi="Arial" w:cs="Arial"/>
          <w:b w:val="0"/>
          <w:bCs/>
          <w:sz w:val="24"/>
          <w:szCs w:val="24"/>
        </w:rPr>
        <w:t>NHS Staff Survey 2021</w:t>
      </w:r>
      <w:r>
        <w:rPr>
          <w:rFonts w:ascii="Arial" w:hAnsi="Arial" w:cs="Arial"/>
          <w:b w:val="0"/>
          <w:bCs/>
          <w:sz w:val="24"/>
          <w:szCs w:val="24"/>
        </w:rPr>
        <w:t xml:space="preserve"> </w:t>
      </w:r>
      <w:r w:rsidR="00565FD4" w:rsidRPr="00565FD4">
        <w:rPr>
          <w:rFonts w:ascii="Arial" w:hAnsi="Arial" w:cs="Arial"/>
          <w:b w:val="0"/>
          <w:bCs/>
          <w:sz w:val="24"/>
          <w:szCs w:val="24"/>
        </w:rPr>
        <w:t>National results briefing</w:t>
      </w:r>
      <w:r>
        <w:rPr>
          <w:rFonts w:ascii="Arial" w:hAnsi="Arial" w:cs="Arial"/>
          <w:b w:val="0"/>
          <w:bCs/>
          <w:sz w:val="24"/>
          <w:szCs w:val="24"/>
        </w:rPr>
        <w:t xml:space="preserve">, </w:t>
      </w:r>
      <w:r w:rsidR="00FD4DBF" w:rsidRPr="00565FD4">
        <w:rPr>
          <w:rFonts w:ascii="Arial" w:hAnsi="Arial" w:cs="Arial"/>
          <w:b w:val="0"/>
          <w:bCs/>
          <w:sz w:val="24"/>
          <w:szCs w:val="24"/>
        </w:rPr>
        <w:t>published</w:t>
      </w:r>
      <w:r w:rsidR="00565FD4" w:rsidRPr="00565FD4">
        <w:rPr>
          <w:rFonts w:ascii="Arial" w:hAnsi="Arial" w:cs="Arial"/>
          <w:b w:val="0"/>
          <w:bCs/>
          <w:sz w:val="24"/>
          <w:szCs w:val="24"/>
        </w:rPr>
        <w:t>: in March 2022</w:t>
      </w:r>
      <w:r>
        <w:rPr>
          <w:rFonts w:ascii="Arial" w:hAnsi="Arial" w:cs="Arial"/>
          <w:b w:val="0"/>
          <w:bCs/>
          <w:sz w:val="24"/>
          <w:szCs w:val="24"/>
        </w:rPr>
        <w:t xml:space="preserve">, highlights some key areas of concern, </w:t>
      </w:r>
      <w:r w:rsidR="00E50DE5">
        <w:rPr>
          <w:rFonts w:ascii="Arial" w:hAnsi="Arial" w:cs="Arial"/>
          <w:b w:val="0"/>
          <w:bCs/>
          <w:sz w:val="24"/>
          <w:szCs w:val="24"/>
        </w:rPr>
        <w:t xml:space="preserve">with only 42.1% satisfied with the extent to </w:t>
      </w:r>
      <w:r w:rsidR="001453D9">
        <w:rPr>
          <w:rFonts w:ascii="Arial" w:hAnsi="Arial" w:cs="Arial"/>
          <w:b w:val="0"/>
          <w:bCs/>
          <w:sz w:val="24"/>
          <w:szCs w:val="24"/>
        </w:rPr>
        <w:t>who</w:t>
      </w:r>
      <w:r w:rsidR="00E50DE5">
        <w:rPr>
          <w:rFonts w:ascii="Arial" w:hAnsi="Arial" w:cs="Arial"/>
          <w:b w:val="0"/>
          <w:bCs/>
          <w:sz w:val="24"/>
          <w:szCs w:val="24"/>
        </w:rPr>
        <w:t xml:space="preserve"> values their work, </w:t>
      </w:r>
      <w:r w:rsidR="005F50C4">
        <w:rPr>
          <w:rFonts w:ascii="Arial" w:hAnsi="Arial" w:cs="Arial"/>
          <w:b w:val="0"/>
          <w:bCs/>
          <w:sz w:val="24"/>
          <w:szCs w:val="24"/>
        </w:rPr>
        <w:t xml:space="preserve">and only 32.7% </w:t>
      </w:r>
      <w:r w:rsidR="001453D9">
        <w:rPr>
          <w:rFonts w:ascii="Arial" w:hAnsi="Arial" w:cs="Arial"/>
          <w:b w:val="0"/>
          <w:bCs/>
          <w:sz w:val="24"/>
          <w:szCs w:val="24"/>
        </w:rPr>
        <w:t>satisfied</w:t>
      </w:r>
      <w:r w:rsidR="005F50C4">
        <w:rPr>
          <w:rFonts w:ascii="Arial" w:hAnsi="Arial" w:cs="Arial"/>
          <w:b w:val="0"/>
          <w:bCs/>
          <w:sz w:val="24"/>
          <w:szCs w:val="24"/>
        </w:rPr>
        <w:t xml:space="preserve"> with levels of pay</w:t>
      </w:r>
      <w:r w:rsidR="000F520C">
        <w:rPr>
          <w:rFonts w:ascii="Arial" w:hAnsi="Arial" w:cs="Arial"/>
          <w:b w:val="0"/>
          <w:bCs/>
          <w:sz w:val="24"/>
          <w:szCs w:val="24"/>
        </w:rPr>
        <w:t xml:space="preserve">, 51.9% were </w:t>
      </w:r>
      <w:r w:rsidR="00EE19B7">
        <w:rPr>
          <w:rFonts w:ascii="Arial" w:hAnsi="Arial" w:cs="Arial"/>
          <w:b w:val="0"/>
          <w:bCs/>
          <w:sz w:val="24"/>
          <w:szCs w:val="24"/>
        </w:rPr>
        <w:t>satisfied</w:t>
      </w:r>
      <w:r w:rsidR="000F520C">
        <w:rPr>
          <w:rFonts w:ascii="Arial" w:hAnsi="Arial" w:cs="Arial"/>
          <w:b w:val="0"/>
          <w:bCs/>
          <w:sz w:val="24"/>
          <w:szCs w:val="24"/>
        </w:rPr>
        <w:t xml:space="preserve"> with the recognition they get, therefore suggesting that </w:t>
      </w:r>
      <w:r w:rsidR="00EE19B7">
        <w:rPr>
          <w:rFonts w:ascii="Arial" w:hAnsi="Arial" w:cs="Arial"/>
          <w:b w:val="0"/>
          <w:bCs/>
          <w:sz w:val="24"/>
          <w:szCs w:val="24"/>
        </w:rPr>
        <w:t xml:space="preserve">48.1% were not satisfied. </w:t>
      </w:r>
      <w:r w:rsidR="00DB2246">
        <w:rPr>
          <w:rFonts w:ascii="Arial" w:hAnsi="Arial" w:cs="Arial"/>
          <w:b w:val="0"/>
          <w:bCs/>
          <w:sz w:val="24"/>
          <w:szCs w:val="24"/>
        </w:rPr>
        <w:t xml:space="preserve">This could lead to the conclusion that the </w:t>
      </w:r>
      <w:r w:rsidR="00B40048">
        <w:rPr>
          <w:rFonts w:ascii="Arial" w:hAnsi="Arial" w:cs="Arial"/>
          <w:b w:val="0"/>
          <w:bCs/>
          <w:sz w:val="24"/>
          <w:szCs w:val="24"/>
        </w:rPr>
        <w:t>engagement</w:t>
      </w:r>
      <w:r w:rsidR="00DB2246">
        <w:rPr>
          <w:rFonts w:ascii="Arial" w:hAnsi="Arial" w:cs="Arial"/>
          <w:b w:val="0"/>
          <w:bCs/>
          <w:sz w:val="24"/>
          <w:szCs w:val="24"/>
        </w:rPr>
        <w:t xml:space="preserve"> levels are low. However, results showed that </w:t>
      </w:r>
      <w:r w:rsidR="00B40048">
        <w:rPr>
          <w:rFonts w:ascii="Arial" w:hAnsi="Arial" w:cs="Arial"/>
          <w:b w:val="0"/>
          <w:bCs/>
          <w:sz w:val="24"/>
          <w:szCs w:val="24"/>
        </w:rPr>
        <w:t xml:space="preserve">48.9% are involved in deciding any changes </w:t>
      </w:r>
      <w:r w:rsidR="00B40048">
        <w:rPr>
          <w:rFonts w:ascii="Arial" w:hAnsi="Arial" w:cs="Arial"/>
          <w:b w:val="0"/>
          <w:bCs/>
          <w:sz w:val="24"/>
          <w:szCs w:val="24"/>
        </w:rPr>
        <w:lastRenderedPageBreak/>
        <w:t xml:space="preserve">introduced, </w:t>
      </w:r>
      <w:r w:rsidR="003A618D">
        <w:rPr>
          <w:rFonts w:ascii="Arial" w:hAnsi="Arial" w:cs="Arial"/>
          <w:b w:val="0"/>
          <w:bCs/>
          <w:sz w:val="24"/>
          <w:szCs w:val="24"/>
        </w:rPr>
        <w:t xml:space="preserve">however </w:t>
      </w:r>
      <w:r w:rsidR="008A04E2">
        <w:rPr>
          <w:rFonts w:ascii="Arial" w:hAnsi="Arial" w:cs="Arial"/>
          <w:b w:val="0"/>
          <w:bCs/>
          <w:sz w:val="24"/>
          <w:szCs w:val="24"/>
        </w:rPr>
        <w:t xml:space="preserve">53.3% always choose how to do </w:t>
      </w:r>
      <w:r w:rsidR="00495C77">
        <w:rPr>
          <w:rFonts w:ascii="Arial" w:hAnsi="Arial" w:cs="Arial"/>
          <w:b w:val="0"/>
          <w:bCs/>
          <w:sz w:val="24"/>
          <w:szCs w:val="24"/>
        </w:rPr>
        <w:t>their</w:t>
      </w:r>
      <w:r w:rsidR="008A04E2">
        <w:rPr>
          <w:rFonts w:ascii="Arial" w:hAnsi="Arial" w:cs="Arial"/>
          <w:b w:val="0"/>
          <w:bCs/>
          <w:sz w:val="24"/>
          <w:szCs w:val="24"/>
        </w:rPr>
        <w:t xml:space="preserve"> work. </w:t>
      </w:r>
    </w:p>
    <w:p w14:paraId="6B257CEA" w14:textId="205425F9" w:rsidR="00B12426" w:rsidRDefault="00B12426" w:rsidP="003F103C">
      <w:pPr>
        <w:pStyle w:val="Heading2"/>
        <w:widowControl w:val="0"/>
        <w:rPr>
          <w:rFonts w:ascii="Arial" w:hAnsi="Arial" w:cs="Arial"/>
          <w:b w:val="0"/>
          <w:bCs/>
          <w:sz w:val="24"/>
          <w:szCs w:val="24"/>
        </w:rPr>
      </w:pPr>
    </w:p>
    <w:p w14:paraId="1836181E" w14:textId="0D99538A" w:rsidR="00B12426" w:rsidRDefault="00B12426" w:rsidP="003F103C">
      <w:pPr>
        <w:pStyle w:val="Heading2"/>
        <w:widowControl w:val="0"/>
        <w:rPr>
          <w:rFonts w:ascii="Arial" w:hAnsi="Arial" w:cs="Arial"/>
          <w:b w:val="0"/>
          <w:bCs/>
          <w:sz w:val="24"/>
          <w:szCs w:val="24"/>
        </w:rPr>
      </w:pPr>
    </w:p>
    <w:p w14:paraId="6E47FB28" w14:textId="4E7912FF" w:rsidR="00565FD4" w:rsidRDefault="00232B56" w:rsidP="003F103C">
      <w:pPr>
        <w:pStyle w:val="Heading2"/>
        <w:widowControl w:val="0"/>
        <w:rPr>
          <w:rFonts w:ascii="Arial" w:hAnsi="Arial" w:cs="Arial"/>
          <w:b w:val="0"/>
          <w:bCs/>
          <w:sz w:val="24"/>
          <w:szCs w:val="24"/>
        </w:rPr>
      </w:pPr>
      <w:r>
        <w:rPr>
          <w:rFonts w:ascii="Arial" w:hAnsi="Arial" w:cs="Arial"/>
          <w:b w:val="0"/>
          <w:bCs/>
          <w:sz w:val="24"/>
          <w:szCs w:val="24"/>
        </w:rPr>
        <w:t>Suggesting</w:t>
      </w:r>
      <w:r w:rsidR="008A04E2">
        <w:rPr>
          <w:rFonts w:ascii="Arial" w:hAnsi="Arial" w:cs="Arial"/>
          <w:b w:val="0"/>
          <w:bCs/>
          <w:sz w:val="24"/>
          <w:szCs w:val="24"/>
        </w:rPr>
        <w:t xml:space="preserve"> that although </w:t>
      </w:r>
      <w:r>
        <w:rPr>
          <w:rFonts w:ascii="Arial" w:hAnsi="Arial" w:cs="Arial"/>
          <w:b w:val="0"/>
          <w:bCs/>
          <w:sz w:val="24"/>
          <w:szCs w:val="24"/>
        </w:rPr>
        <w:t xml:space="preserve">there is discontent toward staffing levels and pay awards, the stakeholder engagement level is high toward improving practice and involving stakeholders in the change direction and process. </w:t>
      </w:r>
      <w:r w:rsidR="0092726F">
        <w:rPr>
          <w:rFonts w:ascii="Arial" w:hAnsi="Arial" w:cs="Arial"/>
          <w:b w:val="0"/>
          <w:bCs/>
          <w:sz w:val="24"/>
          <w:szCs w:val="24"/>
        </w:rPr>
        <w:t xml:space="preserve">In contrast, 31.1% often think about leaving, </w:t>
      </w:r>
      <w:r w:rsidR="007930B9">
        <w:rPr>
          <w:rFonts w:ascii="Arial" w:hAnsi="Arial" w:cs="Arial"/>
          <w:b w:val="0"/>
          <w:bCs/>
          <w:sz w:val="24"/>
          <w:szCs w:val="24"/>
        </w:rPr>
        <w:t xml:space="preserve">with 16.6% saying they will leave as soon as they find another Job. This suggests a clear split inside the NHS between those embracing and those just going through the motions until something better comes along. </w:t>
      </w:r>
    </w:p>
    <w:p w14:paraId="5A7B1994" w14:textId="77777777" w:rsidR="00731161" w:rsidRDefault="00731161" w:rsidP="003F103C">
      <w:pPr>
        <w:pStyle w:val="Heading2"/>
        <w:widowControl w:val="0"/>
        <w:rPr>
          <w:rFonts w:ascii="Arial" w:hAnsi="Arial" w:cs="Arial"/>
          <w:b w:val="0"/>
          <w:bCs/>
          <w:sz w:val="24"/>
          <w:szCs w:val="24"/>
        </w:rPr>
      </w:pPr>
    </w:p>
    <w:p w14:paraId="3F9119E8" w14:textId="77777777" w:rsidR="00731161" w:rsidRDefault="00232B56" w:rsidP="003F103C">
      <w:pPr>
        <w:pStyle w:val="Heading2"/>
        <w:keepNext w:val="0"/>
        <w:widowControl w:val="0"/>
        <w:rPr>
          <w:rFonts w:ascii="Arial" w:hAnsi="Arial" w:cs="Arial"/>
          <w:b w:val="0"/>
          <w:bCs/>
          <w:sz w:val="24"/>
          <w:szCs w:val="24"/>
          <w:lang w:bidi="en-GB"/>
        </w:rPr>
      </w:pPr>
      <w:r w:rsidRPr="00EC0950">
        <w:rPr>
          <w:rFonts w:ascii="Arial" w:hAnsi="Arial" w:cs="Arial"/>
          <w:b w:val="0"/>
          <w:bCs/>
          <w:sz w:val="24"/>
          <w:szCs w:val="24"/>
          <w:lang w:bidi="en-GB"/>
        </w:rPr>
        <w:t>Mihalicz D 2013</w:t>
      </w:r>
      <w:r>
        <w:rPr>
          <w:rFonts w:ascii="Arial" w:hAnsi="Arial" w:cs="Arial"/>
          <w:b w:val="0"/>
          <w:bCs/>
          <w:sz w:val="24"/>
          <w:szCs w:val="24"/>
          <w:lang w:bidi="en-GB"/>
        </w:rPr>
        <w:t xml:space="preserve"> discusses that: we must h</w:t>
      </w:r>
      <w:r w:rsidRPr="00823428">
        <w:rPr>
          <w:rFonts w:ascii="Arial" w:hAnsi="Arial" w:cs="Arial"/>
          <w:b w:val="0"/>
          <w:bCs/>
          <w:sz w:val="24"/>
          <w:szCs w:val="24"/>
          <w:lang w:bidi="en-GB"/>
        </w:rPr>
        <w:t>ave a clear vision for what that success looks like</w:t>
      </w:r>
      <w:r>
        <w:rPr>
          <w:rFonts w:ascii="Arial" w:hAnsi="Arial" w:cs="Arial"/>
          <w:b w:val="0"/>
          <w:bCs/>
          <w:sz w:val="24"/>
          <w:szCs w:val="24"/>
          <w:lang w:bidi="en-GB"/>
        </w:rPr>
        <w:t xml:space="preserve">, </w:t>
      </w:r>
      <w:r w:rsidRPr="00823428">
        <w:rPr>
          <w:rFonts w:ascii="Arial" w:hAnsi="Arial" w:cs="Arial"/>
          <w:b w:val="0"/>
          <w:bCs/>
          <w:sz w:val="24"/>
          <w:szCs w:val="24"/>
          <w:lang w:bidi="en-GB"/>
        </w:rPr>
        <w:t>Quantify Key Performance Indicators</w:t>
      </w:r>
      <w:r>
        <w:rPr>
          <w:rFonts w:ascii="Arial" w:hAnsi="Arial" w:cs="Arial"/>
          <w:b w:val="0"/>
          <w:bCs/>
          <w:sz w:val="24"/>
          <w:szCs w:val="24"/>
          <w:lang w:bidi="en-GB"/>
        </w:rPr>
        <w:t xml:space="preserve">, </w:t>
      </w:r>
      <w:r w:rsidRPr="00823428">
        <w:rPr>
          <w:rFonts w:ascii="Arial" w:hAnsi="Arial" w:cs="Arial"/>
          <w:b w:val="0"/>
          <w:bCs/>
          <w:sz w:val="24"/>
          <w:szCs w:val="24"/>
          <w:lang w:bidi="en-GB"/>
        </w:rPr>
        <w:t>Define and institute a measurement system that accurately reports on KPIs</w:t>
      </w:r>
      <w:r>
        <w:rPr>
          <w:rFonts w:ascii="Arial" w:hAnsi="Arial" w:cs="Arial"/>
          <w:b w:val="0"/>
          <w:bCs/>
          <w:sz w:val="24"/>
          <w:szCs w:val="24"/>
          <w:lang w:bidi="en-GB"/>
        </w:rPr>
        <w:t xml:space="preserve">, </w:t>
      </w:r>
      <w:r w:rsidRPr="00823428">
        <w:rPr>
          <w:rFonts w:ascii="Arial" w:hAnsi="Arial" w:cs="Arial"/>
          <w:b w:val="0"/>
          <w:bCs/>
          <w:sz w:val="24"/>
          <w:szCs w:val="24"/>
          <w:lang w:bidi="en-GB"/>
        </w:rPr>
        <w:t>Measures progress</w:t>
      </w:r>
      <w:r>
        <w:rPr>
          <w:rFonts w:ascii="Arial" w:hAnsi="Arial" w:cs="Arial"/>
          <w:b w:val="0"/>
          <w:bCs/>
          <w:sz w:val="24"/>
          <w:szCs w:val="24"/>
          <w:lang w:bidi="en-GB"/>
        </w:rPr>
        <w:t>, and U</w:t>
      </w:r>
      <w:r w:rsidRPr="00823428">
        <w:rPr>
          <w:rFonts w:ascii="Arial" w:hAnsi="Arial" w:cs="Arial"/>
          <w:b w:val="0"/>
          <w:bCs/>
          <w:sz w:val="24"/>
          <w:szCs w:val="24"/>
          <w:lang w:bidi="en-GB"/>
        </w:rPr>
        <w:t>nderstand the impact on those whom the change will impact and their reactions</w:t>
      </w:r>
      <w:r>
        <w:rPr>
          <w:rFonts w:ascii="Arial" w:hAnsi="Arial" w:cs="Arial"/>
          <w:b w:val="0"/>
          <w:bCs/>
          <w:sz w:val="24"/>
          <w:szCs w:val="24"/>
          <w:lang w:bidi="en-GB"/>
        </w:rPr>
        <w:t xml:space="preserve">, </w:t>
      </w:r>
      <w:r w:rsidRPr="00823428">
        <w:rPr>
          <w:rFonts w:ascii="Arial" w:hAnsi="Arial" w:cs="Arial"/>
          <w:b w:val="0"/>
          <w:bCs/>
          <w:sz w:val="24"/>
          <w:szCs w:val="24"/>
          <w:lang w:bidi="en-GB"/>
        </w:rPr>
        <w:t>Consider and measure the work that’s happening at all levels as change is cascaded down</w:t>
      </w:r>
      <w:r>
        <w:rPr>
          <w:rFonts w:ascii="Arial" w:hAnsi="Arial" w:cs="Arial"/>
          <w:b w:val="0"/>
          <w:bCs/>
          <w:sz w:val="24"/>
          <w:szCs w:val="24"/>
          <w:lang w:bidi="en-GB"/>
        </w:rPr>
        <w:t xml:space="preserve"> </w:t>
      </w:r>
      <w:r w:rsidRPr="00823428">
        <w:rPr>
          <w:rFonts w:ascii="Arial" w:hAnsi="Arial" w:cs="Arial"/>
          <w:b w:val="0"/>
          <w:bCs/>
          <w:sz w:val="24"/>
          <w:szCs w:val="24"/>
          <w:lang w:bidi="en-GB"/>
        </w:rPr>
        <w:t>And define in the plan, measurement tools may help evaluate the progression</w:t>
      </w:r>
      <w:r>
        <w:rPr>
          <w:rFonts w:ascii="Arial" w:hAnsi="Arial" w:cs="Arial"/>
          <w:b w:val="0"/>
          <w:bCs/>
          <w:sz w:val="24"/>
          <w:szCs w:val="24"/>
          <w:lang w:bidi="en-GB"/>
        </w:rPr>
        <w:t xml:space="preserve">, as shown in the three stages below: </w:t>
      </w:r>
    </w:p>
    <w:p w14:paraId="3C9BBCA3" w14:textId="77777777" w:rsidR="00731161" w:rsidRDefault="00731161" w:rsidP="003F103C">
      <w:pPr>
        <w:pStyle w:val="Heading2"/>
        <w:keepNext w:val="0"/>
        <w:widowControl w:val="0"/>
        <w:rPr>
          <w:rFonts w:ascii="Arial" w:hAnsi="Arial" w:cs="Arial"/>
          <w:b w:val="0"/>
          <w:bCs/>
          <w:sz w:val="24"/>
          <w:szCs w:val="24"/>
          <w:lang w:bidi="en-GB"/>
        </w:rPr>
      </w:pPr>
    </w:p>
    <w:p w14:paraId="3DA08D82" w14:textId="77777777" w:rsidR="00731161" w:rsidRPr="00823428" w:rsidRDefault="00232B56" w:rsidP="003F103C">
      <w:pPr>
        <w:pStyle w:val="Heading2"/>
        <w:keepNext w:val="0"/>
        <w:widowControl w:val="0"/>
        <w:rPr>
          <w:rFonts w:ascii="Arial" w:hAnsi="Arial" w:cs="Arial"/>
          <w:b w:val="0"/>
          <w:bCs/>
          <w:sz w:val="24"/>
          <w:szCs w:val="24"/>
          <w:lang w:bidi="en-GB"/>
        </w:rPr>
      </w:pPr>
      <w:r>
        <w:rPr>
          <w:rFonts w:ascii="Arial" w:hAnsi="Arial" w:cs="Arial"/>
          <w:b w:val="0"/>
          <w:bCs/>
          <w:noProof/>
          <w:sz w:val="24"/>
          <w:szCs w:val="24"/>
          <w:lang w:bidi="en-GB"/>
        </w:rPr>
        <w:drawing>
          <wp:inline distT="0" distB="0" distL="0" distR="0" wp14:anchorId="2CE76F31" wp14:editId="45A17D5F">
            <wp:extent cx="5703105" cy="2388188"/>
            <wp:effectExtent l="0" t="0" r="0" b="0"/>
            <wp:docPr id="30" name="Picture 3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chat or text messag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2007" cy="2400291"/>
                    </a:xfrm>
                    <a:prstGeom prst="rect">
                      <a:avLst/>
                    </a:prstGeom>
                    <a:noFill/>
                  </pic:spPr>
                </pic:pic>
              </a:graphicData>
            </a:graphic>
          </wp:inline>
        </w:drawing>
      </w:r>
    </w:p>
    <w:p w14:paraId="53619B54" w14:textId="77777777" w:rsidR="00731161" w:rsidRPr="00823428" w:rsidRDefault="00731161" w:rsidP="003F103C">
      <w:pPr>
        <w:pStyle w:val="Heading2"/>
        <w:keepNext w:val="0"/>
        <w:widowControl w:val="0"/>
        <w:rPr>
          <w:rFonts w:ascii="Arial" w:hAnsi="Arial" w:cs="Arial"/>
          <w:b w:val="0"/>
          <w:bCs/>
          <w:sz w:val="24"/>
          <w:szCs w:val="24"/>
          <w:lang w:bidi="en-GB"/>
        </w:rPr>
      </w:pPr>
    </w:p>
    <w:p w14:paraId="6290BCF5" w14:textId="77777777" w:rsidR="00731161" w:rsidRDefault="00232B56" w:rsidP="003F103C">
      <w:pPr>
        <w:pStyle w:val="Heading2"/>
        <w:keepNext w:val="0"/>
        <w:widowControl w:val="0"/>
        <w:rPr>
          <w:rFonts w:ascii="Arial" w:hAnsi="Arial" w:cs="Arial"/>
          <w:b w:val="0"/>
          <w:bCs/>
          <w:sz w:val="24"/>
          <w:szCs w:val="24"/>
          <w:lang w:bidi="en-GB"/>
        </w:rPr>
      </w:pPr>
      <w:r w:rsidRPr="00823428">
        <w:rPr>
          <w:rFonts w:ascii="Arial" w:hAnsi="Arial" w:cs="Arial"/>
          <w:b w:val="0"/>
          <w:bCs/>
          <w:sz w:val="24"/>
          <w:szCs w:val="24"/>
          <w:lang w:bidi="en-GB"/>
        </w:rPr>
        <w:t>Whatever form measurement takes, we will need suitable systems in place from the project's outset to track and monitor success and results, whilst defining success, measuring progress, and working with a deadline are three steps that can help every leader know when changes have been successfully implemented.</w:t>
      </w:r>
    </w:p>
    <w:p w14:paraId="65ADDBDE" w14:textId="77777777" w:rsidR="000863CD" w:rsidRDefault="000863CD" w:rsidP="003F103C">
      <w:pPr>
        <w:pStyle w:val="Heading2"/>
        <w:widowControl w:val="0"/>
        <w:rPr>
          <w:rFonts w:ascii="Arial" w:hAnsi="Arial" w:cs="Arial"/>
          <w:b w:val="0"/>
          <w:bCs/>
          <w:sz w:val="24"/>
          <w:szCs w:val="24"/>
        </w:rPr>
      </w:pPr>
    </w:p>
    <w:p w14:paraId="59D8BDD2" w14:textId="77777777" w:rsidR="00BD6FB6" w:rsidRDefault="00BD6FB6" w:rsidP="003F103C">
      <w:pPr>
        <w:pStyle w:val="Heading2"/>
        <w:keepNext w:val="0"/>
        <w:widowControl w:val="0"/>
        <w:rPr>
          <w:rFonts w:ascii="Arial" w:hAnsi="Arial" w:cs="Arial"/>
          <w:b w:val="0"/>
          <w:bCs/>
          <w:sz w:val="24"/>
          <w:szCs w:val="24"/>
        </w:rPr>
      </w:pPr>
    </w:p>
    <w:p w14:paraId="6AF709E3" w14:textId="77777777" w:rsidR="00BD6FB6" w:rsidRPr="001D19BC" w:rsidRDefault="00232B56" w:rsidP="001D19BC">
      <w:pPr>
        <w:pStyle w:val="Heading2"/>
        <w:keepNext w:val="0"/>
        <w:widowControl w:val="0"/>
        <w:numPr>
          <w:ilvl w:val="1"/>
          <w:numId w:val="4"/>
        </w:numPr>
        <w:rPr>
          <w:rFonts w:ascii="Arial" w:hAnsi="Arial" w:cs="Arial"/>
          <w:sz w:val="28"/>
          <w:szCs w:val="28"/>
        </w:rPr>
      </w:pPr>
      <w:r w:rsidRPr="001D19BC">
        <w:rPr>
          <w:rFonts w:ascii="Arial" w:hAnsi="Arial" w:cs="Arial"/>
          <w:sz w:val="28"/>
          <w:szCs w:val="28"/>
        </w:rPr>
        <w:t>Discussion</w:t>
      </w:r>
    </w:p>
    <w:p w14:paraId="2243392F" w14:textId="77777777" w:rsidR="007C4CC0" w:rsidRDefault="007C4CC0" w:rsidP="003F103C">
      <w:pPr>
        <w:pStyle w:val="Heading2"/>
        <w:keepNext w:val="0"/>
        <w:widowControl w:val="0"/>
        <w:rPr>
          <w:rFonts w:ascii="Arial" w:hAnsi="Arial" w:cs="Arial"/>
          <w:b w:val="0"/>
          <w:bCs/>
          <w:sz w:val="24"/>
          <w:szCs w:val="24"/>
        </w:rPr>
      </w:pPr>
    </w:p>
    <w:p w14:paraId="70D330C2" w14:textId="0A50089D" w:rsidR="001D19BC" w:rsidRDefault="00232B56" w:rsidP="003F103C">
      <w:pPr>
        <w:pStyle w:val="Heading2"/>
        <w:keepNext w:val="0"/>
        <w:widowControl w:val="0"/>
        <w:rPr>
          <w:rFonts w:ascii="Arial" w:hAnsi="Arial" w:cs="Arial"/>
          <w:b w:val="0"/>
          <w:bCs/>
          <w:sz w:val="24"/>
          <w:szCs w:val="24"/>
        </w:rPr>
      </w:pPr>
      <w:r>
        <w:rPr>
          <w:rFonts w:ascii="Arial" w:hAnsi="Arial" w:cs="Arial"/>
          <w:b w:val="0"/>
          <w:bCs/>
          <w:sz w:val="24"/>
          <w:szCs w:val="24"/>
        </w:rPr>
        <w:t xml:space="preserve">Further discussion and investigation </w:t>
      </w:r>
      <w:r w:rsidR="004A400C">
        <w:rPr>
          <w:rFonts w:ascii="Arial" w:hAnsi="Arial" w:cs="Arial"/>
          <w:b w:val="0"/>
          <w:bCs/>
          <w:sz w:val="24"/>
          <w:szCs w:val="24"/>
        </w:rPr>
        <w:t>are</w:t>
      </w:r>
      <w:r>
        <w:rPr>
          <w:rFonts w:ascii="Arial" w:hAnsi="Arial" w:cs="Arial"/>
          <w:b w:val="0"/>
          <w:bCs/>
          <w:sz w:val="24"/>
          <w:szCs w:val="24"/>
        </w:rPr>
        <w:t xml:space="preserve"> needed to establish the parameters around the engaged group and those just going through the motions, in any organisation, there will always be an element of stakeholders that are not fully </w:t>
      </w:r>
      <w:r w:rsidR="00FF2808">
        <w:rPr>
          <w:rFonts w:ascii="Arial" w:hAnsi="Arial" w:cs="Arial"/>
          <w:b w:val="0"/>
          <w:bCs/>
          <w:sz w:val="24"/>
          <w:szCs w:val="24"/>
        </w:rPr>
        <w:t>engaged,</w:t>
      </w:r>
      <w:r>
        <w:rPr>
          <w:rFonts w:ascii="Arial" w:hAnsi="Arial" w:cs="Arial"/>
          <w:b w:val="0"/>
          <w:bCs/>
          <w:sz w:val="24"/>
          <w:szCs w:val="24"/>
        </w:rPr>
        <w:t xml:space="preserve"> and the </w:t>
      </w:r>
      <w:r w:rsidR="004D6056">
        <w:rPr>
          <w:rFonts w:ascii="Arial" w:hAnsi="Arial" w:cs="Arial"/>
          <w:b w:val="0"/>
          <w:bCs/>
          <w:sz w:val="24"/>
          <w:szCs w:val="24"/>
        </w:rPr>
        <w:t xml:space="preserve">challenge </w:t>
      </w:r>
      <w:r>
        <w:rPr>
          <w:rFonts w:ascii="Arial" w:hAnsi="Arial" w:cs="Arial"/>
          <w:b w:val="0"/>
          <w:bCs/>
          <w:sz w:val="24"/>
          <w:szCs w:val="24"/>
        </w:rPr>
        <w:t xml:space="preserve">will also remain on how to gain engagement to drive improved processes and implement change protocols. </w:t>
      </w:r>
      <w:r w:rsidR="00EA0413">
        <w:rPr>
          <w:rFonts w:ascii="Arial" w:hAnsi="Arial" w:cs="Arial"/>
          <w:b w:val="0"/>
          <w:bCs/>
          <w:sz w:val="24"/>
          <w:szCs w:val="24"/>
        </w:rPr>
        <w:t>La</w:t>
      </w:r>
      <w:r w:rsidR="003F6703">
        <w:rPr>
          <w:rFonts w:ascii="Arial" w:hAnsi="Arial" w:cs="Arial"/>
          <w:b w:val="0"/>
          <w:bCs/>
          <w:sz w:val="24"/>
          <w:szCs w:val="24"/>
        </w:rPr>
        <w:t xml:space="preserve">wrence W. et al. 2022 discuss how to improve health and staff well-being and state that: </w:t>
      </w:r>
      <w:r w:rsidR="00243BFB">
        <w:rPr>
          <w:rFonts w:ascii="Arial" w:hAnsi="Arial" w:cs="Arial"/>
          <w:b w:val="0"/>
          <w:bCs/>
          <w:sz w:val="24"/>
          <w:szCs w:val="24"/>
        </w:rPr>
        <w:t xml:space="preserve">The health and well-being of healthcare workers influence </w:t>
      </w:r>
      <w:r w:rsidR="00A66497">
        <w:rPr>
          <w:rFonts w:ascii="Arial" w:hAnsi="Arial" w:cs="Arial"/>
          <w:b w:val="0"/>
          <w:bCs/>
          <w:sz w:val="24"/>
          <w:szCs w:val="24"/>
        </w:rPr>
        <w:t>absenteeism, presenteeism and ultimately patient care and outcomes</w:t>
      </w:r>
      <w:r w:rsidR="00F05E85">
        <w:rPr>
          <w:rFonts w:ascii="Arial" w:hAnsi="Arial" w:cs="Arial"/>
          <w:b w:val="0"/>
          <w:bCs/>
          <w:sz w:val="24"/>
          <w:szCs w:val="24"/>
        </w:rPr>
        <w:t xml:space="preserve"> and conclude that</w:t>
      </w:r>
      <w:r w:rsidR="00330D29">
        <w:rPr>
          <w:rFonts w:ascii="Arial" w:hAnsi="Arial" w:cs="Arial"/>
          <w:b w:val="0"/>
          <w:bCs/>
          <w:sz w:val="24"/>
          <w:szCs w:val="24"/>
        </w:rPr>
        <w:t xml:space="preserve">: </w:t>
      </w:r>
      <w:r w:rsidR="00330D29" w:rsidRPr="00330D29">
        <w:rPr>
          <w:rFonts w:ascii="Arial" w:hAnsi="Arial" w:cs="Arial"/>
          <w:b w:val="0"/>
          <w:bCs/>
          <w:sz w:val="24"/>
          <w:szCs w:val="24"/>
        </w:rPr>
        <w:t xml:space="preserve">Rather than investing in a range of initiatives devised by the organisation (a top-down approach), an essential first step might be to engage </w:t>
      </w:r>
      <w:r w:rsidR="00330D29" w:rsidRPr="00330D29">
        <w:rPr>
          <w:rFonts w:ascii="Arial" w:hAnsi="Arial" w:cs="Arial"/>
          <w:b w:val="0"/>
          <w:bCs/>
          <w:sz w:val="24"/>
          <w:szCs w:val="24"/>
        </w:rPr>
        <w:lastRenderedPageBreak/>
        <w:t>with staff to hear their views, build trust and identify their needs (a bottom-up approach).</w:t>
      </w:r>
      <w:r w:rsidR="007106AF">
        <w:rPr>
          <w:rFonts w:ascii="Arial" w:hAnsi="Arial" w:cs="Arial"/>
          <w:b w:val="0"/>
          <w:bCs/>
          <w:sz w:val="24"/>
          <w:szCs w:val="24"/>
        </w:rPr>
        <w:t xml:space="preserve"> The bottom ap approach is a method that can drive engagement </w:t>
      </w:r>
      <w:r w:rsidR="00956720">
        <w:rPr>
          <w:rFonts w:ascii="Arial" w:hAnsi="Arial" w:cs="Arial"/>
          <w:b w:val="0"/>
          <w:bCs/>
          <w:sz w:val="24"/>
          <w:szCs w:val="24"/>
        </w:rPr>
        <w:t xml:space="preserve">and add value to the employee in the current capacity. </w:t>
      </w:r>
      <w:r w:rsidR="00993077">
        <w:rPr>
          <w:rFonts w:ascii="Arial" w:hAnsi="Arial" w:cs="Arial"/>
          <w:b w:val="0"/>
          <w:bCs/>
          <w:sz w:val="24"/>
          <w:szCs w:val="24"/>
        </w:rPr>
        <w:t xml:space="preserve">Weyman A. </w:t>
      </w:r>
      <w:r w:rsidR="0029597A">
        <w:rPr>
          <w:rFonts w:ascii="Arial" w:hAnsi="Arial" w:cs="Arial"/>
          <w:b w:val="0"/>
          <w:bCs/>
          <w:sz w:val="24"/>
          <w:szCs w:val="24"/>
        </w:rPr>
        <w:t xml:space="preserve">et al. 2019 </w:t>
      </w:r>
      <w:r w:rsidR="00E01F6D">
        <w:rPr>
          <w:rFonts w:ascii="Arial" w:hAnsi="Arial" w:cs="Arial"/>
          <w:b w:val="0"/>
          <w:bCs/>
          <w:sz w:val="24"/>
          <w:szCs w:val="24"/>
        </w:rPr>
        <w:t>discuss</w:t>
      </w:r>
      <w:r w:rsidR="0029597A">
        <w:rPr>
          <w:rFonts w:ascii="Arial" w:hAnsi="Arial" w:cs="Arial"/>
          <w:b w:val="0"/>
          <w:bCs/>
          <w:sz w:val="24"/>
          <w:szCs w:val="24"/>
        </w:rPr>
        <w:t xml:space="preserve"> </w:t>
      </w:r>
      <w:r w:rsidR="00E01F6D">
        <w:rPr>
          <w:rFonts w:ascii="Arial" w:hAnsi="Arial" w:cs="Arial"/>
          <w:b w:val="0"/>
          <w:bCs/>
          <w:sz w:val="24"/>
          <w:szCs w:val="24"/>
        </w:rPr>
        <w:t xml:space="preserve">the early signs of exit </w:t>
      </w:r>
      <w:r w:rsidR="00F06AFA">
        <w:rPr>
          <w:rFonts w:ascii="Arial" w:hAnsi="Arial" w:cs="Arial"/>
          <w:b w:val="0"/>
          <w:bCs/>
          <w:sz w:val="24"/>
          <w:szCs w:val="24"/>
        </w:rPr>
        <w:t xml:space="preserve">with findings that </w:t>
      </w:r>
      <w:r w:rsidR="00F06AFA" w:rsidRPr="00F06AFA">
        <w:rPr>
          <w:rFonts w:ascii="Arial" w:hAnsi="Arial" w:cs="Arial"/>
          <w:b w:val="0"/>
          <w:bCs/>
          <w:sz w:val="24"/>
          <w:szCs w:val="24"/>
        </w:rPr>
        <w:t xml:space="preserve">revealed almost universal consensus regarding the primacy of shortage of resources, job demands and time pressure. The pay was ranked lower than predicted. Flexible working arrangements do not </w:t>
      </w:r>
      <w:r w:rsidR="000A422B" w:rsidRPr="00F06AFA">
        <w:rPr>
          <w:rFonts w:ascii="Arial" w:hAnsi="Arial" w:cs="Arial"/>
          <w:b w:val="0"/>
          <w:bCs/>
          <w:sz w:val="24"/>
          <w:szCs w:val="24"/>
        </w:rPr>
        <w:t>present</w:t>
      </w:r>
      <w:r w:rsidR="00F06AFA" w:rsidRPr="00F06AFA">
        <w:rPr>
          <w:rFonts w:ascii="Arial" w:hAnsi="Arial" w:cs="Arial"/>
          <w:b w:val="0"/>
          <w:bCs/>
          <w:sz w:val="24"/>
          <w:szCs w:val="24"/>
        </w:rPr>
        <w:t xml:space="preserve"> a fundamental solution, and there is no support for claims of generational </w:t>
      </w:r>
      <w:r w:rsidR="00915A30" w:rsidRPr="00F06AFA">
        <w:rPr>
          <w:rFonts w:ascii="Arial" w:hAnsi="Arial" w:cs="Arial"/>
          <w:b w:val="0"/>
          <w:bCs/>
          <w:sz w:val="24"/>
          <w:szCs w:val="24"/>
        </w:rPr>
        <w:t>differences</w:t>
      </w:r>
      <w:r w:rsidR="00915A30">
        <w:rPr>
          <w:rFonts w:ascii="Arial" w:hAnsi="Arial" w:cs="Arial"/>
          <w:b w:val="0"/>
          <w:bCs/>
          <w:sz w:val="24"/>
          <w:szCs w:val="24"/>
        </w:rPr>
        <w:t>, suggesting</w:t>
      </w:r>
      <w:r w:rsidR="00134466">
        <w:rPr>
          <w:rFonts w:ascii="Arial" w:hAnsi="Arial" w:cs="Arial"/>
          <w:b w:val="0"/>
          <w:bCs/>
          <w:sz w:val="24"/>
          <w:szCs w:val="24"/>
        </w:rPr>
        <w:t xml:space="preserve"> that the </w:t>
      </w:r>
      <w:r w:rsidR="000A422B">
        <w:rPr>
          <w:rFonts w:ascii="Arial" w:hAnsi="Arial" w:cs="Arial"/>
          <w:b w:val="0"/>
          <w:bCs/>
          <w:sz w:val="24"/>
          <w:szCs w:val="24"/>
        </w:rPr>
        <w:t xml:space="preserve">primary shortage of resources is the crucial element. </w:t>
      </w:r>
    </w:p>
    <w:p w14:paraId="7321830F" w14:textId="77777777" w:rsidR="00B55A6A" w:rsidRDefault="00B55A6A" w:rsidP="003F103C">
      <w:pPr>
        <w:pStyle w:val="Heading2"/>
        <w:keepNext w:val="0"/>
        <w:widowControl w:val="0"/>
        <w:rPr>
          <w:rFonts w:ascii="Arial" w:hAnsi="Arial" w:cs="Arial"/>
          <w:b w:val="0"/>
          <w:bCs/>
          <w:sz w:val="24"/>
          <w:szCs w:val="24"/>
        </w:rPr>
      </w:pPr>
    </w:p>
    <w:bookmarkEnd w:id="8"/>
    <w:p w14:paraId="67ADC138" w14:textId="77777777" w:rsidR="00C119DB" w:rsidRDefault="00232B56" w:rsidP="003F103C">
      <w:pPr>
        <w:pStyle w:val="Heading2"/>
        <w:numPr>
          <w:ilvl w:val="0"/>
          <w:numId w:val="14"/>
        </w:numPr>
        <w:ind w:left="0"/>
        <w:rPr>
          <w:rFonts w:ascii="Arial" w:hAnsi="Arial" w:cs="Arial"/>
          <w:sz w:val="28"/>
          <w:szCs w:val="28"/>
          <w:lang w:bidi="en-GB"/>
        </w:rPr>
      </w:pPr>
      <w:r>
        <w:rPr>
          <w:rFonts w:ascii="Arial" w:hAnsi="Arial" w:cs="Arial"/>
          <w:sz w:val="28"/>
          <w:szCs w:val="28"/>
          <w:lang w:bidi="en-GB"/>
        </w:rPr>
        <w:t>C</w:t>
      </w:r>
      <w:r w:rsidRPr="00C119DB">
        <w:rPr>
          <w:rFonts w:ascii="Arial" w:hAnsi="Arial" w:cs="Arial"/>
          <w:sz w:val="28"/>
          <w:szCs w:val="28"/>
          <w:lang w:bidi="en-GB"/>
        </w:rPr>
        <w:t>onclusion</w:t>
      </w:r>
    </w:p>
    <w:p w14:paraId="0FDA7B68" w14:textId="77777777" w:rsidR="001A49DE" w:rsidRDefault="001A49DE" w:rsidP="003F103C">
      <w:pPr>
        <w:pStyle w:val="Heading2"/>
        <w:rPr>
          <w:rFonts w:ascii="Arial" w:hAnsi="Arial" w:cs="Arial"/>
          <w:sz w:val="28"/>
          <w:szCs w:val="28"/>
          <w:lang w:bidi="en-GB"/>
        </w:rPr>
      </w:pPr>
    </w:p>
    <w:p w14:paraId="4BBCF423" w14:textId="72613C06" w:rsidR="00B53D1D" w:rsidRPr="00BD4041" w:rsidRDefault="00232B56" w:rsidP="003F103C">
      <w:pPr>
        <w:pStyle w:val="Heading2"/>
        <w:keepNext w:val="0"/>
        <w:widowControl w:val="0"/>
        <w:rPr>
          <w:rFonts w:ascii="Arial" w:hAnsi="Arial" w:cs="Arial"/>
          <w:b w:val="0"/>
          <w:bCs/>
          <w:sz w:val="24"/>
          <w:szCs w:val="24"/>
        </w:rPr>
      </w:pPr>
      <w:r>
        <w:rPr>
          <w:rFonts w:ascii="Arial" w:hAnsi="Arial" w:cs="Arial"/>
          <w:b w:val="0"/>
          <w:bCs/>
          <w:sz w:val="24"/>
          <w:szCs w:val="24"/>
        </w:rPr>
        <w:t xml:space="preserve">In conclusion, it is established that the change </w:t>
      </w:r>
      <w:r w:rsidR="00AE2BB3">
        <w:rPr>
          <w:rFonts w:ascii="Arial" w:hAnsi="Arial" w:cs="Arial"/>
          <w:b w:val="0"/>
          <w:bCs/>
          <w:sz w:val="24"/>
          <w:szCs w:val="24"/>
        </w:rPr>
        <w:t>implement</w:t>
      </w:r>
      <w:r w:rsidR="00DD5BB7">
        <w:rPr>
          <w:rFonts w:ascii="Arial" w:hAnsi="Arial" w:cs="Arial"/>
          <w:b w:val="0"/>
          <w:bCs/>
          <w:sz w:val="24"/>
          <w:szCs w:val="24"/>
        </w:rPr>
        <w:t xml:space="preserve">ed </w:t>
      </w:r>
      <w:r w:rsidR="00AE2BB3">
        <w:rPr>
          <w:rFonts w:ascii="Arial" w:hAnsi="Arial" w:cs="Arial"/>
          <w:b w:val="0"/>
          <w:bCs/>
          <w:sz w:val="24"/>
          <w:szCs w:val="24"/>
        </w:rPr>
        <w:t>during</w:t>
      </w:r>
      <w:r w:rsidR="00DD5BB7">
        <w:rPr>
          <w:rFonts w:ascii="Arial" w:hAnsi="Arial" w:cs="Arial"/>
          <w:b w:val="0"/>
          <w:bCs/>
          <w:sz w:val="24"/>
          <w:szCs w:val="24"/>
        </w:rPr>
        <w:t xml:space="preserve"> and after the pandemic ha</w:t>
      </w:r>
      <w:r w:rsidR="005A2EF9">
        <w:rPr>
          <w:rFonts w:ascii="Arial" w:hAnsi="Arial" w:cs="Arial"/>
          <w:b w:val="0"/>
          <w:bCs/>
          <w:sz w:val="24"/>
          <w:szCs w:val="24"/>
        </w:rPr>
        <w:t xml:space="preserve">d strong </w:t>
      </w:r>
      <w:r w:rsidR="00AE2BB3">
        <w:rPr>
          <w:rFonts w:ascii="Arial" w:hAnsi="Arial" w:cs="Arial"/>
          <w:b w:val="0"/>
          <w:bCs/>
          <w:sz w:val="24"/>
          <w:szCs w:val="24"/>
        </w:rPr>
        <w:t>theoretical</w:t>
      </w:r>
      <w:r w:rsidR="00DD5BB7">
        <w:rPr>
          <w:rFonts w:ascii="Arial" w:hAnsi="Arial" w:cs="Arial"/>
          <w:b w:val="0"/>
          <w:bCs/>
          <w:sz w:val="24"/>
          <w:szCs w:val="24"/>
        </w:rPr>
        <w:t xml:space="preserve"> planning and </w:t>
      </w:r>
      <w:r w:rsidR="00AE2BB3">
        <w:rPr>
          <w:rFonts w:ascii="Arial" w:hAnsi="Arial" w:cs="Arial"/>
          <w:b w:val="0"/>
          <w:bCs/>
          <w:sz w:val="24"/>
          <w:szCs w:val="24"/>
        </w:rPr>
        <w:t>applications</w:t>
      </w:r>
      <w:r w:rsidR="004253AF">
        <w:rPr>
          <w:rFonts w:ascii="Arial" w:hAnsi="Arial" w:cs="Arial"/>
          <w:b w:val="0"/>
          <w:bCs/>
          <w:sz w:val="24"/>
          <w:szCs w:val="24"/>
        </w:rPr>
        <w:t>. However,</w:t>
      </w:r>
      <w:r w:rsidR="00DD5BB7">
        <w:rPr>
          <w:rFonts w:ascii="Arial" w:hAnsi="Arial" w:cs="Arial"/>
          <w:b w:val="0"/>
          <w:bCs/>
          <w:sz w:val="24"/>
          <w:szCs w:val="24"/>
        </w:rPr>
        <w:t xml:space="preserve"> it does not </w:t>
      </w:r>
      <w:r w:rsidR="004C78B2">
        <w:rPr>
          <w:rFonts w:ascii="Arial" w:hAnsi="Arial" w:cs="Arial"/>
          <w:b w:val="0"/>
          <w:bCs/>
          <w:sz w:val="24"/>
          <w:szCs w:val="24"/>
        </w:rPr>
        <w:t xml:space="preserve">ensure stakeholder engagement and </w:t>
      </w:r>
      <w:r w:rsidR="009D6C6D">
        <w:rPr>
          <w:rFonts w:ascii="Arial" w:hAnsi="Arial" w:cs="Arial"/>
          <w:b w:val="0"/>
          <w:bCs/>
          <w:sz w:val="24"/>
          <w:szCs w:val="24"/>
        </w:rPr>
        <w:t xml:space="preserve">cover </w:t>
      </w:r>
      <w:r w:rsidR="004C78B2">
        <w:rPr>
          <w:rFonts w:ascii="Arial" w:hAnsi="Arial" w:cs="Arial"/>
          <w:b w:val="0"/>
          <w:bCs/>
          <w:sz w:val="24"/>
          <w:szCs w:val="24"/>
        </w:rPr>
        <w:t>the primary areas needed to establish long-standing effective healthcare</w:t>
      </w:r>
      <w:r w:rsidR="005919A1">
        <w:rPr>
          <w:rFonts w:ascii="Arial" w:hAnsi="Arial" w:cs="Arial"/>
          <w:b w:val="0"/>
          <w:bCs/>
          <w:sz w:val="24"/>
          <w:szCs w:val="24"/>
        </w:rPr>
        <w:t xml:space="preserve"> change</w:t>
      </w:r>
      <w:r w:rsidR="004C78B2">
        <w:rPr>
          <w:rFonts w:ascii="Arial" w:hAnsi="Arial" w:cs="Arial"/>
          <w:b w:val="0"/>
          <w:bCs/>
          <w:sz w:val="24"/>
          <w:szCs w:val="24"/>
        </w:rPr>
        <w:t xml:space="preserve">. The workforce </w:t>
      </w:r>
      <w:r w:rsidR="00AE2BB3">
        <w:rPr>
          <w:rFonts w:ascii="Arial" w:hAnsi="Arial" w:cs="Arial"/>
          <w:b w:val="0"/>
          <w:bCs/>
          <w:sz w:val="24"/>
          <w:szCs w:val="24"/>
        </w:rPr>
        <w:t>needs</w:t>
      </w:r>
      <w:r w:rsidR="004C78B2">
        <w:rPr>
          <w:rFonts w:ascii="Arial" w:hAnsi="Arial" w:cs="Arial"/>
          <w:b w:val="0"/>
          <w:bCs/>
          <w:sz w:val="24"/>
          <w:szCs w:val="24"/>
        </w:rPr>
        <w:t xml:space="preserve"> </w:t>
      </w:r>
      <w:r w:rsidR="00AE2BB3">
        <w:rPr>
          <w:rFonts w:ascii="Arial" w:hAnsi="Arial" w:cs="Arial"/>
          <w:b w:val="0"/>
          <w:bCs/>
          <w:sz w:val="24"/>
          <w:szCs w:val="24"/>
        </w:rPr>
        <w:t>a sustainable</w:t>
      </w:r>
      <w:r w:rsidR="004C78B2">
        <w:rPr>
          <w:rFonts w:ascii="Arial" w:hAnsi="Arial" w:cs="Arial"/>
          <w:b w:val="0"/>
          <w:bCs/>
          <w:sz w:val="24"/>
          <w:szCs w:val="24"/>
        </w:rPr>
        <w:t xml:space="preserve"> influx of new members to </w:t>
      </w:r>
      <w:r w:rsidR="00AE2BB3">
        <w:rPr>
          <w:rFonts w:ascii="Arial" w:hAnsi="Arial" w:cs="Arial"/>
          <w:b w:val="0"/>
          <w:bCs/>
          <w:sz w:val="24"/>
          <w:szCs w:val="24"/>
        </w:rPr>
        <w:t>ensure</w:t>
      </w:r>
      <w:r w:rsidR="004C78B2">
        <w:rPr>
          <w:rFonts w:ascii="Arial" w:hAnsi="Arial" w:cs="Arial"/>
          <w:b w:val="0"/>
          <w:bCs/>
          <w:sz w:val="24"/>
          <w:szCs w:val="24"/>
        </w:rPr>
        <w:t xml:space="preserve"> that any clinical pathways ca</w:t>
      </w:r>
      <w:r w:rsidR="004253AF">
        <w:rPr>
          <w:rFonts w:ascii="Arial" w:hAnsi="Arial" w:cs="Arial"/>
          <w:b w:val="0"/>
          <w:bCs/>
          <w:sz w:val="24"/>
          <w:szCs w:val="24"/>
        </w:rPr>
        <w:t>n</w:t>
      </w:r>
      <w:r w:rsidR="004C78B2">
        <w:rPr>
          <w:rFonts w:ascii="Arial" w:hAnsi="Arial" w:cs="Arial"/>
          <w:b w:val="0"/>
          <w:bCs/>
          <w:sz w:val="24"/>
          <w:szCs w:val="24"/>
        </w:rPr>
        <w:t xml:space="preserve"> be fully delivered and </w:t>
      </w:r>
      <w:r w:rsidR="00C41256">
        <w:rPr>
          <w:rFonts w:ascii="Arial" w:hAnsi="Arial" w:cs="Arial"/>
          <w:b w:val="0"/>
          <w:bCs/>
          <w:sz w:val="24"/>
          <w:szCs w:val="24"/>
        </w:rPr>
        <w:t xml:space="preserve">focus </w:t>
      </w:r>
      <w:r w:rsidR="004253AF">
        <w:rPr>
          <w:rFonts w:ascii="Arial" w:hAnsi="Arial" w:cs="Arial"/>
          <w:b w:val="0"/>
          <w:bCs/>
          <w:sz w:val="24"/>
          <w:szCs w:val="24"/>
        </w:rPr>
        <w:t>o</w:t>
      </w:r>
      <w:r w:rsidR="00C41256">
        <w:rPr>
          <w:rFonts w:ascii="Arial" w:hAnsi="Arial" w:cs="Arial"/>
          <w:b w:val="0"/>
          <w:bCs/>
          <w:sz w:val="24"/>
          <w:szCs w:val="24"/>
        </w:rPr>
        <w:t xml:space="preserve">n the </w:t>
      </w:r>
      <w:r w:rsidR="00AE2BB3">
        <w:rPr>
          <w:rFonts w:ascii="Arial" w:hAnsi="Arial" w:cs="Arial"/>
          <w:b w:val="0"/>
          <w:bCs/>
          <w:sz w:val="24"/>
          <w:szCs w:val="24"/>
        </w:rPr>
        <w:t>well-being</w:t>
      </w:r>
      <w:r w:rsidR="00C41256">
        <w:rPr>
          <w:rFonts w:ascii="Arial" w:hAnsi="Arial" w:cs="Arial"/>
          <w:b w:val="0"/>
          <w:bCs/>
          <w:sz w:val="24"/>
          <w:szCs w:val="24"/>
        </w:rPr>
        <w:t xml:space="preserve"> of staff. Morale is highlighted as low, with a </w:t>
      </w:r>
      <w:r w:rsidR="00AE2BB3">
        <w:rPr>
          <w:rFonts w:ascii="Arial" w:hAnsi="Arial" w:cs="Arial"/>
          <w:b w:val="0"/>
          <w:bCs/>
          <w:sz w:val="24"/>
          <w:szCs w:val="24"/>
        </w:rPr>
        <w:t>high-level</w:t>
      </w:r>
      <w:r w:rsidR="00C41256">
        <w:rPr>
          <w:rFonts w:ascii="Arial" w:hAnsi="Arial" w:cs="Arial"/>
          <w:b w:val="0"/>
          <w:bCs/>
          <w:sz w:val="24"/>
          <w:szCs w:val="24"/>
        </w:rPr>
        <w:t xml:space="preserve"> percentage of members waiting </w:t>
      </w:r>
      <w:r w:rsidR="00AE2BB3">
        <w:rPr>
          <w:rFonts w:ascii="Arial" w:hAnsi="Arial" w:cs="Arial"/>
          <w:b w:val="0"/>
          <w:bCs/>
          <w:sz w:val="24"/>
          <w:szCs w:val="24"/>
        </w:rPr>
        <w:t xml:space="preserve">to leave for another role. Should the </w:t>
      </w:r>
      <w:r w:rsidR="004253AF">
        <w:rPr>
          <w:rFonts w:ascii="Arial" w:hAnsi="Arial" w:cs="Arial"/>
          <w:b w:val="0"/>
          <w:bCs/>
          <w:sz w:val="24"/>
          <w:szCs w:val="24"/>
        </w:rPr>
        <w:t>systemic reduction</w:t>
      </w:r>
      <w:r w:rsidR="00AE2BB3">
        <w:rPr>
          <w:rFonts w:ascii="Arial" w:hAnsi="Arial" w:cs="Arial"/>
          <w:b w:val="0"/>
          <w:bCs/>
          <w:sz w:val="24"/>
          <w:szCs w:val="24"/>
        </w:rPr>
        <w:t xml:space="preserve"> </w:t>
      </w:r>
      <w:r w:rsidR="004253AF">
        <w:rPr>
          <w:rFonts w:ascii="Arial" w:hAnsi="Arial" w:cs="Arial"/>
          <w:b w:val="0"/>
          <w:bCs/>
          <w:sz w:val="24"/>
          <w:szCs w:val="24"/>
        </w:rPr>
        <w:t>o</w:t>
      </w:r>
      <w:r w:rsidR="00AE2BB3">
        <w:rPr>
          <w:rFonts w:ascii="Arial" w:hAnsi="Arial" w:cs="Arial"/>
          <w:b w:val="0"/>
          <w:bCs/>
          <w:sz w:val="24"/>
          <w:szCs w:val="24"/>
        </w:rPr>
        <w:t>f staffing levels not be addressed urgently, it is considered that even more significant numbers will exit the NHS mitigating any changes promoted by the organisation</w:t>
      </w:r>
      <w:r w:rsidR="009F1FAC">
        <w:rPr>
          <w:rFonts w:ascii="Arial" w:hAnsi="Arial" w:cs="Arial"/>
          <w:b w:val="0"/>
          <w:bCs/>
          <w:sz w:val="24"/>
          <w:szCs w:val="24"/>
          <w:lang w:bidi="en-GB"/>
        </w:rPr>
        <w:t xml:space="preserve">. Until the recruitment and value of the staff have been increased, any change process will be met with strong restraining forces that will push hard against </w:t>
      </w:r>
      <w:r w:rsidR="00307F6E">
        <w:rPr>
          <w:rFonts w:ascii="Arial" w:hAnsi="Arial" w:cs="Arial"/>
          <w:b w:val="0"/>
          <w:bCs/>
          <w:sz w:val="24"/>
          <w:szCs w:val="24"/>
          <w:lang w:bidi="en-GB"/>
        </w:rPr>
        <w:t>progress. This</w:t>
      </w:r>
      <w:r w:rsidR="00A1310B">
        <w:rPr>
          <w:rFonts w:ascii="Arial" w:hAnsi="Arial" w:cs="Arial"/>
          <w:b w:val="0"/>
          <w:bCs/>
          <w:sz w:val="24"/>
          <w:szCs w:val="24"/>
          <w:lang w:bidi="en-GB"/>
        </w:rPr>
        <w:t xml:space="preserve"> in conjunction with </w:t>
      </w:r>
      <w:r w:rsidR="00307F6E">
        <w:rPr>
          <w:rFonts w:ascii="Arial" w:hAnsi="Arial" w:cs="Arial"/>
          <w:b w:val="0"/>
          <w:bCs/>
          <w:sz w:val="24"/>
          <w:szCs w:val="24"/>
          <w:lang w:bidi="en-GB"/>
        </w:rPr>
        <w:t>correct</w:t>
      </w:r>
      <w:r w:rsidR="00A1310B">
        <w:rPr>
          <w:rFonts w:ascii="Arial" w:hAnsi="Arial" w:cs="Arial"/>
          <w:b w:val="0"/>
          <w:bCs/>
          <w:sz w:val="24"/>
          <w:szCs w:val="24"/>
          <w:lang w:bidi="en-GB"/>
        </w:rPr>
        <w:t xml:space="preserve"> </w:t>
      </w:r>
      <w:r w:rsidR="00307F6E">
        <w:rPr>
          <w:rFonts w:ascii="Arial" w:hAnsi="Arial" w:cs="Arial"/>
          <w:b w:val="0"/>
          <w:bCs/>
          <w:sz w:val="24"/>
          <w:szCs w:val="24"/>
          <w:lang w:bidi="en-GB"/>
        </w:rPr>
        <w:t>measurement</w:t>
      </w:r>
      <w:r w:rsidR="00A1310B">
        <w:rPr>
          <w:rFonts w:ascii="Arial" w:hAnsi="Arial" w:cs="Arial"/>
          <w:b w:val="0"/>
          <w:bCs/>
          <w:sz w:val="24"/>
          <w:szCs w:val="24"/>
          <w:lang w:bidi="en-GB"/>
        </w:rPr>
        <w:t xml:space="preserve"> of all factors </w:t>
      </w:r>
      <w:r w:rsidR="00307F6E">
        <w:rPr>
          <w:rFonts w:ascii="Arial" w:hAnsi="Arial" w:cs="Arial"/>
          <w:b w:val="0"/>
          <w:bCs/>
          <w:sz w:val="24"/>
          <w:szCs w:val="24"/>
          <w:lang w:bidi="en-GB"/>
        </w:rPr>
        <w:t>and the success of any change implemented</w:t>
      </w:r>
      <w:r w:rsidR="00CC48E6">
        <w:rPr>
          <w:rFonts w:ascii="Arial" w:hAnsi="Arial" w:cs="Arial"/>
          <w:b w:val="0"/>
          <w:bCs/>
          <w:sz w:val="24"/>
          <w:szCs w:val="24"/>
          <w:lang w:bidi="en-GB"/>
        </w:rPr>
        <w:t xml:space="preserve">. Will help support the much-needed support toward change and change processes I the future. </w:t>
      </w:r>
    </w:p>
    <w:p w14:paraId="2AEEB4C3" w14:textId="77777777" w:rsidR="001A49DE" w:rsidRPr="00B85F8D" w:rsidRDefault="001A49DE" w:rsidP="003F103C">
      <w:pPr>
        <w:pStyle w:val="Heading2"/>
        <w:keepNext w:val="0"/>
        <w:widowControl w:val="0"/>
        <w:rPr>
          <w:rFonts w:ascii="Arial" w:hAnsi="Arial" w:cs="Arial"/>
          <w:b w:val="0"/>
          <w:bCs/>
          <w:sz w:val="24"/>
          <w:szCs w:val="24"/>
          <w:lang w:bidi="en-GB"/>
        </w:rPr>
      </w:pPr>
    </w:p>
    <w:p w14:paraId="229972B6" w14:textId="77777777" w:rsidR="0061570C" w:rsidRDefault="00232B56" w:rsidP="003F103C">
      <w:pPr>
        <w:pStyle w:val="Heading2"/>
        <w:numPr>
          <w:ilvl w:val="0"/>
          <w:numId w:val="14"/>
        </w:numPr>
        <w:ind w:left="0"/>
        <w:rPr>
          <w:rFonts w:ascii="Arial" w:hAnsi="Arial" w:cs="Arial"/>
          <w:sz w:val="28"/>
          <w:szCs w:val="28"/>
          <w:lang w:bidi="en-GB"/>
        </w:rPr>
      </w:pPr>
      <w:r w:rsidRPr="00C119DB">
        <w:rPr>
          <w:rFonts w:ascii="Arial" w:hAnsi="Arial" w:cs="Arial"/>
          <w:sz w:val="28"/>
          <w:szCs w:val="28"/>
          <w:lang w:bidi="en-GB"/>
        </w:rPr>
        <w:t>Recommendations</w:t>
      </w:r>
    </w:p>
    <w:p w14:paraId="73D269BC" w14:textId="77777777" w:rsidR="00B91582" w:rsidRDefault="00B91582" w:rsidP="003F103C">
      <w:pPr>
        <w:pStyle w:val="Heading2"/>
        <w:rPr>
          <w:rFonts w:ascii="Arial" w:hAnsi="Arial" w:cs="Arial"/>
          <w:sz w:val="28"/>
          <w:szCs w:val="28"/>
          <w:lang w:bidi="en-GB"/>
        </w:rPr>
      </w:pPr>
    </w:p>
    <w:p w14:paraId="6A2F4549" w14:textId="77777777" w:rsidR="00B91582" w:rsidRPr="00E448C7" w:rsidRDefault="00232B56" w:rsidP="003F103C">
      <w:pPr>
        <w:pStyle w:val="Heading2"/>
        <w:rPr>
          <w:rFonts w:ascii="Arial" w:hAnsi="Arial" w:cs="Arial"/>
          <w:b w:val="0"/>
          <w:bCs/>
          <w:sz w:val="24"/>
          <w:szCs w:val="24"/>
          <w:lang w:bidi="en-GB"/>
        </w:rPr>
      </w:pPr>
      <w:r w:rsidRPr="00E448C7">
        <w:rPr>
          <w:rFonts w:ascii="Arial" w:hAnsi="Arial" w:cs="Arial"/>
          <w:b w:val="0"/>
          <w:bCs/>
          <w:sz w:val="24"/>
          <w:szCs w:val="24"/>
          <w:lang w:bidi="en-GB"/>
        </w:rPr>
        <w:t xml:space="preserve">It is recommended that any other change process </w:t>
      </w:r>
      <w:r w:rsidR="00E448C7" w:rsidRPr="00E448C7">
        <w:rPr>
          <w:rFonts w:ascii="Arial" w:hAnsi="Arial" w:cs="Arial"/>
          <w:b w:val="0"/>
          <w:bCs/>
          <w:sz w:val="24"/>
          <w:szCs w:val="24"/>
          <w:lang w:bidi="en-GB"/>
        </w:rPr>
        <w:t>ensures the focus on staff retention, well-being, and recruitment to be at the forefront of delivery</w:t>
      </w:r>
      <w:r w:rsidR="00E448C7">
        <w:rPr>
          <w:rFonts w:ascii="Arial" w:hAnsi="Arial" w:cs="Arial"/>
          <w:b w:val="0"/>
          <w:bCs/>
          <w:sz w:val="24"/>
          <w:szCs w:val="24"/>
          <w:lang w:bidi="en-GB"/>
        </w:rPr>
        <w:t xml:space="preserve">. In addition, the models used to drive change management need to focus on a </w:t>
      </w:r>
      <w:r w:rsidR="008D697A">
        <w:rPr>
          <w:rFonts w:ascii="Arial" w:hAnsi="Arial" w:cs="Arial"/>
          <w:b w:val="0"/>
          <w:bCs/>
          <w:sz w:val="24"/>
          <w:szCs w:val="24"/>
          <w:lang w:bidi="en-GB"/>
        </w:rPr>
        <w:t>bottom-up</w:t>
      </w:r>
      <w:r w:rsidR="00E448C7">
        <w:rPr>
          <w:rFonts w:ascii="Arial" w:hAnsi="Arial" w:cs="Arial"/>
          <w:b w:val="0"/>
          <w:bCs/>
          <w:sz w:val="24"/>
          <w:szCs w:val="24"/>
          <w:lang w:bidi="en-GB"/>
        </w:rPr>
        <w:t xml:space="preserve"> approach to ensure stakeholders' full backing and </w:t>
      </w:r>
      <w:r w:rsidR="00C555FC">
        <w:rPr>
          <w:rFonts w:ascii="Arial" w:hAnsi="Arial" w:cs="Arial"/>
          <w:b w:val="0"/>
          <w:bCs/>
          <w:sz w:val="24"/>
          <w:szCs w:val="24"/>
          <w:lang w:bidi="en-GB"/>
        </w:rPr>
        <w:t xml:space="preserve">adherence. This will drive further engagement and support the delivery of </w:t>
      </w:r>
      <w:r w:rsidR="008D697A">
        <w:rPr>
          <w:rFonts w:ascii="Arial" w:hAnsi="Arial" w:cs="Arial"/>
          <w:b w:val="0"/>
          <w:bCs/>
          <w:sz w:val="24"/>
          <w:szCs w:val="24"/>
          <w:lang w:bidi="en-GB"/>
        </w:rPr>
        <w:t>efficiencies</w:t>
      </w:r>
      <w:r w:rsidR="00C555FC">
        <w:rPr>
          <w:rFonts w:ascii="Arial" w:hAnsi="Arial" w:cs="Arial"/>
          <w:b w:val="0"/>
          <w:bCs/>
          <w:sz w:val="24"/>
          <w:szCs w:val="24"/>
          <w:lang w:bidi="en-GB"/>
        </w:rPr>
        <w:t xml:space="preserve"> and </w:t>
      </w:r>
      <w:r w:rsidR="008D697A">
        <w:rPr>
          <w:rFonts w:ascii="Arial" w:hAnsi="Arial" w:cs="Arial"/>
          <w:b w:val="0"/>
          <w:bCs/>
          <w:sz w:val="24"/>
          <w:szCs w:val="24"/>
          <w:lang w:bidi="en-GB"/>
        </w:rPr>
        <w:t>contentment</w:t>
      </w:r>
      <w:r w:rsidR="00A02EB9">
        <w:rPr>
          <w:rFonts w:ascii="Arial" w:hAnsi="Arial" w:cs="Arial"/>
          <w:b w:val="0"/>
          <w:bCs/>
          <w:sz w:val="24"/>
          <w:szCs w:val="24"/>
          <w:lang w:bidi="en-GB"/>
        </w:rPr>
        <w:t xml:space="preserve"> amongst staff. This will also </w:t>
      </w:r>
      <w:r w:rsidR="008D697A">
        <w:rPr>
          <w:rFonts w:ascii="Arial" w:hAnsi="Arial" w:cs="Arial"/>
          <w:b w:val="0"/>
          <w:bCs/>
          <w:sz w:val="24"/>
          <w:szCs w:val="24"/>
          <w:lang w:bidi="en-GB"/>
        </w:rPr>
        <w:t>further</w:t>
      </w:r>
      <w:r w:rsidR="00A02EB9">
        <w:rPr>
          <w:rFonts w:ascii="Arial" w:hAnsi="Arial" w:cs="Arial"/>
          <w:b w:val="0"/>
          <w:bCs/>
          <w:sz w:val="24"/>
          <w:szCs w:val="24"/>
          <w:lang w:bidi="en-GB"/>
        </w:rPr>
        <w:t xml:space="preserve"> support the increased care of </w:t>
      </w:r>
      <w:r w:rsidR="008D697A">
        <w:rPr>
          <w:rFonts w:ascii="Arial" w:hAnsi="Arial" w:cs="Arial"/>
          <w:b w:val="0"/>
          <w:bCs/>
          <w:sz w:val="24"/>
          <w:szCs w:val="24"/>
          <w:lang w:bidi="en-GB"/>
        </w:rPr>
        <w:t>patients</w:t>
      </w:r>
      <w:r w:rsidR="00A02EB9">
        <w:rPr>
          <w:rFonts w:ascii="Arial" w:hAnsi="Arial" w:cs="Arial"/>
          <w:b w:val="0"/>
          <w:bCs/>
          <w:sz w:val="24"/>
          <w:szCs w:val="24"/>
          <w:lang w:bidi="en-GB"/>
        </w:rPr>
        <w:t xml:space="preserve"> through </w:t>
      </w:r>
      <w:r w:rsidR="008D697A">
        <w:rPr>
          <w:rFonts w:ascii="Arial" w:hAnsi="Arial" w:cs="Arial"/>
          <w:b w:val="0"/>
          <w:bCs/>
          <w:sz w:val="24"/>
          <w:szCs w:val="24"/>
          <w:lang w:bidi="en-GB"/>
        </w:rPr>
        <w:t>greater engagement from stakeholder groups within the NHS</w:t>
      </w:r>
      <w:r w:rsidR="00D65E6D">
        <w:rPr>
          <w:rFonts w:ascii="Arial" w:hAnsi="Arial" w:cs="Arial"/>
          <w:b w:val="0"/>
          <w:bCs/>
          <w:sz w:val="24"/>
          <w:szCs w:val="24"/>
          <w:lang w:bidi="en-GB"/>
        </w:rPr>
        <w:t xml:space="preserve">. </w:t>
      </w:r>
      <w:r w:rsidR="008D697A">
        <w:rPr>
          <w:rFonts w:ascii="Arial" w:hAnsi="Arial" w:cs="Arial"/>
          <w:b w:val="0"/>
          <w:bCs/>
          <w:sz w:val="24"/>
          <w:szCs w:val="24"/>
          <w:lang w:bidi="en-GB"/>
        </w:rPr>
        <w:t xml:space="preserve"> </w:t>
      </w:r>
    </w:p>
    <w:p w14:paraId="3281E241" w14:textId="77777777" w:rsidR="00B53D1D" w:rsidRDefault="00B53D1D" w:rsidP="003F103C">
      <w:pPr>
        <w:pStyle w:val="Heading2"/>
        <w:rPr>
          <w:rFonts w:ascii="Arial" w:hAnsi="Arial" w:cs="Arial"/>
          <w:sz w:val="28"/>
          <w:szCs w:val="28"/>
          <w:lang w:bidi="en-GB"/>
        </w:rPr>
      </w:pPr>
    </w:p>
    <w:p w14:paraId="3BD19E32" w14:textId="77777777" w:rsidR="00E8282C" w:rsidRDefault="00E8282C" w:rsidP="003F103C">
      <w:pPr>
        <w:pStyle w:val="Heading2"/>
        <w:keepNext w:val="0"/>
        <w:widowControl w:val="0"/>
        <w:rPr>
          <w:rFonts w:ascii="Arial" w:hAnsi="Arial" w:cs="Arial"/>
          <w:b w:val="0"/>
          <w:bCs/>
          <w:sz w:val="24"/>
          <w:szCs w:val="24"/>
          <w:lang w:bidi="en-GB"/>
        </w:rPr>
      </w:pPr>
    </w:p>
    <w:p w14:paraId="37C47734" w14:textId="77777777" w:rsidR="001D19BC" w:rsidRDefault="001D19BC" w:rsidP="003F103C">
      <w:pPr>
        <w:widowControl w:val="0"/>
        <w:rPr>
          <w:rFonts w:ascii="Arial" w:hAnsi="Arial" w:cs="Arial"/>
          <w:color w:val="auto"/>
          <w:sz w:val="24"/>
          <w:szCs w:val="24"/>
        </w:rPr>
      </w:pPr>
    </w:p>
    <w:p w14:paraId="1D231CE1" w14:textId="77777777" w:rsidR="001D19BC" w:rsidRDefault="001D19BC" w:rsidP="003F103C">
      <w:pPr>
        <w:widowControl w:val="0"/>
        <w:rPr>
          <w:rFonts w:ascii="Arial" w:hAnsi="Arial" w:cs="Arial"/>
          <w:color w:val="auto"/>
          <w:sz w:val="24"/>
          <w:szCs w:val="24"/>
        </w:rPr>
      </w:pPr>
    </w:p>
    <w:p w14:paraId="11AEAC86" w14:textId="77777777" w:rsidR="001D19BC" w:rsidRDefault="001D19BC" w:rsidP="003F103C">
      <w:pPr>
        <w:widowControl w:val="0"/>
        <w:rPr>
          <w:rFonts w:ascii="Arial" w:hAnsi="Arial" w:cs="Arial"/>
          <w:color w:val="auto"/>
          <w:sz w:val="24"/>
          <w:szCs w:val="24"/>
        </w:rPr>
      </w:pPr>
    </w:p>
    <w:p w14:paraId="7E9026EA" w14:textId="77777777" w:rsidR="001D19BC" w:rsidRDefault="001D19BC" w:rsidP="003F103C">
      <w:pPr>
        <w:widowControl w:val="0"/>
        <w:rPr>
          <w:rFonts w:ascii="Arial" w:hAnsi="Arial" w:cs="Arial"/>
          <w:color w:val="auto"/>
          <w:sz w:val="24"/>
          <w:szCs w:val="24"/>
        </w:rPr>
      </w:pPr>
    </w:p>
    <w:p w14:paraId="44B71C12" w14:textId="77777777" w:rsidR="001D19BC" w:rsidRDefault="001D19BC" w:rsidP="003F103C">
      <w:pPr>
        <w:widowControl w:val="0"/>
        <w:rPr>
          <w:rFonts w:ascii="Arial" w:hAnsi="Arial" w:cs="Arial"/>
          <w:color w:val="auto"/>
          <w:sz w:val="24"/>
          <w:szCs w:val="24"/>
        </w:rPr>
      </w:pPr>
    </w:p>
    <w:p w14:paraId="43E38AF7" w14:textId="77777777" w:rsidR="001D19BC" w:rsidRDefault="001D19BC" w:rsidP="003F103C">
      <w:pPr>
        <w:widowControl w:val="0"/>
        <w:rPr>
          <w:rFonts w:ascii="Arial" w:hAnsi="Arial" w:cs="Arial"/>
          <w:color w:val="auto"/>
          <w:sz w:val="24"/>
          <w:szCs w:val="24"/>
        </w:rPr>
      </w:pPr>
    </w:p>
    <w:p w14:paraId="236957C8" w14:textId="77777777" w:rsidR="001D19BC" w:rsidRDefault="001D19BC" w:rsidP="003F103C">
      <w:pPr>
        <w:widowControl w:val="0"/>
        <w:rPr>
          <w:rFonts w:ascii="Arial" w:hAnsi="Arial" w:cs="Arial"/>
          <w:color w:val="auto"/>
          <w:sz w:val="24"/>
          <w:szCs w:val="24"/>
        </w:rPr>
      </w:pPr>
    </w:p>
    <w:p w14:paraId="4F1B4635" w14:textId="77777777" w:rsidR="001D19BC" w:rsidRDefault="001D19BC" w:rsidP="003F103C">
      <w:pPr>
        <w:widowControl w:val="0"/>
        <w:rPr>
          <w:rFonts w:ascii="Arial" w:hAnsi="Arial" w:cs="Arial"/>
          <w:color w:val="auto"/>
          <w:sz w:val="24"/>
          <w:szCs w:val="24"/>
        </w:rPr>
      </w:pPr>
    </w:p>
    <w:p w14:paraId="034B83B7" w14:textId="77777777" w:rsidR="001D19BC" w:rsidRDefault="001D19BC" w:rsidP="003F103C">
      <w:pPr>
        <w:widowControl w:val="0"/>
        <w:rPr>
          <w:rFonts w:ascii="Arial" w:hAnsi="Arial" w:cs="Arial"/>
          <w:color w:val="auto"/>
          <w:sz w:val="24"/>
          <w:szCs w:val="24"/>
        </w:rPr>
      </w:pPr>
    </w:p>
    <w:p w14:paraId="1A8CEB2A" w14:textId="33E984B6" w:rsidR="00E76BC8" w:rsidRDefault="00232B56" w:rsidP="003F103C">
      <w:pPr>
        <w:widowControl w:val="0"/>
        <w:rPr>
          <w:rFonts w:ascii="Arial" w:hAnsi="Arial" w:cs="Arial"/>
          <w:color w:val="auto"/>
          <w:sz w:val="24"/>
          <w:szCs w:val="24"/>
        </w:rPr>
      </w:pPr>
      <w:r>
        <w:rPr>
          <w:rFonts w:ascii="Arial" w:hAnsi="Arial" w:cs="Arial"/>
          <w:color w:val="auto"/>
          <w:sz w:val="24"/>
          <w:szCs w:val="24"/>
        </w:rPr>
        <w:t xml:space="preserve">Document brief </w:t>
      </w:r>
      <w:r w:rsidR="00DB2401">
        <w:rPr>
          <w:rFonts w:ascii="Arial" w:hAnsi="Arial" w:cs="Arial"/>
          <w:color w:val="auto"/>
          <w:sz w:val="24"/>
          <w:szCs w:val="24"/>
        </w:rPr>
        <w:t>35</w:t>
      </w:r>
      <w:r w:rsidR="004D1858">
        <w:rPr>
          <w:rFonts w:ascii="Arial" w:hAnsi="Arial" w:cs="Arial"/>
          <w:color w:val="auto"/>
          <w:sz w:val="24"/>
          <w:szCs w:val="24"/>
        </w:rPr>
        <w:t>00</w:t>
      </w:r>
      <w:r>
        <w:rPr>
          <w:rFonts w:ascii="Arial" w:hAnsi="Arial" w:cs="Arial"/>
          <w:color w:val="auto"/>
          <w:sz w:val="24"/>
          <w:szCs w:val="24"/>
        </w:rPr>
        <w:t xml:space="preserve"> words: </w:t>
      </w:r>
      <w:r w:rsidR="00187DC5">
        <w:rPr>
          <w:rFonts w:ascii="Arial" w:hAnsi="Arial" w:cs="Arial"/>
          <w:color w:val="auto"/>
          <w:sz w:val="24"/>
          <w:szCs w:val="24"/>
        </w:rPr>
        <w:t>Word Count</w:t>
      </w:r>
      <w:r>
        <w:rPr>
          <w:rFonts w:ascii="Arial" w:hAnsi="Arial" w:cs="Arial"/>
          <w:color w:val="auto"/>
          <w:sz w:val="24"/>
          <w:szCs w:val="24"/>
        </w:rPr>
        <w:t xml:space="preserve"> </w:t>
      </w:r>
      <w:r w:rsidR="005A3161">
        <w:rPr>
          <w:rFonts w:ascii="Arial" w:hAnsi="Arial" w:cs="Arial"/>
          <w:color w:val="auto"/>
          <w:sz w:val="24"/>
          <w:szCs w:val="24"/>
        </w:rPr>
        <w:t>3</w:t>
      </w:r>
      <w:r w:rsidR="00450015">
        <w:rPr>
          <w:rFonts w:ascii="Arial" w:hAnsi="Arial" w:cs="Arial"/>
          <w:color w:val="auto"/>
          <w:sz w:val="24"/>
          <w:szCs w:val="24"/>
        </w:rPr>
        <w:t>276</w:t>
      </w:r>
    </w:p>
    <w:p w14:paraId="1257370E" w14:textId="1586FB4F" w:rsidR="00A70265" w:rsidRDefault="00232B56" w:rsidP="003F103C">
      <w:pPr>
        <w:widowControl w:val="0"/>
        <w:rPr>
          <w:rFonts w:ascii="Arial" w:hAnsi="Arial" w:cs="Arial"/>
          <w:color w:val="auto"/>
          <w:sz w:val="24"/>
          <w:szCs w:val="24"/>
        </w:rPr>
      </w:pPr>
      <w:r>
        <w:rPr>
          <w:rFonts w:ascii="Arial" w:hAnsi="Arial" w:cs="Arial"/>
          <w:color w:val="auto"/>
          <w:sz w:val="24"/>
          <w:szCs w:val="24"/>
        </w:rPr>
        <w:t>(</w:t>
      </w:r>
      <w:r w:rsidR="00B45CBE">
        <w:rPr>
          <w:rFonts w:ascii="Arial" w:hAnsi="Arial" w:cs="Arial"/>
          <w:color w:val="auto"/>
          <w:sz w:val="24"/>
          <w:szCs w:val="24"/>
        </w:rPr>
        <w:t xml:space="preserve">Excluding: </w:t>
      </w:r>
      <w:r w:rsidR="006410B7">
        <w:rPr>
          <w:rFonts w:ascii="Arial" w:hAnsi="Arial" w:cs="Arial"/>
          <w:color w:val="auto"/>
          <w:sz w:val="24"/>
          <w:szCs w:val="24"/>
        </w:rPr>
        <w:t xml:space="preserve">Header Page, </w:t>
      </w:r>
      <w:r w:rsidR="00B45CBE">
        <w:rPr>
          <w:rFonts w:ascii="Arial" w:hAnsi="Arial" w:cs="Arial"/>
          <w:color w:val="auto"/>
          <w:sz w:val="24"/>
          <w:szCs w:val="24"/>
        </w:rPr>
        <w:t xml:space="preserve">Contents, </w:t>
      </w:r>
      <w:r>
        <w:rPr>
          <w:rFonts w:ascii="Arial" w:hAnsi="Arial" w:cs="Arial"/>
          <w:color w:val="auto"/>
          <w:sz w:val="24"/>
          <w:szCs w:val="24"/>
        </w:rPr>
        <w:t xml:space="preserve">Executive summary </w:t>
      </w:r>
      <w:r w:rsidR="009D56FF">
        <w:rPr>
          <w:rFonts w:ascii="Arial" w:hAnsi="Arial" w:cs="Arial"/>
          <w:color w:val="auto"/>
          <w:sz w:val="24"/>
          <w:szCs w:val="24"/>
        </w:rPr>
        <w:t>Appendix and</w:t>
      </w:r>
      <w:r>
        <w:rPr>
          <w:rFonts w:ascii="Arial" w:hAnsi="Arial" w:cs="Arial"/>
          <w:color w:val="auto"/>
          <w:sz w:val="24"/>
          <w:szCs w:val="24"/>
        </w:rPr>
        <w:t xml:space="preserve"> References)</w:t>
      </w:r>
    </w:p>
    <w:p w14:paraId="75F3A491" w14:textId="12B91CB1" w:rsidR="00373092" w:rsidRPr="00642BB7" w:rsidRDefault="00232B56" w:rsidP="003F103C">
      <w:pPr>
        <w:pStyle w:val="ListParagraph"/>
        <w:numPr>
          <w:ilvl w:val="0"/>
          <w:numId w:val="14"/>
        </w:numPr>
        <w:ind w:left="0"/>
        <w:rPr>
          <w:rFonts w:ascii="Arial" w:hAnsi="Arial" w:cs="Arial"/>
          <w:b/>
          <w:bCs/>
          <w:color w:val="auto"/>
          <w:szCs w:val="28"/>
          <w:lang w:val="fr-FR"/>
        </w:rPr>
      </w:pPr>
      <w:bookmarkStart w:id="9" w:name="_Hlk107578599"/>
      <w:proofErr w:type="gramStart"/>
      <w:r w:rsidRPr="00642BB7">
        <w:rPr>
          <w:rFonts w:ascii="Arial" w:hAnsi="Arial" w:cs="Arial"/>
          <w:b/>
          <w:bCs/>
          <w:color w:val="auto"/>
          <w:szCs w:val="28"/>
          <w:lang w:val="fr-FR"/>
        </w:rPr>
        <w:lastRenderedPageBreak/>
        <w:t>Reference:</w:t>
      </w:r>
      <w:proofErr w:type="gramEnd"/>
      <w:r w:rsidR="00FB12FA" w:rsidRPr="00642BB7">
        <w:rPr>
          <w:rFonts w:ascii="Arial" w:hAnsi="Arial" w:cs="Arial"/>
          <w:b/>
          <w:bCs/>
          <w:color w:val="auto"/>
          <w:szCs w:val="28"/>
          <w:lang w:val="fr-FR"/>
        </w:rPr>
        <w:t xml:space="preserve"> </w:t>
      </w:r>
      <w:r w:rsidR="00C91787" w:rsidRPr="00642BB7">
        <w:rPr>
          <w:rFonts w:ascii="Arial" w:hAnsi="Arial" w:cs="Arial"/>
          <w:b/>
          <w:bCs/>
          <w:color w:val="auto"/>
          <w:szCs w:val="28"/>
          <w:lang w:val="fr-FR"/>
        </w:rPr>
        <w:t xml:space="preserve"> </w:t>
      </w:r>
      <w:r w:rsidR="00BC7CC0">
        <w:rPr>
          <w:rFonts w:ascii="Arial" w:hAnsi="Arial" w:cs="Arial"/>
          <w:b/>
          <w:bCs/>
          <w:color w:val="auto"/>
          <w:szCs w:val="28"/>
          <w:lang w:val="fr-FR"/>
        </w:rPr>
        <w:t>2</w:t>
      </w:r>
      <w:r w:rsidR="002730BC">
        <w:rPr>
          <w:rFonts w:ascii="Arial" w:hAnsi="Arial" w:cs="Arial"/>
          <w:b/>
          <w:bCs/>
          <w:color w:val="auto"/>
          <w:szCs w:val="28"/>
          <w:lang w:val="fr-FR"/>
        </w:rPr>
        <w:t>6</w:t>
      </w:r>
    </w:p>
    <w:bookmarkEnd w:id="9"/>
    <w:p w14:paraId="1EFD4271" w14:textId="77777777" w:rsidR="00267F1F" w:rsidRDefault="00267F1F" w:rsidP="003F103C">
      <w:pPr>
        <w:rPr>
          <w:rFonts w:ascii="Arial" w:hAnsi="Arial" w:cs="Arial"/>
          <w:color w:val="auto"/>
          <w:sz w:val="24"/>
          <w:szCs w:val="24"/>
        </w:rPr>
      </w:pPr>
    </w:p>
    <w:p w14:paraId="7404D605" w14:textId="77777777" w:rsidR="00565C11" w:rsidRPr="00303A17" w:rsidRDefault="00565C11" w:rsidP="00565C11">
      <w:pPr>
        <w:rPr>
          <w:rFonts w:ascii="Arial" w:hAnsi="Arial" w:cs="Arial"/>
          <w:color w:val="auto"/>
          <w:sz w:val="24"/>
          <w:szCs w:val="24"/>
        </w:rPr>
      </w:pPr>
      <w:bookmarkStart w:id="10" w:name="_Hlk98937291"/>
      <w:bookmarkStart w:id="11" w:name="_Hlk98752489"/>
      <w:r w:rsidRPr="00303A17">
        <w:rPr>
          <w:rFonts w:ascii="Arial" w:hAnsi="Arial" w:cs="Arial"/>
          <w:color w:val="auto"/>
          <w:sz w:val="24"/>
          <w:szCs w:val="24"/>
        </w:rPr>
        <w:t>Ackermann F 2010</w:t>
      </w:r>
    </w:p>
    <w:p w14:paraId="78937C84" w14:textId="77777777" w:rsidR="00565C11" w:rsidRPr="00303A17" w:rsidRDefault="00565C11" w:rsidP="00565C11">
      <w:pPr>
        <w:rPr>
          <w:rFonts w:ascii="Arial" w:hAnsi="Arial" w:cs="Arial"/>
          <w:color w:val="auto"/>
          <w:sz w:val="24"/>
          <w:szCs w:val="24"/>
        </w:rPr>
      </w:pPr>
      <w:r w:rsidRPr="00303A17">
        <w:rPr>
          <w:rFonts w:ascii="Arial" w:hAnsi="Arial" w:cs="Arial"/>
          <w:color w:val="auto"/>
          <w:sz w:val="24"/>
          <w:szCs w:val="24"/>
        </w:rPr>
        <w:t>Strategic Management of Stakeholders: Theory and Practice</w:t>
      </w:r>
    </w:p>
    <w:p w14:paraId="4D1CDA26" w14:textId="77777777" w:rsidR="00565C11" w:rsidRPr="00303A17" w:rsidRDefault="00565C11" w:rsidP="00565C11">
      <w:pPr>
        <w:rPr>
          <w:rFonts w:ascii="Arial" w:hAnsi="Arial" w:cs="Arial"/>
          <w:color w:val="auto"/>
          <w:sz w:val="24"/>
          <w:szCs w:val="24"/>
        </w:rPr>
      </w:pPr>
      <w:r w:rsidRPr="00303A17">
        <w:rPr>
          <w:rFonts w:ascii="Arial" w:hAnsi="Arial" w:cs="Arial"/>
          <w:color w:val="auto"/>
          <w:sz w:val="24"/>
          <w:szCs w:val="24"/>
        </w:rPr>
        <w:t xml:space="preserve">Accessed 2nd June 2022 </w:t>
      </w:r>
    </w:p>
    <w:p w14:paraId="66E9C9EE" w14:textId="77777777" w:rsidR="00565C11" w:rsidRDefault="00565C11" w:rsidP="00565C11">
      <w:pPr>
        <w:rPr>
          <w:rFonts w:ascii="Arial" w:hAnsi="Arial" w:cs="Arial"/>
          <w:color w:val="auto"/>
          <w:sz w:val="24"/>
          <w:szCs w:val="24"/>
        </w:rPr>
      </w:pPr>
      <w:r w:rsidRPr="00303A17">
        <w:rPr>
          <w:rFonts w:ascii="Arial" w:hAnsi="Arial" w:cs="Arial"/>
          <w:color w:val="auto"/>
          <w:sz w:val="24"/>
          <w:szCs w:val="24"/>
        </w:rPr>
        <w:t xml:space="preserve">Available at: </w:t>
      </w:r>
      <w:hyperlink r:id="rId18" w:history="1">
        <w:r w:rsidRPr="00303A17">
          <w:rPr>
            <w:rStyle w:val="Hyperlink"/>
            <w:rFonts w:ascii="Arial" w:hAnsi="Arial" w:cs="Arial"/>
            <w:sz w:val="24"/>
            <w:szCs w:val="24"/>
          </w:rPr>
          <w:t>https://doi.org/10.1016/j.lrp.2010.08.001</w:t>
        </w:r>
      </w:hyperlink>
    </w:p>
    <w:p w14:paraId="1A37205B" w14:textId="77777777" w:rsidR="00565C11" w:rsidRDefault="00565C11" w:rsidP="00BB44DD">
      <w:pPr>
        <w:rPr>
          <w:rFonts w:ascii="Arial" w:hAnsi="Arial" w:cs="Arial"/>
          <w:color w:val="auto"/>
          <w:sz w:val="24"/>
          <w:szCs w:val="24"/>
        </w:rPr>
      </w:pPr>
    </w:p>
    <w:p w14:paraId="2128EF63" w14:textId="4361CE60" w:rsidR="00BB44DD" w:rsidRDefault="00BB44DD" w:rsidP="00BB44DD">
      <w:pPr>
        <w:rPr>
          <w:rFonts w:ascii="Arial" w:hAnsi="Arial" w:cs="Arial"/>
          <w:color w:val="auto"/>
          <w:sz w:val="24"/>
          <w:szCs w:val="24"/>
        </w:rPr>
      </w:pPr>
      <w:proofErr w:type="spellStart"/>
      <w:r>
        <w:rPr>
          <w:rFonts w:ascii="Arial" w:hAnsi="Arial" w:cs="Arial"/>
          <w:color w:val="auto"/>
          <w:sz w:val="24"/>
          <w:szCs w:val="24"/>
        </w:rPr>
        <w:t>Baulcomb</w:t>
      </w:r>
      <w:proofErr w:type="spellEnd"/>
      <w:r>
        <w:rPr>
          <w:rFonts w:ascii="Arial" w:hAnsi="Arial" w:cs="Arial"/>
          <w:color w:val="auto"/>
          <w:sz w:val="24"/>
          <w:szCs w:val="24"/>
        </w:rPr>
        <w:t xml:space="preserve"> J. </w:t>
      </w:r>
    </w:p>
    <w:p w14:paraId="3A7472FF" w14:textId="77777777" w:rsidR="00BB44DD" w:rsidRPr="00A569A4" w:rsidRDefault="00BB44DD" w:rsidP="00BB44DD">
      <w:pPr>
        <w:rPr>
          <w:rFonts w:ascii="Arial" w:hAnsi="Arial" w:cs="Arial"/>
          <w:color w:val="auto"/>
          <w:sz w:val="24"/>
          <w:szCs w:val="24"/>
        </w:rPr>
      </w:pPr>
      <w:r w:rsidRPr="00A569A4">
        <w:rPr>
          <w:rFonts w:ascii="Arial" w:hAnsi="Arial" w:cs="Arial"/>
          <w:color w:val="auto"/>
          <w:sz w:val="24"/>
          <w:szCs w:val="24"/>
        </w:rPr>
        <w:t>Management of change through force field analysis</w:t>
      </w:r>
    </w:p>
    <w:p w14:paraId="206C65CC" w14:textId="39FC2156" w:rsidR="00BB44DD" w:rsidRPr="00921D3B" w:rsidRDefault="00BB44DD" w:rsidP="00BB44DD">
      <w:pPr>
        <w:rPr>
          <w:rFonts w:ascii="Arial" w:hAnsi="Arial" w:cs="Arial"/>
          <w:color w:val="auto"/>
          <w:sz w:val="24"/>
          <w:szCs w:val="24"/>
        </w:rPr>
      </w:pPr>
      <w:r w:rsidRPr="00921D3B">
        <w:rPr>
          <w:rFonts w:ascii="Arial" w:hAnsi="Arial" w:cs="Arial"/>
          <w:color w:val="auto"/>
          <w:sz w:val="24"/>
          <w:szCs w:val="24"/>
        </w:rPr>
        <w:t>Accessed 9th June 2022</w:t>
      </w:r>
    </w:p>
    <w:p w14:paraId="798A0FAF" w14:textId="77777777" w:rsidR="00BB44DD" w:rsidRPr="00A569A4" w:rsidRDefault="00BB44DD" w:rsidP="00BB44DD">
      <w:pPr>
        <w:rPr>
          <w:rFonts w:ascii="Arial" w:hAnsi="Arial" w:cs="Arial"/>
          <w:color w:val="auto"/>
          <w:sz w:val="24"/>
          <w:szCs w:val="24"/>
        </w:rPr>
      </w:pPr>
      <w:r w:rsidRPr="00921D3B">
        <w:rPr>
          <w:rFonts w:ascii="Arial" w:hAnsi="Arial" w:cs="Arial"/>
          <w:color w:val="auto"/>
          <w:sz w:val="24"/>
          <w:szCs w:val="24"/>
        </w:rPr>
        <w:t xml:space="preserve">Available at: </w:t>
      </w:r>
      <w:r w:rsidRPr="00A569A4">
        <w:rPr>
          <w:rFonts w:ascii="Arial" w:hAnsi="Arial" w:cs="Arial"/>
          <w:color w:val="auto"/>
          <w:sz w:val="24"/>
          <w:szCs w:val="24"/>
        </w:rPr>
        <w:t>DOI: 10.1046/j.1365-2834.</w:t>
      </w:r>
      <w:proofErr w:type="gramStart"/>
      <w:r w:rsidRPr="00A569A4">
        <w:rPr>
          <w:rFonts w:ascii="Arial" w:hAnsi="Arial" w:cs="Arial"/>
          <w:color w:val="auto"/>
          <w:sz w:val="24"/>
          <w:szCs w:val="24"/>
        </w:rPr>
        <w:t>2003.00401.x</w:t>
      </w:r>
      <w:proofErr w:type="gramEnd"/>
    </w:p>
    <w:p w14:paraId="17870C1B" w14:textId="77777777" w:rsidR="00BB44DD" w:rsidRDefault="00BB44DD" w:rsidP="00A56FD1">
      <w:pPr>
        <w:rPr>
          <w:rFonts w:ascii="Arial" w:hAnsi="Arial" w:cs="Arial"/>
          <w:color w:val="auto"/>
          <w:sz w:val="24"/>
          <w:szCs w:val="24"/>
        </w:rPr>
      </w:pPr>
    </w:p>
    <w:p w14:paraId="21B8EA6F" w14:textId="77777777" w:rsidR="00BF58FB" w:rsidRPr="00303A17" w:rsidRDefault="00BF58FB" w:rsidP="00BF58FB">
      <w:pPr>
        <w:rPr>
          <w:rFonts w:ascii="Arial" w:hAnsi="Arial" w:cs="Arial"/>
          <w:color w:val="auto"/>
          <w:sz w:val="24"/>
          <w:szCs w:val="24"/>
        </w:rPr>
      </w:pPr>
      <w:r w:rsidRPr="00303A17">
        <w:rPr>
          <w:rFonts w:ascii="Arial" w:hAnsi="Arial" w:cs="Arial"/>
          <w:color w:val="auto"/>
          <w:sz w:val="24"/>
          <w:szCs w:val="24"/>
        </w:rPr>
        <w:t>Bismark O. et al., 2018</w:t>
      </w:r>
    </w:p>
    <w:p w14:paraId="4E067120" w14:textId="77777777" w:rsidR="00BF58FB" w:rsidRPr="00303A17" w:rsidRDefault="00BF58FB" w:rsidP="00BF58FB">
      <w:pPr>
        <w:rPr>
          <w:rFonts w:ascii="Arial" w:hAnsi="Arial" w:cs="Arial"/>
          <w:color w:val="auto"/>
          <w:sz w:val="24"/>
          <w:szCs w:val="24"/>
        </w:rPr>
      </w:pPr>
      <w:r w:rsidRPr="00303A17">
        <w:rPr>
          <w:rFonts w:ascii="Arial" w:hAnsi="Arial" w:cs="Arial"/>
          <w:color w:val="auto"/>
          <w:sz w:val="24"/>
          <w:szCs w:val="24"/>
        </w:rPr>
        <w:t xml:space="preserve">Utilising Mckinsey 7s Model, SWOT Analysis, PESTLE and Balance </w:t>
      </w:r>
    </w:p>
    <w:p w14:paraId="682EB96E" w14:textId="77777777" w:rsidR="00BF58FB" w:rsidRPr="00303A17" w:rsidRDefault="00BF58FB" w:rsidP="00BF58FB">
      <w:pPr>
        <w:rPr>
          <w:rFonts w:ascii="Arial" w:hAnsi="Arial" w:cs="Arial"/>
          <w:color w:val="auto"/>
          <w:sz w:val="24"/>
          <w:szCs w:val="24"/>
        </w:rPr>
      </w:pPr>
      <w:r w:rsidRPr="00303A17">
        <w:rPr>
          <w:rFonts w:ascii="Arial" w:hAnsi="Arial" w:cs="Arial"/>
          <w:color w:val="auto"/>
          <w:sz w:val="24"/>
          <w:szCs w:val="24"/>
        </w:rPr>
        <w:t xml:space="preserve">Scorecard to Foster Efficient Implementation of Organizational Strategy. </w:t>
      </w:r>
    </w:p>
    <w:p w14:paraId="638CA4E0" w14:textId="77777777" w:rsidR="00BF58FB" w:rsidRPr="00303A17" w:rsidRDefault="00BF58FB" w:rsidP="00BF58FB">
      <w:pPr>
        <w:rPr>
          <w:rFonts w:ascii="Arial" w:hAnsi="Arial" w:cs="Arial"/>
          <w:color w:val="auto"/>
          <w:sz w:val="24"/>
          <w:szCs w:val="24"/>
        </w:rPr>
      </w:pPr>
      <w:r w:rsidRPr="00303A17">
        <w:rPr>
          <w:rFonts w:ascii="Arial" w:hAnsi="Arial" w:cs="Arial"/>
          <w:color w:val="auto"/>
          <w:sz w:val="24"/>
          <w:szCs w:val="24"/>
        </w:rPr>
        <w:t>Accessed 11th June 2022</w:t>
      </w:r>
    </w:p>
    <w:p w14:paraId="259DFF24" w14:textId="77777777" w:rsidR="00BF58FB" w:rsidRDefault="00BF58FB" w:rsidP="00BF58FB">
      <w:pPr>
        <w:rPr>
          <w:rFonts w:ascii="Arial" w:hAnsi="Arial" w:cs="Arial"/>
          <w:color w:val="auto"/>
          <w:sz w:val="24"/>
          <w:szCs w:val="24"/>
        </w:rPr>
      </w:pPr>
      <w:r w:rsidRPr="00303A17">
        <w:rPr>
          <w:rFonts w:ascii="Arial" w:hAnsi="Arial" w:cs="Arial"/>
          <w:color w:val="auto"/>
          <w:sz w:val="24"/>
          <w:szCs w:val="24"/>
        </w:rPr>
        <w:t xml:space="preserve">Available at: </w:t>
      </w:r>
      <w:hyperlink r:id="rId19" w:history="1">
        <w:r w:rsidRPr="00C71C6F">
          <w:rPr>
            <w:rStyle w:val="Hyperlink"/>
            <w:rFonts w:ascii="Arial" w:hAnsi="Arial" w:cs="Arial"/>
            <w:sz w:val="24"/>
            <w:szCs w:val="24"/>
          </w:rPr>
          <w:t>https://www.ijrbem.com/doc/60.pdf</w:t>
        </w:r>
      </w:hyperlink>
    </w:p>
    <w:p w14:paraId="44A6EB13" w14:textId="77777777" w:rsidR="00BF58FB" w:rsidRDefault="00BF58FB" w:rsidP="00BB44DD">
      <w:pPr>
        <w:rPr>
          <w:rFonts w:ascii="Arial" w:hAnsi="Arial" w:cs="Arial"/>
          <w:color w:val="auto"/>
          <w:sz w:val="24"/>
          <w:szCs w:val="24"/>
        </w:rPr>
      </w:pPr>
    </w:p>
    <w:p w14:paraId="6CF391A6" w14:textId="40D84A4B" w:rsidR="00BB44DD" w:rsidRDefault="00BB44DD" w:rsidP="00BB44DD">
      <w:pPr>
        <w:rPr>
          <w:rFonts w:ascii="Arial" w:hAnsi="Arial" w:cs="Arial"/>
          <w:color w:val="auto"/>
          <w:sz w:val="24"/>
          <w:szCs w:val="24"/>
        </w:rPr>
      </w:pPr>
      <w:r w:rsidRPr="00A569A4">
        <w:rPr>
          <w:rFonts w:ascii="Arial" w:hAnsi="Arial" w:cs="Arial"/>
          <w:color w:val="auto"/>
          <w:sz w:val="24"/>
          <w:szCs w:val="24"/>
        </w:rPr>
        <w:t xml:space="preserve">Charlesworth </w:t>
      </w:r>
      <w:r>
        <w:rPr>
          <w:rFonts w:ascii="Arial" w:hAnsi="Arial" w:cs="Arial"/>
          <w:color w:val="auto"/>
          <w:sz w:val="24"/>
          <w:szCs w:val="24"/>
        </w:rPr>
        <w:t>A. (2021)</w:t>
      </w:r>
    </w:p>
    <w:p w14:paraId="57277A15" w14:textId="77777777" w:rsidR="00BB44DD" w:rsidRPr="00A569A4" w:rsidRDefault="00BB44DD" w:rsidP="00BB44DD">
      <w:pPr>
        <w:rPr>
          <w:rFonts w:ascii="Arial" w:hAnsi="Arial" w:cs="Arial"/>
          <w:color w:val="auto"/>
          <w:sz w:val="24"/>
          <w:szCs w:val="24"/>
        </w:rPr>
      </w:pPr>
      <w:r w:rsidRPr="00A569A4">
        <w:rPr>
          <w:rFonts w:ascii="Arial" w:hAnsi="Arial" w:cs="Arial"/>
          <w:color w:val="auto"/>
          <w:sz w:val="24"/>
          <w:szCs w:val="24"/>
        </w:rPr>
        <w:t>Staff shortages left the NHS vulnerable to the COVID-19 storm</w:t>
      </w:r>
    </w:p>
    <w:p w14:paraId="20834F86" w14:textId="59EC2403" w:rsidR="00BB44DD" w:rsidRPr="005C26C4" w:rsidRDefault="00BB44DD" w:rsidP="00BB44DD">
      <w:pPr>
        <w:rPr>
          <w:rFonts w:ascii="Arial" w:hAnsi="Arial" w:cs="Arial"/>
          <w:color w:val="auto"/>
          <w:sz w:val="24"/>
          <w:szCs w:val="24"/>
        </w:rPr>
      </w:pPr>
      <w:r w:rsidRPr="005C26C4">
        <w:rPr>
          <w:rFonts w:ascii="Arial" w:hAnsi="Arial" w:cs="Arial"/>
          <w:color w:val="auto"/>
          <w:sz w:val="24"/>
          <w:szCs w:val="24"/>
        </w:rPr>
        <w:t xml:space="preserve">Accessed </w:t>
      </w:r>
      <w:r w:rsidR="00663E27">
        <w:rPr>
          <w:rFonts w:ascii="Arial" w:hAnsi="Arial" w:cs="Arial"/>
          <w:color w:val="auto"/>
          <w:sz w:val="24"/>
          <w:szCs w:val="24"/>
        </w:rPr>
        <w:t>1</w:t>
      </w:r>
      <w:r w:rsidRPr="005C26C4">
        <w:rPr>
          <w:rFonts w:ascii="Arial" w:hAnsi="Arial" w:cs="Arial"/>
          <w:color w:val="auto"/>
          <w:sz w:val="24"/>
          <w:szCs w:val="24"/>
        </w:rPr>
        <w:t>9th June 2022</w:t>
      </w:r>
    </w:p>
    <w:p w14:paraId="019F21BA" w14:textId="77777777" w:rsidR="00BB44DD" w:rsidRDefault="00BB44DD" w:rsidP="00BB44DD">
      <w:pPr>
        <w:rPr>
          <w:rStyle w:val="Hyperlink"/>
          <w:rFonts w:ascii="Arial" w:hAnsi="Arial" w:cs="Arial"/>
          <w:sz w:val="24"/>
          <w:szCs w:val="24"/>
        </w:rPr>
      </w:pPr>
      <w:r w:rsidRPr="005C26C4">
        <w:rPr>
          <w:rFonts w:ascii="Arial" w:hAnsi="Arial" w:cs="Arial"/>
          <w:color w:val="auto"/>
          <w:sz w:val="24"/>
          <w:szCs w:val="24"/>
        </w:rPr>
        <w:t xml:space="preserve">Available at: </w:t>
      </w:r>
      <w:hyperlink r:id="rId20" w:history="1">
        <w:r w:rsidRPr="00A569A4">
          <w:rPr>
            <w:rStyle w:val="Hyperlink"/>
            <w:rFonts w:ascii="Arial" w:hAnsi="Arial" w:cs="Arial"/>
            <w:sz w:val="24"/>
            <w:szCs w:val="24"/>
          </w:rPr>
          <w:t>https://www.health.org.uk/news-and-comment/blogs/staff-shortages-left-the-nhs-vulnerable-to-the-covid-19-storm?gclid=CjwKCAjw2f-VBhAsEiwAO4lNeKfadjfvOkKwsZjMLnvLeOMT1Z0nlGtCnpVUTpLrTW8xybBC2Z-fdBoC5uoQAvD_BwE</w:t>
        </w:r>
      </w:hyperlink>
    </w:p>
    <w:p w14:paraId="5C5F6B63" w14:textId="77777777" w:rsidR="00BB44DD" w:rsidRDefault="00BB44DD" w:rsidP="00BB44DD">
      <w:pPr>
        <w:rPr>
          <w:rStyle w:val="Hyperlink"/>
          <w:rFonts w:ascii="Arial" w:hAnsi="Arial" w:cs="Arial"/>
          <w:sz w:val="24"/>
          <w:szCs w:val="24"/>
        </w:rPr>
      </w:pPr>
    </w:p>
    <w:p w14:paraId="2A3EA448" w14:textId="77777777" w:rsidR="00BB44DD" w:rsidRPr="00A569A4" w:rsidRDefault="00BB44DD" w:rsidP="00BB44DD">
      <w:pPr>
        <w:rPr>
          <w:rFonts w:ascii="Arial" w:hAnsi="Arial" w:cs="Arial"/>
          <w:color w:val="auto"/>
          <w:sz w:val="24"/>
          <w:szCs w:val="24"/>
        </w:rPr>
      </w:pPr>
      <w:bookmarkStart w:id="12" w:name="_Hlk107658210"/>
      <w:r w:rsidRPr="00A569A4">
        <w:rPr>
          <w:rFonts w:ascii="Arial" w:hAnsi="Arial" w:cs="Arial"/>
          <w:color w:val="auto"/>
          <w:sz w:val="24"/>
          <w:szCs w:val="24"/>
        </w:rPr>
        <w:t>Dayan M</w:t>
      </w:r>
      <w:r>
        <w:rPr>
          <w:rFonts w:ascii="Arial" w:hAnsi="Arial" w:cs="Arial"/>
          <w:color w:val="auto"/>
          <w:sz w:val="24"/>
          <w:szCs w:val="24"/>
        </w:rPr>
        <w:t>. (</w:t>
      </w:r>
      <w:r w:rsidRPr="00A569A4">
        <w:rPr>
          <w:rFonts w:ascii="Arial" w:hAnsi="Arial" w:cs="Arial"/>
          <w:color w:val="auto"/>
          <w:sz w:val="24"/>
          <w:szCs w:val="24"/>
        </w:rPr>
        <w:t>2021</w:t>
      </w:r>
      <w:r>
        <w:rPr>
          <w:rFonts w:ascii="Arial" w:hAnsi="Arial" w:cs="Arial"/>
          <w:color w:val="auto"/>
          <w:sz w:val="24"/>
          <w:szCs w:val="24"/>
        </w:rPr>
        <w:t>)</w:t>
      </w:r>
    </w:p>
    <w:bookmarkEnd w:id="12"/>
    <w:p w14:paraId="4031336D" w14:textId="77777777" w:rsidR="00BB44DD" w:rsidRPr="00A569A4" w:rsidRDefault="00BB44DD" w:rsidP="00BB44DD">
      <w:pPr>
        <w:rPr>
          <w:rFonts w:ascii="Arial" w:hAnsi="Arial" w:cs="Arial"/>
          <w:color w:val="auto"/>
          <w:sz w:val="24"/>
          <w:szCs w:val="24"/>
        </w:rPr>
      </w:pPr>
      <w:r w:rsidRPr="00A569A4">
        <w:rPr>
          <w:rFonts w:ascii="Arial" w:hAnsi="Arial" w:cs="Arial"/>
          <w:color w:val="auto"/>
          <w:sz w:val="24"/>
          <w:szCs w:val="24"/>
        </w:rPr>
        <w:t xml:space="preserve">NHS England resource spending in real terms in 2014/15 and forecast to 2024/25, based on 2021/22 </w:t>
      </w:r>
      <w:proofErr w:type="gramStart"/>
      <w:r w:rsidRPr="00A569A4">
        <w:rPr>
          <w:rFonts w:ascii="Arial" w:hAnsi="Arial" w:cs="Arial"/>
          <w:color w:val="auto"/>
          <w:sz w:val="24"/>
          <w:szCs w:val="24"/>
        </w:rPr>
        <w:t>prices(</w:t>
      </w:r>
      <w:proofErr w:type="gramEnd"/>
      <w:r w:rsidRPr="00A569A4">
        <w:rPr>
          <w:rFonts w:ascii="Arial" w:hAnsi="Arial" w:cs="Arial"/>
          <w:color w:val="auto"/>
          <w:sz w:val="24"/>
          <w:szCs w:val="24"/>
        </w:rPr>
        <w:t>in billion GBP)</w:t>
      </w:r>
    </w:p>
    <w:p w14:paraId="3A8EAB33" w14:textId="0738D4C3" w:rsidR="00BB44DD" w:rsidRPr="00663E27" w:rsidRDefault="00BB44DD" w:rsidP="00BB44DD">
      <w:pPr>
        <w:rPr>
          <w:rFonts w:ascii="Arial" w:hAnsi="Arial" w:cs="Arial"/>
          <w:color w:val="auto"/>
          <w:sz w:val="24"/>
          <w:szCs w:val="24"/>
        </w:rPr>
      </w:pPr>
      <w:r w:rsidRPr="00663E27">
        <w:rPr>
          <w:rFonts w:ascii="Arial" w:hAnsi="Arial" w:cs="Arial"/>
          <w:color w:val="auto"/>
          <w:sz w:val="24"/>
          <w:szCs w:val="24"/>
        </w:rPr>
        <w:t>Accessed 9th June 2022</w:t>
      </w:r>
    </w:p>
    <w:p w14:paraId="29174D60" w14:textId="77777777" w:rsidR="00BB44DD" w:rsidRDefault="00BB44DD" w:rsidP="00BB44DD">
      <w:pPr>
        <w:rPr>
          <w:rStyle w:val="Hyperlink"/>
          <w:rFonts w:ascii="Arial" w:hAnsi="Arial" w:cs="Arial"/>
          <w:sz w:val="24"/>
          <w:szCs w:val="24"/>
        </w:rPr>
      </w:pPr>
      <w:r w:rsidRPr="00663E27">
        <w:rPr>
          <w:rFonts w:ascii="Arial" w:hAnsi="Arial" w:cs="Arial"/>
          <w:color w:val="auto"/>
          <w:sz w:val="24"/>
          <w:szCs w:val="24"/>
        </w:rPr>
        <w:t>Available at:</w:t>
      </w:r>
      <w:r w:rsidRPr="000737D0">
        <w:rPr>
          <w:color w:val="auto"/>
        </w:rPr>
        <w:t xml:space="preserve"> </w:t>
      </w:r>
      <w:hyperlink r:id="rId21" w:history="1">
        <w:r w:rsidRPr="00A569A4">
          <w:rPr>
            <w:rStyle w:val="Hyperlink"/>
            <w:rFonts w:ascii="Arial" w:hAnsi="Arial" w:cs="Arial"/>
            <w:sz w:val="24"/>
            <w:szCs w:val="24"/>
          </w:rPr>
          <w:t xml:space="preserve">• NHS England spending in real terms 2014/15-2024/25 | </w:t>
        </w:r>
        <w:proofErr w:type="spellStart"/>
        <w:r w:rsidRPr="00A569A4">
          <w:rPr>
            <w:rStyle w:val="Hyperlink"/>
            <w:rFonts w:ascii="Arial" w:hAnsi="Arial" w:cs="Arial"/>
            <w:sz w:val="24"/>
            <w:szCs w:val="24"/>
          </w:rPr>
          <w:t>Statista</w:t>
        </w:r>
      </w:hyperlink>
      <w:proofErr w:type="spellEnd"/>
    </w:p>
    <w:p w14:paraId="65A9E6B9" w14:textId="77777777" w:rsidR="00BB44DD" w:rsidRDefault="00BB44DD" w:rsidP="00BB44DD">
      <w:pPr>
        <w:rPr>
          <w:rStyle w:val="Hyperlink"/>
          <w:rFonts w:ascii="Arial" w:hAnsi="Arial" w:cs="Arial"/>
          <w:sz w:val="24"/>
          <w:szCs w:val="24"/>
        </w:rPr>
      </w:pPr>
    </w:p>
    <w:p w14:paraId="5A739CC1" w14:textId="77777777" w:rsidR="00485222" w:rsidRDefault="00485222" w:rsidP="00485222">
      <w:pPr>
        <w:rPr>
          <w:rFonts w:ascii="Arial" w:hAnsi="Arial" w:cs="Arial"/>
          <w:color w:val="auto"/>
          <w:sz w:val="24"/>
          <w:szCs w:val="24"/>
        </w:rPr>
      </w:pPr>
      <w:r>
        <w:rPr>
          <w:rFonts w:ascii="Arial" w:hAnsi="Arial" w:cs="Arial"/>
          <w:color w:val="auto"/>
          <w:sz w:val="24"/>
          <w:szCs w:val="24"/>
        </w:rPr>
        <w:t>Dougall D. (2018)</w:t>
      </w:r>
    </w:p>
    <w:p w14:paraId="20518C08" w14:textId="77777777" w:rsidR="00485222" w:rsidRPr="00A569A4" w:rsidRDefault="00485222" w:rsidP="00485222">
      <w:pPr>
        <w:rPr>
          <w:rFonts w:ascii="Arial" w:hAnsi="Arial" w:cs="Arial"/>
          <w:color w:val="auto"/>
          <w:sz w:val="24"/>
          <w:szCs w:val="24"/>
        </w:rPr>
      </w:pPr>
      <w:r w:rsidRPr="00A569A4">
        <w:rPr>
          <w:rFonts w:ascii="Arial" w:hAnsi="Arial" w:cs="Arial"/>
          <w:color w:val="auto"/>
          <w:sz w:val="24"/>
          <w:szCs w:val="24"/>
        </w:rPr>
        <w:t>Transformational change in health and care: reports from the field</w:t>
      </w:r>
    </w:p>
    <w:p w14:paraId="7375C24E" w14:textId="6409A36A" w:rsidR="00485222" w:rsidRPr="00123036" w:rsidRDefault="00485222" w:rsidP="00485222">
      <w:pPr>
        <w:rPr>
          <w:rFonts w:ascii="Arial" w:hAnsi="Arial" w:cs="Arial"/>
          <w:color w:val="auto"/>
          <w:sz w:val="24"/>
          <w:szCs w:val="24"/>
        </w:rPr>
      </w:pPr>
      <w:r w:rsidRPr="00123036">
        <w:rPr>
          <w:rFonts w:ascii="Arial" w:hAnsi="Arial" w:cs="Arial"/>
          <w:color w:val="auto"/>
          <w:sz w:val="24"/>
          <w:szCs w:val="24"/>
        </w:rPr>
        <w:t xml:space="preserve">Accessed </w:t>
      </w:r>
      <w:r w:rsidR="00663E27">
        <w:rPr>
          <w:rFonts w:ascii="Arial" w:hAnsi="Arial" w:cs="Arial"/>
          <w:color w:val="auto"/>
          <w:sz w:val="24"/>
          <w:szCs w:val="24"/>
        </w:rPr>
        <w:t>18</w:t>
      </w:r>
      <w:r w:rsidRPr="00123036">
        <w:rPr>
          <w:rFonts w:ascii="Arial" w:hAnsi="Arial" w:cs="Arial"/>
          <w:color w:val="auto"/>
          <w:sz w:val="24"/>
          <w:szCs w:val="24"/>
        </w:rPr>
        <w:t>th June 2022</w:t>
      </w:r>
    </w:p>
    <w:p w14:paraId="07AC1B68" w14:textId="77777777" w:rsidR="00485222" w:rsidRPr="00A569A4" w:rsidRDefault="00485222" w:rsidP="00485222">
      <w:pPr>
        <w:rPr>
          <w:rFonts w:ascii="Arial" w:hAnsi="Arial" w:cs="Arial"/>
          <w:color w:val="auto"/>
          <w:sz w:val="24"/>
          <w:szCs w:val="24"/>
        </w:rPr>
      </w:pPr>
      <w:r w:rsidRPr="00123036">
        <w:rPr>
          <w:rFonts w:ascii="Arial" w:hAnsi="Arial" w:cs="Arial"/>
          <w:color w:val="auto"/>
          <w:sz w:val="24"/>
          <w:szCs w:val="24"/>
        </w:rPr>
        <w:t xml:space="preserve">Available at: </w:t>
      </w:r>
      <w:hyperlink r:id="rId22" w:history="1">
        <w:r w:rsidRPr="00A569A4">
          <w:rPr>
            <w:rStyle w:val="Hyperlink"/>
            <w:rFonts w:ascii="Arial" w:hAnsi="Arial" w:cs="Arial"/>
            <w:sz w:val="24"/>
            <w:szCs w:val="24"/>
          </w:rPr>
          <w:t>https://www.kingsfund.org.uk/publications/transformational-change-health-care?gclid=CjwKCAjw2f-VBhAsEiwAO4lNeODUj4XJ1qkcbld2DQh7tF8_qALhSsA2F2weC71v13etLs_o4f4OhRoCsCQQAvD_BwE</w:t>
        </w:r>
      </w:hyperlink>
    </w:p>
    <w:p w14:paraId="128A240C" w14:textId="77777777" w:rsidR="00485222" w:rsidRDefault="00485222" w:rsidP="00565C11">
      <w:pPr>
        <w:rPr>
          <w:rFonts w:ascii="Arial" w:hAnsi="Arial" w:cs="Arial"/>
          <w:color w:val="auto"/>
          <w:sz w:val="24"/>
          <w:szCs w:val="24"/>
        </w:rPr>
      </w:pPr>
    </w:p>
    <w:p w14:paraId="441DC42F" w14:textId="77777777" w:rsidR="00D27801" w:rsidRDefault="00D27801" w:rsidP="00565C11">
      <w:pPr>
        <w:rPr>
          <w:rFonts w:ascii="Arial" w:hAnsi="Arial" w:cs="Arial"/>
          <w:color w:val="auto"/>
          <w:sz w:val="24"/>
          <w:szCs w:val="24"/>
        </w:rPr>
      </w:pPr>
    </w:p>
    <w:p w14:paraId="1762CE87" w14:textId="77777777" w:rsidR="00D27801" w:rsidRDefault="00D27801" w:rsidP="00565C11">
      <w:pPr>
        <w:rPr>
          <w:rFonts w:ascii="Arial" w:hAnsi="Arial" w:cs="Arial"/>
          <w:color w:val="auto"/>
          <w:sz w:val="24"/>
          <w:szCs w:val="24"/>
        </w:rPr>
      </w:pPr>
    </w:p>
    <w:p w14:paraId="5973FB3B" w14:textId="77777777" w:rsidR="00D27801" w:rsidRDefault="00D27801" w:rsidP="00565C11">
      <w:pPr>
        <w:rPr>
          <w:rFonts w:ascii="Arial" w:hAnsi="Arial" w:cs="Arial"/>
          <w:color w:val="auto"/>
          <w:sz w:val="24"/>
          <w:szCs w:val="24"/>
        </w:rPr>
      </w:pPr>
    </w:p>
    <w:p w14:paraId="03441331" w14:textId="4499C053" w:rsidR="00565C11" w:rsidRPr="00A569A4" w:rsidRDefault="00565C11" w:rsidP="00565C11">
      <w:pPr>
        <w:rPr>
          <w:rFonts w:ascii="Arial" w:hAnsi="Arial" w:cs="Arial"/>
          <w:color w:val="auto"/>
          <w:sz w:val="24"/>
          <w:szCs w:val="24"/>
        </w:rPr>
      </w:pPr>
      <w:r w:rsidRPr="00A569A4">
        <w:rPr>
          <w:rFonts w:ascii="Arial" w:hAnsi="Arial" w:cs="Arial"/>
          <w:color w:val="auto"/>
          <w:sz w:val="24"/>
          <w:szCs w:val="24"/>
        </w:rPr>
        <w:lastRenderedPageBreak/>
        <w:t>Ellwood</w:t>
      </w:r>
      <w:r>
        <w:rPr>
          <w:rFonts w:ascii="Arial" w:hAnsi="Arial" w:cs="Arial"/>
          <w:color w:val="auto"/>
          <w:sz w:val="24"/>
          <w:szCs w:val="24"/>
        </w:rPr>
        <w:t xml:space="preserve"> S. (2008)</w:t>
      </w:r>
      <w:r w:rsidRPr="00A569A4">
        <w:rPr>
          <w:rFonts w:ascii="Arial" w:hAnsi="Arial" w:cs="Arial"/>
          <w:color w:val="auto"/>
          <w:sz w:val="24"/>
          <w:szCs w:val="24"/>
        </w:rPr>
        <w:t xml:space="preserve"> </w:t>
      </w:r>
    </w:p>
    <w:p w14:paraId="65A0DFC4" w14:textId="77777777" w:rsidR="00565C11" w:rsidRPr="00A569A4" w:rsidRDefault="00565C11" w:rsidP="00565C11">
      <w:pPr>
        <w:rPr>
          <w:rFonts w:ascii="Arial" w:hAnsi="Arial" w:cs="Arial"/>
          <w:color w:val="auto"/>
          <w:sz w:val="24"/>
          <w:szCs w:val="24"/>
        </w:rPr>
      </w:pPr>
      <w:r w:rsidRPr="00A569A4">
        <w:rPr>
          <w:rFonts w:ascii="Arial" w:hAnsi="Arial" w:cs="Arial"/>
          <w:color w:val="auto"/>
          <w:sz w:val="24"/>
          <w:szCs w:val="24"/>
        </w:rPr>
        <w:t xml:space="preserve">The whole of Government Financial Reporting: </w:t>
      </w:r>
    </w:p>
    <w:p w14:paraId="67B55F69" w14:textId="77777777" w:rsidR="00565C11" w:rsidRPr="00A569A4" w:rsidRDefault="00565C11" w:rsidP="00565C11">
      <w:pPr>
        <w:rPr>
          <w:rFonts w:ascii="Arial" w:hAnsi="Arial" w:cs="Arial"/>
          <w:color w:val="auto"/>
          <w:sz w:val="24"/>
          <w:szCs w:val="24"/>
        </w:rPr>
      </w:pPr>
      <w:r w:rsidRPr="00A569A4">
        <w:rPr>
          <w:rFonts w:ascii="Arial" w:hAnsi="Arial" w:cs="Arial"/>
          <w:color w:val="auto"/>
          <w:sz w:val="24"/>
          <w:szCs w:val="24"/>
        </w:rPr>
        <w:t xml:space="preserve">International Trends </w:t>
      </w:r>
    </w:p>
    <w:p w14:paraId="341A1DA1" w14:textId="3EA23FC3" w:rsidR="00565C11" w:rsidRPr="005C26C4" w:rsidRDefault="00565C11" w:rsidP="00565C11">
      <w:pPr>
        <w:rPr>
          <w:rFonts w:ascii="Arial" w:hAnsi="Arial" w:cs="Arial"/>
          <w:color w:val="auto"/>
          <w:sz w:val="24"/>
          <w:szCs w:val="24"/>
        </w:rPr>
      </w:pPr>
      <w:r w:rsidRPr="005C26C4">
        <w:rPr>
          <w:rFonts w:ascii="Arial" w:hAnsi="Arial" w:cs="Arial"/>
          <w:color w:val="auto"/>
          <w:sz w:val="24"/>
          <w:szCs w:val="24"/>
        </w:rPr>
        <w:t xml:space="preserve">Accessed </w:t>
      </w:r>
      <w:r w:rsidR="00CD6F0C">
        <w:rPr>
          <w:rFonts w:ascii="Arial" w:hAnsi="Arial" w:cs="Arial"/>
          <w:color w:val="auto"/>
          <w:sz w:val="24"/>
          <w:szCs w:val="24"/>
        </w:rPr>
        <w:t>27</w:t>
      </w:r>
      <w:r w:rsidRPr="005C26C4">
        <w:rPr>
          <w:rFonts w:ascii="Arial" w:hAnsi="Arial" w:cs="Arial"/>
          <w:color w:val="auto"/>
          <w:sz w:val="24"/>
          <w:szCs w:val="24"/>
        </w:rPr>
        <w:t>th June 2022</w:t>
      </w:r>
    </w:p>
    <w:p w14:paraId="68EF8533" w14:textId="77777777" w:rsidR="00565C11" w:rsidRPr="00A569A4" w:rsidRDefault="00565C11" w:rsidP="00565C11">
      <w:pPr>
        <w:rPr>
          <w:rFonts w:ascii="Arial" w:hAnsi="Arial" w:cs="Arial"/>
          <w:color w:val="auto"/>
          <w:sz w:val="24"/>
          <w:szCs w:val="24"/>
        </w:rPr>
      </w:pPr>
      <w:r w:rsidRPr="005C26C4">
        <w:rPr>
          <w:rFonts w:ascii="Arial" w:hAnsi="Arial" w:cs="Arial"/>
          <w:color w:val="auto"/>
          <w:sz w:val="24"/>
          <w:szCs w:val="24"/>
        </w:rPr>
        <w:t xml:space="preserve">Available at: </w:t>
      </w:r>
      <w:hyperlink r:id="rId23" w:history="1">
        <w:r w:rsidRPr="00C71C6F">
          <w:rPr>
            <w:rStyle w:val="Hyperlink"/>
            <w:rFonts w:ascii="Arial" w:hAnsi="Arial" w:cs="Arial"/>
            <w:sz w:val="24"/>
            <w:szCs w:val="24"/>
          </w:rPr>
          <w:t>file:///C:/Users/benwi/Downloads/Whole_of_Government_Financial_Reporting_Internatio.pdf</w:t>
        </w:r>
      </w:hyperlink>
    </w:p>
    <w:p w14:paraId="18190259" w14:textId="77777777" w:rsidR="00565C11" w:rsidRDefault="00565C11" w:rsidP="00BB44DD">
      <w:pPr>
        <w:rPr>
          <w:rFonts w:ascii="Arial" w:hAnsi="Arial" w:cs="Arial"/>
          <w:color w:val="auto"/>
          <w:sz w:val="24"/>
          <w:szCs w:val="24"/>
        </w:rPr>
      </w:pPr>
    </w:p>
    <w:p w14:paraId="5D663D8B" w14:textId="77777777" w:rsidR="00565C11" w:rsidRDefault="00565C11" w:rsidP="00565C11">
      <w:pPr>
        <w:rPr>
          <w:rFonts w:ascii="Arial" w:hAnsi="Arial" w:cs="Arial"/>
          <w:color w:val="auto"/>
          <w:sz w:val="24"/>
          <w:szCs w:val="24"/>
        </w:rPr>
      </w:pPr>
      <w:r>
        <w:rPr>
          <w:rFonts w:ascii="Arial" w:hAnsi="Arial" w:cs="Arial"/>
          <w:color w:val="auto"/>
          <w:sz w:val="24"/>
          <w:szCs w:val="24"/>
        </w:rPr>
        <w:t>Gemine R. et al. (2020)</w:t>
      </w:r>
    </w:p>
    <w:p w14:paraId="3653ECB1" w14:textId="77777777" w:rsidR="00565C11" w:rsidRPr="00A569A4" w:rsidRDefault="00565C11" w:rsidP="00565C11">
      <w:pPr>
        <w:rPr>
          <w:rFonts w:ascii="Arial" w:hAnsi="Arial" w:cs="Arial"/>
          <w:color w:val="auto"/>
          <w:sz w:val="24"/>
          <w:szCs w:val="24"/>
        </w:rPr>
      </w:pPr>
      <w:r w:rsidRPr="00A569A4">
        <w:rPr>
          <w:rFonts w:ascii="Arial" w:hAnsi="Arial" w:cs="Arial"/>
          <w:color w:val="auto"/>
          <w:sz w:val="24"/>
          <w:szCs w:val="24"/>
        </w:rPr>
        <w:t xml:space="preserve">Factors associated with work-related burnout in NHS staff during COVID-19: a cross-sectional mixed-methods study </w:t>
      </w:r>
    </w:p>
    <w:p w14:paraId="4CAC0B0E" w14:textId="3029F890" w:rsidR="00565C11" w:rsidRPr="000737D0" w:rsidRDefault="00565C11" w:rsidP="00565C11">
      <w:pPr>
        <w:rPr>
          <w:rFonts w:ascii="Arial" w:hAnsi="Arial" w:cs="Arial"/>
          <w:color w:val="auto"/>
          <w:sz w:val="24"/>
          <w:szCs w:val="24"/>
        </w:rPr>
      </w:pPr>
      <w:bookmarkStart w:id="13" w:name="_Hlk108099851"/>
      <w:r w:rsidRPr="000737D0">
        <w:rPr>
          <w:rFonts w:ascii="Arial" w:hAnsi="Arial" w:cs="Arial"/>
          <w:color w:val="auto"/>
          <w:sz w:val="24"/>
          <w:szCs w:val="24"/>
        </w:rPr>
        <w:t>Accessed 2</w:t>
      </w:r>
      <w:r w:rsidR="00CD6F0C">
        <w:rPr>
          <w:rFonts w:ascii="Arial" w:hAnsi="Arial" w:cs="Arial"/>
          <w:color w:val="auto"/>
          <w:sz w:val="24"/>
          <w:szCs w:val="24"/>
        </w:rPr>
        <w:t>7</w:t>
      </w:r>
      <w:r w:rsidRPr="000737D0">
        <w:rPr>
          <w:rFonts w:ascii="Arial" w:hAnsi="Arial" w:cs="Arial"/>
          <w:color w:val="auto"/>
          <w:sz w:val="24"/>
          <w:szCs w:val="24"/>
        </w:rPr>
        <w:t>th June 2022</w:t>
      </w:r>
    </w:p>
    <w:p w14:paraId="7F31003C" w14:textId="77777777" w:rsidR="00565C11" w:rsidRDefault="00565C11" w:rsidP="00565C11">
      <w:pPr>
        <w:rPr>
          <w:rFonts w:ascii="Arial" w:hAnsi="Arial" w:cs="Arial"/>
          <w:color w:val="auto"/>
          <w:sz w:val="24"/>
          <w:szCs w:val="24"/>
        </w:rPr>
      </w:pPr>
      <w:r w:rsidRPr="000737D0">
        <w:rPr>
          <w:rFonts w:ascii="Arial" w:hAnsi="Arial" w:cs="Arial"/>
          <w:color w:val="auto"/>
          <w:sz w:val="24"/>
          <w:szCs w:val="24"/>
        </w:rPr>
        <w:t xml:space="preserve">Available at: </w:t>
      </w:r>
      <w:bookmarkEnd w:id="13"/>
      <w:r>
        <w:rPr>
          <w:rFonts w:ascii="Arial" w:hAnsi="Arial" w:cs="Arial"/>
          <w:color w:val="auto"/>
          <w:sz w:val="24"/>
          <w:szCs w:val="24"/>
        </w:rPr>
        <w:fldChar w:fldCharType="begin"/>
      </w:r>
      <w:r>
        <w:rPr>
          <w:rFonts w:ascii="Arial" w:hAnsi="Arial" w:cs="Arial"/>
          <w:color w:val="auto"/>
          <w:sz w:val="24"/>
          <w:szCs w:val="24"/>
        </w:rPr>
        <w:instrText xml:space="preserve"> HYPERLINK "</w:instrText>
      </w:r>
      <w:r w:rsidRPr="00A569A4">
        <w:rPr>
          <w:rFonts w:ascii="Arial" w:hAnsi="Arial" w:cs="Arial"/>
          <w:color w:val="auto"/>
          <w:sz w:val="24"/>
          <w:szCs w:val="24"/>
        </w:rPr>
        <w:instrText>http://orcid.org/0000-0001-8425-7388</w:instrText>
      </w:r>
      <w:r>
        <w:rPr>
          <w:rFonts w:ascii="Arial" w:hAnsi="Arial" w:cs="Arial"/>
          <w:color w:val="auto"/>
          <w:sz w:val="24"/>
          <w:szCs w:val="24"/>
        </w:rPr>
        <w:instrText xml:space="preserve">" </w:instrText>
      </w:r>
      <w:r>
        <w:rPr>
          <w:rFonts w:ascii="Arial" w:hAnsi="Arial" w:cs="Arial"/>
          <w:color w:val="auto"/>
          <w:sz w:val="24"/>
          <w:szCs w:val="24"/>
        </w:rPr>
        <w:fldChar w:fldCharType="separate"/>
      </w:r>
      <w:r w:rsidRPr="00C71C6F">
        <w:rPr>
          <w:rStyle w:val="Hyperlink"/>
          <w:rFonts w:ascii="Arial" w:hAnsi="Arial" w:cs="Arial"/>
          <w:sz w:val="24"/>
          <w:szCs w:val="24"/>
        </w:rPr>
        <w:t>http://orcid.org/0000-0001-8425-7388</w:t>
      </w:r>
      <w:r>
        <w:rPr>
          <w:rFonts w:ascii="Arial" w:hAnsi="Arial" w:cs="Arial"/>
          <w:color w:val="auto"/>
          <w:sz w:val="24"/>
          <w:szCs w:val="24"/>
        </w:rPr>
        <w:fldChar w:fldCharType="end"/>
      </w:r>
    </w:p>
    <w:p w14:paraId="3D3A7A26" w14:textId="77777777" w:rsidR="00565C11" w:rsidRDefault="00565C11" w:rsidP="00BB44DD">
      <w:pPr>
        <w:rPr>
          <w:rFonts w:ascii="Arial" w:hAnsi="Arial" w:cs="Arial"/>
          <w:color w:val="auto"/>
          <w:sz w:val="24"/>
          <w:szCs w:val="24"/>
        </w:rPr>
      </w:pPr>
    </w:p>
    <w:p w14:paraId="1E9E1CEC" w14:textId="77777777" w:rsidR="00565C11" w:rsidRDefault="00565C11" w:rsidP="00565C11">
      <w:pPr>
        <w:rPr>
          <w:rFonts w:ascii="Arial" w:hAnsi="Arial" w:cs="Arial"/>
          <w:color w:val="auto"/>
          <w:sz w:val="24"/>
          <w:szCs w:val="24"/>
        </w:rPr>
      </w:pPr>
      <w:r>
        <w:rPr>
          <w:rFonts w:ascii="Arial" w:hAnsi="Arial" w:cs="Arial"/>
          <w:color w:val="auto"/>
          <w:sz w:val="24"/>
          <w:szCs w:val="24"/>
        </w:rPr>
        <w:t>Gupta N. et al. (</w:t>
      </w:r>
      <w:r w:rsidRPr="00850281">
        <w:rPr>
          <w:rFonts w:ascii="Arial" w:hAnsi="Arial" w:cs="Arial"/>
          <w:color w:val="auto"/>
          <w:sz w:val="24"/>
          <w:szCs w:val="24"/>
        </w:rPr>
        <w:t>2021</w:t>
      </w:r>
      <w:r>
        <w:rPr>
          <w:rFonts w:ascii="Arial" w:hAnsi="Arial" w:cs="Arial"/>
          <w:color w:val="auto"/>
          <w:sz w:val="24"/>
          <w:szCs w:val="24"/>
        </w:rPr>
        <w:t>)</w:t>
      </w:r>
    </w:p>
    <w:p w14:paraId="32C83A24" w14:textId="77777777" w:rsidR="00565C11" w:rsidRDefault="00565C11" w:rsidP="00565C11">
      <w:pPr>
        <w:rPr>
          <w:rFonts w:ascii="Arial" w:hAnsi="Arial" w:cs="Arial"/>
          <w:color w:val="auto"/>
          <w:sz w:val="24"/>
          <w:szCs w:val="24"/>
        </w:rPr>
      </w:pPr>
      <w:r w:rsidRPr="00850281">
        <w:rPr>
          <w:rFonts w:ascii="Arial" w:hAnsi="Arial" w:cs="Arial"/>
          <w:color w:val="auto"/>
          <w:sz w:val="24"/>
          <w:szCs w:val="24"/>
        </w:rPr>
        <w:t xml:space="preserve">Impact of COVID-19 pandemic on healthcare workers </w:t>
      </w:r>
    </w:p>
    <w:p w14:paraId="466B3797" w14:textId="19C46AA9" w:rsidR="00565C11" w:rsidRPr="00F44E0D" w:rsidRDefault="00565C11" w:rsidP="00565C11">
      <w:pPr>
        <w:rPr>
          <w:rFonts w:ascii="Arial" w:hAnsi="Arial" w:cs="Arial"/>
          <w:color w:val="auto"/>
          <w:sz w:val="24"/>
          <w:szCs w:val="24"/>
        </w:rPr>
      </w:pPr>
      <w:r w:rsidRPr="00F44E0D">
        <w:rPr>
          <w:rFonts w:ascii="Arial" w:hAnsi="Arial" w:cs="Arial"/>
          <w:color w:val="auto"/>
          <w:sz w:val="24"/>
          <w:szCs w:val="24"/>
        </w:rPr>
        <w:t xml:space="preserve">Accessed </w:t>
      </w:r>
      <w:r w:rsidR="00CD6F0C">
        <w:rPr>
          <w:rFonts w:ascii="Arial" w:hAnsi="Arial" w:cs="Arial"/>
          <w:color w:val="auto"/>
          <w:sz w:val="24"/>
          <w:szCs w:val="24"/>
        </w:rPr>
        <w:t>30</w:t>
      </w:r>
      <w:r w:rsidRPr="00F44E0D">
        <w:rPr>
          <w:rFonts w:ascii="Arial" w:hAnsi="Arial" w:cs="Arial"/>
          <w:color w:val="auto"/>
          <w:sz w:val="24"/>
          <w:szCs w:val="24"/>
        </w:rPr>
        <w:t>th June 2022</w:t>
      </w:r>
    </w:p>
    <w:p w14:paraId="1A4084C2" w14:textId="77777777" w:rsidR="00565C11" w:rsidRPr="00A569A4" w:rsidRDefault="00565C11" w:rsidP="00565C11">
      <w:pPr>
        <w:rPr>
          <w:rFonts w:ascii="Arial" w:hAnsi="Arial" w:cs="Arial"/>
          <w:color w:val="auto"/>
          <w:sz w:val="24"/>
          <w:szCs w:val="24"/>
        </w:rPr>
      </w:pPr>
      <w:r w:rsidRPr="00F44E0D">
        <w:rPr>
          <w:rFonts w:ascii="Arial" w:hAnsi="Arial" w:cs="Arial"/>
          <w:color w:val="auto"/>
          <w:sz w:val="24"/>
          <w:szCs w:val="24"/>
        </w:rPr>
        <w:t xml:space="preserve">Available at: </w:t>
      </w:r>
      <w:r w:rsidRPr="00850281">
        <w:rPr>
          <w:rFonts w:ascii="Arial" w:hAnsi="Arial" w:cs="Arial"/>
          <w:color w:val="auto"/>
          <w:sz w:val="24"/>
          <w:szCs w:val="24"/>
        </w:rPr>
        <w:t>DOI: 10.4103/0972-6748.328830</w:t>
      </w:r>
    </w:p>
    <w:p w14:paraId="667F5859" w14:textId="77777777" w:rsidR="00565C11" w:rsidRDefault="00565C11" w:rsidP="00BB44DD">
      <w:pPr>
        <w:rPr>
          <w:rFonts w:ascii="Arial" w:hAnsi="Arial" w:cs="Arial"/>
          <w:color w:val="auto"/>
          <w:sz w:val="24"/>
          <w:szCs w:val="24"/>
        </w:rPr>
      </w:pPr>
    </w:p>
    <w:p w14:paraId="042FEE0B" w14:textId="77777777" w:rsidR="00BF58FB" w:rsidRDefault="00BF58FB" w:rsidP="00BF58FB">
      <w:pPr>
        <w:rPr>
          <w:rFonts w:ascii="Arial" w:hAnsi="Arial" w:cs="Arial"/>
          <w:color w:val="auto"/>
          <w:sz w:val="24"/>
          <w:szCs w:val="24"/>
        </w:rPr>
      </w:pPr>
      <w:proofErr w:type="gramStart"/>
      <w:r w:rsidRPr="00A569A4">
        <w:rPr>
          <w:rFonts w:ascii="Arial" w:hAnsi="Arial" w:cs="Arial"/>
          <w:color w:val="auto"/>
          <w:sz w:val="24"/>
          <w:szCs w:val="24"/>
        </w:rPr>
        <w:t xml:space="preserve">Harrison </w:t>
      </w:r>
      <w:r>
        <w:rPr>
          <w:rFonts w:ascii="Arial" w:hAnsi="Arial" w:cs="Arial"/>
          <w:color w:val="auto"/>
          <w:sz w:val="24"/>
          <w:szCs w:val="24"/>
        </w:rPr>
        <w:t xml:space="preserve"> I.</w:t>
      </w:r>
      <w:proofErr w:type="gramEnd"/>
      <w:r>
        <w:rPr>
          <w:rFonts w:ascii="Arial" w:hAnsi="Arial" w:cs="Arial"/>
          <w:color w:val="auto"/>
          <w:sz w:val="24"/>
          <w:szCs w:val="24"/>
        </w:rPr>
        <w:t xml:space="preserve"> (2020)</w:t>
      </w:r>
    </w:p>
    <w:p w14:paraId="3DCBD1F2" w14:textId="77777777" w:rsidR="00BF58FB" w:rsidRPr="00A569A4" w:rsidRDefault="00BF58FB" w:rsidP="00BF58FB">
      <w:pPr>
        <w:rPr>
          <w:rFonts w:ascii="Arial" w:hAnsi="Arial" w:cs="Arial"/>
          <w:color w:val="auto"/>
          <w:sz w:val="24"/>
          <w:szCs w:val="24"/>
        </w:rPr>
      </w:pPr>
      <w:r w:rsidRPr="00A569A4">
        <w:rPr>
          <w:rFonts w:ascii="Arial" w:hAnsi="Arial" w:cs="Arial"/>
          <w:color w:val="auto"/>
          <w:sz w:val="24"/>
          <w:szCs w:val="24"/>
        </w:rPr>
        <w:t>Effectively managing stakeholders</w:t>
      </w:r>
    </w:p>
    <w:p w14:paraId="4F42025C" w14:textId="77777777" w:rsidR="00BF58FB" w:rsidRPr="00A569A4" w:rsidRDefault="00BF58FB" w:rsidP="00BF58FB">
      <w:pPr>
        <w:rPr>
          <w:rFonts w:ascii="Arial" w:hAnsi="Arial" w:cs="Arial"/>
          <w:color w:val="auto"/>
          <w:sz w:val="24"/>
          <w:szCs w:val="24"/>
        </w:rPr>
      </w:pPr>
      <w:r w:rsidRPr="00A569A4">
        <w:rPr>
          <w:rFonts w:ascii="Arial" w:hAnsi="Arial" w:cs="Arial"/>
          <w:color w:val="auto"/>
          <w:sz w:val="24"/>
          <w:szCs w:val="24"/>
        </w:rPr>
        <w:t>Visible to anyone in the world</w:t>
      </w:r>
    </w:p>
    <w:p w14:paraId="32616E45" w14:textId="4D928C9A" w:rsidR="00BF58FB" w:rsidRPr="005C26C4" w:rsidRDefault="00BF58FB" w:rsidP="00BF58FB">
      <w:pPr>
        <w:rPr>
          <w:rFonts w:ascii="Arial" w:hAnsi="Arial" w:cs="Arial"/>
          <w:color w:val="auto"/>
          <w:sz w:val="24"/>
          <w:szCs w:val="24"/>
        </w:rPr>
      </w:pPr>
      <w:r w:rsidRPr="005C26C4">
        <w:rPr>
          <w:rFonts w:ascii="Arial" w:hAnsi="Arial" w:cs="Arial"/>
          <w:color w:val="auto"/>
          <w:sz w:val="24"/>
          <w:szCs w:val="24"/>
        </w:rPr>
        <w:t xml:space="preserve">Accessed </w:t>
      </w:r>
      <w:r w:rsidR="00CD6F0C">
        <w:rPr>
          <w:rFonts w:ascii="Arial" w:hAnsi="Arial" w:cs="Arial"/>
          <w:color w:val="auto"/>
          <w:sz w:val="24"/>
          <w:szCs w:val="24"/>
        </w:rPr>
        <w:t>30</w:t>
      </w:r>
      <w:r w:rsidRPr="005C26C4">
        <w:rPr>
          <w:rFonts w:ascii="Arial" w:hAnsi="Arial" w:cs="Arial"/>
          <w:color w:val="auto"/>
          <w:sz w:val="24"/>
          <w:szCs w:val="24"/>
        </w:rPr>
        <w:t>th June 2022</w:t>
      </w:r>
    </w:p>
    <w:p w14:paraId="5ED027A7" w14:textId="77777777" w:rsidR="00BF58FB" w:rsidRPr="00A569A4" w:rsidRDefault="00BF58FB" w:rsidP="00BF58FB">
      <w:pPr>
        <w:rPr>
          <w:rFonts w:ascii="Arial" w:hAnsi="Arial" w:cs="Arial"/>
          <w:color w:val="auto"/>
          <w:sz w:val="24"/>
          <w:szCs w:val="24"/>
        </w:rPr>
      </w:pPr>
      <w:r w:rsidRPr="005C26C4">
        <w:rPr>
          <w:rFonts w:ascii="Arial" w:hAnsi="Arial" w:cs="Arial"/>
          <w:color w:val="auto"/>
          <w:sz w:val="24"/>
          <w:szCs w:val="24"/>
        </w:rPr>
        <w:t xml:space="preserve">Available at: </w:t>
      </w:r>
      <w:hyperlink r:id="rId24" w:history="1">
        <w:r w:rsidRPr="00A569A4">
          <w:rPr>
            <w:rStyle w:val="Hyperlink"/>
            <w:rFonts w:ascii="Arial" w:hAnsi="Arial" w:cs="Arial"/>
            <w:sz w:val="24"/>
            <w:szCs w:val="24"/>
          </w:rPr>
          <w:t>https://learn1.open.ac.uk/mod/oublog/viewpost.php?post=227303</w:t>
        </w:r>
      </w:hyperlink>
    </w:p>
    <w:p w14:paraId="49C81DF7" w14:textId="77777777" w:rsidR="00BF58FB" w:rsidRDefault="00BF58FB" w:rsidP="00BF58FB">
      <w:pPr>
        <w:rPr>
          <w:rFonts w:ascii="Arial" w:hAnsi="Arial" w:cs="Arial"/>
          <w:color w:val="212121"/>
          <w:sz w:val="24"/>
          <w:szCs w:val="24"/>
        </w:rPr>
      </w:pPr>
    </w:p>
    <w:p w14:paraId="0DA3BFD4" w14:textId="77777777" w:rsidR="00485222" w:rsidRPr="00C779EB" w:rsidRDefault="00485222" w:rsidP="00485222">
      <w:pPr>
        <w:rPr>
          <w:rFonts w:ascii="Arial" w:hAnsi="Arial" w:cs="Arial"/>
          <w:color w:val="auto"/>
          <w:sz w:val="24"/>
          <w:szCs w:val="24"/>
        </w:rPr>
      </w:pPr>
      <w:r w:rsidRPr="00C779EB">
        <w:rPr>
          <w:rFonts w:ascii="Arial" w:hAnsi="Arial" w:cs="Arial"/>
          <w:color w:val="auto"/>
          <w:sz w:val="24"/>
          <w:szCs w:val="24"/>
        </w:rPr>
        <w:t xml:space="preserve">Hussain T. et al., 2016 </w:t>
      </w:r>
    </w:p>
    <w:p w14:paraId="5E02D772" w14:textId="77777777" w:rsidR="00485222" w:rsidRPr="00C779EB" w:rsidRDefault="00485222" w:rsidP="00485222">
      <w:pPr>
        <w:rPr>
          <w:rFonts w:ascii="Arial" w:hAnsi="Arial" w:cs="Arial"/>
          <w:color w:val="auto"/>
          <w:sz w:val="24"/>
          <w:szCs w:val="24"/>
        </w:rPr>
      </w:pPr>
      <w:r w:rsidRPr="00C779EB">
        <w:rPr>
          <w:rFonts w:ascii="Arial" w:hAnsi="Arial" w:cs="Arial"/>
          <w:color w:val="auto"/>
          <w:sz w:val="24"/>
          <w:szCs w:val="24"/>
        </w:rPr>
        <w:t>Kurt Lewin's change model: A critical review of the role of leadership and employee involvement in organisational change</w:t>
      </w:r>
    </w:p>
    <w:p w14:paraId="2E10096E" w14:textId="77777777" w:rsidR="00485222" w:rsidRPr="00C779EB" w:rsidRDefault="00485222" w:rsidP="00485222">
      <w:pPr>
        <w:rPr>
          <w:rFonts w:ascii="Arial" w:hAnsi="Arial" w:cs="Arial"/>
          <w:color w:val="auto"/>
          <w:sz w:val="24"/>
          <w:szCs w:val="24"/>
        </w:rPr>
      </w:pPr>
      <w:r w:rsidRPr="00C779EB">
        <w:rPr>
          <w:rFonts w:ascii="Arial" w:hAnsi="Arial" w:cs="Arial"/>
          <w:color w:val="auto"/>
          <w:sz w:val="24"/>
          <w:szCs w:val="24"/>
        </w:rPr>
        <w:t xml:space="preserve">Accessed 3rd June 2022 </w:t>
      </w:r>
    </w:p>
    <w:p w14:paraId="384692B5" w14:textId="77777777" w:rsidR="00485222" w:rsidRDefault="00485222" w:rsidP="00485222">
      <w:pPr>
        <w:rPr>
          <w:rFonts w:ascii="Arial" w:hAnsi="Arial" w:cs="Arial"/>
          <w:color w:val="auto"/>
          <w:sz w:val="24"/>
          <w:szCs w:val="24"/>
        </w:rPr>
      </w:pPr>
      <w:r w:rsidRPr="00C779EB">
        <w:rPr>
          <w:rFonts w:ascii="Arial" w:hAnsi="Arial" w:cs="Arial"/>
          <w:color w:val="auto"/>
          <w:sz w:val="24"/>
          <w:szCs w:val="24"/>
        </w:rPr>
        <w:t xml:space="preserve">Available at: </w:t>
      </w:r>
      <w:hyperlink r:id="rId25" w:history="1">
        <w:r w:rsidRPr="00C779EB">
          <w:rPr>
            <w:rStyle w:val="Hyperlink"/>
            <w:rFonts w:ascii="Arial" w:hAnsi="Arial" w:cs="Arial"/>
            <w:sz w:val="24"/>
            <w:szCs w:val="24"/>
          </w:rPr>
          <w:t>https://doi.org/10.1016/j.jik.2016.07.002</w:t>
        </w:r>
      </w:hyperlink>
    </w:p>
    <w:p w14:paraId="6197D341" w14:textId="77777777" w:rsidR="00485222" w:rsidRDefault="00485222" w:rsidP="00BF58FB">
      <w:pPr>
        <w:rPr>
          <w:rFonts w:ascii="Arial" w:hAnsi="Arial" w:cs="Arial"/>
          <w:color w:val="212121"/>
          <w:sz w:val="24"/>
          <w:szCs w:val="24"/>
        </w:rPr>
      </w:pPr>
    </w:p>
    <w:p w14:paraId="595BC824" w14:textId="59565F6E" w:rsidR="00BF58FB" w:rsidRPr="00A569A4" w:rsidRDefault="00BF58FB" w:rsidP="00BF58FB">
      <w:pPr>
        <w:rPr>
          <w:rFonts w:ascii="Arial" w:hAnsi="Arial" w:cs="Arial"/>
          <w:color w:val="212121"/>
          <w:sz w:val="24"/>
          <w:szCs w:val="24"/>
        </w:rPr>
      </w:pPr>
      <w:proofErr w:type="spellStart"/>
      <w:r>
        <w:rPr>
          <w:rFonts w:ascii="Arial" w:hAnsi="Arial" w:cs="Arial"/>
          <w:color w:val="212121"/>
          <w:sz w:val="24"/>
          <w:szCs w:val="24"/>
        </w:rPr>
        <w:t>Iserson</w:t>
      </w:r>
      <w:proofErr w:type="spellEnd"/>
      <w:r>
        <w:rPr>
          <w:rFonts w:ascii="Arial" w:hAnsi="Arial" w:cs="Arial"/>
          <w:color w:val="212121"/>
          <w:sz w:val="24"/>
          <w:szCs w:val="24"/>
        </w:rPr>
        <w:t xml:space="preserve"> K. (2020)</w:t>
      </w:r>
      <w:r w:rsidRPr="00A569A4">
        <w:rPr>
          <w:rFonts w:ascii="Arial" w:hAnsi="Arial" w:cs="Arial"/>
          <w:color w:val="212121"/>
          <w:sz w:val="24"/>
          <w:szCs w:val="24"/>
        </w:rPr>
        <w:t xml:space="preserve"> </w:t>
      </w:r>
    </w:p>
    <w:p w14:paraId="3119F860" w14:textId="77777777" w:rsidR="00BF58FB" w:rsidRDefault="00BF58FB" w:rsidP="00BF58FB">
      <w:pPr>
        <w:rPr>
          <w:rFonts w:ascii="Arial" w:hAnsi="Arial" w:cs="Arial"/>
          <w:color w:val="212121"/>
          <w:sz w:val="24"/>
          <w:szCs w:val="24"/>
        </w:rPr>
      </w:pPr>
      <w:r w:rsidRPr="00A569A4">
        <w:rPr>
          <w:rFonts w:ascii="Arial" w:hAnsi="Arial" w:cs="Arial"/>
          <w:color w:val="212121"/>
          <w:sz w:val="24"/>
          <w:szCs w:val="24"/>
        </w:rPr>
        <w:t>Healthcare Ethics During a Pandemic</w:t>
      </w:r>
    </w:p>
    <w:p w14:paraId="4C5A58E9" w14:textId="3A16D758" w:rsidR="00BF58FB" w:rsidRPr="00692CAD" w:rsidRDefault="00BF58FB" w:rsidP="00BF58FB">
      <w:pPr>
        <w:rPr>
          <w:rFonts w:ascii="Arial" w:hAnsi="Arial" w:cs="Arial"/>
          <w:color w:val="212121"/>
          <w:sz w:val="24"/>
          <w:szCs w:val="24"/>
        </w:rPr>
      </w:pPr>
      <w:r w:rsidRPr="00692CAD">
        <w:rPr>
          <w:rFonts w:ascii="Arial" w:hAnsi="Arial" w:cs="Arial"/>
          <w:color w:val="212121"/>
          <w:sz w:val="24"/>
          <w:szCs w:val="24"/>
        </w:rPr>
        <w:t>Accessed 2</w:t>
      </w:r>
      <w:r w:rsidR="00CD6F0C">
        <w:rPr>
          <w:rFonts w:ascii="Arial" w:hAnsi="Arial" w:cs="Arial"/>
          <w:color w:val="212121"/>
          <w:sz w:val="24"/>
          <w:szCs w:val="24"/>
        </w:rPr>
        <w:t>6</w:t>
      </w:r>
      <w:r w:rsidRPr="00692CAD">
        <w:rPr>
          <w:rFonts w:ascii="Arial" w:hAnsi="Arial" w:cs="Arial"/>
          <w:color w:val="212121"/>
          <w:sz w:val="24"/>
          <w:szCs w:val="24"/>
        </w:rPr>
        <w:t>th June 2022</w:t>
      </w:r>
    </w:p>
    <w:p w14:paraId="4111BAE9" w14:textId="77777777" w:rsidR="00BF58FB" w:rsidRPr="00A569A4" w:rsidRDefault="00BF58FB" w:rsidP="00BF58FB">
      <w:pPr>
        <w:rPr>
          <w:rFonts w:ascii="Arial" w:hAnsi="Arial" w:cs="Arial"/>
          <w:color w:val="212121"/>
          <w:sz w:val="24"/>
          <w:szCs w:val="24"/>
        </w:rPr>
      </w:pPr>
      <w:r w:rsidRPr="00692CAD">
        <w:rPr>
          <w:rFonts w:ascii="Arial" w:hAnsi="Arial" w:cs="Arial"/>
          <w:color w:val="212121"/>
          <w:sz w:val="24"/>
          <w:szCs w:val="24"/>
        </w:rPr>
        <w:t>Available at:</w:t>
      </w:r>
      <w:r>
        <w:rPr>
          <w:rFonts w:ascii="Arial" w:hAnsi="Arial" w:cs="Arial"/>
          <w:color w:val="212121"/>
          <w:sz w:val="24"/>
          <w:szCs w:val="24"/>
        </w:rPr>
        <w:t xml:space="preserve"> </w:t>
      </w:r>
      <w:r w:rsidRPr="00A569A4">
        <w:rPr>
          <w:rFonts w:ascii="Arial" w:hAnsi="Arial" w:cs="Arial"/>
          <w:color w:val="212121"/>
          <w:sz w:val="24"/>
          <w:szCs w:val="24"/>
        </w:rPr>
        <w:t>DOI: 10.5811/westjem.2020.4.47549</w:t>
      </w:r>
    </w:p>
    <w:p w14:paraId="1CFD373E" w14:textId="77777777" w:rsidR="00BF58FB" w:rsidRDefault="00BF58FB" w:rsidP="00BB44DD">
      <w:pPr>
        <w:rPr>
          <w:rFonts w:ascii="Arial" w:hAnsi="Arial" w:cs="Arial"/>
          <w:color w:val="auto"/>
          <w:sz w:val="24"/>
          <w:szCs w:val="24"/>
        </w:rPr>
      </w:pPr>
    </w:p>
    <w:p w14:paraId="29AC3319" w14:textId="77777777" w:rsidR="00485222" w:rsidRPr="00EC542C" w:rsidRDefault="00485222" w:rsidP="00485222">
      <w:pPr>
        <w:rPr>
          <w:rFonts w:ascii="Arial" w:hAnsi="Arial" w:cs="Arial"/>
          <w:color w:val="auto"/>
          <w:sz w:val="24"/>
          <w:szCs w:val="24"/>
        </w:rPr>
      </w:pPr>
      <w:r w:rsidRPr="00EC542C">
        <w:rPr>
          <w:rFonts w:ascii="Arial" w:hAnsi="Arial" w:cs="Arial"/>
          <w:color w:val="auto"/>
          <w:sz w:val="24"/>
          <w:szCs w:val="24"/>
        </w:rPr>
        <w:t xml:space="preserve">Leadersh. J Health 2021 </w:t>
      </w:r>
    </w:p>
    <w:p w14:paraId="4E310B17" w14:textId="77777777" w:rsidR="00485222" w:rsidRPr="00EC542C" w:rsidRDefault="00485222" w:rsidP="00485222">
      <w:pPr>
        <w:rPr>
          <w:rFonts w:ascii="Arial" w:hAnsi="Arial" w:cs="Arial"/>
          <w:color w:val="auto"/>
          <w:sz w:val="24"/>
          <w:szCs w:val="24"/>
        </w:rPr>
      </w:pPr>
      <w:r w:rsidRPr="00EC542C">
        <w:rPr>
          <w:rFonts w:ascii="Arial" w:hAnsi="Arial" w:cs="Arial"/>
          <w:color w:val="auto"/>
          <w:sz w:val="24"/>
          <w:szCs w:val="24"/>
        </w:rPr>
        <w:t>Where Do Models for Change Management, Improvement and Implementation Meet? A Systematic Review of the Applications of Change Management Models in Healthcare</w:t>
      </w:r>
    </w:p>
    <w:p w14:paraId="4A83565C" w14:textId="7A501DD8" w:rsidR="00485222" w:rsidRPr="00EC542C" w:rsidRDefault="00485222" w:rsidP="00485222">
      <w:pPr>
        <w:rPr>
          <w:rFonts w:ascii="Arial" w:hAnsi="Arial" w:cs="Arial"/>
          <w:color w:val="auto"/>
          <w:sz w:val="24"/>
          <w:szCs w:val="24"/>
        </w:rPr>
      </w:pPr>
      <w:r w:rsidRPr="00EC542C">
        <w:rPr>
          <w:rFonts w:ascii="Arial" w:hAnsi="Arial" w:cs="Arial"/>
          <w:color w:val="auto"/>
          <w:sz w:val="24"/>
          <w:szCs w:val="24"/>
        </w:rPr>
        <w:t xml:space="preserve">Accessed </w:t>
      </w:r>
      <w:r w:rsidR="00CD6F0C">
        <w:rPr>
          <w:rFonts w:ascii="Arial" w:hAnsi="Arial" w:cs="Arial"/>
          <w:color w:val="auto"/>
          <w:sz w:val="24"/>
          <w:szCs w:val="24"/>
        </w:rPr>
        <w:t>17</w:t>
      </w:r>
      <w:r w:rsidRPr="00EC542C">
        <w:rPr>
          <w:rFonts w:ascii="Arial" w:hAnsi="Arial" w:cs="Arial"/>
          <w:color w:val="auto"/>
          <w:sz w:val="24"/>
          <w:szCs w:val="24"/>
        </w:rPr>
        <w:t>th June 2022</w:t>
      </w:r>
    </w:p>
    <w:p w14:paraId="2B94DB91" w14:textId="77777777" w:rsidR="00485222" w:rsidRPr="00A569A4" w:rsidRDefault="00485222" w:rsidP="00485222">
      <w:pPr>
        <w:rPr>
          <w:rFonts w:ascii="Arial" w:hAnsi="Arial" w:cs="Arial"/>
          <w:color w:val="auto"/>
          <w:sz w:val="24"/>
          <w:szCs w:val="24"/>
        </w:rPr>
      </w:pPr>
      <w:r w:rsidRPr="00EC542C">
        <w:rPr>
          <w:rFonts w:ascii="Arial" w:hAnsi="Arial" w:cs="Arial"/>
          <w:color w:val="auto"/>
          <w:sz w:val="24"/>
          <w:szCs w:val="24"/>
        </w:rPr>
        <w:t xml:space="preserve">Available at: </w:t>
      </w:r>
      <w:hyperlink r:id="rId26" w:history="1">
        <w:r w:rsidRPr="00EC542C">
          <w:rPr>
            <w:rStyle w:val="Hyperlink"/>
            <w:rFonts w:ascii="Arial" w:hAnsi="Arial" w:cs="Arial"/>
            <w:sz w:val="24"/>
            <w:szCs w:val="24"/>
          </w:rPr>
          <w:t>https://www.ncbi.nlm.nih.gov/pmc/articles/PMC7966357/</w:t>
        </w:r>
      </w:hyperlink>
    </w:p>
    <w:p w14:paraId="0BB62981" w14:textId="77777777" w:rsidR="0071310F" w:rsidRDefault="0071310F" w:rsidP="00485222">
      <w:pPr>
        <w:rPr>
          <w:rFonts w:ascii="Arial" w:hAnsi="Arial" w:cs="Arial"/>
          <w:color w:val="auto"/>
          <w:sz w:val="24"/>
          <w:szCs w:val="24"/>
        </w:rPr>
      </w:pPr>
    </w:p>
    <w:p w14:paraId="106AE30E" w14:textId="77777777" w:rsidR="00D27801" w:rsidRDefault="00D27801" w:rsidP="00485222">
      <w:pPr>
        <w:rPr>
          <w:rFonts w:ascii="Arial" w:hAnsi="Arial" w:cs="Arial"/>
          <w:color w:val="auto"/>
          <w:sz w:val="24"/>
          <w:szCs w:val="24"/>
        </w:rPr>
      </w:pPr>
    </w:p>
    <w:p w14:paraId="4D12FBC5" w14:textId="5DC5E384" w:rsidR="00485222" w:rsidRDefault="00485222" w:rsidP="00485222">
      <w:pPr>
        <w:rPr>
          <w:rFonts w:ascii="Arial" w:hAnsi="Arial" w:cs="Arial"/>
          <w:color w:val="auto"/>
          <w:sz w:val="24"/>
          <w:szCs w:val="24"/>
        </w:rPr>
      </w:pPr>
      <w:r>
        <w:rPr>
          <w:rFonts w:ascii="Arial" w:hAnsi="Arial" w:cs="Arial"/>
          <w:color w:val="auto"/>
          <w:sz w:val="24"/>
          <w:szCs w:val="24"/>
        </w:rPr>
        <w:lastRenderedPageBreak/>
        <w:t>Lawrence W. et al. (2022)</w:t>
      </w:r>
    </w:p>
    <w:p w14:paraId="6C517FCB" w14:textId="6BB35DE7" w:rsidR="00485222" w:rsidRPr="00753E32" w:rsidRDefault="00485222" w:rsidP="00485222">
      <w:pPr>
        <w:rPr>
          <w:rFonts w:ascii="Arial" w:hAnsi="Arial" w:cs="Arial"/>
          <w:color w:val="auto"/>
          <w:sz w:val="24"/>
          <w:szCs w:val="24"/>
        </w:rPr>
      </w:pPr>
      <w:r w:rsidRPr="00A569A4">
        <w:rPr>
          <w:rFonts w:ascii="Arial" w:hAnsi="Arial" w:cs="Arial"/>
          <w:color w:val="auto"/>
          <w:sz w:val="24"/>
          <w:szCs w:val="24"/>
        </w:rPr>
        <w:t xml:space="preserve">How To Improve Hospital Employees’ Health and Wellbeing: A Staff Consultation </w:t>
      </w:r>
      <w:r w:rsidRPr="00753E32">
        <w:rPr>
          <w:rFonts w:ascii="Arial" w:hAnsi="Arial" w:cs="Arial"/>
          <w:color w:val="auto"/>
          <w:sz w:val="24"/>
          <w:szCs w:val="24"/>
        </w:rPr>
        <w:t>Accessed 2</w:t>
      </w:r>
      <w:r w:rsidR="00CD6F0C">
        <w:rPr>
          <w:rFonts w:ascii="Arial" w:hAnsi="Arial" w:cs="Arial"/>
          <w:color w:val="auto"/>
          <w:sz w:val="24"/>
          <w:szCs w:val="24"/>
        </w:rPr>
        <w:t>8</w:t>
      </w:r>
      <w:r w:rsidRPr="00753E32">
        <w:rPr>
          <w:rFonts w:ascii="Arial" w:hAnsi="Arial" w:cs="Arial"/>
          <w:color w:val="auto"/>
          <w:sz w:val="24"/>
          <w:szCs w:val="24"/>
        </w:rPr>
        <w:t>th June 2022</w:t>
      </w:r>
    </w:p>
    <w:p w14:paraId="0DA076AD" w14:textId="77777777" w:rsidR="00485222" w:rsidRPr="00A569A4" w:rsidRDefault="00485222" w:rsidP="00485222">
      <w:pPr>
        <w:rPr>
          <w:rFonts w:ascii="Arial" w:hAnsi="Arial" w:cs="Arial"/>
          <w:color w:val="auto"/>
          <w:sz w:val="24"/>
          <w:szCs w:val="24"/>
        </w:rPr>
      </w:pPr>
      <w:r w:rsidRPr="00753E32">
        <w:rPr>
          <w:rFonts w:ascii="Arial" w:hAnsi="Arial" w:cs="Arial"/>
          <w:color w:val="auto"/>
          <w:sz w:val="24"/>
          <w:szCs w:val="24"/>
        </w:rPr>
        <w:t xml:space="preserve">Available at: </w:t>
      </w:r>
      <w:hyperlink r:id="rId27" w:history="1">
        <w:r w:rsidRPr="00A569A4">
          <w:rPr>
            <w:rStyle w:val="Hyperlink"/>
            <w:rFonts w:ascii="Arial" w:hAnsi="Arial" w:cs="Arial"/>
            <w:sz w:val="24"/>
            <w:szCs w:val="24"/>
          </w:rPr>
          <w:t>https://pesquisa.bvsalud.org/global-literature-on-novel-coronavirus-2019-ncov/resource/ru/ppcovidwho-330214</w:t>
        </w:r>
      </w:hyperlink>
    </w:p>
    <w:p w14:paraId="1012BBB9" w14:textId="77777777" w:rsidR="00485222" w:rsidRDefault="00485222" w:rsidP="00BB44DD">
      <w:pPr>
        <w:rPr>
          <w:rFonts w:ascii="Arial" w:hAnsi="Arial" w:cs="Arial"/>
          <w:color w:val="auto"/>
          <w:sz w:val="24"/>
          <w:szCs w:val="24"/>
        </w:rPr>
      </w:pPr>
    </w:p>
    <w:p w14:paraId="0E4493BF" w14:textId="77777777" w:rsidR="0071310F" w:rsidRDefault="0071310F" w:rsidP="0071310F">
      <w:pPr>
        <w:rPr>
          <w:rFonts w:ascii="Arial" w:hAnsi="Arial" w:cs="Arial"/>
          <w:color w:val="auto"/>
          <w:sz w:val="24"/>
          <w:szCs w:val="24"/>
        </w:rPr>
      </w:pPr>
      <w:proofErr w:type="spellStart"/>
      <w:r w:rsidRPr="00A569A4">
        <w:rPr>
          <w:rFonts w:ascii="Arial" w:hAnsi="Arial" w:cs="Arial"/>
          <w:color w:val="auto"/>
          <w:sz w:val="24"/>
          <w:szCs w:val="24"/>
        </w:rPr>
        <w:t>Mendelow</w:t>
      </w:r>
      <w:proofErr w:type="spellEnd"/>
      <w:r w:rsidRPr="00A569A4">
        <w:rPr>
          <w:rFonts w:ascii="Arial" w:hAnsi="Arial" w:cs="Arial"/>
          <w:color w:val="auto"/>
          <w:sz w:val="24"/>
          <w:szCs w:val="24"/>
        </w:rPr>
        <w:t xml:space="preserve">, A.L. (1981). </w:t>
      </w:r>
    </w:p>
    <w:p w14:paraId="77E4BE94" w14:textId="77777777" w:rsidR="0071310F" w:rsidRDefault="0071310F" w:rsidP="0071310F">
      <w:pPr>
        <w:rPr>
          <w:rFonts w:ascii="Arial" w:hAnsi="Arial" w:cs="Arial"/>
          <w:color w:val="auto"/>
          <w:sz w:val="24"/>
          <w:szCs w:val="24"/>
        </w:rPr>
      </w:pPr>
      <w:r w:rsidRPr="00A569A4">
        <w:rPr>
          <w:rFonts w:ascii="Arial" w:hAnsi="Arial" w:cs="Arial"/>
          <w:color w:val="auto"/>
          <w:sz w:val="24"/>
          <w:szCs w:val="24"/>
        </w:rPr>
        <w:t>'Environmental Scanning - The Impact of the Stakeholder Concept,' ICIS 1981 Proceedings, 20.</w:t>
      </w:r>
    </w:p>
    <w:p w14:paraId="1D703CD0" w14:textId="77777777" w:rsidR="0071310F" w:rsidRPr="005C26C4" w:rsidRDefault="0071310F" w:rsidP="0071310F">
      <w:pPr>
        <w:rPr>
          <w:rFonts w:ascii="Arial" w:hAnsi="Arial" w:cs="Arial"/>
          <w:color w:val="auto"/>
          <w:sz w:val="24"/>
          <w:szCs w:val="24"/>
        </w:rPr>
      </w:pPr>
      <w:r w:rsidRPr="005C26C4">
        <w:rPr>
          <w:rFonts w:ascii="Arial" w:hAnsi="Arial" w:cs="Arial"/>
          <w:color w:val="auto"/>
          <w:sz w:val="24"/>
          <w:szCs w:val="24"/>
        </w:rPr>
        <w:t>Accessed 29th June 2022</w:t>
      </w:r>
    </w:p>
    <w:p w14:paraId="75D9B394" w14:textId="77777777" w:rsidR="0071310F" w:rsidRPr="00A569A4" w:rsidRDefault="0071310F" w:rsidP="0071310F">
      <w:pPr>
        <w:rPr>
          <w:rFonts w:ascii="Arial" w:hAnsi="Arial" w:cs="Arial"/>
          <w:color w:val="auto"/>
          <w:sz w:val="24"/>
          <w:szCs w:val="24"/>
        </w:rPr>
      </w:pPr>
      <w:r w:rsidRPr="005C26C4">
        <w:rPr>
          <w:rFonts w:ascii="Arial" w:hAnsi="Arial" w:cs="Arial"/>
          <w:color w:val="auto"/>
          <w:sz w:val="24"/>
          <w:szCs w:val="24"/>
        </w:rPr>
        <w:t>Available at:</w:t>
      </w:r>
      <w:r>
        <w:rPr>
          <w:rFonts w:ascii="Arial" w:hAnsi="Arial" w:cs="Arial"/>
          <w:color w:val="auto"/>
          <w:sz w:val="24"/>
          <w:szCs w:val="24"/>
        </w:rPr>
        <w:t xml:space="preserve"> </w:t>
      </w:r>
      <w:hyperlink r:id="rId28" w:history="1">
        <w:r w:rsidRPr="00A569A4">
          <w:rPr>
            <w:rStyle w:val="Hyperlink"/>
            <w:rFonts w:ascii="Arial" w:hAnsi="Arial" w:cs="Arial"/>
            <w:sz w:val="24"/>
            <w:szCs w:val="24"/>
          </w:rPr>
          <w:t>https://www.semanticscholar.org/paper/Environmental-Scanning-The-Impact-of-the-Concept-Mendelow/7b361652157989c77ed442dd387ec9b1a9b99632?p2df</w:t>
        </w:r>
      </w:hyperlink>
    </w:p>
    <w:p w14:paraId="3BCB2190" w14:textId="77777777" w:rsidR="0071310F" w:rsidRPr="00A569A4" w:rsidRDefault="0071310F" w:rsidP="0071310F">
      <w:pPr>
        <w:rPr>
          <w:rFonts w:ascii="Arial" w:hAnsi="Arial" w:cs="Arial"/>
          <w:color w:val="auto"/>
          <w:sz w:val="24"/>
          <w:szCs w:val="24"/>
        </w:rPr>
      </w:pPr>
    </w:p>
    <w:p w14:paraId="7AD36142" w14:textId="77777777" w:rsidR="0071310F" w:rsidRPr="00C779EB" w:rsidRDefault="0071310F" w:rsidP="0071310F">
      <w:pPr>
        <w:rPr>
          <w:rFonts w:ascii="Arial" w:hAnsi="Arial" w:cs="Arial"/>
          <w:color w:val="auto"/>
          <w:sz w:val="24"/>
          <w:szCs w:val="24"/>
        </w:rPr>
      </w:pPr>
      <w:r w:rsidRPr="00C779EB">
        <w:rPr>
          <w:rFonts w:ascii="Arial" w:hAnsi="Arial" w:cs="Arial"/>
          <w:color w:val="auto"/>
          <w:sz w:val="24"/>
          <w:szCs w:val="24"/>
        </w:rPr>
        <w:t>Mihalicz D 2013</w:t>
      </w:r>
    </w:p>
    <w:p w14:paraId="1A4719EA" w14:textId="77777777" w:rsidR="0071310F" w:rsidRPr="00C779EB" w:rsidRDefault="0071310F" w:rsidP="0071310F">
      <w:pPr>
        <w:rPr>
          <w:rFonts w:ascii="Arial" w:hAnsi="Arial" w:cs="Arial"/>
          <w:color w:val="auto"/>
          <w:sz w:val="24"/>
          <w:szCs w:val="24"/>
        </w:rPr>
      </w:pPr>
      <w:r w:rsidRPr="00C779EB">
        <w:rPr>
          <w:rFonts w:ascii="Arial" w:hAnsi="Arial" w:cs="Arial"/>
          <w:color w:val="auto"/>
          <w:sz w:val="24"/>
          <w:szCs w:val="24"/>
        </w:rPr>
        <w:t>How Do You Know When Change Management is Complete?</w:t>
      </w:r>
    </w:p>
    <w:p w14:paraId="34B9E014" w14:textId="77777777" w:rsidR="0071310F" w:rsidRPr="00C779EB" w:rsidRDefault="0071310F" w:rsidP="0071310F">
      <w:pPr>
        <w:rPr>
          <w:rFonts w:ascii="Arial" w:hAnsi="Arial" w:cs="Arial"/>
          <w:color w:val="auto"/>
          <w:sz w:val="24"/>
          <w:szCs w:val="24"/>
        </w:rPr>
      </w:pPr>
      <w:r w:rsidRPr="00C779EB">
        <w:rPr>
          <w:rFonts w:ascii="Arial" w:hAnsi="Arial" w:cs="Arial"/>
          <w:color w:val="auto"/>
          <w:sz w:val="24"/>
          <w:szCs w:val="24"/>
        </w:rPr>
        <w:t>Accessed 5th June 2022</w:t>
      </w:r>
    </w:p>
    <w:p w14:paraId="2878EF2F" w14:textId="7E4F6663" w:rsidR="0071310F" w:rsidRDefault="0071310F" w:rsidP="0071310F">
      <w:pPr>
        <w:rPr>
          <w:rFonts w:ascii="Arial" w:hAnsi="Arial" w:cs="Arial"/>
          <w:color w:val="auto"/>
          <w:sz w:val="24"/>
          <w:szCs w:val="24"/>
        </w:rPr>
      </w:pPr>
      <w:r w:rsidRPr="00C779EB">
        <w:rPr>
          <w:rFonts w:ascii="Arial" w:hAnsi="Arial" w:cs="Arial"/>
          <w:color w:val="auto"/>
          <w:sz w:val="24"/>
          <w:szCs w:val="24"/>
        </w:rPr>
        <w:t xml:space="preserve">Available at: </w:t>
      </w:r>
      <w:hyperlink r:id="rId29" w:history="1">
        <w:r w:rsidRPr="00C71C6F">
          <w:rPr>
            <w:rStyle w:val="Hyperlink"/>
            <w:rFonts w:ascii="Arial" w:hAnsi="Arial" w:cs="Arial"/>
            <w:sz w:val="24"/>
            <w:szCs w:val="24"/>
          </w:rPr>
          <w:t>https://effectivemanagers.com/dwight-mihalicz/how-do-you-know-when-</w:t>
        </w:r>
      </w:hyperlink>
    </w:p>
    <w:p w14:paraId="29E0C5E9" w14:textId="77777777" w:rsidR="0071310F" w:rsidRDefault="0071310F" w:rsidP="0071310F">
      <w:pPr>
        <w:rPr>
          <w:rFonts w:ascii="Arial" w:hAnsi="Arial" w:cs="Arial"/>
          <w:color w:val="auto"/>
          <w:sz w:val="24"/>
          <w:szCs w:val="24"/>
        </w:rPr>
      </w:pPr>
    </w:p>
    <w:p w14:paraId="74EAB4F3" w14:textId="2B099689" w:rsidR="00FD117F" w:rsidRPr="00A569A4" w:rsidRDefault="00232B56" w:rsidP="0071310F">
      <w:pPr>
        <w:rPr>
          <w:rFonts w:ascii="Arial" w:hAnsi="Arial" w:cs="Arial"/>
          <w:color w:val="auto"/>
          <w:sz w:val="24"/>
          <w:szCs w:val="24"/>
        </w:rPr>
      </w:pPr>
      <w:r w:rsidRPr="00A569A4">
        <w:rPr>
          <w:rFonts w:ascii="Arial" w:hAnsi="Arial" w:cs="Arial"/>
          <w:color w:val="auto"/>
          <w:sz w:val="24"/>
          <w:szCs w:val="24"/>
        </w:rPr>
        <w:t>NHS Improvement</w:t>
      </w:r>
      <w:r w:rsidR="009A0105" w:rsidRPr="00A569A4">
        <w:rPr>
          <w:rFonts w:ascii="Arial" w:hAnsi="Arial" w:cs="Arial"/>
          <w:color w:val="auto"/>
          <w:sz w:val="24"/>
          <w:szCs w:val="24"/>
        </w:rPr>
        <w:t xml:space="preserve"> </w:t>
      </w:r>
      <w:r w:rsidR="00873DC3">
        <w:rPr>
          <w:rFonts w:ascii="Arial" w:hAnsi="Arial" w:cs="Arial"/>
          <w:color w:val="auto"/>
          <w:sz w:val="24"/>
          <w:szCs w:val="24"/>
        </w:rPr>
        <w:t>(</w:t>
      </w:r>
      <w:r w:rsidR="009A0105" w:rsidRPr="00A569A4">
        <w:rPr>
          <w:rFonts w:ascii="Arial" w:hAnsi="Arial" w:cs="Arial"/>
          <w:color w:val="auto"/>
          <w:sz w:val="24"/>
          <w:szCs w:val="24"/>
        </w:rPr>
        <w:t>2011</w:t>
      </w:r>
      <w:r w:rsidR="00A70156">
        <w:rPr>
          <w:rFonts w:ascii="Arial" w:hAnsi="Arial" w:cs="Arial"/>
          <w:color w:val="auto"/>
          <w:sz w:val="24"/>
          <w:szCs w:val="24"/>
        </w:rPr>
        <w:t>)</w:t>
      </w:r>
    </w:p>
    <w:p w14:paraId="6B2CCE8D" w14:textId="77777777" w:rsidR="00FD117F" w:rsidRPr="00A569A4" w:rsidRDefault="00232B56" w:rsidP="00A56FD1">
      <w:pPr>
        <w:rPr>
          <w:rFonts w:ascii="Arial" w:hAnsi="Arial" w:cs="Arial"/>
          <w:color w:val="auto"/>
          <w:sz w:val="24"/>
          <w:szCs w:val="24"/>
        </w:rPr>
      </w:pPr>
      <w:r w:rsidRPr="00A569A4">
        <w:rPr>
          <w:rFonts w:ascii="Arial" w:hAnsi="Arial" w:cs="Arial"/>
          <w:color w:val="auto"/>
          <w:sz w:val="24"/>
          <w:szCs w:val="24"/>
        </w:rPr>
        <w:t xml:space="preserve">Resource – Force Field Analysis </w:t>
      </w:r>
      <w:r w:rsidR="009A0105" w:rsidRPr="00A569A4">
        <w:rPr>
          <w:rFonts w:ascii="Arial" w:hAnsi="Arial" w:cs="Arial"/>
          <w:color w:val="auto"/>
          <w:sz w:val="24"/>
          <w:szCs w:val="24"/>
        </w:rPr>
        <w:t xml:space="preserve"> </w:t>
      </w:r>
    </w:p>
    <w:p w14:paraId="6F1C6BAE" w14:textId="5C58EB1C" w:rsidR="00A56FD1" w:rsidRPr="00A569A4" w:rsidRDefault="00A56FD1" w:rsidP="00A56FD1">
      <w:pPr>
        <w:rPr>
          <w:rFonts w:ascii="Arial" w:hAnsi="Arial" w:cs="Arial"/>
          <w:color w:val="auto"/>
          <w:sz w:val="24"/>
          <w:szCs w:val="24"/>
        </w:rPr>
      </w:pPr>
      <w:bookmarkStart w:id="14" w:name="_Hlk108099299"/>
      <w:r w:rsidRPr="00A569A4">
        <w:rPr>
          <w:rFonts w:ascii="Arial" w:hAnsi="Arial" w:cs="Arial"/>
          <w:color w:val="auto"/>
          <w:sz w:val="24"/>
          <w:szCs w:val="24"/>
        </w:rPr>
        <w:t>Accessed 29th June 2022</w:t>
      </w:r>
    </w:p>
    <w:p w14:paraId="30FCF63A" w14:textId="77777777" w:rsidR="006378A7" w:rsidRPr="00A569A4" w:rsidRDefault="00232B56" w:rsidP="003F103C">
      <w:pPr>
        <w:rPr>
          <w:rFonts w:ascii="Arial" w:hAnsi="Arial" w:cs="Arial"/>
          <w:color w:val="auto"/>
          <w:sz w:val="24"/>
          <w:szCs w:val="24"/>
        </w:rPr>
      </w:pPr>
      <w:r w:rsidRPr="00A569A4">
        <w:rPr>
          <w:rFonts w:ascii="Arial" w:hAnsi="Arial" w:cs="Arial"/>
          <w:color w:val="auto"/>
          <w:sz w:val="24"/>
          <w:szCs w:val="24"/>
        </w:rPr>
        <w:t xml:space="preserve">Available at: </w:t>
      </w:r>
      <w:bookmarkEnd w:id="14"/>
      <w:r w:rsidR="00CD6F0C">
        <w:fldChar w:fldCharType="begin"/>
      </w:r>
      <w:r w:rsidR="00CD6F0C">
        <w:instrText>HYPERLINK "https://www.england.nhs.uk/improvement-hub/wp-content/uploads/sites/44/2018/06/Force-Field-Analysis-Instructions.pdf"</w:instrText>
      </w:r>
      <w:r w:rsidR="00CD6F0C">
        <w:fldChar w:fldCharType="separate"/>
      </w:r>
      <w:r w:rsidRPr="00A569A4">
        <w:rPr>
          <w:rStyle w:val="Hyperlink"/>
          <w:rFonts w:ascii="Arial" w:hAnsi="Arial" w:cs="Arial"/>
          <w:sz w:val="24"/>
          <w:szCs w:val="24"/>
        </w:rPr>
        <w:t>https://www.england.nhs.uk/improvement-hub/wp-content/uploads/sites/44/2018/06/Force-Field-Analysis-Instructions.pdf</w:t>
      </w:r>
      <w:r w:rsidR="00CD6F0C">
        <w:rPr>
          <w:rStyle w:val="Hyperlink"/>
          <w:rFonts w:ascii="Arial" w:hAnsi="Arial" w:cs="Arial"/>
          <w:sz w:val="24"/>
          <w:szCs w:val="24"/>
        </w:rPr>
        <w:fldChar w:fldCharType="end"/>
      </w:r>
    </w:p>
    <w:p w14:paraId="660D8C13" w14:textId="77777777" w:rsidR="009A0105" w:rsidRDefault="009A0105" w:rsidP="003F103C">
      <w:pPr>
        <w:ind w:firstLine="720"/>
        <w:rPr>
          <w:rFonts w:ascii="Arial" w:hAnsi="Arial" w:cs="Arial"/>
          <w:color w:val="auto"/>
          <w:sz w:val="24"/>
          <w:szCs w:val="24"/>
        </w:rPr>
      </w:pPr>
    </w:p>
    <w:p w14:paraId="12BA65A8" w14:textId="77777777" w:rsidR="001E0324" w:rsidRPr="00A569A4" w:rsidRDefault="00232B56" w:rsidP="003F103C">
      <w:pPr>
        <w:rPr>
          <w:rFonts w:ascii="Arial" w:hAnsi="Arial" w:cs="Arial"/>
          <w:color w:val="auto"/>
          <w:sz w:val="24"/>
          <w:szCs w:val="24"/>
        </w:rPr>
      </w:pPr>
      <w:r w:rsidRPr="00A569A4">
        <w:rPr>
          <w:rFonts w:ascii="Arial" w:hAnsi="Arial" w:cs="Arial"/>
          <w:color w:val="auto"/>
          <w:sz w:val="24"/>
          <w:szCs w:val="24"/>
        </w:rPr>
        <w:t>NHS Funding.org</w:t>
      </w:r>
    </w:p>
    <w:p w14:paraId="13DA9DCC" w14:textId="77777777" w:rsidR="00F616CB" w:rsidRDefault="00232B56" w:rsidP="003F103C">
      <w:pPr>
        <w:rPr>
          <w:rFonts w:ascii="Arial" w:hAnsi="Arial" w:cs="Arial"/>
          <w:color w:val="auto"/>
          <w:sz w:val="24"/>
          <w:szCs w:val="24"/>
        </w:rPr>
      </w:pPr>
      <w:r w:rsidRPr="00A569A4">
        <w:rPr>
          <w:rFonts w:ascii="Arial" w:hAnsi="Arial" w:cs="Arial"/>
          <w:color w:val="auto"/>
          <w:sz w:val="24"/>
          <w:szCs w:val="24"/>
        </w:rPr>
        <w:t>FUND OUR NHS</w:t>
      </w:r>
    </w:p>
    <w:p w14:paraId="51B0CAD0" w14:textId="7310F14C" w:rsidR="00921D3B" w:rsidRPr="00921D3B" w:rsidRDefault="00921D3B" w:rsidP="00921D3B">
      <w:pPr>
        <w:rPr>
          <w:rFonts w:ascii="Arial" w:hAnsi="Arial" w:cs="Arial"/>
          <w:color w:val="auto"/>
          <w:sz w:val="24"/>
          <w:szCs w:val="24"/>
        </w:rPr>
      </w:pPr>
      <w:r w:rsidRPr="00921D3B">
        <w:rPr>
          <w:rFonts w:ascii="Arial" w:hAnsi="Arial" w:cs="Arial"/>
          <w:color w:val="auto"/>
          <w:sz w:val="24"/>
          <w:szCs w:val="24"/>
        </w:rPr>
        <w:t xml:space="preserve">Accessed </w:t>
      </w:r>
      <w:r w:rsidR="00CD6F0C">
        <w:rPr>
          <w:rFonts w:ascii="Arial" w:hAnsi="Arial" w:cs="Arial"/>
          <w:color w:val="auto"/>
          <w:sz w:val="24"/>
          <w:szCs w:val="24"/>
        </w:rPr>
        <w:t>18</w:t>
      </w:r>
      <w:r w:rsidRPr="00921D3B">
        <w:rPr>
          <w:rFonts w:ascii="Arial" w:hAnsi="Arial" w:cs="Arial"/>
          <w:color w:val="auto"/>
          <w:sz w:val="24"/>
          <w:szCs w:val="24"/>
        </w:rPr>
        <w:t>th June 2022</w:t>
      </w:r>
    </w:p>
    <w:p w14:paraId="058208C5" w14:textId="4D36BD52" w:rsidR="0071310F" w:rsidRDefault="00921D3B" w:rsidP="0071310F">
      <w:pPr>
        <w:rPr>
          <w:rFonts w:ascii="Arial" w:hAnsi="Arial" w:cs="Arial"/>
          <w:color w:val="auto"/>
          <w:sz w:val="24"/>
          <w:szCs w:val="24"/>
        </w:rPr>
      </w:pPr>
      <w:r w:rsidRPr="00921D3B">
        <w:rPr>
          <w:rFonts w:ascii="Arial" w:hAnsi="Arial" w:cs="Arial"/>
          <w:color w:val="auto"/>
          <w:sz w:val="24"/>
          <w:szCs w:val="24"/>
        </w:rPr>
        <w:t>Available at:</w:t>
      </w:r>
      <w:r>
        <w:rPr>
          <w:rFonts w:ascii="Arial" w:hAnsi="Arial" w:cs="Arial"/>
          <w:color w:val="auto"/>
          <w:sz w:val="24"/>
          <w:szCs w:val="24"/>
        </w:rPr>
        <w:t xml:space="preserve"> </w:t>
      </w:r>
      <w:hyperlink r:id="rId30" w:history="1">
        <w:r w:rsidR="009E0655" w:rsidRPr="00C71C6F">
          <w:rPr>
            <w:rStyle w:val="Hyperlink"/>
            <w:rFonts w:ascii="Arial" w:hAnsi="Arial" w:cs="Arial"/>
            <w:sz w:val="24"/>
            <w:szCs w:val="24"/>
          </w:rPr>
          <w:t>https://nhsfunding.info/symptoms/10-effects-of-underfunding/staff-shortages/</w:t>
        </w:r>
        <w:r w:rsidR="009E0655" w:rsidRPr="00C71C6F">
          <w:rPr>
            <w:rStyle w:val="Hyperlink"/>
            <w:rFonts w:ascii="Arial" w:hAnsi="Arial" w:cs="Arial"/>
            <w:sz w:val="24"/>
            <w:szCs w:val="24"/>
          </w:rPr>
          <w:t>change-management-is-complete/</w:t>
        </w:r>
      </w:hyperlink>
    </w:p>
    <w:p w14:paraId="2AB9DD03" w14:textId="77777777" w:rsidR="00A470BD" w:rsidRPr="00A569A4" w:rsidRDefault="00A470BD" w:rsidP="003F103C">
      <w:pPr>
        <w:rPr>
          <w:rFonts w:ascii="Arial" w:hAnsi="Arial" w:cs="Arial"/>
          <w:color w:val="auto"/>
          <w:sz w:val="24"/>
          <w:szCs w:val="24"/>
        </w:rPr>
      </w:pPr>
    </w:p>
    <w:p w14:paraId="37608393" w14:textId="77777777" w:rsidR="00487752" w:rsidRPr="00A569A4" w:rsidRDefault="00232B56" w:rsidP="003F103C">
      <w:pPr>
        <w:rPr>
          <w:rFonts w:ascii="Arial" w:hAnsi="Arial" w:cs="Arial"/>
          <w:color w:val="auto"/>
          <w:sz w:val="24"/>
          <w:szCs w:val="24"/>
        </w:rPr>
      </w:pPr>
      <w:r w:rsidRPr="00A569A4">
        <w:rPr>
          <w:rFonts w:ascii="Arial" w:hAnsi="Arial" w:cs="Arial"/>
          <w:color w:val="auto"/>
          <w:sz w:val="24"/>
          <w:szCs w:val="24"/>
        </w:rPr>
        <w:t>NHS Staff Survey 2021</w:t>
      </w:r>
    </w:p>
    <w:p w14:paraId="0CA45CD2" w14:textId="77777777" w:rsidR="00487752" w:rsidRPr="00A569A4" w:rsidRDefault="00232B56" w:rsidP="003F103C">
      <w:pPr>
        <w:rPr>
          <w:rFonts w:ascii="Arial" w:hAnsi="Arial" w:cs="Arial"/>
          <w:color w:val="auto"/>
          <w:sz w:val="24"/>
          <w:szCs w:val="24"/>
        </w:rPr>
      </w:pPr>
      <w:r w:rsidRPr="00A569A4">
        <w:rPr>
          <w:rFonts w:ascii="Arial" w:hAnsi="Arial" w:cs="Arial"/>
          <w:color w:val="auto"/>
          <w:sz w:val="24"/>
          <w:szCs w:val="24"/>
        </w:rPr>
        <w:t>National results briefing</w:t>
      </w:r>
    </w:p>
    <w:p w14:paraId="1889A388" w14:textId="77777777" w:rsidR="00487752" w:rsidRPr="005C26C4" w:rsidRDefault="00232B56" w:rsidP="003F103C">
      <w:pPr>
        <w:rPr>
          <w:rFonts w:ascii="Arial" w:hAnsi="Arial" w:cs="Arial"/>
          <w:color w:val="auto"/>
          <w:sz w:val="24"/>
          <w:szCs w:val="24"/>
        </w:rPr>
      </w:pPr>
      <w:r w:rsidRPr="00A569A4">
        <w:rPr>
          <w:rFonts w:ascii="Arial" w:hAnsi="Arial" w:cs="Arial"/>
          <w:color w:val="auto"/>
          <w:sz w:val="24"/>
          <w:szCs w:val="24"/>
        </w:rPr>
        <w:t>Published: March 2022</w:t>
      </w:r>
    </w:p>
    <w:p w14:paraId="56270367" w14:textId="307903B4" w:rsidR="005C26C4" w:rsidRPr="005C26C4" w:rsidRDefault="005C26C4" w:rsidP="005C26C4">
      <w:pPr>
        <w:rPr>
          <w:rFonts w:ascii="Arial" w:hAnsi="Arial" w:cs="Arial"/>
          <w:color w:val="auto"/>
          <w:sz w:val="24"/>
          <w:szCs w:val="24"/>
        </w:rPr>
      </w:pPr>
      <w:r w:rsidRPr="005C26C4">
        <w:rPr>
          <w:rFonts w:ascii="Arial" w:hAnsi="Arial" w:cs="Arial"/>
          <w:color w:val="auto"/>
          <w:sz w:val="24"/>
          <w:szCs w:val="24"/>
        </w:rPr>
        <w:t>Accessed 2</w:t>
      </w:r>
      <w:r w:rsidR="00CD6F0C">
        <w:rPr>
          <w:rFonts w:ascii="Arial" w:hAnsi="Arial" w:cs="Arial"/>
          <w:color w:val="auto"/>
          <w:sz w:val="24"/>
          <w:szCs w:val="24"/>
        </w:rPr>
        <w:t>6</w:t>
      </w:r>
      <w:r w:rsidRPr="005C26C4">
        <w:rPr>
          <w:rFonts w:ascii="Arial" w:hAnsi="Arial" w:cs="Arial"/>
          <w:color w:val="auto"/>
          <w:sz w:val="24"/>
          <w:szCs w:val="24"/>
        </w:rPr>
        <w:t>th June 2022</w:t>
      </w:r>
    </w:p>
    <w:p w14:paraId="73535791" w14:textId="506E2AD0" w:rsidR="00487752" w:rsidRPr="00A569A4" w:rsidRDefault="005C26C4" w:rsidP="005C26C4">
      <w:pPr>
        <w:rPr>
          <w:rFonts w:ascii="Arial" w:hAnsi="Arial" w:cs="Arial"/>
          <w:color w:val="auto"/>
          <w:sz w:val="24"/>
          <w:szCs w:val="24"/>
        </w:rPr>
      </w:pPr>
      <w:r w:rsidRPr="005C26C4">
        <w:rPr>
          <w:rFonts w:ascii="Arial" w:hAnsi="Arial" w:cs="Arial"/>
          <w:color w:val="auto"/>
          <w:sz w:val="24"/>
          <w:szCs w:val="24"/>
        </w:rPr>
        <w:t>Available at:</w:t>
      </w:r>
      <w:r w:rsidRPr="005C26C4">
        <w:rPr>
          <w:color w:val="auto"/>
        </w:rPr>
        <w:t xml:space="preserve"> </w:t>
      </w:r>
      <w:hyperlink r:id="rId31" w:history="1">
        <w:r w:rsidRPr="00C71C6F">
          <w:rPr>
            <w:rStyle w:val="Hyperlink"/>
            <w:rFonts w:ascii="Arial" w:hAnsi="Arial" w:cs="Arial"/>
            <w:sz w:val="24"/>
            <w:szCs w:val="24"/>
          </w:rPr>
          <w:t>https://www.nhsstaffsurveys.com/static/b3377ce95070ce69e84460fe210a55f0/ST21_National-briefing.pdf</w:t>
        </w:r>
      </w:hyperlink>
    </w:p>
    <w:p w14:paraId="5F535A99" w14:textId="77777777" w:rsidR="00487752" w:rsidRPr="00A569A4" w:rsidRDefault="00487752" w:rsidP="003F103C">
      <w:pPr>
        <w:rPr>
          <w:rFonts w:ascii="Arial" w:hAnsi="Arial" w:cs="Arial"/>
          <w:color w:val="auto"/>
          <w:sz w:val="24"/>
          <w:szCs w:val="24"/>
        </w:rPr>
      </w:pPr>
    </w:p>
    <w:p w14:paraId="144486FF" w14:textId="77777777" w:rsidR="00D27801" w:rsidRDefault="00D27801" w:rsidP="003F103C">
      <w:pPr>
        <w:rPr>
          <w:rFonts w:ascii="Arial" w:hAnsi="Arial" w:cs="Arial"/>
          <w:color w:val="auto"/>
          <w:sz w:val="24"/>
          <w:szCs w:val="24"/>
        </w:rPr>
      </w:pPr>
    </w:p>
    <w:p w14:paraId="0903FFCF" w14:textId="77777777" w:rsidR="00D27801" w:rsidRDefault="00D27801" w:rsidP="003F103C">
      <w:pPr>
        <w:rPr>
          <w:rFonts w:ascii="Arial" w:hAnsi="Arial" w:cs="Arial"/>
          <w:color w:val="auto"/>
          <w:sz w:val="24"/>
          <w:szCs w:val="24"/>
        </w:rPr>
      </w:pPr>
    </w:p>
    <w:p w14:paraId="4220321A" w14:textId="77777777" w:rsidR="00D27801" w:rsidRDefault="00D27801" w:rsidP="003F103C">
      <w:pPr>
        <w:rPr>
          <w:rFonts w:ascii="Arial" w:hAnsi="Arial" w:cs="Arial"/>
          <w:color w:val="auto"/>
          <w:sz w:val="24"/>
          <w:szCs w:val="24"/>
        </w:rPr>
      </w:pPr>
    </w:p>
    <w:p w14:paraId="6BFA58B4" w14:textId="77777777" w:rsidR="00D27801" w:rsidRDefault="00D27801" w:rsidP="003F103C">
      <w:pPr>
        <w:rPr>
          <w:rFonts w:ascii="Arial" w:hAnsi="Arial" w:cs="Arial"/>
          <w:color w:val="auto"/>
          <w:sz w:val="24"/>
          <w:szCs w:val="24"/>
        </w:rPr>
      </w:pPr>
    </w:p>
    <w:p w14:paraId="29E6E8D0" w14:textId="77777777" w:rsidR="00D27801" w:rsidRDefault="00D27801" w:rsidP="003F103C">
      <w:pPr>
        <w:rPr>
          <w:rFonts w:ascii="Arial" w:hAnsi="Arial" w:cs="Arial"/>
          <w:color w:val="auto"/>
          <w:sz w:val="24"/>
          <w:szCs w:val="24"/>
        </w:rPr>
      </w:pPr>
    </w:p>
    <w:p w14:paraId="38BDE26E" w14:textId="7E29EFF1" w:rsidR="00123036" w:rsidRDefault="00232B56" w:rsidP="003F103C">
      <w:pPr>
        <w:rPr>
          <w:rFonts w:ascii="Arial" w:hAnsi="Arial" w:cs="Arial"/>
          <w:color w:val="auto"/>
          <w:sz w:val="24"/>
          <w:szCs w:val="24"/>
        </w:rPr>
      </w:pPr>
      <w:r w:rsidRPr="00A569A4">
        <w:rPr>
          <w:rFonts w:ascii="Arial" w:hAnsi="Arial" w:cs="Arial"/>
          <w:color w:val="auto"/>
          <w:sz w:val="24"/>
          <w:szCs w:val="24"/>
        </w:rPr>
        <w:lastRenderedPageBreak/>
        <w:t>NHS70</w:t>
      </w:r>
      <w:r w:rsidR="00064A91">
        <w:rPr>
          <w:rFonts w:ascii="Arial" w:hAnsi="Arial" w:cs="Arial"/>
          <w:color w:val="auto"/>
          <w:sz w:val="24"/>
          <w:szCs w:val="24"/>
        </w:rPr>
        <w:t xml:space="preserve"> (</w:t>
      </w:r>
      <w:r w:rsidR="00123036">
        <w:rPr>
          <w:rFonts w:ascii="Arial" w:hAnsi="Arial" w:cs="Arial"/>
          <w:color w:val="auto"/>
          <w:sz w:val="24"/>
          <w:szCs w:val="24"/>
        </w:rPr>
        <w:t>2018)</w:t>
      </w:r>
    </w:p>
    <w:p w14:paraId="181837DA" w14:textId="590119E0" w:rsidR="00F87DD4" w:rsidRPr="00A569A4" w:rsidRDefault="00232B56" w:rsidP="00123036">
      <w:pPr>
        <w:rPr>
          <w:rFonts w:ascii="Arial" w:hAnsi="Arial" w:cs="Arial"/>
          <w:color w:val="auto"/>
          <w:sz w:val="24"/>
          <w:szCs w:val="24"/>
        </w:rPr>
      </w:pPr>
      <w:r w:rsidRPr="00A569A4">
        <w:rPr>
          <w:rFonts w:ascii="Arial" w:hAnsi="Arial" w:cs="Arial"/>
          <w:color w:val="auto"/>
          <w:sz w:val="24"/>
          <w:szCs w:val="24"/>
        </w:rPr>
        <w:t>Marking 70 years of the National Health Service</w:t>
      </w:r>
    </w:p>
    <w:p w14:paraId="139CCEAB" w14:textId="3C857F9F" w:rsidR="00123036" w:rsidRPr="00123036" w:rsidRDefault="00123036" w:rsidP="00123036">
      <w:pPr>
        <w:rPr>
          <w:rFonts w:ascii="Arial" w:hAnsi="Arial" w:cs="Arial"/>
          <w:color w:val="auto"/>
          <w:sz w:val="24"/>
          <w:szCs w:val="24"/>
        </w:rPr>
      </w:pPr>
      <w:r w:rsidRPr="00123036">
        <w:rPr>
          <w:rFonts w:ascii="Arial" w:hAnsi="Arial" w:cs="Arial"/>
          <w:color w:val="auto"/>
          <w:sz w:val="24"/>
          <w:szCs w:val="24"/>
        </w:rPr>
        <w:t xml:space="preserve">Accessed </w:t>
      </w:r>
      <w:r w:rsidR="00CD6F0C">
        <w:rPr>
          <w:rFonts w:ascii="Arial" w:hAnsi="Arial" w:cs="Arial"/>
          <w:color w:val="auto"/>
          <w:sz w:val="24"/>
          <w:szCs w:val="24"/>
        </w:rPr>
        <w:t>28</w:t>
      </w:r>
      <w:r w:rsidRPr="00123036">
        <w:rPr>
          <w:rFonts w:ascii="Arial" w:hAnsi="Arial" w:cs="Arial"/>
          <w:color w:val="auto"/>
          <w:sz w:val="24"/>
          <w:szCs w:val="24"/>
        </w:rPr>
        <w:t>th June 2022</w:t>
      </w:r>
    </w:p>
    <w:p w14:paraId="1EE64395" w14:textId="45D426C1" w:rsidR="00F87DD4" w:rsidRPr="00A569A4" w:rsidRDefault="00123036" w:rsidP="00123036">
      <w:pPr>
        <w:rPr>
          <w:rFonts w:ascii="Arial" w:hAnsi="Arial" w:cs="Arial"/>
          <w:color w:val="auto"/>
          <w:sz w:val="24"/>
          <w:szCs w:val="24"/>
        </w:rPr>
      </w:pPr>
      <w:r w:rsidRPr="00123036">
        <w:rPr>
          <w:rFonts w:ascii="Arial" w:hAnsi="Arial" w:cs="Arial"/>
          <w:color w:val="auto"/>
          <w:sz w:val="24"/>
          <w:szCs w:val="24"/>
        </w:rPr>
        <w:t xml:space="preserve">Available at: </w:t>
      </w:r>
      <w:hyperlink r:id="rId32" w:history="1">
        <w:r w:rsidRPr="00C71C6F">
          <w:rPr>
            <w:rStyle w:val="Hyperlink"/>
            <w:rFonts w:ascii="Arial" w:hAnsi="Arial" w:cs="Arial"/>
            <w:sz w:val="24"/>
            <w:szCs w:val="24"/>
          </w:rPr>
          <w:t>https://www.ons.gov.uk/peoplepopulationandcommunity/healthandsocialcare/healthandwellbeing/articles/nhs70marking70yearsofthenationalhealthservice/2018-06-26</w:t>
        </w:r>
      </w:hyperlink>
    </w:p>
    <w:p w14:paraId="02BB686D" w14:textId="77777777" w:rsidR="00A57E8A" w:rsidRDefault="00A57E8A" w:rsidP="003F103C">
      <w:pPr>
        <w:rPr>
          <w:rFonts w:ascii="Arial" w:hAnsi="Arial" w:cs="Arial"/>
          <w:color w:val="auto"/>
          <w:sz w:val="24"/>
          <w:szCs w:val="24"/>
        </w:rPr>
      </w:pPr>
    </w:p>
    <w:p w14:paraId="0CFB2D4A" w14:textId="77777777" w:rsidR="0071310F" w:rsidRDefault="0071310F" w:rsidP="0071310F">
      <w:pPr>
        <w:rPr>
          <w:rFonts w:ascii="Arial" w:hAnsi="Arial" w:cs="Arial"/>
          <w:color w:val="auto"/>
          <w:sz w:val="24"/>
          <w:szCs w:val="24"/>
        </w:rPr>
      </w:pPr>
      <w:r>
        <w:rPr>
          <w:rFonts w:ascii="Arial" w:hAnsi="Arial" w:cs="Arial"/>
          <w:color w:val="auto"/>
          <w:sz w:val="24"/>
          <w:szCs w:val="24"/>
        </w:rPr>
        <w:t>Nuffield trust (2020)</w:t>
      </w:r>
    </w:p>
    <w:p w14:paraId="1B052143" w14:textId="77777777" w:rsidR="0071310F" w:rsidRDefault="0071310F" w:rsidP="0071310F">
      <w:pPr>
        <w:rPr>
          <w:rFonts w:ascii="Arial" w:hAnsi="Arial" w:cs="Arial"/>
          <w:color w:val="auto"/>
          <w:sz w:val="24"/>
          <w:szCs w:val="24"/>
        </w:rPr>
      </w:pPr>
      <w:r>
        <w:rPr>
          <w:rFonts w:ascii="Arial" w:hAnsi="Arial" w:cs="Arial"/>
          <w:color w:val="auto"/>
          <w:sz w:val="24"/>
          <w:szCs w:val="24"/>
        </w:rPr>
        <w:t>Digital and remote care in the NHS</w:t>
      </w:r>
    </w:p>
    <w:p w14:paraId="2ED9D5B7" w14:textId="31A3F014" w:rsidR="0071310F" w:rsidRPr="00A56FD1" w:rsidRDefault="0071310F" w:rsidP="0071310F">
      <w:pPr>
        <w:rPr>
          <w:rFonts w:ascii="Arial" w:hAnsi="Arial" w:cs="Arial"/>
          <w:color w:val="auto"/>
          <w:sz w:val="24"/>
          <w:szCs w:val="24"/>
        </w:rPr>
      </w:pPr>
      <w:r w:rsidRPr="00A56FD1">
        <w:rPr>
          <w:rFonts w:ascii="Arial" w:hAnsi="Arial" w:cs="Arial"/>
          <w:color w:val="auto"/>
          <w:sz w:val="24"/>
          <w:szCs w:val="24"/>
        </w:rPr>
        <w:t xml:space="preserve">Accessed </w:t>
      </w:r>
      <w:r w:rsidR="00CD6F0C">
        <w:rPr>
          <w:rFonts w:ascii="Arial" w:hAnsi="Arial" w:cs="Arial"/>
          <w:color w:val="auto"/>
          <w:sz w:val="24"/>
          <w:szCs w:val="24"/>
        </w:rPr>
        <w:t>30</w:t>
      </w:r>
      <w:r w:rsidRPr="00A56FD1">
        <w:rPr>
          <w:rFonts w:ascii="Arial" w:hAnsi="Arial" w:cs="Arial"/>
          <w:color w:val="auto"/>
          <w:sz w:val="24"/>
          <w:szCs w:val="24"/>
        </w:rPr>
        <w:t>th June 2022</w:t>
      </w:r>
    </w:p>
    <w:p w14:paraId="30C5BF92" w14:textId="75E8A72B" w:rsidR="009A1F73" w:rsidRPr="00A569A4" w:rsidRDefault="0071310F" w:rsidP="0071310F">
      <w:pPr>
        <w:rPr>
          <w:rFonts w:ascii="Arial" w:hAnsi="Arial" w:cs="Arial"/>
          <w:color w:val="auto"/>
          <w:sz w:val="24"/>
          <w:szCs w:val="24"/>
        </w:rPr>
      </w:pPr>
      <w:r w:rsidRPr="00A56FD1">
        <w:rPr>
          <w:rFonts w:ascii="Arial" w:hAnsi="Arial" w:cs="Arial"/>
          <w:color w:val="auto"/>
          <w:sz w:val="24"/>
          <w:szCs w:val="24"/>
        </w:rPr>
        <w:t>Available at:</w:t>
      </w:r>
      <w:r>
        <w:rPr>
          <w:rFonts w:ascii="Arial" w:hAnsi="Arial" w:cs="Arial"/>
          <w:color w:val="auto"/>
          <w:sz w:val="24"/>
          <w:szCs w:val="24"/>
        </w:rPr>
        <w:t xml:space="preserve"> </w:t>
      </w:r>
      <w:hyperlink r:id="rId33" w:history="1">
        <w:r w:rsidRPr="003F7E46">
          <w:rPr>
            <w:rStyle w:val="Hyperlink"/>
            <w:rFonts w:ascii="Arial" w:hAnsi="Arial" w:cs="Arial"/>
            <w:sz w:val="24"/>
            <w:szCs w:val="24"/>
          </w:rPr>
          <w:t>https://www.bing.com/ck/a?!&amp;&amp;p=293a031ed9abed7431347fdaaa8a5c65308e717f8a49b9343edcfa4b17c4826bJmltdHM9MTY1Njc2OTIwNyZpZ3VpZD01YzFiYWZhYi1iNmViLTQ2YTktYjE2OS02YzI1NDgxOWE2NmYmaW5zaWQ9NTE5OA&amp;ptn=3&amp;fclid=7c0c951f-fa0c-11ec-83c6-1a4913196054&amp;u=a1aHR0cHM6Ly93d3cubnVmZmllbGR0cnVzdC5vcmcudWsvZmlsZXMvMjAyMC0xMi9RV0FTL2RpZ2l0YWwtYW5kLXJlbW90ZS1jYXJlLWluLWNvdmlkLTE5Lmh0bWw&amp;ntb=1</w:t>
        </w:r>
      </w:hyperlink>
    </w:p>
    <w:p w14:paraId="73B5723C" w14:textId="77777777" w:rsidR="00EC542C" w:rsidRPr="00EC542C" w:rsidRDefault="00EC542C" w:rsidP="003F103C">
      <w:pPr>
        <w:rPr>
          <w:rFonts w:ascii="Arial" w:hAnsi="Arial" w:cs="Arial"/>
          <w:color w:val="auto"/>
          <w:sz w:val="24"/>
          <w:szCs w:val="24"/>
        </w:rPr>
      </w:pPr>
    </w:p>
    <w:p w14:paraId="12EC5532" w14:textId="77777777" w:rsidR="005D7194" w:rsidRPr="006B56BA" w:rsidRDefault="00232B56" w:rsidP="003F103C">
      <w:pPr>
        <w:rPr>
          <w:rFonts w:ascii="Arial" w:hAnsi="Arial" w:cs="Arial"/>
          <w:color w:val="auto"/>
          <w:sz w:val="24"/>
          <w:szCs w:val="24"/>
        </w:rPr>
      </w:pPr>
      <w:r w:rsidRPr="006B56BA">
        <w:rPr>
          <w:rFonts w:ascii="Arial" w:hAnsi="Arial" w:cs="Arial"/>
          <w:color w:val="auto"/>
          <w:sz w:val="24"/>
          <w:szCs w:val="24"/>
        </w:rPr>
        <w:t xml:space="preserve">Ramasamy  R. 2017 </w:t>
      </w:r>
    </w:p>
    <w:p w14:paraId="0F8D1A23" w14:textId="77777777" w:rsidR="005D7194" w:rsidRPr="006B56BA" w:rsidRDefault="00232B56" w:rsidP="003F103C">
      <w:pPr>
        <w:rPr>
          <w:rFonts w:ascii="Arial" w:hAnsi="Arial" w:cs="Arial"/>
          <w:color w:val="auto"/>
          <w:sz w:val="24"/>
          <w:szCs w:val="24"/>
        </w:rPr>
      </w:pPr>
      <w:r w:rsidRPr="006B56BA">
        <w:rPr>
          <w:rFonts w:ascii="Arial" w:hAnsi="Arial" w:cs="Arial"/>
          <w:color w:val="auto"/>
          <w:sz w:val="24"/>
          <w:szCs w:val="24"/>
        </w:rPr>
        <w:t>A critical analysis of John P. Kotter's change management framework</w:t>
      </w:r>
    </w:p>
    <w:p w14:paraId="33306252" w14:textId="3606F542" w:rsidR="005D7194" w:rsidRPr="006B56BA" w:rsidRDefault="00232B56" w:rsidP="003F103C">
      <w:pPr>
        <w:rPr>
          <w:rFonts w:ascii="Arial" w:hAnsi="Arial" w:cs="Arial"/>
          <w:color w:val="auto"/>
          <w:sz w:val="24"/>
          <w:szCs w:val="24"/>
        </w:rPr>
      </w:pPr>
      <w:r w:rsidRPr="006B56BA">
        <w:rPr>
          <w:rFonts w:ascii="Arial" w:hAnsi="Arial" w:cs="Arial"/>
          <w:color w:val="auto"/>
          <w:sz w:val="24"/>
          <w:szCs w:val="24"/>
        </w:rPr>
        <w:t xml:space="preserve">Accessed </w:t>
      </w:r>
      <w:r w:rsidR="00CD6F0C">
        <w:rPr>
          <w:rFonts w:ascii="Arial" w:hAnsi="Arial" w:cs="Arial"/>
          <w:color w:val="auto"/>
          <w:sz w:val="24"/>
          <w:szCs w:val="24"/>
        </w:rPr>
        <w:t>11</w:t>
      </w:r>
      <w:r w:rsidRPr="006B56BA">
        <w:rPr>
          <w:rFonts w:ascii="Arial" w:hAnsi="Arial" w:cs="Arial"/>
          <w:color w:val="auto"/>
          <w:sz w:val="24"/>
          <w:szCs w:val="24"/>
        </w:rPr>
        <w:t>th June 2022</w:t>
      </w:r>
    </w:p>
    <w:p w14:paraId="6238A0B4" w14:textId="77777777" w:rsidR="005D7194" w:rsidRDefault="00232B56" w:rsidP="003F103C">
      <w:pPr>
        <w:rPr>
          <w:rFonts w:ascii="Arial" w:hAnsi="Arial" w:cs="Arial"/>
          <w:color w:val="auto"/>
          <w:sz w:val="24"/>
          <w:szCs w:val="24"/>
        </w:rPr>
      </w:pPr>
      <w:r w:rsidRPr="006B56BA">
        <w:rPr>
          <w:rFonts w:ascii="Arial" w:hAnsi="Arial" w:cs="Arial"/>
          <w:color w:val="auto"/>
          <w:sz w:val="24"/>
          <w:szCs w:val="24"/>
        </w:rPr>
        <w:t>Available at: DOI:10.5958/2249-7307.2017.00106.2</w:t>
      </w:r>
    </w:p>
    <w:p w14:paraId="335251A6" w14:textId="77777777" w:rsidR="008608F4" w:rsidRPr="006B56BA" w:rsidRDefault="008608F4" w:rsidP="003F103C">
      <w:pPr>
        <w:rPr>
          <w:rFonts w:ascii="Arial" w:hAnsi="Arial" w:cs="Arial"/>
          <w:color w:val="auto"/>
          <w:sz w:val="24"/>
          <w:szCs w:val="24"/>
        </w:rPr>
      </w:pPr>
    </w:p>
    <w:p w14:paraId="57CDF600" w14:textId="77777777" w:rsidR="0071310F" w:rsidRPr="00A569A4" w:rsidRDefault="0071310F" w:rsidP="0071310F">
      <w:pPr>
        <w:rPr>
          <w:rFonts w:ascii="Arial" w:hAnsi="Arial" w:cs="Arial"/>
          <w:color w:val="auto"/>
          <w:sz w:val="24"/>
          <w:szCs w:val="24"/>
        </w:rPr>
      </w:pPr>
      <w:r w:rsidRPr="00A569A4">
        <w:rPr>
          <w:rFonts w:ascii="Arial" w:hAnsi="Arial" w:cs="Arial"/>
          <w:color w:val="auto"/>
          <w:sz w:val="24"/>
          <w:szCs w:val="24"/>
        </w:rPr>
        <w:t>Rivett G. (2022)</w:t>
      </w:r>
    </w:p>
    <w:p w14:paraId="1363537E" w14:textId="77777777" w:rsidR="0071310F" w:rsidRPr="00064A91" w:rsidRDefault="0071310F" w:rsidP="0071310F">
      <w:pPr>
        <w:rPr>
          <w:rFonts w:ascii="Arial" w:hAnsi="Arial" w:cs="Arial"/>
          <w:color w:val="auto"/>
          <w:sz w:val="24"/>
          <w:szCs w:val="24"/>
        </w:rPr>
      </w:pPr>
      <w:r w:rsidRPr="00A569A4">
        <w:rPr>
          <w:rFonts w:ascii="Arial" w:hAnsi="Arial" w:cs="Arial"/>
          <w:color w:val="auto"/>
          <w:sz w:val="24"/>
          <w:szCs w:val="24"/>
        </w:rPr>
        <w:t>The history of the NHS</w:t>
      </w:r>
    </w:p>
    <w:p w14:paraId="6486B50E" w14:textId="4205B3EA" w:rsidR="0071310F" w:rsidRPr="00064A91" w:rsidRDefault="0071310F" w:rsidP="0071310F">
      <w:pPr>
        <w:rPr>
          <w:rFonts w:ascii="Arial" w:hAnsi="Arial" w:cs="Arial"/>
          <w:color w:val="auto"/>
          <w:sz w:val="24"/>
          <w:szCs w:val="24"/>
        </w:rPr>
      </w:pPr>
      <w:r w:rsidRPr="00064A91">
        <w:rPr>
          <w:rFonts w:ascii="Arial" w:hAnsi="Arial" w:cs="Arial"/>
          <w:color w:val="auto"/>
          <w:sz w:val="24"/>
          <w:szCs w:val="24"/>
        </w:rPr>
        <w:t xml:space="preserve">Accessed </w:t>
      </w:r>
      <w:r w:rsidR="00CD6F0C">
        <w:rPr>
          <w:rFonts w:ascii="Arial" w:hAnsi="Arial" w:cs="Arial"/>
          <w:color w:val="auto"/>
          <w:sz w:val="24"/>
          <w:szCs w:val="24"/>
        </w:rPr>
        <w:t>14</w:t>
      </w:r>
      <w:r w:rsidRPr="00064A91">
        <w:rPr>
          <w:rFonts w:ascii="Arial" w:hAnsi="Arial" w:cs="Arial"/>
          <w:color w:val="auto"/>
          <w:sz w:val="24"/>
          <w:szCs w:val="24"/>
        </w:rPr>
        <w:t>th June 2022</w:t>
      </w:r>
    </w:p>
    <w:p w14:paraId="317A0D15" w14:textId="1EDCC157" w:rsidR="00EC542C" w:rsidRPr="00A569A4" w:rsidRDefault="0071310F" w:rsidP="0071310F">
      <w:pPr>
        <w:rPr>
          <w:rFonts w:ascii="Arial" w:hAnsi="Arial" w:cs="Arial"/>
          <w:color w:val="auto"/>
          <w:sz w:val="24"/>
          <w:szCs w:val="24"/>
        </w:rPr>
      </w:pPr>
      <w:r w:rsidRPr="00064A91">
        <w:rPr>
          <w:rFonts w:ascii="Arial" w:hAnsi="Arial" w:cs="Arial"/>
          <w:color w:val="auto"/>
          <w:sz w:val="24"/>
          <w:szCs w:val="24"/>
        </w:rPr>
        <w:t xml:space="preserve">Available at: </w:t>
      </w:r>
      <w:hyperlink r:id="rId34" w:history="1">
        <w:r w:rsidRPr="00A569A4">
          <w:rPr>
            <w:rStyle w:val="Hyperlink"/>
            <w:rFonts w:ascii="Arial" w:hAnsi="Arial" w:cs="Arial"/>
            <w:sz w:val="24"/>
            <w:szCs w:val="24"/>
          </w:rPr>
          <w:t>https://www.nuffieldtrust.org.uk/health-and-social-care-explained/the-history-of-the-nhs?gclid=CjwKCAjw2f-VBhAsEiwAO4lNeK9Pt_B42uFsX-FuTGsaq3XuxfNTGGrRM7BHC7RTOa_pvyHFc7VZ7BoC1eAQAvD_BwE</w:t>
        </w:r>
      </w:hyperlink>
    </w:p>
    <w:p w14:paraId="117E2BDE" w14:textId="77777777" w:rsidR="008608F4" w:rsidRPr="00303A17" w:rsidRDefault="008608F4" w:rsidP="003F103C">
      <w:pPr>
        <w:rPr>
          <w:rFonts w:ascii="Arial" w:hAnsi="Arial" w:cs="Arial"/>
          <w:color w:val="auto"/>
          <w:sz w:val="24"/>
          <w:szCs w:val="24"/>
        </w:rPr>
      </w:pPr>
    </w:p>
    <w:p w14:paraId="02AC86D5" w14:textId="77777777" w:rsidR="0071310F" w:rsidRDefault="0071310F" w:rsidP="0071310F">
      <w:pPr>
        <w:rPr>
          <w:rFonts w:ascii="Arial" w:hAnsi="Arial" w:cs="Arial"/>
          <w:color w:val="auto"/>
          <w:sz w:val="24"/>
          <w:szCs w:val="24"/>
        </w:rPr>
      </w:pPr>
      <w:proofErr w:type="spellStart"/>
      <w:r>
        <w:rPr>
          <w:rFonts w:ascii="Arial" w:hAnsi="Arial" w:cs="Arial"/>
          <w:color w:val="auto"/>
          <w:sz w:val="24"/>
          <w:szCs w:val="24"/>
        </w:rPr>
        <w:t>Sizmur</w:t>
      </w:r>
      <w:proofErr w:type="spellEnd"/>
      <w:r>
        <w:rPr>
          <w:rFonts w:ascii="Arial" w:hAnsi="Arial" w:cs="Arial"/>
          <w:color w:val="auto"/>
          <w:sz w:val="24"/>
          <w:szCs w:val="24"/>
        </w:rPr>
        <w:t xml:space="preserve"> S. (2018)</w:t>
      </w:r>
    </w:p>
    <w:p w14:paraId="2FBD5027" w14:textId="77777777" w:rsidR="0071310F" w:rsidRPr="00A569A4" w:rsidRDefault="0071310F" w:rsidP="0071310F">
      <w:pPr>
        <w:rPr>
          <w:rFonts w:ascii="Arial" w:hAnsi="Arial" w:cs="Arial"/>
          <w:color w:val="auto"/>
          <w:sz w:val="24"/>
          <w:szCs w:val="24"/>
        </w:rPr>
      </w:pPr>
      <w:r w:rsidRPr="00A569A4">
        <w:rPr>
          <w:rFonts w:ascii="Arial" w:hAnsi="Arial" w:cs="Arial"/>
          <w:color w:val="auto"/>
          <w:sz w:val="24"/>
          <w:szCs w:val="24"/>
        </w:rPr>
        <w:t xml:space="preserve">The risks to care quality and </w:t>
      </w:r>
    </w:p>
    <w:p w14:paraId="0CB8B98C" w14:textId="77777777" w:rsidR="0071310F" w:rsidRPr="00A569A4" w:rsidRDefault="0071310F" w:rsidP="0071310F">
      <w:pPr>
        <w:rPr>
          <w:rFonts w:ascii="Arial" w:hAnsi="Arial" w:cs="Arial"/>
          <w:color w:val="auto"/>
          <w:sz w:val="24"/>
          <w:szCs w:val="24"/>
        </w:rPr>
      </w:pPr>
      <w:r w:rsidRPr="00A569A4">
        <w:rPr>
          <w:rFonts w:ascii="Arial" w:hAnsi="Arial" w:cs="Arial"/>
          <w:color w:val="auto"/>
          <w:sz w:val="24"/>
          <w:szCs w:val="24"/>
        </w:rPr>
        <w:t xml:space="preserve">staff well-being of an NHS </w:t>
      </w:r>
    </w:p>
    <w:p w14:paraId="25B2DE04" w14:textId="77777777" w:rsidR="0071310F" w:rsidRPr="00A569A4" w:rsidRDefault="0071310F" w:rsidP="0071310F">
      <w:pPr>
        <w:rPr>
          <w:rFonts w:ascii="Arial" w:hAnsi="Arial" w:cs="Arial"/>
          <w:color w:val="auto"/>
          <w:sz w:val="24"/>
          <w:szCs w:val="24"/>
        </w:rPr>
      </w:pPr>
      <w:r w:rsidRPr="00A569A4">
        <w:rPr>
          <w:rFonts w:ascii="Arial" w:hAnsi="Arial" w:cs="Arial"/>
          <w:color w:val="auto"/>
          <w:sz w:val="24"/>
          <w:szCs w:val="24"/>
        </w:rPr>
        <w:t xml:space="preserve">system under pressure </w:t>
      </w:r>
    </w:p>
    <w:p w14:paraId="59FC1518" w14:textId="185C2D65" w:rsidR="0071310F" w:rsidRPr="00692CAD" w:rsidRDefault="0071310F" w:rsidP="0071310F">
      <w:pPr>
        <w:rPr>
          <w:rFonts w:ascii="Arial" w:hAnsi="Arial" w:cs="Arial"/>
          <w:color w:val="auto"/>
          <w:sz w:val="24"/>
          <w:szCs w:val="24"/>
        </w:rPr>
      </w:pPr>
      <w:r w:rsidRPr="00692CAD">
        <w:rPr>
          <w:rFonts w:ascii="Arial" w:hAnsi="Arial" w:cs="Arial"/>
          <w:color w:val="auto"/>
          <w:sz w:val="24"/>
          <w:szCs w:val="24"/>
        </w:rPr>
        <w:t xml:space="preserve">Accessed </w:t>
      </w:r>
      <w:r w:rsidR="00CD6F0C">
        <w:rPr>
          <w:rFonts w:ascii="Arial" w:hAnsi="Arial" w:cs="Arial"/>
          <w:color w:val="auto"/>
          <w:sz w:val="24"/>
          <w:szCs w:val="24"/>
        </w:rPr>
        <w:t>28</w:t>
      </w:r>
      <w:r w:rsidRPr="00692CAD">
        <w:rPr>
          <w:rFonts w:ascii="Arial" w:hAnsi="Arial" w:cs="Arial"/>
          <w:color w:val="auto"/>
          <w:sz w:val="24"/>
          <w:szCs w:val="24"/>
        </w:rPr>
        <w:t>th June 2022</w:t>
      </w:r>
    </w:p>
    <w:p w14:paraId="36C22B29" w14:textId="77777777" w:rsidR="0071310F" w:rsidRPr="00A569A4" w:rsidRDefault="0071310F" w:rsidP="0071310F">
      <w:pPr>
        <w:rPr>
          <w:rFonts w:ascii="Arial" w:hAnsi="Arial" w:cs="Arial"/>
          <w:color w:val="auto"/>
          <w:sz w:val="24"/>
          <w:szCs w:val="24"/>
        </w:rPr>
      </w:pPr>
      <w:r w:rsidRPr="00692CAD">
        <w:rPr>
          <w:rFonts w:ascii="Arial" w:hAnsi="Arial" w:cs="Arial"/>
          <w:color w:val="auto"/>
          <w:sz w:val="24"/>
          <w:szCs w:val="24"/>
        </w:rPr>
        <w:t xml:space="preserve">Available at: </w:t>
      </w:r>
      <w:hyperlink r:id="rId35" w:history="1">
        <w:r w:rsidRPr="00C71C6F">
          <w:rPr>
            <w:rStyle w:val="Hyperlink"/>
            <w:rFonts w:ascii="Arial" w:hAnsi="Arial" w:cs="Arial"/>
            <w:sz w:val="24"/>
            <w:szCs w:val="24"/>
          </w:rPr>
          <w:t>file:///C:/Users/benwi/Downloads/risks%20to%20care%20quality%20and%20staff%20wellbeing%20vr%20ss%20v8%20final%20(1).pdf</w:t>
        </w:r>
      </w:hyperlink>
    </w:p>
    <w:p w14:paraId="51FE9DE2" w14:textId="77777777" w:rsidR="0071310F" w:rsidRDefault="0071310F" w:rsidP="0071310F">
      <w:pPr>
        <w:rPr>
          <w:rFonts w:ascii="Arial" w:hAnsi="Arial" w:cs="Arial"/>
          <w:color w:val="auto"/>
          <w:sz w:val="24"/>
          <w:szCs w:val="24"/>
        </w:rPr>
      </w:pPr>
    </w:p>
    <w:p w14:paraId="160FA66E" w14:textId="77777777" w:rsidR="00D27801" w:rsidRDefault="00D27801" w:rsidP="0071310F">
      <w:pPr>
        <w:rPr>
          <w:rFonts w:ascii="Arial" w:hAnsi="Arial" w:cs="Arial"/>
          <w:color w:val="auto"/>
          <w:sz w:val="24"/>
          <w:szCs w:val="24"/>
        </w:rPr>
      </w:pPr>
    </w:p>
    <w:p w14:paraId="07577786" w14:textId="77777777" w:rsidR="00D27801" w:rsidRDefault="00D27801" w:rsidP="0071310F">
      <w:pPr>
        <w:rPr>
          <w:rFonts w:ascii="Arial" w:hAnsi="Arial" w:cs="Arial"/>
          <w:color w:val="auto"/>
          <w:sz w:val="24"/>
          <w:szCs w:val="24"/>
        </w:rPr>
      </w:pPr>
    </w:p>
    <w:p w14:paraId="70C04365" w14:textId="77777777" w:rsidR="00D27801" w:rsidRDefault="00D27801" w:rsidP="0071310F">
      <w:pPr>
        <w:rPr>
          <w:rFonts w:ascii="Arial" w:hAnsi="Arial" w:cs="Arial"/>
          <w:color w:val="auto"/>
          <w:sz w:val="24"/>
          <w:szCs w:val="24"/>
        </w:rPr>
      </w:pPr>
    </w:p>
    <w:p w14:paraId="13753F42" w14:textId="77777777" w:rsidR="00D27801" w:rsidRDefault="00D27801" w:rsidP="0071310F">
      <w:pPr>
        <w:rPr>
          <w:rFonts w:ascii="Arial" w:hAnsi="Arial" w:cs="Arial"/>
          <w:color w:val="auto"/>
          <w:sz w:val="24"/>
          <w:szCs w:val="24"/>
        </w:rPr>
      </w:pPr>
    </w:p>
    <w:p w14:paraId="06818D0E" w14:textId="1AE6631E" w:rsidR="0071310F" w:rsidRPr="00481727" w:rsidRDefault="0071310F" w:rsidP="0071310F">
      <w:pPr>
        <w:rPr>
          <w:rFonts w:ascii="Arial" w:hAnsi="Arial" w:cs="Arial"/>
          <w:color w:val="auto"/>
          <w:sz w:val="24"/>
          <w:szCs w:val="24"/>
        </w:rPr>
      </w:pPr>
      <w:r w:rsidRPr="00481727">
        <w:rPr>
          <w:rFonts w:ascii="Arial" w:hAnsi="Arial" w:cs="Arial"/>
          <w:color w:val="auto"/>
          <w:sz w:val="24"/>
          <w:szCs w:val="24"/>
        </w:rPr>
        <w:lastRenderedPageBreak/>
        <w:t>The Rt Hon Boris Johnson MP</w:t>
      </w:r>
      <w:r>
        <w:rPr>
          <w:rFonts w:ascii="Arial" w:hAnsi="Arial" w:cs="Arial"/>
          <w:color w:val="auto"/>
          <w:sz w:val="24"/>
          <w:szCs w:val="24"/>
        </w:rPr>
        <w:t xml:space="preserve"> (2022)</w:t>
      </w:r>
    </w:p>
    <w:p w14:paraId="1467A4D3" w14:textId="2C850193" w:rsidR="0071310F" w:rsidRPr="00481727" w:rsidRDefault="0071310F" w:rsidP="009E0655">
      <w:pPr>
        <w:rPr>
          <w:rFonts w:ascii="Arial" w:hAnsi="Arial" w:cs="Arial"/>
          <w:color w:val="auto"/>
          <w:sz w:val="24"/>
          <w:szCs w:val="24"/>
        </w:rPr>
      </w:pPr>
      <w:r w:rsidRPr="00481727">
        <w:rPr>
          <w:rFonts w:ascii="Arial" w:hAnsi="Arial" w:cs="Arial"/>
          <w:color w:val="auto"/>
          <w:sz w:val="24"/>
          <w:szCs w:val="24"/>
        </w:rPr>
        <w:t>Additional £5.4 billion for NHS COVID-</w:t>
      </w:r>
    </w:p>
    <w:p w14:paraId="672AF8A2" w14:textId="73AEF94C" w:rsidR="0071310F" w:rsidRPr="00D278A6" w:rsidRDefault="0071310F" w:rsidP="0071310F">
      <w:pPr>
        <w:rPr>
          <w:rFonts w:ascii="Arial" w:hAnsi="Arial" w:cs="Arial"/>
          <w:color w:val="auto"/>
          <w:sz w:val="24"/>
          <w:szCs w:val="24"/>
        </w:rPr>
      </w:pPr>
      <w:r w:rsidRPr="00D278A6">
        <w:rPr>
          <w:rFonts w:ascii="Arial" w:hAnsi="Arial" w:cs="Arial"/>
          <w:color w:val="auto"/>
          <w:sz w:val="24"/>
          <w:szCs w:val="24"/>
        </w:rPr>
        <w:t xml:space="preserve">Accessed </w:t>
      </w:r>
      <w:r w:rsidR="00CD6F0C">
        <w:rPr>
          <w:rFonts w:ascii="Arial" w:hAnsi="Arial" w:cs="Arial"/>
          <w:color w:val="auto"/>
          <w:sz w:val="24"/>
          <w:szCs w:val="24"/>
        </w:rPr>
        <w:t>30</w:t>
      </w:r>
      <w:r w:rsidRPr="00D278A6">
        <w:rPr>
          <w:rFonts w:ascii="Arial" w:hAnsi="Arial" w:cs="Arial"/>
          <w:color w:val="auto"/>
          <w:sz w:val="24"/>
          <w:szCs w:val="24"/>
        </w:rPr>
        <w:t>th June 2022</w:t>
      </w:r>
    </w:p>
    <w:p w14:paraId="769151B7" w14:textId="77777777" w:rsidR="0071310F" w:rsidRPr="0014764D" w:rsidRDefault="0071310F" w:rsidP="0071310F">
      <w:pPr>
        <w:rPr>
          <w:rFonts w:ascii="Arial" w:hAnsi="Arial" w:cs="Arial"/>
          <w:color w:val="auto"/>
          <w:sz w:val="24"/>
          <w:szCs w:val="24"/>
        </w:rPr>
      </w:pPr>
      <w:r w:rsidRPr="0014764D">
        <w:rPr>
          <w:rFonts w:ascii="Arial" w:hAnsi="Arial" w:cs="Arial"/>
          <w:color w:val="auto"/>
          <w:sz w:val="24"/>
          <w:szCs w:val="24"/>
        </w:rPr>
        <w:t>Available at:</w:t>
      </w:r>
    </w:p>
    <w:p w14:paraId="3FF8C4C7" w14:textId="77777777" w:rsidR="0071310F" w:rsidRDefault="0071310F" w:rsidP="0071310F">
      <w:pPr>
        <w:rPr>
          <w:rFonts w:ascii="Arial" w:hAnsi="Arial" w:cs="Arial"/>
          <w:color w:val="auto"/>
          <w:sz w:val="24"/>
          <w:szCs w:val="24"/>
        </w:rPr>
      </w:pPr>
      <w:hyperlink r:id="rId36" w:history="1">
        <w:r w:rsidRPr="003F7E46">
          <w:rPr>
            <w:rStyle w:val="Hyperlink"/>
            <w:rFonts w:ascii="Arial" w:hAnsi="Arial" w:cs="Arial"/>
            <w:sz w:val="24"/>
            <w:szCs w:val="24"/>
          </w:rPr>
          <w:t>https://www.gov.uk/government/news/additional-54-billion-for-nhs-covid-19-response-over-next-six-months</w:t>
        </w:r>
      </w:hyperlink>
    </w:p>
    <w:p w14:paraId="1D2BBD98" w14:textId="77777777" w:rsidR="0071310F" w:rsidRDefault="0071310F" w:rsidP="0071310F">
      <w:pPr>
        <w:rPr>
          <w:rFonts w:ascii="Arial" w:hAnsi="Arial" w:cs="Arial"/>
          <w:color w:val="auto"/>
          <w:sz w:val="24"/>
          <w:szCs w:val="24"/>
        </w:rPr>
      </w:pPr>
    </w:p>
    <w:p w14:paraId="5A6B8A4F" w14:textId="747EAF84" w:rsidR="0071310F" w:rsidRDefault="0071310F" w:rsidP="0071310F">
      <w:pPr>
        <w:rPr>
          <w:rFonts w:ascii="Arial" w:hAnsi="Arial" w:cs="Arial"/>
          <w:color w:val="auto"/>
          <w:sz w:val="24"/>
          <w:szCs w:val="24"/>
        </w:rPr>
      </w:pPr>
      <w:r>
        <w:rPr>
          <w:rFonts w:ascii="Arial" w:hAnsi="Arial" w:cs="Arial"/>
          <w:color w:val="auto"/>
          <w:sz w:val="24"/>
          <w:szCs w:val="24"/>
        </w:rPr>
        <w:t>Weyman A. Et al. (2019)</w:t>
      </w:r>
    </w:p>
    <w:p w14:paraId="6AA5D6E2" w14:textId="77777777" w:rsidR="0071310F" w:rsidRPr="00A569A4" w:rsidRDefault="0071310F" w:rsidP="0071310F">
      <w:pPr>
        <w:rPr>
          <w:rFonts w:ascii="Arial" w:hAnsi="Arial" w:cs="Arial"/>
          <w:color w:val="auto"/>
          <w:sz w:val="24"/>
          <w:szCs w:val="24"/>
        </w:rPr>
      </w:pPr>
      <w:r w:rsidRPr="00A569A4">
        <w:rPr>
          <w:rFonts w:ascii="Arial" w:hAnsi="Arial" w:cs="Arial"/>
          <w:color w:val="auto"/>
          <w:sz w:val="24"/>
          <w:szCs w:val="24"/>
        </w:rPr>
        <w:t>One-way pendulum? Staff retention in the NHS: determining the relative salience of recognised drivers of early exit</w:t>
      </w:r>
    </w:p>
    <w:p w14:paraId="7731824D" w14:textId="793E0AAD" w:rsidR="0071310F" w:rsidRPr="00064A91" w:rsidRDefault="0071310F" w:rsidP="0071310F">
      <w:pPr>
        <w:rPr>
          <w:rFonts w:ascii="Arial" w:hAnsi="Arial" w:cs="Arial"/>
          <w:color w:val="auto"/>
          <w:sz w:val="24"/>
          <w:szCs w:val="24"/>
        </w:rPr>
      </w:pPr>
      <w:r w:rsidRPr="00064A91">
        <w:rPr>
          <w:rFonts w:ascii="Arial" w:hAnsi="Arial" w:cs="Arial"/>
          <w:color w:val="auto"/>
          <w:sz w:val="24"/>
          <w:szCs w:val="24"/>
        </w:rPr>
        <w:t>Accessed 9th June 2022</w:t>
      </w:r>
    </w:p>
    <w:p w14:paraId="4160BAE2" w14:textId="77777777" w:rsidR="0071310F" w:rsidRPr="00A569A4" w:rsidRDefault="0071310F" w:rsidP="0071310F">
      <w:pPr>
        <w:rPr>
          <w:rFonts w:ascii="Arial" w:hAnsi="Arial" w:cs="Arial"/>
          <w:color w:val="auto"/>
          <w:sz w:val="24"/>
          <w:szCs w:val="24"/>
        </w:rPr>
      </w:pPr>
      <w:r w:rsidRPr="00064A91">
        <w:rPr>
          <w:rFonts w:ascii="Arial" w:hAnsi="Arial" w:cs="Arial"/>
          <w:color w:val="auto"/>
          <w:sz w:val="24"/>
          <w:szCs w:val="24"/>
        </w:rPr>
        <w:t xml:space="preserve">Available at: </w:t>
      </w:r>
      <w:hyperlink r:id="rId37" w:history="1">
        <w:r w:rsidRPr="00A569A4">
          <w:rPr>
            <w:rStyle w:val="Hyperlink"/>
            <w:rFonts w:ascii="Arial" w:hAnsi="Arial" w:cs="Arial"/>
            <w:sz w:val="24"/>
            <w:szCs w:val="24"/>
          </w:rPr>
          <w:t>https://www.emerald.com/insight/content/doi/10.1108/IJWHM-06-2019-0084/full/html</w:t>
        </w:r>
      </w:hyperlink>
    </w:p>
    <w:p w14:paraId="4BE17C34" w14:textId="77777777" w:rsidR="008608F4" w:rsidRDefault="008608F4" w:rsidP="003F103C">
      <w:pPr>
        <w:rPr>
          <w:rFonts w:ascii="Arial" w:hAnsi="Arial" w:cs="Arial"/>
          <w:color w:val="auto"/>
          <w:sz w:val="24"/>
          <w:szCs w:val="24"/>
        </w:rPr>
      </w:pPr>
      <w:bookmarkStart w:id="15" w:name="_Hlk107666230"/>
    </w:p>
    <w:bookmarkEnd w:id="15"/>
    <w:p w14:paraId="042FE137" w14:textId="77777777" w:rsidR="00B20B8D" w:rsidRDefault="00232B56" w:rsidP="003F103C">
      <w:pPr>
        <w:pStyle w:val="ListParagraph"/>
        <w:numPr>
          <w:ilvl w:val="0"/>
          <w:numId w:val="14"/>
        </w:numPr>
        <w:ind w:left="0"/>
        <w:rPr>
          <w:rFonts w:ascii="Arial" w:hAnsi="Arial" w:cs="Arial"/>
          <w:b/>
          <w:bCs/>
          <w:color w:val="auto"/>
          <w:szCs w:val="28"/>
        </w:rPr>
      </w:pPr>
      <w:r w:rsidRPr="00642BB7">
        <w:rPr>
          <w:rFonts w:ascii="Arial" w:hAnsi="Arial" w:cs="Arial"/>
          <w:b/>
          <w:bCs/>
          <w:color w:val="auto"/>
          <w:szCs w:val="28"/>
        </w:rPr>
        <w:t>Appendices:</w:t>
      </w:r>
      <w:r w:rsidR="00D37229" w:rsidRPr="00642BB7">
        <w:rPr>
          <w:rFonts w:ascii="Arial" w:hAnsi="Arial" w:cs="Arial"/>
          <w:b/>
          <w:bCs/>
          <w:color w:val="auto"/>
          <w:szCs w:val="28"/>
        </w:rPr>
        <w:t xml:space="preserve">  </w:t>
      </w:r>
    </w:p>
    <w:p w14:paraId="4563CAA1" w14:textId="77777777" w:rsidR="00BB44DD" w:rsidRDefault="00BB44DD" w:rsidP="003F103C">
      <w:pPr>
        <w:rPr>
          <w:rFonts w:ascii="Arial" w:hAnsi="Arial" w:cs="Arial"/>
          <w:color w:val="auto"/>
          <w:sz w:val="24"/>
          <w:szCs w:val="24"/>
        </w:rPr>
      </w:pPr>
    </w:p>
    <w:p w14:paraId="704C4859" w14:textId="5A06792E"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Beth A. 2022</w:t>
      </w:r>
    </w:p>
    <w:p w14:paraId="39807FBC"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Understanding the Kubler-Ross Change Curve</w:t>
      </w:r>
    </w:p>
    <w:p w14:paraId="11B11D73"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Accessed 6th June 2022</w:t>
      </w:r>
    </w:p>
    <w:p w14:paraId="52C38990"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Available at: https://www.cleverism.com/understanding-kubler-ross-change-curve/#:~:text=The%20Kubler-Ross%20Change%20Curve%20which%20is%20also%20known,model%20are%20denial%2C%20anger%2C%20bargaining%2C%20depression%20and%20acceptance.</w:t>
      </w:r>
    </w:p>
    <w:p w14:paraId="4D60BBB5"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 xml:space="preserve">Change Management </w:t>
      </w:r>
      <w:proofErr w:type="gramStart"/>
      <w:r w:rsidRPr="00303A17">
        <w:rPr>
          <w:rFonts w:ascii="Arial" w:hAnsi="Arial" w:cs="Arial"/>
          <w:color w:val="auto"/>
          <w:sz w:val="24"/>
          <w:szCs w:val="24"/>
        </w:rPr>
        <w:t>The</w:t>
      </w:r>
      <w:proofErr w:type="gramEnd"/>
      <w:r w:rsidRPr="00303A17">
        <w:rPr>
          <w:rFonts w:ascii="Arial" w:hAnsi="Arial" w:cs="Arial"/>
          <w:color w:val="auto"/>
          <w:sz w:val="24"/>
          <w:szCs w:val="24"/>
        </w:rPr>
        <w:t xml:space="preserve"> McKinsey 7-S Model Framework, </w:t>
      </w:r>
    </w:p>
    <w:p w14:paraId="130DF901"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2022</w:t>
      </w:r>
    </w:p>
    <w:p w14:paraId="1A166492"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Accessed 15th June 2022</w:t>
      </w:r>
    </w:p>
    <w:p w14:paraId="681CFA45"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Available at: https://whatfix.com/blog/mckinsey-7s-model/#:~:text=What%20Is%20the%20McKinsey%207-S%20Model%3F%20The%20McKinsey,strategy%2C%20system%2C%20shared%20values%2C%20skill%2C%20style%2C%20and%20staff.</w:t>
      </w:r>
    </w:p>
    <w:p w14:paraId="3ABA22FA" w14:textId="77777777" w:rsidR="00303A17" w:rsidRPr="00303A17" w:rsidRDefault="00303A17" w:rsidP="003F103C">
      <w:pPr>
        <w:rPr>
          <w:rFonts w:ascii="Arial" w:hAnsi="Arial" w:cs="Arial"/>
          <w:color w:val="auto"/>
          <w:sz w:val="24"/>
          <w:szCs w:val="24"/>
        </w:rPr>
      </w:pPr>
    </w:p>
    <w:p w14:paraId="11DC989B"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Chudyk A. et al. 2018</w:t>
      </w:r>
    </w:p>
    <w:p w14:paraId="56D7263C"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Models and frameworks of patient engagement in health services research:</w:t>
      </w:r>
    </w:p>
    <w:p w14:paraId="16E2A0EB"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Accessed 9th June 2022</w:t>
      </w:r>
    </w:p>
    <w:p w14:paraId="0F44180A"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Available at: https://researchinvolvement.biomedcentral.com/articles/10.1186/s40900-018-0111-5</w:t>
      </w:r>
    </w:p>
    <w:p w14:paraId="425AE1BE" w14:textId="77777777" w:rsidR="00303A17" w:rsidRPr="00303A17" w:rsidRDefault="00303A17" w:rsidP="003F103C">
      <w:pPr>
        <w:rPr>
          <w:rFonts w:ascii="Arial" w:hAnsi="Arial" w:cs="Arial"/>
          <w:color w:val="auto"/>
          <w:sz w:val="24"/>
          <w:szCs w:val="24"/>
        </w:rPr>
      </w:pPr>
    </w:p>
    <w:p w14:paraId="33931303" w14:textId="79E27749"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 xml:space="preserve">Conner C. 1993 </w:t>
      </w:r>
    </w:p>
    <w:p w14:paraId="2C4D1D87"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Types of resistance</w:t>
      </w:r>
    </w:p>
    <w:p w14:paraId="257289CE"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Accessed 13th June 2022</w:t>
      </w:r>
    </w:p>
    <w:p w14:paraId="361D5B6F"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Available at: https://www.skillsyouneed.com/lead/resistance-to-change.html#:~:text=One%20very%20useful%20tool%20for%20identifying%20how</w:t>
      </w:r>
      <w:r w:rsidRPr="00303A17">
        <w:rPr>
          <w:rFonts w:ascii="Arial" w:hAnsi="Arial" w:cs="Arial"/>
          <w:color w:val="auto"/>
          <w:sz w:val="24"/>
          <w:szCs w:val="24"/>
        </w:rPr>
        <w:lastRenderedPageBreak/>
        <w:t>%20to,including%20strengths%20and%20weaknesses%20and%20the%20ideal%20situation.</w:t>
      </w:r>
    </w:p>
    <w:p w14:paraId="1F4982A0" w14:textId="77777777" w:rsidR="00303A17" w:rsidRPr="00303A17" w:rsidRDefault="00303A17" w:rsidP="003F103C">
      <w:pPr>
        <w:rPr>
          <w:rFonts w:ascii="Arial" w:hAnsi="Arial" w:cs="Arial"/>
          <w:color w:val="auto"/>
          <w:sz w:val="24"/>
          <w:szCs w:val="24"/>
        </w:rPr>
      </w:pPr>
    </w:p>
    <w:p w14:paraId="6224EAAC"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 xml:space="preserve">Crocus Coaching &amp; Development </w:t>
      </w:r>
    </w:p>
    <w:p w14:paraId="3D4BAB51"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2022</w:t>
      </w:r>
    </w:p>
    <w:p w14:paraId="1AF80C4F" w14:textId="77777777" w:rsidR="00303A17" w:rsidRPr="00303A17" w:rsidRDefault="00232B56" w:rsidP="003F103C">
      <w:pPr>
        <w:rPr>
          <w:rFonts w:ascii="Arial" w:hAnsi="Arial" w:cs="Arial"/>
          <w:color w:val="auto"/>
          <w:sz w:val="24"/>
          <w:szCs w:val="24"/>
        </w:rPr>
      </w:pPr>
      <w:r w:rsidRPr="00303A17">
        <w:rPr>
          <w:rFonts w:ascii="Arial" w:hAnsi="Arial" w:cs="Arial"/>
          <w:color w:val="auto"/>
          <w:sz w:val="24"/>
          <w:szCs w:val="24"/>
        </w:rPr>
        <w:t>Accessed 6th June 2022</w:t>
      </w:r>
    </w:p>
    <w:p w14:paraId="38FCE9EC" w14:textId="77777777" w:rsidR="00303A17" w:rsidRPr="00135F57" w:rsidRDefault="00232B56" w:rsidP="003F103C">
      <w:pPr>
        <w:rPr>
          <w:rFonts w:ascii="Arial" w:hAnsi="Arial" w:cs="Arial"/>
          <w:color w:val="auto"/>
          <w:sz w:val="24"/>
          <w:szCs w:val="24"/>
        </w:rPr>
      </w:pPr>
      <w:r w:rsidRPr="00303A17">
        <w:rPr>
          <w:rFonts w:ascii="Arial" w:hAnsi="Arial" w:cs="Arial"/>
          <w:color w:val="auto"/>
          <w:sz w:val="24"/>
          <w:szCs w:val="24"/>
        </w:rPr>
        <w:t xml:space="preserve">Available at: </w:t>
      </w:r>
      <w:hyperlink r:id="rId38" w:history="1">
        <w:r w:rsidR="00C779EB" w:rsidRPr="00303A17">
          <w:rPr>
            <w:rStyle w:val="Hyperlink"/>
            <w:rFonts w:ascii="Arial" w:hAnsi="Arial" w:cs="Arial"/>
            <w:sz w:val="24"/>
            <w:szCs w:val="24"/>
          </w:rPr>
          <w:t>https://crocuscoaching.co.uk/learning-models/the-change-curve1/</w:t>
        </w:r>
      </w:hyperlink>
    </w:p>
    <w:p w14:paraId="59A6D78D" w14:textId="77777777" w:rsidR="00C779EB" w:rsidRPr="00135F57" w:rsidRDefault="00C779EB" w:rsidP="003F103C">
      <w:pPr>
        <w:rPr>
          <w:rFonts w:ascii="Arial" w:hAnsi="Arial" w:cs="Arial"/>
          <w:color w:val="auto"/>
          <w:sz w:val="24"/>
          <w:szCs w:val="24"/>
        </w:rPr>
      </w:pPr>
    </w:p>
    <w:p w14:paraId="70A82DBD"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Easy Guide to Kotter's 8 Step Change Model</w:t>
      </w:r>
    </w:p>
    <w:p w14:paraId="7EEF8C9D"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September 021 </w:t>
      </w:r>
    </w:p>
    <w:p w14:paraId="46F26509"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13 th June 2022</w:t>
      </w:r>
    </w:p>
    <w:p w14:paraId="5C1AE9CD"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Available at: https://creately.com/blog/diagrams/kotters-8-step-change-model/#:~:text=John%20Kotter%E2%80%99s%208%20step%20change%20model%20is%20a,30%25%20chance%20of%20successful%20implementation%20of%20organizational%20change.</w:t>
      </w:r>
    </w:p>
    <w:p w14:paraId="0F884E05" w14:textId="77777777" w:rsidR="00C779EB" w:rsidRPr="00C779EB" w:rsidRDefault="00C779EB" w:rsidP="003F103C">
      <w:pPr>
        <w:rPr>
          <w:rFonts w:ascii="Arial" w:hAnsi="Arial" w:cs="Arial"/>
          <w:color w:val="auto"/>
          <w:sz w:val="24"/>
          <w:szCs w:val="24"/>
        </w:rPr>
      </w:pPr>
    </w:p>
    <w:p w14:paraId="7B25C28C"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Grennan H. 2019 </w:t>
      </w:r>
    </w:p>
    <w:p w14:paraId="72A55F8E"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Utilising the ADKAR Model - A Successful Model for Change</w:t>
      </w:r>
    </w:p>
    <w:p w14:paraId="4D4FBD9A"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3rd June 2022</w:t>
      </w:r>
    </w:p>
    <w:p w14:paraId="07298FE5" w14:textId="77777777" w:rsidR="00C779EB" w:rsidRDefault="00232B56" w:rsidP="003F103C">
      <w:pPr>
        <w:rPr>
          <w:rFonts w:ascii="Arial" w:hAnsi="Arial" w:cs="Arial"/>
          <w:color w:val="auto"/>
          <w:sz w:val="24"/>
          <w:szCs w:val="24"/>
        </w:rPr>
      </w:pPr>
      <w:r w:rsidRPr="00C779EB">
        <w:rPr>
          <w:rFonts w:ascii="Arial" w:hAnsi="Arial" w:cs="Arial"/>
          <w:color w:val="auto"/>
          <w:sz w:val="24"/>
          <w:szCs w:val="24"/>
        </w:rPr>
        <w:t>Available at: http://blog.belvistastudios.com/2019/09/utilising-adkar-model-successful-model.html</w:t>
      </w:r>
    </w:p>
    <w:p w14:paraId="6081FA96" w14:textId="77777777" w:rsidR="00C779EB" w:rsidRPr="00C779EB" w:rsidRDefault="00C779EB" w:rsidP="003F103C">
      <w:pPr>
        <w:rPr>
          <w:rFonts w:ascii="Arial" w:hAnsi="Arial" w:cs="Arial"/>
          <w:color w:val="auto"/>
          <w:sz w:val="24"/>
          <w:szCs w:val="24"/>
        </w:rPr>
      </w:pPr>
    </w:p>
    <w:p w14:paraId="7C0862DE" w14:textId="77777777" w:rsidR="00C779EB" w:rsidRPr="00C779EB" w:rsidRDefault="00232B56" w:rsidP="003F103C">
      <w:pPr>
        <w:rPr>
          <w:rFonts w:ascii="Arial" w:hAnsi="Arial" w:cs="Arial"/>
          <w:color w:val="auto"/>
          <w:sz w:val="24"/>
          <w:szCs w:val="24"/>
        </w:rPr>
      </w:pPr>
      <w:proofErr w:type="spellStart"/>
      <w:r w:rsidRPr="00C779EB">
        <w:rPr>
          <w:rFonts w:ascii="Arial" w:hAnsi="Arial" w:cs="Arial"/>
          <w:color w:val="auto"/>
          <w:sz w:val="24"/>
          <w:szCs w:val="24"/>
        </w:rPr>
        <w:t>Ikiseh</w:t>
      </w:r>
      <w:proofErr w:type="spellEnd"/>
      <w:r w:rsidRPr="00C779EB">
        <w:rPr>
          <w:rFonts w:ascii="Arial" w:hAnsi="Arial" w:cs="Arial"/>
          <w:color w:val="auto"/>
          <w:sz w:val="24"/>
          <w:szCs w:val="24"/>
        </w:rPr>
        <w:t xml:space="preserve"> N, 2018 </w:t>
      </w:r>
    </w:p>
    <w:p w14:paraId="68C5E1D9"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Assessing The Kubler-Ross Model: A Critical Review of Organisational Change Management</w:t>
      </w:r>
    </w:p>
    <w:p w14:paraId="0A761DC6"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Accessed 12th June </w:t>
      </w:r>
    </w:p>
    <w:p w14:paraId="7060E388"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Available at: https://iblessingnkechigmail.wordpress.com/2018/08/28/assessing-the-kubler-ross-model-a-critical-review-of-organisational-change-management/</w:t>
      </w:r>
    </w:p>
    <w:p w14:paraId="5005D7DC" w14:textId="77777777" w:rsidR="00C779EB" w:rsidRPr="00C779EB" w:rsidRDefault="00C779EB" w:rsidP="003F103C">
      <w:pPr>
        <w:rPr>
          <w:rFonts w:ascii="Arial" w:hAnsi="Arial" w:cs="Arial"/>
          <w:color w:val="auto"/>
          <w:sz w:val="24"/>
          <w:szCs w:val="24"/>
        </w:rPr>
      </w:pPr>
    </w:p>
    <w:p w14:paraId="0B36EBB7"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IFM Home &gt; Research &gt; Decision Support Tools &gt; Force field Analysis</w:t>
      </w:r>
    </w:p>
    <w:p w14:paraId="54FD8852"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12th June 2022</w:t>
      </w:r>
    </w:p>
    <w:p w14:paraId="1D639E83"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Available at: https://www.ifm.eng.cam.ac.uk/research/dstools/force-field-analysis/</w:t>
      </w:r>
    </w:p>
    <w:p w14:paraId="11C4D093" w14:textId="77777777" w:rsidR="00C779EB" w:rsidRPr="00135F57" w:rsidRDefault="00C779EB" w:rsidP="003F103C">
      <w:pPr>
        <w:rPr>
          <w:rFonts w:ascii="Arial" w:hAnsi="Arial" w:cs="Arial"/>
          <w:color w:val="auto"/>
          <w:sz w:val="24"/>
          <w:szCs w:val="24"/>
        </w:rPr>
      </w:pPr>
    </w:p>
    <w:p w14:paraId="468247BB"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Kumar S. 2018</w:t>
      </w:r>
    </w:p>
    <w:p w14:paraId="0F06B0D8"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Modelling and Managing Stakeholder‘s Power  and Influence for Quality Improvement in Construction Projects </w:t>
      </w:r>
    </w:p>
    <w:p w14:paraId="0EBB1521"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9th June 2022</w:t>
      </w:r>
    </w:p>
    <w:p w14:paraId="3A26517B"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Available at: https://www.internationaljournalssrg.org/IJCE/2015/Volume2-Issue4/IJCE-V2I4P104.pdf</w:t>
      </w:r>
    </w:p>
    <w:p w14:paraId="6CE0A1BB"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Martinez-Fuentes C. 2003 </w:t>
      </w:r>
    </w:p>
    <w:p w14:paraId="00A9622C"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Resistance to change: A literature review and empirical study March 2003</w:t>
      </w:r>
    </w:p>
    <w:p w14:paraId="7D27E05D"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Accessed 11th June 2022 </w:t>
      </w:r>
    </w:p>
    <w:p w14:paraId="7DD73A55"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lastRenderedPageBreak/>
        <w:t>Available at: https://www.researchgate.net/publication/237150262_Resistance_to_change_A_literature_review_and_empirical_study</w:t>
      </w:r>
    </w:p>
    <w:p w14:paraId="5C5E1DFC" w14:textId="77777777" w:rsidR="0096521B" w:rsidRDefault="0096521B" w:rsidP="0096521B">
      <w:pPr>
        <w:rPr>
          <w:rFonts w:ascii="Arial" w:hAnsi="Arial" w:cs="Arial"/>
          <w:color w:val="auto"/>
          <w:sz w:val="24"/>
          <w:szCs w:val="24"/>
        </w:rPr>
      </w:pPr>
    </w:p>
    <w:p w14:paraId="21D14DB3" w14:textId="135C70BF" w:rsidR="0096521B" w:rsidRPr="00A569A4" w:rsidRDefault="0096521B" w:rsidP="0096521B">
      <w:pPr>
        <w:rPr>
          <w:rFonts w:ascii="Arial" w:hAnsi="Arial" w:cs="Arial"/>
          <w:color w:val="auto"/>
          <w:sz w:val="24"/>
          <w:szCs w:val="24"/>
        </w:rPr>
      </w:pPr>
      <w:r w:rsidRPr="00A569A4">
        <w:rPr>
          <w:rFonts w:ascii="Arial" w:hAnsi="Arial" w:cs="Arial"/>
          <w:color w:val="auto"/>
          <w:sz w:val="24"/>
          <w:szCs w:val="24"/>
        </w:rPr>
        <w:t>Manag</w:t>
      </w:r>
      <w:r>
        <w:rPr>
          <w:rFonts w:ascii="Arial" w:hAnsi="Arial" w:cs="Arial"/>
          <w:color w:val="auto"/>
          <w:sz w:val="24"/>
          <w:szCs w:val="24"/>
        </w:rPr>
        <w:t xml:space="preserve"> J (2003)</w:t>
      </w:r>
    </w:p>
    <w:p w14:paraId="759E875E" w14:textId="77777777" w:rsidR="0096521B" w:rsidRPr="00921D3B" w:rsidRDefault="0096521B" w:rsidP="0096521B">
      <w:pPr>
        <w:rPr>
          <w:rFonts w:ascii="Arial" w:hAnsi="Arial" w:cs="Arial"/>
          <w:color w:val="auto"/>
          <w:sz w:val="24"/>
          <w:szCs w:val="24"/>
        </w:rPr>
      </w:pPr>
      <w:r w:rsidRPr="00921D3B">
        <w:rPr>
          <w:rFonts w:ascii="Arial" w:hAnsi="Arial" w:cs="Arial"/>
          <w:color w:val="auto"/>
          <w:sz w:val="24"/>
          <w:szCs w:val="24"/>
        </w:rPr>
        <w:t>Accessed 29th June 2022</w:t>
      </w:r>
    </w:p>
    <w:p w14:paraId="5DBC1BF4" w14:textId="77777777" w:rsidR="0096521B" w:rsidRPr="00A569A4" w:rsidRDefault="0096521B" w:rsidP="0096521B">
      <w:pPr>
        <w:rPr>
          <w:rFonts w:ascii="Arial" w:hAnsi="Arial" w:cs="Arial"/>
          <w:color w:val="auto"/>
          <w:sz w:val="24"/>
          <w:szCs w:val="24"/>
        </w:rPr>
      </w:pPr>
      <w:r w:rsidRPr="00921D3B">
        <w:rPr>
          <w:rFonts w:ascii="Arial" w:hAnsi="Arial" w:cs="Arial"/>
          <w:color w:val="auto"/>
          <w:sz w:val="24"/>
          <w:szCs w:val="24"/>
        </w:rPr>
        <w:t xml:space="preserve">Available at: </w:t>
      </w:r>
      <w:proofErr w:type="spellStart"/>
      <w:r w:rsidRPr="00A569A4">
        <w:rPr>
          <w:rFonts w:ascii="Arial" w:hAnsi="Arial" w:cs="Arial"/>
          <w:color w:val="auto"/>
          <w:sz w:val="24"/>
          <w:szCs w:val="24"/>
        </w:rPr>
        <w:t>doi</w:t>
      </w:r>
      <w:proofErr w:type="spellEnd"/>
      <w:r w:rsidRPr="00A569A4">
        <w:rPr>
          <w:rFonts w:ascii="Arial" w:hAnsi="Arial" w:cs="Arial"/>
          <w:color w:val="auto"/>
          <w:sz w:val="24"/>
          <w:szCs w:val="24"/>
        </w:rPr>
        <w:t>: 10.1046/j.1365-2834.2003.</w:t>
      </w:r>
      <w:proofErr w:type="gramStart"/>
      <w:r w:rsidRPr="00A569A4">
        <w:rPr>
          <w:rFonts w:ascii="Arial" w:hAnsi="Arial" w:cs="Arial"/>
          <w:color w:val="auto"/>
          <w:sz w:val="24"/>
          <w:szCs w:val="24"/>
        </w:rPr>
        <w:t>00401.x.</w:t>
      </w:r>
      <w:proofErr w:type="gramEnd"/>
    </w:p>
    <w:p w14:paraId="11A21DC3" w14:textId="77777777" w:rsidR="0096521B" w:rsidRPr="00C779EB" w:rsidRDefault="0096521B" w:rsidP="003F103C">
      <w:pPr>
        <w:rPr>
          <w:rFonts w:ascii="Arial" w:hAnsi="Arial" w:cs="Arial"/>
          <w:color w:val="auto"/>
          <w:sz w:val="24"/>
          <w:szCs w:val="24"/>
        </w:rPr>
      </w:pPr>
    </w:p>
    <w:p w14:paraId="30941C51" w14:textId="77777777" w:rsidR="00BB44DD" w:rsidRDefault="00BB44DD" w:rsidP="00BB44DD">
      <w:pPr>
        <w:rPr>
          <w:rFonts w:ascii="Arial" w:hAnsi="Arial" w:cs="Arial"/>
          <w:color w:val="auto"/>
          <w:sz w:val="24"/>
          <w:szCs w:val="24"/>
        </w:rPr>
      </w:pPr>
      <w:r w:rsidRPr="00135F57">
        <w:rPr>
          <w:rFonts w:ascii="Arial" w:hAnsi="Arial" w:cs="Arial"/>
          <w:color w:val="auto"/>
          <w:sz w:val="24"/>
          <w:szCs w:val="24"/>
        </w:rPr>
        <w:t>Matheson-Monnet</w:t>
      </w:r>
      <w:r>
        <w:rPr>
          <w:rFonts w:ascii="Arial" w:hAnsi="Arial" w:cs="Arial"/>
          <w:color w:val="auto"/>
          <w:sz w:val="24"/>
          <w:szCs w:val="24"/>
        </w:rPr>
        <w:t xml:space="preserve"> C (2022)</w:t>
      </w:r>
    </w:p>
    <w:p w14:paraId="3D0F2B97" w14:textId="77777777" w:rsidR="00BB44DD" w:rsidRPr="008608F4" w:rsidRDefault="00BB44DD" w:rsidP="00BB44DD">
      <w:pPr>
        <w:rPr>
          <w:rFonts w:ascii="Arial" w:hAnsi="Arial" w:cs="Arial"/>
          <w:color w:val="auto"/>
          <w:sz w:val="24"/>
          <w:szCs w:val="24"/>
        </w:rPr>
      </w:pPr>
      <w:r>
        <w:rPr>
          <w:rFonts w:ascii="Arial" w:hAnsi="Arial" w:cs="Arial"/>
          <w:color w:val="auto"/>
          <w:sz w:val="24"/>
          <w:szCs w:val="24"/>
        </w:rPr>
        <w:t>U</w:t>
      </w:r>
      <w:r w:rsidRPr="00135F57">
        <w:rPr>
          <w:rFonts w:ascii="Arial" w:hAnsi="Arial" w:cs="Arial"/>
          <w:color w:val="auto"/>
          <w:sz w:val="24"/>
          <w:szCs w:val="24"/>
        </w:rPr>
        <w:t xml:space="preserve">SING FORCE FIELD ANALYSIS AS A STRUCTURED FOCUS GROUP ACTIVITY </w:t>
      </w:r>
    </w:p>
    <w:p w14:paraId="0A08035F" w14:textId="77777777" w:rsidR="00BB44DD" w:rsidRPr="008608F4" w:rsidRDefault="00BB44DD" w:rsidP="00BB44DD">
      <w:pPr>
        <w:rPr>
          <w:rFonts w:ascii="Arial" w:hAnsi="Arial" w:cs="Arial"/>
          <w:color w:val="auto"/>
          <w:sz w:val="24"/>
          <w:szCs w:val="24"/>
        </w:rPr>
      </w:pPr>
      <w:r w:rsidRPr="008608F4">
        <w:rPr>
          <w:rFonts w:ascii="Arial" w:hAnsi="Arial" w:cs="Arial"/>
          <w:color w:val="auto"/>
          <w:sz w:val="24"/>
          <w:szCs w:val="24"/>
        </w:rPr>
        <w:t xml:space="preserve">Accessed </w:t>
      </w:r>
      <w:r>
        <w:rPr>
          <w:rFonts w:ascii="Arial" w:hAnsi="Arial" w:cs="Arial"/>
          <w:color w:val="auto"/>
          <w:sz w:val="24"/>
          <w:szCs w:val="24"/>
        </w:rPr>
        <w:t>1</w:t>
      </w:r>
      <w:r w:rsidRPr="008608F4">
        <w:rPr>
          <w:rFonts w:ascii="Arial" w:hAnsi="Arial" w:cs="Arial"/>
          <w:color w:val="auto"/>
          <w:sz w:val="24"/>
          <w:szCs w:val="24"/>
        </w:rPr>
        <w:t>9th June 2022</w:t>
      </w:r>
    </w:p>
    <w:p w14:paraId="7075F9DF" w14:textId="77777777" w:rsidR="00BB44DD" w:rsidRPr="00135F57" w:rsidRDefault="00BB44DD" w:rsidP="00BB44DD">
      <w:pPr>
        <w:rPr>
          <w:rFonts w:ascii="Arial" w:hAnsi="Arial" w:cs="Arial"/>
          <w:color w:val="auto"/>
          <w:sz w:val="24"/>
          <w:szCs w:val="24"/>
        </w:rPr>
      </w:pPr>
      <w:r w:rsidRPr="008608F4">
        <w:rPr>
          <w:rFonts w:ascii="Arial" w:hAnsi="Arial" w:cs="Arial"/>
          <w:color w:val="auto"/>
          <w:sz w:val="24"/>
          <w:szCs w:val="24"/>
        </w:rPr>
        <w:t xml:space="preserve">Available at: </w:t>
      </w:r>
      <w:hyperlink r:id="rId39" w:history="1">
        <w:r w:rsidRPr="00135F57">
          <w:rPr>
            <w:rStyle w:val="Hyperlink"/>
            <w:rFonts w:ascii="Arial" w:hAnsi="Arial" w:cs="Arial"/>
            <w:sz w:val="24"/>
            <w:szCs w:val="24"/>
          </w:rPr>
          <w:t>https://www.slideshare.net/WessexAHSN/force-field-analysis-163805324</w:t>
        </w:r>
      </w:hyperlink>
    </w:p>
    <w:p w14:paraId="3CF04547" w14:textId="77777777" w:rsidR="00C779EB" w:rsidRPr="00C779EB" w:rsidRDefault="00C779EB" w:rsidP="003F103C">
      <w:pPr>
        <w:rPr>
          <w:rFonts w:ascii="Arial" w:hAnsi="Arial" w:cs="Arial"/>
          <w:color w:val="auto"/>
          <w:sz w:val="24"/>
          <w:szCs w:val="24"/>
        </w:rPr>
      </w:pPr>
    </w:p>
    <w:p w14:paraId="689E7BF9"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NHS; The Change Model Guide</w:t>
      </w:r>
    </w:p>
    <w:p w14:paraId="2306EEBA"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2022</w:t>
      </w:r>
    </w:p>
    <w:p w14:paraId="5C01254B"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3rd June 2022</w:t>
      </w:r>
    </w:p>
    <w:p w14:paraId="33009247"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Available at: https://www.england.nhs.uk/wp-content/uploads/2018/04/change-model-guide-v5.pdf</w:t>
      </w:r>
    </w:p>
    <w:p w14:paraId="37F87414" w14:textId="77777777" w:rsidR="00C779EB" w:rsidRPr="00C779EB" w:rsidRDefault="00C779EB" w:rsidP="003F103C">
      <w:pPr>
        <w:rPr>
          <w:rFonts w:ascii="Arial" w:hAnsi="Arial" w:cs="Arial"/>
          <w:color w:val="auto"/>
          <w:sz w:val="24"/>
          <w:szCs w:val="24"/>
        </w:rPr>
      </w:pPr>
    </w:p>
    <w:p w14:paraId="5189E547"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NHS over the last 70 years</w:t>
      </w:r>
    </w:p>
    <w:p w14:paraId="322DAF9B"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2018 </w:t>
      </w:r>
    </w:p>
    <w:p w14:paraId="1DB6ACD8"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Accessed 10th June 2022</w:t>
      </w:r>
    </w:p>
    <w:p w14:paraId="0411A4A7" w14:textId="77777777" w:rsidR="00C779EB" w:rsidRPr="00C779EB" w:rsidRDefault="00232B56" w:rsidP="003F103C">
      <w:pPr>
        <w:rPr>
          <w:rFonts w:ascii="Arial" w:hAnsi="Arial" w:cs="Arial"/>
          <w:color w:val="auto"/>
          <w:sz w:val="24"/>
          <w:szCs w:val="24"/>
        </w:rPr>
      </w:pPr>
      <w:r w:rsidRPr="00C779EB">
        <w:rPr>
          <w:rFonts w:ascii="Arial" w:hAnsi="Arial" w:cs="Arial"/>
          <w:color w:val="auto"/>
          <w:sz w:val="24"/>
          <w:szCs w:val="24"/>
        </w:rPr>
        <w:t xml:space="preserve">Available at: NHS st Helens CCG 2022 - st Helens clinical commissioning group </w:t>
      </w:r>
    </w:p>
    <w:p w14:paraId="33E64767" w14:textId="77777777" w:rsidR="00C779EB" w:rsidRPr="00135F57" w:rsidRDefault="00CD6F0C" w:rsidP="003F103C">
      <w:pPr>
        <w:rPr>
          <w:rFonts w:ascii="Arial" w:hAnsi="Arial" w:cs="Arial"/>
          <w:color w:val="auto"/>
          <w:sz w:val="24"/>
          <w:szCs w:val="24"/>
        </w:rPr>
      </w:pPr>
      <w:hyperlink r:id="rId40" w:history="1">
        <w:r w:rsidR="00232B56" w:rsidRPr="00135F57">
          <w:rPr>
            <w:rStyle w:val="Hyperlink"/>
            <w:rFonts w:ascii="Arial" w:hAnsi="Arial" w:cs="Arial"/>
            <w:sz w:val="24"/>
            <w:szCs w:val="24"/>
          </w:rPr>
          <w:t>https://www.sthelensccg.nhs.uk/get-involved/engagement-involvement-consultation-events-and-other-opportunities/nhs-70th/</w:t>
        </w:r>
      </w:hyperlink>
    </w:p>
    <w:p w14:paraId="244DFEC1" w14:textId="77777777" w:rsidR="00C779EB" w:rsidRPr="00135F57" w:rsidRDefault="00C779EB" w:rsidP="003F103C">
      <w:pPr>
        <w:rPr>
          <w:rFonts w:ascii="Arial" w:hAnsi="Arial" w:cs="Arial"/>
          <w:color w:val="auto"/>
          <w:sz w:val="24"/>
          <w:szCs w:val="24"/>
        </w:rPr>
      </w:pPr>
    </w:p>
    <w:p w14:paraId="15F5230E" w14:textId="77777777" w:rsidR="00BB44DD" w:rsidRPr="00135F57" w:rsidRDefault="00BB44DD" w:rsidP="00BB44DD">
      <w:pPr>
        <w:rPr>
          <w:rFonts w:ascii="Arial" w:hAnsi="Arial" w:cs="Arial"/>
          <w:color w:val="auto"/>
          <w:sz w:val="24"/>
          <w:szCs w:val="24"/>
        </w:rPr>
      </w:pPr>
      <w:r w:rsidRPr="00135F57">
        <w:rPr>
          <w:rFonts w:ascii="Arial" w:hAnsi="Arial" w:cs="Arial"/>
          <w:color w:val="auto"/>
          <w:sz w:val="24"/>
          <w:szCs w:val="24"/>
        </w:rPr>
        <w:t>Online library of quality</w:t>
      </w:r>
      <w:r>
        <w:rPr>
          <w:rFonts w:ascii="Arial" w:hAnsi="Arial" w:cs="Arial"/>
          <w:color w:val="auto"/>
          <w:sz w:val="24"/>
          <w:szCs w:val="24"/>
        </w:rPr>
        <w:t xml:space="preserve"> (2020)</w:t>
      </w:r>
    </w:p>
    <w:p w14:paraId="784E8774" w14:textId="77777777" w:rsidR="00BB44DD" w:rsidRPr="00135F57" w:rsidRDefault="00BB44DD" w:rsidP="00BB44DD">
      <w:pPr>
        <w:rPr>
          <w:rFonts w:ascii="Arial" w:hAnsi="Arial" w:cs="Arial"/>
          <w:color w:val="auto"/>
          <w:sz w:val="24"/>
          <w:szCs w:val="24"/>
        </w:rPr>
      </w:pPr>
      <w:r w:rsidRPr="00135F57">
        <w:rPr>
          <w:rFonts w:ascii="Arial" w:hAnsi="Arial" w:cs="Arial"/>
          <w:color w:val="auto"/>
          <w:sz w:val="24"/>
          <w:szCs w:val="24"/>
        </w:rPr>
        <w:t>Service Improvement</w:t>
      </w:r>
    </w:p>
    <w:p w14:paraId="77AF7642" w14:textId="77777777" w:rsidR="00BB44DD" w:rsidRPr="008608F4" w:rsidRDefault="00BB44DD" w:rsidP="00BB44DD">
      <w:pPr>
        <w:rPr>
          <w:rFonts w:ascii="Arial" w:hAnsi="Arial" w:cs="Arial"/>
          <w:color w:val="auto"/>
          <w:sz w:val="24"/>
          <w:szCs w:val="24"/>
        </w:rPr>
      </w:pPr>
      <w:r w:rsidRPr="00135F57">
        <w:rPr>
          <w:rFonts w:ascii="Arial" w:hAnsi="Arial" w:cs="Arial"/>
          <w:color w:val="auto"/>
          <w:sz w:val="24"/>
          <w:szCs w:val="24"/>
        </w:rPr>
        <w:t>and Redesign tools</w:t>
      </w:r>
    </w:p>
    <w:p w14:paraId="2158AB67" w14:textId="77777777" w:rsidR="00BB44DD" w:rsidRPr="008608F4" w:rsidRDefault="00BB44DD" w:rsidP="00BB44DD">
      <w:pPr>
        <w:rPr>
          <w:rFonts w:ascii="Arial" w:hAnsi="Arial" w:cs="Arial"/>
          <w:color w:val="auto"/>
          <w:sz w:val="24"/>
          <w:szCs w:val="24"/>
        </w:rPr>
      </w:pPr>
      <w:r w:rsidRPr="008608F4">
        <w:rPr>
          <w:rFonts w:ascii="Arial" w:hAnsi="Arial" w:cs="Arial"/>
          <w:color w:val="auto"/>
          <w:sz w:val="24"/>
          <w:szCs w:val="24"/>
        </w:rPr>
        <w:t xml:space="preserve">Accessed </w:t>
      </w:r>
      <w:r>
        <w:rPr>
          <w:rFonts w:ascii="Arial" w:hAnsi="Arial" w:cs="Arial"/>
          <w:color w:val="auto"/>
          <w:sz w:val="24"/>
          <w:szCs w:val="24"/>
        </w:rPr>
        <w:t>2</w:t>
      </w:r>
      <w:r w:rsidRPr="008608F4">
        <w:rPr>
          <w:rFonts w:ascii="Arial" w:hAnsi="Arial" w:cs="Arial"/>
          <w:color w:val="auto"/>
          <w:sz w:val="24"/>
          <w:szCs w:val="24"/>
        </w:rPr>
        <w:t>9th June 2022</w:t>
      </w:r>
    </w:p>
    <w:p w14:paraId="61B457C5" w14:textId="77777777" w:rsidR="00BB44DD" w:rsidRDefault="00BB44DD" w:rsidP="00BB44DD">
      <w:pPr>
        <w:rPr>
          <w:rStyle w:val="Hyperlink"/>
          <w:rFonts w:ascii="Arial" w:hAnsi="Arial" w:cs="Arial"/>
          <w:sz w:val="24"/>
          <w:szCs w:val="24"/>
        </w:rPr>
      </w:pPr>
      <w:r w:rsidRPr="008608F4">
        <w:rPr>
          <w:rFonts w:ascii="Arial" w:hAnsi="Arial" w:cs="Arial"/>
          <w:color w:val="auto"/>
          <w:sz w:val="24"/>
          <w:szCs w:val="24"/>
        </w:rPr>
        <w:t xml:space="preserve">Available at: </w:t>
      </w:r>
      <w:hyperlink r:id="rId41" w:history="1">
        <w:r w:rsidRPr="00135F57">
          <w:rPr>
            <w:rStyle w:val="Hyperlink"/>
            <w:rFonts w:ascii="Arial" w:hAnsi="Arial" w:cs="Arial"/>
            <w:sz w:val="24"/>
            <w:szCs w:val="24"/>
          </w:rPr>
          <w:t>https://www.england.nhs.uk/wp-content/uploads/2021/12/qsir-commitment-enrolment-and-compliance.pdf</w:t>
        </w:r>
      </w:hyperlink>
    </w:p>
    <w:p w14:paraId="71CC5995" w14:textId="77777777" w:rsidR="00BB44DD" w:rsidRPr="00135F57" w:rsidRDefault="00BB44DD" w:rsidP="00BB44DD">
      <w:pPr>
        <w:rPr>
          <w:rFonts w:ascii="Arial" w:hAnsi="Arial" w:cs="Arial"/>
          <w:color w:val="auto"/>
          <w:sz w:val="24"/>
          <w:szCs w:val="24"/>
        </w:rPr>
      </w:pPr>
    </w:p>
    <w:p w14:paraId="5F32FEC3"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Petlillion W. 2018</w:t>
      </w:r>
    </w:p>
    <w:p w14:paraId="42647813"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Change Management and Clinical Engagement MAUREEN DETWILER, RPN, MA</w:t>
      </w:r>
    </w:p>
    <w:p w14:paraId="235F46B3"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Accessed 8th June 2022</w:t>
      </w:r>
    </w:p>
    <w:p w14:paraId="1927F3AE"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Available at: https://nursing.ceconnection.com/ovidfiles/00024665-201406000-00004.pdf</w:t>
      </w:r>
    </w:p>
    <w:p w14:paraId="2CBC2BF6" w14:textId="77777777" w:rsidR="006B56BA" w:rsidRPr="006B56BA" w:rsidRDefault="006B56BA" w:rsidP="003F103C">
      <w:pPr>
        <w:rPr>
          <w:rFonts w:ascii="Arial" w:hAnsi="Arial" w:cs="Arial"/>
          <w:color w:val="auto"/>
          <w:sz w:val="24"/>
          <w:szCs w:val="24"/>
        </w:rPr>
      </w:pPr>
    </w:p>
    <w:p w14:paraId="2454EA2B" w14:textId="77777777" w:rsidR="0096521B" w:rsidRDefault="0096521B" w:rsidP="003F103C">
      <w:pPr>
        <w:rPr>
          <w:rFonts w:ascii="Arial" w:hAnsi="Arial" w:cs="Arial"/>
          <w:color w:val="auto"/>
          <w:sz w:val="24"/>
          <w:szCs w:val="24"/>
        </w:rPr>
      </w:pPr>
    </w:p>
    <w:p w14:paraId="18971D3C" w14:textId="77777777" w:rsidR="0096521B" w:rsidRDefault="0096521B" w:rsidP="003F103C">
      <w:pPr>
        <w:rPr>
          <w:rFonts w:ascii="Arial" w:hAnsi="Arial" w:cs="Arial"/>
          <w:color w:val="auto"/>
          <w:sz w:val="24"/>
          <w:szCs w:val="24"/>
        </w:rPr>
      </w:pPr>
    </w:p>
    <w:p w14:paraId="2FF676F1" w14:textId="77777777" w:rsidR="0096521B" w:rsidRDefault="0096521B" w:rsidP="003F103C">
      <w:pPr>
        <w:rPr>
          <w:rFonts w:ascii="Arial" w:hAnsi="Arial" w:cs="Arial"/>
          <w:color w:val="auto"/>
          <w:sz w:val="24"/>
          <w:szCs w:val="24"/>
        </w:rPr>
      </w:pPr>
    </w:p>
    <w:p w14:paraId="68023111" w14:textId="77777777" w:rsidR="0096521B" w:rsidRDefault="0096521B" w:rsidP="003F103C">
      <w:pPr>
        <w:rPr>
          <w:rFonts w:ascii="Arial" w:hAnsi="Arial" w:cs="Arial"/>
          <w:color w:val="auto"/>
          <w:sz w:val="24"/>
          <w:szCs w:val="24"/>
        </w:rPr>
      </w:pPr>
    </w:p>
    <w:p w14:paraId="49EF365D" w14:textId="1D3DD432"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lastRenderedPageBreak/>
        <w:t xml:space="preserve">Power interest Grid </w:t>
      </w:r>
    </w:p>
    <w:p w14:paraId="790557E3"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 xml:space="preserve">IS improvement service </w:t>
      </w:r>
    </w:p>
    <w:p w14:paraId="5D0991F4"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 xml:space="preserve">Accessed 9th June </w:t>
      </w:r>
    </w:p>
    <w:p w14:paraId="53312C75"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Available at: https://www.improvementservice.org.uk/business-analysis-framework/consider-perspectives/powerinterest-grid</w:t>
      </w:r>
    </w:p>
    <w:p w14:paraId="13BF8350" w14:textId="77777777" w:rsidR="0096521B" w:rsidRDefault="0096521B" w:rsidP="003F103C">
      <w:pPr>
        <w:rPr>
          <w:rFonts w:ascii="Arial" w:hAnsi="Arial" w:cs="Arial"/>
          <w:color w:val="auto"/>
          <w:sz w:val="24"/>
          <w:szCs w:val="24"/>
        </w:rPr>
      </w:pPr>
    </w:p>
    <w:p w14:paraId="40A6866F" w14:textId="37214E24"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Tahir A. 2019</w:t>
      </w:r>
    </w:p>
    <w:p w14:paraId="4F8033AE"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 xml:space="preserve">Lewin’s Force Field Analysis (Change Management)Umar Tahir </w:t>
      </w:r>
    </w:p>
    <w:p w14:paraId="044B6E82"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30th November 2019</w:t>
      </w:r>
    </w:p>
    <w:p w14:paraId="5CDB31F7" w14:textId="77777777" w:rsidR="006B56BA" w:rsidRPr="006B56BA" w:rsidRDefault="00232B56" w:rsidP="003F103C">
      <w:pPr>
        <w:rPr>
          <w:rFonts w:ascii="Arial" w:hAnsi="Arial" w:cs="Arial"/>
          <w:color w:val="auto"/>
          <w:sz w:val="24"/>
          <w:szCs w:val="24"/>
        </w:rPr>
      </w:pPr>
      <w:r w:rsidRPr="006B56BA">
        <w:rPr>
          <w:rFonts w:ascii="Arial" w:hAnsi="Arial" w:cs="Arial"/>
          <w:color w:val="auto"/>
          <w:sz w:val="24"/>
          <w:szCs w:val="24"/>
        </w:rPr>
        <w:t>Accessed 9th June 2022</w:t>
      </w:r>
    </w:p>
    <w:p w14:paraId="6018A82C" w14:textId="77777777" w:rsidR="00C779EB" w:rsidRPr="00303A17" w:rsidRDefault="00232B56" w:rsidP="003F103C">
      <w:pPr>
        <w:rPr>
          <w:rFonts w:ascii="Arial" w:hAnsi="Arial" w:cs="Arial"/>
          <w:color w:val="auto"/>
          <w:sz w:val="24"/>
          <w:szCs w:val="24"/>
        </w:rPr>
      </w:pPr>
      <w:r w:rsidRPr="00135F57">
        <w:rPr>
          <w:rFonts w:ascii="Arial" w:hAnsi="Arial" w:cs="Arial"/>
          <w:color w:val="auto"/>
          <w:sz w:val="24"/>
          <w:szCs w:val="24"/>
        </w:rPr>
        <w:t>Available at: https://changemanagementinsight.com/lewins-force-field-analysis-change-management/</w:t>
      </w:r>
    </w:p>
    <w:p w14:paraId="2CF878DA" w14:textId="77777777" w:rsidR="00303A17" w:rsidRPr="00303A17" w:rsidRDefault="00303A17" w:rsidP="003F103C">
      <w:pPr>
        <w:rPr>
          <w:rFonts w:ascii="Arial" w:hAnsi="Arial" w:cs="Arial"/>
          <w:color w:val="auto"/>
          <w:sz w:val="24"/>
          <w:szCs w:val="24"/>
        </w:rPr>
      </w:pPr>
    </w:p>
    <w:p w14:paraId="53410701" w14:textId="77777777" w:rsidR="00303A17" w:rsidRDefault="00303A17" w:rsidP="003F103C">
      <w:pPr>
        <w:rPr>
          <w:rFonts w:ascii="Arial" w:hAnsi="Arial" w:cs="Arial"/>
          <w:b/>
          <w:bCs/>
          <w:color w:val="auto"/>
          <w:szCs w:val="28"/>
        </w:rPr>
      </w:pPr>
    </w:p>
    <w:p w14:paraId="00B699F8" w14:textId="77777777" w:rsidR="00303A17" w:rsidRDefault="00303A17" w:rsidP="003F103C">
      <w:pPr>
        <w:rPr>
          <w:rFonts w:ascii="Arial" w:hAnsi="Arial" w:cs="Arial"/>
          <w:b/>
          <w:bCs/>
          <w:color w:val="auto"/>
          <w:szCs w:val="28"/>
        </w:rPr>
      </w:pPr>
    </w:p>
    <w:p w14:paraId="783D6215" w14:textId="77777777" w:rsidR="00303A17" w:rsidRDefault="00303A17" w:rsidP="003F103C">
      <w:pPr>
        <w:rPr>
          <w:rFonts w:ascii="Arial" w:hAnsi="Arial" w:cs="Arial"/>
          <w:b/>
          <w:bCs/>
          <w:color w:val="auto"/>
          <w:szCs w:val="28"/>
        </w:rPr>
      </w:pPr>
    </w:p>
    <w:p w14:paraId="65E8B929" w14:textId="77777777" w:rsidR="00FA19B3" w:rsidRDefault="00FA19B3" w:rsidP="003F103C">
      <w:pPr>
        <w:rPr>
          <w:rFonts w:ascii="Arial" w:hAnsi="Arial" w:cs="Arial"/>
          <w:b/>
          <w:bCs/>
          <w:color w:val="auto"/>
          <w:szCs w:val="28"/>
        </w:rPr>
      </w:pPr>
    </w:p>
    <w:bookmarkEnd w:id="10"/>
    <w:bookmarkEnd w:id="11"/>
    <w:p w14:paraId="2C14571A" w14:textId="77777777" w:rsidR="00B13A47" w:rsidRPr="001D4350" w:rsidRDefault="00B13A47" w:rsidP="003F103C">
      <w:pPr>
        <w:rPr>
          <w:rFonts w:ascii="Arial" w:hAnsi="Arial" w:cs="Arial"/>
          <w:b/>
          <w:bCs/>
          <w:color w:val="auto"/>
          <w:szCs w:val="28"/>
        </w:rPr>
      </w:pPr>
    </w:p>
    <w:sectPr w:rsidR="00B13A47" w:rsidRPr="001D4350" w:rsidSect="00BA4710">
      <w:headerReference w:type="default" r:id="rId42"/>
      <w:footerReference w:type="default" r:id="rId43"/>
      <w:footerReference w:type="first" r:id="rId44"/>
      <w:pgSz w:w="11906" w:h="16838" w:code="9"/>
      <w:pgMar w:top="1440" w:right="1440" w:bottom="1440" w:left="1440" w:header="0" w:footer="51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4D6E8" w14:textId="77777777" w:rsidR="00AB191D" w:rsidRDefault="00232B56">
      <w:pPr>
        <w:spacing w:line="240" w:lineRule="auto"/>
      </w:pPr>
      <w:r>
        <w:separator/>
      </w:r>
    </w:p>
  </w:endnote>
  <w:endnote w:type="continuationSeparator" w:id="0">
    <w:p w14:paraId="0D2E2552" w14:textId="77777777" w:rsidR="00AB191D" w:rsidRDefault="00232B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D1AA4" w14:textId="77777777" w:rsidR="00294917" w:rsidRPr="00AB5A8E" w:rsidRDefault="00294917" w:rsidP="00AB5A8E">
    <w:pPr>
      <w:rPr>
        <w:sz w:val="24"/>
        <w:szCs w:val="24"/>
      </w:rPr>
    </w:pPr>
  </w:p>
  <w:p w14:paraId="7DC3FC56" w14:textId="77777777" w:rsidR="00294917" w:rsidRPr="00AB5A8E" w:rsidRDefault="00294917" w:rsidP="00AB5A8E">
    <w:pPr>
      <w:rPr>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1A0AF" w14:textId="77777777" w:rsidR="00294917" w:rsidRPr="00F05AEA" w:rsidRDefault="00294917" w:rsidP="00F05AEA">
    <w:pPr>
      <w:pStyle w:val="Foote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385CB" w14:textId="77777777" w:rsidR="00AB191D" w:rsidRDefault="00232B56">
      <w:pPr>
        <w:spacing w:line="240" w:lineRule="auto"/>
      </w:pPr>
      <w:r>
        <w:separator/>
      </w:r>
    </w:p>
  </w:footnote>
  <w:footnote w:type="continuationSeparator" w:id="0">
    <w:p w14:paraId="25368F23" w14:textId="77777777" w:rsidR="00AB191D" w:rsidRDefault="00232B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AC5BEF" w14:paraId="5FB5A481" w14:textId="77777777" w:rsidTr="004B7E44">
      <w:trPr>
        <w:trHeight w:val="1318"/>
      </w:trPr>
      <w:tc>
        <w:tcPr>
          <w:tcW w:w="12210" w:type="dxa"/>
          <w:tcBorders>
            <w:top w:val="nil"/>
            <w:left w:val="nil"/>
            <w:bottom w:val="nil"/>
            <w:right w:val="nil"/>
          </w:tcBorders>
        </w:tcPr>
        <w:p w14:paraId="3080FEA4" w14:textId="77777777" w:rsidR="00294917" w:rsidRDefault="00232B56" w:rsidP="004B7E44">
          <w:pPr>
            <w:pStyle w:val="Header"/>
          </w:pPr>
          <w:r>
            <w:rPr>
              <w:noProof/>
            </w:rPr>
            <mc:AlternateContent>
              <mc:Choice Requires="wps">
                <w:drawing>
                  <wp:inline distT="0" distB="0" distL="0" distR="0" wp14:anchorId="53AF4106" wp14:editId="055E6531">
                    <wp:extent cx="1352550" cy="592455"/>
                    <wp:effectExtent l="0" t="0" r="0" b="0"/>
                    <wp:docPr id="2" name="Rectangle 2"/>
                    <wp:cNvGraphicFramePr/>
                    <a:graphic xmlns:a="http://schemas.openxmlformats.org/drawingml/2006/main">
                      <a:graphicData uri="http://schemas.microsoft.com/office/word/2010/wordprocessingShape">
                        <wps:wsp>
                          <wps:cNvSpPr/>
                          <wps:spPr>
                            <a:xfrm>
                              <a:off x="0" y="0"/>
                              <a:ext cx="1352550" cy="59245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70F215" w14:textId="77777777" w:rsidR="00294917" w:rsidRPr="004B7E44" w:rsidRDefault="00232B56"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7A7267">
                                  <w:rPr>
                                    <w:b/>
                                    <w:noProof/>
                                    <w:lang w:bidi="en-GB"/>
                                  </w:rPr>
                                  <w:t>20</w:t>
                                </w:r>
                                <w:r w:rsidRPr="004B7E44">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inline>
                </w:drawing>
              </mc:Choice>
              <mc:Fallback>
                <w:pict>
                  <v:rect w14:anchorId="53AF4106" id="Rectangle 2" o:spid="_x0000_s1027"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" fillcolor="#a4063e [3204]" stroked="f" strokeweight="2pt">
                    <v:textbox>
                      <w:txbxContent>
                        <w:p w14:paraId="3070F215" w14:textId="77777777" w:rsidR="00294917" w:rsidRPr="004B7E44" w:rsidRDefault="00232B56"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7A7267">
                            <w:rPr>
                              <w:b/>
                              <w:noProof/>
                              <w:lang w:bidi="en-GB"/>
                            </w:rPr>
                            <w:t>20</w:t>
                          </w:r>
                          <w:r w:rsidRPr="004B7E44">
                            <w:rPr>
                              <w:b/>
                              <w:lang w:bidi="en-G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3671"/>
    <w:multiLevelType w:val="multilevel"/>
    <w:tmpl w:val="96060994"/>
    <w:lvl w:ilvl="0">
      <w:start w:val="2"/>
      <w:numFmt w:val="decimal"/>
      <w:lvlText w:val="%1"/>
      <w:lvlJc w:val="left"/>
      <w:pPr>
        <w:ind w:left="384" w:hanging="38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C6B0846"/>
    <w:multiLevelType w:val="hybridMultilevel"/>
    <w:tmpl w:val="069A887E"/>
    <w:lvl w:ilvl="0" w:tplc="666E03E0">
      <w:start w:val="1"/>
      <w:numFmt w:val="decimal"/>
      <w:lvlText w:val="%1."/>
      <w:lvlJc w:val="left"/>
      <w:pPr>
        <w:ind w:left="720" w:hanging="360"/>
      </w:pPr>
      <w:rPr>
        <w:rFonts w:hint="default"/>
      </w:rPr>
    </w:lvl>
    <w:lvl w:ilvl="1" w:tplc="1E22413A" w:tentative="1">
      <w:start w:val="1"/>
      <w:numFmt w:val="lowerLetter"/>
      <w:lvlText w:val="%2."/>
      <w:lvlJc w:val="left"/>
      <w:pPr>
        <w:ind w:left="1440" w:hanging="360"/>
      </w:pPr>
    </w:lvl>
    <w:lvl w:ilvl="2" w:tplc="B73CF5FC" w:tentative="1">
      <w:start w:val="1"/>
      <w:numFmt w:val="lowerRoman"/>
      <w:lvlText w:val="%3."/>
      <w:lvlJc w:val="right"/>
      <w:pPr>
        <w:ind w:left="2160" w:hanging="180"/>
      </w:pPr>
    </w:lvl>
    <w:lvl w:ilvl="3" w:tplc="49EA2BE0" w:tentative="1">
      <w:start w:val="1"/>
      <w:numFmt w:val="decimal"/>
      <w:lvlText w:val="%4."/>
      <w:lvlJc w:val="left"/>
      <w:pPr>
        <w:ind w:left="2880" w:hanging="360"/>
      </w:pPr>
    </w:lvl>
    <w:lvl w:ilvl="4" w:tplc="8404F914" w:tentative="1">
      <w:start w:val="1"/>
      <w:numFmt w:val="lowerLetter"/>
      <w:lvlText w:val="%5."/>
      <w:lvlJc w:val="left"/>
      <w:pPr>
        <w:ind w:left="3600" w:hanging="360"/>
      </w:pPr>
    </w:lvl>
    <w:lvl w:ilvl="5" w:tplc="FA9023CE" w:tentative="1">
      <w:start w:val="1"/>
      <w:numFmt w:val="lowerRoman"/>
      <w:lvlText w:val="%6."/>
      <w:lvlJc w:val="right"/>
      <w:pPr>
        <w:ind w:left="4320" w:hanging="180"/>
      </w:pPr>
    </w:lvl>
    <w:lvl w:ilvl="6" w:tplc="F9FA9B04" w:tentative="1">
      <w:start w:val="1"/>
      <w:numFmt w:val="decimal"/>
      <w:lvlText w:val="%7."/>
      <w:lvlJc w:val="left"/>
      <w:pPr>
        <w:ind w:left="5040" w:hanging="360"/>
      </w:pPr>
    </w:lvl>
    <w:lvl w:ilvl="7" w:tplc="992A8D7C" w:tentative="1">
      <w:start w:val="1"/>
      <w:numFmt w:val="lowerLetter"/>
      <w:lvlText w:val="%8."/>
      <w:lvlJc w:val="left"/>
      <w:pPr>
        <w:ind w:left="5760" w:hanging="360"/>
      </w:pPr>
    </w:lvl>
    <w:lvl w:ilvl="8" w:tplc="36FA7A50" w:tentative="1">
      <w:start w:val="1"/>
      <w:numFmt w:val="lowerRoman"/>
      <w:lvlText w:val="%9."/>
      <w:lvlJc w:val="right"/>
      <w:pPr>
        <w:ind w:left="6480" w:hanging="180"/>
      </w:pPr>
    </w:lvl>
  </w:abstractNum>
  <w:abstractNum w:abstractNumId="2" w15:restartNumberingAfterBreak="0">
    <w:nsid w:val="125C1065"/>
    <w:multiLevelType w:val="multilevel"/>
    <w:tmpl w:val="EA52D0D2"/>
    <w:lvl w:ilvl="0">
      <w:start w:val="1"/>
      <w:numFmt w:val="decimal"/>
      <w:lvlText w:val="%1."/>
      <w:lvlJc w:val="left"/>
      <w:pPr>
        <w:ind w:left="1080" w:hanging="360"/>
      </w:pPr>
      <w:rPr>
        <w:rFonts w:hint="default"/>
      </w:rPr>
    </w:lvl>
    <w:lvl w:ilvl="1">
      <w:start w:val="1"/>
      <w:numFmt w:val="decimal"/>
      <w:isLgl/>
      <w:lvlText w:val="%1.%2"/>
      <w:lvlJc w:val="left"/>
      <w:pPr>
        <w:ind w:left="1145" w:hanging="720"/>
      </w:pPr>
      <w:rPr>
        <w:rFonts w:hint="default"/>
        <w:b/>
        <w:bCs w:val="0"/>
      </w:rPr>
    </w:lvl>
    <w:lvl w:ilvl="2">
      <w:start w:val="1"/>
      <w:numFmt w:val="decimal"/>
      <w:isLgl/>
      <w:lvlText w:val="%1.%2.%3"/>
      <w:lvlJc w:val="left"/>
      <w:pPr>
        <w:ind w:left="2154" w:hanging="720"/>
      </w:pPr>
      <w:rPr>
        <w:rFonts w:hint="default"/>
      </w:rPr>
    </w:lvl>
    <w:lvl w:ilvl="3">
      <w:start w:val="1"/>
      <w:numFmt w:val="decimal"/>
      <w:isLgl/>
      <w:lvlText w:val="%1.%2.%3.%4"/>
      <w:lvlJc w:val="left"/>
      <w:pPr>
        <w:ind w:left="2871" w:hanging="1080"/>
      </w:pPr>
      <w:rPr>
        <w:rFonts w:hint="default"/>
      </w:rPr>
    </w:lvl>
    <w:lvl w:ilvl="4">
      <w:start w:val="1"/>
      <w:numFmt w:val="decimal"/>
      <w:isLgl/>
      <w:lvlText w:val="%1.%2.%3.%4.%5"/>
      <w:lvlJc w:val="left"/>
      <w:pPr>
        <w:ind w:left="3588" w:hanging="1440"/>
      </w:pPr>
      <w:rPr>
        <w:rFonts w:hint="default"/>
      </w:rPr>
    </w:lvl>
    <w:lvl w:ilvl="5">
      <w:start w:val="1"/>
      <w:numFmt w:val="decimal"/>
      <w:isLgl/>
      <w:lvlText w:val="%1.%2.%3.%4.%5.%6"/>
      <w:lvlJc w:val="left"/>
      <w:pPr>
        <w:ind w:left="3945" w:hanging="1440"/>
      </w:pPr>
      <w:rPr>
        <w:rFonts w:hint="default"/>
      </w:rPr>
    </w:lvl>
    <w:lvl w:ilvl="6">
      <w:start w:val="1"/>
      <w:numFmt w:val="decimal"/>
      <w:isLgl/>
      <w:lvlText w:val="%1.%2.%3.%4.%5.%6.%7"/>
      <w:lvlJc w:val="left"/>
      <w:pPr>
        <w:ind w:left="4662" w:hanging="1800"/>
      </w:pPr>
      <w:rPr>
        <w:rFonts w:hint="default"/>
      </w:rPr>
    </w:lvl>
    <w:lvl w:ilvl="7">
      <w:start w:val="1"/>
      <w:numFmt w:val="decimal"/>
      <w:isLgl/>
      <w:lvlText w:val="%1.%2.%3.%4.%5.%6.%7.%8"/>
      <w:lvlJc w:val="left"/>
      <w:pPr>
        <w:ind w:left="5019" w:hanging="1800"/>
      </w:pPr>
      <w:rPr>
        <w:rFonts w:hint="default"/>
      </w:rPr>
    </w:lvl>
    <w:lvl w:ilvl="8">
      <w:start w:val="1"/>
      <w:numFmt w:val="decimal"/>
      <w:isLgl/>
      <w:lvlText w:val="%1.%2.%3.%4.%5.%6.%7.%8.%9"/>
      <w:lvlJc w:val="left"/>
      <w:pPr>
        <w:ind w:left="5736" w:hanging="2160"/>
      </w:pPr>
      <w:rPr>
        <w:rFonts w:hint="default"/>
      </w:rPr>
    </w:lvl>
  </w:abstractNum>
  <w:abstractNum w:abstractNumId="3" w15:restartNumberingAfterBreak="0">
    <w:nsid w:val="24B44C07"/>
    <w:multiLevelType w:val="hybridMultilevel"/>
    <w:tmpl w:val="9F2CCF4A"/>
    <w:lvl w:ilvl="0" w:tplc="E1CE3644">
      <w:start w:val="1"/>
      <w:numFmt w:val="lowerLetter"/>
      <w:lvlText w:val="%1."/>
      <w:lvlJc w:val="left"/>
      <w:pPr>
        <w:ind w:left="720" w:hanging="360"/>
      </w:pPr>
      <w:rPr>
        <w:rFonts w:ascii="Arial" w:hAnsi="Arial" w:cs="Arial" w:hint="default"/>
      </w:rPr>
    </w:lvl>
    <w:lvl w:ilvl="1" w:tplc="2EE2084C" w:tentative="1">
      <w:start w:val="1"/>
      <w:numFmt w:val="lowerLetter"/>
      <w:lvlText w:val="%2."/>
      <w:lvlJc w:val="left"/>
      <w:pPr>
        <w:ind w:left="1440" w:hanging="360"/>
      </w:pPr>
    </w:lvl>
    <w:lvl w:ilvl="2" w:tplc="A8766BF4" w:tentative="1">
      <w:start w:val="1"/>
      <w:numFmt w:val="lowerRoman"/>
      <w:lvlText w:val="%3."/>
      <w:lvlJc w:val="right"/>
      <w:pPr>
        <w:ind w:left="2160" w:hanging="180"/>
      </w:pPr>
    </w:lvl>
    <w:lvl w:ilvl="3" w:tplc="F7C84E98" w:tentative="1">
      <w:start w:val="1"/>
      <w:numFmt w:val="decimal"/>
      <w:lvlText w:val="%4."/>
      <w:lvlJc w:val="left"/>
      <w:pPr>
        <w:ind w:left="2880" w:hanging="360"/>
      </w:pPr>
    </w:lvl>
    <w:lvl w:ilvl="4" w:tplc="868AC538" w:tentative="1">
      <w:start w:val="1"/>
      <w:numFmt w:val="lowerLetter"/>
      <w:lvlText w:val="%5."/>
      <w:lvlJc w:val="left"/>
      <w:pPr>
        <w:ind w:left="3600" w:hanging="360"/>
      </w:pPr>
    </w:lvl>
    <w:lvl w:ilvl="5" w:tplc="924A8364" w:tentative="1">
      <w:start w:val="1"/>
      <w:numFmt w:val="lowerRoman"/>
      <w:lvlText w:val="%6."/>
      <w:lvlJc w:val="right"/>
      <w:pPr>
        <w:ind w:left="4320" w:hanging="180"/>
      </w:pPr>
    </w:lvl>
    <w:lvl w:ilvl="6" w:tplc="0B866BD0" w:tentative="1">
      <w:start w:val="1"/>
      <w:numFmt w:val="decimal"/>
      <w:lvlText w:val="%7."/>
      <w:lvlJc w:val="left"/>
      <w:pPr>
        <w:ind w:left="5040" w:hanging="360"/>
      </w:pPr>
    </w:lvl>
    <w:lvl w:ilvl="7" w:tplc="87C4FC92" w:tentative="1">
      <w:start w:val="1"/>
      <w:numFmt w:val="lowerLetter"/>
      <w:lvlText w:val="%8."/>
      <w:lvlJc w:val="left"/>
      <w:pPr>
        <w:ind w:left="5760" w:hanging="360"/>
      </w:pPr>
    </w:lvl>
    <w:lvl w:ilvl="8" w:tplc="F02677DC" w:tentative="1">
      <w:start w:val="1"/>
      <w:numFmt w:val="lowerRoman"/>
      <w:lvlText w:val="%9."/>
      <w:lvlJc w:val="right"/>
      <w:pPr>
        <w:ind w:left="6480" w:hanging="180"/>
      </w:pPr>
    </w:lvl>
  </w:abstractNum>
  <w:abstractNum w:abstractNumId="4" w15:restartNumberingAfterBreak="0">
    <w:nsid w:val="39F242D0"/>
    <w:multiLevelType w:val="hybridMultilevel"/>
    <w:tmpl w:val="34FABE7C"/>
    <w:lvl w:ilvl="0" w:tplc="08AE4002">
      <w:start w:val="7"/>
      <w:numFmt w:val="decimal"/>
      <w:lvlText w:val="%1."/>
      <w:lvlJc w:val="left"/>
      <w:pPr>
        <w:ind w:left="720" w:hanging="360"/>
      </w:pPr>
      <w:rPr>
        <w:rFonts w:hint="default"/>
      </w:rPr>
    </w:lvl>
    <w:lvl w:ilvl="1" w:tplc="DDDE1664" w:tentative="1">
      <w:start w:val="1"/>
      <w:numFmt w:val="lowerLetter"/>
      <w:lvlText w:val="%2."/>
      <w:lvlJc w:val="left"/>
      <w:pPr>
        <w:ind w:left="1440" w:hanging="360"/>
      </w:pPr>
    </w:lvl>
    <w:lvl w:ilvl="2" w:tplc="7A9879CA" w:tentative="1">
      <w:start w:val="1"/>
      <w:numFmt w:val="lowerRoman"/>
      <w:lvlText w:val="%3."/>
      <w:lvlJc w:val="right"/>
      <w:pPr>
        <w:ind w:left="2160" w:hanging="180"/>
      </w:pPr>
    </w:lvl>
    <w:lvl w:ilvl="3" w:tplc="D2FA4488" w:tentative="1">
      <w:start w:val="1"/>
      <w:numFmt w:val="decimal"/>
      <w:lvlText w:val="%4."/>
      <w:lvlJc w:val="left"/>
      <w:pPr>
        <w:ind w:left="2880" w:hanging="360"/>
      </w:pPr>
    </w:lvl>
    <w:lvl w:ilvl="4" w:tplc="716806BE" w:tentative="1">
      <w:start w:val="1"/>
      <w:numFmt w:val="lowerLetter"/>
      <w:lvlText w:val="%5."/>
      <w:lvlJc w:val="left"/>
      <w:pPr>
        <w:ind w:left="3600" w:hanging="360"/>
      </w:pPr>
    </w:lvl>
    <w:lvl w:ilvl="5" w:tplc="18CEE42A" w:tentative="1">
      <w:start w:val="1"/>
      <w:numFmt w:val="lowerRoman"/>
      <w:lvlText w:val="%6."/>
      <w:lvlJc w:val="right"/>
      <w:pPr>
        <w:ind w:left="4320" w:hanging="180"/>
      </w:pPr>
    </w:lvl>
    <w:lvl w:ilvl="6" w:tplc="9F2A8CBC" w:tentative="1">
      <w:start w:val="1"/>
      <w:numFmt w:val="decimal"/>
      <w:lvlText w:val="%7."/>
      <w:lvlJc w:val="left"/>
      <w:pPr>
        <w:ind w:left="5040" w:hanging="360"/>
      </w:pPr>
    </w:lvl>
    <w:lvl w:ilvl="7" w:tplc="8BAA8F10" w:tentative="1">
      <w:start w:val="1"/>
      <w:numFmt w:val="lowerLetter"/>
      <w:lvlText w:val="%8."/>
      <w:lvlJc w:val="left"/>
      <w:pPr>
        <w:ind w:left="5760" w:hanging="360"/>
      </w:pPr>
    </w:lvl>
    <w:lvl w:ilvl="8" w:tplc="DA163B88" w:tentative="1">
      <w:start w:val="1"/>
      <w:numFmt w:val="lowerRoman"/>
      <w:lvlText w:val="%9."/>
      <w:lvlJc w:val="right"/>
      <w:pPr>
        <w:ind w:left="6480" w:hanging="180"/>
      </w:pPr>
    </w:lvl>
  </w:abstractNum>
  <w:abstractNum w:abstractNumId="5" w15:restartNumberingAfterBreak="0">
    <w:nsid w:val="497131A3"/>
    <w:multiLevelType w:val="multilevel"/>
    <w:tmpl w:val="91A6F1D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5445D43"/>
    <w:multiLevelType w:val="hybridMultilevel"/>
    <w:tmpl w:val="466C2F82"/>
    <w:lvl w:ilvl="0" w:tplc="91B66C18">
      <w:start w:val="1"/>
      <w:numFmt w:val="lowerLetter"/>
      <w:lvlText w:val="%1."/>
      <w:lvlJc w:val="left"/>
      <w:pPr>
        <w:tabs>
          <w:tab w:val="num" w:pos="720"/>
        </w:tabs>
        <w:ind w:left="720" w:hanging="360"/>
      </w:pPr>
    </w:lvl>
    <w:lvl w:ilvl="1" w:tplc="4BEE761C" w:tentative="1">
      <w:start w:val="1"/>
      <w:numFmt w:val="lowerLetter"/>
      <w:lvlText w:val="%2."/>
      <w:lvlJc w:val="left"/>
      <w:pPr>
        <w:tabs>
          <w:tab w:val="num" w:pos="1440"/>
        </w:tabs>
        <w:ind w:left="1440" w:hanging="360"/>
      </w:pPr>
    </w:lvl>
    <w:lvl w:ilvl="2" w:tplc="AD866DBC" w:tentative="1">
      <w:start w:val="1"/>
      <w:numFmt w:val="lowerLetter"/>
      <w:lvlText w:val="%3."/>
      <w:lvlJc w:val="left"/>
      <w:pPr>
        <w:tabs>
          <w:tab w:val="num" w:pos="2160"/>
        </w:tabs>
        <w:ind w:left="2160" w:hanging="360"/>
      </w:pPr>
    </w:lvl>
    <w:lvl w:ilvl="3" w:tplc="4D7E36CE" w:tentative="1">
      <w:start w:val="1"/>
      <w:numFmt w:val="lowerLetter"/>
      <w:lvlText w:val="%4."/>
      <w:lvlJc w:val="left"/>
      <w:pPr>
        <w:tabs>
          <w:tab w:val="num" w:pos="2880"/>
        </w:tabs>
        <w:ind w:left="2880" w:hanging="360"/>
      </w:pPr>
    </w:lvl>
    <w:lvl w:ilvl="4" w:tplc="E2F0C02C" w:tentative="1">
      <w:start w:val="1"/>
      <w:numFmt w:val="lowerLetter"/>
      <w:lvlText w:val="%5."/>
      <w:lvlJc w:val="left"/>
      <w:pPr>
        <w:tabs>
          <w:tab w:val="num" w:pos="3600"/>
        </w:tabs>
        <w:ind w:left="3600" w:hanging="360"/>
      </w:pPr>
    </w:lvl>
    <w:lvl w:ilvl="5" w:tplc="C7DE37E2" w:tentative="1">
      <w:start w:val="1"/>
      <w:numFmt w:val="lowerLetter"/>
      <w:lvlText w:val="%6."/>
      <w:lvlJc w:val="left"/>
      <w:pPr>
        <w:tabs>
          <w:tab w:val="num" w:pos="4320"/>
        </w:tabs>
        <w:ind w:left="4320" w:hanging="360"/>
      </w:pPr>
    </w:lvl>
    <w:lvl w:ilvl="6" w:tplc="3C005B70" w:tentative="1">
      <w:start w:val="1"/>
      <w:numFmt w:val="lowerLetter"/>
      <w:lvlText w:val="%7."/>
      <w:lvlJc w:val="left"/>
      <w:pPr>
        <w:tabs>
          <w:tab w:val="num" w:pos="5040"/>
        </w:tabs>
        <w:ind w:left="5040" w:hanging="360"/>
      </w:pPr>
    </w:lvl>
    <w:lvl w:ilvl="7" w:tplc="33D8385C" w:tentative="1">
      <w:start w:val="1"/>
      <w:numFmt w:val="lowerLetter"/>
      <w:lvlText w:val="%8."/>
      <w:lvlJc w:val="left"/>
      <w:pPr>
        <w:tabs>
          <w:tab w:val="num" w:pos="5760"/>
        </w:tabs>
        <w:ind w:left="5760" w:hanging="360"/>
      </w:pPr>
    </w:lvl>
    <w:lvl w:ilvl="8" w:tplc="AF2005D6" w:tentative="1">
      <w:start w:val="1"/>
      <w:numFmt w:val="lowerLetter"/>
      <w:lvlText w:val="%9."/>
      <w:lvlJc w:val="left"/>
      <w:pPr>
        <w:tabs>
          <w:tab w:val="num" w:pos="6480"/>
        </w:tabs>
        <w:ind w:left="6480" w:hanging="360"/>
      </w:pPr>
    </w:lvl>
  </w:abstractNum>
  <w:abstractNum w:abstractNumId="7" w15:restartNumberingAfterBreak="0">
    <w:nsid w:val="62354AC2"/>
    <w:multiLevelType w:val="multilevel"/>
    <w:tmpl w:val="68CE00A6"/>
    <w:lvl w:ilvl="0">
      <w:start w:val="3"/>
      <w:numFmt w:val="decimal"/>
      <w:lvlText w:val="%1"/>
      <w:lvlJc w:val="left"/>
      <w:pPr>
        <w:ind w:left="400" w:hanging="400"/>
      </w:pPr>
      <w:rPr>
        <w:rFonts w:hint="default"/>
      </w:rPr>
    </w:lvl>
    <w:lvl w:ilvl="1">
      <w:start w:val="4"/>
      <w:numFmt w:val="decimal"/>
      <w:lvlText w:val="%1.%2"/>
      <w:lvlJc w:val="left"/>
      <w:pPr>
        <w:ind w:left="1145" w:hanging="72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3140" w:hanging="144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4350" w:hanging="180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560" w:hanging="2160"/>
      </w:pPr>
      <w:rPr>
        <w:rFonts w:hint="default"/>
      </w:rPr>
    </w:lvl>
  </w:abstractNum>
  <w:abstractNum w:abstractNumId="8" w15:restartNumberingAfterBreak="0">
    <w:nsid w:val="645A0D30"/>
    <w:multiLevelType w:val="hybridMultilevel"/>
    <w:tmpl w:val="9C2CE65A"/>
    <w:lvl w:ilvl="0" w:tplc="932C658A">
      <w:start w:val="1"/>
      <w:numFmt w:val="lowerLetter"/>
      <w:lvlText w:val="%1."/>
      <w:lvlJc w:val="left"/>
      <w:pPr>
        <w:ind w:left="720" w:hanging="360"/>
      </w:pPr>
      <w:rPr>
        <w:rFonts w:ascii="Arial" w:eastAsiaTheme="minorEastAsia" w:hAnsi="Arial" w:cs="Arial" w:hint="default"/>
        <w:i/>
        <w:color w:val="161718" w:themeColor="text1"/>
      </w:rPr>
    </w:lvl>
    <w:lvl w:ilvl="1" w:tplc="BD00597C" w:tentative="1">
      <w:start w:val="1"/>
      <w:numFmt w:val="lowerLetter"/>
      <w:lvlText w:val="%2."/>
      <w:lvlJc w:val="left"/>
      <w:pPr>
        <w:ind w:left="1440" w:hanging="360"/>
      </w:pPr>
    </w:lvl>
    <w:lvl w:ilvl="2" w:tplc="537071EC" w:tentative="1">
      <w:start w:val="1"/>
      <w:numFmt w:val="lowerRoman"/>
      <w:lvlText w:val="%3."/>
      <w:lvlJc w:val="right"/>
      <w:pPr>
        <w:ind w:left="2160" w:hanging="180"/>
      </w:pPr>
    </w:lvl>
    <w:lvl w:ilvl="3" w:tplc="D01449C0" w:tentative="1">
      <w:start w:val="1"/>
      <w:numFmt w:val="decimal"/>
      <w:lvlText w:val="%4."/>
      <w:lvlJc w:val="left"/>
      <w:pPr>
        <w:ind w:left="2880" w:hanging="360"/>
      </w:pPr>
    </w:lvl>
    <w:lvl w:ilvl="4" w:tplc="DA4E80C2" w:tentative="1">
      <w:start w:val="1"/>
      <w:numFmt w:val="lowerLetter"/>
      <w:lvlText w:val="%5."/>
      <w:lvlJc w:val="left"/>
      <w:pPr>
        <w:ind w:left="3600" w:hanging="360"/>
      </w:pPr>
    </w:lvl>
    <w:lvl w:ilvl="5" w:tplc="14E4B2D0" w:tentative="1">
      <w:start w:val="1"/>
      <w:numFmt w:val="lowerRoman"/>
      <w:lvlText w:val="%6."/>
      <w:lvlJc w:val="right"/>
      <w:pPr>
        <w:ind w:left="4320" w:hanging="180"/>
      </w:pPr>
    </w:lvl>
    <w:lvl w:ilvl="6" w:tplc="475E54B4" w:tentative="1">
      <w:start w:val="1"/>
      <w:numFmt w:val="decimal"/>
      <w:lvlText w:val="%7."/>
      <w:lvlJc w:val="left"/>
      <w:pPr>
        <w:ind w:left="5040" w:hanging="360"/>
      </w:pPr>
    </w:lvl>
    <w:lvl w:ilvl="7" w:tplc="FA623B30" w:tentative="1">
      <w:start w:val="1"/>
      <w:numFmt w:val="lowerLetter"/>
      <w:lvlText w:val="%8."/>
      <w:lvlJc w:val="left"/>
      <w:pPr>
        <w:ind w:left="5760" w:hanging="360"/>
      </w:pPr>
    </w:lvl>
    <w:lvl w:ilvl="8" w:tplc="FADC6CF8" w:tentative="1">
      <w:start w:val="1"/>
      <w:numFmt w:val="lowerRoman"/>
      <w:lvlText w:val="%9."/>
      <w:lvlJc w:val="right"/>
      <w:pPr>
        <w:ind w:left="6480" w:hanging="180"/>
      </w:pPr>
    </w:lvl>
  </w:abstractNum>
  <w:abstractNum w:abstractNumId="9" w15:restartNumberingAfterBreak="0">
    <w:nsid w:val="6DE237C4"/>
    <w:multiLevelType w:val="hybridMultilevel"/>
    <w:tmpl w:val="C59ED0F0"/>
    <w:lvl w:ilvl="0" w:tplc="8EE45196">
      <w:start w:val="1"/>
      <w:numFmt w:val="lowerLetter"/>
      <w:lvlText w:val="%1."/>
      <w:lvlJc w:val="left"/>
      <w:pPr>
        <w:ind w:left="720" w:hanging="360"/>
      </w:pPr>
      <w:rPr>
        <w:rFonts w:ascii="Arial" w:eastAsiaTheme="minorEastAsia" w:hAnsi="Arial" w:cs="Arial" w:hint="default"/>
        <w:i/>
        <w:color w:val="161718" w:themeColor="text1"/>
      </w:rPr>
    </w:lvl>
    <w:lvl w:ilvl="1" w:tplc="6DEA2DCC" w:tentative="1">
      <w:start w:val="1"/>
      <w:numFmt w:val="lowerLetter"/>
      <w:lvlText w:val="%2."/>
      <w:lvlJc w:val="left"/>
      <w:pPr>
        <w:ind w:left="1440" w:hanging="360"/>
      </w:pPr>
    </w:lvl>
    <w:lvl w:ilvl="2" w:tplc="36E07EA4" w:tentative="1">
      <w:start w:val="1"/>
      <w:numFmt w:val="lowerRoman"/>
      <w:lvlText w:val="%3."/>
      <w:lvlJc w:val="right"/>
      <w:pPr>
        <w:ind w:left="2160" w:hanging="180"/>
      </w:pPr>
    </w:lvl>
    <w:lvl w:ilvl="3" w:tplc="DB5E5FE8" w:tentative="1">
      <w:start w:val="1"/>
      <w:numFmt w:val="decimal"/>
      <w:lvlText w:val="%4."/>
      <w:lvlJc w:val="left"/>
      <w:pPr>
        <w:ind w:left="2880" w:hanging="360"/>
      </w:pPr>
    </w:lvl>
    <w:lvl w:ilvl="4" w:tplc="CEC62208" w:tentative="1">
      <w:start w:val="1"/>
      <w:numFmt w:val="lowerLetter"/>
      <w:lvlText w:val="%5."/>
      <w:lvlJc w:val="left"/>
      <w:pPr>
        <w:ind w:left="3600" w:hanging="360"/>
      </w:pPr>
    </w:lvl>
    <w:lvl w:ilvl="5" w:tplc="DAB83FFC" w:tentative="1">
      <w:start w:val="1"/>
      <w:numFmt w:val="lowerRoman"/>
      <w:lvlText w:val="%6."/>
      <w:lvlJc w:val="right"/>
      <w:pPr>
        <w:ind w:left="4320" w:hanging="180"/>
      </w:pPr>
    </w:lvl>
    <w:lvl w:ilvl="6" w:tplc="22C4058C" w:tentative="1">
      <w:start w:val="1"/>
      <w:numFmt w:val="decimal"/>
      <w:lvlText w:val="%7."/>
      <w:lvlJc w:val="left"/>
      <w:pPr>
        <w:ind w:left="5040" w:hanging="360"/>
      </w:pPr>
    </w:lvl>
    <w:lvl w:ilvl="7" w:tplc="1952D28A" w:tentative="1">
      <w:start w:val="1"/>
      <w:numFmt w:val="lowerLetter"/>
      <w:lvlText w:val="%8."/>
      <w:lvlJc w:val="left"/>
      <w:pPr>
        <w:ind w:left="5760" w:hanging="360"/>
      </w:pPr>
    </w:lvl>
    <w:lvl w:ilvl="8" w:tplc="8E20EB74" w:tentative="1">
      <w:start w:val="1"/>
      <w:numFmt w:val="lowerRoman"/>
      <w:lvlText w:val="%9."/>
      <w:lvlJc w:val="right"/>
      <w:pPr>
        <w:ind w:left="6480" w:hanging="180"/>
      </w:pPr>
    </w:lvl>
  </w:abstractNum>
  <w:abstractNum w:abstractNumId="10" w15:restartNumberingAfterBreak="0">
    <w:nsid w:val="6EEC1616"/>
    <w:multiLevelType w:val="hybridMultilevel"/>
    <w:tmpl w:val="8BA0F9E8"/>
    <w:lvl w:ilvl="0" w:tplc="1A5EE254">
      <w:start w:val="4"/>
      <w:numFmt w:val="decimal"/>
      <w:lvlText w:val="%1."/>
      <w:lvlJc w:val="left"/>
      <w:pPr>
        <w:ind w:left="720" w:hanging="360"/>
      </w:pPr>
      <w:rPr>
        <w:rFonts w:hint="default"/>
      </w:rPr>
    </w:lvl>
    <w:lvl w:ilvl="1" w:tplc="406607CA">
      <w:start w:val="1"/>
      <w:numFmt w:val="lowerLetter"/>
      <w:lvlText w:val="%2."/>
      <w:lvlJc w:val="left"/>
      <w:pPr>
        <w:ind w:left="1440" w:hanging="360"/>
      </w:pPr>
    </w:lvl>
    <w:lvl w:ilvl="2" w:tplc="2A42940C">
      <w:start w:val="1"/>
      <w:numFmt w:val="lowerRoman"/>
      <w:lvlText w:val="%3."/>
      <w:lvlJc w:val="right"/>
      <w:pPr>
        <w:ind w:left="2160" w:hanging="180"/>
      </w:pPr>
    </w:lvl>
    <w:lvl w:ilvl="3" w:tplc="1E6459F8" w:tentative="1">
      <w:start w:val="1"/>
      <w:numFmt w:val="decimal"/>
      <w:lvlText w:val="%4."/>
      <w:lvlJc w:val="left"/>
      <w:pPr>
        <w:ind w:left="2880" w:hanging="360"/>
      </w:pPr>
    </w:lvl>
    <w:lvl w:ilvl="4" w:tplc="FD02E84E" w:tentative="1">
      <w:start w:val="1"/>
      <w:numFmt w:val="lowerLetter"/>
      <w:lvlText w:val="%5."/>
      <w:lvlJc w:val="left"/>
      <w:pPr>
        <w:ind w:left="3600" w:hanging="360"/>
      </w:pPr>
    </w:lvl>
    <w:lvl w:ilvl="5" w:tplc="81F4FFDE" w:tentative="1">
      <w:start w:val="1"/>
      <w:numFmt w:val="lowerRoman"/>
      <w:lvlText w:val="%6."/>
      <w:lvlJc w:val="right"/>
      <w:pPr>
        <w:ind w:left="4320" w:hanging="180"/>
      </w:pPr>
    </w:lvl>
    <w:lvl w:ilvl="6" w:tplc="AF90B552" w:tentative="1">
      <w:start w:val="1"/>
      <w:numFmt w:val="decimal"/>
      <w:lvlText w:val="%7."/>
      <w:lvlJc w:val="left"/>
      <w:pPr>
        <w:ind w:left="5040" w:hanging="360"/>
      </w:pPr>
    </w:lvl>
    <w:lvl w:ilvl="7" w:tplc="90302538" w:tentative="1">
      <w:start w:val="1"/>
      <w:numFmt w:val="lowerLetter"/>
      <w:lvlText w:val="%8."/>
      <w:lvlJc w:val="left"/>
      <w:pPr>
        <w:ind w:left="5760" w:hanging="360"/>
      </w:pPr>
    </w:lvl>
    <w:lvl w:ilvl="8" w:tplc="2B84E190" w:tentative="1">
      <w:start w:val="1"/>
      <w:numFmt w:val="lowerRoman"/>
      <w:lvlText w:val="%9."/>
      <w:lvlJc w:val="right"/>
      <w:pPr>
        <w:ind w:left="6480" w:hanging="180"/>
      </w:pPr>
    </w:lvl>
  </w:abstractNum>
  <w:abstractNum w:abstractNumId="11" w15:restartNumberingAfterBreak="0">
    <w:nsid w:val="7B5135B6"/>
    <w:multiLevelType w:val="multilevel"/>
    <w:tmpl w:val="FB56D542"/>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2" w15:restartNumberingAfterBreak="0">
    <w:nsid w:val="7B5376F3"/>
    <w:multiLevelType w:val="multilevel"/>
    <w:tmpl w:val="4D681C24"/>
    <w:lvl w:ilvl="0">
      <w:start w:val="1"/>
      <w:numFmt w:val="decimal"/>
      <w:lvlText w:val="%1."/>
      <w:lvlJc w:val="left"/>
      <w:pPr>
        <w:ind w:left="720" w:hanging="360"/>
      </w:pPr>
      <w:rPr>
        <w:rFonts w:hint="default"/>
      </w:rPr>
    </w:lvl>
    <w:lvl w:ilvl="1">
      <w:start w:val="1"/>
      <w:numFmt w:val="decimal"/>
      <w:isLgl/>
      <w:lvlText w:val="%1.%2"/>
      <w:lvlJc w:val="left"/>
      <w:pPr>
        <w:ind w:left="1428"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7D1E419F"/>
    <w:multiLevelType w:val="hybridMultilevel"/>
    <w:tmpl w:val="6D887F12"/>
    <w:lvl w:ilvl="0" w:tplc="C97C3874">
      <w:start w:val="1"/>
      <w:numFmt w:val="decimal"/>
      <w:lvlText w:val="%1."/>
      <w:lvlJc w:val="left"/>
      <w:pPr>
        <w:ind w:left="1080" w:hanging="360"/>
      </w:pPr>
      <w:rPr>
        <w:rFonts w:hint="default"/>
      </w:rPr>
    </w:lvl>
    <w:lvl w:ilvl="1" w:tplc="2306F656">
      <w:start w:val="1"/>
      <w:numFmt w:val="lowerLetter"/>
      <w:lvlText w:val="%2."/>
      <w:lvlJc w:val="left"/>
      <w:pPr>
        <w:ind w:left="1800" w:hanging="360"/>
      </w:pPr>
    </w:lvl>
    <w:lvl w:ilvl="2" w:tplc="D5ACCCCE" w:tentative="1">
      <w:start w:val="1"/>
      <w:numFmt w:val="lowerRoman"/>
      <w:lvlText w:val="%3."/>
      <w:lvlJc w:val="right"/>
      <w:pPr>
        <w:ind w:left="2520" w:hanging="180"/>
      </w:pPr>
    </w:lvl>
    <w:lvl w:ilvl="3" w:tplc="A94C7C3C" w:tentative="1">
      <w:start w:val="1"/>
      <w:numFmt w:val="decimal"/>
      <w:lvlText w:val="%4."/>
      <w:lvlJc w:val="left"/>
      <w:pPr>
        <w:ind w:left="3240" w:hanging="360"/>
      </w:pPr>
    </w:lvl>
    <w:lvl w:ilvl="4" w:tplc="6E54190C" w:tentative="1">
      <w:start w:val="1"/>
      <w:numFmt w:val="lowerLetter"/>
      <w:lvlText w:val="%5."/>
      <w:lvlJc w:val="left"/>
      <w:pPr>
        <w:ind w:left="3960" w:hanging="360"/>
      </w:pPr>
    </w:lvl>
    <w:lvl w:ilvl="5" w:tplc="30A8E524" w:tentative="1">
      <w:start w:val="1"/>
      <w:numFmt w:val="lowerRoman"/>
      <w:lvlText w:val="%6."/>
      <w:lvlJc w:val="right"/>
      <w:pPr>
        <w:ind w:left="4680" w:hanging="180"/>
      </w:pPr>
    </w:lvl>
    <w:lvl w:ilvl="6" w:tplc="5BDA1D4E" w:tentative="1">
      <w:start w:val="1"/>
      <w:numFmt w:val="decimal"/>
      <w:lvlText w:val="%7."/>
      <w:lvlJc w:val="left"/>
      <w:pPr>
        <w:ind w:left="5400" w:hanging="360"/>
      </w:pPr>
    </w:lvl>
    <w:lvl w:ilvl="7" w:tplc="8634F364" w:tentative="1">
      <w:start w:val="1"/>
      <w:numFmt w:val="lowerLetter"/>
      <w:lvlText w:val="%8."/>
      <w:lvlJc w:val="left"/>
      <w:pPr>
        <w:ind w:left="6120" w:hanging="360"/>
      </w:pPr>
    </w:lvl>
    <w:lvl w:ilvl="8" w:tplc="E4BC8B8C" w:tentative="1">
      <w:start w:val="1"/>
      <w:numFmt w:val="lowerRoman"/>
      <w:lvlText w:val="%9."/>
      <w:lvlJc w:val="right"/>
      <w:pPr>
        <w:ind w:left="6840" w:hanging="180"/>
      </w:pPr>
    </w:lvl>
  </w:abstractNum>
  <w:num w:numId="1" w16cid:durableId="1616055208">
    <w:abstractNumId w:val="0"/>
  </w:num>
  <w:num w:numId="2" w16cid:durableId="874927421">
    <w:abstractNumId w:val="12"/>
  </w:num>
  <w:num w:numId="3" w16cid:durableId="120266259">
    <w:abstractNumId w:val="10"/>
  </w:num>
  <w:num w:numId="4" w16cid:durableId="741833180">
    <w:abstractNumId w:val="2"/>
  </w:num>
  <w:num w:numId="5" w16cid:durableId="257376035">
    <w:abstractNumId w:val="4"/>
  </w:num>
  <w:num w:numId="6" w16cid:durableId="562838023">
    <w:abstractNumId w:val="1"/>
  </w:num>
  <w:num w:numId="7" w16cid:durableId="1614630124">
    <w:abstractNumId w:val="11"/>
  </w:num>
  <w:num w:numId="8" w16cid:durableId="1748728328">
    <w:abstractNumId w:val="5"/>
  </w:num>
  <w:num w:numId="9" w16cid:durableId="764617350">
    <w:abstractNumId w:val="13"/>
  </w:num>
  <w:num w:numId="10" w16cid:durableId="172883999">
    <w:abstractNumId w:val="6"/>
  </w:num>
  <w:num w:numId="11" w16cid:durableId="114761203">
    <w:abstractNumId w:val="9"/>
  </w:num>
  <w:num w:numId="12" w16cid:durableId="943659387">
    <w:abstractNumId w:val="8"/>
  </w:num>
  <w:num w:numId="13" w16cid:durableId="1508473915">
    <w:abstractNumId w:val="3"/>
  </w:num>
  <w:num w:numId="14" w16cid:durableId="1028482975">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0NDA1N7S0sDAzNzdW0lEKTi0uzszPAykwsqwFAAlth3ItAAAA"/>
  </w:docVars>
  <w:rsids>
    <w:rsidRoot w:val="00611788"/>
    <w:rsid w:val="00000604"/>
    <w:rsid w:val="00003057"/>
    <w:rsid w:val="0000344C"/>
    <w:rsid w:val="0000489A"/>
    <w:rsid w:val="00006B1E"/>
    <w:rsid w:val="00006E98"/>
    <w:rsid w:val="00007737"/>
    <w:rsid w:val="00011082"/>
    <w:rsid w:val="0001147B"/>
    <w:rsid w:val="00020409"/>
    <w:rsid w:val="00022AE7"/>
    <w:rsid w:val="00027D97"/>
    <w:rsid w:val="000313EA"/>
    <w:rsid w:val="00033041"/>
    <w:rsid w:val="00041D4E"/>
    <w:rsid w:val="000426FA"/>
    <w:rsid w:val="000431D3"/>
    <w:rsid w:val="00044444"/>
    <w:rsid w:val="00045298"/>
    <w:rsid w:val="00050199"/>
    <w:rsid w:val="00051BF2"/>
    <w:rsid w:val="0005436F"/>
    <w:rsid w:val="000545ED"/>
    <w:rsid w:val="00056AB8"/>
    <w:rsid w:val="00056B7E"/>
    <w:rsid w:val="000646A9"/>
    <w:rsid w:val="00064A91"/>
    <w:rsid w:val="00065B5C"/>
    <w:rsid w:val="000703EC"/>
    <w:rsid w:val="000737D0"/>
    <w:rsid w:val="0007562C"/>
    <w:rsid w:val="00075A46"/>
    <w:rsid w:val="00075E9F"/>
    <w:rsid w:val="00077371"/>
    <w:rsid w:val="000863CD"/>
    <w:rsid w:val="000868BA"/>
    <w:rsid w:val="00091FE4"/>
    <w:rsid w:val="00092541"/>
    <w:rsid w:val="000966B5"/>
    <w:rsid w:val="000A0B1D"/>
    <w:rsid w:val="000A422B"/>
    <w:rsid w:val="000A5572"/>
    <w:rsid w:val="000A578C"/>
    <w:rsid w:val="000A594A"/>
    <w:rsid w:val="000B2392"/>
    <w:rsid w:val="000B63E1"/>
    <w:rsid w:val="000C088F"/>
    <w:rsid w:val="000C19A8"/>
    <w:rsid w:val="000C2E84"/>
    <w:rsid w:val="000C3810"/>
    <w:rsid w:val="000C77D0"/>
    <w:rsid w:val="000C7E4B"/>
    <w:rsid w:val="000D3982"/>
    <w:rsid w:val="000D4B81"/>
    <w:rsid w:val="000E56D6"/>
    <w:rsid w:val="000E715F"/>
    <w:rsid w:val="000E7EE3"/>
    <w:rsid w:val="000F520C"/>
    <w:rsid w:val="000F712D"/>
    <w:rsid w:val="000F71A6"/>
    <w:rsid w:val="001030DB"/>
    <w:rsid w:val="0010363C"/>
    <w:rsid w:val="00105902"/>
    <w:rsid w:val="00107133"/>
    <w:rsid w:val="001079ED"/>
    <w:rsid w:val="00110086"/>
    <w:rsid w:val="00111A8B"/>
    <w:rsid w:val="00112B9A"/>
    <w:rsid w:val="00113F8F"/>
    <w:rsid w:val="00123036"/>
    <w:rsid w:val="00124C0E"/>
    <w:rsid w:val="00124EA7"/>
    <w:rsid w:val="00126EFD"/>
    <w:rsid w:val="00127389"/>
    <w:rsid w:val="00127B60"/>
    <w:rsid w:val="00131261"/>
    <w:rsid w:val="0013212E"/>
    <w:rsid w:val="00134466"/>
    <w:rsid w:val="00134FB6"/>
    <w:rsid w:val="001356C0"/>
    <w:rsid w:val="00135F57"/>
    <w:rsid w:val="00136D03"/>
    <w:rsid w:val="00142B9A"/>
    <w:rsid w:val="00144976"/>
    <w:rsid w:val="0014524F"/>
    <w:rsid w:val="001453D9"/>
    <w:rsid w:val="001461B7"/>
    <w:rsid w:val="0014764D"/>
    <w:rsid w:val="0015007E"/>
    <w:rsid w:val="0015208F"/>
    <w:rsid w:val="00153293"/>
    <w:rsid w:val="0015409E"/>
    <w:rsid w:val="0016005A"/>
    <w:rsid w:val="0016233F"/>
    <w:rsid w:val="0016600F"/>
    <w:rsid w:val="00171428"/>
    <w:rsid w:val="0017193B"/>
    <w:rsid w:val="001732F0"/>
    <w:rsid w:val="001749AE"/>
    <w:rsid w:val="0018247D"/>
    <w:rsid w:val="0018763B"/>
    <w:rsid w:val="00187DC5"/>
    <w:rsid w:val="00191BFB"/>
    <w:rsid w:val="0019236D"/>
    <w:rsid w:val="001958A3"/>
    <w:rsid w:val="001A1D1E"/>
    <w:rsid w:val="001A2B90"/>
    <w:rsid w:val="001A3455"/>
    <w:rsid w:val="001A49DE"/>
    <w:rsid w:val="001A4E7F"/>
    <w:rsid w:val="001A5584"/>
    <w:rsid w:val="001B17B7"/>
    <w:rsid w:val="001B4C33"/>
    <w:rsid w:val="001B7F62"/>
    <w:rsid w:val="001C3166"/>
    <w:rsid w:val="001C54FE"/>
    <w:rsid w:val="001C605C"/>
    <w:rsid w:val="001D19BC"/>
    <w:rsid w:val="001D42FD"/>
    <w:rsid w:val="001D4350"/>
    <w:rsid w:val="001D5E76"/>
    <w:rsid w:val="001D70AF"/>
    <w:rsid w:val="001E0324"/>
    <w:rsid w:val="001E0717"/>
    <w:rsid w:val="001E3BE6"/>
    <w:rsid w:val="001F2F0F"/>
    <w:rsid w:val="001F3294"/>
    <w:rsid w:val="001F4E1C"/>
    <w:rsid w:val="001F5750"/>
    <w:rsid w:val="001F7675"/>
    <w:rsid w:val="002002B9"/>
    <w:rsid w:val="002119E9"/>
    <w:rsid w:val="00214568"/>
    <w:rsid w:val="00214569"/>
    <w:rsid w:val="00216479"/>
    <w:rsid w:val="002168A2"/>
    <w:rsid w:val="0021703F"/>
    <w:rsid w:val="0022081A"/>
    <w:rsid w:val="002218D8"/>
    <w:rsid w:val="00226FD7"/>
    <w:rsid w:val="00232B56"/>
    <w:rsid w:val="0023444C"/>
    <w:rsid w:val="00234AF4"/>
    <w:rsid w:val="002369A2"/>
    <w:rsid w:val="00242750"/>
    <w:rsid w:val="00243621"/>
    <w:rsid w:val="00243BFB"/>
    <w:rsid w:val="00245588"/>
    <w:rsid w:val="0024633A"/>
    <w:rsid w:val="0024748B"/>
    <w:rsid w:val="00250AB5"/>
    <w:rsid w:val="002547F4"/>
    <w:rsid w:val="0025516B"/>
    <w:rsid w:val="00255238"/>
    <w:rsid w:val="00256CDD"/>
    <w:rsid w:val="00264C3E"/>
    <w:rsid w:val="002668C4"/>
    <w:rsid w:val="00266BCC"/>
    <w:rsid w:val="00267F1F"/>
    <w:rsid w:val="00267F70"/>
    <w:rsid w:val="0027001F"/>
    <w:rsid w:val="00270782"/>
    <w:rsid w:val="00270EA2"/>
    <w:rsid w:val="002730BC"/>
    <w:rsid w:val="00274D76"/>
    <w:rsid w:val="00274DCE"/>
    <w:rsid w:val="00276ACA"/>
    <w:rsid w:val="00277064"/>
    <w:rsid w:val="00277916"/>
    <w:rsid w:val="00281794"/>
    <w:rsid w:val="002858AF"/>
    <w:rsid w:val="00290D07"/>
    <w:rsid w:val="0029136D"/>
    <w:rsid w:val="00293B83"/>
    <w:rsid w:val="00293CD2"/>
    <w:rsid w:val="00294917"/>
    <w:rsid w:val="002952C1"/>
    <w:rsid w:val="0029597A"/>
    <w:rsid w:val="00295FBB"/>
    <w:rsid w:val="00296A32"/>
    <w:rsid w:val="00296E4D"/>
    <w:rsid w:val="002A066D"/>
    <w:rsid w:val="002A139B"/>
    <w:rsid w:val="002A494D"/>
    <w:rsid w:val="002A5E0A"/>
    <w:rsid w:val="002B0331"/>
    <w:rsid w:val="002B2079"/>
    <w:rsid w:val="002B4452"/>
    <w:rsid w:val="002B5457"/>
    <w:rsid w:val="002C3634"/>
    <w:rsid w:val="002C3F6F"/>
    <w:rsid w:val="002D012C"/>
    <w:rsid w:val="002D06FC"/>
    <w:rsid w:val="002D1177"/>
    <w:rsid w:val="002D4C37"/>
    <w:rsid w:val="002D5BF4"/>
    <w:rsid w:val="002E0ADA"/>
    <w:rsid w:val="002E30B1"/>
    <w:rsid w:val="002E4AB1"/>
    <w:rsid w:val="002E6A34"/>
    <w:rsid w:val="002E6A68"/>
    <w:rsid w:val="002E7122"/>
    <w:rsid w:val="002F2977"/>
    <w:rsid w:val="002F35F2"/>
    <w:rsid w:val="002F43A6"/>
    <w:rsid w:val="002F5C97"/>
    <w:rsid w:val="002F6513"/>
    <w:rsid w:val="0030067B"/>
    <w:rsid w:val="00303A17"/>
    <w:rsid w:val="003051F0"/>
    <w:rsid w:val="00307F6E"/>
    <w:rsid w:val="0031367E"/>
    <w:rsid w:val="003147D1"/>
    <w:rsid w:val="003211DC"/>
    <w:rsid w:val="0032578B"/>
    <w:rsid w:val="00327FCF"/>
    <w:rsid w:val="00330D29"/>
    <w:rsid w:val="00333B8B"/>
    <w:rsid w:val="00334DDE"/>
    <w:rsid w:val="003378AA"/>
    <w:rsid w:val="003419AE"/>
    <w:rsid w:val="00346569"/>
    <w:rsid w:val="00346918"/>
    <w:rsid w:val="0034727B"/>
    <w:rsid w:val="00352804"/>
    <w:rsid w:val="00356126"/>
    <w:rsid w:val="00357DE5"/>
    <w:rsid w:val="00364078"/>
    <w:rsid w:val="00366A40"/>
    <w:rsid w:val="00367766"/>
    <w:rsid w:val="003723A6"/>
    <w:rsid w:val="00373092"/>
    <w:rsid w:val="003769B8"/>
    <w:rsid w:val="00377A7F"/>
    <w:rsid w:val="00377EFD"/>
    <w:rsid w:val="003800A8"/>
    <w:rsid w:val="00380F35"/>
    <w:rsid w:val="0038488B"/>
    <w:rsid w:val="00386F4A"/>
    <w:rsid w:val="00391130"/>
    <w:rsid w:val="00396FAB"/>
    <w:rsid w:val="00397863"/>
    <w:rsid w:val="003A038B"/>
    <w:rsid w:val="003A1711"/>
    <w:rsid w:val="003A2F35"/>
    <w:rsid w:val="003A3C2E"/>
    <w:rsid w:val="003A5457"/>
    <w:rsid w:val="003A618D"/>
    <w:rsid w:val="003A7CD8"/>
    <w:rsid w:val="003B2CAB"/>
    <w:rsid w:val="003B3433"/>
    <w:rsid w:val="003B5358"/>
    <w:rsid w:val="003B5B74"/>
    <w:rsid w:val="003C1236"/>
    <w:rsid w:val="003C1B9B"/>
    <w:rsid w:val="003C476A"/>
    <w:rsid w:val="003C5CAE"/>
    <w:rsid w:val="003D085E"/>
    <w:rsid w:val="003D17BD"/>
    <w:rsid w:val="003D19B0"/>
    <w:rsid w:val="003D4699"/>
    <w:rsid w:val="003D5F2E"/>
    <w:rsid w:val="003E0B1C"/>
    <w:rsid w:val="003E4912"/>
    <w:rsid w:val="003E4F81"/>
    <w:rsid w:val="003E6691"/>
    <w:rsid w:val="003F103C"/>
    <w:rsid w:val="003F4315"/>
    <w:rsid w:val="003F6703"/>
    <w:rsid w:val="003F74C4"/>
    <w:rsid w:val="003F7E46"/>
    <w:rsid w:val="0040077A"/>
    <w:rsid w:val="00401EF5"/>
    <w:rsid w:val="0040405E"/>
    <w:rsid w:val="004040F6"/>
    <w:rsid w:val="00414758"/>
    <w:rsid w:val="0041554B"/>
    <w:rsid w:val="00422DBD"/>
    <w:rsid w:val="004253AF"/>
    <w:rsid w:val="004264F7"/>
    <w:rsid w:val="0043094E"/>
    <w:rsid w:val="00435B54"/>
    <w:rsid w:val="004415F1"/>
    <w:rsid w:val="004450EC"/>
    <w:rsid w:val="00447A01"/>
    <w:rsid w:val="00450015"/>
    <w:rsid w:val="00451214"/>
    <w:rsid w:val="00455B9B"/>
    <w:rsid w:val="00460375"/>
    <w:rsid w:val="00460F92"/>
    <w:rsid w:val="0046136E"/>
    <w:rsid w:val="00462433"/>
    <w:rsid w:val="0046321A"/>
    <w:rsid w:val="00465206"/>
    <w:rsid w:val="00470FC2"/>
    <w:rsid w:val="00481727"/>
    <w:rsid w:val="00484574"/>
    <w:rsid w:val="00484D08"/>
    <w:rsid w:val="00485222"/>
    <w:rsid w:val="00487422"/>
    <w:rsid w:val="00487752"/>
    <w:rsid w:val="004908DC"/>
    <w:rsid w:val="0049233A"/>
    <w:rsid w:val="00492B7E"/>
    <w:rsid w:val="00495AAB"/>
    <w:rsid w:val="00495C77"/>
    <w:rsid w:val="00495D48"/>
    <w:rsid w:val="0049632B"/>
    <w:rsid w:val="004A1858"/>
    <w:rsid w:val="004A36AA"/>
    <w:rsid w:val="004A37CB"/>
    <w:rsid w:val="004A400C"/>
    <w:rsid w:val="004A67BA"/>
    <w:rsid w:val="004A7086"/>
    <w:rsid w:val="004B0065"/>
    <w:rsid w:val="004B0F8F"/>
    <w:rsid w:val="004B567A"/>
    <w:rsid w:val="004B581D"/>
    <w:rsid w:val="004B7E44"/>
    <w:rsid w:val="004C073B"/>
    <w:rsid w:val="004C0BF6"/>
    <w:rsid w:val="004C54A6"/>
    <w:rsid w:val="004C6B71"/>
    <w:rsid w:val="004C78B2"/>
    <w:rsid w:val="004D095F"/>
    <w:rsid w:val="004D0C83"/>
    <w:rsid w:val="004D144C"/>
    <w:rsid w:val="004D1858"/>
    <w:rsid w:val="004D1BC6"/>
    <w:rsid w:val="004D2461"/>
    <w:rsid w:val="004D49F8"/>
    <w:rsid w:val="004D5252"/>
    <w:rsid w:val="004D6056"/>
    <w:rsid w:val="004D71DA"/>
    <w:rsid w:val="004D7EE4"/>
    <w:rsid w:val="004E1703"/>
    <w:rsid w:val="004E1A01"/>
    <w:rsid w:val="004E3890"/>
    <w:rsid w:val="004E4F2B"/>
    <w:rsid w:val="004F0C0F"/>
    <w:rsid w:val="004F13DE"/>
    <w:rsid w:val="004F2B86"/>
    <w:rsid w:val="004F35AA"/>
    <w:rsid w:val="004F6A15"/>
    <w:rsid w:val="004F714E"/>
    <w:rsid w:val="00501D69"/>
    <w:rsid w:val="00503882"/>
    <w:rsid w:val="00510E80"/>
    <w:rsid w:val="005116E7"/>
    <w:rsid w:val="00511E67"/>
    <w:rsid w:val="00515A15"/>
    <w:rsid w:val="0052032C"/>
    <w:rsid w:val="00525BFA"/>
    <w:rsid w:val="00526D17"/>
    <w:rsid w:val="005308BC"/>
    <w:rsid w:val="00530C99"/>
    <w:rsid w:val="00530F8B"/>
    <w:rsid w:val="00531336"/>
    <w:rsid w:val="00531BBE"/>
    <w:rsid w:val="00535378"/>
    <w:rsid w:val="00535B01"/>
    <w:rsid w:val="00535BE8"/>
    <w:rsid w:val="00537C9E"/>
    <w:rsid w:val="00537CEE"/>
    <w:rsid w:val="00537D2D"/>
    <w:rsid w:val="0054128E"/>
    <w:rsid w:val="005462DF"/>
    <w:rsid w:val="00553BA9"/>
    <w:rsid w:val="00555531"/>
    <w:rsid w:val="005561B4"/>
    <w:rsid w:val="005628DF"/>
    <w:rsid w:val="00563874"/>
    <w:rsid w:val="0056583D"/>
    <w:rsid w:val="00565C11"/>
    <w:rsid w:val="00565FD4"/>
    <w:rsid w:val="00571179"/>
    <w:rsid w:val="00572B67"/>
    <w:rsid w:val="0057319D"/>
    <w:rsid w:val="005766F0"/>
    <w:rsid w:val="00580CA9"/>
    <w:rsid w:val="00584212"/>
    <w:rsid w:val="00585E33"/>
    <w:rsid w:val="00585E53"/>
    <w:rsid w:val="00586FC1"/>
    <w:rsid w:val="005919A1"/>
    <w:rsid w:val="00592779"/>
    <w:rsid w:val="00592EE9"/>
    <w:rsid w:val="00595F06"/>
    <w:rsid w:val="0059674D"/>
    <w:rsid w:val="005A0D9C"/>
    <w:rsid w:val="005A2EF9"/>
    <w:rsid w:val="005A3161"/>
    <w:rsid w:val="005A718F"/>
    <w:rsid w:val="005A7CBC"/>
    <w:rsid w:val="005B492B"/>
    <w:rsid w:val="005B4B00"/>
    <w:rsid w:val="005B6AB0"/>
    <w:rsid w:val="005B7A77"/>
    <w:rsid w:val="005B7BEC"/>
    <w:rsid w:val="005C21A5"/>
    <w:rsid w:val="005C26C4"/>
    <w:rsid w:val="005C32E9"/>
    <w:rsid w:val="005C3831"/>
    <w:rsid w:val="005C67D9"/>
    <w:rsid w:val="005C6A9A"/>
    <w:rsid w:val="005C71FA"/>
    <w:rsid w:val="005D7194"/>
    <w:rsid w:val="005E1EBF"/>
    <w:rsid w:val="005E4400"/>
    <w:rsid w:val="005E45AF"/>
    <w:rsid w:val="005F2369"/>
    <w:rsid w:val="005F50C4"/>
    <w:rsid w:val="005F58E4"/>
    <w:rsid w:val="005F62F8"/>
    <w:rsid w:val="005F6FF6"/>
    <w:rsid w:val="005F7802"/>
    <w:rsid w:val="006021C2"/>
    <w:rsid w:val="00602AB9"/>
    <w:rsid w:val="00603B6C"/>
    <w:rsid w:val="00605022"/>
    <w:rsid w:val="00606686"/>
    <w:rsid w:val="0060797B"/>
    <w:rsid w:val="00611788"/>
    <w:rsid w:val="00611C07"/>
    <w:rsid w:val="00612797"/>
    <w:rsid w:val="0061412E"/>
    <w:rsid w:val="0061570C"/>
    <w:rsid w:val="00615B8C"/>
    <w:rsid w:val="00617D12"/>
    <w:rsid w:val="006217F5"/>
    <w:rsid w:val="0062188E"/>
    <w:rsid w:val="00622530"/>
    <w:rsid w:val="00622BBF"/>
    <w:rsid w:val="006239F9"/>
    <w:rsid w:val="0062413D"/>
    <w:rsid w:val="00625E93"/>
    <w:rsid w:val="00627056"/>
    <w:rsid w:val="006270FE"/>
    <w:rsid w:val="00627C73"/>
    <w:rsid w:val="00631D39"/>
    <w:rsid w:val="00635C10"/>
    <w:rsid w:val="006368C9"/>
    <w:rsid w:val="006378A7"/>
    <w:rsid w:val="00640072"/>
    <w:rsid w:val="006410B7"/>
    <w:rsid w:val="00642BB7"/>
    <w:rsid w:val="00645A69"/>
    <w:rsid w:val="0064602B"/>
    <w:rsid w:val="00646FE3"/>
    <w:rsid w:val="00650D41"/>
    <w:rsid w:val="006523F3"/>
    <w:rsid w:val="00656C41"/>
    <w:rsid w:val="006574C5"/>
    <w:rsid w:val="00657C2E"/>
    <w:rsid w:val="00663E27"/>
    <w:rsid w:val="006665D7"/>
    <w:rsid w:val="00670685"/>
    <w:rsid w:val="00670DCD"/>
    <w:rsid w:val="00671A64"/>
    <w:rsid w:val="00674E73"/>
    <w:rsid w:val="0067517E"/>
    <w:rsid w:val="00675E5A"/>
    <w:rsid w:val="00680244"/>
    <w:rsid w:val="006804AC"/>
    <w:rsid w:val="00680529"/>
    <w:rsid w:val="0068079C"/>
    <w:rsid w:val="00687EC5"/>
    <w:rsid w:val="00692CAD"/>
    <w:rsid w:val="00694889"/>
    <w:rsid w:val="006959A2"/>
    <w:rsid w:val="006A3CE7"/>
    <w:rsid w:val="006A55A7"/>
    <w:rsid w:val="006A736E"/>
    <w:rsid w:val="006A77E2"/>
    <w:rsid w:val="006A7A5A"/>
    <w:rsid w:val="006B56BA"/>
    <w:rsid w:val="006B7205"/>
    <w:rsid w:val="006C2FC0"/>
    <w:rsid w:val="006C525E"/>
    <w:rsid w:val="006C5652"/>
    <w:rsid w:val="006C599C"/>
    <w:rsid w:val="006C6EDF"/>
    <w:rsid w:val="006C772F"/>
    <w:rsid w:val="006D0852"/>
    <w:rsid w:val="006D125E"/>
    <w:rsid w:val="006D25B1"/>
    <w:rsid w:val="006D48DE"/>
    <w:rsid w:val="006D55F5"/>
    <w:rsid w:val="006E15EB"/>
    <w:rsid w:val="006E3FEC"/>
    <w:rsid w:val="006F0FB0"/>
    <w:rsid w:val="006F11F1"/>
    <w:rsid w:val="006F17D1"/>
    <w:rsid w:val="006F31CC"/>
    <w:rsid w:val="006F571C"/>
    <w:rsid w:val="006F68B7"/>
    <w:rsid w:val="00700EC2"/>
    <w:rsid w:val="00701B27"/>
    <w:rsid w:val="00702CDA"/>
    <w:rsid w:val="007106AF"/>
    <w:rsid w:val="00710727"/>
    <w:rsid w:val="00710765"/>
    <w:rsid w:val="007128C5"/>
    <w:rsid w:val="0071310F"/>
    <w:rsid w:val="0071481B"/>
    <w:rsid w:val="007159C1"/>
    <w:rsid w:val="00716A6E"/>
    <w:rsid w:val="00724DAA"/>
    <w:rsid w:val="00725578"/>
    <w:rsid w:val="00731161"/>
    <w:rsid w:val="007328D3"/>
    <w:rsid w:val="00736689"/>
    <w:rsid w:val="00742B07"/>
    <w:rsid w:val="00744B94"/>
    <w:rsid w:val="00746825"/>
    <w:rsid w:val="00747F61"/>
    <w:rsid w:val="007516CF"/>
    <w:rsid w:val="00751B0A"/>
    <w:rsid w:val="00752A76"/>
    <w:rsid w:val="00752F12"/>
    <w:rsid w:val="00753E32"/>
    <w:rsid w:val="00761330"/>
    <w:rsid w:val="00762748"/>
    <w:rsid w:val="00762D9F"/>
    <w:rsid w:val="00763FFB"/>
    <w:rsid w:val="00764762"/>
    <w:rsid w:val="0076724D"/>
    <w:rsid w:val="0078207A"/>
    <w:rsid w:val="0078214C"/>
    <w:rsid w:val="007828EA"/>
    <w:rsid w:val="00782DEC"/>
    <w:rsid w:val="007854DF"/>
    <w:rsid w:val="00787EF5"/>
    <w:rsid w:val="007926A2"/>
    <w:rsid w:val="007930B9"/>
    <w:rsid w:val="007934D2"/>
    <w:rsid w:val="00794874"/>
    <w:rsid w:val="00795CAF"/>
    <w:rsid w:val="007A0863"/>
    <w:rsid w:val="007A0928"/>
    <w:rsid w:val="007A5ECA"/>
    <w:rsid w:val="007A61D9"/>
    <w:rsid w:val="007A7267"/>
    <w:rsid w:val="007B17C3"/>
    <w:rsid w:val="007B559D"/>
    <w:rsid w:val="007B56BC"/>
    <w:rsid w:val="007B5EBD"/>
    <w:rsid w:val="007C317A"/>
    <w:rsid w:val="007C4CC0"/>
    <w:rsid w:val="007C6ED2"/>
    <w:rsid w:val="007D45D9"/>
    <w:rsid w:val="007D5BD1"/>
    <w:rsid w:val="007D69AB"/>
    <w:rsid w:val="007D74FE"/>
    <w:rsid w:val="007E4C5A"/>
    <w:rsid w:val="007E62A3"/>
    <w:rsid w:val="007E7666"/>
    <w:rsid w:val="007F10C0"/>
    <w:rsid w:val="007F175B"/>
    <w:rsid w:val="007F5590"/>
    <w:rsid w:val="00801B29"/>
    <w:rsid w:val="00801EB4"/>
    <w:rsid w:val="00806756"/>
    <w:rsid w:val="00806F4B"/>
    <w:rsid w:val="0081070B"/>
    <w:rsid w:val="008116E5"/>
    <w:rsid w:val="008140DE"/>
    <w:rsid w:val="00816182"/>
    <w:rsid w:val="00817104"/>
    <w:rsid w:val="008221C7"/>
    <w:rsid w:val="00822ABF"/>
    <w:rsid w:val="00823428"/>
    <w:rsid w:val="00824C76"/>
    <w:rsid w:val="00824DC6"/>
    <w:rsid w:val="00825169"/>
    <w:rsid w:val="00833E90"/>
    <w:rsid w:val="008367AC"/>
    <w:rsid w:val="00843099"/>
    <w:rsid w:val="00847820"/>
    <w:rsid w:val="00847B42"/>
    <w:rsid w:val="00850281"/>
    <w:rsid w:val="00850D5F"/>
    <w:rsid w:val="00851E70"/>
    <w:rsid w:val="00851EF3"/>
    <w:rsid w:val="008532A5"/>
    <w:rsid w:val="0085566D"/>
    <w:rsid w:val="00856F7C"/>
    <w:rsid w:val="008608F4"/>
    <w:rsid w:val="00863E0A"/>
    <w:rsid w:val="00870418"/>
    <w:rsid w:val="00871914"/>
    <w:rsid w:val="00873DC3"/>
    <w:rsid w:val="008768DD"/>
    <w:rsid w:val="00877F4D"/>
    <w:rsid w:val="00880E48"/>
    <w:rsid w:val="008821C3"/>
    <w:rsid w:val="00883509"/>
    <w:rsid w:val="00883DA6"/>
    <w:rsid w:val="00891EAF"/>
    <w:rsid w:val="00892ABE"/>
    <w:rsid w:val="008A04E2"/>
    <w:rsid w:val="008A2DF1"/>
    <w:rsid w:val="008B33BC"/>
    <w:rsid w:val="008B7B83"/>
    <w:rsid w:val="008C3467"/>
    <w:rsid w:val="008C6007"/>
    <w:rsid w:val="008C6E74"/>
    <w:rsid w:val="008C6EBC"/>
    <w:rsid w:val="008C7524"/>
    <w:rsid w:val="008D160D"/>
    <w:rsid w:val="008D2275"/>
    <w:rsid w:val="008D2FEC"/>
    <w:rsid w:val="008D697A"/>
    <w:rsid w:val="008D6AF2"/>
    <w:rsid w:val="008D7F39"/>
    <w:rsid w:val="008E1BD9"/>
    <w:rsid w:val="008E1E5F"/>
    <w:rsid w:val="008E2512"/>
    <w:rsid w:val="008E5CC0"/>
    <w:rsid w:val="008F06E2"/>
    <w:rsid w:val="008F0C3A"/>
    <w:rsid w:val="008F122E"/>
    <w:rsid w:val="008F3FEB"/>
    <w:rsid w:val="008F503D"/>
    <w:rsid w:val="008F7832"/>
    <w:rsid w:val="008F79E5"/>
    <w:rsid w:val="008F7F94"/>
    <w:rsid w:val="00901DF6"/>
    <w:rsid w:val="00901F6E"/>
    <w:rsid w:val="00902547"/>
    <w:rsid w:val="0090430E"/>
    <w:rsid w:val="00910477"/>
    <w:rsid w:val="00910CCF"/>
    <w:rsid w:val="009120E9"/>
    <w:rsid w:val="00912DB4"/>
    <w:rsid w:val="0091503D"/>
    <w:rsid w:val="00915A30"/>
    <w:rsid w:val="00916A00"/>
    <w:rsid w:val="009209B6"/>
    <w:rsid w:val="00921D3B"/>
    <w:rsid w:val="009223B2"/>
    <w:rsid w:val="00922EE3"/>
    <w:rsid w:val="0092372B"/>
    <w:rsid w:val="0092435D"/>
    <w:rsid w:val="00925C0E"/>
    <w:rsid w:val="0092726F"/>
    <w:rsid w:val="009316CF"/>
    <w:rsid w:val="009321A3"/>
    <w:rsid w:val="00932E8F"/>
    <w:rsid w:val="0093557B"/>
    <w:rsid w:val="00937FC4"/>
    <w:rsid w:val="00941DC5"/>
    <w:rsid w:val="00945900"/>
    <w:rsid w:val="00945A70"/>
    <w:rsid w:val="00950AFB"/>
    <w:rsid w:val="00956395"/>
    <w:rsid w:val="00956720"/>
    <w:rsid w:val="00957C8A"/>
    <w:rsid w:val="0096227A"/>
    <w:rsid w:val="00962E6C"/>
    <w:rsid w:val="00964027"/>
    <w:rsid w:val="0096521B"/>
    <w:rsid w:val="009668EF"/>
    <w:rsid w:val="00972870"/>
    <w:rsid w:val="00975063"/>
    <w:rsid w:val="00977A2F"/>
    <w:rsid w:val="00982737"/>
    <w:rsid w:val="00983961"/>
    <w:rsid w:val="00985217"/>
    <w:rsid w:val="00990B74"/>
    <w:rsid w:val="009910EA"/>
    <w:rsid w:val="00993077"/>
    <w:rsid w:val="00996F56"/>
    <w:rsid w:val="009A0105"/>
    <w:rsid w:val="009A1DD3"/>
    <w:rsid w:val="009A1F73"/>
    <w:rsid w:val="009A63FF"/>
    <w:rsid w:val="009A7AAA"/>
    <w:rsid w:val="009B5627"/>
    <w:rsid w:val="009B6FC2"/>
    <w:rsid w:val="009C0123"/>
    <w:rsid w:val="009C140B"/>
    <w:rsid w:val="009C1EE1"/>
    <w:rsid w:val="009C367E"/>
    <w:rsid w:val="009C3950"/>
    <w:rsid w:val="009C396C"/>
    <w:rsid w:val="009C4F02"/>
    <w:rsid w:val="009C5CDB"/>
    <w:rsid w:val="009C76F0"/>
    <w:rsid w:val="009C77E0"/>
    <w:rsid w:val="009D56FF"/>
    <w:rsid w:val="009D5AEE"/>
    <w:rsid w:val="009D610A"/>
    <w:rsid w:val="009D6AD5"/>
    <w:rsid w:val="009D6C6D"/>
    <w:rsid w:val="009D7A10"/>
    <w:rsid w:val="009E0655"/>
    <w:rsid w:val="009E1E2F"/>
    <w:rsid w:val="009E7516"/>
    <w:rsid w:val="009F0E40"/>
    <w:rsid w:val="009F170E"/>
    <w:rsid w:val="009F1FAC"/>
    <w:rsid w:val="009F34E3"/>
    <w:rsid w:val="009F55BF"/>
    <w:rsid w:val="009F5A44"/>
    <w:rsid w:val="00A01B53"/>
    <w:rsid w:val="00A02571"/>
    <w:rsid w:val="00A02740"/>
    <w:rsid w:val="00A02EB9"/>
    <w:rsid w:val="00A06241"/>
    <w:rsid w:val="00A07190"/>
    <w:rsid w:val="00A1310B"/>
    <w:rsid w:val="00A147CB"/>
    <w:rsid w:val="00A16E35"/>
    <w:rsid w:val="00A200FF"/>
    <w:rsid w:val="00A22AFF"/>
    <w:rsid w:val="00A27134"/>
    <w:rsid w:val="00A32AC6"/>
    <w:rsid w:val="00A33B9A"/>
    <w:rsid w:val="00A34A95"/>
    <w:rsid w:val="00A364DA"/>
    <w:rsid w:val="00A36731"/>
    <w:rsid w:val="00A4047F"/>
    <w:rsid w:val="00A408F9"/>
    <w:rsid w:val="00A41E2F"/>
    <w:rsid w:val="00A42A39"/>
    <w:rsid w:val="00A470BD"/>
    <w:rsid w:val="00A5010C"/>
    <w:rsid w:val="00A51F95"/>
    <w:rsid w:val="00A569A4"/>
    <w:rsid w:val="00A56FD1"/>
    <w:rsid w:val="00A57E8A"/>
    <w:rsid w:val="00A606E6"/>
    <w:rsid w:val="00A625C6"/>
    <w:rsid w:val="00A65CAB"/>
    <w:rsid w:val="00A66497"/>
    <w:rsid w:val="00A668BB"/>
    <w:rsid w:val="00A66E7D"/>
    <w:rsid w:val="00A6752B"/>
    <w:rsid w:val="00A70156"/>
    <w:rsid w:val="00A70265"/>
    <w:rsid w:val="00A73E41"/>
    <w:rsid w:val="00A750D6"/>
    <w:rsid w:val="00A809CA"/>
    <w:rsid w:val="00A80CE6"/>
    <w:rsid w:val="00A85A8F"/>
    <w:rsid w:val="00A8719A"/>
    <w:rsid w:val="00A876B4"/>
    <w:rsid w:val="00A90A67"/>
    <w:rsid w:val="00A95B07"/>
    <w:rsid w:val="00A95B5A"/>
    <w:rsid w:val="00A9636B"/>
    <w:rsid w:val="00A9644B"/>
    <w:rsid w:val="00AA01E0"/>
    <w:rsid w:val="00AA1719"/>
    <w:rsid w:val="00AA20FC"/>
    <w:rsid w:val="00AA2578"/>
    <w:rsid w:val="00AA2623"/>
    <w:rsid w:val="00AA3AAD"/>
    <w:rsid w:val="00AB191D"/>
    <w:rsid w:val="00AB5A8E"/>
    <w:rsid w:val="00AC0EFF"/>
    <w:rsid w:val="00AC28E8"/>
    <w:rsid w:val="00AC3837"/>
    <w:rsid w:val="00AC5BEF"/>
    <w:rsid w:val="00AD03F3"/>
    <w:rsid w:val="00AD2CCB"/>
    <w:rsid w:val="00AD5292"/>
    <w:rsid w:val="00AD61BA"/>
    <w:rsid w:val="00AD68FF"/>
    <w:rsid w:val="00AD7E1D"/>
    <w:rsid w:val="00AE2BB3"/>
    <w:rsid w:val="00AE2E43"/>
    <w:rsid w:val="00AE46D1"/>
    <w:rsid w:val="00AF193F"/>
    <w:rsid w:val="00AF3DEE"/>
    <w:rsid w:val="00AF6C41"/>
    <w:rsid w:val="00B00936"/>
    <w:rsid w:val="00B023D0"/>
    <w:rsid w:val="00B068E8"/>
    <w:rsid w:val="00B12426"/>
    <w:rsid w:val="00B12F70"/>
    <w:rsid w:val="00B13A47"/>
    <w:rsid w:val="00B13EC3"/>
    <w:rsid w:val="00B150DC"/>
    <w:rsid w:val="00B16269"/>
    <w:rsid w:val="00B1797B"/>
    <w:rsid w:val="00B20B8D"/>
    <w:rsid w:val="00B21114"/>
    <w:rsid w:val="00B26BE0"/>
    <w:rsid w:val="00B26E81"/>
    <w:rsid w:val="00B272C0"/>
    <w:rsid w:val="00B276C8"/>
    <w:rsid w:val="00B35972"/>
    <w:rsid w:val="00B37814"/>
    <w:rsid w:val="00B40048"/>
    <w:rsid w:val="00B4024E"/>
    <w:rsid w:val="00B41261"/>
    <w:rsid w:val="00B416B2"/>
    <w:rsid w:val="00B42429"/>
    <w:rsid w:val="00B426EA"/>
    <w:rsid w:val="00B45CBE"/>
    <w:rsid w:val="00B463FE"/>
    <w:rsid w:val="00B46575"/>
    <w:rsid w:val="00B47742"/>
    <w:rsid w:val="00B51604"/>
    <w:rsid w:val="00B53D1D"/>
    <w:rsid w:val="00B54938"/>
    <w:rsid w:val="00B55A6A"/>
    <w:rsid w:val="00B572B4"/>
    <w:rsid w:val="00B611BE"/>
    <w:rsid w:val="00B6227F"/>
    <w:rsid w:val="00B63A98"/>
    <w:rsid w:val="00B6406C"/>
    <w:rsid w:val="00B64523"/>
    <w:rsid w:val="00B645C8"/>
    <w:rsid w:val="00B647E9"/>
    <w:rsid w:val="00B65F74"/>
    <w:rsid w:val="00B70322"/>
    <w:rsid w:val="00B717C7"/>
    <w:rsid w:val="00B72889"/>
    <w:rsid w:val="00B73534"/>
    <w:rsid w:val="00B75CA5"/>
    <w:rsid w:val="00B7696C"/>
    <w:rsid w:val="00B773C0"/>
    <w:rsid w:val="00B85F8D"/>
    <w:rsid w:val="00B91582"/>
    <w:rsid w:val="00B945A2"/>
    <w:rsid w:val="00B962A8"/>
    <w:rsid w:val="00BA07C2"/>
    <w:rsid w:val="00BA4710"/>
    <w:rsid w:val="00BA7602"/>
    <w:rsid w:val="00BB0602"/>
    <w:rsid w:val="00BB31BD"/>
    <w:rsid w:val="00BB43AD"/>
    <w:rsid w:val="00BB44DD"/>
    <w:rsid w:val="00BB5921"/>
    <w:rsid w:val="00BC0DA0"/>
    <w:rsid w:val="00BC2A77"/>
    <w:rsid w:val="00BC2DE6"/>
    <w:rsid w:val="00BC3C90"/>
    <w:rsid w:val="00BC722B"/>
    <w:rsid w:val="00BC7CC0"/>
    <w:rsid w:val="00BD19BA"/>
    <w:rsid w:val="00BD2A76"/>
    <w:rsid w:val="00BD4041"/>
    <w:rsid w:val="00BD6FB6"/>
    <w:rsid w:val="00BE14C2"/>
    <w:rsid w:val="00BE4CCB"/>
    <w:rsid w:val="00BE503D"/>
    <w:rsid w:val="00BE53A8"/>
    <w:rsid w:val="00BF0537"/>
    <w:rsid w:val="00BF58FB"/>
    <w:rsid w:val="00BF6D0C"/>
    <w:rsid w:val="00BF7A55"/>
    <w:rsid w:val="00BF7DB9"/>
    <w:rsid w:val="00C00229"/>
    <w:rsid w:val="00C00B2E"/>
    <w:rsid w:val="00C119DB"/>
    <w:rsid w:val="00C1233B"/>
    <w:rsid w:val="00C137CD"/>
    <w:rsid w:val="00C15B4F"/>
    <w:rsid w:val="00C1625C"/>
    <w:rsid w:val="00C17B29"/>
    <w:rsid w:val="00C2448E"/>
    <w:rsid w:val="00C24B9A"/>
    <w:rsid w:val="00C27536"/>
    <w:rsid w:val="00C27C0E"/>
    <w:rsid w:val="00C30DC0"/>
    <w:rsid w:val="00C33300"/>
    <w:rsid w:val="00C35FD8"/>
    <w:rsid w:val="00C36AA3"/>
    <w:rsid w:val="00C41256"/>
    <w:rsid w:val="00C45810"/>
    <w:rsid w:val="00C46AB2"/>
    <w:rsid w:val="00C47DC1"/>
    <w:rsid w:val="00C5247C"/>
    <w:rsid w:val="00C555FC"/>
    <w:rsid w:val="00C55E8F"/>
    <w:rsid w:val="00C61148"/>
    <w:rsid w:val="00C61358"/>
    <w:rsid w:val="00C620D0"/>
    <w:rsid w:val="00C6214C"/>
    <w:rsid w:val="00C626BC"/>
    <w:rsid w:val="00C628D9"/>
    <w:rsid w:val="00C630B1"/>
    <w:rsid w:val="00C65A27"/>
    <w:rsid w:val="00C66881"/>
    <w:rsid w:val="00C738B0"/>
    <w:rsid w:val="00C74B8B"/>
    <w:rsid w:val="00C771C6"/>
    <w:rsid w:val="00C779EB"/>
    <w:rsid w:val="00C81CF1"/>
    <w:rsid w:val="00C83867"/>
    <w:rsid w:val="00C87CE1"/>
    <w:rsid w:val="00C91787"/>
    <w:rsid w:val="00C93EE7"/>
    <w:rsid w:val="00C942BA"/>
    <w:rsid w:val="00C9674A"/>
    <w:rsid w:val="00C968AA"/>
    <w:rsid w:val="00CA028C"/>
    <w:rsid w:val="00CA08D6"/>
    <w:rsid w:val="00CA3686"/>
    <w:rsid w:val="00CA74B6"/>
    <w:rsid w:val="00CB03AF"/>
    <w:rsid w:val="00CB6769"/>
    <w:rsid w:val="00CB7ED8"/>
    <w:rsid w:val="00CC34B3"/>
    <w:rsid w:val="00CC3F27"/>
    <w:rsid w:val="00CC48E6"/>
    <w:rsid w:val="00CD6F0C"/>
    <w:rsid w:val="00CE05C9"/>
    <w:rsid w:val="00CE17E7"/>
    <w:rsid w:val="00CE425E"/>
    <w:rsid w:val="00CE42AC"/>
    <w:rsid w:val="00CE5096"/>
    <w:rsid w:val="00CE6E96"/>
    <w:rsid w:val="00CE76EC"/>
    <w:rsid w:val="00CF067B"/>
    <w:rsid w:val="00CF7D7B"/>
    <w:rsid w:val="00D00AA8"/>
    <w:rsid w:val="00D0133E"/>
    <w:rsid w:val="00D0229C"/>
    <w:rsid w:val="00D10DA9"/>
    <w:rsid w:val="00D15D06"/>
    <w:rsid w:val="00D16164"/>
    <w:rsid w:val="00D17BF9"/>
    <w:rsid w:val="00D23409"/>
    <w:rsid w:val="00D238BF"/>
    <w:rsid w:val="00D25747"/>
    <w:rsid w:val="00D25DCF"/>
    <w:rsid w:val="00D26C42"/>
    <w:rsid w:val="00D26D2C"/>
    <w:rsid w:val="00D27801"/>
    <w:rsid w:val="00D278A6"/>
    <w:rsid w:val="00D279F0"/>
    <w:rsid w:val="00D301A6"/>
    <w:rsid w:val="00D303A8"/>
    <w:rsid w:val="00D30B99"/>
    <w:rsid w:val="00D31258"/>
    <w:rsid w:val="00D31A6E"/>
    <w:rsid w:val="00D32DF1"/>
    <w:rsid w:val="00D32FD4"/>
    <w:rsid w:val="00D330FB"/>
    <w:rsid w:val="00D33616"/>
    <w:rsid w:val="00D37229"/>
    <w:rsid w:val="00D42034"/>
    <w:rsid w:val="00D55783"/>
    <w:rsid w:val="00D62063"/>
    <w:rsid w:val="00D62526"/>
    <w:rsid w:val="00D638AA"/>
    <w:rsid w:val="00D65E6D"/>
    <w:rsid w:val="00D67CE3"/>
    <w:rsid w:val="00D733CE"/>
    <w:rsid w:val="00D82389"/>
    <w:rsid w:val="00D83D72"/>
    <w:rsid w:val="00D84D11"/>
    <w:rsid w:val="00D85208"/>
    <w:rsid w:val="00D94D48"/>
    <w:rsid w:val="00D94FE2"/>
    <w:rsid w:val="00D967D5"/>
    <w:rsid w:val="00D971DD"/>
    <w:rsid w:val="00D97641"/>
    <w:rsid w:val="00DA0753"/>
    <w:rsid w:val="00DA256C"/>
    <w:rsid w:val="00DA4C8D"/>
    <w:rsid w:val="00DA5F3A"/>
    <w:rsid w:val="00DB10BE"/>
    <w:rsid w:val="00DB1932"/>
    <w:rsid w:val="00DB2246"/>
    <w:rsid w:val="00DB2401"/>
    <w:rsid w:val="00DB26A7"/>
    <w:rsid w:val="00DC0773"/>
    <w:rsid w:val="00DC2845"/>
    <w:rsid w:val="00DC2E48"/>
    <w:rsid w:val="00DD1746"/>
    <w:rsid w:val="00DD2028"/>
    <w:rsid w:val="00DD5BB7"/>
    <w:rsid w:val="00DD7CE4"/>
    <w:rsid w:val="00DE3796"/>
    <w:rsid w:val="00DF39D5"/>
    <w:rsid w:val="00DF3ECD"/>
    <w:rsid w:val="00DF3F2F"/>
    <w:rsid w:val="00DF7F8D"/>
    <w:rsid w:val="00E01F6D"/>
    <w:rsid w:val="00E03459"/>
    <w:rsid w:val="00E03A1F"/>
    <w:rsid w:val="00E04610"/>
    <w:rsid w:val="00E066EF"/>
    <w:rsid w:val="00E100D6"/>
    <w:rsid w:val="00E114A1"/>
    <w:rsid w:val="00E124A7"/>
    <w:rsid w:val="00E127A6"/>
    <w:rsid w:val="00E12A49"/>
    <w:rsid w:val="00E23307"/>
    <w:rsid w:val="00E2334F"/>
    <w:rsid w:val="00E30F02"/>
    <w:rsid w:val="00E3789B"/>
    <w:rsid w:val="00E41E11"/>
    <w:rsid w:val="00E42F59"/>
    <w:rsid w:val="00E4429A"/>
    <w:rsid w:val="00E4453D"/>
    <w:rsid w:val="00E448C7"/>
    <w:rsid w:val="00E50C6B"/>
    <w:rsid w:val="00E50DE5"/>
    <w:rsid w:val="00E50FBC"/>
    <w:rsid w:val="00E51EEB"/>
    <w:rsid w:val="00E5258D"/>
    <w:rsid w:val="00E56167"/>
    <w:rsid w:val="00E612BC"/>
    <w:rsid w:val="00E639A1"/>
    <w:rsid w:val="00E6521E"/>
    <w:rsid w:val="00E66F8D"/>
    <w:rsid w:val="00E703FD"/>
    <w:rsid w:val="00E72C95"/>
    <w:rsid w:val="00E76904"/>
    <w:rsid w:val="00E76BC8"/>
    <w:rsid w:val="00E76CAD"/>
    <w:rsid w:val="00E805CC"/>
    <w:rsid w:val="00E8282C"/>
    <w:rsid w:val="00E86DF0"/>
    <w:rsid w:val="00E94A9C"/>
    <w:rsid w:val="00E94B5F"/>
    <w:rsid w:val="00E95B2F"/>
    <w:rsid w:val="00E96A14"/>
    <w:rsid w:val="00E96C0A"/>
    <w:rsid w:val="00EA0413"/>
    <w:rsid w:val="00EA0759"/>
    <w:rsid w:val="00EA1375"/>
    <w:rsid w:val="00EA2960"/>
    <w:rsid w:val="00EA5E51"/>
    <w:rsid w:val="00EA6589"/>
    <w:rsid w:val="00EA6CAE"/>
    <w:rsid w:val="00EB3C4E"/>
    <w:rsid w:val="00EC0950"/>
    <w:rsid w:val="00EC151C"/>
    <w:rsid w:val="00EC1B36"/>
    <w:rsid w:val="00EC2C8B"/>
    <w:rsid w:val="00EC391A"/>
    <w:rsid w:val="00EC3CB9"/>
    <w:rsid w:val="00EC542C"/>
    <w:rsid w:val="00ED2BE6"/>
    <w:rsid w:val="00EE0581"/>
    <w:rsid w:val="00EE19B7"/>
    <w:rsid w:val="00EE5833"/>
    <w:rsid w:val="00EF187F"/>
    <w:rsid w:val="00EF1D41"/>
    <w:rsid w:val="00EF271D"/>
    <w:rsid w:val="00EF5250"/>
    <w:rsid w:val="00EF5FEB"/>
    <w:rsid w:val="00F001B8"/>
    <w:rsid w:val="00F05AEA"/>
    <w:rsid w:val="00F05E85"/>
    <w:rsid w:val="00F06506"/>
    <w:rsid w:val="00F06AFA"/>
    <w:rsid w:val="00F07C06"/>
    <w:rsid w:val="00F121D8"/>
    <w:rsid w:val="00F13198"/>
    <w:rsid w:val="00F159DE"/>
    <w:rsid w:val="00F16CF0"/>
    <w:rsid w:val="00F16FE5"/>
    <w:rsid w:val="00F1709F"/>
    <w:rsid w:val="00F17246"/>
    <w:rsid w:val="00F22408"/>
    <w:rsid w:val="00F2267C"/>
    <w:rsid w:val="00F269FF"/>
    <w:rsid w:val="00F327A1"/>
    <w:rsid w:val="00F332DB"/>
    <w:rsid w:val="00F3528E"/>
    <w:rsid w:val="00F36481"/>
    <w:rsid w:val="00F3722B"/>
    <w:rsid w:val="00F441EF"/>
    <w:rsid w:val="00F44E0D"/>
    <w:rsid w:val="00F45B91"/>
    <w:rsid w:val="00F52B4F"/>
    <w:rsid w:val="00F57AFE"/>
    <w:rsid w:val="00F61056"/>
    <w:rsid w:val="00F616CB"/>
    <w:rsid w:val="00F61E7E"/>
    <w:rsid w:val="00F62905"/>
    <w:rsid w:val="00F646F9"/>
    <w:rsid w:val="00F65EBF"/>
    <w:rsid w:val="00F73D1E"/>
    <w:rsid w:val="00F7640B"/>
    <w:rsid w:val="00F76C16"/>
    <w:rsid w:val="00F83BA0"/>
    <w:rsid w:val="00F8547D"/>
    <w:rsid w:val="00F8725E"/>
    <w:rsid w:val="00F87DD4"/>
    <w:rsid w:val="00F9089B"/>
    <w:rsid w:val="00F92B2A"/>
    <w:rsid w:val="00F93609"/>
    <w:rsid w:val="00FA051E"/>
    <w:rsid w:val="00FA19B3"/>
    <w:rsid w:val="00FA26B1"/>
    <w:rsid w:val="00FA51B9"/>
    <w:rsid w:val="00FA74C7"/>
    <w:rsid w:val="00FB1239"/>
    <w:rsid w:val="00FB12FA"/>
    <w:rsid w:val="00FB3858"/>
    <w:rsid w:val="00FC13C1"/>
    <w:rsid w:val="00FC3A7F"/>
    <w:rsid w:val="00FC6849"/>
    <w:rsid w:val="00FC7D50"/>
    <w:rsid w:val="00FD117F"/>
    <w:rsid w:val="00FD3092"/>
    <w:rsid w:val="00FD4331"/>
    <w:rsid w:val="00FD4DBF"/>
    <w:rsid w:val="00FE41C6"/>
    <w:rsid w:val="00FE5C3B"/>
    <w:rsid w:val="00FF2808"/>
    <w:rsid w:val="00FF44C7"/>
    <w:rsid w:val="00FF62F7"/>
    <w:rsid w:val="00FF72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CCCC0"/>
  <w15:docId w15:val="{D5CE7B52-9C09-4442-B96B-261A80673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74B6"/>
    <w:pPr>
      <w:spacing w:after="0"/>
    </w:pPr>
    <w:rPr>
      <w:rFonts w:eastAsiaTheme="minorEastAsia"/>
      <w:color w:val="FFFFFF" w:themeColor="background1"/>
      <w:sz w:val="28"/>
      <w:szCs w:val="22"/>
      <w:lang w:val="en-GB"/>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0431D3"/>
    <w:pPr>
      <w:ind w:left="720"/>
      <w:contextualSpacing/>
    </w:pPr>
  </w:style>
  <w:style w:type="character" w:styleId="Hyperlink">
    <w:name w:val="Hyperlink"/>
    <w:basedOn w:val="DefaultParagraphFont"/>
    <w:uiPriority w:val="99"/>
    <w:unhideWhenUsed/>
    <w:rsid w:val="00C27C0E"/>
    <w:rPr>
      <w:color w:val="93C842" w:themeColor="hyperlink"/>
      <w:u w:val="single"/>
    </w:rPr>
  </w:style>
  <w:style w:type="character" w:styleId="FollowedHyperlink">
    <w:name w:val="FollowedHyperlink"/>
    <w:basedOn w:val="DefaultParagraphFont"/>
    <w:uiPriority w:val="99"/>
    <w:semiHidden/>
    <w:unhideWhenUsed/>
    <w:rsid w:val="00FF44C7"/>
    <w:rPr>
      <w:color w:val="93C842" w:themeColor="followedHyperlink"/>
      <w:u w:val="single"/>
    </w:rPr>
  </w:style>
  <w:style w:type="table" w:styleId="TableGrid">
    <w:name w:val="Table Grid"/>
    <w:basedOn w:val="TableNormal"/>
    <w:uiPriority w:val="39"/>
    <w:rsid w:val="00A95B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61412E"/>
    <w:rPr>
      <w:color w:val="605E5C"/>
      <w:shd w:val="clear" w:color="auto" w:fill="E1DFDD"/>
    </w:rPr>
  </w:style>
  <w:style w:type="character" w:customStyle="1" w:styleId="fm-vol-iss-date">
    <w:name w:val="fm-vol-iss-date"/>
    <w:basedOn w:val="DefaultParagraphFont"/>
    <w:rsid w:val="00050199"/>
  </w:style>
  <w:style w:type="paragraph" w:customStyle="1" w:styleId="msonormal0">
    <w:name w:val="msonormal"/>
    <w:basedOn w:val="Normal"/>
    <w:rsid w:val="0021703F"/>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font16">
    <w:name w:val="font16"/>
    <w:basedOn w:val="Normal"/>
    <w:rsid w:val="0021703F"/>
    <w:pPr>
      <w:spacing w:before="100" w:beforeAutospacing="1" w:after="100" w:afterAutospacing="1" w:line="240" w:lineRule="auto"/>
    </w:pPr>
    <w:rPr>
      <w:rFonts w:ascii="Arial" w:eastAsia="Times New Roman" w:hAnsi="Arial" w:cs="Arial"/>
      <w:b/>
      <w:bCs/>
      <w:color w:val="000000"/>
      <w:szCs w:val="28"/>
      <w:lang w:eastAsia="en-GB"/>
    </w:rPr>
  </w:style>
  <w:style w:type="paragraph" w:customStyle="1" w:styleId="font17">
    <w:name w:val="font17"/>
    <w:basedOn w:val="Normal"/>
    <w:rsid w:val="0021703F"/>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18">
    <w:name w:val="font18"/>
    <w:basedOn w:val="Normal"/>
    <w:rsid w:val="0021703F"/>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19">
    <w:name w:val="font19"/>
    <w:basedOn w:val="Normal"/>
    <w:rsid w:val="0021703F"/>
    <w:pPr>
      <w:spacing w:before="100" w:beforeAutospacing="1" w:after="100" w:afterAutospacing="1" w:line="240" w:lineRule="auto"/>
    </w:pPr>
    <w:rPr>
      <w:rFonts w:ascii="Arial" w:eastAsia="Times New Roman" w:hAnsi="Arial" w:cs="Arial"/>
      <w:b/>
      <w:bCs/>
      <w:color w:val="000000"/>
      <w:sz w:val="20"/>
      <w:szCs w:val="20"/>
      <w:lang w:eastAsia="en-GB"/>
    </w:rPr>
  </w:style>
  <w:style w:type="paragraph" w:customStyle="1" w:styleId="xl32">
    <w:name w:val="xl32"/>
    <w:basedOn w:val="Normal"/>
    <w:rsid w:val="0021703F"/>
    <w:pPr>
      <w:spacing w:before="100" w:beforeAutospacing="1" w:after="100" w:afterAutospacing="1" w:line="240" w:lineRule="auto"/>
    </w:pPr>
    <w:rPr>
      <w:rFonts w:ascii="Arial" w:eastAsia="Times New Roman" w:hAnsi="Arial" w:cs="Arial"/>
      <w:b/>
      <w:bCs/>
      <w:color w:val="auto"/>
      <w:szCs w:val="28"/>
      <w:lang w:eastAsia="en-GB"/>
    </w:rPr>
  </w:style>
  <w:style w:type="paragraph" w:customStyle="1" w:styleId="xl33">
    <w:name w:val="xl33"/>
    <w:basedOn w:val="Normal"/>
    <w:rsid w:val="0021703F"/>
    <w:pPr>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35">
    <w:name w:val="xl35"/>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38">
    <w:name w:val="xl38"/>
    <w:basedOn w:val="Normal"/>
    <w:rsid w:val="0021703F"/>
    <w:pPr>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39">
    <w:name w:val="xl39"/>
    <w:basedOn w:val="Normal"/>
    <w:rsid w:val="0021703F"/>
    <w:pP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43">
    <w:name w:val="xl43"/>
    <w:basedOn w:val="Normal"/>
    <w:rsid w:val="0021703F"/>
    <w:pPr>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47">
    <w:name w:val="xl47"/>
    <w:basedOn w:val="Normal"/>
    <w:rsid w:val="0021703F"/>
    <w:pPr>
      <w:spacing w:before="100" w:beforeAutospacing="1" w:after="100" w:afterAutospacing="1" w:line="240" w:lineRule="auto"/>
      <w:jc w:val="center"/>
    </w:pPr>
    <w:rPr>
      <w:rFonts w:ascii="Arial" w:eastAsia="Times New Roman" w:hAnsi="Arial" w:cs="Arial"/>
      <w:color w:val="auto"/>
      <w:sz w:val="24"/>
      <w:szCs w:val="24"/>
      <w:lang w:eastAsia="en-GB"/>
    </w:rPr>
  </w:style>
  <w:style w:type="paragraph" w:customStyle="1" w:styleId="xl64">
    <w:name w:val="xl64"/>
    <w:basedOn w:val="Normal"/>
    <w:rsid w:val="0021703F"/>
    <w:pPr>
      <w:pBdr>
        <w:bottom w:val="single" w:sz="4" w:space="0" w:color="auto"/>
      </w:pBd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65">
    <w:name w:val="xl65"/>
    <w:basedOn w:val="Normal"/>
    <w:rsid w:val="0021703F"/>
    <w:pPr>
      <w:shd w:val="clear" w:color="000000" w:fill="FFFFFF"/>
      <w:spacing w:before="100" w:beforeAutospacing="1" w:after="100" w:afterAutospacing="1" w:line="240" w:lineRule="auto"/>
    </w:pPr>
    <w:rPr>
      <w:rFonts w:ascii="Arial" w:eastAsia="Times New Roman" w:hAnsi="Arial" w:cs="Arial"/>
      <w:b/>
      <w:bCs/>
      <w:color w:val="FF0000"/>
      <w:sz w:val="24"/>
      <w:szCs w:val="24"/>
      <w:lang w:eastAsia="en-GB"/>
    </w:rPr>
  </w:style>
  <w:style w:type="paragraph" w:customStyle="1" w:styleId="xl66">
    <w:name w:val="xl66"/>
    <w:basedOn w:val="Normal"/>
    <w:rsid w:val="0021703F"/>
    <w:pPr>
      <w:pBdr>
        <w:top w:val="single" w:sz="4"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67">
    <w:name w:val="xl67"/>
    <w:basedOn w:val="Normal"/>
    <w:rsid w:val="0021703F"/>
    <w:pPr>
      <w:pBdr>
        <w:top w:val="single" w:sz="4" w:space="0" w:color="auto"/>
      </w:pBd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69">
    <w:name w:val="xl69"/>
    <w:basedOn w:val="Normal"/>
    <w:rsid w:val="0021703F"/>
    <w:pPr>
      <w:pBdr>
        <w:bottom w:val="single" w:sz="4"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0">
    <w:name w:val="xl70"/>
    <w:basedOn w:val="Normal"/>
    <w:rsid w:val="0021703F"/>
    <w:pPr>
      <w:pBdr>
        <w:bottom w:val="single" w:sz="4" w:space="0" w:color="auto"/>
      </w:pBd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1">
    <w:name w:val="xl71"/>
    <w:basedOn w:val="Normal"/>
    <w:rsid w:val="0021703F"/>
    <w:pPr>
      <w:pBdr>
        <w:bottom w:val="single" w:sz="4"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2">
    <w:name w:val="xl72"/>
    <w:basedOn w:val="Normal"/>
    <w:rsid w:val="0021703F"/>
    <w:pPr>
      <w:pBdr>
        <w:bottom w:val="single" w:sz="4" w:space="0" w:color="auto"/>
      </w:pBd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3">
    <w:name w:val="xl73"/>
    <w:basedOn w:val="Normal"/>
    <w:rsid w:val="0021703F"/>
    <w:pPr>
      <w:pBdr>
        <w:top w:val="single" w:sz="4"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4">
    <w:name w:val="xl74"/>
    <w:basedOn w:val="Normal"/>
    <w:rsid w:val="0021703F"/>
    <w:pPr>
      <w:pBdr>
        <w:top w:val="single" w:sz="4" w:space="0" w:color="auto"/>
      </w:pBd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75">
    <w:name w:val="xl75"/>
    <w:basedOn w:val="Normal"/>
    <w:rsid w:val="0021703F"/>
    <w:pPr>
      <w:shd w:val="clear" w:color="000000" w:fill="FFFFFF"/>
      <w:spacing w:before="100" w:beforeAutospacing="1" w:after="100" w:afterAutospacing="1" w:line="240" w:lineRule="auto"/>
    </w:pPr>
    <w:rPr>
      <w:rFonts w:ascii="Arial" w:eastAsia="Times New Roman" w:hAnsi="Arial" w:cs="Arial"/>
      <w:b/>
      <w:bCs/>
      <w:color w:val="auto"/>
      <w:sz w:val="24"/>
      <w:szCs w:val="24"/>
      <w:lang w:eastAsia="en-GB"/>
    </w:rPr>
  </w:style>
  <w:style w:type="paragraph" w:customStyle="1" w:styleId="xl76">
    <w:name w:val="xl76"/>
    <w:basedOn w:val="Normal"/>
    <w:rsid w:val="0021703F"/>
    <w:pPr>
      <w:shd w:val="clear" w:color="000000" w:fill="F3F3F3"/>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79">
    <w:name w:val="xl79"/>
    <w:basedOn w:val="Normal"/>
    <w:rsid w:val="0021703F"/>
    <w:pPr>
      <w:shd w:val="clear" w:color="000000" w:fill="F2F2F2"/>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0">
    <w:name w:val="xl80"/>
    <w:basedOn w:val="Normal"/>
    <w:rsid w:val="0021703F"/>
    <w:pP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2">
    <w:name w:val="xl82"/>
    <w:basedOn w:val="Normal"/>
    <w:rsid w:val="0021703F"/>
    <w:pP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4">
    <w:name w:val="xl84"/>
    <w:basedOn w:val="Normal"/>
    <w:rsid w:val="0021703F"/>
    <w:pPr>
      <w:shd w:val="clear" w:color="000000" w:fill="FFFFFF"/>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5">
    <w:name w:val="xl85"/>
    <w:basedOn w:val="Normal"/>
    <w:rsid w:val="0021703F"/>
    <w:pPr>
      <w:shd w:val="clear" w:color="000000" w:fill="FFFFFF"/>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6">
    <w:name w:val="xl86"/>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87">
    <w:name w:val="xl87"/>
    <w:basedOn w:val="Normal"/>
    <w:rsid w:val="0021703F"/>
    <w:pPr>
      <w:pBdr>
        <w:bottom w:val="single" w:sz="4"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8">
    <w:name w:val="xl88"/>
    <w:basedOn w:val="Normal"/>
    <w:rsid w:val="0021703F"/>
    <w:pPr>
      <w:pBdr>
        <w:bottom w:val="single" w:sz="4" w:space="0" w:color="auto"/>
      </w:pBdr>
      <w:shd w:val="clear" w:color="000000" w:fill="F2F2F2"/>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89">
    <w:name w:val="xl89"/>
    <w:basedOn w:val="Normal"/>
    <w:rsid w:val="0021703F"/>
    <w:pPr>
      <w:pBdr>
        <w:top w:val="single" w:sz="4" w:space="0" w:color="auto"/>
        <w:bottom w:val="double" w:sz="6" w:space="0" w:color="auto"/>
      </w:pBd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90">
    <w:name w:val="xl90"/>
    <w:basedOn w:val="Normal"/>
    <w:rsid w:val="0021703F"/>
    <w:pPr>
      <w:pBdr>
        <w:top w:val="single" w:sz="4" w:space="0" w:color="auto"/>
        <w:bottom w:val="double" w:sz="6" w:space="0" w:color="auto"/>
      </w:pBdr>
      <w:shd w:val="clear" w:color="000000" w:fill="F2F2F2"/>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91">
    <w:name w:val="xl91"/>
    <w:basedOn w:val="Normal"/>
    <w:rsid w:val="0021703F"/>
    <w:pP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92">
    <w:name w:val="xl92"/>
    <w:basedOn w:val="Normal"/>
    <w:rsid w:val="0021703F"/>
    <w:pPr>
      <w:shd w:val="clear" w:color="000000" w:fill="F3F3F3"/>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93">
    <w:name w:val="xl93"/>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94">
    <w:name w:val="xl94"/>
    <w:basedOn w:val="Normal"/>
    <w:rsid w:val="0021703F"/>
    <w:pPr>
      <w:pBdr>
        <w:top w:val="double" w:sz="6" w:space="0" w:color="auto"/>
      </w:pBdr>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95">
    <w:name w:val="xl95"/>
    <w:basedOn w:val="Normal"/>
    <w:rsid w:val="0021703F"/>
    <w:pPr>
      <w:pBdr>
        <w:top w:val="double" w:sz="6" w:space="0" w:color="auto"/>
      </w:pBdr>
      <w:shd w:val="clear" w:color="000000" w:fill="F2F2F2"/>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96">
    <w:name w:val="xl96"/>
    <w:basedOn w:val="Normal"/>
    <w:rsid w:val="0021703F"/>
    <w:pPr>
      <w:shd w:val="clear" w:color="000000" w:fill="F3F3F3"/>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97">
    <w:name w:val="xl97"/>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98">
    <w:name w:val="xl98"/>
    <w:basedOn w:val="Normal"/>
    <w:rsid w:val="0021703F"/>
    <w:pPr>
      <w:shd w:val="clear" w:color="000000" w:fill="FFFFFF"/>
      <w:spacing w:before="100" w:beforeAutospacing="1" w:after="100" w:afterAutospacing="1" w:line="240" w:lineRule="auto"/>
    </w:pPr>
    <w:rPr>
      <w:rFonts w:ascii="Arial" w:eastAsia="Times New Roman" w:hAnsi="Arial" w:cs="Arial"/>
      <w:b/>
      <w:bCs/>
      <w:color w:val="auto"/>
      <w:sz w:val="24"/>
      <w:szCs w:val="24"/>
      <w:lang w:eastAsia="en-GB"/>
    </w:rPr>
  </w:style>
  <w:style w:type="paragraph" w:customStyle="1" w:styleId="xl99">
    <w:name w:val="xl99"/>
    <w:basedOn w:val="Normal"/>
    <w:rsid w:val="0021703F"/>
    <w:pPr>
      <w:pBdr>
        <w:top w:val="single" w:sz="4" w:space="0" w:color="auto"/>
      </w:pBd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00">
    <w:name w:val="xl100"/>
    <w:basedOn w:val="Normal"/>
    <w:rsid w:val="0021703F"/>
    <w:pPr>
      <w:pBdr>
        <w:top w:val="single" w:sz="4" w:space="0" w:color="auto"/>
      </w:pBdr>
      <w:shd w:val="clear" w:color="000000" w:fill="F2F2F2"/>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01">
    <w:name w:val="xl101"/>
    <w:basedOn w:val="Normal"/>
    <w:rsid w:val="0021703F"/>
    <w:pP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03">
    <w:name w:val="xl103"/>
    <w:basedOn w:val="Normal"/>
    <w:rsid w:val="0021703F"/>
    <w:pPr>
      <w:shd w:val="clear" w:color="000000" w:fill="F3F3F3"/>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104">
    <w:name w:val="xl104"/>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105">
    <w:name w:val="xl105"/>
    <w:basedOn w:val="Normal"/>
    <w:rsid w:val="0021703F"/>
    <w:pPr>
      <w:shd w:val="clear" w:color="000000" w:fill="FFFFFF"/>
      <w:spacing w:before="100" w:beforeAutospacing="1" w:after="100" w:afterAutospacing="1" w:line="240" w:lineRule="auto"/>
    </w:pPr>
    <w:rPr>
      <w:rFonts w:ascii="Arial" w:eastAsia="Times New Roman" w:hAnsi="Arial" w:cs="Arial"/>
      <w:b/>
      <w:bCs/>
      <w:color w:val="auto"/>
      <w:sz w:val="24"/>
      <w:szCs w:val="24"/>
      <w:lang w:eastAsia="en-GB"/>
    </w:rPr>
  </w:style>
  <w:style w:type="paragraph" w:customStyle="1" w:styleId="xl107">
    <w:name w:val="xl107"/>
    <w:basedOn w:val="Normal"/>
    <w:rsid w:val="0021703F"/>
    <w:pPr>
      <w:shd w:val="clear" w:color="000000" w:fill="F2F2F2"/>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09">
    <w:name w:val="xl109"/>
    <w:basedOn w:val="Normal"/>
    <w:rsid w:val="0021703F"/>
    <w:pPr>
      <w:shd w:val="clear" w:color="000000" w:fill="FFFFFF"/>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110">
    <w:name w:val="xl110"/>
    <w:basedOn w:val="Normal"/>
    <w:rsid w:val="0021703F"/>
    <w:pPr>
      <w:pBdr>
        <w:bottom w:val="single" w:sz="4" w:space="0" w:color="auto"/>
      </w:pBdr>
      <w:shd w:val="clear" w:color="000000" w:fill="FFFFFF"/>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111">
    <w:name w:val="xl111"/>
    <w:basedOn w:val="Normal"/>
    <w:rsid w:val="0021703F"/>
    <w:pPr>
      <w:pBdr>
        <w:top w:val="single" w:sz="4" w:space="0" w:color="auto"/>
      </w:pBdr>
      <w:shd w:val="clear" w:color="000000" w:fill="FFFFFF"/>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12">
    <w:name w:val="xl112"/>
    <w:basedOn w:val="Normal"/>
    <w:rsid w:val="0021703F"/>
    <w:pPr>
      <w:pBdr>
        <w:top w:val="single" w:sz="4" w:space="0" w:color="auto"/>
        <w:bottom w:val="double" w:sz="6" w:space="0" w:color="auto"/>
      </w:pBd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13">
    <w:name w:val="xl113"/>
    <w:basedOn w:val="Normal"/>
    <w:rsid w:val="0021703F"/>
    <w:pPr>
      <w:shd w:val="clear" w:color="000000" w:fill="FFFFFF"/>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16">
    <w:name w:val="xl116"/>
    <w:basedOn w:val="Normal"/>
    <w:rsid w:val="0021703F"/>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117">
    <w:name w:val="xl117"/>
    <w:basedOn w:val="Normal"/>
    <w:rsid w:val="0021703F"/>
    <w:pPr>
      <w:spacing w:before="100" w:beforeAutospacing="1" w:after="100" w:afterAutospacing="1" w:line="240" w:lineRule="auto"/>
      <w:textAlignment w:val="top"/>
    </w:pPr>
    <w:rPr>
      <w:rFonts w:ascii="Arial" w:eastAsia="Times New Roman" w:hAnsi="Arial" w:cs="Arial"/>
      <w:color w:val="auto"/>
      <w:sz w:val="24"/>
      <w:szCs w:val="24"/>
      <w:lang w:eastAsia="en-GB"/>
    </w:rPr>
  </w:style>
  <w:style w:type="paragraph" w:customStyle="1" w:styleId="xl118">
    <w:name w:val="xl118"/>
    <w:basedOn w:val="Normal"/>
    <w:rsid w:val="0021703F"/>
    <w:pPr>
      <w:spacing w:before="100" w:beforeAutospacing="1" w:after="100" w:afterAutospacing="1" w:line="240" w:lineRule="auto"/>
      <w:textAlignment w:val="top"/>
    </w:pPr>
    <w:rPr>
      <w:rFonts w:ascii="Arial" w:eastAsia="Times New Roman" w:hAnsi="Arial" w:cs="Arial"/>
      <w:color w:val="auto"/>
      <w:sz w:val="24"/>
      <w:szCs w:val="24"/>
      <w:lang w:eastAsia="en-GB"/>
    </w:rPr>
  </w:style>
  <w:style w:type="paragraph" w:customStyle="1" w:styleId="xl121">
    <w:name w:val="xl121"/>
    <w:basedOn w:val="Normal"/>
    <w:rsid w:val="0021703F"/>
    <w:pPr>
      <w:spacing w:before="100" w:beforeAutospacing="1" w:after="100" w:afterAutospacing="1" w:line="240" w:lineRule="auto"/>
      <w:textAlignment w:val="top"/>
    </w:pPr>
    <w:rPr>
      <w:rFonts w:ascii="Arial" w:eastAsia="Times New Roman" w:hAnsi="Arial" w:cs="Arial"/>
      <w:color w:val="auto"/>
      <w:sz w:val="24"/>
      <w:szCs w:val="24"/>
      <w:lang w:eastAsia="en-GB"/>
    </w:rPr>
  </w:style>
  <w:style w:type="paragraph" w:customStyle="1" w:styleId="xl571">
    <w:name w:val="xl571"/>
    <w:basedOn w:val="Normal"/>
    <w:rsid w:val="0021703F"/>
    <w:pPr>
      <w:spacing w:before="100" w:beforeAutospacing="1" w:after="100" w:afterAutospacing="1" w:line="240" w:lineRule="auto"/>
      <w:textAlignment w:val="top"/>
    </w:pPr>
    <w:rPr>
      <w:rFonts w:ascii="Arial" w:eastAsia="Times New Roman" w:hAnsi="Arial" w:cs="Arial"/>
      <w:color w:val="auto"/>
      <w:sz w:val="24"/>
      <w:szCs w:val="24"/>
      <w:lang w:eastAsia="en-GB"/>
    </w:rPr>
  </w:style>
  <w:style w:type="paragraph" w:customStyle="1" w:styleId="xl572">
    <w:name w:val="xl572"/>
    <w:basedOn w:val="Normal"/>
    <w:rsid w:val="0021703F"/>
    <w:pPr>
      <w:pBdr>
        <w:bottom w:val="single" w:sz="4" w:space="0" w:color="auto"/>
      </w:pBdr>
      <w:shd w:val="clear" w:color="000000" w:fill="FFFFFF"/>
      <w:spacing w:before="100" w:beforeAutospacing="1" w:after="100" w:afterAutospacing="1" w:line="240" w:lineRule="auto"/>
      <w:jc w:val="center"/>
    </w:pPr>
    <w:rPr>
      <w:rFonts w:ascii="Arial" w:eastAsia="Times New Roman" w:hAnsi="Arial" w:cs="Arial"/>
      <w:color w:val="auto"/>
      <w:sz w:val="24"/>
      <w:szCs w:val="24"/>
      <w:lang w:eastAsia="en-GB"/>
    </w:rPr>
  </w:style>
  <w:style w:type="character" w:customStyle="1" w:styleId="font161">
    <w:name w:val="font161"/>
    <w:basedOn w:val="DefaultParagraphFont"/>
    <w:rsid w:val="0021703F"/>
    <w:rPr>
      <w:rFonts w:ascii="Arial" w:hAnsi="Arial" w:cs="Arial" w:hint="default"/>
      <w:b/>
      <w:bCs/>
      <w:i w:val="0"/>
      <w:iCs w:val="0"/>
      <w:strike w:val="0"/>
      <w:dstrike w:val="0"/>
      <w:color w:val="000000"/>
      <w:sz w:val="28"/>
      <w:szCs w:val="28"/>
      <w:u w:val="none"/>
      <w:effect w:val="none"/>
    </w:rPr>
  </w:style>
  <w:style w:type="character" w:customStyle="1" w:styleId="font171">
    <w:name w:val="font171"/>
    <w:basedOn w:val="DefaultParagraphFont"/>
    <w:rsid w:val="0021703F"/>
    <w:rPr>
      <w:rFonts w:ascii="Arial" w:hAnsi="Arial" w:cs="Arial" w:hint="default"/>
      <w:b w:val="0"/>
      <w:bCs w:val="0"/>
      <w:i w:val="0"/>
      <w:iCs w:val="0"/>
      <w:strike w:val="0"/>
      <w:dstrike w:val="0"/>
      <w:color w:val="000000"/>
      <w:sz w:val="20"/>
      <w:szCs w:val="20"/>
      <w:u w:val="none"/>
      <w:effect w:val="none"/>
    </w:rPr>
  </w:style>
  <w:style w:type="character" w:customStyle="1" w:styleId="font181">
    <w:name w:val="font181"/>
    <w:basedOn w:val="DefaultParagraphFont"/>
    <w:rsid w:val="0021703F"/>
    <w:rPr>
      <w:rFonts w:ascii="Arial" w:hAnsi="Arial" w:cs="Arial" w:hint="default"/>
      <w:b w:val="0"/>
      <w:bCs w:val="0"/>
      <w:i w:val="0"/>
      <w:iCs w:val="0"/>
      <w:strike w:val="0"/>
      <w:dstrike w:val="0"/>
      <w:color w:val="000000"/>
      <w:sz w:val="20"/>
      <w:szCs w:val="20"/>
      <w:u w:val="none"/>
      <w:effect w:val="none"/>
    </w:rPr>
  </w:style>
  <w:style w:type="character" w:customStyle="1" w:styleId="font191">
    <w:name w:val="font191"/>
    <w:basedOn w:val="DefaultParagraphFont"/>
    <w:rsid w:val="0021703F"/>
    <w:rPr>
      <w:rFonts w:ascii="Arial" w:hAnsi="Arial" w:cs="Arial" w:hint="default"/>
      <w:b/>
      <w:bCs/>
      <w:i w:val="0"/>
      <w:iCs w:val="0"/>
      <w:strike w:val="0"/>
      <w:dstrike w:val="0"/>
      <w:color w:val="000000"/>
      <w:sz w:val="20"/>
      <w:szCs w:val="20"/>
      <w:u w:val="none"/>
      <w:effect w:val="none"/>
    </w:rPr>
  </w:style>
  <w:style w:type="paragraph" w:customStyle="1" w:styleId="font5">
    <w:name w:val="font5"/>
    <w:basedOn w:val="Normal"/>
    <w:rsid w:val="00EA6CAE"/>
    <w:pPr>
      <w:spacing w:before="100" w:beforeAutospacing="1" w:after="100" w:afterAutospacing="1" w:line="240" w:lineRule="auto"/>
    </w:pPr>
    <w:rPr>
      <w:rFonts w:ascii="Arial" w:eastAsia="Times New Roman" w:hAnsi="Arial" w:cs="Arial"/>
      <w:b/>
      <w:bCs/>
      <w:color w:val="000000"/>
      <w:szCs w:val="28"/>
      <w:lang w:eastAsia="en-GB"/>
    </w:rPr>
  </w:style>
  <w:style w:type="paragraph" w:customStyle="1" w:styleId="font6">
    <w:name w:val="font6"/>
    <w:basedOn w:val="Normal"/>
    <w:rsid w:val="00EA6CAE"/>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7">
    <w:name w:val="font7"/>
    <w:basedOn w:val="Normal"/>
    <w:rsid w:val="00EA6CAE"/>
    <w:pPr>
      <w:spacing w:before="100" w:beforeAutospacing="1" w:after="100" w:afterAutospacing="1" w:line="240" w:lineRule="auto"/>
    </w:pPr>
    <w:rPr>
      <w:rFonts w:ascii="Arial" w:eastAsia="Times New Roman" w:hAnsi="Arial" w:cs="Arial"/>
      <w:color w:val="000000"/>
      <w:sz w:val="20"/>
      <w:szCs w:val="20"/>
      <w:lang w:eastAsia="en-GB"/>
    </w:rPr>
  </w:style>
  <w:style w:type="paragraph" w:customStyle="1" w:styleId="font8">
    <w:name w:val="font8"/>
    <w:basedOn w:val="Normal"/>
    <w:rsid w:val="00EA6CAE"/>
    <w:pPr>
      <w:spacing w:before="100" w:beforeAutospacing="1" w:after="100" w:afterAutospacing="1" w:line="240" w:lineRule="auto"/>
    </w:pPr>
    <w:rPr>
      <w:rFonts w:ascii="Arial" w:eastAsia="Times New Roman" w:hAnsi="Arial" w:cs="Arial"/>
      <w:b/>
      <w:bCs/>
      <w:color w:val="000000"/>
      <w:sz w:val="20"/>
      <w:szCs w:val="20"/>
      <w:lang w:eastAsia="en-GB"/>
    </w:rPr>
  </w:style>
  <w:style w:type="paragraph" w:customStyle="1" w:styleId="font9">
    <w:name w:val="font9"/>
    <w:basedOn w:val="Normal"/>
    <w:rsid w:val="00EA6CAE"/>
    <w:pPr>
      <w:spacing w:before="100" w:beforeAutospacing="1" w:after="100" w:afterAutospacing="1" w:line="240" w:lineRule="auto"/>
    </w:pPr>
    <w:rPr>
      <w:rFonts w:ascii="Calibri" w:eastAsia="Times New Roman" w:hAnsi="Calibri" w:cs="Calibri"/>
      <w:color w:val="000000"/>
      <w:sz w:val="20"/>
      <w:szCs w:val="20"/>
      <w:lang w:eastAsia="en-GB"/>
    </w:rPr>
  </w:style>
  <w:style w:type="paragraph" w:customStyle="1" w:styleId="xl78">
    <w:name w:val="xl78"/>
    <w:basedOn w:val="Normal"/>
    <w:rsid w:val="00EA6CAE"/>
    <w:pPr>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81">
    <w:name w:val="xl81"/>
    <w:basedOn w:val="Normal"/>
    <w:rsid w:val="00EA6CAE"/>
    <w:pPr>
      <w:pBdr>
        <w:top w:val="single" w:sz="4" w:space="0" w:color="auto"/>
      </w:pBd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83">
    <w:name w:val="xl83"/>
    <w:basedOn w:val="Normal"/>
    <w:rsid w:val="00EA6CAE"/>
    <w:pPr>
      <w:spacing w:before="100" w:beforeAutospacing="1" w:after="100" w:afterAutospacing="1" w:line="240" w:lineRule="auto"/>
    </w:pPr>
    <w:rPr>
      <w:rFonts w:ascii="Arial" w:eastAsia="Times New Roman" w:hAnsi="Arial" w:cs="Arial"/>
      <w:b/>
      <w:bCs/>
      <w:color w:val="auto"/>
      <w:szCs w:val="28"/>
      <w:lang w:eastAsia="en-GB"/>
    </w:rPr>
  </w:style>
  <w:style w:type="paragraph" w:customStyle="1" w:styleId="xl102">
    <w:name w:val="xl102"/>
    <w:basedOn w:val="Normal"/>
    <w:rsid w:val="00EA6CAE"/>
    <w:pPr>
      <w:spacing w:before="100" w:beforeAutospacing="1" w:after="100" w:afterAutospacing="1" w:line="240" w:lineRule="auto"/>
      <w:jc w:val="right"/>
    </w:pPr>
    <w:rPr>
      <w:rFonts w:ascii="Arial" w:eastAsia="Times New Roman" w:hAnsi="Arial" w:cs="Arial"/>
      <w:b/>
      <w:bCs/>
      <w:color w:val="auto"/>
      <w:sz w:val="24"/>
      <w:szCs w:val="24"/>
      <w:lang w:eastAsia="en-GB"/>
    </w:rPr>
  </w:style>
  <w:style w:type="paragraph" w:customStyle="1" w:styleId="xl106">
    <w:name w:val="xl106"/>
    <w:basedOn w:val="Normal"/>
    <w:rsid w:val="00EA6CAE"/>
    <w:pPr>
      <w:shd w:val="clear" w:color="000000" w:fill="F2F2F2"/>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108">
    <w:name w:val="xl108"/>
    <w:basedOn w:val="Normal"/>
    <w:rsid w:val="00EA6CAE"/>
    <w:pPr>
      <w:shd w:val="clear" w:color="000000" w:fill="F2F2F2"/>
      <w:spacing w:before="100" w:beforeAutospacing="1" w:after="100" w:afterAutospacing="1" w:line="240" w:lineRule="auto"/>
      <w:jc w:val="right"/>
    </w:pPr>
    <w:rPr>
      <w:rFonts w:ascii="Arial" w:eastAsia="Times New Roman" w:hAnsi="Arial" w:cs="Arial"/>
      <w:color w:val="auto"/>
      <w:sz w:val="24"/>
      <w:szCs w:val="24"/>
      <w:lang w:eastAsia="en-GB"/>
    </w:rPr>
  </w:style>
  <w:style w:type="paragraph" w:customStyle="1" w:styleId="xl114">
    <w:name w:val="xl114"/>
    <w:basedOn w:val="Normal"/>
    <w:rsid w:val="00EA6CAE"/>
    <w:pPr>
      <w:shd w:val="clear" w:color="000000" w:fill="FFFFFF"/>
      <w:spacing w:before="100" w:beforeAutospacing="1" w:after="100" w:afterAutospacing="1" w:line="240" w:lineRule="auto"/>
    </w:pPr>
    <w:rPr>
      <w:rFonts w:ascii="Arial" w:eastAsia="Times New Roman" w:hAnsi="Arial" w:cs="Arial"/>
      <w:color w:val="auto"/>
      <w:sz w:val="24"/>
      <w:szCs w:val="24"/>
      <w:lang w:eastAsia="en-GB"/>
    </w:rPr>
  </w:style>
  <w:style w:type="paragraph" w:customStyle="1" w:styleId="xl115">
    <w:name w:val="xl115"/>
    <w:basedOn w:val="Normal"/>
    <w:rsid w:val="00EA6CAE"/>
    <w:pPr>
      <w:shd w:val="clear" w:color="000000" w:fill="FFFFFF"/>
      <w:spacing w:before="100" w:beforeAutospacing="1" w:after="100" w:afterAutospacing="1" w:line="240" w:lineRule="auto"/>
    </w:pPr>
    <w:rPr>
      <w:rFonts w:ascii="Arial" w:eastAsia="Times New Roman" w:hAnsi="Arial" w:cs="Arial"/>
      <w:b/>
      <w:bCs/>
      <w:color w:val="auto"/>
      <w:sz w:val="24"/>
      <w:szCs w:val="24"/>
      <w:lang w:eastAsia="en-GB"/>
    </w:rPr>
  </w:style>
  <w:style w:type="character" w:customStyle="1" w:styleId="UnresolvedMention2">
    <w:name w:val="Unresolved Mention2"/>
    <w:basedOn w:val="DefaultParagraphFont"/>
    <w:uiPriority w:val="99"/>
    <w:rsid w:val="00825169"/>
    <w:rPr>
      <w:color w:val="605E5C"/>
      <w:shd w:val="clear" w:color="auto" w:fill="E1DFDD"/>
    </w:rPr>
  </w:style>
  <w:style w:type="paragraph" w:styleId="NormalWeb">
    <w:name w:val="Normal (Web)"/>
    <w:basedOn w:val="Normal"/>
    <w:uiPriority w:val="99"/>
    <w:semiHidden/>
    <w:unhideWhenUsed/>
    <w:rsid w:val="004A1858"/>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doi">
    <w:name w:val="doi"/>
    <w:basedOn w:val="DefaultParagraphFont"/>
    <w:rsid w:val="00050199"/>
  </w:style>
  <w:style w:type="character" w:customStyle="1" w:styleId="fm-citation-ids-label">
    <w:name w:val="fm-citation-ids-label"/>
    <w:basedOn w:val="DefaultParagraphFont"/>
    <w:rsid w:val="00050199"/>
  </w:style>
  <w:style w:type="character" w:styleId="UnresolvedMention">
    <w:name w:val="Unresolved Mention"/>
    <w:basedOn w:val="DefaultParagraphFont"/>
    <w:uiPriority w:val="99"/>
    <w:rsid w:val="00692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lrp.2010.08.001" TargetMode="External"/><Relationship Id="rId26" Type="http://schemas.openxmlformats.org/officeDocument/2006/relationships/hyperlink" Target="https://www.ncbi.nlm.nih.gov/pmc/articles/PMC7966357/" TargetMode="External"/><Relationship Id="rId39" Type="http://schemas.openxmlformats.org/officeDocument/2006/relationships/hyperlink" Target="https://www.slideshare.net/WessexAHSN/force-field-analysis-163805324" TargetMode="External"/><Relationship Id="rId21" Type="http://schemas.openxmlformats.org/officeDocument/2006/relationships/hyperlink" Target="https://www.statista.com/statistics/632289/nhs-england-health-spending-in-real-terms/" TargetMode="External"/><Relationship Id="rId34" Type="http://schemas.openxmlformats.org/officeDocument/2006/relationships/hyperlink" Target="https://www.nuffieldtrust.org.uk/health-and-social-care-explained/the-history-of-the-nhs?gclid=CjwKCAjw2f-VBhAsEiwAO4lNeK9Pt_B42uFsX-FuTGsaq3XuxfNTGGrRM7BHC7RTOa_pvyHFc7VZ7BoC1eAQAvD_BwE"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effectivemanagers.com/dwight-mihalicz/how-do-you-know-wh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earn1.open.ac.uk/mod/oublog/viewpost.php?post=227303" TargetMode="External"/><Relationship Id="rId32" Type="http://schemas.openxmlformats.org/officeDocument/2006/relationships/hyperlink" Target="https://www.ons.gov.uk/peoplepopulationandcommunity/healthandsocialcare/healthandwellbeing/articles/nhs70marking70yearsofthenationalhealthservice/2018-06-26" TargetMode="External"/><Relationship Id="rId37" Type="http://schemas.openxmlformats.org/officeDocument/2006/relationships/hyperlink" Target="https://www.emerald.com/insight/content/doi/10.1108/IJWHM-06-2019-0084/full/html" TargetMode="External"/><Relationship Id="rId40" Type="http://schemas.openxmlformats.org/officeDocument/2006/relationships/hyperlink" Target="https://www.sthelensccg.nhs.uk/get-involved/engagement-involvement-consultation-events-and-other-opportunities/nhs-70th/"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file:///C:/Users/benwi/Downloads/Whole_of_Government_Financial_Reporting_Internatio.pdf" TargetMode="External"/><Relationship Id="rId28" Type="http://schemas.openxmlformats.org/officeDocument/2006/relationships/hyperlink" Target="https://www.semanticscholar.org/paper/Environmental-Scanning-The-Impact-of-the-Concept-Mendelow/7b361652157989c77ed442dd387ec9b1a9b99632?p2df" TargetMode="External"/><Relationship Id="rId36" Type="http://schemas.openxmlformats.org/officeDocument/2006/relationships/hyperlink" Target="https://www.gov.uk/government/news/additional-54-billion-for-nhs-covid-19-response-over-next-six-months" TargetMode="External"/><Relationship Id="rId10" Type="http://schemas.openxmlformats.org/officeDocument/2006/relationships/image" Target="media/image3.emf"/><Relationship Id="rId19" Type="http://schemas.openxmlformats.org/officeDocument/2006/relationships/hyperlink" Target="https://www.ijrbem.com/doc/60.pdf" TargetMode="External"/><Relationship Id="rId31" Type="http://schemas.openxmlformats.org/officeDocument/2006/relationships/hyperlink" Target="https://www.nhsstaffsurveys.com/static/b3377ce95070ce69e84460fe210a55f0/ST21_National-briefing.pdf"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kingsfund.org.uk/publications/transformational-change-health-care?gclid=CjwKCAjw2f-VBhAsEiwAO4lNeODUj4XJ1qkcbld2DQh7tF8_qALhSsA2F2weC71v13etLs_o4f4OhRoCsCQQAvD_BwE" TargetMode="External"/><Relationship Id="rId27" Type="http://schemas.openxmlformats.org/officeDocument/2006/relationships/hyperlink" Target="https://pesquisa.bvsalud.org/global-literature-on-novel-coronavirus-2019-ncov/resource/ru/ppcovidwho-330214" TargetMode="External"/><Relationship Id="rId30" Type="http://schemas.openxmlformats.org/officeDocument/2006/relationships/hyperlink" Target="https://nhsfunding.info/symptoms/10-effects-of-underfunding/staff-shortages/change-management-is-complete/" TargetMode="External"/><Relationship Id="rId35" Type="http://schemas.openxmlformats.org/officeDocument/2006/relationships/hyperlink" Target="file:///C:/Users/benwi/Downloads/risks%20to%20care%20quality%20and%20staff%20wellbeing%20vr%20ss%20v8%20final%20(1).pdf"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jik.2016.07.002" TargetMode="External"/><Relationship Id="rId33" Type="http://schemas.openxmlformats.org/officeDocument/2006/relationships/hyperlink" Target="https://www.bing.com/ck/a?!&amp;&amp;p=293a031ed9abed7431347fdaaa8a5c65308e717f8a49b9343edcfa4b17c4826bJmltdHM9MTY1Njc2OTIwNyZpZ3VpZD01YzFiYWZhYi1iNmViLTQ2YTktYjE2OS02YzI1NDgxOWE2NmYmaW5zaWQ9NTE5OA&amp;ptn=3&amp;fclid=7c0c951f-fa0c-11ec-83c6-1a4913196054&amp;u=a1aHR0cHM6Ly93d3cubnVmZmllbGR0cnVzdC5vcmcudWsvZmlsZXMvMjAyMC0xMi9RV0FTL2RpZ2l0YWwtYW5kLXJlbW90ZS1jYXJlLWluLWNvdmlkLTE5Lmh0bWw&amp;ntb=1" TargetMode="External"/><Relationship Id="rId38" Type="http://schemas.openxmlformats.org/officeDocument/2006/relationships/hyperlink" Target="https://crocuscoaching.co.uk/learning-models/the-change-curve1/" TargetMode="External"/><Relationship Id="rId46" Type="http://schemas.openxmlformats.org/officeDocument/2006/relationships/theme" Target="theme/theme1.xml"/><Relationship Id="rId20" Type="http://schemas.openxmlformats.org/officeDocument/2006/relationships/hyperlink" Target="https://www.health.org.uk/news-and-comment/blogs/staff-shortages-left-the-nhs-vulnerable-to-the-covid-19-storm?gclid=CjwKCAjw2f-VBhAsEiwAO4lNeKfadjfvOkKwsZjMLnvLeOMT1Z0nlGtCnpVUTpLrTW8xybBC2Z-fdBoC5uoQAvD_BwE" TargetMode="External"/><Relationship Id="rId41" Type="http://schemas.openxmlformats.org/officeDocument/2006/relationships/hyperlink" Target="https://www.england.nhs.uk/wp-content/uploads/2021/12/qsir-commitment-enrolment-and-complianc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jamin.williams\Desktop\tf16392796_win32.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E58A0-58C5-4FE8-A260-87E1BAAC5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tf16392796_win32</Template>
  <TotalTime>94</TotalTime>
  <Pages>21</Pages>
  <Words>5411</Words>
  <Characters>30849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to produce an individually written report (5000 words maximum). You should justify your recommended strategy by using appropriate concepts, theoretical frameworks and Techniques explored within the module and provide a background of your chosen organisati</dc:subject>
  <dc:creator>Benjamin.Williams</dc:creator>
  <cp:lastModifiedBy>Ben Williams</cp:lastModifiedBy>
  <cp:revision>82</cp:revision>
  <dcterms:created xsi:type="dcterms:W3CDTF">2022-07-02T16:09:00Z</dcterms:created>
  <dcterms:modified xsi:type="dcterms:W3CDTF">2022-07-07T14:55:00Z</dcterms:modified>
</cp:coreProperties>
</file>