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72F28" w14:textId="77777777" w:rsidR="00F55C2C" w:rsidRDefault="0059675C" w:rsidP="00F55C2C">
      <w:pPr>
        <w:pStyle w:val="Heading1"/>
        <w:jc w:val="center"/>
        <w:rPr>
          <w:rFonts w:ascii="Arial" w:eastAsia="Times New Roman" w:hAnsi="Arial" w:cs="Arial"/>
          <w:color w:val="365F91"/>
          <w:sz w:val="24"/>
          <w:szCs w:val="24"/>
        </w:rPr>
      </w:pPr>
      <w:r>
        <w:rPr>
          <w:rFonts w:ascii="Arial" w:eastAsia="Times New Roman" w:hAnsi="Arial" w:cs="Arial"/>
          <w:color w:val="365F91"/>
          <w:sz w:val="24"/>
          <w:szCs w:val="24"/>
        </w:rPr>
        <w:t>Presentatio</w:t>
      </w:r>
      <w:r w:rsidR="001D061D">
        <w:rPr>
          <w:rFonts w:ascii="Arial" w:eastAsia="Times New Roman" w:hAnsi="Arial" w:cs="Arial"/>
          <w:color w:val="365F91"/>
          <w:sz w:val="24"/>
          <w:szCs w:val="24"/>
        </w:rPr>
        <w:t>n</w:t>
      </w:r>
      <w:r>
        <w:rPr>
          <w:rFonts w:ascii="Arial" w:eastAsia="Times New Roman" w:hAnsi="Arial" w:cs="Arial"/>
          <w:color w:val="365F91"/>
          <w:sz w:val="24"/>
          <w:szCs w:val="24"/>
        </w:rPr>
        <w:t xml:space="preserve"> Assessment</w:t>
      </w:r>
    </w:p>
    <w:p w14:paraId="0FFF2227" w14:textId="77777777" w:rsidR="008C6FD2" w:rsidRPr="008C6FD2" w:rsidRDefault="008C6FD2" w:rsidP="008C6FD2"/>
    <w:p w14:paraId="7B662C96" w14:textId="5F057B19" w:rsidR="008C6FD2" w:rsidRDefault="00737518" w:rsidP="00F55C2C">
      <w:pPr>
        <w:rPr>
          <w:rFonts w:ascii="Arial" w:hAnsi="Arial" w:cs="Arial"/>
          <w:b/>
          <w:sz w:val="22"/>
          <w:szCs w:val="22"/>
        </w:rPr>
      </w:pPr>
      <w:r>
        <w:rPr>
          <w:rFonts w:ascii="Arial" w:hAnsi="Arial" w:cs="Arial"/>
          <w:b/>
          <w:sz w:val="22"/>
          <w:szCs w:val="22"/>
        </w:rPr>
        <w:t xml:space="preserve">Student </w:t>
      </w:r>
      <w:r w:rsidR="0059675C">
        <w:rPr>
          <w:rFonts w:ascii="Arial" w:hAnsi="Arial" w:cs="Arial"/>
          <w:b/>
          <w:sz w:val="22"/>
          <w:szCs w:val="22"/>
        </w:rPr>
        <w:t>name</w:t>
      </w:r>
      <w:r w:rsidR="00E3500E">
        <w:rPr>
          <w:rFonts w:ascii="Arial" w:hAnsi="Arial" w:cs="Arial"/>
          <w:b/>
          <w:sz w:val="22"/>
          <w:szCs w:val="22"/>
        </w:rPr>
        <w:t xml:space="preserve">: </w:t>
      </w:r>
      <w:r w:rsidR="00414FBB">
        <w:rPr>
          <w:rFonts w:ascii="Arial" w:hAnsi="Arial" w:cs="Arial"/>
          <w:b/>
          <w:sz w:val="22"/>
          <w:szCs w:val="22"/>
        </w:rPr>
        <w:t>Tim Ihssen</w:t>
      </w:r>
      <w:r w:rsidR="00E3500E">
        <w:rPr>
          <w:rFonts w:ascii="Arial" w:hAnsi="Arial" w:cs="Arial"/>
          <w:b/>
          <w:sz w:val="22"/>
          <w:szCs w:val="22"/>
        </w:rPr>
        <w:tab/>
      </w:r>
      <w:r w:rsidR="00E3500E">
        <w:rPr>
          <w:rFonts w:ascii="Arial" w:hAnsi="Arial" w:cs="Arial"/>
          <w:b/>
          <w:sz w:val="22"/>
          <w:szCs w:val="22"/>
        </w:rPr>
        <w:tab/>
        <w:t xml:space="preserve">        </w:t>
      </w:r>
      <w:r w:rsidR="0059675C">
        <w:rPr>
          <w:rFonts w:ascii="Arial" w:hAnsi="Arial" w:cs="Arial"/>
          <w:b/>
          <w:sz w:val="22"/>
          <w:szCs w:val="22"/>
        </w:rPr>
        <w:t>Date</w:t>
      </w:r>
      <w:r w:rsidR="00C04DB2">
        <w:rPr>
          <w:rFonts w:ascii="Arial" w:hAnsi="Arial" w:cs="Arial"/>
          <w:b/>
          <w:sz w:val="22"/>
          <w:szCs w:val="22"/>
        </w:rPr>
        <w:t xml:space="preserve">: </w:t>
      </w:r>
      <w:r w:rsidR="00E3500E">
        <w:rPr>
          <w:rFonts w:ascii="Arial" w:hAnsi="Arial" w:cs="Arial"/>
          <w:b/>
          <w:sz w:val="22"/>
          <w:szCs w:val="22"/>
        </w:rPr>
        <w:t>22 June 2018</w:t>
      </w:r>
    </w:p>
    <w:p w14:paraId="74D44C5E" w14:textId="0F82B9D9" w:rsidR="00E3500E" w:rsidRDefault="00E3500E" w:rsidP="00F55C2C">
      <w:pPr>
        <w:rPr>
          <w:rFonts w:ascii="Arial" w:hAnsi="Arial" w:cs="Arial"/>
          <w:b/>
          <w:sz w:val="22"/>
          <w:szCs w:val="22"/>
        </w:rPr>
      </w:pPr>
    </w:p>
    <w:p w14:paraId="25206B83" w14:textId="3418F65C" w:rsidR="00E3500E" w:rsidRDefault="00E3500E" w:rsidP="00414FBB">
      <w:pPr>
        <w:rPr>
          <w:rFonts w:ascii="Arial" w:hAnsi="Arial" w:cs="Arial"/>
          <w:b/>
          <w:sz w:val="22"/>
          <w:szCs w:val="22"/>
        </w:rPr>
      </w:pPr>
      <w:r>
        <w:rPr>
          <w:rFonts w:ascii="Arial" w:hAnsi="Arial" w:cs="Arial"/>
          <w:b/>
          <w:sz w:val="22"/>
          <w:szCs w:val="22"/>
        </w:rPr>
        <w:t xml:space="preserve">Project Presentation: </w:t>
      </w:r>
      <w:r w:rsidR="00814B2C">
        <w:rPr>
          <w:rFonts w:ascii="Arial" w:hAnsi="Arial" w:cs="Arial"/>
          <w:b/>
          <w:sz w:val="22"/>
          <w:szCs w:val="22"/>
        </w:rPr>
        <w:t>Five Pillars of Luther/</w:t>
      </w:r>
      <w:proofErr w:type="spellStart"/>
      <w:r w:rsidR="00814B2C">
        <w:rPr>
          <w:rFonts w:ascii="Arial" w:hAnsi="Arial" w:cs="Arial"/>
          <w:b/>
          <w:sz w:val="22"/>
          <w:szCs w:val="22"/>
        </w:rPr>
        <w:t>anism</w:t>
      </w:r>
      <w:proofErr w:type="spellEnd"/>
    </w:p>
    <w:p w14:paraId="68B3A2D8" w14:textId="77777777" w:rsidR="00BB6652" w:rsidRDefault="00BB6652" w:rsidP="00F55C2C">
      <w:pPr>
        <w:rPr>
          <w:rFonts w:ascii="Arial" w:hAnsi="Arial" w:cs="Arial"/>
          <w:b/>
          <w:sz w:val="22"/>
          <w:szCs w:val="22"/>
        </w:rPr>
      </w:pPr>
    </w:p>
    <w:p w14:paraId="5610CEA9" w14:textId="77777777" w:rsidR="00F55C2C" w:rsidRPr="00DA60E1" w:rsidRDefault="00F55C2C" w:rsidP="00F55C2C">
      <w:pPr>
        <w:ind w:left="1440" w:firstLine="720"/>
        <w:rPr>
          <w:rFonts w:ascii="Arial" w:hAnsi="Arial" w:cs="Arial"/>
          <w:b/>
          <w:sz w:val="22"/>
          <w:szCs w:val="22"/>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1"/>
        <w:gridCol w:w="3264"/>
        <w:gridCol w:w="2898"/>
      </w:tblGrid>
      <w:tr w:rsidR="00F55C2C" w:rsidRPr="000076ED" w14:paraId="0F86EBF6" w14:textId="77777777" w:rsidTr="009B3396">
        <w:tc>
          <w:tcPr>
            <w:tcW w:w="3081" w:type="dxa"/>
            <w:tcBorders>
              <w:bottom w:val="single" w:sz="4" w:space="0" w:color="auto"/>
            </w:tcBorders>
          </w:tcPr>
          <w:p w14:paraId="5DD51BA9" w14:textId="77777777" w:rsidR="00F55C2C" w:rsidRPr="00170CD9" w:rsidRDefault="00F55C2C" w:rsidP="009B3396">
            <w:pPr>
              <w:pStyle w:val="Heading2"/>
              <w:jc w:val="center"/>
              <w:rPr>
                <w:rFonts w:ascii="Arial" w:hAnsi="Arial" w:cs="Arial"/>
                <w:sz w:val="20"/>
              </w:rPr>
            </w:pPr>
          </w:p>
          <w:p w14:paraId="5392FC4F" w14:textId="77777777" w:rsidR="00F55C2C" w:rsidRPr="00170CD9" w:rsidRDefault="0059675C" w:rsidP="009B3396">
            <w:pPr>
              <w:pStyle w:val="Heading2"/>
              <w:jc w:val="center"/>
              <w:rPr>
                <w:rFonts w:ascii="Arial" w:hAnsi="Arial" w:cs="Arial"/>
                <w:sz w:val="20"/>
              </w:rPr>
            </w:pPr>
            <w:r>
              <w:rPr>
                <w:rFonts w:ascii="Arial" w:hAnsi="Arial" w:cs="Arial"/>
                <w:sz w:val="20"/>
              </w:rPr>
              <w:t>Learning outcomes</w:t>
            </w:r>
          </w:p>
          <w:p w14:paraId="48E63B57" w14:textId="77777777" w:rsidR="00F55C2C" w:rsidRPr="00170CD9" w:rsidRDefault="00F55C2C" w:rsidP="009B3396">
            <w:pPr>
              <w:jc w:val="center"/>
              <w:rPr>
                <w:rFonts w:ascii="Arial" w:hAnsi="Arial" w:cs="Arial"/>
                <w:sz w:val="20"/>
              </w:rPr>
            </w:pPr>
          </w:p>
        </w:tc>
        <w:tc>
          <w:tcPr>
            <w:tcW w:w="3264" w:type="dxa"/>
            <w:tcBorders>
              <w:bottom w:val="single" w:sz="4" w:space="0" w:color="auto"/>
            </w:tcBorders>
          </w:tcPr>
          <w:p w14:paraId="437F4DE0" w14:textId="77777777" w:rsidR="00F55C2C" w:rsidRPr="00170CD9" w:rsidRDefault="00F55C2C" w:rsidP="009B3396">
            <w:pPr>
              <w:pStyle w:val="Heading2"/>
              <w:jc w:val="center"/>
              <w:rPr>
                <w:rFonts w:ascii="Arial" w:hAnsi="Arial" w:cs="Arial"/>
                <w:sz w:val="20"/>
              </w:rPr>
            </w:pPr>
          </w:p>
          <w:p w14:paraId="05DB58FB" w14:textId="77777777" w:rsidR="00F55C2C" w:rsidRPr="00841434" w:rsidRDefault="0059675C" w:rsidP="009B3396">
            <w:pPr>
              <w:jc w:val="center"/>
              <w:rPr>
                <w:rFonts w:ascii="Arial" w:hAnsi="Arial" w:cs="Arial"/>
                <w:b/>
                <w:sz w:val="20"/>
              </w:rPr>
            </w:pPr>
            <w:r>
              <w:rPr>
                <w:rFonts w:ascii="Arial" w:hAnsi="Arial" w:cs="Arial"/>
                <w:b/>
                <w:sz w:val="20"/>
              </w:rPr>
              <w:t>Level of achievement</w:t>
            </w:r>
            <w:r w:rsidR="00F55C2C" w:rsidRPr="00841434">
              <w:rPr>
                <w:rFonts w:ascii="Arial" w:hAnsi="Arial" w:cs="Arial"/>
                <w:b/>
                <w:sz w:val="20"/>
              </w:rPr>
              <w:br/>
            </w:r>
            <w:r>
              <w:rPr>
                <w:rFonts w:ascii="Arial" w:hAnsi="Arial" w:cs="Arial"/>
                <w:i/>
                <w:sz w:val="20"/>
              </w:rPr>
              <w:t>High</w:t>
            </w:r>
            <w:r w:rsidR="00F55C2C" w:rsidRPr="00841434">
              <w:rPr>
                <w:rFonts w:ascii="Arial" w:hAnsi="Arial" w:cs="Arial"/>
                <w:i/>
                <w:sz w:val="20"/>
              </w:rPr>
              <w:t xml:space="preserve">        </w:t>
            </w:r>
            <w:r>
              <w:rPr>
                <w:rFonts w:ascii="Arial" w:hAnsi="Arial" w:cs="Arial"/>
                <w:i/>
                <w:sz w:val="20"/>
              </w:rPr>
              <w:t>Medium</w:t>
            </w:r>
            <w:r w:rsidR="00F55C2C" w:rsidRPr="00841434">
              <w:rPr>
                <w:rFonts w:ascii="Arial" w:hAnsi="Arial" w:cs="Arial"/>
                <w:i/>
                <w:sz w:val="20"/>
              </w:rPr>
              <w:t xml:space="preserve">        </w:t>
            </w:r>
            <w:r>
              <w:rPr>
                <w:rFonts w:ascii="Arial" w:hAnsi="Arial" w:cs="Arial"/>
                <w:i/>
                <w:sz w:val="20"/>
              </w:rPr>
              <w:t>Low</w:t>
            </w:r>
          </w:p>
          <w:p w14:paraId="4AF1370D" w14:textId="77777777" w:rsidR="00F55C2C" w:rsidRPr="00170CD9" w:rsidRDefault="00F55C2C" w:rsidP="009B3396">
            <w:pPr>
              <w:pStyle w:val="Heading2"/>
              <w:jc w:val="center"/>
              <w:rPr>
                <w:rFonts w:ascii="Arial" w:hAnsi="Arial" w:cs="Arial"/>
                <w:sz w:val="20"/>
              </w:rPr>
            </w:pPr>
          </w:p>
          <w:p w14:paraId="22D9CB76" w14:textId="77777777" w:rsidR="00F55C2C" w:rsidRPr="00170CD9" w:rsidRDefault="00F55C2C" w:rsidP="009B3396">
            <w:pPr>
              <w:jc w:val="center"/>
              <w:rPr>
                <w:rFonts w:ascii="Arial" w:hAnsi="Arial" w:cs="Arial"/>
                <w:sz w:val="20"/>
              </w:rPr>
            </w:pPr>
          </w:p>
        </w:tc>
        <w:tc>
          <w:tcPr>
            <w:tcW w:w="2898" w:type="dxa"/>
            <w:tcBorders>
              <w:bottom w:val="single" w:sz="4" w:space="0" w:color="auto"/>
            </w:tcBorders>
          </w:tcPr>
          <w:p w14:paraId="185F2A43" w14:textId="77777777" w:rsidR="00F55C2C" w:rsidRPr="00170CD9" w:rsidRDefault="00F55C2C" w:rsidP="009B3396">
            <w:pPr>
              <w:pStyle w:val="Heading2"/>
              <w:jc w:val="center"/>
              <w:rPr>
                <w:rFonts w:ascii="Arial" w:hAnsi="Arial" w:cs="Arial"/>
                <w:sz w:val="20"/>
              </w:rPr>
            </w:pPr>
          </w:p>
          <w:p w14:paraId="15E50F41" w14:textId="77777777" w:rsidR="00F55C2C" w:rsidRPr="00170CD9" w:rsidRDefault="0059675C" w:rsidP="009B3396">
            <w:pPr>
              <w:pStyle w:val="Heading2"/>
              <w:jc w:val="center"/>
              <w:rPr>
                <w:rFonts w:ascii="Arial" w:hAnsi="Arial" w:cs="Arial"/>
                <w:sz w:val="20"/>
              </w:rPr>
            </w:pPr>
            <w:r>
              <w:rPr>
                <w:rFonts w:ascii="Arial" w:hAnsi="Arial" w:cs="Arial"/>
                <w:sz w:val="20"/>
              </w:rPr>
              <w:t>Tutor’s Comments</w:t>
            </w:r>
          </w:p>
        </w:tc>
      </w:tr>
      <w:tr w:rsidR="00F55C2C" w:rsidRPr="000076ED" w14:paraId="782D0C73" w14:textId="77777777" w:rsidTr="009B3396">
        <w:tc>
          <w:tcPr>
            <w:tcW w:w="9243" w:type="dxa"/>
            <w:gridSpan w:val="3"/>
            <w:shd w:val="clear" w:color="auto" w:fill="BFBFBF"/>
          </w:tcPr>
          <w:p w14:paraId="4616EA73" w14:textId="77777777" w:rsidR="00F55C2C" w:rsidRPr="00170CD9" w:rsidRDefault="0059675C" w:rsidP="009B3396">
            <w:pPr>
              <w:rPr>
                <w:rFonts w:ascii="Arial" w:hAnsi="Arial" w:cs="Arial"/>
                <w:sz w:val="20"/>
              </w:rPr>
            </w:pPr>
            <w:r>
              <w:rPr>
                <w:rFonts w:ascii="Arial" w:hAnsi="Arial" w:cs="Arial"/>
                <w:b/>
                <w:sz w:val="20"/>
              </w:rPr>
              <w:t>Content</w:t>
            </w:r>
          </w:p>
        </w:tc>
      </w:tr>
      <w:tr w:rsidR="00F55C2C" w:rsidRPr="000076ED" w14:paraId="46BEE657" w14:textId="77777777" w:rsidTr="009B3396">
        <w:tc>
          <w:tcPr>
            <w:tcW w:w="3081" w:type="dxa"/>
            <w:tcBorders>
              <w:bottom w:val="single" w:sz="4" w:space="0" w:color="auto"/>
            </w:tcBorders>
          </w:tcPr>
          <w:p w14:paraId="73438D56" w14:textId="77777777" w:rsidR="00F55C2C" w:rsidRPr="00170CD9" w:rsidRDefault="00F55C2C" w:rsidP="009B3396">
            <w:pPr>
              <w:rPr>
                <w:rFonts w:ascii="Arial" w:hAnsi="Arial" w:cs="Arial"/>
                <w:sz w:val="20"/>
              </w:rPr>
            </w:pPr>
          </w:p>
          <w:p w14:paraId="01921C4C" w14:textId="77777777" w:rsidR="00F55C2C" w:rsidRPr="00170CD9" w:rsidRDefault="0059675C" w:rsidP="00F55C2C">
            <w:pPr>
              <w:numPr>
                <w:ilvl w:val="0"/>
                <w:numId w:val="1"/>
              </w:numPr>
              <w:rPr>
                <w:rFonts w:ascii="Arial" w:hAnsi="Arial" w:cs="Arial"/>
                <w:sz w:val="20"/>
              </w:rPr>
            </w:pPr>
            <w:r>
              <w:rPr>
                <w:rFonts w:ascii="Arial" w:hAnsi="Arial" w:cs="Arial"/>
                <w:sz w:val="20"/>
              </w:rPr>
              <w:t>Information and understanding of the main points</w:t>
            </w:r>
            <w:r w:rsidR="00F55C2C">
              <w:rPr>
                <w:rFonts w:ascii="Arial" w:hAnsi="Arial" w:cs="Arial"/>
                <w:sz w:val="20"/>
              </w:rPr>
              <w:t>.</w:t>
            </w:r>
          </w:p>
          <w:p w14:paraId="5D54536B" w14:textId="77777777" w:rsidR="00F55C2C" w:rsidRDefault="00F55C2C" w:rsidP="009B3396">
            <w:pPr>
              <w:rPr>
                <w:rFonts w:ascii="Arial" w:hAnsi="Arial" w:cs="Arial"/>
                <w:sz w:val="20"/>
              </w:rPr>
            </w:pPr>
          </w:p>
          <w:p w14:paraId="752CC76E" w14:textId="20FC2652" w:rsidR="006E137A" w:rsidRDefault="006E137A" w:rsidP="009B3396">
            <w:pPr>
              <w:rPr>
                <w:rFonts w:ascii="Arial" w:hAnsi="Arial" w:cs="Arial"/>
                <w:sz w:val="20"/>
              </w:rPr>
            </w:pPr>
          </w:p>
          <w:p w14:paraId="0711187A" w14:textId="77777777" w:rsidR="00F55C2C" w:rsidRPr="00170CD9" w:rsidRDefault="0059675C" w:rsidP="00F55C2C">
            <w:pPr>
              <w:numPr>
                <w:ilvl w:val="0"/>
                <w:numId w:val="1"/>
              </w:numPr>
              <w:rPr>
                <w:rFonts w:ascii="Arial" w:hAnsi="Arial" w:cs="Arial"/>
                <w:sz w:val="20"/>
              </w:rPr>
            </w:pPr>
            <w:r>
              <w:rPr>
                <w:rFonts w:ascii="Arial" w:hAnsi="Arial" w:cs="Arial"/>
                <w:sz w:val="20"/>
              </w:rPr>
              <w:t>Critical skills</w:t>
            </w:r>
          </w:p>
          <w:p w14:paraId="35E4AEC7" w14:textId="77777777" w:rsidR="00F55C2C" w:rsidRDefault="00F55C2C" w:rsidP="00872D94">
            <w:pPr>
              <w:rPr>
                <w:rFonts w:ascii="Arial" w:hAnsi="Arial" w:cs="Arial"/>
                <w:sz w:val="20"/>
              </w:rPr>
            </w:pPr>
          </w:p>
          <w:p w14:paraId="5DA5E36C" w14:textId="77777777" w:rsidR="00F37936" w:rsidRDefault="00F37936" w:rsidP="00872D94">
            <w:pPr>
              <w:rPr>
                <w:rFonts w:ascii="Arial" w:hAnsi="Arial" w:cs="Arial"/>
                <w:sz w:val="20"/>
              </w:rPr>
            </w:pPr>
          </w:p>
          <w:p w14:paraId="599BDB46" w14:textId="77777777" w:rsidR="0042242B" w:rsidRDefault="0042242B" w:rsidP="00872D94">
            <w:pPr>
              <w:rPr>
                <w:rFonts w:ascii="Arial" w:hAnsi="Arial" w:cs="Arial"/>
                <w:sz w:val="20"/>
              </w:rPr>
            </w:pPr>
          </w:p>
          <w:p w14:paraId="1A007C18" w14:textId="6D425DF7" w:rsidR="0042242B" w:rsidRDefault="0042242B" w:rsidP="00872D94">
            <w:pPr>
              <w:rPr>
                <w:rFonts w:ascii="Arial" w:hAnsi="Arial" w:cs="Arial"/>
                <w:sz w:val="20"/>
              </w:rPr>
            </w:pPr>
          </w:p>
          <w:p w14:paraId="261BAB4B" w14:textId="0E87241B" w:rsidR="00726435" w:rsidRDefault="00726435" w:rsidP="00872D94">
            <w:pPr>
              <w:rPr>
                <w:rFonts w:ascii="Arial" w:hAnsi="Arial" w:cs="Arial"/>
                <w:sz w:val="20"/>
              </w:rPr>
            </w:pPr>
          </w:p>
          <w:p w14:paraId="7180DAB3" w14:textId="7752FC63" w:rsidR="00726435" w:rsidRDefault="00726435" w:rsidP="00872D94">
            <w:pPr>
              <w:rPr>
                <w:rFonts w:ascii="Arial" w:hAnsi="Arial" w:cs="Arial"/>
                <w:sz w:val="20"/>
              </w:rPr>
            </w:pPr>
          </w:p>
          <w:p w14:paraId="039FBF97" w14:textId="6361795E" w:rsidR="00726435" w:rsidRDefault="00726435" w:rsidP="00872D94">
            <w:pPr>
              <w:rPr>
                <w:rFonts w:ascii="Arial" w:hAnsi="Arial" w:cs="Arial"/>
                <w:sz w:val="20"/>
              </w:rPr>
            </w:pPr>
          </w:p>
          <w:p w14:paraId="1FA561CA" w14:textId="77777777" w:rsidR="0042242B" w:rsidRPr="00872D94" w:rsidRDefault="0042242B" w:rsidP="00872D94">
            <w:pPr>
              <w:rPr>
                <w:rFonts w:ascii="Arial" w:hAnsi="Arial" w:cs="Arial"/>
                <w:sz w:val="20"/>
              </w:rPr>
            </w:pPr>
          </w:p>
          <w:p w14:paraId="2111D373" w14:textId="77777777" w:rsidR="00F55C2C" w:rsidRPr="00170CD9" w:rsidRDefault="0059675C" w:rsidP="00872D94">
            <w:pPr>
              <w:numPr>
                <w:ilvl w:val="0"/>
                <w:numId w:val="1"/>
              </w:numPr>
              <w:rPr>
                <w:rFonts w:ascii="Arial" w:hAnsi="Arial" w:cs="Arial"/>
                <w:sz w:val="20"/>
              </w:rPr>
            </w:pPr>
            <w:proofErr w:type="gramStart"/>
            <w:r>
              <w:rPr>
                <w:rFonts w:ascii="Arial" w:hAnsi="Arial" w:cs="Arial"/>
                <w:sz w:val="20"/>
              </w:rPr>
              <w:t xml:space="preserve">Applying  </w:t>
            </w:r>
            <w:r w:rsidR="00FB7C75">
              <w:rPr>
                <w:rFonts w:ascii="Arial" w:hAnsi="Arial" w:cs="Arial"/>
                <w:sz w:val="20"/>
              </w:rPr>
              <w:t>different</w:t>
            </w:r>
            <w:proofErr w:type="gramEnd"/>
            <w:r w:rsidR="00FB7C75">
              <w:rPr>
                <w:rFonts w:ascii="Arial" w:hAnsi="Arial" w:cs="Arial"/>
                <w:sz w:val="20"/>
              </w:rPr>
              <w:t xml:space="preserve"> t</w:t>
            </w:r>
            <w:r w:rsidR="00872D94">
              <w:rPr>
                <w:rFonts w:ascii="Arial" w:hAnsi="Arial" w:cs="Arial"/>
                <w:sz w:val="20"/>
              </w:rPr>
              <w:t>h</w:t>
            </w:r>
            <w:r w:rsidR="00FB7C75">
              <w:rPr>
                <w:rFonts w:ascii="Arial" w:hAnsi="Arial" w:cs="Arial"/>
                <w:sz w:val="20"/>
              </w:rPr>
              <w:t>e</w:t>
            </w:r>
            <w:r w:rsidR="00872D94">
              <w:rPr>
                <w:rFonts w:ascii="Arial" w:hAnsi="Arial" w:cs="Arial"/>
                <w:sz w:val="20"/>
              </w:rPr>
              <w:t>ories (including sources)</w:t>
            </w:r>
            <w:r w:rsidR="00872D94" w:rsidRPr="00170CD9">
              <w:rPr>
                <w:rFonts w:ascii="Arial" w:hAnsi="Arial" w:cs="Arial"/>
                <w:sz w:val="20"/>
              </w:rPr>
              <w:t xml:space="preserve"> </w:t>
            </w:r>
          </w:p>
        </w:tc>
        <w:tc>
          <w:tcPr>
            <w:tcW w:w="3264" w:type="dxa"/>
            <w:tcBorders>
              <w:bottom w:val="single" w:sz="4" w:space="0" w:color="auto"/>
            </w:tcBorders>
          </w:tcPr>
          <w:p w14:paraId="43E99D5F" w14:textId="77777777" w:rsidR="00F55C2C" w:rsidRPr="00170CD9" w:rsidRDefault="00F55C2C" w:rsidP="009B3396">
            <w:pPr>
              <w:rPr>
                <w:rFonts w:ascii="Arial" w:hAnsi="Arial" w:cs="Arial"/>
                <w:sz w:val="20"/>
              </w:rPr>
            </w:pPr>
          </w:p>
          <w:p w14:paraId="744720FF"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AD3183">
              <w:rPr>
                <w:rFonts w:ascii="Arial" w:hAnsi="Arial" w:cs="Arial"/>
                <w:b/>
                <w:bCs/>
                <w:sz w:val="20"/>
              </w:rPr>
              <w:t>7</w:t>
            </w:r>
            <w:r w:rsidRPr="002807CA">
              <w:rPr>
                <w:rFonts w:ascii="Arial" w:hAnsi="Arial" w:cs="Arial"/>
                <w:sz w:val="20"/>
              </w:rPr>
              <w:t xml:space="preserve">  6   5   4   3   2   1</w:t>
            </w:r>
          </w:p>
          <w:p w14:paraId="67C9CE85" w14:textId="77777777" w:rsidR="00F55C2C" w:rsidRPr="002807CA" w:rsidRDefault="00F55C2C" w:rsidP="009B3396">
            <w:pPr>
              <w:rPr>
                <w:rFonts w:ascii="Arial" w:hAnsi="Arial" w:cs="Arial"/>
                <w:sz w:val="20"/>
              </w:rPr>
            </w:pPr>
          </w:p>
          <w:p w14:paraId="4404B622" w14:textId="77777777" w:rsidR="00F55C2C" w:rsidRPr="002807CA" w:rsidRDefault="00F55C2C" w:rsidP="009B3396">
            <w:pPr>
              <w:rPr>
                <w:rFonts w:ascii="Arial" w:hAnsi="Arial" w:cs="Arial"/>
                <w:sz w:val="20"/>
              </w:rPr>
            </w:pPr>
          </w:p>
          <w:p w14:paraId="1CA63309" w14:textId="2D79EA9C" w:rsidR="00F37936" w:rsidRPr="002807CA" w:rsidRDefault="00F37936" w:rsidP="009B3396">
            <w:pPr>
              <w:rPr>
                <w:rFonts w:ascii="Arial" w:hAnsi="Arial" w:cs="Arial"/>
                <w:sz w:val="20"/>
              </w:rPr>
            </w:pPr>
          </w:p>
          <w:p w14:paraId="2498BCEF" w14:textId="7F1B15A4" w:rsidR="006E137A" w:rsidRPr="002807CA" w:rsidRDefault="006E137A" w:rsidP="009B3396">
            <w:pPr>
              <w:rPr>
                <w:rFonts w:ascii="Arial" w:hAnsi="Arial" w:cs="Arial"/>
                <w:sz w:val="20"/>
              </w:rPr>
            </w:pPr>
          </w:p>
          <w:p w14:paraId="46149F4B"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AD3183">
              <w:rPr>
                <w:rFonts w:ascii="Arial" w:hAnsi="Arial" w:cs="Arial"/>
                <w:b/>
                <w:bCs/>
                <w:sz w:val="20"/>
              </w:rPr>
              <w:t>6</w:t>
            </w:r>
            <w:r w:rsidRPr="002807CA">
              <w:rPr>
                <w:rFonts w:ascii="Arial" w:hAnsi="Arial" w:cs="Arial"/>
                <w:sz w:val="20"/>
              </w:rPr>
              <w:t xml:space="preserve">   5   4   3   2   1</w:t>
            </w:r>
          </w:p>
          <w:p w14:paraId="202FD345" w14:textId="77777777" w:rsidR="00872D94" w:rsidRPr="002807CA" w:rsidRDefault="00872D94" w:rsidP="009B3396">
            <w:pPr>
              <w:rPr>
                <w:rFonts w:ascii="Arial" w:hAnsi="Arial" w:cs="Arial"/>
                <w:sz w:val="20"/>
              </w:rPr>
            </w:pPr>
          </w:p>
          <w:p w14:paraId="401282EC" w14:textId="77777777" w:rsidR="00F37936" w:rsidRPr="002807CA" w:rsidRDefault="00F37936" w:rsidP="009B3396">
            <w:pPr>
              <w:rPr>
                <w:rFonts w:ascii="Arial" w:hAnsi="Arial" w:cs="Arial"/>
                <w:sz w:val="20"/>
              </w:rPr>
            </w:pPr>
          </w:p>
          <w:p w14:paraId="13D47BBE" w14:textId="098B4240" w:rsidR="0042242B" w:rsidRDefault="0042242B" w:rsidP="009B3396">
            <w:pPr>
              <w:rPr>
                <w:rFonts w:ascii="Arial" w:hAnsi="Arial" w:cs="Arial"/>
                <w:sz w:val="20"/>
              </w:rPr>
            </w:pPr>
          </w:p>
          <w:p w14:paraId="3E794FE4" w14:textId="4EFAB1F9" w:rsidR="00726435" w:rsidRDefault="00726435" w:rsidP="009B3396">
            <w:pPr>
              <w:rPr>
                <w:rFonts w:ascii="Arial" w:hAnsi="Arial" w:cs="Arial"/>
                <w:sz w:val="20"/>
              </w:rPr>
            </w:pPr>
          </w:p>
          <w:p w14:paraId="028A76A0" w14:textId="14F59173" w:rsidR="00726435" w:rsidRDefault="00726435" w:rsidP="009B3396">
            <w:pPr>
              <w:rPr>
                <w:rFonts w:ascii="Arial" w:hAnsi="Arial" w:cs="Arial"/>
                <w:sz w:val="20"/>
              </w:rPr>
            </w:pPr>
          </w:p>
          <w:p w14:paraId="2BD99A89" w14:textId="560A3543" w:rsidR="00726435" w:rsidRDefault="00726435" w:rsidP="009B3396">
            <w:pPr>
              <w:rPr>
                <w:rFonts w:ascii="Arial" w:hAnsi="Arial" w:cs="Arial"/>
                <w:sz w:val="20"/>
              </w:rPr>
            </w:pPr>
          </w:p>
          <w:p w14:paraId="178BDB88" w14:textId="078062F8" w:rsidR="00726435" w:rsidRDefault="00726435" w:rsidP="009B3396">
            <w:pPr>
              <w:rPr>
                <w:rFonts w:ascii="Arial" w:hAnsi="Arial" w:cs="Arial"/>
                <w:sz w:val="20"/>
              </w:rPr>
            </w:pPr>
          </w:p>
          <w:p w14:paraId="0094F331" w14:textId="77777777" w:rsidR="00726435" w:rsidRPr="002807CA" w:rsidRDefault="00726435" w:rsidP="009B3396">
            <w:pPr>
              <w:rPr>
                <w:rFonts w:ascii="Arial" w:hAnsi="Arial" w:cs="Arial"/>
                <w:sz w:val="20"/>
              </w:rPr>
            </w:pPr>
          </w:p>
          <w:p w14:paraId="65C8BB6E"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AD3183">
              <w:rPr>
                <w:rFonts w:ascii="Arial" w:hAnsi="Arial" w:cs="Arial"/>
                <w:b/>
                <w:bCs/>
                <w:sz w:val="20"/>
              </w:rPr>
              <w:t>6</w:t>
            </w:r>
            <w:r w:rsidRPr="002807CA">
              <w:rPr>
                <w:rFonts w:ascii="Arial" w:hAnsi="Arial" w:cs="Arial"/>
                <w:sz w:val="20"/>
              </w:rPr>
              <w:t xml:space="preserve">   5   4   3   2   1</w:t>
            </w:r>
          </w:p>
          <w:p w14:paraId="60CB6218" w14:textId="77777777" w:rsidR="00F55C2C" w:rsidRPr="00170CD9" w:rsidRDefault="00F55C2C" w:rsidP="009B3396">
            <w:pPr>
              <w:rPr>
                <w:rFonts w:ascii="Arial" w:hAnsi="Arial" w:cs="Arial"/>
                <w:sz w:val="20"/>
              </w:rPr>
            </w:pPr>
          </w:p>
          <w:p w14:paraId="757F2B93"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1FC70865" w14:textId="77777777" w:rsidR="00035343" w:rsidRDefault="00035343" w:rsidP="002807CA">
            <w:pPr>
              <w:rPr>
                <w:rFonts w:ascii="Arial" w:hAnsi="Arial" w:cs="Arial"/>
                <w:sz w:val="20"/>
              </w:rPr>
            </w:pPr>
          </w:p>
          <w:p w14:paraId="54C73AA0" w14:textId="153EA269" w:rsidR="00814B2C" w:rsidRDefault="00814B2C" w:rsidP="002807CA">
            <w:pPr>
              <w:rPr>
                <w:rFonts w:ascii="Arial" w:hAnsi="Arial" w:cs="Arial"/>
                <w:sz w:val="20"/>
              </w:rPr>
            </w:pPr>
            <w:r>
              <w:rPr>
                <w:rFonts w:ascii="Arial" w:hAnsi="Arial" w:cs="Arial"/>
                <w:sz w:val="20"/>
              </w:rPr>
              <w:t>Excellent grasp of the topic in question, with emphasis on historical context, theological foundations and implications.</w:t>
            </w:r>
          </w:p>
          <w:p w14:paraId="6F034754" w14:textId="392A25E2" w:rsidR="00814B2C" w:rsidRDefault="00814B2C" w:rsidP="002807CA">
            <w:pPr>
              <w:rPr>
                <w:rFonts w:ascii="Arial" w:hAnsi="Arial" w:cs="Arial"/>
                <w:sz w:val="20"/>
              </w:rPr>
            </w:pPr>
          </w:p>
          <w:p w14:paraId="7FD80C6E" w14:textId="164C030F" w:rsidR="00814B2C" w:rsidRDefault="00814B2C" w:rsidP="002807CA">
            <w:pPr>
              <w:rPr>
                <w:rFonts w:ascii="Arial" w:hAnsi="Arial" w:cs="Arial"/>
                <w:sz w:val="20"/>
              </w:rPr>
            </w:pPr>
            <w:r>
              <w:rPr>
                <w:rFonts w:ascii="Arial" w:hAnsi="Arial" w:cs="Arial"/>
                <w:sz w:val="20"/>
              </w:rPr>
              <w:t>First part was more of a setting of the scene, but critical skills much in evidence as the presentation develops.</w:t>
            </w:r>
            <w:r w:rsidR="00726435">
              <w:rPr>
                <w:rFonts w:ascii="Arial" w:hAnsi="Arial" w:cs="Arial"/>
                <w:sz w:val="20"/>
              </w:rPr>
              <w:t xml:space="preserve"> The presentation would have benefited from more explicit reflections on the focus and scope of the actual project.</w:t>
            </w:r>
          </w:p>
          <w:p w14:paraId="7A907A35" w14:textId="7D1E1E61" w:rsidR="00726435" w:rsidRDefault="00726435" w:rsidP="002807CA">
            <w:pPr>
              <w:rPr>
                <w:rFonts w:ascii="Arial" w:hAnsi="Arial" w:cs="Arial"/>
                <w:sz w:val="20"/>
              </w:rPr>
            </w:pPr>
          </w:p>
          <w:p w14:paraId="4936F2E6" w14:textId="11E26538" w:rsidR="00726435" w:rsidRDefault="00726435" w:rsidP="002807CA">
            <w:pPr>
              <w:rPr>
                <w:rFonts w:ascii="Arial" w:hAnsi="Arial" w:cs="Arial"/>
                <w:sz w:val="20"/>
              </w:rPr>
            </w:pPr>
            <w:r>
              <w:rPr>
                <w:rFonts w:ascii="Arial" w:hAnsi="Arial" w:cs="Arial"/>
                <w:sz w:val="20"/>
              </w:rPr>
              <w:t xml:space="preserve">Comments on methodology and hermeneutical </w:t>
            </w:r>
            <w:proofErr w:type="gramStart"/>
            <w:r>
              <w:rPr>
                <w:rFonts w:ascii="Arial" w:hAnsi="Arial" w:cs="Arial"/>
                <w:sz w:val="20"/>
              </w:rPr>
              <w:t>a</w:t>
            </w:r>
            <w:r w:rsidR="00AD3183">
              <w:rPr>
                <w:rFonts w:ascii="Arial" w:hAnsi="Arial" w:cs="Arial"/>
                <w:sz w:val="20"/>
              </w:rPr>
              <w:t>pproach  become</w:t>
            </w:r>
            <w:proofErr w:type="gramEnd"/>
            <w:r w:rsidR="00AD3183">
              <w:rPr>
                <w:rFonts w:ascii="Arial" w:hAnsi="Arial" w:cs="Arial"/>
                <w:sz w:val="20"/>
              </w:rPr>
              <w:t xml:space="preserve"> more evident in </w:t>
            </w:r>
            <w:r>
              <w:rPr>
                <w:rFonts w:ascii="Arial" w:hAnsi="Arial" w:cs="Arial"/>
                <w:sz w:val="20"/>
              </w:rPr>
              <w:t xml:space="preserve">the </w:t>
            </w:r>
            <w:r w:rsidR="00AD3183">
              <w:rPr>
                <w:rFonts w:ascii="Arial" w:hAnsi="Arial" w:cs="Arial"/>
                <w:sz w:val="20"/>
              </w:rPr>
              <w:t xml:space="preserve">subsequent </w:t>
            </w:r>
            <w:r>
              <w:rPr>
                <w:rFonts w:ascii="Arial" w:hAnsi="Arial" w:cs="Arial"/>
                <w:sz w:val="20"/>
              </w:rPr>
              <w:t xml:space="preserve">discussion. </w:t>
            </w:r>
          </w:p>
          <w:p w14:paraId="626B3AE2" w14:textId="33687400" w:rsidR="00726435" w:rsidRPr="00170CD9" w:rsidRDefault="00726435" w:rsidP="002807CA">
            <w:pPr>
              <w:rPr>
                <w:rFonts w:ascii="Arial" w:hAnsi="Arial" w:cs="Arial"/>
                <w:sz w:val="20"/>
              </w:rPr>
            </w:pPr>
          </w:p>
        </w:tc>
      </w:tr>
      <w:tr w:rsidR="00F55C2C" w:rsidRPr="000076ED" w14:paraId="5EC5CCA8" w14:textId="77777777" w:rsidTr="009B3396">
        <w:tc>
          <w:tcPr>
            <w:tcW w:w="9243" w:type="dxa"/>
            <w:gridSpan w:val="3"/>
            <w:shd w:val="clear" w:color="auto" w:fill="BFBFBF"/>
          </w:tcPr>
          <w:p w14:paraId="24976336" w14:textId="7D6A768E" w:rsidR="00F55C2C" w:rsidRPr="00841434" w:rsidRDefault="00F55C2C" w:rsidP="00872D94">
            <w:pPr>
              <w:rPr>
                <w:rFonts w:ascii="Arial" w:hAnsi="Arial" w:cs="Arial"/>
                <w:b/>
                <w:sz w:val="20"/>
              </w:rPr>
            </w:pPr>
            <w:r>
              <w:rPr>
                <w:rFonts w:ascii="Arial" w:hAnsi="Arial" w:cs="Arial"/>
                <w:b/>
                <w:sz w:val="20"/>
              </w:rPr>
              <w:t>Str</w:t>
            </w:r>
            <w:r w:rsidR="00872D94">
              <w:rPr>
                <w:rFonts w:ascii="Arial" w:hAnsi="Arial" w:cs="Arial"/>
                <w:b/>
                <w:sz w:val="20"/>
              </w:rPr>
              <w:t>ucture</w:t>
            </w:r>
          </w:p>
        </w:tc>
      </w:tr>
      <w:tr w:rsidR="00F55C2C" w:rsidRPr="000076ED" w14:paraId="31B0A703" w14:textId="77777777" w:rsidTr="009B3396">
        <w:tc>
          <w:tcPr>
            <w:tcW w:w="3081" w:type="dxa"/>
            <w:tcBorders>
              <w:bottom w:val="single" w:sz="4" w:space="0" w:color="auto"/>
            </w:tcBorders>
          </w:tcPr>
          <w:p w14:paraId="65493227" w14:textId="77777777" w:rsidR="00F55C2C" w:rsidRDefault="00F55C2C" w:rsidP="009B3396">
            <w:pPr>
              <w:rPr>
                <w:rFonts w:ascii="Arial" w:hAnsi="Arial" w:cs="Arial"/>
                <w:sz w:val="20"/>
              </w:rPr>
            </w:pPr>
          </w:p>
          <w:p w14:paraId="4415FC4D" w14:textId="77777777" w:rsidR="00F55C2C" w:rsidRDefault="00872D94" w:rsidP="009B3396">
            <w:pPr>
              <w:rPr>
                <w:rFonts w:ascii="Arial" w:hAnsi="Arial" w:cs="Arial"/>
                <w:sz w:val="18"/>
                <w:szCs w:val="18"/>
              </w:rPr>
            </w:pPr>
            <w:r>
              <w:rPr>
                <w:rFonts w:ascii="Arial" w:hAnsi="Arial" w:cs="Arial"/>
                <w:sz w:val="20"/>
              </w:rPr>
              <w:t>Development of the argument</w:t>
            </w:r>
            <w:r w:rsidRPr="00170CD9">
              <w:rPr>
                <w:rFonts w:ascii="Arial" w:hAnsi="Arial" w:cs="Arial"/>
                <w:sz w:val="20"/>
              </w:rPr>
              <w:t xml:space="preserve"> </w:t>
            </w:r>
            <w:r w:rsidR="00F55C2C" w:rsidRPr="00170CD9">
              <w:rPr>
                <w:rFonts w:ascii="Arial" w:hAnsi="Arial" w:cs="Arial"/>
                <w:sz w:val="20"/>
              </w:rPr>
              <w:br/>
            </w:r>
            <w:r w:rsidR="00F55C2C" w:rsidRPr="00841434">
              <w:rPr>
                <w:rFonts w:ascii="Arial" w:hAnsi="Arial" w:cs="Arial"/>
                <w:sz w:val="18"/>
                <w:szCs w:val="18"/>
              </w:rPr>
              <w:t>(e.</w:t>
            </w:r>
            <w:r>
              <w:rPr>
                <w:rFonts w:ascii="Arial" w:hAnsi="Arial" w:cs="Arial"/>
                <w:sz w:val="18"/>
                <w:szCs w:val="18"/>
              </w:rPr>
              <w:t>g</w:t>
            </w:r>
            <w:r w:rsidR="00F55C2C">
              <w:rPr>
                <w:rFonts w:ascii="Arial" w:hAnsi="Arial" w:cs="Arial"/>
                <w:sz w:val="18"/>
                <w:szCs w:val="18"/>
              </w:rPr>
              <w:t xml:space="preserve">. </w:t>
            </w:r>
            <w:r>
              <w:rPr>
                <w:rFonts w:ascii="Arial" w:hAnsi="Arial" w:cs="Arial"/>
                <w:sz w:val="18"/>
                <w:szCs w:val="18"/>
              </w:rPr>
              <w:t>introduction</w:t>
            </w:r>
            <w:r w:rsidR="00F55C2C" w:rsidRPr="00841434">
              <w:rPr>
                <w:rFonts w:ascii="Arial" w:hAnsi="Arial" w:cs="Arial"/>
                <w:sz w:val="18"/>
                <w:szCs w:val="18"/>
              </w:rPr>
              <w:t xml:space="preserve">; </w:t>
            </w:r>
            <w:r>
              <w:rPr>
                <w:rFonts w:ascii="Arial" w:hAnsi="Arial" w:cs="Arial"/>
                <w:sz w:val="18"/>
                <w:szCs w:val="18"/>
              </w:rPr>
              <w:t>main body of the presentation; conclusions; avoiding repetition; flow of the argument).</w:t>
            </w:r>
          </w:p>
          <w:p w14:paraId="1A7CF2A9"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46760B52" w14:textId="77777777" w:rsidR="00F55C2C" w:rsidRPr="00170CD9" w:rsidRDefault="00F55C2C" w:rsidP="009B3396">
            <w:pPr>
              <w:rPr>
                <w:rFonts w:ascii="Arial" w:hAnsi="Arial" w:cs="Arial"/>
                <w:sz w:val="20"/>
              </w:rPr>
            </w:pPr>
          </w:p>
          <w:p w14:paraId="399D1F08"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AD3183">
              <w:rPr>
                <w:rFonts w:ascii="Arial" w:hAnsi="Arial" w:cs="Arial"/>
                <w:b/>
                <w:bCs/>
                <w:sz w:val="20"/>
              </w:rPr>
              <w:t>6</w:t>
            </w:r>
            <w:r w:rsidRPr="002807CA">
              <w:rPr>
                <w:rFonts w:ascii="Arial" w:hAnsi="Arial" w:cs="Arial"/>
                <w:sz w:val="20"/>
              </w:rPr>
              <w:t xml:space="preserve">   5   4   3   2   1</w:t>
            </w:r>
          </w:p>
        </w:tc>
        <w:tc>
          <w:tcPr>
            <w:tcW w:w="2898" w:type="dxa"/>
            <w:tcBorders>
              <w:bottom w:val="single" w:sz="4" w:space="0" w:color="auto"/>
            </w:tcBorders>
          </w:tcPr>
          <w:p w14:paraId="275070C7" w14:textId="77777777" w:rsidR="00035343" w:rsidRDefault="00035343" w:rsidP="002807CA">
            <w:pPr>
              <w:rPr>
                <w:rFonts w:ascii="Arial" w:hAnsi="Arial" w:cs="Arial"/>
                <w:sz w:val="20"/>
              </w:rPr>
            </w:pPr>
          </w:p>
          <w:p w14:paraId="72B0803C" w14:textId="77777777" w:rsidR="00726435" w:rsidRDefault="00726435" w:rsidP="002807CA">
            <w:pPr>
              <w:rPr>
                <w:rFonts w:ascii="Arial" w:hAnsi="Arial" w:cs="Arial"/>
                <w:sz w:val="20"/>
              </w:rPr>
            </w:pPr>
            <w:r>
              <w:rPr>
                <w:rFonts w:ascii="Arial" w:hAnsi="Arial" w:cs="Arial"/>
                <w:sz w:val="20"/>
              </w:rPr>
              <w:t xml:space="preserve">Coherently structured presentation; further comments on implications for contemporary interfaith (and particularly intra-faith) relations would have been helpful. </w:t>
            </w:r>
          </w:p>
          <w:p w14:paraId="62B0BF88" w14:textId="495C3D82" w:rsidR="00726435" w:rsidRPr="00170CD9" w:rsidRDefault="00726435" w:rsidP="002807CA">
            <w:pPr>
              <w:rPr>
                <w:rFonts w:ascii="Arial" w:hAnsi="Arial" w:cs="Arial"/>
                <w:sz w:val="20"/>
              </w:rPr>
            </w:pPr>
          </w:p>
        </w:tc>
      </w:tr>
      <w:tr w:rsidR="00F55C2C" w:rsidRPr="000076ED" w14:paraId="7084B48B" w14:textId="77777777" w:rsidTr="009B3396">
        <w:tc>
          <w:tcPr>
            <w:tcW w:w="9243" w:type="dxa"/>
            <w:gridSpan w:val="3"/>
            <w:shd w:val="clear" w:color="auto" w:fill="BFBFBF"/>
          </w:tcPr>
          <w:p w14:paraId="6103F96D" w14:textId="7458836E" w:rsidR="00F55C2C" w:rsidRPr="00170CD9" w:rsidRDefault="00872D94" w:rsidP="009B3396">
            <w:pPr>
              <w:rPr>
                <w:rFonts w:ascii="Arial" w:hAnsi="Arial" w:cs="Arial"/>
                <w:b/>
                <w:sz w:val="20"/>
              </w:rPr>
            </w:pPr>
            <w:r>
              <w:rPr>
                <w:rFonts w:ascii="Arial" w:hAnsi="Arial" w:cs="Arial"/>
                <w:b/>
                <w:sz w:val="20"/>
              </w:rPr>
              <w:t>Sources</w:t>
            </w:r>
          </w:p>
        </w:tc>
      </w:tr>
      <w:tr w:rsidR="00F55C2C" w:rsidRPr="000076ED" w14:paraId="7E20B80A" w14:textId="77777777" w:rsidTr="009B3396">
        <w:tc>
          <w:tcPr>
            <w:tcW w:w="3081" w:type="dxa"/>
            <w:tcBorders>
              <w:bottom w:val="single" w:sz="4" w:space="0" w:color="auto"/>
            </w:tcBorders>
          </w:tcPr>
          <w:p w14:paraId="2E0F328E" w14:textId="77777777" w:rsidR="00F55C2C" w:rsidRDefault="00F55C2C" w:rsidP="009B3396">
            <w:pPr>
              <w:rPr>
                <w:rFonts w:ascii="Arial" w:hAnsi="Arial" w:cs="Arial"/>
                <w:sz w:val="20"/>
              </w:rPr>
            </w:pPr>
          </w:p>
          <w:p w14:paraId="18134762" w14:textId="77777777" w:rsidR="00F55C2C" w:rsidRDefault="00872D94" w:rsidP="009B3396">
            <w:pPr>
              <w:rPr>
                <w:rFonts w:ascii="Arial" w:hAnsi="Arial" w:cs="Arial"/>
                <w:sz w:val="20"/>
              </w:rPr>
            </w:pPr>
            <w:r>
              <w:rPr>
                <w:rFonts w:ascii="Arial" w:hAnsi="Arial" w:cs="Arial"/>
                <w:sz w:val="20"/>
              </w:rPr>
              <w:t>Use of research and the way it is used in support of the argument</w:t>
            </w:r>
          </w:p>
          <w:p w14:paraId="36A62D41"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2022E85D" w14:textId="77777777" w:rsidR="00F55C2C" w:rsidRDefault="00F55C2C" w:rsidP="009B3396">
            <w:pPr>
              <w:rPr>
                <w:rFonts w:ascii="Arial" w:hAnsi="Arial" w:cs="Arial"/>
                <w:sz w:val="20"/>
              </w:rPr>
            </w:pPr>
          </w:p>
          <w:p w14:paraId="7638F1C7"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AD3183">
              <w:rPr>
                <w:rFonts w:ascii="Arial" w:hAnsi="Arial" w:cs="Arial"/>
                <w:b/>
                <w:bCs/>
                <w:sz w:val="20"/>
              </w:rPr>
              <w:t>6</w:t>
            </w:r>
            <w:r w:rsidRPr="002807CA">
              <w:rPr>
                <w:rFonts w:ascii="Arial" w:hAnsi="Arial" w:cs="Arial"/>
                <w:sz w:val="20"/>
              </w:rPr>
              <w:t xml:space="preserve">   5   4   3   2   1</w:t>
            </w:r>
          </w:p>
        </w:tc>
        <w:tc>
          <w:tcPr>
            <w:tcW w:w="2898" w:type="dxa"/>
            <w:tcBorders>
              <w:bottom w:val="single" w:sz="4" w:space="0" w:color="auto"/>
            </w:tcBorders>
          </w:tcPr>
          <w:p w14:paraId="0D5DC795" w14:textId="77777777" w:rsidR="00F55C2C" w:rsidRDefault="00F55C2C" w:rsidP="009B3396">
            <w:pPr>
              <w:rPr>
                <w:rFonts w:ascii="Arial" w:hAnsi="Arial" w:cs="Arial"/>
                <w:sz w:val="20"/>
              </w:rPr>
            </w:pPr>
          </w:p>
          <w:p w14:paraId="5C302872" w14:textId="26DA3C02" w:rsidR="00751A4F" w:rsidRDefault="001C75BE" w:rsidP="00C04DB2">
            <w:pPr>
              <w:rPr>
                <w:rFonts w:ascii="Arial" w:hAnsi="Arial" w:cs="Arial"/>
                <w:sz w:val="20"/>
              </w:rPr>
            </w:pPr>
            <w:r>
              <w:rPr>
                <w:rFonts w:ascii="Arial" w:hAnsi="Arial" w:cs="Arial"/>
                <w:sz w:val="20"/>
              </w:rPr>
              <w:t>Some references to secondary literature; bibliography?</w:t>
            </w:r>
          </w:p>
          <w:p w14:paraId="01A04FC4" w14:textId="3FA8C626" w:rsidR="00035343" w:rsidRPr="00170CD9" w:rsidRDefault="00035343" w:rsidP="00C04DB2">
            <w:pPr>
              <w:rPr>
                <w:rFonts w:ascii="Arial" w:hAnsi="Arial" w:cs="Arial"/>
                <w:sz w:val="20"/>
              </w:rPr>
            </w:pPr>
          </w:p>
        </w:tc>
      </w:tr>
      <w:tr w:rsidR="00F55C2C" w:rsidRPr="000076ED" w14:paraId="0C43FBEF" w14:textId="77777777" w:rsidTr="009B3396">
        <w:tc>
          <w:tcPr>
            <w:tcW w:w="9243" w:type="dxa"/>
            <w:gridSpan w:val="3"/>
            <w:shd w:val="clear" w:color="auto" w:fill="BFBFBF"/>
          </w:tcPr>
          <w:p w14:paraId="48414D6C" w14:textId="3E61183C" w:rsidR="00F55C2C" w:rsidRPr="00170CD9" w:rsidRDefault="00872D94" w:rsidP="009B3396">
            <w:pPr>
              <w:rPr>
                <w:rFonts w:ascii="Arial" w:hAnsi="Arial" w:cs="Arial"/>
                <w:b/>
                <w:sz w:val="20"/>
              </w:rPr>
            </w:pPr>
            <w:r>
              <w:rPr>
                <w:rFonts w:ascii="Arial" w:hAnsi="Arial" w:cs="Arial"/>
                <w:b/>
                <w:sz w:val="20"/>
              </w:rPr>
              <w:t>Presentation and communication</w:t>
            </w:r>
          </w:p>
        </w:tc>
      </w:tr>
      <w:tr w:rsidR="00F55C2C" w:rsidRPr="000076ED" w14:paraId="39BA92BC" w14:textId="77777777" w:rsidTr="00F55C2C">
        <w:trPr>
          <w:trHeight w:val="1355"/>
        </w:trPr>
        <w:tc>
          <w:tcPr>
            <w:tcW w:w="3081" w:type="dxa"/>
          </w:tcPr>
          <w:p w14:paraId="2724AF2E" w14:textId="77777777" w:rsidR="00F55C2C" w:rsidRPr="00170CD9" w:rsidRDefault="00F55C2C" w:rsidP="009B3396">
            <w:pPr>
              <w:rPr>
                <w:rFonts w:ascii="Arial" w:hAnsi="Arial" w:cs="Arial"/>
                <w:sz w:val="20"/>
              </w:rPr>
            </w:pPr>
          </w:p>
          <w:p w14:paraId="456149C2" w14:textId="77777777" w:rsidR="00F55C2C" w:rsidRPr="00170CD9" w:rsidRDefault="00872D94" w:rsidP="00F55C2C">
            <w:pPr>
              <w:numPr>
                <w:ilvl w:val="0"/>
                <w:numId w:val="2"/>
              </w:numPr>
              <w:rPr>
                <w:rFonts w:ascii="Arial" w:hAnsi="Arial" w:cs="Arial"/>
                <w:sz w:val="20"/>
              </w:rPr>
            </w:pPr>
            <w:r>
              <w:rPr>
                <w:rFonts w:ascii="Arial" w:hAnsi="Arial" w:cs="Arial"/>
                <w:sz w:val="20"/>
              </w:rPr>
              <w:t>Timing</w:t>
            </w:r>
          </w:p>
          <w:p w14:paraId="40576D58" w14:textId="77777777" w:rsidR="00F55C2C" w:rsidRDefault="00F55C2C" w:rsidP="009B3396">
            <w:pPr>
              <w:ind w:left="360"/>
              <w:rPr>
                <w:rFonts w:ascii="Arial" w:hAnsi="Arial" w:cs="Arial"/>
                <w:sz w:val="20"/>
              </w:rPr>
            </w:pPr>
          </w:p>
          <w:p w14:paraId="750AA8F3" w14:textId="77777777" w:rsidR="00872D94" w:rsidRDefault="00872D94" w:rsidP="00F55C2C">
            <w:pPr>
              <w:numPr>
                <w:ilvl w:val="0"/>
                <w:numId w:val="2"/>
              </w:numPr>
              <w:rPr>
                <w:rFonts w:ascii="Arial" w:hAnsi="Arial" w:cs="Arial"/>
                <w:sz w:val="20"/>
              </w:rPr>
            </w:pPr>
            <w:r>
              <w:rPr>
                <w:rFonts w:ascii="Arial" w:hAnsi="Arial" w:cs="Arial"/>
                <w:sz w:val="20"/>
              </w:rPr>
              <w:t xml:space="preserve">The use of visual aids </w:t>
            </w:r>
          </w:p>
          <w:p w14:paraId="35006644" w14:textId="77777777" w:rsidR="00F55C2C" w:rsidRDefault="00872D94" w:rsidP="00872D94">
            <w:pPr>
              <w:ind w:left="720"/>
              <w:rPr>
                <w:rFonts w:ascii="Arial" w:hAnsi="Arial" w:cs="Arial"/>
                <w:sz w:val="18"/>
                <w:szCs w:val="18"/>
              </w:rPr>
            </w:pPr>
            <w:r>
              <w:rPr>
                <w:rFonts w:ascii="Arial" w:hAnsi="Arial" w:cs="Arial"/>
                <w:sz w:val="18"/>
                <w:szCs w:val="18"/>
              </w:rPr>
              <w:t>PowerPoint slides</w:t>
            </w:r>
          </w:p>
          <w:p w14:paraId="6B601F6F" w14:textId="77777777" w:rsidR="00872D94" w:rsidRPr="002C11D2" w:rsidRDefault="00872D94" w:rsidP="00872D94">
            <w:pPr>
              <w:ind w:left="720"/>
              <w:rPr>
                <w:rFonts w:ascii="Arial" w:hAnsi="Arial" w:cs="Arial"/>
                <w:sz w:val="20"/>
              </w:rPr>
            </w:pPr>
            <w:r>
              <w:rPr>
                <w:rFonts w:ascii="Arial" w:hAnsi="Arial" w:cs="Arial"/>
                <w:sz w:val="18"/>
                <w:szCs w:val="18"/>
              </w:rPr>
              <w:t>Handouts etc.</w:t>
            </w:r>
          </w:p>
          <w:p w14:paraId="61A2D245" w14:textId="77777777" w:rsidR="00F55C2C" w:rsidRDefault="00F55C2C" w:rsidP="009B3396">
            <w:pPr>
              <w:ind w:left="360"/>
              <w:rPr>
                <w:rFonts w:ascii="Arial" w:hAnsi="Arial" w:cs="Arial"/>
                <w:sz w:val="18"/>
                <w:szCs w:val="18"/>
              </w:rPr>
            </w:pPr>
          </w:p>
          <w:p w14:paraId="3E697F1A" w14:textId="77777777" w:rsidR="00F55C2C" w:rsidRPr="00170CD9" w:rsidRDefault="00F55C2C" w:rsidP="009B3396">
            <w:pPr>
              <w:ind w:left="360"/>
              <w:rPr>
                <w:rFonts w:ascii="Arial" w:hAnsi="Arial" w:cs="Arial"/>
                <w:sz w:val="20"/>
              </w:rPr>
            </w:pPr>
          </w:p>
        </w:tc>
        <w:tc>
          <w:tcPr>
            <w:tcW w:w="3264" w:type="dxa"/>
          </w:tcPr>
          <w:p w14:paraId="703DE0B5" w14:textId="77777777" w:rsidR="00F55C2C" w:rsidRPr="002807CA" w:rsidRDefault="00F55C2C" w:rsidP="009B3396">
            <w:pPr>
              <w:rPr>
                <w:rFonts w:ascii="Arial" w:hAnsi="Arial" w:cs="Arial"/>
                <w:sz w:val="20"/>
              </w:rPr>
            </w:pPr>
          </w:p>
          <w:p w14:paraId="10E27EE9" w14:textId="3BD92353" w:rsidR="00F55C2C" w:rsidRPr="002807CA" w:rsidRDefault="00C04DB2"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 xml:space="preserve">9 </w:t>
            </w:r>
            <w:r w:rsidR="00F55C2C" w:rsidRPr="002807CA">
              <w:rPr>
                <w:rFonts w:ascii="Arial" w:hAnsi="Arial" w:cs="Arial"/>
                <w:sz w:val="20"/>
              </w:rPr>
              <w:t xml:space="preserve"> 8</w:t>
            </w:r>
            <w:proofErr w:type="gramEnd"/>
            <w:r w:rsidR="00F55C2C" w:rsidRPr="002807CA">
              <w:rPr>
                <w:rFonts w:ascii="Arial" w:hAnsi="Arial" w:cs="Arial"/>
                <w:sz w:val="20"/>
              </w:rPr>
              <w:t xml:space="preserve">  </w:t>
            </w:r>
            <w:r w:rsidR="00F55C2C" w:rsidRPr="00AD3183">
              <w:rPr>
                <w:rFonts w:ascii="Arial" w:hAnsi="Arial" w:cs="Arial"/>
                <w:b/>
                <w:bCs/>
                <w:sz w:val="20"/>
              </w:rPr>
              <w:t>7</w:t>
            </w:r>
            <w:r w:rsidR="00F55C2C" w:rsidRPr="002807CA">
              <w:rPr>
                <w:rFonts w:ascii="Arial" w:hAnsi="Arial" w:cs="Arial"/>
                <w:sz w:val="20"/>
              </w:rPr>
              <w:t xml:space="preserve">   6   5   4   3   2   1</w:t>
            </w:r>
          </w:p>
          <w:p w14:paraId="5C2B6D8F" w14:textId="77777777" w:rsidR="00F55C2C" w:rsidRPr="002807CA" w:rsidRDefault="00F55C2C" w:rsidP="009B3396">
            <w:pPr>
              <w:rPr>
                <w:rFonts w:ascii="Arial" w:hAnsi="Arial" w:cs="Arial"/>
                <w:sz w:val="20"/>
              </w:rPr>
            </w:pPr>
          </w:p>
          <w:p w14:paraId="0916FAA4"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AD3183">
              <w:rPr>
                <w:rFonts w:ascii="Arial" w:hAnsi="Arial" w:cs="Arial"/>
                <w:b/>
                <w:bCs/>
                <w:sz w:val="20"/>
              </w:rPr>
              <w:t>7</w:t>
            </w:r>
            <w:r w:rsidRPr="002807CA">
              <w:rPr>
                <w:rFonts w:ascii="Arial" w:hAnsi="Arial" w:cs="Arial"/>
                <w:sz w:val="20"/>
              </w:rPr>
              <w:t xml:space="preserve">   6   5   4   3   2   1</w:t>
            </w:r>
          </w:p>
          <w:p w14:paraId="519A2A70" w14:textId="77777777" w:rsidR="00F55C2C" w:rsidRDefault="00F55C2C" w:rsidP="009B3396">
            <w:pPr>
              <w:rPr>
                <w:rFonts w:ascii="Arial" w:hAnsi="Arial" w:cs="Arial"/>
                <w:sz w:val="20"/>
              </w:rPr>
            </w:pPr>
          </w:p>
          <w:p w14:paraId="225AE1C2" w14:textId="77777777" w:rsidR="00F55C2C" w:rsidRPr="00170CD9" w:rsidRDefault="00F55C2C" w:rsidP="009B3396">
            <w:pPr>
              <w:rPr>
                <w:rFonts w:ascii="Arial" w:hAnsi="Arial" w:cs="Arial"/>
                <w:sz w:val="20"/>
              </w:rPr>
            </w:pPr>
          </w:p>
        </w:tc>
        <w:tc>
          <w:tcPr>
            <w:tcW w:w="2898" w:type="dxa"/>
          </w:tcPr>
          <w:p w14:paraId="13938581" w14:textId="77777777" w:rsidR="00F55C2C" w:rsidRDefault="00F55C2C" w:rsidP="009B3396">
            <w:pPr>
              <w:rPr>
                <w:rFonts w:ascii="Arial" w:hAnsi="Arial" w:cs="Arial"/>
                <w:sz w:val="20"/>
              </w:rPr>
            </w:pPr>
          </w:p>
          <w:p w14:paraId="285A3FA3" w14:textId="485D328D" w:rsidR="00035343" w:rsidRDefault="001C75BE" w:rsidP="002807CA">
            <w:pPr>
              <w:rPr>
                <w:rFonts w:ascii="Arial" w:hAnsi="Arial" w:cs="Arial"/>
                <w:sz w:val="20"/>
              </w:rPr>
            </w:pPr>
            <w:r>
              <w:rPr>
                <w:rFonts w:ascii="Arial" w:hAnsi="Arial" w:cs="Arial"/>
                <w:sz w:val="20"/>
              </w:rPr>
              <w:t>Good</w:t>
            </w:r>
          </w:p>
          <w:p w14:paraId="4C325E6B" w14:textId="77777777" w:rsidR="00814B2C" w:rsidRDefault="00814B2C" w:rsidP="002807CA">
            <w:pPr>
              <w:rPr>
                <w:rFonts w:ascii="Arial" w:hAnsi="Arial" w:cs="Arial"/>
                <w:sz w:val="20"/>
              </w:rPr>
            </w:pPr>
          </w:p>
          <w:p w14:paraId="1D7557EB" w14:textId="7BA5C12D" w:rsidR="00814B2C" w:rsidRPr="00170CD9" w:rsidRDefault="00814B2C" w:rsidP="002807CA">
            <w:pPr>
              <w:rPr>
                <w:rFonts w:ascii="Arial" w:hAnsi="Arial" w:cs="Arial"/>
                <w:sz w:val="20"/>
              </w:rPr>
            </w:pPr>
            <w:r>
              <w:rPr>
                <w:rFonts w:ascii="Arial" w:hAnsi="Arial" w:cs="Arial"/>
                <w:sz w:val="20"/>
              </w:rPr>
              <w:t>Excellent choices of images for the slides; good balance with text.</w:t>
            </w:r>
          </w:p>
        </w:tc>
      </w:tr>
      <w:tr w:rsidR="00F55C2C" w:rsidRPr="000076ED" w14:paraId="6C25D5A9" w14:textId="77777777" w:rsidTr="00F55C2C">
        <w:trPr>
          <w:trHeight w:val="3150"/>
        </w:trPr>
        <w:tc>
          <w:tcPr>
            <w:tcW w:w="3081" w:type="dxa"/>
            <w:tcBorders>
              <w:bottom w:val="single" w:sz="4" w:space="0" w:color="auto"/>
            </w:tcBorders>
          </w:tcPr>
          <w:p w14:paraId="459C1143" w14:textId="77777777" w:rsidR="00F55C2C" w:rsidRPr="00170CD9" w:rsidRDefault="00F55C2C" w:rsidP="009B3396">
            <w:pPr>
              <w:rPr>
                <w:rFonts w:ascii="Arial" w:hAnsi="Arial" w:cs="Arial"/>
                <w:sz w:val="20"/>
              </w:rPr>
            </w:pPr>
          </w:p>
          <w:p w14:paraId="0F4EFE73" w14:textId="77777777" w:rsidR="00F55C2C" w:rsidRPr="00170CD9" w:rsidRDefault="00872D94" w:rsidP="00F55C2C">
            <w:pPr>
              <w:numPr>
                <w:ilvl w:val="0"/>
                <w:numId w:val="3"/>
              </w:numPr>
              <w:rPr>
                <w:rFonts w:ascii="Arial" w:hAnsi="Arial" w:cs="Arial"/>
                <w:sz w:val="20"/>
              </w:rPr>
            </w:pPr>
            <w:r>
              <w:rPr>
                <w:rFonts w:ascii="Arial" w:hAnsi="Arial" w:cs="Arial"/>
                <w:sz w:val="20"/>
              </w:rPr>
              <w:t>Clarity</w:t>
            </w:r>
          </w:p>
          <w:p w14:paraId="648443B6" w14:textId="77777777" w:rsidR="00F55C2C" w:rsidRDefault="00F55C2C" w:rsidP="009B3396">
            <w:pPr>
              <w:rPr>
                <w:rFonts w:ascii="Arial" w:hAnsi="Arial" w:cs="Arial"/>
                <w:sz w:val="20"/>
              </w:rPr>
            </w:pPr>
            <w:r w:rsidRPr="00170CD9">
              <w:rPr>
                <w:rFonts w:ascii="Arial" w:hAnsi="Arial" w:cs="Arial"/>
                <w:sz w:val="20"/>
              </w:rPr>
              <w:t xml:space="preserve"> </w:t>
            </w:r>
          </w:p>
          <w:p w14:paraId="0866E9DF" w14:textId="77777777" w:rsidR="00DF3DDE" w:rsidRPr="00170CD9" w:rsidRDefault="00DF3DDE" w:rsidP="009B3396">
            <w:pPr>
              <w:rPr>
                <w:rFonts w:ascii="Arial" w:hAnsi="Arial" w:cs="Arial"/>
                <w:sz w:val="20"/>
              </w:rPr>
            </w:pPr>
          </w:p>
          <w:p w14:paraId="00882ED0" w14:textId="0762908A" w:rsidR="00F55C2C" w:rsidRDefault="00FB7C75" w:rsidP="009B3396">
            <w:pPr>
              <w:numPr>
                <w:ilvl w:val="0"/>
                <w:numId w:val="3"/>
              </w:numPr>
              <w:rPr>
                <w:rFonts w:ascii="Arial" w:hAnsi="Arial" w:cs="Arial"/>
                <w:sz w:val="20"/>
              </w:rPr>
            </w:pPr>
            <w:r>
              <w:rPr>
                <w:rFonts w:ascii="Arial" w:hAnsi="Arial" w:cs="Arial"/>
                <w:sz w:val="20"/>
              </w:rPr>
              <w:t>Attract</w:t>
            </w:r>
            <w:r w:rsidR="00C04DB2">
              <w:rPr>
                <w:rFonts w:ascii="Arial" w:hAnsi="Arial" w:cs="Arial"/>
                <w:sz w:val="20"/>
              </w:rPr>
              <w:t>ing the audience’s attention (e.</w:t>
            </w:r>
            <w:r>
              <w:rPr>
                <w:rFonts w:ascii="Arial" w:hAnsi="Arial" w:cs="Arial"/>
                <w:sz w:val="20"/>
              </w:rPr>
              <w:t>g</w:t>
            </w:r>
            <w:r w:rsidR="00C04DB2">
              <w:rPr>
                <w:rFonts w:ascii="Arial" w:hAnsi="Arial" w:cs="Arial"/>
                <w:sz w:val="20"/>
              </w:rPr>
              <w:t>.</w:t>
            </w:r>
            <w:r>
              <w:rPr>
                <w:rFonts w:ascii="Arial" w:hAnsi="Arial" w:cs="Arial"/>
                <w:sz w:val="20"/>
              </w:rPr>
              <w:t>,</w:t>
            </w:r>
            <w:r w:rsidR="00872D94" w:rsidRPr="00872D94">
              <w:rPr>
                <w:rFonts w:ascii="Arial" w:hAnsi="Arial" w:cs="Arial"/>
                <w:sz w:val="20"/>
              </w:rPr>
              <w:t xml:space="preserve"> </w:t>
            </w:r>
            <w:r>
              <w:rPr>
                <w:rFonts w:ascii="Arial" w:hAnsi="Arial" w:cs="Arial"/>
                <w:sz w:val="20"/>
              </w:rPr>
              <w:t xml:space="preserve">not </w:t>
            </w:r>
            <w:r w:rsidR="00872D94">
              <w:rPr>
                <w:rFonts w:ascii="Arial" w:hAnsi="Arial" w:cs="Arial"/>
                <w:sz w:val="20"/>
              </w:rPr>
              <w:t>over</w:t>
            </w:r>
            <w:r>
              <w:rPr>
                <w:rFonts w:ascii="Arial" w:hAnsi="Arial" w:cs="Arial"/>
                <w:sz w:val="20"/>
              </w:rPr>
              <w:t>ly dependent</w:t>
            </w:r>
            <w:r w:rsidR="00872D94">
              <w:rPr>
                <w:rFonts w:ascii="Arial" w:hAnsi="Arial" w:cs="Arial"/>
                <w:sz w:val="20"/>
              </w:rPr>
              <w:t xml:space="preserve"> on the use of written</w:t>
            </w:r>
            <w:r w:rsidR="00872D94" w:rsidRPr="00872D94">
              <w:rPr>
                <w:rFonts w:ascii="Arial" w:hAnsi="Arial" w:cs="Arial"/>
                <w:sz w:val="20"/>
              </w:rPr>
              <w:t xml:space="preserve"> notes</w:t>
            </w:r>
            <w:r>
              <w:rPr>
                <w:rFonts w:ascii="Arial" w:hAnsi="Arial" w:cs="Arial"/>
                <w:sz w:val="20"/>
              </w:rPr>
              <w:t>; eye contact etc.)</w:t>
            </w:r>
          </w:p>
          <w:p w14:paraId="31A49DCC" w14:textId="77777777" w:rsidR="00035343" w:rsidRPr="00872D94" w:rsidRDefault="00035343" w:rsidP="00035343">
            <w:pPr>
              <w:ind w:left="360"/>
              <w:rPr>
                <w:rFonts w:ascii="Arial" w:hAnsi="Arial" w:cs="Arial"/>
                <w:sz w:val="20"/>
              </w:rPr>
            </w:pPr>
          </w:p>
          <w:p w14:paraId="1346764D" w14:textId="77777777" w:rsidR="00F55C2C" w:rsidRDefault="00872D94" w:rsidP="00872D94">
            <w:pPr>
              <w:numPr>
                <w:ilvl w:val="0"/>
                <w:numId w:val="3"/>
              </w:numPr>
              <w:rPr>
                <w:rFonts w:ascii="Arial" w:hAnsi="Arial" w:cs="Arial"/>
                <w:sz w:val="20"/>
              </w:rPr>
            </w:pPr>
            <w:r>
              <w:rPr>
                <w:rFonts w:ascii="Arial" w:hAnsi="Arial" w:cs="Arial"/>
                <w:sz w:val="20"/>
              </w:rPr>
              <w:t>Leading a discussion and responding to the questions and comments of the rest of the class</w:t>
            </w:r>
          </w:p>
          <w:p w14:paraId="03788502" w14:textId="77777777" w:rsidR="00035343" w:rsidRPr="00A656F8" w:rsidRDefault="00035343" w:rsidP="00035343">
            <w:pPr>
              <w:rPr>
                <w:rFonts w:ascii="Arial" w:hAnsi="Arial" w:cs="Arial"/>
                <w:sz w:val="20"/>
              </w:rPr>
            </w:pPr>
          </w:p>
        </w:tc>
        <w:tc>
          <w:tcPr>
            <w:tcW w:w="3264" w:type="dxa"/>
            <w:tcBorders>
              <w:bottom w:val="single" w:sz="4" w:space="0" w:color="auto"/>
            </w:tcBorders>
          </w:tcPr>
          <w:p w14:paraId="41934DFB" w14:textId="77777777" w:rsidR="00F55C2C" w:rsidRPr="00170CD9" w:rsidRDefault="00F55C2C" w:rsidP="009B3396">
            <w:pPr>
              <w:rPr>
                <w:rFonts w:ascii="Arial" w:hAnsi="Arial" w:cs="Arial"/>
                <w:sz w:val="20"/>
              </w:rPr>
            </w:pPr>
          </w:p>
          <w:p w14:paraId="4B237A9F"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AD3183">
              <w:rPr>
                <w:rFonts w:ascii="Arial" w:hAnsi="Arial" w:cs="Arial"/>
                <w:b/>
                <w:bCs/>
                <w:sz w:val="20"/>
              </w:rPr>
              <w:t>7</w:t>
            </w:r>
            <w:r w:rsidRPr="002807CA">
              <w:rPr>
                <w:rFonts w:ascii="Arial" w:hAnsi="Arial" w:cs="Arial"/>
                <w:sz w:val="20"/>
              </w:rPr>
              <w:t xml:space="preserve">   6   5   4   3   2   1</w:t>
            </w:r>
          </w:p>
          <w:p w14:paraId="2B23F796" w14:textId="77777777" w:rsidR="00F55C2C" w:rsidRPr="002807CA" w:rsidRDefault="00F55C2C" w:rsidP="009B3396">
            <w:pPr>
              <w:rPr>
                <w:rFonts w:ascii="Arial" w:hAnsi="Arial" w:cs="Arial"/>
                <w:sz w:val="20"/>
              </w:rPr>
            </w:pPr>
          </w:p>
          <w:p w14:paraId="28816E08" w14:textId="77777777" w:rsidR="00DF3DDE" w:rsidRPr="002807CA" w:rsidRDefault="00DF3DDE" w:rsidP="009B3396">
            <w:pPr>
              <w:rPr>
                <w:rFonts w:ascii="Arial" w:hAnsi="Arial" w:cs="Arial"/>
                <w:sz w:val="20"/>
              </w:rPr>
            </w:pPr>
          </w:p>
          <w:p w14:paraId="6F26D5FE" w14:textId="77777777" w:rsidR="00DF3DDE" w:rsidRPr="002807CA" w:rsidRDefault="00DF3DDE" w:rsidP="009B3396">
            <w:pPr>
              <w:rPr>
                <w:rFonts w:ascii="Arial" w:hAnsi="Arial" w:cs="Arial"/>
                <w:sz w:val="20"/>
              </w:rPr>
            </w:pPr>
          </w:p>
          <w:p w14:paraId="6744AC7C"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AD3183">
              <w:rPr>
                <w:rFonts w:ascii="Arial" w:hAnsi="Arial" w:cs="Arial"/>
                <w:b/>
                <w:bCs/>
                <w:sz w:val="20"/>
              </w:rPr>
              <w:t>7</w:t>
            </w:r>
            <w:r w:rsidRPr="002807CA">
              <w:rPr>
                <w:rFonts w:ascii="Arial" w:hAnsi="Arial" w:cs="Arial"/>
                <w:sz w:val="20"/>
              </w:rPr>
              <w:t xml:space="preserve">   6   5   4   3   2   1</w:t>
            </w:r>
          </w:p>
          <w:p w14:paraId="509A03E9" w14:textId="77777777" w:rsidR="00F55C2C" w:rsidRPr="002807CA" w:rsidRDefault="00F55C2C" w:rsidP="009B3396">
            <w:pPr>
              <w:rPr>
                <w:rFonts w:ascii="Arial" w:hAnsi="Arial" w:cs="Arial"/>
                <w:sz w:val="20"/>
              </w:rPr>
            </w:pPr>
          </w:p>
          <w:p w14:paraId="3F94ECF1" w14:textId="77777777" w:rsidR="00F55C2C" w:rsidRPr="002807CA" w:rsidRDefault="00F55C2C" w:rsidP="009B3396">
            <w:pPr>
              <w:rPr>
                <w:rFonts w:ascii="Arial" w:hAnsi="Arial" w:cs="Arial"/>
                <w:sz w:val="20"/>
              </w:rPr>
            </w:pPr>
          </w:p>
          <w:p w14:paraId="4F52B796" w14:textId="77777777" w:rsidR="00F55C2C" w:rsidRPr="002807CA" w:rsidRDefault="00F55C2C" w:rsidP="009B3396">
            <w:pPr>
              <w:rPr>
                <w:rFonts w:ascii="Arial" w:hAnsi="Arial" w:cs="Arial"/>
                <w:sz w:val="20"/>
              </w:rPr>
            </w:pPr>
          </w:p>
          <w:p w14:paraId="3359CDC2" w14:textId="77777777" w:rsidR="00F55C2C" w:rsidRPr="002807CA" w:rsidRDefault="00F55C2C" w:rsidP="009B3396">
            <w:pPr>
              <w:rPr>
                <w:rFonts w:ascii="Arial" w:hAnsi="Arial" w:cs="Arial"/>
                <w:sz w:val="20"/>
              </w:rPr>
            </w:pPr>
          </w:p>
          <w:p w14:paraId="17376445"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AD3183">
              <w:rPr>
                <w:rFonts w:ascii="Arial" w:hAnsi="Arial" w:cs="Arial"/>
                <w:b/>
                <w:bCs/>
                <w:sz w:val="20"/>
              </w:rPr>
              <w:t>6</w:t>
            </w:r>
            <w:r w:rsidRPr="002807CA">
              <w:rPr>
                <w:rFonts w:ascii="Arial" w:hAnsi="Arial" w:cs="Arial"/>
                <w:sz w:val="20"/>
              </w:rPr>
              <w:t xml:space="preserve">   5   4   3   2   1</w:t>
            </w:r>
          </w:p>
          <w:p w14:paraId="430E67E9"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1AB51C01" w14:textId="77777777" w:rsidR="00F55C2C" w:rsidRDefault="00F55C2C" w:rsidP="009B3396">
            <w:pPr>
              <w:rPr>
                <w:rFonts w:ascii="Arial" w:hAnsi="Arial" w:cs="Arial"/>
                <w:sz w:val="20"/>
              </w:rPr>
            </w:pPr>
          </w:p>
          <w:p w14:paraId="41165F6C" w14:textId="77777777" w:rsidR="006E137A" w:rsidRDefault="001C75BE" w:rsidP="001C75BE">
            <w:pPr>
              <w:rPr>
                <w:rFonts w:ascii="Arial" w:hAnsi="Arial" w:cs="Arial"/>
                <w:sz w:val="20"/>
              </w:rPr>
            </w:pPr>
            <w:r>
              <w:rPr>
                <w:rFonts w:ascii="Arial" w:hAnsi="Arial" w:cs="Arial"/>
                <w:sz w:val="20"/>
              </w:rPr>
              <w:t>Very clear – diction and structure.</w:t>
            </w:r>
          </w:p>
          <w:p w14:paraId="440D01EB" w14:textId="77777777" w:rsidR="001C75BE" w:rsidRDefault="001C75BE" w:rsidP="001C75BE">
            <w:pPr>
              <w:rPr>
                <w:rFonts w:ascii="Arial" w:hAnsi="Arial" w:cs="Arial"/>
                <w:sz w:val="20"/>
              </w:rPr>
            </w:pPr>
          </w:p>
          <w:p w14:paraId="28DF1896" w14:textId="77777777" w:rsidR="001C75BE" w:rsidRDefault="001C75BE" w:rsidP="001C75BE">
            <w:pPr>
              <w:rPr>
                <w:rFonts w:ascii="Arial" w:hAnsi="Arial" w:cs="Arial"/>
                <w:sz w:val="20"/>
              </w:rPr>
            </w:pPr>
          </w:p>
          <w:p w14:paraId="371A711F" w14:textId="77777777" w:rsidR="001C75BE" w:rsidRDefault="001C75BE" w:rsidP="001C75BE">
            <w:pPr>
              <w:rPr>
                <w:rFonts w:ascii="Arial" w:hAnsi="Arial" w:cs="Arial"/>
                <w:sz w:val="20"/>
              </w:rPr>
            </w:pPr>
            <w:r>
              <w:rPr>
                <w:rFonts w:ascii="Arial" w:hAnsi="Arial" w:cs="Arial"/>
                <w:sz w:val="20"/>
              </w:rPr>
              <w:t>Excellent – engages throughout with the audience.</w:t>
            </w:r>
          </w:p>
          <w:p w14:paraId="2072DEC2" w14:textId="77777777" w:rsidR="001C75BE" w:rsidRDefault="001C75BE" w:rsidP="001C75BE">
            <w:pPr>
              <w:rPr>
                <w:rFonts w:ascii="Arial" w:hAnsi="Arial" w:cs="Arial"/>
                <w:sz w:val="20"/>
              </w:rPr>
            </w:pPr>
          </w:p>
          <w:p w14:paraId="1A7815DD" w14:textId="77777777" w:rsidR="001C75BE" w:rsidRDefault="001C75BE" w:rsidP="001C75BE">
            <w:pPr>
              <w:rPr>
                <w:rFonts w:ascii="Arial" w:hAnsi="Arial" w:cs="Arial"/>
                <w:sz w:val="20"/>
              </w:rPr>
            </w:pPr>
          </w:p>
          <w:p w14:paraId="6208FB3C" w14:textId="77777777" w:rsidR="001C75BE" w:rsidRDefault="001C75BE" w:rsidP="001C75BE">
            <w:pPr>
              <w:rPr>
                <w:rFonts w:ascii="Arial" w:hAnsi="Arial" w:cs="Arial"/>
                <w:sz w:val="20"/>
              </w:rPr>
            </w:pPr>
          </w:p>
          <w:p w14:paraId="31001B58" w14:textId="2E02A341" w:rsidR="001C75BE" w:rsidRPr="00170CD9" w:rsidRDefault="001C75BE" w:rsidP="001C75BE">
            <w:pPr>
              <w:rPr>
                <w:rFonts w:ascii="Arial" w:hAnsi="Arial" w:cs="Arial"/>
                <w:sz w:val="20"/>
              </w:rPr>
            </w:pPr>
            <w:r>
              <w:rPr>
                <w:rFonts w:ascii="Arial" w:hAnsi="Arial" w:cs="Arial"/>
                <w:sz w:val="20"/>
              </w:rPr>
              <w:t xml:space="preserve">Responds well to a whole range of questions during the discussion. </w:t>
            </w:r>
          </w:p>
        </w:tc>
      </w:tr>
      <w:tr w:rsidR="00F55C2C" w:rsidRPr="000076ED" w14:paraId="66803AFE" w14:textId="77777777" w:rsidTr="009B3396">
        <w:tc>
          <w:tcPr>
            <w:tcW w:w="9243" w:type="dxa"/>
            <w:gridSpan w:val="3"/>
            <w:tcBorders>
              <w:bottom w:val="single" w:sz="4" w:space="0" w:color="auto"/>
            </w:tcBorders>
            <w:shd w:val="clear" w:color="auto" w:fill="BFBFBF"/>
          </w:tcPr>
          <w:p w14:paraId="0282944F" w14:textId="77777777" w:rsidR="00F55C2C" w:rsidRPr="00170CD9" w:rsidRDefault="00872D94" w:rsidP="009B3396">
            <w:pPr>
              <w:rPr>
                <w:rFonts w:ascii="Arial" w:hAnsi="Arial" w:cs="Arial"/>
                <w:b/>
                <w:sz w:val="20"/>
              </w:rPr>
            </w:pPr>
            <w:r>
              <w:rPr>
                <w:rFonts w:ascii="Arial" w:hAnsi="Arial" w:cs="Arial"/>
                <w:b/>
                <w:sz w:val="20"/>
              </w:rPr>
              <w:t>Other notes (if needed)</w:t>
            </w:r>
          </w:p>
        </w:tc>
      </w:tr>
      <w:tr w:rsidR="00F55C2C" w:rsidRPr="000076ED" w14:paraId="196786BD" w14:textId="77777777" w:rsidTr="009B3396">
        <w:tc>
          <w:tcPr>
            <w:tcW w:w="9243" w:type="dxa"/>
            <w:gridSpan w:val="3"/>
            <w:shd w:val="clear" w:color="auto" w:fill="FFFFFF"/>
          </w:tcPr>
          <w:p w14:paraId="5DCD2A7E" w14:textId="77777777" w:rsidR="00915666" w:rsidRDefault="00915666" w:rsidP="00915666">
            <w:pPr>
              <w:rPr>
                <w:rFonts w:ascii="Arial" w:hAnsi="Arial" w:cs="Arial"/>
                <w:b/>
                <w:sz w:val="20"/>
              </w:rPr>
            </w:pPr>
            <w:r>
              <w:rPr>
                <w:rFonts w:ascii="Arial" w:hAnsi="Arial" w:cs="Arial"/>
                <w:b/>
                <w:sz w:val="20"/>
              </w:rPr>
              <w:t>Second Marker – A. Slater</w:t>
            </w:r>
          </w:p>
          <w:p w14:paraId="22E40901" w14:textId="77777777" w:rsidR="00915666" w:rsidRDefault="00915666" w:rsidP="00915666">
            <w:pPr>
              <w:rPr>
                <w:rFonts w:ascii="Arial" w:hAnsi="Arial" w:cs="Arial"/>
                <w:b/>
                <w:sz w:val="20"/>
              </w:rPr>
            </w:pPr>
          </w:p>
          <w:p w14:paraId="531AC535" w14:textId="72F44C87" w:rsidR="00915666" w:rsidRDefault="00915666" w:rsidP="00915666">
            <w:pPr>
              <w:rPr>
                <w:rFonts w:ascii="Arial" w:hAnsi="Arial" w:cs="Arial"/>
                <w:b/>
                <w:sz w:val="20"/>
              </w:rPr>
            </w:pPr>
            <w:r>
              <w:rPr>
                <w:rFonts w:ascii="Arial" w:hAnsi="Arial" w:cs="Arial"/>
                <w:b/>
                <w:sz w:val="20"/>
              </w:rPr>
              <w:t>The student presented a clear outline of the historical context into which his project speaks, and effectively outlined the similarities between aspects of his project and research down in other related areas.</w:t>
            </w:r>
          </w:p>
          <w:p w14:paraId="2128C2DE" w14:textId="33C880D0" w:rsidR="00915666" w:rsidRDefault="00915666" w:rsidP="00915666">
            <w:pPr>
              <w:rPr>
                <w:rFonts w:ascii="Arial" w:hAnsi="Arial" w:cs="Arial"/>
                <w:b/>
                <w:sz w:val="20"/>
              </w:rPr>
            </w:pPr>
          </w:p>
          <w:p w14:paraId="2E026DF3" w14:textId="22E18FE9" w:rsidR="00915666" w:rsidRDefault="00915666" w:rsidP="00915666">
            <w:pPr>
              <w:rPr>
                <w:rFonts w:ascii="Arial" w:hAnsi="Arial" w:cs="Arial"/>
                <w:b/>
                <w:sz w:val="20"/>
              </w:rPr>
            </w:pPr>
            <w:r>
              <w:rPr>
                <w:rFonts w:ascii="Arial" w:hAnsi="Arial" w:cs="Arial"/>
                <w:b/>
                <w:sz w:val="20"/>
              </w:rPr>
              <w:t>The student showed an excellent identification of relevant texts and an awareness of contemporary scholarship that is relevant to the project. In doing so, he situated his project well and showed its contemporary relevance.</w:t>
            </w:r>
          </w:p>
          <w:p w14:paraId="425A9C0F" w14:textId="2921D10E" w:rsidR="00915666" w:rsidRDefault="00915666" w:rsidP="00915666">
            <w:pPr>
              <w:rPr>
                <w:rFonts w:ascii="Arial" w:hAnsi="Arial" w:cs="Arial"/>
                <w:b/>
                <w:sz w:val="20"/>
              </w:rPr>
            </w:pPr>
          </w:p>
          <w:p w14:paraId="115DC541" w14:textId="5EACC21F" w:rsidR="00915666" w:rsidRDefault="00915666" w:rsidP="00915666">
            <w:pPr>
              <w:rPr>
                <w:rFonts w:ascii="Arial" w:hAnsi="Arial" w:cs="Arial"/>
                <w:b/>
                <w:sz w:val="20"/>
              </w:rPr>
            </w:pPr>
            <w:r>
              <w:rPr>
                <w:rFonts w:ascii="Arial" w:hAnsi="Arial" w:cs="Arial"/>
                <w:b/>
                <w:sz w:val="20"/>
              </w:rPr>
              <w:t>However, throughout the presentation, and particularly apparent in the discussion, the student failed to engage in sufficient depth with the hermeneutic and theoretical aspects of his project – a closer presentation of the analytical positions taken within the project would have been of benefit.</w:t>
            </w:r>
          </w:p>
          <w:p w14:paraId="24A0190F" w14:textId="2CEE24EC" w:rsidR="00915666" w:rsidRDefault="00915666" w:rsidP="00915666">
            <w:pPr>
              <w:rPr>
                <w:rFonts w:ascii="Arial" w:hAnsi="Arial" w:cs="Arial"/>
                <w:b/>
                <w:sz w:val="20"/>
              </w:rPr>
            </w:pPr>
          </w:p>
          <w:p w14:paraId="470B4EB8" w14:textId="6DFDAD5B" w:rsidR="00915666" w:rsidRDefault="00915666" w:rsidP="00915666">
            <w:pPr>
              <w:rPr>
                <w:rFonts w:ascii="Arial" w:hAnsi="Arial" w:cs="Arial"/>
                <w:b/>
                <w:sz w:val="20"/>
              </w:rPr>
            </w:pPr>
            <w:r>
              <w:rPr>
                <w:rFonts w:ascii="Arial" w:hAnsi="Arial" w:cs="Arial"/>
                <w:b/>
                <w:sz w:val="20"/>
              </w:rPr>
              <w:t xml:space="preserve">The presentation was delivered in an engaging fashion and effectively used </w:t>
            </w:r>
            <w:r w:rsidR="00EB4466">
              <w:rPr>
                <w:rFonts w:ascii="Arial" w:hAnsi="Arial" w:cs="Arial"/>
                <w:b/>
                <w:sz w:val="20"/>
              </w:rPr>
              <w:t xml:space="preserve">slides to deliver a clear and coherent presentation. </w:t>
            </w:r>
          </w:p>
          <w:p w14:paraId="6D4C2065" w14:textId="09A1A356" w:rsidR="00915666" w:rsidRDefault="00915666" w:rsidP="00915666">
            <w:pPr>
              <w:rPr>
                <w:rFonts w:ascii="Arial" w:hAnsi="Arial" w:cs="Arial"/>
                <w:b/>
                <w:sz w:val="20"/>
              </w:rPr>
            </w:pPr>
          </w:p>
          <w:p w14:paraId="1903C002" w14:textId="77777777" w:rsidR="00915666" w:rsidRDefault="00915666" w:rsidP="00915666">
            <w:pPr>
              <w:rPr>
                <w:rFonts w:ascii="Arial" w:hAnsi="Arial" w:cs="Arial"/>
                <w:b/>
                <w:sz w:val="20"/>
              </w:rPr>
            </w:pPr>
          </w:p>
          <w:p w14:paraId="021E47E1" w14:textId="0DF4F682" w:rsidR="00915666" w:rsidRDefault="00915666" w:rsidP="00915666">
            <w:pPr>
              <w:rPr>
                <w:rFonts w:ascii="Arial" w:hAnsi="Arial" w:cs="Arial"/>
                <w:b/>
                <w:sz w:val="20"/>
              </w:rPr>
            </w:pPr>
            <w:r>
              <w:rPr>
                <w:rFonts w:ascii="Arial" w:hAnsi="Arial" w:cs="Arial"/>
                <w:b/>
                <w:sz w:val="20"/>
              </w:rPr>
              <w:t>Third Marker – B. Schmidt</w:t>
            </w:r>
          </w:p>
          <w:p w14:paraId="450C53ED" w14:textId="77777777" w:rsidR="00915666" w:rsidRDefault="00915666" w:rsidP="00915666">
            <w:pPr>
              <w:rPr>
                <w:rFonts w:ascii="Arial" w:hAnsi="Arial" w:cs="Arial"/>
                <w:b/>
                <w:sz w:val="20"/>
              </w:rPr>
            </w:pPr>
          </w:p>
          <w:p w14:paraId="04FC8FF4" w14:textId="3EF2995B" w:rsidR="00915666" w:rsidRDefault="00351B39" w:rsidP="00915666">
            <w:pPr>
              <w:rPr>
                <w:rFonts w:ascii="Arial" w:hAnsi="Arial" w:cs="Arial"/>
                <w:b/>
                <w:sz w:val="20"/>
              </w:rPr>
            </w:pPr>
            <w:r>
              <w:rPr>
                <w:rFonts w:ascii="Arial" w:hAnsi="Arial" w:cs="Arial"/>
                <w:b/>
                <w:sz w:val="20"/>
              </w:rPr>
              <w:t xml:space="preserve">The presentation was well delivered and in time. While the focus was on the historical context, it became clear in the discussion that it would be better to focus on the way how US American Lutherans are nowadays reading Luther’s comments about Islam. This will be an interesting contribution to Lutheran studies. On the other </w:t>
            </w:r>
            <w:proofErr w:type="gramStart"/>
            <w:r>
              <w:rPr>
                <w:rFonts w:ascii="Arial" w:hAnsi="Arial" w:cs="Arial"/>
                <w:b/>
                <w:sz w:val="20"/>
              </w:rPr>
              <w:t>hand</w:t>
            </w:r>
            <w:proofErr w:type="gramEnd"/>
            <w:r>
              <w:rPr>
                <w:rFonts w:ascii="Arial" w:hAnsi="Arial" w:cs="Arial"/>
                <w:b/>
                <w:sz w:val="20"/>
              </w:rPr>
              <w:t xml:space="preserve"> the student revealed some error or oversights within the historical analysis (e.g., lack of clarity about the significance of Vienna or the Spanish reconquest). </w:t>
            </w:r>
          </w:p>
          <w:p w14:paraId="682B49D9" w14:textId="77777777" w:rsidR="00915666" w:rsidRDefault="00915666" w:rsidP="00915666">
            <w:pPr>
              <w:rPr>
                <w:rFonts w:ascii="Arial" w:hAnsi="Arial" w:cs="Arial"/>
                <w:b/>
                <w:sz w:val="20"/>
              </w:rPr>
            </w:pPr>
          </w:p>
          <w:p w14:paraId="5FBCEB3D" w14:textId="77777777" w:rsidR="00915666" w:rsidRDefault="00915666" w:rsidP="00915666">
            <w:pPr>
              <w:jc w:val="center"/>
              <w:rPr>
                <w:rFonts w:ascii="Arial" w:hAnsi="Arial" w:cs="Arial"/>
                <w:b/>
                <w:sz w:val="20"/>
              </w:rPr>
            </w:pPr>
          </w:p>
          <w:p w14:paraId="6D996218" w14:textId="77777777" w:rsidR="00915666" w:rsidRDefault="00915666" w:rsidP="00915666">
            <w:pPr>
              <w:jc w:val="center"/>
              <w:rPr>
                <w:rFonts w:ascii="Arial" w:hAnsi="Arial" w:cs="Arial"/>
                <w:b/>
                <w:sz w:val="20"/>
              </w:rPr>
            </w:pPr>
          </w:p>
          <w:p w14:paraId="305511E1" w14:textId="0B21D67D" w:rsidR="00915666" w:rsidRDefault="00915666" w:rsidP="00915666">
            <w:pPr>
              <w:rPr>
                <w:rFonts w:ascii="Arial" w:hAnsi="Arial" w:cs="Arial"/>
                <w:b/>
                <w:sz w:val="20"/>
              </w:rPr>
            </w:pPr>
            <w:r>
              <w:rPr>
                <w:rFonts w:ascii="Arial" w:hAnsi="Arial" w:cs="Arial"/>
                <w:b/>
                <w:sz w:val="20"/>
              </w:rPr>
              <w:t>First Marker mark:         65</w:t>
            </w:r>
          </w:p>
          <w:p w14:paraId="4A9BB297" w14:textId="397B300E" w:rsidR="00915666" w:rsidRDefault="00915666" w:rsidP="00915666">
            <w:pPr>
              <w:rPr>
                <w:rFonts w:ascii="Arial" w:hAnsi="Arial" w:cs="Arial"/>
                <w:b/>
                <w:sz w:val="20"/>
              </w:rPr>
            </w:pPr>
            <w:r>
              <w:rPr>
                <w:rFonts w:ascii="Arial" w:hAnsi="Arial" w:cs="Arial"/>
                <w:b/>
                <w:sz w:val="20"/>
              </w:rPr>
              <w:t>Second Marker mark:    62</w:t>
            </w:r>
          </w:p>
          <w:p w14:paraId="469AF977" w14:textId="6D1B1D57" w:rsidR="00915666" w:rsidRPr="00170CD9" w:rsidRDefault="00351B39" w:rsidP="00915666">
            <w:pPr>
              <w:rPr>
                <w:rFonts w:ascii="Arial" w:hAnsi="Arial" w:cs="Arial"/>
                <w:b/>
                <w:sz w:val="20"/>
              </w:rPr>
            </w:pPr>
            <w:r>
              <w:rPr>
                <w:rFonts w:ascii="Arial" w:hAnsi="Arial" w:cs="Arial"/>
                <w:b/>
                <w:sz w:val="20"/>
              </w:rPr>
              <w:t>Third Marker mark:        65</w:t>
            </w:r>
            <w:bookmarkStart w:id="0" w:name="_GoBack"/>
            <w:bookmarkEnd w:id="0"/>
          </w:p>
          <w:p w14:paraId="78725A32" w14:textId="03E7E621" w:rsidR="00F55C2C" w:rsidRPr="00170CD9" w:rsidRDefault="00D6597A" w:rsidP="002A0D3C">
            <w:pPr>
              <w:rPr>
                <w:rFonts w:ascii="Arial" w:hAnsi="Arial" w:cs="Arial"/>
                <w:b/>
                <w:sz w:val="20"/>
              </w:rPr>
            </w:pPr>
            <w:r>
              <w:rPr>
                <w:rFonts w:ascii="Arial" w:hAnsi="Arial" w:cs="Arial"/>
                <w:b/>
                <w:sz w:val="20"/>
              </w:rPr>
              <w:t xml:space="preserve">Overall mark: </w:t>
            </w:r>
            <w:r w:rsidR="00984BAD">
              <w:rPr>
                <w:rFonts w:ascii="Arial" w:hAnsi="Arial" w:cs="Arial"/>
                <w:b/>
                <w:sz w:val="20"/>
              </w:rPr>
              <w:t xml:space="preserve"> </w:t>
            </w:r>
            <w:r w:rsidR="00915666">
              <w:rPr>
                <w:rFonts w:ascii="Arial" w:hAnsi="Arial" w:cs="Arial"/>
                <w:b/>
                <w:sz w:val="20"/>
              </w:rPr>
              <w:t xml:space="preserve">               65</w:t>
            </w:r>
          </w:p>
          <w:p w14:paraId="55FB2EDE" w14:textId="77777777" w:rsidR="00F55C2C" w:rsidRPr="00A601E7" w:rsidRDefault="00F55C2C" w:rsidP="009B3396">
            <w:pPr>
              <w:rPr>
                <w:rFonts w:ascii="Arial" w:hAnsi="Arial" w:cs="Arial"/>
                <w:b/>
                <w:sz w:val="20"/>
              </w:rPr>
            </w:pPr>
            <w:r>
              <w:rPr>
                <w:rFonts w:ascii="Arial" w:hAnsi="Arial" w:cs="Arial"/>
                <w:b/>
                <w:sz w:val="20"/>
              </w:rPr>
              <w:t xml:space="preserve"> </w:t>
            </w:r>
          </w:p>
          <w:p w14:paraId="2041DA7C" w14:textId="77777777" w:rsidR="00F55C2C" w:rsidRPr="00170CD9" w:rsidRDefault="00F55C2C" w:rsidP="009B3396">
            <w:pPr>
              <w:jc w:val="center"/>
              <w:rPr>
                <w:rFonts w:ascii="Arial" w:hAnsi="Arial" w:cs="Arial"/>
                <w:b/>
                <w:sz w:val="20"/>
              </w:rPr>
            </w:pPr>
          </w:p>
        </w:tc>
      </w:tr>
    </w:tbl>
    <w:p w14:paraId="3DBE38B3" w14:textId="77777777" w:rsidR="00035343" w:rsidRDefault="00035343" w:rsidP="00F55C2C">
      <w:pPr>
        <w:pStyle w:val="Footer"/>
        <w:tabs>
          <w:tab w:val="clear" w:pos="4513"/>
          <w:tab w:val="clear" w:pos="9026"/>
          <w:tab w:val="center" w:pos="3544"/>
        </w:tabs>
      </w:pPr>
    </w:p>
    <w:p w14:paraId="33F50FA4" w14:textId="77777777" w:rsidR="001B1319" w:rsidRDefault="001B1319" w:rsidP="001B1319">
      <w:pPr>
        <w:pStyle w:val="Footer"/>
        <w:tabs>
          <w:tab w:val="clear" w:pos="4513"/>
          <w:tab w:val="clear" w:pos="9026"/>
          <w:tab w:val="center" w:pos="3544"/>
        </w:tabs>
      </w:pPr>
      <w:r>
        <w:t>Tutor: Angus Slater, Bettina Schmidt, Catrin Williams</w:t>
      </w:r>
    </w:p>
    <w:p w14:paraId="5B65CEE2" w14:textId="77777777" w:rsidR="001B1319" w:rsidRDefault="001B1319" w:rsidP="001B1319">
      <w:pPr>
        <w:pStyle w:val="Footer"/>
        <w:tabs>
          <w:tab w:val="clear" w:pos="4513"/>
          <w:tab w:val="clear" w:pos="9026"/>
          <w:tab w:val="center" w:pos="3544"/>
        </w:tabs>
      </w:pPr>
    </w:p>
    <w:p w14:paraId="6BBE98CE" w14:textId="77777777" w:rsidR="001B1319" w:rsidRDefault="001B1319" w:rsidP="001B1319">
      <w:pPr>
        <w:pStyle w:val="Footer"/>
        <w:tabs>
          <w:tab w:val="clear" w:pos="4513"/>
          <w:tab w:val="clear" w:pos="9026"/>
          <w:tab w:val="center" w:pos="3544"/>
        </w:tabs>
      </w:pPr>
      <w:r>
        <w:t xml:space="preserve">Signature: </w:t>
      </w:r>
    </w:p>
    <w:p w14:paraId="09F8F579" w14:textId="77777777" w:rsidR="001B1319" w:rsidRDefault="001B1319" w:rsidP="001B1319">
      <w:pPr>
        <w:pStyle w:val="Footer"/>
        <w:tabs>
          <w:tab w:val="clear" w:pos="4513"/>
          <w:tab w:val="clear" w:pos="9026"/>
          <w:tab w:val="center" w:pos="3544"/>
        </w:tabs>
      </w:pPr>
    </w:p>
    <w:p w14:paraId="2EEDE652" w14:textId="77777777" w:rsidR="001B1319" w:rsidRDefault="001B1319" w:rsidP="001B1319">
      <w:pPr>
        <w:pStyle w:val="Footer"/>
        <w:tabs>
          <w:tab w:val="clear" w:pos="4513"/>
          <w:tab w:val="clear" w:pos="9026"/>
          <w:tab w:val="center" w:pos="3544"/>
        </w:tabs>
      </w:pPr>
      <w:r>
        <w:t>Date:  22 June 2018</w:t>
      </w:r>
    </w:p>
    <w:p w14:paraId="33A8C346" w14:textId="615FD180" w:rsidR="00F55C2C" w:rsidRDefault="00F55C2C" w:rsidP="001B1319">
      <w:pPr>
        <w:pStyle w:val="Footer"/>
        <w:tabs>
          <w:tab w:val="clear" w:pos="4513"/>
          <w:tab w:val="clear" w:pos="9026"/>
          <w:tab w:val="center" w:pos="3544"/>
        </w:tabs>
      </w:pPr>
    </w:p>
    <w:sectPr w:rsidR="00F55C2C" w:rsidSect="0089508A">
      <w:pgSz w:w="11906" w:h="16838"/>
      <w:pgMar w:top="709"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DBDC6" w14:textId="77777777" w:rsidR="00AA3F78" w:rsidRDefault="00AA3F78" w:rsidP="009F4010">
      <w:r>
        <w:separator/>
      </w:r>
    </w:p>
  </w:endnote>
  <w:endnote w:type="continuationSeparator" w:id="0">
    <w:p w14:paraId="4A283BDA" w14:textId="77777777" w:rsidR="00AA3F78" w:rsidRDefault="00AA3F78" w:rsidP="009F4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0BD0E" w14:textId="77777777" w:rsidR="00AA3F78" w:rsidRDefault="00AA3F78" w:rsidP="009F4010">
      <w:r>
        <w:separator/>
      </w:r>
    </w:p>
  </w:footnote>
  <w:footnote w:type="continuationSeparator" w:id="0">
    <w:p w14:paraId="738D5A1B" w14:textId="77777777" w:rsidR="00AA3F78" w:rsidRDefault="00AA3F78" w:rsidP="009F4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921501"/>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524CC"/>
    <w:multiLevelType w:val="hybridMultilevel"/>
    <w:tmpl w:val="CB9C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512C6"/>
    <w:multiLevelType w:val="hybridMultilevel"/>
    <w:tmpl w:val="BE86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611A0"/>
    <w:multiLevelType w:val="hybridMultilevel"/>
    <w:tmpl w:val="4CB4E436"/>
    <w:lvl w:ilvl="0" w:tplc="AC1E79E6">
      <w:start w:val="1"/>
      <w:numFmt w:val="decimal"/>
      <w:lvlText w:val="%1."/>
      <w:lvlJc w:val="left"/>
      <w:pPr>
        <w:ind w:left="720" w:hanging="360"/>
      </w:pPr>
      <w:rPr>
        <w:rFonts w:asciiTheme="majorHAnsi" w:eastAsia="Times New Roman" w:hAnsiTheme="majorHAnsi" w:cs="Times New Roman"/>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574BF"/>
    <w:multiLevelType w:val="hybridMultilevel"/>
    <w:tmpl w:val="30DC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4396C"/>
    <w:multiLevelType w:val="hybridMultilevel"/>
    <w:tmpl w:val="B8FE7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E517EF"/>
    <w:multiLevelType w:val="hybridMultilevel"/>
    <w:tmpl w:val="CDBA0A62"/>
    <w:lvl w:ilvl="0" w:tplc="8D800B3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1D52F50"/>
    <w:multiLevelType w:val="hybridMultilevel"/>
    <w:tmpl w:val="8AEA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C4AD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4AE702D"/>
    <w:multiLevelType w:val="hybridMultilevel"/>
    <w:tmpl w:val="EBD25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D4080E"/>
    <w:multiLevelType w:val="hybridMultilevel"/>
    <w:tmpl w:val="7700A3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CF70BB"/>
    <w:multiLevelType w:val="hybridMultilevel"/>
    <w:tmpl w:val="2906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B476E"/>
    <w:multiLevelType w:val="hybridMultilevel"/>
    <w:tmpl w:val="B4DC01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C970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353E9B"/>
    <w:multiLevelType w:val="hybridMultilevel"/>
    <w:tmpl w:val="F022F6F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15278"/>
    <w:multiLevelType w:val="hybridMultilevel"/>
    <w:tmpl w:val="0DD4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ED3E60"/>
    <w:multiLevelType w:val="hybridMultilevel"/>
    <w:tmpl w:val="B2ACEC7C"/>
    <w:lvl w:ilvl="0" w:tplc="63CA9C38">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4E927D83"/>
    <w:multiLevelType w:val="hybridMultilevel"/>
    <w:tmpl w:val="B060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D53426"/>
    <w:multiLevelType w:val="hybridMultilevel"/>
    <w:tmpl w:val="B6522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2E6380"/>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2D54A0"/>
    <w:multiLevelType w:val="hybridMultilevel"/>
    <w:tmpl w:val="9888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622EC5"/>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22617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08B7808"/>
    <w:multiLevelType w:val="hybridMultilevel"/>
    <w:tmpl w:val="5DDA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D92E27"/>
    <w:multiLevelType w:val="hybridMultilevel"/>
    <w:tmpl w:val="92703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9454DE7"/>
    <w:multiLevelType w:val="hybridMultilevel"/>
    <w:tmpl w:val="53881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855F66"/>
    <w:multiLevelType w:val="hybridMultilevel"/>
    <w:tmpl w:val="323A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884514"/>
    <w:multiLevelType w:val="hybridMultilevel"/>
    <w:tmpl w:val="B76E9C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7A044D"/>
    <w:multiLevelType w:val="hybridMultilevel"/>
    <w:tmpl w:val="44F62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14"/>
  </w:num>
  <w:num w:numId="4">
    <w:abstractNumId w:val="17"/>
  </w:num>
  <w:num w:numId="5">
    <w:abstractNumId w:val="10"/>
  </w:num>
  <w:num w:numId="6">
    <w:abstractNumId w:val="26"/>
  </w:num>
  <w:num w:numId="7">
    <w:abstractNumId w:val="6"/>
  </w:num>
  <w:num w:numId="8">
    <w:abstractNumId w:val="21"/>
  </w:num>
  <w:num w:numId="9">
    <w:abstractNumId w:val="8"/>
  </w:num>
  <w:num w:numId="10">
    <w:abstractNumId w:val="11"/>
  </w:num>
  <w:num w:numId="11">
    <w:abstractNumId w:val="2"/>
  </w:num>
  <w:num w:numId="12">
    <w:abstractNumId w:val="20"/>
  </w:num>
  <w:num w:numId="13">
    <w:abstractNumId w:val="22"/>
  </w:num>
  <w:num w:numId="14">
    <w:abstractNumId w:val="0"/>
  </w:num>
  <w:num w:numId="15">
    <w:abstractNumId w:val="25"/>
  </w:num>
  <w:num w:numId="16">
    <w:abstractNumId w:val="1"/>
  </w:num>
  <w:num w:numId="17">
    <w:abstractNumId w:val="19"/>
  </w:num>
  <w:num w:numId="18">
    <w:abstractNumId w:val="29"/>
  </w:num>
  <w:num w:numId="19">
    <w:abstractNumId w:val="15"/>
  </w:num>
  <w:num w:numId="20">
    <w:abstractNumId w:val="12"/>
  </w:num>
  <w:num w:numId="21">
    <w:abstractNumId w:val="28"/>
  </w:num>
  <w:num w:numId="22">
    <w:abstractNumId w:val="27"/>
  </w:num>
  <w:num w:numId="23">
    <w:abstractNumId w:val="18"/>
  </w:num>
  <w:num w:numId="24">
    <w:abstractNumId w:val="5"/>
  </w:num>
  <w:num w:numId="25">
    <w:abstractNumId w:val="16"/>
  </w:num>
  <w:num w:numId="26">
    <w:abstractNumId w:val="3"/>
  </w:num>
  <w:num w:numId="27">
    <w:abstractNumId w:val="13"/>
  </w:num>
  <w:num w:numId="28">
    <w:abstractNumId w:val="24"/>
  </w:num>
  <w:num w:numId="29">
    <w:abstractNumId w:val="4"/>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010"/>
    <w:rsid w:val="00033029"/>
    <w:rsid w:val="00035343"/>
    <w:rsid w:val="00037B37"/>
    <w:rsid w:val="00045EE8"/>
    <w:rsid w:val="0005071E"/>
    <w:rsid w:val="00054BA8"/>
    <w:rsid w:val="000628A9"/>
    <w:rsid w:val="0006369C"/>
    <w:rsid w:val="00065BBF"/>
    <w:rsid w:val="000664FB"/>
    <w:rsid w:val="00070D72"/>
    <w:rsid w:val="00070E61"/>
    <w:rsid w:val="00074F05"/>
    <w:rsid w:val="00080A44"/>
    <w:rsid w:val="0008175F"/>
    <w:rsid w:val="000E35DA"/>
    <w:rsid w:val="000E37E4"/>
    <w:rsid w:val="001076F8"/>
    <w:rsid w:val="0011407E"/>
    <w:rsid w:val="00116C19"/>
    <w:rsid w:val="00120048"/>
    <w:rsid w:val="00157D71"/>
    <w:rsid w:val="00176729"/>
    <w:rsid w:val="001839F8"/>
    <w:rsid w:val="001942FA"/>
    <w:rsid w:val="001A55B4"/>
    <w:rsid w:val="001A7234"/>
    <w:rsid w:val="001B1319"/>
    <w:rsid w:val="001C26EA"/>
    <w:rsid w:val="001C45D5"/>
    <w:rsid w:val="001C75BE"/>
    <w:rsid w:val="001D061D"/>
    <w:rsid w:val="001F7C5B"/>
    <w:rsid w:val="00200D33"/>
    <w:rsid w:val="002127FA"/>
    <w:rsid w:val="002134FF"/>
    <w:rsid w:val="00223339"/>
    <w:rsid w:val="0022485D"/>
    <w:rsid w:val="0023320E"/>
    <w:rsid w:val="00234D16"/>
    <w:rsid w:val="00252298"/>
    <w:rsid w:val="00256223"/>
    <w:rsid w:val="00263EB6"/>
    <w:rsid w:val="002807CA"/>
    <w:rsid w:val="002829FA"/>
    <w:rsid w:val="002A0D3C"/>
    <w:rsid w:val="002A4E70"/>
    <w:rsid w:val="002C48E4"/>
    <w:rsid w:val="002D5E11"/>
    <w:rsid w:val="002E4B0C"/>
    <w:rsid w:val="002F5279"/>
    <w:rsid w:val="003211E1"/>
    <w:rsid w:val="003249B0"/>
    <w:rsid w:val="003449B6"/>
    <w:rsid w:val="00347F79"/>
    <w:rsid w:val="00351B39"/>
    <w:rsid w:val="003567B7"/>
    <w:rsid w:val="00357518"/>
    <w:rsid w:val="00362796"/>
    <w:rsid w:val="003675AE"/>
    <w:rsid w:val="00384E01"/>
    <w:rsid w:val="003A6D14"/>
    <w:rsid w:val="003C3172"/>
    <w:rsid w:val="003C6B0A"/>
    <w:rsid w:val="003E3E3D"/>
    <w:rsid w:val="003E59D0"/>
    <w:rsid w:val="003F588C"/>
    <w:rsid w:val="00406F21"/>
    <w:rsid w:val="004073A9"/>
    <w:rsid w:val="00410029"/>
    <w:rsid w:val="00410A10"/>
    <w:rsid w:val="004149B1"/>
    <w:rsid w:val="00414FBB"/>
    <w:rsid w:val="0042242B"/>
    <w:rsid w:val="0042491A"/>
    <w:rsid w:val="00431FFA"/>
    <w:rsid w:val="00434412"/>
    <w:rsid w:val="004663E6"/>
    <w:rsid w:val="0046775E"/>
    <w:rsid w:val="004A54C0"/>
    <w:rsid w:val="004F16EE"/>
    <w:rsid w:val="00506438"/>
    <w:rsid w:val="00512037"/>
    <w:rsid w:val="00552E33"/>
    <w:rsid w:val="00563DAA"/>
    <w:rsid w:val="00576C78"/>
    <w:rsid w:val="00585D1D"/>
    <w:rsid w:val="0059675C"/>
    <w:rsid w:val="005A354E"/>
    <w:rsid w:val="005B1DEA"/>
    <w:rsid w:val="005B6286"/>
    <w:rsid w:val="005F1F8C"/>
    <w:rsid w:val="00612EAA"/>
    <w:rsid w:val="006676E1"/>
    <w:rsid w:val="00671136"/>
    <w:rsid w:val="00674CAB"/>
    <w:rsid w:val="006A530D"/>
    <w:rsid w:val="006C4B6D"/>
    <w:rsid w:val="006D4571"/>
    <w:rsid w:val="006E137A"/>
    <w:rsid w:val="007006E8"/>
    <w:rsid w:val="00725D21"/>
    <w:rsid w:val="00726435"/>
    <w:rsid w:val="00726A66"/>
    <w:rsid w:val="0073386E"/>
    <w:rsid w:val="00736E59"/>
    <w:rsid w:val="00737518"/>
    <w:rsid w:val="00741E0C"/>
    <w:rsid w:val="00743EA8"/>
    <w:rsid w:val="00751A4F"/>
    <w:rsid w:val="00753EF6"/>
    <w:rsid w:val="0075628F"/>
    <w:rsid w:val="0076397C"/>
    <w:rsid w:val="007744B1"/>
    <w:rsid w:val="007A43AA"/>
    <w:rsid w:val="007E5F25"/>
    <w:rsid w:val="00805DE7"/>
    <w:rsid w:val="00814B2C"/>
    <w:rsid w:val="008359EA"/>
    <w:rsid w:val="008460B0"/>
    <w:rsid w:val="00872D94"/>
    <w:rsid w:val="008777FC"/>
    <w:rsid w:val="0089508A"/>
    <w:rsid w:val="00897E09"/>
    <w:rsid w:val="008A081D"/>
    <w:rsid w:val="008A2E94"/>
    <w:rsid w:val="008C6FD2"/>
    <w:rsid w:val="00907B21"/>
    <w:rsid w:val="00915666"/>
    <w:rsid w:val="0093311E"/>
    <w:rsid w:val="009448F7"/>
    <w:rsid w:val="0095436C"/>
    <w:rsid w:val="009559D2"/>
    <w:rsid w:val="00960AB8"/>
    <w:rsid w:val="00981650"/>
    <w:rsid w:val="00984BAD"/>
    <w:rsid w:val="009A0A33"/>
    <w:rsid w:val="009A5F79"/>
    <w:rsid w:val="009B3396"/>
    <w:rsid w:val="009C3570"/>
    <w:rsid w:val="009D52DB"/>
    <w:rsid w:val="009F4010"/>
    <w:rsid w:val="00A013E6"/>
    <w:rsid w:val="00A4094F"/>
    <w:rsid w:val="00A54368"/>
    <w:rsid w:val="00A63E97"/>
    <w:rsid w:val="00A651AB"/>
    <w:rsid w:val="00A656F8"/>
    <w:rsid w:val="00A84481"/>
    <w:rsid w:val="00AA3B89"/>
    <w:rsid w:val="00AA3F78"/>
    <w:rsid w:val="00AC1C83"/>
    <w:rsid w:val="00AD3183"/>
    <w:rsid w:val="00AE48C9"/>
    <w:rsid w:val="00B0067B"/>
    <w:rsid w:val="00B14D97"/>
    <w:rsid w:val="00B26511"/>
    <w:rsid w:val="00B30325"/>
    <w:rsid w:val="00B33A4D"/>
    <w:rsid w:val="00B349DE"/>
    <w:rsid w:val="00B639B4"/>
    <w:rsid w:val="00B64691"/>
    <w:rsid w:val="00B92DD7"/>
    <w:rsid w:val="00BA08D3"/>
    <w:rsid w:val="00BA6284"/>
    <w:rsid w:val="00BA636F"/>
    <w:rsid w:val="00BB3B92"/>
    <w:rsid w:val="00BB6652"/>
    <w:rsid w:val="00BD0863"/>
    <w:rsid w:val="00BD178A"/>
    <w:rsid w:val="00BD1FF5"/>
    <w:rsid w:val="00BD6568"/>
    <w:rsid w:val="00BE59B0"/>
    <w:rsid w:val="00C04DB2"/>
    <w:rsid w:val="00C13C50"/>
    <w:rsid w:val="00C326F1"/>
    <w:rsid w:val="00C425BD"/>
    <w:rsid w:val="00C52446"/>
    <w:rsid w:val="00C527FD"/>
    <w:rsid w:val="00C66125"/>
    <w:rsid w:val="00C66AF3"/>
    <w:rsid w:val="00C7021C"/>
    <w:rsid w:val="00C763BE"/>
    <w:rsid w:val="00C82BE2"/>
    <w:rsid w:val="00C9785D"/>
    <w:rsid w:val="00CB2A40"/>
    <w:rsid w:val="00CE04F5"/>
    <w:rsid w:val="00D03CDD"/>
    <w:rsid w:val="00D10974"/>
    <w:rsid w:val="00D23D75"/>
    <w:rsid w:val="00D27D72"/>
    <w:rsid w:val="00D41619"/>
    <w:rsid w:val="00D525B8"/>
    <w:rsid w:val="00D6597A"/>
    <w:rsid w:val="00D66082"/>
    <w:rsid w:val="00D740E3"/>
    <w:rsid w:val="00D83522"/>
    <w:rsid w:val="00D9536A"/>
    <w:rsid w:val="00DA6BE2"/>
    <w:rsid w:val="00DB3A7C"/>
    <w:rsid w:val="00DD5F82"/>
    <w:rsid w:val="00DE7280"/>
    <w:rsid w:val="00DF108F"/>
    <w:rsid w:val="00DF3DDE"/>
    <w:rsid w:val="00E100CF"/>
    <w:rsid w:val="00E1350D"/>
    <w:rsid w:val="00E3500E"/>
    <w:rsid w:val="00E717EC"/>
    <w:rsid w:val="00E77460"/>
    <w:rsid w:val="00E86339"/>
    <w:rsid w:val="00E86373"/>
    <w:rsid w:val="00EA0A78"/>
    <w:rsid w:val="00EB4466"/>
    <w:rsid w:val="00EC675D"/>
    <w:rsid w:val="00ED0B92"/>
    <w:rsid w:val="00EE20CA"/>
    <w:rsid w:val="00F37936"/>
    <w:rsid w:val="00F474A7"/>
    <w:rsid w:val="00F5450D"/>
    <w:rsid w:val="00F55C2C"/>
    <w:rsid w:val="00F604D8"/>
    <w:rsid w:val="00F73CEB"/>
    <w:rsid w:val="00F90B74"/>
    <w:rsid w:val="00F975F3"/>
    <w:rsid w:val="00FA1C38"/>
    <w:rsid w:val="00FA64E4"/>
    <w:rsid w:val="00FA652A"/>
    <w:rsid w:val="00FB29E1"/>
    <w:rsid w:val="00FB7C75"/>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80D54D"/>
  <w15:docId w15:val="{7BFBBE3A-5604-43A7-A77C-329125DD2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4010"/>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49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3449B6"/>
    <w:pPr>
      <w:keepNext/>
      <w:outlineLvl w:val="1"/>
    </w:pPr>
    <w:rPr>
      <w:b/>
      <w:lang w:eastAsia="en-US"/>
    </w:rPr>
  </w:style>
  <w:style w:type="paragraph" w:styleId="Heading3">
    <w:name w:val="heading 3"/>
    <w:basedOn w:val="Normal"/>
    <w:next w:val="Normal"/>
    <w:link w:val="Heading3Char"/>
    <w:uiPriority w:val="9"/>
    <w:semiHidden/>
    <w:unhideWhenUsed/>
    <w:qFormat/>
    <w:rsid w:val="00263EB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010"/>
    <w:rPr>
      <w:rFonts w:ascii="Tahoma" w:hAnsi="Tahoma" w:cs="Tahoma"/>
      <w:sz w:val="16"/>
      <w:szCs w:val="16"/>
    </w:rPr>
  </w:style>
  <w:style w:type="character" w:customStyle="1" w:styleId="BalloonTextChar">
    <w:name w:val="Balloon Text Char"/>
    <w:basedOn w:val="DefaultParagraphFont"/>
    <w:link w:val="BalloonText"/>
    <w:uiPriority w:val="99"/>
    <w:semiHidden/>
    <w:rsid w:val="009F4010"/>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9F4010"/>
    <w:pPr>
      <w:tabs>
        <w:tab w:val="center" w:pos="4513"/>
        <w:tab w:val="right" w:pos="9026"/>
      </w:tabs>
    </w:pPr>
  </w:style>
  <w:style w:type="character" w:customStyle="1" w:styleId="HeaderChar">
    <w:name w:val="Header Char"/>
    <w:basedOn w:val="DefaultParagraphFont"/>
    <w:link w:val="Header"/>
    <w:uiPriority w:val="99"/>
    <w:semiHidden/>
    <w:rsid w:val="009F4010"/>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F4010"/>
    <w:pPr>
      <w:tabs>
        <w:tab w:val="center" w:pos="4513"/>
        <w:tab w:val="right" w:pos="9026"/>
      </w:tabs>
    </w:pPr>
  </w:style>
  <w:style w:type="character" w:customStyle="1" w:styleId="FooterChar">
    <w:name w:val="Footer Char"/>
    <w:basedOn w:val="DefaultParagraphFont"/>
    <w:link w:val="Footer"/>
    <w:uiPriority w:val="99"/>
    <w:rsid w:val="009F4010"/>
    <w:rPr>
      <w:rFonts w:ascii="Times New Roman" w:eastAsia="Times New Roman" w:hAnsi="Times New Roman" w:cs="Times New Roman"/>
      <w:sz w:val="24"/>
      <w:szCs w:val="20"/>
      <w:lang w:eastAsia="en-GB"/>
    </w:rPr>
  </w:style>
  <w:style w:type="paragraph" w:styleId="NoSpacing">
    <w:name w:val="No Spacing"/>
    <w:uiPriority w:val="1"/>
    <w:qFormat/>
    <w:rsid w:val="009F4010"/>
    <w:pPr>
      <w:spacing w:after="0" w:line="240" w:lineRule="auto"/>
    </w:pPr>
  </w:style>
  <w:style w:type="character" w:styleId="Hyperlink">
    <w:name w:val="Hyperlink"/>
    <w:basedOn w:val="DefaultParagraphFont"/>
    <w:rsid w:val="00CE04F5"/>
    <w:rPr>
      <w:color w:val="0000FF"/>
      <w:u w:val="single"/>
    </w:rPr>
  </w:style>
  <w:style w:type="character" w:customStyle="1" w:styleId="Heading1Char">
    <w:name w:val="Heading 1 Char"/>
    <w:basedOn w:val="DefaultParagraphFont"/>
    <w:link w:val="Heading1"/>
    <w:uiPriority w:val="9"/>
    <w:rsid w:val="003449B6"/>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rsid w:val="003449B6"/>
    <w:rPr>
      <w:rFonts w:ascii="Times New Roman" w:eastAsia="Times New Roman" w:hAnsi="Times New Roman" w:cs="Times New Roman"/>
      <w:b/>
      <w:sz w:val="24"/>
      <w:szCs w:val="20"/>
    </w:rPr>
  </w:style>
  <w:style w:type="paragraph" w:styleId="ListParagraph">
    <w:name w:val="List Paragraph"/>
    <w:basedOn w:val="Normal"/>
    <w:uiPriority w:val="34"/>
    <w:qFormat/>
    <w:rsid w:val="003449B6"/>
    <w:pPr>
      <w:ind w:left="720"/>
      <w:contextualSpacing/>
    </w:pPr>
  </w:style>
  <w:style w:type="character" w:customStyle="1" w:styleId="Heading3Char">
    <w:name w:val="Heading 3 Char"/>
    <w:basedOn w:val="DefaultParagraphFont"/>
    <w:link w:val="Heading3"/>
    <w:uiPriority w:val="9"/>
    <w:semiHidden/>
    <w:rsid w:val="00263EB6"/>
    <w:rPr>
      <w:rFonts w:asciiTheme="majorHAnsi" w:eastAsiaTheme="majorEastAsia" w:hAnsiTheme="majorHAnsi" w:cstheme="majorBidi"/>
      <w:b/>
      <w:bCs/>
      <w:color w:val="4F81BD" w:themeColor="accent1"/>
      <w:sz w:val="24"/>
      <w:szCs w:val="20"/>
      <w:lang w:eastAsia="en-GB"/>
    </w:rPr>
  </w:style>
  <w:style w:type="paragraph" w:styleId="FootnoteText">
    <w:name w:val="footnote text"/>
    <w:basedOn w:val="Normal"/>
    <w:link w:val="FootnoteTextChar"/>
    <w:uiPriority w:val="99"/>
    <w:semiHidden/>
    <w:unhideWhenUsed/>
    <w:rsid w:val="00263EB6"/>
    <w:rPr>
      <w:sz w:val="20"/>
    </w:rPr>
  </w:style>
  <w:style w:type="character" w:customStyle="1" w:styleId="FootnoteTextChar">
    <w:name w:val="Footnote Text Char"/>
    <w:basedOn w:val="DefaultParagraphFont"/>
    <w:link w:val="FootnoteText"/>
    <w:uiPriority w:val="99"/>
    <w:semiHidden/>
    <w:rsid w:val="00263E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63EB6"/>
    <w:rPr>
      <w:vertAlign w:val="superscript"/>
    </w:rPr>
  </w:style>
  <w:style w:type="table" w:styleId="TableGrid">
    <w:name w:val="Table Grid"/>
    <w:basedOn w:val="TableNormal"/>
    <w:uiPriority w:val="59"/>
    <w:rsid w:val="00384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62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86883D5-1499-44DB-AD0B-5EA96676F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Bettina Schmidt</cp:lastModifiedBy>
  <cp:revision>3</cp:revision>
  <cp:lastPrinted>2015-09-29T10:36:00Z</cp:lastPrinted>
  <dcterms:created xsi:type="dcterms:W3CDTF">2018-06-24T16:45:00Z</dcterms:created>
  <dcterms:modified xsi:type="dcterms:W3CDTF">2018-06-25T07:46:00Z</dcterms:modified>
</cp:coreProperties>
</file>