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8232A6" w14:textId="77777777" w:rsidR="001D3B72" w:rsidRDefault="001D3B72" w:rsidP="009E7DF5"/>
    <w:p w14:paraId="348CEA85" w14:textId="77777777" w:rsidR="00841A6A" w:rsidRDefault="00841A6A" w:rsidP="001D3B72">
      <w:pPr>
        <w:jc w:val="center"/>
      </w:pPr>
    </w:p>
    <w:p w14:paraId="0C254BB3" w14:textId="0DD5B985" w:rsidR="007567CE" w:rsidRDefault="001258E6" w:rsidP="007567CE">
      <w:pPr>
        <w:jc w:val="center"/>
        <w:rPr>
          <w:b/>
        </w:rPr>
      </w:pPr>
      <w:r>
        <w:rPr>
          <w:b/>
        </w:rPr>
        <w:t xml:space="preserve">Logistical problems faced when transporting goods via land and sea within Roman Egypt </w:t>
      </w:r>
    </w:p>
    <w:p w14:paraId="6D2671EB" w14:textId="77777777" w:rsidR="001D3B72" w:rsidRDefault="001D3B72" w:rsidP="001D3B72">
      <w:pPr>
        <w:jc w:val="center"/>
        <w:rPr>
          <w:b/>
        </w:rPr>
      </w:pPr>
      <w:bookmarkStart w:id="0" w:name="_GoBack"/>
      <w:bookmarkEnd w:id="0"/>
    </w:p>
    <w:p w14:paraId="11BE5485" w14:textId="77777777" w:rsidR="0076762D" w:rsidRDefault="0076762D" w:rsidP="001D3B72">
      <w:pPr>
        <w:jc w:val="center"/>
        <w:rPr>
          <w:b/>
        </w:rPr>
      </w:pPr>
    </w:p>
    <w:p w14:paraId="76ED464B" w14:textId="21A5EACF" w:rsidR="001D3B72" w:rsidRDefault="00AB2D85" w:rsidP="00291051">
      <w:pPr>
        <w:spacing w:line="480" w:lineRule="auto"/>
        <w:jc w:val="both"/>
        <w:rPr>
          <w:b/>
        </w:rPr>
      </w:pPr>
      <w:r>
        <w:rPr>
          <w:b/>
        </w:rPr>
        <w:t>Introduction</w:t>
      </w:r>
    </w:p>
    <w:p w14:paraId="46E5E6F8" w14:textId="3178DE31" w:rsidR="00E00918" w:rsidRDefault="0056505F" w:rsidP="00291051">
      <w:pPr>
        <w:spacing w:line="480" w:lineRule="auto"/>
        <w:jc w:val="both"/>
      </w:pPr>
      <w:r>
        <w:t xml:space="preserve">This paper will focus on the specifics of transporting </w:t>
      </w:r>
      <w:r w:rsidR="00C5659C">
        <w:t>objects</w:t>
      </w:r>
      <w:r w:rsidR="00F662FA">
        <w:t xml:space="preserve"> and trade</w:t>
      </w:r>
      <w:r w:rsidR="00E65C88">
        <w:t xml:space="preserve"> goods</w:t>
      </w:r>
      <w:r w:rsidR="00D54760">
        <w:t>,</w:t>
      </w:r>
      <w:r w:rsidR="00447DE0">
        <w:t xml:space="preserve"> </w:t>
      </w:r>
      <w:r w:rsidR="00844226">
        <w:t>specifically</w:t>
      </w:r>
      <w:r>
        <w:t xml:space="preserve"> Roman methods of transporting </w:t>
      </w:r>
      <w:r w:rsidR="00C5659C">
        <w:t>these objects</w:t>
      </w:r>
      <w:r w:rsidR="00447DE0">
        <w:t xml:space="preserve"> through </w:t>
      </w:r>
      <w:r w:rsidR="00FE0C6D">
        <w:t>Egypt</w:t>
      </w:r>
      <w:r w:rsidR="00C5659C">
        <w:t>, the Eastern desert</w:t>
      </w:r>
      <w:r w:rsidR="00447DE0">
        <w:t xml:space="preserve"> and</w:t>
      </w:r>
      <w:r w:rsidR="00F662FA">
        <w:t xml:space="preserve"> the Mediterranean Sea and</w:t>
      </w:r>
      <w:r w:rsidR="00FE0C6D">
        <w:t xml:space="preserve"> the primary difficulties they faced</w:t>
      </w:r>
      <w:r w:rsidR="009626ED">
        <w:t>.</w:t>
      </w:r>
      <w:r w:rsidR="007567CE">
        <w:t xml:space="preserve"> The primary point of interest within Egypt is the Eastern Desert and Roman activity there. From stone quarrying to the transportation of large stone and mercantile goods the Eastern Desert provided both advantages and problems of trade within the empire. The</w:t>
      </w:r>
      <w:r w:rsidR="00A0224A">
        <w:t xml:space="preserve"> topic was chosen due to the interesting nature of the debate</w:t>
      </w:r>
      <w:r w:rsidR="007567CE">
        <w:t>s</w:t>
      </w:r>
      <w:r w:rsidR="00A0224A">
        <w:t xml:space="preserve"> within modern scholarship, the differences in opinions refer to the alternat</w:t>
      </w:r>
      <w:r w:rsidR="00F77925">
        <w:t>ive</w:t>
      </w:r>
      <w:r w:rsidR="00FE0C6D">
        <w:t xml:space="preserve"> methods and</w:t>
      </w:r>
      <w:r w:rsidR="00F77925">
        <w:t xml:space="preserve"> routes that the Roman labourers</w:t>
      </w:r>
      <w:r w:rsidR="00FE0C6D">
        <w:t xml:space="preserve"> could have used</w:t>
      </w:r>
      <w:r w:rsidR="00A0224A">
        <w:t xml:space="preserve"> when </w:t>
      </w:r>
      <w:r w:rsidR="00F77925">
        <w:t xml:space="preserve">transporting </w:t>
      </w:r>
      <w:r w:rsidR="007567CE">
        <w:t>goods</w:t>
      </w:r>
      <w:r w:rsidR="00F662FA">
        <w:t xml:space="preserve"> from Egypt</w:t>
      </w:r>
      <w:r w:rsidR="007567CE">
        <w:t xml:space="preserve"> to the likes of Rome and Delos</w:t>
      </w:r>
      <w:r w:rsidR="00A0224A">
        <w:t>.</w:t>
      </w:r>
      <w:r w:rsidR="00D54760">
        <w:t xml:space="preserve"> </w:t>
      </w:r>
      <w:r w:rsidR="007028B4">
        <w:t xml:space="preserve">A specific example </w:t>
      </w:r>
      <w:r w:rsidR="00FE0C6D">
        <w:t xml:space="preserve">of </w:t>
      </w:r>
      <w:r w:rsidR="007567CE">
        <w:t xml:space="preserve">the commodities transported by the Roman were </w:t>
      </w:r>
      <w:r w:rsidR="00FE0C6D">
        <w:t>monuments</w:t>
      </w:r>
      <w:r w:rsidR="007567CE">
        <w:t>. T</w:t>
      </w:r>
      <w:r w:rsidR="00FE0C6D">
        <w:t>aken by the Romans for various reasons</w:t>
      </w:r>
      <w:r w:rsidR="00D54760">
        <w:t xml:space="preserve"> </w:t>
      </w:r>
      <w:r w:rsidR="007028B4">
        <w:t>were</w:t>
      </w:r>
      <w:r w:rsidR="00E42392">
        <w:t xml:space="preserve"> </w:t>
      </w:r>
      <w:r w:rsidR="007028B4">
        <w:t>obelisks</w:t>
      </w:r>
      <w:r w:rsidR="00E42392">
        <w:t>,</w:t>
      </w:r>
      <w:r w:rsidR="00F82F94">
        <w:t xml:space="preserve"> as </w:t>
      </w:r>
      <w:r w:rsidR="00E42392">
        <w:t>a total of eight Egyptian Obelisks were taken fro</w:t>
      </w:r>
      <w:r w:rsidR="00A379F1">
        <w:t>m Egypt and transported to Rome.</w:t>
      </w:r>
      <w:r w:rsidR="00E42392">
        <w:t xml:space="preserve"> </w:t>
      </w:r>
      <w:r w:rsidR="00F662FA">
        <w:t>Additionally, the paper will attempt to accurately assess and determine the biggest problems faced when transporting goods by land and sea, for example the unmaintained roads of the Eastern Desert to the pirate infest</w:t>
      </w:r>
      <w:r w:rsidR="00E00918">
        <w:t xml:space="preserve">ed water of the Mediterranean. </w:t>
      </w:r>
    </w:p>
    <w:p w14:paraId="23881913" w14:textId="00A027A2" w:rsidR="00E42392" w:rsidRDefault="00E00918" w:rsidP="00E00918">
      <w:pPr>
        <w:spacing w:line="480" w:lineRule="auto"/>
        <w:ind w:firstLine="720"/>
        <w:jc w:val="both"/>
      </w:pPr>
      <w:r>
        <w:t>The initial section of the paper discusses Roman transport routes, specifically the land routes that connected the Nile to the Eastern Desert and the Red Sea. The main routes that will receive most of the attention are the ones frequented by workmen from the nearby quarries of Mon Claudianus and Mons Porphyrites, such as the Via Nova Hadriana and the route that connected the Abu Sha’ar to the Nile. The next two sections discuss the advantages and disadvantages of sea and land transit of mercantile goods such as grain and wheat</w:t>
      </w:r>
      <w:r w:rsidR="004A3777">
        <w:t xml:space="preserve">. The last </w:t>
      </w:r>
      <w:r w:rsidR="004A3777">
        <w:lastRenderedPageBreak/>
        <w:t xml:space="preserve">section considers the difficulties faced when Roman workmen transported an obelisk from the desert to Alexandria and how impressive the feat was. </w:t>
      </w:r>
      <w:r>
        <w:t xml:space="preserve"> </w:t>
      </w:r>
      <w:r w:rsidR="00F662FA">
        <w:t xml:space="preserve">  </w:t>
      </w:r>
      <w:r w:rsidR="00D54760">
        <w:t xml:space="preserve"> </w:t>
      </w:r>
    </w:p>
    <w:p w14:paraId="4694AF81" w14:textId="3FB69987" w:rsidR="00E42392" w:rsidRPr="00FE0C6D" w:rsidRDefault="00FE0C6D" w:rsidP="00291051">
      <w:pPr>
        <w:spacing w:line="480" w:lineRule="auto"/>
        <w:jc w:val="both"/>
        <w:rPr>
          <w:b/>
        </w:rPr>
      </w:pPr>
      <w:r>
        <w:rPr>
          <w:b/>
        </w:rPr>
        <w:t xml:space="preserve">Roman Transport Routes </w:t>
      </w:r>
    </w:p>
    <w:p w14:paraId="2C12264C" w14:textId="0BAE822F" w:rsidR="00BF5F04" w:rsidRDefault="000045EA" w:rsidP="00291051">
      <w:pPr>
        <w:spacing w:line="480" w:lineRule="auto"/>
        <w:jc w:val="both"/>
      </w:pPr>
      <w:r>
        <w:t xml:space="preserve">The primary aim of this section is to determine what routes were more likely to be used when transporting </w:t>
      </w:r>
      <w:r w:rsidR="00C5659C">
        <w:t xml:space="preserve">objects such as monuments, </w:t>
      </w:r>
      <w:r>
        <w:t>obelisk</w:t>
      </w:r>
      <w:r w:rsidR="00C5659C">
        <w:t>s and large stone</w:t>
      </w:r>
      <w:r>
        <w:t xml:space="preserve"> within Egypt. </w:t>
      </w:r>
      <w:r w:rsidR="001D3B72">
        <w:t xml:space="preserve">Egypt was one of Rome’s many </w:t>
      </w:r>
      <w:r w:rsidR="00EF751F">
        <w:t>trade centres under the empire.</w:t>
      </w:r>
      <w:r w:rsidR="00754AD5">
        <w:t xml:space="preserve"> Geographically advantaged due to the sea routes that </w:t>
      </w:r>
      <w:r w:rsidR="00A676D5">
        <w:t>were established during</w:t>
      </w:r>
      <w:r w:rsidR="00754AD5">
        <w:t xml:space="preserve"> pharaonic Egypt</w:t>
      </w:r>
      <w:r w:rsidR="00A676D5">
        <w:t>. T</w:t>
      </w:r>
      <w:r w:rsidR="00EF751F">
        <w:t xml:space="preserve">he Indian sea trade route </w:t>
      </w:r>
      <w:r w:rsidR="00754AD5">
        <w:t>is</w:t>
      </w:r>
      <w:r w:rsidR="00EF751F">
        <w:t xml:space="preserve"> one of the most e</w:t>
      </w:r>
      <w:r w:rsidR="00A379F1">
        <w:t>stablished within the empire. It</w:t>
      </w:r>
      <w:r w:rsidR="00EF751F">
        <w:t xml:space="preserve"> connected the Mediterranean trade network to the likes of the near east</w:t>
      </w:r>
      <w:r w:rsidR="00447DE0">
        <w:t>, and at its centre was Berenike</w:t>
      </w:r>
      <w:r w:rsidR="00754AD5">
        <w:t xml:space="preserve"> </w:t>
      </w:r>
      <w:r w:rsidR="00E65373">
        <w:t>(McLaughlin 2010</w:t>
      </w:r>
      <w:r w:rsidR="00614095">
        <w:t>:23</w:t>
      </w:r>
      <w:r w:rsidR="00E65373">
        <w:t>)</w:t>
      </w:r>
      <w:r w:rsidR="00A676D5">
        <w:t xml:space="preserve">. The trade routes </w:t>
      </w:r>
      <w:r w:rsidR="00F77925">
        <w:t xml:space="preserve">frequented by </w:t>
      </w:r>
      <w:r w:rsidR="00A676D5">
        <w:t>the Romans played a monumental role in the</w:t>
      </w:r>
      <w:r w:rsidR="00447DE0">
        <w:t xml:space="preserve"> economic</w:t>
      </w:r>
      <w:r w:rsidR="00A676D5">
        <w:t xml:space="preserve"> development and cultural power of the Roman empire, without the likes of the Indian ocean trade route</w:t>
      </w:r>
      <w:r w:rsidR="00A379F1">
        <w:t xml:space="preserve">. </w:t>
      </w:r>
      <w:r w:rsidR="00A676D5">
        <w:t>Egypt would have been far less important to th</w:t>
      </w:r>
      <w:r w:rsidR="00AC24A5">
        <w:t>e advancement of Roman trade</w:t>
      </w:r>
      <w:r w:rsidR="00A676D5">
        <w:t xml:space="preserve"> in places such as India and the near east.</w:t>
      </w:r>
    </w:p>
    <w:p w14:paraId="5CF983B3" w14:textId="627408E1" w:rsidR="00FE0C6D" w:rsidRDefault="003D5016" w:rsidP="00BF5F04">
      <w:pPr>
        <w:spacing w:line="480" w:lineRule="auto"/>
        <w:ind w:firstLine="720"/>
        <w:jc w:val="both"/>
      </w:pPr>
      <w:r>
        <w:t xml:space="preserve"> Additionally, using the sea routes established at India and Egypt, Rome could make indirect contact with the worlds eastern super power, Han China</w:t>
      </w:r>
      <w:r w:rsidR="00EE1915">
        <w:t>, as the silk road connected east Asia to India and the middle east, and the Indian sea trade route connected Roman Egypt to the silk road in the near east (McLaughlin 2010:83)</w:t>
      </w:r>
      <w:r>
        <w:t>. This is a testament to the effec</w:t>
      </w:r>
      <w:r w:rsidR="00A379F1">
        <w:t>tiveness and importance of the R</w:t>
      </w:r>
      <w:r>
        <w:t>oman trade networks that s</w:t>
      </w:r>
      <w:r w:rsidR="0056505F">
        <w:t xml:space="preserve">tart with the likes of Egypt. </w:t>
      </w:r>
      <w:r w:rsidR="00EE1915">
        <w:t xml:space="preserve">However, the states that bordered the silk road in places such as the middle east, specifically the Parthians in what is today, Iran and Iraq, </w:t>
      </w:r>
      <w:r w:rsidR="00021CBE">
        <w:t>harboured hostility towards</w:t>
      </w:r>
      <w:r w:rsidR="009F5309">
        <w:t xml:space="preserve"> the R</w:t>
      </w:r>
      <w:r w:rsidR="00DD1C71">
        <w:t>omans which subsequently made</w:t>
      </w:r>
      <w:r w:rsidR="00C74984">
        <w:t xml:space="preserve"> it difficult for many R</w:t>
      </w:r>
      <w:r w:rsidR="00DD1C71">
        <w:t>oman merchants to travel along those routes</w:t>
      </w:r>
      <w:r w:rsidR="00EE1915">
        <w:t xml:space="preserve"> (</w:t>
      </w:r>
      <w:r w:rsidR="00DD1C71">
        <w:t>McLaughlin 2010:83)</w:t>
      </w:r>
      <w:r w:rsidR="0090531D">
        <w:t>. This will be discussed in more depth, as it is important to understand which trade routes were the safest during the Roman empire as it was transporting Egyptian monu</w:t>
      </w:r>
      <w:r w:rsidR="00154395">
        <w:t>ments and quarried stone</w:t>
      </w:r>
      <w:r w:rsidR="000045EA">
        <w:t>.</w:t>
      </w:r>
    </w:p>
    <w:p w14:paraId="7D1AD573" w14:textId="6B66BABF" w:rsidR="006E4422" w:rsidRDefault="00FE0C6D" w:rsidP="00291051">
      <w:pPr>
        <w:spacing w:line="480" w:lineRule="auto"/>
        <w:jc w:val="both"/>
      </w:pPr>
      <w:r>
        <w:tab/>
        <w:t>The land routes utilised by the Romans within Egypt were primed for mercantile travel and trad</w:t>
      </w:r>
      <w:r w:rsidR="00A379F1">
        <w:t xml:space="preserve">e and </w:t>
      </w:r>
      <w:r>
        <w:t>not necessarily suited for the transportation of large monuments such as an obelisk th</w:t>
      </w:r>
      <w:r w:rsidR="000045EA">
        <w:t>at weighs upwards of 100 tonnes</w:t>
      </w:r>
      <w:r w:rsidR="00A379F1">
        <w:t>. H</w:t>
      </w:r>
      <w:r w:rsidR="00C74984">
        <w:t>owever</w:t>
      </w:r>
      <w:r w:rsidR="00A379F1">
        <w:t>,</w:t>
      </w:r>
      <w:r w:rsidR="00C74984">
        <w:t xml:space="preserve"> there are certain roads that were maintained enough to make such a thing viable</w:t>
      </w:r>
      <w:r w:rsidR="000045EA">
        <w:t xml:space="preserve">. </w:t>
      </w:r>
      <w:r w:rsidR="00C74984">
        <w:t>One such</w:t>
      </w:r>
      <w:r w:rsidR="000045EA">
        <w:t xml:space="preserve"> road that </w:t>
      </w:r>
      <w:r w:rsidR="00C74984">
        <w:t xml:space="preserve">was well maintained and </w:t>
      </w:r>
      <w:r w:rsidR="000045EA">
        <w:t>provided an important route to Berenike</w:t>
      </w:r>
      <w:r w:rsidR="002E538B">
        <w:t xml:space="preserve"> or </w:t>
      </w:r>
      <w:r w:rsidR="00FB18CF">
        <w:t>Antinoopolis, depending on the direction of travel,</w:t>
      </w:r>
      <w:r w:rsidR="000045EA">
        <w:t xml:space="preserve"> was the Via Nova Hadriana</w:t>
      </w:r>
      <w:r w:rsidR="00FB18CF">
        <w:t xml:space="preserve"> (Murray 1925:140)</w:t>
      </w:r>
      <w:r w:rsidR="000045EA">
        <w:t xml:space="preserve">. Commissioned by Emperor Hadrian during the year of 137 AD, the highway spanned from the Nile-side town of Antinoopolis all the way to the Red Sea port of Berenike (Sidebotham 2008:40). The Via Nova Hadriana did not function like the other roads that crisscrossed the eastern desert, instead of it being used as a route of communication and trade it was used as an administrative route (Sidebotham 2008:40). However, it is fair to argue that routes such as the Via Nova Hadriana would have been a well-established and maintained highway for the purposes of the officials that had to frequent them. This in turn could suggest the road was used to transport important goods that belonged to officials, the reasoning for this is that if an extremely expensive journey is to be undertaken, due to the cargo being extremely big or heavy, such as an 80ft and 200 tonne obelisks, then the safe, well-guarded routes such as the Via Nova Hadriana </w:t>
      </w:r>
      <w:r w:rsidR="00062CA9">
        <w:t xml:space="preserve">would </w:t>
      </w:r>
      <w:r w:rsidR="000045EA">
        <w:t>seem to be the most worthwhile.</w:t>
      </w:r>
      <w:r w:rsidR="00C753CB">
        <w:t xml:space="preserve"> However, </w:t>
      </w:r>
      <w:r w:rsidR="005A6F00">
        <w:t xml:space="preserve">most </w:t>
      </w:r>
      <w:r w:rsidR="00C5659C">
        <w:t xml:space="preserve">of </w:t>
      </w:r>
      <w:r w:rsidR="005A6F00">
        <w:t>the Egyptian obelisks taken from Egypt ended up in countries within the Medite</w:t>
      </w:r>
      <w:r w:rsidR="00BF5F04">
        <w:t>rranean (modern day Europe). Therefore</w:t>
      </w:r>
      <w:r w:rsidR="00EB1E53">
        <w:t>,</w:t>
      </w:r>
      <w:r w:rsidR="00BF5F04">
        <w:t xml:space="preserve"> if the highway was used then it would have been used to transport the likes of quarried stone from the nearby quarries of </w:t>
      </w:r>
      <w:r w:rsidR="00EB1E53">
        <w:t>Mons P</w:t>
      </w:r>
      <w:r w:rsidR="00EB1E53" w:rsidRPr="00EB1E53">
        <w:t>orphyrites</w:t>
      </w:r>
      <w:r w:rsidR="00EB1E53">
        <w:t xml:space="preserve"> to the Nile and its emporium of Qena</w:t>
      </w:r>
      <w:r w:rsidR="00C753CB">
        <w:t>, it is unlikely Egyptian monuments frequented this highway however</w:t>
      </w:r>
      <w:r w:rsidR="00EB1E53">
        <w:t xml:space="preserve">. </w:t>
      </w:r>
      <w:r w:rsidR="00C5659C">
        <w:t xml:space="preserve">The Via Nova Hadriana being one of the most established and maintained routes within the eastern desert suggest that </w:t>
      </w:r>
      <w:r w:rsidR="00CF2615">
        <w:t xml:space="preserve">it would be able to sustain </w:t>
      </w:r>
      <w:r w:rsidR="00977C10">
        <w:t xml:space="preserve">the likes of donkeys or camels pulling large wagons with extremely heavy goods laden upon them. As this route connects Berenike to Antinoopolis it was probably used to move large quarried stone from the nearby quarries of </w:t>
      </w:r>
      <w:r w:rsidR="008E4F26">
        <w:t>Mons Cluadianius</w:t>
      </w:r>
      <w:r w:rsidR="00EB1E53">
        <w:t xml:space="preserve"> and Mons Porphyrites</w:t>
      </w:r>
      <w:r w:rsidR="008E4F26">
        <w:t xml:space="preserve"> up the Nile and towards Lower Egypt</w:t>
      </w:r>
      <w:r w:rsidR="006F6B72">
        <w:t xml:space="preserve"> (Sidebotham &amp; Zitterkopf &amp; Riley 199:571)</w:t>
      </w:r>
      <w:r w:rsidR="008E4F26">
        <w:t xml:space="preserve">. </w:t>
      </w:r>
    </w:p>
    <w:p w14:paraId="15073625" w14:textId="77777777" w:rsidR="00C753CB" w:rsidRDefault="00590CF3" w:rsidP="006E4422">
      <w:pPr>
        <w:spacing w:line="480" w:lineRule="auto"/>
        <w:ind w:firstLine="720"/>
        <w:jc w:val="both"/>
      </w:pPr>
      <w:r>
        <w:t xml:space="preserve">Furthermore, the Via Nova Hadriana was crisscrossed by many dirt tracks and unkempt roads, this ultimately meant that a merchant </w:t>
      </w:r>
      <w:r w:rsidR="00DB66EA">
        <w:t xml:space="preserve">could have travelled upon the highway from Bir Abu Nakhlah to the Nile via established shortcuts that stemmed from the Via Nova (Murray 1925:140). This suggests that large cargo such as quarried stone could have been transported along the Via Nova until the opportunity to take the most appropriate shortcut arose. That primary problem faced when using routes such as the shortcuts that stemmed from the highway is the rough terrain and lack of stations along the way to drink and feed the camels or donkeys that would be used as the driving force of the wagons. Established routes are well maintained to ensure large cargo such as a monuments and quarried stone </w:t>
      </w:r>
      <w:r w:rsidR="0019598F">
        <w:t>can</w:t>
      </w:r>
      <w:r w:rsidR="00DB66EA">
        <w:t xml:space="preserve"> withstand the terrain, it is unlikely that shortcuts and dirt tracks had that kind of level ground. </w:t>
      </w:r>
      <w:r w:rsidR="008C7912">
        <w:t>The main issue when transporting la</w:t>
      </w:r>
      <w:r w:rsidR="00256905">
        <w:t>rge goods along these roads was</w:t>
      </w:r>
      <w:r w:rsidR="005F6BB9">
        <w:t xml:space="preserve"> the lack of</w:t>
      </w:r>
      <w:r w:rsidR="00256905">
        <w:t xml:space="preserve"> maintenance.</w:t>
      </w:r>
      <w:r w:rsidR="008C7912">
        <w:t xml:space="preserve"> </w:t>
      </w:r>
    </w:p>
    <w:p w14:paraId="287090F6" w14:textId="77777777" w:rsidR="0030057C" w:rsidRDefault="00C753CB" w:rsidP="006E4422">
      <w:pPr>
        <w:spacing w:line="480" w:lineRule="auto"/>
        <w:ind w:firstLine="720"/>
        <w:jc w:val="both"/>
      </w:pPr>
      <w:r>
        <w:t>Another highway that was well kept and was often frequented by merchants and people transporting quarried stone form the eastern desert was</w:t>
      </w:r>
      <w:r w:rsidR="0095519C">
        <w:t xml:space="preserve"> the route that connected</w:t>
      </w:r>
      <w:r>
        <w:t xml:space="preserve"> Quseir </w:t>
      </w:r>
      <w:r w:rsidR="0095519C">
        <w:t>al-Qadim</w:t>
      </w:r>
      <w:r w:rsidR="00EC4FA2">
        <w:t xml:space="preserve"> to the Nile-side Qift, another like this route was the one from Berenike to Edfu </w:t>
      </w:r>
      <w:r w:rsidR="00EC4FA2">
        <w:t>(Sidebotham &amp; Zitterkopf &amp; Riley 199:</w:t>
      </w:r>
      <w:r w:rsidR="00EC4FA2">
        <w:t xml:space="preserve">573). Moreover, the Abu Sha’ar- Nile road was another like the routes previously mentioned, this route however </w:t>
      </w:r>
      <w:r w:rsidR="00A66C1A">
        <w:t xml:space="preserve">is not connected to the Myos Hormos as some scholars in the past have suggested, </w:t>
      </w:r>
      <w:r w:rsidR="00411786">
        <w:t>per</w:t>
      </w:r>
      <w:r w:rsidR="00A66C1A">
        <w:t xml:space="preserve"> Sidebotham and Zitterkopf it is a road of importance but it is not the road Strabo describes</w:t>
      </w:r>
      <w:r w:rsidR="00B51A8B">
        <w:t xml:space="preserve">, subsequently we cannot tell whether it is the road famed </w:t>
      </w:r>
      <w:r w:rsidR="00411786">
        <w:t>for</w:t>
      </w:r>
      <w:r w:rsidR="00B51A8B">
        <w:t xml:space="preserve"> </w:t>
      </w:r>
      <w:r w:rsidR="00411786">
        <w:t xml:space="preserve">the amount of </w:t>
      </w:r>
      <w:r w:rsidR="00B51A8B">
        <w:t xml:space="preserve">transport </w:t>
      </w:r>
      <w:r w:rsidR="00411786">
        <w:t>that frequented</w:t>
      </w:r>
      <w:r w:rsidR="00B51A8B">
        <w:t xml:space="preserve"> it</w:t>
      </w:r>
      <w:r w:rsidR="00A66C1A">
        <w:t xml:space="preserve"> </w:t>
      </w:r>
      <w:r w:rsidR="00A66C1A">
        <w:t>(Sidebotham &amp; Zitterkopf &amp; Riley 199:573).</w:t>
      </w:r>
      <w:r w:rsidR="00A66C1A">
        <w:t xml:space="preserve"> The route that connects the fort at Abu Sha’ar to the Nile facilitated much of the movement of quarried stone and mercantile goods from the Eastern Desert </w:t>
      </w:r>
      <w:r w:rsidR="00B51A8B">
        <w:t>to the Nile emporium, specifically from the quarries at Mons Claudianus and Mons Porphyrites</w:t>
      </w:r>
      <w:r w:rsidR="00805D00">
        <w:t xml:space="preserve"> </w:t>
      </w:r>
      <w:r w:rsidR="00805D00">
        <w:t>(Sidebotham &amp; Zitterkopf &amp; Riley 199:573).</w:t>
      </w:r>
      <w:r w:rsidR="00805D00">
        <w:t xml:space="preserve"> This informs us of the routes the Roman quarries would have used when transporting their goods, what Sidebotham, Zitterkopf and Riley do not tell us however, is how the workers would have transported it along these routes and the difficulties they faced. From the information we have available it is reasonable to suggest that these routes would have been used frequented enough to be well maintained, if quarried stone was to get to the Nile using one of the mentioned routes then</w:t>
      </w:r>
      <w:r w:rsidR="005C615D">
        <w:t xml:space="preserve"> they must be able to support a large cart and a good deal of cart animals. Additionally, highways such as the one from Abu Sha’ar to the Nile would have been utilised by the military, for mobilising relatively quickly in times of war and drill. Being utilised by the military suggests it would have been one of the safer routes. Moreover the fact that the routes were used by so many people also </w:t>
      </w:r>
      <w:r w:rsidR="00D85AD2">
        <w:t>suggest</w:t>
      </w:r>
      <w:r w:rsidR="005C615D">
        <w:t xml:space="preserve"> that there would have been many water stations or </w:t>
      </w:r>
      <w:r w:rsidR="005C615D">
        <w:rPr>
          <w:i/>
        </w:rPr>
        <w:t xml:space="preserve">hydreumata </w:t>
      </w:r>
      <w:r w:rsidR="005C615D">
        <w:t>to sustain a long and important journey</w:t>
      </w:r>
      <w:r w:rsidR="00D85AD2">
        <w:t xml:space="preserve"> </w:t>
      </w:r>
      <w:r w:rsidR="00D85AD2">
        <w:t>(Sidebotham &amp; Zitterkopf &amp; Riley 199:</w:t>
      </w:r>
      <w:r w:rsidR="00D85AD2">
        <w:t>571</w:t>
      </w:r>
      <w:r w:rsidR="00D85AD2">
        <w:t>)</w:t>
      </w:r>
      <w:r w:rsidR="00627B84">
        <w:t xml:space="preserve">. </w:t>
      </w:r>
    </w:p>
    <w:p w14:paraId="536477C7" w14:textId="219F28B0" w:rsidR="00FE0C6D" w:rsidRPr="00627B84" w:rsidRDefault="00627B84" w:rsidP="00C732C4">
      <w:pPr>
        <w:spacing w:line="480" w:lineRule="auto"/>
        <w:ind w:firstLine="720"/>
        <w:jc w:val="both"/>
      </w:pPr>
      <w:r>
        <w:t xml:space="preserve">The forts and </w:t>
      </w:r>
      <w:r>
        <w:rPr>
          <w:i/>
        </w:rPr>
        <w:t xml:space="preserve">hydreumata </w:t>
      </w:r>
      <w:r>
        <w:t>that were along these routes made lon</w:t>
      </w:r>
      <w:r w:rsidR="00077EF5">
        <w:t>g distance land travel possible,</w:t>
      </w:r>
      <w:r>
        <w:t xml:space="preserve"> once such fort was the Wadi Belih. The Wadi Belih and its location are a matter of debate, </w:t>
      </w:r>
      <w:r w:rsidR="00A54FA4">
        <w:t xml:space="preserve">firstly the descriptions of the building forwarded by early travellers do not coincide with the true configuration of the building </w:t>
      </w:r>
      <w:r w:rsidR="00A54FA4">
        <w:t>(Sidebotham &amp; Zitterkopf &amp; Riley 199:</w:t>
      </w:r>
      <w:r w:rsidR="00A54FA4">
        <w:t>577</w:t>
      </w:r>
      <w:r w:rsidR="00A54FA4">
        <w:t>).</w:t>
      </w:r>
      <w:r w:rsidR="00077EF5">
        <w:t xml:space="preserve"> </w:t>
      </w:r>
      <w:r w:rsidR="00096927">
        <w:t xml:space="preserve">Secondly the use of the fort is debated, Sidebotham, Zitterkopf and Riley discuss the fort and the plausibility of its uses, one use was for the military. A </w:t>
      </w:r>
      <w:r w:rsidR="00F74AFA">
        <w:t>fourteen-roomed</w:t>
      </w:r>
      <w:r w:rsidR="00096927">
        <w:t xml:space="preserve"> building that could have garrisoned about 100 men is not the most worthwhile fortification within the Eastern Desert, nor is it the biggest, this suggests that the fort was not used as a typical military garrison but perhaps a place that regulates trade and transport along certain highways that run through the desert</w:t>
      </w:r>
      <w:r w:rsidR="00F74AFA">
        <w:t xml:space="preserve">, the highway that connects Mons Porphyrites to the Wadi Umm Sidra seems to be the most plausible </w:t>
      </w:r>
      <w:r w:rsidR="00096927">
        <w:t>(Sidebotham &amp; Zitterkopf &amp; Riley 199:577)</w:t>
      </w:r>
      <w:r w:rsidR="00096927">
        <w:t>.</w:t>
      </w:r>
      <w:r w:rsidR="00F74AFA">
        <w:t xml:space="preserve"> Another possibility is that the fort was garrisoned to protect and maintain the trade that frequented the Via Nova during the 2</w:t>
      </w:r>
      <w:r w:rsidR="00F74AFA" w:rsidRPr="00F74AFA">
        <w:rPr>
          <w:vertAlign w:val="superscript"/>
        </w:rPr>
        <w:t>nd</w:t>
      </w:r>
      <w:r w:rsidR="00F74AFA">
        <w:t xml:space="preserve"> century, this claim is rather unfounded however</w:t>
      </w:r>
      <w:r w:rsidR="00096927">
        <w:t xml:space="preserve"> </w:t>
      </w:r>
      <w:r w:rsidR="00F74AFA">
        <w:t>(Sidebotham &amp; Zitterkopf &amp; Riley 199:577)</w:t>
      </w:r>
      <w:r w:rsidR="00F74AFA">
        <w:t>.</w:t>
      </w:r>
      <w:r w:rsidR="0030057C">
        <w:t xml:space="preserve"> Another important fort that is perhaps better understood than the Wadi Umm Sidra is Badia. Badia was located in the Eastern Desert, close enough to provide for the people who frequented the routes from the stone quarry at Mons Porphyrites </w:t>
      </w:r>
      <w:r w:rsidR="0030057C">
        <w:t>(Sidebotham &amp; Zitterkopf &amp; Riley 199:</w:t>
      </w:r>
      <w:r w:rsidR="0030057C">
        <w:t>578</w:t>
      </w:r>
      <w:r w:rsidR="0030057C">
        <w:t>)</w:t>
      </w:r>
      <w:r w:rsidR="0030057C">
        <w:t xml:space="preserve">. Archaeological evidence found at this fort is a testament to its usage as a water station and rest stop for travellers and merchants alike. Kiln-fired bricks and piles of burnt and unburnt shells were found within the structure, these items were used to create lime that can then be used to line hydraulic structures such as a well and animal tethering lines </w:t>
      </w:r>
      <w:r w:rsidR="0030057C">
        <w:t>(Sidebotham &amp; Zitterkopf &amp; Riley 199:</w:t>
      </w:r>
      <w:r w:rsidR="0030057C">
        <w:t>578</w:t>
      </w:r>
      <w:r w:rsidR="0030057C">
        <w:t>)</w:t>
      </w:r>
      <w:r w:rsidR="0030057C">
        <w:t xml:space="preserve">. </w:t>
      </w:r>
      <w:r w:rsidR="00C732C4">
        <w:t>Additionally, more archaeological evidence was found that dated the usage of the fort to around the 1</w:t>
      </w:r>
      <w:r w:rsidR="00C732C4" w:rsidRPr="00C732C4">
        <w:rPr>
          <w:vertAlign w:val="superscript"/>
        </w:rPr>
        <w:t>st</w:t>
      </w:r>
      <w:r w:rsidR="00C732C4">
        <w:t>-3</w:t>
      </w:r>
      <w:r w:rsidR="00C732C4" w:rsidRPr="00C732C4">
        <w:rPr>
          <w:vertAlign w:val="superscript"/>
        </w:rPr>
        <w:t>rd</w:t>
      </w:r>
      <w:r w:rsidR="00C732C4">
        <w:t xml:space="preserve"> century AD along with the 3</w:t>
      </w:r>
      <w:r w:rsidR="00C732C4" w:rsidRPr="00C732C4">
        <w:rPr>
          <w:vertAlign w:val="superscript"/>
        </w:rPr>
        <w:t>rd</w:t>
      </w:r>
      <w:r w:rsidR="00C732C4">
        <w:t>-6</w:t>
      </w:r>
      <w:r w:rsidR="00C732C4" w:rsidRPr="00C732C4">
        <w:rPr>
          <w:vertAlign w:val="superscript"/>
        </w:rPr>
        <w:t>th</w:t>
      </w:r>
      <w:r w:rsidR="00C732C4">
        <w:t xml:space="preserve"> centuries. Pottery such as African slip ware was excavated, the date of this pottery coincides with the pottery found at the quarry of Mons Porphyrites, this is a testament to its use by people from the nearby quarries </w:t>
      </w:r>
      <w:r w:rsidR="00C732C4">
        <w:t>(Sidebotham &amp; Zitterkopf &amp; Riley 199:577)</w:t>
      </w:r>
      <w:r w:rsidR="00C732C4">
        <w:t xml:space="preserve">.  </w:t>
      </w:r>
      <w:r w:rsidR="00F74AFA">
        <w:t xml:space="preserve">  </w:t>
      </w:r>
    </w:p>
    <w:p w14:paraId="12CB5E9D" w14:textId="77777777" w:rsidR="00937F37" w:rsidRDefault="0064292F" w:rsidP="00291051">
      <w:pPr>
        <w:spacing w:line="480" w:lineRule="auto"/>
        <w:jc w:val="both"/>
        <w:rPr>
          <w:b/>
        </w:rPr>
      </w:pPr>
      <w:r>
        <w:rPr>
          <w:b/>
        </w:rPr>
        <w:t xml:space="preserve">Roman </w:t>
      </w:r>
      <w:r w:rsidR="00937F37">
        <w:rPr>
          <w:b/>
        </w:rPr>
        <w:t xml:space="preserve">Methods of Transportation </w:t>
      </w:r>
    </w:p>
    <w:p w14:paraId="458080EE" w14:textId="6DDF0319" w:rsidR="00596B36" w:rsidRPr="00596B36" w:rsidRDefault="00596B36" w:rsidP="00291051">
      <w:pPr>
        <w:spacing w:line="480" w:lineRule="auto"/>
        <w:jc w:val="both"/>
        <w:rPr>
          <w:u w:val="single"/>
        </w:rPr>
      </w:pPr>
      <w:r>
        <w:rPr>
          <w:u w:val="single"/>
        </w:rPr>
        <w:t xml:space="preserve">Land Transportation </w:t>
      </w:r>
    </w:p>
    <w:p w14:paraId="5C2C68C9" w14:textId="4F5F7674" w:rsidR="008E68A0" w:rsidRDefault="003B21CC" w:rsidP="00291051">
      <w:pPr>
        <w:spacing w:line="480" w:lineRule="auto"/>
        <w:jc w:val="both"/>
      </w:pPr>
      <w:r>
        <w:t>The Roman roads were a vital part of the empires trade and transportation networks.</w:t>
      </w:r>
      <w:r w:rsidR="00954A49">
        <w:t xml:space="preserve"> The building of the major roads in Italy during the 4</w:t>
      </w:r>
      <w:r w:rsidR="00954A49" w:rsidRPr="00954A49">
        <w:rPr>
          <w:vertAlign w:val="superscript"/>
        </w:rPr>
        <w:t>th</w:t>
      </w:r>
      <w:r w:rsidR="00954A49">
        <w:t>, 3</w:t>
      </w:r>
      <w:r w:rsidR="00954A49" w:rsidRPr="00954A49">
        <w:rPr>
          <w:vertAlign w:val="superscript"/>
        </w:rPr>
        <w:t>rd</w:t>
      </w:r>
      <w:r w:rsidR="00954A49">
        <w:t xml:space="preserve"> and 2</w:t>
      </w:r>
      <w:r w:rsidR="00954A49" w:rsidRPr="00954A49">
        <w:rPr>
          <w:vertAlign w:val="superscript"/>
        </w:rPr>
        <w:t>nd</w:t>
      </w:r>
      <w:r w:rsidR="00C4011B">
        <w:t xml:space="preserve"> century BC </w:t>
      </w:r>
      <w:r w:rsidR="000C164B">
        <w:t>allowed for transportation</w:t>
      </w:r>
      <w:r w:rsidR="00980070">
        <w:t xml:space="preserve"> </w:t>
      </w:r>
      <w:r w:rsidR="005A3EDE">
        <w:t xml:space="preserve">of </w:t>
      </w:r>
      <w:r w:rsidR="00980070">
        <w:t>goods within Italy</w:t>
      </w:r>
      <w:r w:rsidR="000C164B">
        <w:t xml:space="preserve"> to become less </w:t>
      </w:r>
      <w:r w:rsidR="0019598F">
        <w:t xml:space="preserve">economically </w:t>
      </w:r>
      <w:r w:rsidR="000C164B">
        <w:t>strenuous</w:t>
      </w:r>
      <w:r w:rsidR="0019598F">
        <w:t>, and time</w:t>
      </w:r>
      <w:r w:rsidR="00980070">
        <w:t xml:space="preserve"> </w:t>
      </w:r>
      <w:r w:rsidR="0019598F">
        <w:t xml:space="preserve">consuming </w:t>
      </w:r>
      <w:r w:rsidR="00C4011B">
        <w:t>(</w:t>
      </w:r>
      <w:r w:rsidR="002B68D0">
        <w:t>Laurence 1999:11)</w:t>
      </w:r>
      <w:r w:rsidR="005A3EDE">
        <w:t>. Roman roads were not exclusive to Italy, Egyptian pre-dynastic roads that spanned the eastern desert were built upon by the Ptolemies and later the Romans</w:t>
      </w:r>
      <w:r w:rsidR="000C164B">
        <w:t xml:space="preserve"> (Sidebotham</w:t>
      </w:r>
      <w:r w:rsidR="00C27516">
        <w:t xml:space="preserve"> &amp; Hense &amp; Nouwens</w:t>
      </w:r>
      <w:r w:rsidR="000C164B">
        <w:t xml:space="preserve"> 2008:35)</w:t>
      </w:r>
      <w:r w:rsidR="005A3EDE">
        <w:t>. These roads were connected to ma</w:t>
      </w:r>
      <w:r w:rsidR="001B0419">
        <w:t>ny desert towns, quarries, Red S</w:t>
      </w:r>
      <w:r w:rsidR="005A3EDE">
        <w:t>ea ports and eventually the emporia on the river Nile (</w:t>
      </w:r>
      <w:r w:rsidR="00D75F19">
        <w:t>Sidebotham</w:t>
      </w:r>
      <w:r w:rsidR="00C27516">
        <w:t xml:space="preserve"> </w:t>
      </w:r>
      <w:r w:rsidR="00C27516">
        <w:t>&amp; Hense &amp; Nouwens</w:t>
      </w:r>
      <w:r w:rsidR="00D75F19">
        <w:t xml:space="preserve"> 2008:35). This suggests that the established routes throughout the eastern desert were frequented and</w:t>
      </w:r>
      <w:r w:rsidR="001B0419">
        <w:t xml:space="preserve"> more importantly connected to Red S</w:t>
      </w:r>
      <w:r w:rsidR="00D75F19">
        <w:t>ea ports such as Berenike. These routes would have been used by merchants to sell supplies and things of that sort to the people at the ports</w:t>
      </w:r>
      <w:r w:rsidR="00D815A8">
        <w:t xml:space="preserve"> who were about to undergo a voyage</w:t>
      </w:r>
      <w:r w:rsidR="00D75F19">
        <w:t xml:space="preserve">. </w:t>
      </w:r>
    </w:p>
    <w:p w14:paraId="1BA6D96E" w14:textId="073C813E" w:rsidR="008E68A0" w:rsidRDefault="00A6135A" w:rsidP="008E68A0">
      <w:pPr>
        <w:spacing w:line="480" w:lineRule="auto"/>
        <w:ind w:firstLine="720"/>
        <w:jc w:val="both"/>
      </w:pPr>
      <w:r>
        <w:t>A modern excavation that took place at Coptos by the University of Assiut and the University of Michigan uncovered pottery that suggests a close connection between many of the roadside forts that guarded the roads that lead to Berenike and Myos Hormos (Sidebotham</w:t>
      </w:r>
      <w:r w:rsidR="00C27516">
        <w:t xml:space="preserve"> </w:t>
      </w:r>
      <w:r w:rsidR="00C27516">
        <w:t>&amp; Hense &amp; Nouwens</w:t>
      </w:r>
      <w:r>
        <w:t xml:space="preserve"> 2008:37). </w:t>
      </w:r>
      <w:r w:rsidR="009B68C0">
        <w:t>Land transport however, was not the most efficient, in fact it was rather un</w:t>
      </w:r>
      <w:r w:rsidR="005A0C6B">
        <w:t>derwhelming</w:t>
      </w:r>
      <w:r w:rsidR="009B68C0">
        <w:t xml:space="preserve"> when comparing it to transport by sea (Landels</w:t>
      </w:r>
      <w:r w:rsidR="008E0EEA">
        <w:t xml:space="preserve"> 2000</w:t>
      </w:r>
      <w:r w:rsidR="00C80010">
        <w:t>:170</w:t>
      </w:r>
      <w:r w:rsidR="009B68C0">
        <w:t>). The main problem with transporting goods by land is the expense and the time it takes, referring to the statement by A.H.M Jones, land transport is far more expensive than that of sea.</w:t>
      </w:r>
    </w:p>
    <w:p w14:paraId="200F6F82" w14:textId="4A7906FF" w:rsidR="008E68A0" w:rsidRDefault="009B68C0" w:rsidP="008E68A0">
      <w:pPr>
        <w:spacing w:line="480" w:lineRule="auto"/>
        <w:ind w:firstLine="720"/>
        <w:jc w:val="both"/>
      </w:pPr>
      <w:r>
        <w:t xml:space="preserve"> Moreover, the importance of sea trade over land, </w:t>
      </w:r>
      <w:r w:rsidR="008E68A0">
        <w:t xml:space="preserve">often </w:t>
      </w:r>
      <w:r>
        <w:t>comes down to the local resources available. If a settlemen</w:t>
      </w:r>
      <w:r w:rsidR="001B0419">
        <w:t>t does not have the environmental</w:t>
      </w:r>
      <w:r>
        <w:t xml:space="preserve"> ability to produce certain products, such as food s</w:t>
      </w:r>
      <w:r w:rsidR="001B0419">
        <w:t>ources or</w:t>
      </w:r>
      <w:r>
        <w:t xml:space="preserve"> raw materials needed to craft goo</w:t>
      </w:r>
      <w:r w:rsidR="001B0419">
        <w:t xml:space="preserve">ds, then they must be imported and </w:t>
      </w:r>
      <w:r>
        <w:t>sea trade provides</w:t>
      </w:r>
      <w:r w:rsidR="001B0419">
        <w:t xml:space="preserve"> the possibility of</w:t>
      </w:r>
      <w:r>
        <w:t xml:space="preserve"> </w:t>
      </w:r>
      <w:r w:rsidR="001B0419">
        <w:t>more relevant goods</w:t>
      </w:r>
      <w:r>
        <w:t xml:space="preserve"> than that of its land counterpart (Landels</w:t>
      </w:r>
      <w:r w:rsidR="008E0EEA">
        <w:t xml:space="preserve"> 2000</w:t>
      </w:r>
      <w:r w:rsidR="00C80010">
        <w:t>:170</w:t>
      </w:r>
      <w:r>
        <w:t xml:space="preserve">). </w:t>
      </w:r>
    </w:p>
    <w:p w14:paraId="22A8DAEE" w14:textId="2927EEF2" w:rsidR="008E68A0" w:rsidRDefault="00C80010" w:rsidP="008E68A0">
      <w:pPr>
        <w:spacing w:line="480" w:lineRule="auto"/>
        <w:ind w:firstLine="720"/>
        <w:jc w:val="both"/>
      </w:pPr>
      <w:r>
        <w:t>Another example of how land trade may not be as useful as sea trade is the use of vehicles. A travelling merchant with bags, known as a ‘sack man’</w:t>
      </w:r>
      <w:r w:rsidR="009B68C0">
        <w:t xml:space="preserve"> </w:t>
      </w:r>
      <w:r>
        <w:t xml:space="preserve">or in Latin </w:t>
      </w:r>
      <w:r>
        <w:rPr>
          <w:i/>
        </w:rPr>
        <w:t>‘saccarius’,</w:t>
      </w:r>
      <w:r>
        <w:t xml:space="preserve"> is the most efficient way for a merchant to travel by land, as he is self-loading and unloading, can navigate</w:t>
      </w:r>
      <w:r w:rsidR="00202ED5">
        <w:t xml:space="preserve"> difficult terrain where a mule, camel </w:t>
      </w:r>
      <w:r>
        <w:t xml:space="preserve">or vehicle could not and he could in theory travel faster by foot </w:t>
      </w:r>
      <w:r w:rsidR="008E0EEA">
        <w:t>than a man by cart (Landels 2000</w:t>
      </w:r>
      <w:r>
        <w:t xml:space="preserve">:170). </w:t>
      </w:r>
      <w:r w:rsidR="00C53357">
        <w:t>This suggests that even at its most efficient, land transportation is inherently less practical as a sea merchant could have held far more cargo and completed his journey in a shorter time. This subsequentl</w:t>
      </w:r>
      <w:r w:rsidR="00202ED5">
        <w:t>y means that if Egyptian quarried stone</w:t>
      </w:r>
      <w:r w:rsidR="00C53357">
        <w:t xml:space="preserve"> and monuments were to be transported t</w:t>
      </w:r>
      <w:r w:rsidR="00A23206">
        <w:t xml:space="preserve">hen they would have surely </w:t>
      </w:r>
      <w:r w:rsidR="00C53357">
        <w:t>done so by sea.</w:t>
      </w:r>
      <w:r w:rsidR="00A23206">
        <w:t xml:space="preserve"> However, if something such as an obelisk was to be transp</w:t>
      </w:r>
      <w:r w:rsidR="00202ED5">
        <w:t>orted to a port, such as the emporia on the river Nile,</w:t>
      </w:r>
      <w:r w:rsidR="00A23206">
        <w:t xml:space="preserve"> over a lon</w:t>
      </w:r>
      <w:r w:rsidR="005A0C6B">
        <w:t>g distance then the use of donkeys</w:t>
      </w:r>
      <w:r w:rsidR="00A23206">
        <w:t xml:space="preserve"> </w:t>
      </w:r>
      <w:r w:rsidR="00202ED5">
        <w:t xml:space="preserve">or camels </w:t>
      </w:r>
      <w:r w:rsidR="00A23206">
        <w:t>would have been essential.</w:t>
      </w:r>
      <w:r w:rsidR="008E68A0">
        <w:t xml:space="preserve"> Specialised tasks such as the transportat</w:t>
      </w:r>
      <w:r w:rsidR="00923FF2">
        <w:t>ion of quarried stone would have been undertaken by wagon drivers as something as heavy as granite needed specialised vehicles and a great deal of animals, preferably mules or donkeys (Adams 2007)</w:t>
      </w:r>
      <w:r w:rsidR="00B46CF8">
        <w:t>.</w:t>
      </w:r>
      <w:r w:rsidR="00A23206">
        <w:t xml:space="preserve"> </w:t>
      </w:r>
    </w:p>
    <w:p w14:paraId="5340DE47" w14:textId="7E962BAC" w:rsidR="002375C8" w:rsidRDefault="001B0419" w:rsidP="008E68A0">
      <w:pPr>
        <w:spacing w:line="480" w:lineRule="auto"/>
        <w:ind w:firstLine="720"/>
        <w:jc w:val="both"/>
      </w:pPr>
      <w:r>
        <w:t>Mules were a staple of land transportation within the ancient world, being</w:t>
      </w:r>
      <w:r w:rsidR="00A23206">
        <w:t xml:space="preserve"> preferred to horses because of their temperament and ease of training </w:t>
      </w:r>
      <w:r w:rsidR="00AC57BF">
        <w:t>(</w:t>
      </w:r>
      <w:r w:rsidR="008E0EEA">
        <w:t>Landels 2000</w:t>
      </w:r>
      <w:r w:rsidR="00A23206">
        <w:t>:171).</w:t>
      </w:r>
      <w:r w:rsidR="00AC57BF">
        <w:t xml:space="preserve"> When transporting grain for example a mule can carry arou</w:t>
      </w:r>
      <w:r>
        <w:t>nd 30% of their own body weight. A</w:t>
      </w:r>
      <w:r w:rsidR="00AC57BF">
        <w:t xml:space="preserve"> 600lbs mule (which is relatively small) can c</w:t>
      </w:r>
      <w:r w:rsidR="008E0EEA">
        <w:t>arry around 200lbs (Landels 2000</w:t>
      </w:r>
      <w:r w:rsidR="00AC57BF">
        <w:t>:171). Although this may seem like a lot, especially when transporting expensive goods, it pales in comparison to that of a ship’s cargo hold. For a cart and obelisk weighing around 150 tonnes collectively,</w:t>
      </w:r>
      <w:r w:rsidR="00202ED5">
        <w:t xml:space="preserve"> (per Landels calculations)</w:t>
      </w:r>
      <w:r w:rsidR="00AC57BF">
        <w:t xml:space="preserve"> to be transported </w:t>
      </w:r>
      <w:r w:rsidR="0044225E">
        <w:t>a mule driver would need over 400 mules. It would have costed far more to transport something like an obelisk b</w:t>
      </w:r>
      <w:r>
        <w:t>y land over a 50km distance than</w:t>
      </w:r>
      <w:r w:rsidR="0044225E">
        <w:t xml:space="preserve"> it would at sea across the entire Mediterranean. </w:t>
      </w:r>
      <w:r w:rsidR="008C7912">
        <w:t>The primary issue faced when transporting monumental goods via land is the number of animals needed</w:t>
      </w:r>
      <w:r w:rsidR="005A0C6B">
        <w:t xml:space="preserve"> and the lack of suitable terrain to navigate over</w:t>
      </w:r>
      <w:r w:rsidR="008C7912">
        <w:t>. A vast amount of camels</w:t>
      </w:r>
      <w:r>
        <w:t>,</w:t>
      </w:r>
      <w:r w:rsidR="008C7912">
        <w:t xml:space="preserve"> or preferably donkeys</w:t>
      </w:r>
      <w:r>
        <w:t>,</w:t>
      </w:r>
      <w:r w:rsidR="008C7912">
        <w:t xml:space="preserve"> need to be fed and watered on a regular basis</w:t>
      </w:r>
      <w:r w:rsidR="00B46CF8">
        <w:t xml:space="preserve"> this can pose a problem</w:t>
      </w:r>
      <w:r w:rsidR="008C7912">
        <w:t>,</w:t>
      </w:r>
      <w:r w:rsidR="00B46CF8">
        <w:t xml:space="preserve"> especially if the </w:t>
      </w:r>
      <w:r w:rsidR="00BF5F04">
        <w:t>convoy had to travel through area that were less maintained than others as stations and well</w:t>
      </w:r>
      <w:r>
        <w:t>s may not have been as frequent. F</w:t>
      </w:r>
      <w:r w:rsidR="008C7912">
        <w:t>urthermore</w:t>
      </w:r>
      <w:r>
        <w:t>,</w:t>
      </w:r>
      <w:r w:rsidR="008C7912">
        <w:t xml:space="preserve"> for a large wagon and 50 plus donkeys to travel the road must be very well maintained with enough stations along the way to provide a safe and viable route of transp</w:t>
      </w:r>
      <w:r>
        <w:t xml:space="preserve">ortation. Without these things it is time consuming, </w:t>
      </w:r>
      <w:r w:rsidR="008C7912">
        <w:t>extremely expensive</w:t>
      </w:r>
      <w:r>
        <w:t xml:space="preserve"> and therefore almost impossible</w:t>
      </w:r>
      <w:r w:rsidR="008C7912">
        <w:t>.</w:t>
      </w:r>
      <w:r w:rsidR="00256905">
        <w:t xml:space="preserve"> Moreover</w:t>
      </w:r>
      <w:r w:rsidR="00A56779">
        <w:t xml:space="preserve">, another problem posed would have </w:t>
      </w:r>
      <w:r w:rsidR="000F0CF8">
        <w:t xml:space="preserve">been the expense of building a road suitable for transporting many heavy goods. As stated prior, the </w:t>
      </w:r>
      <w:r w:rsidR="006421B2">
        <w:t xml:space="preserve">roads were not suitable for this sort of travel and in turn expensive, specific roads would have </w:t>
      </w:r>
      <w:r w:rsidR="008E68A0">
        <w:t xml:space="preserve">had to have </w:t>
      </w:r>
      <w:r w:rsidR="006421B2">
        <w:t>been built</w:t>
      </w:r>
      <w:r w:rsidR="008E68A0">
        <w:t>, which in turn adds a large sum of money to the project</w:t>
      </w:r>
      <w:r w:rsidR="006421B2">
        <w:t xml:space="preserve"> (Humphrey &amp; Oleson &amp; Sherwood 1998:409). </w:t>
      </w:r>
      <w:r w:rsidR="000F0CF8">
        <w:t xml:space="preserve"> </w:t>
      </w:r>
      <w:r w:rsidR="008C7912">
        <w:t xml:space="preserve">   </w:t>
      </w:r>
      <w:r>
        <w:t xml:space="preserve"> </w:t>
      </w:r>
    </w:p>
    <w:p w14:paraId="7A9C341D" w14:textId="651C212A" w:rsidR="002375C8" w:rsidRDefault="002375C8" w:rsidP="00291051">
      <w:pPr>
        <w:spacing w:line="480" w:lineRule="auto"/>
        <w:jc w:val="both"/>
        <w:rPr>
          <w:u w:val="single"/>
        </w:rPr>
      </w:pPr>
      <w:r>
        <w:rPr>
          <w:u w:val="single"/>
        </w:rPr>
        <w:t xml:space="preserve">Sea Transportation </w:t>
      </w:r>
    </w:p>
    <w:p w14:paraId="57320C45" w14:textId="50762126" w:rsidR="00F27D25" w:rsidRDefault="008314B6" w:rsidP="00291051">
      <w:pPr>
        <w:spacing w:line="480" w:lineRule="auto"/>
        <w:jc w:val="both"/>
      </w:pPr>
      <w:r>
        <w:t>The Romans were not necessarily a sea faring people like the Greek</w:t>
      </w:r>
      <w:r w:rsidR="001B0419">
        <w:t>s, as Rome is about 18 miles in</w:t>
      </w:r>
      <w:r>
        <w:t>land, subsequently Rome did not have a standing Navy until Augustus commissioned one in 31 BC after th</w:t>
      </w:r>
      <w:r w:rsidR="008E0EEA">
        <w:t>e battle of Actium (Landels 2000</w:t>
      </w:r>
      <w:r>
        <w:t xml:space="preserve">:134). This suggests that sea trade might not be as important as land, however this is not true. By </w:t>
      </w:r>
      <w:r w:rsidR="00841A6A">
        <w:t>the 1</w:t>
      </w:r>
      <w:r w:rsidR="00841A6A" w:rsidRPr="00841A6A">
        <w:rPr>
          <w:vertAlign w:val="superscript"/>
        </w:rPr>
        <w:t>st</w:t>
      </w:r>
      <w:r w:rsidR="00841A6A">
        <w:t xml:space="preserve"> century AD Rome relied on most its grain from overseas as importing it was far cheaper logistically than trying to transport it the lengt</w:t>
      </w:r>
      <w:r w:rsidR="008E0EEA">
        <w:t>h of Italy by land (Landels 2000</w:t>
      </w:r>
      <w:r w:rsidR="00841A6A">
        <w:t>:134).</w:t>
      </w:r>
      <w:r w:rsidR="004D0DCC">
        <w:t xml:space="preserve"> The usage of sea transportation meant for cheaper goods being traded, subsequently more was bought and sold. Sea transportation made it cheaper for the sole reason it was not dragged</w:t>
      </w:r>
      <w:r w:rsidR="001B0419">
        <w:t xml:space="preserve"> along land by animals such as o</w:t>
      </w:r>
      <w:r w:rsidR="004D0DCC">
        <w:t xml:space="preserve">xen. The price for a heavy commodity was nearly doubled after being hauled </w:t>
      </w:r>
      <w:r w:rsidR="001B2367">
        <w:t>100</w:t>
      </w:r>
      <w:r w:rsidR="004D0DCC">
        <w:t xml:space="preserve"> plus miles</w:t>
      </w:r>
      <w:r w:rsidR="001B2367">
        <w:t xml:space="preserve"> over land</w:t>
      </w:r>
      <w:r w:rsidR="001B0419">
        <w:t xml:space="preserve">, </w:t>
      </w:r>
      <w:r w:rsidR="004D0DCC">
        <w:t>due to the wages paid to the cart drivers</w:t>
      </w:r>
      <w:r w:rsidR="001B2367">
        <w:t xml:space="preserve"> (a reasonably sized car</w:t>
      </w:r>
      <w:r w:rsidR="0081011A">
        <w:t>t would have about 6 drivers). A</w:t>
      </w:r>
      <w:r w:rsidR="001B2367">
        <w:t>ddit</w:t>
      </w:r>
      <w:r w:rsidR="001B0419">
        <w:t>ionally food and water for the oxen, donkeys or c</w:t>
      </w:r>
      <w:r w:rsidR="001B2367">
        <w:t>amels depending on the area of land traversed</w:t>
      </w:r>
      <w:r w:rsidR="0081011A">
        <w:t xml:space="preserve"> would add to the cost</w:t>
      </w:r>
      <w:r w:rsidR="001B2367">
        <w:t xml:space="preserve"> (</w:t>
      </w:r>
      <w:r w:rsidR="00D95CA2">
        <w:t>Yeo 1946:221). Furthermore, when transporting the likes of grai</w:t>
      </w:r>
      <w:r w:rsidR="0081011A">
        <w:t>n within Egypt a mule was used. O</w:t>
      </w:r>
      <w:r w:rsidR="00D95CA2">
        <w:t xml:space="preserve">ne mule can carry around 250-300lbs depending on the physical size of the animal, therefore around eight donkeys could have transported one tonnes worth of grain (Yeo 1946:225). When </w:t>
      </w:r>
      <w:r w:rsidR="003A503E">
        <w:t>considering</w:t>
      </w:r>
      <w:r w:rsidR="00D95CA2">
        <w:t xml:space="preserve"> wages and food and water for the convoy the price of the grain drastically increases and this is the main problem faced when transporting things via land. </w:t>
      </w:r>
      <w:r w:rsidR="003A503E">
        <w:t>Per Diocletian’s Edict transporting goods such as grain using this method would have cost around 1</w:t>
      </w:r>
      <w:r w:rsidR="003A503E">
        <w:rPr>
          <w:vertAlign w:val="superscript"/>
        </w:rPr>
        <w:t xml:space="preserve">1/3 </w:t>
      </w:r>
      <w:r w:rsidR="003A503E">
        <w:t>to 1</w:t>
      </w:r>
      <w:r w:rsidR="003A503E">
        <w:rPr>
          <w:vertAlign w:val="superscript"/>
        </w:rPr>
        <w:t xml:space="preserve">3/4 </w:t>
      </w:r>
      <w:r w:rsidR="003A503E">
        <w:t>Denarii per mile, or a modern day equivalent of around £12 per tonne per 100 miles</w:t>
      </w:r>
      <w:r w:rsidR="00BC7394">
        <w:t>,</w:t>
      </w:r>
      <w:r w:rsidR="00665E53">
        <w:t xml:space="preserve"> and</w:t>
      </w:r>
      <w:r w:rsidR="00BC7394">
        <w:t xml:space="preserve"> this does not include the drivers which would equate to around 10 pence a day (</w:t>
      </w:r>
      <w:r w:rsidR="003A503E">
        <w:t xml:space="preserve">Yeo 1946:225). This is a drastic amount of money </w:t>
      </w:r>
      <w:r w:rsidR="00665E53">
        <w:t>to spend on transporting goods. T</w:t>
      </w:r>
      <w:r w:rsidR="003A503E">
        <w:t>he larger the commodity the more expensive the journey</w:t>
      </w:r>
      <w:r w:rsidR="00BC7394">
        <w:t xml:space="preserve"> would have to be, as it requires more drivers and more animals.</w:t>
      </w:r>
      <w:r w:rsidR="00957538">
        <w:t xml:space="preserve"> Another example of the </w:t>
      </w:r>
      <w:r w:rsidR="00071307">
        <w:t>price differences between land and se</w:t>
      </w:r>
      <w:r w:rsidR="00690886">
        <w:t xml:space="preserve">a transport is one forwarded by Yeo who references </w:t>
      </w:r>
      <w:r w:rsidR="00690886">
        <w:rPr>
          <w:i/>
        </w:rPr>
        <w:t>The Cambridge Ancient History</w:t>
      </w:r>
      <w:r w:rsidR="00690886">
        <w:t xml:space="preserve">, </w:t>
      </w:r>
      <w:r w:rsidR="00665E53">
        <w:t xml:space="preserve">where </w:t>
      </w:r>
      <w:r w:rsidR="00690886">
        <w:t>it states that transporting 100 tiles over 12 miles of land to Eleusis from Lacia</w:t>
      </w:r>
      <w:r w:rsidR="00665E53">
        <w:t>dae would have cost 40 Drachmae. This</w:t>
      </w:r>
      <w:r w:rsidR="00690886">
        <w:t xml:space="preserve"> is almost 50% of their purchase price</w:t>
      </w:r>
      <w:r w:rsidR="00F22CC8">
        <w:t xml:space="preserve"> as opposed to the 6</w:t>
      </w:r>
      <w:r w:rsidR="00F22CC8">
        <w:rPr>
          <w:vertAlign w:val="superscript"/>
        </w:rPr>
        <w:t xml:space="preserve">2/3 </w:t>
      </w:r>
      <w:r w:rsidR="00F22CC8">
        <w:t xml:space="preserve">Drachmae to ship them across the sea from Corinth which is almost three times as far (Yeo 1946:233). </w:t>
      </w:r>
      <w:r w:rsidR="00690886">
        <w:t xml:space="preserve">    </w:t>
      </w:r>
      <w:r w:rsidR="00BC7394">
        <w:t xml:space="preserve"> </w:t>
      </w:r>
    </w:p>
    <w:p w14:paraId="78623DF1" w14:textId="6AF93CF0" w:rsidR="00B369F0" w:rsidRDefault="00F27D25" w:rsidP="00291051">
      <w:pPr>
        <w:spacing w:line="480" w:lineRule="auto"/>
        <w:jc w:val="both"/>
      </w:pPr>
      <w:r>
        <w:tab/>
        <w:t>Commodities such as grain being transported by sea undercut</w:t>
      </w:r>
      <w:r w:rsidR="00A222B9">
        <w:t xml:space="preserve"> many wheat farmers within Latium</w:t>
      </w:r>
      <w:r>
        <w:t xml:space="preserve"> as the </w:t>
      </w:r>
      <w:r w:rsidR="0043046B">
        <w:t>price of sea transport</w:t>
      </w:r>
      <w:r w:rsidR="00665E53">
        <w:t>ed grain was much cheaper. And le</w:t>
      </w:r>
      <w:r w:rsidR="0043046B">
        <w:t>d to many farmers within the main areas of the Roman empire (especially Italy itself) to produce livestock as opposed to grain</w:t>
      </w:r>
      <w:r w:rsidR="009546C5">
        <w:t>.</w:t>
      </w:r>
      <w:r w:rsidR="00F4384D">
        <w:t xml:space="preserve"> The reason being, is that the grain becomes more expensive the further it is t</w:t>
      </w:r>
      <w:r w:rsidR="00665E53">
        <w:t>ransported (especially by land). T</w:t>
      </w:r>
      <w:r w:rsidR="00F4384D">
        <w:t>herefore once the grain seller has reached the market they will be competing with merchants who have imported the product via sea and subsequently can undercut the land transported grain when it comes to prices</w:t>
      </w:r>
      <w:r w:rsidR="00F666E0">
        <w:t xml:space="preserve"> </w:t>
      </w:r>
      <w:r w:rsidR="009E2647">
        <w:t>(Yeo 1946:227). This again, is</w:t>
      </w:r>
      <w:r w:rsidR="00A222B9">
        <w:t xml:space="preserve"> testament to </w:t>
      </w:r>
      <w:r w:rsidR="009E2647">
        <w:t xml:space="preserve">price being </w:t>
      </w:r>
      <w:r w:rsidR="00A222B9">
        <w:t xml:space="preserve">the main difficulty faced when transporting goods through the </w:t>
      </w:r>
      <w:r w:rsidR="00665E53">
        <w:t>Eastern Desert and out of Egypt</w:t>
      </w:r>
      <w:r w:rsidR="009E2647">
        <w:t>.</w:t>
      </w:r>
      <w:r w:rsidR="00A222B9">
        <w:t xml:space="preserve"> </w:t>
      </w:r>
    </w:p>
    <w:p w14:paraId="5863289D" w14:textId="3129246A" w:rsidR="004C0CCB" w:rsidRDefault="00B369F0" w:rsidP="00291051">
      <w:pPr>
        <w:spacing w:line="480" w:lineRule="auto"/>
        <w:jc w:val="both"/>
      </w:pPr>
      <w:r>
        <w:tab/>
        <w:t xml:space="preserve">Another reason that suggests sea transportation to be the far superior of the two is the speed. The time it takes to transport something via sea is far less than that of land. </w:t>
      </w:r>
      <w:r w:rsidR="00690886">
        <w:t>Per</w:t>
      </w:r>
      <w:r w:rsidR="00140421">
        <w:t xml:space="preserve"> Cato, it took an o</w:t>
      </w:r>
      <w:r w:rsidR="006044B6">
        <w:t xml:space="preserve">x envoy 6 days to travel 25 miles from the estate to bring back an olive crusher, that suggests a speed of about 7-8 miles a day depending on the </w:t>
      </w:r>
      <w:r w:rsidR="00690886">
        <w:t>animal’s</w:t>
      </w:r>
      <w:r w:rsidR="006044B6">
        <w:t xml:space="preserve"> fit</w:t>
      </w:r>
      <w:r w:rsidR="00F666E0">
        <w:t>ness and how well they are fed</w:t>
      </w:r>
      <w:r w:rsidR="00546894">
        <w:t xml:space="preserve"> (Yeo 1946:230)</w:t>
      </w:r>
      <w:r w:rsidR="00F666E0">
        <w:t>.</w:t>
      </w:r>
      <w:r w:rsidR="00140421">
        <w:t xml:space="preserve"> Whereas the speed of a ship</w:t>
      </w:r>
      <w:r w:rsidR="008B1854">
        <w:t xml:space="preserve"> is drastically faster, depending on the type of ship of course. An oared vessel such as a </w:t>
      </w:r>
      <w:r w:rsidR="008E0EEA">
        <w:rPr>
          <w:i/>
        </w:rPr>
        <w:t xml:space="preserve">Pentekonter </w:t>
      </w:r>
      <w:r w:rsidR="008B1854">
        <w:t>for example, at top speed could have reached</w:t>
      </w:r>
      <w:r w:rsidR="008E0EEA">
        <w:t xml:space="preserve"> about 9.5 Knots, a </w:t>
      </w:r>
      <w:r w:rsidR="008E0EEA">
        <w:rPr>
          <w:i/>
        </w:rPr>
        <w:t>Trireme</w:t>
      </w:r>
      <w:r w:rsidR="008E0EEA">
        <w:t xml:space="preserve"> at top speed a</w:t>
      </w:r>
      <w:r w:rsidR="00CD71F9">
        <w:t>round 11 knots (Landels 2000:146</w:t>
      </w:r>
      <w:r w:rsidR="008E0EEA">
        <w:t>).</w:t>
      </w:r>
      <w:r w:rsidR="00D6244F">
        <w:t xml:space="preserve"> The</w:t>
      </w:r>
      <w:r w:rsidR="000D15B7">
        <w:t xml:space="preserve"> top</w:t>
      </w:r>
      <w:r w:rsidR="00D6244F">
        <w:t xml:space="preserve"> speed of a sailing ship</w:t>
      </w:r>
      <w:r w:rsidR="00741E25">
        <w:t xml:space="preserve"> used by </w:t>
      </w:r>
      <w:r w:rsidR="00D6244F">
        <w:t xml:space="preserve">Roman merchants </w:t>
      </w:r>
      <w:r w:rsidR="00741E25">
        <w:t>was</w:t>
      </w:r>
      <w:r w:rsidR="000D15B7">
        <w:t xml:space="preserve"> slightly less</w:t>
      </w:r>
      <w:r w:rsidR="001B40D0">
        <w:t>. According to</w:t>
      </w:r>
      <w:r w:rsidR="00741E25">
        <w:t xml:space="preserve"> Pliny the speed of a sailing ship was around 8.5 knots, which is still considerably faster than that of land travel</w:t>
      </w:r>
      <w:r w:rsidR="00E47182">
        <w:t xml:space="preserve"> (Yeo 1946:232)</w:t>
      </w:r>
      <w:r w:rsidR="00741E25">
        <w:t>.</w:t>
      </w:r>
      <w:r w:rsidR="001B40D0">
        <w:t xml:space="preserve">   </w:t>
      </w:r>
    </w:p>
    <w:p w14:paraId="74792AF1" w14:textId="4A6B2475" w:rsidR="004C0CCB" w:rsidRDefault="004C0CCB" w:rsidP="00A9729E">
      <w:pPr>
        <w:spacing w:line="480" w:lineRule="auto"/>
        <w:ind w:firstLine="720"/>
        <w:jc w:val="both"/>
      </w:pPr>
      <w:r>
        <w:t>Sea faring trade and travel did not come without its issues however, t</w:t>
      </w:r>
      <w:r w:rsidR="001A1395">
        <w:t xml:space="preserve">he primary issue </w:t>
      </w:r>
      <w:r>
        <w:t xml:space="preserve">with sea transportation </w:t>
      </w:r>
      <w:r w:rsidR="001A1395">
        <w:t>is its reliability. A successful voyage is dictated by the weather conditions at hand, therefore during most of the winter months many ships would have been laid up, specifically from around November to March (Humphrey &amp; Oleson &amp; Sherwood 1998:443).</w:t>
      </w:r>
      <w:r w:rsidR="00F666E0">
        <w:t xml:space="preserve"> </w:t>
      </w:r>
      <w:r w:rsidR="00B02773">
        <w:t xml:space="preserve">Hesiod in </w:t>
      </w:r>
      <w:r w:rsidR="00B02773">
        <w:rPr>
          <w:i/>
        </w:rPr>
        <w:t xml:space="preserve">Works and Days </w:t>
      </w:r>
      <w:r>
        <w:t xml:space="preserve">618-634 </w:t>
      </w:r>
      <w:r w:rsidR="00D570EF">
        <w:t xml:space="preserve">(Cited in Humphrey &amp; Oleson &amp; Sherwood 1998:443) </w:t>
      </w:r>
      <w:r w:rsidR="00B02773">
        <w:t xml:space="preserve">describes the procedure one must take to keep a ship in good condition during the stormy winter </w:t>
      </w:r>
      <w:r w:rsidR="00A9729E">
        <w:t>season within the Mediterranean. T</w:t>
      </w:r>
      <w:r w:rsidR="00B02773">
        <w:t>hings such as beaching the ship and surrounding it with roc</w:t>
      </w:r>
      <w:r w:rsidR="00D570EF">
        <w:t>ks to prevent rot are mentioned.</w:t>
      </w:r>
      <w:r>
        <w:t xml:space="preserve"> Further reinforcing Hesiod’s reasoning is Andocides, he suggests within </w:t>
      </w:r>
      <w:r>
        <w:rPr>
          <w:i/>
        </w:rPr>
        <w:t>On the Mysteries</w:t>
      </w:r>
      <w:r>
        <w:t xml:space="preserve"> 137-138 (Cited in Humphrey &amp; Oleson &amp; Sherwood 1998:444) that the winter </w:t>
      </w:r>
      <w:r w:rsidR="00A9729E">
        <w:t>sea can wreck a ship with ease. O</w:t>
      </w:r>
      <w:r>
        <w:t xml:space="preserve">nce this has happened the ship’s crew could be subject to capture, slavery and torture by pirates and slave wranglers.  </w:t>
      </w:r>
      <w:r w:rsidR="00D570EF">
        <w:t xml:space="preserve"> Seasonal weather conditions sugg</w:t>
      </w:r>
      <w:r w:rsidR="00A9729E">
        <w:t>est seasonal sea faring trade. I</w:t>
      </w:r>
      <w:r w:rsidR="00D570EF">
        <w:t>n tu</w:t>
      </w:r>
      <w:r w:rsidR="00881150">
        <w:t>rn throughout the winter seasonal land trade may</w:t>
      </w:r>
      <w:r w:rsidR="00D570EF">
        <w:t xml:space="preserve"> have continued w</w:t>
      </w:r>
      <w:r w:rsidR="00881150">
        <w:t>here sea trade could not have. T</w:t>
      </w:r>
      <w:r w:rsidR="00D570EF">
        <w:t xml:space="preserve">his accounts for the transportation of large goods such as quarried stone also. </w:t>
      </w:r>
    </w:p>
    <w:p w14:paraId="2B1FF49B" w14:textId="3261DC25" w:rsidR="00973A9C" w:rsidRDefault="00973A9C" w:rsidP="004C0CCB">
      <w:pPr>
        <w:spacing w:line="480" w:lineRule="auto"/>
        <w:ind w:firstLine="720"/>
        <w:jc w:val="both"/>
      </w:pPr>
      <w:r>
        <w:t xml:space="preserve">Moreover, the </w:t>
      </w:r>
      <w:r w:rsidR="00B33954">
        <w:t xml:space="preserve">seasonal weather </w:t>
      </w:r>
      <w:r w:rsidR="0011409C">
        <w:t>was not the only issue faced when transporting goods via the sea, another issue that seems to</w:t>
      </w:r>
      <w:r w:rsidR="00D4555D">
        <w:t xml:space="preserve"> be</w:t>
      </w:r>
      <w:r w:rsidR="0011409C">
        <w:t xml:space="preserve"> relatively well known was piracy</w:t>
      </w:r>
      <w:r w:rsidR="00D4555D">
        <w:t>. Piracy within the Mediterranean was an age-old occupation, only being fought by the likes of a centralised authorities Navy (Humphrey &amp; Oleson &amp; Sherwood 1998:445).</w:t>
      </w:r>
      <w:r w:rsidR="001A0451">
        <w:t xml:space="preserve"> To the Romans</w:t>
      </w:r>
      <w:r w:rsidR="00881150">
        <w:t xml:space="preserve"> for whom</w:t>
      </w:r>
      <w:r w:rsidR="001A0451">
        <w:t xml:space="preserve"> sea trade was important, keeping water routes clear of pirates was essential </w:t>
      </w:r>
      <w:r w:rsidR="00255CE1">
        <w:t>as they</w:t>
      </w:r>
      <w:r w:rsidR="001A0451">
        <w:t xml:space="preserve"> competed in mercantile sea trade.</w:t>
      </w:r>
      <w:r w:rsidR="00255CE1">
        <w:t xml:space="preserve"> According to Juvenal in his </w:t>
      </w:r>
      <w:r w:rsidR="00255CE1">
        <w:rPr>
          <w:i/>
        </w:rPr>
        <w:t xml:space="preserve">Satires </w:t>
      </w:r>
      <w:r w:rsidR="00255CE1">
        <w:t>14.275-283</w:t>
      </w:r>
      <w:r w:rsidR="00B775AF">
        <w:t>, most</w:t>
      </w:r>
      <w:r w:rsidR="00881150">
        <w:t xml:space="preserve"> of</w:t>
      </w:r>
      <w:r w:rsidR="00B775AF">
        <w:t xml:space="preserve"> mankind was on t</w:t>
      </w:r>
      <w:r w:rsidR="00881150">
        <w:t>he sea at this point in history and sailors would</w:t>
      </w:r>
      <w:r w:rsidR="00B775AF">
        <w:t xml:space="preserve"> travel far and wide seeking fortune. This suggests that a safe sea route would have been vital to the Romans as there was a lot of trade</w:t>
      </w:r>
      <w:r w:rsidR="00C85B2C">
        <w:t xml:space="preserve"> that could be lost to pirates.</w:t>
      </w:r>
    </w:p>
    <w:p w14:paraId="276858CE" w14:textId="0BC0E07E" w:rsidR="00EA50DE" w:rsidRDefault="00C85B2C" w:rsidP="004C0CCB">
      <w:pPr>
        <w:spacing w:line="480" w:lineRule="auto"/>
        <w:ind w:firstLine="720"/>
        <w:jc w:val="both"/>
      </w:pPr>
      <w:r>
        <w:t>Piracy was of course a large problem when transporting goods upon the sea. Another more drastic problem when using the Mediterranean Sea to transport goods from the likes of Egypt to Rome was that during wartime it w</w:t>
      </w:r>
      <w:r w:rsidR="00881150">
        <w:t xml:space="preserve">as almost impossible. During the Punic wars </w:t>
      </w:r>
      <w:r>
        <w:t>Carthage had a large and p</w:t>
      </w:r>
      <w:r w:rsidR="006C39CD">
        <w:t xml:space="preserve">owerful Navy that prevented Merchants from traveling unless heavily guarded (Yeo 1946:233). Per Heichelheim (Cited in Yeo 1946:233), the price of transporting wheat from Alexandria to Delos during the time from 270-250 BC was increased </w:t>
      </w:r>
      <w:r w:rsidR="00BA3C87">
        <w:t>exponentially</w:t>
      </w:r>
      <w:r w:rsidR="006C39CD">
        <w:t xml:space="preserve">, so much so that the 500-mile journey from Alexandria to Delos was 85% of the price of the wheat from middle Egypt. If freight rate on the Nile, loading and unloading and insurance against a wreckage or piracy is </w:t>
      </w:r>
      <w:r w:rsidR="00A200DF">
        <w:t>considered</w:t>
      </w:r>
      <w:r w:rsidR="006C39CD">
        <w:t xml:space="preserve"> then the price for wheat during the 500-mile journey is increased to more than double the original price.</w:t>
      </w:r>
      <w:r w:rsidR="00A200DF">
        <w:t xml:space="preserve"> </w:t>
      </w:r>
      <w:r w:rsidR="00BA3C87">
        <w:t>Again,</w:t>
      </w:r>
      <w:r w:rsidR="00F662FA">
        <w:t xml:space="preserve"> whatever problems are faced it always seems as though </w:t>
      </w:r>
      <w:r w:rsidR="00BA3C87">
        <w:t>most the issues are price</w:t>
      </w:r>
      <w:r w:rsidR="00F662FA">
        <w:t xml:space="preserve"> based, as when something</w:t>
      </w:r>
      <w:r w:rsidR="00BA3C87">
        <w:t xml:space="preserve"> is more dangerous or in scarce</w:t>
      </w:r>
      <w:r w:rsidR="00F662FA">
        <w:t xml:space="preserve"> supply the price of the product rises an exceptional amount. </w:t>
      </w:r>
    </w:p>
    <w:p w14:paraId="6408B662" w14:textId="77777777" w:rsidR="009B0C7B" w:rsidRDefault="009B0C7B" w:rsidP="00EA50DE">
      <w:pPr>
        <w:spacing w:line="480" w:lineRule="auto"/>
        <w:jc w:val="both"/>
        <w:rPr>
          <w:u w:val="single"/>
        </w:rPr>
      </w:pPr>
      <w:r>
        <w:rPr>
          <w:u w:val="single"/>
        </w:rPr>
        <w:t>Transportation of Monumental Goods</w:t>
      </w:r>
    </w:p>
    <w:p w14:paraId="011F0AF1" w14:textId="2DD80ED0" w:rsidR="009B0C7B" w:rsidRDefault="009B0C7B" w:rsidP="00EA50DE">
      <w:pPr>
        <w:spacing w:line="480" w:lineRule="auto"/>
        <w:jc w:val="both"/>
      </w:pPr>
      <w:r>
        <w:tab/>
        <w:t xml:space="preserve">The transportation of monumental goods is an important aspect of Roman history as it refers to the extraordinary methods and solutions devised by the architects and mathematicians of the time. The transportation of mercantile goods such as wheat and grain was an entirely different process, subsequently I thought it would be best to describe some of the circumstances that may have made it much more difficult for the workmen who had to transport quarried stone and monuments such as an obelisk. </w:t>
      </w:r>
      <w:r>
        <w:tab/>
      </w:r>
    </w:p>
    <w:p w14:paraId="635D2028" w14:textId="72D5FD7F" w:rsidR="00C85B2C" w:rsidRDefault="009B0C7B" w:rsidP="009B0C7B">
      <w:pPr>
        <w:spacing w:line="480" w:lineRule="auto"/>
        <w:ind w:firstLine="720"/>
        <w:jc w:val="both"/>
      </w:pPr>
      <w:r>
        <w:t xml:space="preserve">There are few primary sources that discuss the process in which workmen had to undergo in order to transport the likes of an obelisk, the few there are however are relatively in depth. Pliny in his </w:t>
      </w:r>
      <w:r>
        <w:rPr>
          <w:i/>
        </w:rPr>
        <w:t xml:space="preserve">Natural History </w:t>
      </w:r>
      <w:r>
        <w:t>36.67-70 discusses the process in which Ptolemy Philadelphus sanctioned the quarrying and shipment of an 80 cubits’ tall obelisk to Alexandria.</w:t>
      </w:r>
      <w:r w:rsidR="00314462">
        <w:t xml:space="preserve"> He describes the process of its transportation as being more impressive than the creation of the obelisk itself</w:t>
      </w:r>
      <w:r w:rsidR="005D1BB1">
        <w:t>, I am inclined to agree. The process started when Phoenix dug a canal from the Nile to where the obelisk lay, upon two ‘beamy’ ships he loaded up many rocks of the same stone that the obelisk was made from, approximately twice the weight of the obelisk itself. Once the boats were sailing down the Nile the obelisk would have been suspended above the boats via pulley systems or cranes, once underneath the obelisk the stones were removed and the boat rose upon the water and lifted the obelisk</w:t>
      </w:r>
      <w:r w:rsidR="00492BCC">
        <w:t xml:space="preserve">. This process as described by Pliny suggests that there were obvious problems that had to be overcome when transporting something as large as a monument, the primary concern however was the weight of the object. Because the obelisk was so heavy specialised boats had to be constructed when transporting the obelisks over a large distance. Pliny, </w:t>
      </w:r>
      <w:r w:rsidR="00492BCC">
        <w:rPr>
          <w:i/>
        </w:rPr>
        <w:t xml:space="preserve">Natural History </w:t>
      </w:r>
      <w:r w:rsidR="00492BCC">
        <w:t xml:space="preserve">36.67-70 describes the boat that transported the obelisk from Egypt to Rome as being the most magnificent ship that has ever been seen on the sea. </w:t>
      </w:r>
    </w:p>
    <w:p w14:paraId="166AD432" w14:textId="6F172EB0" w:rsidR="00E65C88" w:rsidRDefault="00E65C88" w:rsidP="00E65C88">
      <w:pPr>
        <w:spacing w:line="480" w:lineRule="auto"/>
        <w:jc w:val="both"/>
      </w:pPr>
      <w:r>
        <w:tab/>
        <w:t xml:space="preserve">The primary problem when transporting something as large as an obelisk for the Romans was the weight of the obelisk, as mentioned prior new ships had to be built to sustain such weight. What makes this so important is the fact throughout classical history men such as Aristotle in </w:t>
      </w:r>
      <w:r>
        <w:rPr>
          <w:i/>
        </w:rPr>
        <w:t>Meteorologica</w:t>
      </w:r>
      <w:r>
        <w:t xml:space="preserve"> 2.3</w:t>
      </w:r>
      <w:r w:rsidR="00903252">
        <w:t xml:space="preserve"> (cited in </w:t>
      </w:r>
      <w:r w:rsidR="00903252">
        <w:t>Humphrey &amp; Oleson &amp; Sherwood 1998</w:t>
      </w:r>
      <w:r w:rsidR="00635B5E">
        <w:t>:460-61)</w:t>
      </w:r>
      <w:r>
        <w:rPr>
          <w:i/>
        </w:rPr>
        <w:t xml:space="preserve"> </w:t>
      </w:r>
      <w:r>
        <w:t>have described the different problems faced when loading cargo onto a ship in the sea and a ship in a river, yet the Romans were able to do both with an extremely difficult cargo.</w:t>
      </w:r>
    </w:p>
    <w:p w14:paraId="404DB22F" w14:textId="4983E9CC" w:rsidR="004A3777" w:rsidRDefault="004A3777" w:rsidP="00E65C88">
      <w:pPr>
        <w:spacing w:line="480" w:lineRule="auto"/>
        <w:jc w:val="both"/>
        <w:rPr>
          <w:b/>
        </w:rPr>
      </w:pPr>
      <w:r>
        <w:rPr>
          <w:b/>
        </w:rPr>
        <w:t xml:space="preserve">Conclusion </w:t>
      </w:r>
    </w:p>
    <w:p w14:paraId="2E15E69B" w14:textId="77777777" w:rsidR="00DD0225" w:rsidRDefault="004A3777" w:rsidP="00E65C88">
      <w:pPr>
        <w:spacing w:line="480" w:lineRule="auto"/>
        <w:jc w:val="both"/>
      </w:pPr>
      <w:r>
        <w:t xml:space="preserve">No form of transportation comes without its difficulties, whether it is via land or sea. </w:t>
      </w:r>
      <w:r w:rsidR="002234FE">
        <w:t>In conclusion, the</w:t>
      </w:r>
      <w:r>
        <w:t xml:space="preserve"> </w:t>
      </w:r>
      <w:r w:rsidR="002234FE">
        <w:t xml:space="preserve">most efficient form of transportation was via sea; however this did not come without its problems. Some of the problems faced that have been discussed prior are things such as piracy and monetary issues that come with losing a cargo of becoming ship wrecked, however these things are not consistent and therefore should not be considered the most problematic occurrence within sea trade. The primary issue when transporting goods via sea was the weather. As sea transportation relied on good weather conditions the majority of sailors would have docked their ships during the winter, especially during the months of November to March </w:t>
      </w:r>
      <w:r w:rsidR="002234FE">
        <w:t>(Humphrey &amp; Oleson &amp; Sherwood 1998:443).</w:t>
      </w:r>
      <w:r w:rsidR="00DD0225">
        <w:t xml:space="preserve"> The fact that sea trade within the Mediterranean was seasonal, suggests that when the conditions were not right no amount of preparation could help you, this is problematic as almost a quarter of the years’ worth of trade was lost due to natural circumstances beyond anyone’s control.</w:t>
      </w:r>
    </w:p>
    <w:p w14:paraId="15ECB7C5" w14:textId="49BF6684" w:rsidR="0029297F" w:rsidRDefault="00DD0225" w:rsidP="00A517C6">
      <w:pPr>
        <w:spacing w:line="480" w:lineRule="auto"/>
        <w:jc w:val="both"/>
      </w:pPr>
      <w:r>
        <w:tab/>
        <w:t>Now that the biggest problem for sea transportation has been established we must do t</w:t>
      </w:r>
      <w:r w:rsidR="00804E88">
        <w:t>he same for land transportation. Some of the main problems faced when transporting goods via land was the environment and the lack of suitable roads and terrain to traverse, however the biggest problem faced was the price. Due to the time it took and the money spent paying wages for cart drivers and such things the price of land transported goods were exceedingly high, so much so that in some cases grain was double the price of that that had been transported via sea. This was the biggest problem for merchants and workmen as they could not afford to sell their products at a low price and subsequently were undercut by imported goods.</w:t>
      </w:r>
    </w:p>
    <w:p w14:paraId="6D237603" w14:textId="77777777" w:rsidR="0011006B" w:rsidRDefault="0011006B" w:rsidP="00A517C6">
      <w:pPr>
        <w:spacing w:line="480" w:lineRule="auto"/>
        <w:jc w:val="both"/>
      </w:pPr>
    </w:p>
    <w:p w14:paraId="662EA37D" w14:textId="04734C33" w:rsidR="0011006B" w:rsidRPr="0011006B" w:rsidRDefault="007567CE" w:rsidP="0011006B">
      <w:pPr>
        <w:spacing w:line="480" w:lineRule="auto"/>
        <w:jc w:val="center"/>
        <w:rPr>
          <w:b/>
          <w:color w:val="2F5496" w:themeColor="accent1" w:themeShade="BF"/>
          <w:sz w:val="28"/>
        </w:rPr>
      </w:pPr>
      <w:r w:rsidRPr="007567CE">
        <w:rPr>
          <w:b/>
          <w:color w:val="2F5496" w:themeColor="accent1" w:themeShade="BF"/>
          <w:sz w:val="28"/>
        </w:rPr>
        <w:t xml:space="preserve">Bibliography </w:t>
      </w:r>
    </w:p>
    <w:p w14:paraId="2642E115" w14:textId="77777777" w:rsidR="0011006B" w:rsidRDefault="0011006B" w:rsidP="0011006B">
      <w:pPr>
        <w:spacing w:line="480" w:lineRule="auto"/>
        <w:rPr>
          <w:color w:val="000000" w:themeColor="text1"/>
        </w:rPr>
      </w:pPr>
      <w:r>
        <w:rPr>
          <w:color w:val="000000" w:themeColor="text1"/>
        </w:rPr>
        <w:t xml:space="preserve">Adams, C. 2007. </w:t>
      </w:r>
      <w:r>
        <w:rPr>
          <w:i/>
          <w:color w:val="000000" w:themeColor="text1"/>
        </w:rPr>
        <w:t>Land Transportation in Roman Egypt: A Study of Economics and Administration in a Roman Province.</w:t>
      </w:r>
      <w:r>
        <w:rPr>
          <w:color w:val="000000" w:themeColor="text1"/>
        </w:rPr>
        <w:t xml:space="preserve"> Oxford: Oxford University Press</w:t>
      </w:r>
    </w:p>
    <w:p w14:paraId="63FEF237" w14:textId="77777777" w:rsidR="0011006B" w:rsidRDefault="0011006B" w:rsidP="007567CE">
      <w:pPr>
        <w:spacing w:line="480" w:lineRule="auto"/>
        <w:rPr>
          <w:color w:val="000000" w:themeColor="text1"/>
        </w:rPr>
      </w:pPr>
    </w:p>
    <w:p w14:paraId="6767134A" w14:textId="77777777" w:rsidR="00635B5E" w:rsidRDefault="00C27E46" w:rsidP="007567CE">
      <w:pPr>
        <w:spacing w:line="480" w:lineRule="auto"/>
        <w:rPr>
          <w:color w:val="000000" w:themeColor="text1"/>
        </w:rPr>
      </w:pPr>
      <w:r>
        <w:rPr>
          <w:color w:val="000000" w:themeColor="text1"/>
        </w:rPr>
        <w:t>Humphrey, J. and Oleson, J. and Sherwood, A. 1998.</w:t>
      </w:r>
      <w:r w:rsidR="00903252">
        <w:rPr>
          <w:color w:val="000000" w:themeColor="text1"/>
        </w:rPr>
        <w:t xml:space="preserve"> </w:t>
      </w:r>
      <w:r w:rsidR="00903252">
        <w:rPr>
          <w:i/>
          <w:color w:val="000000" w:themeColor="text1"/>
        </w:rPr>
        <w:t>Greek and Roman Technology: A Sourcebook.</w:t>
      </w:r>
      <w:r w:rsidR="00903252">
        <w:rPr>
          <w:color w:val="000000" w:themeColor="text1"/>
        </w:rPr>
        <w:t xml:space="preserve"> Oxon: Routledge.</w:t>
      </w:r>
    </w:p>
    <w:p w14:paraId="2AF9C91A" w14:textId="77777777" w:rsidR="0011006B" w:rsidRDefault="0011006B" w:rsidP="007567CE">
      <w:pPr>
        <w:spacing w:line="480" w:lineRule="auto"/>
        <w:rPr>
          <w:color w:val="000000" w:themeColor="text1"/>
        </w:rPr>
      </w:pPr>
    </w:p>
    <w:p w14:paraId="484C1CCD" w14:textId="77777777" w:rsidR="0011006B" w:rsidRDefault="0011006B" w:rsidP="0011006B">
      <w:pPr>
        <w:spacing w:line="480" w:lineRule="auto"/>
        <w:rPr>
          <w:color w:val="000000" w:themeColor="text1"/>
        </w:rPr>
      </w:pPr>
      <w:r>
        <w:rPr>
          <w:color w:val="000000" w:themeColor="text1"/>
        </w:rPr>
        <w:t xml:space="preserve">Landels, J. 2000. </w:t>
      </w:r>
      <w:r>
        <w:rPr>
          <w:i/>
          <w:color w:val="000000" w:themeColor="text1"/>
        </w:rPr>
        <w:t xml:space="preserve">Engineering in the Ancient World. </w:t>
      </w:r>
      <w:r>
        <w:rPr>
          <w:color w:val="000000" w:themeColor="text1"/>
        </w:rPr>
        <w:t>Los Angeles: University of California Press.</w:t>
      </w:r>
    </w:p>
    <w:p w14:paraId="53676707" w14:textId="77777777" w:rsidR="0011006B" w:rsidRDefault="0011006B" w:rsidP="0011006B">
      <w:pPr>
        <w:spacing w:line="480" w:lineRule="auto"/>
        <w:rPr>
          <w:color w:val="000000" w:themeColor="text1"/>
        </w:rPr>
      </w:pPr>
    </w:p>
    <w:p w14:paraId="26F9ACD0" w14:textId="77777777" w:rsidR="0011006B" w:rsidRDefault="0011006B" w:rsidP="0011006B">
      <w:pPr>
        <w:spacing w:line="480" w:lineRule="auto"/>
        <w:rPr>
          <w:color w:val="000000" w:themeColor="text1"/>
        </w:rPr>
      </w:pPr>
      <w:r>
        <w:rPr>
          <w:color w:val="000000" w:themeColor="text1"/>
        </w:rPr>
        <w:t xml:space="preserve">McLaughlin, R. 2010. </w:t>
      </w:r>
      <w:r>
        <w:rPr>
          <w:i/>
          <w:color w:val="000000" w:themeColor="text1"/>
        </w:rPr>
        <w:t>Rome and the Distant East: Trade Routes to the Ancient Lands of Arabia, India and China.</w:t>
      </w:r>
      <w:r>
        <w:rPr>
          <w:color w:val="000000" w:themeColor="text1"/>
        </w:rPr>
        <w:t xml:space="preserve"> London: Continuum </w:t>
      </w:r>
    </w:p>
    <w:p w14:paraId="5D586E74" w14:textId="77777777" w:rsidR="0011006B" w:rsidRDefault="0011006B" w:rsidP="0011006B">
      <w:pPr>
        <w:spacing w:line="480" w:lineRule="auto"/>
        <w:rPr>
          <w:color w:val="000000" w:themeColor="text1"/>
        </w:rPr>
      </w:pPr>
    </w:p>
    <w:p w14:paraId="24923A26" w14:textId="77777777" w:rsidR="0011006B" w:rsidRDefault="0011006B" w:rsidP="0011006B">
      <w:pPr>
        <w:spacing w:line="480" w:lineRule="auto"/>
        <w:rPr>
          <w:color w:val="000000" w:themeColor="text1"/>
        </w:rPr>
      </w:pPr>
      <w:r>
        <w:rPr>
          <w:color w:val="000000" w:themeColor="text1"/>
        </w:rPr>
        <w:t xml:space="preserve">Murray, G. 1925. The Roman Roads and Stations in the Eastern Desert of Egypt. </w:t>
      </w:r>
      <w:r>
        <w:rPr>
          <w:i/>
          <w:color w:val="000000" w:themeColor="text1"/>
        </w:rPr>
        <w:t xml:space="preserve">The Journal of Egyptian Archaeology </w:t>
      </w:r>
      <w:r>
        <w:rPr>
          <w:color w:val="000000" w:themeColor="text1"/>
        </w:rPr>
        <w:t xml:space="preserve">11(3/4): 138-150. </w:t>
      </w:r>
    </w:p>
    <w:p w14:paraId="40E84B9D" w14:textId="77777777" w:rsidR="0011006B" w:rsidRDefault="0011006B" w:rsidP="007567CE">
      <w:pPr>
        <w:spacing w:line="480" w:lineRule="auto"/>
        <w:rPr>
          <w:color w:val="000000" w:themeColor="text1"/>
        </w:rPr>
      </w:pPr>
    </w:p>
    <w:p w14:paraId="4B574E31" w14:textId="6F5F8A7C" w:rsidR="00CF61F2" w:rsidRDefault="00353058" w:rsidP="007567CE">
      <w:pPr>
        <w:spacing w:line="480" w:lineRule="auto"/>
        <w:rPr>
          <w:color w:val="000000" w:themeColor="text1"/>
        </w:rPr>
      </w:pPr>
      <w:r>
        <w:rPr>
          <w:color w:val="000000" w:themeColor="text1"/>
        </w:rPr>
        <w:t xml:space="preserve">Perseus. Pliny the Elder, </w:t>
      </w:r>
      <w:r>
        <w:rPr>
          <w:i/>
          <w:color w:val="000000" w:themeColor="text1"/>
        </w:rPr>
        <w:t>the Natural History</w:t>
      </w:r>
      <w:r>
        <w:rPr>
          <w:color w:val="000000" w:themeColor="text1"/>
        </w:rPr>
        <w:t xml:space="preserve">. Perseus Digital Library. Available from: </w:t>
      </w:r>
      <w:r w:rsidR="00CF61F2">
        <w:rPr>
          <w:color w:val="000000" w:themeColor="text1"/>
        </w:rPr>
        <w:t xml:space="preserve"> </w:t>
      </w:r>
      <w:hyperlink r:id="rId4" w:history="1">
        <w:r w:rsidR="00CF61F2" w:rsidRPr="002164E4">
          <w:rPr>
            <w:rStyle w:val="Hyperlink"/>
          </w:rPr>
          <w:t>http://www.perseus.tufts.edu/hopper/text?doc=Perseus:abo:phi,0978,001:36:14</w:t>
        </w:r>
      </w:hyperlink>
      <w:proofErr w:type="gramStart"/>
      <w:r w:rsidR="00CF61F2">
        <w:rPr>
          <w:color w:val="000000" w:themeColor="text1"/>
        </w:rPr>
        <w:t xml:space="preserve">   [</w:t>
      </w:r>
      <w:proofErr w:type="gramEnd"/>
      <w:r w:rsidR="00CF61F2">
        <w:rPr>
          <w:color w:val="000000" w:themeColor="text1"/>
        </w:rPr>
        <w:t>Accessed 17</w:t>
      </w:r>
      <w:r w:rsidR="00CF61F2" w:rsidRPr="00CF61F2">
        <w:rPr>
          <w:color w:val="000000" w:themeColor="text1"/>
          <w:vertAlign w:val="superscript"/>
        </w:rPr>
        <w:t>th</w:t>
      </w:r>
      <w:r w:rsidR="00CF61F2">
        <w:rPr>
          <w:color w:val="000000" w:themeColor="text1"/>
        </w:rPr>
        <w:t xml:space="preserve"> May 2018] </w:t>
      </w:r>
    </w:p>
    <w:p w14:paraId="10BAE658" w14:textId="77777777" w:rsidR="0011006B" w:rsidRDefault="0011006B" w:rsidP="007567CE">
      <w:pPr>
        <w:spacing w:line="480" w:lineRule="auto"/>
        <w:rPr>
          <w:color w:val="000000" w:themeColor="text1"/>
        </w:rPr>
      </w:pPr>
    </w:p>
    <w:p w14:paraId="1CC5698F" w14:textId="77777777" w:rsidR="0011006B" w:rsidRDefault="0011006B" w:rsidP="0011006B">
      <w:pPr>
        <w:spacing w:line="480" w:lineRule="auto"/>
        <w:rPr>
          <w:i/>
          <w:color w:val="000000" w:themeColor="text1"/>
        </w:rPr>
      </w:pPr>
      <w:r>
        <w:rPr>
          <w:color w:val="000000" w:themeColor="text1"/>
        </w:rPr>
        <w:t xml:space="preserve">Sidebotham, S. Hense, M. and Nouwens, H. 2008. </w:t>
      </w:r>
      <w:r>
        <w:rPr>
          <w:i/>
          <w:color w:val="000000" w:themeColor="text1"/>
        </w:rPr>
        <w:t>The Red Land: The Illustrated Archaeology of Egypt’s Eastern Desert</w:t>
      </w:r>
      <w:r>
        <w:rPr>
          <w:color w:val="000000" w:themeColor="text1"/>
        </w:rPr>
        <w:t>. Cairo: The American University in Cairo Press</w:t>
      </w:r>
      <w:r>
        <w:rPr>
          <w:i/>
          <w:color w:val="000000" w:themeColor="text1"/>
        </w:rPr>
        <w:t xml:space="preserve"> </w:t>
      </w:r>
    </w:p>
    <w:p w14:paraId="5C6F5901" w14:textId="77777777" w:rsidR="0011006B" w:rsidRDefault="0011006B" w:rsidP="0011006B">
      <w:pPr>
        <w:spacing w:line="480" w:lineRule="auto"/>
        <w:rPr>
          <w:i/>
          <w:color w:val="000000" w:themeColor="text1"/>
        </w:rPr>
      </w:pPr>
    </w:p>
    <w:p w14:paraId="36B67533" w14:textId="77777777" w:rsidR="0011006B" w:rsidRDefault="0011006B" w:rsidP="0011006B">
      <w:pPr>
        <w:spacing w:line="480" w:lineRule="auto"/>
        <w:rPr>
          <w:color w:val="000000" w:themeColor="text1"/>
        </w:rPr>
      </w:pPr>
      <w:r>
        <w:rPr>
          <w:color w:val="000000" w:themeColor="text1"/>
        </w:rPr>
        <w:t xml:space="preserve">Sidebotham, S. Zitterkopf, E. and Riley, J. 1991. Survey of the ‘Abu Sha’ar-Nile Road. </w:t>
      </w:r>
      <w:r>
        <w:rPr>
          <w:i/>
          <w:color w:val="000000" w:themeColor="text1"/>
        </w:rPr>
        <w:t xml:space="preserve">American Journal of Archaeology </w:t>
      </w:r>
      <w:r>
        <w:rPr>
          <w:color w:val="000000" w:themeColor="text1"/>
        </w:rPr>
        <w:t xml:space="preserve">95(4): 571-622. </w:t>
      </w:r>
    </w:p>
    <w:p w14:paraId="3F50AB56" w14:textId="77777777" w:rsidR="00CF61F2" w:rsidRDefault="00CF61F2" w:rsidP="007567CE">
      <w:pPr>
        <w:spacing w:line="480" w:lineRule="auto"/>
        <w:rPr>
          <w:color w:val="000000" w:themeColor="text1"/>
        </w:rPr>
      </w:pPr>
    </w:p>
    <w:p w14:paraId="1266D1EC" w14:textId="77777777" w:rsidR="00CD71F9" w:rsidRDefault="00CF61F2" w:rsidP="007567CE">
      <w:pPr>
        <w:spacing w:line="480" w:lineRule="auto"/>
        <w:rPr>
          <w:color w:val="000000" w:themeColor="text1"/>
        </w:rPr>
      </w:pPr>
      <w:r>
        <w:rPr>
          <w:color w:val="000000" w:themeColor="text1"/>
        </w:rPr>
        <w:t xml:space="preserve">Yeo, C. 1946. Land and Sea Transportation in Imperial Italy. </w:t>
      </w:r>
      <w:r>
        <w:rPr>
          <w:i/>
          <w:color w:val="000000" w:themeColor="text1"/>
        </w:rPr>
        <w:t xml:space="preserve">Transactions and Proceedings of the American Philological Association </w:t>
      </w:r>
      <w:r>
        <w:rPr>
          <w:color w:val="000000" w:themeColor="text1"/>
        </w:rPr>
        <w:t xml:space="preserve">77: 221-244. </w:t>
      </w:r>
    </w:p>
    <w:p w14:paraId="6B8D8774" w14:textId="77777777" w:rsidR="00CD71F9" w:rsidRDefault="00CD71F9" w:rsidP="007567CE">
      <w:pPr>
        <w:spacing w:line="480" w:lineRule="auto"/>
        <w:rPr>
          <w:color w:val="000000" w:themeColor="text1"/>
        </w:rPr>
      </w:pPr>
    </w:p>
    <w:p w14:paraId="1C502D3D" w14:textId="77777777" w:rsidR="00C27516" w:rsidRDefault="00C27516" w:rsidP="007567CE">
      <w:pPr>
        <w:spacing w:line="480" w:lineRule="auto"/>
        <w:rPr>
          <w:color w:val="000000" w:themeColor="text1"/>
        </w:rPr>
      </w:pPr>
    </w:p>
    <w:p w14:paraId="53725819" w14:textId="77777777" w:rsidR="0011006B" w:rsidRDefault="0011006B" w:rsidP="007567CE">
      <w:pPr>
        <w:spacing w:line="480" w:lineRule="auto"/>
        <w:rPr>
          <w:color w:val="000000" w:themeColor="text1"/>
        </w:rPr>
      </w:pPr>
    </w:p>
    <w:p w14:paraId="6EE4C373" w14:textId="77777777" w:rsidR="0011006B" w:rsidRDefault="0011006B" w:rsidP="007567CE">
      <w:pPr>
        <w:spacing w:line="480" w:lineRule="auto"/>
        <w:rPr>
          <w:color w:val="000000" w:themeColor="text1"/>
        </w:rPr>
      </w:pPr>
    </w:p>
    <w:p w14:paraId="622E13D4" w14:textId="77777777" w:rsidR="0011006B" w:rsidRPr="0011006B" w:rsidRDefault="0011006B" w:rsidP="007567CE">
      <w:pPr>
        <w:spacing w:line="480" w:lineRule="auto"/>
        <w:rPr>
          <w:color w:val="000000" w:themeColor="text1"/>
        </w:rPr>
      </w:pPr>
    </w:p>
    <w:p w14:paraId="37B52B3A" w14:textId="77777777" w:rsidR="00C27516" w:rsidRDefault="00C27516" w:rsidP="007567CE">
      <w:pPr>
        <w:spacing w:line="480" w:lineRule="auto"/>
        <w:rPr>
          <w:color w:val="000000" w:themeColor="text1"/>
        </w:rPr>
      </w:pPr>
    </w:p>
    <w:p w14:paraId="3C481A40" w14:textId="77777777" w:rsidR="00C27516" w:rsidRPr="00C27516" w:rsidRDefault="00C27516" w:rsidP="007567CE">
      <w:pPr>
        <w:spacing w:line="480" w:lineRule="auto"/>
        <w:rPr>
          <w:color w:val="000000" w:themeColor="text1"/>
        </w:rPr>
      </w:pPr>
    </w:p>
    <w:p w14:paraId="4AE4429E" w14:textId="1E26878C" w:rsidR="00C27516" w:rsidRPr="00C27516" w:rsidRDefault="00C27516" w:rsidP="007567CE">
      <w:pPr>
        <w:spacing w:line="480" w:lineRule="auto"/>
        <w:rPr>
          <w:rFonts w:eastAsia="Times New Roman"/>
          <w:bCs/>
          <w:color w:val="000000" w:themeColor="text1"/>
          <w:szCs w:val="27"/>
          <w:shd w:val="clear" w:color="auto" w:fill="E9F0F0"/>
        </w:rPr>
      </w:pPr>
    </w:p>
    <w:p w14:paraId="2009A849" w14:textId="77777777" w:rsidR="00C27516" w:rsidRPr="00D44A58" w:rsidRDefault="00C27516" w:rsidP="007567CE">
      <w:pPr>
        <w:spacing w:line="480" w:lineRule="auto"/>
        <w:rPr>
          <w:color w:val="000000" w:themeColor="text1"/>
        </w:rPr>
      </w:pPr>
    </w:p>
    <w:p w14:paraId="01B7D035" w14:textId="77777777" w:rsidR="00CF61F2" w:rsidRPr="00353058" w:rsidRDefault="00CF61F2" w:rsidP="007567CE">
      <w:pPr>
        <w:spacing w:line="480" w:lineRule="auto"/>
        <w:rPr>
          <w:color w:val="000000" w:themeColor="text1"/>
        </w:rPr>
      </w:pPr>
    </w:p>
    <w:p w14:paraId="72476BF1" w14:textId="77777777" w:rsidR="00903252" w:rsidRPr="00903252" w:rsidRDefault="00903252" w:rsidP="007567CE">
      <w:pPr>
        <w:spacing w:line="480" w:lineRule="auto"/>
        <w:rPr>
          <w:color w:val="000000" w:themeColor="text1"/>
        </w:rPr>
      </w:pPr>
    </w:p>
    <w:p w14:paraId="46B7DAB1" w14:textId="77777777" w:rsidR="007567CE" w:rsidRPr="007567CE" w:rsidRDefault="007567CE" w:rsidP="007567CE">
      <w:pPr>
        <w:spacing w:line="480" w:lineRule="auto"/>
        <w:rPr>
          <w:color w:val="2F5496" w:themeColor="accent1" w:themeShade="BF"/>
        </w:rPr>
      </w:pPr>
    </w:p>
    <w:sectPr w:rsidR="007567CE" w:rsidRPr="007567CE" w:rsidSect="0024331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3B72"/>
    <w:rsid w:val="000045EA"/>
    <w:rsid w:val="00010D89"/>
    <w:rsid w:val="00013D13"/>
    <w:rsid w:val="00021CBE"/>
    <w:rsid w:val="00062CA9"/>
    <w:rsid w:val="00071307"/>
    <w:rsid w:val="00077EF5"/>
    <w:rsid w:val="00096927"/>
    <w:rsid w:val="000C164B"/>
    <w:rsid w:val="000D15B7"/>
    <w:rsid w:val="000F0CF8"/>
    <w:rsid w:val="00100C2D"/>
    <w:rsid w:val="0011006B"/>
    <w:rsid w:val="00112499"/>
    <w:rsid w:val="0011409C"/>
    <w:rsid w:val="0011517E"/>
    <w:rsid w:val="001258E6"/>
    <w:rsid w:val="00140421"/>
    <w:rsid w:val="00154395"/>
    <w:rsid w:val="0019598F"/>
    <w:rsid w:val="001A0451"/>
    <w:rsid w:val="001A1395"/>
    <w:rsid w:val="001B0419"/>
    <w:rsid w:val="001B0524"/>
    <w:rsid w:val="001B2367"/>
    <w:rsid w:val="001B40D0"/>
    <w:rsid w:val="001D3B72"/>
    <w:rsid w:val="00202ED5"/>
    <w:rsid w:val="00212C04"/>
    <w:rsid w:val="002234FE"/>
    <w:rsid w:val="002375C8"/>
    <w:rsid w:val="00243315"/>
    <w:rsid w:val="00255CE1"/>
    <w:rsid w:val="00256905"/>
    <w:rsid w:val="00291051"/>
    <w:rsid w:val="0029297F"/>
    <w:rsid w:val="002B3559"/>
    <w:rsid w:val="002B68D0"/>
    <w:rsid w:val="002C667E"/>
    <w:rsid w:val="002E538B"/>
    <w:rsid w:val="0030057C"/>
    <w:rsid w:val="0030477F"/>
    <w:rsid w:val="00314462"/>
    <w:rsid w:val="0032718B"/>
    <w:rsid w:val="00353058"/>
    <w:rsid w:val="003A503E"/>
    <w:rsid w:val="003B21CC"/>
    <w:rsid w:val="003D5016"/>
    <w:rsid w:val="00411786"/>
    <w:rsid w:val="00414F1D"/>
    <w:rsid w:val="0043046B"/>
    <w:rsid w:val="0044225E"/>
    <w:rsid w:val="00447DE0"/>
    <w:rsid w:val="0045072E"/>
    <w:rsid w:val="004645B3"/>
    <w:rsid w:val="00492BCC"/>
    <w:rsid w:val="004A3777"/>
    <w:rsid w:val="004C0CCB"/>
    <w:rsid w:val="004C651E"/>
    <w:rsid w:val="004D0DCC"/>
    <w:rsid w:val="00542FCA"/>
    <w:rsid w:val="00546894"/>
    <w:rsid w:val="005549FF"/>
    <w:rsid w:val="0056505F"/>
    <w:rsid w:val="005725D7"/>
    <w:rsid w:val="0057439C"/>
    <w:rsid w:val="00590CF3"/>
    <w:rsid w:val="00596B36"/>
    <w:rsid w:val="005A0C6B"/>
    <w:rsid w:val="005A3EDE"/>
    <w:rsid w:val="005A6F00"/>
    <w:rsid w:val="005C4515"/>
    <w:rsid w:val="005C615D"/>
    <w:rsid w:val="005D1BB1"/>
    <w:rsid w:val="005E71B3"/>
    <w:rsid w:val="005F6BB9"/>
    <w:rsid w:val="006044B6"/>
    <w:rsid w:val="00614095"/>
    <w:rsid w:val="00627B84"/>
    <w:rsid w:val="00635B5E"/>
    <w:rsid w:val="006421B2"/>
    <w:rsid w:val="0064292F"/>
    <w:rsid w:val="0065779F"/>
    <w:rsid w:val="00665E53"/>
    <w:rsid w:val="00671D38"/>
    <w:rsid w:val="00690886"/>
    <w:rsid w:val="006C39CD"/>
    <w:rsid w:val="006E4422"/>
    <w:rsid w:val="006F6B72"/>
    <w:rsid w:val="00700FA3"/>
    <w:rsid w:val="007028B4"/>
    <w:rsid w:val="00741E25"/>
    <w:rsid w:val="00754AD5"/>
    <w:rsid w:val="007567CE"/>
    <w:rsid w:val="0076762D"/>
    <w:rsid w:val="007A4BF4"/>
    <w:rsid w:val="00801900"/>
    <w:rsid w:val="00804E88"/>
    <w:rsid w:val="00805D00"/>
    <w:rsid w:val="0081011A"/>
    <w:rsid w:val="008314B6"/>
    <w:rsid w:val="00841A6A"/>
    <w:rsid w:val="00844226"/>
    <w:rsid w:val="00881150"/>
    <w:rsid w:val="00886779"/>
    <w:rsid w:val="008A2EBF"/>
    <w:rsid w:val="008B1854"/>
    <w:rsid w:val="008B2C77"/>
    <w:rsid w:val="008C7912"/>
    <w:rsid w:val="008D0CF7"/>
    <w:rsid w:val="008E0EEA"/>
    <w:rsid w:val="008E4F26"/>
    <w:rsid w:val="008E68A0"/>
    <w:rsid w:val="00903252"/>
    <w:rsid w:val="0090531D"/>
    <w:rsid w:val="00923FF2"/>
    <w:rsid w:val="00937F37"/>
    <w:rsid w:val="009546C5"/>
    <w:rsid w:val="00954A49"/>
    <w:rsid w:val="0095519C"/>
    <w:rsid w:val="00957538"/>
    <w:rsid w:val="009626ED"/>
    <w:rsid w:val="00973A9C"/>
    <w:rsid w:val="00977C10"/>
    <w:rsid w:val="00980070"/>
    <w:rsid w:val="009A7796"/>
    <w:rsid w:val="009B0C7B"/>
    <w:rsid w:val="009B68C0"/>
    <w:rsid w:val="009E2647"/>
    <w:rsid w:val="009E7DF5"/>
    <w:rsid w:val="009F5309"/>
    <w:rsid w:val="00A0224A"/>
    <w:rsid w:val="00A175B8"/>
    <w:rsid w:val="00A200DF"/>
    <w:rsid w:val="00A222B9"/>
    <w:rsid w:val="00A23206"/>
    <w:rsid w:val="00A379F1"/>
    <w:rsid w:val="00A517C6"/>
    <w:rsid w:val="00A51C73"/>
    <w:rsid w:val="00A54FA4"/>
    <w:rsid w:val="00A56779"/>
    <w:rsid w:val="00A6135A"/>
    <w:rsid w:val="00A66C1A"/>
    <w:rsid w:val="00A676D5"/>
    <w:rsid w:val="00A76EA8"/>
    <w:rsid w:val="00A97046"/>
    <w:rsid w:val="00A9729E"/>
    <w:rsid w:val="00AB2D85"/>
    <w:rsid w:val="00AC24A5"/>
    <w:rsid w:val="00AC57BF"/>
    <w:rsid w:val="00AD46E8"/>
    <w:rsid w:val="00B02773"/>
    <w:rsid w:val="00B33954"/>
    <w:rsid w:val="00B369F0"/>
    <w:rsid w:val="00B46CF8"/>
    <w:rsid w:val="00B51A8B"/>
    <w:rsid w:val="00B55D81"/>
    <w:rsid w:val="00B775AF"/>
    <w:rsid w:val="00BA3C87"/>
    <w:rsid w:val="00BC7394"/>
    <w:rsid w:val="00BF5F04"/>
    <w:rsid w:val="00C0580F"/>
    <w:rsid w:val="00C06B84"/>
    <w:rsid w:val="00C27516"/>
    <w:rsid w:val="00C27E46"/>
    <w:rsid w:val="00C4011B"/>
    <w:rsid w:val="00C53357"/>
    <w:rsid w:val="00C5659C"/>
    <w:rsid w:val="00C732C4"/>
    <w:rsid w:val="00C74984"/>
    <w:rsid w:val="00C753CB"/>
    <w:rsid w:val="00C80010"/>
    <w:rsid w:val="00C83D72"/>
    <w:rsid w:val="00C85B2C"/>
    <w:rsid w:val="00C95494"/>
    <w:rsid w:val="00CD71F9"/>
    <w:rsid w:val="00CF2615"/>
    <w:rsid w:val="00CF61F2"/>
    <w:rsid w:val="00D01A08"/>
    <w:rsid w:val="00D1185A"/>
    <w:rsid w:val="00D44A58"/>
    <w:rsid w:val="00D4555D"/>
    <w:rsid w:val="00D54760"/>
    <w:rsid w:val="00D570EF"/>
    <w:rsid w:val="00D6244F"/>
    <w:rsid w:val="00D75F19"/>
    <w:rsid w:val="00D815A8"/>
    <w:rsid w:val="00D81A9E"/>
    <w:rsid w:val="00D85AD2"/>
    <w:rsid w:val="00D95CA2"/>
    <w:rsid w:val="00DB66EA"/>
    <w:rsid w:val="00DD0225"/>
    <w:rsid w:val="00DD1C71"/>
    <w:rsid w:val="00E00918"/>
    <w:rsid w:val="00E12948"/>
    <w:rsid w:val="00E42392"/>
    <w:rsid w:val="00E47182"/>
    <w:rsid w:val="00E63BC4"/>
    <w:rsid w:val="00E63DC3"/>
    <w:rsid w:val="00E65373"/>
    <w:rsid w:val="00E65C88"/>
    <w:rsid w:val="00EA50DE"/>
    <w:rsid w:val="00EB1E53"/>
    <w:rsid w:val="00EC4FA2"/>
    <w:rsid w:val="00EE1915"/>
    <w:rsid w:val="00EF751F"/>
    <w:rsid w:val="00F16A28"/>
    <w:rsid w:val="00F22CC8"/>
    <w:rsid w:val="00F27D25"/>
    <w:rsid w:val="00F4384D"/>
    <w:rsid w:val="00F662FA"/>
    <w:rsid w:val="00F666E0"/>
    <w:rsid w:val="00F73471"/>
    <w:rsid w:val="00F74AFA"/>
    <w:rsid w:val="00F74C48"/>
    <w:rsid w:val="00F77925"/>
    <w:rsid w:val="00F82F94"/>
    <w:rsid w:val="00FB18CF"/>
    <w:rsid w:val="00FB292D"/>
    <w:rsid w:val="00FC52F3"/>
    <w:rsid w:val="00FE0C6D"/>
    <w:rsid w:val="00FE798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37A2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27516"/>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0524"/>
    <w:rPr>
      <w:color w:val="0563C1" w:themeColor="hyperlink"/>
      <w:u w:val="single"/>
    </w:rPr>
  </w:style>
  <w:style w:type="character" w:styleId="FollowedHyperlink">
    <w:name w:val="FollowedHyperlink"/>
    <w:basedOn w:val="DefaultParagraphFont"/>
    <w:uiPriority w:val="99"/>
    <w:semiHidden/>
    <w:unhideWhenUsed/>
    <w:rsid w:val="000C164B"/>
    <w:rPr>
      <w:color w:val="954F72" w:themeColor="followedHyperlink"/>
      <w:u w:val="single"/>
    </w:rPr>
  </w:style>
  <w:style w:type="character" w:styleId="Strong">
    <w:name w:val="Strong"/>
    <w:basedOn w:val="DefaultParagraphFont"/>
    <w:uiPriority w:val="22"/>
    <w:qFormat/>
    <w:rsid w:val="00C2751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8640329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www.perseus.tufts.edu/hopper/text?doc=Perseus:abo:phi,0978,001:36:14" TargetMode="Externa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4388</Words>
  <Characters>25017</Characters>
  <Application>Microsoft Macintosh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29347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ellina.loui@googlemail.com</dc:creator>
  <cp:keywords/>
  <dc:description/>
  <cp:lastModifiedBy>Loui Ellina</cp:lastModifiedBy>
  <cp:revision>2</cp:revision>
  <dcterms:created xsi:type="dcterms:W3CDTF">2018-05-24T16:51:00Z</dcterms:created>
  <dcterms:modified xsi:type="dcterms:W3CDTF">2018-05-24T16:51:00Z</dcterms:modified>
</cp:coreProperties>
</file>