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71C2C" w14:textId="6538A49B" w:rsidR="003E5DA3" w:rsidRPr="008146FE" w:rsidRDefault="00A63721">
      <w:pPr>
        <w:pStyle w:val="Normal1"/>
        <w:jc w:val="center"/>
        <w:rPr>
          <w:b/>
          <w:sz w:val="32"/>
          <w:szCs w:val="32"/>
          <w:lang w:val="en-GB"/>
        </w:rPr>
      </w:pPr>
      <w:r w:rsidRPr="00074402">
        <w:rPr>
          <w:rFonts w:ascii="Arial" w:hAnsi="Arial" w:cs="Arial"/>
          <w:noProof/>
        </w:rPr>
        <w:drawing>
          <wp:anchor distT="0" distB="0" distL="114300" distR="114300" simplePos="0" relativeHeight="251659264" behindDoc="0" locked="0" layoutInCell="1" allowOverlap="1" wp14:anchorId="58112D63" wp14:editId="1CF014FD">
            <wp:simplePos x="0" y="0"/>
            <wp:positionH relativeFrom="column">
              <wp:posOffset>-514350</wp:posOffset>
            </wp:positionH>
            <wp:positionV relativeFrom="paragraph">
              <wp:posOffset>-507365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8B080FA" w14:textId="31E97BA1" w:rsidR="003E5DA3" w:rsidRPr="008146FE" w:rsidRDefault="003E5DA3">
      <w:pPr>
        <w:pStyle w:val="Normal1"/>
        <w:jc w:val="center"/>
        <w:rPr>
          <w:b/>
          <w:sz w:val="32"/>
          <w:szCs w:val="32"/>
          <w:lang w:val="en-GB"/>
        </w:rPr>
      </w:pPr>
    </w:p>
    <w:p w14:paraId="25262E85" w14:textId="77777777" w:rsidR="00A63721" w:rsidRPr="00A63721" w:rsidRDefault="00A63721" w:rsidP="00A63721">
      <w:pPr>
        <w:pStyle w:val="Normal1"/>
        <w:jc w:val="center"/>
        <w:rPr>
          <w:b/>
          <w:sz w:val="32"/>
          <w:szCs w:val="32"/>
          <w:u w:val="single"/>
          <w:lang w:val="en-GB"/>
        </w:rPr>
      </w:pPr>
    </w:p>
    <w:p w14:paraId="6650CB1D" w14:textId="44D35B2A" w:rsidR="003E5DA3" w:rsidRPr="00A63721" w:rsidRDefault="00A63721" w:rsidP="00A63721">
      <w:pPr>
        <w:pStyle w:val="Normal1"/>
        <w:jc w:val="center"/>
        <w:rPr>
          <w:b/>
          <w:sz w:val="32"/>
          <w:szCs w:val="32"/>
          <w:u w:val="single"/>
          <w:lang w:val="en-GB"/>
        </w:rPr>
      </w:pPr>
      <w:r w:rsidRPr="00A63721">
        <w:rPr>
          <w:b/>
          <w:sz w:val="32"/>
          <w:szCs w:val="32"/>
          <w:u w:val="single"/>
          <w:lang w:val="en-GB"/>
        </w:rPr>
        <w:t>MICRO-TECH SESSION AND SUPPORTING PAPER</w:t>
      </w:r>
    </w:p>
    <w:p w14:paraId="206EC4D4" w14:textId="77777777" w:rsidR="00A63721" w:rsidRDefault="00A63721" w:rsidP="00A63721">
      <w:pPr>
        <w:tabs>
          <w:tab w:val="left" w:pos="6540"/>
        </w:tabs>
        <w:rPr>
          <w:rFonts w:ascii="Arial" w:hAnsi="Arial" w:cs="Arial"/>
          <w:b/>
          <w:bCs/>
          <w:sz w:val="28"/>
          <w:szCs w:val="28"/>
        </w:rPr>
      </w:pPr>
    </w:p>
    <w:p w14:paraId="117D8483" w14:textId="77777777" w:rsidR="00A63721" w:rsidRDefault="00A63721" w:rsidP="00A63721">
      <w:pPr>
        <w:tabs>
          <w:tab w:val="left" w:pos="6540"/>
        </w:tabs>
        <w:rPr>
          <w:rFonts w:ascii="Arial" w:hAnsi="Arial" w:cs="Arial"/>
          <w:b/>
          <w:bCs/>
          <w:sz w:val="28"/>
          <w:szCs w:val="28"/>
        </w:rPr>
      </w:pPr>
    </w:p>
    <w:p w14:paraId="264A0D62" w14:textId="77777777" w:rsidR="00A63721" w:rsidRDefault="00A63721" w:rsidP="00A63721">
      <w:pPr>
        <w:tabs>
          <w:tab w:val="left" w:pos="6540"/>
        </w:tabs>
        <w:rPr>
          <w:rFonts w:ascii="Arial" w:hAnsi="Arial" w:cs="Arial"/>
          <w:b/>
          <w:bCs/>
          <w:sz w:val="28"/>
          <w:szCs w:val="28"/>
        </w:rPr>
      </w:pPr>
    </w:p>
    <w:p w14:paraId="7457F297" w14:textId="77777777" w:rsidR="00A63721" w:rsidRDefault="00A63721" w:rsidP="00A63721">
      <w:pPr>
        <w:tabs>
          <w:tab w:val="left" w:pos="6540"/>
        </w:tabs>
        <w:rPr>
          <w:rFonts w:ascii="Arial" w:hAnsi="Arial" w:cs="Arial"/>
          <w:b/>
          <w:bCs/>
          <w:sz w:val="28"/>
          <w:szCs w:val="28"/>
        </w:rPr>
      </w:pPr>
    </w:p>
    <w:p w14:paraId="12228F38" w14:textId="77777777" w:rsidR="00A63721" w:rsidRDefault="00A63721" w:rsidP="00A63721">
      <w:pPr>
        <w:tabs>
          <w:tab w:val="left" w:pos="6540"/>
        </w:tabs>
        <w:rPr>
          <w:rFonts w:ascii="Arial" w:hAnsi="Arial" w:cs="Arial"/>
          <w:b/>
          <w:bCs/>
          <w:sz w:val="28"/>
          <w:szCs w:val="28"/>
        </w:rPr>
      </w:pPr>
    </w:p>
    <w:p w14:paraId="05456858" w14:textId="77777777" w:rsidR="00A63721" w:rsidRDefault="00A63721" w:rsidP="00A63721">
      <w:pPr>
        <w:tabs>
          <w:tab w:val="left" w:pos="6540"/>
        </w:tabs>
        <w:rPr>
          <w:rFonts w:ascii="Arial" w:hAnsi="Arial" w:cs="Arial"/>
          <w:b/>
          <w:bCs/>
          <w:sz w:val="28"/>
          <w:szCs w:val="28"/>
        </w:rPr>
      </w:pPr>
    </w:p>
    <w:p w14:paraId="44614761" w14:textId="77777777" w:rsidR="00A63721" w:rsidRDefault="00A63721" w:rsidP="00A63721">
      <w:pPr>
        <w:tabs>
          <w:tab w:val="left" w:pos="6540"/>
        </w:tabs>
        <w:rPr>
          <w:rFonts w:ascii="Arial" w:hAnsi="Arial" w:cs="Arial"/>
          <w:b/>
          <w:bCs/>
          <w:sz w:val="28"/>
          <w:szCs w:val="28"/>
        </w:rPr>
      </w:pPr>
    </w:p>
    <w:p w14:paraId="7FDC82CC" w14:textId="77777777" w:rsidR="00A63721" w:rsidRDefault="00A63721" w:rsidP="00A63721">
      <w:pPr>
        <w:tabs>
          <w:tab w:val="left" w:pos="6540"/>
        </w:tabs>
        <w:rPr>
          <w:rFonts w:ascii="Arial" w:hAnsi="Arial" w:cs="Arial"/>
          <w:b/>
          <w:bCs/>
          <w:sz w:val="28"/>
          <w:szCs w:val="28"/>
        </w:rPr>
      </w:pPr>
    </w:p>
    <w:p w14:paraId="6F98326D" w14:textId="418D94E4" w:rsidR="00A63721" w:rsidRDefault="00A63721" w:rsidP="00A63721">
      <w:pPr>
        <w:tabs>
          <w:tab w:val="left" w:pos="6540"/>
        </w:tabs>
        <w:rPr>
          <w:rFonts w:ascii="Arial" w:hAnsi="Arial" w:cs="Arial"/>
          <w:sz w:val="28"/>
          <w:szCs w:val="28"/>
        </w:rPr>
      </w:pPr>
      <w:r>
        <w:rPr>
          <w:rFonts w:ascii="Arial" w:hAnsi="Arial" w:cs="Arial"/>
          <w:b/>
          <w:bCs/>
          <w:sz w:val="28"/>
          <w:szCs w:val="28"/>
        </w:rPr>
        <w:t>S</w:t>
      </w:r>
      <w:r w:rsidRPr="00074402">
        <w:rPr>
          <w:rFonts w:ascii="Arial" w:hAnsi="Arial" w:cs="Arial"/>
          <w:b/>
          <w:bCs/>
          <w:sz w:val="28"/>
          <w:szCs w:val="28"/>
        </w:rPr>
        <w:t>tudent name</w:t>
      </w:r>
      <w:r>
        <w:rPr>
          <w:rFonts w:ascii="Arial" w:hAnsi="Arial" w:cs="Arial"/>
          <w:sz w:val="28"/>
          <w:szCs w:val="28"/>
        </w:rPr>
        <w:t>: Jessica Nmadume</w:t>
      </w:r>
    </w:p>
    <w:p w14:paraId="3CD3607B" w14:textId="6B16BFB3" w:rsidR="00A63721" w:rsidRDefault="00A63721" w:rsidP="00A63721">
      <w:pPr>
        <w:tabs>
          <w:tab w:val="left" w:pos="6540"/>
        </w:tabs>
        <w:rPr>
          <w:rFonts w:ascii="Arial" w:hAnsi="Arial" w:cs="Arial"/>
          <w:sz w:val="28"/>
          <w:szCs w:val="28"/>
        </w:rPr>
      </w:pPr>
      <w:r>
        <w:rPr>
          <w:rFonts w:ascii="Arial" w:hAnsi="Arial" w:cs="Arial"/>
          <w:b/>
          <w:bCs/>
          <w:sz w:val="28"/>
          <w:szCs w:val="28"/>
        </w:rPr>
        <w:t>S</w:t>
      </w:r>
      <w:r w:rsidRPr="00074402">
        <w:rPr>
          <w:rFonts w:ascii="Arial" w:hAnsi="Arial" w:cs="Arial"/>
          <w:b/>
          <w:bCs/>
          <w:sz w:val="28"/>
          <w:szCs w:val="28"/>
        </w:rPr>
        <w:t>tudent ID</w:t>
      </w:r>
      <w:r>
        <w:rPr>
          <w:rFonts w:ascii="Arial" w:hAnsi="Arial" w:cs="Arial"/>
          <w:sz w:val="28"/>
          <w:szCs w:val="28"/>
        </w:rPr>
        <w:t>: 2008179</w:t>
      </w:r>
    </w:p>
    <w:p w14:paraId="14292348" w14:textId="77777777" w:rsidR="00A63721" w:rsidRDefault="00A63721" w:rsidP="00A63721">
      <w:pPr>
        <w:tabs>
          <w:tab w:val="left" w:pos="6540"/>
        </w:tabs>
        <w:rPr>
          <w:rFonts w:ascii="Arial" w:hAnsi="Arial" w:cs="Arial"/>
          <w:sz w:val="28"/>
          <w:szCs w:val="28"/>
        </w:rPr>
      </w:pPr>
    </w:p>
    <w:p w14:paraId="093B3768" w14:textId="521652F0" w:rsidR="00A63721" w:rsidRDefault="00A63721" w:rsidP="00A63721">
      <w:pPr>
        <w:tabs>
          <w:tab w:val="left" w:pos="6540"/>
        </w:tabs>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861F13">
        <w:rPr>
          <w:rFonts w:ascii="Arial" w:hAnsi="Arial" w:cs="Arial"/>
          <w:sz w:val="28"/>
          <w:szCs w:val="28"/>
        </w:rPr>
        <w:t>C</w:t>
      </w:r>
      <w:r>
        <w:rPr>
          <w:rFonts w:ascii="Arial" w:hAnsi="Arial" w:cs="Arial"/>
          <w:sz w:val="28"/>
          <w:szCs w:val="28"/>
        </w:rPr>
        <w:t>omplementary Therapies</w:t>
      </w:r>
    </w:p>
    <w:p w14:paraId="3FC957BD" w14:textId="77777777" w:rsidR="00A63721" w:rsidRDefault="00A63721" w:rsidP="00A63721">
      <w:pPr>
        <w:tabs>
          <w:tab w:val="left" w:pos="6540"/>
        </w:tabs>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BMHP5001</w:t>
      </w:r>
      <w:r>
        <w:rPr>
          <w:rFonts w:ascii="Arial" w:hAnsi="Arial" w:cs="Arial"/>
          <w:sz w:val="28"/>
          <w:szCs w:val="28"/>
        </w:rPr>
        <w:softHyphen/>
        <w:t>_LON</w:t>
      </w:r>
    </w:p>
    <w:p w14:paraId="2A37C806" w14:textId="33BB89D6" w:rsidR="00A63721" w:rsidRDefault="00A63721" w:rsidP="00A63721">
      <w:pPr>
        <w:tabs>
          <w:tab w:val="left" w:pos="6540"/>
        </w:tabs>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Mentesnot Mengesha</w:t>
      </w:r>
    </w:p>
    <w:p w14:paraId="16B139F4" w14:textId="0A33B154" w:rsidR="00A63721" w:rsidRDefault="00A63721" w:rsidP="00A63721">
      <w:pPr>
        <w:tabs>
          <w:tab w:val="left" w:pos="6540"/>
        </w:tabs>
        <w:rPr>
          <w:rFonts w:ascii="Arial" w:hAnsi="Arial" w:cs="Arial"/>
          <w:sz w:val="28"/>
          <w:szCs w:val="28"/>
        </w:rPr>
      </w:pPr>
    </w:p>
    <w:p w14:paraId="39016A44" w14:textId="77777777" w:rsidR="00A63721" w:rsidRDefault="00A63721" w:rsidP="00A63721">
      <w:pPr>
        <w:tabs>
          <w:tab w:val="left" w:pos="6540"/>
        </w:tabs>
        <w:rPr>
          <w:rFonts w:ascii="Arial" w:hAnsi="Arial" w:cs="Arial"/>
          <w:sz w:val="28"/>
          <w:szCs w:val="28"/>
        </w:rPr>
      </w:pPr>
    </w:p>
    <w:p w14:paraId="448CFEA3" w14:textId="77777777" w:rsidR="003E5DA3" w:rsidRPr="008146FE" w:rsidRDefault="003E5DA3">
      <w:pPr>
        <w:pStyle w:val="Normal1"/>
        <w:jc w:val="center"/>
        <w:rPr>
          <w:b/>
          <w:sz w:val="32"/>
          <w:szCs w:val="32"/>
          <w:lang w:val="en-GB"/>
        </w:rPr>
      </w:pPr>
    </w:p>
    <w:p w14:paraId="70118AA7" w14:textId="77777777" w:rsidR="00FB0F22" w:rsidRDefault="00FB0F22">
      <w:pPr>
        <w:pStyle w:val="Normal1"/>
        <w:jc w:val="center"/>
        <w:rPr>
          <w:b/>
          <w:sz w:val="32"/>
          <w:szCs w:val="32"/>
          <w:lang w:val="en-GB"/>
        </w:rPr>
      </w:pPr>
    </w:p>
    <w:p w14:paraId="6C0127E5" w14:textId="77777777" w:rsidR="00FB0F22" w:rsidRDefault="00FB0F22">
      <w:pPr>
        <w:pStyle w:val="Normal1"/>
        <w:jc w:val="center"/>
        <w:rPr>
          <w:b/>
          <w:sz w:val="32"/>
          <w:szCs w:val="32"/>
          <w:lang w:val="en-GB"/>
        </w:rPr>
      </w:pPr>
    </w:p>
    <w:p w14:paraId="03646685" w14:textId="77777777" w:rsidR="00FB0F22" w:rsidRDefault="00FB0F22">
      <w:pPr>
        <w:pStyle w:val="Normal1"/>
        <w:jc w:val="center"/>
        <w:rPr>
          <w:b/>
          <w:sz w:val="32"/>
          <w:szCs w:val="32"/>
          <w:lang w:val="en-GB"/>
        </w:rPr>
      </w:pPr>
    </w:p>
    <w:p w14:paraId="3DBDA634" w14:textId="77777777" w:rsidR="00FB0F22" w:rsidRDefault="00FB0F22">
      <w:pPr>
        <w:pStyle w:val="Normal1"/>
        <w:jc w:val="center"/>
        <w:rPr>
          <w:b/>
          <w:sz w:val="32"/>
          <w:szCs w:val="32"/>
          <w:lang w:val="en-GB"/>
        </w:rPr>
      </w:pPr>
    </w:p>
    <w:p w14:paraId="56CC8041" w14:textId="3A7B9B71" w:rsidR="003E5DA3" w:rsidRPr="008146FE" w:rsidRDefault="002352BB">
      <w:pPr>
        <w:pStyle w:val="Normal1"/>
        <w:jc w:val="center"/>
        <w:rPr>
          <w:lang w:val="en-GB"/>
        </w:rPr>
      </w:pPr>
      <w:r w:rsidRPr="008146FE">
        <w:rPr>
          <w:lang w:val="en-GB"/>
        </w:rPr>
        <w:br w:type="page"/>
      </w:r>
    </w:p>
    <w:sdt>
      <w:sdtPr>
        <w:rPr>
          <w:rFonts w:ascii="Times New Roman" w:eastAsia="Times New Roman" w:hAnsi="Times New Roman" w:cs="Times New Roman"/>
          <w:b w:val="0"/>
          <w:bCs w:val="0"/>
          <w:color w:val="auto"/>
          <w:sz w:val="24"/>
          <w:szCs w:val="24"/>
        </w:rPr>
        <w:id w:val="10880815"/>
        <w:docPartObj>
          <w:docPartGallery w:val="Table of Contents"/>
          <w:docPartUnique/>
        </w:docPartObj>
      </w:sdtPr>
      <w:sdtEndPr/>
      <w:sdtContent>
        <w:p w14:paraId="7E61289B" w14:textId="77777777" w:rsidR="00FB0F22" w:rsidRDefault="00FB0F22" w:rsidP="00FB0F22">
          <w:pPr>
            <w:pStyle w:val="TOCHeading"/>
            <w:jc w:val="center"/>
          </w:pPr>
          <w:r w:rsidRPr="00FB0F22">
            <w:rPr>
              <w:rFonts w:ascii="Times New Roman" w:hAnsi="Times New Roman" w:cs="Times New Roman"/>
              <w:color w:val="auto"/>
              <w:sz w:val="24"/>
            </w:rPr>
            <w:t>Table of Contents</w:t>
          </w:r>
        </w:p>
        <w:p w14:paraId="705FD132" w14:textId="77777777" w:rsidR="00FB0F22" w:rsidRDefault="00FB0F22">
          <w:pPr>
            <w:pStyle w:val="TOC1"/>
            <w:tabs>
              <w:tab w:val="right" w:leader="dot" w:pos="9019"/>
            </w:tabs>
            <w:rPr>
              <w:noProof/>
            </w:rPr>
          </w:pPr>
          <w:r>
            <w:fldChar w:fldCharType="begin"/>
          </w:r>
          <w:r>
            <w:instrText xml:space="preserve"> TOC \o "1-3" \h \z \u </w:instrText>
          </w:r>
          <w:r>
            <w:fldChar w:fldCharType="separate"/>
          </w:r>
          <w:hyperlink w:anchor="_Toc89429214" w:history="1">
            <w:r w:rsidRPr="001D035A">
              <w:rPr>
                <w:rStyle w:val="Hyperlink"/>
                <w:noProof/>
              </w:rPr>
              <w:t>1. Introduction</w:t>
            </w:r>
            <w:r>
              <w:rPr>
                <w:noProof/>
                <w:webHidden/>
              </w:rPr>
              <w:tab/>
            </w:r>
            <w:r>
              <w:rPr>
                <w:noProof/>
                <w:webHidden/>
              </w:rPr>
              <w:fldChar w:fldCharType="begin"/>
            </w:r>
            <w:r>
              <w:rPr>
                <w:noProof/>
                <w:webHidden/>
              </w:rPr>
              <w:instrText xml:space="preserve"> PAGEREF _Toc89429214 \h </w:instrText>
            </w:r>
            <w:r>
              <w:rPr>
                <w:noProof/>
                <w:webHidden/>
              </w:rPr>
            </w:r>
            <w:r>
              <w:rPr>
                <w:noProof/>
                <w:webHidden/>
              </w:rPr>
              <w:fldChar w:fldCharType="separate"/>
            </w:r>
            <w:r>
              <w:rPr>
                <w:noProof/>
                <w:webHidden/>
              </w:rPr>
              <w:t>3</w:t>
            </w:r>
            <w:r>
              <w:rPr>
                <w:noProof/>
                <w:webHidden/>
              </w:rPr>
              <w:fldChar w:fldCharType="end"/>
            </w:r>
          </w:hyperlink>
        </w:p>
        <w:p w14:paraId="26E953FE" w14:textId="77777777" w:rsidR="00FB0F22" w:rsidRDefault="00E71F7F">
          <w:pPr>
            <w:pStyle w:val="TOC1"/>
            <w:tabs>
              <w:tab w:val="right" w:leader="dot" w:pos="9019"/>
            </w:tabs>
            <w:rPr>
              <w:noProof/>
            </w:rPr>
          </w:pPr>
          <w:hyperlink w:anchor="_Toc89429215" w:history="1">
            <w:r w:rsidR="00FB0F22" w:rsidRPr="001D035A">
              <w:rPr>
                <w:rStyle w:val="Hyperlink"/>
                <w:noProof/>
              </w:rPr>
              <w:t>2. History</w:t>
            </w:r>
            <w:r w:rsidR="00FB0F22">
              <w:rPr>
                <w:noProof/>
                <w:webHidden/>
              </w:rPr>
              <w:tab/>
            </w:r>
            <w:r w:rsidR="00FB0F22">
              <w:rPr>
                <w:noProof/>
                <w:webHidden/>
              </w:rPr>
              <w:fldChar w:fldCharType="begin"/>
            </w:r>
            <w:r w:rsidR="00FB0F22">
              <w:rPr>
                <w:noProof/>
                <w:webHidden/>
              </w:rPr>
              <w:instrText xml:space="preserve"> PAGEREF _Toc89429215 \h </w:instrText>
            </w:r>
            <w:r w:rsidR="00FB0F22">
              <w:rPr>
                <w:noProof/>
                <w:webHidden/>
              </w:rPr>
            </w:r>
            <w:r w:rsidR="00FB0F22">
              <w:rPr>
                <w:noProof/>
                <w:webHidden/>
              </w:rPr>
              <w:fldChar w:fldCharType="separate"/>
            </w:r>
            <w:r w:rsidR="00FB0F22">
              <w:rPr>
                <w:noProof/>
                <w:webHidden/>
              </w:rPr>
              <w:t>3</w:t>
            </w:r>
            <w:r w:rsidR="00FB0F22">
              <w:rPr>
                <w:noProof/>
                <w:webHidden/>
              </w:rPr>
              <w:fldChar w:fldCharType="end"/>
            </w:r>
          </w:hyperlink>
        </w:p>
        <w:p w14:paraId="6047EF3E" w14:textId="77777777" w:rsidR="00FB0F22" w:rsidRDefault="00E71F7F">
          <w:pPr>
            <w:pStyle w:val="TOC1"/>
            <w:tabs>
              <w:tab w:val="right" w:leader="dot" w:pos="9019"/>
            </w:tabs>
            <w:rPr>
              <w:noProof/>
            </w:rPr>
          </w:pPr>
          <w:hyperlink w:anchor="_Toc89429216" w:history="1">
            <w:r w:rsidR="00FB0F22" w:rsidRPr="001D035A">
              <w:rPr>
                <w:rStyle w:val="Hyperlink"/>
                <w:noProof/>
              </w:rPr>
              <w:t>3. Uses</w:t>
            </w:r>
            <w:r w:rsidR="00FB0F22">
              <w:rPr>
                <w:noProof/>
                <w:webHidden/>
              </w:rPr>
              <w:tab/>
            </w:r>
            <w:r w:rsidR="00FB0F22">
              <w:rPr>
                <w:noProof/>
                <w:webHidden/>
              </w:rPr>
              <w:fldChar w:fldCharType="begin"/>
            </w:r>
            <w:r w:rsidR="00FB0F22">
              <w:rPr>
                <w:noProof/>
                <w:webHidden/>
              </w:rPr>
              <w:instrText xml:space="preserve"> PAGEREF _Toc89429216 \h </w:instrText>
            </w:r>
            <w:r w:rsidR="00FB0F22">
              <w:rPr>
                <w:noProof/>
                <w:webHidden/>
              </w:rPr>
            </w:r>
            <w:r w:rsidR="00FB0F22">
              <w:rPr>
                <w:noProof/>
                <w:webHidden/>
              </w:rPr>
              <w:fldChar w:fldCharType="separate"/>
            </w:r>
            <w:r w:rsidR="00FB0F22">
              <w:rPr>
                <w:noProof/>
                <w:webHidden/>
              </w:rPr>
              <w:t>3</w:t>
            </w:r>
            <w:r w:rsidR="00FB0F22">
              <w:rPr>
                <w:noProof/>
                <w:webHidden/>
              </w:rPr>
              <w:fldChar w:fldCharType="end"/>
            </w:r>
          </w:hyperlink>
        </w:p>
        <w:p w14:paraId="42B211AA" w14:textId="77777777" w:rsidR="00FB0F22" w:rsidRDefault="00E71F7F">
          <w:pPr>
            <w:pStyle w:val="TOC1"/>
            <w:tabs>
              <w:tab w:val="right" w:leader="dot" w:pos="9019"/>
            </w:tabs>
            <w:rPr>
              <w:noProof/>
            </w:rPr>
          </w:pPr>
          <w:hyperlink w:anchor="_Toc89429217" w:history="1">
            <w:r w:rsidR="00FB0F22" w:rsidRPr="001D035A">
              <w:rPr>
                <w:rStyle w:val="Hyperlink"/>
                <w:noProof/>
              </w:rPr>
              <w:t>4. Efficacy</w:t>
            </w:r>
            <w:r w:rsidR="00FB0F22">
              <w:rPr>
                <w:noProof/>
                <w:webHidden/>
              </w:rPr>
              <w:tab/>
            </w:r>
            <w:r w:rsidR="00FB0F22">
              <w:rPr>
                <w:noProof/>
                <w:webHidden/>
              </w:rPr>
              <w:fldChar w:fldCharType="begin"/>
            </w:r>
            <w:r w:rsidR="00FB0F22">
              <w:rPr>
                <w:noProof/>
                <w:webHidden/>
              </w:rPr>
              <w:instrText xml:space="preserve"> PAGEREF _Toc89429217 \h </w:instrText>
            </w:r>
            <w:r w:rsidR="00FB0F22">
              <w:rPr>
                <w:noProof/>
                <w:webHidden/>
              </w:rPr>
            </w:r>
            <w:r w:rsidR="00FB0F22">
              <w:rPr>
                <w:noProof/>
                <w:webHidden/>
              </w:rPr>
              <w:fldChar w:fldCharType="separate"/>
            </w:r>
            <w:r w:rsidR="00FB0F22">
              <w:rPr>
                <w:noProof/>
                <w:webHidden/>
              </w:rPr>
              <w:t>4</w:t>
            </w:r>
            <w:r w:rsidR="00FB0F22">
              <w:rPr>
                <w:noProof/>
                <w:webHidden/>
              </w:rPr>
              <w:fldChar w:fldCharType="end"/>
            </w:r>
          </w:hyperlink>
        </w:p>
        <w:p w14:paraId="445C6F10" w14:textId="77777777" w:rsidR="00FB0F22" w:rsidRDefault="00E71F7F">
          <w:pPr>
            <w:pStyle w:val="TOC1"/>
            <w:tabs>
              <w:tab w:val="right" w:leader="dot" w:pos="9019"/>
            </w:tabs>
            <w:rPr>
              <w:noProof/>
            </w:rPr>
          </w:pPr>
          <w:hyperlink w:anchor="_Toc89429218" w:history="1">
            <w:r w:rsidR="00FB0F22" w:rsidRPr="001D035A">
              <w:rPr>
                <w:rStyle w:val="Hyperlink"/>
                <w:noProof/>
              </w:rPr>
              <w:t>5. Contraindications</w:t>
            </w:r>
            <w:r w:rsidR="00FB0F22">
              <w:rPr>
                <w:noProof/>
                <w:webHidden/>
              </w:rPr>
              <w:tab/>
            </w:r>
            <w:r w:rsidR="00FB0F22">
              <w:rPr>
                <w:noProof/>
                <w:webHidden/>
              </w:rPr>
              <w:fldChar w:fldCharType="begin"/>
            </w:r>
            <w:r w:rsidR="00FB0F22">
              <w:rPr>
                <w:noProof/>
                <w:webHidden/>
              </w:rPr>
              <w:instrText xml:space="preserve"> PAGEREF _Toc89429218 \h </w:instrText>
            </w:r>
            <w:r w:rsidR="00FB0F22">
              <w:rPr>
                <w:noProof/>
                <w:webHidden/>
              </w:rPr>
            </w:r>
            <w:r w:rsidR="00FB0F22">
              <w:rPr>
                <w:noProof/>
                <w:webHidden/>
              </w:rPr>
              <w:fldChar w:fldCharType="separate"/>
            </w:r>
            <w:r w:rsidR="00FB0F22">
              <w:rPr>
                <w:noProof/>
                <w:webHidden/>
              </w:rPr>
              <w:t>5</w:t>
            </w:r>
            <w:r w:rsidR="00FB0F22">
              <w:rPr>
                <w:noProof/>
                <w:webHidden/>
              </w:rPr>
              <w:fldChar w:fldCharType="end"/>
            </w:r>
          </w:hyperlink>
        </w:p>
        <w:p w14:paraId="291D9D85" w14:textId="77777777" w:rsidR="00FB0F22" w:rsidRDefault="00E71F7F">
          <w:pPr>
            <w:pStyle w:val="TOC1"/>
            <w:tabs>
              <w:tab w:val="right" w:leader="dot" w:pos="9019"/>
            </w:tabs>
            <w:rPr>
              <w:noProof/>
            </w:rPr>
          </w:pPr>
          <w:hyperlink w:anchor="_Toc89429219" w:history="1">
            <w:r w:rsidR="00FB0F22" w:rsidRPr="001D035A">
              <w:rPr>
                <w:rStyle w:val="Hyperlink"/>
                <w:noProof/>
              </w:rPr>
              <w:t>6. Effectiveness</w:t>
            </w:r>
            <w:r w:rsidR="00FB0F22">
              <w:rPr>
                <w:noProof/>
                <w:webHidden/>
              </w:rPr>
              <w:tab/>
            </w:r>
            <w:r w:rsidR="00FB0F22">
              <w:rPr>
                <w:noProof/>
                <w:webHidden/>
              </w:rPr>
              <w:fldChar w:fldCharType="begin"/>
            </w:r>
            <w:r w:rsidR="00FB0F22">
              <w:rPr>
                <w:noProof/>
                <w:webHidden/>
              </w:rPr>
              <w:instrText xml:space="preserve"> PAGEREF _Toc89429219 \h </w:instrText>
            </w:r>
            <w:r w:rsidR="00FB0F22">
              <w:rPr>
                <w:noProof/>
                <w:webHidden/>
              </w:rPr>
            </w:r>
            <w:r w:rsidR="00FB0F22">
              <w:rPr>
                <w:noProof/>
                <w:webHidden/>
              </w:rPr>
              <w:fldChar w:fldCharType="separate"/>
            </w:r>
            <w:r w:rsidR="00FB0F22">
              <w:rPr>
                <w:noProof/>
                <w:webHidden/>
              </w:rPr>
              <w:t>5</w:t>
            </w:r>
            <w:r w:rsidR="00FB0F22">
              <w:rPr>
                <w:noProof/>
                <w:webHidden/>
              </w:rPr>
              <w:fldChar w:fldCharType="end"/>
            </w:r>
          </w:hyperlink>
        </w:p>
        <w:p w14:paraId="7030AF96" w14:textId="77777777" w:rsidR="00FB0F22" w:rsidRDefault="00E71F7F">
          <w:pPr>
            <w:pStyle w:val="TOC1"/>
            <w:tabs>
              <w:tab w:val="right" w:leader="dot" w:pos="9019"/>
            </w:tabs>
            <w:rPr>
              <w:noProof/>
            </w:rPr>
          </w:pPr>
          <w:hyperlink w:anchor="_Toc89429220" w:history="1">
            <w:r w:rsidR="00FB0F22" w:rsidRPr="001D035A">
              <w:rPr>
                <w:rStyle w:val="Hyperlink"/>
                <w:noProof/>
              </w:rPr>
              <w:t>7. Conclusion</w:t>
            </w:r>
            <w:r w:rsidR="00FB0F22">
              <w:rPr>
                <w:noProof/>
                <w:webHidden/>
              </w:rPr>
              <w:tab/>
            </w:r>
            <w:r w:rsidR="00FB0F22">
              <w:rPr>
                <w:noProof/>
                <w:webHidden/>
              </w:rPr>
              <w:fldChar w:fldCharType="begin"/>
            </w:r>
            <w:r w:rsidR="00FB0F22">
              <w:rPr>
                <w:noProof/>
                <w:webHidden/>
              </w:rPr>
              <w:instrText xml:space="preserve"> PAGEREF _Toc89429220 \h </w:instrText>
            </w:r>
            <w:r w:rsidR="00FB0F22">
              <w:rPr>
                <w:noProof/>
                <w:webHidden/>
              </w:rPr>
            </w:r>
            <w:r w:rsidR="00FB0F22">
              <w:rPr>
                <w:noProof/>
                <w:webHidden/>
              </w:rPr>
              <w:fldChar w:fldCharType="separate"/>
            </w:r>
            <w:r w:rsidR="00FB0F22">
              <w:rPr>
                <w:noProof/>
                <w:webHidden/>
              </w:rPr>
              <w:t>6</w:t>
            </w:r>
            <w:r w:rsidR="00FB0F22">
              <w:rPr>
                <w:noProof/>
                <w:webHidden/>
              </w:rPr>
              <w:fldChar w:fldCharType="end"/>
            </w:r>
          </w:hyperlink>
        </w:p>
        <w:p w14:paraId="16CCF725" w14:textId="77777777" w:rsidR="00FB0F22" w:rsidRDefault="00E71F7F">
          <w:pPr>
            <w:pStyle w:val="TOC1"/>
            <w:tabs>
              <w:tab w:val="right" w:leader="dot" w:pos="9019"/>
            </w:tabs>
            <w:rPr>
              <w:noProof/>
            </w:rPr>
          </w:pPr>
          <w:hyperlink w:anchor="_Toc89429221" w:history="1">
            <w:r w:rsidR="00FB0F22" w:rsidRPr="001D035A">
              <w:rPr>
                <w:rStyle w:val="Hyperlink"/>
                <w:noProof/>
              </w:rPr>
              <w:t>Reference list</w:t>
            </w:r>
            <w:r w:rsidR="00FB0F22">
              <w:rPr>
                <w:noProof/>
                <w:webHidden/>
              </w:rPr>
              <w:tab/>
            </w:r>
            <w:r w:rsidR="00FB0F22">
              <w:rPr>
                <w:noProof/>
                <w:webHidden/>
              </w:rPr>
              <w:fldChar w:fldCharType="begin"/>
            </w:r>
            <w:r w:rsidR="00FB0F22">
              <w:rPr>
                <w:noProof/>
                <w:webHidden/>
              </w:rPr>
              <w:instrText xml:space="preserve"> PAGEREF _Toc89429221 \h </w:instrText>
            </w:r>
            <w:r w:rsidR="00FB0F22">
              <w:rPr>
                <w:noProof/>
                <w:webHidden/>
              </w:rPr>
            </w:r>
            <w:r w:rsidR="00FB0F22">
              <w:rPr>
                <w:noProof/>
                <w:webHidden/>
              </w:rPr>
              <w:fldChar w:fldCharType="separate"/>
            </w:r>
            <w:r w:rsidR="00FB0F22">
              <w:rPr>
                <w:noProof/>
                <w:webHidden/>
              </w:rPr>
              <w:t>7</w:t>
            </w:r>
            <w:r w:rsidR="00FB0F22">
              <w:rPr>
                <w:noProof/>
                <w:webHidden/>
              </w:rPr>
              <w:fldChar w:fldCharType="end"/>
            </w:r>
          </w:hyperlink>
        </w:p>
        <w:p w14:paraId="5031FE6A" w14:textId="77777777" w:rsidR="00FB0F22" w:rsidRDefault="00FB0F22">
          <w:r>
            <w:fldChar w:fldCharType="end"/>
          </w:r>
        </w:p>
      </w:sdtContent>
    </w:sdt>
    <w:p w14:paraId="28F9F649" w14:textId="77777777" w:rsidR="00FB0F22" w:rsidRDefault="00FB0F22">
      <w:pPr>
        <w:rPr>
          <w:b/>
          <w:lang w:val="en-GB"/>
        </w:rPr>
      </w:pPr>
      <w:r>
        <w:br w:type="page"/>
      </w:r>
    </w:p>
    <w:p w14:paraId="186A16D4" w14:textId="77777777" w:rsidR="003E5DA3" w:rsidRPr="008146FE" w:rsidRDefault="002352BB" w:rsidP="00E4336B">
      <w:pPr>
        <w:pStyle w:val="Heading1"/>
      </w:pPr>
      <w:bookmarkStart w:id="0" w:name="_Toc89429214"/>
      <w:r w:rsidRPr="008146FE">
        <w:lastRenderedPageBreak/>
        <w:t>1. Introduction</w:t>
      </w:r>
      <w:bookmarkEnd w:id="0"/>
    </w:p>
    <w:p w14:paraId="38FA815B" w14:textId="77777777" w:rsidR="003E5DA3" w:rsidRPr="008146FE" w:rsidRDefault="002352BB">
      <w:pPr>
        <w:pStyle w:val="Normal1"/>
        <w:rPr>
          <w:lang w:val="en-GB"/>
        </w:rPr>
      </w:pPr>
      <w:r w:rsidRPr="008146FE">
        <w:rPr>
          <w:b/>
          <w:i/>
          <w:lang w:val="en-GB"/>
        </w:rPr>
        <w:t>Massage therapy</w:t>
      </w:r>
      <w:r w:rsidRPr="008146FE">
        <w:rPr>
          <w:lang w:val="en-GB"/>
        </w:rPr>
        <w:t xml:space="preserve"> has been the scientific process of manipulation of the tissues of the human body by the implementation of flexible pressure in the muscle or body. Improvement of the circulation of blood has been the key purpose of the implementation of massage therapy in the human body. Fluid circulation in the lymph gland has been further improved by massage therapy. Relaxation of muscle can be effectively done by effective massage therapy. The current study has covered the history of massage therapy, uses, the efficacy of the treatment, contraindications of massage therapy treatment and its effectiveness. Detailed discussion on each attribute has been covered in the current study. </w:t>
      </w:r>
    </w:p>
    <w:p w14:paraId="7D415EB1" w14:textId="77777777" w:rsidR="003E5DA3" w:rsidRPr="008146FE" w:rsidRDefault="002352BB" w:rsidP="00E4336B">
      <w:pPr>
        <w:pStyle w:val="Heading1"/>
      </w:pPr>
      <w:bookmarkStart w:id="1" w:name="_Toc89429215"/>
      <w:r w:rsidRPr="008146FE">
        <w:t>2. History</w:t>
      </w:r>
      <w:bookmarkEnd w:id="1"/>
    </w:p>
    <w:p w14:paraId="4FDA95F3" w14:textId="77777777" w:rsidR="003E5DA3" w:rsidRPr="008146FE" w:rsidRDefault="002352BB">
      <w:pPr>
        <w:pStyle w:val="Normal1"/>
        <w:rPr>
          <w:lang w:val="en-GB"/>
        </w:rPr>
      </w:pPr>
      <w:r w:rsidRPr="008146FE">
        <w:rPr>
          <w:lang w:val="en-GB"/>
        </w:rPr>
        <w:t xml:space="preserve">The origin of massage therapy was in </w:t>
      </w:r>
      <w:r w:rsidRPr="008146FE">
        <w:rPr>
          <w:b/>
          <w:i/>
          <w:lang w:val="en-GB"/>
        </w:rPr>
        <w:t>Indi</w:t>
      </w:r>
      <w:r w:rsidRPr="008146FE">
        <w:rPr>
          <w:lang w:val="en-GB"/>
        </w:rPr>
        <w:t xml:space="preserve">a in </w:t>
      </w:r>
      <w:r w:rsidRPr="008146FE">
        <w:rPr>
          <w:b/>
          <w:i/>
          <w:lang w:val="en-GB"/>
        </w:rPr>
        <w:t>3000 BCE</w:t>
      </w:r>
      <w:r w:rsidRPr="008146FE">
        <w:rPr>
          <w:lang w:val="en-GB"/>
        </w:rPr>
        <w:t xml:space="preserve">. It has been considered as the natural way of healing from different kinds of pain or muscle stress. In addition to that, different kinds of illnesses have been cured by massage therapy. In </w:t>
      </w:r>
      <w:r w:rsidRPr="008146FE">
        <w:rPr>
          <w:b/>
          <w:i/>
          <w:lang w:val="en-GB"/>
        </w:rPr>
        <w:t>2700 BCE</w:t>
      </w:r>
      <w:r w:rsidRPr="008146FE">
        <w:rPr>
          <w:lang w:val="en-GB"/>
        </w:rPr>
        <w:t xml:space="preserve"> massage therapy was started in China by the implementation of Chinese style massage therapy (</w:t>
      </w:r>
      <w:r w:rsidRPr="008146FE">
        <w:rPr>
          <w:color w:val="222222"/>
          <w:highlight w:val="white"/>
          <w:lang w:val="en-GB"/>
        </w:rPr>
        <w:t xml:space="preserve">Cheraghbeigi </w:t>
      </w:r>
      <w:r w:rsidRPr="008146FE">
        <w:rPr>
          <w:i/>
          <w:color w:val="222222"/>
          <w:highlight w:val="white"/>
          <w:lang w:val="en-GB"/>
        </w:rPr>
        <w:t>et al.</w:t>
      </w:r>
      <w:r w:rsidRPr="008146FE">
        <w:rPr>
          <w:color w:val="222222"/>
          <w:highlight w:val="white"/>
          <w:lang w:val="en-GB"/>
        </w:rPr>
        <w:t xml:space="preserve"> 2019</w:t>
      </w:r>
      <w:r w:rsidRPr="008146FE">
        <w:rPr>
          <w:lang w:val="en-GB"/>
        </w:rPr>
        <w:t xml:space="preserve">).  Chinese martial art and spiritual training have been collaborating with the massage therapy system in the process of healing. </w:t>
      </w:r>
    </w:p>
    <w:p w14:paraId="0FB7699E" w14:textId="77777777" w:rsidR="003E5DA3" w:rsidRPr="008146FE" w:rsidRDefault="002352BB">
      <w:pPr>
        <w:pStyle w:val="Normal1"/>
        <w:rPr>
          <w:lang w:val="en-GB"/>
        </w:rPr>
      </w:pPr>
      <w:r w:rsidRPr="008146FE">
        <w:rPr>
          <w:lang w:val="en-GB"/>
        </w:rPr>
        <w:t xml:space="preserve">In </w:t>
      </w:r>
      <w:r w:rsidRPr="008146FE">
        <w:rPr>
          <w:b/>
          <w:i/>
          <w:lang w:val="en-GB"/>
        </w:rPr>
        <w:t>2500 BCE</w:t>
      </w:r>
      <w:r w:rsidRPr="008146FE">
        <w:rPr>
          <w:lang w:val="en-GB"/>
        </w:rPr>
        <w:t xml:space="preserve">, massage therapy was developed in </w:t>
      </w:r>
      <w:r w:rsidRPr="008146FE">
        <w:rPr>
          <w:b/>
          <w:i/>
          <w:lang w:val="en-GB"/>
        </w:rPr>
        <w:t>Egypt</w:t>
      </w:r>
      <w:r w:rsidRPr="008146FE">
        <w:rPr>
          <w:lang w:val="en-GB"/>
        </w:rPr>
        <w:t>. Depiction of massage therapy has been found in the tomb paintings of ancient Egyptian architectures (</w:t>
      </w:r>
      <w:r w:rsidRPr="008146FE">
        <w:rPr>
          <w:color w:val="222222"/>
          <w:highlight w:val="white"/>
          <w:lang w:val="en-GB"/>
        </w:rPr>
        <w:t xml:space="preserve">Rapaport </w:t>
      </w:r>
      <w:r w:rsidRPr="008146FE">
        <w:rPr>
          <w:i/>
          <w:color w:val="222222"/>
          <w:highlight w:val="white"/>
          <w:lang w:val="en-GB"/>
        </w:rPr>
        <w:t>et al</w:t>
      </w:r>
      <w:r w:rsidRPr="008146FE">
        <w:rPr>
          <w:color w:val="222222"/>
          <w:highlight w:val="white"/>
          <w:lang w:val="en-GB"/>
        </w:rPr>
        <w:t>. 2018</w:t>
      </w:r>
      <w:r w:rsidRPr="008146FE">
        <w:rPr>
          <w:lang w:val="en-GB"/>
        </w:rPr>
        <w:t xml:space="preserve">). In addition to that, </w:t>
      </w:r>
      <w:r w:rsidRPr="008146FE">
        <w:rPr>
          <w:b/>
          <w:i/>
          <w:lang w:val="en-GB"/>
        </w:rPr>
        <w:t xml:space="preserve">reflexology </w:t>
      </w:r>
      <w:r w:rsidRPr="008146FE">
        <w:rPr>
          <w:lang w:val="en-GB"/>
        </w:rPr>
        <w:t xml:space="preserve">has been further included in the process of therapy to provide relaxation of the specific pain area. Effect healing has been the key process of massage therapy in the Egyptian style. </w:t>
      </w:r>
    </w:p>
    <w:p w14:paraId="0A5B79D0" w14:textId="77777777" w:rsidR="003E5DA3" w:rsidRPr="008146FE" w:rsidRDefault="002352BB">
      <w:pPr>
        <w:pStyle w:val="Normal1"/>
        <w:rPr>
          <w:lang w:val="en-GB"/>
        </w:rPr>
      </w:pPr>
      <w:r w:rsidRPr="008146FE">
        <w:rPr>
          <w:lang w:val="en-GB"/>
        </w:rPr>
        <w:t xml:space="preserve">Additionally, in </w:t>
      </w:r>
      <w:r w:rsidRPr="008146FE">
        <w:rPr>
          <w:b/>
          <w:i/>
          <w:lang w:val="en-GB"/>
        </w:rPr>
        <w:t>1000 BCE</w:t>
      </w:r>
      <w:r w:rsidRPr="008146FE">
        <w:rPr>
          <w:lang w:val="en-GB"/>
        </w:rPr>
        <w:t xml:space="preserve"> the Buddhism learners brought massage therapy to </w:t>
      </w:r>
      <w:r w:rsidRPr="008146FE">
        <w:rPr>
          <w:b/>
          <w:i/>
          <w:lang w:val="en-GB"/>
        </w:rPr>
        <w:t>Japan</w:t>
      </w:r>
      <w:r w:rsidRPr="008146FE">
        <w:rPr>
          <w:lang w:val="en-GB"/>
        </w:rPr>
        <w:t xml:space="preserve"> which has been the initiation of massage therapy in the country.  The Chinese monks have named the massage therapy </w:t>
      </w:r>
      <w:r w:rsidR="008146FE" w:rsidRPr="008146FE">
        <w:rPr>
          <w:lang w:val="en-GB"/>
        </w:rPr>
        <w:t>as “</w:t>
      </w:r>
      <w:r w:rsidRPr="008146FE">
        <w:rPr>
          <w:b/>
          <w:i/>
          <w:lang w:val="en-GB"/>
        </w:rPr>
        <w:t>anma</w:t>
      </w:r>
      <w:r w:rsidRPr="008146FE">
        <w:rPr>
          <w:lang w:val="en-GB"/>
        </w:rPr>
        <w:t>,” to bring the Chinese essence to the process (</w:t>
      </w:r>
      <w:r w:rsidRPr="008146FE">
        <w:rPr>
          <w:color w:val="222222"/>
          <w:highlight w:val="white"/>
          <w:lang w:val="en-GB"/>
        </w:rPr>
        <w:t xml:space="preserve">Malekshahi </w:t>
      </w:r>
      <w:r w:rsidRPr="008146FE">
        <w:rPr>
          <w:i/>
          <w:color w:val="222222"/>
          <w:highlight w:val="white"/>
          <w:lang w:val="en-GB"/>
        </w:rPr>
        <w:t>et al.</w:t>
      </w:r>
      <w:r w:rsidRPr="008146FE">
        <w:rPr>
          <w:color w:val="222222"/>
          <w:highlight w:val="white"/>
          <w:lang w:val="en-GB"/>
        </w:rPr>
        <w:t xml:space="preserve"> 2018</w:t>
      </w:r>
      <w:r w:rsidRPr="008146FE">
        <w:rPr>
          <w:lang w:val="en-GB"/>
        </w:rPr>
        <w:t xml:space="preserve">). The </w:t>
      </w:r>
      <w:r w:rsidRPr="008146FE">
        <w:rPr>
          <w:b/>
          <w:i/>
          <w:lang w:val="en-GB"/>
        </w:rPr>
        <w:t>Romans</w:t>
      </w:r>
      <w:r w:rsidRPr="008146FE">
        <w:rPr>
          <w:lang w:val="en-GB"/>
        </w:rPr>
        <w:t xml:space="preserve"> and </w:t>
      </w:r>
      <w:r w:rsidRPr="008146FE">
        <w:rPr>
          <w:b/>
          <w:i/>
          <w:lang w:val="en-GB"/>
        </w:rPr>
        <w:t xml:space="preserve">Greeks </w:t>
      </w:r>
      <w:r w:rsidRPr="008146FE">
        <w:rPr>
          <w:lang w:val="en-GB"/>
        </w:rPr>
        <w:t xml:space="preserve">have been inspired by the </w:t>
      </w:r>
      <w:r w:rsidRPr="008146FE">
        <w:rPr>
          <w:b/>
          <w:i/>
          <w:lang w:val="en-GB"/>
        </w:rPr>
        <w:t>Egyptians</w:t>
      </w:r>
      <w:r w:rsidRPr="008146FE">
        <w:rPr>
          <w:lang w:val="en-GB"/>
        </w:rPr>
        <w:t xml:space="preserve"> in </w:t>
      </w:r>
      <w:r w:rsidRPr="008146FE">
        <w:rPr>
          <w:b/>
          <w:i/>
          <w:lang w:val="en-GB"/>
        </w:rPr>
        <w:t>800 BCE</w:t>
      </w:r>
      <w:r w:rsidRPr="008146FE">
        <w:rPr>
          <w:lang w:val="en-GB"/>
        </w:rPr>
        <w:t xml:space="preserve">. </w:t>
      </w:r>
    </w:p>
    <w:p w14:paraId="725CE8DE" w14:textId="77777777" w:rsidR="003E5DA3" w:rsidRPr="008146FE" w:rsidRDefault="002352BB">
      <w:pPr>
        <w:pStyle w:val="Normal1"/>
        <w:rPr>
          <w:lang w:val="en-GB"/>
        </w:rPr>
      </w:pPr>
      <w:r w:rsidRPr="008146FE">
        <w:rPr>
          <w:lang w:val="en-GB"/>
        </w:rPr>
        <w:t xml:space="preserve">The Greek and Roman athletics have used massage therapy to heal their ailing condition. In early </w:t>
      </w:r>
      <w:r w:rsidRPr="008146FE">
        <w:rPr>
          <w:b/>
          <w:i/>
          <w:lang w:val="en-GB"/>
        </w:rPr>
        <w:t>1800</w:t>
      </w:r>
      <w:r w:rsidRPr="008146FE">
        <w:rPr>
          <w:lang w:val="en-GB"/>
        </w:rPr>
        <w:t xml:space="preserve">, massage therapy was implemented by doctors in </w:t>
      </w:r>
      <w:r w:rsidRPr="008146FE">
        <w:rPr>
          <w:b/>
          <w:i/>
          <w:lang w:val="en-GB"/>
        </w:rPr>
        <w:t>Sweden</w:t>
      </w:r>
      <w:r w:rsidRPr="008146FE">
        <w:rPr>
          <w:lang w:val="en-GB"/>
        </w:rPr>
        <w:t xml:space="preserve"> (</w:t>
      </w:r>
      <w:r w:rsidRPr="008146FE">
        <w:rPr>
          <w:color w:val="222222"/>
          <w:highlight w:val="white"/>
          <w:lang w:val="en-GB"/>
        </w:rPr>
        <w:t xml:space="preserve">Cheraghbeigi </w:t>
      </w:r>
      <w:r w:rsidRPr="008146FE">
        <w:rPr>
          <w:i/>
          <w:color w:val="222222"/>
          <w:highlight w:val="white"/>
          <w:lang w:val="en-GB"/>
        </w:rPr>
        <w:t>et al.</w:t>
      </w:r>
      <w:r w:rsidRPr="008146FE">
        <w:rPr>
          <w:color w:val="222222"/>
          <w:highlight w:val="white"/>
          <w:lang w:val="en-GB"/>
        </w:rPr>
        <w:t xml:space="preserve"> 2019</w:t>
      </w:r>
      <w:r w:rsidRPr="008146FE">
        <w:rPr>
          <w:lang w:val="en-GB"/>
        </w:rPr>
        <w:t xml:space="preserve">). The style has included pressing and striking treatment as a part of massage therapy. The process has evolved in the </w:t>
      </w:r>
      <w:r w:rsidRPr="008146FE">
        <w:rPr>
          <w:b/>
          <w:i/>
          <w:lang w:val="en-GB"/>
        </w:rPr>
        <w:t>20th</w:t>
      </w:r>
      <w:r w:rsidRPr="008146FE">
        <w:rPr>
          <w:lang w:val="en-GB"/>
        </w:rPr>
        <w:t xml:space="preserve"> and </w:t>
      </w:r>
      <w:r w:rsidRPr="008146FE">
        <w:rPr>
          <w:b/>
          <w:i/>
          <w:lang w:val="en-GB"/>
        </w:rPr>
        <w:t>21st</w:t>
      </w:r>
      <w:r w:rsidRPr="008146FE">
        <w:rPr>
          <w:lang w:val="en-GB"/>
        </w:rPr>
        <w:t xml:space="preserve"> centuries in different countries of the world. </w:t>
      </w:r>
    </w:p>
    <w:p w14:paraId="715E7159" w14:textId="77777777" w:rsidR="003E5DA3" w:rsidRPr="008146FE" w:rsidRDefault="002352BB" w:rsidP="00E4336B">
      <w:pPr>
        <w:pStyle w:val="Heading1"/>
      </w:pPr>
      <w:bookmarkStart w:id="2" w:name="_Toc89429216"/>
      <w:r w:rsidRPr="008146FE">
        <w:t>3. Uses</w:t>
      </w:r>
      <w:bookmarkEnd w:id="2"/>
      <w:r w:rsidRPr="008146FE">
        <w:t xml:space="preserve"> </w:t>
      </w:r>
    </w:p>
    <w:p w14:paraId="4F2F6854" w14:textId="77777777" w:rsidR="003E5DA3" w:rsidRPr="008146FE" w:rsidRDefault="002352BB">
      <w:pPr>
        <w:pStyle w:val="Normal1"/>
        <w:rPr>
          <w:lang w:val="en-GB"/>
        </w:rPr>
      </w:pPr>
      <w:r w:rsidRPr="008146FE">
        <w:rPr>
          <w:b/>
          <w:i/>
          <w:lang w:val="en-GB"/>
        </w:rPr>
        <w:t>Fluid circulation</w:t>
      </w:r>
      <w:r w:rsidRPr="008146FE">
        <w:rPr>
          <w:lang w:val="en-GB"/>
        </w:rPr>
        <w:t xml:space="preserve"> in the lymph gland has been further improved by massage therapy. Relaxation of muscle can be effectively done by effective massage therapy. Reduction of toxins from the muscles has been done with the help of massage therapy. In case of muscle tension or stiffness, massage therapy has been helpful in the process of reduction of the health </w:t>
      </w:r>
      <w:r w:rsidRPr="008146FE">
        <w:rPr>
          <w:lang w:val="en-GB"/>
        </w:rPr>
        <w:lastRenderedPageBreak/>
        <w:t>condition (</w:t>
      </w:r>
      <w:r w:rsidRPr="008146FE">
        <w:rPr>
          <w:color w:val="222222"/>
          <w:highlight w:val="white"/>
          <w:lang w:val="en-GB"/>
        </w:rPr>
        <w:t>Yeun, 2017</w:t>
      </w:r>
      <w:r w:rsidRPr="008146FE">
        <w:rPr>
          <w:lang w:val="en-GB"/>
        </w:rPr>
        <w:t xml:space="preserve">). Flexibility in the joint has been relieved by the implementation of massage therapy in the treatment process. </w:t>
      </w:r>
    </w:p>
    <w:p w14:paraId="68C2483D" w14:textId="77777777" w:rsidR="003E5DA3" w:rsidRPr="008146FE" w:rsidRDefault="002352BB">
      <w:pPr>
        <w:pStyle w:val="Normal1"/>
        <w:rPr>
          <w:lang w:val="en-GB"/>
        </w:rPr>
      </w:pPr>
      <w:r w:rsidRPr="008146FE">
        <w:rPr>
          <w:lang w:val="en-GB"/>
        </w:rPr>
        <w:t xml:space="preserve">In addition to that, the healing of anxiety and stress </w:t>
      </w:r>
      <w:r w:rsidR="00F72662" w:rsidRPr="008146FE">
        <w:rPr>
          <w:lang w:val="en-GB"/>
        </w:rPr>
        <w:t>has</w:t>
      </w:r>
      <w:r w:rsidRPr="008146FE">
        <w:rPr>
          <w:lang w:val="en-GB"/>
        </w:rPr>
        <w:t xml:space="preserve"> been further reduced by massage therapy treatment. In case of soft injuries to the tissues, massage therapy can be used to heal the condition. Relaxation treatment has been further provided by massage therapy which enhances the blood circulation and lymph circulation (</w:t>
      </w:r>
      <w:r w:rsidRPr="008146FE">
        <w:rPr>
          <w:color w:val="222222"/>
          <w:highlight w:val="white"/>
          <w:lang w:val="en-GB"/>
        </w:rPr>
        <w:t xml:space="preserve">Álvarez‐Álvarez </w:t>
      </w:r>
      <w:r w:rsidRPr="008146FE">
        <w:rPr>
          <w:i/>
          <w:color w:val="222222"/>
          <w:highlight w:val="white"/>
          <w:lang w:val="en-GB"/>
        </w:rPr>
        <w:t>et al.</w:t>
      </w:r>
      <w:r w:rsidRPr="008146FE">
        <w:rPr>
          <w:color w:val="222222"/>
          <w:highlight w:val="white"/>
          <w:lang w:val="en-GB"/>
        </w:rPr>
        <w:t xml:space="preserve"> 2019</w:t>
      </w:r>
      <w:r w:rsidRPr="008146FE">
        <w:rPr>
          <w:lang w:val="en-GB"/>
        </w:rPr>
        <w:t xml:space="preserve">). Sleep disorder or insomnia has been further healed by using massage therapy. </w:t>
      </w:r>
    </w:p>
    <w:p w14:paraId="005A3151" w14:textId="77777777" w:rsidR="003E5DA3" w:rsidRPr="008146FE" w:rsidRDefault="002352BB">
      <w:pPr>
        <w:pStyle w:val="Normal1"/>
        <w:rPr>
          <w:lang w:val="en-GB"/>
        </w:rPr>
      </w:pPr>
      <w:r w:rsidRPr="008146FE">
        <w:rPr>
          <w:lang w:val="en-GB"/>
        </w:rPr>
        <w:t xml:space="preserve">Massage therapy can be used in the treatment of </w:t>
      </w:r>
      <w:r w:rsidRPr="008146FE">
        <w:rPr>
          <w:b/>
          <w:i/>
          <w:lang w:val="en-GB"/>
        </w:rPr>
        <w:t>muscle soreness</w:t>
      </w:r>
      <w:r w:rsidRPr="008146FE">
        <w:rPr>
          <w:lang w:val="en-GB"/>
        </w:rPr>
        <w:t xml:space="preserve">. Reduction of muscle tension has been effectively done by widely applicable massage therapy. People affected by any kind of </w:t>
      </w:r>
      <w:r w:rsidRPr="008146FE">
        <w:rPr>
          <w:b/>
          <w:i/>
          <w:lang w:val="en-GB"/>
        </w:rPr>
        <w:t>chronic disease</w:t>
      </w:r>
      <w:r w:rsidRPr="008146FE">
        <w:rPr>
          <w:lang w:val="en-GB"/>
        </w:rPr>
        <w:t xml:space="preserve"> can further implement massage therapy for relief (</w:t>
      </w:r>
      <w:r w:rsidRPr="008146FE">
        <w:rPr>
          <w:color w:val="222222"/>
          <w:highlight w:val="white"/>
          <w:lang w:val="en-GB"/>
        </w:rPr>
        <w:t>Yeun, 2017</w:t>
      </w:r>
      <w:r w:rsidRPr="008146FE">
        <w:rPr>
          <w:lang w:val="en-GB"/>
        </w:rPr>
        <w:t xml:space="preserve">). </w:t>
      </w:r>
      <w:r w:rsidRPr="008146FE">
        <w:rPr>
          <w:b/>
          <w:i/>
          <w:lang w:val="en-GB"/>
        </w:rPr>
        <w:t xml:space="preserve">Swelling </w:t>
      </w:r>
      <w:r w:rsidRPr="008146FE">
        <w:rPr>
          <w:lang w:val="en-GB"/>
        </w:rPr>
        <w:t>due t</w:t>
      </w:r>
      <w:r w:rsidR="007822E3">
        <w:rPr>
          <w:lang w:val="en-GB"/>
        </w:rPr>
        <w:t>o injuries has been further heal</w:t>
      </w:r>
      <w:r w:rsidRPr="008146FE">
        <w:rPr>
          <w:lang w:val="en-GB"/>
        </w:rPr>
        <w:t xml:space="preserve">ed by using massage therapy. </w:t>
      </w:r>
    </w:p>
    <w:p w14:paraId="1F22AC25" w14:textId="77777777" w:rsidR="003E5DA3" w:rsidRPr="008146FE" w:rsidRDefault="002352BB">
      <w:pPr>
        <w:pStyle w:val="Normal1"/>
        <w:rPr>
          <w:lang w:val="en-GB"/>
        </w:rPr>
      </w:pPr>
      <w:r w:rsidRPr="008146FE">
        <w:rPr>
          <w:lang w:val="en-GB"/>
        </w:rPr>
        <w:t xml:space="preserve">Relief can be further provided by massage therapy in the healing of life-threatening illnesses. </w:t>
      </w:r>
      <w:r w:rsidRPr="008146FE">
        <w:rPr>
          <w:b/>
          <w:i/>
          <w:lang w:val="en-GB"/>
        </w:rPr>
        <w:t>Reduction of anxiety</w:t>
      </w:r>
      <w:r w:rsidRPr="008146FE">
        <w:rPr>
          <w:lang w:val="en-GB"/>
        </w:rPr>
        <w:t xml:space="preserve"> in case of a major illness can be done by using massage therapy. </w:t>
      </w:r>
      <w:r w:rsidRPr="008146FE">
        <w:rPr>
          <w:b/>
          <w:i/>
          <w:lang w:val="en-GB"/>
        </w:rPr>
        <w:t xml:space="preserve">Eye strain </w:t>
      </w:r>
      <w:r w:rsidRPr="008146FE">
        <w:rPr>
          <w:lang w:val="en-GB"/>
        </w:rPr>
        <w:t>has been further reduced by using effective massage therapy treatment (</w:t>
      </w:r>
      <w:r w:rsidRPr="008146FE">
        <w:rPr>
          <w:color w:val="222222"/>
          <w:highlight w:val="white"/>
          <w:lang w:val="en-GB"/>
        </w:rPr>
        <w:t xml:space="preserve">Rapaport </w:t>
      </w:r>
      <w:r w:rsidRPr="008146FE">
        <w:rPr>
          <w:i/>
          <w:color w:val="222222"/>
          <w:highlight w:val="white"/>
          <w:lang w:val="en-GB"/>
        </w:rPr>
        <w:t>et al</w:t>
      </w:r>
      <w:r w:rsidRPr="008146FE">
        <w:rPr>
          <w:color w:val="222222"/>
          <w:highlight w:val="white"/>
          <w:lang w:val="en-GB"/>
        </w:rPr>
        <w:t>. 2018</w:t>
      </w:r>
      <w:r w:rsidRPr="008146FE">
        <w:rPr>
          <w:lang w:val="en-GB"/>
        </w:rPr>
        <w:t xml:space="preserve">). A wide range of uses has been found for significant massage therapy. </w:t>
      </w:r>
    </w:p>
    <w:p w14:paraId="1032D85E" w14:textId="77777777" w:rsidR="003E5DA3" w:rsidRPr="008146FE" w:rsidRDefault="002352BB" w:rsidP="00E4336B">
      <w:pPr>
        <w:pStyle w:val="Heading1"/>
      </w:pPr>
      <w:bookmarkStart w:id="3" w:name="_Toc89429217"/>
      <w:r w:rsidRPr="008146FE">
        <w:t>4. Efficacy</w:t>
      </w:r>
      <w:bookmarkEnd w:id="3"/>
      <w:r w:rsidRPr="008146FE">
        <w:t xml:space="preserve"> </w:t>
      </w:r>
    </w:p>
    <w:p w14:paraId="09A3569C" w14:textId="77777777" w:rsidR="003E5DA3" w:rsidRPr="008146FE" w:rsidRDefault="002352BB">
      <w:pPr>
        <w:pStyle w:val="Normal1"/>
        <w:rPr>
          <w:lang w:val="en-GB"/>
        </w:rPr>
      </w:pPr>
      <w:r w:rsidRPr="008146FE">
        <w:rPr>
          <w:lang w:val="en-GB"/>
        </w:rPr>
        <w:t xml:space="preserve">One of the immediate benefits of massage therapy has been </w:t>
      </w:r>
      <w:r w:rsidRPr="008146FE">
        <w:rPr>
          <w:b/>
          <w:i/>
          <w:lang w:val="en-GB"/>
        </w:rPr>
        <w:t xml:space="preserve">pain relief </w:t>
      </w:r>
      <w:r w:rsidRPr="008146FE">
        <w:rPr>
          <w:lang w:val="en-GB"/>
        </w:rPr>
        <w:t>compared to other medication treatments. Several types of chronic pain like back</w:t>
      </w:r>
      <w:r w:rsidR="001B63DF">
        <w:rPr>
          <w:lang w:val="en-GB"/>
        </w:rPr>
        <w:t xml:space="preserve"> pai</w:t>
      </w:r>
      <w:r w:rsidR="001B63DF" w:rsidRPr="008146FE">
        <w:rPr>
          <w:lang w:val="en-GB"/>
        </w:rPr>
        <w:t>n;</w:t>
      </w:r>
      <w:r w:rsidRPr="008146FE">
        <w:rPr>
          <w:lang w:val="en-GB"/>
        </w:rPr>
        <w:t xml:space="preserve"> </w:t>
      </w:r>
      <w:r w:rsidRPr="008146FE">
        <w:rPr>
          <w:b/>
          <w:i/>
          <w:lang w:val="en-GB"/>
        </w:rPr>
        <w:t>carpal tunnel syndrome</w:t>
      </w:r>
      <w:r w:rsidRPr="008146FE">
        <w:rPr>
          <w:lang w:val="en-GB"/>
        </w:rPr>
        <w:t xml:space="preserve"> or headache can be effectively treated by massage therapy (</w:t>
      </w:r>
      <w:r w:rsidRPr="008146FE">
        <w:rPr>
          <w:color w:val="222222"/>
          <w:highlight w:val="white"/>
          <w:lang w:val="en-GB"/>
        </w:rPr>
        <w:t xml:space="preserve">López-Liria </w:t>
      </w:r>
      <w:r w:rsidRPr="008146FE">
        <w:rPr>
          <w:i/>
          <w:color w:val="222222"/>
          <w:highlight w:val="white"/>
          <w:lang w:val="en-GB"/>
        </w:rPr>
        <w:t>et al</w:t>
      </w:r>
      <w:r w:rsidRPr="008146FE">
        <w:rPr>
          <w:color w:val="222222"/>
          <w:highlight w:val="white"/>
          <w:lang w:val="en-GB"/>
        </w:rPr>
        <w:t>. 2021</w:t>
      </w:r>
      <w:r w:rsidRPr="008146FE">
        <w:rPr>
          <w:lang w:val="en-GB"/>
        </w:rPr>
        <w:t xml:space="preserve">).  </w:t>
      </w:r>
      <w:r w:rsidRPr="008146FE">
        <w:rPr>
          <w:b/>
          <w:i/>
          <w:lang w:val="en-GB"/>
        </w:rPr>
        <w:t xml:space="preserve">Behavioural health conditions </w:t>
      </w:r>
      <w:r w:rsidRPr="008146FE">
        <w:rPr>
          <w:lang w:val="en-GB"/>
        </w:rPr>
        <w:t xml:space="preserve">like anxiety or depression can be healed by massage therapy which has been the key efficacy of massage therapy. Recovery of disorders can be done by massage therapy treatment effectively. </w:t>
      </w:r>
    </w:p>
    <w:p w14:paraId="5A3E4496" w14:textId="77777777" w:rsidR="003E5DA3" w:rsidRPr="008146FE" w:rsidRDefault="002352BB">
      <w:pPr>
        <w:pStyle w:val="Normal1"/>
        <w:rPr>
          <w:lang w:val="en-GB"/>
        </w:rPr>
      </w:pPr>
      <w:r w:rsidRPr="008146FE">
        <w:rPr>
          <w:b/>
          <w:i/>
          <w:lang w:val="en-GB"/>
        </w:rPr>
        <w:t>The rehabilitation</w:t>
      </w:r>
      <w:r w:rsidRPr="008146FE">
        <w:rPr>
          <w:lang w:val="en-GB"/>
        </w:rPr>
        <w:t xml:space="preserve"> process has been backed by massage therapy which has been the widely accepted treatment process of the modern treatment process. It has been an alternative treatment to medication and accepted by therapists all over the world. Pulmonary functions of the care seekers have been relieved by the implementation of massage therapy (</w:t>
      </w:r>
      <w:r w:rsidRPr="008146FE">
        <w:rPr>
          <w:color w:val="222222"/>
          <w:highlight w:val="white"/>
          <w:lang w:val="en-GB"/>
        </w:rPr>
        <w:t>Chan and Chien, 2017</w:t>
      </w:r>
      <w:r w:rsidRPr="008146FE">
        <w:rPr>
          <w:lang w:val="en-GB"/>
        </w:rPr>
        <w:t xml:space="preserve">). In addition to that, </w:t>
      </w:r>
      <w:r w:rsidRPr="008146FE">
        <w:rPr>
          <w:b/>
          <w:i/>
          <w:lang w:val="en-GB"/>
        </w:rPr>
        <w:t>acute treatment</w:t>
      </w:r>
      <w:r w:rsidRPr="008146FE">
        <w:rPr>
          <w:lang w:val="en-GB"/>
        </w:rPr>
        <w:t xml:space="preserve"> and </w:t>
      </w:r>
      <w:r w:rsidRPr="008146FE">
        <w:rPr>
          <w:b/>
          <w:i/>
          <w:lang w:val="en-GB"/>
        </w:rPr>
        <w:t>postoperative care</w:t>
      </w:r>
      <w:r w:rsidRPr="008146FE">
        <w:rPr>
          <w:lang w:val="en-GB"/>
        </w:rPr>
        <w:t xml:space="preserve"> have been provided by the implementation of the oldest treatment process.</w:t>
      </w:r>
    </w:p>
    <w:p w14:paraId="21DA04E3" w14:textId="77777777" w:rsidR="003E5DA3" w:rsidRPr="008146FE" w:rsidRDefault="002352BB">
      <w:pPr>
        <w:pStyle w:val="Normal1"/>
        <w:rPr>
          <w:lang w:val="en-GB"/>
        </w:rPr>
      </w:pPr>
      <w:r w:rsidRPr="008146FE">
        <w:rPr>
          <w:b/>
          <w:i/>
          <w:lang w:val="en-GB"/>
        </w:rPr>
        <w:t>Pain reduction</w:t>
      </w:r>
      <w:r w:rsidRPr="008146FE">
        <w:rPr>
          <w:lang w:val="en-GB"/>
        </w:rPr>
        <w:t xml:space="preserve"> can be effectively done by massage therapy compared to inactive therapies. </w:t>
      </w:r>
      <w:r w:rsidRPr="008146FE">
        <w:rPr>
          <w:b/>
          <w:i/>
          <w:lang w:val="en-GB"/>
        </w:rPr>
        <w:t>The flexibility of joints</w:t>
      </w:r>
      <w:r w:rsidRPr="008146FE">
        <w:rPr>
          <w:lang w:val="en-GB"/>
        </w:rPr>
        <w:t xml:space="preserve"> and enhancement of skin tones can be effectively done by the utilisation of the oldest process of treatment (</w:t>
      </w:r>
      <w:r w:rsidRPr="008146FE">
        <w:rPr>
          <w:color w:val="222222"/>
          <w:highlight w:val="white"/>
          <w:lang w:val="en-GB"/>
        </w:rPr>
        <w:t xml:space="preserve">López-Liria </w:t>
      </w:r>
      <w:r w:rsidRPr="008146FE">
        <w:rPr>
          <w:i/>
          <w:color w:val="222222"/>
          <w:highlight w:val="white"/>
          <w:lang w:val="en-GB"/>
        </w:rPr>
        <w:t>et al</w:t>
      </w:r>
      <w:r w:rsidRPr="008146FE">
        <w:rPr>
          <w:color w:val="222222"/>
          <w:highlight w:val="white"/>
          <w:lang w:val="en-GB"/>
        </w:rPr>
        <w:t>. 2021</w:t>
      </w:r>
      <w:r w:rsidRPr="008146FE">
        <w:rPr>
          <w:lang w:val="en-GB"/>
        </w:rPr>
        <w:t xml:space="preserve">). Comfort has been the key efficacy provided by the massage which has provided the efficacy of the treatment process. </w:t>
      </w:r>
    </w:p>
    <w:p w14:paraId="43FA3C80" w14:textId="77777777" w:rsidR="003E5DA3" w:rsidRPr="008146FE" w:rsidRDefault="002352BB">
      <w:pPr>
        <w:pStyle w:val="Normal1"/>
        <w:rPr>
          <w:lang w:val="en-GB"/>
        </w:rPr>
      </w:pPr>
      <w:r w:rsidRPr="008146FE">
        <w:rPr>
          <w:b/>
          <w:i/>
          <w:lang w:val="en-GB"/>
        </w:rPr>
        <w:lastRenderedPageBreak/>
        <w:t xml:space="preserve">The mental well-being </w:t>
      </w:r>
      <w:r w:rsidRPr="008146FE">
        <w:rPr>
          <w:lang w:val="en-GB"/>
        </w:rPr>
        <w:t>of the care seekers has been the other efficacy of the treatment process which has been accepted widely. Different kinds of treatment have been present like “</w:t>
      </w:r>
      <w:r w:rsidRPr="008146FE">
        <w:rPr>
          <w:b/>
          <w:i/>
          <w:lang w:val="en-GB"/>
        </w:rPr>
        <w:t>remedial”, “aromatherapy”, “reflexology”, “shiatsu”</w:t>
      </w:r>
      <w:r w:rsidRPr="008146FE">
        <w:rPr>
          <w:lang w:val="en-GB"/>
        </w:rPr>
        <w:t xml:space="preserve"> and many more (</w:t>
      </w:r>
      <w:r w:rsidRPr="008146FE">
        <w:rPr>
          <w:color w:val="222222"/>
          <w:highlight w:val="white"/>
          <w:lang w:val="en-GB"/>
        </w:rPr>
        <w:t xml:space="preserve">Malekshahi </w:t>
      </w:r>
      <w:r w:rsidRPr="008146FE">
        <w:rPr>
          <w:i/>
          <w:color w:val="222222"/>
          <w:highlight w:val="white"/>
          <w:lang w:val="en-GB"/>
        </w:rPr>
        <w:t>et al</w:t>
      </w:r>
      <w:r w:rsidRPr="008146FE">
        <w:rPr>
          <w:color w:val="222222"/>
          <w:highlight w:val="white"/>
          <w:lang w:val="en-GB"/>
        </w:rPr>
        <w:t>. 2018</w:t>
      </w:r>
      <w:r w:rsidRPr="008146FE">
        <w:rPr>
          <w:lang w:val="en-GB"/>
        </w:rPr>
        <w:t xml:space="preserve">). All the different types have been implemented in different cases for the relaxation treatment. </w:t>
      </w:r>
    </w:p>
    <w:p w14:paraId="71EFD1A4" w14:textId="77777777" w:rsidR="003E5DA3" w:rsidRPr="008146FE" w:rsidRDefault="002352BB" w:rsidP="00E4336B">
      <w:pPr>
        <w:pStyle w:val="Heading1"/>
      </w:pPr>
      <w:bookmarkStart w:id="4" w:name="_Toc89429218"/>
      <w:r w:rsidRPr="008146FE">
        <w:t>5. Contraindications</w:t>
      </w:r>
      <w:bookmarkEnd w:id="4"/>
    </w:p>
    <w:p w14:paraId="184A63F0" w14:textId="77777777" w:rsidR="003E5DA3" w:rsidRPr="008146FE" w:rsidRDefault="002352BB">
      <w:pPr>
        <w:pStyle w:val="Normal1"/>
        <w:rPr>
          <w:lang w:val="en-GB"/>
        </w:rPr>
      </w:pPr>
      <w:r w:rsidRPr="008146FE">
        <w:rPr>
          <w:lang w:val="en-GB"/>
        </w:rPr>
        <w:t xml:space="preserve">Several conditions have been present in the process of treatment using massage therapy in healing different kinds of disease. Different areas of treatment have been avoided by the therapists in the process of treatment by using massage therapy. The common </w:t>
      </w:r>
      <w:r w:rsidR="001B63DF" w:rsidRPr="008146FE">
        <w:rPr>
          <w:lang w:val="en-GB"/>
        </w:rPr>
        <w:t>contraindications of</w:t>
      </w:r>
      <w:r w:rsidRPr="008146FE">
        <w:rPr>
          <w:lang w:val="en-GB"/>
        </w:rPr>
        <w:t xml:space="preserve"> massage treatment have been open </w:t>
      </w:r>
      <w:r w:rsidRPr="008146FE">
        <w:rPr>
          <w:b/>
          <w:i/>
          <w:lang w:val="en-GB"/>
        </w:rPr>
        <w:t>wounds, burns, fractured bones</w:t>
      </w:r>
      <w:r w:rsidRPr="008146FE">
        <w:rPr>
          <w:lang w:val="en-GB"/>
        </w:rPr>
        <w:t xml:space="preserve"> and </w:t>
      </w:r>
      <w:r w:rsidRPr="008146FE">
        <w:rPr>
          <w:b/>
          <w:i/>
          <w:lang w:val="en-GB"/>
        </w:rPr>
        <w:t>Varicose veins</w:t>
      </w:r>
      <w:r w:rsidRPr="008146FE">
        <w:rPr>
          <w:lang w:val="en-GB"/>
        </w:rPr>
        <w:t xml:space="preserve"> (</w:t>
      </w:r>
      <w:r w:rsidRPr="008146FE">
        <w:rPr>
          <w:color w:val="222222"/>
          <w:highlight w:val="white"/>
          <w:lang w:val="en-GB"/>
        </w:rPr>
        <w:t xml:space="preserve">Kerna </w:t>
      </w:r>
      <w:r w:rsidRPr="008146FE">
        <w:rPr>
          <w:i/>
          <w:color w:val="222222"/>
          <w:highlight w:val="white"/>
          <w:lang w:val="en-GB"/>
        </w:rPr>
        <w:t>et al</w:t>
      </w:r>
      <w:r w:rsidRPr="008146FE">
        <w:rPr>
          <w:color w:val="222222"/>
          <w:highlight w:val="white"/>
          <w:lang w:val="en-GB"/>
        </w:rPr>
        <w:t>. 2021</w:t>
      </w:r>
      <w:r w:rsidRPr="008146FE">
        <w:rPr>
          <w:lang w:val="en-GB"/>
        </w:rPr>
        <w:t xml:space="preserve">). In such conditions implementation of massage therapy has worsened the conditions. </w:t>
      </w:r>
    </w:p>
    <w:p w14:paraId="78E89C44" w14:textId="77777777" w:rsidR="003E5DA3" w:rsidRPr="008146FE" w:rsidRDefault="002352BB">
      <w:pPr>
        <w:pStyle w:val="Normal1"/>
        <w:rPr>
          <w:lang w:val="en-GB"/>
        </w:rPr>
      </w:pPr>
      <w:r w:rsidRPr="008146FE">
        <w:rPr>
          <w:lang w:val="en-GB"/>
        </w:rPr>
        <w:t>The knowledge of the therapists has been important about such conditions of the care seekers to avoid severe injuries. In many instances therapy has not been applied in such areas. In case of fever, the implementation of massage therapy could not be done as it has the possibility to increase the infection or severity of illness (</w:t>
      </w:r>
      <w:r w:rsidRPr="008146FE">
        <w:rPr>
          <w:color w:val="222222"/>
          <w:highlight w:val="white"/>
          <w:lang w:val="en-GB"/>
        </w:rPr>
        <w:t xml:space="preserve">Vagedes </w:t>
      </w:r>
      <w:r w:rsidRPr="008146FE">
        <w:rPr>
          <w:i/>
          <w:color w:val="222222"/>
          <w:highlight w:val="white"/>
          <w:lang w:val="en-GB"/>
        </w:rPr>
        <w:t>et al</w:t>
      </w:r>
      <w:r w:rsidRPr="008146FE">
        <w:rPr>
          <w:color w:val="222222"/>
          <w:highlight w:val="white"/>
          <w:lang w:val="en-GB"/>
        </w:rPr>
        <w:t>. 2019</w:t>
      </w:r>
      <w:r w:rsidRPr="008146FE">
        <w:rPr>
          <w:lang w:val="en-GB"/>
        </w:rPr>
        <w:t xml:space="preserve">). In the case of contagious diseases, the risk of the therapist has been present from the care seekers. </w:t>
      </w:r>
    </w:p>
    <w:p w14:paraId="0EBFD1BF" w14:textId="77777777" w:rsidR="003E5DA3" w:rsidRPr="008146FE" w:rsidRDefault="002352BB">
      <w:pPr>
        <w:pStyle w:val="Normal1"/>
        <w:rPr>
          <w:lang w:val="en-GB"/>
        </w:rPr>
      </w:pPr>
      <w:r w:rsidRPr="008146FE">
        <w:rPr>
          <w:lang w:val="en-GB"/>
        </w:rPr>
        <w:t xml:space="preserve">Severe </w:t>
      </w:r>
      <w:r w:rsidRPr="008146FE">
        <w:rPr>
          <w:b/>
          <w:i/>
          <w:lang w:val="en-GB"/>
        </w:rPr>
        <w:t>blood clots</w:t>
      </w:r>
      <w:r w:rsidRPr="008146FE">
        <w:rPr>
          <w:lang w:val="en-GB"/>
        </w:rPr>
        <w:t xml:space="preserve"> can be loosened by the implementation of massage therapy which has been a risk factor for the care seeker as the blood can reach the brain or heart. The severity of illness has been increased by massage therapy in those cases. The risk factor has been present in massage therapy in the first three months of pregnancy (</w:t>
      </w:r>
      <w:r w:rsidRPr="008146FE">
        <w:rPr>
          <w:color w:val="222222"/>
          <w:highlight w:val="white"/>
          <w:lang w:val="en-GB"/>
        </w:rPr>
        <w:t>Mueller and Grunwald, 2021</w:t>
      </w:r>
      <w:r w:rsidRPr="008146FE">
        <w:rPr>
          <w:lang w:val="en-GB"/>
        </w:rPr>
        <w:t xml:space="preserve">). Moreover, the therapist needs to be trained in </w:t>
      </w:r>
      <w:r w:rsidRPr="008146FE">
        <w:rPr>
          <w:b/>
          <w:i/>
          <w:lang w:val="en-GB"/>
        </w:rPr>
        <w:t>parental massage</w:t>
      </w:r>
      <w:r w:rsidRPr="008146FE">
        <w:rPr>
          <w:lang w:val="en-GB"/>
        </w:rPr>
        <w:t xml:space="preserve"> to provide massage treatment to pregnant women. Those are the contraindications of massage therapy. </w:t>
      </w:r>
    </w:p>
    <w:p w14:paraId="6FDE355F" w14:textId="77777777" w:rsidR="003E5DA3" w:rsidRPr="008146FE" w:rsidRDefault="002352BB" w:rsidP="00E4336B">
      <w:pPr>
        <w:pStyle w:val="Heading1"/>
      </w:pPr>
      <w:bookmarkStart w:id="5" w:name="_Toc89429219"/>
      <w:r w:rsidRPr="008146FE">
        <w:t>6. Effectiveness</w:t>
      </w:r>
      <w:bookmarkEnd w:id="5"/>
      <w:r w:rsidRPr="008146FE">
        <w:t xml:space="preserve"> </w:t>
      </w:r>
    </w:p>
    <w:p w14:paraId="3AB26510" w14:textId="77777777" w:rsidR="003E5DA3" w:rsidRPr="008146FE" w:rsidRDefault="002352BB">
      <w:pPr>
        <w:pStyle w:val="Normal1"/>
        <w:rPr>
          <w:lang w:val="en-GB"/>
        </w:rPr>
      </w:pPr>
      <w:r w:rsidRPr="008146FE">
        <w:rPr>
          <w:lang w:val="en-GB"/>
        </w:rPr>
        <w:t>Several benefits have been present of massage therapy as well as some side effects. The key benefits are the improved</w:t>
      </w:r>
      <w:r w:rsidRPr="008146FE">
        <w:rPr>
          <w:b/>
          <w:i/>
          <w:lang w:val="en-GB"/>
        </w:rPr>
        <w:t xml:space="preserve"> circulation of blood </w:t>
      </w:r>
      <w:r w:rsidRPr="008146FE">
        <w:rPr>
          <w:lang w:val="en-GB"/>
        </w:rPr>
        <w:t>in the muscles of the human body. In addition to that, the relief of pain and psychological stress have been provided by massage treatment (</w:t>
      </w:r>
      <w:r w:rsidRPr="008146FE">
        <w:rPr>
          <w:color w:val="222222"/>
          <w:highlight w:val="white"/>
          <w:lang w:val="en-GB"/>
        </w:rPr>
        <w:t>Mueller and Grunwal, 2021</w:t>
      </w:r>
      <w:r w:rsidRPr="008146FE">
        <w:rPr>
          <w:lang w:val="en-GB"/>
        </w:rPr>
        <w:t xml:space="preserve">). </w:t>
      </w:r>
      <w:r w:rsidRPr="008146FE">
        <w:rPr>
          <w:b/>
          <w:i/>
          <w:lang w:val="en-GB"/>
        </w:rPr>
        <w:t>Physical training</w:t>
      </w:r>
      <w:r w:rsidRPr="008146FE">
        <w:rPr>
          <w:lang w:val="en-GB"/>
        </w:rPr>
        <w:t xml:space="preserve"> has been effective for the improvement of the treatment of injury or chronic pain. It has been further effective for the treatment of acute conditions. </w:t>
      </w:r>
    </w:p>
    <w:p w14:paraId="68DBF1D9" w14:textId="77777777" w:rsidR="003E5DA3" w:rsidRPr="008146FE" w:rsidRDefault="002352BB">
      <w:pPr>
        <w:pStyle w:val="Normal1"/>
        <w:rPr>
          <w:lang w:val="en-GB"/>
        </w:rPr>
      </w:pPr>
      <w:r w:rsidRPr="008146FE">
        <w:rPr>
          <w:lang w:val="en-GB"/>
        </w:rPr>
        <w:t xml:space="preserve">However, the side effects of the treatments have been present. Some of the side effects have been the </w:t>
      </w:r>
      <w:r w:rsidRPr="008146FE">
        <w:rPr>
          <w:b/>
          <w:i/>
          <w:lang w:val="en-GB"/>
        </w:rPr>
        <w:t xml:space="preserve">damage of tissues </w:t>
      </w:r>
      <w:r w:rsidRPr="008146FE">
        <w:rPr>
          <w:lang w:val="en-GB"/>
        </w:rPr>
        <w:t xml:space="preserve">in case of </w:t>
      </w:r>
      <w:r w:rsidR="00551C7D">
        <w:rPr>
          <w:lang w:val="en-GB"/>
        </w:rPr>
        <w:t>application of wrong</w:t>
      </w:r>
      <w:r w:rsidRPr="008146FE">
        <w:rPr>
          <w:lang w:val="en-GB"/>
        </w:rPr>
        <w:t xml:space="preserve"> therapeutic treatment. </w:t>
      </w:r>
      <w:r w:rsidRPr="008146FE">
        <w:rPr>
          <w:b/>
          <w:i/>
          <w:lang w:val="en-GB"/>
        </w:rPr>
        <w:t>Temporary discomfort</w:t>
      </w:r>
      <w:r w:rsidRPr="008146FE">
        <w:rPr>
          <w:lang w:val="en-GB"/>
        </w:rPr>
        <w:t xml:space="preserve"> can be faced by the care seekers in case of application of massage therapy ineffectively (</w:t>
      </w:r>
      <w:r w:rsidRPr="008146FE">
        <w:rPr>
          <w:color w:val="222222"/>
          <w:highlight w:val="white"/>
          <w:lang w:val="en-GB"/>
        </w:rPr>
        <w:t xml:space="preserve">Cabanas-Valdés </w:t>
      </w:r>
      <w:r w:rsidRPr="008146FE">
        <w:rPr>
          <w:i/>
          <w:color w:val="222222"/>
          <w:highlight w:val="white"/>
          <w:lang w:val="en-GB"/>
        </w:rPr>
        <w:t>et al.</w:t>
      </w:r>
      <w:r w:rsidRPr="008146FE">
        <w:rPr>
          <w:color w:val="222222"/>
          <w:highlight w:val="white"/>
          <w:lang w:val="en-GB"/>
        </w:rPr>
        <w:t xml:space="preserve"> 2021</w:t>
      </w:r>
      <w:r w:rsidRPr="008146FE">
        <w:rPr>
          <w:lang w:val="en-GB"/>
        </w:rPr>
        <w:t xml:space="preserve">). Consultations of oncologists have been crucial </w:t>
      </w:r>
      <w:r w:rsidRPr="008146FE">
        <w:rPr>
          <w:lang w:val="en-GB"/>
        </w:rPr>
        <w:lastRenderedPageBreak/>
        <w:t xml:space="preserve">before applying massage therapy to cancer care seekers. Pressure treatment has been present in massage therapy which may cause damage in the case of the tumour. </w:t>
      </w:r>
    </w:p>
    <w:p w14:paraId="58DA0645" w14:textId="77777777" w:rsidR="003E5DA3" w:rsidRPr="008146FE" w:rsidRDefault="002352BB">
      <w:pPr>
        <w:pStyle w:val="Normal1"/>
        <w:rPr>
          <w:lang w:val="en-GB"/>
        </w:rPr>
      </w:pPr>
      <w:r w:rsidRPr="008146FE">
        <w:rPr>
          <w:lang w:val="en-GB"/>
        </w:rPr>
        <w:t xml:space="preserve">People with </w:t>
      </w:r>
      <w:r w:rsidRPr="008146FE">
        <w:rPr>
          <w:b/>
          <w:i/>
          <w:lang w:val="en-GB"/>
        </w:rPr>
        <w:t>bleeding disorders</w:t>
      </w:r>
      <w:r w:rsidRPr="008146FE">
        <w:rPr>
          <w:lang w:val="en-GB"/>
        </w:rPr>
        <w:t xml:space="preserve"> can have adverse effects from the application of massage therapy. Implementations of blood-thinning medications have been done in those cases (</w:t>
      </w:r>
      <w:r w:rsidRPr="008146FE">
        <w:rPr>
          <w:color w:val="222222"/>
          <w:highlight w:val="white"/>
          <w:lang w:val="en-GB"/>
        </w:rPr>
        <w:t>Tavakoli Kohpaei and Rezaei Dehnavi, 2020</w:t>
      </w:r>
      <w:r w:rsidRPr="008146FE">
        <w:rPr>
          <w:lang w:val="en-GB"/>
        </w:rPr>
        <w:t xml:space="preserve">). However, the benefits of the massage treatment have been effective for the reduction of different pain. In the modern era, the acceptability of massage therapy has been wide and has a positive impact on the health of the global population. </w:t>
      </w:r>
    </w:p>
    <w:p w14:paraId="3F2F693F" w14:textId="77777777" w:rsidR="003E5DA3" w:rsidRPr="00E4336B" w:rsidRDefault="002352BB" w:rsidP="00E4336B">
      <w:pPr>
        <w:pStyle w:val="Heading1"/>
      </w:pPr>
      <w:bookmarkStart w:id="6" w:name="_Toc89429220"/>
      <w:r w:rsidRPr="00E4336B">
        <w:t>7. Conclusion</w:t>
      </w:r>
      <w:bookmarkEnd w:id="6"/>
    </w:p>
    <w:p w14:paraId="18E56A1C" w14:textId="77777777" w:rsidR="003E5DA3" w:rsidRPr="008146FE" w:rsidRDefault="002352BB">
      <w:pPr>
        <w:pStyle w:val="Normal1"/>
        <w:rPr>
          <w:lang w:val="en-GB"/>
        </w:rPr>
      </w:pPr>
      <w:r w:rsidRPr="008146FE">
        <w:rPr>
          <w:lang w:val="en-GB"/>
        </w:rPr>
        <w:t xml:space="preserve">The effectiveness of massage therapy has been appreciated worldwide. It has been an ancient treatment process popular in different parts of the world. Several relaxation techniques have been implemented by the therapists who have been effective in the massage treatment. The current study has elaborated the brief history of massage therapy together with the uses of massage therapy for different health conditions. </w:t>
      </w:r>
    </w:p>
    <w:p w14:paraId="34246DF1" w14:textId="77777777" w:rsidR="00E4336B" w:rsidRDefault="002352BB">
      <w:pPr>
        <w:pStyle w:val="Normal1"/>
        <w:rPr>
          <w:lang w:val="en-GB"/>
        </w:rPr>
      </w:pPr>
      <w:r w:rsidRPr="008146FE">
        <w:rPr>
          <w:lang w:val="en-GB"/>
        </w:rPr>
        <w:t xml:space="preserve">The efficacy of the treatment has been elaborated in the current study. In addition to that, contraindications and the effectiveness of massage therapy have been discussed in detail in the current study. The study has covered a detailed discussion of the different attributes of massage therapy in the case of different diseases and chronic pain. The exclusion of the massage therapy treatment has been further elaborated in the current study. </w:t>
      </w:r>
    </w:p>
    <w:p w14:paraId="749A921C" w14:textId="77777777" w:rsidR="00E4336B" w:rsidRDefault="00E4336B">
      <w:pPr>
        <w:rPr>
          <w:lang w:val="en-GB"/>
        </w:rPr>
      </w:pPr>
      <w:r>
        <w:rPr>
          <w:lang w:val="en-GB"/>
        </w:rPr>
        <w:br w:type="page"/>
      </w:r>
    </w:p>
    <w:p w14:paraId="68E43B06" w14:textId="77777777" w:rsidR="003E5DA3" w:rsidRDefault="00E4336B" w:rsidP="00E4336B">
      <w:pPr>
        <w:pStyle w:val="Heading1"/>
      </w:pPr>
      <w:bookmarkStart w:id="7" w:name="_Toc89429221"/>
      <w:r>
        <w:lastRenderedPageBreak/>
        <w:t>Reference list</w:t>
      </w:r>
      <w:bookmarkEnd w:id="7"/>
      <w:r>
        <w:t xml:space="preserve"> </w:t>
      </w:r>
    </w:p>
    <w:p w14:paraId="16B942F4" w14:textId="77777777" w:rsidR="00E4336B" w:rsidRPr="00E4336B" w:rsidRDefault="00E4336B" w:rsidP="00E4336B">
      <w:pPr>
        <w:pStyle w:val="NormalWeb"/>
        <w:spacing w:before="0" w:beforeAutospacing="0" w:after="0" w:afterAutospacing="0"/>
        <w:jc w:val="both"/>
      </w:pPr>
      <w:r w:rsidRPr="00E4336B">
        <w:rPr>
          <w:shd w:val="clear" w:color="auto" w:fill="FFFFFF"/>
        </w:rPr>
        <w:t>Álvarez</w:t>
      </w:r>
      <w:r w:rsidRPr="00E4336B">
        <w:rPr>
          <w:rFonts w:ascii="Cambria Math" w:hAnsi="Cambria Math" w:cs="Cambria Math"/>
          <w:shd w:val="clear" w:color="auto" w:fill="FFFFFF"/>
        </w:rPr>
        <w:t>‐</w:t>
      </w:r>
      <w:r w:rsidRPr="00E4336B">
        <w:rPr>
          <w:shd w:val="clear" w:color="auto" w:fill="FFFFFF"/>
        </w:rPr>
        <w:t>Álvarez, M.J., Fernández</w:t>
      </w:r>
      <w:r w:rsidRPr="00E4336B">
        <w:rPr>
          <w:rFonts w:ascii="Cambria Math" w:hAnsi="Cambria Math" w:cs="Cambria Math"/>
          <w:shd w:val="clear" w:color="auto" w:fill="FFFFFF"/>
        </w:rPr>
        <w:t>‐</w:t>
      </w:r>
      <w:r w:rsidRPr="00E4336B">
        <w:rPr>
          <w:shd w:val="clear" w:color="auto" w:fill="FFFFFF"/>
        </w:rPr>
        <w:t>García, D., Gómez</w:t>
      </w:r>
      <w:r w:rsidRPr="00E4336B">
        <w:rPr>
          <w:rFonts w:ascii="Cambria Math" w:hAnsi="Cambria Math" w:cs="Cambria Math"/>
          <w:shd w:val="clear" w:color="auto" w:fill="FFFFFF"/>
        </w:rPr>
        <w:t>‐</w:t>
      </w:r>
      <w:r w:rsidRPr="00E4336B">
        <w:rPr>
          <w:shd w:val="clear" w:color="auto" w:fill="FFFFFF"/>
        </w:rPr>
        <w:t>Salgado, J., Ordás, B., Rodríguez</w:t>
      </w:r>
      <w:r w:rsidRPr="00E4336B">
        <w:rPr>
          <w:rFonts w:ascii="Cambria Math" w:hAnsi="Cambria Math" w:cs="Cambria Math"/>
          <w:shd w:val="clear" w:color="auto" w:fill="FFFFFF"/>
        </w:rPr>
        <w:t>‐</w:t>
      </w:r>
      <w:r w:rsidRPr="00E4336B">
        <w:rPr>
          <w:shd w:val="clear" w:color="auto" w:fill="FFFFFF"/>
        </w:rPr>
        <w:t>González, M.D. and Martínez</w:t>
      </w:r>
      <w:r w:rsidRPr="00E4336B">
        <w:rPr>
          <w:rFonts w:ascii="Cambria Math" w:hAnsi="Cambria Math" w:cs="Cambria Math"/>
          <w:shd w:val="clear" w:color="auto" w:fill="FFFFFF"/>
        </w:rPr>
        <w:t>‐</w:t>
      </w:r>
      <w:r w:rsidRPr="00E4336B">
        <w:rPr>
          <w:shd w:val="clear" w:color="auto" w:fill="FFFFFF"/>
        </w:rPr>
        <w:t xml:space="preserve">Isasi, S., (2019). Effectiveness of the application of massage therapy and kinesitherapy by parents on premature neonates: A research protocol. </w:t>
      </w:r>
      <w:r w:rsidRPr="00E4336B">
        <w:rPr>
          <w:i/>
          <w:iCs/>
          <w:shd w:val="clear" w:color="auto" w:fill="FFFFFF"/>
        </w:rPr>
        <w:t>Journal of advanced nursing</w:t>
      </w:r>
      <w:r w:rsidRPr="00E4336B">
        <w:rPr>
          <w:shd w:val="clear" w:color="auto" w:fill="FFFFFF"/>
        </w:rPr>
        <w:t xml:space="preserve">, </w:t>
      </w:r>
      <w:r w:rsidRPr="00E4336B">
        <w:rPr>
          <w:i/>
          <w:iCs/>
          <w:shd w:val="clear" w:color="auto" w:fill="FFFFFF"/>
        </w:rPr>
        <w:t>75</w:t>
      </w:r>
      <w:r w:rsidRPr="00E4336B">
        <w:rPr>
          <w:shd w:val="clear" w:color="auto" w:fill="FFFFFF"/>
        </w:rPr>
        <w:t>(11), pp.3097-3104.</w:t>
      </w:r>
    </w:p>
    <w:p w14:paraId="5C4A4216" w14:textId="77777777" w:rsidR="00E4336B" w:rsidRPr="00E4336B" w:rsidRDefault="00E4336B" w:rsidP="00E4336B">
      <w:pPr>
        <w:pStyle w:val="NormalWeb"/>
        <w:spacing w:before="0" w:beforeAutospacing="0" w:after="0" w:afterAutospacing="0"/>
        <w:jc w:val="both"/>
      </w:pPr>
      <w:r w:rsidRPr="00E4336B">
        <w:rPr>
          <w:shd w:val="clear" w:color="auto" w:fill="FFFFFF"/>
        </w:rPr>
        <w:t xml:space="preserve">Cabanas-Valdés, R., Calvo-Sanz, J., Serra-Llobet, P., Alcoba-Kait, J., González-Rueda, V. and Rodríguez-Rubio, P.R., (2021). The effectiveness of massage therapy for improving sequelae in post-stroke survivors. A systematic review and meta-analysis. </w:t>
      </w:r>
      <w:r w:rsidRPr="00E4336B">
        <w:rPr>
          <w:i/>
          <w:iCs/>
          <w:shd w:val="clear" w:color="auto" w:fill="FFFFFF"/>
        </w:rPr>
        <w:t>International journal of environmental research and public health</w:t>
      </w:r>
      <w:r w:rsidRPr="00E4336B">
        <w:rPr>
          <w:shd w:val="clear" w:color="auto" w:fill="FFFFFF"/>
        </w:rPr>
        <w:t xml:space="preserve">, </w:t>
      </w:r>
      <w:r w:rsidRPr="00E4336B">
        <w:rPr>
          <w:i/>
          <w:iCs/>
          <w:shd w:val="clear" w:color="auto" w:fill="FFFFFF"/>
        </w:rPr>
        <w:t>18</w:t>
      </w:r>
      <w:r w:rsidRPr="00E4336B">
        <w:rPr>
          <w:shd w:val="clear" w:color="auto" w:fill="FFFFFF"/>
        </w:rPr>
        <w:t>(9), p.4424.</w:t>
      </w:r>
    </w:p>
    <w:p w14:paraId="27D62FB8" w14:textId="77777777" w:rsidR="00E4336B" w:rsidRPr="00E4336B" w:rsidRDefault="00E4336B" w:rsidP="00E4336B">
      <w:pPr>
        <w:pStyle w:val="NormalWeb"/>
        <w:spacing w:before="0" w:beforeAutospacing="0" w:after="0" w:afterAutospacing="0"/>
        <w:jc w:val="both"/>
      </w:pPr>
      <w:r w:rsidRPr="00E4336B">
        <w:rPr>
          <w:shd w:val="clear" w:color="auto" w:fill="FFFFFF"/>
        </w:rPr>
        <w:t>Chan, J.S. and Chien, W.T., (2017). A randomized controlled trial on clinical efficacy of massage therapy in a multisensory environment for residents with severe and profound intellectual disabilities.</w:t>
      </w:r>
    </w:p>
    <w:p w14:paraId="5EF164A2" w14:textId="77777777" w:rsidR="00E4336B" w:rsidRPr="00E4336B" w:rsidRDefault="00E4336B" w:rsidP="00E4336B">
      <w:pPr>
        <w:pStyle w:val="NormalWeb"/>
        <w:spacing w:before="0" w:beforeAutospacing="0" w:after="0" w:afterAutospacing="0"/>
        <w:jc w:val="both"/>
      </w:pPr>
      <w:r w:rsidRPr="00E4336B">
        <w:rPr>
          <w:shd w:val="clear" w:color="auto" w:fill="FFFFFF"/>
        </w:rPr>
        <w:t xml:space="preserve">Cheraghbeigi, N., Modarresi, M., Rezaei, M. and Khatony, A., (2019). Comparing the effects of massage and aromatherapy massage with lavender oil on sleep quality of cardiac patients: a randomized controlled trial. </w:t>
      </w:r>
      <w:r w:rsidRPr="00E4336B">
        <w:rPr>
          <w:i/>
          <w:iCs/>
          <w:shd w:val="clear" w:color="auto" w:fill="FFFFFF"/>
        </w:rPr>
        <w:t>Complementary therapies in clinical practice</w:t>
      </w:r>
      <w:r w:rsidRPr="00E4336B">
        <w:rPr>
          <w:shd w:val="clear" w:color="auto" w:fill="FFFFFF"/>
        </w:rPr>
        <w:t xml:space="preserve">, </w:t>
      </w:r>
      <w:r w:rsidRPr="00E4336B">
        <w:rPr>
          <w:i/>
          <w:iCs/>
          <w:shd w:val="clear" w:color="auto" w:fill="FFFFFF"/>
        </w:rPr>
        <w:t>35</w:t>
      </w:r>
      <w:r w:rsidRPr="00E4336B">
        <w:rPr>
          <w:shd w:val="clear" w:color="auto" w:fill="FFFFFF"/>
        </w:rPr>
        <w:t>, pp.253-258.</w:t>
      </w:r>
    </w:p>
    <w:p w14:paraId="6DAE7CEE" w14:textId="77777777" w:rsidR="00E4336B" w:rsidRPr="00E4336B" w:rsidRDefault="00E4336B" w:rsidP="00E4336B">
      <w:pPr>
        <w:pStyle w:val="NormalWeb"/>
        <w:spacing w:before="0" w:beforeAutospacing="0" w:after="0" w:afterAutospacing="0"/>
        <w:jc w:val="both"/>
      </w:pPr>
      <w:r w:rsidRPr="00E4336B">
        <w:rPr>
          <w:shd w:val="clear" w:color="auto" w:fill="FFFFFF"/>
        </w:rPr>
        <w:t xml:space="preserve">Kerna, N.A., Holets, H.M., Hafid, H., Pruitt, K.D., Carsrud, N.D.V., Ndhlovu, S., Jean-Baptiste, F., Rashid, S. and Nwokorie, U., (2021). A Practical Review of Mind-Body Medicine (MBM): Descriptions of Prevalent MBM Therapies, Indications, Contraindications, and Efficacy. </w:t>
      </w:r>
      <w:r w:rsidRPr="00E4336B">
        <w:rPr>
          <w:i/>
          <w:iCs/>
          <w:shd w:val="clear" w:color="auto" w:fill="FFFFFF"/>
        </w:rPr>
        <w:t>EC Psychology and Psychiatry</w:t>
      </w:r>
      <w:r w:rsidRPr="00E4336B">
        <w:rPr>
          <w:shd w:val="clear" w:color="auto" w:fill="FFFFFF"/>
        </w:rPr>
        <w:t xml:space="preserve">, </w:t>
      </w:r>
      <w:r w:rsidRPr="00E4336B">
        <w:rPr>
          <w:i/>
          <w:iCs/>
          <w:shd w:val="clear" w:color="auto" w:fill="FFFFFF"/>
        </w:rPr>
        <w:t>10</w:t>
      </w:r>
      <w:r w:rsidRPr="00E4336B">
        <w:rPr>
          <w:shd w:val="clear" w:color="auto" w:fill="FFFFFF"/>
        </w:rPr>
        <w:t>, pp.86-98.</w:t>
      </w:r>
    </w:p>
    <w:p w14:paraId="59FBADBF" w14:textId="77777777" w:rsidR="00E4336B" w:rsidRPr="00E4336B" w:rsidRDefault="00E4336B" w:rsidP="00E4336B">
      <w:pPr>
        <w:pStyle w:val="NormalWeb"/>
        <w:spacing w:before="0" w:beforeAutospacing="0" w:after="0" w:afterAutospacing="0"/>
        <w:jc w:val="both"/>
      </w:pPr>
      <w:r w:rsidRPr="00E4336B">
        <w:rPr>
          <w:shd w:val="clear" w:color="auto" w:fill="FFFFFF"/>
        </w:rPr>
        <w:t xml:space="preserve">López-Liria, R., Torres-Álamo, L., Vega-Ramírez, F.A., García-Luengo, A.V., Aguilar-Parra, J.M., Trigueros-Ramos, R. and Rocamora-Pérez, P., (2021). Efficacy of physiotherapy treatment in primary dysmenorrhea: a systematic review and meta-analysis. </w:t>
      </w:r>
      <w:r w:rsidRPr="00E4336B">
        <w:rPr>
          <w:i/>
          <w:iCs/>
          <w:shd w:val="clear" w:color="auto" w:fill="FFFFFF"/>
        </w:rPr>
        <w:t>International Journal of Environmental Research and Public Health</w:t>
      </w:r>
      <w:r w:rsidRPr="00E4336B">
        <w:rPr>
          <w:shd w:val="clear" w:color="auto" w:fill="FFFFFF"/>
        </w:rPr>
        <w:t xml:space="preserve">, </w:t>
      </w:r>
      <w:r w:rsidRPr="00E4336B">
        <w:rPr>
          <w:i/>
          <w:iCs/>
          <w:shd w:val="clear" w:color="auto" w:fill="FFFFFF"/>
        </w:rPr>
        <w:t>18</w:t>
      </w:r>
      <w:r w:rsidRPr="00E4336B">
        <w:rPr>
          <w:shd w:val="clear" w:color="auto" w:fill="FFFFFF"/>
        </w:rPr>
        <w:t>(15), p.7832.</w:t>
      </w:r>
    </w:p>
    <w:p w14:paraId="274558D2" w14:textId="77777777" w:rsidR="00E4336B" w:rsidRPr="00E4336B" w:rsidRDefault="00E4336B" w:rsidP="00E4336B">
      <w:pPr>
        <w:pStyle w:val="NormalWeb"/>
        <w:spacing w:before="0" w:beforeAutospacing="0" w:after="0" w:afterAutospacing="0"/>
        <w:jc w:val="both"/>
      </w:pPr>
      <w:r w:rsidRPr="00E4336B">
        <w:rPr>
          <w:shd w:val="clear" w:color="auto" w:fill="FFFFFF"/>
        </w:rPr>
        <w:t xml:space="preserve">Malekshahi, F., Aryamanesh, F. and Fallahi, S., (2018). The effects of massage therapy on sleep quality of patients with end-stage renal disease undergoing hemodialysis. </w:t>
      </w:r>
      <w:r w:rsidRPr="00E4336B">
        <w:rPr>
          <w:i/>
          <w:iCs/>
          <w:shd w:val="clear" w:color="auto" w:fill="FFFFFF"/>
        </w:rPr>
        <w:t>Sleep and Hypnosis</w:t>
      </w:r>
      <w:r w:rsidRPr="00E4336B">
        <w:rPr>
          <w:shd w:val="clear" w:color="auto" w:fill="FFFFFF"/>
        </w:rPr>
        <w:t xml:space="preserve">, </w:t>
      </w:r>
      <w:r w:rsidRPr="00E4336B">
        <w:rPr>
          <w:i/>
          <w:iCs/>
          <w:shd w:val="clear" w:color="auto" w:fill="FFFFFF"/>
        </w:rPr>
        <w:t>20</w:t>
      </w:r>
      <w:r w:rsidRPr="00E4336B">
        <w:rPr>
          <w:shd w:val="clear" w:color="auto" w:fill="FFFFFF"/>
        </w:rPr>
        <w:t>, pp.91-95.</w:t>
      </w:r>
    </w:p>
    <w:p w14:paraId="2A6D415D" w14:textId="77777777" w:rsidR="00E4336B" w:rsidRPr="00E4336B" w:rsidRDefault="00E4336B" w:rsidP="00E4336B">
      <w:pPr>
        <w:pStyle w:val="NormalWeb"/>
        <w:spacing w:before="0" w:beforeAutospacing="0" w:after="0" w:afterAutospacing="0"/>
        <w:jc w:val="both"/>
      </w:pPr>
      <w:r w:rsidRPr="00E4336B">
        <w:rPr>
          <w:shd w:val="clear" w:color="auto" w:fill="FFFFFF"/>
        </w:rPr>
        <w:t xml:space="preserve">Mueller, S.M. and Grunwald, M., (2021). Effects, side effects and contraindications of relaxation massage during pregnancy: a systematic review of randomized controlled trials. </w:t>
      </w:r>
      <w:r w:rsidRPr="00E4336B">
        <w:rPr>
          <w:i/>
          <w:iCs/>
          <w:shd w:val="clear" w:color="auto" w:fill="FFFFFF"/>
        </w:rPr>
        <w:t>Journal of Clinical Medicine</w:t>
      </w:r>
      <w:r w:rsidRPr="00E4336B">
        <w:rPr>
          <w:shd w:val="clear" w:color="auto" w:fill="FFFFFF"/>
        </w:rPr>
        <w:t xml:space="preserve">, </w:t>
      </w:r>
      <w:r w:rsidRPr="00E4336B">
        <w:rPr>
          <w:i/>
          <w:iCs/>
          <w:shd w:val="clear" w:color="auto" w:fill="FFFFFF"/>
        </w:rPr>
        <w:t>10</w:t>
      </w:r>
      <w:r w:rsidRPr="00E4336B">
        <w:rPr>
          <w:shd w:val="clear" w:color="auto" w:fill="FFFFFF"/>
        </w:rPr>
        <w:t>(16), p.3485.</w:t>
      </w:r>
    </w:p>
    <w:p w14:paraId="3C7154CB" w14:textId="77777777" w:rsidR="00E4336B" w:rsidRPr="00E4336B" w:rsidRDefault="00E4336B" w:rsidP="00E4336B">
      <w:pPr>
        <w:pStyle w:val="NormalWeb"/>
        <w:spacing w:before="0" w:beforeAutospacing="0" w:after="0" w:afterAutospacing="0"/>
        <w:jc w:val="both"/>
      </w:pPr>
      <w:r w:rsidRPr="00E4336B">
        <w:rPr>
          <w:shd w:val="clear" w:color="auto" w:fill="FFFFFF"/>
        </w:rPr>
        <w:t xml:space="preserve">Rapaport, M.H., Schettler, P.J., Larson, E.R., Carroll, D., Sharenko, M., Nettles, J. and Kinkead, B., (2018). Massage therapy for psychiatric disorders. </w:t>
      </w:r>
      <w:r w:rsidRPr="00E4336B">
        <w:rPr>
          <w:i/>
          <w:iCs/>
          <w:shd w:val="clear" w:color="auto" w:fill="FFFFFF"/>
        </w:rPr>
        <w:t>Focus</w:t>
      </w:r>
      <w:r w:rsidRPr="00E4336B">
        <w:rPr>
          <w:shd w:val="clear" w:color="auto" w:fill="FFFFFF"/>
        </w:rPr>
        <w:t xml:space="preserve">, </w:t>
      </w:r>
      <w:r w:rsidRPr="00E4336B">
        <w:rPr>
          <w:i/>
          <w:iCs/>
          <w:shd w:val="clear" w:color="auto" w:fill="FFFFFF"/>
        </w:rPr>
        <w:t>16</w:t>
      </w:r>
      <w:r w:rsidRPr="00E4336B">
        <w:rPr>
          <w:shd w:val="clear" w:color="auto" w:fill="FFFFFF"/>
        </w:rPr>
        <w:t>(1), pp.24-31.</w:t>
      </w:r>
    </w:p>
    <w:p w14:paraId="62CEB893" w14:textId="77777777" w:rsidR="00E4336B" w:rsidRDefault="00E4336B" w:rsidP="00E4336B">
      <w:pPr>
        <w:pStyle w:val="NormalWeb"/>
        <w:spacing w:before="0" w:beforeAutospacing="0" w:after="0" w:afterAutospacing="0"/>
        <w:jc w:val="both"/>
      </w:pPr>
      <w:r w:rsidRPr="00E4336B">
        <w:rPr>
          <w:shd w:val="clear" w:color="auto" w:fill="FFFFFF"/>
        </w:rPr>
        <w:t xml:space="preserve">Tavakoli Kohpaei, S. and Rezaei Dehnavi, S., (2020). The Effectiveness Of Massage Therapy And Mindfulness Training On The Symptoms Of Depression, Anxiety And Disability Level In Women With Multiple Sclerosis (MS). </w:t>
      </w:r>
      <w:r w:rsidRPr="00E4336B">
        <w:rPr>
          <w:i/>
          <w:iCs/>
          <w:shd w:val="clear" w:color="auto" w:fill="FFFFFF"/>
        </w:rPr>
        <w:t>International Journal of Medical Investigation</w:t>
      </w:r>
      <w:r w:rsidRPr="00E4336B">
        <w:rPr>
          <w:shd w:val="clear" w:color="auto" w:fill="FFFFFF"/>
        </w:rPr>
        <w:t xml:space="preserve">, </w:t>
      </w:r>
      <w:r w:rsidRPr="00E4336B">
        <w:rPr>
          <w:i/>
          <w:iCs/>
          <w:shd w:val="clear" w:color="auto" w:fill="FFFFFF"/>
        </w:rPr>
        <w:t>9</w:t>
      </w:r>
      <w:r w:rsidRPr="00E4336B">
        <w:rPr>
          <w:shd w:val="clear" w:color="auto" w:fill="FFFFFF"/>
        </w:rPr>
        <w:t>(2), pp.109-129.</w:t>
      </w:r>
    </w:p>
    <w:p w14:paraId="2F8BCE86" w14:textId="77777777" w:rsidR="00E4336B" w:rsidRPr="00E4336B" w:rsidRDefault="00E4336B" w:rsidP="00E4336B">
      <w:pPr>
        <w:pStyle w:val="NormalWeb"/>
        <w:spacing w:before="0" w:beforeAutospacing="0" w:after="0" w:afterAutospacing="0"/>
        <w:jc w:val="both"/>
      </w:pPr>
      <w:r w:rsidRPr="00E4336B">
        <w:rPr>
          <w:shd w:val="clear" w:color="auto" w:fill="FFFFFF"/>
        </w:rPr>
        <w:t xml:space="preserve">Vagedes, J., Fazeli, A., Boening, A., Helmert, E., Berger, B. and Martin, D., (2019). Efficacy of rhythmical massage in comparison to heart rate variability biofeedback in patients with dysmenorrhea—A randomized, controlled trial. </w:t>
      </w:r>
      <w:r w:rsidRPr="00E4336B">
        <w:rPr>
          <w:i/>
          <w:iCs/>
          <w:shd w:val="clear" w:color="auto" w:fill="FFFFFF"/>
        </w:rPr>
        <w:t>Complementary therapies in medicine</w:t>
      </w:r>
      <w:r w:rsidRPr="00E4336B">
        <w:rPr>
          <w:shd w:val="clear" w:color="auto" w:fill="FFFFFF"/>
        </w:rPr>
        <w:t xml:space="preserve">, </w:t>
      </w:r>
      <w:r w:rsidRPr="00E4336B">
        <w:rPr>
          <w:i/>
          <w:iCs/>
          <w:shd w:val="clear" w:color="auto" w:fill="FFFFFF"/>
        </w:rPr>
        <w:t>42</w:t>
      </w:r>
      <w:r w:rsidRPr="00E4336B">
        <w:rPr>
          <w:shd w:val="clear" w:color="auto" w:fill="FFFFFF"/>
        </w:rPr>
        <w:t>, pp.438-444.</w:t>
      </w:r>
    </w:p>
    <w:p w14:paraId="217EAC78" w14:textId="77777777" w:rsidR="00E4336B" w:rsidRPr="00E4336B" w:rsidRDefault="00E4336B" w:rsidP="00E4336B">
      <w:pPr>
        <w:pStyle w:val="NormalWeb"/>
        <w:spacing w:before="0" w:beforeAutospacing="0" w:after="0" w:afterAutospacing="0"/>
        <w:jc w:val="both"/>
      </w:pPr>
      <w:r w:rsidRPr="00E4336B">
        <w:rPr>
          <w:shd w:val="clear" w:color="auto" w:fill="FFFFFF"/>
        </w:rPr>
        <w:t xml:space="preserve">Yeun, Y.R., (2017). Effectiveness of massage therapy for shoulder pain: a systematic review and meta-analysis. </w:t>
      </w:r>
      <w:r w:rsidRPr="00E4336B">
        <w:rPr>
          <w:i/>
          <w:iCs/>
          <w:shd w:val="clear" w:color="auto" w:fill="FFFFFF"/>
        </w:rPr>
        <w:t>Journal of physical therapy science</w:t>
      </w:r>
      <w:r w:rsidRPr="00E4336B">
        <w:rPr>
          <w:shd w:val="clear" w:color="auto" w:fill="FFFFFF"/>
        </w:rPr>
        <w:t xml:space="preserve">, </w:t>
      </w:r>
      <w:r w:rsidRPr="00E4336B">
        <w:rPr>
          <w:i/>
          <w:iCs/>
          <w:shd w:val="clear" w:color="auto" w:fill="FFFFFF"/>
        </w:rPr>
        <w:t>29</w:t>
      </w:r>
      <w:r w:rsidRPr="00E4336B">
        <w:rPr>
          <w:shd w:val="clear" w:color="auto" w:fill="FFFFFF"/>
        </w:rPr>
        <w:t>(5), pp.936-940.</w:t>
      </w:r>
    </w:p>
    <w:p w14:paraId="13AB3D81" w14:textId="77777777" w:rsidR="00E4336B" w:rsidRPr="00E4336B" w:rsidRDefault="00E4336B">
      <w:pPr>
        <w:pStyle w:val="Normal1"/>
        <w:rPr>
          <w:lang w:val="en-GB"/>
        </w:rPr>
      </w:pPr>
    </w:p>
    <w:p w14:paraId="2B634366" w14:textId="77777777" w:rsidR="003E5DA3" w:rsidRPr="008146FE" w:rsidRDefault="003E5DA3">
      <w:pPr>
        <w:pStyle w:val="Normal1"/>
        <w:rPr>
          <w:lang w:val="en-GB"/>
        </w:rPr>
      </w:pPr>
    </w:p>
    <w:p w14:paraId="1A1D691D" w14:textId="77777777" w:rsidR="003E5DA3" w:rsidRPr="008146FE" w:rsidRDefault="003E5DA3">
      <w:pPr>
        <w:pStyle w:val="Normal1"/>
        <w:rPr>
          <w:lang w:val="en-GB"/>
        </w:rPr>
      </w:pPr>
    </w:p>
    <w:sectPr w:rsidR="003E5DA3" w:rsidRPr="008146FE" w:rsidSect="003E5DA3">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229FB" w14:textId="77777777" w:rsidR="00E71F7F" w:rsidRDefault="00E71F7F" w:rsidP="00FB0F22">
      <w:pPr>
        <w:spacing w:line="240" w:lineRule="auto"/>
      </w:pPr>
      <w:r>
        <w:separator/>
      </w:r>
    </w:p>
  </w:endnote>
  <w:endnote w:type="continuationSeparator" w:id="0">
    <w:p w14:paraId="0650C188" w14:textId="77777777" w:rsidR="00E71F7F" w:rsidRDefault="00E71F7F" w:rsidP="00FB0F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80814"/>
      <w:docPartObj>
        <w:docPartGallery w:val="Page Numbers (Bottom of Page)"/>
        <w:docPartUnique/>
      </w:docPartObj>
    </w:sdtPr>
    <w:sdtEndPr/>
    <w:sdtContent>
      <w:p w14:paraId="2F3BA728" w14:textId="77777777" w:rsidR="00FB0F22" w:rsidRDefault="00E71F7F">
        <w:pPr>
          <w:pStyle w:val="Footer"/>
          <w:jc w:val="right"/>
        </w:pPr>
        <w:r>
          <w:fldChar w:fldCharType="begin"/>
        </w:r>
        <w:r>
          <w:instrText xml:space="preserve"> PAGE   \* MERGEFORMAT </w:instrText>
        </w:r>
        <w:r>
          <w:fldChar w:fldCharType="separate"/>
        </w:r>
        <w:r w:rsidR="00551C7D">
          <w:rPr>
            <w:noProof/>
          </w:rPr>
          <w:t>5</w:t>
        </w:r>
        <w:r>
          <w:rPr>
            <w:noProof/>
          </w:rPr>
          <w:fldChar w:fldCharType="end"/>
        </w:r>
      </w:p>
    </w:sdtContent>
  </w:sdt>
  <w:p w14:paraId="1E887450" w14:textId="77777777" w:rsidR="00FB0F22" w:rsidRDefault="00FB0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FBEAE" w14:textId="77777777" w:rsidR="00E71F7F" w:rsidRDefault="00E71F7F" w:rsidP="00FB0F22">
      <w:pPr>
        <w:spacing w:line="240" w:lineRule="auto"/>
      </w:pPr>
      <w:r>
        <w:separator/>
      </w:r>
    </w:p>
  </w:footnote>
  <w:footnote w:type="continuationSeparator" w:id="0">
    <w:p w14:paraId="01C7246B" w14:textId="77777777" w:rsidR="00E71F7F" w:rsidRDefault="00E71F7F" w:rsidP="00FB0F2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E5DA3"/>
    <w:rsid w:val="001B63DF"/>
    <w:rsid w:val="00233887"/>
    <w:rsid w:val="002352BB"/>
    <w:rsid w:val="0036371A"/>
    <w:rsid w:val="003E5DA3"/>
    <w:rsid w:val="004315D6"/>
    <w:rsid w:val="00551C7D"/>
    <w:rsid w:val="007822E3"/>
    <w:rsid w:val="008146FE"/>
    <w:rsid w:val="00861F13"/>
    <w:rsid w:val="008C73FE"/>
    <w:rsid w:val="00A63721"/>
    <w:rsid w:val="00B06E26"/>
    <w:rsid w:val="00E4336B"/>
    <w:rsid w:val="00E71F7F"/>
    <w:rsid w:val="00F72662"/>
    <w:rsid w:val="00FB0F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9AF17"/>
  <w15:docId w15:val="{E757FC7B-6953-404A-991B-30BA323E8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E26"/>
  </w:style>
  <w:style w:type="paragraph" w:styleId="Heading1">
    <w:name w:val="heading 1"/>
    <w:basedOn w:val="Normal1"/>
    <w:next w:val="Normal1"/>
    <w:rsid w:val="00E4336B"/>
    <w:pPr>
      <w:outlineLvl w:val="0"/>
    </w:pPr>
    <w:rPr>
      <w:b/>
      <w:lang w:val="en-GB"/>
    </w:rPr>
  </w:style>
  <w:style w:type="paragraph" w:styleId="Heading2">
    <w:name w:val="heading 2"/>
    <w:basedOn w:val="Normal1"/>
    <w:next w:val="Normal1"/>
    <w:rsid w:val="003E5DA3"/>
    <w:pPr>
      <w:keepNext/>
      <w:keepLines/>
      <w:spacing w:before="360" w:after="120"/>
      <w:outlineLvl w:val="1"/>
    </w:pPr>
    <w:rPr>
      <w:sz w:val="32"/>
      <w:szCs w:val="32"/>
    </w:rPr>
  </w:style>
  <w:style w:type="paragraph" w:styleId="Heading3">
    <w:name w:val="heading 3"/>
    <w:basedOn w:val="Normal1"/>
    <w:next w:val="Normal1"/>
    <w:rsid w:val="003E5DA3"/>
    <w:pPr>
      <w:keepNext/>
      <w:keepLines/>
      <w:spacing w:before="320" w:after="80"/>
      <w:outlineLvl w:val="2"/>
    </w:pPr>
    <w:rPr>
      <w:color w:val="434343"/>
      <w:sz w:val="28"/>
      <w:szCs w:val="28"/>
    </w:rPr>
  </w:style>
  <w:style w:type="paragraph" w:styleId="Heading4">
    <w:name w:val="heading 4"/>
    <w:basedOn w:val="Normal1"/>
    <w:next w:val="Normal1"/>
    <w:rsid w:val="003E5DA3"/>
    <w:pPr>
      <w:keepNext/>
      <w:keepLines/>
      <w:spacing w:before="280" w:after="80"/>
      <w:outlineLvl w:val="3"/>
    </w:pPr>
    <w:rPr>
      <w:color w:val="666666"/>
    </w:rPr>
  </w:style>
  <w:style w:type="paragraph" w:styleId="Heading5">
    <w:name w:val="heading 5"/>
    <w:basedOn w:val="Normal1"/>
    <w:next w:val="Normal1"/>
    <w:rsid w:val="003E5DA3"/>
    <w:pPr>
      <w:keepNext/>
      <w:keepLines/>
      <w:spacing w:before="240" w:after="80"/>
      <w:outlineLvl w:val="4"/>
    </w:pPr>
    <w:rPr>
      <w:color w:val="666666"/>
      <w:sz w:val="22"/>
      <w:szCs w:val="22"/>
    </w:rPr>
  </w:style>
  <w:style w:type="paragraph" w:styleId="Heading6">
    <w:name w:val="heading 6"/>
    <w:basedOn w:val="Normal1"/>
    <w:next w:val="Normal1"/>
    <w:rsid w:val="003E5DA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E5DA3"/>
  </w:style>
  <w:style w:type="paragraph" w:styleId="Title">
    <w:name w:val="Title"/>
    <w:basedOn w:val="Normal1"/>
    <w:next w:val="Normal1"/>
    <w:rsid w:val="003E5DA3"/>
    <w:pPr>
      <w:keepNext/>
      <w:keepLines/>
      <w:spacing w:after="60"/>
    </w:pPr>
    <w:rPr>
      <w:sz w:val="52"/>
      <w:szCs w:val="52"/>
    </w:rPr>
  </w:style>
  <w:style w:type="paragraph" w:styleId="Subtitle">
    <w:name w:val="Subtitle"/>
    <w:basedOn w:val="Normal1"/>
    <w:next w:val="Normal1"/>
    <w:rsid w:val="003E5DA3"/>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3E5DA3"/>
    <w:pPr>
      <w:spacing w:line="240" w:lineRule="auto"/>
    </w:pPr>
    <w:rPr>
      <w:sz w:val="20"/>
      <w:szCs w:val="20"/>
    </w:rPr>
  </w:style>
  <w:style w:type="character" w:customStyle="1" w:styleId="CommentTextChar">
    <w:name w:val="Comment Text Char"/>
    <w:basedOn w:val="DefaultParagraphFont"/>
    <w:link w:val="CommentText"/>
    <w:uiPriority w:val="99"/>
    <w:semiHidden/>
    <w:rsid w:val="003E5DA3"/>
    <w:rPr>
      <w:sz w:val="20"/>
      <w:szCs w:val="20"/>
    </w:rPr>
  </w:style>
  <w:style w:type="character" w:styleId="CommentReference">
    <w:name w:val="annotation reference"/>
    <w:basedOn w:val="DefaultParagraphFont"/>
    <w:uiPriority w:val="99"/>
    <w:semiHidden/>
    <w:unhideWhenUsed/>
    <w:rsid w:val="003E5DA3"/>
    <w:rPr>
      <w:sz w:val="16"/>
      <w:szCs w:val="16"/>
    </w:rPr>
  </w:style>
  <w:style w:type="paragraph" w:styleId="BalloonText">
    <w:name w:val="Balloon Text"/>
    <w:basedOn w:val="Normal"/>
    <w:link w:val="BalloonTextChar"/>
    <w:uiPriority w:val="99"/>
    <w:semiHidden/>
    <w:unhideWhenUsed/>
    <w:rsid w:val="004315D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5D6"/>
    <w:rPr>
      <w:rFonts w:ascii="Tahoma" w:hAnsi="Tahoma" w:cs="Tahoma"/>
      <w:sz w:val="16"/>
      <w:szCs w:val="16"/>
    </w:rPr>
  </w:style>
  <w:style w:type="paragraph" w:styleId="NormalWeb">
    <w:name w:val="Normal (Web)"/>
    <w:basedOn w:val="Normal"/>
    <w:uiPriority w:val="99"/>
    <w:semiHidden/>
    <w:unhideWhenUsed/>
    <w:rsid w:val="00E4336B"/>
    <w:pPr>
      <w:spacing w:before="100" w:beforeAutospacing="1" w:after="100" w:afterAutospacing="1" w:line="240" w:lineRule="auto"/>
      <w:jc w:val="left"/>
    </w:pPr>
  </w:style>
  <w:style w:type="paragraph" w:styleId="Header">
    <w:name w:val="header"/>
    <w:basedOn w:val="Normal"/>
    <w:link w:val="HeaderChar"/>
    <w:uiPriority w:val="99"/>
    <w:semiHidden/>
    <w:unhideWhenUsed/>
    <w:rsid w:val="00FB0F2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B0F22"/>
  </w:style>
  <w:style w:type="paragraph" w:styleId="Footer">
    <w:name w:val="footer"/>
    <w:basedOn w:val="Normal"/>
    <w:link w:val="FooterChar"/>
    <w:uiPriority w:val="99"/>
    <w:unhideWhenUsed/>
    <w:rsid w:val="00FB0F22"/>
    <w:pPr>
      <w:tabs>
        <w:tab w:val="center" w:pos="4680"/>
        <w:tab w:val="right" w:pos="9360"/>
      </w:tabs>
      <w:spacing w:line="240" w:lineRule="auto"/>
    </w:pPr>
  </w:style>
  <w:style w:type="character" w:customStyle="1" w:styleId="FooterChar">
    <w:name w:val="Footer Char"/>
    <w:basedOn w:val="DefaultParagraphFont"/>
    <w:link w:val="Footer"/>
    <w:uiPriority w:val="99"/>
    <w:rsid w:val="00FB0F22"/>
  </w:style>
  <w:style w:type="paragraph" w:styleId="TOCHeading">
    <w:name w:val="TOC Heading"/>
    <w:basedOn w:val="Heading1"/>
    <w:next w:val="Normal"/>
    <w:uiPriority w:val="39"/>
    <w:semiHidden/>
    <w:unhideWhenUsed/>
    <w:qFormat/>
    <w:rsid w:val="00FB0F2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B0F22"/>
    <w:pPr>
      <w:spacing w:after="100"/>
    </w:pPr>
  </w:style>
  <w:style w:type="character" w:styleId="Hyperlink">
    <w:name w:val="Hyperlink"/>
    <w:basedOn w:val="DefaultParagraphFont"/>
    <w:uiPriority w:val="99"/>
    <w:unhideWhenUsed/>
    <w:rsid w:val="00FB0F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2074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D96CE4-3DA3-4651-A3FC-238ACE37A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2019</Words>
  <Characters>11512</Characters>
  <Application>Microsoft Office Word</Application>
  <DocSecurity>0</DocSecurity>
  <Lines>95</Lines>
  <Paragraphs>27</Paragraphs>
  <ScaleCrop>false</ScaleCrop>
  <Company/>
  <LinksUpToDate>false</LinksUpToDate>
  <CharactersWithSpaces>13504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Jessica Nmadume</cp:lastModifiedBy>
  <cp:revision>3</cp:revision>
  <dcterms:created xsi:type="dcterms:W3CDTF">2021-12-04T19:29:00Z</dcterms:created>
  <dcterms:modified xsi:type="dcterms:W3CDTF">2021-12-04T19:30:00Z</dcterms:modified>
</cp:coreProperties>
</file>