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A3B328E" w14:textId="77777777" w:rsidR="0021115D" w:rsidRDefault="0021115D" w:rsidP="0021115D">
      <w:pPr>
        <w:spacing w:after="160" w:line="259" w:lineRule="auto"/>
        <w:jc w:val="center"/>
        <w:rPr>
          <w:rFonts w:ascii="Arial" w:hAnsi="Arial" w:cs="Arial"/>
          <w:b/>
          <w:bCs/>
          <w:sz w:val="40"/>
          <w:szCs w:val="40"/>
          <w:bdr w:val="none" w:sz="0" w:space="0" w:color="auto" w:frame="1"/>
        </w:rPr>
      </w:pPr>
      <w:bookmarkStart w:id="0" w:name="_Hlk31373573"/>
      <w:bookmarkEnd w:id="0"/>
    </w:p>
    <w:p w14:paraId="51A24835" w14:textId="77777777" w:rsidR="0021115D" w:rsidRDefault="0021115D" w:rsidP="0021115D">
      <w:pPr>
        <w:spacing w:after="160" w:line="259" w:lineRule="auto"/>
        <w:jc w:val="center"/>
        <w:rPr>
          <w:rFonts w:ascii="Arial" w:hAnsi="Arial" w:cs="Arial"/>
          <w:b/>
          <w:bCs/>
          <w:sz w:val="40"/>
          <w:szCs w:val="40"/>
          <w:bdr w:val="none" w:sz="0" w:space="0" w:color="auto" w:frame="1"/>
        </w:rPr>
      </w:pPr>
    </w:p>
    <w:p w14:paraId="2AC529B0" w14:textId="77777777" w:rsidR="0021115D" w:rsidRDefault="0021115D" w:rsidP="0021115D">
      <w:pPr>
        <w:spacing w:after="160" w:line="259" w:lineRule="auto"/>
        <w:jc w:val="center"/>
        <w:rPr>
          <w:rFonts w:ascii="Arial" w:hAnsi="Arial" w:cs="Arial"/>
          <w:b/>
          <w:bCs/>
          <w:sz w:val="40"/>
          <w:szCs w:val="40"/>
          <w:bdr w:val="none" w:sz="0" w:space="0" w:color="auto" w:frame="1"/>
        </w:rPr>
      </w:pPr>
    </w:p>
    <w:p w14:paraId="0600E952" w14:textId="77777777" w:rsidR="0021115D" w:rsidRDefault="0021115D" w:rsidP="0021115D">
      <w:pPr>
        <w:spacing w:after="160" w:line="259" w:lineRule="auto"/>
        <w:jc w:val="center"/>
        <w:rPr>
          <w:rFonts w:ascii="Arial" w:hAnsi="Arial" w:cs="Arial"/>
          <w:b/>
          <w:bCs/>
          <w:sz w:val="40"/>
          <w:szCs w:val="40"/>
          <w:bdr w:val="none" w:sz="0" w:space="0" w:color="auto" w:frame="1"/>
        </w:rPr>
      </w:pPr>
    </w:p>
    <w:p w14:paraId="650CDE80" w14:textId="77777777" w:rsidR="0021115D" w:rsidRDefault="0021115D" w:rsidP="0021115D">
      <w:pPr>
        <w:spacing w:after="160" w:line="259" w:lineRule="auto"/>
        <w:jc w:val="center"/>
        <w:rPr>
          <w:rFonts w:ascii="Arial" w:hAnsi="Arial" w:cs="Arial"/>
          <w:b/>
          <w:bCs/>
          <w:sz w:val="40"/>
          <w:szCs w:val="40"/>
          <w:bdr w:val="none" w:sz="0" w:space="0" w:color="auto" w:frame="1"/>
        </w:rPr>
      </w:pPr>
    </w:p>
    <w:p w14:paraId="30EFC5A4" w14:textId="77777777" w:rsidR="0021115D" w:rsidRDefault="0021115D" w:rsidP="0021115D">
      <w:pPr>
        <w:spacing w:after="160" w:line="259" w:lineRule="auto"/>
        <w:jc w:val="center"/>
        <w:rPr>
          <w:rFonts w:ascii="Arial" w:hAnsi="Arial" w:cs="Arial"/>
          <w:b/>
          <w:bCs/>
          <w:sz w:val="40"/>
          <w:szCs w:val="40"/>
          <w:bdr w:val="none" w:sz="0" w:space="0" w:color="auto" w:frame="1"/>
        </w:rPr>
      </w:pPr>
    </w:p>
    <w:p w14:paraId="1B293C67" w14:textId="39C0B515" w:rsidR="00411FC0" w:rsidRPr="00411FC0" w:rsidRDefault="00411FC0" w:rsidP="0021115D">
      <w:pPr>
        <w:spacing w:after="160" w:line="259" w:lineRule="auto"/>
        <w:jc w:val="center"/>
        <w:rPr>
          <w:rFonts w:ascii="Arial" w:hAnsi="Arial" w:cs="Arial"/>
          <w:b/>
          <w:bCs/>
          <w:sz w:val="40"/>
          <w:szCs w:val="40"/>
          <w:bdr w:val="none" w:sz="0" w:space="0" w:color="auto" w:frame="1"/>
        </w:rPr>
      </w:pPr>
      <w:r w:rsidRPr="00411FC0">
        <w:rPr>
          <w:rFonts w:ascii="Arial" w:hAnsi="Arial" w:cs="Arial"/>
          <w:b/>
          <w:bCs/>
          <w:sz w:val="40"/>
          <w:szCs w:val="40"/>
          <w:bdr w:val="none" w:sz="0" w:space="0" w:color="auto" w:frame="1"/>
        </w:rPr>
        <w:t>Professional Career Development</w:t>
      </w:r>
    </w:p>
    <w:p w14:paraId="17FEFC9C" w14:textId="77777777" w:rsidR="00411FC0" w:rsidRPr="00411FC0" w:rsidRDefault="00411FC0" w:rsidP="0021115D">
      <w:pPr>
        <w:spacing w:after="160" w:line="259" w:lineRule="auto"/>
        <w:jc w:val="center"/>
        <w:rPr>
          <w:rFonts w:ascii="Arial" w:hAnsi="Arial" w:cs="Arial"/>
          <w:b/>
          <w:bCs/>
          <w:sz w:val="40"/>
          <w:szCs w:val="40"/>
          <w:bdr w:val="none" w:sz="0" w:space="0" w:color="auto" w:frame="1"/>
        </w:rPr>
      </w:pPr>
      <w:r w:rsidRPr="00411FC0">
        <w:rPr>
          <w:rFonts w:ascii="Arial" w:hAnsi="Arial" w:cs="Arial"/>
          <w:b/>
          <w:bCs/>
          <w:sz w:val="40"/>
          <w:szCs w:val="40"/>
          <w:bdr w:val="none" w:sz="0" w:space="0" w:color="auto" w:frame="1"/>
        </w:rPr>
        <w:t>BMSW 4005</w:t>
      </w:r>
    </w:p>
    <w:p w14:paraId="2C2DA133" w14:textId="77777777" w:rsidR="00411FC0" w:rsidRPr="00411FC0" w:rsidRDefault="00411FC0" w:rsidP="0021115D">
      <w:pPr>
        <w:spacing w:after="160" w:line="259" w:lineRule="auto"/>
        <w:jc w:val="center"/>
        <w:rPr>
          <w:rFonts w:ascii="Arial" w:hAnsi="Arial" w:cs="Arial"/>
          <w:b/>
          <w:bCs/>
          <w:sz w:val="40"/>
          <w:szCs w:val="40"/>
          <w:bdr w:val="none" w:sz="0" w:space="0" w:color="auto" w:frame="1"/>
        </w:rPr>
      </w:pPr>
      <w:r w:rsidRPr="00411FC0">
        <w:rPr>
          <w:rFonts w:ascii="Arial" w:hAnsi="Arial" w:cs="Arial"/>
          <w:b/>
          <w:bCs/>
          <w:sz w:val="40"/>
          <w:szCs w:val="40"/>
          <w:bdr w:val="none" w:sz="0" w:space="0" w:color="auto" w:frame="1"/>
        </w:rPr>
        <w:t>Reflective Portfolio</w:t>
      </w:r>
    </w:p>
    <w:p w14:paraId="6D8DE1AA" w14:textId="77777777" w:rsidR="00411FC0" w:rsidRPr="00411FC0" w:rsidRDefault="00411FC0" w:rsidP="0021115D">
      <w:pPr>
        <w:spacing w:after="160" w:line="259" w:lineRule="auto"/>
        <w:jc w:val="center"/>
        <w:rPr>
          <w:rFonts w:ascii="Arial" w:hAnsi="Arial" w:cs="Arial"/>
          <w:b/>
          <w:bCs/>
          <w:sz w:val="40"/>
          <w:szCs w:val="40"/>
          <w:bdr w:val="none" w:sz="0" w:space="0" w:color="auto" w:frame="1"/>
        </w:rPr>
      </w:pPr>
      <w:proofErr w:type="gramStart"/>
      <w:r w:rsidRPr="00411FC0">
        <w:rPr>
          <w:rFonts w:ascii="Arial" w:hAnsi="Arial" w:cs="Arial"/>
          <w:b/>
          <w:bCs/>
          <w:sz w:val="40"/>
          <w:szCs w:val="40"/>
          <w:bdr w:val="none" w:sz="0" w:space="0" w:color="auto" w:frame="1"/>
        </w:rPr>
        <w:t>Student :</w:t>
      </w:r>
      <w:proofErr w:type="gramEnd"/>
      <w:r w:rsidRPr="00411FC0">
        <w:rPr>
          <w:rFonts w:ascii="Arial" w:hAnsi="Arial" w:cs="Arial"/>
          <w:b/>
          <w:bCs/>
          <w:sz w:val="40"/>
          <w:szCs w:val="40"/>
          <w:bdr w:val="none" w:sz="0" w:space="0" w:color="auto" w:frame="1"/>
        </w:rPr>
        <w:t xml:space="preserve"> Rume Meah</w:t>
      </w:r>
    </w:p>
    <w:p w14:paraId="7717232D" w14:textId="77777777" w:rsidR="00411FC0" w:rsidRPr="00411FC0" w:rsidRDefault="00411FC0" w:rsidP="0021115D">
      <w:pPr>
        <w:spacing w:after="160" w:line="259" w:lineRule="auto"/>
        <w:jc w:val="center"/>
        <w:rPr>
          <w:rFonts w:ascii="Arial" w:hAnsi="Arial" w:cs="Arial"/>
          <w:b/>
          <w:bCs/>
          <w:sz w:val="40"/>
          <w:szCs w:val="40"/>
          <w:bdr w:val="none" w:sz="0" w:space="0" w:color="auto" w:frame="1"/>
        </w:rPr>
      </w:pPr>
      <w:r w:rsidRPr="00411FC0">
        <w:rPr>
          <w:rFonts w:ascii="Arial" w:hAnsi="Arial" w:cs="Arial"/>
          <w:b/>
          <w:bCs/>
          <w:sz w:val="40"/>
          <w:szCs w:val="40"/>
          <w:bdr w:val="none" w:sz="0" w:space="0" w:color="auto" w:frame="1"/>
        </w:rPr>
        <w:t xml:space="preserve">Student </w:t>
      </w:r>
      <w:proofErr w:type="gramStart"/>
      <w:r w:rsidRPr="00411FC0">
        <w:rPr>
          <w:rFonts w:ascii="Arial" w:hAnsi="Arial" w:cs="Arial"/>
          <w:b/>
          <w:bCs/>
          <w:sz w:val="40"/>
          <w:szCs w:val="40"/>
          <w:bdr w:val="none" w:sz="0" w:space="0" w:color="auto" w:frame="1"/>
        </w:rPr>
        <w:t>ID :</w:t>
      </w:r>
      <w:proofErr w:type="gramEnd"/>
      <w:r w:rsidRPr="00411FC0">
        <w:rPr>
          <w:rFonts w:ascii="Arial" w:hAnsi="Arial" w:cs="Arial"/>
          <w:b/>
          <w:bCs/>
          <w:sz w:val="40"/>
          <w:szCs w:val="40"/>
          <w:bdr w:val="none" w:sz="0" w:space="0" w:color="auto" w:frame="1"/>
        </w:rPr>
        <w:t xml:space="preserve"> 1813924</w:t>
      </w:r>
    </w:p>
    <w:p w14:paraId="4DAD6F41" w14:textId="4220F649" w:rsidR="00411FC0" w:rsidRPr="00411FC0" w:rsidRDefault="00411FC0" w:rsidP="0021115D">
      <w:pPr>
        <w:spacing w:after="160" w:line="259" w:lineRule="auto"/>
        <w:jc w:val="center"/>
        <w:rPr>
          <w:rFonts w:ascii="Arial" w:hAnsi="Arial" w:cs="Arial"/>
          <w:b/>
          <w:bCs/>
          <w:sz w:val="40"/>
          <w:szCs w:val="40"/>
          <w:bdr w:val="none" w:sz="0" w:space="0" w:color="auto" w:frame="1"/>
        </w:rPr>
      </w:pPr>
      <w:proofErr w:type="gramStart"/>
      <w:r w:rsidRPr="00411FC0">
        <w:rPr>
          <w:rFonts w:ascii="Arial" w:hAnsi="Arial" w:cs="Arial"/>
          <w:b/>
          <w:bCs/>
          <w:sz w:val="40"/>
          <w:szCs w:val="40"/>
          <w:bdr w:val="none" w:sz="0" w:space="0" w:color="auto" w:frame="1"/>
        </w:rPr>
        <w:t>Lecturer :</w:t>
      </w:r>
      <w:proofErr w:type="gramEnd"/>
      <w:r w:rsidRPr="00411FC0">
        <w:rPr>
          <w:rFonts w:ascii="Arial" w:hAnsi="Arial" w:cs="Arial"/>
          <w:b/>
          <w:bCs/>
          <w:sz w:val="40"/>
          <w:szCs w:val="40"/>
          <w:bdr w:val="none" w:sz="0" w:space="0" w:color="auto" w:frame="1"/>
        </w:rPr>
        <w:t xml:space="preserve"> Ab</w:t>
      </w:r>
      <w:r>
        <w:rPr>
          <w:rFonts w:ascii="Arial" w:hAnsi="Arial" w:cs="Arial"/>
          <w:b/>
          <w:bCs/>
          <w:sz w:val="40"/>
          <w:szCs w:val="40"/>
          <w:bdr w:val="none" w:sz="0" w:space="0" w:color="auto" w:frame="1"/>
        </w:rPr>
        <w:t>d</w:t>
      </w:r>
      <w:r w:rsidR="003679ED">
        <w:rPr>
          <w:rFonts w:ascii="Arial" w:hAnsi="Arial" w:cs="Arial"/>
          <w:b/>
          <w:bCs/>
          <w:sz w:val="40"/>
          <w:szCs w:val="40"/>
          <w:bdr w:val="none" w:sz="0" w:space="0" w:color="auto" w:frame="1"/>
        </w:rPr>
        <w:t>i</w:t>
      </w:r>
      <w:r w:rsidRPr="00411FC0">
        <w:rPr>
          <w:rFonts w:ascii="Arial" w:hAnsi="Arial" w:cs="Arial"/>
          <w:b/>
          <w:bCs/>
          <w:sz w:val="40"/>
          <w:szCs w:val="40"/>
          <w:bdr w:val="none" w:sz="0" w:space="0" w:color="auto" w:frame="1"/>
        </w:rPr>
        <w:t xml:space="preserve"> Rahman</w:t>
      </w:r>
      <w:bookmarkStart w:id="1" w:name="_GoBack"/>
      <w:bookmarkEnd w:id="1"/>
    </w:p>
    <w:p w14:paraId="1191FED6" w14:textId="77777777" w:rsidR="00411FC0" w:rsidRDefault="00411FC0">
      <w:pPr>
        <w:spacing w:after="160" w:line="259" w:lineRule="auto"/>
        <w:rPr>
          <w:rFonts w:ascii="Arial" w:hAnsi="Arial" w:cs="Arial"/>
          <w:b/>
          <w:bCs/>
          <w:sz w:val="24"/>
          <w:szCs w:val="24"/>
          <w:bdr w:val="none" w:sz="0" w:space="0" w:color="auto" w:frame="1"/>
        </w:rPr>
      </w:pPr>
      <w:r>
        <w:rPr>
          <w:rFonts w:ascii="Arial" w:hAnsi="Arial" w:cs="Arial"/>
          <w:b/>
          <w:bCs/>
          <w:sz w:val="24"/>
          <w:szCs w:val="24"/>
          <w:bdr w:val="none" w:sz="0" w:space="0" w:color="auto" w:frame="1"/>
        </w:rPr>
        <w:br w:type="page"/>
      </w:r>
    </w:p>
    <w:p w14:paraId="28EA12A3" w14:textId="77777777" w:rsidR="00411FC0" w:rsidRPr="001800AA" w:rsidRDefault="00411FC0" w:rsidP="001800AA">
      <w:pPr>
        <w:spacing w:before="100" w:beforeAutospacing="1" w:after="100" w:afterAutospacing="1" w:line="360" w:lineRule="auto"/>
        <w:rPr>
          <w:rFonts w:ascii="Arial" w:hAnsi="Arial" w:cs="Arial"/>
          <w:sz w:val="22"/>
          <w:szCs w:val="22"/>
          <w:bdr w:val="none" w:sz="0" w:space="0" w:color="auto" w:frame="1"/>
        </w:rPr>
      </w:pPr>
      <w:r w:rsidRPr="001800AA">
        <w:rPr>
          <w:rFonts w:ascii="Arial" w:hAnsi="Arial" w:cs="Arial"/>
          <w:sz w:val="22"/>
          <w:szCs w:val="22"/>
          <w:bdr w:val="none" w:sz="0" w:space="0" w:color="auto" w:frame="1"/>
        </w:rPr>
        <w:lastRenderedPageBreak/>
        <w:t>Table of Contents</w:t>
      </w:r>
    </w:p>
    <w:p w14:paraId="36D9C837" w14:textId="77777777" w:rsidR="00411FC0" w:rsidRPr="001800AA" w:rsidRDefault="00411FC0" w:rsidP="001800AA">
      <w:pPr>
        <w:spacing w:before="100" w:beforeAutospacing="1" w:after="100" w:afterAutospacing="1" w:line="360" w:lineRule="auto"/>
        <w:rPr>
          <w:rFonts w:ascii="Arial" w:hAnsi="Arial" w:cs="Arial"/>
          <w:sz w:val="22"/>
          <w:szCs w:val="22"/>
          <w:bdr w:val="none" w:sz="0" w:space="0" w:color="auto" w:frame="1"/>
        </w:rPr>
      </w:pPr>
    </w:p>
    <w:p w14:paraId="05B49F59" w14:textId="41D394EF" w:rsidR="001800AA" w:rsidRDefault="001800AA" w:rsidP="001800AA">
      <w:pPr>
        <w:pStyle w:val="ListParagraph"/>
        <w:numPr>
          <w:ilvl w:val="0"/>
          <w:numId w:val="10"/>
        </w:numPr>
        <w:spacing w:before="100" w:beforeAutospacing="1" w:after="100" w:afterAutospacing="1" w:line="360" w:lineRule="auto"/>
        <w:rPr>
          <w:rFonts w:ascii="Arial" w:hAnsi="Arial" w:cs="Arial"/>
          <w:sz w:val="22"/>
          <w:szCs w:val="22"/>
          <w:bdr w:val="none" w:sz="0" w:space="0" w:color="auto" w:frame="1"/>
        </w:rPr>
      </w:pPr>
      <w:r>
        <w:rPr>
          <w:rFonts w:ascii="Arial" w:hAnsi="Arial" w:cs="Arial"/>
          <w:sz w:val="22"/>
          <w:szCs w:val="22"/>
          <w:bdr w:val="none" w:sz="0" w:space="0" w:color="auto" w:frame="1"/>
        </w:rPr>
        <w:t xml:space="preserve">PART A - </w:t>
      </w:r>
    </w:p>
    <w:p w14:paraId="5BE55D6F" w14:textId="2FB9CB2F" w:rsidR="009B5CD4" w:rsidRPr="001800AA" w:rsidRDefault="00C66C70" w:rsidP="001800AA">
      <w:pPr>
        <w:pStyle w:val="ListParagraph"/>
        <w:spacing w:before="100" w:beforeAutospacing="1" w:after="100" w:afterAutospacing="1" w:line="360" w:lineRule="auto"/>
        <w:rPr>
          <w:rFonts w:ascii="Arial" w:hAnsi="Arial" w:cs="Arial"/>
          <w:sz w:val="22"/>
          <w:szCs w:val="22"/>
          <w:bdr w:val="none" w:sz="0" w:space="0" w:color="auto" w:frame="1"/>
        </w:rPr>
      </w:pPr>
      <w:r w:rsidRPr="001800AA">
        <w:rPr>
          <w:rFonts w:ascii="Arial" w:hAnsi="Arial" w:cs="Arial"/>
          <w:sz w:val="22"/>
          <w:szCs w:val="22"/>
          <w:bdr w:val="none" w:sz="0" w:space="0" w:color="auto" w:frame="1"/>
        </w:rPr>
        <w:t>Introduction</w:t>
      </w:r>
      <w:r w:rsidR="009B5CD4" w:rsidRPr="001800AA">
        <w:rPr>
          <w:rFonts w:ascii="Arial" w:hAnsi="Arial" w:cs="Arial"/>
          <w:sz w:val="22"/>
          <w:szCs w:val="22"/>
          <w:bdr w:val="none" w:sz="0" w:space="0" w:color="auto" w:frame="1"/>
        </w:rPr>
        <w:tab/>
      </w:r>
      <w:r w:rsidR="009B5CD4" w:rsidRPr="001800AA">
        <w:rPr>
          <w:rFonts w:ascii="Arial" w:hAnsi="Arial" w:cs="Arial"/>
          <w:sz w:val="22"/>
          <w:szCs w:val="22"/>
          <w:bdr w:val="none" w:sz="0" w:space="0" w:color="auto" w:frame="1"/>
        </w:rPr>
        <w:tab/>
      </w:r>
      <w:r w:rsidR="009B5CD4" w:rsidRPr="001800AA">
        <w:rPr>
          <w:rFonts w:ascii="Arial" w:hAnsi="Arial" w:cs="Arial"/>
          <w:sz w:val="22"/>
          <w:szCs w:val="22"/>
          <w:bdr w:val="none" w:sz="0" w:space="0" w:color="auto" w:frame="1"/>
        </w:rPr>
        <w:tab/>
      </w:r>
      <w:r w:rsidR="009B5CD4" w:rsidRPr="001800AA">
        <w:rPr>
          <w:rFonts w:ascii="Arial" w:hAnsi="Arial" w:cs="Arial"/>
          <w:sz w:val="22"/>
          <w:szCs w:val="22"/>
          <w:bdr w:val="none" w:sz="0" w:space="0" w:color="auto" w:frame="1"/>
        </w:rPr>
        <w:tab/>
      </w:r>
      <w:r w:rsidR="009B5CD4" w:rsidRPr="001800AA">
        <w:rPr>
          <w:rFonts w:ascii="Arial" w:hAnsi="Arial" w:cs="Arial"/>
          <w:sz w:val="22"/>
          <w:szCs w:val="22"/>
          <w:bdr w:val="none" w:sz="0" w:space="0" w:color="auto" w:frame="1"/>
        </w:rPr>
        <w:tab/>
      </w:r>
      <w:r w:rsidR="009B5CD4" w:rsidRPr="001800AA">
        <w:rPr>
          <w:rFonts w:ascii="Arial" w:hAnsi="Arial" w:cs="Arial"/>
          <w:sz w:val="22"/>
          <w:szCs w:val="22"/>
          <w:bdr w:val="none" w:sz="0" w:space="0" w:color="auto" w:frame="1"/>
        </w:rPr>
        <w:tab/>
      </w:r>
      <w:r w:rsidR="009B5CD4" w:rsidRPr="001800AA">
        <w:rPr>
          <w:rFonts w:ascii="Arial" w:hAnsi="Arial" w:cs="Arial"/>
          <w:sz w:val="22"/>
          <w:szCs w:val="22"/>
          <w:bdr w:val="none" w:sz="0" w:space="0" w:color="auto" w:frame="1"/>
        </w:rPr>
        <w:tab/>
      </w:r>
      <w:r w:rsidR="009B5CD4" w:rsidRPr="001800AA">
        <w:rPr>
          <w:rFonts w:ascii="Arial" w:hAnsi="Arial" w:cs="Arial"/>
          <w:sz w:val="22"/>
          <w:szCs w:val="22"/>
          <w:bdr w:val="none" w:sz="0" w:space="0" w:color="auto" w:frame="1"/>
        </w:rPr>
        <w:tab/>
        <w:t>3</w:t>
      </w:r>
    </w:p>
    <w:p w14:paraId="2DB9F64A" w14:textId="0879B2BF" w:rsidR="009B5CD4" w:rsidRPr="001800AA" w:rsidRDefault="009B5CD4" w:rsidP="001800AA">
      <w:pPr>
        <w:pStyle w:val="ListParagraph"/>
        <w:numPr>
          <w:ilvl w:val="1"/>
          <w:numId w:val="10"/>
        </w:numPr>
        <w:spacing w:before="100" w:beforeAutospacing="1" w:after="100" w:afterAutospacing="1" w:line="360" w:lineRule="auto"/>
        <w:rPr>
          <w:rFonts w:ascii="Arial" w:hAnsi="Arial" w:cs="Arial"/>
          <w:sz w:val="22"/>
          <w:szCs w:val="22"/>
          <w:bdr w:val="none" w:sz="0" w:space="0" w:color="auto" w:frame="1"/>
        </w:rPr>
      </w:pPr>
      <w:r w:rsidRPr="001800AA">
        <w:rPr>
          <w:rFonts w:ascii="Arial" w:hAnsi="Arial" w:cs="Arial"/>
          <w:sz w:val="22"/>
          <w:szCs w:val="22"/>
          <w:bdr w:val="none" w:sz="0" w:space="0" w:color="auto" w:frame="1"/>
        </w:rPr>
        <w:t xml:space="preserve">My Journey to </w:t>
      </w:r>
      <w:proofErr w:type="spellStart"/>
      <w:r w:rsidRPr="001800AA">
        <w:rPr>
          <w:rFonts w:ascii="Arial" w:hAnsi="Arial" w:cs="Arial"/>
          <w:sz w:val="22"/>
          <w:szCs w:val="22"/>
          <w:bdr w:val="none" w:sz="0" w:space="0" w:color="auto" w:frame="1"/>
        </w:rPr>
        <w:t>self awareness</w:t>
      </w:r>
      <w:proofErr w:type="spellEnd"/>
      <w:r w:rsidRPr="001800AA">
        <w:rPr>
          <w:rFonts w:ascii="Arial" w:hAnsi="Arial" w:cs="Arial"/>
          <w:sz w:val="22"/>
          <w:szCs w:val="22"/>
          <w:bdr w:val="none" w:sz="0" w:space="0" w:color="auto" w:frame="1"/>
        </w:rPr>
        <w:tab/>
      </w:r>
      <w:r w:rsidRPr="001800AA">
        <w:rPr>
          <w:rFonts w:ascii="Arial" w:hAnsi="Arial" w:cs="Arial"/>
          <w:sz w:val="22"/>
          <w:szCs w:val="22"/>
          <w:bdr w:val="none" w:sz="0" w:space="0" w:color="auto" w:frame="1"/>
        </w:rPr>
        <w:tab/>
      </w:r>
      <w:r w:rsidRPr="001800AA">
        <w:rPr>
          <w:rFonts w:ascii="Arial" w:hAnsi="Arial" w:cs="Arial"/>
          <w:sz w:val="22"/>
          <w:szCs w:val="22"/>
          <w:bdr w:val="none" w:sz="0" w:space="0" w:color="auto" w:frame="1"/>
        </w:rPr>
        <w:tab/>
      </w:r>
      <w:r w:rsidRPr="001800AA">
        <w:rPr>
          <w:rFonts w:ascii="Arial" w:hAnsi="Arial" w:cs="Arial"/>
          <w:sz w:val="22"/>
          <w:szCs w:val="22"/>
          <w:bdr w:val="none" w:sz="0" w:space="0" w:color="auto" w:frame="1"/>
        </w:rPr>
        <w:tab/>
      </w:r>
      <w:r w:rsidRPr="001800AA">
        <w:rPr>
          <w:rFonts w:ascii="Arial" w:hAnsi="Arial" w:cs="Arial"/>
          <w:sz w:val="22"/>
          <w:szCs w:val="22"/>
          <w:bdr w:val="none" w:sz="0" w:space="0" w:color="auto" w:frame="1"/>
        </w:rPr>
        <w:tab/>
        <w:t>3</w:t>
      </w:r>
      <w:r w:rsidRPr="001800AA">
        <w:rPr>
          <w:rFonts w:ascii="Arial" w:hAnsi="Arial" w:cs="Arial"/>
          <w:sz w:val="22"/>
          <w:szCs w:val="22"/>
          <w:bdr w:val="none" w:sz="0" w:space="0" w:color="auto" w:frame="1"/>
        </w:rPr>
        <w:tab/>
      </w:r>
    </w:p>
    <w:p w14:paraId="687CBC84" w14:textId="3FCB093A" w:rsidR="009B5CD4" w:rsidRPr="001800AA" w:rsidRDefault="009B5CD4" w:rsidP="001800AA">
      <w:pPr>
        <w:pStyle w:val="ListParagraph"/>
        <w:numPr>
          <w:ilvl w:val="1"/>
          <w:numId w:val="10"/>
        </w:numPr>
        <w:spacing w:before="100" w:beforeAutospacing="1" w:after="100" w:afterAutospacing="1" w:line="360" w:lineRule="auto"/>
        <w:rPr>
          <w:rFonts w:ascii="Arial" w:hAnsi="Arial" w:cs="Arial"/>
          <w:sz w:val="22"/>
          <w:szCs w:val="22"/>
          <w:bdr w:val="none" w:sz="0" w:space="0" w:color="auto" w:frame="1"/>
        </w:rPr>
      </w:pPr>
      <w:r w:rsidRPr="001800AA">
        <w:rPr>
          <w:rFonts w:ascii="Arial" w:hAnsi="Arial" w:cs="Arial"/>
          <w:sz w:val="22"/>
          <w:szCs w:val="22"/>
          <w:bdr w:val="none" w:sz="0" w:space="0" w:color="auto" w:frame="1"/>
        </w:rPr>
        <w:t xml:space="preserve">What is </w:t>
      </w:r>
      <w:proofErr w:type="spellStart"/>
      <w:r w:rsidRPr="001800AA">
        <w:rPr>
          <w:rFonts w:ascii="Arial" w:hAnsi="Arial" w:cs="Arial"/>
          <w:sz w:val="22"/>
          <w:szCs w:val="22"/>
          <w:bdr w:val="none" w:sz="0" w:space="0" w:color="auto" w:frame="1"/>
        </w:rPr>
        <w:t>self awareness</w:t>
      </w:r>
      <w:proofErr w:type="spellEnd"/>
      <w:r w:rsidRPr="001800AA">
        <w:rPr>
          <w:rFonts w:ascii="Arial" w:hAnsi="Arial" w:cs="Arial"/>
          <w:sz w:val="22"/>
          <w:szCs w:val="22"/>
          <w:bdr w:val="none" w:sz="0" w:space="0" w:color="auto" w:frame="1"/>
        </w:rPr>
        <w:tab/>
      </w:r>
      <w:r w:rsidRPr="001800AA">
        <w:rPr>
          <w:rFonts w:ascii="Arial" w:hAnsi="Arial" w:cs="Arial"/>
          <w:sz w:val="22"/>
          <w:szCs w:val="22"/>
          <w:bdr w:val="none" w:sz="0" w:space="0" w:color="auto" w:frame="1"/>
        </w:rPr>
        <w:tab/>
      </w:r>
      <w:r w:rsidRPr="001800AA">
        <w:rPr>
          <w:rFonts w:ascii="Arial" w:hAnsi="Arial" w:cs="Arial"/>
          <w:sz w:val="22"/>
          <w:szCs w:val="22"/>
          <w:bdr w:val="none" w:sz="0" w:space="0" w:color="auto" w:frame="1"/>
        </w:rPr>
        <w:tab/>
      </w:r>
      <w:r w:rsidRPr="001800AA">
        <w:rPr>
          <w:rFonts w:ascii="Arial" w:hAnsi="Arial" w:cs="Arial"/>
          <w:sz w:val="22"/>
          <w:szCs w:val="22"/>
          <w:bdr w:val="none" w:sz="0" w:space="0" w:color="auto" w:frame="1"/>
        </w:rPr>
        <w:tab/>
      </w:r>
      <w:r w:rsidRPr="001800AA">
        <w:rPr>
          <w:rFonts w:ascii="Arial" w:hAnsi="Arial" w:cs="Arial"/>
          <w:sz w:val="22"/>
          <w:szCs w:val="22"/>
          <w:bdr w:val="none" w:sz="0" w:space="0" w:color="auto" w:frame="1"/>
        </w:rPr>
        <w:tab/>
      </w:r>
      <w:r w:rsidRPr="001800AA">
        <w:rPr>
          <w:rFonts w:ascii="Arial" w:hAnsi="Arial" w:cs="Arial"/>
          <w:sz w:val="22"/>
          <w:szCs w:val="22"/>
          <w:bdr w:val="none" w:sz="0" w:space="0" w:color="auto" w:frame="1"/>
        </w:rPr>
        <w:tab/>
        <w:t>4</w:t>
      </w:r>
    </w:p>
    <w:p w14:paraId="0248993A" w14:textId="6B2DC69E" w:rsidR="009B5CD4" w:rsidRPr="001800AA" w:rsidRDefault="009B5CD4" w:rsidP="001800AA">
      <w:pPr>
        <w:pStyle w:val="ListParagraph"/>
        <w:numPr>
          <w:ilvl w:val="1"/>
          <w:numId w:val="10"/>
        </w:numPr>
        <w:spacing w:before="100" w:beforeAutospacing="1" w:after="100" w:afterAutospacing="1" w:line="360" w:lineRule="auto"/>
        <w:rPr>
          <w:rFonts w:ascii="Arial" w:hAnsi="Arial" w:cs="Arial"/>
          <w:sz w:val="22"/>
          <w:szCs w:val="22"/>
          <w:bdr w:val="none" w:sz="0" w:space="0" w:color="auto" w:frame="1"/>
        </w:rPr>
      </w:pPr>
      <w:r w:rsidRPr="001800AA">
        <w:rPr>
          <w:rFonts w:ascii="Arial" w:hAnsi="Arial" w:cs="Arial"/>
          <w:sz w:val="22"/>
          <w:szCs w:val="22"/>
          <w:bdr w:val="none" w:sz="0" w:space="0" w:color="auto" w:frame="1"/>
        </w:rPr>
        <w:t>My Johari Window</w:t>
      </w:r>
      <w:r w:rsidRPr="001800AA">
        <w:rPr>
          <w:rFonts w:ascii="Arial" w:hAnsi="Arial" w:cs="Arial"/>
          <w:sz w:val="22"/>
          <w:szCs w:val="22"/>
          <w:bdr w:val="none" w:sz="0" w:space="0" w:color="auto" w:frame="1"/>
        </w:rPr>
        <w:tab/>
      </w:r>
      <w:r w:rsidRPr="001800AA">
        <w:rPr>
          <w:rFonts w:ascii="Arial" w:hAnsi="Arial" w:cs="Arial"/>
          <w:sz w:val="22"/>
          <w:szCs w:val="22"/>
          <w:bdr w:val="none" w:sz="0" w:space="0" w:color="auto" w:frame="1"/>
        </w:rPr>
        <w:tab/>
      </w:r>
      <w:r w:rsidRPr="001800AA">
        <w:rPr>
          <w:rFonts w:ascii="Arial" w:hAnsi="Arial" w:cs="Arial"/>
          <w:sz w:val="22"/>
          <w:szCs w:val="22"/>
          <w:bdr w:val="none" w:sz="0" w:space="0" w:color="auto" w:frame="1"/>
        </w:rPr>
        <w:tab/>
      </w:r>
      <w:r w:rsidRPr="001800AA">
        <w:rPr>
          <w:rFonts w:ascii="Arial" w:hAnsi="Arial" w:cs="Arial"/>
          <w:sz w:val="22"/>
          <w:szCs w:val="22"/>
          <w:bdr w:val="none" w:sz="0" w:space="0" w:color="auto" w:frame="1"/>
        </w:rPr>
        <w:tab/>
      </w:r>
      <w:r w:rsidRPr="001800AA">
        <w:rPr>
          <w:rFonts w:ascii="Arial" w:hAnsi="Arial" w:cs="Arial"/>
          <w:sz w:val="22"/>
          <w:szCs w:val="22"/>
          <w:bdr w:val="none" w:sz="0" w:space="0" w:color="auto" w:frame="1"/>
        </w:rPr>
        <w:tab/>
      </w:r>
      <w:r w:rsidRPr="001800AA">
        <w:rPr>
          <w:rFonts w:ascii="Arial" w:hAnsi="Arial" w:cs="Arial"/>
          <w:sz w:val="22"/>
          <w:szCs w:val="22"/>
          <w:bdr w:val="none" w:sz="0" w:space="0" w:color="auto" w:frame="1"/>
        </w:rPr>
        <w:tab/>
        <w:t>6</w:t>
      </w:r>
    </w:p>
    <w:p w14:paraId="439F91CA" w14:textId="56297F5A" w:rsidR="009B5CD4" w:rsidRPr="001800AA" w:rsidRDefault="009B5CD4" w:rsidP="001800AA">
      <w:pPr>
        <w:pStyle w:val="ListParagraph"/>
        <w:numPr>
          <w:ilvl w:val="1"/>
          <w:numId w:val="10"/>
        </w:numPr>
        <w:spacing w:before="100" w:beforeAutospacing="1" w:after="100" w:afterAutospacing="1" w:line="360" w:lineRule="auto"/>
        <w:rPr>
          <w:rFonts w:ascii="Arial" w:hAnsi="Arial" w:cs="Arial"/>
          <w:sz w:val="22"/>
          <w:szCs w:val="22"/>
          <w:bdr w:val="none" w:sz="0" w:space="0" w:color="auto" w:frame="1"/>
        </w:rPr>
      </w:pPr>
      <w:r w:rsidRPr="001800AA">
        <w:rPr>
          <w:rFonts w:ascii="Arial" w:hAnsi="Arial" w:cs="Arial"/>
          <w:sz w:val="22"/>
          <w:szCs w:val="22"/>
          <w:bdr w:val="none" w:sz="0" w:space="0" w:color="auto" w:frame="1"/>
        </w:rPr>
        <w:t xml:space="preserve">My </w:t>
      </w:r>
      <w:proofErr w:type="spellStart"/>
      <w:r w:rsidRPr="001800AA">
        <w:rPr>
          <w:rFonts w:ascii="Arial" w:hAnsi="Arial" w:cs="Arial"/>
          <w:sz w:val="22"/>
          <w:szCs w:val="22"/>
          <w:bdr w:val="none" w:sz="0" w:space="0" w:color="auto" w:frame="1"/>
        </w:rPr>
        <w:t>Nohari</w:t>
      </w:r>
      <w:proofErr w:type="spellEnd"/>
      <w:r w:rsidRPr="001800AA">
        <w:rPr>
          <w:rFonts w:ascii="Arial" w:hAnsi="Arial" w:cs="Arial"/>
          <w:sz w:val="22"/>
          <w:szCs w:val="22"/>
          <w:bdr w:val="none" w:sz="0" w:space="0" w:color="auto" w:frame="1"/>
        </w:rPr>
        <w:t xml:space="preserve"> Window</w:t>
      </w:r>
      <w:r w:rsidRPr="001800AA">
        <w:rPr>
          <w:rFonts w:ascii="Arial" w:hAnsi="Arial" w:cs="Arial"/>
          <w:sz w:val="22"/>
          <w:szCs w:val="22"/>
          <w:bdr w:val="none" w:sz="0" w:space="0" w:color="auto" w:frame="1"/>
        </w:rPr>
        <w:tab/>
      </w:r>
      <w:r w:rsidRPr="001800AA">
        <w:rPr>
          <w:rFonts w:ascii="Arial" w:hAnsi="Arial" w:cs="Arial"/>
          <w:sz w:val="22"/>
          <w:szCs w:val="22"/>
          <w:bdr w:val="none" w:sz="0" w:space="0" w:color="auto" w:frame="1"/>
        </w:rPr>
        <w:tab/>
      </w:r>
      <w:r w:rsidRPr="001800AA">
        <w:rPr>
          <w:rFonts w:ascii="Arial" w:hAnsi="Arial" w:cs="Arial"/>
          <w:sz w:val="22"/>
          <w:szCs w:val="22"/>
          <w:bdr w:val="none" w:sz="0" w:space="0" w:color="auto" w:frame="1"/>
        </w:rPr>
        <w:tab/>
      </w:r>
      <w:r w:rsidRPr="001800AA">
        <w:rPr>
          <w:rFonts w:ascii="Arial" w:hAnsi="Arial" w:cs="Arial"/>
          <w:sz w:val="22"/>
          <w:szCs w:val="22"/>
          <w:bdr w:val="none" w:sz="0" w:space="0" w:color="auto" w:frame="1"/>
        </w:rPr>
        <w:tab/>
      </w:r>
      <w:r w:rsidRPr="001800AA">
        <w:rPr>
          <w:rFonts w:ascii="Arial" w:hAnsi="Arial" w:cs="Arial"/>
          <w:sz w:val="22"/>
          <w:szCs w:val="22"/>
          <w:bdr w:val="none" w:sz="0" w:space="0" w:color="auto" w:frame="1"/>
        </w:rPr>
        <w:tab/>
      </w:r>
      <w:r w:rsidRPr="001800AA">
        <w:rPr>
          <w:rFonts w:ascii="Arial" w:hAnsi="Arial" w:cs="Arial"/>
          <w:sz w:val="22"/>
          <w:szCs w:val="22"/>
          <w:bdr w:val="none" w:sz="0" w:space="0" w:color="auto" w:frame="1"/>
        </w:rPr>
        <w:tab/>
        <w:t>9</w:t>
      </w:r>
    </w:p>
    <w:p w14:paraId="26B56130" w14:textId="11078587" w:rsidR="009B5CD4" w:rsidRPr="001800AA" w:rsidRDefault="009B5CD4" w:rsidP="001800AA">
      <w:pPr>
        <w:pStyle w:val="ListParagraph"/>
        <w:numPr>
          <w:ilvl w:val="1"/>
          <w:numId w:val="10"/>
        </w:numPr>
        <w:spacing w:before="100" w:beforeAutospacing="1" w:after="100" w:afterAutospacing="1" w:line="360" w:lineRule="auto"/>
        <w:rPr>
          <w:rFonts w:ascii="Arial" w:hAnsi="Arial" w:cs="Arial"/>
          <w:sz w:val="22"/>
          <w:szCs w:val="22"/>
          <w:bdr w:val="none" w:sz="0" w:space="0" w:color="auto" w:frame="1"/>
        </w:rPr>
      </w:pPr>
      <w:r w:rsidRPr="001800AA">
        <w:rPr>
          <w:rFonts w:ascii="Arial" w:hAnsi="Arial" w:cs="Arial"/>
          <w:sz w:val="22"/>
          <w:szCs w:val="22"/>
          <w:bdr w:val="none" w:sz="0" w:space="0" w:color="auto" w:frame="1"/>
        </w:rPr>
        <w:t>123 Test for Team role</w:t>
      </w:r>
      <w:r w:rsidRPr="001800AA">
        <w:rPr>
          <w:rFonts w:ascii="Arial" w:hAnsi="Arial" w:cs="Arial"/>
          <w:sz w:val="22"/>
          <w:szCs w:val="22"/>
          <w:bdr w:val="none" w:sz="0" w:space="0" w:color="auto" w:frame="1"/>
        </w:rPr>
        <w:tab/>
      </w:r>
      <w:r w:rsidRPr="001800AA">
        <w:rPr>
          <w:rFonts w:ascii="Arial" w:hAnsi="Arial" w:cs="Arial"/>
          <w:sz w:val="22"/>
          <w:szCs w:val="22"/>
          <w:bdr w:val="none" w:sz="0" w:space="0" w:color="auto" w:frame="1"/>
        </w:rPr>
        <w:tab/>
      </w:r>
      <w:r w:rsidRPr="001800AA">
        <w:rPr>
          <w:rFonts w:ascii="Arial" w:hAnsi="Arial" w:cs="Arial"/>
          <w:sz w:val="22"/>
          <w:szCs w:val="22"/>
          <w:bdr w:val="none" w:sz="0" w:space="0" w:color="auto" w:frame="1"/>
        </w:rPr>
        <w:tab/>
      </w:r>
      <w:r w:rsidRPr="001800AA">
        <w:rPr>
          <w:rFonts w:ascii="Arial" w:hAnsi="Arial" w:cs="Arial"/>
          <w:sz w:val="22"/>
          <w:szCs w:val="22"/>
          <w:bdr w:val="none" w:sz="0" w:space="0" w:color="auto" w:frame="1"/>
        </w:rPr>
        <w:tab/>
      </w:r>
      <w:r w:rsidRPr="001800AA">
        <w:rPr>
          <w:rFonts w:ascii="Arial" w:hAnsi="Arial" w:cs="Arial"/>
          <w:sz w:val="22"/>
          <w:szCs w:val="22"/>
          <w:bdr w:val="none" w:sz="0" w:space="0" w:color="auto" w:frame="1"/>
        </w:rPr>
        <w:tab/>
      </w:r>
      <w:r w:rsidRPr="001800AA">
        <w:rPr>
          <w:rFonts w:ascii="Arial" w:hAnsi="Arial" w:cs="Arial"/>
          <w:sz w:val="22"/>
          <w:szCs w:val="22"/>
          <w:bdr w:val="none" w:sz="0" w:space="0" w:color="auto" w:frame="1"/>
        </w:rPr>
        <w:tab/>
        <w:t>12</w:t>
      </w:r>
    </w:p>
    <w:p w14:paraId="61598AD8" w14:textId="7FA64CF1" w:rsidR="009B5CD4" w:rsidRPr="001800AA" w:rsidRDefault="009B5CD4" w:rsidP="001800AA">
      <w:pPr>
        <w:pStyle w:val="ListParagraph"/>
        <w:numPr>
          <w:ilvl w:val="1"/>
          <w:numId w:val="10"/>
        </w:numPr>
        <w:spacing w:before="100" w:beforeAutospacing="1" w:after="100" w:afterAutospacing="1" w:line="360" w:lineRule="auto"/>
        <w:rPr>
          <w:rFonts w:ascii="Arial" w:hAnsi="Arial" w:cs="Arial"/>
          <w:sz w:val="22"/>
          <w:szCs w:val="22"/>
          <w:bdr w:val="none" w:sz="0" w:space="0" w:color="auto" w:frame="1"/>
        </w:rPr>
      </w:pPr>
      <w:r w:rsidRPr="001800AA">
        <w:rPr>
          <w:rFonts w:ascii="Arial" w:hAnsi="Arial" w:cs="Arial"/>
          <w:sz w:val="22"/>
          <w:szCs w:val="22"/>
          <w:bdr w:val="none" w:sz="0" w:space="0" w:color="auto" w:frame="1"/>
        </w:rPr>
        <w:t>My personal SWOT</w:t>
      </w:r>
      <w:r w:rsidRPr="001800AA">
        <w:rPr>
          <w:rFonts w:ascii="Arial" w:hAnsi="Arial" w:cs="Arial"/>
          <w:sz w:val="22"/>
          <w:szCs w:val="22"/>
          <w:bdr w:val="none" w:sz="0" w:space="0" w:color="auto" w:frame="1"/>
        </w:rPr>
        <w:tab/>
      </w:r>
      <w:r w:rsidRPr="001800AA">
        <w:rPr>
          <w:rFonts w:ascii="Arial" w:hAnsi="Arial" w:cs="Arial"/>
          <w:sz w:val="22"/>
          <w:szCs w:val="22"/>
          <w:bdr w:val="none" w:sz="0" w:space="0" w:color="auto" w:frame="1"/>
        </w:rPr>
        <w:tab/>
      </w:r>
      <w:r w:rsidRPr="001800AA">
        <w:rPr>
          <w:rFonts w:ascii="Arial" w:hAnsi="Arial" w:cs="Arial"/>
          <w:sz w:val="22"/>
          <w:szCs w:val="22"/>
          <w:bdr w:val="none" w:sz="0" w:space="0" w:color="auto" w:frame="1"/>
        </w:rPr>
        <w:tab/>
      </w:r>
      <w:r w:rsidRPr="001800AA">
        <w:rPr>
          <w:rFonts w:ascii="Arial" w:hAnsi="Arial" w:cs="Arial"/>
          <w:sz w:val="22"/>
          <w:szCs w:val="22"/>
          <w:bdr w:val="none" w:sz="0" w:space="0" w:color="auto" w:frame="1"/>
        </w:rPr>
        <w:tab/>
      </w:r>
      <w:r w:rsidRPr="001800AA">
        <w:rPr>
          <w:rFonts w:ascii="Arial" w:hAnsi="Arial" w:cs="Arial"/>
          <w:sz w:val="22"/>
          <w:szCs w:val="22"/>
          <w:bdr w:val="none" w:sz="0" w:space="0" w:color="auto" w:frame="1"/>
        </w:rPr>
        <w:tab/>
      </w:r>
      <w:r w:rsidRPr="001800AA">
        <w:rPr>
          <w:rFonts w:ascii="Arial" w:hAnsi="Arial" w:cs="Arial"/>
          <w:sz w:val="22"/>
          <w:szCs w:val="22"/>
          <w:bdr w:val="none" w:sz="0" w:space="0" w:color="auto" w:frame="1"/>
        </w:rPr>
        <w:tab/>
        <w:t>14</w:t>
      </w:r>
    </w:p>
    <w:p w14:paraId="46E2C067" w14:textId="0F954E39" w:rsidR="009B5CD4" w:rsidRPr="001800AA" w:rsidRDefault="009B5CD4" w:rsidP="001800AA">
      <w:pPr>
        <w:pStyle w:val="ListParagraph"/>
        <w:numPr>
          <w:ilvl w:val="1"/>
          <w:numId w:val="10"/>
        </w:numPr>
        <w:spacing w:before="100" w:beforeAutospacing="1" w:after="100" w:afterAutospacing="1" w:line="360" w:lineRule="auto"/>
        <w:rPr>
          <w:rFonts w:ascii="Arial" w:hAnsi="Arial" w:cs="Arial"/>
          <w:sz w:val="22"/>
          <w:szCs w:val="22"/>
          <w:bdr w:val="none" w:sz="0" w:space="0" w:color="auto" w:frame="1"/>
        </w:rPr>
      </w:pPr>
      <w:r w:rsidRPr="001800AA">
        <w:rPr>
          <w:rFonts w:ascii="Arial" w:hAnsi="Arial" w:cs="Arial"/>
          <w:sz w:val="22"/>
          <w:szCs w:val="22"/>
          <w:bdr w:val="none" w:sz="0" w:space="0" w:color="auto" w:frame="1"/>
        </w:rPr>
        <w:t xml:space="preserve">My Personal Development Plan </w:t>
      </w:r>
      <w:r w:rsidRPr="001800AA">
        <w:rPr>
          <w:rFonts w:ascii="Arial" w:hAnsi="Arial" w:cs="Arial"/>
          <w:sz w:val="22"/>
          <w:szCs w:val="22"/>
          <w:bdr w:val="none" w:sz="0" w:space="0" w:color="auto" w:frame="1"/>
        </w:rPr>
        <w:tab/>
      </w:r>
      <w:r w:rsidRPr="001800AA">
        <w:rPr>
          <w:rFonts w:ascii="Arial" w:hAnsi="Arial" w:cs="Arial"/>
          <w:sz w:val="22"/>
          <w:szCs w:val="22"/>
          <w:bdr w:val="none" w:sz="0" w:space="0" w:color="auto" w:frame="1"/>
        </w:rPr>
        <w:tab/>
      </w:r>
      <w:r w:rsidRPr="001800AA">
        <w:rPr>
          <w:rFonts w:ascii="Arial" w:hAnsi="Arial" w:cs="Arial"/>
          <w:sz w:val="22"/>
          <w:szCs w:val="22"/>
          <w:bdr w:val="none" w:sz="0" w:space="0" w:color="auto" w:frame="1"/>
        </w:rPr>
        <w:tab/>
      </w:r>
      <w:r w:rsidRPr="001800AA">
        <w:rPr>
          <w:rFonts w:ascii="Arial" w:hAnsi="Arial" w:cs="Arial"/>
          <w:sz w:val="22"/>
          <w:szCs w:val="22"/>
          <w:bdr w:val="none" w:sz="0" w:space="0" w:color="auto" w:frame="1"/>
        </w:rPr>
        <w:tab/>
      </w:r>
      <w:r w:rsidR="001800AA">
        <w:rPr>
          <w:rFonts w:ascii="Arial" w:hAnsi="Arial" w:cs="Arial"/>
          <w:sz w:val="22"/>
          <w:szCs w:val="22"/>
          <w:bdr w:val="none" w:sz="0" w:space="0" w:color="auto" w:frame="1"/>
        </w:rPr>
        <w:tab/>
      </w:r>
      <w:r w:rsidRPr="001800AA">
        <w:rPr>
          <w:rFonts w:ascii="Arial" w:hAnsi="Arial" w:cs="Arial"/>
          <w:sz w:val="22"/>
          <w:szCs w:val="22"/>
          <w:bdr w:val="none" w:sz="0" w:space="0" w:color="auto" w:frame="1"/>
        </w:rPr>
        <w:t>15</w:t>
      </w:r>
    </w:p>
    <w:p w14:paraId="6FD407B8" w14:textId="7B7B4195" w:rsidR="009B5CD4" w:rsidRPr="001800AA" w:rsidRDefault="009B5CD4" w:rsidP="001800AA">
      <w:pPr>
        <w:pStyle w:val="ListParagraph"/>
        <w:numPr>
          <w:ilvl w:val="1"/>
          <w:numId w:val="10"/>
        </w:numPr>
        <w:spacing w:before="100" w:beforeAutospacing="1" w:after="100" w:afterAutospacing="1" w:line="360" w:lineRule="auto"/>
        <w:rPr>
          <w:rFonts w:ascii="Arial" w:hAnsi="Arial" w:cs="Arial"/>
          <w:sz w:val="22"/>
          <w:szCs w:val="22"/>
          <w:bdr w:val="none" w:sz="0" w:space="0" w:color="auto" w:frame="1"/>
        </w:rPr>
      </w:pPr>
      <w:r w:rsidRPr="001800AA">
        <w:rPr>
          <w:rFonts w:ascii="Arial" w:hAnsi="Arial" w:cs="Arial"/>
          <w:sz w:val="22"/>
          <w:szCs w:val="22"/>
          <w:bdr w:val="none" w:sz="0" w:space="0" w:color="auto" w:frame="1"/>
        </w:rPr>
        <w:t>BELBIN Tool</w:t>
      </w:r>
      <w:r w:rsidRPr="001800AA">
        <w:rPr>
          <w:rFonts w:ascii="Arial" w:hAnsi="Arial" w:cs="Arial"/>
          <w:sz w:val="22"/>
          <w:szCs w:val="22"/>
          <w:bdr w:val="none" w:sz="0" w:space="0" w:color="auto" w:frame="1"/>
        </w:rPr>
        <w:tab/>
      </w:r>
      <w:r w:rsidRPr="001800AA">
        <w:rPr>
          <w:rFonts w:ascii="Arial" w:hAnsi="Arial" w:cs="Arial"/>
          <w:sz w:val="22"/>
          <w:szCs w:val="22"/>
          <w:bdr w:val="none" w:sz="0" w:space="0" w:color="auto" w:frame="1"/>
        </w:rPr>
        <w:tab/>
      </w:r>
      <w:r w:rsidRPr="001800AA">
        <w:rPr>
          <w:rFonts w:ascii="Arial" w:hAnsi="Arial" w:cs="Arial"/>
          <w:sz w:val="22"/>
          <w:szCs w:val="22"/>
          <w:bdr w:val="none" w:sz="0" w:space="0" w:color="auto" w:frame="1"/>
        </w:rPr>
        <w:tab/>
      </w:r>
      <w:r w:rsidRPr="001800AA">
        <w:rPr>
          <w:rFonts w:ascii="Arial" w:hAnsi="Arial" w:cs="Arial"/>
          <w:sz w:val="22"/>
          <w:szCs w:val="22"/>
          <w:bdr w:val="none" w:sz="0" w:space="0" w:color="auto" w:frame="1"/>
        </w:rPr>
        <w:tab/>
      </w:r>
      <w:r w:rsidRPr="001800AA">
        <w:rPr>
          <w:rFonts w:ascii="Arial" w:hAnsi="Arial" w:cs="Arial"/>
          <w:sz w:val="22"/>
          <w:szCs w:val="22"/>
          <w:bdr w:val="none" w:sz="0" w:space="0" w:color="auto" w:frame="1"/>
        </w:rPr>
        <w:tab/>
      </w:r>
      <w:r w:rsidRPr="001800AA">
        <w:rPr>
          <w:rFonts w:ascii="Arial" w:hAnsi="Arial" w:cs="Arial"/>
          <w:sz w:val="22"/>
          <w:szCs w:val="22"/>
          <w:bdr w:val="none" w:sz="0" w:space="0" w:color="auto" w:frame="1"/>
        </w:rPr>
        <w:tab/>
      </w:r>
      <w:r w:rsidRPr="001800AA">
        <w:rPr>
          <w:rFonts w:ascii="Arial" w:hAnsi="Arial" w:cs="Arial"/>
          <w:sz w:val="22"/>
          <w:szCs w:val="22"/>
          <w:bdr w:val="none" w:sz="0" w:space="0" w:color="auto" w:frame="1"/>
        </w:rPr>
        <w:tab/>
        <w:t>16</w:t>
      </w:r>
    </w:p>
    <w:p w14:paraId="0FB8DFA3" w14:textId="5325FD69" w:rsidR="009B5CD4" w:rsidRPr="001800AA" w:rsidRDefault="009B5CD4" w:rsidP="001800AA">
      <w:pPr>
        <w:pStyle w:val="ListParagraph"/>
        <w:numPr>
          <w:ilvl w:val="1"/>
          <w:numId w:val="10"/>
        </w:numPr>
        <w:spacing w:before="100" w:beforeAutospacing="1" w:after="100" w:afterAutospacing="1" w:line="360" w:lineRule="auto"/>
        <w:rPr>
          <w:rFonts w:ascii="Arial" w:hAnsi="Arial" w:cs="Arial"/>
          <w:sz w:val="22"/>
          <w:szCs w:val="22"/>
          <w:bdr w:val="none" w:sz="0" w:space="0" w:color="auto" w:frame="1"/>
        </w:rPr>
      </w:pPr>
      <w:r w:rsidRPr="001800AA">
        <w:rPr>
          <w:rFonts w:ascii="Arial" w:hAnsi="Arial" w:cs="Arial"/>
          <w:sz w:val="22"/>
          <w:szCs w:val="22"/>
          <w:bdr w:val="none" w:sz="0" w:space="0" w:color="auto" w:frame="1"/>
        </w:rPr>
        <w:t>My Analysis</w:t>
      </w:r>
      <w:r w:rsidRPr="001800AA">
        <w:rPr>
          <w:rFonts w:ascii="Arial" w:hAnsi="Arial" w:cs="Arial"/>
          <w:sz w:val="22"/>
          <w:szCs w:val="22"/>
          <w:bdr w:val="none" w:sz="0" w:space="0" w:color="auto" w:frame="1"/>
        </w:rPr>
        <w:tab/>
      </w:r>
      <w:r w:rsidRPr="001800AA">
        <w:rPr>
          <w:rFonts w:ascii="Arial" w:hAnsi="Arial" w:cs="Arial"/>
          <w:sz w:val="22"/>
          <w:szCs w:val="22"/>
          <w:bdr w:val="none" w:sz="0" w:space="0" w:color="auto" w:frame="1"/>
        </w:rPr>
        <w:tab/>
      </w:r>
      <w:r w:rsidRPr="001800AA">
        <w:rPr>
          <w:rFonts w:ascii="Arial" w:hAnsi="Arial" w:cs="Arial"/>
          <w:sz w:val="22"/>
          <w:szCs w:val="22"/>
          <w:bdr w:val="none" w:sz="0" w:space="0" w:color="auto" w:frame="1"/>
        </w:rPr>
        <w:tab/>
      </w:r>
      <w:r w:rsidRPr="001800AA">
        <w:rPr>
          <w:rFonts w:ascii="Arial" w:hAnsi="Arial" w:cs="Arial"/>
          <w:sz w:val="22"/>
          <w:szCs w:val="22"/>
          <w:bdr w:val="none" w:sz="0" w:space="0" w:color="auto" w:frame="1"/>
        </w:rPr>
        <w:tab/>
      </w:r>
      <w:r w:rsidRPr="001800AA">
        <w:rPr>
          <w:rFonts w:ascii="Arial" w:hAnsi="Arial" w:cs="Arial"/>
          <w:sz w:val="22"/>
          <w:szCs w:val="22"/>
          <w:bdr w:val="none" w:sz="0" w:space="0" w:color="auto" w:frame="1"/>
        </w:rPr>
        <w:tab/>
      </w:r>
      <w:r w:rsidRPr="001800AA">
        <w:rPr>
          <w:rFonts w:ascii="Arial" w:hAnsi="Arial" w:cs="Arial"/>
          <w:sz w:val="22"/>
          <w:szCs w:val="22"/>
          <w:bdr w:val="none" w:sz="0" w:space="0" w:color="auto" w:frame="1"/>
        </w:rPr>
        <w:tab/>
      </w:r>
      <w:r w:rsidRPr="001800AA">
        <w:rPr>
          <w:rFonts w:ascii="Arial" w:hAnsi="Arial" w:cs="Arial"/>
          <w:sz w:val="22"/>
          <w:szCs w:val="22"/>
          <w:bdr w:val="none" w:sz="0" w:space="0" w:color="auto" w:frame="1"/>
        </w:rPr>
        <w:tab/>
        <w:t>1</w:t>
      </w:r>
      <w:r w:rsidR="00B10C5A">
        <w:rPr>
          <w:rFonts w:ascii="Arial" w:hAnsi="Arial" w:cs="Arial"/>
          <w:sz w:val="22"/>
          <w:szCs w:val="22"/>
          <w:bdr w:val="none" w:sz="0" w:space="0" w:color="auto" w:frame="1"/>
        </w:rPr>
        <w:t>7</w:t>
      </w:r>
    </w:p>
    <w:p w14:paraId="1902269E" w14:textId="02903BEA" w:rsidR="009B5CD4" w:rsidRPr="001800AA" w:rsidRDefault="009B5CD4" w:rsidP="001800AA">
      <w:pPr>
        <w:pStyle w:val="ListParagraph"/>
        <w:spacing w:before="100" w:beforeAutospacing="1" w:after="100" w:afterAutospacing="1" w:line="360" w:lineRule="auto"/>
        <w:ind w:left="1116"/>
        <w:rPr>
          <w:rFonts w:ascii="Arial" w:hAnsi="Arial" w:cs="Arial"/>
          <w:sz w:val="22"/>
          <w:szCs w:val="22"/>
          <w:bdr w:val="none" w:sz="0" w:space="0" w:color="auto" w:frame="1"/>
        </w:rPr>
      </w:pPr>
    </w:p>
    <w:p w14:paraId="4D745EA2" w14:textId="54111E07" w:rsidR="001800AA" w:rsidRPr="001800AA" w:rsidRDefault="001800AA" w:rsidP="001800AA">
      <w:pPr>
        <w:pStyle w:val="ListParagraph"/>
        <w:numPr>
          <w:ilvl w:val="0"/>
          <w:numId w:val="10"/>
        </w:numPr>
        <w:spacing w:before="100" w:beforeAutospacing="1" w:after="100" w:afterAutospacing="1" w:line="360" w:lineRule="auto"/>
        <w:rPr>
          <w:rFonts w:ascii="Arial" w:hAnsi="Arial" w:cs="Arial"/>
          <w:color w:val="000000" w:themeColor="text1"/>
          <w:sz w:val="22"/>
          <w:szCs w:val="22"/>
        </w:rPr>
      </w:pPr>
      <w:r>
        <w:rPr>
          <w:rFonts w:ascii="Arial" w:hAnsi="Arial" w:cs="Arial"/>
          <w:color w:val="000000" w:themeColor="text1"/>
          <w:sz w:val="22"/>
          <w:szCs w:val="22"/>
          <w:bdr w:val="none" w:sz="0" w:space="0" w:color="auto" w:frame="1"/>
        </w:rPr>
        <w:t>PART B –</w:t>
      </w:r>
    </w:p>
    <w:p w14:paraId="71286A42" w14:textId="0E82DD67" w:rsidR="001800AA" w:rsidRPr="001800AA" w:rsidRDefault="009B5CD4" w:rsidP="001800AA">
      <w:pPr>
        <w:pStyle w:val="ListParagraph"/>
        <w:spacing w:before="100" w:beforeAutospacing="1" w:after="100" w:afterAutospacing="1" w:line="360" w:lineRule="auto"/>
        <w:rPr>
          <w:rFonts w:ascii="Arial" w:hAnsi="Arial" w:cs="Arial"/>
          <w:color w:val="000000" w:themeColor="text1"/>
          <w:sz w:val="22"/>
          <w:szCs w:val="22"/>
        </w:rPr>
      </w:pPr>
      <w:r w:rsidRPr="001800AA">
        <w:rPr>
          <w:rFonts w:ascii="Arial" w:hAnsi="Arial" w:cs="Arial"/>
          <w:color w:val="000000" w:themeColor="text1"/>
          <w:sz w:val="22"/>
          <w:szCs w:val="22"/>
          <w:bdr w:val="none" w:sz="0" w:space="0" w:color="auto" w:frame="1"/>
        </w:rPr>
        <w:t>My Reflective report</w:t>
      </w:r>
      <w:r w:rsidR="001800AA">
        <w:rPr>
          <w:rFonts w:ascii="Arial" w:hAnsi="Arial" w:cs="Arial"/>
          <w:color w:val="000000" w:themeColor="text1"/>
          <w:sz w:val="22"/>
          <w:szCs w:val="22"/>
          <w:bdr w:val="none" w:sz="0" w:space="0" w:color="auto" w:frame="1"/>
        </w:rPr>
        <w:tab/>
      </w:r>
      <w:r w:rsidR="001800AA">
        <w:rPr>
          <w:rFonts w:ascii="Arial" w:hAnsi="Arial" w:cs="Arial"/>
          <w:color w:val="000000" w:themeColor="text1"/>
          <w:sz w:val="22"/>
          <w:szCs w:val="22"/>
          <w:bdr w:val="none" w:sz="0" w:space="0" w:color="auto" w:frame="1"/>
        </w:rPr>
        <w:tab/>
      </w:r>
      <w:r w:rsidR="001800AA">
        <w:rPr>
          <w:rFonts w:ascii="Arial" w:hAnsi="Arial" w:cs="Arial"/>
          <w:color w:val="000000" w:themeColor="text1"/>
          <w:sz w:val="22"/>
          <w:szCs w:val="22"/>
          <w:bdr w:val="none" w:sz="0" w:space="0" w:color="auto" w:frame="1"/>
        </w:rPr>
        <w:tab/>
      </w:r>
      <w:r w:rsidR="001800AA">
        <w:rPr>
          <w:rFonts w:ascii="Arial" w:hAnsi="Arial" w:cs="Arial"/>
          <w:color w:val="000000" w:themeColor="text1"/>
          <w:sz w:val="22"/>
          <w:szCs w:val="22"/>
          <w:bdr w:val="none" w:sz="0" w:space="0" w:color="auto" w:frame="1"/>
        </w:rPr>
        <w:tab/>
      </w:r>
      <w:r w:rsidR="001800AA">
        <w:rPr>
          <w:rFonts w:ascii="Arial" w:hAnsi="Arial" w:cs="Arial"/>
          <w:color w:val="000000" w:themeColor="text1"/>
          <w:sz w:val="22"/>
          <w:szCs w:val="22"/>
          <w:bdr w:val="none" w:sz="0" w:space="0" w:color="auto" w:frame="1"/>
        </w:rPr>
        <w:tab/>
      </w:r>
      <w:r w:rsidR="001800AA">
        <w:rPr>
          <w:rFonts w:ascii="Arial" w:hAnsi="Arial" w:cs="Arial"/>
          <w:color w:val="000000" w:themeColor="text1"/>
          <w:sz w:val="22"/>
          <w:szCs w:val="22"/>
          <w:bdr w:val="none" w:sz="0" w:space="0" w:color="auto" w:frame="1"/>
        </w:rPr>
        <w:tab/>
      </w:r>
      <w:r w:rsidRPr="001800AA">
        <w:rPr>
          <w:rFonts w:ascii="Arial" w:hAnsi="Arial" w:cs="Arial"/>
          <w:color w:val="000000" w:themeColor="text1"/>
          <w:sz w:val="22"/>
          <w:szCs w:val="22"/>
          <w:bdr w:val="none" w:sz="0" w:space="0" w:color="auto" w:frame="1"/>
        </w:rPr>
        <w:tab/>
        <w:t>19</w:t>
      </w:r>
    </w:p>
    <w:p w14:paraId="0BDAC2B1" w14:textId="765C784A" w:rsidR="001800AA" w:rsidRDefault="009B5CD4" w:rsidP="001800AA">
      <w:pPr>
        <w:pStyle w:val="ListParagraph"/>
        <w:numPr>
          <w:ilvl w:val="1"/>
          <w:numId w:val="10"/>
        </w:numPr>
        <w:spacing w:before="100" w:beforeAutospacing="1" w:after="100" w:afterAutospacing="1" w:line="360" w:lineRule="auto"/>
        <w:rPr>
          <w:rFonts w:ascii="Arial" w:hAnsi="Arial" w:cs="Arial"/>
          <w:color w:val="000000" w:themeColor="text1"/>
          <w:sz w:val="22"/>
          <w:szCs w:val="22"/>
        </w:rPr>
      </w:pPr>
      <w:r w:rsidRPr="001800AA">
        <w:rPr>
          <w:rFonts w:ascii="Arial" w:hAnsi="Arial" w:cs="Arial"/>
          <w:color w:val="000000" w:themeColor="text1"/>
          <w:sz w:val="22"/>
          <w:szCs w:val="22"/>
        </w:rPr>
        <w:t>The Importance of a Job Advert (job description &amp;</w:t>
      </w:r>
      <w:r w:rsidR="001800AA" w:rsidRPr="001800AA">
        <w:rPr>
          <w:rFonts w:ascii="Arial" w:hAnsi="Arial" w:cs="Arial"/>
          <w:color w:val="000000" w:themeColor="text1"/>
          <w:sz w:val="22"/>
          <w:szCs w:val="22"/>
        </w:rPr>
        <w:tab/>
      </w:r>
      <w:r w:rsidR="001800AA">
        <w:rPr>
          <w:rFonts w:ascii="Arial" w:hAnsi="Arial" w:cs="Arial"/>
          <w:color w:val="000000" w:themeColor="text1"/>
          <w:sz w:val="22"/>
          <w:szCs w:val="22"/>
        </w:rPr>
        <w:tab/>
        <w:t>19</w:t>
      </w:r>
    </w:p>
    <w:p w14:paraId="7BDF700B" w14:textId="161FD0D8" w:rsidR="001800AA" w:rsidRDefault="001800AA" w:rsidP="001800AA">
      <w:pPr>
        <w:pStyle w:val="ListParagraph"/>
        <w:spacing w:before="100" w:beforeAutospacing="1" w:after="100" w:afterAutospacing="1" w:line="360" w:lineRule="auto"/>
        <w:ind w:left="1116"/>
        <w:rPr>
          <w:rFonts w:ascii="Arial" w:hAnsi="Arial" w:cs="Arial"/>
          <w:color w:val="000000" w:themeColor="text1"/>
          <w:sz w:val="22"/>
          <w:szCs w:val="22"/>
        </w:rPr>
      </w:pPr>
      <w:r w:rsidRPr="001800AA">
        <w:rPr>
          <w:rFonts w:ascii="Arial" w:hAnsi="Arial" w:cs="Arial"/>
          <w:color w:val="000000" w:themeColor="text1"/>
          <w:sz w:val="22"/>
          <w:szCs w:val="22"/>
        </w:rPr>
        <w:t>person specification</w:t>
      </w:r>
    </w:p>
    <w:p w14:paraId="6955CACE" w14:textId="77777777" w:rsidR="001800AA" w:rsidRDefault="001800AA" w:rsidP="001800AA">
      <w:pPr>
        <w:pStyle w:val="ListParagraph"/>
        <w:spacing w:before="100" w:beforeAutospacing="1" w:after="100" w:afterAutospacing="1" w:line="360" w:lineRule="auto"/>
        <w:rPr>
          <w:rFonts w:ascii="Arial" w:hAnsi="Arial" w:cs="Arial"/>
          <w:color w:val="000000" w:themeColor="text1"/>
          <w:sz w:val="22"/>
          <w:szCs w:val="22"/>
        </w:rPr>
      </w:pPr>
      <w:r>
        <w:rPr>
          <w:rFonts w:ascii="Arial" w:hAnsi="Arial" w:cs="Arial"/>
          <w:color w:val="000000" w:themeColor="text1"/>
          <w:sz w:val="22"/>
          <w:szCs w:val="22"/>
        </w:rPr>
        <w:t>2.2 What is required for a vacancy</w:t>
      </w:r>
      <w:r>
        <w:rPr>
          <w:rFonts w:ascii="Arial" w:hAnsi="Arial" w:cs="Arial"/>
          <w:color w:val="000000" w:themeColor="text1"/>
          <w:sz w:val="22"/>
          <w:szCs w:val="22"/>
        </w:rPr>
        <w:tab/>
      </w:r>
      <w:r>
        <w:rPr>
          <w:rFonts w:ascii="Arial" w:hAnsi="Arial" w:cs="Arial"/>
          <w:color w:val="000000" w:themeColor="text1"/>
          <w:sz w:val="22"/>
          <w:szCs w:val="22"/>
        </w:rPr>
        <w:tab/>
      </w:r>
      <w:r>
        <w:rPr>
          <w:rFonts w:ascii="Arial" w:hAnsi="Arial" w:cs="Arial"/>
          <w:color w:val="000000" w:themeColor="text1"/>
          <w:sz w:val="22"/>
          <w:szCs w:val="22"/>
        </w:rPr>
        <w:tab/>
      </w:r>
      <w:r>
        <w:rPr>
          <w:rFonts w:ascii="Arial" w:hAnsi="Arial" w:cs="Arial"/>
          <w:color w:val="000000" w:themeColor="text1"/>
          <w:sz w:val="22"/>
          <w:szCs w:val="22"/>
        </w:rPr>
        <w:tab/>
      </w:r>
      <w:r>
        <w:rPr>
          <w:rFonts w:ascii="Arial" w:hAnsi="Arial" w:cs="Arial"/>
          <w:color w:val="000000" w:themeColor="text1"/>
          <w:sz w:val="22"/>
          <w:szCs w:val="22"/>
        </w:rPr>
        <w:tab/>
        <w:t>20</w:t>
      </w:r>
    </w:p>
    <w:p w14:paraId="3B9B7BBD" w14:textId="01D00231" w:rsidR="001800AA" w:rsidRDefault="001800AA" w:rsidP="001800AA">
      <w:pPr>
        <w:pStyle w:val="ListParagraph"/>
        <w:spacing w:before="100" w:beforeAutospacing="1" w:after="100" w:afterAutospacing="1" w:line="360" w:lineRule="auto"/>
        <w:rPr>
          <w:rFonts w:ascii="Arial" w:hAnsi="Arial" w:cs="Arial"/>
          <w:color w:val="000000" w:themeColor="text1"/>
          <w:sz w:val="22"/>
          <w:szCs w:val="22"/>
        </w:rPr>
      </w:pPr>
      <w:r>
        <w:rPr>
          <w:rFonts w:ascii="Arial" w:hAnsi="Arial" w:cs="Arial"/>
          <w:color w:val="000000" w:themeColor="text1"/>
          <w:sz w:val="22"/>
          <w:szCs w:val="22"/>
        </w:rPr>
        <w:t xml:space="preserve">2.3 </w:t>
      </w:r>
      <w:r w:rsidRPr="001800AA">
        <w:rPr>
          <w:rFonts w:ascii="Arial" w:hAnsi="Arial" w:cs="Arial"/>
          <w:color w:val="000000" w:themeColor="text1"/>
          <w:sz w:val="22"/>
          <w:szCs w:val="22"/>
        </w:rPr>
        <w:t xml:space="preserve">The role of preparatory steps before interviews on </w:t>
      </w:r>
      <w:r>
        <w:rPr>
          <w:rFonts w:ascii="Arial" w:hAnsi="Arial" w:cs="Arial"/>
          <w:color w:val="000000" w:themeColor="text1"/>
          <w:sz w:val="22"/>
          <w:szCs w:val="22"/>
        </w:rPr>
        <w:tab/>
      </w:r>
      <w:r>
        <w:rPr>
          <w:rFonts w:ascii="Arial" w:hAnsi="Arial" w:cs="Arial"/>
          <w:color w:val="000000" w:themeColor="text1"/>
          <w:sz w:val="22"/>
          <w:szCs w:val="22"/>
        </w:rPr>
        <w:tab/>
        <w:t>21</w:t>
      </w:r>
    </w:p>
    <w:p w14:paraId="50CFB38F" w14:textId="1A617FB6" w:rsidR="001800AA" w:rsidRDefault="001800AA" w:rsidP="001800AA">
      <w:pPr>
        <w:pStyle w:val="ListParagraph"/>
        <w:spacing w:before="100" w:beforeAutospacing="1" w:after="100" w:afterAutospacing="1" w:line="360" w:lineRule="auto"/>
        <w:rPr>
          <w:rFonts w:ascii="Arial" w:hAnsi="Arial" w:cs="Arial"/>
          <w:color w:val="000000" w:themeColor="text1"/>
          <w:sz w:val="22"/>
          <w:szCs w:val="22"/>
        </w:rPr>
      </w:pPr>
      <w:r>
        <w:rPr>
          <w:rFonts w:ascii="Arial" w:hAnsi="Arial" w:cs="Arial"/>
          <w:color w:val="000000" w:themeColor="text1"/>
          <w:sz w:val="22"/>
          <w:szCs w:val="22"/>
        </w:rPr>
        <w:t xml:space="preserve">      </w:t>
      </w:r>
      <w:r w:rsidRPr="001800AA">
        <w:rPr>
          <w:rFonts w:ascii="Arial" w:hAnsi="Arial" w:cs="Arial"/>
          <w:color w:val="000000" w:themeColor="text1"/>
          <w:sz w:val="22"/>
          <w:szCs w:val="22"/>
        </w:rPr>
        <w:t>performance.</w:t>
      </w:r>
    </w:p>
    <w:p w14:paraId="296D1C5F" w14:textId="3F9F58D4" w:rsidR="001800AA" w:rsidRDefault="001800AA" w:rsidP="001800AA">
      <w:pPr>
        <w:pStyle w:val="ListParagraph"/>
        <w:spacing w:before="100" w:beforeAutospacing="1" w:after="100" w:afterAutospacing="1" w:line="360" w:lineRule="auto"/>
        <w:rPr>
          <w:rFonts w:ascii="Arial" w:hAnsi="Arial" w:cs="Arial"/>
          <w:color w:val="000000" w:themeColor="text1"/>
          <w:sz w:val="22"/>
          <w:szCs w:val="22"/>
        </w:rPr>
      </w:pPr>
      <w:r>
        <w:rPr>
          <w:rFonts w:ascii="Arial" w:hAnsi="Arial" w:cs="Arial"/>
          <w:color w:val="000000" w:themeColor="text1"/>
          <w:sz w:val="22"/>
          <w:szCs w:val="22"/>
        </w:rPr>
        <w:t>2.4 My Mock Interview</w:t>
      </w:r>
      <w:r>
        <w:rPr>
          <w:rFonts w:ascii="Arial" w:hAnsi="Arial" w:cs="Arial"/>
          <w:color w:val="000000" w:themeColor="text1"/>
          <w:sz w:val="22"/>
          <w:szCs w:val="22"/>
        </w:rPr>
        <w:tab/>
      </w:r>
      <w:r>
        <w:rPr>
          <w:rFonts w:ascii="Arial" w:hAnsi="Arial" w:cs="Arial"/>
          <w:color w:val="000000" w:themeColor="text1"/>
          <w:sz w:val="22"/>
          <w:szCs w:val="22"/>
        </w:rPr>
        <w:tab/>
      </w:r>
      <w:r>
        <w:rPr>
          <w:rFonts w:ascii="Arial" w:hAnsi="Arial" w:cs="Arial"/>
          <w:color w:val="000000" w:themeColor="text1"/>
          <w:sz w:val="22"/>
          <w:szCs w:val="22"/>
        </w:rPr>
        <w:tab/>
      </w:r>
      <w:r>
        <w:rPr>
          <w:rFonts w:ascii="Arial" w:hAnsi="Arial" w:cs="Arial"/>
          <w:color w:val="000000" w:themeColor="text1"/>
          <w:sz w:val="22"/>
          <w:szCs w:val="22"/>
        </w:rPr>
        <w:tab/>
      </w:r>
      <w:r>
        <w:rPr>
          <w:rFonts w:ascii="Arial" w:hAnsi="Arial" w:cs="Arial"/>
          <w:color w:val="000000" w:themeColor="text1"/>
          <w:sz w:val="22"/>
          <w:szCs w:val="22"/>
        </w:rPr>
        <w:tab/>
      </w:r>
      <w:r>
        <w:rPr>
          <w:rFonts w:ascii="Arial" w:hAnsi="Arial" w:cs="Arial"/>
          <w:color w:val="000000" w:themeColor="text1"/>
          <w:sz w:val="22"/>
          <w:szCs w:val="22"/>
        </w:rPr>
        <w:tab/>
        <w:t>22</w:t>
      </w:r>
    </w:p>
    <w:p w14:paraId="5F1F8745" w14:textId="53B16C58" w:rsidR="001800AA" w:rsidRDefault="001800AA" w:rsidP="001800AA">
      <w:pPr>
        <w:pStyle w:val="ListParagraph"/>
        <w:spacing w:before="100" w:beforeAutospacing="1" w:after="100" w:afterAutospacing="1" w:line="360" w:lineRule="auto"/>
        <w:rPr>
          <w:rFonts w:ascii="Arial" w:hAnsi="Arial" w:cs="Arial"/>
          <w:color w:val="000000" w:themeColor="text1"/>
          <w:sz w:val="22"/>
          <w:szCs w:val="22"/>
        </w:rPr>
      </w:pPr>
      <w:r>
        <w:rPr>
          <w:rFonts w:ascii="Arial" w:hAnsi="Arial" w:cs="Arial"/>
          <w:color w:val="000000" w:themeColor="text1"/>
          <w:sz w:val="22"/>
          <w:szCs w:val="22"/>
        </w:rPr>
        <w:t>2.5 How is recruiting in the Real world</w:t>
      </w:r>
      <w:r>
        <w:rPr>
          <w:rFonts w:ascii="Arial" w:hAnsi="Arial" w:cs="Arial"/>
          <w:color w:val="000000" w:themeColor="text1"/>
          <w:sz w:val="22"/>
          <w:szCs w:val="22"/>
        </w:rPr>
        <w:tab/>
      </w:r>
      <w:r>
        <w:rPr>
          <w:rFonts w:ascii="Arial" w:hAnsi="Arial" w:cs="Arial"/>
          <w:color w:val="000000" w:themeColor="text1"/>
          <w:sz w:val="22"/>
          <w:szCs w:val="22"/>
        </w:rPr>
        <w:tab/>
      </w:r>
      <w:r>
        <w:rPr>
          <w:rFonts w:ascii="Arial" w:hAnsi="Arial" w:cs="Arial"/>
          <w:color w:val="000000" w:themeColor="text1"/>
          <w:sz w:val="22"/>
          <w:szCs w:val="22"/>
        </w:rPr>
        <w:tab/>
      </w:r>
      <w:r>
        <w:rPr>
          <w:rFonts w:ascii="Arial" w:hAnsi="Arial" w:cs="Arial"/>
          <w:color w:val="000000" w:themeColor="text1"/>
          <w:sz w:val="22"/>
          <w:szCs w:val="22"/>
        </w:rPr>
        <w:tab/>
        <w:t>23</w:t>
      </w:r>
    </w:p>
    <w:p w14:paraId="589648F4" w14:textId="547FB095" w:rsidR="001800AA" w:rsidRDefault="001800AA" w:rsidP="001800AA">
      <w:pPr>
        <w:pStyle w:val="ListParagraph"/>
        <w:spacing w:before="100" w:beforeAutospacing="1" w:after="100" w:afterAutospacing="1" w:line="360" w:lineRule="auto"/>
        <w:rPr>
          <w:rFonts w:ascii="Arial" w:hAnsi="Arial" w:cs="Arial"/>
          <w:color w:val="000000" w:themeColor="text1"/>
          <w:sz w:val="22"/>
          <w:szCs w:val="22"/>
        </w:rPr>
      </w:pPr>
      <w:r>
        <w:rPr>
          <w:rFonts w:ascii="Arial" w:hAnsi="Arial" w:cs="Arial"/>
          <w:color w:val="000000" w:themeColor="text1"/>
          <w:sz w:val="22"/>
          <w:szCs w:val="22"/>
        </w:rPr>
        <w:t xml:space="preserve">2.6 My Reality </w:t>
      </w:r>
      <w:r>
        <w:rPr>
          <w:rFonts w:ascii="Arial" w:hAnsi="Arial" w:cs="Arial"/>
          <w:color w:val="000000" w:themeColor="text1"/>
          <w:sz w:val="22"/>
          <w:szCs w:val="22"/>
        </w:rPr>
        <w:tab/>
      </w:r>
      <w:r>
        <w:rPr>
          <w:rFonts w:ascii="Arial" w:hAnsi="Arial" w:cs="Arial"/>
          <w:color w:val="000000" w:themeColor="text1"/>
          <w:sz w:val="22"/>
          <w:szCs w:val="22"/>
        </w:rPr>
        <w:tab/>
      </w:r>
      <w:r>
        <w:rPr>
          <w:rFonts w:ascii="Arial" w:hAnsi="Arial" w:cs="Arial"/>
          <w:color w:val="000000" w:themeColor="text1"/>
          <w:sz w:val="22"/>
          <w:szCs w:val="22"/>
        </w:rPr>
        <w:tab/>
      </w:r>
      <w:r>
        <w:rPr>
          <w:rFonts w:ascii="Arial" w:hAnsi="Arial" w:cs="Arial"/>
          <w:color w:val="000000" w:themeColor="text1"/>
          <w:sz w:val="22"/>
          <w:szCs w:val="22"/>
        </w:rPr>
        <w:tab/>
      </w:r>
      <w:r>
        <w:rPr>
          <w:rFonts w:ascii="Arial" w:hAnsi="Arial" w:cs="Arial"/>
          <w:color w:val="000000" w:themeColor="text1"/>
          <w:sz w:val="22"/>
          <w:szCs w:val="22"/>
        </w:rPr>
        <w:tab/>
      </w:r>
      <w:r>
        <w:rPr>
          <w:rFonts w:ascii="Arial" w:hAnsi="Arial" w:cs="Arial"/>
          <w:color w:val="000000" w:themeColor="text1"/>
          <w:sz w:val="22"/>
          <w:szCs w:val="22"/>
        </w:rPr>
        <w:tab/>
      </w:r>
      <w:r>
        <w:rPr>
          <w:rFonts w:ascii="Arial" w:hAnsi="Arial" w:cs="Arial"/>
          <w:color w:val="000000" w:themeColor="text1"/>
          <w:sz w:val="22"/>
          <w:szCs w:val="22"/>
        </w:rPr>
        <w:tab/>
        <w:t>25</w:t>
      </w:r>
    </w:p>
    <w:p w14:paraId="41A62E27" w14:textId="1C2D9E26" w:rsidR="001800AA" w:rsidRDefault="001800AA" w:rsidP="001800AA">
      <w:pPr>
        <w:spacing w:before="100" w:beforeAutospacing="1" w:after="100" w:afterAutospacing="1" w:line="360" w:lineRule="auto"/>
        <w:rPr>
          <w:rFonts w:ascii="Arial" w:hAnsi="Arial" w:cs="Arial"/>
          <w:color w:val="000000" w:themeColor="text1"/>
          <w:sz w:val="22"/>
          <w:szCs w:val="22"/>
        </w:rPr>
      </w:pPr>
      <w:r>
        <w:rPr>
          <w:rFonts w:ascii="Arial" w:hAnsi="Arial" w:cs="Arial"/>
          <w:color w:val="000000" w:themeColor="text1"/>
          <w:sz w:val="22"/>
          <w:szCs w:val="22"/>
        </w:rPr>
        <w:t>3. References</w:t>
      </w:r>
      <w:r>
        <w:rPr>
          <w:rFonts w:ascii="Arial" w:hAnsi="Arial" w:cs="Arial"/>
          <w:color w:val="000000" w:themeColor="text1"/>
          <w:sz w:val="22"/>
          <w:szCs w:val="22"/>
        </w:rPr>
        <w:tab/>
      </w:r>
      <w:r>
        <w:rPr>
          <w:rFonts w:ascii="Arial" w:hAnsi="Arial" w:cs="Arial"/>
          <w:color w:val="000000" w:themeColor="text1"/>
          <w:sz w:val="22"/>
          <w:szCs w:val="22"/>
        </w:rPr>
        <w:tab/>
      </w:r>
      <w:r>
        <w:rPr>
          <w:rFonts w:ascii="Arial" w:hAnsi="Arial" w:cs="Arial"/>
          <w:color w:val="000000" w:themeColor="text1"/>
          <w:sz w:val="22"/>
          <w:szCs w:val="22"/>
        </w:rPr>
        <w:tab/>
      </w:r>
      <w:r>
        <w:rPr>
          <w:rFonts w:ascii="Arial" w:hAnsi="Arial" w:cs="Arial"/>
          <w:color w:val="000000" w:themeColor="text1"/>
          <w:sz w:val="22"/>
          <w:szCs w:val="22"/>
        </w:rPr>
        <w:tab/>
      </w:r>
      <w:r>
        <w:rPr>
          <w:rFonts w:ascii="Arial" w:hAnsi="Arial" w:cs="Arial"/>
          <w:color w:val="000000" w:themeColor="text1"/>
          <w:sz w:val="22"/>
          <w:szCs w:val="22"/>
        </w:rPr>
        <w:tab/>
      </w:r>
      <w:r>
        <w:rPr>
          <w:rFonts w:ascii="Arial" w:hAnsi="Arial" w:cs="Arial"/>
          <w:color w:val="000000" w:themeColor="text1"/>
          <w:sz w:val="22"/>
          <w:szCs w:val="22"/>
        </w:rPr>
        <w:tab/>
      </w:r>
      <w:r>
        <w:rPr>
          <w:rFonts w:ascii="Arial" w:hAnsi="Arial" w:cs="Arial"/>
          <w:color w:val="000000" w:themeColor="text1"/>
          <w:sz w:val="22"/>
          <w:szCs w:val="22"/>
        </w:rPr>
        <w:tab/>
      </w:r>
      <w:r>
        <w:rPr>
          <w:rFonts w:ascii="Arial" w:hAnsi="Arial" w:cs="Arial"/>
          <w:color w:val="000000" w:themeColor="text1"/>
          <w:sz w:val="22"/>
          <w:szCs w:val="22"/>
        </w:rPr>
        <w:tab/>
      </w:r>
      <w:r>
        <w:rPr>
          <w:rFonts w:ascii="Arial" w:hAnsi="Arial" w:cs="Arial"/>
          <w:color w:val="000000" w:themeColor="text1"/>
          <w:sz w:val="22"/>
          <w:szCs w:val="22"/>
        </w:rPr>
        <w:tab/>
      </w:r>
      <w:r w:rsidR="00B10C5A">
        <w:rPr>
          <w:rFonts w:ascii="Arial" w:hAnsi="Arial" w:cs="Arial"/>
          <w:color w:val="000000" w:themeColor="text1"/>
          <w:sz w:val="22"/>
          <w:szCs w:val="22"/>
        </w:rPr>
        <w:t>26/</w:t>
      </w:r>
      <w:r>
        <w:rPr>
          <w:rFonts w:ascii="Arial" w:hAnsi="Arial" w:cs="Arial"/>
          <w:color w:val="000000" w:themeColor="text1"/>
          <w:sz w:val="22"/>
          <w:szCs w:val="22"/>
        </w:rPr>
        <w:t>2</w:t>
      </w:r>
      <w:r w:rsidR="00B10C5A">
        <w:rPr>
          <w:rFonts w:ascii="Arial" w:hAnsi="Arial" w:cs="Arial"/>
          <w:color w:val="000000" w:themeColor="text1"/>
          <w:sz w:val="22"/>
          <w:szCs w:val="22"/>
        </w:rPr>
        <w:t>7</w:t>
      </w:r>
    </w:p>
    <w:p w14:paraId="3817A8DF" w14:textId="5D496329" w:rsidR="001800AA" w:rsidRPr="001800AA" w:rsidRDefault="001800AA" w:rsidP="001800AA">
      <w:pPr>
        <w:spacing w:before="100" w:beforeAutospacing="1" w:after="100" w:afterAutospacing="1" w:line="360" w:lineRule="auto"/>
        <w:rPr>
          <w:rFonts w:ascii="Arial" w:hAnsi="Arial" w:cs="Arial"/>
          <w:color w:val="000000" w:themeColor="text1"/>
          <w:sz w:val="22"/>
          <w:szCs w:val="22"/>
        </w:rPr>
      </w:pPr>
      <w:r>
        <w:rPr>
          <w:rFonts w:ascii="Arial" w:hAnsi="Arial" w:cs="Arial"/>
          <w:color w:val="000000" w:themeColor="text1"/>
          <w:sz w:val="22"/>
          <w:szCs w:val="22"/>
        </w:rPr>
        <w:t xml:space="preserve">4. Appendixes </w:t>
      </w:r>
      <w:r>
        <w:rPr>
          <w:rFonts w:ascii="Arial" w:hAnsi="Arial" w:cs="Arial"/>
          <w:color w:val="000000" w:themeColor="text1"/>
          <w:sz w:val="22"/>
          <w:szCs w:val="22"/>
        </w:rPr>
        <w:tab/>
      </w:r>
      <w:r>
        <w:rPr>
          <w:rFonts w:ascii="Arial" w:hAnsi="Arial" w:cs="Arial"/>
          <w:color w:val="000000" w:themeColor="text1"/>
          <w:sz w:val="22"/>
          <w:szCs w:val="22"/>
        </w:rPr>
        <w:tab/>
      </w:r>
      <w:r>
        <w:rPr>
          <w:rFonts w:ascii="Arial" w:hAnsi="Arial" w:cs="Arial"/>
          <w:color w:val="000000" w:themeColor="text1"/>
          <w:sz w:val="22"/>
          <w:szCs w:val="22"/>
        </w:rPr>
        <w:tab/>
      </w:r>
      <w:r>
        <w:rPr>
          <w:rFonts w:ascii="Arial" w:hAnsi="Arial" w:cs="Arial"/>
          <w:color w:val="000000" w:themeColor="text1"/>
          <w:sz w:val="22"/>
          <w:szCs w:val="22"/>
        </w:rPr>
        <w:tab/>
      </w:r>
      <w:r>
        <w:rPr>
          <w:rFonts w:ascii="Arial" w:hAnsi="Arial" w:cs="Arial"/>
          <w:color w:val="000000" w:themeColor="text1"/>
          <w:sz w:val="22"/>
          <w:szCs w:val="22"/>
        </w:rPr>
        <w:tab/>
      </w:r>
      <w:r>
        <w:rPr>
          <w:rFonts w:ascii="Arial" w:hAnsi="Arial" w:cs="Arial"/>
          <w:color w:val="000000" w:themeColor="text1"/>
          <w:sz w:val="22"/>
          <w:szCs w:val="22"/>
        </w:rPr>
        <w:tab/>
      </w:r>
      <w:r>
        <w:rPr>
          <w:rFonts w:ascii="Arial" w:hAnsi="Arial" w:cs="Arial"/>
          <w:color w:val="000000" w:themeColor="text1"/>
          <w:sz w:val="22"/>
          <w:szCs w:val="22"/>
        </w:rPr>
        <w:tab/>
      </w:r>
      <w:r>
        <w:rPr>
          <w:rFonts w:ascii="Arial" w:hAnsi="Arial" w:cs="Arial"/>
          <w:color w:val="000000" w:themeColor="text1"/>
          <w:sz w:val="22"/>
          <w:szCs w:val="22"/>
        </w:rPr>
        <w:tab/>
        <w:t>2</w:t>
      </w:r>
      <w:r w:rsidR="00B10C5A">
        <w:rPr>
          <w:rFonts w:ascii="Arial" w:hAnsi="Arial" w:cs="Arial"/>
          <w:color w:val="000000" w:themeColor="text1"/>
          <w:sz w:val="22"/>
          <w:szCs w:val="22"/>
        </w:rPr>
        <w:t>8</w:t>
      </w:r>
    </w:p>
    <w:p w14:paraId="4893F190" w14:textId="7EA5D9A5" w:rsidR="001800AA" w:rsidRDefault="001800AA" w:rsidP="001800AA">
      <w:pPr>
        <w:pStyle w:val="ListParagraph"/>
        <w:spacing w:before="100" w:beforeAutospacing="1" w:after="100" w:afterAutospacing="1" w:line="360" w:lineRule="auto"/>
        <w:rPr>
          <w:rFonts w:ascii="Arial" w:hAnsi="Arial" w:cs="Arial"/>
          <w:color w:val="000000" w:themeColor="text1"/>
          <w:sz w:val="22"/>
          <w:szCs w:val="22"/>
        </w:rPr>
      </w:pPr>
      <w:r>
        <w:rPr>
          <w:rFonts w:ascii="Arial" w:hAnsi="Arial" w:cs="Arial"/>
          <w:color w:val="000000" w:themeColor="text1"/>
          <w:sz w:val="22"/>
          <w:szCs w:val="22"/>
        </w:rPr>
        <w:tab/>
      </w:r>
      <w:r>
        <w:rPr>
          <w:rFonts w:ascii="Arial" w:hAnsi="Arial" w:cs="Arial"/>
          <w:color w:val="000000" w:themeColor="text1"/>
          <w:sz w:val="22"/>
          <w:szCs w:val="22"/>
        </w:rPr>
        <w:tab/>
      </w:r>
      <w:r>
        <w:rPr>
          <w:rFonts w:ascii="Arial" w:hAnsi="Arial" w:cs="Arial"/>
          <w:color w:val="000000" w:themeColor="text1"/>
          <w:sz w:val="22"/>
          <w:szCs w:val="22"/>
        </w:rPr>
        <w:tab/>
      </w:r>
      <w:r>
        <w:rPr>
          <w:rFonts w:ascii="Arial" w:hAnsi="Arial" w:cs="Arial"/>
          <w:color w:val="000000" w:themeColor="text1"/>
          <w:sz w:val="22"/>
          <w:szCs w:val="22"/>
        </w:rPr>
        <w:tab/>
      </w:r>
      <w:r>
        <w:rPr>
          <w:rFonts w:ascii="Arial" w:hAnsi="Arial" w:cs="Arial"/>
          <w:color w:val="000000" w:themeColor="text1"/>
          <w:sz w:val="22"/>
          <w:szCs w:val="22"/>
        </w:rPr>
        <w:tab/>
      </w:r>
      <w:r>
        <w:rPr>
          <w:rFonts w:ascii="Arial" w:hAnsi="Arial" w:cs="Arial"/>
          <w:color w:val="000000" w:themeColor="text1"/>
          <w:sz w:val="22"/>
          <w:szCs w:val="22"/>
        </w:rPr>
        <w:tab/>
      </w:r>
      <w:r>
        <w:rPr>
          <w:rFonts w:ascii="Arial" w:hAnsi="Arial" w:cs="Arial"/>
          <w:color w:val="000000" w:themeColor="text1"/>
          <w:sz w:val="22"/>
          <w:szCs w:val="22"/>
        </w:rPr>
        <w:tab/>
      </w:r>
    </w:p>
    <w:p w14:paraId="41B0022B" w14:textId="77777777" w:rsidR="001800AA" w:rsidRPr="001800AA" w:rsidRDefault="001800AA" w:rsidP="001800AA">
      <w:pPr>
        <w:spacing w:before="100" w:beforeAutospacing="1" w:after="100" w:afterAutospacing="1"/>
        <w:rPr>
          <w:rFonts w:ascii="Arial" w:hAnsi="Arial" w:cs="Arial"/>
          <w:color w:val="000000" w:themeColor="text1"/>
          <w:sz w:val="22"/>
          <w:szCs w:val="22"/>
        </w:rPr>
      </w:pPr>
    </w:p>
    <w:p w14:paraId="7257428B" w14:textId="27F25004" w:rsidR="009B5CD4" w:rsidRPr="009B5CD4" w:rsidRDefault="009B5CD4" w:rsidP="009B5CD4">
      <w:pPr>
        <w:pStyle w:val="ListParagraph"/>
        <w:spacing w:after="160" w:line="259" w:lineRule="auto"/>
        <w:rPr>
          <w:rFonts w:ascii="Arial" w:hAnsi="Arial" w:cs="Arial"/>
          <w:sz w:val="24"/>
          <w:szCs w:val="24"/>
          <w:bdr w:val="none" w:sz="0" w:space="0" w:color="auto" w:frame="1"/>
        </w:rPr>
      </w:pPr>
    </w:p>
    <w:p w14:paraId="2A009BC7" w14:textId="25803C8C" w:rsidR="002A1D64" w:rsidRPr="00C66C70" w:rsidRDefault="00411FC0" w:rsidP="009B5CD4">
      <w:pPr>
        <w:pStyle w:val="ListParagraph"/>
        <w:numPr>
          <w:ilvl w:val="1"/>
          <w:numId w:val="10"/>
        </w:numPr>
        <w:spacing w:after="160" w:line="259" w:lineRule="auto"/>
        <w:rPr>
          <w:rFonts w:ascii="Arial" w:hAnsi="Arial" w:cs="Arial"/>
          <w:b/>
          <w:bCs/>
          <w:sz w:val="24"/>
          <w:szCs w:val="24"/>
          <w:bdr w:val="none" w:sz="0" w:space="0" w:color="auto" w:frame="1"/>
        </w:rPr>
      </w:pPr>
      <w:r w:rsidRPr="00C66C70">
        <w:rPr>
          <w:rFonts w:ascii="Arial" w:hAnsi="Arial" w:cs="Arial"/>
          <w:b/>
          <w:bCs/>
          <w:sz w:val="24"/>
          <w:szCs w:val="24"/>
          <w:bdr w:val="none" w:sz="0" w:space="0" w:color="auto" w:frame="1"/>
        </w:rPr>
        <w:br w:type="page"/>
      </w:r>
      <w:bookmarkStart w:id="2" w:name="_Hlk30924683"/>
    </w:p>
    <w:p w14:paraId="5BE2A704" w14:textId="6E4D4568" w:rsidR="00411FC0" w:rsidRPr="00C66C70" w:rsidRDefault="00411FC0" w:rsidP="00C66C70">
      <w:pPr>
        <w:pStyle w:val="ListParagraph"/>
        <w:numPr>
          <w:ilvl w:val="0"/>
          <w:numId w:val="11"/>
        </w:numPr>
        <w:spacing w:before="100" w:beforeAutospacing="1" w:after="100" w:afterAutospacing="1" w:line="360" w:lineRule="auto"/>
        <w:rPr>
          <w:rFonts w:ascii="Arial" w:hAnsi="Arial" w:cs="Arial"/>
          <w:b/>
          <w:bCs/>
          <w:sz w:val="22"/>
          <w:szCs w:val="22"/>
          <w:bdr w:val="none" w:sz="0" w:space="0" w:color="auto" w:frame="1"/>
        </w:rPr>
      </w:pPr>
      <w:bookmarkStart w:id="3" w:name="_Hlk31357664"/>
      <w:bookmarkStart w:id="4" w:name="_Hlk31362334"/>
      <w:bookmarkStart w:id="5" w:name="_Hlk31025408"/>
      <w:bookmarkStart w:id="6" w:name="_Hlk31368451"/>
      <w:r w:rsidRPr="00C66C70">
        <w:rPr>
          <w:rFonts w:ascii="Arial" w:hAnsi="Arial" w:cs="Arial"/>
          <w:b/>
          <w:bCs/>
          <w:sz w:val="22"/>
          <w:szCs w:val="22"/>
          <w:bdr w:val="none" w:sz="0" w:space="0" w:color="auto" w:frame="1"/>
        </w:rPr>
        <w:lastRenderedPageBreak/>
        <w:t>Introduction</w:t>
      </w:r>
    </w:p>
    <w:p w14:paraId="072FD6F9" w14:textId="6005C9A1" w:rsidR="00D27689" w:rsidRPr="00C66C70" w:rsidRDefault="009B5CD4" w:rsidP="00C66C70">
      <w:pPr>
        <w:spacing w:before="100" w:beforeAutospacing="1" w:after="100" w:afterAutospacing="1" w:line="360" w:lineRule="auto"/>
        <w:rPr>
          <w:rFonts w:ascii="Arial" w:hAnsi="Arial" w:cs="Arial"/>
          <w:b/>
          <w:bCs/>
          <w:sz w:val="22"/>
          <w:szCs w:val="22"/>
          <w:bdr w:val="none" w:sz="0" w:space="0" w:color="auto" w:frame="1"/>
        </w:rPr>
      </w:pPr>
      <w:r>
        <w:rPr>
          <w:rFonts w:ascii="Arial" w:hAnsi="Arial" w:cs="Arial"/>
          <w:b/>
          <w:bCs/>
          <w:sz w:val="22"/>
          <w:szCs w:val="22"/>
          <w:bdr w:val="none" w:sz="0" w:space="0" w:color="auto" w:frame="1"/>
        </w:rPr>
        <w:t xml:space="preserve">1.1 </w:t>
      </w:r>
      <w:r w:rsidR="00D27689" w:rsidRPr="00C66C70">
        <w:rPr>
          <w:rFonts w:ascii="Arial" w:hAnsi="Arial" w:cs="Arial"/>
          <w:b/>
          <w:bCs/>
          <w:sz w:val="22"/>
          <w:szCs w:val="22"/>
          <w:bdr w:val="none" w:sz="0" w:space="0" w:color="auto" w:frame="1"/>
        </w:rPr>
        <w:t xml:space="preserve">My Journey to </w:t>
      </w:r>
      <w:r w:rsidR="008703DF" w:rsidRPr="00C66C70">
        <w:rPr>
          <w:rFonts w:ascii="Arial" w:hAnsi="Arial" w:cs="Arial"/>
          <w:b/>
          <w:bCs/>
          <w:sz w:val="22"/>
          <w:szCs w:val="22"/>
          <w:bdr w:val="none" w:sz="0" w:space="0" w:color="auto" w:frame="1"/>
        </w:rPr>
        <w:t>self-awareness…………</w:t>
      </w:r>
    </w:p>
    <w:p w14:paraId="051E48F3" w14:textId="730DB2E2" w:rsidR="003D509B" w:rsidRPr="00B10C5A" w:rsidRDefault="00411FC0" w:rsidP="00C66C70">
      <w:pPr>
        <w:spacing w:before="100" w:beforeAutospacing="1" w:after="100" w:afterAutospacing="1" w:line="360" w:lineRule="auto"/>
        <w:rPr>
          <w:rFonts w:ascii="Arial" w:hAnsi="Arial" w:cs="Arial"/>
          <w:bCs/>
          <w:sz w:val="22"/>
          <w:szCs w:val="22"/>
          <w:bdr w:val="none" w:sz="0" w:space="0" w:color="auto" w:frame="1"/>
        </w:rPr>
      </w:pPr>
      <w:r w:rsidRPr="00C66C70">
        <w:rPr>
          <w:rFonts w:ascii="Arial" w:hAnsi="Arial" w:cs="Arial"/>
          <w:bCs/>
          <w:sz w:val="22"/>
          <w:szCs w:val="22"/>
          <w:bdr w:val="none" w:sz="0" w:space="0" w:color="auto" w:frame="1"/>
        </w:rPr>
        <w:t xml:space="preserve">This report will help me recognise the pros and cons to what I can offer as an individual to the platform of the working arena. I will be conducting </w:t>
      </w:r>
      <w:r w:rsidR="008B0F0D" w:rsidRPr="00C66C70">
        <w:rPr>
          <w:rFonts w:ascii="Arial" w:hAnsi="Arial" w:cs="Arial"/>
          <w:bCs/>
          <w:sz w:val="22"/>
          <w:szCs w:val="22"/>
          <w:bdr w:val="none" w:sz="0" w:space="0" w:color="auto" w:frame="1"/>
        </w:rPr>
        <w:t xml:space="preserve">various </w:t>
      </w:r>
      <w:r w:rsidR="00E861BE" w:rsidRPr="00C66C70">
        <w:rPr>
          <w:rFonts w:ascii="Arial" w:hAnsi="Arial" w:cs="Arial"/>
          <w:bCs/>
          <w:sz w:val="22"/>
          <w:szCs w:val="22"/>
          <w:bdr w:val="none" w:sz="0" w:space="0" w:color="auto" w:frame="1"/>
        </w:rPr>
        <w:t>in-depth</w:t>
      </w:r>
      <w:r w:rsidRPr="00C66C70">
        <w:rPr>
          <w:rFonts w:ascii="Arial" w:hAnsi="Arial" w:cs="Arial"/>
          <w:bCs/>
          <w:sz w:val="22"/>
          <w:szCs w:val="22"/>
          <w:bdr w:val="none" w:sz="0" w:space="0" w:color="auto" w:frame="1"/>
        </w:rPr>
        <w:t xml:space="preserve"> self-awareness tests to see</w:t>
      </w:r>
      <w:r w:rsidR="00D27689" w:rsidRPr="00C66C70">
        <w:rPr>
          <w:rFonts w:ascii="Arial" w:hAnsi="Arial" w:cs="Arial"/>
          <w:bCs/>
          <w:sz w:val="22"/>
          <w:szCs w:val="22"/>
          <w:bdr w:val="none" w:sz="0" w:space="0" w:color="auto" w:frame="1"/>
        </w:rPr>
        <w:t xml:space="preserve"> how</w:t>
      </w:r>
      <w:r w:rsidRPr="00C66C70">
        <w:rPr>
          <w:rFonts w:ascii="Arial" w:hAnsi="Arial" w:cs="Arial"/>
          <w:bCs/>
          <w:sz w:val="22"/>
          <w:szCs w:val="22"/>
          <w:bdr w:val="none" w:sz="0" w:space="0" w:color="auto" w:frame="1"/>
        </w:rPr>
        <w:t xml:space="preserve"> I “actually </w:t>
      </w:r>
      <w:r w:rsidR="008B0F0D" w:rsidRPr="00C66C70">
        <w:rPr>
          <w:rFonts w:ascii="Arial" w:hAnsi="Arial" w:cs="Arial"/>
          <w:bCs/>
          <w:sz w:val="22"/>
          <w:szCs w:val="22"/>
          <w:bdr w:val="none" w:sz="0" w:space="0" w:color="auto" w:frame="1"/>
        </w:rPr>
        <w:t>perceive”</w:t>
      </w:r>
      <w:r w:rsidRPr="00C66C70">
        <w:rPr>
          <w:rFonts w:ascii="Arial" w:hAnsi="Arial" w:cs="Arial"/>
          <w:bCs/>
          <w:sz w:val="22"/>
          <w:szCs w:val="22"/>
          <w:bdr w:val="none" w:sz="0" w:space="0" w:color="auto" w:frame="1"/>
        </w:rPr>
        <w:t xml:space="preserve"> myself as and what</w:t>
      </w:r>
      <w:r w:rsidR="008B0F0D" w:rsidRPr="00C66C70">
        <w:rPr>
          <w:rFonts w:ascii="Arial" w:hAnsi="Arial" w:cs="Arial"/>
          <w:bCs/>
          <w:sz w:val="22"/>
          <w:szCs w:val="22"/>
          <w:bdr w:val="none" w:sz="0" w:space="0" w:color="auto" w:frame="1"/>
        </w:rPr>
        <w:t xml:space="preserve"> “</w:t>
      </w:r>
      <w:r w:rsidR="00D27689" w:rsidRPr="00C66C70">
        <w:rPr>
          <w:rFonts w:ascii="Arial" w:hAnsi="Arial" w:cs="Arial"/>
          <w:bCs/>
          <w:sz w:val="22"/>
          <w:szCs w:val="22"/>
          <w:bdr w:val="none" w:sz="0" w:space="0" w:color="auto" w:frame="1"/>
        </w:rPr>
        <w:t>actually am</w:t>
      </w:r>
      <w:r w:rsidRPr="00C66C70">
        <w:rPr>
          <w:rFonts w:ascii="Arial" w:hAnsi="Arial" w:cs="Arial"/>
          <w:bCs/>
          <w:sz w:val="22"/>
          <w:szCs w:val="22"/>
          <w:bdr w:val="none" w:sz="0" w:space="0" w:color="auto" w:frame="1"/>
        </w:rPr>
        <w:t>”</w:t>
      </w:r>
      <w:r w:rsidR="00D27689" w:rsidRPr="00C66C70">
        <w:rPr>
          <w:rFonts w:ascii="Arial" w:hAnsi="Arial" w:cs="Arial"/>
          <w:bCs/>
          <w:sz w:val="22"/>
          <w:szCs w:val="22"/>
          <w:bdr w:val="none" w:sz="0" w:space="0" w:color="auto" w:frame="1"/>
        </w:rPr>
        <w:t xml:space="preserve">, also it will help determine </w:t>
      </w:r>
      <w:r w:rsidR="00D27689" w:rsidRPr="00B10C5A">
        <w:rPr>
          <w:rFonts w:ascii="Arial" w:hAnsi="Arial" w:cs="Arial"/>
          <w:bCs/>
          <w:sz w:val="22"/>
          <w:szCs w:val="22"/>
          <w:bdr w:val="none" w:sz="0" w:space="0" w:color="auto" w:frame="1"/>
        </w:rPr>
        <w:t>what “untapped potential” I may have</w:t>
      </w:r>
      <w:r w:rsidR="002A1D64" w:rsidRPr="00B10C5A">
        <w:rPr>
          <w:rFonts w:ascii="Arial" w:hAnsi="Arial" w:cs="Arial"/>
          <w:bCs/>
          <w:sz w:val="22"/>
          <w:szCs w:val="22"/>
          <w:bdr w:val="none" w:sz="0" w:space="0" w:color="auto" w:frame="1"/>
        </w:rPr>
        <w:t xml:space="preserve"> if any.</w:t>
      </w:r>
    </w:p>
    <w:p w14:paraId="4AC7FA8E" w14:textId="7A931E56" w:rsidR="00536C2C" w:rsidRPr="00B10C5A" w:rsidRDefault="00536C2C" w:rsidP="00C66C70">
      <w:pPr>
        <w:spacing w:before="100" w:beforeAutospacing="1" w:after="100" w:afterAutospacing="1" w:line="360" w:lineRule="auto"/>
        <w:rPr>
          <w:rFonts w:ascii="Arial" w:hAnsi="Arial" w:cs="Arial"/>
          <w:bCs/>
          <w:sz w:val="22"/>
          <w:szCs w:val="22"/>
          <w:bdr w:val="none" w:sz="0" w:space="0" w:color="auto" w:frame="1"/>
        </w:rPr>
      </w:pPr>
      <w:r w:rsidRPr="00B10C5A">
        <w:rPr>
          <w:rFonts w:ascii="Arial" w:hAnsi="Arial" w:cs="Arial"/>
          <w:bCs/>
          <w:sz w:val="22"/>
          <w:szCs w:val="22"/>
          <w:bdr w:val="none" w:sz="0" w:space="0" w:color="auto" w:frame="1"/>
        </w:rPr>
        <w:t>Firstly, I would like to define the word character –</w:t>
      </w:r>
    </w:p>
    <w:p w14:paraId="0102A1C0" w14:textId="2F114B41" w:rsidR="00536C2C" w:rsidRPr="00C66C70" w:rsidRDefault="00536C2C" w:rsidP="00C66C70">
      <w:pPr>
        <w:spacing w:before="100" w:beforeAutospacing="1" w:after="100" w:afterAutospacing="1" w:line="360" w:lineRule="auto"/>
        <w:rPr>
          <w:rFonts w:ascii="Arial" w:hAnsi="Arial" w:cs="Arial"/>
          <w:color w:val="2C2823"/>
          <w:sz w:val="22"/>
          <w:szCs w:val="22"/>
          <w:shd w:val="clear" w:color="auto" w:fill="F8F7F0"/>
        </w:rPr>
      </w:pPr>
      <w:r w:rsidRPr="00B10C5A">
        <w:rPr>
          <w:rFonts w:ascii="Arial" w:hAnsi="Arial" w:cs="Arial"/>
          <w:bCs/>
          <w:sz w:val="22"/>
          <w:szCs w:val="22"/>
          <w:bdr w:val="none" w:sz="0" w:space="0" w:color="auto" w:frame="1"/>
        </w:rPr>
        <w:t xml:space="preserve">According to </w:t>
      </w:r>
      <w:r w:rsidRPr="00B10C5A">
        <w:rPr>
          <w:rStyle w:val="vcard"/>
          <w:rFonts w:ascii="Arial" w:hAnsi="Arial" w:cs="Arial"/>
          <w:color w:val="2C2823"/>
          <w:sz w:val="22"/>
          <w:szCs w:val="22"/>
        </w:rPr>
        <w:t xml:space="preserve">Brett &amp; Kate McKay’s (2013) research it is </w:t>
      </w:r>
      <w:r w:rsidRPr="00B10C5A">
        <w:rPr>
          <w:rFonts w:ascii="Arial" w:hAnsi="Arial" w:cs="Arial"/>
          <w:color w:val="2C2823"/>
          <w:sz w:val="22"/>
          <w:szCs w:val="22"/>
          <w:shd w:val="clear" w:color="auto" w:fill="F8F7F0"/>
        </w:rPr>
        <w:t xml:space="preserve">“the sum of qualities that defines a person.” Which </w:t>
      </w:r>
      <w:r w:rsidR="00D27689" w:rsidRPr="00B10C5A">
        <w:rPr>
          <w:rFonts w:ascii="Arial" w:hAnsi="Arial" w:cs="Arial"/>
          <w:color w:val="2C2823"/>
          <w:sz w:val="22"/>
          <w:szCs w:val="22"/>
          <w:shd w:val="clear" w:color="auto" w:fill="F8F7F0"/>
        </w:rPr>
        <w:t>is</w:t>
      </w:r>
      <w:r w:rsidR="0026415A" w:rsidRPr="00B10C5A">
        <w:rPr>
          <w:rFonts w:ascii="Arial" w:hAnsi="Arial" w:cs="Arial"/>
          <w:color w:val="2C2823"/>
          <w:sz w:val="22"/>
          <w:szCs w:val="22"/>
          <w:shd w:val="clear" w:color="auto" w:fill="F8F7F0"/>
        </w:rPr>
        <w:t xml:space="preserve"> </w:t>
      </w:r>
      <w:r w:rsidRPr="00B10C5A">
        <w:rPr>
          <w:rFonts w:ascii="Arial" w:hAnsi="Arial" w:cs="Arial"/>
          <w:color w:val="2C2823"/>
          <w:sz w:val="22"/>
          <w:szCs w:val="22"/>
          <w:shd w:val="clear" w:color="auto" w:fill="F8F7F0"/>
        </w:rPr>
        <w:t xml:space="preserve">a person’s intellect, thoughts, ideas, motives, intentions, temperament, judgment, behaviour, imagination, perception, emotions, loves, and hates. </w:t>
      </w:r>
      <w:r w:rsidR="0023791F" w:rsidRPr="00B10C5A">
        <w:rPr>
          <w:rFonts w:ascii="Arial" w:hAnsi="Arial" w:cs="Arial"/>
          <w:color w:val="2C2823"/>
          <w:sz w:val="22"/>
          <w:szCs w:val="22"/>
          <w:shd w:val="clear" w:color="auto" w:fill="F8F7F0"/>
        </w:rPr>
        <w:t>All</w:t>
      </w:r>
      <w:r w:rsidRPr="00B10C5A">
        <w:rPr>
          <w:rFonts w:ascii="Arial" w:hAnsi="Arial" w:cs="Arial"/>
          <w:color w:val="2C2823"/>
          <w:sz w:val="22"/>
          <w:szCs w:val="22"/>
          <w:shd w:val="clear" w:color="auto" w:fill="F8F7F0"/>
        </w:rPr>
        <w:t xml:space="preserve"> these </w:t>
      </w:r>
      <w:r w:rsidR="0026415A" w:rsidRPr="00B10C5A">
        <w:rPr>
          <w:rFonts w:ascii="Arial" w:hAnsi="Arial" w:cs="Arial"/>
          <w:color w:val="2C2823"/>
          <w:sz w:val="22"/>
          <w:szCs w:val="22"/>
          <w:shd w:val="clear" w:color="auto" w:fill="F8F7F0"/>
        </w:rPr>
        <w:t>factors</w:t>
      </w:r>
      <w:r w:rsidRPr="00B10C5A">
        <w:rPr>
          <w:rFonts w:ascii="Arial" w:hAnsi="Arial" w:cs="Arial"/>
          <w:color w:val="2C2823"/>
          <w:sz w:val="22"/>
          <w:szCs w:val="22"/>
          <w:shd w:val="clear" w:color="auto" w:fill="F8F7F0"/>
        </w:rPr>
        <w:t xml:space="preserve">, </w:t>
      </w:r>
      <w:r w:rsidR="0026415A" w:rsidRPr="00B10C5A">
        <w:rPr>
          <w:rFonts w:ascii="Arial" w:hAnsi="Arial" w:cs="Arial"/>
          <w:color w:val="2C2823"/>
          <w:sz w:val="22"/>
          <w:szCs w:val="22"/>
          <w:shd w:val="clear" w:color="auto" w:fill="F8F7F0"/>
        </w:rPr>
        <w:t>work towards determining</w:t>
      </w:r>
      <w:r w:rsidRPr="00B10C5A">
        <w:rPr>
          <w:rFonts w:ascii="Arial" w:hAnsi="Arial" w:cs="Arial"/>
          <w:color w:val="2C2823"/>
          <w:sz w:val="22"/>
          <w:szCs w:val="22"/>
          <w:shd w:val="clear" w:color="auto" w:fill="F8F7F0"/>
        </w:rPr>
        <w:t xml:space="preserve"> </w:t>
      </w:r>
      <w:r w:rsidR="00D27689" w:rsidRPr="00B10C5A">
        <w:rPr>
          <w:rFonts w:ascii="Arial" w:hAnsi="Arial" w:cs="Arial"/>
          <w:color w:val="2C2823"/>
          <w:sz w:val="22"/>
          <w:szCs w:val="22"/>
          <w:shd w:val="clear" w:color="auto" w:fill="F8F7F0"/>
        </w:rPr>
        <w:t xml:space="preserve">a </w:t>
      </w:r>
      <w:r w:rsidRPr="00B10C5A">
        <w:rPr>
          <w:rFonts w:ascii="Arial" w:hAnsi="Arial" w:cs="Arial"/>
          <w:color w:val="2C2823"/>
          <w:sz w:val="22"/>
          <w:szCs w:val="22"/>
          <w:shd w:val="clear" w:color="auto" w:fill="F8F7F0"/>
        </w:rPr>
        <w:t>person’s character.</w:t>
      </w:r>
      <w:r w:rsidR="0026415A" w:rsidRPr="00B10C5A">
        <w:rPr>
          <w:rFonts w:ascii="Arial" w:hAnsi="Arial" w:cs="Arial"/>
          <w:color w:val="2C2823"/>
          <w:sz w:val="22"/>
          <w:szCs w:val="22"/>
          <w:shd w:val="clear" w:color="auto" w:fill="F8F7F0"/>
        </w:rPr>
        <w:t xml:space="preserve"> </w:t>
      </w:r>
      <w:r w:rsidRPr="00B10C5A">
        <w:rPr>
          <w:rFonts w:ascii="Arial" w:hAnsi="Arial" w:cs="Arial"/>
          <w:color w:val="2C2823"/>
          <w:sz w:val="22"/>
          <w:szCs w:val="22"/>
          <w:shd w:val="clear" w:color="auto" w:fill="F8F7F0"/>
        </w:rPr>
        <w:t xml:space="preserve"> Th</w:t>
      </w:r>
      <w:r w:rsidR="0026415A" w:rsidRPr="00B10C5A">
        <w:rPr>
          <w:rFonts w:ascii="Arial" w:hAnsi="Arial" w:cs="Arial"/>
          <w:color w:val="2C2823"/>
          <w:sz w:val="22"/>
          <w:szCs w:val="22"/>
          <w:shd w:val="clear" w:color="auto" w:fill="F8F7F0"/>
        </w:rPr>
        <w:t>ese factors</w:t>
      </w:r>
      <w:r w:rsidR="0026415A" w:rsidRPr="00C66C70">
        <w:rPr>
          <w:rFonts w:ascii="Arial" w:hAnsi="Arial" w:cs="Arial"/>
          <w:color w:val="2C2823"/>
          <w:sz w:val="22"/>
          <w:szCs w:val="22"/>
          <w:shd w:val="clear" w:color="auto" w:fill="F8F7F0"/>
        </w:rPr>
        <w:t xml:space="preserve"> ultimately produce</w:t>
      </w:r>
      <w:r w:rsidRPr="00C66C70">
        <w:rPr>
          <w:rFonts w:ascii="Arial" w:hAnsi="Arial" w:cs="Arial"/>
          <w:color w:val="2C2823"/>
          <w:sz w:val="22"/>
          <w:szCs w:val="22"/>
          <w:shd w:val="clear" w:color="auto" w:fill="F8F7F0"/>
        </w:rPr>
        <w:t xml:space="preserve"> </w:t>
      </w:r>
      <w:r w:rsidR="0026415A" w:rsidRPr="00C66C70">
        <w:rPr>
          <w:rFonts w:ascii="Arial" w:hAnsi="Arial" w:cs="Arial"/>
          <w:color w:val="2C2823"/>
          <w:sz w:val="22"/>
          <w:szCs w:val="22"/>
          <w:shd w:val="clear" w:color="auto" w:fill="F8F7F0"/>
        </w:rPr>
        <w:t>the individual with their natural habit of will</w:t>
      </w:r>
      <w:r w:rsidRPr="00C66C70">
        <w:rPr>
          <w:rFonts w:ascii="Arial" w:hAnsi="Arial" w:cs="Arial"/>
          <w:color w:val="2C2823"/>
          <w:sz w:val="22"/>
          <w:szCs w:val="22"/>
          <w:shd w:val="clear" w:color="auto" w:fill="F8F7F0"/>
        </w:rPr>
        <w:t xml:space="preserve">, </w:t>
      </w:r>
      <w:r w:rsidR="0026415A" w:rsidRPr="00C66C70">
        <w:rPr>
          <w:rFonts w:ascii="Arial" w:hAnsi="Arial" w:cs="Arial"/>
          <w:color w:val="2C2823"/>
          <w:sz w:val="22"/>
          <w:szCs w:val="22"/>
          <w:shd w:val="clear" w:color="auto" w:fill="F8F7F0"/>
        </w:rPr>
        <w:t>which will affect their life decisions going forward, socially and academically.</w:t>
      </w:r>
    </w:p>
    <w:p w14:paraId="075539FE" w14:textId="551F48DE" w:rsidR="0026415A" w:rsidRPr="00C66C70" w:rsidRDefault="0026415A" w:rsidP="00C66C70">
      <w:pPr>
        <w:spacing w:before="100" w:beforeAutospacing="1" w:after="100" w:afterAutospacing="1" w:line="360" w:lineRule="auto"/>
        <w:rPr>
          <w:rFonts w:ascii="Arial" w:hAnsi="Arial" w:cs="Arial"/>
          <w:color w:val="2C2823"/>
          <w:sz w:val="22"/>
          <w:szCs w:val="22"/>
          <w:shd w:val="clear" w:color="auto" w:fill="F8F7F0"/>
        </w:rPr>
      </w:pPr>
      <w:r w:rsidRPr="00C66C70">
        <w:rPr>
          <w:rFonts w:ascii="Arial" w:hAnsi="Arial" w:cs="Arial"/>
          <w:color w:val="2C2823"/>
          <w:sz w:val="22"/>
          <w:szCs w:val="22"/>
          <w:shd w:val="clear" w:color="auto" w:fill="F8F7F0"/>
        </w:rPr>
        <w:t>The shaping of our character is from the time from when we are bo</w:t>
      </w:r>
      <w:r w:rsidR="00014F3D" w:rsidRPr="00C66C70">
        <w:rPr>
          <w:rFonts w:ascii="Arial" w:hAnsi="Arial" w:cs="Arial"/>
          <w:color w:val="2C2823"/>
          <w:sz w:val="22"/>
          <w:szCs w:val="22"/>
          <w:shd w:val="clear" w:color="auto" w:fill="F8F7F0"/>
        </w:rPr>
        <w:t>r</w:t>
      </w:r>
      <w:r w:rsidRPr="00C66C70">
        <w:rPr>
          <w:rFonts w:ascii="Arial" w:hAnsi="Arial" w:cs="Arial"/>
          <w:color w:val="2C2823"/>
          <w:sz w:val="22"/>
          <w:szCs w:val="22"/>
          <w:shd w:val="clear" w:color="auto" w:fill="F8F7F0"/>
        </w:rPr>
        <w:t>n, influence from parents</w:t>
      </w:r>
      <w:r w:rsidR="00014F3D" w:rsidRPr="00C66C70">
        <w:rPr>
          <w:rFonts w:ascii="Arial" w:hAnsi="Arial" w:cs="Arial"/>
          <w:color w:val="2C2823"/>
          <w:sz w:val="22"/>
          <w:szCs w:val="22"/>
          <w:shd w:val="clear" w:color="auto" w:fill="F8F7F0"/>
        </w:rPr>
        <w:t xml:space="preserve"> – upbringing, education, religion, morals, tragedy – ultimately character forms from who we have around us. </w:t>
      </w:r>
    </w:p>
    <w:p w14:paraId="1DCEE36D" w14:textId="785C05A0" w:rsidR="008703DF" w:rsidRPr="00C66C70" w:rsidRDefault="008703DF" w:rsidP="00C66C70">
      <w:pPr>
        <w:spacing w:before="100" w:beforeAutospacing="1" w:after="100" w:afterAutospacing="1" w:line="360" w:lineRule="auto"/>
        <w:rPr>
          <w:rFonts w:ascii="Arial" w:hAnsi="Arial" w:cs="Arial"/>
          <w:b/>
          <w:bCs/>
          <w:color w:val="2C2823"/>
          <w:sz w:val="22"/>
          <w:szCs w:val="22"/>
          <w:shd w:val="clear" w:color="auto" w:fill="F8F7F0"/>
        </w:rPr>
      </w:pPr>
      <w:r w:rsidRPr="00C66C70">
        <w:rPr>
          <w:rFonts w:ascii="Arial" w:hAnsi="Arial" w:cs="Arial"/>
          <w:b/>
          <w:bCs/>
          <w:color w:val="2C2823"/>
          <w:sz w:val="22"/>
          <w:szCs w:val="22"/>
          <w:shd w:val="clear" w:color="auto" w:fill="F8F7F0"/>
        </w:rPr>
        <w:t xml:space="preserve">How did my character shape? </w:t>
      </w:r>
      <w:r w:rsidR="00D27689" w:rsidRPr="00C66C70">
        <w:rPr>
          <w:rFonts w:ascii="Arial" w:hAnsi="Arial" w:cs="Arial"/>
          <w:b/>
          <w:bCs/>
          <w:color w:val="2C2823"/>
          <w:sz w:val="22"/>
          <w:szCs w:val="22"/>
          <w:shd w:val="clear" w:color="auto" w:fill="F8F7F0"/>
        </w:rPr>
        <w:t>My Background</w:t>
      </w:r>
      <w:r w:rsidRPr="00C66C70">
        <w:rPr>
          <w:rFonts w:ascii="Arial" w:hAnsi="Arial" w:cs="Arial"/>
          <w:b/>
          <w:bCs/>
          <w:color w:val="2C2823"/>
          <w:sz w:val="22"/>
          <w:szCs w:val="22"/>
          <w:shd w:val="clear" w:color="auto" w:fill="F8F7F0"/>
        </w:rPr>
        <w:t>!</w:t>
      </w:r>
    </w:p>
    <w:p w14:paraId="1C26C2EA" w14:textId="03DD352C" w:rsidR="008703DF" w:rsidRPr="00C66C70" w:rsidRDefault="00D27689" w:rsidP="00C66C70">
      <w:pPr>
        <w:spacing w:before="100" w:beforeAutospacing="1" w:after="100" w:afterAutospacing="1" w:line="360" w:lineRule="auto"/>
        <w:rPr>
          <w:rFonts w:ascii="Arial" w:hAnsi="Arial" w:cs="Arial"/>
          <w:color w:val="2C2823"/>
          <w:sz w:val="22"/>
          <w:szCs w:val="22"/>
          <w:shd w:val="clear" w:color="auto" w:fill="F8F7F0"/>
        </w:rPr>
      </w:pPr>
      <w:r w:rsidRPr="00C66C70">
        <w:rPr>
          <w:rFonts w:ascii="Arial" w:hAnsi="Arial" w:cs="Arial"/>
          <w:color w:val="2C2823"/>
          <w:sz w:val="22"/>
          <w:szCs w:val="22"/>
          <w:shd w:val="clear" w:color="auto" w:fill="F8F7F0"/>
        </w:rPr>
        <w:t xml:space="preserve">I was born in the UK, with Bangladeshi parents. My father was an orphan, who was never taught life skills. </w:t>
      </w:r>
      <w:r w:rsidR="008703DF" w:rsidRPr="00C66C70">
        <w:rPr>
          <w:rFonts w:ascii="Arial" w:hAnsi="Arial" w:cs="Arial"/>
          <w:color w:val="2C2823"/>
          <w:sz w:val="22"/>
          <w:szCs w:val="22"/>
          <w:shd w:val="clear" w:color="auto" w:fill="F8F7F0"/>
        </w:rPr>
        <w:t>Therefore,</w:t>
      </w:r>
      <w:r w:rsidRPr="00C66C70">
        <w:rPr>
          <w:rFonts w:ascii="Arial" w:hAnsi="Arial" w:cs="Arial"/>
          <w:color w:val="2C2823"/>
          <w:sz w:val="22"/>
          <w:szCs w:val="22"/>
          <w:shd w:val="clear" w:color="auto" w:fill="F8F7F0"/>
        </w:rPr>
        <w:t xml:space="preserve"> did not deal with emotions well, which effected the way he was with his children. My mother was the oldest from her siblings and grew up in a village and was simple. </w:t>
      </w:r>
      <w:r w:rsidR="008703DF" w:rsidRPr="00C66C70">
        <w:rPr>
          <w:rFonts w:ascii="Arial" w:hAnsi="Arial" w:cs="Arial"/>
          <w:color w:val="2C2823"/>
          <w:sz w:val="22"/>
          <w:szCs w:val="22"/>
          <w:shd w:val="clear" w:color="auto" w:fill="F8F7F0"/>
        </w:rPr>
        <w:t>Unfortunately,</w:t>
      </w:r>
      <w:r w:rsidRPr="00C66C70">
        <w:rPr>
          <w:rFonts w:ascii="Arial" w:hAnsi="Arial" w:cs="Arial"/>
          <w:color w:val="2C2823"/>
          <w:sz w:val="22"/>
          <w:szCs w:val="22"/>
          <w:shd w:val="clear" w:color="auto" w:fill="F8F7F0"/>
        </w:rPr>
        <w:t xml:space="preserve"> they did not realise the importance of how they interacted with us would influence us for the rest of our lives</w:t>
      </w:r>
      <w:r w:rsidR="008703DF" w:rsidRPr="00C66C70">
        <w:rPr>
          <w:rFonts w:ascii="Arial" w:hAnsi="Arial" w:cs="Arial"/>
          <w:color w:val="2C2823"/>
          <w:sz w:val="22"/>
          <w:szCs w:val="22"/>
          <w:shd w:val="clear" w:color="auto" w:fill="F8F7F0"/>
        </w:rPr>
        <w:t>, as i</w:t>
      </w:r>
      <w:r w:rsidRPr="00C66C70">
        <w:rPr>
          <w:rFonts w:ascii="Arial" w:hAnsi="Arial" w:cs="Arial"/>
          <w:color w:val="2C2823"/>
          <w:sz w:val="22"/>
          <w:szCs w:val="22"/>
          <w:shd w:val="clear" w:color="auto" w:fill="F8F7F0"/>
        </w:rPr>
        <w:t>mportance was never given to education</w:t>
      </w:r>
      <w:r w:rsidR="00FF15AA" w:rsidRPr="00C66C70">
        <w:rPr>
          <w:rFonts w:ascii="Arial" w:hAnsi="Arial" w:cs="Arial"/>
          <w:color w:val="2C2823"/>
          <w:sz w:val="22"/>
          <w:szCs w:val="22"/>
          <w:shd w:val="clear" w:color="auto" w:fill="F8F7F0"/>
        </w:rPr>
        <w:t xml:space="preserve"> and teaching key life’s skills.</w:t>
      </w:r>
      <w:r w:rsidR="00D10D82" w:rsidRPr="00C66C70">
        <w:rPr>
          <w:rFonts w:ascii="Arial" w:hAnsi="Arial" w:cs="Arial"/>
          <w:color w:val="2C2823"/>
          <w:sz w:val="22"/>
          <w:szCs w:val="22"/>
          <w:shd w:val="clear" w:color="auto" w:fill="F8F7F0"/>
        </w:rPr>
        <w:t xml:space="preserve"> Predominantly I was a pleaser and thought less about myself and more of others. </w:t>
      </w:r>
      <w:r w:rsidR="008703DF" w:rsidRPr="00C66C70">
        <w:rPr>
          <w:rFonts w:ascii="Arial" w:hAnsi="Arial" w:cs="Arial"/>
          <w:color w:val="2C2823"/>
          <w:sz w:val="22"/>
          <w:szCs w:val="22"/>
          <w:shd w:val="clear" w:color="auto" w:fill="F8F7F0"/>
        </w:rPr>
        <w:t xml:space="preserve">I was aware from a young age that I am naturally a deep thinker, and always went to a psychological core of something rather than act on a situation. </w:t>
      </w:r>
    </w:p>
    <w:p w14:paraId="0AD7071F" w14:textId="7638E2AF" w:rsidR="00014F3D" w:rsidRPr="00C66C70" w:rsidRDefault="00014F3D" w:rsidP="00C66C70">
      <w:pPr>
        <w:spacing w:before="100" w:beforeAutospacing="1" w:after="100" w:afterAutospacing="1" w:line="360" w:lineRule="auto"/>
        <w:rPr>
          <w:rFonts w:ascii="Arial" w:hAnsi="Arial" w:cs="Arial"/>
          <w:color w:val="2C2823"/>
          <w:sz w:val="22"/>
          <w:szCs w:val="22"/>
          <w:shd w:val="clear" w:color="auto" w:fill="F8F7F0"/>
        </w:rPr>
      </w:pPr>
    </w:p>
    <w:p w14:paraId="68926D15" w14:textId="77777777" w:rsidR="00C66C70" w:rsidRDefault="00C66C70">
      <w:pPr>
        <w:spacing w:after="160" w:line="259" w:lineRule="auto"/>
        <w:rPr>
          <w:rFonts w:ascii="Arial" w:hAnsi="Arial" w:cs="Arial"/>
          <w:bCs/>
          <w:sz w:val="22"/>
          <w:szCs w:val="22"/>
          <w:bdr w:val="none" w:sz="0" w:space="0" w:color="auto" w:frame="1"/>
        </w:rPr>
      </w:pPr>
      <w:r>
        <w:rPr>
          <w:rFonts w:ascii="Arial" w:hAnsi="Arial" w:cs="Arial"/>
          <w:bCs/>
          <w:sz w:val="22"/>
          <w:szCs w:val="22"/>
          <w:bdr w:val="none" w:sz="0" w:space="0" w:color="auto" w:frame="1"/>
        </w:rPr>
        <w:br w:type="page"/>
      </w:r>
    </w:p>
    <w:p w14:paraId="2B114EE4" w14:textId="7219999F" w:rsidR="0023791F" w:rsidRPr="00B10C5A" w:rsidRDefault="009B5CD4" w:rsidP="00C66C70">
      <w:pPr>
        <w:spacing w:before="100" w:beforeAutospacing="1" w:after="100" w:afterAutospacing="1" w:line="360" w:lineRule="auto"/>
        <w:rPr>
          <w:rFonts w:ascii="Arial" w:hAnsi="Arial" w:cs="Arial"/>
          <w:b/>
          <w:sz w:val="22"/>
          <w:szCs w:val="22"/>
          <w:bdr w:val="none" w:sz="0" w:space="0" w:color="auto" w:frame="1"/>
        </w:rPr>
      </w:pPr>
      <w:r w:rsidRPr="009B5CD4">
        <w:rPr>
          <w:rFonts w:ascii="Arial" w:hAnsi="Arial" w:cs="Arial"/>
          <w:b/>
          <w:sz w:val="22"/>
          <w:szCs w:val="22"/>
          <w:bdr w:val="none" w:sz="0" w:space="0" w:color="auto" w:frame="1"/>
        </w:rPr>
        <w:lastRenderedPageBreak/>
        <w:t xml:space="preserve">1.2 </w:t>
      </w:r>
      <w:r w:rsidR="0023791F" w:rsidRPr="009B5CD4">
        <w:rPr>
          <w:rFonts w:ascii="Arial" w:hAnsi="Arial" w:cs="Arial"/>
          <w:b/>
          <w:sz w:val="22"/>
          <w:szCs w:val="22"/>
          <w:bdr w:val="none" w:sz="0" w:space="0" w:color="auto" w:frame="1"/>
        </w:rPr>
        <w:t xml:space="preserve">What is </w:t>
      </w:r>
      <w:r w:rsidR="00780807" w:rsidRPr="00B10C5A">
        <w:rPr>
          <w:rFonts w:ascii="Arial" w:hAnsi="Arial" w:cs="Arial"/>
          <w:b/>
          <w:sz w:val="22"/>
          <w:szCs w:val="22"/>
          <w:bdr w:val="none" w:sz="0" w:space="0" w:color="auto" w:frame="1"/>
        </w:rPr>
        <w:t>Self-awareness</w:t>
      </w:r>
      <w:r w:rsidR="0023791F" w:rsidRPr="00B10C5A">
        <w:rPr>
          <w:rFonts w:ascii="Arial" w:hAnsi="Arial" w:cs="Arial"/>
          <w:b/>
          <w:sz w:val="22"/>
          <w:szCs w:val="22"/>
          <w:bdr w:val="none" w:sz="0" w:space="0" w:color="auto" w:frame="1"/>
        </w:rPr>
        <w:t>?</w:t>
      </w:r>
    </w:p>
    <w:p w14:paraId="1973E612" w14:textId="2F24DBC6" w:rsidR="002A1D64" w:rsidRPr="00B10C5A" w:rsidRDefault="00FF4CB7" w:rsidP="00C66C70">
      <w:pPr>
        <w:spacing w:before="100" w:beforeAutospacing="1" w:after="100" w:afterAutospacing="1" w:line="360" w:lineRule="auto"/>
        <w:rPr>
          <w:rFonts w:ascii="Arial" w:hAnsi="Arial" w:cs="Arial"/>
          <w:b/>
          <w:bCs/>
          <w:sz w:val="22"/>
          <w:szCs w:val="22"/>
          <w:bdr w:val="none" w:sz="0" w:space="0" w:color="auto" w:frame="1"/>
        </w:rPr>
      </w:pPr>
      <w:r w:rsidRPr="00B10C5A">
        <w:rPr>
          <w:rFonts w:ascii="Arial" w:hAnsi="Arial" w:cs="Arial"/>
          <w:b/>
          <w:bCs/>
          <w:color w:val="222222"/>
          <w:sz w:val="22"/>
          <w:szCs w:val="22"/>
          <w:shd w:val="clear" w:color="auto" w:fill="FFFFFF"/>
        </w:rPr>
        <w:t>Self-Awareness</w:t>
      </w:r>
      <w:r w:rsidR="002A1D64" w:rsidRPr="00B10C5A">
        <w:rPr>
          <w:rFonts w:ascii="Arial" w:hAnsi="Arial" w:cs="Arial"/>
          <w:color w:val="222222"/>
          <w:sz w:val="22"/>
          <w:szCs w:val="22"/>
          <w:shd w:val="clear" w:color="auto" w:fill="FFFFFF"/>
        </w:rPr>
        <w:t xml:space="preserve"> is </w:t>
      </w:r>
      <w:r w:rsidR="00DA2FCA" w:rsidRPr="00B10C5A">
        <w:rPr>
          <w:rFonts w:ascii="Arial" w:hAnsi="Arial" w:cs="Arial"/>
          <w:color w:val="222222"/>
          <w:sz w:val="22"/>
          <w:szCs w:val="22"/>
          <w:shd w:val="clear" w:color="auto" w:fill="FFFFFF"/>
        </w:rPr>
        <w:t xml:space="preserve">recognising your individual personal traits by knowing your </w:t>
      </w:r>
      <w:r w:rsidRPr="00B10C5A">
        <w:rPr>
          <w:rFonts w:ascii="Arial" w:hAnsi="Arial" w:cs="Arial"/>
          <w:color w:val="222222"/>
          <w:sz w:val="22"/>
          <w:szCs w:val="22"/>
          <w:shd w:val="clear" w:color="auto" w:fill="FFFFFF"/>
        </w:rPr>
        <w:t xml:space="preserve">feeling and behaviour. This will include </w:t>
      </w:r>
      <w:r w:rsidR="00DA2FCA" w:rsidRPr="00B10C5A">
        <w:rPr>
          <w:rFonts w:ascii="Arial" w:hAnsi="Arial" w:cs="Arial"/>
          <w:color w:val="222222"/>
          <w:sz w:val="22"/>
          <w:szCs w:val="22"/>
          <w:shd w:val="clear" w:color="auto" w:fill="FFFFFF"/>
        </w:rPr>
        <w:t xml:space="preserve">emotions, strengths/weaknesses, </w:t>
      </w:r>
      <w:r w:rsidRPr="00B10C5A">
        <w:rPr>
          <w:rFonts w:ascii="Arial" w:hAnsi="Arial" w:cs="Arial"/>
          <w:color w:val="222222"/>
          <w:sz w:val="22"/>
          <w:szCs w:val="22"/>
          <w:shd w:val="clear" w:color="auto" w:fill="FFFFFF"/>
        </w:rPr>
        <w:t>motivation, thoughts etc</w:t>
      </w:r>
      <w:r w:rsidR="002A1D64" w:rsidRPr="00B10C5A">
        <w:rPr>
          <w:rFonts w:ascii="Arial" w:hAnsi="Arial" w:cs="Arial"/>
          <w:color w:val="222222"/>
          <w:sz w:val="22"/>
          <w:szCs w:val="22"/>
          <w:shd w:val="clear" w:color="auto" w:fill="FFFFFF"/>
        </w:rPr>
        <w:t>. </w:t>
      </w:r>
      <w:r w:rsidRPr="00B10C5A">
        <w:rPr>
          <w:rFonts w:ascii="Arial" w:hAnsi="Arial" w:cs="Arial"/>
          <w:color w:val="222222"/>
          <w:sz w:val="22"/>
          <w:szCs w:val="22"/>
          <w:shd w:val="clear" w:color="auto" w:fill="FFFFFF"/>
        </w:rPr>
        <w:t xml:space="preserve">By practicing Self-Awareness, you can see how individuals perceive you, be it attitude or your responses. </w:t>
      </w:r>
      <w:r w:rsidR="002A1D64" w:rsidRPr="00B10C5A">
        <w:rPr>
          <w:rFonts w:ascii="Arial" w:hAnsi="Arial" w:cs="Arial"/>
          <w:color w:val="222222"/>
          <w:sz w:val="22"/>
          <w:szCs w:val="22"/>
          <w:shd w:val="clear" w:color="auto" w:fill="FFFFFF"/>
        </w:rPr>
        <w:t> </w:t>
      </w:r>
      <w:r w:rsidRPr="00B10C5A">
        <w:rPr>
          <w:rFonts w:ascii="Arial" w:hAnsi="Arial" w:cs="Arial"/>
          <w:color w:val="222222"/>
          <w:sz w:val="22"/>
          <w:szCs w:val="22"/>
          <w:shd w:val="clear" w:color="auto" w:fill="FFFFFF"/>
        </w:rPr>
        <w:t xml:space="preserve">To practise self-awareness, you can start </w:t>
      </w:r>
      <w:proofErr w:type="gramStart"/>
      <w:r w:rsidRPr="00B10C5A">
        <w:rPr>
          <w:rFonts w:ascii="Arial" w:hAnsi="Arial" w:cs="Arial"/>
          <w:color w:val="222222"/>
          <w:sz w:val="22"/>
          <w:szCs w:val="22"/>
          <w:shd w:val="clear" w:color="auto" w:fill="FFFFFF"/>
        </w:rPr>
        <w:t>be</w:t>
      </w:r>
      <w:proofErr w:type="gramEnd"/>
      <w:r w:rsidRPr="00B10C5A">
        <w:rPr>
          <w:rFonts w:ascii="Arial" w:hAnsi="Arial" w:cs="Arial"/>
          <w:color w:val="222222"/>
          <w:sz w:val="22"/>
          <w:szCs w:val="22"/>
          <w:shd w:val="clear" w:color="auto" w:fill="FFFFFF"/>
        </w:rPr>
        <w:t xml:space="preserve"> being mindful of other individuals by becoming a good listener which will </w:t>
      </w:r>
      <w:r w:rsidR="002A1D64" w:rsidRPr="00B10C5A">
        <w:rPr>
          <w:rFonts w:ascii="Arial" w:hAnsi="Arial" w:cs="Arial"/>
          <w:color w:val="222222"/>
          <w:sz w:val="22"/>
          <w:szCs w:val="22"/>
          <w:shd w:val="clear" w:color="auto" w:fill="FFFFFF"/>
        </w:rPr>
        <w:t xml:space="preserve">allow you to understand </w:t>
      </w:r>
      <w:r w:rsidRPr="00B10C5A">
        <w:rPr>
          <w:rFonts w:ascii="Arial" w:hAnsi="Arial" w:cs="Arial"/>
          <w:color w:val="222222"/>
          <w:sz w:val="22"/>
          <w:szCs w:val="22"/>
          <w:shd w:val="clear" w:color="auto" w:fill="FFFFFF"/>
        </w:rPr>
        <w:t>them and how you respond to them.</w:t>
      </w:r>
    </w:p>
    <w:p w14:paraId="66465C76" w14:textId="64FC6E61" w:rsidR="00FF4CB7" w:rsidRPr="00B10C5A" w:rsidRDefault="00FF4CB7" w:rsidP="00C66C70">
      <w:pPr>
        <w:spacing w:before="100" w:beforeAutospacing="1" w:after="100" w:afterAutospacing="1" w:line="360" w:lineRule="auto"/>
        <w:rPr>
          <w:rFonts w:ascii="Arial" w:hAnsi="Arial" w:cs="Arial"/>
          <w:sz w:val="22"/>
          <w:szCs w:val="22"/>
          <w:shd w:val="clear" w:color="auto" w:fill="FFFFFF"/>
        </w:rPr>
      </w:pPr>
      <w:r w:rsidRPr="00B10C5A">
        <w:rPr>
          <w:rFonts w:ascii="Arial" w:hAnsi="Arial" w:cs="Arial"/>
          <w:bCs/>
          <w:sz w:val="22"/>
          <w:szCs w:val="22"/>
          <w:bdr w:val="none" w:sz="0" w:space="0" w:color="auto" w:frame="1"/>
        </w:rPr>
        <w:t xml:space="preserve">According to </w:t>
      </w:r>
      <w:r w:rsidRPr="00B10C5A">
        <w:rPr>
          <w:rFonts w:ascii="Arial" w:hAnsi="Arial" w:cs="Arial"/>
          <w:sz w:val="22"/>
          <w:szCs w:val="22"/>
          <w:shd w:val="clear" w:color="auto" w:fill="FFFFFF"/>
        </w:rPr>
        <w:t xml:space="preserve">Caldwell, C. and Hayes, L.A., 2016, within a leadership environment Self-awareness can help inspire an individuals untapped potential, which in turn will empower the potential of the organizations that they work for. </w:t>
      </w:r>
    </w:p>
    <w:p w14:paraId="61A51775" w14:textId="1746F21A" w:rsidR="002A1D64" w:rsidRPr="00B10C5A" w:rsidRDefault="00FF4CB7" w:rsidP="00C66C70">
      <w:pPr>
        <w:spacing w:before="100" w:beforeAutospacing="1" w:after="100" w:afterAutospacing="1" w:line="360" w:lineRule="auto"/>
        <w:rPr>
          <w:rFonts w:ascii="Arial" w:hAnsi="Arial" w:cs="Arial"/>
          <w:b/>
          <w:bCs/>
          <w:sz w:val="22"/>
          <w:szCs w:val="22"/>
          <w:bdr w:val="none" w:sz="0" w:space="0" w:color="auto" w:frame="1"/>
        </w:rPr>
      </w:pPr>
      <w:r w:rsidRPr="00B10C5A">
        <w:rPr>
          <w:rFonts w:ascii="Arial" w:hAnsi="Arial" w:cs="Arial"/>
          <w:b/>
          <w:bCs/>
          <w:sz w:val="22"/>
          <w:szCs w:val="22"/>
          <w:bdr w:val="none" w:sz="0" w:space="0" w:color="auto" w:frame="1"/>
        </w:rPr>
        <w:t>Self-Awareness</w:t>
      </w:r>
      <w:r w:rsidR="002A1D64" w:rsidRPr="00B10C5A">
        <w:rPr>
          <w:rFonts w:ascii="Arial" w:hAnsi="Arial" w:cs="Arial"/>
          <w:b/>
          <w:bCs/>
          <w:sz w:val="22"/>
          <w:szCs w:val="22"/>
          <w:bdr w:val="none" w:sz="0" w:space="0" w:color="auto" w:frame="1"/>
        </w:rPr>
        <w:t xml:space="preserve"> tools?</w:t>
      </w:r>
    </w:p>
    <w:p w14:paraId="1581CA02" w14:textId="2C890903" w:rsidR="002A1D64" w:rsidRPr="00C66C70" w:rsidRDefault="002A1D64" w:rsidP="00C66C70">
      <w:pPr>
        <w:spacing w:before="100" w:beforeAutospacing="1" w:after="100" w:afterAutospacing="1" w:line="360" w:lineRule="auto"/>
        <w:rPr>
          <w:rFonts w:ascii="Arial" w:hAnsi="Arial" w:cs="Arial"/>
          <w:sz w:val="22"/>
          <w:szCs w:val="22"/>
        </w:rPr>
      </w:pPr>
      <w:proofErr w:type="spellStart"/>
      <w:r w:rsidRPr="00B10C5A">
        <w:rPr>
          <w:rFonts w:ascii="Arial" w:hAnsi="Arial" w:cs="Arial"/>
          <w:b/>
          <w:bCs/>
          <w:sz w:val="22"/>
          <w:szCs w:val="22"/>
          <w:bdr w:val="none" w:sz="0" w:space="0" w:color="auto" w:frame="1"/>
        </w:rPr>
        <w:t>JoHari</w:t>
      </w:r>
      <w:proofErr w:type="spellEnd"/>
      <w:r w:rsidRPr="00B10C5A">
        <w:rPr>
          <w:rFonts w:ascii="Arial" w:hAnsi="Arial" w:cs="Arial"/>
          <w:b/>
          <w:bCs/>
          <w:sz w:val="22"/>
          <w:szCs w:val="22"/>
          <w:bdr w:val="none" w:sz="0" w:space="0" w:color="auto" w:frame="1"/>
        </w:rPr>
        <w:t xml:space="preserve"> Tool – </w:t>
      </w:r>
      <w:r w:rsidRPr="00B10C5A">
        <w:rPr>
          <w:rFonts w:ascii="Arial" w:hAnsi="Arial" w:cs="Arial"/>
          <w:bCs/>
          <w:sz w:val="22"/>
          <w:szCs w:val="22"/>
          <w:bdr w:val="none" w:sz="0" w:space="0" w:color="auto" w:frame="1"/>
        </w:rPr>
        <w:t xml:space="preserve">According to </w:t>
      </w:r>
      <w:proofErr w:type="spellStart"/>
      <w:r w:rsidRPr="00B10C5A">
        <w:rPr>
          <w:rFonts w:ascii="Arial" w:hAnsi="Arial" w:cs="Arial"/>
          <w:bCs/>
          <w:sz w:val="22"/>
          <w:szCs w:val="22"/>
          <w:bdr w:val="none" w:sz="0" w:space="0" w:color="auto" w:frame="1"/>
        </w:rPr>
        <w:t>Luft</w:t>
      </w:r>
      <w:proofErr w:type="spellEnd"/>
      <w:r w:rsidRPr="00B10C5A">
        <w:rPr>
          <w:rFonts w:ascii="Arial" w:hAnsi="Arial" w:cs="Arial"/>
          <w:bCs/>
          <w:sz w:val="22"/>
          <w:szCs w:val="22"/>
          <w:bdr w:val="none" w:sz="0" w:space="0" w:color="auto" w:frame="1"/>
        </w:rPr>
        <w:t xml:space="preserve"> J, </w:t>
      </w:r>
      <w:proofErr w:type="spellStart"/>
      <w:r w:rsidRPr="00B10C5A">
        <w:rPr>
          <w:rFonts w:ascii="Arial" w:hAnsi="Arial" w:cs="Arial"/>
          <w:bCs/>
          <w:sz w:val="22"/>
          <w:szCs w:val="22"/>
          <w:bdr w:val="none" w:sz="0" w:space="0" w:color="auto" w:frame="1"/>
        </w:rPr>
        <w:t>Ingham</w:t>
      </w:r>
      <w:proofErr w:type="spellEnd"/>
      <w:r w:rsidRPr="00B10C5A">
        <w:rPr>
          <w:rFonts w:ascii="Arial" w:hAnsi="Arial" w:cs="Arial"/>
          <w:bCs/>
          <w:sz w:val="22"/>
          <w:szCs w:val="22"/>
          <w:bdr w:val="none" w:sz="0" w:space="0" w:color="auto" w:frame="1"/>
        </w:rPr>
        <w:t xml:space="preserve"> H, (</w:t>
      </w:r>
      <w:proofErr w:type="spellStart"/>
      <w:r w:rsidRPr="00B10C5A">
        <w:rPr>
          <w:rFonts w:ascii="Arial" w:hAnsi="Arial" w:cs="Arial"/>
          <w:bCs/>
          <w:sz w:val="22"/>
          <w:szCs w:val="22"/>
          <w:bdr w:val="none" w:sz="0" w:space="0" w:color="auto" w:frame="1"/>
        </w:rPr>
        <w:t>pg</w:t>
      </w:r>
      <w:proofErr w:type="spellEnd"/>
      <w:r w:rsidRPr="00B10C5A">
        <w:rPr>
          <w:rFonts w:ascii="Arial" w:hAnsi="Arial" w:cs="Arial"/>
          <w:bCs/>
          <w:sz w:val="22"/>
          <w:szCs w:val="22"/>
          <w:bdr w:val="none" w:sz="0" w:space="0" w:color="auto" w:frame="1"/>
        </w:rPr>
        <w:t xml:space="preserve"> 6-7) T</w:t>
      </w:r>
      <w:r w:rsidRPr="00B10C5A">
        <w:rPr>
          <w:rFonts w:ascii="Arial" w:hAnsi="Arial" w:cs="Arial"/>
          <w:sz w:val="22"/>
          <w:szCs w:val="22"/>
        </w:rPr>
        <w:t xml:space="preserve">he Johari Window </w:t>
      </w:r>
      <w:r w:rsidR="007C107E" w:rsidRPr="00B10C5A">
        <w:rPr>
          <w:rFonts w:ascii="Arial" w:hAnsi="Arial" w:cs="Arial"/>
          <w:sz w:val="22"/>
          <w:szCs w:val="22"/>
        </w:rPr>
        <w:t xml:space="preserve">is a model which processes information for self-awareness from 4 </w:t>
      </w:r>
      <w:r w:rsidR="00E03C69" w:rsidRPr="00B10C5A">
        <w:rPr>
          <w:rFonts w:ascii="Arial" w:hAnsi="Arial" w:cs="Arial"/>
          <w:sz w:val="22"/>
          <w:szCs w:val="22"/>
        </w:rPr>
        <w:t>perspectives</w:t>
      </w:r>
      <w:r w:rsidR="007C107E" w:rsidRPr="00B10C5A">
        <w:rPr>
          <w:rFonts w:ascii="Arial" w:hAnsi="Arial" w:cs="Arial"/>
          <w:sz w:val="22"/>
          <w:szCs w:val="22"/>
        </w:rPr>
        <w:t xml:space="preserve"> (fig</w:t>
      </w:r>
      <w:r w:rsidR="00FF4CB7" w:rsidRPr="00B10C5A">
        <w:rPr>
          <w:rFonts w:ascii="Arial" w:hAnsi="Arial" w:cs="Arial"/>
          <w:sz w:val="22"/>
          <w:szCs w:val="22"/>
        </w:rPr>
        <w:t xml:space="preserve"> 1</w:t>
      </w:r>
      <w:r w:rsidR="007C107E" w:rsidRPr="00B10C5A">
        <w:rPr>
          <w:rFonts w:ascii="Arial" w:hAnsi="Arial" w:cs="Arial"/>
          <w:sz w:val="22"/>
          <w:szCs w:val="22"/>
        </w:rPr>
        <w:t xml:space="preserve">) The information you would apply would be from </w:t>
      </w:r>
      <w:r w:rsidR="00E03C69" w:rsidRPr="00B10C5A">
        <w:rPr>
          <w:rFonts w:ascii="Arial" w:hAnsi="Arial" w:cs="Arial"/>
          <w:sz w:val="22"/>
          <w:szCs w:val="22"/>
        </w:rPr>
        <w:t xml:space="preserve">various </w:t>
      </w:r>
      <w:r w:rsidRPr="00B10C5A">
        <w:rPr>
          <w:rFonts w:ascii="Arial" w:hAnsi="Arial" w:cs="Arial"/>
          <w:sz w:val="22"/>
          <w:szCs w:val="22"/>
        </w:rPr>
        <w:t>– feelings, experience, views, knowledge, attitudes, skills, intentions, motivation, etc. within or about a person – in relation to their group,</w:t>
      </w:r>
      <w:r w:rsidRPr="00C66C70">
        <w:rPr>
          <w:rFonts w:ascii="Arial" w:hAnsi="Arial" w:cs="Arial"/>
          <w:sz w:val="22"/>
          <w:szCs w:val="22"/>
        </w:rPr>
        <w:t xml:space="preserve"> </w:t>
      </w:r>
    </w:p>
    <w:p w14:paraId="653E32A2" w14:textId="77777777" w:rsidR="00E03C69" w:rsidRPr="00C66C70" w:rsidRDefault="007C107E" w:rsidP="00C66C70">
      <w:pPr>
        <w:spacing w:before="100" w:beforeAutospacing="1" w:after="100" w:afterAutospacing="1" w:line="360" w:lineRule="auto"/>
        <w:rPr>
          <w:rFonts w:ascii="Arial" w:hAnsi="Arial" w:cs="Arial"/>
          <w:bCs/>
          <w:sz w:val="22"/>
          <w:szCs w:val="22"/>
          <w:bdr w:val="none" w:sz="0" w:space="0" w:color="auto" w:frame="1"/>
        </w:rPr>
      </w:pPr>
      <w:r w:rsidRPr="00C66C70">
        <w:rPr>
          <w:rFonts w:ascii="Arial" w:hAnsi="Arial" w:cs="Arial"/>
          <w:noProof/>
          <w:sz w:val="22"/>
          <w:szCs w:val="22"/>
        </w:rPr>
        <w:drawing>
          <wp:inline distT="0" distB="0" distL="0" distR="0" wp14:anchorId="2A42AC36" wp14:editId="5AD5570D">
            <wp:extent cx="4867275" cy="37814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886241" cy="3796160"/>
                    </a:xfrm>
                    <a:prstGeom prst="rect">
                      <a:avLst/>
                    </a:prstGeom>
                  </pic:spPr>
                </pic:pic>
              </a:graphicData>
            </a:graphic>
          </wp:inline>
        </w:drawing>
      </w:r>
    </w:p>
    <w:p w14:paraId="67524C18" w14:textId="1CF73FF8" w:rsidR="00E03C69" w:rsidRPr="00C66C70" w:rsidRDefault="00E03C69" w:rsidP="00C66C70">
      <w:pPr>
        <w:spacing w:before="100" w:beforeAutospacing="1" w:after="100" w:afterAutospacing="1" w:line="360" w:lineRule="auto"/>
        <w:rPr>
          <w:rFonts w:ascii="Arial" w:hAnsi="Arial" w:cs="Arial"/>
          <w:bCs/>
          <w:sz w:val="22"/>
          <w:szCs w:val="22"/>
          <w:bdr w:val="none" w:sz="0" w:space="0" w:color="auto" w:frame="1"/>
        </w:rPr>
      </w:pPr>
      <w:r w:rsidRPr="00C66C70">
        <w:rPr>
          <w:rFonts w:ascii="Arial" w:hAnsi="Arial" w:cs="Arial"/>
          <w:bCs/>
          <w:sz w:val="22"/>
          <w:szCs w:val="22"/>
          <w:bdr w:val="none" w:sz="0" w:space="0" w:color="auto" w:frame="1"/>
        </w:rPr>
        <w:t>Fig</w:t>
      </w:r>
      <w:r w:rsidR="00FF4CB7" w:rsidRPr="00C66C70">
        <w:rPr>
          <w:rFonts w:ascii="Arial" w:hAnsi="Arial" w:cs="Arial"/>
          <w:bCs/>
          <w:sz w:val="22"/>
          <w:szCs w:val="22"/>
          <w:bdr w:val="none" w:sz="0" w:space="0" w:color="auto" w:frame="1"/>
        </w:rPr>
        <w:t xml:space="preserve"> 1</w:t>
      </w:r>
    </w:p>
    <w:p w14:paraId="2656408B" w14:textId="77777777" w:rsidR="00E03C69" w:rsidRPr="00C66C70" w:rsidRDefault="00E03C69" w:rsidP="00C66C70">
      <w:pPr>
        <w:spacing w:before="100" w:beforeAutospacing="1" w:after="100" w:afterAutospacing="1" w:line="360" w:lineRule="auto"/>
        <w:rPr>
          <w:rFonts w:ascii="Arial" w:hAnsi="Arial" w:cs="Arial"/>
          <w:bCs/>
          <w:sz w:val="22"/>
          <w:szCs w:val="22"/>
          <w:bdr w:val="none" w:sz="0" w:space="0" w:color="auto" w:frame="1"/>
        </w:rPr>
      </w:pPr>
    </w:p>
    <w:p w14:paraId="55F6DC93" w14:textId="79AD5466" w:rsidR="00E03C69" w:rsidRPr="00C66C70" w:rsidRDefault="00E03C69" w:rsidP="00C66C70">
      <w:pPr>
        <w:numPr>
          <w:ilvl w:val="0"/>
          <w:numId w:val="3"/>
        </w:numPr>
        <w:shd w:val="clear" w:color="auto" w:fill="FFFFFF"/>
        <w:spacing w:before="100" w:beforeAutospacing="1" w:after="100" w:afterAutospacing="1" w:line="360" w:lineRule="auto"/>
        <w:ind w:left="0" w:firstLine="0"/>
        <w:rPr>
          <w:rFonts w:ascii="Arial" w:hAnsi="Arial" w:cs="Arial"/>
          <w:sz w:val="22"/>
          <w:szCs w:val="22"/>
        </w:rPr>
      </w:pPr>
      <w:r w:rsidRPr="00C66C70">
        <w:rPr>
          <w:rFonts w:ascii="Arial" w:hAnsi="Arial" w:cs="Arial"/>
          <w:b/>
          <w:bCs/>
          <w:sz w:val="22"/>
          <w:szCs w:val="22"/>
        </w:rPr>
        <w:t>Unknown Area: </w:t>
      </w:r>
      <w:r w:rsidR="00FF4CB7" w:rsidRPr="00C66C70">
        <w:rPr>
          <w:rFonts w:ascii="Arial" w:hAnsi="Arial" w:cs="Arial"/>
          <w:sz w:val="22"/>
          <w:szCs w:val="22"/>
        </w:rPr>
        <w:t>These are traits that the individual/ others do not know about the person</w:t>
      </w:r>
    </w:p>
    <w:p w14:paraId="7A78E990" w14:textId="3E3AB582" w:rsidR="00E03C69" w:rsidRPr="00C66C70" w:rsidRDefault="00E03C69" w:rsidP="00C66C70">
      <w:pPr>
        <w:numPr>
          <w:ilvl w:val="0"/>
          <w:numId w:val="3"/>
        </w:numPr>
        <w:shd w:val="clear" w:color="auto" w:fill="FFFFFF"/>
        <w:spacing w:before="100" w:beforeAutospacing="1" w:after="100" w:afterAutospacing="1" w:line="360" w:lineRule="auto"/>
        <w:ind w:left="0" w:firstLine="0"/>
        <w:rPr>
          <w:rFonts w:ascii="Arial" w:hAnsi="Arial" w:cs="Arial"/>
          <w:sz w:val="22"/>
          <w:szCs w:val="22"/>
        </w:rPr>
      </w:pPr>
      <w:r w:rsidRPr="00C66C70">
        <w:rPr>
          <w:rFonts w:ascii="Arial" w:hAnsi="Arial" w:cs="Arial"/>
          <w:b/>
          <w:bCs/>
          <w:sz w:val="22"/>
          <w:szCs w:val="22"/>
        </w:rPr>
        <w:t>Hidden Area: </w:t>
      </w:r>
      <w:r w:rsidR="00220EFE" w:rsidRPr="00C66C70">
        <w:rPr>
          <w:rFonts w:ascii="Arial" w:hAnsi="Arial" w:cs="Arial"/>
          <w:sz w:val="22"/>
          <w:szCs w:val="22"/>
        </w:rPr>
        <w:t>These are traits that the individual knows about themselves but are unknown to others</w:t>
      </w:r>
    </w:p>
    <w:p w14:paraId="0BA52450" w14:textId="05217FA6" w:rsidR="00E03C69" w:rsidRPr="00C66C70" w:rsidRDefault="00E03C69" w:rsidP="00C66C70">
      <w:pPr>
        <w:numPr>
          <w:ilvl w:val="0"/>
          <w:numId w:val="3"/>
        </w:numPr>
        <w:shd w:val="clear" w:color="auto" w:fill="FFFFFF"/>
        <w:spacing w:before="100" w:beforeAutospacing="1" w:after="100" w:afterAutospacing="1" w:line="360" w:lineRule="auto"/>
        <w:ind w:left="0" w:firstLine="0"/>
        <w:rPr>
          <w:rFonts w:ascii="Arial" w:hAnsi="Arial" w:cs="Arial"/>
          <w:sz w:val="22"/>
          <w:szCs w:val="22"/>
        </w:rPr>
      </w:pPr>
      <w:r w:rsidRPr="00C66C70">
        <w:rPr>
          <w:rFonts w:ascii="Arial" w:hAnsi="Arial" w:cs="Arial"/>
          <w:b/>
          <w:bCs/>
          <w:sz w:val="22"/>
          <w:szCs w:val="22"/>
        </w:rPr>
        <w:t>Blind Area: </w:t>
      </w:r>
      <w:r w:rsidR="00220EFE" w:rsidRPr="00C66C70">
        <w:rPr>
          <w:rFonts w:ascii="Arial" w:hAnsi="Arial" w:cs="Arial"/>
          <w:sz w:val="22"/>
          <w:szCs w:val="22"/>
        </w:rPr>
        <w:t xml:space="preserve">These are </w:t>
      </w:r>
      <w:proofErr w:type="spellStart"/>
      <w:r w:rsidR="00220EFE" w:rsidRPr="00C66C70">
        <w:rPr>
          <w:rFonts w:ascii="Arial" w:hAnsi="Arial" w:cs="Arial"/>
          <w:sz w:val="22"/>
          <w:szCs w:val="22"/>
        </w:rPr>
        <w:t>traist</w:t>
      </w:r>
      <w:proofErr w:type="spellEnd"/>
      <w:r w:rsidR="00220EFE" w:rsidRPr="00C66C70">
        <w:rPr>
          <w:rFonts w:ascii="Arial" w:hAnsi="Arial" w:cs="Arial"/>
          <w:sz w:val="22"/>
          <w:szCs w:val="22"/>
        </w:rPr>
        <w:t xml:space="preserve"> that that are unknown by the individual but is known by others. These are usually things that the individual does not necessarily want to know about themselves, perceived as negative i.e. unworthiness, incompetent etc. Which other people can see within </w:t>
      </w:r>
      <w:proofErr w:type="gramStart"/>
      <w:r w:rsidR="00220EFE" w:rsidRPr="00C66C70">
        <w:rPr>
          <w:rFonts w:ascii="Arial" w:hAnsi="Arial" w:cs="Arial"/>
          <w:sz w:val="22"/>
          <w:szCs w:val="22"/>
        </w:rPr>
        <w:t>you.</w:t>
      </w:r>
      <w:proofErr w:type="gramEnd"/>
    </w:p>
    <w:p w14:paraId="596ED339" w14:textId="08BC72BD" w:rsidR="00E03C69" w:rsidRPr="00C66C70" w:rsidRDefault="00E03C69" w:rsidP="00C66C70">
      <w:pPr>
        <w:numPr>
          <w:ilvl w:val="0"/>
          <w:numId w:val="3"/>
        </w:numPr>
        <w:shd w:val="clear" w:color="auto" w:fill="FFFFFF"/>
        <w:spacing w:before="100" w:beforeAutospacing="1" w:after="100" w:afterAutospacing="1" w:line="360" w:lineRule="auto"/>
        <w:ind w:left="0" w:firstLine="0"/>
        <w:rPr>
          <w:rFonts w:ascii="Arial" w:hAnsi="Arial" w:cs="Arial"/>
          <w:sz w:val="22"/>
          <w:szCs w:val="22"/>
        </w:rPr>
      </w:pPr>
      <w:r w:rsidRPr="00C66C70">
        <w:rPr>
          <w:rFonts w:ascii="Arial" w:hAnsi="Arial" w:cs="Arial"/>
          <w:b/>
          <w:bCs/>
          <w:sz w:val="22"/>
          <w:szCs w:val="22"/>
        </w:rPr>
        <w:t>The Open area: </w:t>
      </w:r>
      <w:r w:rsidR="00220EFE" w:rsidRPr="00C66C70">
        <w:rPr>
          <w:rFonts w:ascii="Arial" w:hAnsi="Arial" w:cs="Arial"/>
          <w:sz w:val="22"/>
          <w:szCs w:val="22"/>
        </w:rPr>
        <w:t>These are traits that you recognise about yourself which are known to others. Which will include your skills, attitude, behaviour etc.</w:t>
      </w:r>
    </w:p>
    <w:p w14:paraId="599C78E7" w14:textId="362436C7" w:rsidR="002A1D64" w:rsidRPr="00C66C70" w:rsidRDefault="002A1D64" w:rsidP="00C66C70">
      <w:pPr>
        <w:spacing w:before="100" w:beforeAutospacing="1" w:after="100" w:afterAutospacing="1" w:line="360" w:lineRule="auto"/>
        <w:rPr>
          <w:rFonts w:ascii="Arial" w:hAnsi="Arial" w:cs="Arial"/>
          <w:bCs/>
          <w:sz w:val="22"/>
          <w:szCs w:val="22"/>
          <w:bdr w:val="none" w:sz="0" w:space="0" w:color="auto" w:frame="1"/>
        </w:rPr>
      </w:pPr>
      <w:r w:rsidRPr="00C66C70">
        <w:rPr>
          <w:rFonts w:ascii="Arial" w:hAnsi="Arial" w:cs="Arial"/>
          <w:bCs/>
          <w:sz w:val="22"/>
          <w:szCs w:val="22"/>
          <w:bdr w:val="none" w:sz="0" w:space="0" w:color="auto" w:frame="1"/>
        </w:rPr>
        <w:br w:type="page"/>
      </w:r>
    </w:p>
    <w:p w14:paraId="1AE9CB5B" w14:textId="0FD9087B" w:rsidR="007C107E" w:rsidRPr="00C66C70" w:rsidRDefault="009B5CD4" w:rsidP="00C66C70">
      <w:pPr>
        <w:spacing w:before="100" w:beforeAutospacing="1" w:after="100" w:afterAutospacing="1" w:line="360" w:lineRule="auto"/>
        <w:rPr>
          <w:rFonts w:ascii="Arial" w:hAnsi="Arial" w:cs="Arial"/>
          <w:b/>
          <w:sz w:val="22"/>
          <w:szCs w:val="22"/>
          <w:u w:val="single"/>
          <w:bdr w:val="none" w:sz="0" w:space="0" w:color="auto" w:frame="1"/>
        </w:rPr>
      </w:pPr>
      <w:r>
        <w:rPr>
          <w:rFonts w:ascii="Arial" w:hAnsi="Arial" w:cs="Arial"/>
          <w:b/>
          <w:sz w:val="22"/>
          <w:szCs w:val="22"/>
          <w:u w:val="single"/>
          <w:bdr w:val="none" w:sz="0" w:space="0" w:color="auto" w:frame="1"/>
        </w:rPr>
        <w:lastRenderedPageBreak/>
        <w:t xml:space="preserve">1.3 </w:t>
      </w:r>
      <w:r w:rsidR="00E03C69" w:rsidRPr="00C66C70">
        <w:rPr>
          <w:rFonts w:ascii="Arial" w:hAnsi="Arial" w:cs="Arial"/>
          <w:b/>
          <w:sz w:val="22"/>
          <w:szCs w:val="22"/>
          <w:u w:val="single"/>
          <w:bdr w:val="none" w:sz="0" w:space="0" w:color="auto" w:frame="1"/>
        </w:rPr>
        <w:t>My Johari Window</w:t>
      </w:r>
    </w:p>
    <w:p w14:paraId="542A3E41" w14:textId="6F009237" w:rsidR="000661FA" w:rsidRPr="00C66C70" w:rsidRDefault="000661FA" w:rsidP="00C66C70">
      <w:pPr>
        <w:spacing w:before="100" w:beforeAutospacing="1" w:after="100" w:afterAutospacing="1" w:line="360" w:lineRule="auto"/>
        <w:rPr>
          <w:rFonts w:ascii="Arial" w:hAnsi="Arial" w:cs="Arial"/>
          <w:bCs/>
          <w:sz w:val="22"/>
          <w:szCs w:val="22"/>
          <w:bdr w:val="none" w:sz="0" w:space="0" w:color="auto" w:frame="1"/>
        </w:rPr>
      </w:pPr>
      <w:r w:rsidRPr="00C66C70">
        <w:rPr>
          <w:rFonts w:ascii="Arial" w:hAnsi="Arial" w:cs="Arial"/>
          <w:bCs/>
          <w:sz w:val="22"/>
          <w:szCs w:val="22"/>
          <w:bdr w:val="none" w:sz="0" w:space="0" w:color="auto" w:frame="1"/>
        </w:rPr>
        <w:t xml:space="preserve">I have used the site </w:t>
      </w:r>
      <w:hyperlink r:id="rId9" w:history="1">
        <w:r w:rsidRPr="00C66C70">
          <w:rPr>
            <w:rStyle w:val="Hyperlink"/>
            <w:rFonts w:ascii="Arial" w:hAnsi="Arial" w:cs="Arial"/>
            <w:bCs/>
            <w:sz w:val="22"/>
            <w:szCs w:val="22"/>
            <w:bdr w:val="none" w:sz="0" w:space="0" w:color="auto" w:frame="1"/>
          </w:rPr>
          <w:t>https://kevan.org/johari.cgi</w:t>
        </w:r>
      </w:hyperlink>
      <w:r w:rsidRPr="00C66C70">
        <w:rPr>
          <w:rFonts w:ascii="Arial" w:hAnsi="Arial" w:cs="Arial"/>
          <w:bCs/>
          <w:sz w:val="22"/>
          <w:szCs w:val="22"/>
          <w:bdr w:val="none" w:sz="0" w:space="0" w:color="auto" w:frame="1"/>
        </w:rPr>
        <w:t xml:space="preserve"> to develop my Johari Window, I see myself as Adaptable, Friendly, Helpful, Logical, Loving and Silly (fig </w:t>
      </w:r>
      <w:r w:rsidR="008F79F3" w:rsidRPr="00C66C70">
        <w:rPr>
          <w:rFonts w:ascii="Arial" w:hAnsi="Arial" w:cs="Arial"/>
          <w:bCs/>
          <w:sz w:val="22"/>
          <w:szCs w:val="22"/>
          <w:bdr w:val="none" w:sz="0" w:space="0" w:color="auto" w:frame="1"/>
        </w:rPr>
        <w:t>2</w:t>
      </w:r>
      <w:r w:rsidRPr="00C66C70">
        <w:rPr>
          <w:rFonts w:ascii="Arial" w:hAnsi="Arial" w:cs="Arial"/>
          <w:bCs/>
          <w:sz w:val="22"/>
          <w:szCs w:val="22"/>
          <w:bdr w:val="none" w:sz="0" w:space="0" w:color="auto" w:frame="1"/>
        </w:rPr>
        <w:t>). I have invited various individuals to participate in how they perceive me in different setting i.e. friends/ family, colleagues and fellow students. The results will be interesting to me</w:t>
      </w:r>
      <w:r w:rsidR="00EE08E7" w:rsidRPr="00C66C70">
        <w:rPr>
          <w:rFonts w:ascii="Arial" w:hAnsi="Arial" w:cs="Arial"/>
          <w:bCs/>
          <w:sz w:val="22"/>
          <w:szCs w:val="22"/>
          <w:bdr w:val="none" w:sz="0" w:space="0" w:color="auto" w:frame="1"/>
        </w:rPr>
        <w:t xml:space="preserve"> as 19 people have partaken in this exercise. </w:t>
      </w:r>
    </w:p>
    <w:p w14:paraId="55B32588" w14:textId="79E7B5BC" w:rsidR="000661FA" w:rsidRPr="00C66C70" w:rsidRDefault="000661FA" w:rsidP="00C66C70">
      <w:pPr>
        <w:spacing w:before="100" w:beforeAutospacing="1" w:after="100" w:afterAutospacing="1" w:line="360" w:lineRule="auto"/>
        <w:rPr>
          <w:rFonts w:ascii="Arial" w:hAnsi="Arial" w:cs="Arial"/>
          <w:bCs/>
          <w:sz w:val="22"/>
          <w:szCs w:val="22"/>
          <w:bdr w:val="none" w:sz="0" w:space="0" w:color="auto" w:frame="1"/>
        </w:rPr>
      </w:pPr>
      <w:r w:rsidRPr="00C66C70">
        <w:rPr>
          <w:rFonts w:ascii="Arial" w:hAnsi="Arial" w:cs="Arial"/>
          <w:noProof/>
          <w:sz w:val="22"/>
          <w:szCs w:val="22"/>
        </w:rPr>
        <w:drawing>
          <wp:inline distT="0" distB="0" distL="0" distR="0" wp14:anchorId="4933DC1E" wp14:editId="39D0D6CB">
            <wp:extent cx="5731510" cy="283972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2839720"/>
                    </a:xfrm>
                    <a:prstGeom prst="rect">
                      <a:avLst/>
                    </a:prstGeom>
                  </pic:spPr>
                </pic:pic>
              </a:graphicData>
            </a:graphic>
          </wp:inline>
        </w:drawing>
      </w:r>
    </w:p>
    <w:p w14:paraId="1D7AD209" w14:textId="461EE3EA" w:rsidR="00545E66" w:rsidRPr="00C66C70" w:rsidRDefault="000661FA" w:rsidP="00C66C70">
      <w:pPr>
        <w:spacing w:before="100" w:beforeAutospacing="1" w:after="100" w:afterAutospacing="1" w:line="360" w:lineRule="auto"/>
        <w:rPr>
          <w:rFonts w:ascii="Arial" w:hAnsi="Arial" w:cs="Arial"/>
          <w:bCs/>
          <w:sz w:val="22"/>
          <w:szCs w:val="22"/>
          <w:bdr w:val="none" w:sz="0" w:space="0" w:color="auto" w:frame="1"/>
        </w:rPr>
      </w:pPr>
      <w:r w:rsidRPr="00C66C70">
        <w:rPr>
          <w:rFonts w:ascii="Arial" w:hAnsi="Arial" w:cs="Arial"/>
          <w:bCs/>
          <w:sz w:val="22"/>
          <w:szCs w:val="22"/>
          <w:bdr w:val="none" w:sz="0" w:space="0" w:color="auto" w:frame="1"/>
        </w:rPr>
        <w:t>Fig</w:t>
      </w:r>
      <w:r w:rsidR="00220EFE" w:rsidRPr="00C66C70">
        <w:rPr>
          <w:rFonts w:ascii="Arial" w:hAnsi="Arial" w:cs="Arial"/>
          <w:bCs/>
          <w:sz w:val="22"/>
          <w:szCs w:val="22"/>
          <w:bdr w:val="none" w:sz="0" w:space="0" w:color="auto" w:frame="1"/>
        </w:rPr>
        <w:t xml:space="preserve"> 2</w:t>
      </w:r>
      <w:r w:rsidRPr="00C66C70">
        <w:rPr>
          <w:rFonts w:ascii="Arial" w:hAnsi="Arial" w:cs="Arial"/>
          <w:bCs/>
          <w:sz w:val="22"/>
          <w:szCs w:val="22"/>
          <w:bdr w:val="none" w:sz="0" w:space="0" w:color="auto" w:frame="1"/>
        </w:rPr>
        <w:t xml:space="preserve"> </w:t>
      </w:r>
      <w:r w:rsidR="00E03C69" w:rsidRPr="00C66C70">
        <w:rPr>
          <w:rFonts w:ascii="Arial" w:hAnsi="Arial" w:cs="Arial"/>
          <w:bCs/>
          <w:sz w:val="22"/>
          <w:szCs w:val="22"/>
          <w:bdr w:val="none" w:sz="0" w:space="0" w:color="auto" w:frame="1"/>
        </w:rPr>
        <w:t xml:space="preserve"> </w:t>
      </w:r>
    </w:p>
    <w:p w14:paraId="7F5B84CE" w14:textId="1A546F58" w:rsidR="00E03C69" w:rsidRPr="00C66C70" w:rsidRDefault="0069373D" w:rsidP="00C66C70">
      <w:pPr>
        <w:spacing w:before="100" w:beforeAutospacing="1" w:after="100" w:afterAutospacing="1" w:line="360" w:lineRule="auto"/>
        <w:rPr>
          <w:rFonts w:ascii="Arial" w:hAnsi="Arial" w:cs="Arial"/>
          <w:bCs/>
          <w:sz w:val="22"/>
          <w:szCs w:val="22"/>
          <w:bdr w:val="none" w:sz="0" w:space="0" w:color="auto" w:frame="1"/>
        </w:rPr>
      </w:pPr>
      <w:r w:rsidRPr="00C66C70">
        <w:rPr>
          <w:rFonts w:ascii="Arial" w:hAnsi="Arial" w:cs="Arial"/>
          <w:bCs/>
          <w:sz w:val="22"/>
          <w:szCs w:val="22"/>
          <w:bdr w:val="none" w:sz="0" w:space="0" w:color="auto" w:frame="1"/>
        </w:rPr>
        <w:t>Full r</w:t>
      </w:r>
      <w:r w:rsidR="00E03C69" w:rsidRPr="00C66C70">
        <w:rPr>
          <w:rFonts w:ascii="Arial" w:hAnsi="Arial" w:cs="Arial"/>
          <w:bCs/>
          <w:sz w:val="22"/>
          <w:szCs w:val="22"/>
          <w:bdr w:val="none" w:sz="0" w:space="0" w:color="auto" w:frame="1"/>
        </w:rPr>
        <w:t xml:space="preserve">esults can be viewed at </w:t>
      </w:r>
      <w:hyperlink r:id="rId11" w:history="1">
        <w:r w:rsidR="00E03C69" w:rsidRPr="00C66C70">
          <w:rPr>
            <w:rStyle w:val="Hyperlink"/>
            <w:rFonts w:ascii="Arial" w:hAnsi="Arial" w:cs="Arial"/>
            <w:bCs/>
            <w:sz w:val="22"/>
            <w:szCs w:val="22"/>
            <w:bdr w:val="none" w:sz="0" w:space="0" w:color="auto" w:frame="1"/>
          </w:rPr>
          <w:t>https://kevan.org/johari?view=RumeMeah1</w:t>
        </w:r>
      </w:hyperlink>
      <w:r w:rsidR="00E03C69" w:rsidRPr="00C66C70">
        <w:rPr>
          <w:rFonts w:ascii="Arial" w:hAnsi="Arial" w:cs="Arial"/>
          <w:bCs/>
          <w:sz w:val="22"/>
          <w:szCs w:val="22"/>
          <w:bdr w:val="none" w:sz="0" w:space="0" w:color="auto" w:frame="1"/>
        </w:rPr>
        <w:t xml:space="preserve">. </w:t>
      </w:r>
      <w:r w:rsidR="00DE5DB6" w:rsidRPr="00C66C70">
        <w:rPr>
          <w:rFonts w:ascii="Arial" w:hAnsi="Arial" w:cs="Arial"/>
          <w:bCs/>
          <w:sz w:val="22"/>
          <w:szCs w:val="22"/>
          <w:bdr w:val="none" w:sz="0" w:space="0" w:color="auto" w:frame="1"/>
        </w:rPr>
        <w:t>Breakdown of results fig 3</w:t>
      </w:r>
    </w:p>
    <w:p w14:paraId="60ACD968" w14:textId="5366F0F4" w:rsidR="0069373D" w:rsidRPr="00C66C70" w:rsidRDefault="0069373D" w:rsidP="00C66C70">
      <w:pPr>
        <w:spacing w:before="100" w:beforeAutospacing="1" w:after="100" w:afterAutospacing="1" w:line="360" w:lineRule="auto"/>
        <w:rPr>
          <w:rFonts w:ascii="Arial" w:hAnsi="Arial" w:cs="Arial"/>
          <w:bCs/>
          <w:sz w:val="22"/>
          <w:szCs w:val="22"/>
          <w:bdr w:val="none" w:sz="0" w:space="0" w:color="auto" w:frame="1"/>
        </w:rPr>
      </w:pPr>
      <w:r w:rsidRPr="00C66C70">
        <w:rPr>
          <w:rFonts w:ascii="Arial" w:hAnsi="Arial" w:cs="Arial"/>
          <w:noProof/>
          <w:sz w:val="22"/>
          <w:szCs w:val="22"/>
        </w:rPr>
        <w:drawing>
          <wp:inline distT="0" distB="0" distL="0" distR="0" wp14:anchorId="1CE05FC2" wp14:editId="11D7EC3E">
            <wp:extent cx="5414129" cy="2455333"/>
            <wp:effectExtent l="0" t="0" r="0" b="254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431450" cy="2463188"/>
                    </a:xfrm>
                    <a:prstGeom prst="rect">
                      <a:avLst/>
                    </a:prstGeom>
                  </pic:spPr>
                </pic:pic>
              </a:graphicData>
            </a:graphic>
          </wp:inline>
        </w:drawing>
      </w:r>
    </w:p>
    <w:p w14:paraId="2F36A485" w14:textId="319FE4E2" w:rsidR="00DE5DB6" w:rsidRPr="00C66C70" w:rsidRDefault="00DE5DB6" w:rsidP="00C66C70">
      <w:pPr>
        <w:spacing w:before="100" w:beforeAutospacing="1" w:after="100" w:afterAutospacing="1" w:line="360" w:lineRule="auto"/>
        <w:rPr>
          <w:rFonts w:ascii="Arial" w:hAnsi="Arial" w:cs="Arial"/>
          <w:bCs/>
          <w:sz w:val="22"/>
          <w:szCs w:val="22"/>
          <w:bdr w:val="none" w:sz="0" w:space="0" w:color="auto" w:frame="1"/>
        </w:rPr>
      </w:pPr>
      <w:r w:rsidRPr="00C66C70">
        <w:rPr>
          <w:rFonts w:ascii="Arial" w:hAnsi="Arial" w:cs="Arial"/>
          <w:bCs/>
          <w:sz w:val="22"/>
          <w:szCs w:val="22"/>
          <w:bdr w:val="none" w:sz="0" w:space="0" w:color="auto" w:frame="1"/>
        </w:rPr>
        <w:t>Fig 3</w:t>
      </w:r>
    </w:p>
    <w:p w14:paraId="24FD0907" w14:textId="77777777" w:rsidR="005B29C9" w:rsidRPr="00C66C70" w:rsidRDefault="005B29C9" w:rsidP="00C66C70">
      <w:pPr>
        <w:spacing w:before="100" w:beforeAutospacing="1" w:after="100" w:afterAutospacing="1" w:line="360" w:lineRule="auto"/>
        <w:rPr>
          <w:rFonts w:ascii="Arial" w:hAnsi="Arial" w:cs="Arial"/>
          <w:b/>
          <w:sz w:val="22"/>
          <w:szCs w:val="22"/>
          <w:u w:val="single"/>
          <w:bdr w:val="none" w:sz="0" w:space="0" w:color="auto" w:frame="1"/>
        </w:rPr>
      </w:pPr>
      <w:r w:rsidRPr="00C66C70">
        <w:rPr>
          <w:rFonts w:ascii="Arial" w:hAnsi="Arial" w:cs="Arial"/>
          <w:noProof/>
          <w:sz w:val="22"/>
          <w:szCs w:val="22"/>
        </w:rPr>
        <w:lastRenderedPageBreak/>
        <w:drawing>
          <wp:inline distT="0" distB="0" distL="0" distR="0" wp14:anchorId="07362391" wp14:editId="35F76A58">
            <wp:extent cx="5477933" cy="3292465"/>
            <wp:effectExtent l="0" t="0" r="8890" b="381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494384" cy="3302353"/>
                    </a:xfrm>
                    <a:prstGeom prst="rect">
                      <a:avLst/>
                    </a:prstGeom>
                  </pic:spPr>
                </pic:pic>
              </a:graphicData>
            </a:graphic>
          </wp:inline>
        </w:drawing>
      </w:r>
    </w:p>
    <w:p w14:paraId="06FF2D80" w14:textId="735C68E7" w:rsidR="008F79F3" w:rsidRPr="00C66C70" w:rsidRDefault="005B29C9" w:rsidP="00C66C70">
      <w:pPr>
        <w:spacing w:before="100" w:beforeAutospacing="1" w:after="100" w:afterAutospacing="1" w:line="360" w:lineRule="auto"/>
        <w:rPr>
          <w:rFonts w:ascii="Arial" w:hAnsi="Arial" w:cs="Arial"/>
          <w:b/>
          <w:sz w:val="22"/>
          <w:szCs w:val="22"/>
          <w:u w:val="single"/>
          <w:bdr w:val="none" w:sz="0" w:space="0" w:color="auto" w:frame="1"/>
        </w:rPr>
      </w:pPr>
      <w:r w:rsidRPr="00C66C70">
        <w:rPr>
          <w:rFonts w:ascii="Arial" w:hAnsi="Arial" w:cs="Arial"/>
          <w:b/>
          <w:sz w:val="22"/>
          <w:szCs w:val="22"/>
          <w:u w:val="single"/>
          <w:bdr w:val="none" w:sz="0" w:space="0" w:color="auto" w:frame="1"/>
        </w:rPr>
        <w:t xml:space="preserve">My </w:t>
      </w:r>
      <w:r w:rsidR="008F79F3" w:rsidRPr="00C66C70">
        <w:rPr>
          <w:rFonts w:ascii="Arial" w:hAnsi="Arial" w:cs="Arial"/>
          <w:b/>
          <w:sz w:val="22"/>
          <w:szCs w:val="22"/>
          <w:u w:val="single"/>
          <w:bdr w:val="none" w:sz="0" w:space="0" w:color="auto" w:frame="1"/>
        </w:rPr>
        <w:t>thoughts on the Results</w:t>
      </w:r>
    </w:p>
    <w:p w14:paraId="38F0C48F" w14:textId="25AA07EF" w:rsidR="00E03C69" w:rsidRPr="00C66C70" w:rsidRDefault="00EE08E7" w:rsidP="00C66C70">
      <w:pPr>
        <w:spacing w:before="100" w:beforeAutospacing="1" w:after="100" w:afterAutospacing="1" w:line="360" w:lineRule="auto"/>
        <w:rPr>
          <w:rFonts w:ascii="Arial" w:hAnsi="Arial" w:cs="Arial"/>
          <w:bCs/>
          <w:sz w:val="22"/>
          <w:szCs w:val="22"/>
          <w:bdr w:val="none" w:sz="0" w:space="0" w:color="auto" w:frame="1"/>
        </w:rPr>
      </w:pPr>
      <w:r w:rsidRPr="00C66C70">
        <w:rPr>
          <w:rFonts w:ascii="Arial" w:hAnsi="Arial" w:cs="Arial"/>
          <w:bCs/>
          <w:sz w:val="22"/>
          <w:szCs w:val="22"/>
          <w:bdr w:val="none" w:sz="0" w:space="0" w:color="auto" w:frame="1"/>
        </w:rPr>
        <w:t xml:space="preserve">I feel this exercise has cemented the idea of my character as a very open person “What you see is what you get”, which I actually am. </w:t>
      </w:r>
      <w:r w:rsidR="0069373D" w:rsidRPr="00C66C70">
        <w:rPr>
          <w:rFonts w:ascii="Arial" w:hAnsi="Arial" w:cs="Arial"/>
          <w:bCs/>
          <w:sz w:val="22"/>
          <w:szCs w:val="22"/>
          <w:bdr w:val="none" w:sz="0" w:space="0" w:color="auto" w:frame="1"/>
        </w:rPr>
        <w:t xml:space="preserve">The words that most people have identified with me </w:t>
      </w:r>
      <w:r w:rsidR="00DE5DB6" w:rsidRPr="00C66C70">
        <w:rPr>
          <w:rFonts w:ascii="Arial" w:hAnsi="Arial" w:cs="Arial"/>
          <w:bCs/>
          <w:sz w:val="22"/>
          <w:szCs w:val="22"/>
          <w:bdr w:val="none" w:sz="0" w:space="0" w:color="auto" w:frame="1"/>
        </w:rPr>
        <w:t xml:space="preserve">and my awareness (fig </w:t>
      </w:r>
      <w:r w:rsidR="008F79F3" w:rsidRPr="00C66C70">
        <w:rPr>
          <w:rFonts w:ascii="Arial" w:hAnsi="Arial" w:cs="Arial"/>
          <w:bCs/>
          <w:sz w:val="22"/>
          <w:szCs w:val="22"/>
          <w:bdr w:val="none" w:sz="0" w:space="0" w:color="auto" w:frame="1"/>
        </w:rPr>
        <w:t>4). I feel that even if I think that there may be other words that I feel I can more identify myself with, other perceive me more with these words, which I can relate to.</w:t>
      </w:r>
    </w:p>
    <w:p w14:paraId="72553961" w14:textId="16A14E6A" w:rsidR="0069373D" w:rsidRPr="00C66C70" w:rsidRDefault="00DE5DB6" w:rsidP="00C66C70">
      <w:pPr>
        <w:spacing w:before="100" w:beforeAutospacing="1" w:after="100" w:afterAutospacing="1" w:line="360" w:lineRule="auto"/>
        <w:rPr>
          <w:rFonts w:ascii="Arial" w:hAnsi="Arial" w:cs="Arial"/>
          <w:bCs/>
          <w:sz w:val="22"/>
          <w:szCs w:val="22"/>
          <w:bdr w:val="none" w:sz="0" w:space="0" w:color="auto" w:frame="1"/>
        </w:rPr>
      </w:pPr>
      <w:r w:rsidRPr="00C66C70">
        <w:rPr>
          <w:rFonts w:ascii="Arial" w:hAnsi="Arial" w:cs="Arial"/>
          <w:noProof/>
          <w:sz w:val="22"/>
          <w:szCs w:val="22"/>
        </w:rPr>
        <w:drawing>
          <wp:inline distT="0" distB="0" distL="0" distR="0" wp14:anchorId="0CDE6FEF" wp14:editId="4C78DA99">
            <wp:extent cx="5029200" cy="2619375"/>
            <wp:effectExtent l="0" t="0" r="0" b="952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029200" cy="2619375"/>
                    </a:xfrm>
                    <a:prstGeom prst="rect">
                      <a:avLst/>
                    </a:prstGeom>
                  </pic:spPr>
                </pic:pic>
              </a:graphicData>
            </a:graphic>
          </wp:inline>
        </w:drawing>
      </w:r>
    </w:p>
    <w:p w14:paraId="4549E59D" w14:textId="236C4642" w:rsidR="008F79F3" w:rsidRPr="00C66C70" w:rsidRDefault="008F79F3" w:rsidP="00C66C70">
      <w:pPr>
        <w:spacing w:before="100" w:beforeAutospacing="1" w:after="100" w:afterAutospacing="1" w:line="360" w:lineRule="auto"/>
        <w:rPr>
          <w:rFonts w:ascii="Arial" w:hAnsi="Arial" w:cs="Arial"/>
          <w:bCs/>
          <w:sz w:val="22"/>
          <w:szCs w:val="22"/>
          <w:bdr w:val="none" w:sz="0" w:space="0" w:color="auto" w:frame="1"/>
        </w:rPr>
      </w:pPr>
      <w:r w:rsidRPr="00C66C70">
        <w:rPr>
          <w:rFonts w:ascii="Arial" w:hAnsi="Arial" w:cs="Arial"/>
          <w:bCs/>
          <w:sz w:val="22"/>
          <w:szCs w:val="22"/>
          <w:bdr w:val="none" w:sz="0" w:space="0" w:color="auto" w:frame="1"/>
        </w:rPr>
        <w:t>Fig 4</w:t>
      </w:r>
    </w:p>
    <w:p w14:paraId="7CCFF2C2" w14:textId="2B85B88F" w:rsidR="00E03C69" w:rsidRPr="00C66C70" w:rsidRDefault="00E03C69" w:rsidP="00C66C70">
      <w:pPr>
        <w:spacing w:before="100" w:beforeAutospacing="1" w:after="100" w:afterAutospacing="1" w:line="360" w:lineRule="auto"/>
        <w:rPr>
          <w:rFonts w:ascii="Arial" w:hAnsi="Arial" w:cs="Arial"/>
          <w:bCs/>
          <w:sz w:val="22"/>
          <w:szCs w:val="22"/>
          <w:bdr w:val="none" w:sz="0" w:space="0" w:color="auto" w:frame="1"/>
        </w:rPr>
      </w:pPr>
    </w:p>
    <w:p w14:paraId="45FD2BBB" w14:textId="77777777" w:rsidR="00E03C69" w:rsidRPr="00C66C70" w:rsidRDefault="00E03C69" w:rsidP="00C66C70">
      <w:pPr>
        <w:spacing w:before="100" w:beforeAutospacing="1" w:after="100" w:afterAutospacing="1" w:line="360" w:lineRule="auto"/>
        <w:rPr>
          <w:rFonts w:ascii="Arial" w:hAnsi="Arial" w:cs="Arial"/>
          <w:bCs/>
          <w:sz w:val="22"/>
          <w:szCs w:val="22"/>
          <w:bdr w:val="none" w:sz="0" w:space="0" w:color="auto" w:frame="1"/>
        </w:rPr>
      </w:pPr>
    </w:p>
    <w:p w14:paraId="2FCB81E2" w14:textId="528D18FB" w:rsidR="00E03C69" w:rsidRPr="00C66C70" w:rsidRDefault="008F79F3" w:rsidP="00C66C70">
      <w:pPr>
        <w:spacing w:before="100" w:beforeAutospacing="1" w:after="100" w:afterAutospacing="1" w:line="360" w:lineRule="auto"/>
        <w:rPr>
          <w:rFonts w:ascii="Arial" w:hAnsi="Arial" w:cs="Arial"/>
          <w:bCs/>
          <w:sz w:val="22"/>
          <w:szCs w:val="22"/>
          <w:bdr w:val="none" w:sz="0" w:space="0" w:color="auto" w:frame="1"/>
        </w:rPr>
      </w:pPr>
      <w:r w:rsidRPr="00C66C70">
        <w:rPr>
          <w:rFonts w:ascii="Arial" w:hAnsi="Arial" w:cs="Arial"/>
          <w:bCs/>
          <w:sz w:val="22"/>
          <w:szCs w:val="22"/>
          <w:bdr w:val="none" w:sz="0" w:space="0" w:color="auto" w:frame="1"/>
        </w:rPr>
        <w:t>The words that have not been chosen (fig 5), these are some words that I do not necessarily associate myself with. So not being chosen, gives me clarity that I understand myself well. There are many factors when considering self-awareness, situations – are you comfortable to speak out, how well do you know someone, every situation is different. Where you may flourish in one situation,</w:t>
      </w:r>
      <w:r w:rsidR="00994F20" w:rsidRPr="00C66C70">
        <w:rPr>
          <w:rFonts w:ascii="Arial" w:hAnsi="Arial" w:cs="Arial"/>
          <w:bCs/>
          <w:sz w:val="22"/>
          <w:szCs w:val="22"/>
          <w:bdr w:val="none" w:sz="0" w:space="0" w:color="auto" w:frame="1"/>
        </w:rPr>
        <w:t xml:space="preserve"> you may not in another. </w:t>
      </w:r>
    </w:p>
    <w:p w14:paraId="68E1FEBA" w14:textId="76A64A36" w:rsidR="008F79F3" w:rsidRPr="00C66C70" w:rsidRDefault="008F79F3" w:rsidP="00C66C70">
      <w:pPr>
        <w:spacing w:before="100" w:beforeAutospacing="1" w:after="100" w:afterAutospacing="1" w:line="360" w:lineRule="auto"/>
        <w:rPr>
          <w:rFonts w:ascii="Arial" w:hAnsi="Arial" w:cs="Arial"/>
          <w:bCs/>
          <w:sz w:val="22"/>
          <w:szCs w:val="22"/>
          <w:bdr w:val="none" w:sz="0" w:space="0" w:color="auto" w:frame="1"/>
        </w:rPr>
      </w:pPr>
      <w:r w:rsidRPr="00C66C70">
        <w:rPr>
          <w:rFonts w:ascii="Arial" w:hAnsi="Arial" w:cs="Arial"/>
          <w:bCs/>
          <w:sz w:val="22"/>
          <w:szCs w:val="22"/>
          <w:bdr w:val="none" w:sz="0" w:space="0" w:color="auto" w:frame="1"/>
        </w:rPr>
        <w:t xml:space="preserve">You can generalise with this </w:t>
      </w:r>
      <w:r w:rsidR="00065D67" w:rsidRPr="00C66C70">
        <w:rPr>
          <w:rFonts w:ascii="Arial" w:hAnsi="Arial" w:cs="Arial"/>
          <w:bCs/>
          <w:sz w:val="22"/>
          <w:szCs w:val="22"/>
          <w:bdr w:val="none" w:sz="0" w:space="0" w:color="auto" w:frame="1"/>
        </w:rPr>
        <w:t>model,</w:t>
      </w:r>
      <w:r w:rsidRPr="00C66C70">
        <w:rPr>
          <w:rFonts w:ascii="Arial" w:hAnsi="Arial" w:cs="Arial"/>
          <w:bCs/>
          <w:sz w:val="22"/>
          <w:szCs w:val="22"/>
          <w:bdr w:val="none" w:sz="0" w:space="0" w:color="auto" w:frame="1"/>
        </w:rPr>
        <w:t xml:space="preserve"> but I do not feel it can be spot on 100%, because it also </w:t>
      </w:r>
      <w:r w:rsidR="00065D67" w:rsidRPr="00C66C70">
        <w:rPr>
          <w:rFonts w:ascii="Arial" w:hAnsi="Arial" w:cs="Arial"/>
          <w:bCs/>
          <w:sz w:val="22"/>
          <w:szCs w:val="22"/>
          <w:bdr w:val="none" w:sz="0" w:space="0" w:color="auto" w:frame="1"/>
        </w:rPr>
        <w:t xml:space="preserve">heavily </w:t>
      </w:r>
      <w:r w:rsidRPr="00C66C70">
        <w:rPr>
          <w:rFonts w:ascii="Arial" w:hAnsi="Arial" w:cs="Arial"/>
          <w:bCs/>
          <w:sz w:val="22"/>
          <w:szCs w:val="22"/>
          <w:bdr w:val="none" w:sz="0" w:space="0" w:color="auto" w:frame="1"/>
        </w:rPr>
        <w:t>relies</w:t>
      </w:r>
      <w:r w:rsidR="00065D67" w:rsidRPr="00C66C70">
        <w:rPr>
          <w:rFonts w:ascii="Arial" w:hAnsi="Arial" w:cs="Arial"/>
          <w:bCs/>
          <w:sz w:val="22"/>
          <w:szCs w:val="22"/>
          <w:bdr w:val="none" w:sz="0" w:space="0" w:color="auto" w:frame="1"/>
        </w:rPr>
        <w:t xml:space="preserve"> on</w:t>
      </w:r>
      <w:r w:rsidRPr="00C66C70">
        <w:rPr>
          <w:rFonts w:ascii="Arial" w:hAnsi="Arial" w:cs="Arial"/>
          <w:bCs/>
          <w:sz w:val="22"/>
          <w:szCs w:val="22"/>
          <w:bdr w:val="none" w:sz="0" w:space="0" w:color="auto" w:frame="1"/>
        </w:rPr>
        <w:t xml:space="preserve"> the person disposition</w:t>
      </w:r>
      <w:r w:rsidR="00065D67" w:rsidRPr="00C66C70">
        <w:rPr>
          <w:rFonts w:ascii="Arial" w:hAnsi="Arial" w:cs="Arial"/>
          <w:bCs/>
          <w:sz w:val="22"/>
          <w:szCs w:val="22"/>
          <w:bdr w:val="none" w:sz="0" w:space="0" w:color="auto" w:frame="1"/>
        </w:rPr>
        <w:t>,</w:t>
      </w:r>
      <w:r w:rsidRPr="00C66C70">
        <w:rPr>
          <w:rFonts w:ascii="Arial" w:hAnsi="Arial" w:cs="Arial"/>
          <w:bCs/>
          <w:sz w:val="22"/>
          <w:szCs w:val="22"/>
          <w:bdr w:val="none" w:sz="0" w:space="0" w:color="auto" w:frame="1"/>
        </w:rPr>
        <w:t xml:space="preserve"> who provides the feedback – are THEY </w:t>
      </w:r>
      <w:r w:rsidR="00065D67" w:rsidRPr="00C66C70">
        <w:rPr>
          <w:rFonts w:ascii="Arial" w:hAnsi="Arial" w:cs="Arial"/>
          <w:bCs/>
          <w:sz w:val="22"/>
          <w:szCs w:val="22"/>
          <w:bdr w:val="none" w:sz="0" w:space="0" w:color="auto" w:frame="1"/>
        </w:rPr>
        <w:t>self-aware</w:t>
      </w:r>
      <w:r w:rsidRPr="00C66C70">
        <w:rPr>
          <w:rFonts w:ascii="Arial" w:hAnsi="Arial" w:cs="Arial"/>
          <w:bCs/>
          <w:sz w:val="22"/>
          <w:szCs w:val="22"/>
          <w:bdr w:val="none" w:sz="0" w:space="0" w:color="auto" w:frame="1"/>
        </w:rPr>
        <w:t xml:space="preserve"> themselves enough to make a </w:t>
      </w:r>
      <w:r w:rsidR="00065D67" w:rsidRPr="00C66C70">
        <w:rPr>
          <w:rFonts w:ascii="Arial" w:hAnsi="Arial" w:cs="Arial"/>
          <w:bCs/>
          <w:sz w:val="22"/>
          <w:szCs w:val="22"/>
          <w:bdr w:val="none" w:sz="0" w:space="0" w:color="auto" w:frame="1"/>
        </w:rPr>
        <w:t xml:space="preserve">correct analysis of my character. </w:t>
      </w:r>
    </w:p>
    <w:p w14:paraId="4B826435" w14:textId="42E02B9C" w:rsidR="008F79F3" w:rsidRPr="00C66C70" w:rsidRDefault="008F79F3" w:rsidP="00C66C70">
      <w:pPr>
        <w:spacing w:before="100" w:beforeAutospacing="1" w:after="100" w:afterAutospacing="1" w:line="360" w:lineRule="auto"/>
        <w:rPr>
          <w:rFonts w:ascii="Arial" w:hAnsi="Arial" w:cs="Arial"/>
          <w:bCs/>
          <w:sz w:val="22"/>
          <w:szCs w:val="22"/>
          <w:bdr w:val="none" w:sz="0" w:space="0" w:color="auto" w:frame="1"/>
        </w:rPr>
      </w:pPr>
      <w:r w:rsidRPr="00C66C70">
        <w:rPr>
          <w:rFonts w:ascii="Arial" w:hAnsi="Arial" w:cs="Arial"/>
          <w:noProof/>
          <w:sz w:val="22"/>
          <w:szCs w:val="22"/>
        </w:rPr>
        <w:drawing>
          <wp:inline distT="0" distB="0" distL="0" distR="0" wp14:anchorId="2CF5D325" wp14:editId="46071548">
            <wp:extent cx="5731510" cy="3460115"/>
            <wp:effectExtent l="0" t="0" r="2540" b="698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460115"/>
                    </a:xfrm>
                    <a:prstGeom prst="rect">
                      <a:avLst/>
                    </a:prstGeom>
                  </pic:spPr>
                </pic:pic>
              </a:graphicData>
            </a:graphic>
          </wp:inline>
        </w:drawing>
      </w:r>
    </w:p>
    <w:p w14:paraId="0705DDBC" w14:textId="570BC671" w:rsidR="00545E66" w:rsidRPr="00B10C5A" w:rsidRDefault="008F79F3" w:rsidP="00C66C70">
      <w:pPr>
        <w:spacing w:before="100" w:beforeAutospacing="1" w:after="100" w:afterAutospacing="1" w:line="360" w:lineRule="auto"/>
        <w:rPr>
          <w:rFonts w:ascii="Arial" w:hAnsi="Arial" w:cs="Arial"/>
          <w:bCs/>
          <w:sz w:val="22"/>
          <w:szCs w:val="22"/>
          <w:bdr w:val="none" w:sz="0" w:space="0" w:color="auto" w:frame="1"/>
        </w:rPr>
      </w:pPr>
      <w:r w:rsidRPr="00B10C5A">
        <w:rPr>
          <w:rFonts w:ascii="Arial" w:hAnsi="Arial" w:cs="Arial"/>
          <w:bCs/>
          <w:sz w:val="22"/>
          <w:szCs w:val="22"/>
          <w:bdr w:val="none" w:sz="0" w:space="0" w:color="auto" w:frame="1"/>
        </w:rPr>
        <w:t>Fig 5</w:t>
      </w:r>
    </w:p>
    <w:p w14:paraId="6F78A3DC" w14:textId="77777777" w:rsidR="00BC4A8D" w:rsidRPr="00C66C70" w:rsidRDefault="00065D67" w:rsidP="00C66C70">
      <w:pPr>
        <w:spacing w:before="100" w:beforeAutospacing="1" w:after="100" w:afterAutospacing="1" w:line="360" w:lineRule="auto"/>
        <w:rPr>
          <w:rFonts w:ascii="Arial" w:hAnsi="Arial" w:cs="Arial"/>
          <w:bCs/>
          <w:sz w:val="22"/>
          <w:szCs w:val="22"/>
          <w:bdr w:val="none" w:sz="0" w:space="0" w:color="auto" w:frame="1"/>
        </w:rPr>
      </w:pPr>
      <w:r w:rsidRPr="00B10C5A">
        <w:rPr>
          <w:rFonts w:ascii="Arial" w:hAnsi="Arial" w:cs="Arial"/>
          <w:bCs/>
          <w:sz w:val="22"/>
          <w:szCs w:val="22"/>
          <w:bdr w:val="none" w:sz="0" w:space="0" w:color="auto" w:frame="1"/>
        </w:rPr>
        <w:t xml:space="preserve">According to </w:t>
      </w:r>
      <w:proofErr w:type="spellStart"/>
      <w:r w:rsidR="00C24D8B" w:rsidRPr="00B10C5A">
        <w:rPr>
          <w:rFonts w:ascii="Arial" w:hAnsi="Arial" w:cs="Arial"/>
          <w:bCs/>
          <w:sz w:val="22"/>
          <w:szCs w:val="22"/>
          <w:bdr w:val="none" w:sz="0" w:space="0" w:color="auto" w:frame="1"/>
        </w:rPr>
        <w:t>Youyou</w:t>
      </w:r>
      <w:proofErr w:type="spellEnd"/>
      <w:r w:rsidR="00C24D8B" w:rsidRPr="00B10C5A">
        <w:rPr>
          <w:rFonts w:ascii="Arial" w:hAnsi="Arial" w:cs="Arial"/>
          <w:bCs/>
          <w:sz w:val="22"/>
          <w:szCs w:val="22"/>
          <w:bdr w:val="none" w:sz="0" w:space="0" w:color="auto" w:frame="1"/>
        </w:rPr>
        <w:t>, Kosinski and Stillwell (2015), research shows that computer-based models are more accurate than that of human’s ability to judge a person’s core traits. Computer based mode</w:t>
      </w:r>
      <w:r w:rsidR="00BC4A8D" w:rsidRPr="00B10C5A">
        <w:rPr>
          <w:rFonts w:ascii="Arial" w:hAnsi="Arial" w:cs="Arial"/>
          <w:bCs/>
          <w:sz w:val="22"/>
          <w:szCs w:val="22"/>
          <w:bdr w:val="none" w:sz="0" w:space="0" w:color="auto" w:frame="1"/>
        </w:rPr>
        <w:t>l</w:t>
      </w:r>
      <w:r w:rsidR="00C24D8B" w:rsidRPr="00B10C5A">
        <w:rPr>
          <w:rFonts w:ascii="Arial" w:hAnsi="Arial" w:cs="Arial"/>
          <w:bCs/>
          <w:sz w:val="22"/>
          <w:szCs w:val="22"/>
          <w:bdr w:val="none" w:sz="0" w:space="0" w:color="auto" w:frame="1"/>
        </w:rPr>
        <w:t>s are more factual and use digital footprints which you cannot argue with. The more data you can input (surveys etc) the accurate the statistical outcome. Where humans</w:t>
      </w:r>
      <w:r w:rsidR="00BC4A8D" w:rsidRPr="00B10C5A">
        <w:rPr>
          <w:rFonts w:ascii="Arial" w:hAnsi="Arial" w:cs="Arial"/>
          <w:bCs/>
          <w:sz w:val="22"/>
          <w:szCs w:val="22"/>
          <w:bdr w:val="none" w:sz="0" w:space="0" w:color="auto" w:frame="1"/>
        </w:rPr>
        <w:t xml:space="preserve"> are flexible and</w:t>
      </w:r>
      <w:r w:rsidR="00C24D8B" w:rsidRPr="00B10C5A">
        <w:rPr>
          <w:rFonts w:ascii="Arial" w:hAnsi="Arial" w:cs="Arial"/>
          <w:bCs/>
          <w:sz w:val="22"/>
          <w:szCs w:val="22"/>
          <w:bdr w:val="none" w:sz="0" w:space="0" w:color="auto" w:frame="1"/>
        </w:rPr>
        <w:t xml:space="preserve"> have the edge to better describe traits that </w:t>
      </w:r>
      <w:r w:rsidR="00BC4A8D" w:rsidRPr="00B10C5A">
        <w:rPr>
          <w:rFonts w:ascii="Arial" w:hAnsi="Arial" w:cs="Arial"/>
          <w:bCs/>
          <w:sz w:val="22"/>
          <w:szCs w:val="22"/>
          <w:bdr w:val="none" w:sz="0" w:space="0" w:color="auto" w:frame="1"/>
        </w:rPr>
        <w:t xml:space="preserve">need </w:t>
      </w:r>
      <w:r w:rsidR="00C24D8B" w:rsidRPr="00B10C5A">
        <w:rPr>
          <w:rFonts w:ascii="Arial" w:hAnsi="Arial" w:cs="Arial"/>
          <w:bCs/>
          <w:sz w:val="22"/>
          <w:szCs w:val="22"/>
          <w:bdr w:val="none" w:sz="0" w:space="0" w:color="auto" w:frame="1"/>
        </w:rPr>
        <w:t>subtle cognitive, which will not necessarily be picked up digital behaviour.</w:t>
      </w:r>
      <w:r w:rsidR="00C24D8B" w:rsidRPr="00C66C70">
        <w:rPr>
          <w:rFonts w:ascii="Arial" w:hAnsi="Arial" w:cs="Arial"/>
          <w:bCs/>
          <w:sz w:val="22"/>
          <w:szCs w:val="22"/>
          <w:bdr w:val="none" w:sz="0" w:space="0" w:color="auto" w:frame="1"/>
        </w:rPr>
        <w:t xml:space="preserve"> </w:t>
      </w:r>
    </w:p>
    <w:p w14:paraId="7F3C609C" w14:textId="77777777" w:rsidR="00BC4A8D" w:rsidRPr="00C66C70" w:rsidRDefault="00BC4A8D" w:rsidP="00C66C70">
      <w:pPr>
        <w:spacing w:before="100" w:beforeAutospacing="1" w:after="100" w:afterAutospacing="1" w:line="360" w:lineRule="auto"/>
        <w:rPr>
          <w:rFonts w:ascii="Arial" w:hAnsi="Arial" w:cs="Arial"/>
          <w:bCs/>
          <w:sz w:val="22"/>
          <w:szCs w:val="22"/>
          <w:bdr w:val="none" w:sz="0" w:space="0" w:color="auto" w:frame="1"/>
        </w:rPr>
      </w:pPr>
    </w:p>
    <w:p w14:paraId="47F73088" w14:textId="40287254" w:rsidR="00BC4A8D" w:rsidRPr="009B5CD4" w:rsidRDefault="009B5CD4" w:rsidP="00C66C70">
      <w:pPr>
        <w:spacing w:before="100" w:beforeAutospacing="1" w:after="100" w:afterAutospacing="1" w:line="360" w:lineRule="auto"/>
        <w:rPr>
          <w:rFonts w:ascii="Arial" w:hAnsi="Arial" w:cs="Arial"/>
          <w:b/>
          <w:sz w:val="22"/>
          <w:szCs w:val="22"/>
          <w:bdr w:val="none" w:sz="0" w:space="0" w:color="auto" w:frame="1"/>
        </w:rPr>
      </w:pPr>
      <w:r>
        <w:rPr>
          <w:rFonts w:ascii="Arial" w:hAnsi="Arial" w:cs="Arial"/>
          <w:b/>
          <w:sz w:val="22"/>
          <w:szCs w:val="22"/>
          <w:bdr w:val="none" w:sz="0" w:space="0" w:color="auto" w:frame="1"/>
        </w:rPr>
        <w:lastRenderedPageBreak/>
        <w:t xml:space="preserve">1.4 </w:t>
      </w:r>
      <w:r w:rsidR="00BC4A8D" w:rsidRPr="009B5CD4">
        <w:rPr>
          <w:rFonts w:ascii="Arial" w:hAnsi="Arial" w:cs="Arial"/>
          <w:b/>
          <w:sz w:val="22"/>
          <w:szCs w:val="22"/>
          <w:bdr w:val="none" w:sz="0" w:space="0" w:color="auto" w:frame="1"/>
        </w:rPr>
        <w:t xml:space="preserve">The </w:t>
      </w:r>
      <w:proofErr w:type="spellStart"/>
      <w:r w:rsidR="00BC4A8D" w:rsidRPr="009B5CD4">
        <w:rPr>
          <w:rFonts w:ascii="Arial" w:hAnsi="Arial" w:cs="Arial"/>
          <w:b/>
          <w:sz w:val="22"/>
          <w:szCs w:val="22"/>
          <w:bdr w:val="none" w:sz="0" w:space="0" w:color="auto" w:frame="1"/>
        </w:rPr>
        <w:t>Nohari</w:t>
      </w:r>
      <w:proofErr w:type="spellEnd"/>
      <w:r w:rsidR="00BC4A8D" w:rsidRPr="009B5CD4">
        <w:rPr>
          <w:rFonts w:ascii="Arial" w:hAnsi="Arial" w:cs="Arial"/>
          <w:b/>
          <w:sz w:val="22"/>
          <w:szCs w:val="22"/>
          <w:bdr w:val="none" w:sz="0" w:space="0" w:color="auto" w:frame="1"/>
        </w:rPr>
        <w:t xml:space="preserve"> Window</w:t>
      </w:r>
    </w:p>
    <w:p w14:paraId="066D4B44" w14:textId="10559016" w:rsidR="00BC4A8D" w:rsidRPr="00C66C70" w:rsidRDefault="00BC4A8D" w:rsidP="00C66C70">
      <w:pPr>
        <w:spacing w:before="100" w:beforeAutospacing="1" w:after="100" w:afterAutospacing="1" w:line="360" w:lineRule="auto"/>
        <w:rPr>
          <w:rFonts w:ascii="Arial" w:hAnsi="Arial" w:cs="Arial"/>
          <w:bCs/>
          <w:sz w:val="22"/>
          <w:szCs w:val="22"/>
          <w:bdr w:val="none" w:sz="0" w:space="0" w:color="auto" w:frame="1"/>
        </w:rPr>
      </w:pPr>
      <w:r w:rsidRPr="00C66C70">
        <w:rPr>
          <w:rFonts w:ascii="Arial" w:hAnsi="Arial" w:cs="Arial"/>
          <w:bCs/>
          <w:sz w:val="22"/>
          <w:szCs w:val="22"/>
          <w:bdr w:val="none" w:sz="0" w:space="0" w:color="auto" w:frame="1"/>
        </w:rPr>
        <w:t>This model is the same as the Johari but uses negative aspects of what people may see me as. My negative traits I feel are Simple, Withdrawn, Impatient, Weak and Predictable (fig 6</w:t>
      </w:r>
      <w:r w:rsidR="003F6490" w:rsidRPr="00C66C70">
        <w:rPr>
          <w:rFonts w:ascii="Arial" w:hAnsi="Arial" w:cs="Arial"/>
          <w:bCs/>
          <w:sz w:val="22"/>
          <w:szCs w:val="22"/>
          <w:bdr w:val="none" w:sz="0" w:space="0" w:color="auto" w:frame="1"/>
        </w:rPr>
        <w:t>) Again</w:t>
      </w:r>
      <w:r w:rsidRPr="00C66C70">
        <w:rPr>
          <w:rFonts w:ascii="Arial" w:hAnsi="Arial" w:cs="Arial"/>
          <w:bCs/>
          <w:sz w:val="22"/>
          <w:szCs w:val="22"/>
          <w:bdr w:val="none" w:sz="0" w:space="0" w:color="auto" w:frame="1"/>
        </w:rPr>
        <w:t xml:space="preserve"> I have invited many individuals to take part, but only 14 have taken part. </w:t>
      </w:r>
    </w:p>
    <w:p w14:paraId="02235FE1" w14:textId="77777777" w:rsidR="00BC4A8D" w:rsidRPr="00C66C70" w:rsidRDefault="00BC4A8D" w:rsidP="00C66C70">
      <w:pPr>
        <w:spacing w:before="100" w:beforeAutospacing="1" w:after="100" w:afterAutospacing="1" w:line="360" w:lineRule="auto"/>
        <w:rPr>
          <w:rFonts w:ascii="Arial" w:hAnsi="Arial" w:cs="Arial"/>
          <w:bCs/>
          <w:sz w:val="22"/>
          <w:szCs w:val="22"/>
          <w:bdr w:val="none" w:sz="0" w:space="0" w:color="auto" w:frame="1"/>
        </w:rPr>
      </w:pPr>
      <w:r w:rsidRPr="00C66C70">
        <w:rPr>
          <w:rFonts w:ascii="Arial" w:hAnsi="Arial" w:cs="Arial"/>
          <w:noProof/>
          <w:sz w:val="22"/>
          <w:szCs w:val="22"/>
        </w:rPr>
        <w:drawing>
          <wp:inline distT="0" distB="0" distL="0" distR="0" wp14:anchorId="68728CAD" wp14:editId="14EBB886">
            <wp:extent cx="5731510" cy="2718435"/>
            <wp:effectExtent l="0" t="0" r="2540" b="571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2718435"/>
                    </a:xfrm>
                    <a:prstGeom prst="rect">
                      <a:avLst/>
                    </a:prstGeom>
                  </pic:spPr>
                </pic:pic>
              </a:graphicData>
            </a:graphic>
          </wp:inline>
        </w:drawing>
      </w:r>
    </w:p>
    <w:p w14:paraId="01AF96BB" w14:textId="77777777" w:rsidR="00BC4A8D" w:rsidRPr="00C66C70" w:rsidRDefault="00BC4A8D" w:rsidP="00C66C70">
      <w:pPr>
        <w:spacing w:before="100" w:beforeAutospacing="1" w:after="100" w:afterAutospacing="1" w:line="360" w:lineRule="auto"/>
        <w:rPr>
          <w:rFonts w:ascii="Arial" w:hAnsi="Arial" w:cs="Arial"/>
          <w:bCs/>
          <w:sz w:val="22"/>
          <w:szCs w:val="22"/>
          <w:bdr w:val="none" w:sz="0" w:space="0" w:color="auto" w:frame="1"/>
        </w:rPr>
      </w:pPr>
      <w:r w:rsidRPr="00C66C70">
        <w:rPr>
          <w:rFonts w:ascii="Arial" w:hAnsi="Arial" w:cs="Arial"/>
          <w:bCs/>
          <w:sz w:val="22"/>
          <w:szCs w:val="22"/>
          <w:bdr w:val="none" w:sz="0" w:space="0" w:color="auto" w:frame="1"/>
        </w:rPr>
        <w:t>Fig 6</w:t>
      </w:r>
    </w:p>
    <w:p w14:paraId="26EE160A" w14:textId="131C6EDF" w:rsidR="00286A95" w:rsidRPr="00C66C70" w:rsidRDefault="00BC4A8D" w:rsidP="00C66C70">
      <w:pPr>
        <w:spacing w:before="100" w:beforeAutospacing="1" w:after="100" w:afterAutospacing="1" w:line="360" w:lineRule="auto"/>
        <w:rPr>
          <w:rFonts w:ascii="Arial" w:hAnsi="Arial" w:cs="Arial"/>
          <w:bCs/>
          <w:sz w:val="22"/>
          <w:szCs w:val="22"/>
          <w:bdr w:val="none" w:sz="0" w:space="0" w:color="auto" w:frame="1"/>
        </w:rPr>
      </w:pPr>
      <w:r w:rsidRPr="00C66C70">
        <w:rPr>
          <w:rFonts w:ascii="Arial" w:hAnsi="Arial" w:cs="Arial"/>
          <w:bCs/>
          <w:sz w:val="22"/>
          <w:szCs w:val="22"/>
          <w:bdr w:val="none" w:sz="0" w:space="0" w:color="auto" w:frame="1"/>
        </w:rPr>
        <w:t xml:space="preserve">Full results can be viewed at </w:t>
      </w:r>
      <w:hyperlink r:id="rId17" w:history="1">
        <w:r w:rsidR="00286A95" w:rsidRPr="00C66C70">
          <w:rPr>
            <w:rStyle w:val="Hyperlink"/>
            <w:rFonts w:ascii="Arial" w:hAnsi="Arial" w:cs="Arial"/>
            <w:bCs/>
            <w:sz w:val="22"/>
            <w:szCs w:val="22"/>
            <w:bdr w:val="none" w:sz="0" w:space="0" w:color="auto" w:frame="1"/>
          </w:rPr>
          <w:t>https://kevan.org/nohari?view=RumeMeah2</w:t>
        </w:r>
      </w:hyperlink>
      <w:r w:rsidR="00286A95" w:rsidRPr="00C66C70">
        <w:rPr>
          <w:rFonts w:ascii="Arial" w:hAnsi="Arial" w:cs="Arial"/>
          <w:bCs/>
          <w:sz w:val="22"/>
          <w:szCs w:val="22"/>
          <w:bdr w:val="none" w:sz="0" w:space="0" w:color="auto" w:frame="1"/>
        </w:rPr>
        <w:t xml:space="preserve">, </w:t>
      </w:r>
      <w:r w:rsidRPr="00C66C70">
        <w:rPr>
          <w:rFonts w:ascii="Arial" w:hAnsi="Arial" w:cs="Arial"/>
          <w:bCs/>
          <w:sz w:val="22"/>
          <w:szCs w:val="22"/>
          <w:bdr w:val="none" w:sz="0" w:space="0" w:color="auto" w:frame="1"/>
        </w:rPr>
        <w:t xml:space="preserve">Breakdown of results </w:t>
      </w:r>
      <w:r w:rsidR="00286A95" w:rsidRPr="00C66C70">
        <w:rPr>
          <w:rFonts w:ascii="Arial" w:hAnsi="Arial" w:cs="Arial"/>
          <w:bCs/>
          <w:sz w:val="22"/>
          <w:szCs w:val="22"/>
          <w:bdr w:val="none" w:sz="0" w:space="0" w:color="auto" w:frame="1"/>
        </w:rPr>
        <w:t>(</w:t>
      </w:r>
      <w:r w:rsidRPr="00C66C70">
        <w:rPr>
          <w:rFonts w:ascii="Arial" w:hAnsi="Arial" w:cs="Arial"/>
          <w:bCs/>
          <w:sz w:val="22"/>
          <w:szCs w:val="22"/>
          <w:bdr w:val="none" w:sz="0" w:space="0" w:color="auto" w:frame="1"/>
        </w:rPr>
        <w:t xml:space="preserve">fig </w:t>
      </w:r>
      <w:r w:rsidR="00286A95" w:rsidRPr="00C66C70">
        <w:rPr>
          <w:rFonts w:ascii="Arial" w:hAnsi="Arial" w:cs="Arial"/>
          <w:bCs/>
          <w:sz w:val="22"/>
          <w:szCs w:val="22"/>
          <w:bdr w:val="none" w:sz="0" w:space="0" w:color="auto" w:frame="1"/>
        </w:rPr>
        <w:t>7)</w:t>
      </w:r>
    </w:p>
    <w:p w14:paraId="0228C198" w14:textId="04ADCDC4" w:rsidR="00286A95" w:rsidRPr="00C66C70" w:rsidRDefault="00286A95" w:rsidP="00C66C70">
      <w:pPr>
        <w:spacing w:before="100" w:beforeAutospacing="1" w:after="100" w:afterAutospacing="1" w:line="360" w:lineRule="auto"/>
        <w:rPr>
          <w:rFonts w:ascii="Arial" w:hAnsi="Arial" w:cs="Arial"/>
          <w:bCs/>
          <w:sz w:val="22"/>
          <w:szCs w:val="22"/>
          <w:bdr w:val="none" w:sz="0" w:space="0" w:color="auto" w:frame="1"/>
        </w:rPr>
      </w:pPr>
      <w:r w:rsidRPr="00C66C70">
        <w:rPr>
          <w:rFonts w:ascii="Arial" w:hAnsi="Arial" w:cs="Arial"/>
          <w:noProof/>
          <w:sz w:val="22"/>
          <w:szCs w:val="22"/>
        </w:rPr>
        <w:drawing>
          <wp:inline distT="0" distB="0" distL="0" distR="0" wp14:anchorId="5A0A79F4" wp14:editId="49F9869B">
            <wp:extent cx="5554133" cy="2343246"/>
            <wp:effectExtent l="0" t="0" r="889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572383" cy="2350946"/>
                    </a:xfrm>
                    <a:prstGeom prst="rect">
                      <a:avLst/>
                    </a:prstGeom>
                  </pic:spPr>
                </pic:pic>
              </a:graphicData>
            </a:graphic>
          </wp:inline>
        </w:drawing>
      </w:r>
    </w:p>
    <w:p w14:paraId="1ABB896F" w14:textId="62EBD213" w:rsidR="00286A95" w:rsidRPr="00C66C70" w:rsidRDefault="00286A95" w:rsidP="00C66C70">
      <w:pPr>
        <w:spacing w:before="100" w:beforeAutospacing="1" w:after="100" w:afterAutospacing="1" w:line="360" w:lineRule="auto"/>
        <w:rPr>
          <w:rFonts w:ascii="Arial" w:hAnsi="Arial" w:cs="Arial"/>
          <w:bCs/>
          <w:sz w:val="22"/>
          <w:szCs w:val="22"/>
          <w:bdr w:val="none" w:sz="0" w:space="0" w:color="auto" w:frame="1"/>
        </w:rPr>
      </w:pPr>
      <w:r w:rsidRPr="00C66C70">
        <w:rPr>
          <w:rFonts w:ascii="Arial" w:hAnsi="Arial" w:cs="Arial"/>
          <w:bCs/>
          <w:sz w:val="22"/>
          <w:szCs w:val="22"/>
          <w:bdr w:val="none" w:sz="0" w:space="0" w:color="auto" w:frame="1"/>
        </w:rPr>
        <w:t>Fig 7</w:t>
      </w:r>
    </w:p>
    <w:p w14:paraId="33CC940B" w14:textId="77777777" w:rsidR="005B29C9" w:rsidRPr="00C66C70" w:rsidRDefault="005B29C9" w:rsidP="00C66C70">
      <w:pPr>
        <w:spacing w:before="100" w:beforeAutospacing="1" w:after="100" w:afterAutospacing="1" w:line="360" w:lineRule="auto"/>
        <w:rPr>
          <w:rFonts w:ascii="Arial" w:hAnsi="Arial" w:cs="Arial"/>
          <w:bCs/>
          <w:sz w:val="22"/>
          <w:szCs w:val="22"/>
          <w:bdr w:val="none" w:sz="0" w:space="0" w:color="auto" w:frame="1"/>
        </w:rPr>
      </w:pPr>
    </w:p>
    <w:p w14:paraId="0698E6E8" w14:textId="4DD06E8B" w:rsidR="005B29C9" w:rsidRPr="00C66C70" w:rsidRDefault="005B29C9" w:rsidP="00C66C70">
      <w:pPr>
        <w:spacing w:before="100" w:beforeAutospacing="1" w:after="100" w:afterAutospacing="1" w:line="360" w:lineRule="auto"/>
        <w:rPr>
          <w:rFonts w:ascii="Arial" w:hAnsi="Arial" w:cs="Arial"/>
          <w:bCs/>
          <w:sz w:val="22"/>
          <w:szCs w:val="22"/>
          <w:bdr w:val="none" w:sz="0" w:space="0" w:color="auto" w:frame="1"/>
        </w:rPr>
      </w:pPr>
      <w:r w:rsidRPr="00C66C70">
        <w:rPr>
          <w:rFonts w:ascii="Arial" w:hAnsi="Arial" w:cs="Arial"/>
          <w:noProof/>
          <w:sz w:val="22"/>
          <w:szCs w:val="22"/>
        </w:rPr>
        <w:lastRenderedPageBreak/>
        <w:drawing>
          <wp:inline distT="0" distB="0" distL="0" distR="0" wp14:anchorId="1C5DDCD7" wp14:editId="2A3D8AF8">
            <wp:extent cx="5731510" cy="3751580"/>
            <wp:effectExtent l="0" t="0" r="2540" b="127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3751580"/>
                    </a:xfrm>
                    <a:prstGeom prst="rect">
                      <a:avLst/>
                    </a:prstGeom>
                  </pic:spPr>
                </pic:pic>
              </a:graphicData>
            </a:graphic>
          </wp:inline>
        </w:drawing>
      </w:r>
    </w:p>
    <w:p w14:paraId="4B0D9043" w14:textId="2888C024" w:rsidR="003F6490" w:rsidRPr="00C66C70" w:rsidRDefault="003F6490" w:rsidP="00C66C70">
      <w:pPr>
        <w:spacing w:before="100" w:beforeAutospacing="1" w:after="100" w:afterAutospacing="1" w:line="360" w:lineRule="auto"/>
        <w:rPr>
          <w:rFonts w:ascii="Arial" w:hAnsi="Arial" w:cs="Arial"/>
          <w:b/>
          <w:sz w:val="22"/>
          <w:szCs w:val="22"/>
          <w:u w:val="single"/>
          <w:bdr w:val="none" w:sz="0" w:space="0" w:color="auto" w:frame="1"/>
        </w:rPr>
      </w:pPr>
      <w:r w:rsidRPr="00C66C70">
        <w:rPr>
          <w:rFonts w:ascii="Arial" w:hAnsi="Arial" w:cs="Arial"/>
          <w:b/>
          <w:sz w:val="22"/>
          <w:szCs w:val="22"/>
          <w:u w:val="single"/>
          <w:bdr w:val="none" w:sz="0" w:space="0" w:color="auto" w:frame="1"/>
        </w:rPr>
        <w:t>My thoughts on the Results</w:t>
      </w:r>
    </w:p>
    <w:p w14:paraId="39A2B557" w14:textId="440388E7" w:rsidR="003F6490" w:rsidRPr="00C66C70" w:rsidRDefault="00994F20" w:rsidP="00C66C70">
      <w:pPr>
        <w:spacing w:before="100" w:beforeAutospacing="1" w:after="100" w:afterAutospacing="1" w:line="360" w:lineRule="auto"/>
        <w:rPr>
          <w:rFonts w:ascii="Arial" w:hAnsi="Arial" w:cs="Arial"/>
          <w:bCs/>
          <w:sz w:val="22"/>
          <w:szCs w:val="22"/>
          <w:bdr w:val="none" w:sz="0" w:space="0" w:color="auto" w:frame="1"/>
        </w:rPr>
      </w:pPr>
      <w:r w:rsidRPr="00C66C70">
        <w:rPr>
          <w:rFonts w:ascii="Arial" w:hAnsi="Arial" w:cs="Arial"/>
          <w:bCs/>
          <w:sz w:val="22"/>
          <w:szCs w:val="22"/>
          <w:bdr w:val="none" w:sz="0" w:space="0" w:color="auto" w:frame="1"/>
        </w:rPr>
        <w:t xml:space="preserve">Many </w:t>
      </w:r>
      <w:r w:rsidRPr="00B10C5A">
        <w:rPr>
          <w:rFonts w:ascii="Arial" w:hAnsi="Arial" w:cs="Arial"/>
          <w:bCs/>
          <w:sz w:val="22"/>
          <w:szCs w:val="22"/>
          <w:bdr w:val="none" w:sz="0" w:space="0" w:color="auto" w:frame="1"/>
        </w:rPr>
        <w:t>people</w:t>
      </w:r>
      <w:r w:rsidR="00AF0622" w:rsidRPr="00B10C5A">
        <w:rPr>
          <w:rFonts w:ascii="Arial" w:hAnsi="Arial" w:cs="Arial"/>
          <w:bCs/>
          <w:sz w:val="22"/>
          <w:szCs w:val="22"/>
          <w:bdr w:val="none" w:sz="0" w:space="0" w:color="auto" w:frame="1"/>
        </w:rPr>
        <w:t xml:space="preserve"> that</w:t>
      </w:r>
      <w:r w:rsidRPr="00B10C5A">
        <w:rPr>
          <w:rFonts w:ascii="Arial" w:hAnsi="Arial" w:cs="Arial"/>
          <w:bCs/>
          <w:sz w:val="22"/>
          <w:szCs w:val="22"/>
          <w:bdr w:val="none" w:sz="0" w:space="0" w:color="auto" w:frame="1"/>
        </w:rPr>
        <w:t xml:space="preserve"> I asked to partake were very uncomfortable, which is understandable, who likes to say negative things about people unless provoked. Some went onto to say they had to make things up (Appendix 1), so really this model is defiantly</w:t>
      </w:r>
      <w:r w:rsidRPr="00C66C70">
        <w:rPr>
          <w:rFonts w:ascii="Arial" w:hAnsi="Arial" w:cs="Arial"/>
          <w:bCs/>
          <w:sz w:val="22"/>
          <w:szCs w:val="22"/>
          <w:bdr w:val="none" w:sz="0" w:space="0" w:color="auto" w:frame="1"/>
        </w:rPr>
        <w:t xml:space="preserve"> not accurate. But on reflection the words chosen were the lesser evil. I feel the words identified to me (fig 8) are true. </w:t>
      </w:r>
      <w:r w:rsidR="005B29C9" w:rsidRPr="00C66C70">
        <w:rPr>
          <w:rFonts w:ascii="Arial" w:hAnsi="Arial" w:cs="Arial"/>
          <w:bCs/>
          <w:sz w:val="22"/>
          <w:szCs w:val="22"/>
          <w:bdr w:val="none" w:sz="0" w:space="0" w:color="auto" w:frame="1"/>
        </w:rPr>
        <w:t>Again,</w:t>
      </w:r>
      <w:r w:rsidRPr="00C66C70">
        <w:rPr>
          <w:rFonts w:ascii="Arial" w:hAnsi="Arial" w:cs="Arial"/>
          <w:bCs/>
          <w:sz w:val="22"/>
          <w:szCs w:val="22"/>
          <w:bdr w:val="none" w:sz="0" w:space="0" w:color="auto" w:frame="1"/>
        </w:rPr>
        <w:t xml:space="preserve"> it has confirmed that I am a very open person, for people to see these negative traits in me. </w:t>
      </w:r>
      <w:r w:rsidR="005B29C9" w:rsidRPr="00C66C70">
        <w:rPr>
          <w:rFonts w:ascii="Arial" w:hAnsi="Arial" w:cs="Arial"/>
          <w:bCs/>
          <w:sz w:val="22"/>
          <w:szCs w:val="22"/>
          <w:bdr w:val="none" w:sz="0" w:space="0" w:color="auto" w:frame="1"/>
        </w:rPr>
        <w:t xml:space="preserve">I am not a complex character; I say what I feel and have been described as direct. But I do not feel that my directness is rudeness, as I am articulate and say the right words so that I do not disrespect the person. My feeling is “If you cannot correctly articulate what you want to say”, then don’t try as you have the danger or coming across negative and therefore causing unnecessary conflict.  </w:t>
      </w:r>
    </w:p>
    <w:p w14:paraId="33294869" w14:textId="3B63019F" w:rsidR="00C6115B" w:rsidRPr="00C66C70" w:rsidRDefault="00C6115B" w:rsidP="00C66C70">
      <w:pPr>
        <w:spacing w:before="100" w:beforeAutospacing="1" w:after="100" w:afterAutospacing="1" w:line="360" w:lineRule="auto"/>
        <w:rPr>
          <w:rFonts w:ascii="Arial" w:hAnsi="Arial" w:cs="Arial"/>
          <w:bCs/>
          <w:sz w:val="22"/>
          <w:szCs w:val="22"/>
          <w:bdr w:val="none" w:sz="0" w:space="0" w:color="auto" w:frame="1"/>
        </w:rPr>
      </w:pPr>
      <w:r w:rsidRPr="00C66C70">
        <w:rPr>
          <w:rFonts w:ascii="Arial" w:hAnsi="Arial" w:cs="Arial"/>
          <w:noProof/>
          <w:sz w:val="22"/>
          <w:szCs w:val="22"/>
        </w:rPr>
        <w:lastRenderedPageBreak/>
        <w:drawing>
          <wp:inline distT="0" distB="0" distL="0" distR="0" wp14:anchorId="60420A26" wp14:editId="6267F7C9">
            <wp:extent cx="5274733" cy="3884570"/>
            <wp:effectExtent l="0" t="0" r="2540" b="190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313397" cy="3913044"/>
                    </a:xfrm>
                    <a:prstGeom prst="rect">
                      <a:avLst/>
                    </a:prstGeom>
                  </pic:spPr>
                </pic:pic>
              </a:graphicData>
            </a:graphic>
          </wp:inline>
        </w:drawing>
      </w:r>
    </w:p>
    <w:p w14:paraId="59C0991C" w14:textId="357DA8F8" w:rsidR="00C509B2" w:rsidRPr="00C66C70" w:rsidRDefault="00C66C70" w:rsidP="00C66C70">
      <w:pPr>
        <w:spacing w:before="100" w:beforeAutospacing="1" w:after="100" w:afterAutospacing="1" w:line="360" w:lineRule="auto"/>
        <w:rPr>
          <w:rFonts w:ascii="Arial" w:hAnsi="Arial" w:cs="Arial"/>
          <w:bCs/>
          <w:sz w:val="22"/>
          <w:szCs w:val="22"/>
          <w:bdr w:val="none" w:sz="0" w:space="0" w:color="auto" w:frame="1"/>
        </w:rPr>
      </w:pPr>
      <w:r>
        <w:rPr>
          <w:rFonts w:ascii="Arial" w:hAnsi="Arial" w:cs="Arial"/>
          <w:bCs/>
          <w:sz w:val="22"/>
          <w:szCs w:val="22"/>
          <w:bdr w:val="none" w:sz="0" w:space="0" w:color="auto" w:frame="1"/>
        </w:rPr>
        <w:t>F</w:t>
      </w:r>
      <w:r w:rsidR="00994F20" w:rsidRPr="00C66C70">
        <w:rPr>
          <w:rFonts w:ascii="Arial" w:hAnsi="Arial" w:cs="Arial"/>
          <w:bCs/>
          <w:sz w:val="22"/>
          <w:szCs w:val="22"/>
          <w:bdr w:val="none" w:sz="0" w:space="0" w:color="auto" w:frame="1"/>
        </w:rPr>
        <w:t>ig 8</w:t>
      </w:r>
    </w:p>
    <w:p w14:paraId="428B2080" w14:textId="17A43F35" w:rsidR="00C509B2" w:rsidRPr="00C66C70" w:rsidRDefault="00C509B2" w:rsidP="00C66C70">
      <w:pPr>
        <w:spacing w:before="100" w:beforeAutospacing="1" w:after="100" w:afterAutospacing="1" w:line="360" w:lineRule="auto"/>
        <w:rPr>
          <w:rFonts w:ascii="Arial" w:hAnsi="Arial" w:cs="Arial"/>
          <w:bCs/>
          <w:sz w:val="22"/>
          <w:szCs w:val="22"/>
          <w:bdr w:val="none" w:sz="0" w:space="0" w:color="auto" w:frame="1"/>
        </w:rPr>
      </w:pPr>
      <w:r w:rsidRPr="00B10C5A">
        <w:rPr>
          <w:rFonts w:ascii="Arial" w:hAnsi="Arial" w:cs="Arial"/>
          <w:bCs/>
          <w:sz w:val="22"/>
          <w:szCs w:val="22"/>
          <w:bdr w:val="none" w:sz="0" w:space="0" w:color="auto" w:frame="1"/>
        </w:rPr>
        <w:t xml:space="preserve">According to Cheng, </w:t>
      </w:r>
      <w:proofErr w:type="spellStart"/>
      <w:r w:rsidRPr="00B10C5A">
        <w:rPr>
          <w:rFonts w:ascii="Arial" w:hAnsi="Arial" w:cs="Arial"/>
          <w:bCs/>
          <w:sz w:val="22"/>
          <w:szCs w:val="22"/>
          <w:bdr w:val="none" w:sz="0" w:space="0" w:color="auto" w:frame="1"/>
        </w:rPr>
        <w:t>Govorun</w:t>
      </w:r>
      <w:proofErr w:type="spellEnd"/>
      <w:r w:rsidRPr="00B10C5A">
        <w:rPr>
          <w:rFonts w:ascii="Arial" w:hAnsi="Arial" w:cs="Arial"/>
          <w:bCs/>
          <w:sz w:val="22"/>
          <w:szCs w:val="22"/>
          <w:bdr w:val="none" w:sz="0" w:space="0" w:color="auto" w:frame="1"/>
        </w:rPr>
        <w:t xml:space="preserve"> and Chartrand (2011) research has been done to ascertain that individuals who compare themselves with higher standards</w:t>
      </w:r>
      <w:r w:rsidRPr="00C66C70">
        <w:rPr>
          <w:rFonts w:ascii="Arial" w:hAnsi="Arial" w:cs="Arial"/>
          <w:bCs/>
          <w:sz w:val="22"/>
          <w:szCs w:val="22"/>
          <w:bdr w:val="none" w:sz="0" w:space="0" w:color="auto" w:frame="1"/>
        </w:rPr>
        <w:t xml:space="preserve">, who have low self-esteem will be more critical of themselves, therefore seeing themselves in a negative light. Study showed that negative self-awareness tests can reconfirm themselves of their shortcoming and in turn make themselves feel inadequate. </w:t>
      </w:r>
    </w:p>
    <w:p w14:paraId="6F28F52E" w14:textId="77777777" w:rsidR="009B5CD4" w:rsidRDefault="009B5CD4">
      <w:pPr>
        <w:spacing w:after="160" w:line="259" w:lineRule="auto"/>
        <w:rPr>
          <w:rFonts w:ascii="Arial" w:hAnsi="Arial" w:cs="Arial"/>
          <w:b/>
          <w:sz w:val="22"/>
          <w:szCs w:val="22"/>
          <w:u w:val="single"/>
          <w:bdr w:val="none" w:sz="0" w:space="0" w:color="auto" w:frame="1"/>
        </w:rPr>
      </w:pPr>
      <w:r>
        <w:rPr>
          <w:rFonts w:ascii="Arial" w:hAnsi="Arial" w:cs="Arial"/>
          <w:b/>
          <w:sz w:val="22"/>
          <w:szCs w:val="22"/>
          <w:u w:val="single"/>
          <w:bdr w:val="none" w:sz="0" w:space="0" w:color="auto" w:frame="1"/>
        </w:rPr>
        <w:br w:type="page"/>
      </w:r>
    </w:p>
    <w:p w14:paraId="0EB18D4C" w14:textId="4EB3EE8D" w:rsidR="00545E66" w:rsidRPr="00A55437" w:rsidRDefault="00545E66" w:rsidP="009B5CD4">
      <w:pPr>
        <w:pStyle w:val="ListParagraph"/>
        <w:numPr>
          <w:ilvl w:val="1"/>
          <w:numId w:val="11"/>
        </w:numPr>
        <w:spacing w:before="100" w:beforeAutospacing="1" w:after="100" w:afterAutospacing="1" w:line="360" w:lineRule="auto"/>
        <w:rPr>
          <w:rFonts w:ascii="Arial" w:hAnsi="Arial" w:cs="Arial"/>
          <w:b/>
          <w:sz w:val="22"/>
          <w:szCs w:val="22"/>
          <w:bdr w:val="none" w:sz="0" w:space="0" w:color="auto" w:frame="1"/>
        </w:rPr>
      </w:pPr>
      <w:r w:rsidRPr="00A55437">
        <w:rPr>
          <w:rFonts w:ascii="Arial" w:hAnsi="Arial" w:cs="Arial"/>
          <w:b/>
          <w:sz w:val="22"/>
          <w:szCs w:val="22"/>
          <w:bdr w:val="none" w:sz="0" w:space="0" w:color="auto" w:frame="1"/>
        </w:rPr>
        <w:lastRenderedPageBreak/>
        <w:t xml:space="preserve">123test for team role test </w:t>
      </w:r>
    </w:p>
    <w:p w14:paraId="7627C21F" w14:textId="4C864598" w:rsidR="00545E66" w:rsidRPr="00C66C70" w:rsidRDefault="00545E66" w:rsidP="00C66C70">
      <w:pPr>
        <w:spacing w:before="100" w:beforeAutospacing="1" w:after="100" w:afterAutospacing="1" w:line="360" w:lineRule="auto"/>
        <w:rPr>
          <w:rFonts w:ascii="Arial" w:hAnsi="Arial" w:cs="Arial"/>
          <w:bCs/>
          <w:sz w:val="22"/>
          <w:szCs w:val="22"/>
          <w:bdr w:val="none" w:sz="0" w:space="0" w:color="auto" w:frame="1"/>
        </w:rPr>
      </w:pPr>
      <w:r w:rsidRPr="00C66C70">
        <w:rPr>
          <w:rFonts w:ascii="Arial" w:hAnsi="Arial" w:cs="Arial"/>
          <w:bCs/>
          <w:sz w:val="22"/>
          <w:szCs w:val="22"/>
          <w:bdr w:val="none" w:sz="0" w:space="0" w:color="auto" w:frame="1"/>
        </w:rPr>
        <w:t xml:space="preserve">I have been defined as being a “Chairperson” (fig 1.) </w:t>
      </w:r>
    </w:p>
    <w:p w14:paraId="61069791" w14:textId="7D67F47B" w:rsidR="00A51A76" w:rsidRPr="00C66C70" w:rsidRDefault="00545E66" w:rsidP="00C66C70">
      <w:pPr>
        <w:spacing w:before="100" w:beforeAutospacing="1" w:after="100" w:afterAutospacing="1" w:line="360" w:lineRule="auto"/>
        <w:rPr>
          <w:rFonts w:ascii="Arial" w:hAnsi="Arial" w:cs="Arial"/>
          <w:bCs/>
          <w:sz w:val="22"/>
          <w:szCs w:val="22"/>
          <w:bdr w:val="none" w:sz="0" w:space="0" w:color="auto" w:frame="1"/>
        </w:rPr>
      </w:pPr>
      <w:r w:rsidRPr="00C66C70">
        <w:rPr>
          <w:rFonts w:ascii="Arial" w:hAnsi="Arial" w:cs="Arial"/>
          <w:noProof/>
          <w:sz w:val="22"/>
          <w:szCs w:val="22"/>
        </w:rPr>
        <w:drawing>
          <wp:inline distT="0" distB="0" distL="0" distR="0" wp14:anchorId="181B1BE1" wp14:editId="7B801AF5">
            <wp:extent cx="5629275" cy="1600200"/>
            <wp:effectExtent l="0" t="0" r="952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629275" cy="1600200"/>
                    </a:xfrm>
                    <a:prstGeom prst="rect">
                      <a:avLst/>
                    </a:prstGeom>
                  </pic:spPr>
                </pic:pic>
              </a:graphicData>
            </a:graphic>
          </wp:inline>
        </w:drawing>
      </w:r>
    </w:p>
    <w:p w14:paraId="08522DB8" w14:textId="28BA5CC6" w:rsidR="003F2D77" w:rsidRPr="00B10C5A" w:rsidRDefault="00974FF3" w:rsidP="00C66C70">
      <w:pPr>
        <w:spacing w:before="100" w:beforeAutospacing="1" w:after="100" w:afterAutospacing="1" w:line="360" w:lineRule="auto"/>
        <w:rPr>
          <w:rFonts w:ascii="Arial" w:hAnsi="Arial" w:cs="Arial"/>
          <w:bCs/>
          <w:sz w:val="22"/>
          <w:szCs w:val="22"/>
          <w:bdr w:val="none" w:sz="0" w:space="0" w:color="auto" w:frame="1"/>
        </w:rPr>
      </w:pPr>
      <w:r w:rsidRPr="00C66C70">
        <w:rPr>
          <w:rFonts w:ascii="Arial" w:hAnsi="Arial" w:cs="Arial"/>
          <w:bCs/>
          <w:sz w:val="22"/>
          <w:szCs w:val="22"/>
          <w:bdr w:val="none" w:sz="0" w:space="0" w:color="auto" w:frame="1"/>
        </w:rPr>
        <w:t xml:space="preserve">This test is answerable by 2 words i.e. are you “Gregarious” OR “Challenging”, I feel this is very basic of answers, but answering all 36 questions will give </w:t>
      </w:r>
      <w:r w:rsidR="00C509B2" w:rsidRPr="00C66C70">
        <w:rPr>
          <w:rFonts w:ascii="Arial" w:hAnsi="Arial" w:cs="Arial"/>
          <w:bCs/>
          <w:sz w:val="22"/>
          <w:szCs w:val="22"/>
          <w:bdr w:val="none" w:sz="0" w:space="0" w:color="auto" w:frame="1"/>
        </w:rPr>
        <w:t>a</w:t>
      </w:r>
      <w:r w:rsidRPr="00C66C70">
        <w:rPr>
          <w:rFonts w:ascii="Arial" w:hAnsi="Arial" w:cs="Arial"/>
          <w:bCs/>
          <w:sz w:val="22"/>
          <w:szCs w:val="22"/>
          <w:bdr w:val="none" w:sz="0" w:space="0" w:color="auto" w:frame="1"/>
        </w:rPr>
        <w:t xml:space="preserve"> </w:t>
      </w:r>
      <w:r w:rsidR="00D27689" w:rsidRPr="00C66C70">
        <w:rPr>
          <w:rFonts w:ascii="Arial" w:hAnsi="Arial" w:cs="Arial"/>
          <w:bCs/>
          <w:sz w:val="22"/>
          <w:szCs w:val="22"/>
          <w:bdr w:val="none" w:sz="0" w:space="0" w:color="auto" w:frame="1"/>
        </w:rPr>
        <w:t xml:space="preserve">basic </w:t>
      </w:r>
      <w:r w:rsidRPr="00C66C70">
        <w:rPr>
          <w:rFonts w:ascii="Arial" w:hAnsi="Arial" w:cs="Arial"/>
          <w:bCs/>
          <w:sz w:val="22"/>
          <w:szCs w:val="22"/>
          <w:bdr w:val="none" w:sz="0" w:space="0" w:color="auto" w:frame="1"/>
        </w:rPr>
        <w:t xml:space="preserve">overview of your </w:t>
      </w:r>
      <w:r w:rsidRPr="00B10C5A">
        <w:rPr>
          <w:rFonts w:ascii="Arial" w:hAnsi="Arial" w:cs="Arial"/>
          <w:bCs/>
          <w:sz w:val="22"/>
          <w:szCs w:val="22"/>
          <w:bdr w:val="none" w:sz="0" w:space="0" w:color="auto" w:frame="1"/>
        </w:rPr>
        <w:t>personality</w:t>
      </w:r>
      <w:r w:rsidR="00C509B2" w:rsidRPr="00B10C5A">
        <w:rPr>
          <w:rFonts w:ascii="Arial" w:hAnsi="Arial" w:cs="Arial"/>
          <w:bCs/>
          <w:sz w:val="22"/>
          <w:szCs w:val="22"/>
          <w:bdr w:val="none" w:sz="0" w:space="0" w:color="auto" w:frame="1"/>
        </w:rPr>
        <w:t xml:space="preserve">. </w:t>
      </w:r>
    </w:p>
    <w:p w14:paraId="1085CE7B" w14:textId="24F525DB" w:rsidR="00C509B2" w:rsidRPr="00B10C5A" w:rsidRDefault="00C509B2" w:rsidP="00C66C70">
      <w:pPr>
        <w:spacing w:before="100" w:beforeAutospacing="1" w:after="100" w:afterAutospacing="1" w:line="360" w:lineRule="auto"/>
        <w:rPr>
          <w:rFonts w:ascii="Arial" w:hAnsi="Arial" w:cs="Arial"/>
          <w:bCs/>
          <w:sz w:val="22"/>
          <w:szCs w:val="22"/>
          <w:bdr w:val="none" w:sz="0" w:space="0" w:color="auto" w:frame="1"/>
        </w:rPr>
      </w:pPr>
      <w:r w:rsidRPr="00B10C5A">
        <w:rPr>
          <w:rFonts w:ascii="Arial" w:hAnsi="Arial" w:cs="Arial"/>
          <w:bCs/>
          <w:sz w:val="22"/>
          <w:szCs w:val="22"/>
          <w:bdr w:val="none" w:sz="0" w:space="0" w:color="auto" w:frame="1"/>
        </w:rPr>
        <w:t xml:space="preserve">My Results (Appendix </w:t>
      </w:r>
      <w:r w:rsidR="00A55437" w:rsidRPr="00B10C5A">
        <w:rPr>
          <w:rFonts w:ascii="Arial" w:hAnsi="Arial" w:cs="Arial"/>
          <w:bCs/>
          <w:sz w:val="22"/>
          <w:szCs w:val="22"/>
          <w:bdr w:val="none" w:sz="0" w:space="0" w:color="auto" w:frame="1"/>
        </w:rPr>
        <w:t>2</w:t>
      </w:r>
      <w:r w:rsidRPr="00B10C5A">
        <w:rPr>
          <w:rFonts w:ascii="Arial" w:hAnsi="Arial" w:cs="Arial"/>
          <w:bCs/>
          <w:sz w:val="22"/>
          <w:szCs w:val="22"/>
          <w:bdr w:val="none" w:sz="0" w:space="0" w:color="auto" w:frame="1"/>
        </w:rPr>
        <w:t>)</w:t>
      </w:r>
    </w:p>
    <w:p w14:paraId="0F21BD38" w14:textId="6A1116EC" w:rsidR="0061630D" w:rsidRDefault="003F2D77" w:rsidP="00C66C70">
      <w:pPr>
        <w:spacing w:before="100" w:beforeAutospacing="1" w:after="100" w:afterAutospacing="1" w:line="360" w:lineRule="auto"/>
        <w:rPr>
          <w:rFonts w:ascii="Arial" w:hAnsi="Arial" w:cs="Arial"/>
          <w:bCs/>
          <w:sz w:val="22"/>
          <w:szCs w:val="22"/>
          <w:bdr w:val="none" w:sz="0" w:space="0" w:color="auto" w:frame="1"/>
        </w:rPr>
      </w:pPr>
      <w:r w:rsidRPr="00B10C5A">
        <w:rPr>
          <w:rFonts w:ascii="Arial" w:hAnsi="Arial" w:cs="Arial"/>
          <w:bCs/>
          <w:sz w:val="22"/>
          <w:szCs w:val="22"/>
          <w:bdr w:val="none" w:sz="0" w:space="0" w:color="auto" w:frame="1"/>
        </w:rPr>
        <w:t>I identified these aspects within my work and social environment (Fig 2). I have deduced on paper I may have chairman traits, but due to confidence</w:t>
      </w:r>
      <w:r w:rsidR="00433FE3" w:rsidRPr="00B10C5A">
        <w:rPr>
          <w:rFonts w:ascii="Arial" w:hAnsi="Arial" w:cs="Arial"/>
          <w:bCs/>
          <w:sz w:val="22"/>
          <w:szCs w:val="22"/>
          <w:bdr w:val="none" w:sz="0" w:space="0" w:color="auto" w:frame="1"/>
        </w:rPr>
        <w:t xml:space="preserve"> and unknowledgeable.</w:t>
      </w:r>
      <w:r w:rsidRPr="00B10C5A">
        <w:rPr>
          <w:rFonts w:ascii="Arial" w:hAnsi="Arial" w:cs="Arial"/>
          <w:bCs/>
          <w:sz w:val="22"/>
          <w:szCs w:val="22"/>
          <w:bdr w:val="none" w:sz="0" w:space="0" w:color="auto" w:frame="1"/>
        </w:rPr>
        <w:t xml:space="preserve"> I am not able to apply these fully</w:t>
      </w:r>
      <w:r w:rsidR="00EB6486" w:rsidRPr="00B10C5A">
        <w:rPr>
          <w:rFonts w:ascii="Arial" w:hAnsi="Arial" w:cs="Arial"/>
          <w:bCs/>
          <w:sz w:val="22"/>
          <w:szCs w:val="22"/>
          <w:bdr w:val="none" w:sz="0" w:space="0" w:color="auto" w:frame="1"/>
        </w:rPr>
        <w:t xml:space="preserve">, which my Personal Development Plan will disclose. </w:t>
      </w:r>
    </w:p>
    <w:p w14:paraId="2CA953C5" w14:textId="77777777" w:rsidR="00B10C5A" w:rsidRPr="00B10C5A" w:rsidRDefault="00B10C5A" w:rsidP="00C66C70">
      <w:pPr>
        <w:spacing w:before="100" w:beforeAutospacing="1" w:after="100" w:afterAutospacing="1" w:line="360" w:lineRule="auto"/>
        <w:rPr>
          <w:rFonts w:ascii="Arial" w:hAnsi="Arial" w:cs="Arial"/>
          <w:bCs/>
          <w:sz w:val="22"/>
          <w:szCs w:val="22"/>
          <w:bdr w:val="none" w:sz="0" w:space="0" w:color="auto" w:frame="1"/>
        </w:rPr>
      </w:pPr>
    </w:p>
    <w:p w14:paraId="3541A396" w14:textId="77777777" w:rsidR="00780807" w:rsidRPr="00B10C5A" w:rsidRDefault="00780807" w:rsidP="00C66C70">
      <w:pPr>
        <w:spacing w:before="100" w:beforeAutospacing="1" w:after="100" w:afterAutospacing="1" w:line="360" w:lineRule="auto"/>
        <w:rPr>
          <w:rFonts w:ascii="Arial" w:hAnsi="Arial" w:cs="Arial"/>
          <w:b/>
          <w:sz w:val="22"/>
          <w:szCs w:val="22"/>
          <w:bdr w:val="none" w:sz="0" w:space="0" w:color="auto" w:frame="1"/>
        </w:rPr>
      </w:pPr>
      <w:r w:rsidRPr="00B10C5A">
        <w:rPr>
          <w:rFonts w:ascii="Arial" w:hAnsi="Arial" w:cs="Arial"/>
          <w:b/>
          <w:sz w:val="22"/>
          <w:szCs w:val="22"/>
          <w:bdr w:val="none" w:sz="0" w:space="0" w:color="auto" w:frame="1"/>
        </w:rPr>
        <w:t xml:space="preserve">Personal Development Plan </w:t>
      </w:r>
    </w:p>
    <w:p w14:paraId="280C9F7F" w14:textId="1819397B" w:rsidR="00780807" w:rsidRPr="00C66C70" w:rsidRDefault="00780807" w:rsidP="00C66C70">
      <w:pPr>
        <w:spacing w:before="100" w:beforeAutospacing="1" w:after="100" w:afterAutospacing="1" w:line="360" w:lineRule="auto"/>
        <w:rPr>
          <w:rFonts w:ascii="Arial" w:hAnsi="Arial" w:cs="Arial"/>
          <w:bCs/>
          <w:sz w:val="22"/>
          <w:szCs w:val="22"/>
          <w:bdr w:val="none" w:sz="0" w:space="0" w:color="auto" w:frame="1"/>
        </w:rPr>
        <w:sectPr w:rsidR="00780807" w:rsidRPr="00C66C70">
          <w:footerReference w:type="default" r:id="rId22"/>
          <w:pgSz w:w="11906" w:h="16838"/>
          <w:pgMar w:top="1440" w:right="1440" w:bottom="1440" w:left="1440" w:header="708" w:footer="708" w:gutter="0"/>
          <w:cols w:space="708"/>
          <w:docGrid w:linePitch="360"/>
        </w:sectPr>
      </w:pPr>
      <w:r w:rsidRPr="00B10C5A">
        <w:rPr>
          <w:rFonts w:ascii="Arial" w:hAnsi="Arial" w:cs="Arial"/>
          <w:bCs/>
          <w:sz w:val="22"/>
          <w:szCs w:val="22"/>
          <w:bdr w:val="none" w:sz="0" w:space="0" w:color="auto" w:frame="1"/>
        </w:rPr>
        <w:t xml:space="preserve">According </w:t>
      </w:r>
      <w:r w:rsidR="00C16561" w:rsidRPr="00B10C5A">
        <w:rPr>
          <w:rFonts w:ascii="Arial" w:hAnsi="Arial" w:cs="Arial"/>
          <w:bCs/>
          <w:sz w:val="22"/>
          <w:szCs w:val="22"/>
          <w:bdr w:val="none" w:sz="0" w:space="0" w:color="auto" w:frame="1"/>
        </w:rPr>
        <w:t>to Lu</w:t>
      </w:r>
      <w:r w:rsidRPr="00B10C5A">
        <w:rPr>
          <w:rFonts w:ascii="Arial" w:hAnsi="Arial" w:cs="Arial"/>
          <w:bCs/>
          <w:sz w:val="22"/>
          <w:szCs w:val="22"/>
          <w:bdr w:val="none" w:sz="0" w:space="0" w:color="auto" w:frame="1"/>
        </w:rPr>
        <w:t>, E (2015</w:t>
      </w:r>
      <w:r w:rsidR="00C16561" w:rsidRPr="00B10C5A">
        <w:rPr>
          <w:rFonts w:ascii="Arial" w:hAnsi="Arial" w:cs="Arial"/>
          <w:bCs/>
          <w:sz w:val="22"/>
          <w:szCs w:val="22"/>
          <w:bdr w:val="none" w:sz="0" w:space="0" w:color="auto" w:frame="1"/>
        </w:rPr>
        <w:t>) is</w:t>
      </w:r>
      <w:r w:rsidRPr="00B10C5A">
        <w:rPr>
          <w:rFonts w:ascii="Arial" w:hAnsi="Arial" w:cs="Arial"/>
          <w:bCs/>
          <w:sz w:val="22"/>
          <w:szCs w:val="22"/>
          <w:bdr w:val="none" w:sz="0" w:space="0" w:color="auto" w:frame="1"/>
        </w:rPr>
        <w:t xml:space="preserve"> a strategic </w:t>
      </w:r>
      <w:proofErr w:type="gramStart"/>
      <w:r w:rsidRPr="00B10C5A">
        <w:rPr>
          <w:rFonts w:ascii="Arial" w:hAnsi="Arial" w:cs="Arial"/>
          <w:bCs/>
          <w:sz w:val="22"/>
          <w:szCs w:val="22"/>
          <w:bdr w:val="none" w:sz="0" w:space="0" w:color="auto" w:frame="1"/>
        </w:rPr>
        <w:t>method  to</w:t>
      </w:r>
      <w:proofErr w:type="gramEnd"/>
      <w:r w:rsidRPr="00B10C5A">
        <w:rPr>
          <w:rFonts w:ascii="Arial" w:hAnsi="Arial" w:cs="Arial"/>
          <w:bCs/>
          <w:sz w:val="22"/>
          <w:szCs w:val="22"/>
          <w:bdr w:val="none" w:sz="0" w:space="0" w:color="auto" w:frame="1"/>
        </w:rPr>
        <w:t xml:space="preserve"> structure your  thoughts to achieve a goal.  Understanding your goal and the timescale you want to </w:t>
      </w:r>
      <w:r w:rsidR="00C16561" w:rsidRPr="00B10C5A">
        <w:rPr>
          <w:rFonts w:ascii="Arial" w:hAnsi="Arial" w:cs="Arial"/>
          <w:bCs/>
          <w:sz w:val="22"/>
          <w:szCs w:val="22"/>
          <w:bdr w:val="none" w:sz="0" w:space="0" w:color="auto" w:frame="1"/>
        </w:rPr>
        <w:t>achieve</w:t>
      </w:r>
      <w:r w:rsidRPr="00B10C5A">
        <w:rPr>
          <w:rFonts w:ascii="Arial" w:hAnsi="Arial" w:cs="Arial"/>
          <w:bCs/>
          <w:sz w:val="22"/>
          <w:szCs w:val="22"/>
          <w:bdr w:val="none" w:sz="0" w:space="0" w:color="auto" w:frame="1"/>
        </w:rPr>
        <w:t xml:space="preserve"> this. You can measure your success against this plan.</w:t>
      </w:r>
      <w:r>
        <w:rPr>
          <w:rFonts w:ascii="Arial" w:hAnsi="Arial" w:cs="Arial"/>
          <w:bCs/>
          <w:sz w:val="22"/>
          <w:szCs w:val="22"/>
          <w:bdr w:val="none" w:sz="0" w:space="0" w:color="auto" w:frame="1"/>
        </w:rPr>
        <w:t xml:space="preserve"> </w:t>
      </w:r>
    </w:p>
    <w:p w14:paraId="13830D89" w14:textId="015CD118" w:rsidR="003F2D77" w:rsidRPr="00C66C70" w:rsidRDefault="003F2D77" w:rsidP="00C66C70">
      <w:pPr>
        <w:spacing w:before="100" w:beforeAutospacing="1" w:after="100" w:afterAutospacing="1" w:line="360" w:lineRule="auto"/>
        <w:rPr>
          <w:rFonts w:ascii="Arial" w:hAnsi="Arial" w:cs="Arial"/>
          <w:bCs/>
          <w:sz w:val="22"/>
          <w:szCs w:val="22"/>
          <w:bdr w:val="none" w:sz="0" w:space="0" w:color="auto" w:frame="1"/>
        </w:rPr>
      </w:pPr>
      <w:r w:rsidRPr="00C66C70">
        <w:rPr>
          <w:rFonts w:ascii="Arial" w:hAnsi="Arial" w:cs="Arial"/>
          <w:b/>
          <w:sz w:val="22"/>
          <w:szCs w:val="22"/>
          <w:u w:val="single"/>
          <w:bdr w:val="none" w:sz="0" w:space="0" w:color="auto" w:frame="1"/>
        </w:rPr>
        <w:lastRenderedPageBreak/>
        <w:t>How Chairman skills reflects in my Work &amp; Social environment</w:t>
      </w:r>
      <w:r w:rsidRPr="00C66C70">
        <w:rPr>
          <w:rFonts w:ascii="Arial" w:hAnsi="Arial" w:cs="Arial"/>
          <w:noProof/>
          <w:sz w:val="22"/>
          <w:szCs w:val="22"/>
        </w:rPr>
        <w:drawing>
          <wp:inline distT="0" distB="0" distL="0" distR="0" wp14:anchorId="53CCCD50" wp14:editId="55FDC6E4">
            <wp:extent cx="8886825" cy="4381500"/>
            <wp:effectExtent l="0" t="0" r="952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8886825" cy="4381500"/>
                    </a:xfrm>
                    <a:prstGeom prst="rect">
                      <a:avLst/>
                    </a:prstGeom>
                  </pic:spPr>
                </pic:pic>
              </a:graphicData>
            </a:graphic>
          </wp:inline>
        </w:drawing>
      </w:r>
    </w:p>
    <w:p w14:paraId="0E9A0405" w14:textId="77777777" w:rsidR="003F2D77" w:rsidRDefault="003F2D77" w:rsidP="00C66C70">
      <w:pPr>
        <w:spacing w:before="100" w:beforeAutospacing="1" w:after="100" w:afterAutospacing="1" w:line="360" w:lineRule="auto"/>
        <w:rPr>
          <w:rFonts w:ascii="Arial" w:hAnsi="Arial" w:cs="Arial"/>
          <w:bCs/>
          <w:sz w:val="22"/>
          <w:szCs w:val="22"/>
          <w:bdr w:val="none" w:sz="0" w:space="0" w:color="auto" w:frame="1"/>
        </w:rPr>
      </w:pPr>
      <w:r w:rsidRPr="00C66C70">
        <w:rPr>
          <w:rFonts w:ascii="Arial" w:hAnsi="Arial" w:cs="Arial"/>
          <w:bCs/>
          <w:sz w:val="22"/>
          <w:szCs w:val="22"/>
          <w:bdr w:val="none" w:sz="0" w:space="0" w:color="auto" w:frame="1"/>
        </w:rPr>
        <w:t xml:space="preserve">Fig </w:t>
      </w:r>
      <w:r w:rsidR="00AF0622" w:rsidRPr="00C66C70">
        <w:rPr>
          <w:rFonts w:ascii="Arial" w:hAnsi="Arial" w:cs="Arial"/>
          <w:bCs/>
          <w:sz w:val="22"/>
          <w:szCs w:val="22"/>
          <w:bdr w:val="none" w:sz="0" w:space="0" w:color="auto" w:frame="1"/>
        </w:rPr>
        <w:t>8</w:t>
      </w:r>
    </w:p>
    <w:p w14:paraId="16F94DE5" w14:textId="77777777" w:rsidR="00780807" w:rsidRDefault="00780807" w:rsidP="00C66C70">
      <w:pPr>
        <w:spacing w:before="100" w:beforeAutospacing="1" w:after="100" w:afterAutospacing="1" w:line="360" w:lineRule="auto"/>
        <w:rPr>
          <w:rFonts w:ascii="Arial" w:hAnsi="Arial" w:cs="Arial"/>
          <w:bCs/>
          <w:sz w:val="22"/>
          <w:szCs w:val="22"/>
          <w:bdr w:val="none" w:sz="0" w:space="0" w:color="auto" w:frame="1"/>
        </w:rPr>
      </w:pPr>
    </w:p>
    <w:p w14:paraId="13AFD10F" w14:textId="4598EE43" w:rsidR="00780807" w:rsidRPr="00C66C70" w:rsidRDefault="00780807" w:rsidP="00C66C70">
      <w:pPr>
        <w:spacing w:before="100" w:beforeAutospacing="1" w:after="100" w:afterAutospacing="1" w:line="360" w:lineRule="auto"/>
        <w:rPr>
          <w:rFonts w:ascii="Arial" w:hAnsi="Arial" w:cs="Arial"/>
          <w:bCs/>
          <w:sz w:val="22"/>
          <w:szCs w:val="22"/>
          <w:bdr w:val="none" w:sz="0" w:space="0" w:color="auto" w:frame="1"/>
        </w:rPr>
        <w:sectPr w:rsidR="00780807" w:rsidRPr="00C66C70" w:rsidSect="0061630D">
          <w:pgSz w:w="16838" w:h="11906" w:orient="landscape"/>
          <w:pgMar w:top="1440" w:right="1440" w:bottom="1440" w:left="1440" w:header="709" w:footer="709" w:gutter="0"/>
          <w:cols w:space="708"/>
          <w:docGrid w:linePitch="360"/>
        </w:sectPr>
      </w:pPr>
    </w:p>
    <w:p w14:paraId="42D82175" w14:textId="6D764F88" w:rsidR="009B5CD4" w:rsidRPr="00B10C5A" w:rsidRDefault="009B5CD4" w:rsidP="009B5CD4">
      <w:pPr>
        <w:spacing w:before="100" w:beforeAutospacing="1" w:after="100" w:afterAutospacing="1" w:line="360" w:lineRule="auto"/>
        <w:rPr>
          <w:rFonts w:ascii="Arial" w:hAnsi="Arial" w:cs="Arial"/>
          <w:b/>
          <w:sz w:val="22"/>
          <w:szCs w:val="22"/>
          <w:u w:val="single"/>
          <w:bdr w:val="none" w:sz="0" w:space="0" w:color="auto" w:frame="1"/>
        </w:rPr>
      </w:pPr>
      <w:r w:rsidRPr="00B10C5A">
        <w:rPr>
          <w:rFonts w:ascii="Arial" w:hAnsi="Arial" w:cs="Arial"/>
          <w:b/>
          <w:sz w:val="22"/>
          <w:szCs w:val="22"/>
          <w:u w:val="single"/>
          <w:bdr w:val="none" w:sz="0" w:space="0" w:color="auto" w:frame="1"/>
        </w:rPr>
        <w:lastRenderedPageBreak/>
        <w:t xml:space="preserve">1.6 </w:t>
      </w:r>
      <w:r w:rsidRPr="00B10C5A">
        <w:rPr>
          <w:rFonts w:ascii="Arial" w:hAnsi="Arial" w:cs="Arial"/>
          <w:b/>
          <w:sz w:val="22"/>
          <w:szCs w:val="22"/>
          <w:u w:val="single"/>
          <w:bdr w:val="none" w:sz="0" w:space="0" w:color="auto" w:frame="1"/>
        </w:rPr>
        <w:t>My personal SWOT</w:t>
      </w:r>
    </w:p>
    <w:p w14:paraId="32F519D9" w14:textId="55894795" w:rsidR="00E861BE" w:rsidRPr="00C66C70" w:rsidRDefault="00780807" w:rsidP="00780807">
      <w:pPr>
        <w:spacing w:before="100" w:beforeAutospacing="1" w:after="100" w:afterAutospacing="1" w:line="360" w:lineRule="auto"/>
        <w:rPr>
          <w:rFonts w:ascii="Arial" w:hAnsi="Arial" w:cs="Arial"/>
          <w:bCs/>
          <w:sz w:val="22"/>
          <w:szCs w:val="22"/>
          <w:bdr w:val="none" w:sz="0" w:space="0" w:color="auto" w:frame="1"/>
        </w:rPr>
      </w:pPr>
      <w:r w:rsidRPr="00B10C5A">
        <w:rPr>
          <w:rFonts w:ascii="Arial" w:hAnsi="Arial" w:cs="Arial"/>
          <w:bCs/>
          <w:sz w:val="22"/>
          <w:szCs w:val="22"/>
          <w:bdr w:val="none" w:sz="0" w:space="0" w:color="auto" w:frame="1"/>
        </w:rPr>
        <w:t xml:space="preserve">According to </w:t>
      </w:r>
      <w:proofErr w:type="spellStart"/>
      <w:r w:rsidRPr="00B10C5A">
        <w:rPr>
          <w:rFonts w:ascii="Arial" w:hAnsi="Arial" w:cs="Arial"/>
          <w:bCs/>
          <w:sz w:val="22"/>
          <w:szCs w:val="22"/>
          <w:bdr w:val="none" w:sz="0" w:space="0" w:color="auto" w:frame="1"/>
        </w:rPr>
        <w:t>Phadermrod</w:t>
      </w:r>
      <w:proofErr w:type="spellEnd"/>
      <w:r w:rsidRPr="00B10C5A">
        <w:rPr>
          <w:rFonts w:ascii="Arial" w:hAnsi="Arial" w:cs="Arial"/>
          <w:bCs/>
          <w:sz w:val="22"/>
          <w:szCs w:val="22"/>
          <w:bdr w:val="none" w:sz="0" w:space="0" w:color="auto" w:frame="1"/>
        </w:rPr>
        <w:t xml:space="preserve"> et al. (2016), </w:t>
      </w:r>
      <w:r w:rsidR="00EC40D6" w:rsidRPr="00B10C5A">
        <w:rPr>
          <w:rFonts w:ascii="Arial" w:hAnsi="Arial" w:cs="Arial"/>
          <w:bCs/>
          <w:sz w:val="22"/>
          <w:szCs w:val="22"/>
          <w:bdr w:val="none" w:sz="0" w:space="0" w:color="auto" w:frame="1"/>
        </w:rPr>
        <w:t xml:space="preserve">SWOT helps analyse and </w:t>
      </w:r>
      <w:r w:rsidR="008F2BB2" w:rsidRPr="00B10C5A">
        <w:rPr>
          <w:rFonts w:ascii="Arial" w:hAnsi="Arial" w:cs="Arial"/>
          <w:bCs/>
          <w:sz w:val="22"/>
          <w:szCs w:val="22"/>
          <w:bdr w:val="none" w:sz="0" w:space="0" w:color="auto" w:frame="1"/>
        </w:rPr>
        <w:t>identity strengths</w:t>
      </w:r>
      <w:r w:rsidR="00EC40D6" w:rsidRPr="00B10C5A">
        <w:rPr>
          <w:rFonts w:ascii="Arial" w:hAnsi="Arial" w:cs="Arial"/>
          <w:bCs/>
          <w:sz w:val="22"/>
          <w:szCs w:val="22"/>
          <w:bdr w:val="none" w:sz="0" w:space="0" w:color="auto" w:frame="1"/>
        </w:rPr>
        <w:t>, weaknesses, opportunity and threats</w:t>
      </w:r>
      <w:r w:rsidR="008F2BB2" w:rsidRPr="00B10C5A">
        <w:rPr>
          <w:rFonts w:ascii="Arial" w:hAnsi="Arial" w:cs="Arial"/>
          <w:bCs/>
          <w:sz w:val="22"/>
          <w:szCs w:val="22"/>
          <w:bdr w:val="none" w:sz="0" w:space="0" w:color="auto" w:frame="1"/>
        </w:rPr>
        <w:t>, t</w:t>
      </w:r>
      <w:r w:rsidR="0074711E" w:rsidRPr="00B10C5A">
        <w:rPr>
          <w:rFonts w:ascii="Arial" w:hAnsi="Arial" w:cs="Arial"/>
          <w:bCs/>
          <w:sz w:val="22"/>
          <w:szCs w:val="22"/>
          <w:bdr w:val="none" w:sz="0" w:space="0" w:color="auto" w:frame="1"/>
        </w:rPr>
        <w:t>his is noted as a traditional brainstorming form of self-analysis</w:t>
      </w:r>
      <w:r w:rsidR="008F2BB2" w:rsidRPr="00B10C5A">
        <w:rPr>
          <w:rFonts w:ascii="Arial" w:hAnsi="Arial" w:cs="Arial"/>
          <w:bCs/>
          <w:sz w:val="22"/>
          <w:szCs w:val="22"/>
          <w:bdr w:val="none" w:sz="0" w:space="0" w:color="auto" w:frame="1"/>
        </w:rPr>
        <w:t>. When you understand your weaknesses, you</w:t>
      </w:r>
      <w:r w:rsidR="008F2BB2" w:rsidRPr="00C66C70">
        <w:rPr>
          <w:rFonts w:ascii="Arial" w:hAnsi="Arial" w:cs="Arial"/>
          <w:bCs/>
          <w:sz w:val="22"/>
          <w:szCs w:val="22"/>
          <w:bdr w:val="none" w:sz="0" w:space="0" w:color="auto" w:frame="1"/>
        </w:rPr>
        <w:t xml:space="preserve"> can actively alleviate and manage upcoming threats and put in place proactive solutions.  Which in turn will help advance your career. </w:t>
      </w:r>
    </w:p>
    <w:p w14:paraId="67D514FB" w14:textId="2CF137C6" w:rsidR="002B1109" w:rsidRPr="00C66C70" w:rsidRDefault="002B1109" w:rsidP="00C66C70">
      <w:pPr>
        <w:spacing w:before="100" w:beforeAutospacing="1" w:after="100" w:afterAutospacing="1" w:line="360" w:lineRule="auto"/>
        <w:rPr>
          <w:rFonts w:ascii="Arial" w:hAnsi="Arial" w:cs="Arial"/>
          <w:bCs/>
          <w:sz w:val="22"/>
          <w:szCs w:val="22"/>
          <w:bdr w:val="none" w:sz="0" w:space="0" w:color="auto" w:frame="1"/>
        </w:rPr>
      </w:pPr>
      <w:r w:rsidRPr="00C66C70">
        <w:rPr>
          <w:rFonts w:ascii="Arial" w:hAnsi="Arial" w:cs="Arial"/>
          <w:noProof/>
          <w:sz w:val="22"/>
          <w:szCs w:val="22"/>
        </w:rPr>
        <w:drawing>
          <wp:inline distT="0" distB="0" distL="0" distR="0" wp14:anchorId="642A0404" wp14:editId="3AE90AA9">
            <wp:extent cx="5267325" cy="6067425"/>
            <wp:effectExtent l="0" t="0" r="9525" b="952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267325" cy="6067425"/>
                    </a:xfrm>
                    <a:prstGeom prst="rect">
                      <a:avLst/>
                    </a:prstGeom>
                  </pic:spPr>
                </pic:pic>
              </a:graphicData>
            </a:graphic>
          </wp:inline>
        </w:drawing>
      </w:r>
    </w:p>
    <w:p w14:paraId="3CF56618" w14:textId="7C0658F7" w:rsidR="002B1109" w:rsidRPr="00C66C70" w:rsidRDefault="00AF0622" w:rsidP="00C66C70">
      <w:pPr>
        <w:spacing w:before="100" w:beforeAutospacing="1" w:after="100" w:afterAutospacing="1" w:line="360" w:lineRule="auto"/>
        <w:rPr>
          <w:rFonts w:ascii="Arial" w:hAnsi="Arial" w:cs="Arial"/>
          <w:bCs/>
          <w:sz w:val="22"/>
          <w:szCs w:val="22"/>
          <w:bdr w:val="none" w:sz="0" w:space="0" w:color="auto" w:frame="1"/>
        </w:rPr>
      </w:pPr>
      <w:r w:rsidRPr="00C66C70">
        <w:rPr>
          <w:rFonts w:ascii="Arial" w:hAnsi="Arial" w:cs="Arial"/>
          <w:bCs/>
          <w:sz w:val="22"/>
          <w:szCs w:val="22"/>
          <w:bdr w:val="none" w:sz="0" w:space="0" w:color="auto" w:frame="1"/>
        </w:rPr>
        <w:t>Based on my SWOT, I have devised a PDP (fig 9) and Personal Objectives (fig 10)</w:t>
      </w:r>
      <w:r w:rsidR="002B1109" w:rsidRPr="00C66C70">
        <w:rPr>
          <w:rFonts w:ascii="Arial" w:hAnsi="Arial" w:cs="Arial"/>
          <w:bCs/>
          <w:sz w:val="22"/>
          <w:szCs w:val="22"/>
          <w:bdr w:val="none" w:sz="0" w:space="0" w:color="auto" w:frame="1"/>
        </w:rPr>
        <w:br w:type="page"/>
      </w:r>
    </w:p>
    <w:p w14:paraId="58F82E7D" w14:textId="77777777" w:rsidR="002B1109" w:rsidRPr="00C66C70" w:rsidRDefault="002B1109" w:rsidP="00C66C70">
      <w:pPr>
        <w:spacing w:before="100" w:beforeAutospacing="1" w:after="100" w:afterAutospacing="1" w:line="360" w:lineRule="auto"/>
        <w:rPr>
          <w:rFonts w:ascii="Arial" w:hAnsi="Arial" w:cs="Arial"/>
          <w:bCs/>
          <w:sz w:val="22"/>
          <w:szCs w:val="22"/>
          <w:bdr w:val="none" w:sz="0" w:space="0" w:color="auto" w:frame="1"/>
        </w:rPr>
        <w:sectPr w:rsidR="002B1109" w:rsidRPr="00C66C70">
          <w:pgSz w:w="11906" w:h="16838"/>
          <w:pgMar w:top="1440" w:right="1440" w:bottom="1440" w:left="1440" w:header="708" w:footer="708" w:gutter="0"/>
          <w:cols w:space="708"/>
          <w:docGrid w:linePitch="360"/>
        </w:sectPr>
      </w:pPr>
    </w:p>
    <w:p w14:paraId="16C97731" w14:textId="23C50EBC" w:rsidR="002B1109" w:rsidRPr="00C66C70" w:rsidRDefault="009B5CD4" w:rsidP="00C66C70">
      <w:pPr>
        <w:spacing w:before="100" w:beforeAutospacing="1" w:after="100" w:afterAutospacing="1" w:line="360" w:lineRule="auto"/>
        <w:rPr>
          <w:rFonts w:ascii="Arial" w:hAnsi="Arial" w:cs="Arial"/>
          <w:b/>
          <w:sz w:val="22"/>
          <w:szCs w:val="22"/>
          <w:u w:val="single"/>
          <w:bdr w:val="none" w:sz="0" w:space="0" w:color="auto" w:frame="1"/>
        </w:rPr>
      </w:pPr>
      <w:r>
        <w:rPr>
          <w:rFonts w:ascii="Arial" w:hAnsi="Arial" w:cs="Arial"/>
          <w:b/>
          <w:sz w:val="22"/>
          <w:szCs w:val="22"/>
          <w:u w:val="single"/>
          <w:bdr w:val="none" w:sz="0" w:space="0" w:color="auto" w:frame="1"/>
        </w:rPr>
        <w:lastRenderedPageBreak/>
        <w:t xml:space="preserve">1.7 My </w:t>
      </w:r>
      <w:r w:rsidR="002B1109" w:rsidRPr="00C66C70">
        <w:rPr>
          <w:rFonts w:ascii="Arial" w:hAnsi="Arial" w:cs="Arial"/>
          <w:b/>
          <w:sz w:val="22"/>
          <w:szCs w:val="22"/>
          <w:u w:val="single"/>
          <w:bdr w:val="none" w:sz="0" w:space="0" w:color="auto" w:frame="1"/>
        </w:rPr>
        <w:t>Personal Development Plan</w:t>
      </w:r>
    </w:p>
    <w:p w14:paraId="5C0CA13F" w14:textId="77777777" w:rsidR="002B1109" w:rsidRPr="00B10C5A" w:rsidRDefault="002B1109" w:rsidP="00C66C70">
      <w:pPr>
        <w:spacing w:before="100" w:beforeAutospacing="1" w:after="100" w:afterAutospacing="1" w:line="360" w:lineRule="auto"/>
        <w:rPr>
          <w:rFonts w:ascii="Arial" w:hAnsi="Arial" w:cs="Arial"/>
          <w:bCs/>
          <w:sz w:val="22"/>
          <w:szCs w:val="22"/>
          <w:bdr w:val="none" w:sz="0" w:space="0" w:color="auto" w:frame="1"/>
        </w:rPr>
      </w:pPr>
      <w:r w:rsidRPr="00B10C5A">
        <w:rPr>
          <w:rFonts w:ascii="Arial" w:hAnsi="Arial" w:cs="Arial"/>
          <w:noProof/>
          <w:sz w:val="22"/>
          <w:szCs w:val="22"/>
        </w:rPr>
        <w:drawing>
          <wp:inline distT="0" distB="0" distL="0" distR="0" wp14:anchorId="4A9C113B" wp14:editId="0029E66F">
            <wp:extent cx="8296910" cy="4775200"/>
            <wp:effectExtent l="0" t="0" r="8890" b="635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8337152" cy="4798361"/>
                    </a:xfrm>
                    <a:prstGeom prst="rect">
                      <a:avLst/>
                    </a:prstGeom>
                  </pic:spPr>
                </pic:pic>
              </a:graphicData>
            </a:graphic>
          </wp:inline>
        </w:drawing>
      </w:r>
    </w:p>
    <w:p w14:paraId="111D12C6" w14:textId="39960554" w:rsidR="002B1109" w:rsidRPr="00B10C5A" w:rsidRDefault="00A55437" w:rsidP="00C66C70">
      <w:pPr>
        <w:spacing w:before="100" w:beforeAutospacing="1" w:after="100" w:afterAutospacing="1" w:line="360" w:lineRule="auto"/>
        <w:rPr>
          <w:rFonts w:ascii="Arial" w:hAnsi="Arial" w:cs="Arial"/>
          <w:bCs/>
          <w:sz w:val="22"/>
          <w:szCs w:val="22"/>
          <w:bdr w:val="none" w:sz="0" w:space="0" w:color="auto" w:frame="1"/>
        </w:rPr>
        <w:sectPr w:rsidR="002B1109" w:rsidRPr="00B10C5A" w:rsidSect="002B1109">
          <w:pgSz w:w="16838" w:h="11906" w:orient="landscape"/>
          <w:pgMar w:top="1440" w:right="1440" w:bottom="1440" w:left="1440" w:header="709" w:footer="709" w:gutter="0"/>
          <w:cols w:space="708"/>
          <w:docGrid w:linePitch="360"/>
        </w:sectPr>
      </w:pPr>
      <w:r w:rsidRPr="00B10C5A">
        <w:rPr>
          <w:rFonts w:ascii="Arial" w:hAnsi="Arial" w:cs="Arial"/>
          <w:bCs/>
          <w:sz w:val="22"/>
          <w:szCs w:val="22"/>
          <w:bdr w:val="none" w:sz="0" w:space="0" w:color="auto" w:frame="1"/>
        </w:rPr>
        <w:t>Fig 9</w:t>
      </w:r>
    </w:p>
    <w:p w14:paraId="35E0E29F" w14:textId="74794A1A" w:rsidR="002B1109" w:rsidRPr="00B10C5A" w:rsidRDefault="002B1109" w:rsidP="00C66C70">
      <w:pPr>
        <w:spacing w:before="100" w:beforeAutospacing="1" w:after="100" w:afterAutospacing="1" w:line="360" w:lineRule="auto"/>
        <w:rPr>
          <w:rFonts w:ascii="Arial" w:hAnsi="Arial" w:cs="Arial"/>
          <w:b/>
          <w:sz w:val="22"/>
          <w:szCs w:val="22"/>
          <w:u w:val="single"/>
          <w:bdr w:val="none" w:sz="0" w:space="0" w:color="auto" w:frame="1"/>
        </w:rPr>
      </w:pPr>
      <w:r w:rsidRPr="00B10C5A">
        <w:rPr>
          <w:rFonts w:ascii="Arial" w:hAnsi="Arial" w:cs="Arial"/>
          <w:b/>
          <w:sz w:val="22"/>
          <w:szCs w:val="22"/>
          <w:u w:val="single"/>
          <w:bdr w:val="none" w:sz="0" w:space="0" w:color="auto" w:frame="1"/>
        </w:rPr>
        <w:lastRenderedPageBreak/>
        <w:t>Personal Objectives</w:t>
      </w:r>
    </w:p>
    <w:p w14:paraId="6C1CBB95" w14:textId="23103D3A" w:rsidR="002B1109" w:rsidRPr="00B10C5A" w:rsidRDefault="004578BA" w:rsidP="00C66C70">
      <w:pPr>
        <w:spacing w:before="100" w:beforeAutospacing="1" w:after="100" w:afterAutospacing="1" w:line="360" w:lineRule="auto"/>
        <w:rPr>
          <w:rFonts w:ascii="Arial" w:hAnsi="Arial" w:cs="Arial"/>
          <w:bCs/>
          <w:sz w:val="22"/>
          <w:szCs w:val="22"/>
          <w:bdr w:val="none" w:sz="0" w:space="0" w:color="auto" w:frame="1"/>
        </w:rPr>
      </w:pPr>
      <w:r w:rsidRPr="00B10C5A">
        <w:rPr>
          <w:rFonts w:ascii="Arial" w:hAnsi="Arial" w:cs="Arial"/>
          <w:bCs/>
          <w:sz w:val="22"/>
          <w:szCs w:val="22"/>
          <w:bdr w:val="none" w:sz="0" w:space="0" w:color="auto" w:frame="1"/>
        </w:rPr>
        <w:t xml:space="preserve">         </w:t>
      </w:r>
      <w:r w:rsidR="002B1109" w:rsidRPr="00B10C5A">
        <w:rPr>
          <w:rFonts w:ascii="Arial" w:hAnsi="Arial" w:cs="Arial"/>
          <w:noProof/>
          <w:sz w:val="22"/>
          <w:szCs w:val="22"/>
        </w:rPr>
        <w:drawing>
          <wp:inline distT="0" distB="0" distL="0" distR="0" wp14:anchorId="7618D83E" wp14:editId="322CAA9A">
            <wp:extent cx="5105400" cy="2419350"/>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105400" cy="2419350"/>
                    </a:xfrm>
                    <a:prstGeom prst="rect">
                      <a:avLst/>
                    </a:prstGeom>
                  </pic:spPr>
                </pic:pic>
              </a:graphicData>
            </a:graphic>
          </wp:inline>
        </w:drawing>
      </w:r>
    </w:p>
    <w:p w14:paraId="7CF471FD" w14:textId="08EC6398" w:rsidR="002B1109" w:rsidRPr="00B10C5A" w:rsidRDefault="00AF0622" w:rsidP="00C66C70">
      <w:pPr>
        <w:spacing w:before="100" w:beforeAutospacing="1" w:after="100" w:afterAutospacing="1" w:line="360" w:lineRule="auto"/>
        <w:rPr>
          <w:rFonts w:ascii="Arial" w:hAnsi="Arial" w:cs="Arial"/>
          <w:bCs/>
          <w:sz w:val="22"/>
          <w:szCs w:val="22"/>
          <w:bdr w:val="none" w:sz="0" w:space="0" w:color="auto" w:frame="1"/>
        </w:rPr>
      </w:pPr>
      <w:r w:rsidRPr="00B10C5A">
        <w:rPr>
          <w:rFonts w:ascii="Arial" w:hAnsi="Arial" w:cs="Arial"/>
          <w:bCs/>
          <w:sz w:val="22"/>
          <w:szCs w:val="22"/>
          <w:bdr w:val="none" w:sz="0" w:space="0" w:color="auto" w:frame="1"/>
        </w:rPr>
        <w:t>Fig 10</w:t>
      </w:r>
    </w:p>
    <w:p w14:paraId="65F3F26F" w14:textId="3869EC5E" w:rsidR="00916763" w:rsidRPr="00B10C5A" w:rsidRDefault="00916763" w:rsidP="00C66C70">
      <w:pPr>
        <w:spacing w:before="100" w:beforeAutospacing="1" w:after="100" w:afterAutospacing="1" w:line="360" w:lineRule="auto"/>
        <w:rPr>
          <w:rFonts w:ascii="Arial" w:hAnsi="Arial" w:cs="Arial"/>
          <w:bCs/>
          <w:sz w:val="22"/>
          <w:szCs w:val="22"/>
          <w:bdr w:val="none" w:sz="0" w:space="0" w:color="auto" w:frame="1"/>
        </w:rPr>
      </w:pPr>
      <w:r w:rsidRPr="00B10C5A">
        <w:rPr>
          <w:rFonts w:ascii="Arial" w:hAnsi="Arial" w:cs="Arial"/>
          <w:bCs/>
          <w:sz w:val="22"/>
          <w:szCs w:val="22"/>
          <w:bdr w:val="none" w:sz="0" w:space="0" w:color="auto" w:frame="1"/>
        </w:rPr>
        <w:t xml:space="preserve">According to Hearn, S (2016), personal objectives help personal development </w:t>
      </w:r>
      <w:r w:rsidR="00F41743" w:rsidRPr="00B10C5A">
        <w:rPr>
          <w:rFonts w:ascii="Arial" w:hAnsi="Arial" w:cs="Arial"/>
          <w:bCs/>
          <w:sz w:val="22"/>
          <w:szCs w:val="22"/>
          <w:bdr w:val="none" w:sz="0" w:space="0" w:color="auto" w:frame="1"/>
        </w:rPr>
        <w:t xml:space="preserve">and it is a vital tool for employers to use tin retaining employees. </w:t>
      </w:r>
    </w:p>
    <w:p w14:paraId="5178D64E" w14:textId="2D8B9E97" w:rsidR="008B0F0D" w:rsidRPr="00B10C5A" w:rsidRDefault="009B5CD4" w:rsidP="00C66C70">
      <w:pPr>
        <w:spacing w:before="100" w:beforeAutospacing="1" w:after="100" w:afterAutospacing="1" w:line="360" w:lineRule="auto"/>
        <w:rPr>
          <w:rFonts w:ascii="Arial" w:hAnsi="Arial" w:cs="Arial"/>
          <w:b/>
          <w:bCs/>
          <w:sz w:val="22"/>
          <w:szCs w:val="22"/>
          <w:bdr w:val="none" w:sz="0" w:space="0" w:color="auto" w:frame="1"/>
        </w:rPr>
      </w:pPr>
      <w:r w:rsidRPr="00B10C5A">
        <w:rPr>
          <w:rFonts w:ascii="Arial" w:hAnsi="Arial" w:cs="Arial"/>
          <w:b/>
          <w:bCs/>
          <w:sz w:val="22"/>
          <w:szCs w:val="22"/>
          <w:bdr w:val="none" w:sz="0" w:space="0" w:color="auto" w:frame="1"/>
        </w:rPr>
        <w:t xml:space="preserve">1.8 </w:t>
      </w:r>
      <w:r w:rsidR="008B0F0D" w:rsidRPr="00B10C5A">
        <w:rPr>
          <w:rFonts w:ascii="Arial" w:hAnsi="Arial" w:cs="Arial"/>
          <w:b/>
          <w:bCs/>
          <w:sz w:val="22"/>
          <w:szCs w:val="22"/>
          <w:bdr w:val="none" w:sz="0" w:space="0" w:color="auto" w:frame="1"/>
        </w:rPr>
        <w:t>BELBIN</w:t>
      </w:r>
      <w:r w:rsidR="0074711E" w:rsidRPr="00B10C5A">
        <w:rPr>
          <w:rFonts w:ascii="Arial" w:hAnsi="Arial" w:cs="Arial"/>
          <w:b/>
          <w:bCs/>
          <w:sz w:val="22"/>
          <w:szCs w:val="22"/>
          <w:bdr w:val="none" w:sz="0" w:space="0" w:color="auto" w:frame="1"/>
        </w:rPr>
        <w:t xml:space="preserve"> Tool - </w:t>
      </w:r>
    </w:p>
    <w:p w14:paraId="7723C0AE" w14:textId="2C06A2B1" w:rsidR="00A74526" w:rsidRPr="00C66C70" w:rsidRDefault="00AF0622" w:rsidP="00C66C70">
      <w:pPr>
        <w:spacing w:before="100" w:beforeAutospacing="1" w:after="100" w:afterAutospacing="1" w:line="360" w:lineRule="auto"/>
        <w:rPr>
          <w:rFonts w:ascii="Arial" w:hAnsi="Arial" w:cs="Arial"/>
          <w:sz w:val="22"/>
          <w:szCs w:val="22"/>
          <w:bdr w:val="none" w:sz="0" w:space="0" w:color="auto" w:frame="1"/>
        </w:rPr>
      </w:pPr>
      <w:r w:rsidRPr="00B10C5A">
        <w:rPr>
          <w:rFonts w:ascii="Arial" w:hAnsi="Arial" w:cs="Arial"/>
          <w:sz w:val="22"/>
          <w:szCs w:val="22"/>
          <w:bdr w:val="none" w:sz="0" w:space="0" w:color="auto" w:frame="1"/>
        </w:rPr>
        <w:t>Belbin</w:t>
      </w:r>
      <w:r w:rsidR="00F41743" w:rsidRPr="00B10C5A">
        <w:rPr>
          <w:rFonts w:ascii="Arial" w:hAnsi="Arial" w:cs="Arial"/>
          <w:sz w:val="22"/>
          <w:szCs w:val="22"/>
          <w:bdr w:val="none" w:sz="0" w:space="0" w:color="auto" w:frame="1"/>
        </w:rPr>
        <w:t xml:space="preserve"> states</w:t>
      </w:r>
      <w:r w:rsidRPr="00B10C5A">
        <w:rPr>
          <w:rFonts w:ascii="Arial" w:hAnsi="Arial" w:cs="Arial"/>
          <w:sz w:val="22"/>
          <w:szCs w:val="22"/>
          <w:bdr w:val="none" w:sz="0" w:space="0" w:color="auto" w:frame="1"/>
        </w:rPr>
        <w:t xml:space="preserve">, </w:t>
      </w:r>
      <w:r w:rsidR="00A74526" w:rsidRPr="00B10C5A">
        <w:rPr>
          <w:rFonts w:ascii="Arial" w:hAnsi="Arial" w:cs="Arial"/>
          <w:sz w:val="22"/>
          <w:szCs w:val="22"/>
          <w:bdr w:val="none" w:sz="0" w:space="0" w:color="auto" w:frame="1"/>
        </w:rPr>
        <w:t>there are 9 team roles (</w:t>
      </w:r>
      <w:r w:rsidR="00780807" w:rsidRPr="00B10C5A">
        <w:rPr>
          <w:rFonts w:ascii="Arial" w:hAnsi="Arial" w:cs="Arial"/>
          <w:sz w:val="22"/>
          <w:szCs w:val="22"/>
          <w:bdr w:val="none" w:sz="0" w:space="0" w:color="auto" w:frame="1"/>
        </w:rPr>
        <w:t>appendix 3</w:t>
      </w:r>
      <w:r w:rsidR="00A74526" w:rsidRPr="00B10C5A">
        <w:rPr>
          <w:rFonts w:ascii="Arial" w:hAnsi="Arial" w:cs="Arial"/>
          <w:sz w:val="22"/>
          <w:szCs w:val="22"/>
          <w:bdr w:val="none" w:sz="0" w:space="0" w:color="auto" w:frame="1"/>
        </w:rPr>
        <w:t xml:space="preserve">). I feel that I am suited best as Team worker, this is </w:t>
      </w:r>
      <w:r w:rsidR="00AA1023" w:rsidRPr="00B10C5A">
        <w:rPr>
          <w:rFonts w:ascii="Arial" w:hAnsi="Arial" w:cs="Arial"/>
          <w:sz w:val="22"/>
          <w:szCs w:val="22"/>
          <w:bdr w:val="none" w:sz="0" w:space="0" w:color="auto" w:frame="1"/>
        </w:rPr>
        <w:t xml:space="preserve">accordance </w:t>
      </w:r>
      <w:r w:rsidR="00A74526" w:rsidRPr="00B10C5A">
        <w:rPr>
          <w:rFonts w:ascii="Arial" w:hAnsi="Arial" w:cs="Arial"/>
          <w:sz w:val="22"/>
          <w:szCs w:val="22"/>
          <w:bdr w:val="none" w:sz="0" w:space="0" w:color="auto" w:frame="1"/>
        </w:rPr>
        <w:t>with the feedback that I have had from</w:t>
      </w:r>
      <w:r w:rsidR="00A74526" w:rsidRPr="00C66C70">
        <w:rPr>
          <w:rFonts w:ascii="Arial" w:hAnsi="Arial" w:cs="Arial"/>
          <w:sz w:val="22"/>
          <w:szCs w:val="22"/>
          <w:bdr w:val="none" w:sz="0" w:space="0" w:color="auto" w:frame="1"/>
        </w:rPr>
        <w:t xml:space="preserve"> my self-awareness exercises. </w:t>
      </w:r>
    </w:p>
    <w:p w14:paraId="16AE3CE3" w14:textId="43C2D63B" w:rsidR="00AA1023" w:rsidRPr="00C66C70" w:rsidRDefault="00A74526" w:rsidP="00C66C70">
      <w:pPr>
        <w:spacing w:before="100" w:beforeAutospacing="1" w:after="100" w:afterAutospacing="1" w:line="360" w:lineRule="auto"/>
        <w:rPr>
          <w:rFonts w:ascii="Arial" w:hAnsi="Arial" w:cs="Arial"/>
          <w:b/>
          <w:bCs/>
          <w:sz w:val="22"/>
          <w:szCs w:val="22"/>
          <w:bdr w:val="none" w:sz="0" w:space="0" w:color="auto" w:frame="1"/>
        </w:rPr>
      </w:pPr>
      <w:r w:rsidRPr="00C66C70">
        <w:rPr>
          <w:rFonts w:ascii="Arial" w:hAnsi="Arial" w:cs="Arial"/>
          <w:noProof/>
          <w:sz w:val="22"/>
          <w:szCs w:val="22"/>
        </w:rPr>
        <w:drawing>
          <wp:inline distT="0" distB="0" distL="0" distR="0" wp14:anchorId="3DBE60AD" wp14:editId="17E04E1F">
            <wp:extent cx="2667000" cy="2800073"/>
            <wp:effectExtent l="0" t="0" r="0" b="635"/>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2676329" cy="2809867"/>
                    </a:xfrm>
                    <a:prstGeom prst="rect">
                      <a:avLst/>
                    </a:prstGeom>
                  </pic:spPr>
                </pic:pic>
              </a:graphicData>
            </a:graphic>
          </wp:inline>
        </w:drawing>
      </w:r>
    </w:p>
    <w:p w14:paraId="227D42EB" w14:textId="5B274703" w:rsidR="00AA1023" w:rsidRPr="00C66C70" w:rsidRDefault="00AA1023" w:rsidP="00C66C70">
      <w:pPr>
        <w:spacing w:before="100" w:beforeAutospacing="1" w:after="100" w:afterAutospacing="1" w:line="360" w:lineRule="auto"/>
        <w:rPr>
          <w:rFonts w:ascii="Arial" w:hAnsi="Arial" w:cs="Arial"/>
          <w:b/>
          <w:bCs/>
          <w:sz w:val="22"/>
          <w:szCs w:val="22"/>
          <w:bdr w:val="none" w:sz="0" w:space="0" w:color="auto" w:frame="1"/>
        </w:rPr>
      </w:pPr>
      <w:r w:rsidRPr="00C66C70">
        <w:rPr>
          <w:rFonts w:ascii="Arial" w:hAnsi="Arial" w:cs="Arial"/>
          <w:b/>
          <w:bCs/>
          <w:sz w:val="22"/>
          <w:szCs w:val="22"/>
          <w:bdr w:val="none" w:sz="0" w:space="0" w:color="auto" w:frame="1"/>
        </w:rPr>
        <w:t xml:space="preserve">Fig </w:t>
      </w:r>
      <w:r w:rsidR="0094291D" w:rsidRPr="00C66C70">
        <w:rPr>
          <w:rFonts w:ascii="Arial" w:hAnsi="Arial" w:cs="Arial"/>
          <w:b/>
          <w:bCs/>
          <w:sz w:val="22"/>
          <w:szCs w:val="22"/>
          <w:bdr w:val="none" w:sz="0" w:space="0" w:color="auto" w:frame="1"/>
        </w:rPr>
        <w:t>11</w:t>
      </w:r>
    </w:p>
    <w:p w14:paraId="2970EBC4" w14:textId="7831B38A" w:rsidR="00C945E4" w:rsidRPr="009B5CD4" w:rsidRDefault="009B5CD4" w:rsidP="00C66C70">
      <w:pPr>
        <w:spacing w:before="100" w:beforeAutospacing="1" w:after="100" w:afterAutospacing="1" w:line="360" w:lineRule="auto"/>
        <w:rPr>
          <w:rFonts w:ascii="Arial" w:hAnsi="Arial" w:cs="Arial"/>
          <w:b/>
          <w:bCs/>
          <w:sz w:val="22"/>
          <w:szCs w:val="22"/>
          <w:u w:val="single"/>
        </w:rPr>
      </w:pPr>
      <w:r>
        <w:rPr>
          <w:rFonts w:ascii="Arial" w:hAnsi="Arial" w:cs="Arial"/>
          <w:b/>
          <w:bCs/>
          <w:sz w:val="22"/>
          <w:szCs w:val="22"/>
          <w:u w:val="single"/>
        </w:rPr>
        <w:lastRenderedPageBreak/>
        <w:t xml:space="preserve">1.9 </w:t>
      </w:r>
      <w:r w:rsidR="00C945E4" w:rsidRPr="009B5CD4">
        <w:rPr>
          <w:rFonts w:ascii="Arial" w:hAnsi="Arial" w:cs="Arial"/>
          <w:b/>
          <w:bCs/>
          <w:sz w:val="22"/>
          <w:szCs w:val="22"/>
          <w:u w:val="single"/>
        </w:rPr>
        <w:t>My Analysis</w:t>
      </w:r>
    </w:p>
    <w:p w14:paraId="3D6697AB" w14:textId="716AB01B" w:rsidR="00C945E4" w:rsidRPr="00C66C70" w:rsidRDefault="00C945E4" w:rsidP="00C66C70">
      <w:pPr>
        <w:spacing w:before="100" w:beforeAutospacing="1" w:after="100" w:afterAutospacing="1" w:line="360" w:lineRule="auto"/>
        <w:rPr>
          <w:rFonts w:ascii="Arial" w:hAnsi="Arial" w:cs="Arial"/>
          <w:sz w:val="22"/>
          <w:szCs w:val="22"/>
        </w:rPr>
      </w:pPr>
      <w:r w:rsidRPr="00C66C70">
        <w:rPr>
          <w:rFonts w:ascii="Arial" w:hAnsi="Arial" w:cs="Arial"/>
          <w:sz w:val="22"/>
          <w:szCs w:val="22"/>
        </w:rPr>
        <w:t xml:space="preserve">I understand myself as a very open individual, these tests have proved this. Which from a work place environment is very positive, as I </w:t>
      </w:r>
      <w:r w:rsidR="00A55437">
        <w:rPr>
          <w:rFonts w:ascii="Arial" w:hAnsi="Arial" w:cs="Arial"/>
          <w:sz w:val="22"/>
          <w:szCs w:val="22"/>
        </w:rPr>
        <w:t xml:space="preserve">am </w:t>
      </w:r>
      <w:proofErr w:type="gramStart"/>
      <w:r w:rsidRPr="00C66C70">
        <w:rPr>
          <w:rFonts w:ascii="Arial" w:hAnsi="Arial" w:cs="Arial"/>
          <w:sz w:val="22"/>
          <w:szCs w:val="22"/>
        </w:rPr>
        <w:t>approachable.</w:t>
      </w:r>
      <w:proofErr w:type="gramEnd"/>
      <w:r w:rsidRPr="00C66C70">
        <w:rPr>
          <w:rFonts w:ascii="Arial" w:hAnsi="Arial" w:cs="Arial"/>
          <w:sz w:val="22"/>
          <w:szCs w:val="22"/>
        </w:rPr>
        <w:t xml:space="preserve"> </w:t>
      </w:r>
    </w:p>
    <w:p w14:paraId="2D826B43" w14:textId="62B5BA43" w:rsidR="00C945E4" w:rsidRPr="00C66C70" w:rsidRDefault="00C945E4" w:rsidP="00C66C70">
      <w:pPr>
        <w:spacing w:before="100" w:beforeAutospacing="1" w:after="100" w:afterAutospacing="1" w:line="360" w:lineRule="auto"/>
        <w:rPr>
          <w:rFonts w:ascii="Arial" w:hAnsi="Arial" w:cs="Arial"/>
          <w:sz w:val="22"/>
          <w:szCs w:val="22"/>
        </w:rPr>
      </w:pPr>
      <w:r w:rsidRPr="00C66C70">
        <w:rPr>
          <w:rFonts w:ascii="Arial" w:hAnsi="Arial" w:cs="Arial"/>
          <w:sz w:val="22"/>
          <w:szCs w:val="22"/>
        </w:rPr>
        <w:t xml:space="preserve">I need to work on my confidence and being assertive, as I do not want to come across as rude. This will help me with any managerial jobs that I wish to apply for. </w:t>
      </w:r>
    </w:p>
    <w:p w14:paraId="117B7E63" w14:textId="64F46544" w:rsidR="00AA1023" w:rsidRPr="00C66C70" w:rsidRDefault="00C945E4" w:rsidP="00C66C70">
      <w:pPr>
        <w:spacing w:before="100" w:beforeAutospacing="1" w:after="100" w:afterAutospacing="1" w:line="360" w:lineRule="auto"/>
        <w:rPr>
          <w:rFonts w:ascii="Arial" w:hAnsi="Arial" w:cs="Arial"/>
          <w:sz w:val="22"/>
          <w:szCs w:val="22"/>
        </w:rPr>
      </w:pPr>
      <w:r w:rsidRPr="00C66C70">
        <w:rPr>
          <w:rFonts w:ascii="Arial" w:hAnsi="Arial" w:cs="Arial"/>
          <w:sz w:val="22"/>
          <w:szCs w:val="22"/>
        </w:rPr>
        <w:t xml:space="preserve">I have always </w:t>
      </w:r>
      <w:proofErr w:type="gramStart"/>
      <w:r w:rsidRPr="00C66C70">
        <w:rPr>
          <w:rFonts w:ascii="Arial" w:hAnsi="Arial" w:cs="Arial"/>
          <w:sz w:val="22"/>
          <w:szCs w:val="22"/>
        </w:rPr>
        <w:t>have</w:t>
      </w:r>
      <w:proofErr w:type="gramEnd"/>
      <w:r w:rsidRPr="00C66C70">
        <w:rPr>
          <w:rFonts w:ascii="Arial" w:hAnsi="Arial" w:cs="Arial"/>
          <w:sz w:val="22"/>
          <w:szCs w:val="22"/>
        </w:rPr>
        <w:t xml:space="preserve"> problem in confidence, primarily this is down to not being knowledgeable and being confident in my own skin. This is usually in a work setting, not in a social setting. I feel that I need to come out of my comfort zone and put myself in the limelight. To grow my </w:t>
      </w:r>
      <w:proofErr w:type="gramStart"/>
      <w:r w:rsidRPr="00C66C70">
        <w:rPr>
          <w:rFonts w:ascii="Arial" w:hAnsi="Arial" w:cs="Arial"/>
          <w:sz w:val="22"/>
          <w:szCs w:val="22"/>
        </w:rPr>
        <w:t>confidence</w:t>
      </w:r>
      <w:proofErr w:type="gramEnd"/>
      <w:r w:rsidRPr="00C66C70">
        <w:rPr>
          <w:rFonts w:ascii="Arial" w:hAnsi="Arial" w:cs="Arial"/>
          <w:sz w:val="22"/>
          <w:szCs w:val="22"/>
        </w:rPr>
        <w:t xml:space="preserve"> I need to believe that I do have the capabilities that I feel that I may not have or at least make proactive approach to learning. By placing myself in uncomfortable positions. </w:t>
      </w:r>
    </w:p>
    <w:p w14:paraId="5C68BFB6" w14:textId="194765EC" w:rsidR="00E85D46" w:rsidRPr="00C66C70" w:rsidRDefault="00E85D46" w:rsidP="00C66C70">
      <w:pPr>
        <w:spacing w:before="100" w:beforeAutospacing="1" w:after="100" w:afterAutospacing="1" w:line="360" w:lineRule="auto"/>
        <w:rPr>
          <w:rFonts w:ascii="Arial" w:hAnsi="Arial" w:cs="Arial"/>
          <w:sz w:val="22"/>
          <w:szCs w:val="22"/>
        </w:rPr>
      </w:pPr>
      <w:r w:rsidRPr="00C66C70">
        <w:rPr>
          <w:rFonts w:ascii="Arial" w:hAnsi="Arial" w:cs="Arial"/>
          <w:sz w:val="22"/>
          <w:szCs w:val="22"/>
        </w:rPr>
        <w:t xml:space="preserve">I do feel even though self-awareness tests are good evaluation tools, it cannot always be right. My results from team role test suggests I am suitable for the chairman role on paper, </w:t>
      </w:r>
      <w:proofErr w:type="gramStart"/>
      <w:r w:rsidRPr="00C66C70">
        <w:rPr>
          <w:rFonts w:ascii="Arial" w:hAnsi="Arial" w:cs="Arial"/>
          <w:sz w:val="22"/>
          <w:szCs w:val="22"/>
        </w:rPr>
        <w:t>but in reality, I</w:t>
      </w:r>
      <w:proofErr w:type="gramEnd"/>
      <w:r w:rsidRPr="00C66C70">
        <w:rPr>
          <w:rFonts w:ascii="Arial" w:hAnsi="Arial" w:cs="Arial"/>
          <w:sz w:val="22"/>
          <w:szCs w:val="22"/>
        </w:rPr>
        <w:t xml:space="preserve"> do not have the experience for this</w:t>
      </w:r>
      <w:r w:rsidR="002C1C5B" w:rsidRPr="00C66C70">
        <w:rPr>
          <w:rFonts w:ascii="Arial" w:hAnsi="Arial" w:cs="Arial"/>
          <w:sz w:val="22"/>
          <w:szCs w:val="22"/>
        </w:rPr>
        <w:t xml:space="preserve"> </w:t>
      </w:r>
    </w:p>
    <w:p w14:paraId="32081E2F" w14:textId="4F1D7D19" w:rsidR="0094291D" w:rsidRPr="00C66C70" w:rsidRDefault="0094291D" w:rsidP="00C66C70">
      <w:pPr>
        <w:spacing w:before="100" w:beforeAutospacing="1" w:after="100" w:afterAutospacing="1" w:line="360" w:lineRule="auto"/>
        <w:rPr>
          <w:rFonts w:ascii="Arial" w:hAnsi="Arial" w:cs="Arial"/>
          <w:sz w:val="22"/>
          <w:szCs w:val="22"/>
        </w:rPr>
      </w:pPr>
      <w:r w:rsidRPr="00B10C5A">
        <w:rPr>
          <w:rFonts w:ascii="Arial" w:hAnsi="Arial" w:cs="Arial"/>
          <w:sz w:val="22"/>
          <w:szCs w:val="22"/>
        </w:rPr>
        <w:t xml:space="preserve">In a most recent situation, I came across I applied the Gibbs reflection cycle (appendix </w:t>
      </w:r>
      <w:r w:rsidR="00A55437" w:rsidRPr="00B10C5A">
        <w:rPr>
          <w:rFonts w:ascii="Arial" w:hAnsi="Arial" w:cs="Arial"/>
          <w:sz w:val="22"/>
          <w:szCs w:val="22"/>
        </w:rPr>
        <w:t>4</w:t>
      </w:r>
      <w:r w:rsidRPr="00B10C5A">
        <w:rPr>
          <w:rFonts w:ascii="Arial" w:hAnsi="Arial" w:cs="Arial"/>
          <w:sz w:val="22"/>
          <w:szCs w:val="22"/>
        </w:rPr>
        <w:t>)</w:t>
      </w:r>
    </w:p>
    <w:p w14:paraId="6C80BD27" w14:textId="39D743EA" w:rsidR="00AA1023" w:rsidRPr="00A55437" w:rsidRDefault="0094291D" w:rsidP="00A55437">
      <w:pPr>
        <w:pStyle w:val="ListParagraph"/>
        <w:numPr>
          <w:ilvl w:val="0"/>
          <w:numId w:val="12"/>
        </w:numPr>
        <w:spacing w:before="100" w:beforeAutospacing="1" w:after="100" w:afterAutospacing="1" w:line="360" w:lineRule="auto"/>
        <w:rPr>
          <w:rFonts w:ascii="Arial" w:hAnsi="Arial" w:cs="Arial"/>
          <w:b/>
          <w:bCs/>
          <w:sz w:val="22"/>
          <w:szCs w:val="22"/>
        </w:rPr>
      </w:pPr>
      <w:r w:rsidRPr="00A55437">
        <w:rPr>
          <w:rFonts w:ascii="Arial" w:hAnsi="Arial" w:cs="Arial"/>
          <w:b/>
          <w:bCs/>
          <w:sz w:val="22"/>
          <w:szCs w:val="22"/>
        </w:rPr>
        <w:t>W</w:t>
      </w:r>
      <w:r w:rsidR="00AA1023" w:rsidRPr="00A55437">
        <w:rPr>
          <w:rFonts w:ascii="Arial" w:hAnsi="Arial" w:cs="Arial"/>
          <w:b/>
          <w:bCs/>
          <w:sz w:val="22"/>
          <w:szCs w:val="22"/>
        </w:rPr>
        <w:t>hat happened?</w:t>
      </w:r>
    </w:p>
    <w:p w14:paraId="4B1BB861" w14:textId="7C7AB362" w:rsidR="00AA1023" w:rsidRPr="00C66C70" w:rsidRDefault="00C945E4" w:rsidP="00C66C70">
      <w:pPr>
        <w:spacing w:before="100" w:beforeAutospacing="1" w:after="100" w:afterAutospacing="1" w:line="360" w:lineRule="auto"/>
        <w:rPr>
          <w:rFonts w:ascii="Arial" w:hAnsi="Arial" w:cs="Arial"/>
          <w:sz w:val="22"/>
          <w:szCs w:val="22"/>
        </w:rPr>
      </w:pPr>
      <w:r w:rsidRPr="00C66C70">
        <w:rPr>
          <w:rFonts w:ascii="Arial" w:hAnsi="Arial" w:cs="Arial"/>
          <w:sz w:val="22"/>
          <w:szCs w:val="22"/>
        </w:rPr>
        <w:t xml:space="preserve">I was a group leader for a group assignment, </w:t>
      </w:r>
      <w:r w:rsidR="00AA1023" w:rsidRPr="00C66C70">
        <w:rPr>
          <w:rFonts w:ascii="Arial" w:hAnsi="Arial" w:cs="Arial"/>
          <w:sz w:val="22"/>
          <w:szCs w:val="22"/>
        </w:rPr>
        <w:t>unfortunately</w:t>
      </w:r>
      <w:r w:rsidRPr="00C66C70">
        <w:rPr>
          <w:rFonts w:ascii="Arial" w:hAnsi="Arial" w:cs="Arial"/>
          <w:sz w:val="22"/>
          <w:szCs w:val="22"/>
        </w:rPr>
        <w:t xml:space="preserve"> I found that 2 were not pulling their weight. As I am a “dot the </w:t>
      </w:r>
      <w:proofErr w:type="spellStart"/>
      <w:r w:rsidRPr="00C66C70">
        <w:rPr>
          <w:rFonts w:ascii="Arial" w:hAnsi="Arial" w:cs="Arial"/>
          <w:sz w:val="22"/>
          <w:szCs w:val="22"/>
        </w:rPr>
        <w:t>i</w:t>
      </w:r>
      <w:proofErr w:type="spellEnd"/>
      <w:r w:rsidRPr="00C66C70">
        <w:rPr>
          <w:rFonts w:ascii="Arial" w:hAnsi="Arial" w:cs="Arial"/>
          <w:sz w:val="22"/>
          <w:szCs w:val="22"/>
        </w:rPr>
        <w:t xml:space="preserve"> and cross my t” type of person</w:t>
      </w:r>
    </w:p>
    <w:p w14:paraId="79F1D0FA" w14:textId="77777777" w:rsidR="0094291D" w:rsidRPr="00A55437" w:rsidRDefault="00AA1023" w:rsidP="00A55437">
      <w:pPr>
        <w:pStyle w:val="ListParagraph"/>
        <w:numPr>
          <w:ilvl w:val="0"/>
          <w:numId w:val="12"/>
        </w:numPr>
        <w:spacing w:before="100" w:beforeAutospacing="1" w:after="100" w:afterAutospacing="1" w:line="360" w:lineRule="auto"/>
        <w:rPr>
          <w:rFonts w:ascii="Arial" w:hAnsi="Arial" w:cs="Arial"/>
          <w:b/>
          <w:bCs/>
          <w:sz w:val="22"/>
          <w:szCs w:val="22"/>
        </w:rPr>
      </w:pPr>
      <w:r w:rsidRPr="00A55437">
        <w:rPr>
          <w:rFonts w:ascii="Arial" w:hAnsi="Arial" w:cs="Arial"/>
          <w:b/>
          <w:bCs/>
          <w:sz w:val="22"/>
          <w:szCs w:val="22"/>
        </w:rPr>
        <w:t xml:space="preserve">Feeling </w:t>
      </w:r>
      <w:r w:rsidR="00C945E4" w:rsidRPr="00A55437">
        <w:rPr>
          <w:rFonts w:ascii="Arial" w:hAnsi="Arial" w:cs="Arial"/>
          <w:b/>
          <w:bCs/>
          <w:sz w:val="22"/>
          <w:szCs w:val="22"/>
        </w:rPr>
        <w:t xml:space="preserve"> </w:t>
      </w:r>
    </w:p>
    <w:p w14:paraId="62DCF3D3" w14:textId="4C832138" w:rsidR="00AA1023" w:rsidRPr="00C66C70" w:rsidRDefault="00C945E4" w:rsidP="00C66C70">
      <w:pPr>
        <w:spacing w:before="100" w:beforeAutospacing="1" w:after="100" w:afterAutospacing="1" w:line="360" w:lineRule="auto"/>
        <w:rPr>
          <w:rFonts w:ascii="Arial" w:hAnsi="Arial" w:cs="Arial"/>
          <w:sz w:val="22"/>
          <w:szCs w:val="22"/>
        </w:rPr>
      </w:pPr>
      <w:r w:rsidRPr="00C66C70">
        <w:rPr>
          <w:rFonts w:ascii="Arial" w:hAnsi="Arial" w:cs="Arial"/>
          <w:sz w:val="22"/>
          <w:szCs w:val="22"/>
        </w:rPr>
        <w:t xml:space="preserve">I found this very frustrating. I did converse with </w:t>
      </w:r>
      <w:r w:rsidR="00AA1023" w:rsidRPr="00C66C70">
        <w:rPr>
          <w:rFonts w:ascii="Arial" w:hAnsi="Arial" w:cs="Arial"/>
          <w:sz w:val="22"/>
          <w:szCs w:val="22"/>
        </w:rPr>
        <w:t xml:space="preserve">them, being </w:t>
      </w:r>
      <w:r w:rsidR="0094291D" w:rsidRPr="00C66C70">
        <w:rPr>
          <w:rFonts w:ascii="Arial" w:hAnsi="Arial" w:cs="Arial"/>
          <w:sz w:val="22"/>
          <w:szCs w:val="22"/>
        </w:rPr>
        <w:t xml:space="preserve">friendly and </w:t>
      </w:r>
      <w:r w:rsidR="00AA1023" w:rsidRPr="00C66C70">
        <w:rPr>
          <w:rFonts w:ascii="Arial" w:hAnsi="Arial" w:cs="Arial"/>
          <w:sz w:val="22"/>
          <w:szCs w:val="22"/>
        </w:rPr>
        <w:t>timid as described by self-awareness test,</w:t>
      </w:r>
      <w:r w:rsidRPr="00C66C70">
        <w:rPr>
          <w:rFonts w:ascii="Arial" w:hAnsi="Arial" w:cs="Arial"/>
          <w:sz w:val="22"/>
          <w:szCs w:val="22"/>
        </w:rPr>
        <w:t xml:space="preserve"> I showed no </w:t>
      </w:r>
      <w:r w:rsidR="00AA1023" w:rsidRPr="00C66C70">
        <w:rPr>
          <w:rFonts w:ascii="Arial" w:hAnsi="Arial" w:cs="Arial"/>
          <w:sz w:val="22"/>
          <w:szCs w:val="22"/>
        </w:rPr>
        <w:t>impact.</w:t>
      </w:r>
      <w:r w:rsidRPr="00C66C70">
        <w:rPr>
          <w:rFonts w:ascii="Arial" w:hAnsi="Arial" w:cs="Arial"/>
          <w:sz w:val="22"/>
          <w:szCs w:val="22"/>
        </w:rPr>
        <w:t xml:space="preserve"> </w:t>
      </w:r>
    </w:p>
    <w:p w14:paraId="208F7317" w14:textId="18320431" w:rsidR="0094291D" w:rsidRPr="00A55437" w:rsidRDefault="0094291D" w:rsidP="00A55437">
      <w:pPr>
        <w:pStyle w:val="ListParagraph"/>
        <w:numPr>
          <w:ilvl w:val="0"/>
          <w:numId w:val="12"/>
        </w:numPr>
        <w:spacing w:before="100" w:beforeAutospacing="1" w:after="100" w:afterAutospacing="1" w:line="360" w:lineRule="auto"/>
        <w:rPr>
          <w:rFonts w:ascii="Arial" w:hAnsi="Arial" w:cs="Arial"/>
          <w:b/>
          <w:bCs/>
          <w:sz w:val="22"/>
          <w:szCs w:val="22"/>
        </w:rPr>
      </w:pPr>
      <w:r w:rsidRPr="00A55437">
        <w:rPr>
          <w:rFonts w:ascii="Arial" w:hAnsi="Arial" w:cs="Arial"/>
          <w:b/>
          <w:bCs/>
          <w:sz w:val="22"/>
          <w:szCs w:val="22"/>
        </w:rPr>
        <w:t>Evaluation</w:t>
      </w:r>
    </w:p>
    <w:p w14:paraId="7913F2DB" w14:textId="328CC646" w:rsidR="00AA1023" w:rsidRPr="00C66C70" w:rsidRDefault="0094291D" w:rsidP="00C66C70">
      <w:pPr>
        <w:spacing w:before="100" w:beforeAutospacing="1" w:after="100" w:afterAutospacing="1" w:line="360" w:lineRule="auto"/>
        <w:rPr>
          <w:rFonts w:ascii="Arial" w:hAnsi="Arial" w:cs="Arial"/>
          <w:sz w:val="22"/>
          <w:szCs w:val="22"/>
        </w:rPr>
      </w:pPr>
      <w:r w:rsidRPr="00C66C70">
        <w:rPr>
          <w:rFonts w:ascii="Arial" w:hAnsi="Arial" w:cs="Arial"/>
          <w:sz w:val="22"/>
          <w:szCs w:val="22"/>
        </w:rPr>
        <w:t xml:space="preserve">The situation was bad as there was little communication between us. We had made a WhatsApp group to keep individuals notified of what was being done, but there was little or no interaction between us.  They would not always turn up in class, when they did it was only in class input. At one point I heard that an individual was asking to be put in another group, which made me sad, affecting my positive mood. </w:t>
      </w:r>
    </w:p>
    <w:p w14:paraId="2F70087E" w14:textId="76FF85F4" w:rsidR="00A55437" w:rsidRDefault="00A55437">
      <w:pPr>
        <w:spacing w:after="160" w:line="259" w:lineRule="auto"/>
        <w:rPr>
          <w:rFonts w:ascii="Arial" w:hAnsi="Arial" w:cs="Arial"/>
          <w:b/>
          <w:bCs/>
          <w:sz w:val="22"/>
          <w:szCs w:val="22"/>
        </w:rPr>
      </w:pPr>
    </w:p>
    <w:p w14:paraId="4B608AD1" w14:textId="4AF4E132" w:rsidR="0094291D" w:rsidRPr="00A55437" w:rsidRDefault="0094291D" w:rsidP="00A55437">
      <w:pPr>
        <w:pStyle w:val="ListParagraph"/>
        <w:numPr>
          <w:ilvl w:val="0"/>
          <w:numId w:val="12"/>
        </w:numPr>
        <w:spacing w:before="100" w:beforeAutospacing="1" w:after="100" w:afterAutospacing="1" w:line="360" w:lineRule="auto"/>
        <w:rPr>
          <w:rFonts w:ascii="Arial" w:hAnsi="Arial" w:cs="Arial"/>
          <w:b/>
          <w:bCs/>
          <w:sz w:val="22"/>
          <w:szCs w:val="22"/>
        </w:rPr>
      </w:pPr>
      <w:r w:rsidRPr="00A55437">
        <w:rPr>
          <w:rFonts w:ascii="Arial" w:hAnsi="Arial" w:cs="Arial"/>
          <w:b/>
          <w:bCs/>
          <w:sz w:val="22"/>
          <w:szCs w:val="22"/>
        </w:rPr>
        <w:lastRenderedPageBreak/>
        <w:t>Analysis</w:t>
      </w:r>
    </w:p>
    <w:p w14:paraId="6747AC15" w14:textId="2E624FB8" w:rsidR="0094291D" w:rsidRPr="00C66C70" w:rsidRDefault="0094291D" w:rsidP="00C66C70">
      <w:pPr>
        <w:spacing w:before="100" w:beforeAutospacing="1" w:after="100" w:afterAutospacing="1" w:line="360" w:lineRule="auto"/>
        <w:rPr>
          <w:rFonts w:ascii="Arial" w:hAnsi="Arial" w:cs="Arial"/>
          <w:sz w:val="22"/>
          <w:szCs w:val="22"/>
        </w:rPr>
      </w:pPr>
      <w:r w:rsidRPr="00C66C70">
        <w:rPr>
          <w:rFonts w:ascii="Arial" w:hAnsi="Arial" w:cs="Arial"/>
          <w:sz w:val="22"/>
          <w:szCs w:val="22"/>
        </w:rPr>
        <w:t>I did at least 80% of the work. It was a massive learning curve, as my friends could see how stressed I was getting. By taking on majority of the work gave me anxiety and stress. To me it made no sense as these are adults who do not realise that their decisions</w:t>
      </w:r>
      <w:r w:rsidR="00E85D46" w:rsidRPr="00C66C70">
        <w:rPr>
          <w:rFonts w:ascii="Arial" w:hAnsi="Arial" w:cs="Arial"/>
          <w:sz w:val="22"/>
          <w:szCs w:val="22"/>
        </w:rPr>
        <w:t>,</w:t>
      </w:r>
      <w:r w:rsidRPr="00C66C70">
        <w:rPr>
          <w:rFonts w:ascii="Arial" w:hAnsi="Arial" w:cs="Arial"/>
          <w:sz w:val="22"/>
          <w:szCs w:val="22"/>
        </w:rPr>
        <w:t xml:space="preserve"> made a direct impact on my </w:t>
      </w:r>
      <w:r w:rsidR="00E85D46" w:rsidRPr="00C66C70">
        <w:rPr>
          <w:rFonts w:ascii="Arial" w:hAnsi="Arial" w:cs="Arial"/>
          <w:sz w:val="22"/>
          <w:szCs w:val="22"/>
        </w:rPr>
        <w:t xml:space="preserve">coursework. In an educational environment and the class, all being of mature students. I assumed that being people will be considerate to one another. Which was sadly not the case. </w:t>
      </w:r>
    </w:p>
    <w:p w14:paraId="228D18D0" w14:textId="36D79DD4" w:rsidR="00C945E4" w:rsidRPr="00A55437" w:rsidRDefault="0094291D" w:rsidP="00A55437">
      <w:pPr>
        <w:pStyle w:val="ListParagraph"/>
        <w:numPr>
          <w:ilvl w:val="0"/>
          <w:numId w:val="12"/>
        </w:numPr>
        <w:spacing w:before="100" w:beforeAutospacing="1" w:after="100" w:afterAutospacing="1" w:line="360" w:lineRule="auto"/>
        <w:rPr>
          <w:rFonts w:ascii="Arial" w:hAnsi="Arial" w:cs="Arial"/>
          <w:b/>
          <w:bCs/>
          <w:sz w:val="22"/>
          <w:szCs w:val="22"/>
        </w:rPr>
      </w:pPr>
      <w:r w:rsidRPr="00A55437">
        <w:rPr>
          <w:rFonts w:ascii="Arial" w:hAnsi="Arial" w:cs="Arial"/>
          <w:b/>
          <w:bCs/>
          <w:sz w:val="22"/>
          <w:szCs w:val="22"/>
        </w:rPr>
        <w:t>Conclusion</w:t>
      </w:r>
    </w:p>
    <w:p w14:paraId="08CE94D4" w14:textId="6FD8A30F" w:rsidR="00E85D46" w:rsidRPr="00B10C5A" w:rsidRDefault="00E85D46" w:rsidP="00C66C70">
      <w:pPr>
        <w:spacing w:before="100" w:beforeAutospacing="1" w:after="100" w:afterAutospacing="1" w:line="360" w:lineRule="auto"/>
        <w:rPr>
          <w:rFonts w:ascii="Arial" w:hAnsi="Arial" w:cs="Arial"/>
          <w:sz w:val="22"/>
          <w:szCs w:val="22"/>
        </w:rPr>
      </w:pPr>
      <w:r w:rsidRPr="00C66C70">
        <w:rPr>
          <w:rFonts w:ascii="Arial" w:hAnsi="Arial" w:cs="Arial"/>
          <w:sz w:val="22"/>
          <w:szCs w:val="22"/>
        </w:rPr>
        <w:t xml:space="preserve">I am </w:t>
      </w:r>
      <w:r w:rsidRPr="00B10C5A">
        <w:rPr>
          <w:rFonts w:ascii="Arial" w:hAnsi="Arial" w:cs="Arial"/>
          <w:sz w:val="22"/>
          <w:szCs w:val="22"/>
        </w:rPr>
        <w:t xml:space="preserve">articulate, so I will be assertive in making my point known. </w:t>
      </w:r>
    </w:p>
    <w:p w14:paraId="43ACA737" w14:textId="1CCAAD97" w:rsidR="0094291D" w:rsidRPr="00B10C5A" w:rsidRDefault="0094291D" w:rsidP="00A55437">
      <w:pPr>
        <w:pStyle w:val="ListParagraph"/>
        <w:numPr>
          <w:ilvl w:val="0"/>
          <w:numId w:val="12"/>
        </w:numPr>
        <w:spacing w:before="100" w:beforeAutospacing="1" w:after="100" w:afterAutospacing="1" w:line="360" w:lineRule="auto"/>
        <w:rPr>
          <w:rFonts w:ascii="Arial" w:hAnsi="Arial" w:cs="Arial"/>
          <w:b/>
          <w:bCs/>
          <w:sz w:val="22"/>
          <w:szCs w:val="22"/>
        </w:rPr>
      </w:pPr>
      <w:r w:rsidRPr="00B10C5A">
        <w:rPr>
          <w:rFonts w:ascii="Arial" w:hAnsi="Arial" w:cs="Arial"/>
          <w:b/>
          <w:bCs/>
          <w:sz w:val="22"/>
          <w:szCs w:val="22"/>
        </w:rPr>
        <w:t xml:space="preserve">Action plan </w:t>
      </w:r>
    </w:p>
    <w:p w14:paraId="725E0B70" w14:textId="714E3E16" w:rsidR="00C16561" w:rsidRPr="00B10C5A" w:rsidRDefault="00C16561" w:rsidP="00C66C70">
      <w:pPr>
        <w:spacing w:before="100" w:beforeAutospacing="1" w:after="100" w:afterAutospacing="1" w:line="360" w:lineRule="auto"/>
        <w:rPr>
          <w:rFonts w:ascii="Arial" w:hAnsi="Arial" w:cs="Arial"/>
          <w:sz w:val="22"/>
          <w:szCs w:val="22"/>
        </w:rPr>
      </w:pPr>
      <w:r w:rsidRPr="00B10C5A">
        <w:rPr>
          <w:rFonts w:ascii="Arial" w:hAnsi="Arial" w:cs="Arial"/>
          <w:sz w:val="22"/>
          <w:szCs w:val="22"/>
        </w:rPr>
        <w:t>According to Rouse, M (2019</w:t>
      </w:r>
      <w:proofErr w:type="gramStart"/>
      <w:r w:rsidRPr="00B10C5A">
        <w:rPr>
          <w:rFonts w:ascii="Arial" w:hAnsi="Arial" w:cs="Arial"/>
          <w:sz w:val="22"/>
          <w:szCs w:val="22"/>
        </w:rPr>
        <w:t>) ,</w:t>
      </w:r>
      <w:proofErr w:type="gramEnd"/>
      <w:r w:rsidRPr="00B10C5A">
        <w:rPr>
          <w:rFonts w:ascii="Arial" w:hAnsi="Arial" w:cs="Arial"/>
          <w:sz w:val="22"/>
          <w:szCs w:val="22"/>
        </w:rPr>
        <w:t xml:space="preserve"> an action plan is finding out what your goals are and how to go about it by knowing which resources to use. </w:t>
      </w:r>
    </w:p>
    <w:p w14:paraId="2D2BFC36" w14:textId="42AC985D" w:rsidR="00E85D46" w:rsidRDefault="00E85D46" w:rsidP="00C66C70">
      <w:pPr>
        <w:spacing w:before="100" w:beforeAutospacing="1" w:after="100" w:afterAutospacing="1" w:line="360" w:lineRule="auto"/>
        <w:rPr>
          <w:rFonts w:ascii="Arial" w:hAnsi="Arial" w:cs="Arial"/>
          <w:sz w:val="22"/>
          <w:szCs w:val="22"/>
        </w:rPr>
      </w:pPr>
      <w:r w:rsidRPr="00B10C5A">
        <w:rPr>
          <w:rFonts w:ascii="Arial" w:hAnsi="Arial" w:cs="Arial"/>
          <w:sz w:val="22"/>
          <w:szCs w:val="22"/>
        </w:rPr>
        <w:t>If I come across this situation again, I will have made clear all responsibilities – allocated all the areas to the individuals. If they do</w:t>
      </w:r>
      <w:r w:rsidRPr="00C66C70">
        <w:rPr>
          <w:rFonts w:ascii="Arial" w:hAnsi="Arial" w:cs="Arial"/>
          <w:sz w:val="22"/>
          <w:szCs w:val="22"/>
        </w:rPr>
        <w:t xml:space="preserve"> not complete </w:t>
      </w:r>
      <w:r w:rsidR="00A55437">
        <w:rPr>
          <w:rFonts w:ascii="Arial" w:hAnsi="Arial" w:cs="Arial"/>
          <w:sz w:val="22"/>
          <w:szCs w:val="22"/>
        </w:rPr>
        <w:t xml:space="preserve">this </w:t>
      </w:r>
      <w:r w:rsidRPr="00C66C70">
        <w:rPr>
          <w:rFonts w:ascii="Arial" w:hAnsi="Arial" w:cs="Arial"/>
          <w:sz w:val="22"/>
          <w:szCs w:val="22"/>
        </w:rPr>
        <w:t xml:space="preserve">then the areas will be left blank. I need to be more assertive. If this is still ongoing, I will speak to my lecturer and ask for advice. </w:t>
      </w:r>
    </w:p>
    <w:p w14:paraId="3072E449" w14:textId="77777777" w:rsidR="00C16561" w:rsidRPr="00C66C70" w:rsidRDefault="00C16561" w:rsidP="00C66C70">
      <w:pPr>
        <w:spacing w:before="100" w:beforeAutospacing="1" w:after="100" w:afterAutospacing="1" w:line="360" w:lineRule="auto"/>
        <w:rPr>
          <w:rFonts w:ascii="Arial" w:hAnsi="Arial" w:cs="Arial"/>
          <w:sz w:val="22"/>
          <w:szCs w:val="22"/>
        </w:rPr>
      </w:pPr>
    </w:p>
    <w:p w14:paraId="0334F0DF" w14:textId="77777777" w:rsidR="0094291D" w:rsidRPr="00C66C70" w:rsidRDefault="0094291D" w:rsidP="00C66C70">
      <w:pPr>
        <w:spacing w:before="100" w:beforeAutospacing="1" w:after="100" w:afterAutospacing="1" w:line="360" w:lineRule="auto"/>
        <w:rPr>
          <w:rFonts w:ascii="Arial" w:hAnsi="Arial" w:cs="Arial"/>
          <w:sz w:val="22"/>
          <w:szCs w:val="22"/>
        </w:rPr>
      </w:pPr>
    </w:p>
    <w:p w14:paraId="23C25092" w14:textId="6B33E416" w:rsidR="00411FC0" w:rsidRPr="00C66C70" w:rsidRDefault="00411FC0" w:rsidP="00C66C70">
      <w:pPr>
        <w:spacing w:before="100" w:beforeAutospacing="1" w:after="100" w:afterAutospacing="1" w:line="360" w:lineRule="auto"/>
        <w:rPr>
          <w:rFonts w:ascii="Arial" w:hAnsi="Arial" w:cs="Arial"/>
          <w:b/>
          <w:bCs/>
          <w:sz w:val="22"/>
          <w:szCs w:val="22"/>
          <w:bdr w:val="none" w:sz="0" w:space="0" w:color="auto" w:frame="1"/>
        </w:rPr>
      </w:pPr>
      <w:r w:rsidRPr="00C66C70">
        <w:rPr>
          <w:rFonts w:ascii="Arial" w:hAnsi="Arial" w:cs="Arial"/>
          <w:b/>
          <w:bCs/>
          <w:sz w:val="22"/>
          <w:szCs w:val="22"/>
          <w:bdr w:val="none" w:sz="0" w:space="0" w:color="auto" w:frame="1"/>
        </w:rPr>
        <w:br w:type="page"/>
      </w:r>
    </w:p>
    <w:p w14:paraId="4349153E" w14:textId="77777777" w:rsidR="005D64DE" w:rsidRPr="001800AA" w:rsidRDefault="005D64DE" w:rsidP="00C66C70">
      <w:pPr>
        <w:spacing w:before="100" w:beforeAutospacing="1" w:after="100" w:afterAutospacing="1" w:line="360" w:lineRule="auto"/>
        <w:rPr>
          <w:rFonts w:ascii="Arial" w:hAnsi="Arial" w:cs="Arial"/>
          <w:b/>
          <w:bCs/>
          <w:color w:val="000000" w:themeColor="text1"/>
          <w:sz w:val="22"/>
          <w:szCs w:val="22"/>
          <w:bdr w:val="none" w:sz="0" w:space="0" w:color="auto" w:frame="1"/>
        </w:rPr>
      </w:pPr>
      <w:r w:rsidRPr="001800AA">
        <w:rPr>
          <w:rFonts w:ascii="Arial" w:hAnsi="Arial" w:cs="Arial"/>
          <w:b/>
          <w:bCs/>
          <w:color w:val="000000" w:themeColor="text1"/>
          <w:sz w:val="22"/>
          <w:szCs w:val="22"/>
          <w:bdr w:val="none" w:sz="0" w:space="0" w:color="auto" w:frame="1"/>
        </w:rPr>
        <w:lastRenderedPageBreak/>
        <w:t>Part B</w:t>
      </w:r>
    </w:p>
    <w:p w14:paraId="7099A988" w14:textId="083DF67F" w:rsidR="00411FC0" w:rsidRPr="001800AA" w:rsidRDefault="005D64DE" w:rsidP="001800AA">
      <w:pPr>
        <w:pStyle w:val="ListParagraph"/>
        <w:numPr>
          <w:ilvl w:val="0"/>
          <w:numId w:val="11"/>
        </w:numPr>
        <w:spacing w:before="100" w:beforeAutospacing="1" w:after="100" w:afterAutospacing="1" w:line="360" w:lineRule="auto"/>
        <w:jc w:val="center"/>
        <w:rPr>
          <w:rFonts w:ascii="Arial" w:eastAsiaTheme="minorHAnsi" w:hAnsi="Arial" w:cs="Arial"/>
          <w:color w:val="000000" w:themeColor="text1"/>
          <w:sz w:val="22"/>
          <w:szCs w:val="22"/>
        </w:rPr>
      </w:pPr>
      <w:r w:rsidRPr="001800AA">
        <w:rPr>
          <w:rFonts w:ascii="Arial" w:hAnsi="Arial" w:cs="Arial"/>
          <w:b/>
          <w:bCs/>
          <w:color w:val="000000" w:themeColor="text1"/>
          <w:sz w:val="22"/>
          <w:szCs w:val="22"/>
          <w:bdr w:val="none" w:sz="0" w:space="0" w:color="auto" w:frame="1"/>
        </w:rPr>
        <w:t xml:space="preserve">My Reflective report </w:t>
      </w:r>
    </w:p>
    <w:p w14:paraId="4F60C0BE" w14:textId="3C150590" w:rsidR="001B1FB3" w:rsidRPr="00B10C5A" w:rsidRDefault="001800AA" w:rsidP="00C66C70">
      <w:pPr>
        <w:spacing w:before="100" w:beforeAutospacing="1" w:after="100" w:afterAutospacing="1" w:line="360" w:lineRule="auto"/>
        <w:rPr>
          <w:rFonts w:ascii="Arial" w:hAnsi="Arial" w:cs="Arial"/>
          <w:b/>
          <w:bCs/>
          <w:color w:val="000000" w:themeColor="text1"/>
          <w:sz w:val="22"/>
          <w:szCs w:val="22"/>
        </w:rPr>
      </w:pPr>
      <w:r w:rsidRPr="00B10C5A">
        <w:rPr>
          <w:rFonts w:ascii="Arial" w:hAnsi="Arial" w:cs="Arial"/>
          <w:b/>
          <w:bCs/>
          <w:color w:val="000000" w:themeColor="text1"/>
          <w:sz w:val="22"/>
          <w:szCs w:val="22"/>
        </w:rPr>
        <w:t xml:space="preserve">2.1 </w:t>
      </w:r>
      <w:r w:rsidR="001B1FB3" w:rsidRPr="00B10C5A">
        <w:rPr>
          <w:rFonts w:ascii="Arial" w:hAnsi="Arial" w:cs="Arial"/>
          <w:b/>
          <w:bCs/>
          <w:color w:val="000000" w:themeColor="text1"/>
          <w:sz w:val="22"/>
          <w:szCs w:val="22"/>
        </w:rPr>
        <w:t>The Importance of a Job Advert (job description &amp; person specification</w:t>
      </w:r>
    </w:p>
    <w:p w14:paraId="2D3FD54E" w14:textId="77777777" w:rsidR="005139C9" w:rsidRPr="00B10C5A" w:rsidRDefault="005139C9" w:rsidP="00C66C70">
      <w:pPr>
        <w:spacing w:before="100" w:beforeAutospacing="1" w:after="100" w:afterAutospacing="1" w:line="360" w:lineRule="auto"/>
        <w:rPr>
          <w:rFonts w:ascii="Arial" w:hAnsi="Arial" w:cs="Arial"/>
          <w:color w:val="000000" w:themeColor="text1"/>
          <w:sz w:val="22"/>
          <w:szCs w:val="22"/>
        </w:rPr>
      </w:pPr>
      <w:r w:rsidRPr="00B10C5A">
        <w:rPr>
          <w:rFonts w:ascii="Arial" w:hAnsi="Arial" w:cs="Arial"/>
          <w:color w:val="000000" w:themeColor="text1"/>
          <w:sz w:val="22"/>
          <w:szCs w:val="22"/>
        </w:rPr>
        <w:t xml:space="preserve">According to </w:t>
      </w:r>
      <w:proofErr w:type="spellStart"/>
      <w:r w:rsidRPr="00B10C5A">
        <w:rPr>
          <w:rFonts w:ascii="Arial" w:hAnsi="Arial" w:cs="Arial"/>
          <w:color w:val="000000" w:themeColor="text1"/>
          <w:sz w:val="22"/>
          <w:szCs w:val="22"/>
        </w:rPr>
        <w:t>Fruhen</w:t>
      </w:r>
      <w:proofErr w:type="spellEnd"/>
      <w:r w:rsidRPr="00B10C5A">
        <w:rPr>
          <w:rFonts w:ascii="Arial" w:hAnsi="Arial" w:cs="Arial"/>
          <w:color w:val="000000" w:themeColor="text1"/>
          <w:sz w:val="22"/>
          <w:szCs w:val="22"/>
        </w:rPr>
        <w:t xml:space="preserve">, Weis and </w:t>
      </w:r>
      <w:proofErr w:type="spellStart"/>
      <w:r w:rsidRPr="00B10C5A">
        <w:rPr>
          <w:rFonts w:ascii="Arial" w:hAnsi="Arial" w:cs="Arial"/>
          <w:color w:val="000000" w:themeColor="text1"/>
          <w:sz w:val="22"/>
          <w:szCs w:val="22"/>
        </w:rPr>
        <w:t>Flin</w:t>
      </w:r>
      <w:proofErr w:type="spellEnd"/>
      <w:r w:rsidRPr="00B10C5A">
        <w:rPr>
          <w:rFonts w:ascii="Arial" w:hAnsi="Arial" w:cs="Arial"/>
          <w:color w:val="000000" w:themeColor="text1"/>
          <w:sz w:val="22"/>
          <w:szCs w:val="22"/>
        </w:rPr>
        <w:t xml:space="preserve"> (2015) job adverts attract “safe employees”. What are safe employees? It is fundamentally the candidate’s attitude and experience to a job. If a vacancy meets the requirements of the applicant interests i.e. job prospects, promotion, salary, and they have the relevant experience to apply, then that is looked upon as a safe employee. </w:t>
      </w:r>
    </w:p>
    <w:p w14:paraId="3C7B42BE" w14:textId="343AEA40" w:rsidR="00B959E2" w:rsidRPr="00B10C5A" w:rsidRDefault="00613AEF" w:rsidP="00C66C70">
      <w:pPr>
        <w:spacing w:before="100" w:beforeAutospacing="1" w:after="100" w:afterAutospacing="1" w:line="360" w:lineRule="auto"/>
        <w:rPr>
          <w:rFonts w:ascii="Arial" w:hAnsi="Arial" w:cs="Arial"/>
          <w:color w:val="000000" w:themeColor="text1"/>
          <w:sz w:val="22"/>
          <w:szCs w:val="22"/>
        </w:rPr>
      </w:pPr>
      <w:r w:rsidRPr="00B10C5A">
        <w:rPr>
          <w:rFonts w:ascii="Arial" w:hAnsi="Arial" w:cs="Arial"/>
          <w:color w:val="000000" w:themeColor="text1"/>
          <w:sz w:val="22"/>
          <w:szCs w:val="22"/>
        </w:rPr>
        <w:t xml:space="preserve">Job adverts attract the correct candidate to the right job. An advert must be eye catching and presentable to a potential candidate, pinpointing all desired qualities required. Key action words must be used to advertise i.e. Supervised, managed and recruited.  </w:t>
      </w:r>
    </w:p>
    <w:p w14:paraId="3E04E91A" w14:textId="665D67D5" w:rsidR="00B53F51" w:rsidRPr="00B10C5A" w:rsidRDefault="00906E0C" w:rsidP="00C66C70">
      <w:pPr>
        <w:spacing w:before="100" w:beforeAutospacing="1" w:after="100" w:afterAutospacing="1" w:line="360" w:lineRule="auto"/>
        <w:rPr>
          <w:rFonts w:ascii="Arial" w:hAnsi="Arial" w:cs="Arial"/>
          <w:color w:val="000000" w:themeColor="text1"/>
          <w:sz w:val="22"/>
          <w:szCs w:val="22"/>
        </w:rPr>
      </w:pPr>
      <w:r w:rsidRPr="00B10C5A">
        <w:rPr>
          <w:rFonts w:ascii="Arial" w:hAnsi="Arial" w:cs="Arial"/>
          <w:color w:val="000000" w:themeColor="text1"/>
          <w:sz w:val="22"/>
          <w:szCs w:val="22"/>
        </w:rPr>
        <w:t>The p</w:t>
      </w:r>
      <w:r w:rsidR="00B53F51" w:rsidRPr="00B10C5A">
        <w:rPr>
          <w:rFonts w:ascii="Arial" w:hAnsi="Arial" w:cs="Arial"/>
          <w:color w:val="000000" w:themeColor="text1"/>
          <w:sz w:val="22"/>
          <w:szCs w:val="22"/>
        </w:rPr>
        <w:t>urpose of a job specification is so that the recruitment process is streamlined, candidates can see i</w:t>
      </w:r>
      <w:r w:rsidRPr="00B10C5A">
        <w:rPr>
          <w:rFonts w:ascii="Arial" w:hAnsi="Arial" w:cs="Arial"/>
          <w:color w:val="000000" w:themeColor="text1"/>
          <w:sz w:val="22"/>
          <w:szCs w:val="22"/>
        </w:rPr>
        <w:t>n advance that</w:t>
      </w:r>
      <w:r w:rsidR="00B53F51" w:rsidRPr="00B10C5A">
        <w:rPr>
          <w:rFonts w:ascii="Arial" w:hAnsi="Arial" w:cs="Arial"/>
          <w:color w:val="000000" w:themeColor="text1"/>
          <w:sz w:val="22"/>
          <w:szCs w:val="22"/>
        </w:rPr>
        <w:t xml:space="preserve"> they have the skills and knowledge before applying. It clarifies what is essential and what is desirable for the job. It allows equal opportunities, by law you cannot discriminate, as you </w:t>
      </w:r>
      <w:r w:rsidRPr="00B10C5A">
        <w:rPr>
          <w:rFonts w:ascii="Arial" w:hAnsi="Arial" w:cs="Arial"/>
          <w:color w:val="000000" w:themeColor="text1"/>
          <w:sz w:val="22"/>
          <w:szCs w:val="22"/>
        </w:rPr>
        <w:t>are accessing</w:t>
      </w:r>
      <w:r w:rsidR="00B53F51" w:rsidRPr="00B10C5A">
        <w:rPr>
          <w:rFonts w:ascii="Arial" w:hAnsi="Arial" w:cs="Arial"/>
          <w:color w:val="000000" w:themeColor="text1"/>
          <w:sz w:val="22"/>
          <w:szCs w:val="22"/>
        </w:rPr>
        <w:t xml:space="preserve"> the abilities for the role</w:t>
      </w:r>
      <w:r w:rsidRPr="00B10C5A">
        <w:rPr>
          <w:rFonts w:ascii="Arial" w:hAnsi="Arial" w:cs="Arial"/>
          <w:color w:val="000000" w:themeColor="text1"/>
          <w:sz w:val="22"/>
          <w:szCs w:val="22"/>
        </w:rPr>
        <w:t xml:space="preserve"> itself</w:t>
      </w:r>
      <w:r w:rsidR="00B53F51" w:rsidRPr="00B10C5A">
        <w:rPr>
          <w:rFonts w:ascii="Arial" w:hAnsi="Arial" w:cs="Arial"/>
          <w:color w:val="000000" w:themeColor="text1"/>
          <w:sz w:val="22"/>
          <w:szCs w:val="22"/>
        </w:rPr>
        <w:t xml:space="preserve">. It rules out </w:t>
      </w:r>
      <w:r w:rsidRPr="00B10C5A">
        <w:rPr>
          <w:rFonts w:ascii="Arial" w:hAnsi="Arial" w:cs="Arial"/>
          <w:color w:val="000000" w:themeColor="text1"/>
          <w:sz w:val="22"/>
          <w:szCs w:val="22"/>
        </w:rPr>
        <w:t>prejudice</w:t>
      </w:r>
      <w:r w:rsidR="00B53F51" w:rsidRPr="00B10C5A">
        <w:rPr>
          <w:rFonts w:ascii="Arial" w:hAnsi="Arial" w:cs="Arial"/>
          <w:color w:val="000000" w:themeColor="text1"/>
          <w:sz w:val="22"/>
          <w:szCs w:val="22"/>
        </w:rPr>
        <w:t>, bias and personal interest</w:t>
      </w:r>
      <w:r w:rsidRPr="00B10C5A">
        <w:rPr>
          <w:rFonts w:ascii="Arial" w:hAnsi="Arial" w:cs="Arial"/>
          <w:color w:val="000000" w:themeColor="text1"/>
          <w:sz w:val="22"/>
          <w:szCs w:val="22"/>
        </w:rPr>
        <w:t xml:space="preserve"> as all candidates are measured against the one </w:t>
      </w:r>
      <w:proofErr w:type="gramStart"/>
      <w:r w:rsidRPr="00B10C5A">
        <w:rPr>
          <w:rFonts w:ascii="Arial" w:hAnsi="Arial" w:cs="Arial"/>
          <w:color w:val="000000" w:themeColor="text1"/>
          <w:sz w:val="22"/>
          <w:szCs w:val="22"/>
        </w:rPr>
        <w:t>criteria</w:t>
      </w:r>
      <w:proofErr w:type="gramEnd"/>
      <w:r w:rsidRPr="00B10C5A">
        <w:rPr>
          <w:rFonts w:ascii="Arial" w:hAnsi="Arial" w:cs="Arial"/>
          <w:color w:val="000000" w:themeColor="text1"/>
          <w:sz w:val="22"/>
          <w:szCs w:val="22"/>
        </w:rPr>
        <w:t xml:space="preserve"> in advance. </w:t>
      </w:r>
    </w:p>
    <w:p w14:paraId="53F56E95" w14:textId="449DD697" w:rsidR="001B1FB3" w:rsidRPr="00B10C5A" w:rsidRDefault="001B1FB3" w:rsidP="00C66C70">
      <w:pPr>
        <w:spacing w:before="100" w:beforeAutospacing="1" w:after="100" w:afterAutospacing="1" w:line="360" w:lineRule="auto"/>
        <w:contextualSpacing/>
        <w:rPr>
          <w:rFonts w:ascii="Arial" w:hAnsi="Arial" w:cs="Arial"/>
          <w:color w:val="000000" w:themeColor="text1"/>
          <w:sz w:val="22"/>
          <w:szCs w:val="22"/>
        </w:rPr>
      </w:pPr>
      <w:r w:rsidRPr="00B10C5A">
        <w:rPr>
          <w:rFonts w:ascii="Arial" w:hAnsi="Arial" w:cs="Arial"/>
          <w:b/>
          <w:bCs/>
          <w:color w:val="000000" w:themeColor="text1"/>
          <w:sz w:val="22"/>
          <w:szCs w:val="22"/>
        </w:rPr>
        <w:t>Job description</w:t>
      </w:r>
      <w:r w:rsidRPr="00B10C5A">
        <w:rPr>
          <w:rFonts w:ascii="Arial" w:hAnsi="Arial" w:cs="Arial"/>
          <w:color w:val="000000" w:themeColor="text1"/>
          <w:sz w:val="22"/>
          <w:szCs w:val="22"/>
        </w:rPr>
        <w:t xml:space="preserve"> is essentially a hiring tool, identifying the </w:t>
      </w:r>
      <w:r w:rsidR="00724D4B" w:rsidRPr="00B10C5A">
        <w:rPr>
          <w:rFonts w:ascii="Arial" w:hAnsi="Arial" w:cs="Arial"/>
          <w:color w:val="000000" w:themeColor="text1"/>
          <w:sz w:val="22"/>
          <w:szCs w:val="22"/>
        </w:rPr>
        <w:t xml:space="preserve">job title, key requirements – knowledge, skills required and abilities that the company requires. It will state what type of information is required i.e. Education requirements, employment experience, certificates/ licences needed etc. </w:t>
      </w:r>
      <w:r w:rsidR="00A4054E" w:rsidRPr="00B10C5A">
        <w:rPr>
          <w:rFonts w:ascii="Arial" w:hAnsi="Arial" w:cs="Arial"/>
          <w:color w:val="000000" w:themeColor="text1"/>
          <w:sz w:val="22"/>
          <w:szCs w:val="22"/>
        </w:rPr>
        <w:t>(Appendix 5)</w:t>
      </w:r>
    </w:p>
    <w:p w14:paraId="54FADC7D" w14:textId="77777777" w:rsidR="00997394" w:rsidRPr="00B10C5A" w:rsidRDefault="00997394" w:rsidP="00C66C70">
      <w:pPr>
        <w:spacing w:before="100" w:beforeAutospacing="1" w:after="100" w:afterAutospacing="1" w:line="360" w:lineRule="auto"/>
        <w:contextualSpacing/>
        <w:rPr>
          <w:rFonts w:ascii="Arial" w:hAnsi="Arial" w:cs="Arial"/>
          <w:color w:val="000000" w:themeColor="text1"/>
          <w:sz w:val="22"/>
          <w:szCs w:val="22"/>
        </w:rPr>
      </w:pPr>
    </w:p>
    <w:p w14:paraId="65F008E0" w14:textId="7B986DE4" w:rsidR="00997394" w:rsidRPr="00B10C5A" w:rsidRDefault="00724D4B" w:rsidP="00C66C70">
      <w:pPr>
        <w:spacing w:before="100" w:beforeAutospacing="1" w:after="100" w:afterAutospacing="1" w:line="360" w:lineRule="auto"/>
        <w:contextualSpacing/>
        <w:rPr>
          <w:rFonts w:ascii="Arial" w:hAnsi="Arial" w:cs="Arial"/>
          <w:color w:val="000000" w:themeColor="text1"/>
          <w:sz w:val="22"/>
          <w:szCs w:val="22"/>
        </w:rPr>
      </w:pPr>
      <w:r w:rsidRPr="00B10C5A">
        <w:rPr>
          <w:rFonts w:ascii="Arial" w:hAnsi="Arial" w:cs="Arial"/>
          <w:b/>
          <w:bCs/>
          <w:color w:val="000000" w:themeColor="text1"/>
          <w:sz w:val="22"/>
          <w:szCs w:val="22"/>
        </w:rPr>
        <w:t>Personal speci</w:t>
      </w:r>
      <w:r w:rsidR="00017D92" w:rsidRPr="00B10C5A">
        <w:rPr>
          <w:rFonts w:ascii="Arial" w:hAnsi="Arial" w:cs="Arial"/>
          <w:b/>
          <w:bCs/>
          <w:color w:val="000000" w:themeColor="text1"/>
          <w:sz w:val="22"/>
          <w:szCs w:val="22"/>
        </w:rPr>
        <w:t>fic</w:t>
      </w:r>
      <w:r w:rsidRPr="00B10C5A">
        <w:rPr>
          <w:rFonts w:ascii="Arial" w:hAnsi="Arial" w:cs="Arial"/>
          <w:b/>
          <w:bCs/>
          <w:color w:val="000000" w:themeColor="text1"/>
          <w:sz w:val="22"/>
          <w:szCs w:val="22"/>
        </w:rPr>
        <w:t xml:space="preserve">ation </w:t>
      </w:r>
      <w:r w:rsidR="00997394" w:rsidRPr="00B10C5A">
        <w:rPr>
          <w:rFonts w:ascii="Arial" w:hAnsi="Arial" w:cs="Arial"/>
          <w:color w:val="000000" w:themeColor="text1"/>
          <w:sz w:val="22"/>
          <w:szCs w:val="22"/>
        </w:rPr>
        <w:t>are traits that required to do the job –</w:t>
      </w:r>
    </w:p>
    <w:p w14:paraId="2C479BB2" w14:textId="449178FA" w:rsidR="00997394" w:rsidRPr="00C66C70" w:rsidRDefault="00997394" w:rsidP="00C66C70">
      <w:pPr>
        <w:pStyle w:val="ListParagraph"/>
        <w:numPr>
          <w:ilvl w:val="0"/>
          <w:numId w:val="4"/>
        </w:numPr>
        <w:spacing w:before="100" w:beforeAutospacing="1" w:after="100" w:afterAutospacing="1" w:line="360" w:lineRule="auto"/>
        <w:rPr>
          <w:rFonts w:ascii="Arial" w:hAnsi="Arial" w:cs="Arial"/>
          <w:color w:val="000000" w:themeColor="text1"/>
          <w:sz w:val="22"/>
          <w:szCs w:val="22"/>
        </w:rPr>
      </w:pPr>
      <w:r w:rsidRPr="00B10C5A">
        <w:rPr>
          <w:rFonts w:ascii="Arial" w:hAnsi="Arial" w:cs="Arial"/>
          <w:color w:val="000000" w:themeColor="text1"/>
          <w:sz w:val="22"/>
          <w:szCs w:val="22"/>
        </w:rPr>
        <w:t>Accomplishments – positions held, qualifications, work experience</w:t>
      </w:r>
      <w:r w:rsidRPr="00C66C70">
        <w:rPr>
          <w:rFonts w:ascii="Arial" w:hAnsi="Arial" w:cs="Arial"/>
          <w:color w:val="000000" w:themeColor="text1"/>
          <w:sz w:val="22"/>
          <w:szCs w:val="22"/>
        </w:rPr>
        <w:t xml:space="preserve"> </w:t>
      </w:r>
    </w:p>
    <w:p w14:paraId="22249208" w14:textId="36E99734" w:rsidR="00997394" w:rsidRPr="00C66C70" w:rsidRDefault="00997394" w:rsidP="00C66C70">
      <w:pPr>
        <w:pStyle w:val="ListParagraph"/>
        <w:numPr>
          <w:ilvl w:val="0"/>
          <w:numId w:val="4"/>
        </w:numPr>
        <w:spacing w:before="100" w:beforeAutospacing="1" w:after="100" w:afterAutospacing="1" w:line="360" w:lineRule="auto"/>
        <w:rPr>
          <w:rFonts w:ascii="Arial" w:hAnsi="Arial" w:cs="Arial"/>
          <w:color w:val="000000" w:themeColor="text1"/>
          <w:sz w:val="22"/>
          <w:szCs w:val="22"/>
        </w:rPr>
      </w:pPr>
      <w:r w:rsidRPr="00C66C70">
        <w:rPr>
          <w:rFonts w:ascii="Arial" w:hAnsi="Arial" w:cs="Arial"/>
          <w:color w:val="000000" w:themeColor="text1"/>
          <w:sz w:val="22"/>
          <w:szCs w:val="22"/>
        </w:rPr>
        <w:t>Job specific competences – management experience, software knowledge required etc</w:t>
      </w:r>
    </w:p>
    <w:p w14:paraId="4C70F320" w14:textId="33E142EF" w:rsidR="00997394" w:rsidRPr="00C66C70" w:rsidRDefault="00997394" w:rsidP="00C66C70">
      <w:pPr>
        <w:pStyle w:val="ListParagraph"/>
        <w:numPr>
          <w:ilvl w:val="0"/>
          <w:numId w:val="4"/>
        </w:numPr>
        <w:spacing w:before="100" w:beforeAutospacing="1" w:after="100" w:afterAutospacing="1" w:line="360" w:lineRule="auto"/>
        <w:rPr>
          <w:rFonts w:ascii="Arial" w:hAnsi="Arial" w:cs="Arial"/>
          <w:color w:val="000000" w:themeColor="text1"/>
          <w:sz w:val="22"/>
          <w:szCs w:val="22"/>
        </w:rPr>
      </w:pPr>
      <w:r w:rsidRPr="00C66C70">
        <w:rPr>
          <w:rFonts w:ascii="Arial" w:hAnsi="Arial" w:cs="Arial"/>
          <w:color w:val="000000" w:themeColor="text1"/>
          <w:sz w:val="22"/>
          <w:szCs w:val="22"/>
        </w:rPr>
        <w:t>Soft Skills – articulate, public speaking, building relationships etc</w:t>
      </w:r>
    </w:p>
    <w:p w14:paraId="63D1A52D" w14:textId="312B3AC7" w:rsidR="00997394" w:rsidRPr="00C66C70" w:rsidRDefault="00B53F51" w:rsidP="00C66C70">
      <w:pPr>
        <w:pStyle w:val="ListParagraph"/>
        <w:numPr>
          <w:ilvl w:val="0"/>
          <w:numId w:val="4"/>
        </w:numPr>
        <w:spacing w:before="100" w:beforeAutospacing="1" w:after="100" w:afterAutospacing="1" w:line="360" w:lineRule="auto"/>
        <w:rPr>
          <w:rFonts w:ascii="Arial" w:hAnsi="Arial" w:cs="Arial"/>
          <w:color w:val="000000" w:themeColor="text1"/>
          <w:sz w:val="22"/>
          <w:szCs w:val="22"/>
        </w:rPr>
      </w:pPr>
      <w:r w:rsidRPr="00C66C70">
        <w:rPr>
          <w:rFonts w:ascii="Arial" w:hAnsi="Arial" w:cs="Arial"/>
          <w:color w:val="000000" w:themeColor="text1"/>
          <w:sz w:val="22"/>
          <w:szCs w:val="22"/>
        </w:rPr>
        <w:t xml:space="preserve">Personality Traits – motivation, proactive, attention to detail, patient, </w:t>
      </w:r>
    </w:p>
    <w:p w14:paraId="627AC1A7" w14:textId="6DD4C196" w:rsidR="00906E0C" w:rsidRPr="00C66C70" w:rsidRDefault="00B53F51" w:rsidP="00C66C70">
      <w:pPr>
        <w:pStyle w:val="ListParagraph"/>
        <w:numPr>
          <w:ilvl w:val="0"/>
          <w:numId w:val="4"/>
        </w:numPr>
        <w:spacing w:before="100" w:beforeAutospacing="1" w:after="100" w:afterAutospacing="1" w:line="360" w:lineRule="auto"/>
        <w:rPr>
          <w:rFonts w:ascii="Arial" w:hAnsi="Arial" w:cs="Arial"/>
          <w:color w:val="000000" w:themeColor="text1"/>
          <w:sz w:val="22"/>
          <w:szCs w:val="22"/>
        </w:rPr>
      </w:pPr>
      <w:r w:rsidRPr="00C66C70">
        <w:rPr>
          <w:rFonts w:ascii="Arial" w:hAnsi="Arial" w:cs="Arial"/>
          <w:color w:val="000000" w:themeColor="text1"/>
          <w:sz w:val="22"/>
          <w:szCs w:val="22"/>
        </w:rPr>
        <w:t xml:space="preserve">Physical attributes – eyesight, height, these can be required for manual jobs – must be justifiable for the role not preferred </w:t>
      </w:r>
    </w:p>
    <w:p w14:paraId="5E1A3A6A" w14:textId="77777777" w:rsidR="00B10C5A" w:rsidRDefault="00B10C5A" w:rsidP="00C66C70">
      <w:pPr>
        <w:spacing w:before="100" w:beforeAutospacing="1" w:after="100" w:afterAutospacing="1" w:line="360" w:lineRule="auto"/>
        <w:contextualSpacing/>
        <w:rPr>
          <w:rFonts w:ascii="Arial" w:hAnsi="Arial" w:cs="Arial"/>
          <w:b/>
          <w:bCs/>
          <w:color w:val="000000" w:themeColor="text1"/>
          <w:sz w:val="22"/>
          <w:szCs w:val="22"/>
          <w:u w:val="single"/>
        </w:rPr>
      </w:pPr>
    </w:p>
    <w:p w14:paraId="62ECCAE3" w14:textId="24A16130" w:rsidR="00017D92" w:rsidRPr="00C66C70" w:rsidRDefault="001800AA" w:rsidP="00C66C70">
      <w:pPr>
        <w:spacing w:before="100" w:beforeAutospacing="1" w:after="100" w:afterAutospacing="1" w:line="360" w:lineRule="auto"/>
        <w:contextualSpacing/>
        <w:rPr>
          <w:rFonts w:ascii="Arial" w:hAnsi="Arial" w:cs="Arial"/>
          <w:b/>
          <w:bCs/>
          <w:color w:val="000000" w:themeColor="text1"/>
          <w:sz w:val="22"/>
          <w:szCs w:val="22"/>
          <w:u w:val="single"/>
        </w:rPr>
      </w:pPr>
      <w:r>
        <w:rPr>
          <w:rFonts w:ascii="Arial" w:hAnsi="Arial" w:cs="Arial"/>
          <w:b/>
          <w:bCs/>
          <w:color w:val="000000" w:themeColor="text1"/>
          <w:sz w:val="22"/>
          <w:szCs w:val="22"/>
          <w:u w:val="single"/>
        </w:rPr>
        <w:lastRenderedPageBreak/>
        <w:t xml:space="preserve">2.2 </w:t>
      </w:r>
      <w:r w:rsidR="00017D92" w:rsidRPr="00C66C70">
        <w:rPr>
          <w:rFonts w:ascii="Arial" w:hAnsi="Arial" w:cs="Arial"/>
          <w:b/>
          <w:bCs/>
          <w:color w:val="000000" w:themeColor="text1"/>
          <w:sz w:val="22"/>
          <w:szCs w:val="22"/>
          <w:u w:val="single"/>
        </w:rPr>
        <w:t>What is required to apply for a vacancy</w:t>
      </w:r>
    </w:p>
    <w:p w14:paraId="280DA93C" w14:textId="77777777" w:rsidR="00017D92" w:rsidRPr="00C66C70" w:rsidRDefault="00017D92" w:rsidP="00C66C70">
      <w:pPr>
        <w:spacing w:before="100" w:beforeAutospacing="1" w:after="100" w:afterAutospacing="1" w:line="360" w:lineRule="auto"/>
        <w:contextualSpacing/>
        <w:rPr>
          <w:rFonts w:ascii="Arial" w:hAnsi="Arial" w:cs="Arial"/>
          <w:b/>
          <w:bCs/>
          <w:color w:val="000000" w:themeColor="text1"/>
          <w:sz w:val="22"/>
          <w:szCs w:val="22"/>
        </w:rPr>
      </w:pPr>
    </w:p>
    <w:p w14:paraId="2C661CF4" w14:textId="31306133" w:rsidR="00906E0C" w:rsidRPr="00C66C70" w:rsidRDefault="00906E0C" w:rsidP="00C66C70">
      <w:pPr>
        <w:spacing w:before="100" w:beforeAutospacing="1" w:after="100" w:afterAutospacing="1" w:line="360" w:lineRule="auto"/>
        <w:contextualSpacing/>
        <w:rPr>
          <w:rFonts w:ascii="Arial" w:hAnsi="Arial" w:cs="Arial"/>
          <w:b/>
          <w:bCs/>
          <w:color w:val="000000" w:themeColor="text1"/>
          <w:sz w:val="22"/>
          <w:szCs w:val="22"/>
        </w:rPr>
      </w:pPr>
      <w:r w:rsidRPr="00C66C70">
        <w:rPr>
          <w:rFonts w:ascii="Arial" w:hAnsi="Arial" w:cs="Arial"/>
          <w:b/>
          <w:bCs/>
          <w:color w:val="000000" w:themeColor="text1"/>
          <w:sz w:val="22"/>
          <w:szCs w:val="22"/>
        </w:rPr>
        <w:t>Cover letter</w:t>
      </w:r>
    </w:p>
    <w:p w14:paraId="5AD8CA9F" w14:textId="0A911EFE" w:rsidR="00906E0C" w:rsidRPr="00B10C5A" w:rsidRDefault="00906E0C" w:rsidP="00C66C70">
      <w:pPr>
        <w:spacing w:before="100" w:beforeAutospacing="1" w:after="100" w:afterAutospacing="1" w:line="360" w:lineRule="auto"/>
        <w:contextualSpacing/>
        <w:rPr>
          <w:rFonts w:ascii="Arial" w:hAnsi="Arial" w:cs="Arial"/>
          <w:color w:val="000000" w:themeColor="text1"/>
          <w:sz w:val="22"/>
          <w:szCs w:val="22"/>
        </w:rPr>
      </w:pPr>
      <w:r w:rsidRPr="00C66C70">
        <w:rPr>
          <w:rFonts w:ascii="Arial" w:hAnsi="Arial" w:cs="Arial"/>
          <w:color w:val="000000" w:themeColor="text1"/>
          <w:sz w:val="22"/>
          <w:szCs w:val="22"/>
        </w:rPr>
        <w:t xml:space="preserve">This is the first impression that an applicant will make to an employer, this gives a chance for the applicant to draw the recruiters </w:t>
      </w:r>
      <w:r w:rsidRPr="00B10C5A">
        <w:rPr>
          <w:rFonts w:ascii="Arial" w:hAnsi="Arial" w:cs="Arial"/>
          <w:color w:val="000000" w:themeColor="text1"/>
          <w:sz w:val="22"/>
          <w:szCs w:val="22"/>
        </w:rPr>
        <w:t xml:space="preserve">attention by highlighting their qualities. Cover letter must clearly state accomplishments, qualities, skills, what they can offer, and state in </w:t>
      </w:r>
      <w:proofErr w:type="gramStart"/>
      <w:r w:rsidRPr="00B10C5A">
        <w:rPr>
          <w:rFonts w:ascii="Arial" w:hAnsi="Arial" w:cs="Arial"/>
          <w:color w:val="000000" w:themeColor="text1"/>
          <w:sz w:val="22"/>
          <w:szCs w:val="22"/>
        </w:rPr>
        <w:t>an a</w:t>
      </w:r>
      <w:proofErr w:type="gramEnd"/>
      <w:r w:rsidRPr="00B10C5A">
        <w:rPr>
          <w:rFonts w:ascii="Arial" w:hAnsi="Arial" w:cs="Arial"/>
          <w:color w:val="000000" w:themeColor="text1"/>
          <w:sz w:val="22"/>
          <w:szCs w:val="22"/>
        </w:rPr>
        <w:t xml:space="preserve"> manner that make you stand out and attract the recruiters attention. You should impress the reader </w:t>
      </w:r>
      <w:r w:rsidR="000017A1" w:rsidRPr="00B10C5A">
        <w:rPr>
          <w:rFonts w:ascii="Arial" w:hAnsi="Arial" w:cs="Arial"/>
          <w:color w:val="000000" w:themeColor="text1"/>
          <w:sz w:val="22"/>
          <w:szCs w:val="22"/>
        </w:rPr>
        <w:t xml:space="preserve">by writing a good cover letter, so they want to interview you. </w:t>
      </w:r>
    </w:p>
    <w:p w14:paraId="7C5EAEC4" w14:textId="576393C2" w:rsidR="000017A1" w:rsidRPr="00B10C5A" w:rsidRDefault="000017A1" w:rsidP="00C66C70">
      <w:pPr>
        <w:spacing w:before="100" w:beforeAutospacing="1" w:after="100" w:afterAutospacing="1" w:line="360" w:lineRule="auto"/>
        <w:contextualSpacing/>
        <w:rPr>
          <w:rFonts w:ascii="Arial" w:hAnsi="Arial" w:cs="Arial"/>
          <w:color w:val="000000" w:themeColor="text1"/>
          <w:sz w:val="22"/>
          <w:szCs w:val="22"/>
        </w:rPr>
      </w:pPr>
    </w:p>
    <w:p w14:paraId="22284B60" w14:textId="59C56EEA" w:rsidR="000017A1" w:rsidRPr="00B10C5A" w:rsidRDefault="000017A1" w:rsidP="00C66C70">
      <w:pPr>
        <w:spacing w:before="100" w:beforeAutospacing="1" w:after="100" w:afterAutospacing="1" w:line="360" w:lineRule="auto"/>
        <w:contextualSpacing/>
        <w:rPr>
          <w:rFonts w:ascii="Arial" w:hAnsi="Arial" w:cs="Arial"/>
          <w:color w:val="000000" w:themeColor="text1"/>
          <w:sz w:val="22"/>
          <w:szCs w:val="22"/>
        </w:rPr>
      </w:pPr>
      <w:r w:rsidRPr="00B10C5A">
        <w:rPr>
          <w:rFonts w:ascii="Arial" w:hAnsi="Arial" w:cs="Arial"/>
          <w:color w:val="000000" w:themeColor="text1"/>
          <w:sz w:val="22"/>
          <w:szCs w:val="22"/>
        </w:rPr>
        <w:t xml:space="preserve">A cover letter demonstrates your written skills and intelligence. All letters must be tailored to requirements of the recruiter, generalising cover letters will show that you have not </w:t>
      </w:r>
      <w:r w:rsidR="003679ED" w:rsidRPr="00B10C5A">
        <w:rPr>
          <w:rFonts w:ascii="Arial" w:hAnsi="Arial" w:cs="Arial"/>
          <w:color w:val="000000" w:themeColor="text1"/>
          <w:sz w:val="22"/>
          <w:szCs w:val="22"/>
        </w:rPr>
        <w:t>tried</w:t>
      </w:r>
      <w:r w:rsidRPr="00B10C5A">
        <w:rPr>
          <w:rFonts w:ascii="Arial" w:hAnsi="Arial" w:cs="Arial"/>
          <w:color w:val="000000" w:themeColor="text1"/>
          <w:sz w:val="22"/>
          <w:szCs w:val="22"/>
        </w:rPr>
        <w:t xml:space="preserve">. </w:t>
      </w:r>
    </w:p>
    <w:p w14:paraId="04E22561" w14:textId="5AA75494" w:rsidR="000017A1" w:rsidRPr="00B10C5A" w:rsidRDefault="000017A1" w:rsidP="00C66C70">
      <w:pPr>
        <w:spacing w:before="100" w:beforeAutospacing="1" w:after="100" w:afterAutospacing="1" w:line="360" w:lineRule="auto"/>
        <w:contextualSpacing/>
        <w:rPr>
          <w:rFonts w:ascii="Arial" w:hAnsi="Arial" w:cs="Arial"/>
          <w:color w:val="000000" w:themeColor="text1"/>
          <w:sz w:val="22"/>
          <w:szCs w:val="22"/>
        </w:rPr>
      </w:pPr>
    </w:p>
    <w:p w14:paraId="60648755" w14:textId="2652CD63" w:rsidR="000017A1" w:rsidRPr="00B10C5A" w:rsidRDefault="000017A1" w:rsidP="00C66C70">
      <w:pPr>
        <w:spacing w:before="100" w:beforeAutospacing="1" w:after="100" w:afterAutospacing="1" w:line="360" w:lineRule="auto"/>
        <w:contextualSpacing/>
        <w:rPr>
          <w:rFonts w:ascii="Arial" w:hAnsi="Arial" w:cs="Arial"/>
          <w:color w:val="000000" w:themeColor="text1"/>
          <w:sz w:val="22"/>
          <w:szCs w:val="22"/>
        </w:rPr>
      </w:pPr>
      <w:r w:rsidRPr="00B10C5A">
        <w:rPr>
          <w:rFonts w:ascii="Arial" w:hAnsi="Arial" w:cs="Arial"/>
          <w:color w:val="000000" w:themeColor="text1"/>
          <w:sz w:val="22"/>
          <w:szCs w:val="22"/>
        </w:rPr>
        <w:t xml:space="preserve">According to Beatty, R (2004), a cover letter has a significant influence on the outcome of recruitment process.  If it is written very well, </w:t>
      </w:r>
      <w:r w:rsidR="00FB1431" w:rsidRPr="00B10C5A">
        <w:rPr>
          <w:rFonts w:ascii="Arial" w:hAnsi="Arial" w:cs="Arial"/>
          <w:color w:val="000000" w:themeColor="text1"/>
          <w:sz w:val="22"/>
          <w:szCs w:val="22"/>
        </w:rPr>
        <w:t xml:space="preserve">it will generate excitement </w:t>
      </w:r>
    </w:p>
    <w:p w14:paraId="687CC15D" w14:textId="306F47E0" w:rsidR="000017A1" w:rsidRPr="00B10C5A" w:rsidRDefault="000017A1" w:rsidP="00C66C70">
      <w:pPr>
        <w:spacing w:before="100" w:beforeAutospacing="1" w:after="100" w:afterAutospacing="1" w:line="360" w:lineRule="auto"/>
        <w:contextualSpacing/>
        <w:rPr>
          <w:rFonts w:ascii="Arial" w:hAnsi="Arial" w:cs="Arial"/>
          <w:color w:val="000000" w:themeColor="text1"/>
          <w:sz w:val="22"/>
          <w:szCs w:val="22"/>
        </w:rPr>
      </w:pPr>
      <w:r w:rsidRPr="00B10C5A">
        <w:rPr>
          <w:rFonts w:ascii="Arial" w:hAnsi="Arial" w:cs="Arial"/>
          <w:color w:val="000000" w:themeColor="text1"/>
          <w:sz w:val="22"/>
          <w:szCs w:val="22"/>
        </w:rPr>
        <w:t xml:space="preserve">The cover letter can have a very significant impact on the outcome of the employment application process. If well written, it can create </w:t>
      </w:r>
      <w:r w:rsidR="00FB1431" w:rsidRPr="00B10C5A">
        <w:rPr>
          <w:rFonts w:ascii="Arial" w:hAnsi="Arial" w:cs="Arial"/>
          <w:color w:val="000000" w:themeColor="text1"/>
          <w:sz w:val="22"/>
          <w:szCs w:val="22"/>
        </w:rPr>
        <w:t>interest and eagerness,</w:t>
      </w:r>
      <w:r w:rsidRPr="00B10C5A">
        <w:rPr>
          <w:rFonts w:ascii="Arial" w:hAnsi="Arial" w:cs="Arial"/>
          <w:color w:val="000000" w:themeColor="text1"/>
          <w:sz w:val="22"/>
          <w:szCs w:val="22"/>
        </w:rPr>
        <w:t xml:space="preserve"> </w:t>
      </w:r>
      <w:r w:rsidR="00FB1431" w:rsidRPr="00B10C5A">
        <w:rPr>
          <w:rFonts w:ascii="Arial" w:hAnsi="Arial" w:cs="Arial"/>
          <w:color w:val="000000" w:themeColor="text1"/>
          <w:sz w:val="22"/>
          <w:szCs w:val="22"/>
        </w:rPr>
        <w:t>convincing</w:t>
      </w:r>
      <w:r w:rsidRPr="00B10C5A">
        <w:rPr>
          <w:rFonts w:ascii="Arial" w:hAnsi="Arial" w:cs="Arial"/>
          <w:color w:val="000000" w:themeColor="text1"/>
          <w:sz w:val="22"/>
          <w:szCs w:val="22"/>
        </w:rPr>
        <w:t xml:space="preserve"> the </w:t>
      </w:r>
      <w:r w:rsidR="00FB1431" w:rsidRPr="00B10C5A">
        <w:rPr>
          <w:rFonts w:ascii="Arial" w:hAnsi="Arial" w:cs="Arial"/>
          <w:color w:val="000000" w:themeColor="text1"/>
          <w:sz w:val="22"/>
          <w:szCs w:val="22"/>
        </w:rPr>
        <w:t>recruiter</w:t>
      </w:r>
      <w:r w:rsidRPr="00B10C5A">
        <w:rPr>
          <w:rFonts w:ascii="Arial" w:hAnsi="Arial" w:cs="Arial"/>
          <w:color w:val="000000" w:themeColor="text1"/>
          <w:sz w:val="22"/>
          <w:szCs w:val="22"/>
        </w:rPr>
        <w:t xml:space="preserve"> to </w:t>
      </w:r>
      <w:r w:rsidR="00FB1431" w:rsidRPr="00B10C5A">
        <w:rPr>
          <w:rFonts w:ascii="Arial" w:hAnsi="Arial" w:cs="Arial"/>
          <w:color w:val="000000" w:themeColor="text1"/>
          <w:sz w:val="22"/>
          <w:szCs w:val="22"/>
        </w:rPr>
        <w:t>i</w:t>
      </w:r>
      <w:r w:rsidRPr="00B10C5A">
        <w:rPr>
          <w:rFonts w:ascii="Arial" w:hAnsi="Arial" w:cs="Arial"/>
          <w:color w:val="000000" w:themeColor="text1"/>
          <w:sz w:val="22"/>
          <w:szCs w:val="22"/>
        </w:rPr>
        <w:t>nterview</w:t>
      </w:r>
      <w:r w:rsidR="00FB1431" w:rsidRPr="00B10C5A">
        <w:rPr>
          <w:rFonts w:ascii="Arial" w:hAnsi="Arial" w:cs="Arial"/>
          <w:color w:val="000000" w:themeColor="text1"/>
          <w:sz w:val="22"/>
          <w:szCs w:val="22"/>
        </w:rPr>
        <w:t xml:space="preserve"> you</w:t>
      </w:r>
      <w:r w:rsidRPr="00B10C5A">
        <w:rPr>
          <w:rFonts w:ascii="Arial" w:hAnsi="Arial" w:cs="Arial"/>
          <w:color w:val="000000" w:themeColor="text1"/>
          <w:sz w:val="22"/>
          <w:szCs w:val="22"/>
        </w:rPr>
        <w:t xml:space="preserve">. </w:t>
      </w:r>
      <w:r w:rsidR="00FB1431" w:rsidRPr="00B10C5A">
        <w:rPr>
          <w:rFonts w:ascii="Arial" w:hAnsi="Arial" w:cs="Arial"/>
          <w:color w:val="000000" w:themeColor="text1"/>
          <w:sz w:val="22"/>
          <w:szCs w:val="22"/>
        </w:rPr>
        <w:t xml:space="preserve">If the cover letter is poorly written, then the recruiter will immediately lose interest. A survey conducted with 500 recruiters has shown that 76% of employers will not consider poorly written cover letters, with grammatical/ typo errors. </w:t>
      </w:r>
    </w:p>
    <w:p w14:paraId="6B69E36D" w14:textId="77777777" w:rsidR="00FB1431" w:rsidRPr="00B10C5A" w:rsidRDefault="00FB1431" w:rsidP="00C66C70">
      <w:pPr>
        <w:spacing w:before="100" w:beforeAutospacing="1" w:after="100" w:afterAutospacing="1" w:line="360" w:lineRule="auto"/>
        <w:contextualSpacing/>
        <w:rPr>
          <w:rFonts w:ascii="Arial" w:hAnsi="Arial" w:cs="Arial"/>
          <w:color w:val="000000" w:themeColor="text1"/>
          <w:sz w:val="22"/>
          <w:szCs w:val="22"/>
        </w:rPr>
      </w:pPr>
    </w:p>
    <w:p w14:paraId="2DD3672E" w14:textId="77777777" w:rsidR="00FB1431" w:rsidRPr="00B10C5A" w:rsidRDefault="000017A1" w:rsidP="00C66C70">
      <w:pPr>
        <w:spacing w:before="100" w:beforeAutospacing="1" w:after="100" w:afterAutospacing="1" w:line="360" w:lineRule="auto"/>
        <w:contextualSpacing/>
        <w:rPr>
          <w:rFonts w:ascii="Arial" w:hAnsi="Arial" w:cs="Arial"/>
          <w:b/>
          <w:bCs/>
          <w:color w:val="000000" w:themeColor="text1"/>
          <w:sz w:val="22"/>
          <w:szCs w:val="22"/>
        </w:rPr>
      </w:pPr>
      <w:r w:rsidRPr="00B10C5A">
        <w:rPr>
          <w:rFonts w:ascii="Arial" w:hAnsi="Arial" w:cs="Arial"/>
          <w:b/>
          <w:bCs/>
          <w:color w:val="000000" w:themeColor="text1"/>
          <w:sz w:val="22"/>
          <w:szCs w:val="22"/>
        </w:rPr>
        <w:t>Personal Statement</w:t>
      </w:r>
    </w:p>
    <w:p w14:paraId="0598196D" w14:textId="63DA3FF3" w:rsidR="00FB1431" w:rsidRPr="00B10C5A" w:rsidRDefault="00054E5D" w:rsidP="00C66C70">
      <w:pPr>
        <w:spacing w:before="100" w:beforeAutospacing="1" w:after="100" w:afterAutospacing="1" w:line="360" w:lineRule="auto"/>
        <w:contextualSpacing/>
        <w:rPr>
          <w:rFonts w:ascii="Arial" w:hAnsi="Arial" w:cs="Arial"/>
          <w:color w:val="000000" w:themeColor="text1"/>
          <w:sz w:val="22"/>
          <w:szCs w:val="22"/>
        </w:rPr>
      </w:pPr>
      <w:r w:rsidRPr="00B10C5A">
        <w:rPr>
          <w:rFonts w:ascii="Arial" w:hAnsi="Arial" w:cs="Arial"/>
          <w:color w:val="000000" w:themeColor="text1"/>
          <w:sz w:val="22"/>
          <w:szCs w:val="22"/>
        </w:rPr>
        <w:t xml:space="preserve">According to Yousaf, M </w:t>
      </w:r>
      <w:r w:rsidR="00AB7E67" w:rsidRPr="00B10C5A">
        <w:rPr>
          <w:rFonts w:ascii="Arial" w:hAnsi="Arial" w:cs="Arial"/>
          <w:color w:val="000000" w:themeColor="text1"/>
          <w:sz w:val="22"/>
          <w:szCs w:val="22"/>
        </w:rPr>
        <w:t>(2019) a</w:t>
      </w:r>
      <w:r w:rsidR="00FB1431" w:rsidRPr="00B10C5A">
        <w:rPr>
          <w:rFonts w:ascii="Arial" w:hAnsi="Arial" w:cs="Arial"/>
          <w:color w:val="000000" w:themeColor="text1"/>
          <w:sz w:val="22"/>
          <w:szCs w:val="22"/>
        </w:rPr>
        <w:t xml:space="preserve"> personal statement primarily</w:t>
      </w:r>
      <w:r w:rsidRPr="00B10C5A">
        <w:rPr>
          <w:rFonts w:ascii="Arial" w:hAnsi="Arial" w:cs="Arial"/>
          <w:color w:val="000000" w:themeColor="text1"/>
          <w:sz w:val="22"/>
          <w:szCs w:val="22"/>
        </w:rPr>
        <w:t xml:space="preserve"> is an introduction </w:t>
      </w:r>
      <w:r w:rsidR="00FB1431" w:rsidRPr="00B10C5A">
        <w:rPr>
          <w:rFonts w:ascii="Arial" w:hAnsi="Arial" w:cs="Arial"/>
          <w:color w:val="000000" w:themeColor="text1"/>
          <w:sz w:val="22"/>
          <w:szCs w:val="22"/>
        </w:rPr>
        <w:t>of yourself</w:t>
      </w:r>
      <w:r w:rsidRPr="00B10C5A">
        <w:rPr>
          <w:rFonts w:ascii="Arial" w:hAnsi="Arial" w:cs="Arial"/>
          <w:color w:val="000000" w:themeColor="text1"/>
          <w:sz w:val="22"/>
          <w:szCs w:val="22"/>
        </w:rPr>
        <w:t xml:space="preserve">, provides a platform to showcase your attributes, experiences, qualifications and your ability to show your communication skills. If written well, you can grab the recruiter’s attention and convince them of your suitability to the role. </w:t>
      </w:r>
    </w:p>
    <w:p w14:paraId="221E7B58" w14:textId="77777777" w:rsidR="000017A1" w:rsidRPr="00B10C5A" w:rsidRDefault="000017A1" w:rsidP="00C66C70">
      <w:pPr>
        <w:spacing w:before="100" w:beforeAutospacing="1" w:after="100" w:afterAutospacing="1" w:line="360" w:lineRule="auto"/>
        <w:contextualSpacing/>
        <w:rPr>
          <w:rFonts w:ascii="Arial" w:hAnsi="Arial" w:cs="Arial"/>
          <w:color w:val="000000" w:themeColor="text1"/>
          <w:sz w:val="22"/>
          <w:szCs w:val="22"/>
        </w:rPr>
      </w:pPr>
    </w:p>
    <w:p w14:paraId="279932E4" w14:textId="549A1A59" w:rsidR="000017A1" w:rsidRPr="00B10C5A" w:rsidRDefault="00AB7E67" w:rsidP="00C66C70">
      <w:pPr>
        <w:spacing w:before="100" w:beforeAutospacing="1" w:after="100" w:afterAutospacing="1" w:line="360" w:lineRule="auto"/>
        <w:contextualSpacing/>
        <w:rPr>
          <w:rFonts w:ascii="Arial" w:hAnsi="Arial" w:cs="Arial"/>
          <w:b/>
          <w:bCs/>
          <w:color w:val="000000" w:themeColor="text1"/>
          <w:sz w:val="22"/>
          <w:szCs w:val="22"/>
        </w:rPr>
      </w:pPr>
      <w:r w:rsidRPr="00B10C5A">
        <w:rPr>
          <w:rFonts w:ascii="Arial" w:hAnsi="Arial" w:cs="Arial"/>
          <w:b/>
          <w:bCs/>
          <w:color w:val="000000" w:themeColor="text1"/>
          <w:sz w:val="22"/>
          <w:szCs w:val="22"/>
        </w:rPr>
        <w:t>Curriculum Vitae</w:t>
      </w:r>
    </w:p>
    <w:p w14:paraId="36F1A372" w14:textId="4DE9D21E" w:rsidR="00AB7E67" w:rsidRPr="00B10C5A" w:rsidRDefault="00AB7E67" w:rsidP="00C66C70">
      <w:pPr>
        <w:spacing w:before="100" w:beforeAutospacing="1" w:after="100" w:afterAutospacing="1" w:line="360" w:lineRule="auto"/>
        <w:contextualSpacing/>
        <w:rPr>
          <w:rFonts w:ascii="Arial" w:hAnsi="Arial" w:cs="Arial"/>
          <w:color w:val="000000" w:themeColor="text1"/>
          <w:sz w:val="22"/>
          <w:szCs w:val="22"/>
        </w:rPr>
      </w:pPr>
      <w:r w:rsidRPr="00B10C5A">
        <w:rPr>
          <w:rFonts w:ascii="Arial" w:hAnsi="Arial" w:cs="Arial"/>
          <w:color w:val="000000" w:themeColor="text1"/>
          <w:sz w:val="22"/>
          <w:szCs w:val="22"/>
        </w:rPr>
        <w:t xml:space="preserve">A CV is vital in applying for a job, its is a written summary of all your work experience and education. A CV should include personal details, personal statement, education, work experience, relevant skills, hobbies &amp; interests and references. This will be judged In line with the person specification of the job role. This will determine if you can be the right candidate for the job and be interviewed. </w:t>
      </w:r>
    </w:p>
    <w:p w14:paraId="6638C11B" w14:textId="2A55051F" w:rsidR="00AB7E67" w:rsidRPr="00B10C5A" w:rsidRDefault="00AB7E67" w:rsidP="00C66C70">
      <w:pPr>
        <w:spacing w:before="100" w:beforeAutospacing="1" w:after="100" w:afterAutospacing="1" w:line="360" w:lineRule="auto"/>
        <w:contextualSpacing/>
        <w:rPr>
          <w:rFonts w:ascii="Arial" w:hAnsi="Arial" w:cs="Arial"/>
          <w:color w:val="000000" w:themeColor="text1"/>
          <w:sz w:val="22"/>
          <w:szCs w:val="22"/>
        </w:rPr>
      </w:pPr>
    </w:p>
    <w:p w14:paraId="1E2EB7B8" w14:textId="251604AB" w:rsidR="00AB7E67" w:rsidRPr="00B10C5A" w:rsidRDefault="00AB7E67" w:rsidP="00C66C70">
      <w:pPr>
        <w:spacing w:before="100" w:beforeAutospacing="1" w:after="100" w:afterAutospacing="1" w:line="360" w:lineRule="auto"/>
        <w:contextualSpacing/>
        <w:rPr>
          <w:rFonts w:ascii="Arial" w:hAnsi="Arial" w:cs="Arial"/>
          <w:color w:val="000000" w:themeColor="text1"/>
          <w:sz w:val="22"/>
          <w:szCs w:val="22"/>
        </w:rPr>
      </w:pPr>
      <w:r w:rsidRPr="00B10C5A">
        <w:rPr>
          <w:rFonts w:ascii="Arial" w:hAnsi="Arial" w:cs="Arial"/>
          <w:color w:val="000000" w:themeColor="text1"/>
          <w:sz w:val="22"/>
          <w:szCs w:val="22"/>
        </w:rPr>
        <w:t>The layout is key, if you use a small font and it is hard to read then it could be off putting to read. A CV must be clea</w:t>
      </w:r>
      <w:r w:rsidR="003679ED" w:rsidRPr="00B10C5A">
        <w:rPr>
          <w:rFonts w:ascii="Arial" w:hAnsi="Arial" w:cs="Arial"/>
          <w:color w:val="000000" w:themeColor="text1"/>
          <w:sz w:val="22"/>
          <w:szCs w:val="22"/>
        </w:rPr>
        <w:t xml:space="preserve">r/ </w:t>
      </w:r>
      <w:r w:rsidRPr="00B10C5A">
        <w:rPr>
          <w:rFonts w:ascii="Arial" w:hAnsi="Arial" w:cs="Arial"/>
          <w:color w:val="000000" w:themeColor="text1"/>
          <w:sz w:val="22"/>
          <w:szCs w:val="22"/>
        </w:rPr>
        <w:t>concise and easy to read</w:t>
      </w:r>
      <w:r w:rsidR="003679ED" w:rsidRPr="00B10C5A">
        <w:rPr>
          <w:rFonts w:ascii="Arial" w:hAnsi="Arial" w:cs="Arial"/>
          <w:color w:val="000000" w:themeColor="text1"/>
          <w:sz w:val="22"/>
          <w:szCs w:val="22"/>
        </w:rPr>
        <w:t xml:space="preserve">. You must adjust your CV to the job that you are applying for, e.g. If you have experience in IT and well as Admin, but you are applying for a more IT based role – keep more emphasis on your IT skills. </w:t>
      </w:r>
    </w:p>
    <w:p w14:paraId="58BDE8DD" w14:textId="089B50D6" w:rsidR="003679ED" w:rsidRPr="00B10C5A" w:rsidRDefault="003679ED" w:rsidP="00C66C70">
      <w:pPr>
        <w:spacing w:before="100" w:beforeAutospacing="1" w:after="100" w:afterAutospacing="1" w:line="360" w:lineRule="auto"/>
        <w:contextualSpacing/>
        <w:rPr>
          <w:rFonts w:ascii="Arial" w:hAnsi="Arial" w:cs="Arial"/>
          <w:color w:val="000000" w:themeColor="text1"/>
          <w:sz w:val="22"/>
          <w:szCs w:val="22"/>
        </w:rPr>
      </w:pPr>
    </w:p>
    <w:p w14:paraId="1AB247B6" w14:textId="31F796CC" w:rsidR="00AB7E67" w:rsidRPr="00B10C5A" w:rsidRDefault="003679ED" w:rsidP="00C66C70">
      <w:pPr>
        <w:spacing w:before="100" w:beforeAutospacing="1" w:after="100" w:afterAutospacing="1" w:line="360" w:lineRule="auto"/>
        <w:contextualSpacing/>
        <w:rPr>
          <w:rFonts w:ascii="Arial" w:hAnsi="Arial" w:cs="Arial"/>
          <w:color w:val="000000" w:themeColor="text1"/>
          <w:sz w:val="22"/>
          <w:szCs w:val="22"/>
        </w:rPr>
      </w:pPr>
      <w:r w:rsidRPr="00B10C5A">
        <w:rPr>
          <w:rFonts w:ascii="Arial" w:hAnsi="Arial" w:cs="Arial"/>
          <w:color w:val="000000" w:themeColor="text1"/>
          <w:sz w:val="22"/>
          <w:szCs w:val="22"/>
        </w:rPr>
        <w:t xml:space="preserve">According to Rolfe, A (2017), size matter when writing a CV, a good CV is a at least 2/3 pages long. Its is stated that 91% of recruiters will only see a CV with 2/3 pages long. A good CV is tailored, readable and your skills must be authenticated by real examples. </w:t>
      </w:r>
    </w:p>
    <w:p w14:paraId="6DA1F3BA" w14:textId="77777777" w:rsidR="00906E0C" w:rsidRPr="00B10C5A" w:rsidRDefault="00906E0C" w:rsidP="00C66C70">
      <w:pPr>
        <w:spacing w:before="100" w:beforeAutospacing="1" w:after="100" w:afterAutospacing="1" w:line="360" w:lineRule="auto"/>
        <w:contextualSpacing/>
        <w:rPr>
          <w:rFonts w:ascii="Arial" w:hAnsi="Arial" w:cs="Arial"/>
          <w:color w:val="000000" w:themeColor="text1"/>
          <w:sz w:val="22"/>
          <w:szCs w:val="22"/>
        </w:rPr>
      </w:pPr>
    </w:p>
    <w:p w14:paraId="2AFBD98C" w14:textId="4C3C2FFE" w:rsidR="00017D92" w:rsidRPr="00B10C5A" w:rsidRDefault="00017D92" w:rsidP="00C66C70">
      <w:pPr>
        <w:spacing w:before="100" w:beforeAutospacing="1" w:after="100" w:afterAutospacing="1" w:line="360" w:lineRule="auto"/>
        <w:rPr>
          <w:rFonts w:ascii="Arial" w:hAnsi="Arial" w:cs="Arial"/>
          <w:sz w:val="22"/>
          <w:szCs w:val="22"/>
        </w:rPr>
      </w:pPr>
      <w:r w:rsidRPr="00B10C5A">
        <w:rPr>
          <w:rFonts w:ascii="Arial" w:hAnsi="Arial" w:cs="Arial"/>
          <w:sz w:val="22"/>
          <w:szCs w:val="22"/>
        </w:rPr>
        <w:t xml:space="preserve">According to Potential (2018) a </w:t>
      </w:r>
      <w:proofErr w:type="gramStart"/>
      <w:r w:rsidRPr="00B10C5A">
        <w:rPr>
          <w:rFonts w:ascii="Arial" w:hAnsi="Arial" w:cs="Arial"/>
          <w:sz w:val="22"/>
          <w:szCs w:val="22"/>
        </w:rPr>
        <w:t>CV  -</w:t>
      </w:r>
      <w:proofErr w:type="gramEnd"/>
      <w:r w:rsidRPr="00B10C5A">
        <w:rPr>
          <w:rFonts w:ascii="Arial" w:hAnsi="Arial" w:cs="Arial"/>
          <w:sz w:val="22"/>
          <w:szCs w:val="22"/>
        </w:rPr>
        <w:t xml:space="preserve"> </w:t>
      </w:r>
    </w:p>
    <w:p w14:paraId="1AD58775" w14:textId="77777777" w:rsidR="00017D92" w:rsidRPr="00B10C5A" w:rsidRDefault="00017D92" w:rsidP="00C66C70">
      <w:pPr>
        <w:pStyle w:val="ListParagraph"/>
        <w:numPr>
          <w:ilvl w:val="0"/>
          <w:numId w:val="4"/>
        </w:numPr>
        <w:spacing w:before="100" w:beforeAutospacing="1" w:after="100" w:afterAutospacing="1" w:line="360" w:lineRule="auto"/>
        <w:rPr>
          <w:rFonts w:ascii="Arial" w:hAnsi="Arial" w:cs="Arial"/>
          <w:sz w:val="22"/>
          <w:szCs w:val="22"/>
        </w:rPr>
      </w:pPr>
      <w:r w:rsidRPr="00B10C5A">
        <w:rPr>
          <w:rFonts w:ascii="Arial" w:hAnsi="Arial" w:cs="Arial"/>
          <w:sz w:val="22"/>
          <w:szCs w:val="22"/>
        </w:rPr>
        <w:t>Helps you market yourself</w:t>
      </w:r>
    </w:p>
    <w:p w14:paraId="0CBA64CE" w14:textId="77777777" w:rsidR="00017D92" w:rsidRPr="00B10C5A" w:rsidRDefault="00017D92" w:rsidP="00C66C70">
      <w:pPr>
        <w:pStyle w:val="ListParagraph"/>
        <w:numPr>
          <w:ilvl w:val="0"/>
          <w:numId w:val="4"/>
        </w:numPr>
        <w:spacing w:before="100" w:beforeAutospacing="1" w:after="100" w:afterAutospacing="1" w:line="360" w:lineRule="auto"/>
        <w:rPr>
          <w:rFonts w:ascii="Arial" w:hAnsi="Arial" w:cs="Arial"/>
          <w:sz w:val="22"/>
          <w:szCs w:val="22"/>
        </w:rPr>
      </w:pPr>
      <w:r w:rsidRPr="00B10C5A">
        <w:rPr>
          <w:rFonts w:ascii="Arial" w:hAnsi="Arial" w:cs="Arial"/>
          <w:sz w:val="22"/>
          <w:szCs w:val="22"/>
        </w:rPr>
        <w:t>Can be applied multiple times to jobs in a specific career area</w:t>
      </w:r>
    </w:p>
    <w:p w14:paraId="65B9E962" w14:textId="77777777" w:rsidR="00017D92" w:rsidRPr="00B10C5A" w:rsidRDefault="00017D92" w:rsidP="00C66C70">
      <w:pPr>
        <w:pStyle w:val="ListParagraph"/>
        <w:numPr>
          <w:ilvl w:val="0"/>
          <w:numId w:val="4"/>
        </w:numPr>
        <w:spacing w:before="100" w:beforeAutospacing="1" w:after="100" w:afterAutospacing="1" w:line="360" w:lineRule="auto"/>
        <w:rPr>
          <w:rFonts w:ascii="Arial" w:hAnsi="Arial" w:cs="Arial"/>
          <w:sz w:val="22"/>
          <w:szCs w:val="22"/>
        </w:rPr>
      </w:pPr>
      <w:r w:rsidRPr="00B10C5A">
        <w:rPr>
          <w:rFonts w:ascii="Arial" w:hAnsi="Arial" w:cs="Arial"/>
          <w:sz w:val="22"/>
          <w:szCs w:val="22"/>
        </w:rPr>
        <w:t>Reminder of you what you have achieved in your career</w:t>
      </w:r>
    </w:p>
    <w:p w14:paraId="283B376F" w14:textId="77777777" w:rsidR="00017D92" w:rsidRPr="00B10C5A" w:rsidRDefault="00017D92" w:rsidP="00C66C70">
      <w:pPr>
        <w:pStyle w:val="ListParagraph"/>
        <w:numPr>
          <w:ilvl w:val="0"/>
          <w:numId w:val="4"/>
        </w:numPr>
        <w:spacing w:before="100" w:beforeAutospacing="1" w:after="100" w:afterAutospacing="1" w:line="360" w:lineRule="auto"/>
        <w:rPr>
          <w:rFonts w:ascii="Arial" w:hAnsi="Arial" w:cs="Arial"/>
          <w:sz w:val="22"/>
          <w:szCs w:val="22"/>
        </w:rPr>
      </w:pPr>
      <w:r w:rsidRPr="00B10C5A">
        <w:rPr>
          <w:rFonts w:ascii="Arial" w:hAnsi="Arial" w:cs="Arial"/>
          <w:sz w:val="22"/>
          <w:szCs w:val="22"/>
        </w:rPr>
        <w:t>Helps you identify your weaknesses</w:t>
      </w:r>
    </w:p>
    <w:p w14:paraId="02CA6735" w14:textId="77777777" w:rsidR="00017D92" w:rsidRPr="00B10C5A" w:rsidRDefault="00017D92" w:rsidP="00C66C70">
      <w:pPr>
        <w:pStyle w:val="ListParagraph"/>
        <w:numPr>
          <w:ilvl w:val="0"/>
          <w:numId w:val="4"/>
        </w:numPr>
        <w:spacing w:before="100" w:beforeAutospacing="1" w:after="100" w:afterAutospacing="1" w:line="360" w:lineRule="auto"/>
        <w:rPr>
          <w:rFonts w:ascii="Arial" w:hAnsi="Arial" w:cs="Arial"/>
          <w:sz w:val="22"/>
          <w:szCs w:val="22"/>
        </w:rPr>
      </w:pPr>
      <w:r w:rsidRPr="00B10C5A">
        <w:rPr>
          <w:rFonts w:ascii="Arial" w:hAnsi="Arial" w:cs="Arial"/>
          <w:sz w:val="22"/>
          <w:szCs w:val="22"/>
        </w:rPr>
        <w:t>Refreshes your mind before your interview</w:t>
      </w:r>
    </w:p>
    <w:p w14:paraId="29E6137A" w14:textId="77777777" w:rsidR="00017D92" w:rsidRPr="00B10C5A" w:rsidRDefault="00017D92" w:rsidP="00C66C70">
      <w:pPr>
        <w:pStyle w:val="ListParagraph"/>
        <w:numPr>
          <w:ilvl w:val="0"/>
          <w:numId w:val="4"/>
        </w:numPr>
        <w:spacing w:before="100" w:beforeAutospacing="1" w:after="100" w:afterAutospacing="1" w:line="360" w:lineRule="auto"/>
        <w:rPr>
          <w:rFonts w:ascii="Arial" w:hAnsi="Arial" w:cs="Arial"/>
          <w:sz w:val="22"/>
          <w:szCs w:val="22"/>
        </w:rPr>
      </w:pPr>
      <w:r w:rsidRPr="00B10C5A">
        <w:rPr>
          <w:rFonts w:ascii="Arial" w:hAnsi="Arial" w:cs="Arial"/>
          <w:sz w:val="22"/>
          <w:szCs w:val="22"/>
        </w:rPr>
        <w:t>Helps you see if you have achieved targets</w:t>
      </w:r>
    </w:p>
    <w:p w14:paraId="7A860423" w14:textId="77777777" w:rsidR="00017D92" w:rsidRPr="00B10C5A" w:rsidRDefault="00017D92" w:rsidP="00C66C70">
      <w:pPr>
        <w:pStyle w:val="ListParagraph"/>
        <w:numPr>
          <w:ilvl w:val="0"/>
          <w:numId w:val="4"/>
        </w:numPr>
        <w:spacing w:before="100" w:beforeAutospacing="1" w:after="100" w:afterAutospacing="1" w:line="360" w:lineRule="auto"/>
        <w:rPr>
          <w:rFonts w:ascii="Arial" w:hAnsi="Arial" w:cs="Arial"/>
          <w:sz w:val="22"/>
          <w:szCs w:val="22"/>
        </w:rPr>
      </w:pPr>
      <w:r w:rsidRPr="00B10C5A">
        <w:rPr>
          <w:rFonts w:ascii="Arial" w:hAnsi="Arial" w:cs="Arial"/>
          <w:sz w:val="22"/>
          <w:szCs w:val="22"/>
        </w:rPr>
        <w:t>Sets a plan for your future job potential</w:t>
      </w:r>
    </w:p>
    <w:p w14:paraId="5BD5E343" w14:textId="1150AF0E" w:rsidR="00411FC0" w:rsidRPr="00B10C5A" w:rsidRDefault="00411FC0" w:rsidP="00C66C70">
      <w:pPr>
        <w:pStyle w:val="ListParagraph"/>
        <w:spacing w:before="100" w:beforeAutospacing="1" w:after="100" w:afterAutospacing="1" w:line="360" w:lineRule="auto"/>
        <w:rPr>
          <w:rFonts w:ascii="Arial" w:hAnsi="Arial" w:cs="Arial"/>
          <w:color w:val="FF0000"/>
          <w:sz w:val="22"/>
          <w:szCs w:val="22"/>
        </w:rPr>
      </w:pPr>
    </w:p>
    <w:p w14:paraId="579719B9" w14:textId="63F4527C" w:rsidR="005139C9" w:rsidRPr="00B10C5A" w:rsidRDefault="001800AA" w:rsidP="00C66C70">
      <w:pPr>
        <w:spacing w:before="100" w:beforeAutospacing="1" w:after="100" w:afterAutospacing="1" w:line="360" w:lineRule="auto"/>
        <w:rPr>
          <w:rFonts w:ascii="Arial" w:hAnsi="Arial" w:cs="Arial"/>
          <w:b/>
          <w:bCs/>
          <w:color w:val="FF0000"/>
          <w:sz w:val="22"/>
          <w:szCs w:val="22"/>
          <w:u w:val="single"/>
        </w:rPr>
      </w:pPr>
      <w:r w:rsidRPr="00B10C5A">
        <w:rPr>
          <w:rFonts w:ascii="Arial" w:hAnsi="Arial" w:cs="Arial"/>
          <w:b/>
          <w:bCs/>
          <w:color w:val="000000" w:themeColor="text1"/>
          <w:sz w:val="22"/>
          <w:szCs w:val="22"/>
          <w:u w:val="single"/>
        </w:rPr>
        <w:t xml:space="preserve">2.3 </w:t>
      </w:r>
      <w:r w:rsidR="005139C9" w:rsidRPr="00B10C5A">
        <w:rPr>
          <w:rFonts w:ascii="Arial" w:hAnsi="Arial" w:cs="Arial"/>
          <w:b/>
          <w:bCs/>
          <w:color w:val="000000" w:themeColor="text1"/>
          <w:sz w:val="22"/>
          <w:szCs w:val="22"/>
          <w:u w:val="single"/>
        </w:rPr>
        <w:t>The role of preparatory steps before interviews on performance.</w:t>
      </w:r>
    </w:p>
    <w:p w14:paraId="7F9CCE71" w14:textId="77777777" w:rsidR="005139C9" w:rsidRPr="00B10C5A" w:rsidRDefault="005139C9" w:rsidP="00C66C70">
      <w:pPr>
        <w:spacing w:before="100" w:beforeAutospacing="1" w:after="100" w:afterAutospacing="1" w:line="360" w:lineRule="auto"/>
        <w:rPr>
          <w:rFonts w:ascii="Arial" w:hAnsi="Arial" w:cs="Arial"/>
          <w:b/>
          <w:bCs/>
          <w:color w:val="000000" w:themeColor="text1"/>
          <w:sz w:val="22"/>
          <w:szCs w:val="22"/>
          <w:u w:val="single"/>
        </w:rPr>
      </w:pPr>
      <w:r w:rsidRPr="00B10C5A">
        <w:rPr>
          <w:rFonts w:ascii="Arial" w:hAnsi="Arial" w:cs="Arial"/>
          <w:b/>
          <w:bCs/>
          <w:color w:val="000000" w:themeColor="text1"/>
          <w:sz w:val="22"/>
          <w:szCs w:val="22"/>
          <w:u w:val="single"/>
        </w:rPr>
        <w:t xml:space="preserve">How to prepare for interviews - </w:t>
      </w:r>
    </w:p>
    <w:p w14:paraId="050480AA" w14:textId="3CD0690C" w:rsidR="005139C9" w:rsidRPr="00B10C5A" w:rsidRDefault="005139C9" w:rsidP="00C66C70">
      <w:pPr>
        <w:pStyle w:val="ListParagraph"/>
        <w:numPr>
          <w:ilvl w:val="0"/>
          <w:numId w:val="4"/>
        </w:numPr>
        <w:spacing w:before="100" w:beforeAutospacing="1" w:after="100" w:afterAutospacing="1" w:line="360" w:lineRule="auto"/>
        <w:rPr>
          <w:rFonts w:ascii="Arial" w:hAnsi="Arial" w:cs="Arial"/>
          <w:color w:val="000000" w:themeColor="text1"/>
          <w:sz w:val="22"/>
          <w:szCs w:val="22"/>
        </w:rPr>
      </w:pPr>
      <w:r w:rsidRPr="00B10C5A">
        <w:rPr>
          <w:rFonts w:ascii="Arial" w:hAnsi="Arial" w:cs="Arial"/>
          <w:color w:val="000000" w:themeColor="text1"/>
          <w:sz w:val="22"/>
          <w:szCs w:val="22"/>
        </w:rPr>
        <w:t xml:space="preserve">Revise your CV and pinpoint achievements, what you were up against and outcome </w:t>
      </w:r>
    </w:p>
    <w:p w14:paraId="0FA9B4AB" w14:textId="4C62F8A9" w:rsidR="005139C9" w:rsidRPr="00B10C5A" w:rsidRDefault="005139C9" w:rsidP="00C66C70">
      <w:pPr>
        <w:pStyle w:val="ListParagraph"/>
        <w:numPr>
          <w:ilvl w:val="0"/>
          <w:numId w:val="4"/>
        </w:numPr>
        <w:spacing w:before="100" w:beforeAutospacing="1" w:after="100" w:afterAutospacing="1" w:line="360" w:lineRule="auto"/>
        <w:rPr>
          <w:rFonts w:ascii="Arial" w:hAnsi="Arial" w:cs="Arial"/>
          <w:color w:val="000000" w:themeColor="text1"/>
          <w:sz w:val="22"/>
          <w:szCs w:val="22"/>
        </w:rPr>
      </w:pPr>
      <w:r w:rsidRPr="00B10C5A">
        <w:rPr>
          <w:rFonts w:ascii="Arial" w:hAnsi="Arial" w:cs="Arial"/>
          <w:color w:val="000000" w:themeColor="text1"/>
          <w:sz w:val="22"/>
          <w:szCs w:val="22"/>
        </w:rPr>
        <w:t>Arrive early and dress appropriately for the interview - by arriving early, you will have enough time to mentally revise your CV and job description, can do relaxation exercises whilst waiting</w:t>
      </w:r>
    </w:p>
    <w:p w14:paraId="7C84CDB3" w14:textId="77777777" w:rsidR="005139C9" w:rsidRPr="00B10C5A" w:rsidRDefault="005139C9" w:rsidP="00C66C70">
      <w:pPr>
        <w:pStyle w:val="ListParagraph"/>
        <w:numPr>
          <w:ilvl w:val="0"/>
          <w:numId w:val="4"/>
        </w:numPr>
        <w:spacing w:before="100" w:beforeAutospacing="1" w:after="100" w:afterAutospacing="1" w:line="360" w:lineRule="auto"/>
        <w:rPr>
          <w:rFonts w:ascii="Arial" w:hAnsi="Arial" w:cs="Arial"/>
          <w:color w:val="000000" w:themeColor="text1"/>
          <w:sz w:val="22"/>
          <w:szCs w:val="22"/>
        </w:rPr>
      </w:pPr>
      <w:r w:rsidRPr="00B10C5A">
        <w:rPr>
          <w:rFonts w:ascii="Arial" w:hAnsi="Arial" w:cs="Arial"/>
          <w:color w:val="000000" w:themeColor="text1"/>
          <w:sz w:val="22"/>
          <w:szCs w:val="22"/>
        </w:rPr>
        <w:t xml:space="preserve">In depth research the company and persons who maybe conducting your interview -  </w:t>
      </w:r>
    </w:p>
    <w:p w14:paraId="0DD4341B" w14:textId="376BA994" w:rsidR="005139C9" w:rsidRPr="00B10C5A" w:rsidRDefault="005139C9" w:rsidP="00C66C70">
      <w:pPr>
        <w:pStyle w:val="ListParagraph"/>
        <w:spacing w:before="100" w:beforeAutospacing="1" w:after="100" w:afterAutospacing="1" w:line="360" w:lineRule="auto"/>
        <w:rPr>
          <w:rFonts w:ascii="Arial" w:hAnsi="Arial" w:cs="Arial"/>
          <w:color w:val="000000" w:themeColor="text1"/>
          <w:sz w:val="22"/>
          <w:szCs w:val="22"/>
        </w:rPr>
      </w:pPr>
      <w:r w:rsidRPr="00B10C5A">
        <w:rPr>
          <w:rFonts w:ascii="Arial" w:hAnsi="Arial" w:cs="Arial"/>
          <w:color w:val="000000" w:themeColor="text1"/>
          <w:sz w:val="22"/>
          <w:szCs w:val="22"/>
        </w:rPr>
        <w:t>shows enthusiasm for the company</w:t>
      </w:r>
    </w:p>
    <w:p w14:paraId="4042A547" w14:textId="262A231F" w:rsidR="005139C9" w:rsidRPr="00B10C5A" w:rsidRDefault="005139C9" w:rsidP="00C66C70">
      <w:pPr>
        <w:pStyle w:val="ListParagraph"/>
        <w:numPr>
          <w:ilvl w:val="0"/>
          <w:numId w:val="4"/>
        </w:numPr>
        <w:spacing w:before="100" w:beforeAutospacing="1" w:after="100" w:afterAutospacing="1" w:line="360" w:lineRule="auto"/>
        <w:rPr>
          <w:rFonts w:ascii="Arial" w:hAnsi="Arial" w:cs="Arial"/>
          <w:color w:val="000000" w:themeColor="text1"/>
          <w:sz w:val="22"/>
          <w:szCs w:val="22"/>
        </w:rPr>
      </w:pPr>
      <w:r w:rsidRPr="00B10C5A">
        <w:rPr>
          <w:rFonts w:ascii="Arial" w:hAnsi="Arial" w:cs="Arial"/>
          <w:color w:val="000000" w:themeColor="text1"/>
          <w:sz w:val="22"/>
          <w:szCs w:val="22"/>
        </w:rPr>
        <w:t>Think about the questions that you may be asked - so that you prepared</w:t>
      </w:r>
    </w:p>
    <w:p w14:paraId="2F2FB341" w14:textId="4F07DF34" w:rsidR="005139C9" w:rsidRPr="00B10C5A" w:rsidRDefault="005139C9" w:rsidP="00C66C70">
      <w:pPr>
        <w:pStyle w:val="ListParagraph"/>
        <w:numPr>
          <w:ilvl w:val="0"/>
          <w:numId w:val="4"/>
        </w:numPr>
        <w:spacing w:before="100" w:beforeAutospacing="1" w:after="100" w:afterAutospacing="1" w:line="360" w:lineRule="auto"/>
        <w:rPr>
          <w:rFonts w:ascii="Arial" w:hAnsi="Arial" w:cs="Arial"/>
          <w:color w:val="000000" w:themeColor="text1"/>
          <w:sz w:val="22"/>
          <w:szCs w:val="22"/>
        </w:rPr>
      </w:pPr>
      <w:r w:rsidRPr="00B10C5A">
        <w:rPr>
          <w:rFonts w:ascii="Arial" w:hAnsi="Arial" w:cs="Arial"/>
          <w:color w:val="000000" w:themeColor="text1"/>
          <w:sz w:val="22"/>
          <w:szCs w:val="22"/>
        </w:rPr>
        <w:t>Revise and conduct mock interviews - you can develop your confidence in speaking, so your conversation flows. The more you revise the better.</w:t>
      </w:r>
    </w:p>
    <w:p w14:paraId="1A71FB2E" w14:textId="65FE7A29" w:rsidR="005139C9" w:rsidRPr="00B10C5A" w:rsidRDefault="005139C9" w:rsidP="00C66C70">
      <w:pPr>
        <w:pStyle w:val="ListParagraph"/>
        <w:numPr>
          <w:ilvl w:val="0"/>
          <w:numId w:val="4"/>
        </w:numPr>
        <w:spacing w:before="100" w:beforeAutospacing="1" w:after="100" w:afterAutospacing="1" w:line="360" w:lineRule="auto"/>
        <w:rPr>
          <w:rFonts w:ascii="Arial" w:hAnsi="Arial" w:cs="Arial"/>
          <w:color w:val="000000" w:themeColor="text1"/>
          <w:sz w:val="22"/>
          <w:szCs w:val="22"/>
        </w:rPr>
      </w:pPr>
      <w:r w:rsidRPr="00B10C5A">
        <w:rPr>
          <w:rFonts w:ascii="Arial" w:hAnsi="Arial" w:cs="Arial"/>
          <w:color w:val="000000" w:themeColor="text1"/>
          <w:sz w:val="22"/>
          <w:szCs w:val="22"/>
        </w:rPr>
        <w:t xml:space="preserve">Bring necessary documents you require – if you are planning a presentation of your work and experience (portfolio), further clarification of your skills </w:t>
      </w:r>
    </w:p>
    <w:p w14:paraId="0E6F9BD1" w14:textId="77777777" w:rsidR="00282A24" w:rsidRPr="00B10C5A" w:rsidRDefault="00282A24" w:rsidP="00C66C70">
      <w:pPr>
        <w:pStyle w:val="ListParagraph"/>
        <w:spacing w:before="100" w:beforeAutospacing="1" w:after="100" w:afterAutospacing="1" w:line="360" w:lineRule="auto"/>
        <w:rPr>
          <w:rFonts w:ascii="Arial" w:hAnsi="Arial" w:cs="Arial"/>
          <w:color w:val="000000" w:themeColor="text1"/>
          <w:sz w:val="22"/>
          <w:szCs w:val="22"/>
        </w:rPr>
      </w:pPr>
    </w:p>
    <w:p w14:paraId="4E07F472" w14:textId="77777777" w:rsidR="005537A8" w:rsidRPr="00B10C5A" w:rsidRDefault="005537A8" w:rsidP="00C66C70">
      <w:pPr>
        <w:spacing w:before="100" w:beforeAutospacing="1" w:after="100" w:afterAutospacing="1" w:line="360" w:lineRule="auto"/>
        <w:rPr>
          <w:rFonts w:ascii="Arial" w:hAnsi="Arial" w:cs="Arial"/>
          <w:sz w:val="22"/>
          <w:szCs w:val="22"/>
        </w:rPr>
      </w:pPr>
    </w:p>
    <w:p w14:paraId="4040CFD6" w14:textId="77777777" w:rsidR="005139C9" w:rsidRPr="00B10C5A" w:rsidRDefault="005139C9" w:rsidP="00C66C70">
      <w:pPr>
        <w:spacing w:before="100" w:beforeAutospacing="1" w:after="100" w:afterAutospacing="1" w:line="360" w:lineRule="auto"/>
        <w:rPr>
          <w:rFonts w:ascii="Arial" w:hAnsi="Arial" w:cs="Arial"/>
          <w:b/>
          <w:bCs/>
          <w:sz w:val="22"/>
          <w:szCs w:val="22"/>
        </w:rPr>
      </w:pPr>
      <w:r w:rsidRPr="00B10C5A">
        <w:rPr>
          <w:rFonts w:ascii="Arial" w:hAnsi="Arial" w:cs="Arial"/>
          <w:b/>
          <w:bCs/>
          <w:sz w:val="22"/>
          <w:szCs w:val="22"/>
        </w:rPr>
        <w:br w:type="page"/>
      </w:r>
    </w:p>
    <w:p w14:paraId="23717604" w14:textId="40AF266A" w:rsidR="001E0F5C" w:rsidRPr="00B10C5A" w:rsidRDefault="001800AA" w:rsidP="001800AA">
      <w:pPr>
        <w:spacing w:before="100" w:beforeAutospacing="1" w:after="100" w:afterAutospacing="1" w:line="360" w:lineRule="auto"/>
        <w:rPr>
          <w:rFonts w:ascii="Arial" w:hAnsi="Arial" w:cs="Arial"/>
          <w:color w:val="FF0000"/>
          <w:sz w:val="22"/>
          <w:szCs w:val="22"/>
        </w:rPr>
      </w:pPr>
      <w:r w:rsidRPr="00B10C5A">
        <w:rPr>
          <w:rFonts w:ascii="Arial" w:hAnsi="Arial" w:cs="Arial"/>
          <w:b/>
          <w:bCs/>
          <w:sz w:val="22"/>
          <w:szCs w:val="22"/>
        </w:rPr>
        <w:lastRenderedPageBreak/>
        <w:t xml:space="preserve">2.4 </w:t>
      </w:r>
      <w:r w:rsidR="009F4178" w:rsidRPr="00B10C5A">
        <w:rPr>
          <w:rFonts w:ascii="Arial" w:hAnsi="Arial" w:cs="Arial"/>
          <w:b/>
          <w:bCs/>
          <w:sz w:val="22"/>
          <w:szCs w:val="22"/>
        </w:rPr>
        <w:t>My Mock Interview</w:t>
      </w:r>
      <w:r w:rsidR="001E0F5C" w:rsidRPr="00B10C5A">
        <w:rPr>
          <w:rFonts w:ascii="Arial" w:hAnsi="Arial" w:cs="Arial"/>
          <w:b/>
          <w:bCs/>
          <w:sz w:val="22"/>
          <w:szCs w:val="22"/>
        </w:rPr>
        <w:t xml:space="preserve"> </w:t>
      </w:r>
    </w:p>
    <w:p w14:paraId="12C79780" w14:textId="6DFD167E" w:rsidR="009F4178" w:rsidRPr="00B10C5A" w:rsidRDefault="00425717" w:rsidP="00C66C70">
      <w:pPr>
        <w:spacing w:before="100" w:beforeAutospacing="1" w:after="100" w:afterAutospacing="1" w:line="360" w:lineRule="auto"/>
        <w:rPr>
          <w:rFonts w:ascii="Arial" w:hAnsi="Arial" w:cs="Arial"/>
          <w:sz w:val="22"/>
          <w:szCs w:val="22"/>
        </w:rPr>
      </w:pPr>
      <w:r w:rsidRPr="00B10C5A">
        <w:rPr>
          <w:rFonts w:ascii="Arial" w:hAnsi="Arial" w:cs="Arial"/>
          <w:sz w:val="22"/>
          <w:szCs w:val="22"/>
        </w:rPr>
        <w:t>I applied for the role of Recruitment Adviser based in Birmingham</w:t>
      </w:r>
      <w:r w:rsidR="00997464" w:rsidRPr="00B10C5A">
        <w:rPr>
          <w:rFonts w:ascii="Arial" w:hAnsi="Arial" w:cs="Arial"/>
          <w:sz w:val="22"/>
          <w:szCs w:val="22"/>
        </w:rPr>
        <w:t xml:space="preserve">. </w:t>
      </w:r>
      <w:r w:rsidRPr="00B10C5A">
        <w:rPr>
          <w:rFonts w:ascii="Arial" w:hAnsi="Arial" w:cs="Arial"/>
          <w:sz w:val="22"/>
          <w:szCs w:val="22"/>
        </w:rPr>
        <w:t xml:space="preserve">I already have over 5 years’ experience in the Recruitment </w:t>
      </w:r>
      <w:proofErr w:type="gramStart"/>
      <w:r w:rsidRPr="00B10C5A">
        <w:rPr>
          <w:rFonts w:ascii="Arial" w:hAnsi="Arial" w:cs="Arial"/>
          <w:sz w:val="22"/>
          <w:szCs w:val="22"/>
        </w:rPr>
        <w:t>Sector ,</w:t>
      </w:r>
      <w:proofErr w:type="gramEnd"/>
      <w:r w:rsidRPr="00B10C5A">
        <w:rPr>
          <w:rFonts w:ascii="Arial" w:hAnsi="Arial" w:cs="Arial"/>
          <w:sz w:val="22"/>
          <w:szCs w:val="22"/>
        </w:rPr>
        <w:t xml:space="preserve"> so I already have some knowledge of my expectations towards the job role. </w:t>
      </w:r>
    </w:p>
    <w:p w14:paraId="391DCD48" w14:textId="62BD9500" w:rsidR="00425717" w:rsidRPr="00B10C5A" w:rsidRDefault="00425717" w:rsidP="00C66C70">
      <w:pPr>
        <w:spacing w:before="100" w:beforeAutospacing="1" w:after="100" w:afterAutospacing="1" w:line="360" w:lineRule="auto"/>
        <w:rPr>
          <w:rFonts w:ascii="Arial" w:hAnsi="Arial" w:cs="Arial"/>
          <w:sz w:val="22"/>
          <w:szCs w:val="22"/>
        </w:rPr>
      </w:pPr>
      <w:r w:rsidRPr="00B10C5A">
        <w:rPr>
          <w:rFonts w:ascii="Arial" w:hAnsi="Arial" w:cs="Arial"/>
          <w:sz w:val="22"/>
          <w:szCs w:val="22"/>
        </w:rPr>
        <w:t xml:space="preserve">The company in where the job was at EY (Ernst &amp; Young), </w:t>
      </w:r>
      <w:r w:rsidR="00997464" w:rsidRPr="00B10C5A">
        <w:rPr>
          <w:rFonts w:ascii="Arial" w:hAnsi="Arial" w:cs="Arial"/>
          <w:sz w:val="22"/>
          <w:szCs w:val="22"/>
        </w:rPr>
        <w:t xml:space="preserve">globally one of the largest professional service firm. I did background research to this company and found that they have varied interests, Assurance, Tax and Transaction, Advisory services. </w:t>
      </w:r>
    </w:p>
    <w:p w14:paraId="512F8B65" w14:textId="5CF7D845" w:rsidR="006938F2" w:rsidRPr="00B10C5A" w:rsidRDefault="006938F2" w:rsidP="00C66C70">
      <w:pPr>
        <w:spacing w:before="100" w:beforeAutospacing="1" w:after="100" w:afterAutospacing="1" w:line="360" w:lineRule="auto"/>
        <w:rPr>
          <w:rFonts w:ascii="Arial" w:hAnsi="Arial" w:cs="Arial"/>
          <w:b/>
          <w:bCs/>
          <w:sz w:val="22"/>
          <w:szCs w:val="22"/>
        </w:rPr>
      </w:pPr>
      <w:r w:rsidRPr="00B10C5A">
        <w:rPr>
          <w:rFonts w:ascii="Arial" w:hAnsi="Arial" w:cs="Arial"/>
          <w:b/>
          <w:bCs/>
          <w:sz w:val="22"/>
          <w:szCs w:val="22"/>
        </w:rPr>
        <w:t xml:space="preserve">How did I prepare myself, leading up to a week before the </w:t>
      </w:r>
      <w:r w:rsidR="001E0F5C" w:rsidRPr="00B10C5A">
        <w:rPr>
          <w:rFonts w:ascii="Arial" w:hAnsi="Arial" w:cs="Arial"/>
          <w:b/>
          <w:bCs/>
          <w:sz w:val="22"/>
          <w:szCs w:val="22"/>
        </w:rPr>
        <w:t>interview?</w:t>
      </w:r>
    </w:p>
    <w:p w14:paraId="6CB9A564" w14:textId="61365CBD" w:rsidR="006938F2" w:rsidRPr="00B10C5A" w:rsidRDefault="006938F2" w:rsidP="00C66C70">
      <w:pPr>
        <w:pStyle w:val="ListParagraph"/>
        <w:numPr>
          <w:ilvl w:val="0"/>
          <w:numId w:val="4"/>
        </w:numPr>
        <w:spacing w:before="100" w:beforeAutospacing="1" w:after="100" w:afterAutospacing="1" w:line="360" w:lineRule="auto"/>
        <w:rPr>
          <w:rFonts w:ascii="Arial" w:hAnsi="Arial" w:cs="Arial"/>
          <w:sz w:val="22"/>
          <w:szCs w:val="22"/>
        </w:rPr>
      </w:pPr>
      <w:r w:rsidRPr="00B10C5A">
        <w:rPr>
          <w:rFonts w:ascii="Arial" w:hAnsi="Arial" w:cs="Arial"/>
          <w:sz w:val="22"/>
          <w:szCs w:val="22"/>
        </w:rPr>
        <w:t>Printed extra copies of my CV</w:t>
      </w:r>
      <w:r w:rsidR="00A55437" w:rsidRPr="00B10C5A">
        <w:rPr>
          <w:rFonts w:ascii="Arial" w:hAnsi="Arial" w:cs="Arial"/>
          <w:sz w:val="22"/>
          <w:szCs w:val="22"/>
        </w:rPr>
        <w:t xml:space="preserve"> (appendix </w:t>
      </w:r>
      <w:r w:rsidR="00A4054E" w:rsidRPr="00B10C5A">
        <w:rPr>
          <w:rFonts w:ascii="Arial" w:hAnsi="Arial" w:cs="Arial"/>
          <w:sz w:val="22"/>
          <w:szCs w:val="22"/>
        </w:rPr>
        <w:t>6</w:t>
      </w:r>
      <w:r w:rsidR="00A55437" w:rsidRPr="00B10C5A">
        <w:rPr>
          <w:rFonts w:ascii="Arial" w:hAnsi="Arial" w:cs="Arial"/>
          <w:sz w:val="22"/>
          <w:szCs w:val="22"/>
        </w:rPr>
        <w:t>)</w:t>
      </w:r>
      <w:r w:rsidRPr="00B10C5A">
        <w:rPr>
          <w:rFonts w:ascii="Arial" w:hAnsi="Arial" w:cs="Arial"/>
          <w:sz w:val="22"/>
          <w:szCs w:val="22"/>
        </w:rPr>
        <w:t xml:space="preserve"> and cover letter</w:t>
      </w:r>
      <w:r w:rsidR="00A55437" w:rsidRPr="00B10C5A">
        <w:rPr>
          <w:rFonts w:ascii="Arial" w:hAnsi="Arial" w:cs="Arial"/>
          <w:sz w:val="22"/>
          <w:szCs w:val="22"/>
        </w:rPr>
        <w:t xml:space="preserve"> (Appendix </w:t>
      </w:r>
      <w:r w:rsidR="00A4054E" w:rsidRPr="00B10C5A">
        <w:rPr>
          <w:rFonts w:ascii="Arial" w:hAnsi="Arial" w:cs="Arial"/>
          <w:sz w:val="22"/>
          <w:szCs w:val="22"/>
        </w:rPr>
        <w:t>7</w:t>
      </w:r>
      <w:r w:rsidR="00A55437" w:rsidRPr="00B10C5A">
        <w:rPr>
          <w:rFonts w:ascii="Arial" w:hAnsi="Arial" w:cs="Arial"/>
          <w:sz w:val="22"/>
          <w:szCs w:val="22"/>
        </w:rPr>
        <w:t>)</w:t>
      </w:r>
      <w:r w:rsidRPr="00B10C5A">
        <w:rPr>
          <w:rFonts w:ascii="Arial" w:hAnsi="Arial" w:cs="Arial"/>
          <w:sz w:val="22"/>
          <w:szCs w:val="22"/>
        </w:rPr>
        <w:t>.</w:t>
      </w:r>
    </w:p>
    <w:p w14:paraId="0658340B" w14:textId="35B28730" w:rsidR="006938F2" w:rsidRPr="00B10C5A" w:rsidRDefault="00997464" w:rsidP="00C66C70">
      <w:pPr>
        <w:pStyle w:val="ListParagraph"/>
        <w:numPr>
          <w:ilvl w:val="0"/>
          <w:numId w:val="4"/>
        </w:numPr>
        <w:spacing w:before="100" w:beforeAutospacing="1" w:after="100" w:afterAutospacing="1" w:line="360" w:lineRule="auto"/>
        <w:rPr>
          <w:rFonts w:ascii="Arial" w:hAnsi="Arial" w:cs="Arial"/>
          <w:sz w:val="22"/>
          <w:szCs w:val="22"/>
        </w:rPr>
      </w:pPr>
      <w:r w:rsidRPr="00B10C5A">
        <w:rPr>
          <w:rFonts w:ascii="Arial" w:hAnsi="Arial" w:cs="Arial"/>
          <w:sz w:val="22"/>
          <w:szCs w:val="22"/>
        </w:rPr>
        <w:t xml:space="preserve">I did my </w:t>
      </w:r>
      <w:r w:rsidR="006938F2" w:rsidRPr="00B10C5A">
        <w:rPr>
          <w:rFonts w:ascii="Arial" w:hAnsi="Arial" w:cs="Arial"/>
          <w:sz w:val="22"/>
          <w:szCs w:val="22"/>
        </w:rPr>
        <w:t>background</w:t>
      </w:r>
      <w:r w:rsidRPr="00B10C5A">
        <w:rPr>
          <w:rFonts w:ascii="Arial" w:hAnsi="Arial" w:cs="Arial"/>
          <w:sz w:val="22"/>
          <w:szCs w:val="22"/>
        </w:rPr>
        <w:t xml:space="preserve"> check into the company</w:t>
      </w:r>
      <w:r w:rsidR="006938F2" w:rsidRPr="00B10C5A">
        <w:rPr>
          <w:rFonts w:ascii="Arial" w:hAnsi="Arial" w:cs="Arial"/>
          <w:sz w:val="22"/>
          <w:szCs w:val="22"/>
        </w:rPr>
        <w:t xml:space="preserve">. Printed and </w:t>
      </w:r>
      <w:r w:rsidRPr="00B10C5A">
        <w:rPr>
          <w:rFonts w:ascii="Arial" w:hAnsi="Arial" w:cs="Arial"/>
          <w:sz w:val="22"/>
          <w:szCs w:val="22"/>
        </w:rPr>
        <w:t>revised key points</w:t>
      </w:r>
      <w:r w:rsidR="006938F2" w:rsidRPr="00B10C5A">
        <w:rPr>
          <w:rFonts w:ascii="Arial" w:hAnsi="Arial" w:cs="Arial"/>
          <w:sz w:val="22"/>
          <w:szCs w:val="22"/>
        </w:rPr>
        <w:t xml:space="preserve"> ready for my interview.</w:t>
      </w:r>
    </w:p>
    <w:p w14:paraId="76C15EB3" w14:textId="52FF93AD" w:rsidR="006938F2" w:rsidRPr="00B10C5A" w:rsidRDefault="006938F2" w:rsidP="00C66C70">
      <w:pPr>
        <w:pStyle w:val="ListParagraph"/>
        <w:numPr>
          <w:ilvl w:val="0"/>
          <w:numId w:val="4"/>
        </w:numPr>
        <w:spacing w:before="100" w:beforeAutospacing="1" w:after="100" w:afterAutospacing="1" w:line="360" w:lineRule="auto"/>
        <w:rPr>
          <w:rFonts w:ascii="Arial" w:hAnsi="Arial" w:cs="Arial"/>
          <w:sz w:val="22"/>
          <w:szCs w:val="22"/>
        </w:rPr>
      </w:pPr>
      <w:r w:rsidRPr="00B10C5A">
        <w:rPr>
          <w:rFonts w:ascii="Arial" w:hAnsi="Arial" w:cs="Arial"/>
          <w:sz w:val="22"/>
          <w:szCs w:val="22"/>
        </w:rPr>
        <w:t>I rehearsed answers to some questions that I could be asked - out loud.</w:t>
      </w:r>
    </w:p>
    <w:p w14:paraId="31D14165" w14:textId="4873DCDE" w:rsidR="006938F2" w:rsidRPr="00B10C5A" w:rsidRDefault="006938F2" w:rsidP="00C66C70">
      <w:pPr>
        <w:pStyle w:val="ListParagraph"/>
        <w:numPr>
          <w:ilvl w:val="0"/>
          <w:numId w:val="4"/>
        </w:numPr>
        <w:spacing w:before="100" w:beforeAutospacing="1" w:after="100" w:afterAutospacing="1" w:line="360" w:lineRule="auto"/>
        <w:rPr>
          <w:rFonts w:ascii="Arial" w:hAnsi="Arial" w:cs="Arial"/>
          <w:sz w:val="22"/>
          <w:szCs w:val="22"/>
        </w:rPr>
      </w:pPr>
      <w:r w:rsidRPr="00B10C5A">
        <w:rPr>
          <w:rFonts w:ascii="Arial" w:hAnsi="Arial" w:cs="Arial"/>
          <w:sz w:val="22"/>
          <w:szCs w:val="22"/>
        </w:rPr>
        <w:t>Ironed and hanged up the clothes that I was going to wear the night before, so am less stressed.</w:t>
      </w:r>
    </w:p>
    <w:p w14:paraId="1474337F" w14:textId="63030D15" w:rsidR="006938F2" w:rsidRPr="00B10C5A" w:rsidRDefault="006938F2" w:rsidP="00C66C70">
      <w:pPr>
        <w:spacing w:before="100" w:beforeAutospacing="1" w:after="100" w:afterAutospacing="1" w:line="360" w:lineRule="auto"/>
        <w:rPr>
          <w:rFonts w:ascii="Arial" w:hAnsi="Arial" w:cs="Arial"/>
          <w:b/>
          <w:bCs/>
          <w:sz w:val="22"/>
          <w:szCs w:val="22"/>
        </w:rPr>
      </w:pPr>
      <w:r w:rsidRPr="00B10C5A">
        <w:rPr>
          <w:rFonts w:ascii="Arial" w:hAnsi="Arial" w:cs="Arial"/>
          <w:b/>
          <w:bCs/>
          <w:sz w:val="22"/>
          <w:szCs w:val="22"/>
        </w:rPr>
        <w:t>During the interview</w:t>
      </w:r>
    </w:p>
    <w:p w14:paraId="65C1B312" w14:textId="77777777" w:rsidR="006938F2" w:rsidRPr="00B10C5A" w:rsidRDefault="006938F2" w:rsidP="00C66C70">
      <w:pPr>
        <w:pStyle w:val="ListParagraph"/>
        <w:numPr>
          <w:ilvl w:val="0"/>
          <w:numId w:val="4"/>
        </w:numPr>
        <w:spacing w:before="100" w:beforeAutospacing="1" w:after="100" w:afterAutospacing="1" w:line="360" w:lineRule="auto"/>
        <w:rPr>
          <w:rFonts w:ascii="Arial" w:hAnsi="Arial" w:cs="Arial"/>
          <w:sz w:val="22"/>
          <w:szCs w:val="22"/>
        </w:rPr>
      </w:pPr>
      <w:r w:rsidRPr="00B10C5A">
        <w:rPr>
          <w:rFonts w:ascii="Arial" w:hAnsi="Arial" w:cs="Arial"/>
          <w:sz w:val="22"/>
          <w:szCs w:val="22"/>
        </w:rPr>
        <w:t xml:space="preserve">I dressed smartly in a black suit, smiled and shook hands with both interviews. </w:t>
      </w:r>
    </w:p>
    <w:p w14:paraId="1B7F2BF7" w14:textId="1B4DC700" w:rsidR="006938F2" w:rsidRPr="00B10C5A" w:rsidRDefault="006938F2" w:rsidP="00C66C70">
      <w:pPr>
        <w:pStyle w:val="ListParagraph"/>
        <w:numPr>
          <w:ilvl w:val="0"/>
          <w:numId w:val="4"/>
        </w:numPr>
        <w:spacing w:before="100" w:beforeAutospacing="1" w:after="100" w:afterAutospacing="1" w:line="360" w:lineRule="auto"/>
        <w:rPr>
          <w:rFonts w:ascii="Arial" w:hAnsi="Arial" w:cs="Arial"/>
          <w:sz w:val="22"/>
          <w:szCs w:val="22"/>
        </w:rPr>
      </w:pPr>
      <w:r w:rsidRPr="00B10C5A">
        <w:rPr>
          <w:rFonts w:ascii="Arial" w:hAnsi="Arial" w:cs="Arial"/>
          <w:sz w:val="22"/>
          <w:szCs w:val="22"/>
        </w:rPr>
        <w:t>I answered all the questions with patience but had to think about my weakness.</w:t>
      </w:r>
    </w:p>
    <w:p w14:paraId="11D8122F" w14:textId="06C3D2D7" w:rsidR="006938F2" w:rsidRPr="00B10C5A" w:rsidRDefault="006938F2" w:rsidP="00C66C70">
      <w:pPr>
        <w:pStyle w:val="ListParagraph"/>
        <w:numPr>
          <w:ilvl w:val="0"/>
          <w:numId w:val="4"/>
        </w:numPr>
        <w:spacing w:before="100" w:beforeAutospacing="1" w:after="100" w:afterAutospacing="1" w:line="360" w:lineRule="auto"/>
        <w:rPr>
          <w:rFonts w:ascii="Arial" w:hAnsi="Arial" w:cs="Arial"/>
          <w:sz w:val="22"/>
          <w:szCs w:val="22"/>
        </w:rPr>
      </w:pPr>
      <w:r w:rsidRPr="00B10C5A">
        <w:rPr>
          <w:rFonts w:ascii="Arial" w:hAnsi="Arial" w:cs="Arial"/>
          <w:sz w:val="22"/>
          <w:szCs w:val="22"/>
        </w:rPr>
        <w:t xml:space="preserve">I asked </w:t>
      </w:r>
      <w:r w:rsidR="00FE0268" w:rsidRPr="00B10C5A">
        <w:rPr>
          <w:rFonts w:ascii="Arial" w:hAnsi="Arial" w:cs="Arial"/>
          <w:sz w:val="22"/>
          <w:szCs w:val="22"/>
        </w:rPr>
        <w:t>questions –</w:t>
      </w:r>
      <w:r w:rsidRPr="00B10C5A">
        <w:rPr>
          <w:rFonts w:ascii="Arial" w:hAnsi="Arial" w:cs="Arial"/>
          <w:sz w:val="22"/>
          <w:szCs w:val="22"/>
        </w:rPr>
        <w:t xml:space="preserve"> Are there any progression opportunities?</w:t>
      </w:r>
    </w:p>
    <w:p w14:paraId="5201B51D" w14:textId="0741BC1D" w:rsidR="00FE0268" w:rsidRPr="00B10C5A" w:rsidRDefault="00FE0268" w:rsidP="00C66C70">
      <w:pPr>
        <w:spacing w:before="100" w:beforeAutospacing="1" w:after="100" w:afterAutospacing="1" w:line="360" w:lineRule="auto"/>
        <w:rPr>
          <w:rFonts w:ascii="Arial" w:hAnsi="Arial" w:cs="Arial"/>
          <w:sz w:val="22"/>
          <w:szCs w:val="22"/>
        </w:rPr>
      </w:pPr>
      <w:r w:rsidRPr="00B10C5A">
        <w:rPr>
          <w:rFonts w:ascii="Arial" w:hAnsi="Arial" w:cs="Arial"/>
          <w:sz w:val="22"/>
          <w:szCs w:val="22"/>
        </w:rPr>
        <w:t xml:space="preserve">My Results (Appendix </w:t>
      </w:r>
      <w:r w:rsidR="00A55437" w:rsidRPr="00B10C5A">
        <w:rPr>
          <w:rFonts w:ascii="Arial" w:hAnsi="Arial" w:cs="Arial"/>
          <w:sz w:val="22"/>
          <w:szCs w:val="22"/>
        </w:rPr>
        <w:t>8</w:t>
      </w:r>
      <w:r w:rsidRPr="00B10C5A">
        <w:rPr>
          <w:rFonts w:ascii="Arial" w:hAnsi="Arial" w:cs="Arial"/>
          <w:sz w:val="22"/>
          <w:szCs w:val="22"/>
        </w:rPr>
        <w:t>)</w:t>
      </w:r>
    </w:p>
    <w:p w14:paraId="2E49ACBD" w14:textId="0BC9A4C8" w:rsidR="00FE0268" w:rsidRPr="00C66C70" w:rsidRDefault="00FE0268" w:rsidP="00C66C70">
      <w:pPr>
        <w:spacing w:before="100" w:beforeAutospacing="1" w:after="100" w:afterAutospacing="1" w:line="360" w:lineRule="auto"/>
        <w:rPr>
          <w:rFonts w:ascii="Arial" w:hAnsi="Arial" w:cs="Arial"/>
          <w:sz w:val="22"/>
          <w:szCs w:val="22"/>
        </w:rPr>
      </w:pPr>
      <w:r w:rsidRPr="00B10C5A">
        <w:rPr>
          <w:rFonts w:ascii="Arial" w:hAnsi="Arial" w:cs="Arial"/>
          <w:sz w:val="22"/>
          <w:szCs w:val="22"/>
        </w:rPr>
        <w:t>I was hired as I scored 96%, most of</w:t>
      </w:r>
      <w:r w:rsidRPr="00C66C70">
        <w:rPr>
          <w:rFonts w:ascii="Arial" w:hAnsi="Arial" w:cs="Arial"/>
          <w:sz w:val="22"/>
          <w:szCs w:val="22"/>
        </w:rPr>
        <w:t xml:space="preserve"> the marking were either very good </w:t>
      </w:r>
      <w:r w:rsidR="00584A6F" w:rsidRPr="00C66C70">
        <w:rPr>
          <w:rFonts w:ascii="Arial" w:hAnsi="Arial" w:cs="Arial"/>
          <w:sz w:val="22"/>
          <w:szCs w:val="22"/>
        </w:rPr>
        <w:t xml:space="preserve">(4) </w:t>
      </w:r>
      <w:r w:rsidRPr="00C66C70">
        <w:rPr>
          <w:rFonts w:ascii="Arial" w:hAnsi="Arial" w:cs="Arial"/>
          <w:sz w:val="22"/>
          <w:szCs w:val="22"/>
        </w:rPr>
        <w:t>or excellent</w:t>
      </w:r>
      <w:r w:rsidR="00584A6F" w:rsidRPr="00C66C70">
        <w:rPr>
          <w:rFonts w:ascii="Arial" w:hAnsi="Arial" w:cs="Arial"/>
          <w:sz w:val="22"/>
          <w:szCs w:val="22"/>
        </w:rPr>
        <w:t xml:space="preserve"> (5)</w:t>
      </w:r>
      <w:r w:rsidRPr="00C66C70">
        <w:rPr>
          <w:rFonts w:ascii="Arial" w:hAnsi="Arial" w:cs="Arial"/>
          <w:sz w:val="22"/>
          <w:szCs w:val="22"/>
        </w:rPr>
        <w:t>.</w:t>
      </w:r>
    </w:p>
    <w:p w14:paraId="28E39EB1" w14:textId="0E723232" w:rsidR="00FE0268" w:rsidRPr="00C66C70" w:rsidRDefault="00FE0268" w:rsidP="00C66C70">
      <w:pPr>
        <w:spacing w:before="100" w:beforeAutospacing="1" w:after="100" w:afterAutospacing="1" w:line="360" w:lineRule="auto"/>
        <w:rPr>
          <w:rFonts w:ascii="Arial" w:hAnsi="Arial" w:cs="Arial"/>
          <w:b/>
          <w:bCs/>
          <w:sz w:val="22"/>
          <w:szCs w:val="22"/>
        </w:rPr>
      </w:pPr>
      <w:r w:rsidRPr="00C66C70">
        <w:rPr>
          <w:rFonts w:ascii="Arial" w:hAnsi="Arial" w:cs="Arial"/>
          <w:b/>
          <w:bCs/>
          <w:sz w:val="22"/>
          <w:szCs w:val="22"/>
        </w:rPr>
        <w:t>Feedback</w:t>
      </w:r>
      <w:r w:rsidR="001E0F5C" w:rsidRPr="00C66C70">
        <w:rPr>
          <w:rFonts w:ascii="Arial" w:hAnsi="Arial" w:cs="Arial"/>
          <w:b/>
          <w:bCs/>
          <w:sz w:val="22"/>
          <w:szCs w:val="22"/>
        </w:rPr>
        <w:t xml:space="preserve"> - </w:t>
      </w:r>
      <w:r w:rsidRPr="00C66C70">
        <w:rPr>
          <w:rFonts w:ascii="Arial" w:hAnsi="Arial" w:cs="Arial"/>
          <w:b/>
          <w:bCs/>
          <w:sz w:val="22"/>
          <w:szCs w:val="22"/>
        </w:rPr>
        <w:t>First Impressions</w:t>
      </w:r>
    </w:p>
    <w:p w14:paraId="041F9BB2" w14:textId="77777777" w:rsidR="00584A6F" w:rsidRPr="00C66C70" w:rsidRDefault="00584A6F" w:rsidP="00C66C70">
      <w:pPr>
        <w:pStyle w:val="ListParagraph"/>
        <w:numPr>
          <w:ilvl w:val="0"/>
          <w:numId w:val="8"/>
        </w:numPr>
        <w:spacing w:before="100" w:beforeAutospacing="1" w:after="100" w:afterAutospacing="1" w:line="360" w:lineRule="auto"/>
        <w:rPr>
          <w:rFonts w:ascii="Arial" w:hAnsi="Arial" w:cs="Arial"/>
          <w:sz w:val="22"/>
          <w:szCs w:val="22"/>
        </w:rPr>
      </w:pPr>
      <w:r w:rsidRPr="00C66C70">
        <w:rPr>
          <w:rFonts w:ascii="Arial" w:hAnsi="Arial" w:cs="Arial"/>
          <w:sz w:val="22"/>
          <w:szCs w:val="22"/>
        </w:rPr>
        <w:t>I mostly scored 5 on first impressions. I</w:t>
      </w:r>
      <w:r w:rsidR="00FE0268" w:rsidRPr="00C66C70">
        <w:rPr>
          <w:rFonts w:ascii="Arial" w:hAnsi="Arial" w:cs="Arial"/>
          <w:sz w:val="22"/>
          <w:szCs w:val="22"/>
        </w:rPr>
        <w:t xml:space="preserve"> scored 4 for </w:t>
      </w:r>
      <w:r w:rsidR="00FE0268" w:rsidRPr="00C66C70">
        <w:rPr>
          <w:rFonts w:ascii="Arial" w:hAnsi="Arial" w:cs="Arial"/>
          <w:b/>
          <w:bCs/>
          <w:i/>
          <w:iCs/>
          <w:sz w:val="22"/>
          <w:szCs w:val="22"/>
        </w:rPr>
        <w:t>“Firmly shook hands of interviewer, smiled and greeted”,</w:t>
      </w:r>
      <w:r w:rsidR="00FE0268" w:rsidRPr="00C66C70">
        <w:rPr>
          <w:rFonts w:ascii="Arial" w:hAnsi="Arial" w:cs="Arial"/>
          <w:sz w:val="22"/>
          <w:szCs w:val="22"/>
        </w:rPr>
        <w:t xml:space="preserve"> now I thought I did what was required but somehow missed scoring 5. </w:t>
      </w:r>
    </w:p>
    <w:p w14:paraId="429626D8" w14:textId="309B5F81" w:rsidR="00FE0268" w:rsidRPr="00C66C70" w:rsidRDefault="00B53F51" w:rsidP="00C66C70">
      <w:pPr>
        <w:spacing w:before="100" w:beforeAutospacing="1" w:after="100" w:afterAutospacing="1" w:line="360" w:lineRule="auto"/>
        <w:rPr>
          <w:rFonts w:ascii="Arial" w:hAnsi="Arial" w:cs="Arial"/>
          <w:sz w:val="22"/>
          <w:szCs w:val="22"/>
        </w:rPr>
      </w:pPr>
      <w:r w:rsidRPr="00C66C70">
        <w:rPr>
          <w:rFonts w:ascii="Arial" w:hAnsi="Arial" w:cs="Arial"/>
          <w:b/>
          <w:bCs/>
          <w:sz w:val="22"/>
          <w:szCs w:val="22"/>
        </w:rPr>
        <w:t xml:space="preserve">                    </w:t>
      </w:r>
      <w:r w:rsidR="00FE0268" w:rsidRPr="00C66C70">
        <w:rPr>
          <w:rFonts w:ascii="Arial" w:hAnsi="Arial" w:cs="Arial"/>
          <w:b/>
          <w:bCs/>
          <w:sz w:val="22"/>
          <w:szCs w:val="22"/>
        </w:rPr>
        <w:t>Verbal Behaviours</w:t>
      </w:r>
    </w:p>
    <w:p w14:paraId="564D1768" w14:textId="69E3AF35" w:rsidR="00FE0268" w:rsidRPr="00C66C70" w:rsidRDefault="00FE0268" w:rsidP="00C66C70">
      <w:pPr>
        <w:pStyle w:val="ListParagraph"/>
        <w:numPr>
          <w:ilvl w:val="0"/>
          <w:numId w:val="8"/>
        </w:numPr>
        <w:spacing w:before="100" w:beforeAutospacing="1" w:after="100" w:afterAutospacing="1" w:line="360" w:lineRule="auto"/>
        <w:rPr>
          <w:rFonts w:ascii="Arial" w:hAnsi="Arial" w:cs="Arial"/>
          <w:sz w:val="22"/>
          <w:szCs w:val="22"/>
        </w:rPr>
      </w:pPr>
      <w:r w:rsidRPr="00C66C70">
        <w:rPr>
          <w:rFonts w:ascii="Arial" w:hAnsi="Arial" w:cs="Arial"/>
          <w:sz w:val="22"/>
          <w:szCs w:val="22"/>
        </w:rPr>
        <w:t>All results were either scored at 4 or 5</w:t>
      </w:r>
      <w:r w:rsidR="00584A6F" w:rsidRPr="00C66C70">
        <w:rPr>
          <w:rFonts w:ascii="Arial" w:hAnsi="Arial" w:cs="Arial"/>
          <w:sz w:val="22"/>
          <w:szCs w:val="22"/>
        </w:rPr>
        <w:t>.</w:t>
      </w:r>
    </w:p>
    <w:p w14:paraId="0587758D" w14:textId="08F847A7" w:rsidR="00017D92" w:rsidRPr="00B10C5A" w:rsidRDefault="001E0F5C" w:rsidP="00C66C70">
      <w:pPr>
        <w:pStyle w:val="ListParagraph"/>
        <w:numPr>
          <w:ilvl w:val="0"/>
          <w:numId w:val="8"/>
        </w:numPr>
        <w:spacing w:before="100" w:beforeAutospacing="1" w:after="100" w:afterAutospacing="1" w:line="360" w:lineRule="auto"/>
        <w:rPr>
          <w:rFonts w:ascii="Arial" w:hAnsi="Arial" w:cs="Arial"/>
          <w:sz w:val="22"/>
          <w:szCs w:val="22"/>
        </w:rPr>
      </w:pPr>
      <w:r w:rsidRPr="00C66C70">
        <w:rPr>
          <w:rFonts w:ascii="Arial" w:hAnsi="Arial" w:cs="Arial"/>
          <w:sz w:val="22"/>
          <w:szCs w:val="22"/>
        </w:rPr>
        <w:lastRenderedPageBreak/>
        <w:t xml:space="preserve">I was able to identify my weakness but was slow in replying as I was taking my time in how to respond correctly. I was not always concise in my answers, I imagine I over-elaborated my answers – </w:t>
      </w:r>
      <w:r w:rsidRPr="00B10C5A">
        <w:rPr>
          <w:rFonts w:ascii="Arial" w:hAnsi="Arial" w:cs="Arial"/>
          <w:sz w:val="22"/>
          <w:szCs w:val="22"/>
        </w:rPr>
        <w:t>which was not necessary.</w:t>
      </w:r>
    </w:p>
    <w:p w14:paraId="61D28E63" w14:textId="2284117B" w:rsidR="005139C9" w:rsidRPr="00B10C5A" w:rsidRDefault="001800AA" w:rsidP="00C66C70">
      <w:pPr>
        <w:spacing w:before="100" w:beforeAutospacing="1" w:after="100" w:afterAutospacing="1" w:line="360" w:lineRule="auto"/>
        <w:rPr>
          <w:rFonts w:ascii="Arial" w:hAnsi="Arial" w:cs="Arial"/>
          <w:b/>
          <w:bCs/>
          <w:sz w:val="22"/>
          <w:szCs w:val="22"/>
          <w:u w:val="single"/>
        </w:rPr>
      </w:pPr>
      <w:r w:rsidRPr="00B10C5A">
        <w:rPr>
          <w:rFonts w:ascii="Arial" w:hAnsi="Arial" w:cs="Arial"/>
          <w:b/>
          <w:bCs/>
          <w:sz w:val="22"/>
          <w:szCs w:val="22"/>
          <w:u w:val="single"/>
        </w:rPr>
        <w:t xml:space="preserve">2.5 </w:t>
      </w:r>
      <w:r w:rsidR="005139C9" w:rsidRPr="00B10C5A">
        <w:rPr>
          <w:rFonts w:ascii="Arial" w:hAnsi="Arial" w:cs="Arial"/>
          <w:b/>
          <w:bCs/>
          <w:sz w:val="22"/>
          <w:szCs w:val="22"/>
          <w:u w:val="single"/>
        </w:rPr>
        <w:t>How is Recruiting in the real world?</w:t>
      </w:r>
    </w:p>
    <w:p w14:paraId="61DD4CB0" w14:textId="770127C4" w:rsidR="00017D92" w:rsidRPr="00B10C5A" w:rsidRDefault="00017D92" w:rsidP="00C66C70">
      <w:pPr>
        <w:spacing w:before="100" w:beforeAutospacing="1" w:after="100" w:afterAutospacing="1" w:line="360" w:lineRule="auto"/>
        <w:rPr>
          <w:rFonts w:ascii="Arial" w:hAnsi="Arial" w:cs="Arial"/>
          <w:sz w:val="22"/>
          <w:szCs w:val="22"/>
        </w:rPr>
      </w:pPr>
      <w:r w:rsidRPr="00B10C5A">
        <w:rPr>
          <w:rFonts w:ascii="Arial" w:hAnsi="Arial" w:cs="Arial"/>
          <w:sz w:val="22"/>
          <w:szCs w:val="22"/>
        </w:rPr>
        <w:t>I interviewed Al-Talib, 2020 (via email - Recruitment agency director of Step2</w:t>
      </w:r>
      <w:proofErr w:type="gramStart"/>
      <w:r w:rsidRPr="00B10C5A">
        <w:rPr>
          <w:rFonts w:ascii="Arial" w:hAnsi="Arial" w:cs="Arial"/>
          <w:sz w:val="22"/>
          <w:szCs w:val="22"/>
        </w:rPr>
        <w:t>Recruitment )</w:t>
      </w:r>
      <w:proofErr w:type="gramEnd"/>
      <w:r w:rsidRPr="00B10C5A">
        <w:rPr>
          <w:rFonts w:ascii="Arial" w:hAnsi="Arial" w:cs="Arial"/>
          <w:sz w:val="22"/>
          <w:szCs w:val="22"/>
        </w:rPr>
        <w:t xml:space="preserve"> (appendix) to ascertain what attributes Agencies look for when recruiting a candidate for a job</w:t>
      </w:r>
      <w:r w:rsidR="00A4054E" w:rsidRPr="00B10C5A">
        <w:rPr>
          <w:rFonts w:ascii="Arial" w:hAnsi="Arial" w:cs="Arial"/>
          <w:sz w:val="22"/>
          <w:szCs w:val="22"/>
        </w:rPr>
        <w:t xml:space="preserve"> (Appendix 9)</w:t>
      </w:r>
    </w:p>
    <w:p w14:paraId="01D3F4BA" w14:textId="77777777" w:rsidR="00017D92" w:rsidRPr="00B10C5A" w:rsidRDefault="00017D92" w:rsidP="00C66C70">
      <w:pPr>
        <w:spacing w:before="100" w:beforeAutospacing="1" w:after="100" w:afterAutospacing="1" w:line="360" w:lineRule="auto"/>
        <w:rPr>
          <w:rFonts w:ascii="Arial" w:hAnsi="Arial" w:cs="Arial"/>
          <w:sz w:val="22"/>
          <w:szCs w:val="22"/>
        </w:rPr>
      </w:pPr>
      <w:r w:rsidRPr="00B10C5A">
        <w:rPr>
          <w:rFonts w:ascii="Arial" w:hAnsi="Arial" w:cs="Arial"/>
          <w:sz w:val="22"/>
          <w:szCs w:val="22"/>
        </w:rPr>
        <w:t>Stephanie has been in recruitment for 20 years. She has been employed but branched out on her own business since 2014. On average she interviews 20 people per week (exceeds during peak periods), but only approximately 6 are successful, this is down to having the right experience and attitude towards the job, she stated personality is also a factor. Even if the candidate does not necessarily meet all the requirement, all long they have commitment, enthusiasm and commitment, Stephanie will adapt to fill the role.</w:t>
      </w:r>
    </w:p>
    <w:p w14:paraId="3B602F8E" w14:textId="77777777" w:rsidR="00017D92" w:rsidRPr="00B10C5A" w:rsidRDefault="00017D92" w:rsidP="00C66C70">
      <w:pPr>
        <w:spacing w:before="100" w:beforeAutospacing="1" w:after="100" w:afterAutospacing="1" w:line="360" w:lineRule="auto"/>
        <w:rPr>
          <w:rFonts w:ascii="Arial" w:hAnsi="Arial" w:cs="Arial"/>
          <w:sz w:val="22"/>
          <w:szCs w:val="22"/>
        </w:rPr>
      </w:pPr>
      <w:r w:rsidRPr="00B10C5A">
        <w:rPr>
          <w:rFonts w:ascii="Arial" w:hAnsi="Arial" w:cs="Arial"/>
          <w:sz w:val="22"/>
          <w:szCs w:val="22"/>
        </w:rPr>
        <w:t xml:space="preserve">Stephanie has stated that with recruitment </w:t>
      </w:r>
      <w:proofErr w:type="spellStart"/>
      <w:r w:rsidRPr="00B10C5A">
        <w:rPr>
          <w:rFonts w:ascii="Arial" w:hAnsi="Arial" w:cs="Arial"/>
          <w:sz w:val="22"/>
          <w:szCs w:val="22"/>
        </w:rPr>
        <w:t>its</w:t>
      </w:r>
      <w:proofErr w:type="spellEnd"/>
      <w:r w:rsidRPr="00B10C5A">
        <w:rPr>
          <w:rFonts w:ascii="Arial" w:hAnsi="Arial" w:cs="Arial"/>
          <w:sz w:val="22"/>
          <w:szCs w:val="22"/>
        </w:rPr>
        <w:t xml:space="preserve"> also considering what the candidate is requiring i.e. location, salary, position. There is no reason to put forward an individual based in Birmingham, for a placement in London, if they do not have travel in place etc. Also, she has found candidates do not read the adverts thoroughly and miss key points, obviously the candidate has not been conscientious enough to do this, as </w:t>
      </w:r>
      <w:proofErr w:type="gramStart"/>
      <w:r w:rsidRPr="00B10C5A">
        <w:rPr>
          <w:rFonts w:ascii="Arial" w:hAnsi="Arial" w:cs="Arial"/>
          <w:sz w:val="22"/>
          <w:szCs w:val="22"/>
        </w:rPr>
        <w:t>an</w:t>
      </w:r>
      <w:proofErr w:type="gramEnd"/>
      <w:r w:rsidRPr="00B10C5A">
        <w:rPr>
          <w:rFonts w:ascii="Arial" w:hAnsi="Arial" w:cs="Arial"/>
          <w:sz w:val="22"/>
          <w:szCs w:val="22"/>
        </w:rPr>
        <w:t xml:space="preserve"> recruiter it will be looked upon negatively. </w:t>
      </w:r>
    </w:p>
    <w:p w14:paraId="740D25F7" w14:textId="77777777" w:rsidR="00017D92" w:rsidRPr="00B10C5A" w:rsidRDefault="00017D92" w:rsidP="00C66C70">
      <w:pPr>
        <w:spacing w:before="100" w:beforeAutospacing="1" w:after="100" w:afterAutospacing="1" w:line="360" w:lineRule="auto"/>
        <w:rPr>
          <w:rFonts w:ascii="Arial" w:hAnsi="Arial" w:cs="Arial"/>
          <w:sz w:val="22"/>
          <w:szCs w:val="22"/>
        </w:rPr>
      </w:pPr>
      <w:r w:rsidRPr="00B10C5A">
        <w:rPr>
          <w:rFonts w:ascii="Arial" w:hAnsi="Arial" w:cs="Arial"/>
          <w:sz w:val="22"/>
          <w:szCs w:val="22"/>
        </w:rPr>
        <w:t xml:space="preserve">She has also said that if after applying for a role online, if candidates do not make the effort to contact her directly before the interview, she does not consider them. During the interview candidates can oversell themselves and waffle – not answering the question, which is off putting, leading to being unsuccessful. Stephanie has stated the interview process is to see in depth the personality of the candidate, the CV has already shown their skills, the interview is basically the interviewee and the candidate getting to know one another on a personal basis, is the candidate easy to talk to? what their goals are? where they see themselves? etc.  </w:t>
      </w:r>
    </w:p>
    <w:p w14:paraId="37765B3C" w14:textId="77777777" w:rsidR="00017D92" w:rsidRPr="00B10C5A" w:rsidRDefault="00017D92" w:rsidP="00C66C70">
      <w:pPr>
        <w:spacing w:before="100" w:beforeAutospacing="1" w:after="100" w:afterAutospacing="1" w:line="360" w:lineRule="auto"/>
        <w:rPr>
          <w:rFonts w:ascii="Arial" w:hAnsi="Arial" w:cs="Arial"/>
          <w:sz w:val="22"/>
          <w:szCs w:val="22"/>
        </w:rPr>
      </w:pPr>
      <w:r w:rsidRPr="00B10C5A">
        <w:rPr>
          <w:rFonts w:ascii="Arial" w:hAnsi="Arial" w:cs="Arial"/>
          <w:sz w:val="22"/>
          <w:szCs w:val="22"/>
        </w:rPr>
        <w:t xml:space="preserve">The core qualities she looks for in a candidate are experience, personality and enthusiasm for the role and organisation. A person’s attitude, vocabulary and clothing are key to boing successful. A candidate should be likable by the recruiter as this will reflect on the company they apply for. And finally, she urges candidates to be honest, answer questions directly and be personable. </w:t>
      </w:r>
    </w:p>
    <w:p w14:paraId="5296D2DB" w14:textId="7DEB51EC" w:rsidR="00017D92" w:rsidRPr="00B10C5A" w:rsidRDefault="00017D92" w:rsidP="00C66C70">
      <w:pPr>
        <w:spacing w:before="100" w:beforeAutospacing="1" w:after="100" w:afterAutospacing="1" w:line="360" w:lineRule="auto"/>
        <w:rPr>
          <w:rFonts w:ascii="Arial" w:hAnsi="Arial" w:cs="Arial"/>
          <w:sz w:val="22"/>
          <w:szCs w:val="22"/>
        </w:rPr>
      </w:pPr>
      <w:r w:rsidRPr="00B10C5A">
        <w:rPr>
          <w:rFonts w:ascii="Arial" w:hAnsi="Arial" w:cs="Arial"/>
          <w:sz w:val="22"/>
          <w:szCs w:val="22"/>
        </w:rPr>
        <w:lastRenderedPageBreak/>
        <w:t xml:space="preserve">On reflection, I have ascertained from this interview with Stephanie, that being honest and truthful on a CV is a must. If you are these then an interview will flow, if you are untruthful then you will defiantly make mistakes, leading to nervousness and eventually failing the interview. Reading adverts thoroughly and understanding what is required is a must as it show commitment, dressing smart will show that you have made the effort. Personality and likability are also important factors. </w:t>
      </w:r>
    </w:p>
    <w:p w14:paraId="5D3969F7" w14:textId="69689537" w:rsidR="00584A6F" w:rsidRPr="00B10C5A" w:rsidRDefault="005D64DE" w:rsidP="00C66C70">
      <w:pPr>
        <w:spacing w:before="100" w:beforeAutospacing="1" w:after="100" w:afterAutospacing="1" w:line="360" w:lineRule="auto"/>
        <w:rPr>
          <w:rFonts w:ascii="Arial" w:hAnsi="Arial" w:cs="Arial"/>
          <w:b/>
          <w:bCs/>
          <w:sz w:val="22"/>
          <w:szCs w:val="22"/>
          <w:u w:val="single"/>
        </w:rPr>
      </w:pPr>
      <w:r w:rsidRPr="00B10C5A">
        <w:rPr>
          <w:rFonts w:ascii="Arial" w:hAnsi="Arial" w:cs="Arial"/>
          <w:b/>
          <w:bCs/>
          <w:sz w:val="22"/>
          <w:szCs w:val="22"/>
          <w:u w:val="single"/>
        </w:rPr>
        <w:t xml:space="preserve">Lessons drawn from mock interviews and how it will influence career development </w:t>
      </w:r>
    </w:p>
    <w:p w14:paraId="6F81F75D" w14:textId="040E18C8" w:rsidR="001E0F5C" w:rsidRPr="00B10C5A" w:rsidRDefault="00B424E1" w:rsidP="00C66C70">
      <w:pPr>
        <w:spacing w:before="100" w:beforeAutospacing="1" w:after="100" w:afterAutospacing="1" w:line="360" w:lineRule="auto"/>
        <w:rPr>
          <w:rFonts w:ascii="Arial" w:hAnsi="Arial" w:cs="Arial"/>
          <w:color w:val="000000" w:themeColor="text1"/>
          <w:sz w:val="22"/>
          <w:szCs w:val="22"/>
        </w:rPr>
      </w:pPr>
      <w:r w:rsidRPr="00B10C5A">
        <w:rPr>
          <w:rFonts w:ascii="Arial" w:hAnsi="Arial" w:cs="Arial"/>
          <w:color w:val="000000" w:themeColor="text1"/>
          <w:sz w:val="22"/>
          <w:szCs w:val="22"/>
        </w:rPr>
        <w:t>According to A Careers Caseload (2017) c</w:t>
      </w:r>
      <w:r w:rsidR="001E0F5C" w:rsidRPr="00B10C5A">
        <w:rPr>
          <w:rFonts w:ascii="Arial" w:hAnsi="Arial" w:cs="Arial"/>
          <w:color w:val="000000" w:themeColor="text1"/>
          <w:sz w:val="22"/>
          <w:szCs w:val="22"/>
        </w:rPr>
        <w:t xml:space="preserve">onducting mock interview is essential </w:t>
      </w:r>
      <w:r w:rsidRPr="00B10C5A">
        <w:rPr>
          <w:rFonts w:ascii="Arial" w:hAnsi="Arial" w:cs="Arial"/>
          <w:color w:val="000000" w:themeColor="text1"/>
          <w:sz w:val="22"/>
          <w:szCs w:val="22"/>
        </w:rPr>
        <w:t>in believing in your skills. We can develop our consciousness through the questions that are asked. The more contentious we are</w:t>
      </w:r>
      <w:r w:rsidR="003A2C9A" w:rsidRPr="00B10C5A">
        <w:rPr>
          <w:rFonts w:ascii="Arial" w:hAnsi="Arial" w:cs="Arial"/>
          <w:color w:val="000000" w:themeColor="text1"/>
          <w:sz w:val="22"/>
          <w:szCs w:val="22"/>
        </w:rPr>
        <w:t>,</w:t>
      </w:r>
      <w:r w:rsidRPr="00B10C5A">
        <w:rPr>
          <w:rFonts w:ascii="Arial" w:hAnsi="Arial" w:cs="Arial"/>
          <w:color w:val="000000" w:themeColor="text1"/>
          <w:sz w:val="22"/>
          <w:szCs w:val="22"/>
        </w:rPr>
        <w:t xml:space="preserve"> the more likely to make more </w:t>
      </w:r>
      <w:r w:rsidR="003A2C9A" w:rsidRPr="00B10C5A">
        <w:rPr>
          <w:rFonts w:ascii="Arial" w:hAnsi="Arial" w:cs="Arial"/>
          <w:color w:val="000000" w:themeColor="text1"/>
          <w:sz w:val="22"/>
          <w:szCs w:val="22"/>
        </w:rPr>
        <w:t xml:space="preserve">of an </w:t>
      </w:r>
      <w:r w:rsidRPr="00B10C5A">
        <w:rPr>
          <w:rFonts w:ascii="Arial" w:hAnsi="Arial" w:cs="Arial"/>
          <w:color w:val="000000" w:themeColor="text1"/>
          <w:sz w:val="22"/>
          <w:szCs w:val="22"/>
        </w:rPr>
        <w:t>effort for an interview.</w:t>
      </w:r>
    </w:p>
    <w:p w14:paraId="58EE25B2" w14:textId="0FBD7940" w:rsidR="00B424E1" w:rsidRPr="00B10C5A" w:rsidRDefault="00584A6F" w:rsidP="00C66C70">
      <w:pPr>
        <w:spacing w:before="100" w:beforeAutospacing="1" w:after="100" w:afterAutospacing="1" w:line="360" w:lineRule="auto"/>
        <w:rPr>
          <w:rFonts w:ascii="Arial" w:hAnsi="Arial" w:cs="Arial"/>
          <w:color w:val="000000" w:themeColor="text1"/>
          <w:sz w:val="22"/>
          <w:szCs w:val="22"/>
        </w:rPr>
      </w:pPr>
      <w:r w:rsidRPr="00B10C5A">
        <w:rPr>
          <w:rFonts w:ascii="Arial" w:hAnsi="Arial" w:cs="Arial"/>
          <w:color w:val="000000" w:themeColor="text1"/>
          <w:sz w:val="22"/>
          <w:szCs w:val="22"/>
        </w:rPr>
        <w:t>I learnt that being prepared is vital for an interview</w:t>
      </w:r>
      <w:r w:rsidR="004578BA" w:rsidRPr="00B10C5A">
        <w:rPr>
          <w:rFonts w:ascii="Arial" w:hAnsi="Arial" w:cs="Arial"/>
          <w:color w:val="000000" w:themeColor="text1"/>
          <w:sz w:val="22"/>
          <w:szCs w:val="22"/>
        </w:rPr>
        <w:t xml:space="preserve">. Being honest and staying calm is key, nervousness will only jeopardise your answers. If you are nervous, taking deep breaths will help, through your noes and out through your mouth. If you are asked a question that you have not accounted for, you can ask the interviewee for clarification. Break the question down and gather your thought before answering. </w:t>
      </w:r>
    </w:p>
    <w:p w14:paraId="71C8EADC" w14:textId="631DD384" w:rsidR="001E0F5C" w:rsidRPr="00C66C70" w:rsidRDefault="004A2B38" w:rsidP="00C66C70">
      <w:pPr>
        <w:spacing w:before="100" w:beforeAutospacing="1" w:after="100" w:afterAutospacing="1" w:line="360" w:lineRule="auto"/>
        <w:rPr>
          <w:rFonts w:ascii="Arial" w:hAnsi="Arial" w:cs="Arial"/>
          <w:color w:val="000000" w:themeColor="text1"/>
          <w:sz w:val="22"/>
          <w:szCs w:val="22"/>
        </w:rPr>
      </w:pPr>
      <w:r w:rsidRPr="00B10C5A">
        <w:rPr>
          <w:rFonts w:ascii="Arial" w:hAnsi="Arial" w:cs="Arial"/>
          <w:color w:val="000000" w:themeColor="text1"/>
          <w:sz w:val="22"/>
          <w:szCs w:val="22"/>
        </w:rPr>
        <w:t xml:space="preserve">I feel by conducting mock interviews, will help overcome anxiety and stress. Once you overcome your anxiety you gain confidence and remember important details. You </w:t>
      </w:r>
      <w:proofErr w:type="gramStart"/>
      <w:r w:rsidRPr="00B10C5A">
        <w:rPr>
          <w:rFonts w:ascii="Arial" w:hAnsi="Arial" w:cs="Arial"/>
          <w:color w:val="000000" w:themeColor="text1"/>
          <w:sz w:val="22"/>
          <w:szCs w:val="22"/>
        </w:rPr>
        <w:t>are able to</w:t>
      </w:r>
      <w:proofErr w:type="gramEnd"/>
      <w:r w:rsidRPr="00B10C5A">
        <w:rPr>
          <w:rFonts w:ascii="Arial" w:hAnsi="Arial" w:cs="Arial"/>
          <w:color w:val="000000" w:themeColor="text1"/>
          <w:sz w:val="22"/>
          <w:szCs w:val="22"/>
        </w:rPr>
        <w:t xml:space="preserve"> </w:t>
      </w:r>
      <w:r w:rsidR="005D64DE" w:rsidRPr="00B10C5A">
        <w:rPr>
          <w:rFonts w:ascii="Arial" w:hAnsi="Arial" w:cs="Arial"/>
          <w:color w:val="000000" w:themeColor="text1"/>
          <w:sz w:val="22"/>
          <w:szCs w:val="22"/>
        </w:rPr>
        <w:t xml:space="preserve">receive </w:t>
      </w:r>
      <w:r w:rsidRPr="00B10C5A">
        <w:rPr>
          <w:rFonts w:ascii="Arial" w:hAnsi="Arial" w:cs="Arial"/>
          <w:color w:val="000000" w:themeColor="text1"/>
          <w:sz w:val="22"/>
          <w:szCs w:val="22"/>
        </w:rPr>
        <w:t>constructive feedback and assess yourself in which areas you need improvement. The more you practice the better you will get; your body language will improve as your confidence will shine through. You can familiarise yourself with an interview setting</w:t>
      </w:r>
      <w:r w:rsidR="005D64DE" w:rsidRPr="00B10C5A">
        <w:rPr>
          <w:rFonts w:ascii="Arial" w:hAnsi="Arial" w:cs="Arial"/>
          <w:color w:val="000000" w:themeColor="text1"/>
          <w:sz w:val="22"/>
          <w:szCs w:val="22"/>
        </w:rPr>
        <w:t>.</w:t>
      </w:r>
      <w:r w:rsidR="005D64DE" w:rsidRPr="00C66C70">
        <w:rPr>
          <w:rFonts w:ascii="Arial" w:hAnsi="Arial" w:cs="Arial"/>
          <w:color w:val="000000" w:themeColor="text1"/>
          <w:sz w:val="22"/>
          <w:szCs w:val="22"/>
        </w:rPr>
        <w:t xml:space="preserve"> </w:t>
      </w:r>
    </w:p>
    <w:p w14:paraId="195866C6" w14:textId="77777777" w:rsidR="001800AA" w:rsidRDefault="001800AA">
      <w:pPr>
        <w:spacing w:after="160" w:line="259" w:lineRule="auto"/>
        <w:rPr>
          <w:rFonts w:ascii="Arial" w:hAnsi="Arial" w:cs="Arial"/>
          <w:b/>
          <w:bCs/>
          <w:color w:val="000000" w:themeColor="text1"/>
          <w:sz w:val="22"/>
          <w:szCs w:val="22"/>
        </w:rPr>
      </w:pPr>
      <w:r>
        <w:rPr>
          <w:rFonts w:ascii="Arial" w:hAnsi="Arial" w:cs="Arial"/>
          <w:b/>
          <w:bCs/>
          <w:color w:val="000000" w:themeColor="text1"/>
          <w:sz w:val="22"/>
          <w:szCs w:val="22"/>
        </w:rPr>
        <w:br w:type="page"/>
      </w:r>
    </w:p>
    <w:p w14:paraId="4C813242" w14:textId="78EDBE7B" w:rsidR="002C1C5B" w:rsidRPr="00C66C70" w:rsidRDefault="001800AA" w:rsidP="00C66C70">
      <w:pPr>
        <w:spacing w:before="100" w:beforeAutospacing="1" w:after="100" w:afterAutospacing="1" w:line="360" w:lineRule="auto"/>
        <w:rPr>
          <w:rFonts w:ascii="Arial" w:hAnsi="Arial" w:cs="Arial"/>
          <w:b/>
          <w:bCs/>
          <w:color w:val="000000" w:themeColor="text1"/>
          <w:sz w:val="22"/>
          <w:szCs w:val="22"/>
        </w:rPr>
      </w:pPr>
      <w:r>
        <w:rPr>
          <w:rFonts w:ascii="Arial" w:hAnsi="Arial" w:cs="Arial"/>
          <w:b/>
          <w:bCs/>
          <w:color w:val="000000" w:themeColor="text1"/>
          <w:sz w:val="22"/>
          <w:szCs w:val="22"/>
        </w:rPr>
        <w:lastRenderedPageBreak/>
        <w:t xml:space="preserve">2.6 </w:t>
      </w:r>
      <w:r w:rsidR="002C1C5B" w:rsidRPr="00C66C70">
        <w:rPr>
          <w:rFonts w:ascii="Arial" w:hAnsi="Arial" w:cs="Arial"/>
          <w:b/>
          <w:bCs/>
          <w:color w:val="000000" w:themeColor="text1"/>
          <w:sz w:val="22"/>
          <w:szCs w:val="22"/>
        </w:rPr>
        <w:t>My Reality</w:t>
      </w:r>
    </w:p>
    <w:p w14:paraId="0FF64C1F" w14:textId="17BE6311" w:rsidR="002C1C5B" w:rsidRPr="00C66C70" w:rsidRDefault="002C1C5B" w:rsidP="00C66C70">
      <w:pPr>
        <w:spacing w:before="100" w:beforeAutospacing="1" w:after="100" w:afterAutospacing="1" w:line="360" w:lineRule="auto"/>
        <w:rPr>
          <w:rFonts w:ascii="Arial" w:hAnsi="Arial" w:cs="Arial"/>
          <w:sz w:val="22"/>
          <w:szCs w:val="22"/>
        </w:rPr>
      </w:pPr>
      <w:r w:rsidRPr="00C66C70">
        <w:rPr>
          <w:rFonts w:ascii="Arial" w:hAnsi="Arial" w:cs="Arial"/>
          <w:sz w:val="22"/>
          <w:szCs w:val="22"/>
        </w:rPr>
        <w:t xml:space="preserve">I have always worked hard, and this showed within my work environment but as I was not vocal, I was always looked over. It seems the louder you are the more you will be noticed. I have observed sometimes it’s not what you know, it’s who you know. I have </w:t>
      </w:r>
      <w:r w:rsidR="00C66C70" w:rsidRPr="00C66C70">
        <w:rPr>
          <w:rFonts w:ascii="Arial" w:hAnsi="Arial" w:cs="Arial"/>
          <w:sz w:val="22"/>
          <w:szCs w:val="22"/>
        </w:rPr>
        <w:t xml:space="preserve">always </w:t>
      </w:r>
      <w:r w:rsidRPr="00C66C70">
        <w:rPr>
          <w:rFonts w:ascii="Arial" w:hAnsi="Arial" w:cs="Arial"/>
          <w:sz w:val="22"/>
          <w:szCs w:val="22"/>
        </w:rPr>
        <w:t xml:space="preserve">under reached and </w:t>
      </w:r>
      <w:r w:rsidR="00C66C70" w:rsidRPr="00C66C70">
        <w:rPr>
          <w:rFonts w:ascii="Arial" w:hAnsi="Arial" w:cs="Arial"/>
          <w:sz w:val="22"/>
          <w:szCs w:val="22"/>
        </w:rPr>
        <w:t>overreached</w:t>
      </w:r>
      <w:r w:rsidRPr="00C66C70">
        <w:rPr>
          <w:rFonts w:ascii="Arial" w:hAnsi="Arial" w:cs="Arial"/>
          <w:sz w:val="22"/>
          <w:szCs w:val="22"/>
        </w:rPr>
        <w:t xml:space="preserve"> in what was required in my job description</w:t>
      </w:r>
      <w:r w:rsidR="00C66C70" w:rsidRPr="00C66C70">
        <w:rPr>
          <w:rFonts w:ascii="Arial" w:hAnsi="Arial" w:cs="Arial"/>
          <w:sz w:val="22"/>
          <w:szCs w:val="22"/>
        </w:rPr>
        <w:t>, my approach is if I have the time and can do it, then why not</w:t>
      </w:r>
      <w:r w:rsidRPr="00C66C70">
        <w:rPr>
          <w:rFonts w:ascii="Arial" w:hAnsi="Arial" w:cs="Arial"/>
          <w:sz w:val="22"/>
          <w:szCs w:val="22"/>
        </w:rPr>
        <w:t xml:space="preserve">. </w:t>
      </w:r>
    </w:p>
    <w:p w14:paraId="3AD2E7D7" w14:textId="28D6A122" w:rsidR="002C1C5B" w:rsidRPr="00C66C70" w:rsidRDefault="002C1C5B" w:rsidP="00C66C70">
      <w:pPr>
        <w:spacing w:before="100" w:beforeAutospacing="1" w:after="100" w:afterAutospacing="1" w:line="360" w:lineRule="auto"/>
        <w:rPr>
          <w:rFonts w:ascii="Arial" w:hAnsi="Arial" w:cs="Arial"/>
          <w:sz w:val="22"/>
          <w:szCs w:val="22"/>
        </w:rPr>
      </w:pPr>
      <w:r w:rsidRPr="00C66C70">
        <w:rPr>
          <w:rFonts w:ascii="Arial" w:hAnsi="Arial" w:cs="Arial"/>
          <w:sz w:val="22"/>
          <w:szCs w:val="22"/>
        </w:rPr>
        <w:t xml:space="preserve">For example, I was a compliance administrator for social care, in which I had my own responsibilities to the role, in addition I did – </w:t>
      </w:r>
    </w:p>
    <w:p w14:paraId="01EEAFB4" w14:textId="058F3075" w:rsidR="002C1C5B" w:rsidRPr="00C66C70" w:rsidRDefault="002C1C5B" w:rsidP="00C66C70">
      <w:pPr>
        <w:pStyle w:val="ListParagraph"/>
        <w:numPr>
          <w:ilvl w:val="0"/>
          <w:numId w:val="9"/>
        </w:numPr>
        <w:spacing w:before="100" w:beforeAutospacing="1" w:after="100" w:afterAutospacing="1" w:line="360" w:lineRule="auto"/>
        <w:rPr>
          <w:rFonts w:ascii="Arial" w:hAnsi="Arial" w:cs="Arial"/>
          <w:sz w:val="22"/>
          <w:szCs w:val="22"/>
        </w:rPr>
      </w:pPr>
      <w:r w:rsidRPr="00C66C70">
        <w:rPr>
          <w:rFonts w:ascii="Arial" w:hAnsi="Arial" w:cs="Arial"/>
          <w:sz w:val="22"/>
          <w:szCs w:val="22"/>
        </w:rPr>
        <w:t>Directors lunch, breakfast, coffee, replacing phone screen – broken on numerous occasions</w:t>
      </w:r>
      <w:r w:rsidR="00C66C70" w:rsidRPr="00C66C70">
        <w:rPr>
          <w:rFonts w:ascii="Arial" w:hAnsi="Arial" w:cs="Arial"/>
          <w:sz w:val="22"/>
          <w:szCs w:val="22"/>
        </w:rPr>
        <w:t>, various personal errands</w:t>
      </w:r>
    </w:p>
    <w:p w14:paraId="45CE6C18" w14:textId="6BE59840" w:rsidR="002C1C5B" w:rsidRPr="00C66C70" w:rsidRDefault="002C1C5B" w:rsidP="00C66C70">
      <w:pPr>
        <w:pStyle w:val="ListParagraph"/>
        <w:numPr>
          <w:ilvl w:val="0"/>
          <w:numId w:val="9"/>
        </w:numPr>
        <w:spacing w:before="100" w:beforeAutospacing="1" w:after="100" w:afterAutospacing="1" w:line="360" w:lineRule="auto"/>
        <w:rPr>
          <w:rFonts w:ascii="Arial" w:hAnsi="Arial" w:cs="Arial"/>
          <w:sz w:val="22"/>
          <w:szCs w:val="22"/>
        </w:rPr>
      </w:pPr>
      <w:r w:rsidRPr="00C66C70">
        <w:rPr>
          <w:rFonts w:ascii="Arial" w:hAnsi="Arial" w:cs="Arial"/>
          <w:sz w:val="22"/>
          <w:szCs w:val="22"/>
        </w:rPr>
        <w:t xml:space="preserve">Stationary Ordering/ furniture ordering for a sister </w:t>
      </w:r>
      <w:r w:rsidR="00C66C70" w:rsidRPr="00C66C70">
        <w:rPr>
          <w:rFonts w:ascii="Arial" w:hAnsi="Arial" w:cs="Arial"/>
          <w:sz w:val="22"/>
          <w:szCs w:val="22"/>
        </w:rPr>
        <w:t>company –</w:t>
      </w:r>
      <w:r w:rsidRPr="00C66C70">
        <w:rPr>
          <w:rFonts w:ascii="Arial" w:hAnsi="Arial" w:cs="Arial"/>
          <w:sz w:val="22"/>
          <w:szCs w:val="22"/>
        </w:rPr>
        <w:t xml:space="preserve"> manager role</w:t>
      </w:r>
    </w:p>
    <w:p w14:paraId="0DD9779A" w14:textId="25609D9E" w:rsidR="002C1C5B" w:rsidRPr="00C66C70" w:rsidRDefault="002C1C5B" w:rsidP="00C66C70">
      <w:pPr>
        <w:pStyle w:val="ListParagraph"/>
        <w:numPr>
          <w:ilvl w:val="0"/>
          <w:numId w:val="9"/>
        </w:numPr>
        <w:spacing w:before="100" w:beforeAutospacing="1" w:after="100" w:afterAutospacing="1" w:line="360" w:lineRule="auto"/>
        <w:rPr>
          <w:rFonts w:ascii="Arial" w:hAnsi="Arial" w:cs="Arial"/>
          <w:sz w:val="22"/>
          <w:szCs w:val="22"/>
        </w:rPr>
      </w:pPr>
      <w:r w:rsidRPr="00C66C70">
        <w:rPr>
          <w:rFonts w:ascii="Arial" w:hAnsi="Arial" w:cs="Arial"/>
          <w:sz w:val="22"/>
          <w:szCs w:val="22"/>
        </w:rPr>
        <w:t xml:space="preserve">References, </w:t>
      </w:r>
      <w:r w:rsidR="00C66C70" w:rsidRPr="00C66C70">
        <w:rPr>
          <w:rFonts w:ascii="Arial" w:hAnsi="Arial" w:cs="Arial"/>
          <w:sz w:val="22"/>
          <w:szCs w:val="22"/>
        </w:rPr>
        <w:t>helped with covering shifts 24/7 (took phone with me)</w:t>
      </w:r>
      <w:r w:rsidRPr="00C66C70">
        <w:rPr>
          <w:rFonts w:ascii="Arial" w:hAnsi="Arial" w:cs="Arial"/>
          <w:sz w:val="22"/>
          <w:szCs w:val="22"/>
        </w:rPr>
        <w:t xml:space="preserve"> – Consultants role</w:t>
      </w:r>
    </w:p>
    <w:p w14:paraId="1756BE52" w14:textId="368D56D7" w:rsidR="002C1C5B" w:rsidRPr="00C66C70" w:rsidRDefault="002C1C5B" w:rsidP="00C66C70">
      <w:pPr>
        <w:pStyle w:val="ListParagraph"/>
        <w:numPr>
          <w:ilvl w:val="0"/>
          <w:numId w:val="9"/>
        </w:numPr>
        <w:spacing w:before="100" w:beforeAutospacing="1" w:after="100" w:afterAutospacing="1" w:line="360" w:lineRule="auto"/>
        <w:rPr>
          <w:rFonts w:ascii="Arial" w:hAnsi="Arial" w:cs="Arial"/>
          <w:sz w:val="22"/>
          <w:szCs w:val="22"/>
        </w:rPr>
      </w:pPr>
      <w:r w:rsidRPr="00C66C70">
        <w:rPr>
          <w:rFonts w:ascii="Arial" w:hAnsi="Arial" w:cs="Arial"/>
          <w:sz w:val="22"/>
          <w:szCs w:val="22"/>
        </w:rPr>
        <w:t>Ad hoc – helped with other areas, accounting, education/ medical sector</w:t>
      </w:r>
    </w:p>
    <w:p w14:paraId="573EB9D6" w14:textId="77777777" w:rsidR="002C1C5B" w:rsidRPr="00C66C70" w:rsidRDefault="002C1C5B" w:rsidP="00C66C70">
      <w:pPr>
        <w:spacing w:before="100" w:beforeAutospacing="1" w:after="100" w:afterAutospacing="1" w:line="360" w:lineRule="auto"/>
        <w:rPr>
          <w:rFonts w:ascii="Arial" w:hAnsi="Arial" w:cs="Arial"/>
          <w:sz w:val="22"/>
          <w:szCs w:val="22"/>
        </w:rPr>
      </w:pPr>
    </w:p>
    <w:p w14:paraId="32D971CA" w14:textId="31DE75BF" w:rsidR="00FE0268" w:rsidRDefault="00FE0268" w:rsidP="00FE0268">
      <w:pPr>
        <w:spacing w:after="160" w:line="360" w:lineRule="auto"/>
        <w:rPr>
          <w:rFonts w:ascii="Arial" w:hAnsi="Arial" w:cs="Arial"/>
          <w:sz w:val="22"/>
          <w:szCs w:val="22"/>
        </w:rPr>
      </w:pPr>
    </w:p>
    <w:p w14:paraId="16353839" w14:textId="12BAA52C" w:rsidR="00FE0268" w:rsidRDefault="00FE0268" w:rsidP="00FE0268">
      <w:pPr>
        <w:spacing w:after="160" w:line="360" w:lineRule="auto"/>
        <w:rPr>
          <w:rFonts w:ascii="Arial" w:hAnsi="Arial" w:cs="Arial"/>
          <w:sz w:val="22"/>
          <w:szCs w:val="22"/>
        </w:rPr>
      </w:pPr>
    </w:p>
    <w:p w14:paraId="1D5F40E2" w14:textId="77777777" w:rsidR="00FE0268" w:rsidRPr="00FE0268" w:rsidRDefault="00FE0268" w:rsidP="00FE0268">
      <w:pPr>
        <w:spacing w:after="160" w:line="360" w:lineRule="auto"/>
        <w:rPr>
          <w:rFonts w:ascii="Arial" w:hAnsi="Arial" w:cs="Arial"/>
          <w:sz w:val="22"/>
          <w:szCs w:val="22"/>
        </w:rPr>
      </w:pPr>
    </w:p>
    <w:bookmarkEnd w:id="4"/>
    <w:p w14:paraId="53CFECFD" w14:textId="2B7CF8FA" w:rsidR="00411FC0" w:rsidRPr="00F41743" w:rsidRDefault="00E861BE" w:rsidP="00A55437">
      <w:pPr>
        <w:pStyle w:val="ListParagraph"/>
        <w:numPr>
          <w:ilvl w:val="0"/>
          <w:numId w:val="11"/>
        </w:numPr>
        <w:spacing w:after="160" w:line="360" w:lineRule="auto"/>
        <w:rPr>
          <w:rFonts w:ascii="Arial" w:hAnsi="Arial" w:cs="Arial"/>
          <w:sz w:val="22"/>
          <w:szCs w:val="22"/>
        </w:rPr>
      </w:pPr>
      <w:r w:rsidRPr="00A55437">
        <w:rPr>
          <w:rFonts w:ascii="Arial" w:hAnsi="Arial" w:cs="Arial"/>
          <w:color w:val="00B0F0"/>
          <w:sz w:val="22"/>
          <w:szCs w:val="22"/>
        </w:rPr>
        <w:br w:type="page"/>
      </w:r>
      <w:bookmarkEnd w:id="2"/>
      <w:bookmarkEnd w:id="3"/>
      <w:bookmarkEnd w:id="5"/>
      <w:bookmarkEnd w:id="6"/>
      <w:r w:rsidRPr="00F41743">
        <w:rPr>
          <w:rFonts w:ascii="Arial" w:hAnsi="Arial" w:cs="Arial"/>
          <w:sz w:val="22"/>
          <w:szCs w:val="22"/>
        </w:rPr>
        <w:lastRenderedPageBreak/>
        <w:t>References</w:t>
      </w:r>
    </w:p>
    <w:p w14:paraId="5EBF77EB" w14:textId="77777777" w:rsidR="00B775CC" w:rsidRPr="00F41743" w:rsidRDefault="00B775CC" w:rsidP="00B775CC">
      <w:pPr>
        <w:spacing w:line="360" w:lineRule="auto"/>
        <w:rPr>
          <w:rFonts w:ascii="Arial" w:hAnsi="Arial" w:cs="Arial"/>
          <w:color w:val="222222"/>
          <w:sz w:val="22"/>
          <w:szCs w:val="22"/>
          <w:shd w:val="clear" w:color="auto" w:fill="FFFFFF"/>
        </w:rPr>
      </w:pPr>
      <w:r w:rsidRPr="00F41743">
        <w:rPr>
          <w:rFonts w:ascii="Arial" w:hAnsi="Arial" w:cs="Arial"/>
          <w:color w:val="222222"/>
          <w:sz w:val="22"/>
          <w:szCs w:val="22"/>
          <w:shd w:val="clear" w:color="auto" w:fill="FFFFFF"/>
        </w:rPr>
        <w:t xml:space="preserve">McKay, B &amp; K. (2019) ‘What is Character? Its 3 Tue Qualities and How to Develop It’, </w:t>
      </w:r>
      <w:r w:rsidRPr="00F41743">
        <w:rPr>
          <w:rFonts w:ascii="Arial" w:hAnsi="Arial" w:cs="Arial"/>
          <w:i/>
          <w:iCs/>
          <w:color w:val="222222"/>
          <w:sz w:val="22"/>
          <w:szCs w:val="22"/>
          <w:shd w:val="clear" w:color="auto" w:fill="FFFFFF"/>
        </w:rPr>
        <w:t xml:space="preserve">A </w:t>
      </w:r>
      <w:proofErr w:type="spellStart"/>
      <w:r w:rsidRPr="00F41743">
        <w:rPr>
          <w:rFonts w:ascii="Arial" w:hAnsi="Arial" w:cs="Arial"/>
          <w:i/>
          <w:iCs/>
          <w:color w:val="222222"/>
          <w:sz w:val="22"/>
          <w:szCs w:val="22"/>
          <w:shd w:val="clear" w:color="auto" w:fill="FFFFFF"/>
        </w:rPr>
        <w:t>Mans</w:t>
      </w:r>
      <w:proofErr w:type="spellEnd"/>
      <w:r w:rsidRPr="00F41743">
        <w:rPr>
          <w:rFonts w:ascii="Arial" w:hAnsi="Arial" w:cs="Arial"/>
          <w:i/>
          <w:iCs/>
          <w:color w:val="222222"/>
          <w:sz w:val="22"/>
          <w:szCs w:val="22"/>
          <w:shd w:val="clear" w:color="auto" w:fill="FFFFFF"/>
        </w:rPr>
        <w:t xml:space="preserve"> Life, Character, On Manhood, On Virtue</w:t>
      </w:r>
      <w:r w:rsidRPr="00F41743">
        <w:rPr>
          <w:rFonts w:ascii="Arial" w:hAnsi="Arial" w:cs="Arial"/>
          <w:color w:val="222222"/>
          <w:sz w:val="22"/>
          <w:szCs w:val="22"/>
          <w:shd w:val="clear" w:color="auto" w:fill="FFFFFF"/>
        </w:rPr>
        <w:t xml:space="preserve"> [blog].14 October. Available at:  </w:t>
      </w:r>
    </w:p>
    <w:p w14:paraId="72684C5B" w14:textId="782C9AFB" w:rsidR="00B775CC" w:rsidRPr="00F41743" w:rsidRDefault="00B775CC" w:rsidP="00B775CC">
      <w:pPr>
        <w:spacing w:line="360" w:lineRule="auto"/>
        <w:rPr>
          <w:rFonts w:ascii="Arial" w:hAnsi="Arial" w:cs="Arial"/>
          <w:sz w:val="22"/>
          <w:szCs w:val="22"/>
          <w:shd w:val="clear" w:color="auto" w:fill="FFFFFF"/>
        </w:rPr>
      </w:pPr>
      <w:hyperlink r:id="rId28" w:history="1">
        <w:r w:rsidRPr="00F41743">
          <w:rPr>
            <w:rStyle w:val="Hyperlink"/>
            <w:rFonts w:ascii="Arial" w:hAnsi="Arial" w:cs="Arial"/>
            <w:sz w:val="22"/>
            <w:szCs w:val="22"/>
            <w:shd w:val="clear" w:color="auto" w:fill="FFFFFF"/>
          </w:rPr>
          <w:t>https://www.artofmanliness.com/articles/what-is-character-its-3-true-qualities-and-how-to-develop-it/</w:t>
        </w:r>
      </w:hyperlink>
      <w:r w:rsidRPr="00F41743">
        <w:rPr>
          <w:rFonts w:ascii="Arial" w:hAnsi="Arial" w:cs="Arial"/>
          <w:sz w:val="22"/>
          <w:szCs w:val="22"/>
          <w:shd w:val="clear" w:color="auto" w:fill="FFFFFF"/>
        </w:rPr>
        <w:t xml:space="preserve"> (Accessed: 22</w:t>
      </w:r>
      <w:r w:rsidR="00F41743" w:rsidRPr="00F41743">
        <w:rPr>
          <w:rFonts w:ascii="Arial" w:hAnsi="Arial" w:cs="Arial"/>
          <w:sz w:val="22"/>
          <w:szCs w:val="22"/>
          <w:shd w:val="clear" w:color="auto" w:fill="FFFFFF"/>
        </w:rPr>
        <w:t>th</w:t>
      </w:r>
      <w:r w:rsidRPr="00F41743">
        <w:rPr>
          <w:rFonts w:ascii="Arial" w:hAnsi="Arial" w:cs="Arial"/>
          <w:sz w:val="22"/>
          <w:szCs w:val="22"/>
          <w:shd w:val="clear" w:color="auto" w:fill="FFFFFF"/>
        </w:rPr>
        <w:t xml:space="preserve"> January 2020)</w:t>
      </w:r>
      <w:r w:rsidR="00F41743">
        <w:rPr>
          <w:rFonts w:ascii="Arial" w:hAnsi="Arial" w:cs="Arial"/>
          <w:sz w:val="22"/>
          <w:szCs w:val="22"/>
          <w:shd w:val="clear" w:color="auto" w:fill="FFFFFF"/>
        </w:rPr>
        <w:t>.</w:t>
      </w:r>
    </w:p>
    <w:p w14:paraId="6AC3800C" w14:textId="6B139C3B" w:rsidR="00E861BE" w:rsidRPr="00F41743" w:rsidRDefault="00E861BE" w:rsidP="00B331CC">
      <w:pPr>
        <w:spacing w:line="360" w:lineRule="auto"/>
        <w:rPr>
          <w:rFonts w:ascii="Arial" w:hAnsi="Arial" w:cs="Arial"/>
          <w:sz w:val="22"/>
          <w:szCs w:val="22"/>
        </w:rPr>
      </w:pPr>
    </w:p>
    <w:p w14:paraId="20C95361" w14:textId="77777777" w:rsidR="00B775CC" w:rsidRPr="00F41743" w:rsidRDefault="00B775CC" w:rsidP="00B775CC">
      <w:pPr>
        <w:spacing w:line="360" w:lineRule="auto"/>
        <w:rPr>
          <w:rFonts w:ascii="Arial" w:hAnsi="Arial" w:cs="Arial"/>
          <w:color w:val="222222"/>
          <w:sz w:val="22"/>
          <w:szCs w:val="22"/>
          <w:shd w:val="clear" w:color="auto" w:fill="FFFFFF"/>
        </w:rPr>
      </w:pPr>
      <w:r w:rsidRPr="00F41743">
        <w:rPr>
          <w:rFonts w:ascii="Arial" w:hAnsi="Arial" w:cs="Arial"/>
          <w:color w:val="222222"/>
          <w:sz w:val="22"/>
          <w:szCs w:val="22"/>
          <w:shd w:val="clear" w:color="auto" w:fill="FFFFFF"/>
        </w:rPr>
        <w:t xml:space="preserve">Caldwell, C. and Hayes, L.A., 2016. Self-efficacy and self-awareness: moral insights to increased leader effectiveness. </w:t>
      </w:r>
      <w:r w:rsidRPr="00F41743">
        <w:rPr>
          <w:rFonts w:ascii="Arial" w:hAnsi="Arial" w:cs="Arial"/>
          <w:i/>
          <w:iCs/>
          <w:color w:val="222222"/>
          <w:sz w:val="22"/>
          <w:szCs w:val="22"/>
        </w:rPr>
        <w:t>Journal of Management Development</w:t>
      </w:r>
      <w:r w:rsidRPr="00F41743">
        <w:rPr>
          <w:rFonts w:ascii="Arial" w:hAnsi="Arial" w:cs="Arial"/>
          <w:color w:val="222222"/>
          <w:sz w:val="22"/>
          <w:szCs w:val="22"/>
          <w:shd w:val="clear" w:color="auto" w:fill="FFFFFF"/>
        </w:rPr>
        <w:t xml:space="preserve">, </w:t>
      </w:r>
      <w:r w:rsidRPr="00F41743">
        <w:rPr>
          <w:rFonts w:ascii="Arial" w:hAnsi="Arial" w:cs="Arial"/>
          <w:i/>
          <w:iCs/>
          <w:color w:val="222222"/>
          <w:sz w:val="22"/>
          <w:szCs w:val="22"/>
        </w:rPr>
        <w:t>35</w:t>
      </w:r>
      <w:r w:rsidRPr="00F41743">
        <w:rPr>
          <w:rFonts w:ascii="Arial" w:hAnsi="Arial" w:cs="Arial"/>
          <w:color w:val="222222"/>
          <w:sz w:val="22"/>
          <w:szCs w:val="22"/>
          <w:shd w:val="clear" w:color="auto" w:fill="FFFFFF"/>
        </w:rPr>
        <w:t>(9), pp.1163-1173.</w:t>
      </w:r>
    </w:p>
    <w:p w14:paraId="6A5D8522" w14:textId="77777777" w:rsidR="00B775CC" w:rsidRPr="00F41743" w:rsidRDefault="00B775CC" w:rsidP="00B331CC">
      <w:pPr>
        <w:spacing w:line="360" w:lineRule="auto"/>
        <w:rPr>
          <w:rFonts w:ascii="Arial" w:hAnsi="Arial" w:cs="Arial"/>
          <w:sz w:val="22"/>
          <w:szCs w:val="22"/>
        </w:rPr>
      </w:pPr>
    </w:p>
    <w:p w14:paraId="5D7AFC5F" w14:textId="77777777" w:rsidR="00B424E1" w:rsidRPr="00F41743" w:rsidRDefault="00E861BE" w:rsidP="00B331CC">
      <w:pPr>
        <w:spacing w:line="360" w:lineRule="auto"/>
        <w:rPr>
          <w:rFonts w:ascii="Arial" w:hAnsi="Arial" w:cs="Arial"/>
          <w:color w:val="222222"/>
          <w:sz w:val="22"/>
          <w:szCs w:val="22"/>
          <w:shd w:val="clear" w:color="auto" w:fill="FFFFFF"/>
        </w:rPr>
      </w:pPr>
      <w:proofErr w:type="spellStart"/>
      <w:r w:rsidRPr="00F41743">
        <w:rPr>
          <w:rFonts w:ascii="Arial" w:hAnsi="Arial" w:cs="Arial"/>
          <w:color w:val="222222"/>
          <w:sz w:val="22"/>
          <w:szCs w:val="22"/>
          <w:shd w:val="clear" w:color="auto" w:fill="FFFFFF"/>
        </w:rPr>
        <w:t>Luft</w:t>
      </w:r>
      <w:proofErr w:type="spellEnd"/>
      <w:r w:rsidRPr="00F41743">
        <w:rPr>
          <w:rFonts w:ascii="Arial" w:hAnsi="Arial" w:cs="Arial"/>
          <w:color w:val="222222"/>
          <w:sz w:val="22"/>
          <w:szCs w:val="22"/>
          <w:shd w:val="clear" w:color="auto" w:fill="FFFFFF"/>
        </w:rPr>
        <w:t xml:space="preserve">, J. and </w:t>
      </w:r>
      <w:proofErr w:type="spellStart"/>
      <w:r w:rsidRPr="00F41743">
        <w:rPr>
          <w:rFonts w:ascii="Arial" w:hAnsi="Arial" w:cs="Arial"/>
          <w:color w:val="222222"/>
          <w:sz w:val="22"/>
          <w:szCs w:val="22"/>
          <w:shd w:val="clear" w:color="auto" w:fill="FFFFFF"/>
        </w:rPr>
        <w:t>Ingham</w:t>
      </w:r>
      <w:proofErr w:type="spellEnd"/>
      <w:r w:rsidRPr="00F41743">
        <w:rPr>
          <w:rFonts w:ascii="Arial" w:hAnsi="Arial" w:cs="Arial"/>
          <w:color w:val="222222"/>
          <w:sz w:val="22"/>
          <w:szCs w:val="22"/>
          <w:shd w:val="clear" w:color="auto" w:fill="FFFFFF"/>
        </w:rPr>
        <w:t xml:space="preserve">, H., 1961. The </w:t>
      </w:r>
      <w:proofErr w:type="spellStart"/>
      <w:r w:rsidRPr="00F41743">
        <w:rPr>
          <w:rFonts w:ascii="Arial" w:hAnsi="Arial" w:cs="Arial"/>
          <w:color w:val="222222"/>
          <w:sz w:val="22"/>
          <w:szCs w:val="22"/>
          <w:shd w:val="clear" w:color="auto" w:fill="FFFFFF"/>
        </w:rPr>
        <w:t>johari</w:t>
      </w:r>
      <w:proofErr w:type="spellEnd"/>
      <w:r w:rsidRPr="00F41743">
        <w:rPr>
          <w:rFonts w:ascii="Arial" w:hAnsi="Arial" w:cs="Arial"/>
          <w:color w:val="222222"/>
          <w:sz w:val="22"/>
          <w:szCs w:val="22"/>
          <w:shd w:val="clear" w:color="auto" w:fill="FFFFFF"/>
        </w:rPr>
        <w:t xml:space="preserve"> window. </w:t>
      </w:r>
      <w:r w:rsidRPr="00F41743">
        <w:rPr>
          <w:rFonts w:ascii="Arial" w:hAnsi="Arial" w:cs="Arial"/>
          <w:i/>
          <w:iCs/>
          <w:color w:val="222222"/>
          <w:sz w:val="22"/>
          <w:szCs w:val="22"/>
          <w:shd w:val="clear" w:color="auto" w:fill="FFFFFF"/>
        </w:rPr>
        <w:t>Human relations training news</w:t>
      </w:r>
      <w:r w:rsidRPr="00F41743">
        <w:rPr>
          <w:rFonts w:ascii="Arial" w:hAnsi="Arial" w:cs="Arial"/>
          <w:color w:val="222222"/>
          <w:sz w:val="22"/>
          <w:szCs w:val="22"/>
          <w:shd w:val="clear" w:color="auto" w:fill="FFFFFF"/>
        </w:rPr>
        <w:t>, </w:t>
      </w:r>
      <w:r w:rsidRPr="00F41743">
        <w:rPr>
          <w:rFonts w:ascii="Arial" w:hAnsi="Arial" w:cs="Arial"/>
          <w:i/>
          <w:iCs/>
          <w:color w:val="222222"/>
          <w:sz w:val="22"/>
          <w:szCs w:val="22"/>
          <w:shd w:val="clear" w:color="auto" w:fill="FFFFFF"/>
        </w:rPr>
        <w:t>5</w:t>
      </w:r>
      <w:r w:rsidRPr="00F41743">
        <w:rPr>
          <w:rFonts w:ascii="Arial" w:hAnsi="Arial" w:cs="Arial"/>
          <w:color w:val="222222"/>
          <w:sz w:val="22"/>
          <w:szCs w:val="22"/>
          <w:shd w:val="clear" w:color="auto" w:fill="FFFFFF"/>
        </w:rPr>
        <w:t>(1), pp.6-7.</w:t>
      </w:r>
    </w:p>
    <w:p w14:paraId="2EA77A48" w14:textId="4C6DD3BB" w:rsidR="00B424E1" w:rsidRPr="00F41743" w:rsidRDefault="00B424E1" w:rsidP="00B331CC">
      <w:pPr>
        <w:spacing w:line="360" w:lineRule="auto"/>
        <w:rPr>
          <w:rFonts w:ascii="Arial" w:hAnsi="Arial" w:cs="Arial"/>
          <w:color w:val="222222"/>
          <w:sz w:val="22"/>
          <w:szCs w:val="22"/>
          <w:shd w:val="clear" w:color="auto" w:fill="FFFFFF"/>
        </w:rPr>
      </w:pPr>
    </w:p>
    <w:p w14:paraId="0D029869" w14:textId="77777777" w:rsidR="00B775CC" w:rsidRPr="00F41743" w:rsidRDefault="00B775CC" w:rsidP="00B775CC">
      <w:pPr>
        <w:spacing w:line="360" w:lineRule="auto"/>
        <w:rPr>
          <w:rFonts w:ascii="Arial" w:hAnsi="Arial" w:cs="Arial"/>
          <w:color w:val="222222"/>
          <w:sz w:val="22"/>
          <w:szCs w:val="22"/>
          <w:shd w:val="clear" w:color="auto" w:fill="FFFFFF"/>
        </w:rPr>
      </w:pPr>
      <w:proofErr w:type="spellStart"/>
      <w:r w:rsidRPr="00F41743">
        <w:rPr>
          <w:rFonts w:ascii="Arial" w:hAnsi="Arial" w:cs="Arial"/>
          <w:color w:val="222222"/>
          <w:sz w:val="22"/>
          <w:szCs w:val="22"/>
          <w:shd w:val="clear" w:color="auto" w:fill="FFFFFF"/>
        </w:rPr>
        <w:t>Youyou</w:t>
      </w:r>
      <w:proofErr w:type="spellEnd"/>
      <w:r w:rsidRPr="00F41743">
        <w:rPr>
          <w:rFonts w:ascii="Arial" w:hAnsi="Arial" w:cs="Arial"/>
          <w:color w:val="222222"/>
          <w:sz w:val="22"/>
          <w:szCs w:val="22"/>
          <w:shd w:val="clear" w:color="auto" w:fill="FFFFFF"/>
        </w:rPr>
        <w:t xml:space="preserve">, W., Kosinski, M. and Stillwell, D., 2015. Computer-based personality judgments are more accurate than those made by humans. </w:t>
      </w:r>
      <w:r w:rsidRPr="00F41743">
        <w:rPr>
          <w:rFonts w:ascii="Arial" w:hAnsi="Arial" w:cs="Arial"/>
          <w:i/>
          <w:iCs/>
          <w:color w:val="222222"/>
          <w:sz w:val="22"/>
          <w:szCs w:val="22"/>
        </w:rPr>
        <w:t>Proceedings of the National Academy of Sciences</w:t>
      </w:r>
      <w:r w:rsidRPr="00F41743">
        <w:rPr>
          <w:rFonts w:ascii="Arial" w:hAnsi="Arial" w:cs="Arial"/>
          <w:color w:val="222222"/>
          <w:sz w:val="22"/>
          <w:szCs w:val="22"/>
          <w:shd w:val="clear" w:color="auto" w:fill="FFFFFF"/>
        </w:rPr>
        <w:t xml:space="preserve">, </w:t>
      </w:r>
      <w:r w:rsidRPr="00F41743">
        <w:rPr>
          <w:rFonts w:ascii="Arial" w:hAnsi="Arial" w:cs="Arial"/>
          <w:i/>
          <w:iCs/>
          <w:color w:val="222222"/>
          <w:sz w:val="22"/>
          <w:szCs w:val="22"/>
        </w:rPr>
        <w:t>112</w:t>
      </w:r>
      <w:r w:rsidRPr="00F41743">
        <w:rPr>
          <w:rFonts w:ascii="Arial" w:hAnsi="Arial" w:cs="Arial"/>
          <w:color w:val="222222"/>
          <w:sz w:val="22"/>
          <w:szCs w:val="22"/>
          <w:shd w:val="clear" w:color="auto" w:fill="FFFFFF"/>
        </w:rPr>
        <w:t>(4), pp.1036-1040.</w:t>
      </w:r>
    </w:p>
    <w:p w14:paraId="2C607F5B" w14:textId="34098965" w:rsidR="00B775CC" w:rsidRPr="00F41743" w:rsidRDefault="00B775CC" w:rsidP="00B331CC">
      <w:pPr>
        <w:spacing w:line="360" w:lineRule="auto"/>
        <w:rPr>
          <w:rFonts w:ascii="Arial" w:hAnsi="Arial" w:cs="Arial"/>
          <w:color w:val="222222"/>
          <w:sz w:val="22"/>
          <w:szCs w:val="22"/>
          <w:shd w:val="clear" w:color="auto" w:fill="FFFFFF"/>
        </w:rPr>
      </w:pPr>
    </w:p>
    <w:p w14:paraId="36BA4293" w14:textId="2A199148" w:rsidR="00B775CC" w:rsidRPr="00F41743" w:rsidRDefault="00B775CC" w:rsidP="00B775CC">
      <w:pPr>
        <w:spacing w:line="360" w:lineRule="auto"/>
        <w:rPr>
          <w:rFonts w:ascii="Arial" w:hAnsi="Arial" w:cs="Arial"/>
          <w:color w:val="222222"/>
          <w:sz w:val="22"/>
          <w:szCs w:val="22"/>
          <w:shd w:val="clear" w:color="auto" w:fill="FFFFFF"/>
        </w:rPr>
      </w:pPr>
      <w:r w:rsidRPr="00F41743">
        <w:rPr>
          <w:rFonts w:ascii="Arial" w:hAnsi="Arial" w:cs="Arial"/>
          <w:color w:val="222222"/>
          <w:sz w:val="22"/>
          <w:szCs w:val="22"/>
          <w:shd w:val="clear" w:color="auto" w:fill="FFFFFF"/>
        </w:rPr>
        <w:t xml:space="preserve">Cheng, C.M., </w:t>
      </w:r>
      <w:proofErr w:type="spellStart"/>
      <w:r w:rsidRPr="00F41743">
        <w:rPr>
          <w:rFonts w:ascii="Arial" w:hAnsi="Arial" w:cs="Arial"/>
          <w:color w:val="222222"/>
          <w:sz w:val="22"/>
          <w:szCs w:val="22"/>
          <w:shd w:val="clear" w:color="auto" w:fill="FFFFFF"/>
        </w:rPr>
        <w:t>Govorun</w:t>
      </w:r>
      <w:proofErr w:type="spellEnd"/>
      <w:r w:rsidRPr="00F41743">
        <w:rPr>
          <w:rFonts w:ascii="Arial" w:hAnsi="Arial" w:cs="Arial"/>
          <w:color w:val="222222"/>
          <w:sz w:val="22"/>
          <w:szCs w:val="22"/>
          <w:shd w:val="clear" w:color="auto" w:fill="FFFFFF"/>
        </w:rPr>
        <w:t xml:space="preserve">, O. and Chartrand, T.L., 2012. Effect of self-awareness on negative affect among individuals with discrepant low self-esteem. </w:t>
      </w:r>
      <w:r w:rsidRPr="00F41743">
        <w:rPr>
          <w:rFonts w:ascii="Arial" w:hAnsi="Arial" w:cs="Arial"/>
          <w:i/>
          <w:iCs/>
          <w:color w:val="222222"/>
          <w:sz w:val="22"/>
          <w:szCs w:val="22"/>
        </w:rPr>
        <w:t>Self and Identity</w:t>
      </w:r>
      <w:r w:rsidRPr="00F41743">
        <w:rPr>
          <w:rFonts w:ascii="Arial" w:hAnsi="Arial" w:cs="Arial"/>
          <w:color w:val="222222"/>
          <w:sz w:val="22"/>
          <w:szCs w:val="22"/>
          <w:shd w:val="clear" w:color="auto" w:fill="FFFFFF"/>
        </w:rPr>
        <w:t xml:space="preserve">, </w:t>
      </w:r>
      <w:r w:rsidRPr="00F41743">
        <w:rPr>
          <w:rFonts w:ascii="Arial" w:hAnsi="Arial" w:cs="Arial"/>
          <w:i/>
          <w:iCs/>
          <w:color w:val="222222"/>
          <w:sz w:val="22"/>
          <w:szCs w:val="22"/>
        </w:rPr>
        <w:t>11</w:t>
      </w:r>
      <w:r w:rsidRPr="00F41743">
        <w:rPr>
          <w:rFonts w:ascii="Arial" w:hAnsi="Arial" w:cs="Arial"/>
          <w:color w:val="222222"/>
          <w:sz w:val="22"/>
          <w:szCs w:val="22"/>
          <w:shd w:val="clear" w:color="auto" w:fill="FFFFFF"/>
        </w:rPr>
        <w:t>(3), pp.304-316.</w:t>
      </w:r>
    </w:p>
    <w:p w14:paraId="31E7460F" w14:textId="10776B32" w:rsidR="00C16561" w:rsidRPr="00F41743" w:rsidRDefault="00C16561" w:rsidP="00B775CC">
      <w:pPr>
        <w:spacing w:line="360" w:lineRule="auto"/>
        <w:rPr>
          <w:rFonts w:ascii="Arial" w:hAnsi="Arial" w:cs="Arial"/>
          <w:color w:val="222222"/>
          <w:sz w:val="22"/>
          <w:szCs w:val="22"/>
          <w:shd w:val="clear" w:color="auto" w:fill="FFFFFF"/>
        </w:rPr>
      </w:pPr>
    </w:p>
    <w:p w14:paraId="5058040D" w14:textId="65BE7FEC" w:rsidR="00C16561" w:rsidRPr="00F41743" w:rsidRDefault="00C16561" w:rsidP="00B775CC">
      <w:pPr>
        <w:spacing w:line="360" w:lineRule="auto"/>
        <w:rPr>
          <w:rFonts w:ascii="Arial" w:hAnsi="Arial" w:cs="Arial"/>
          <w:color w:val="222222"/>
          <w:sz w:val="22"/>
          <w:szCs w:val="22"/>
          <w:shd w:val="clear" w:color="auto" w:fill="FFFFFF"/>
        </w:rPr>
      </w:pPr>
      <w:r w:rsidRPr="00F41743">
        <w:rPr>
          <w:rFonts w:ascii="Arial" w:hAnsi="Arial" w:cs="Arial"/>
          <w:color w:val="222222"/>
          <w:sz w:val="22"/>
          <w:szCs w:val="22"/>
          <w:shd w:val="clear" w:color="auto" w:fill="FFFFFF"/>
        </w:rPr>
        <w:t>Lu, E. (2015) ‘How to create a personal development plan’ [blog]. 13</w:t>
      </w:r>
      <w:r w:rsidRPr="00F41743">
        <w:rPr>
          <w:rFonts w:ascii="Arial" w:hAnsi="Arial" w:cs="Arial"/>
          <w:color w:val="222222"/>
          <w:sz w:val="22"/>
          <w:szCs w:val="22"/>
          <w:shd w:val="clear" w:color="auto" w:fill="FFFFFF"/>
          <w:vertAlign w:val="superscript"/>
        </w:rPr>
        <w:t>th</w:t>
      </w:r>
      <w:r w:rsidRPr="00F41743">
        <w:rPr>
          <w:rFonts w:ascii="Arial" w:hAnsi="Arial" w:cs="Arial"/>
          <w:color w:val="222222"/>
          <w:sz w:val="22"/>
          <w:szCs w:val="22"/>
          <w:shd w:val="clear" w:color="auto" w:fill="FFFFFF"/>
        </w:rPr>
        <w:t xml:space="preserve"> January. Available at: </w:t>
      </w:r>
      <w:hyperlink r:id="rId29" w:history="1">
        <w:r w:rsidRPr="00F41743">
          <w:rPr>
            <w:rStyle w:val="Hyperlink"/>
            <w:rFonts w:ascii="Arial" w:hAnsi="Arial" w:cs="Arial"/>
            <w:sz w:val="22"/>
            <w:szCs w:val="22"/>
            <w:shd w:val="clear" w:color="auto" w:fill="FFFFFF"/>
          </w:rPr>
          <w:t>https://www.mindofwinner.com/create-personal-development-plan/</w:t>
        </w:r>
      </w:hyperlink>
      <w:r w:rsidRPr="00F41743">
        <w:rPr>
          <w:rFonts w:ascii="Arial" w:hAnsi="Arial" w:cs="Arial"/>
          <w:color w:val="222222"/>
          <w:sz w:val="22"/>
          <w:szCs w:val="22"/>
          <w:shd w:val="clear" w:color="auto" w:fill="FFFFFF"/>
        </w:rPr>
        <w:t xml:space="preserve"> (Accessed: 30</w:t>
      </w:r>
      <w:r w:rsidR="00F41743" w:rsidRPr="00F41743">
        <w:rPr>
          <w:rFonts w:ascii="Arial" w:hAnsi="Arial" w:cs="Arial"/>
          <w:color w:val="222222"/>
          <w:sz w:val="22"/>
          <w:szCs w:val="22"/>
          <w:shd w:val="clear" w:color="auto" w:fill="FFFFFF"/>
        </w:rPr>
        <w:t>th</w:t>
      </w:r>
      <w:r w:rsidRPr="00F41743">
        <w:rPr>
          <w:rFonts w:ascii="Arial" w:hAnsi="Arial" w:cs="Arial"/>
          <w:color w:val="222222"/>
          <w:sz w:val="22"/>
          <w:szCs w:val="22"/>
          <w:shd w:val="clear" w:color="auto" w:fill="FFFFFF"/>
        </w:rPr>
        <w:t xml:space="preserve"> January 2020).</w:t>
      </w:r>
    </w:p>
    <w:p w14:paraId="0572185C" w14:textId="051D29D0" w:rsidR="00780807" w:rsidRPr="00F41743" w:rsidRDefault="00780807" w:rsidP="00B775CC">
      <w:pPr>
        <w:spacing w:line="360" w:lineRule="auto"/>
        <w:rPr>
          <w:rFonts w:ascii="Arial" w:hAnsi="Arial" w:cs="Arial"/>
          <w:color w:val="222222"/>
          <w:sz w:val="22"/>
          <w:szCs w:val="22"/>
          <w:shd w:val="clear" w:color="auto" w:fill="FFFFFF"/>
        </w:rPr>
      </w:pPr>
    </w:p>
    <w:p w14:paraId="1EB5ABA5" w14:textId="5063B02F" w:rsidR="00780807" w:rsidRPr="00F41743" w:rsidRDefault="00780807" w:rsidP="00780807">
      <w:pPr>
        <w:spacing w:line="360" w:lineRule="auto"/>
        <w:rPr>
          <w:rFonts w:ascii="Arial" w:hAnsi="Arial" w:cs="Arial"/>
          <w:color w:val="222222"/>
          <w:sz w:val="22"/>
          <w:szCs w:val="22"/>
          <w:shd w:val="clear" w:color="auto" w:fill="FFFFFF"/>
        </w:rPr>
      </w:pPr>
      <w:proofErr w:type="spellStart"/>
      <w:r w:rsidRPr="00F41743">
        <w:rPr>
          <w:rFonts w:ascii="Arial" w:hAnsi="Arial" w:cs="Arial"/>
          <w:color w:val="222222"/>
          <w:sz w:val="22"/>
          <w:szCs w:val="22"/>
          <w:shd w:val="clear" w:color="auto" w:fill="FFFFFF"/>
        </w:rPr>
        <w:t>Phadermrod</w:t>
      </w:r>
      <w:proofErr w:type="spellEnd"/>
      <w:r w:rsidRPr="00F41743">
        <w:rPr>
          <w:rFonts w:ascii="Arial" w:hAnsi="Arial" w:cs="Arial"/>
          <w:color w:val="222222"/>
          <w:sz w:val="22"/>
          <w:szCs w:val="22"/>
          <w:shd w:val="clear" w:color="auto" w:fill="FFFFFF"/>
        </w:rPr>
        <w:t xml:space="preserve">, B., Crowder, R.M. and Wills, G.B., 2019. Importance-performance </w:t>
      </w:r>
      <w:proofErr w:type="gramStart"/>
      <w:r w:rsidRPr="00F41743">
        <w:rPr>
          <w:rFonts w:ascii="Arial" w:hAnsi="Arial" w:cs="Arial"/>
          <w:color w:val="222222"/>
          <w:sz w:val="22"/>
          <w:szCs w:val="22"/>
          <w:shd w:val="clear" w:color="auto" w:fill="FFFFFF"/>
        </w:rPr>
        <w:t>analysis based</w:t>
      </w:r>
      <w:proofErr w:type="gramEnd"/>
      <w:r w:rsidRPr="00F41743">
        <w:rPr>
          <w:rFonts w:ascii="Arial" w:hAnsi="Arial" w:cs="Arial"/>
          <w:color w:val="222222"/>
          <w:sz w:val="22"/>
          <w:szCs w:val="22"/>
          <w:shd w:val="clear" w:color="auto" w:fill="FFFFFF"/>
        </w:rPr>
        <w:t xml:space="preserve"> SWOT analysis. </w:t>
      </w:r>
      <w:r w:rsidRPr="00F41743">
        <w:rPr>
          <w:rFonts w:ascii="Arial" w:hAnsi="Arial" w:cs="Arial"/>
          <w:i/>
          <w:iCs/>
          <w:color w:val="222222"/>
          <w:sz w:val="22"/>
          <w:szCs w:val="22"/>
          <w:shd w:val="clear" w:color="auto" w:fill="FFFFFF"/>
        </w:rPr>
        <w:t>International Journal of Information Management</w:t>
      </w:r>
      <w:r w:rsidRPr="00F41743">
        <w:rPr>
          <w:rFonts w:ascii="Arial" w:hAnsi="Arial" w:cs="Arial"/>
          <w:color w:val="222222"/>
          <w:sz w:val="22"/>
          <w:szCs w:val="22"/>
          <w:shd w:val="clear" w:color="auto" w:fill="FFFFFF"/>
        </w:rPr>
        <w:t>, </w:t>
      </w:r>
      <w:r w:rsidRPr="00F41743">
        <w:rPr>
          <w:rFonts w:ascii="Arial" w:hAnsi="Arial" w:cs="Arial"/>
          <w:i/>
          <w:iCs/>
          <w:color w:val="222222"/>
          <w:sz w:val="22"/>
          <w:szCs w:val="22"/>
          <w:shd w:val="clear" w:color="auto" w:fill="FFFFFF"/>
        </w:rPr>
        <w:t>44</w:t>
      </w:r>
      <w:r w:rsidRPr="00F41743">
        <w:rPr>
          <w:rFonts w:ascii="Arial" w:hAnsi="Arial" w:cs="Arial"/>
          <w:color w:val="222222"/>
          <w:sz w:val="22"/>
          <w:szCs w:val="22"/>
          <w:shd w:val="clear" w:color="auto" w:fill="FFFFFF"/>
        </w:rPr>
        <w:t>, pp.194-203.</w:t>
      </w:r>
    </w:p>
    <w:p w14:paraId="1B6AEA6C" w14:textId="6FAFE18F" w:rsidR="00F41743" w:rsidRPr="00F41743" w:rsidRDefault="00F41743" w:rsidP="00780807">
      <w:pPr>
        <w:spacing w:line="360" w:lineRule="auto"/>
        <w:rPr>
          <w:rFonts w:ascii="Arial" w:hAnsi="Arial" w:cs="Arial"/>
          <w:color w:val="222222"/>
          <w:sz w:val="22"/>
          <w:szCs w:val="22"/>
          <w:shd w:val="clear" w:color="auto" w:fill="FFFFFF"/>
        </w:rPr>
      </w:pPr>
    </w:p>
    <w:p w14:paraId="496D3138" w14:textId="3076A925" w:rsidR="00F41743" w:rsidRPr="00F41743" w:rsidRDefault="00F41743" w:rsidP="00780807">
      <w:pPr>
        <w:spacing w:line="360" w:lineRule="auto"/>
        <w:rPr>
          <w:rFonts w:ascii="Arial" w:hAnsi="Arial" w:cs="Arial"/>
          <w:color w:val="222222"/>
          <w:sz w:val="22"/>
          <w:szCs w:val="22"/>
          <w:shd w:val="clear" w:color="auto" w:fill="FFFFFF"/>
        </w:rPr>
      </w:pPr>
      <w:r w:rsidRPr="00F41743">
        <w:rPr>
          <w:rFonts w:ascii="Arial" w:hAnsi="Arial" w:cs="Arial"/>
          <w:color w:val="222222"/>
          <w:sz w:val="22"/>
          <w:szCs w:val="22"/>
          <w:shd w:val="clear" w:color="auto" w:fill="FFFFFF"/>
        </w:rPr>
        <w:t xml:space="preserve">Hearn, S (2016) ‘What are personal development objectives’, </w:t>
      </w:r>
      <w:proofErr w:type="spellStart"/>
      <w:r w:rsidRPr="00F41743">
        <w:rPr>
          <w:rFonts w:ascii="Arial" w:hAnsi="Arial" w:cs="Arial"/>
          <w:color w:val="222222"/>
          <w:sz w:val="22"/>
          <w:szCs w:val="22"/>
          <w:shd w:val="clear" w:color="auto" w:fill="FFFFFF"/>
        </w:rPr>
        <w:t>ClearView</w:t>
      </w:r>
      <w:proofErr w:type="spellEnd"/>
      <w:r w:rsidRPr="00F41743">
        <w:rPr>
          <w:rFonts w:ascii="Arial" w:hAnsi="Arial" w:cs="Arial"/>
          <w:color w:val="222222"/>
          <w:sz w:val="22"/>
          <w:szCs w:val="22"/>
          <w:shd w:val="clear" w:color="auto" w:fill="FFFFFF"/>
        </w:rPr>
        <w:t xml:space="preserve"> [blog]. 12 December. Available at: </w:t>
      </w:r>
      <w:hyperlink r:id="rId30" w:history="1">
        <w:r w:rsidRPr="00B151BA">
          <w:rPr>
            <w:rStyle w:val="Hyperlink"/>
            <w:rFonts w:ascii="Arial" w:hAnsi="Arial" w:cs="Arial"/>
            <w:sz w:val="22"/>
            <w:szCs w:val="22"/>
            <w:shd w:val="clear" w:color="auto" w:fill="FFFFFF"/>
          </w:rPr>
          <w:t>https://www.cl</w:t>
        </w:r>
        <w:r w:rsidRPr="00B151BA">
          <w:rPr>
            <w:rStyle w:val="Hyperlink"/>
            <w:rFonts w:ascii="Arial" w:hAnsi="Arial" w:cs="Arial"/>
            <w:sz w:val="22"/>
            <w:szCs w:val="22"/>
            <w:shd w:val="clear" w:color="auto" w:fill="FFFFFF"/>
          </w:rPr>
          <w:t>.</w:t>
        </w:r>
        <w:r w:rsidRPr="00B151BA">
          <w:rPr>
            <w:rStyle w:val="Hyperlink"/>
            <w:rFonts w:ascii="Arial" w:hAnsi="Arial" w:cs="Arial"/>
            <w:sz w:val="22"/>
            <w:szCs w:val="22"/>
            <w:shd w:val="clear" w:color="auto" w:fill="FFFFFF"/>
          </w:rPr>
          <w:t>earreview.com/personal-development-objectives/</w:t>
        </w:r>
      </w:hyperlink>
      <w:r w:rsidRPr="00F41743">
        <w:rPr>
          <w:rFonts w:ascii="Arial" w:hAnsi="Arial" w:cs="Arial"/>
          <w:color w:val="222222"/>
          <w:sz w:val="22"/>
          <w:szCs w:val="22"/>
          <w:shd w:val="clear" w:color="auto" w:fill="FFFFFF"/>
        </w:rPr>
        <w:t xml:space="preserve"> (Accessed: 31</w:t>
      </w:r>
      <w:r w:rsidRPr="00F41743">
        <w:rPr>
          <w:rFonts w:ascii="Arial" w:hAnsi="Arial" w:cs="Arial"/>
          <w:color w:val="222222"/>
          <w:sz w:val="22"/>
          <w:szCs w:val="22"/>
          <w:shd w:val="clear" w:color="auto" w:fill="FFFFFF"/>
          <w:vertAlign w:val="superscript"/>
        </w:rPr>
        <w:t>st</w:t>
      </w:r>
      <w:r w:rsidRPr="00F41743">
        <w:rPr>
          <w:rFonts w:ascii="Arial" w:hAnsi="Arial" w:cs="Arial"/>
          <w:color w:val="222222"/>
          <w:sz w:val="22"/>
          <w:szCs w:val="22"/>
          <w:shd w:val="clear" w:color="auto" w:fill="FFFFFF"/>
        </w:rPr>
        <w:t xml:space="preserve"> January 2020) </w:t>
      </w:r>
      <w:r>
        <w:rPr>
          <w:rFonts w:ascii="Arial" w:hAnsi="Arial" w:cs="Arial"/>
          <w:color w:val="222222"/>
          <w:sz w:val="22"/>
          <w:szCs w:val="22"/>
          <w:shd w:val="clear" w:color="auto" w:fill="FFFFFF"/>
        </w:rPr>
        <w:t>.</w:t>
      </w:r>
    </w:p>
    <w:p w14:paraId="564BE79E" w14:textId="39018798" w:rsidR="00C16561" w:rsidRPr="00F41743" w:rsidRDefault="00C16561" w:rsidP="00780807">
      <w:pPr>
        <w:spacing w:line="360" w:lineRule="auto"/>
        <w:rPr>
          <w:rFonts w:ascii="Arial" w:hAnsi="Arial" w:cs="Arial"/>
          <w:color w:val="222222"/>
          <w:sz w:val="22"/>
          <w:szCs w:val="22"/>
          <w:shd w:val="clear" w:color="auto" w:fill="FFFFFF"/>
        </w:rPr>
      </w:pPr>
    </w:p>
    <w:p w14:paraId="6E2B70AF" w14:textId="0C479047" w:rsidR="00C16561" w:rsidRPr="00F41743" w:rsidRDefault="00C16561" w:rsidP="00780807">
      <w:pPr>
        <w:spacing w:line="360" w:lineRule="auto"/>
        <w:rPr>
          <w:rFonts w:ascii="Arial" w:hAnsi="Arial" w:cs="Arial"/>
          <w:color w:val="222222"/>
          <w:sz w:val="22"/>
          <w:szCs w:val="22"/>
          <w:shd w:val="clear" w:color="auto" w:fill="FFFFFF"/>
        </w:rPr>
      </w:pPr>
      <w:r w:rsidRPr="00F41743">
        <w:rPr>
          <w:rFonts w:ascii="Arial" w:hAnsi="Arial" w:cs="Arial"/>
          <w:color w:val="222222"/>
          <w:sz w:val="22"/>
          <w:szCs w:val="22"/>
          <w:shd w:val="clear" w:color="auto" w:fill="FFFFFF"/>
        </w:rPr>
        <w:t xml:space="preserve">Rouse, M (2019) ‘Action Plan’, Whatis.com [blog]. Available at: </w:t>
      </w:r>
      <w:hyperlink r:id="rId31" w:history="1">
        <w:r w:rsidRPr="00F41743">
          <w:rPr>
            <w:rStyle w:val="Hyperlink"/>
            <w:rFonts w:ascii="Arial" w:hAnsi="Arial" w:cs="Arial"/>
            <w:sz w:val="22"/>
            <w:szCs w:val="22"/>
            <w:shd w:val="clear" w:color="auto" w:fill="FFFFFF"/>
          </w:rPr>
          <w:t>https://whatis.techtarget.com/definition/action-plan</w:t>
        </w:r>
      </w:hyperlink>
      <w:r w:rsidRPr="00F41743">
        <w:rPr>
          <w:rFonts w:ascii="Arial" w:hAnsi="Arial" w:cs="Arial"/>
          <w:color w:val="222222"/>
          <w:sz w:val="22"/>
          <w:szCs w:val="22"/>
          <w:shd w:val="clear" w:color="auto" w:fill="FFFFFF"/>
        </w:rPr>
        <w:t xml:space="preserve"> (Accessed: 31</w:t>
      </w:r>
      <w:r w:rsidRPr="00F41743">
        <w:rPr>
          <w:rFonts w:ascii="Arial" w:hAnsi="Arial" w:cs="Arial"/>
          <w:color w:val="222222"/>
          <w:sz w:val="22"/>
          <w:szCs w:val="22"/>
          <w:shd w:val="clear" w:color="auto" w:fill="FFFFFF"/>
          <w:vertAlign w:val="superscript"/>
        </w:rPr>
        <w:t>st</w:t>
      </w:r>
      <w:r w:rsidRPr="00F41743">
        <w:rPr>
          <w:rFonts w:ascii="Arial" w:hAnsi="Arial" w:cs="Arial"/>
          <w:color w:val="222222"/>
          <w:sz w:val="22"/>
          <w:szCs w:val="22"/>
          <w:shd w:val="clear" w:color="auto" w:fill="FFFFFF"/>
        </w:rPr>
        <w:t xml:space="preserve"> January 2020)</w:t>
      </w:r>
      <w:r w:rsidR="00F41743">
        <w:rPr>
          <w:rFonts w:ascii="Arial" w:hAnsi="Arial" w:cs="Arial"/>
          <w:color w:val="222222"/>
          <w:sz w:val="22"/>
          <w:szCs w:val="22"/>
          <w:shd w:val="clear" w:color="auto" w:fill="FFFFFF"/>
        </w:rPr>
        <w:t>.</w:t>
      </w:r>
    </w:p>
    <w:p w14:paraId="0365B078" w14:textId="77777777" w:rsidR="00B775CC" w:rsidRPr="00F41743" w:rsidRDefault="00B775CC" w:rsidP="00B775CC">
      <w:pPr>
        <w:spacing w:line="360" w:lineRule="auto"/>
        <w:rPr>
          <w:rFonts w:ascii="Arial" w:hAnsi="Arial" w:cs="Arial"/>
          <w:color w:val="222222"/>
          <w:sz w:val="22"/>
          <w:szCs w:val="22"/>
          <w:shd w:val="clear" w:color="auto" w:fill="FFFFFF"/>
        </w:rPr>
      </w:pPr>
    </w:p>
    <w:p w14:paraId="4393F07E" w14:textId="77777777" w:rsidR="00B775CC" w:rsidRPr="00F41743" w:rsidRDefault="00B775CC" w:rsidP="00B775CC">
      <w:pPr>
        <w:spacing w:line="360" w:lineRule="auto"/>
        <w:rPr>
          <w:rFonts w:ascii="Arial" w:hAnsi="Arial" w:cs="Arial"/>
          <w:color w:val="222222"/>
          <w:sz w:val="22"/>
          <w:szCs w:val="22"/>
          <w:shd w:val="clear" w:color="auto" w:fill="FFFFFF"/>
        </w:rPr>
      </w:pPr>
      <w:r w:rsidRPr="00F41743">
        <w:rPr>
          <w:rFonts w:ascii="Arial" w:hAnsi="Arial" w:cs="Arial"/>
          <w:color w:val="222222"/>
          <w:sz w:val="22"/>
          <w:szCs w:val="22"/>
          <w:shd w:val="clear" w:color="auto" w:fill="FFFFFF"/>
        </w:rPr>
        <w:t xml:space="preserve">Mindtools (2017) Personal Swot Analysis. Available at: </w:t>
      </w:r>
      <w:hyperlink r:id="rId32" w:history="1">
        <w:r w:rsidRPr="00F41743">
          <w:rPr>
            <w:rStyle w:val="Hyperlink"/>
            <w:rFonts w:ascii="Arial" w:hAnsi="Arial" w:cs="Arial"/>
            <w:sz w:val="22"/>
            <w:szCs w:val="22"/>
            <w:shd w:val="clear" w:color="auto" w:fill="FFFFFF"/>
          </w:rPr>
          <w:t>https://www.mindtools.com/pages/article/newTMC_05_1.htm</w:t>
        </w:r>
      </w:hyperlink>
      <w:r w:rsidRPr="00F41743">
        <w:rPr>
          <w:rFonts w:ascii="Arial" w:hAnsi="Arial" w:cs="Arial"/>
          <w:color w:val="222222"/>
          <w:sz w:val="22"/>
          <w:szCs w:val="22"/>
          <w:shd w:val="clear" w:color="auto" w:fill="FFFFFF"/>
        </w:rPr>
        <w:t xml:space="preserve"> (Accessed: 30</w:t>
      </w:r>
      <w:r w:rsidRPr="00F41743">
        <w:rPr>
          <w:rFonts w:ascii="Arial" w:hAnsi="Arial" w:cs="Arial"/>
          <w:color w:val="222222"/>
          <w:sz w:val="22"/>
          <w:szCs w:val="22"/>
          <w:shd w:val="clear" w:color="auto" w:fill="FFFFFF"/>
          <w:vertAlign w:val="superscript"/>
        </w:rPr>
        <w:t>th</w:t>
      </w:r>
      <w:r w:rsidRPr="00F41743">
        <w:rPr>
          <w:rFonts w:ascii="Arial" w:hAnsi="Arial" w:cs="Arial"/>
          <w:color w:val="222222"/>
          <w:sz w:val="22"/>
          <w:szCs w:val="22"/>
          <w:shd w:val="clear" w:color="auto" w:fill="FFFFFF"/>
        </w:rPr>
        <w:t xml:space="preserve"> January 2020).</w:t>
      </w:r>
    </w:p>
    <w:p w14:paraId="1FA622DB" w14:textId="10CE0906" w:rsidR="00B775CC" w:rsidRPr="00F41743" w:rsidRDefault="00B775CC" w:rsidP="00B775CC">
      <w:pPr>
        <w:spacing w:line="360" w:lineRule="auto"/>
        <w:rPr>
          <w:rFonts w:ascii="Arial" w:hAnsi="Arial" w:cs="Arial"/>
          <w:color w:val="222222"/>
          <w:sz w:val="22"/>
          <w:szCs w:val="22"/>
          <w:shd w:val="clear" w:color="auto" w:fill="FFFFFF"/>
        </w:rPr>
      </w:pPr>
    </w:p>
    <w:p w14:paraId="7C0B041C" w14:textId="77777777" w:rsidR="00B775CC" w:rsidRPr="00F41743" w:rsidRDefault="00B775CC" w:rsidP="00B775CC">
      <w:pPr>
        <w:spacing w:line="360" w:lineRule="auto"/>
        <w:rPr>
          <w:rFonts w:ascii="Arial" w:hAnsi="Arial" w:cs="Arial"/>
          <w:color w:val="222222"/>
          <w:sz w:val="22"/>
          <w:szCs w:val="22"/>
          <w:shd w:val="clear" w:color="auto" w:fill="FFFFFF"/>
        </w:rPr>
      </w:pPr>
      <w:proofErr w:type="spellStart"/>
      <w:r w:rsidRPr="00F41743">
        <w:rPr>
          <w:rFonts w:ascii="Arial" w:hAnsi="Arial" w:cs="Arial"/>
          <w:color w:val="222222"/>
          <w:sz w:val="22"/>
          <w:szCs w:val="22"/>
          <w:shd w:val="clear" w:color="auto" w:fill="FFFFFF"/>
        </w:rPr>
        <w:t>Fruhen</w:t>
      </w:r>
      <w:proofErr w:type="spellEnd"/>
      <w:r w:rsidRPr="00F41743">
        <w:rPr>
          <w:rFonts w:ascii="Arial" w:hAnsi="Arial" w:cs="Arial"/>
          <w:color w:val="222222"/>
          <w:sz w:val="22"/>
          <w:szCs w:val="22"/>
          <w:shd w:val="clear" w:color="auto" w:fill="FFFFFF"/>
        </w:rPr>
        <w:t xml:space="preserve">, L.S., Weis, L.M. and </w:t>
      </w:r>
      <w:proofErr w:type="spellStart"/>
      <w:r w:rsidRPr="00F41743">
        <w:rPr>
          <w:rFonts w:ascii="Arial" w:hAnsi="Arial" w:cs="Arial"/>
          <w:color w:val="222222"/>
          <w:sz w:val="22"/>
          <w:szCs w:val="22"/>
          <w:shd w:val="clear" w:color="auto" w:fill="FFFFFF"/>
        </w:rPr>
        <w:t>Flin</w:t>
      </w:r>
      <w:proofErr w:type="spellEnd"/>
      <w:r w:rsidRPr="00F41743">
        <w:rPr>
          <w:rFonts w:ascii="Arial" w:hAnsi="Arial" w:cs="Arial"/>
          <w:color w:val="222222"/>
          <w:sz w:val="22"/>
          <w:szCs w:val="22"/>
          <w:shd w:val="clear" w:color="auto" w:fill="FFFFFF"/>
        </w:rPr>
        <w:t xml:space="preserve">, R., 2015. Attracting safe employees: How job adverts can affect applicants’ choices. </w:t>
      </w:r>
      <w:r w:rsidRPr="00F41743">
        <w:rPr>
          <w:rFonts w:ascii="Arial" w:hAnsi="Arial" w:cs="Arial"/>
          <w:i/>
          <w:iCs/>
          <w:color w:val="222222"/>
          <w:sz w:val="22"/>
          <w:szCs w:val="22"/>
        </w:rPr>
        <w:t>Safety science</w:t>
      </w:r>
      <w:r w:rsidRPr="00F41743">
        <w:rPr>
          <w:rFonts w:ascii="Arial" w:hAnsi="Arial" w:cs="Arial"/>
          <w:color w:val="222222"/>
          <w:sz w:val="22"/>
          <w:szCs w:val="22"/>
          <w:shd w:val="clear" w:color="auto" w:fill="FFFFFF"/>
        </w:rPr>
        <w:t xml:space="preserve">, </w:t>
      </w:r>
      <w:r w:rsidRPr="00F41743">
        <w:rPr>
          <w:rFonts w:ascii="Arial" w:hAnsi="Arial" w:cs="Arial"/>
          <w:i/>
          <w:iCs/>
          <w:color w:val="222222"/>
          <w:sz w:val="22"/>
          <w:szCs w:val="22"/>
        </w:rPr>
        <w:t>72</w:t>
      </w:r>
      <w:r w:rsidRPr="00F41743">
        <w:rPr>
          <w:rFonts w:ascii="Arial" w:hAnsi="Arial" w:cs="Arial"/>
          <w:color w:val="222222"/>
          <w:sz w:val="22"/>
          <w:szCs w:val="22"/>
          <w:shd w:val="clear" w:color="auto" w:fill="FFFFFF"/>
        </w:rPr>
        <w:t>, pp.255-261.</w:t>
      </w:r>
    </w:p>
    <w:p w14:paraId="4B3CF189" w14:textId="77777777" w:rsidR="00B775CC" w:rsidRPr="00F41743" w:rsidRDefault="00B775CC" w:rsidP="00B775CC">
      <w:pPr>
        <w:spacing w:line="360" w:lineRule="auto"/>
        <w:rPr>
          <w:rFonts w:ascii="Arial" w:hAnsi="Arial" w:cs="Arial"/>
          <w:color w:val="222222"/>
          <w:sz w:val="22"/>
          <w:szCs w:val="22"/>
          <w:shd w:val="clear" w:color="auto" w:fill="FFFFFF"/>
        </w:rPr>
      </w:pPr>
    </w:p>
    <w:p w14:paraId="5CF5EAC9" w14:textId="77777777" w:rsidR="00B775CC" w:rsidRPr="00F41743" w:rsidRDefault="00B775CC" w:rsidP="00B775CC">
      <w:pPr>
        <w:spacing w:after="160" w:line="259" w:lineRule="auto"/>
        <w:rPr>
          <w:rFonts w:ascii="Arial" w:hAnsi="Arial" w:cs="Arial"/>
          <w:color w:val="222222"/>
          <w:sz w:val="22"/>
          <w:szCs w:val="22"/>
          <w:shd w:val="clear" w:color="auto" w:fill="FFFFFF"/>
        </w:rPr>
      </w:pPr>
      <w:r w:rsidRPr="00F41743">
        <w:rPr>
          <w:rFonts w:ascii="Arial" w:hAnsi="Arial" w:cs="Arial"/>
          <w:color w:val="222222"/>
          <w:sz w:val="22"/>
          <w:szCs w:val="22"/>
          <w:shd w:val="clear" w:color="auto" w:fill="FFFFFF"/>
        </w:rPr>
        <w:t xml:space="preserve">Beatty, R.H., 2004. </w:t>
      </w:r>
      <w:r w:rsidRPr="00F41743">
        <w:rPr>
          <w:rFonts w:ascii="Arial" w:hAnsi="Arial" w:cs="Arial"/>
          <w:i/>
          <w:iCs/>
          <w:color w:val="222222"/>
          <w:sz w:val="22"/>
          <w:szCs w:val="22"/>
        </w:rPr>
        <w:t xml:space="preserve">The perfect cover </w:t>
      </w:r>
      <w:proofErr w:type="gramStart"/>
      <w:r w:rsidRPr="00F41743">
        <w:rPr>
          <w:rFonts w:ascii="Arial" w:hAnsi="Arial" w:cs="Arial"/>
          <w:i/>
          <w:iCs/>
          <w:color w:val="222222"/>
          <w:sz w:val="22"/>
          <w:szCs w:val="22"/>
        </w:rPr>
        <w:t>letter</w:t>
      </w:r>
      <w:proofErr w:type="gramEnd"/>
      <w:r w:rsidRPr="00F41743">
        <w:rPr>
          <w:rFonts w:ascii="Arial" w:hAnsi="Arial" w:cs="Arial"/>
          <w:color w:val="222222"/>
          <w:sz w:val="22"/>
          <w:szCs w:val="22"/>
          <w:shd w:val="clear" w:color="auto" w:fill="FFFFFF"/>
        </w:rPr>
        <w:t xml:space="preserve">. J. Wiley. </w:t>
      </w:r>
    </w:p>
    <w:p w14:paraId="5E8DE4B0" w14:textId="77777777" w:rsidR="00B775CC" w:rsidRPr="00F41743" w:rsidRDefault="00B775CC" w:rsidP="00B331CC">
      <w:pPr>
        <w:spacing w:line="360" w:lineRule="auto"/>
        <w:rPr>
          <w:rFonts w:ascii="Arial" w:hAnsi="Arial" w:cs="Arial"/>
          <w:color w:val="222222"/>
          <w:sz w:val="22"/>
          <w:szCs w:val="22"/>
          <w:shd w:val="clear" w:color="auto" w:fill="FFFFFF"/>
        </w:rPr>
      </w:pPr>
    </w:p>
    <w:p w14:paraId="3AD13DF4" w14:textId="5343B081" w:rsidR="00B775CC" w:rsidRPr="00F41743" w:rsidRDefault="00B775CC" w:rsidP="00B331CC">
      <w:pPr>
        <w:spacing w:line="360" w:lineRule="auto"/>
        <w:rPr>
          <w:rFonts w:ascii="Arial" w:hAnsi="Arial" w:cs="Arial"/>
          <w:color w:val="222222"/>
          <w:sz w:val="22"/>
          <w:szCs w:val="22"/>
          <w:shd w:val="clear" w:color="auto" w:fill="FFFFFF"/>
        </w:rPr>
      </w:pPr>
      <w:r w:rsidRPr="00F41743">
        <w:rPr>
          <w:rFonts w:ascii="Arial" w:hAnsi="Arial" w:cs="Arial"/>
          <w:color w:val="222222"/>
          <w:sz w:val="22"/>
          <w:szCs w:val="22"/>
          <w:shd w:val="clear" w:color="auto" w:fill="FFFFFF"/>
        </w:rPr>
        <w:t xml:space="preserve">Yousaf, M. (2019) </w:t>
      </w:r>
      <w:r w:rsidRPr="00F41743">
        <w:rPr>
          <w:rFonts w:ascii="Arial" w:hAnsi="Arial" w:cs="Arial"/>
          <w:i/>
          <w:iCs/>
          <w:color w:val="222222"/>
          <w:sz w:val="22"/>
          <w:szCs w:val="22"/>
          <w:shd w:val="clear" w:color="auto" w:fill="FFFFFF"/>
        </w:rPr>
        <w:t>‘Purpose of a Personal Statement, Importance of Statement of Purpose’</w:t>
      </w:r>
      <w:r w:rsidRPr="00F41743">
        <w:rPr>
          <w:rFonts w:ascii="Arial" w:hAnsi="Arial" w:cs="Arial"/>
          <w:color w:val="222222"/>
          <w:sz w:val="22"/>
          <w:szCs w:val="22"/>
          <w:shd w:val="clear" w:color="auto" w:fill="FFFFFF"/>
        </w:rPr>
        <w:t xml:space="preserve"> Scholarship Fellow [blog]. Available at: </w:t>
      </w:r>
      <w:proofErr w:type="gramStart"/>
      <w:r w:rsidRPr="00F41743">
        <w:rPr>
          <w:rFonts w:ascii="Arial" w:hAnsi="Arial" w:cs="Arial"/>
          <w:color w:val="222222"/>
          <w:sz w:val="22"/>
          <w:szCs w:val="22"/>
          <w:shd w:val="clear" w:color="auto" w:fill="FFFFFF"/>
        </w:rPr>
        <w:t>https://scholarshipfellow.com/purpose-of-a-personal-statement-importance-of-statement-of-purpose-sop/  (</w:t>
      </w:r>
      <w:proofErr w:type="gramEnd"/>
      <w:r w:rsidRPr="00F41743">
        <w:rPr>
          <w:rFonts w:ascii="Arial" w:hAnsi="Arial" w:cs="Arial"/>
          <w:color w:val="222222"/>
          <w:sz w:val="22"/>
          <w:szCs w:val="22"/>
          <w:shd w:val="clear" w:color="auto" w:fill="FFFFFF"/>
        </w:rPr>
        <w:t>Accessed: 30</w:t>
      </w:r>
      <w:r w:rsidR="00F41743" w:rsidRPr="00F41743">
        <w:rPr>
          <w:rFonts w:ascii="Arial" w:hAnsi="Arial" w:cs="Arial"/>
          <w:color w:val="222222"/>
          <w:sz w:val="22"/>
          <w:szCs w:val="22"/>
          <w:shd w:val="clear" w:color="auto" w:fill="FFFFFF"/>
        </w:rPr>
        <w:t>th</w:t>
      </w:r>
      <w:r w:rsidRPr="00F41743">
        <w:rPr>
          <w:rFonts w:ascii="Arial" w:hAnsi="Arial" w:cs="Arial"/>
          <w:color w:val="222222"/>
          <w:sz w:val="22"/>
          <w:szCs w:val="22"/>
          <w:shd w:val="clear" w:color="auto" w:fill="FFFFFF"/>
        </w:rPr>
        <w:t xml:space="preserve"> January 2020)</w:t>
      </w:r>
      <w:r w:rsidR="00F41743">
        <w:rPr>
          <w:rFonts w:ascii="Arial" w:hAnsi="Arial" w:cs="Arial"/>
          <w:color w:val="222222"/>
          <w:sz w:val="22"/>
          <w:szCs w:val="22"/>
          <w:shd w:val="clear" w:color="auto" w:fill="FFFFFF"/>
        </w:rPr>
        <w:t>.</w:t>
      </w:r>
    </w:p>
    <w:p w14:paraId="37622D40" w14:textId="15DC6BDD" w:rsidR="00B775CC" w:rsidRPr="00F41743" w:rsidRDefault="00B775CC" w:rsidP="00B331CC">
      <w:pPr>
        <w:spacing w:line="360" w:lineRule="auto"/>
        <w:rPr>
          <w:rFonts w:ascii="Arial" w:hAnsi="Arial" w:cs="Arial"/>
          <w:color w:val="222222"/>
          <w:sz w:val="22"/>
          <w:szCs w:val="22"/>
          <w:shd w:val="clear" w:color="auto" w:fill="FFFFFF"/>
        </w:rPr>
      </w:pPr>
    </w:p>
    <w:p w14:paraId="0100E4BC" w14:textId="66D72A50" w:rsidR="00B775CC" w:rsidRPr="00F41743" w:rsidRDefault="00B775CC" w:rsidP="00B775CC">
      <w:pPr>
        <w:spacing w:after="160" w:line="259" w:lineRule="auto"/>
        <w:rPr>
          <w:rFonts w:ascii="Arial" w:hAnsi="Arial" w:cs="Arial"/>
          <w:color w:val="222222"/>
          <w:sz w:val="22"/>
          <w:szCs w:val="22"/>
          <w:shd w:val="clear" w:color="auto" w:fill="FFFFFF"/>
        </w:rPr>
      </w:pPr>
      <w:r w:rsidRPr="00F41743">
        <w:rPr>
          <w:rFonts w:ascii="Arial" w:hAnsi="Arial" w:cs="Arial"/>
          <w:color w:val="222222"/>
          <w:sz w:val="22"/>
          <w:szCs w:val="22"/>
          <w:shd w:val="clear" w:color="auto" w:fill="FFFFFF"/>
        </w:rPr>
        <w:t xml:space="preserve">A Careers Caseload (2017) Making Mock Interviews more effective. Available at: </w:t>
      </w:r>
      <w:hyperlink r:id="rId33" w:history="1">
        <w:r w:rsidRPr="00F41743">
          <w:rPr>
            <w:rStyle w:val="Hyperlink"/>
            <w:rFonts w:ascii="Arial" w:hAnsi="Arial" w:cs="Arial"/>
            <w:sz w:val="22"/>
            <w:szCs w:val="22"/>
            <w:shd w:val="clear" w:color="auto" w:fill="FFFFFF"/>
          </w:rPr>
          <w:t>https://careerscaseload.com/making-mock-interviews-more-effective/</w:t>
        </w:r>
      </w:hyperlink>
      <w:r w:rsidRPr="00F41743">
        <w:rPr>
          <w:rFonts w:ascii="Arial" w:hAnsi="Arial" w:cs="Arial"/>
          <w:color w:val="222222"/>
          <w:sz w:val="22"/>
          <w:szCs w:val="22"/>
          <w:shd w:val="clear" w:color="auto" w:fill="FFFFFF"/>
        </w:rPr>
        <w:t xml:space="preserve"> (Accessed: 29</w:t>
      </w:r>
      <w:r w:rsidRPr="00F41743">
        <w:rPr>
          <w:rFonts w:ascii="Arial" w:hAnsi="Arial" w:cs="Arial"/>
          <w:color w:val="222222"/>
          <w:sz w:val="22"/>
          <w:szCs w:val="22"/>
          <w:shd w:val="clear" w:color="auto" w:fill="FFFFFF"/>
          <w:vertAlign w:val="superscript"/>
        </w:rPr>
        <w:t>th</w:t>
      </w:r>
      <w:r w:rsidRPr="00F41743">
        <w:rPr>
          <w:rFonts w:ascii="Arial" w:hAnsi="Arial" w:cs="Arial"/>
          <w:color w:val="222222"/>
          <w:sz w:val="22"/>
          <w:szCs w:val="22"/>
          <w:shd w:val="clear" w:color="auto" w:fill="FFFFFF"/>
        </w:rPr>
        <w:t xml:space="preserve"> January 2020)</w:t>
      </w:r>
      <w:r w:rsidR="00F41743">
        <w:rPr>
          <w:rFonts w:ascii="Arial" w:hAnsi="Arial" w:cs="Arial"/>
          <w:color w:val="222222"/>
          <w:sz w:val="22"/>
          <w:szCs w:val="22"/>
          <w:shd w:val="clear" w:color="auto" w:fill="FFFFFF"/>
        </w:rPr>
        <w:t>.</w:t>
      </w:r>
    </w:p>
    <w:p w14:paraId="6C02A83F" w14:textId="3CFD6412" w:rsidR="00B775CC" w:rsidRPr="00F41743" w:rsidRDefault="00B775CC" w:rsidP="00B775CC">
      <w:pPr>
        <w:spacing w:after="160" w:line="259" w:lineRule="auto"/>
        <w:rPr>
          <w:rFonts w:ascii="Arial" w:hAnsi="Arial" w:cs="Arial"/>
          <w:color w:val="222222"/>
          <w:sz w:val="22"/>
          <w:szCs w:val="22"/>
          <w:shd w:val="clear" w:color="auto" w:fill="FFFFFF"/>
        </w:rPr>
      </w:pPr>
    </w:p>
    <w:p w14:paraId="5244E468" w14:textId="026A82FB" w:rsidR="00B775CC" w:rsidRDefault="00B775CC" w:rsidP="00B775CC">
      <w:pPr>
        <w:spacing w:after="160" w:line="360" w:lineRule="auto"/>
        <w:rPr>
          <w:rFonts w:ascii="Arial" w:hAnsi="Arial" w:cs="Arial"/>
          <w:color w:val="222222"/>
          <w:sz w:val="22"/>
          <w:szCs w:val="22"/>
          <w:shd w:val="clear" w:color="auto" w:fill="FFFFFF"/>
        </w:rPr>
      </w:pPr>
      <w:r w:rsidRPr="00F41743">
        <w:rPr>
          <w:rFonts w:ascii="Arial" w:hAnsi="Arial" w:cs="Arial"/>
          <w:color w:val="222222"/>
          <w:sz w:val="22"/>
          <w:szCs w:val="22"/>
          <w:shd w:val="clear" w:color="auto" w:fill="FFFFFF"/>
        </w:rPr>
        <w:t xml:space="preserve">Potential (2018) 7 Reasons Why CV is Important for Job Seekers [video]. Available at: </w:t>
      </w:r>
      <w:hyperlink r:id="rId34" w:history="1">
        <w:r w:rsidRPr="00F41743">
          <w:rPr>
            <w:rStyle w:val="Hyperlink"/>
            <w:rFonts w:ascii="Arial" w:hAnsi="Arial" w:cs="Arial"/>
            <w:sz w:val="22"/>
            <w:szCs w:val="22"/>
          </w:rPr>
          <w:t>https://www.youtube.com/watch?v=5G4XJG6msZY</w:t>
        </w:r>
      </w:hyperlink>
      <w:r w:rsidRPr="00F41743">
        <w:rPr>
          <w:rFonts w:ascii="Arial" w:hAnsi="Arial" w:cs="Arial"/>
          <w:sz w:val="22"/>
          <w:szCs w:val="22"/>
        </w:rPr>
        <w:t xml:space="preserve"> </w:t>
      </w:r>
      <w:r w:rsidRPr="00F41743">
        <w:rPr>
          <w:rFonts w:ascii="Arial" w:hAnsi="Arial" w:cs="Arial"/>
          <w:color w:val="222222"/>
          <w:sz w:val="22"/>
          <w:szCs w:val="22"/>
          <w:shd w:val="clear" w:color="auto" w:fill="FFFFFF"/>
        </w:rPr>
        <w:t>(Accessed: 27</w:t>
      </w:r>
      <w:r w:rsidR="00F41743" w:rsidRPr="00F41743">
        <w:rPr>
          <w:rFonts w:ascii="Arial" w:hAnsi="Arial" w:cs="Arial"/>
          <w:color w:val="222222"/>
          <w:sz w:val="22"/>
          <w:szCs w:val="22"/>
          <w:shd w:val="clear" w:color="auto" w:fill="FFFFFF"/>
        </w:rPr>
        <w:t>th</w:t>
      </w:r>
      <w:r w:rsidRPr="00F41743">
        <w:rPr>
          <w:rFonts w:ascii="Arial" w:hAnsi="Arial" w:cs="Arial"/>
          <w:color w:val="222222"/>
          <w:sz w:val="22"/>
          <w:szCs w:val="22"/>
          <w:shd w:val="clear" w:color="auto" w:fill="FFFFFF"/>
        </w:rPr>
        <w:t xml:space="preserve"> January 2020).</w:t>
      </w:r>
    </w:p>
    <w:p w14:paraId="4B2F7F1F" w14:textId="77777777" w:rsidR="00F41743" w:rsidRPr="00F41743" w:rsidRDefault="00F41743" w:rsidP="00B775CC">
      <w:pPr>
        <w:spacing w:after="160" w:line="360" w:lineRule="auto"/>
        <w:rPr>
          <w:rFonts w:ascii="Arial" w:hAnsi="Arial" w:cs="Arial"/>
          <w:color w:val="222222"/>
          <w:sz w:val="22"/>
          <w:szCs w:val="22"/>
          <w:shd w:val="clear" w:color="auto" w:fill="FFFFFF"/>
        </w:rPr>
      </w:pPr>
    </w:p>
    <w:p w14:paraId="60466486" w14:textId="677F3D04" w:rsidR="00B775CC" w:rsidRPr="00F41743" w:rsidRDefault="00B775CC" w:rsidP="00B775CC">
      <w:pPr>
        <w:spacing w:after="160" w:line="360" w:lineRule="auto"/>
        <w:rPr>
          <w:rFonts w:ascii="Arial" w:hAnsi="Arial" w:cs="Arial"/>
          <w:sz w:val="22"/>
          <w:szCs w:val="22"/>
        </w:rPr>
      </w:pPr>
      <w:r w:rsidRPr="00F41743">
        <w:rPr>
          <w:rFonts w:ascii="Arial" w:hAnsi="Arial" w:cs="Arial"/>
          <w:color w:val="222222"/>
          <w:sz w:val="22"/>
          <w:szCs w:val="22"/>
          <w:shd w:val="clear" w:color="auto" w:fill="FFFFFF"/>
        </w:rPr>
        <w:t>Al-Talib, S (2020) email Rume Meah, 15</w:t>
      </w:r>
      <w:r w:rsidRPr="00F41743">
        <w:rPr>
          <w:rFonts w:ascii="Arial" w:hAnsi="Arial" w:cs="Arial"/>
          <w:color w:val="222222"/>
          <w:sz w:val="22"/>
          <w:szCs w:val="22"/>
          <w:shd w:val="clear" w:color="auto" w:fill="FFFFFF"/>
          <w:vertAlign w:val="superscript"/>
        </w:rPr>
        <w:t>th</w:t>
      </w:r>
      <w:r w:rsidRPr="00F41743">
        <w:rPr>
          <w:rFonts w:ascii="Arial" w:hAnsi="Arial" w:cs="Arial"/>
          <w:color w:val="222222"/>
          <w:sz w:val="22"/>
          <w:szCs w:val="22"/>
          <w:shd w:val="clear" w:color="auto" w:fill="FFFFFF"/>
        </w:rPr>
        <w:t xml:space="preserve"> January</w:t>
      </w:r>
      <w:r w:rsidR="00F41743">
        <w:rPr>
          <w:rFonts w:ascii="Arial" w:hAnsi="Arial" w:cs="Arial"/>
          <w:color w:val="222222"/>
          <w:sz w:val="22"/>
          <w:szCs w:val="22"/>
          <w:shd w:val="clear" w:color="auto" w:fill="FFFFFF"/>
        </w:rPr>
        <w:t>.</w:t>
      </w:r>
    </w:p>
    <w:p w14:paraId="5378E718" w14:textId="77777777" w:rsidR="00B775CC" w:rsidRPr="00B424E1" w:rsidRDefault="00B775CC" w:rsidP="00B775CC">
      <w:pPr>
        <w:spacing w:after="160" w:line="360" w:lineRule="auto"/>
        <w:rPr>
          <w:rFonts w:ascii="Arial" w:hAnsi="Arial" w:cs="Arial"/>
          <w:color w:val="222222"/>
          <w:shd w:val="clear" w:color="auto" w:fill="FFFFFF"/>
        </w:rPr>
      </w:pPr>
    </w:p>
    <w:p w14:paraId="5FF4ED6A" w14:textId="77777777" w:rsidR="00B775CC" w:rsidRDefault="00B775CC" w:rsidP="00B775CC">
      <w:pPr>
        <w:spacing w:after="160" w:line="259" w:lineRule="auto"/>
        <w:rPr>
          <w:rFonts w:ascii="Arial" w:hAnsi="Arial" w:cs="Arial"/>
          <w:color w:val="222222"/>
          <w:shd w:val="clear" w:color="auto" w:fill="FFFFFF"/>
        </w:rPr>
      </w:pPr>
    </w:p>
    <w:p w14:paraId="4422AAD7" w14:textId="77777777" w:rsidR="00B775CC" w:rsidRPr="00B424E1" w:rsidRDefault="00B775CC" w:rsidP="00B331CC">
      <w:pPr>
        <w:spacing w:line="360" w:lineRule="auto"/>
        <w:rPr>
          <w:rFonts w:ascii="Arial" w:hAnsi="Arial" w:cs="Arial"/>
          <w:color w:val="222222"/>
          <w:shd w:val="clear" w:color="auto" w:fill="FFFFFF"/>
        </w:rPr>
      </w:pPr>
    </w:p>
    <w:p w14:paraId="3CB1D686" w14:textId="2B4B783C" w:rsidR="00536C2C" w:rsidRPr="00B424E1" w:rsidRDefault="00536C2C" w:rsidP="00B331CC">
      <w:pPr>
        <w:spacing w:line="360" w:lineRule="auto"/>
        <w:rPr>
          <w:rFonts w:ascii="Arial" w:hAnsi="Arial" w:cs="Arial"/>
          <w:color w:val="222222"/>
          <w:shd w:val="clear" w:color="auto" w:fill="FFFFFF"/>
        </w:rPr>
      </w:pPr>
    </w:p>
    <w:p w14:paraId="1E25C311" w14:textId="6479F7A5" w:rsidR="0023791F" w:rsidRPr="00B424E1" w:rsidRDefault="0023791F" w:rsidP="00B331CC">
      <w:pPr>
        <w:spacing w:line="360" w:lineRule="auto"/>
        <w:rPr>
          <w:rFonts w:ascii="Arial" w:hAnsi="Arial" w:cs="Arial"/>
          <w:color w:val="222222"/>
          <w:shd w:val="clear" w:color="auto" w:fill="FFFFFF"/>
        </w:rPr>
      </w:pPr>
    </w:p>
    <w:p w14:paraId="6EE50400" w14:textId="23A1C0BC" w:rsidR="00065D67" w:rsidRPr="00B424E1" w:rsidRDefault="00065D67" w:rsidP="00B331CC">
      <w:pPr>
        <w:spacing w:line="360" w:lineRule="auto"/>
        <w:rPr>
          <w:rFonts w:ascii="Arial" w:hAnsi="Arial" w:cs="Arial"/>
          <w:color w:val="222222"/>
          <w:shd w:val="clear" w:color="auto" w:fill="FFFFFF"/>
        </w:rPr>
      </w:pPr>
    </w:p>
    <w:p w14:paraId="0BB8938A" w14:textId="4300D51F" w:rsidR="008F2BB2" w:rsidRPr="00B424E1" w:rsidRDefault="008F2BB2" w:rsidP="00B331CC">
      <w:pPr>
        <w:spacing w:line="360" w:lineRule="auto"/>
        <w:rPr>
          <w:rFonts w:ascii="Arial" w:hAnsi="Arial" w:cs="Arial"/>
          <w:color w:val="222222"/>
          <w:shd w:val="clear" w:color="auto" w:fill="FFFFFF"/>
        </w:rPr>
      </w:pPr>
    </w:p>
    <w:p w14:paraId="4410850E" w14:textId="77777777" w:rsidR="00C509B2" w:rsidRPr="00B424E1" w:rsidRDefault="00C509B2" w:rsidP="00B331CC">
      <w:pPr>
        <w:spacing w:line="360" w:lineRule="auto"/>
        <w:rPr>
          <w:rFonts w:ascii="Arial" w:hAnsi="Arial" w:cs="Arial"/>
          <w:color w:val="222222"/>
          <w:shd w:val="clear" w:color="auto" w:fill="FFFFFF"/>
        </w:rPr>
      </w:pPr>
    </w:p>
    <w:p w14:paraId="2E4C8C57" w14:textId="49B0B2EE" w:rsidR="00F366D7" w:rsidRPr="00B424E1" w:rsidRDefault="00F366D7" w:rsidP="00B331CC">
      <w:pPr>
        <w:spacing w:line="360" w:lineRule="auto"/>
        <w:rPr>
          <w:rFonts w:ascii="Arial" w:hAnsi="Arial" w:cs="Arial"/>
          <w:color w:val="222222"/>
          <w:shd w:val="clear" w:color="auto" w:fill="FFFFFF"/>
        </w:rPr>
      </w:pPr>
    </w:p>
    <w:p w14:paraId="02851ACB" w14:textId="47618918" w:rsidR="00B331CC" w:rsidRPr="00B424E1" w:rsidRDefault="00B331CC" w:rsidP="00B331CC">
      <w:pPr>
        <w:spacing w:line="360" w:lineRule="auto"/>
        <w:rPr>
          <w:rFonts w:ascii="Arial" w:hAnsi="Arial" w:cs="Arial"/>
          <w:color w:val="222222"/>
          <w:shd w:val="clear" w:color="auto" w:fill="FFFFFF"/>
        </w:rPr>
      </w:pPr>
    </w:p>
    <w:p w14:paraId="5A1B3CB1" w14:textId="7CFD49BE" w:rsidR="00E334C5" w:rsidRPr="00B424E1" w:rsidRDefault="00E334C5">
      <w:pPr>
        <w:spacing w:after="160" w:line="259" w:lineRule="auto"/>
        <w:rPr>
          <w:rFonts w:ascii="Arial" w:hAnsi="Arial" w:cs="Arial"/>
          <w:color w:val="222222"/>
          <w:sz w:val="22"/>
          <w:szCs w:val="22"/>
          <w:shd w:val="clear" w:color="auto" w:fill="FFFFFF"/>
        </w:rPr>
      </w:pPr>
      <w:r w:rsidRPr="00B424E1">
        <w:rPr>
          <w:rFonts w:ascii="Arial" w:hAnsi="Arial" w:cs="Arial"/>
          <w:color w:val="222222"/>
          <w:sz w:val="22"/>
          <w:szCs w:val="22"/>
          <w:shd w:val="clear" w:color="auto" w:fill="FFFFFF"/>
        </w:rPr>
        <w:br w:type="page"/>
      </w:r>
    </w:p>
    <w:p w14:paraId="56620021" w14:textId="0447DBE3" w:rsidR="003F6490" w:rsidRPr="00A55437" w:rsidRDefault="00A55437" w:rsidP="00A55437">
      <w:pPr>
        <w:pStyle w:val="ListParagraph"/>
        <w:numPr>
          <w:ilvl w:val="0"/>
          <w:numId w:val="11"/>
        </w:numPr>
        <w:spacing w:after="160" w:line="259" w:lineRule="auto"/>
        <w:rPr>
          <w:rFonts w:ascii="Arial" w:hAnsi="Arial" w:cs="Arial"/>
          <w:color w:val="222222"/>
          <w:shd w:val="clear" w:color="auto" w:fill="FFFFFF"/>
        </w:rPr>
      </w:pPr>
      <w:r w:rsidRPr="00A55437">
        <w:rPr>
          <w:rFonts w:ascii="Arial" w:hAnsi="Arial" w:cs="Arial"/>
          <w:color w:val="222222"/>
          <w:shd w:val="clear" w:color="auto" w:fill="FFFFFF"/>
        </w:rPr>
        <w:lastRenderedPageBreak/>
        <w:t>A</w:t>
      </w:r>
      <w:r>
        <w:rPr>
          <w:rFonts w:ascii="Arial" w:hAnsi="Arial" w:cs="Arial"/>
          <w:color w:val="222222"/>
          <w:shd w:val="clear" w:color="auto" w:fill="FFFFFF"/>
        </w:rPr>
        <w:t xml:space="preserve">ppendixes </w:t>
      </w:r>
    </w:p>
    <w:p w14:paraId="51BEC853" w14:textId="77777777" w:rsidR="003F6490" w:rsidRDefault="003F6490">
      <w:pPr>
        <w:spacing w:after="160" w:line="259" w:lineRule="auto"/>
        <w:rPr>
          <w:rFonts w:ascii="Arial" w:hAnsi="Arial" w:cs="Arial"/>
          <w:color w:val="222222"/>
          <w:shd w:val="clear" w:color="auto" w:fill="FFFFFF"/>
        </w:rPr>
      </w:pPr>
      <w:r>
        <w:rPr>
          <w:noProof/>
        </w:rPr>
        <w:drawing>
          <wp:inline distT="0" distB="0" distL="0" distR="0" wp14:anchorId="1C9FF2DD" wp14:editId="7B060FFB">
            <wp:extent cx="5028962" cy="2768600"/>
            <wp:effectExtent l="0" t="0" r="635"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062352" cy="2786982"/>
                    </a:xfrm>
                    <a:prstGeom prst="rect">
                      <a:avLst/>
                    </a:prstGeom>
                  </pic:spPr>
                </pic:pic>
              </a:graphicData>
            </a:graphic>
          </wp:inline>
        </w:drawing>
      </w:r>
    </w:p>
    <w:p w14:paraId="5B3472EB" w14:textId="6CDE8D64" w:rsidR="003F6490" w:rsidRDefault="003F6490">
      <w:pPr>
        <w:spacing w:after="160" w:line="259" w:lineRule="auto"/>
        <w:rPr>
          <w:rFonts w:ascii="Arial" w:hAnsi="Arial" w:cs="Arial"/>
          <w:color w:val="222222"/>
          <w:shd w:val="clear" w:color="auto" w:fill="FFFFFF"/>
        </w:rPr>
      </w:pPr>
      <w:r>
        <w:rPr>
          <w:noProof/>
        </w:rPr>
        <w:drawing>
          <wp:inline distT="0" distB="0" distL="0" distR="0" wp14:anchorId="4334F99E" wp14:editId="59C51466">
            <wp:extent cx="5028652" cy="2345267"/>
            <wp:effectExtent l="0" t="0" r="635"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039991" cy="2350555"/>
                    </a:xfrm>
                    <a:prstGeom prst="rect">
                      <a:avLst/>
                    </a:prstGeom>
                  </pic:spPr>
                </pic:pic>
              </a:graphicData>
            </a:graphic>
          </wp:inline>
        </w:drawing>
      </w:r>
    </w:p>
    <w:p w14:paraId="30E32D97" w14:textId="609D2D94" w:rsidR="00994F20" w:rsidRDefault="00994F20">
      <w:pPr>
        <w:spacing w:after="160" w:line="259" w:lineRule="auto"/>
        <w:rPr>
          <w:rFonts w:ascii="Arial" w:hAnsi="Arial" w:cs="Arial"/>
          <w:color w:val="222222"/>
          <w:shd w:val="clear" w:color="auto" w:fill="FFFFFF"/>
        </w:rPr>
      </w:pPr>
      <w:r>
        <w:rPr>
          <w:noProof/>
        </w:rPr>
        <w:drawing>
          <wp:inline distT="0" distB="0" distL="0" distR="0" wp14:anchorId="08EA7105" wp14:editId="568FBC72">
            <wp:extent cx="4639733" cy="2591794"/>
            <wp:effectExtent l="0" t="0" r="889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4649611" cy="2597312"/>
                    </a:xfrm>
                    <a:prstGeom prst="rect">
                      <a:avLst/>
                    </a:prstGeom>
                  </pic:spPr>
                </pic:pic>
              </a:graphicData>
            </a:graphic>
          </wp:inline>
        </w:drawing>
      </w:r>
    </w:p>
    <w:p w14:paraId="006EAB30" w14:textId="341A4C17" w:rsidR="003F6490" w:rsidRDefault="00994F20">
      <w:pPr>
        <w:spacing w:after="160" w:line="259" w:lineRule="auto"/>
        <w:rPr>
          <w:rFonts w:ascii="Arial" w:hAnsi="Arial" w:cs="Arial"/>
          <w:color w:val="222222"/>
          <w:shd w:val="clear" w:color="auto" w:fill="FFFFFF"/>
        </w:rPr>
      </w:pPr>
      <w:r>
        <w:rPr>
          <w:rFonts w:ascii="Arial" w:hAnsi="Arial" w:cs="Arial"/>
          <w:color w:val="222222"/>
          <w:shd w:val="clear" w:color="auto" w:fill="FFFFFF"/>
        </w:rPr>
        <w:t>Appendix 1</w:t>
      </w:r>
      <w:r w:rsidR="003F6490">
        <w:rPr>
          <w:rFonts w:ascii="Arial" w:hAnsi="Arial" w:cs="Arial"/>
          <w:color w:val="222222"/>
          <w:shd w:val="clear" w:color="auto" w:fill="FFFFFF"/>
        </w:rPr>
        <w:br w:type="page"/>
      </w:r>
    </w:p>
    <w:p w14:paraId="658A6B37" w14:textId="77777777" w:rsidR="00B331CC" w:rsidRDefault="00B331CC">
      <w:pPr>
        <w:spacing w:after="160" w:line="259" w:lineRule="auto"/>
        <w:rPr>
          <w:rFonts w:ascii="Arial" w:hAnsi="Arial" w:cs="Arial"/>
          <w:color w:val="222222"/>
          <w:shd w:val="clear" w:color="auto" w:fill="FFFFFF"/>
        </w:rPr>
      </w:pPr>
    </w:p>
    <w:p w14:paraId="4F1BD7EF" w14:textId="5716AAE4" w:rsidR="00A51A76" w:rsidRDefault="00D90230">
      <w:r>
        <w:rPr>
          <w:noProof/>
        </w:rPr>
        <w:drawing>
          <wp:inline distT="0" distB="0" distL="0" distR="0" wp14:anchorId="50AAEAB2" wp14:editId="0B9C2870">
            <wp:extent cx="5305151" cy="728662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308313" cy="7290968"/>
                    </a:xfrm>
                    <a:prstGeom prst="rect">
                      <a:avLst/>
                    </a:prstGeom>
                  </pic:spPr>
                </pic:pic>
              </a:graphicData>
            </a:graphic>
          </wp:inline>
        </w:drawing>
      </w:r>
    </w:p>
    <w:p w14:paraId="13B957EB" w14:textId="11CCE769" w:rsidR="00545E66" w:rsidRDefault="003F2D77">
      <w:r>
        <w:t>Appendix</w:t>
      </w:r>
      <w:r w:rsidR="00545E66">
        <w:t xml:space="preserve"> </w:t>
      </w:r>
      <w:r w:rsidR="00C509B2">
        <w:t>2</w:t>
      </w:r>
    </w:p>
    <w:p w14:paraId="1E806686" w14:textId="54F17B81" w:rsidR="00D90230" w:rsidRDefault="00D90230">
      <w:r>
        <w:rPr>
          <w:noProof/>
        </w:rPr>
        <w:lastRenderedPageBreak/>
        <w:drawing>
          <wp:inline distT="0" distB="0" distL="0" distR="0" wp14:anchorId="533C9B9F" wp14:editId="42B0BB39">
            <wp:extent cx="5543550" cy="6829836"/>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5550571" cy="6838487"/>
                    </a:xfrm>
                    <a:prstGeom prst="rect">
                      <a:avLst/>
                    </a:prstGeom>
                  </pic:spPr>
                </pic:pic>
              </a:graphicData>
            </a:graphic>
          </wp:inline>
        </w:drawing>
      </w:r>
    </w:p>
    <w:p w14:paraId="121F14C5" w14:textId="49D1CFBB" w:rsidR="00D90230" w:rsidRDefault="00545E66">
      <w:pPr>
        <w:spacing w:after="160" w:line="259" w:lineRule="auto"/>
      </w:pPr>
      <w:r>
        <w:t xml:space="preserve">Appendix </w:t>
      </w:r>
      <w:r w:rsidR="00C509B2">
        <w:t>2</w:t>
      </w:r>
      <w:r>
        <w:t xml:space="preserve"> (</w:t>
      </w:r>
      <w:r w:rsidR="003F2D77">
        <w:t>cont.</w:t>
      </w:r>
      <w:r>
        <w:t>)</w:t>
      </w:r>
    </w:p>
    <w:p w14:paraId="3AC3A95B" w14:textId="77777777" w:rsidR="00D90230" w:rsidRDefault="00D90230"/>
    <w:p w14:paraId="09CBD5B6" w14:textId="6BD266A7" w:rsidR="00E334C5" w:rsidRDefault="00E334C5"/>
    <w:p w14:paraId="01B91613" w14:textId="1238B17D" w:rsidR="00E334C5" w:rsidRDefault="00E334C5"/>
    <w:p w14:paraId="36B1BC75" w14:textId="7BCB6B56" w:rsidR="009539B5" w:rsidRDefault="009539B5"/>
    <w:p w14:paraId="6F348A79" w14:textId="77777777" w:rsidR="009539B5" w:rsidRDefault="009539B5">
      <w:pPr>
        <w:spacing w:after="160" w:line="259" w:lineRule="auto"/>
      </w:pPr>
      <w:r>
        <w:br w:type="page"/>
      </w:r>
    </w:p>
    <w:p w14:paraId="1AB7CAFD" w14:textId="77777777" w:rsidR="00EC40D6" w:rsidRDefault="00EC40D6">
      <w:pPr>
        <w:spacing w:after="160" w:line="259" w:lineRule="auto"/>
      </w:pPr>
    </w:p>
    <w:p w14:paraId="106A132D" w14:textId="77777777" w:rsidR="0094291D" w:rsidRDefault="00EC40D6">
      <w:pPr>
        <w:spacing w:after="160" w:line="259" w:lineRule="auto"/>
      </w:pPr>
      <w:r>
        <w:rPr>
          <w:noProof/>
        </w:rPr>
        <w:drawing>
          <wp:inline distT="0" distB="0" distL="0" distR="0" wp14:anchorId="6016EC51" wp14:editId="6A74C806">
            <wp:extent cx="4782664" cy="5926667"/>
            <wp:effectExtent l="0" t="0" r="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4788369" cy="5933736"/>
                    </a:xfrm>
                    <a:prstGeom prst="rect">
                      <a:avLst/>
                    </a:prstGeom>
                  </pic:spPr>
                </pic:pic>
              </a:graphicData>
            </a:graphic>
          </wp:inline>
        </w:drawing>
      </w:r>
    </w:p>
    <w:p w14:paraId="34F920D3" w14:textId="77777777" w:rsidR="0094291D" w:rsidRDefault="0094291D">
      <w:pPr>
        <w:spacing w:after="160" w:line="259" w:lineRule="auto"/>
      </w:pPr>
    </w:p>
    <w:p w14:paraId="76ECFB7B" w14:textId="77777777" w:rsidR="0094291D" w:rsidRDefault="0094291D">
      <w:pPr>
        <w:spacing w:after="160" w:line="259" w:lineRule="auto"/>
      </w:pPr>
    </w:p>
    <w:p w14:paraId="36544CFE" w14:textId="0D0EBD40" w:rsidR="0094291D" w:rsidRDefault="00A55437">
      <w:pPr>
        <w:spacing w:after="160" w:line="259" w:lineRule="auto"/>
      </w:pPr>
      <w:r>
        <w:t>Appendix 3</w:t>
      </w:r>
    </w:p>
    <w:p w14:paraId="0C82748F" w14:textId="77777777" w:rsidR="00A55437" w:rsidRDefault="0094291D">
      <w:pPr>
        <w:spacing w:after="160" w:line="259" w:lineRule="auto"/>
      </w:pPr>
      <w:r>
        <w:rPr>
          <w:noProof/>
        </w:rPr>
        <w:lastRenderedPageBreak/>
        <w:drawing>
          <wp:inline distT="0" distB="0" distL="0" distR="0" wp14:anchorId="24BD0B05" wp14:editId="1151498E">
            <wp:extent cx="5168740" cy="4648200"/>
            <wp:effectExtent l="0" t="0" r="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5201463" cy="4677627"/>
                    </a:xfrm>
                    <a:prstGeom prst="rect">
                      <a:avLst/>
                    </a:prstGeom>
                  </pic:spPr>
                </pic:pic>
              </a:graphicData>
            </a:graphic>
          </wp:inline>
        </w:drawing>
      </w:r>
    </w:p>
    <w:p w14:paraId="1869742D" w14:textId="32F405CB" w:rsidR="00A4054E" w:rsidRDefault="00A55437" w:rsidP="00A4054E">
      <w:pPr>
        <w:spacing w:after="160" w:line="259" w:lineRule="auto"/>
        <w:sectPr w:rsidR="00A4054E">
          <w:pgSz w:w="11906" w:h="16838"/>
          <w:pgMar w:top="1440" w:right="1440" w:bottom="1440" w:left="1440" w:header="708" w:footer="708" w:gutter="0"/>
          <w:cols w:space="708"/>
          <w:docGrid w:linePitch="360"/>
        </w:sectPr>
      </w:pPr>
      <w:r>
        <w:t>Appendix 4</w:t>
      </w:r>
      <w:r w:rsidR="00BF595B">
        <w:br w:type="page"/>
      </w:r>
    </w:p>
    <w:p w14:paraId="2AE749EE" w14:textId="353D91EF" w:rsidR="00A4054E" w:rsidRDefault="00A4054E" w:rsidP="00A4054E">
      <w:pPr>
        <w:spacing w:after="160" w:line="259" w:lineRule="auto"/>
      </w:pPr>
      <w:r>
        <w:rPr>
          <w:noProof/>
        </w:rPr>
        <w:lastRenderedPageBreak/>
        <w:drawing>
          <wp:inline distT="0" distB="0" distL="0" distR="0" wp14:anchorId="5821132F" wp14:editId="07E9D5E2">
            <wp:extent cx="3269221" cy="4842933"/>
            <wp:effectExtent l="0" t="0" r="762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3273895" cy="4849857"/>
                    </a:xfrm>
                    <a:prstGeom prst="rect">
                      <a:avLst/>
                    </a:prstGeom>
                    <a:noFill/>
                    <a:ln>
                      <a:noFill/>
                    </a:ln>
                  </pic:spPr>
                </pic:pic>
              </a:graphicData>
            </a:graphic>
          </wp:inline>
        </w:drawing>
      </w:r>
      <w:r>
        <w:rPr>
          <w:noProof/>
        </w:rPr>
        <w:drawing>
          <wp:inline distT="0" distB="0" distL="0" distR="0" wp14:anchorId="25453263" wp14:editId="6AAAC4E6">
            <wp:extent cx="3115197" cy="4919133"/>
            <wp:effectExtent l="0" t="0" r="9525"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3127155" cy="4938016"/>
                    </a:xfrm>
                    <a:prstGeom prst="rect">
                      <a:avLst/>
                    </a:prstGeom>
                    <a:noFill/>
                    <a:ln>
                      <a:noFill/>
                    </a:ln>
                  </pic:spPr>
                </pic:pic>
              </a:graphicData>
            </a:graphic>
          </wp:inline>
        </w:drawing>
      </w:r>
      <w:r>
        <w:t xml:space="preserve"> </w:t>
      </w:r>
      <w:r>
        <w:t xml:space="preserve">Appendix </w:t>
      </w:r>
      <w:r>
        <w:t>5</w:t>
      </w:r>
    </w:p>
    <w:p w14:paraId="54587A34" w14:textId="77777777" w:rsidR="00A4054E" w:rsidRDefault="00A4054E" w:rsidP="00A4054E">
      <w:pPr>
        <w:spacing w:after="160" w:line="259" w:lineRule="auto"/>
      </w:pPr>
    </w:p>
    <w:p w14:paraId="6638E866" w14:textId="141DBFEC" w:rsidR="00A4054E" w:rsidRDefault="00A4054E" w:rsidP="00A4054E">
      <w:pPr>
        <w:spacing w:after="160" w:line="259" w:lineRule="auto"/>
        <w:sectPr w:rsidR="00A4054E" w:rsidSect="00A4054E">
          <w:pgSz w:w="16838" w:h="11906" w:orient="landscape"/>
          <w:pgMar w:top="1440" w:right="1440" w:bottom="1440" w:left="1440" w:header="709" w:footer="709" w:gutter="0"/>
          <w:cols w:space="708"/>
          <w:docGrid w:linePitch="360"/>
        </w:sectPr>
      </w:pPr>
    </w:p>
    <w:p w14:paraId="0BCFE105" w14:textId="77777777" w:rsidR="00A4054E" w:rsidRDefault="00A4054E" w:rsidP="00A4054E">
      <w:pPr>
        <w:rPr>
          <w:noProof/>
        </w:rPr>
      </w:pPr>
      <w:r>
        <w:rPr>
          <w:noProof/>
        </w:rPr>
        <w:lastRenderedPageBreak/>
        <w:drawing>
          <wp:inline distT="0" distB="0" distL="0" distR="0" wp14:anchorId="5C1C1343" wp14:editId="3C1BCB8E">
            <wp:extent cx="3995443" cy="5229225"/>
            <wp:effectExtent l="0" t="0" r="508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4043612" cy="5292269"/>
                    </a:xfrm>
                    <a:prstGeom prst="rect">
                      <a:avLst/>
                    </a:prstGeom>
                  </pic:spPr>
                </pic:pic>
              </a:graphicData>
            </a:graphic>
          </wp:inline>
        </w:drawing>
      </w:r>
      <w:r w:rsidRPr="00DC6958">
        <w:rPr>
          <w:noProof/>
        </w:rPr>
        <w:t xml:space="preserve"> </w:t>
      </w:r>
      <w:r>
        <w:rPr>
          <w:noProof/>
        </w:rPr>
        <w:drawing>
          <wp:inline distT="0" distB="0" distL="0" distR="0" wp14:anchorId="115CD4BD" wp14:editId="315A1B72">
            <wp:extent cx="4043657" cy="537210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4052955" cy="5384453"/>
                    </a:xfrm>
                    <a:prstGeom prst="rect">
                      <a:avLst/>
                    </a:prstGeom>
                  </pic:spPr>
                </pic:pic>
              </a:graphicData>
            </a:graphic>
          </wp:inline>
        </w:drawing>
      </w:r>
    </w:p>
    <w:p w14:paraId="40F832B1" w14:textId="2FE0D08B" w:rsidR="00A4054E" w:rsidRDefault="00A4054E" w:rsidP="00A4054E">
      <w:pPr>
        <w:rPr>
          <w:noProof/>
        </w:rPr>
      </w:pPr>
      <w:r>
        <w:rPr>
          <w:noProof/>
        </w:rPr>
        <w:t xml:space="preserve">Appendix  </w:t>
      </w:r>
      <w:r>
        <w:rPr>
          <w:noProof/>
        </w:rPr>
        <w:t>6</w:t>
      </w:r>
    </w:p>
    <w:p w14:paraId="4FA8E619" w14:textId="77777777" w:rsidR="00A4054E" w:rsidRDefault="00A4054E" w:rsidP="00A4054E">
      <w:pPr>
        <w:spacing w:after="160" w:line="259" w:lineRule="auto"/>
        <w:rPr>
          <w:noProof/>
        </w:rPr>
        <w:sectPr w:rsidR="00A4054E" w:rsidSect="00A4054E">
          <w:pgSz w:w="16838" w:h="11906" w:orient="landscape"/>
          <w:pgMar w:top="1440" w:right="1440" w:bottom="1440" w:left="1440" w:header="709" w:footer="709" w:gutter="0"/>
          <w:cols w:space="708"/>
          <w:docGrid w:linePitch="360"/>
        </w:sectPr>
      </w:pPr>
    </w:p>
    <w:p w14:paraId="0CBD7AC8" w14:textId="5C64B094" w:rsidR="00A4054E" w:rsidRDefault="00A4054E" w:rsidP="00A4054E">
      <w:pPr>
        <w:spacing w:after="160" w:line="259" w:lineRule="auto"/>
        <w:rPr>
          <w:noProof/>
        </w:rPr>
      </w:pPr>
    </w:p>
    <w:p w14:paraId="6B16A80B" w14:textId="77777777" w:rsidR="00A4054E" w:rsidRDefault="00A4054E" w:rsidP="00A4054E">
      <w:r>
        <w:rPr>
          <w:noProof/>
        </w:rPr>
        <w:drawing>
          <wp:inline distT="0" distB="0" distL="0" distR="0" wp14:anchorId="3FFCCD62" wp14:editId="605FF5C7">
            <wp:extent cx="5629418" cy="7357533"/>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5640563" cy="7372099"/>
                    </a:xfrm>
                    <a:prstGeom prst="rect">
                      <a:avLst/>
                    </a:prstGeom>
                  </pic:spPr>
                </pic:pic>
              </a:graphicData>
            </a:graphic>
          </wp:inline>
        </w:drawing>
      </w:r>
    </w:p>
    <w:p w14:paraId="5F399B04" w14:textId="5F87CC38" w:rsidR="00A4054E" w:rsidRDefault="00A4054E" w:rsidP="00A4054E">
      <w:r>
        <w:t>Appendix 7</w:t>
      </w:r>
    </w:p>
    <w:p w14:paraId="77B271EF" w14:textId="77777777" w:rsidR="00A4054E" w:rsidRDefault="00A4054E">
      <w:pPr>
        <w:spacing w:after="160" w:line="259" w:lineRule="auto"/>
      </w:pPr>
      <w:r>
        <w:br w:type="page"/>
      </w:r>
    </w:p>
    <w:p w14:paraId="1BBA3E3C" w14:textId="77777777" w:rsidR="00083381" w:rsidRDefault="00083381" w:rsidP="00083381">
      <w:pPr>
        <w:sectPr w:rsidR="00083381" w:rsidSect="00DC6958">
          <w:pgSz w:w="11906" w:h="16838"/>
          <w:pgMar w:top="1440" w:right="1440" w:bottom="1440" w:left="1440" w:header="709" w:footer="709" w:gutter="0"/>
          <w:cols w:space="708"/>
          <w:docGrid w:linePitch="360"/>
        </w:sectPr>
      </w:pPr>
    </w:p>
    <w:p w14:paraId="24516796" w14:textId="6F21CC76" w:rsidR="00083381" w:rsidRDefault="00083381" w:rsidP="00083381">
      <w:r>
        <w:rPr>
          <w:noProof/>
        </w:rPr>
        <w:lastRenderedPageBreak/>
        <w:drawing>
          <wp:inline distT="0" distB="0" distL="0" distR="0" wp14:anchorId="61FFBE95" wp14:editId="2B3F32D8">
            <wp:extent cx="7205133" cy="4983550"/>
            <wp:effectExtent l="0" t="0" r="0" b="762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7223831" cy="4996483"/>
                    </a:xfrm>
                    <a:prstGeom prst="rect">
                      <a:avLst/>
                    </a:prstGeom>
                    <a:noFill/>
                    <a:ln>
                      <a:noFill/>
                    </a:ln>
                  </pic:spPr>
                </pic:pic>
              </a:graphicData>
            </a:graphic>
          </wp:inline>
        </w:drawing>
      </w:r>
      <w:r>
        <w:t xml:space="preserve">     A</w:t>
      </w:r>
      <w:r>
        <w:t>ppendix 8</w:t>
      </w:r>
    </w:p>
    <w:p w14:paraId="46A2C30E" w14:textId="511EEB13" w:rsidR="009D4B1E" w:rsidRDefault="009D4B1E">
      <w:pPr>
        <w:spacing w:after="160" w:line="259" w:lineRule="auto"/>
      </w:pPr>
    </w:p>
    <w:p w14:paraId="2907673F" w14:textId="18CC901B" w:rsidR="00DC6958" w:rsidRDefault="00DC6958"/>
    <w:p w14:paraId="7AC1271C" w14:textId="5F064C10" w:rsidR="009D4B1E" w:rsidRDefault="009D4B1E"/>
    <w:p w14:paraId="77DAC2C5" w14:textId="77777777" w:rsidR="00A4054E" w:rsidRDefault="00A4054E">
      <w:pPr>
        <w:spacing w:after="160" w:line="259" w:lineRule="auto"/>
      </w:pPr>
      <w:r>
        <w:br w:type="page"/>
      </w:r>
    </w:p>
    <w:p w14:paraId="1E6EE625" w14:textId="77777777" w:rsidR="00A4054E" w:rsidRDefault="00A4054E" w:rsidP="00A4054E">
      <w:pPr>
        <w:spacing w:after="160" w:line="259" w:lineRule="auto"/>
        <w:sectPr w:rsidR="00A4054E" w:rsidSect="00BF595B">
          <w:pgSz w:w="16838" w:h="11906" w:orient="landscape"/>
          <w:pgMar w:top="1440" w:right="1440" w:bottom="1440" w:left="1440" w:header="709" w:footer="709" w:gutter="0"/>
          <w:cols w:space="708"/>
          <w:docGrid w:linePitch="360"/>
        </w:sectPr>
      </w:pPr>
      <w:r>
        <w:rPr>
          <w:noProof/>
        </w:rPr>
        <w:lastRenderedPageBreak/>
        <w:drawing>
          <wp:inline distT="0" distB="0" distL="0" distR="0" wp14:anchorId="37DC66FE" wp14:editId="1D67F98A">
            <wp:extent cx="3949700" cy="4790542"/>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3966053" cy="4810376"/>
                    </a:xfrm>
                    <a:prstGeom prst="rect">
                      <a:avLst/>
                    </a:prstGeom>
                  </pic:spPr>
                </pic:pic>
              </a:graphicData>
            </a:graphic>
          </wp:inline>
        </w:drawing>
      </w:r>
      <w:r w:rsidRPr="00BF595B">
        <w:rPr>
          <w:noProof/>
        </w:rPr>
        <w:t xml:space="preserve"> </w:t>
      </w:r>
      <w:r>
        <w:rPr>
          <w:noProof/>
        </w:rPr>
        <w:drawing>
          <wp:inline distT="0" distB="0" distL="0" distR="0" wp14:anchorId="38DCDFC0" wp14:editId="0C80A092">
            <wp:extent cx="4194050" cy="574357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4238898" cy="5804993"/>
                    </a:xfrm>
                    <a:prstGeom prst="rect">
                      <a:avLst/>
                    </a:prstGeom>
                  </pic:spPr>
                </pic:pic>
              </a:graphicData>
            </a:graphic>
          </wp:inline>
        </w:drawing>
      </w:r>
      <w:r>
        <w:rPr>
          <w:noProof/>
        </w:rPr>
        <w:t>Appendix 9</w:t>
      </w:r>
    </w:p>
    <w:p w14:paraId="1F7FE68C" w14:textId="77777777" w:rsidR="00A4054E" w:rsidRDefault="00A4054E" w:rsidP="00A4054E">
      <w:r>
        <w:lastRenderedPageBreak/>
        <w:t xml:space="preserve"> </w:t>
      </w:r>
      <w:r>
        <w:rPr>
          <w:noProof/>
        </w:rPr>
        <w:drawing>
          <wp:inline distT="0" distB="0" distL="0" distR="0" wp14:anchorId="3D9CB005" wp14:editId="3F198563">
            <wp:extent cx="4396804" cy="5314950"/>
            <wp:effectExtent l="0" t="0" r="381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4444722" cy="5372874"/>
                    </a:xfrm>
                    <a:prstGeom prst="rect">
                      <a:avLst/>
                    </a:prstGeom>
                  </pic:spPr>
                </pic:pic>
              </a:graphicData>
            </a:graphic>
          </wp:inline>
        </w:drawing>
      </w:r>
      <w:r>
        <w:t xml:space="preserve"> </w:t>
      </w:r>
    </w:p>
    <w:p w14:paraId="41432C58" w14:textId="7EADBA6F" w:rsidR="00A55437" w:rsidRDefault="00A4054E">
      <w:r>
        <w:t xml:space="preserve">                                                                                                                                                                                                                                      Appendix 9 (</w:t>
      </w:r>
      <w:proofErr w:type="spellStart"/>
      <w:r>
        <w:t>cont</w:t>
      </w:r>
      <w:proofErr w:type="spellEnd"/>
      <w:r>
        <w:t>)</w:t>
      </w:r>
    </w:p>
    <w:sectPr w:rsidR="00A55437" w:rsidSect="00DC6958">
      <w:pgSz w:w="16838" w:h="11906" w:orient="landscape"/>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854B01C" w14:textId="77777777" w:rsidR="00587F6C" w:rsidRDefault="00587F6C" w:rsidP="009B5CD4">
      <w:r>
        <w:separator/>
      </w:r>
    </w:p>
  </w:endnote>
  <w:endnote w:type="continuationSeparator" w:id="0">
    <w:p w14:paraId="51959FE9" w14:textId="77777777" w:rsidR="00587F6C" w:rsidRDefault="00587F6C" w:rsidP="009B5CD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1393519"/>
      <w:docPartObj>
        <w:docPartGallery w:val="Page Numbers (Bottom of Page)"/>
        <w:docPartUnique/>
      </w:docPartObj>
    </w:sdtPr>
    <w:sdtEndPr>
      <w:rPr>
        <w:noProof/>
      </w:rPr>
    </w:sdtEndPr>
    <w:sdtContent>
      <w:p w14:paraId="6CD40D09" w14:textId="43ED3A57" w:rsidR="009B5CD4" w:rsidRDefault="009B5CD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9FE98D0" w14:textId="77777777" w:rsidR="009B5CD4" w:rsidRDefault="009B5CD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9C799E3" w14:textId="77777777" w:rsidR="00587F6C" w:rsidRDefault="00587F6C" w:rsidP="009B5CD4">
      <w:r>
        <w:separator/>
      </w:r>
    </w:p>
  </w:footnote>
  <w:footnote w:type="continuationSeparator" w:id="0">
    <w:p w14:paraId="2D6C6F4A" w14:textId="77777777" w:rsidR="00587F6C" w:rsidRDefault="00587F6C" w:rsidP="009B5CD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191EA7"/>
    <w:multiLevelType w:val="hybridMultilevel"/>
    <w:tmpl w:val="601ED3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F94BA5"/>
    <w:multiLevelType w:val="hybridMultilevel"/>
    <w:tmpl w:val="9EE8D9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69B6206"/>
    <w:multiLevelType w:val="hybridMultilevel"/>
    <w:tmpl w:val="19B6E3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5056B84"/>
    <w:multiLevelType w:val="multilevel"/>
    <w:tmpl w:val="F7C24F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56C538A"/>
    <w:multiLevelType w:val="multilevel"/>
    <w:tmpl w:val="D5524D58"/>
    <w:lvl w:ilvl="0">
      <w:start w:val="1"/>
      <w:numFmt w:val="decimal"/>
      <w:lvlText w:val="%1."/>
      <w:lvlJc w:val="left"/>
      <w:pPr>
        <w:ind w:left="720" w:hanging="360"/>
      </w:pPr>
      <w:rPr>
        <w:rFonts w:hint="default"/>
      </w:rPr>
    </w:lvl>
    <w:lvl w:ilvl="1">
      <w:start w:val="5"/>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5" w15:restartNumberingAfterBreak="0">
    <w:nsid w:val="2EC446FA"/>
    <w:multiLevelType w:val="hybridMultilevel"/>
    <w:tmpl w:val="CD0E07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F53396D"/>
    <w:multiLevelType w:val="hybridMultilevel"/>
    <w:tmpl w:val="C7E4F97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46C11463"/>
    <w:multiLevelType w:val="hybridMultilevel"/>
    <w:tmpl w:val="772AFAA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4AF73A40"/>
    <w:multiLevelType w:val="hybridMultilevel"/>
    <w:tmpl w:val="E53010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51B95CC6"/>
    <w:multiLevelType w:val="multilevel"/>
    <w:tmpl w:val="6FB257E4"/>
    <w:lvl w:ilvl="0">
      <w:start w:val="1"/>
      <w:numFmt w:val="decimal"/>
      <w:lvlText w:val="%1."/>
      <w:lvlJc w:val="left"/>
      <w:pPr>
        <w:ind w:left="720" w:hanging="360"/>
      </w:pPr>
      <w:rPr>
        <w:rFonts w:hint="default"/>
      </w:rPr>
    </w:lvl>
    <w:lvl w:ilvl="1">
      <w:start w:val="1"/>
      <w:numFmt w:val="decimal"/>
      <w:isLgl/>
      <w:lvlText w:val="%1.%2"/>
      <w:lvlJc w:val="left"/>
      <w:pPr>
        <w:ind w:left="1116" w:hanging="396"/>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10" w15:restartNumberingAfterBreak="0">
    <w:nsid w:val="614154A0"/>
    <w:multiLevelType w:val="hybridMultilevel"/>
    <w:tmpl w:val="AD9EFF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DAF72CA"/>
    <w:multiLevelType w:val="hybridMultilevel"/>
    <w:tmpl w:val="1A9E6D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8"/>
  </w:num>
  <w:num w:numId="3">
    <w:abstractNumId w:val="3"/>
  </w:num>
  <w:num w:numId="4">
    <w:abstractNumId w:val="2"/>
  </w:num>
  <w:num w:numId="5">
    <w:abstractNumId w:val="0"/>
  </w:num>
  <w:num w:numId="6">
    <w:abstractNumId w:val="7"/>
  </w:num>
  <w:num w:numId="7">
    <w:abstractNumId w:val="11"/>
  </w:num>
  <w:num w:numId="8">
    <w:abstractNumId w:val="5"/>
  </w:num>
  <w:num w:numId="9">
    <w:abstractNumId w:val="10"/>
  </w:num>
  <w:num w:numId="10">
    <w:abstractNumId w:val="9"/>
  </w:num>
  <w:num w:numId="11">
    <w:abstractNumId w:val="4"/>
  </w:num>
  <w:num w:numId="1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1FC0"/>
    <w:rsid w:val="000017A1"/>
    <w:rsid w:val="00014F3D"/>
    <w:rsid w:val="00017D92"/>
    <w:rsid w:val="00054E5D"/>
    <w:rsid w:val="00065D67"/>
    <w:rsid w:val="000661FA"/>
    <w:rsid w:val="00083381"/>
    <w:rsid w:val="000B5C33"/>
    <w:rsid w:val="00130029"/>
    <w:rsid w:val="001460CC"/>
    <w:rsid w:val="001800AA"/>
    <w:rsid w:val="001B1FB3"/>
    <w:rsid w:val="001E0F5C"/>
    <w:rsid w:val="0021115D"/>
    <w:rsid w:val="00220EFE"/>
    <w:rsid w:val="0023791F"/>
    <w:rsid w:val="0026415A"/>
    <w:rsid w:val="0027342B"/>
    <w:rsid w:val="00282A24"/>
    <w:rsid w:val="00286A95"/>
    <w:rsid w:val="002A1D64"/>
    <w:rsid w:val="002B1109"/>
    <w:rsid w:val="002C1C5B"/>
    <w:rsid w:val="003679ED"/>
    <w:rsid w:val="003A2C9A"/>
    <w:rsid w:val="003D509B"/>
    <w:rsid w:val="003F2D77"/>
    <w:rsid w:val="003F6490"/>
    <w:rsid w:val="00411FC0"/>
    <w:rsid w:val="00425717"/>
    <w:rsid w:val="00433FE3"/>
    <w:rsid w:val="004578BA"/>
    <w:rsid w:val="00470B7F"/>
    <w:rsid w:val="004A2B38"/>
    <w:rsid w:val="005139C9"/>
    <w:rsid w:val="00536C2C"/>
    <w:rsid w:val="00545E66"/>
    <w:rsid w:val="005537A8"/>
    <w:rsid w:val="00584A6F"/>
    <w:rsid w:val="00587F6C"/>
    <w:rsid w:val="005B29C9"/>
    <w:rsid w:val="005B662F"/>
    <w:rsid w:val="005D64DE"/>
    <w:rsid w:val="00613AEF"/>
    <w:rsid w:val="0061630D"/>
    <w:rsid w:val="00642AFB"/>
    <w:rsid w:val="0069373D"/>
    <w:rsid w:val="006938F2"/>
    <w:rsid w:val="006F2146"/>
    <w:rsid w:val="00724D4B"/>
    <w:rsid w:val="00742747"/>
    <w:rsid w:val="0074711E"/>
    <w:rsid w:val="00774445"/>
    <w:rsid w:val="00780807"/>
    <w:rsid w:val="007C107E"/>
    <w:rsid w:val="008703DF"/>
    <w:rsid w:val="008B0F0D"/>
    <w:rsid w:val="008F2BB2"/>
    <w:rsid w:val="008F79F3"/>
    <w:rsid w:val="00906E0C"/>
    <w:rsid w:val="00916763"/>
    <w:rsid w:val="0094291D"/>
    <w:rsid w:val="009539B5"/>
    <w:rsid w:val="00974FF3"/>
    <w:rsid w:val="00994F20"/>
    <w:rsid w:val="00997394"/>
    <w:rsid w:val="00997464"/>
    <w:rsid w:val="009B5CD4"/>
    <w:rsid w:val="009D4B1E"/>
    <w:rsid w:val="009F4178"/>
    <w:rsid w:val="00A4054E"/>
    <w:rsid w:val="00A51A76"/>
    <w:rsid w:val="00A55437"/>
    <w:rsid w:val="00A60C63"/>
    <w:rsid w:val="00A74526"/>
    <w:rsid w:val="00AA1023"/>
    <w:rsid w:val="00AB7E67"/>
    <w:rsid w:val="00AF0622"/>
    <w:rsid w:val="00B10C5A"/>
    <w:rsid w:val="00B331CC"/>
    <w:rsid w:val="00B424E1"/>
    <w:rsid w:val="00B53F51"/>
    <w:rsid w:val="00B775CC"/>
    <w:rsid w:val="00B959E2"/>
    <w:rsid w:val="00BC4A8D"/>
    <w:rsid w:val="00BF595B"/>
    <w:rsid w:val="00C16561"/>
    <w:rsid w:val="00C23E4F"/>
    <w:rsid w:val="00C24D8B"/>
    <w:rsid w:val="00C509B2"/>
    <w:rsid w:val="00C6115B"/>
    <w:rsid w:val="00C66C70"/>
    <w:rsid w:val="00C945E4"/>
    <w:rsid w:val="00CE5843"/>
    <w:rsid w:val="00D10D82"/>
    <w:rsid w:val="00D12EFF"/>
    <w:rsid w:val="00D27689"/>
    <w:rsid w:val="00D90230"/>
    <w:rsid w:val="00D94C02"/>
    <w:rsid w:val="00DA2FCA"/>
    <w:rsid w:val="00DC6958"/>
    <w:rsid w:val="00DE5DB6"/>
    <w:rsid w:val="00E03C69"/>
    <w:rsid w:val="00E334C5"/>
    <w:rsid w:val="00E70FE4"/>
    <w:rsid w:val="00E85D46"/>
    <w:rsid w:val="00E861BE"/>
    <w:rsid w:val="00EB6486"/>
    <w:rsid w:val="00EC40D6"/>
    <w:rsid w:val="00EE08E7"/>
    <w:rsid w:val="00F366D7"/>
    <w:rsid w:val="00F41743"/>
    <w:rsid w:val="00FB1431"/>
    <w:rsid w:val="00FE0268"/>
    <w:rsid w:val="00FF15AA"/>
    <w:rsid w:val="00FF4CB7"/>
    <w:rsid w:val="00FF79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CC8318"/>
  <w15:chartTrackingRefBased/>
  <w15:docId w15:val="{AF13EA52-FF5C-4F27-AC42-79F959E4FA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411FC0"/>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11FC0"/>
    <w:pPr>
      <w:ind w:left="720"/>
      <w:contextualSpacing/>
    </w:pPr>
  </w:style>
  <w:style w:type="character" w:customStyle="1" w:styleId="vcard">
    <w:name w:val="vcard"/>
    <w:basedOn w:val="DefaultParagraphFont"/>
    <w:rsid w:val="00536C2C"/>
  </w:style>
  <w:style w:type="character" w:styleId="Hyperlink">
    <w:name w:val="Hyperlink"/>
    <w:basedOn w:val="DefaultParagraphFont"/>
    <w:uiPriority w:val="99"/>
    <w:unhideWhenUsed/>
    <w:rsid w:val="00536C2C"/>
    <w:rPr>
      <w:color w:val="0000FF"/>
      <w:u w:val="single"/>
    </w:rPr>
  </w:style>
  <w:style w:type="character" w:styleId="UnresolvedMention">
    <w:name w:val="Unresolved Mention"/>
    <w:basedOn w:val="DefaultParagraphFont"/>
    <w:uiPriority w:val="99"/>
    <w:semiHidden/>
    <w:unhideWhenUsed/>
    <w:rsid w:val="0026415A"/>
    <w:rPr>
      <w:color w:val="605E5C"/>
      <w:shd w:val="clear" w:color="auto" w:fill="E1DFDD"/>
    </w:rPr>
  </w:style>
  <w:style w:type="paragraph" w:styleId="Header">
    <w:name w:val="header"/>
    <w:basedOn w:val="Normal"/>
    <w:link w:val="HeaderChar"/>
    <w:uiPriority w:val="99"/>
    <w:unhideWhenUsed/>
    <w:rsid w:val="009B5CD4"/>
    <w:pPr>
      <w:tabs>
        <w:tab w:val="center" w:pos="4513"/>
        <w:tab w:val="right" w:pos="9026"/>
      </w:tabs>
    </w:pPr>
  </w:style>
  <w:style w:type="character" w:customStyle="1" w:styleId="HeaderChar">
    <w:name w:val="Header Char"/>
    <w:basedOn w:val="DefaultParagraphFont"/>
    <w:link w:val="Header"/>
    <w:uiPriority w:val="99"/>
    <w:rsid w:val="009B5CD4"/>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9B5CD4"/>
    <w:pPr>
      <w:tabs>
        <w:tab w:val="center" w:pos="4513"/>
        <w:tab w:val="right" w:pos="9026"/>
      </w:tabs>
    </w:pPr>
  </w:style>
  <w:style w:type="character" w:customStyle="1" w:styleId="FooterChar">
    <w:name w:val="Footer Char"/>
    <w:basedOn w:val="DefaultParagraphFont"/>
    <w:link w:val="Footer"/>
    <w:uiPriority w:val="99"/>
    <w:rsid w:val="009B5CD4"/>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669101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8.png"/><Relationship Id="rId26" Type="http://schemas.openxmlformats.org/officeDocument/2006/relationships/image" Target="media/image15.png"/><Relationship Id="rId39" Type="http://schemas.openxmlformats.org/officeDocument/2006/relationships/image" Target="media/image21.png"/><Relationship Id="rId21" Type="http://schemas.openxmlformats.org/officeDocument/2006/relationships/image" Target="media/image11.png"/><Relationship Id="rId34" Type="http://schemas.openxmlformats.org/officeDocument/2006/relationships/hyperlink" Target="https://www.youtube.com/watch?v=5G4XJG6msZY" TargetMode="External"/><Relationship Id="rId42" Type="http://schemas.openxmlformats.org/officeDocument/2006/relationships/image" Target="media/image24.png"/><Relationship Id="rId47" Type="http://schemas.openxmlformats.org/officeDocument/2006/relationships/image" Target="media/image29.png"/><Relationship Id="rId50" Type="http://schemas.openxmlformats.org/officeDocument/2006/relationships/image" Target="media/image32.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7.png"/><Relationship Id="rId29" Type="http://schemas.openxmlformats.org/officeDocument/2006/relationships/hyperlink" Target="https://www.mindofwinner.com/create-personal-development-plan/" TargetMode="External"/><Relationship Id="rId11" Type="http://schemas.openxmlformats.org/officeDocument/2006/relationships/hyperlink" Target="https://kevan.org/johari?view=RumeMeah1" TargetMode="External"/><Relationship Id="rId24" Type="http://schemas.openxmlformats.org/officeDocument/2006/relationships/image" Target="media/image13.png"/><Relationship Id="rId32" Type="http://schemas.openxmlformats.org/officeDocument/2006/relationships/hyperlink" Target="https://www.mindtools.com/pages/article/newTMC_05_1.htm" TargetMode="External"/><Relationship Id="rId37" Type="http://schemas.openxmlformats.org/officeDocument/2006/relationships/image" Target="media/image19.png"/><Relationship Id="rId40" Type="http://schemas.openxmlformats.org/officeDocument/2006/relationships/image" Target="media/image22.png"/><Relationship Id="rId45" Type="http://schemas.openxmlformats.org/officeDocument/2006/relationships/image" Target="media/image27.png"/><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2.png"/><Relationship Id="rId28" Type="http://schemas.openxmlformats.org/officeDocument/2006/relationships/hyperlink" Target="https://www.artofmanliness.com/articles/what-is-character-its-3-true-qualities-and-how-to-develop-it/" TargetMode="External"/><Relationship Id="rId36" Type="http://schemas.openxmlformats.org/officeDocument/2006/relationships/image" Target="media/image18.png"/><Relationship Id="rId49" Type="http://schemas.openxmlformats.org/officeDocument/2006/relationships/image" Target="media/image31.png"/><Relationship Id="rId10" Type="http://schemas.openxmlformats.org/officeDocument/2006/relationships/image" Target="media/image2.png"/><Relationship Id="rId19" Type="http://schemas.openxmlformats.org/officeDocument/2006/relationships/image" Target="media/image9.png"/><Relationship Id="rId31" Type="http://schemas.openxmlformats.org/officeDocument/2006/relationships/hyperlink" Target="https://whatis.techtarget.com/definition/action-plan" TargetMode="External"/><Relationship Id="rId44" Type="http://schemas.openxmlformats.org/officeDocument/2006/relationships/image" Target="media/image26.png"/><Relationship Id="rId52"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kevan.org/johari.cgi" TargetMode="External"/><Relationship Id="rId14" Type="http://schemas.openxmlformats.org/officeDocument/2006/relationships/image" Target="media/image5.png"/><Relationship Id="rId22" Type="http://schemas.openxmlformats.org/officeDocument/2006/relationships/footer" Target="footer1.xml"/><Relationship Id="rId27" Type="http://schemas.openxmlformats.org/officeDocument/2006/relationships/image" Target="media/image16.png"/><Relationship Id="rId30" Type="http://schemas.openxmlformats.org/officeDocument/2006/relationships/hyperlink" Target="https://www.cl.earreview.com/personal-development-objectives/" TargetMode="External"/><Relationship Id="rId35" Type="http://schemas.openxmlformats.org/officeDocument/2006/relationships/image" Target="media/image17.png"/><Relationship Id="rId43" Type="http://schemas.openxmlformats.org/officeDocument/2006/relationships/image" Target="media/image25.png"/><Relationship Id="rId48" Type="http://schemas.openxmlformats.org/officeDocument/2006/relationships/image" Target="media/image30.png"/><Relationship Id="rId8" Type="http://schemas.openxmlformats.org/officeDocument/2006/relationships/image" Target="media/image1.png"/><Relationship Id="rId51"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hyperlink" Target="https://kevan.org/nohari?view=RumeMeah2" TargetMode="External"/><Relationship Id="rId25" Type="http://schemas.openxmlformats.org/officeDocument/2006/relationships/image" Target="media/image14.png"/><Relationship Id="rId33" Type="http://schemas.openxmlformats.org/officeDocument/2006/relationships/hyperlink" Target="https://careerscaseload.com/making-mock-interviews-more-effective/" TargetMode="External"/><Relationship Id="rId38" Type="http://schemas.openxmlformats.org/officeDocument/2006/relationships/image" Target="media/image20.png"/><Relationship Id="rId46" Type="http://schemas.openxmlformats.org/officeDocument/2006/relationships/image" Target="media/image28.png"/><Relationship Id="rId20" Type="http://schemas.openxmlformats.org/officeDocument/2006/relationships/image" Target="media/image10.png"/><Relationship Id="rId41" Type="http://schemas.openxmlformats.org/officeDocument/2006/relationships/image" Target="media/image23.png"/><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E707151-0A7C-426B-936D-FA0F402618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1410</TotalTime>
  <Pages>38</Pages>
  <Words>4914</Words>
  <Characters>24477</Characters>
  <Application>Microsoft Office Word</Application>
  <DocSecurity>0</DocSecurity>
  <Lines>499</Lines>
  <Paragraphs>224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29167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Rume Meah (1813924)</dc:creator>
  <cp:keywords/>
  <dc:description/>
  <cp:lastModifiedBy>Rume Meah</cp:lastModifiedBy>
  <cp:revision>11</cp:revision>
  <dcterms:created xsi:type="dcterms:W3CDTF">2020-01-30T14:52:00Z</dcterms:created>
  <dcterms:modified xsi:type="dcterms:W3CDTF">2020-01-31T14:33:00Z</dcterms:modified>
</cp:coreProperties>
</file>