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103E7B" w14:textId="77777777" w:rsidR="00AE733D" w:rsidRDefault="000F7F4F">
      <w:r>
        <w:rPr>
          <w:rStyle w:val="CommentReference"/>
        </w:rPr>
        <w:commentReference w:id="0"/>
      </w:r>
    </w:p>
    <w:p w14:paraId="0B39F377" w14:textId="77777777" w:rsidR="00AE733D" w:rsidRDefault="000F7F4F">
      <w:r>
        <w:rPr>
          <w:noProof/>
          <w:lang w:eastAsia="en-GB"/>
        </w:rPr>
        <mc:AlternateContent>
          <mc:Choice Requires="wps">
            <w:drawing>
              <wp:anchor distT="0" distB="0" distL="114300" distR="114300" simplePos="0" relativeHeight="251659264" behindDoc="1" locked="0" layoutInCell="1" allowOverlap="1" wp14:anchorId="5027ED55" wp14:editId="26C8AD06">
                <wp:simplePos x="0" y="0"/>
                <wp:positionH relativeFrom="page">
                  <wp:posOffset>355601</wp:posOffset>
                </wp:positionH>
                <wp:positionV relativeFrom="page">
                  <wp:posOffset>5452740</wp:posOffset>
                </wp:positionV>
                <wp:extent cx="6840855" cy="2804163"/>
                <wp:effectExtent l="0" t="0" r="17145" b="15237"/>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6840855" cy="2804163"/>
                        </a:xfrm>
                        <a:prstGeom prst="rect">
                          <a:avLst/>
                        </a:prstGeom>
                        <a:noFill/>
                        <a:ln>
                          <a:noFill/>
                          <a:prstDash/>
                        </a:ln>
                      </wps:spPr>
                      <wps:txbx>
                        <w:txbxContent>
                          <w:tbl>
                            <w:tblPr>
                              <w:tblW w:w="5000" w:type="pct"/>
                              <w:tblCellMar>
                                <w:left w:w="10" w:type="dxa"/>
                                <w:right w:w="10" w:type="dxa"/>
                              </w:tblCellMar>
                              <w:tblLook w:val="04A0" w:firstRow="1" w:lastRow="0" w:firstColumn="1" w:lastColumn="0" w:noHBand="0" w:noVBand="1"/>
                            </w:tblPr>
                            <w:tblGrid>
                              <w:gridCol w:w="798"/>
                              <w:gridCol w:w="9975"/>
                            </w:tblGrid>
                            <w:tr w:rsidR="00AE733D" w14:paraId="37D1AA17" w14:textId="77777777">
                              <w:tblPrEx>
                                <w:tblCellMar>
                                  <w:top w:w="0" w:type="dxa"/>
                                  <w:bottom w:w="0" w:type="dxa"/>
                                </w:tblCellMar>
                              </w:tblPrEx>
                              <w:trPr>
                                <w:trHeight w:val="2376"/>
                              </w:trPr>
                              <w:tc>
                                <w:tcPr>
                                  <w:tcW w:w="798" w:type="dxa"/>
                                  <w:shd w:val="clear" w:color="auto" w:fill="4472C4"/>
                                  <w:tcMar>
                                    <w:top w:w="0" w:type="dxa"/>
                                    <w:left w:w="0" w:type="dxa"/>
                                    <w:bottom w:w="0" w:type="dxa"/>
                                    <w:right w:w="0" w:type="dxa"/>
                                  </w:tcMar>
                                </w:tcPr>
                                <w:p w14:paraId="48C395BA" w14:textId="77777777" w:rsidR="00AE733D" w:rsidRDefault="00AE733D"/>
                              </w:tc>
                              <w:tc>
                                <w:tcPr>
                                  <w:tcW w:w="9975" w:type="dxa"/>
                                  <w:shd w:val="clear" w:color="auto" w:fill="404040"/>
                                  <w:tcMar>
                                    <w:top w:w="0" w:type="dxa"/>
                                    <w:left w:w="0" w:type="dxa"/>
                                    <w:bottom w:w="0" w:type="dxa"/>
                                    <w:right w:w="0" w:type="dxa"/>
                                  </w:tcMar>
                                </w:tcPr>
                                <w:p w14:paraId="1253E700" w14:textId="77777777" w:rsidR="00AE733D" w:rsidRDefault="000F7F4F">
                                  <w:pPr>
                                    <w:pStyle w:val="NoSpacing"/>
                                    <w:spacing w:before="240" w:line="216" w:lineRule="auto"/>
                                    <w:ind w:left="360" w:right="360"/>
                                  </w:pPr>
                                  <w:r>
                                    <w:rPr>
                                      <w:rFonts w:ascii="Times New Roman" w:eastAsia="Times New Roman" w:hAnsi="Times New Roman"/>
                                      <w:b/>
                                      <w:color w:val="FFFFFF"/>
                                      <w:sz w:val="96"/>
                                    </w:rPr>
                                    <w:t>Internet Technology and Security</w:t>
                                  </w:r>
                                </w:p>
                              </w:tc>
                            </w:tr>
                            <w:tr w:rsidR="00AE733D" w14:paraId="06D7336B" w14:textId="77777777">
                              <w:tblPrEx>
                                <w:tblCellMar>
                                  <w:top w:w="0" w:type="dxa"/>
                                  <w:bottom w:w="0" w:type="dxa"/>
                                </w:tblCellMar>
                              </w:tblPrEx>
                              <w:trPr>
                                <w:trHeight w:hRule="exact" w:val="648"/>
                              </w:trPr>
                              <w:tc>
                                <w:tcPr>
                                  <w:tcW w:w="798" w:type="dxa"/>
                                  <w:shd w:val="clear" w:color="auto" w:fill="4472C4"/>
                                  <w:tcMar>
                                    <w:top w:w="0" w:type="dxa"/>
                                    <w:left w:w="0" w:type="dxa"/>
                                    <w:bottom w:w="0" w:type="dxa"/>
                                    <w:right w:w="0" w:type="dxa"/>
                                  </w:tcMar>
                                </w:tcPr>
                                <w:p w14:paraId="01770BF3" w14:textId="77777777" w:rsidR="00AE733D" w:rsidRDefault="00AE733D"/>
                              </w:tc>
                              <w:tc>
                                <w:tcPr>
                                  <w:tcW w:w="9975" w:type="dxa"/>
                                  <w:shd w:val="clear" w:color="auto" w:fill="404040"/>
                                  <w:tcMar>
                                    <w:top w:w="0" w:type="dxa"/>
                                    <w:left w:w="0" w:type="dxa"/>
                                    <w:bottom w:w="0" w:type="dxa"/>
                                    <w:right w:w="0" w:type="dxa"/>
                                  </w:tcMar>
                                  <w:vAlign w:val="bottom"/>
                                </w:tcPr>
                                <w:p w14:paraId="4F1229B7" w14:textId="77777777" w:rsidR="00AE733D" w:rsidRDefault="00AE733D">
                                  <w:pPr>
                                    <w:ind w:left="360" w:right="360"/>
                                    <w:rPr>
                                      <w:color w:val="FFFFFF"/>
                                      <w:sz w:val="28"/>
                                      <w:szCs w:val="28"/>
                                    </w:rPr>
                                  </w:pPr>
                                </w:p>
                              </w:tc>
                            </w:tr>
                            <w:tr w:rsidR="00AE733D" w14:paraId="7B603944" w14:textId="77777777">
                              <w:tblPrEx>
                                <w:tblCellMar>
                                  <w:top w:w="0" w:type="dxa"/>
                                  <w:bottom w:w="0" w:type="dxa"/>
                                </w:tblCellMar>
                              </w:tblPrEx>
                              <w:tc>
                                <w:tcPr>
                                  <w:tcW w:w="798" w:type="dxa"/>
                                  <w:shd w:val="clear" w:color="auto" w:fill="4472C4"/>
                                  <w:tcMar>
                                    <w:top w:w="0" w:type="dxa"/>
                                    <w:left w:w="0" w:type="dxa"/>
                                    <w:bottom w:w="0" w:type="dxa"/>
                                    <w:right w:w="0" w:type="dxa"/>
                                  </w:tcMar>
                                </w:tcPr>
                                <w:p w14:paraId="08DC37F6" w14:textId="77777777" w:rsidR="00AE733D" w:rsidRDefault="00AE733D"/>
                              </w:tc>
                              <w:tc>
                                <w:tcPr>
                                  <w:tcW w:w="9975" w:type="dxa"/>
                                  <w:shd w:val="clear" w:color="auto" w:fill="404040"/>
                                  <w:tcMar>
                                    <w:top w:w="0" w:type="dxa"/>
                                    <w:left w:w="0" w:type="dxa"/>
                                    <w:bottom w:w="0" w:type="dxa"/>
                                    <w:right w:w="0" w:type="dxa"/>
                                  </w:tcMar>
                                  <w:vAlign w:val="bottom"/>
                                </w:tcPr>
                                <w:p w14:paraId="035B92AA" w14:textId="77777777" w:rsidR="00AE733D" w:rsidRDefault="000F7F4F">
                                  <w:pPr>
                                    <w:pStyle w:val="NoSpacing"/>
                                    <w:spacing w:line="288" w:lineRule="auto"/>
                                    <w:ind w:left="360" w:right="360"/>
                                  </w:pPr>
                                  <w:r>
                                    <w:rPr>
                                      <w:color w:val="FFFFFF"/>
                                      <w:sz w:val="28"/>
                                      <w:szCs w:val="28"/>
                                    </w:rPr>
                                    <w:t>Adam Horton (1702203)</w:t>
                                  </w:r>
                                </w:p>
                                <w:p w14:paraId="6B16435F" w14:textId="77777777" w:rsidR="00AE733D" w:rsidRDefault="00AE733D">
                                  <w:pPr>
                                    <w:pStyle w:val="NoSpacing"/>
                                    <w:spacing w:line="288" w:lineRule="auto"/>
                                    <w:ind w:left="360" w:right="360"/>
                                    <w:rPr>
                                      <w:color w:val="FFFFFF"/>
                                      <w:sz w:val="28"/>
                                      <w:szCs w:val="28"/>
                                    </w:rPr>
                                  </w:pPr>
                                </w:p>
                                <w:p w14:paraId="50237584" w14:textId="77777777" w:rsidR="00AE733D" w:rsidRDefault="00AE733D">
                                  <w:pPr>
                                    <w:pStyle w:val="NoSpacing"/>
                                    <w:spacing w:after="240" w:line="288" w:lineRule="auto"/>
                                    <w:ind w:left="360" w:right="360"/>
                                    <w:rPr>
                                      <w:color w:val="FFFFFF"/>
                                      <w:sz w:val="28"/>
                                      <w:szCs w:val="28"/>
                                    </w:rPr>
                                  </w:pPr>
                                </w:p>
                              </w:tc>
                            </w:tr>
                          </w:tbl>
                          <w:p w14:paraId="3581F09F" w14:textId="77777777" w:rsidR="00AE733D" w:rsidRDefault="00AE733D"/>
                        </w:txbxContent>
                      </wps:txbx>
                      <wps:bodyPr vert="horz" wrap="square" lIns="0" tIns="0" rIns="0" bIns="0" anchor="t" anchorCtr="0" compatLnSpc="1">
                        <a:noAutofit/>
                      </wps:bodyPr>
                    </wps:wsp>
                  </a:graphicData>
                </a:graphic>
              </wp:anchor>
            </w:drawing>
          </mc:Choice>
          <mc:Fallback>
            <w:pict>
              <v:shapetype w14:anchorId="5027ED55" id="_x0000_t202" coordsize="21600,21600" o:spt="202" path="m,l,21600r21600,l21600,xe">
                <v:stroke joinstyle="miter"/>
                <v:path gradientshapeok="t" o:connecttype="rect"/>
              </v:shapetype>
              <v:shape id="Text Box 1" o:spid="_x0000_s1026" type="#_x0000_t202" alt="Cover page content layout" style="position:absolute;margin-left:28pt;margin-top:429.35pt;width:538.65pt;height:220.8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" filled="f" stroked="f">
                <v:textbox inset="0,0,0,0">
                  <w:txbxContent>
                    <w:tbl>
                      <w:tblPr>
                        <w:tblW w:w="5000" w:type="pct"/>
                        <w:tblCellMar>
                          <w:left w:w="10" w:type="dxa"/>
                          <w:right w:w="10" w:type="dxa"/>
                        </w:tblCellMar>
                        <w:tblLook w:val="04A0" w:firstRow="1" w:lastRow="0" w:firstColumn="1" w:lastColumn="0" w:noHBand="0" w:noVBand="1"/>
                      </w:tblPr>
                      <w:tblGrid>
                        <w:gridCol w:w="798"/>
                        <w:gridCol w:w="9975"/>
                      </w:tblGrid>
                      <w:tr w:rsidR="00AE733D" w14:paraId="37D1AA17" w14:textId="77777777">
                        <w:tblPrEx>
                          <w:tblCellMar>
                            <w:top w:w="0" w:type="dxa"/>
                            <w:bottom w:w="0" w:type="dxa"/>
                          </w:tblCellMar>
                        </w:tblPrEx>
                        <w:trPr>
                          <w:trHeight w:val="2376"/>
                        </w:trPr>
                        <w:tc>
                          <w:tcPr>
                            <w:tcW w:w="798" w:type="dxa"/>
                            <w:shd w:val="clear" w:color="auto" w:fill="4472C4"/>
                            <w:tcMar>
                              <w:top w:w="0" w:type="dxa"/>
                              <w:left w:w="0" w:type="dxa"/>
                              <w:bottom w:w="0" w:type="dxa"/>
                              <w:right w:w="0" w:type="dxa"/>
                            </w:tcMar>
                          </w:tcPr>
                          <w:p w14:paraId="48C395BA" w14:textId="77777777" w:rsidR="00AE733D" w:rsidRDefault="00AE733D"/>
                        </w:tc>
                        <w:tc>
                          <w:tcPr>
                            <w:tcW w:w="9975" w:type="dxa"/>
                            <w:shd w:val="clear" w:color="auto" w:fill="404040"/>
                            <w:tcMar>
                              <w:top w:w="0" w:type="dxa"/>
                              <w:left w:w="0" w:type="dxa"/>
                              <w:bottom w:w="0" w:type="dxa"/>
                              <w:right w:w="0" w:type="dxa"/>
                            </w:tcMar>
                          </w:tcPr>
                          <w:p w14:paraId="1253E700" w14:textId="77777777" w:rsidR="00AE733D" w:rsidRDefault="000F7F4F">
                            <w:pPr>
                              <w:pStyle w:val="NoSpacing"/>
                              <w:spacing w:before="240" w:line="216" w:lineRule="auto"/>
                              <w:ind w:left="360" w:right="360"/>
                            </w:pPr>
                            <w:r>
                              <w:rPr>
                                <w:rFonts w:ascii="Times New Roman" w:eastAsia="Times New Roman" w:hAnsi="Times New Roman"/>
                                <w:b/>
                                <w:color w:val="FFFFFF"/>
                                <w:sz w:val="96"/>
                              </w:rPr>
                              <w:t>Internet Technology and Security</w:t>
                            </w:r>
                          </w:p>
                        </w:tc>
                      </w:tr>
                      <w:tr w:rsidR="00AE733D" w14:paraId="06D7336B" w14:textId="77777777">
                        <w:tblPrEx>
                          <w:tblCellMar>
                            <w:top w:w="0" w:type="dxa"/>
                            <w:bottom w:w="0" w:type="dxa"/>
                          </w:tblCellMar>
                        </w:tblPrEx>
                        <w:trPr>
                          <w:trHeight w:hRule="exact" w:val="648"/>
                        </w:trPr>
                        <w:tc>
                          <w:tcPr>
                            <w:tcW w:w="798" w:type="dxa"/>
                            <w:shd w:val="clear" w:color="auto" w:fill="4472C4"/>
                            <w:tcMar>
                              <w:top w:w="0" w:type="dxa"/>
                              <w:left w:w="0" w:type="dxa"/>
                              <w:bottom w:w="0" w:type="dxa"/>
                              <w:right w:w="0" w:type="dxa"/>
                            </w:tcMar>
                          </w:tcPr>
                          <w:p w14:paraId="01770BF3" w14:textId="77777777" w:rsidR="00AE733D" w:rsidRDefault="00AE733D"/>
                        </w:tc>
                        <w:tc>
                          <w:tcPr>
                            <w:tcW w:w="9975" w:type="dxa"/>
                            <w:shd w:val="clear" w:color="auto" w:fill="404040"/>
                            <w:tcMar>
                              <w:top w:w="0" w:type="dxa"/>
                              <w:left w:w="0" w:type="dxa"/>
                              <w:bottom w:w="0" w:type="dxa"/>
                              <w:right w:w="0" w:type="dxa"/>
                            </w:tcMar>
                            <w:vAlign w:val="bottom"/>
                          </w:tcPr>
                          <w:p w14:paraId="4F1229B7" w14:textId="77777777" w:rsidR="00AE733D" w:rsidRDefault="00AE733D">
                            <w:pPr>
                              <w:ind w:left="360" w:right="360"/>
                              <w:rPr>
                                <w:color w:val="FFFFFF"/>
                                <w:sz w:val="28"/>
                                <w:szCs w:val="28"/>
                              </w:rPr>
                            </w:pPr>
                          </w:p>
                        </w:tc>
                      </w:tr>
                      <w:tr w:rsidR="00AE733D" w14:paraId="7B603944" w14:textId="77777777">
                        <w:tblPrEx>
                          <w:tblCellMar>
                            <w:top w:w="0" w:type="dxa"/>
                            <w:bottom w:w="0" w:type="dxa"/>
                          </w:tblCellMar>
                        </w:tblPrEx>
                        <w:tc>
                          <w:tcPr>
                            <w:tcW w:w="798" w:type="dxa"/>
                            <w:shd w:val="clear" w:color="auto" w:fill="4472C4"/>
                            <w:tcMar>
                              <w:top w:w="0" w:type="dxa"/>
                              <w:left w:w="0" w:type="dxa"/>
                              <w:bottom w:w="0" w:type="dxa"/>
                              <w:right w:w="0" w:type="dxa"/>
                            </w:tcMar>
                          </w:tcPr>
                          <w:p w14:paraId="08DC37F6" w14:textId="77777777" w:rsidR="00AE733D" w:rsidRDefault="00AE733D"/>
                        </w:tc>
                        <w:tc>
                          <w:tcPr>
                            <w:tcW w:w="9975" w:type="dxa"/>
                            <w:shd w:val="clear" w:color="auto" w:fill="404040"/>
                            <w:tcMar>
                              <w:top w:w="0" w:type="dxa"/>
                              <w:left w:w="0" w:type="dxa"/>
                              <w:bottom w:w="0" w:type="dxa"/>
                              <w:right w:w="0" w:type="dxa"/>
                            </w:tcMar>
                            <w:vAlign w:val="bottom"/>
                          </w:tcPr>
                          <w:p w14:paraId="035B92AA" w14:textId="77777777" w:rsidR="00AE733D" w:rsidRDefault="000F7F4F">
                            <w:pPr>
                              <w:pStyle w:val="NoSpacing"/>
                              <w:spacing w:line="288" w:lineRule="auto"/>
                              <w:ind w:left="360" w:right="360"/>
                            </w:pPr>
                            <w:r>
                              <w:rPr>
                                <w:color w:val="FFFFFF"/>
                                <w:sz w:val="28"/>
                                <w:szCs w:val="28"/>
                              </w:rPr>
                              <w:t>Adam Horton (1702203)</w:t>
                            </w:r>
                          </w:p>
                          <w:p w14:paraId="6B16435F" w14:textId="77777777" w:rsidR="00AE733D" w:rsidRDefault="00AE733D">
                            <w:pPr>
                              <w:pStyle w:val="NoSpacing"/>
                              <w:spacing w:line="288" w:lineRule="auto"/>
                              <w:ind w:left="360" w:right="360"/>
                              <w:rPr>
                                <w:color w:val="FFFFFF"/>
                                <w:sz w:val="28"/>
                                <w:szCs w:val="28"/>
                              </w:rPr>
                            </w:pPr>
                          </w:p>
                          <w:p w14:paraId="50237584" w14:textId="77777777" w:rsidR="00AE733D" w:rsidRDefault="00AE733D">
                            <w:pPr>
                              <w:pStyle w:val="NoSpacing"/>
                              <w:spacing w:after="240" w:line="288" w:lineRule="auto"/>
                              <w:ind w:left="360" w:right="360"/>
                              <w:rPr>
                                <w:color w:val="FFFFFF"/>
                                <w:sz w:val="28"/>
                                <w:szCs w:val="28"/>
                              </w:rPr>
                            </w:pPr>
                          </w:p>
                        </w:tc>
                      </w:tr>
                    </w:tbl>
                    <w:p w14:paraId="3581F09F" w14:textId="77777777" w:rsidR="00AE733D" w:rsidRDefault="00AE733D"/>
                  </w:txbxContent>
                </v:textbox>
                <w10:wrap anchorx="page" anchory="page"/>
              </v:shape>
            </w:pict>
          </mc:Fallback>
        </mc:AlternateContent>
      </w:r>
    </w:p>
    <w:p w14:paraId="493DDC98" w14:textId="77777777" w:rsidR="00AE733D" w:rsidRDefault="00AE733D">
      <w:pPr>
        <w:pageBreakBefore/>
      </w:pPr>
    </w:p>
    <w:p w14:paraId="65448E2E" w14:textId="77777777" w:rsidR="00AE733D" w:rsidRDefault="000F7F4F">
      <w:pPr>
        <w:rPr>
          <w:rFonts w:ascii="Times New Roman" w:hAnsi="Times New Roman"/>
          <w:sz w:val="32"/>
        </w:rPr>
      </w:pPr>
      <w:r>
        <w:rPr>
          <w:rFonts w:ascii="Times New Roman" w:hAnsi="Times New Roman"/>
          <w:sz w:val="32"/>
        </w:rPr>
        <w:t>Introduction</w:t>
      </w:r>
    </w:p>
    <w:p w14:paraId="120F682F" w14:textId="77777777" w:rsidR="00AE733D" w:rsidRDefault="000F7F4F">
      <w:r>
        <w:rPr>
          <w:rFonts w:ascii="Times New Roman" w:hAnsi="Times New Roman"/>
          <w:sz w:val="24"/>
        </w:rPr>
        <w:t xml:space="preserve">This report will include the specific requirements of the website, the </w:t>
      </w:r>
      <w:r>
        <w:rPr>
          <w:rFonts w:ascii="Times New Roman" w:hAnsi="Times New Roman"/>
          <w:sz w:val="24"/>
        </w:rPr>
        <w:t>target audience and its subject matter. Also included are screen shots of the webpages and will also show validation methods used within the making of this website. Then there will be an evaluation and a reference table to show any and all information rece</w:t>
      </w:r>
      <w:r>
        <w:rPr>
          <w:rFonts w:ascii="Times New Roman" w:hAnsi="Times New Roman"/>
          <w:sz w:val="24"/>
        </w:rPr>
        <w:t>ived or any sources used for help and guidance.</w:t>
      </w:r>
    </w:p>
    <w:p w14:paraId="741C9502" w14:textId="77777777" w:rsidR="00AE733D" w:rsidRDefault="00AE733D">
      <w:pPr>
        <w:rPr>
          <w:rFonts w:ascii="Times New Roman" w:hAnsi="Times New Roman"/>
          <w:sz w:val="24"/>
        </w:rPr>
      </w:pPr>
    </w:p>
    <w:p w14:paraId="078D67F0" w14:textId="77777777" w:rsidR="00AE733D" w:rsidRDefault="000F7F4F">
      <w:pPr>
        <w:rPr>
          <w:rFonts w:ascii="Times New Roman" w:hAnsi="Times New Roman"/>
          <w:sz w:val="32"/>
        </w:rPr>
      </w:pPr>
      <w:r>
        <w:rPr>
          <w:rFonts w:ascii="Times New Roman" w:hAnsi="Times New Roman"/>
          <w:sz w:val="32"/>
        </w:rPr>
        <w:t>Requirements of the website</w:t>
      </w:r>
    </w:p>
    <w:p w14:paraId="56D91F8D" w14:textId="77777777" w:rsidR="00AE733D" w:rsidRDefault="000F7F4F">
      <w:r>
        <w:rPr>
          <w:rFonts w:ascii="Times New Roman" w:hAnsi="Times New Roman"/>
          <w:sz w:val="24"/>
        </w:rPr>
        <w:t>This website was designed for the future use of a game idea the author had for their final project within their final year. The purpose of this website is to be a gaming website s</w:t>
      </w:r>
      <w:r>
        <w:rPr>
          <w:rFonts w:ascii="Times New Roman" w:hAnsi="Times New Roman"/>
          <w:sz w:val="24"/>
        </w:rPr>
        <w:t xml:space="preserve">pecifically about the game ‘End </w:t>
      </w:r>
      <w:proofErr w:type="gramStart"/>
      <w:r>
        <w:rPr>
          <w:rFonts w:ascii="Times New Roman" w:hAnsi="Times New Roman"/>
          <w:sz w:val="24"/>
        </w:rPr>
        <w:t>Of The</w:t>
      </w:r>
      <w:proofErr w:type="gramEnd"/>
      <w:r>
        <w:rPr>
          <w:rFonts w:ascii="Times New Roman" w:hAnsi="Times New Roman"/>
          <w:sz w:val="24"/>
        </w:rPr>
        <w:t xml:space="preserve"> Line’. The target audience for this is not limited to age as if this were a real game anyone could by it regardless of age and its relevance to the author is a </w:t>
      </w:r>
      <w:proofErr w:type="spellStart"/>
      <w:r>
        <w:rPr>
          <w:rFonts w:ascii="Times New Roman" w:hAnsi="Times New Roman"/>
          <w:sz w:val="24"/>
        </w:rPr>
        <w:t>steping</w:t>
      </w:r>
      <w:proofErr w:type="spellEnd"/>
      <w:r>
        <w:rPr>
          <w:rFonts w:ascii="Times New Roman" w:hAnsi="Times New Roman"/>
          <w:sz w:val="24"/>
        </w:rPr>
        <w:t xml:space="preserve"> stone for his final project which he wishes to be</w:t>
      </w:r>
      <w:r>
        <w:rPr>
          <w:rFonts w:ascii="Times New Roman" w:hAnsi="Times New Roman"/>
          <w:sz w:val="24"/>
        </w:rPr>
        <w:t>come a reality.</w:t>
      </w:r>
    </w:p>
    <w:p w14:paraId="629C5B5B" w14:textId="77777777" w:rsidR="00AE733D" w:rsidRDefault="00AE733D">
      <w:pPr>
        <w:rPr>
          <w:rFonts w:ascii="Times New Roman" w:hAnsi="Times New Roman"/>
          <w:sz w:val="24"/>
        </w:rPr>
      </w:pPr>
    </w:p>
    <w:p w14:paraId="2369AAEC" w14:textId="77777777" w:rsidR="00AE733D" w:rsidRDefault="000F7F4F">
      <w:pPr>
        <w:rPr>
          <w:rFonts w:ascii="Times New Roman" w:hAnsi="Times New Roman"/>
          <w:sz w:val="32"/>
        </w:rPr>
      </w:pPr>
      <w:r>
        <w:rPr>
          <w:rFonts w:ascii="Times New Roman" w:hAnsi="Times New Roman"/>
          <w:sz w:val="32"/>
        </w:rPr>
        <w:t xml:space="preserve">Implementation and change </w:t>
      </w:r>
    </w:p>
    <w:p w14:paraId="27CED2B0" w14:textId="77777777" w:rsidR="00AE733D" w:rsidRDefault="000F7F4F">
      <w:r>
        <w:rPr>
          <w:rFonts w:ascii="Times New Roman" w:hAnsi="Times New Roman"/>
          <w:sz w:val="24"/>
        </w:rPr>
        <w:t xml:space="preserve">Home page before </w:t>
      </w:r>
      <w:r>
        <w:rPr>
          <w:noProof/>
          <w:lang w:eastAsia="en-GB"/>
        </w:rPr>
        <w:drawing>
          <wp:inline distT="0" distB="0" distL="0" distR="0" wp14:anchorId="7BA27C2B" wp14:editId="23827848">
            <wp:extent cx="5731514" cy="3215643"/>
            <wp:effectExtent l="0" t="0" r="2536" b="3807"/>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3215643"/>
                    </a:xfrm>
                    <a:prstGeom prst="rect">
                      <a:avLst/>
                    </a:prstGeom>
                    <a:noFill/>
                    <a:ln>
                      <a:noFill/>
                      <a:prstDash/>
                    </a:ln>
                  </pic:spPr>
                </pic:pic>
              </a:graphicData>
            </a:graphic>
          </wp:inline>
        </w:drawing>
      </w:r>
    </w:p>
    <w:p w14:paraId="44757132" w14:textId="77777777" w:rsidR="00AE733D" w:rsidRDefault="000F7F4F">
      <w:r>
        <w:t>This was the original design for the website’s main page which would include basic text about what is happening within the website and would also allow for the user to move to the other pages t</w:t>
      </w:r>
      <w:r>
        <w:t>he writer had created for this website.</w:t>
      </w:r>
    </w:p>
    <w:p w14:paraId="68845B09" w14:textId="77777777" w:rsidR="00AE733D" w:rsidRDefault="000F7F4F">
      <w:r>
        <w:t>Home Page After</w:t>
      </w:r>
    </w:p>
    <w:p w14:paraId="38A55A3C" w14:textId="77777777" w:rsidR="00AE733D" w:rsidRDefault="000F7F4F">
      <w:commentRangeStart w:id="1"/>
      <w:r>
        <w:rPr>
          <w:noProof/>
          <w:lang w:eastAsia="en-GB"/>
        </w:rPr>
        <w:lastRenderedPageBreak/>
        <w:drawing>
          <wp:inline distT="0" distB="0" distL="0" distR="0" wp14:anchorId="5F4D22F8" wp14:editId="2D436281">
            <wp:extent cx="4972607" cy="2686287"/>
            <wp:effectExtent l="0" t="0" r="0" b="0"/>
            <wp:docPr id="3"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972607" cy="2686287"/>
                    </a:xfrm>
                    <a:prstGeom prst="rect">
                      <a:avLst/>
                    </a:prstGeom>
                    <a:noFill/>
                    <a:ln>
                      <a:noFill/>
                      <a:prstDash/>
                    </a:ln>
                  </pic:spPr>
                </pic:pic>
              </a:graphicData>
            </a:graphic>
          </wp:inline>
        </w:drawing>
      </w:r>
      <w:commentRangeEnd w:id="1"/>
      <w:r>
        <w:rPr>
          <w:rStyle w:val="CommentReference"/>
        </w:rPr>
        <w:commentReference w:id="1"/>
      </w:r>
    </w:p>
    <w:p w14:paraId="3A839434" w14:textId="77777777" w:rsidR="00AE733D" w:rsidRDefault="000F7F4F">
      <w:r>
        <w:t xml:space="preserve">This is the new home page for the website </w:t>
      </w:r>
    </w:p>
    <w:p w14:paraId="64D951A6" w14:textId="77777777" w:rsidR="00AE733D" w:rsidRDefault="000F7F4F">
      <w:pPr>
        <w:rPr>
          <w:rFonts w:ascii="Times New Roman" w:hAnsi="Times New Roman"/>
          <w:sz w:val="24"/>
        </w:rPr>
      </w:pPr>
      <w:r>
        <w:rPr>
          <w:rFonts w:ascii="Times New Roman" w:hAnsi="Times New Roman"/>
          <w:sz w:val="24"/>
        </w:rPr>
        <w:t xml:space="preserve">Meet the </w:t>
      </w:r>
      <w:proofErr w:type="spellStart"/>
      <w:r>
        <w:rPr>
          <w:rFonts w:ascii="Times New Roman" w:hAnsi="Times New Roman"/>
          <w:sz w:val="24"/>
        </w:rPr>
        <w:t>suvivers</w:t>
      </w:r>
      <w:proofErr w:type="spellEnd"/>
      <w:r>
        <w:rPr>
          <w:rFonts w:ascii="Times New Roman" w:hAnsi="Times New Roman"/>
          <w:sz w:val="24"/>
        </w:rPr>
        <w:t xml:space="preserve"> </w:t>
      </w:r>
    </w:p>
    <w:p w14:paraId="001E4771" w14:textId="77777777" w:rsidR="00AE733D" w:rsidRDefault="000F7F4F">
      <w:r>
        <w:rPr>
          <w:noProof/>
          <w:lang w:eastAsia="en-GB"/>
        </w:rPr>
        <w:drawing>
          <wp:inline distT="0" distB="0" distL="0" distR="0" wp14:anchorId="0D26C39C" wp14:editId="232AFBDC">
            <wp:extent cx="5731514" cy="3163567"/>
            <wp:effectExtent l="0" t="0" r="2536"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163567"/>
                    </a:xfrm>
                    <a:prstGeom prst="rect">
                      <a:avLst/>
                    </a:prstGeom>
                    <a:noFill/>
                    <a:ln>
                      <a:noFill/>
                      <a:prstDash/>
                    </a:ln>
                  </pic:spPr>
                </pic:pic>
              </a:graphicData>
            </a:graphic>
          </wp:inline>
        </w:drawing>
      </w:r>
    </w:p>
    <w:p w14:paraId="24A77060" w14:textId="77777777" w:rsidR="00AE733D" w:rsidRDefault="000F7F4F">
      <w:pPr>
        <w:rPr>
          <w:rFonts w:ascii="Times New Roman" w:hAnsi="Times New Roman"/>
          <w:sz w:val="24"/>
        </w:rPr>
      </w:pPr>
      <w:r>
        <w:rPr>
          <w:rFonts w:ascii="Times New Roman" w:hAnsi="Times New Roman"/>
          <w:sz w:val="24"/>
        </w:rPr>
        <w:t>Meet the infected</w:t>
      </w:r>
    </w:p>
    <w:p w14:paraId="468EE0CD" w14:textId="77777777" w:rsidR="00AE733D" w:rsidRDefault="000F7F4F">
      <w:r>
        <w:rPr>
          <w:noProof/>
          <w:lang w:eastAsia="en-GB"/>
        </w:rPr>
        <w:lastRenderedPageBreak/>
        <w:drawing>
          <wp:inline distT="0" distB="0" distL="0" distR="0" wp14:anchorId="430CE5A3" wp14:editId="60D27953">
            <wp:extent cx="5731514" cy="2807966"/>
            <wp:effectExtent l="0" t="0" r="2536"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2807966"/>
                    </a:xfrm>
                    <a:prstGeom prst="rect">
                      <a:avLst/>
                    </a:prstGeom>
                    <a:noFill/>
                    <a:ln>
                      <a:noFill/>
                      <a:prstDash/>
                    </a:ln>
                  </pic:spPr>
                </pic:pic>
              </a:graphicData>
            </a:graphic>
          </wp:inline>
        </w:drawing>
      </w:r>
    </w:p>
    <w:p w14:paraId="7252FD19" w14:textId="77777777" w:rsidR="00AE733D" w:rsidRDefault="000F7F4F">
      <w:pPr>
        <w:rPr>
          <w:rFonts w:ascii="Times New Roman" w:hAnsi="Times New Roman"/>
          <w:sz w:val="24"/>
        </w:rPr>
      </w:pPr>
      <w:r>
        <w:rPr>
          <w:rFonts w:ascii="Times New Roman" w:hAnsi="Times New Roman"/>
          <w:sz w:val="24"/>
        </w:rPr>
        <w:t xml:space="preserve">The story so far before </w:t>
      </w:r>
    </w:p>
    <w:p w14:paraId="74C4A61C" w14:textId="77777777" w:rsidR="00AE733D" w:rsidRDefault="000F7F4F">
      <w:r>
        <w:rPr>
          <w:noProof/>
          <w:lang w:eastAsia="en-GB"/>
        </w:rPr>
        <w:drawing>
          <wp:inline distT="0" distB="0" distL="0" distR="0" wp14:anchorId="05856090" wp14:editId="68D62E01">
            <wp:extent cx="5731514" cy="2213606"/>
            <wp:effectExtent l="0" t="0" r="2536" b="0"/>
            <wp:docPr id="6"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2213606"/>
                    </a:xfrm>
                    <a:prstGeom prst="rect">
                      <a:avLst/>
                    </a:prstGeom>
                    <a:noFill/>
                    <a:ln>
                      <a:noFill/>
                      <a:prstDash/>
                    </a:ln>
                  </pic:spPr>
                </pic:pic>
              </a:graphicData>
            </a:graphic>
          </wp:inline>
        </w:drawing>
      </w:r>
    </w:p>
    <w:p w14:paraId="37256E18" w14:textId="77777777" w:rsidR="00AE733D" w:rsidRDefault="000F7F4F">
      <w:r>
        <w:t xml:space="preserve">The story so far after </w:t>
      </w:r>
    </w:p>
    <w:p w14:paraId="31FD542E" w14:textId="77777777" w:rsidR="00AE733D" w:rsidRDefault="000F7F4F">
      <w:r>
        <w:rPr>
          <w:noProof/>
          <w:lang w:eastAsia="en-GB"/>
        </w:rPr>
        <w:lastRenderedPageBreak/>
        <w:drawing>
          <wp:inline distT="0" distB="0" distL="0" distR="0" wp14:anchorId="7BAFD751" wp14:editId="23E44167">
            <wp:extent cx="5564206" cy="3307942"/>
            <wp:effectExtent l="0" t="0" r="0" b="6758"/>
            <wp:docPr id="7"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564206" cy="3307942"/>
                    </a:xfrm>
                    <a:prstGeom prst="rect">
                      <a:avLst/>
                    </a:prstGeom>
                    <a:noFill/>
                    <a:ln>
                      <a:noFill/>
                      <a:prstDash/>
                    </a:ln>
                  </pic:spPr>
                </pic:pic>
              </a:graphicData>
            </a:graphic>
          </wp:inline>
        </w:drawing>
      </w:r>
    </w:p>
    <w:p w14:paraId="5E932ACC" w14:textId="77777777" w:rsidR="00AE733D" w:rsidRDefault="00AE733D"/>
    <w:p w14:paraId="4EDDB5E4" w14:textId="77777777" w:rsidR="00AE733D" w:rsidRDefault="000F7F4F">
      <w:pPr>
        <w:rPr>
          <w:rFonts w:ascii="Times New Roman" w:hAnsi="Times New Roman"/>
          <w:sz w:val="24"/>
        </w:rPr>
      </w:pPr>
      <w:r>
        <w:rPr>
          <w:rFonts w:ascii="Times New Roman" w:hAnsi="Times New Roman"/>
          <w:sz w:val="24"/>
        </w:rPr>
        <w:t xml:space="preserve">Login to </w:t>
      </w:r>
      <w:proofErr w:type="spellStart"/>
      <w:r>
        <w:rPr>
          <w:rFonts w:ascii="Times New Roman" w:hAnsi="Times New Roman"/>
          <w:sz w:val="24"/>
        </w:rPr>
        <w:t>Tek</w:t>
      </w:r>
      <w:proofErr w:type="spellEnd"/>
      <w:r>
        <w:rPr>
          <w:rFonts w:ascii="Times New Roman" w:hAnsi="Times New Roman"/>
          <w:sz w:val="24"/>
        </w:rPr>
        <w:t xml:space="preserve"> Industries </w:t>
      </w:r>
    </w:p>
    <w:p w14:paraId="2A97C73E" w14:textId="77777777" w:rsidR="00AE733D" w:rsidRDefault="000F7F4F">
      <w:r>
        <w:rPr>
          <w:noProof/>
          <w:lang w:eastAsia="en-GB"/>
        </w:rPr>
        <w:drawing>
          <wp:inline distT="0" distB="0" distL="0" distR="0" wp14:anchorId="06ADD361" wp14:editId="5592E43D">
            <wp:extent cx="5731514" cy="3970023"/>
            <wp:effectExtent l="0" t="0" r="2536" b="0"/>
            <wp:docPr id="8"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4" cy="3970023"/>
                    </a:xfrm>
                    <a:prstGeom prst="rect">
                      <a:avLst/>
                    </a:prstGeom>
                    <a:noFill/>
                    <a:ln>
                      <a:noFill/>
                      <a:prstDash/>
                    </a:ln>
                  </pic:spPr>
                </pic:pic>
              </a:graphicData>
            </a:graphic>
          </wp:inline>
        </w:drawing>
      </w:r>
    </w:p>
    <w:p w14:paraId="1BC36014" w14:textId="77777777" w:rsidR="00AE733D" w:rsidRDefault="000F7F4F">
      <w:pPr>
        <w:rPr>
          <w:rFonts w:ascii="Times New Roman" w:hAnsi="Times New Roman"/>
          <w:sz w:val="24"/>
        </w:rPr>
      </w:pPr>
      <w:proofErr w:type="spellStart"/>
      <w:r>
        <w:rPr>
          <w:rFonts w:ascii="Times New Roman" w:hAnsi="Times New Roman"/>
          <w:sz w:val="24"/>
        </w:rPr>
        <w:t>Suviving</w:t>
      </w:r>
      <w:proofErr w:type="spellEnd"/>
      <w:r>
        <w:rPr>
          <w:rFonts w:ascii="Times New Roman" w:hAnsi="Times New Roman"/>
          <w:sz w:val="24"/>
        </w:rPr>
        <w:t xml:space="preserve"> the </w:t>
      </w:r>
      <w:proofErr w:type="spellStart"/>
      <w:r>
        <w:rPr>
          <w:rFonts w:ascii="Times New Roman" w:hAnsi="Times New Roman"/>
          <w:sz w:val="24"/>
        </w:rPr>
        <w:t>Apocolypse</w:t>
      </w:r>
      <w:proofErr w:type="spellEnd"/>
      <w:r>
        <w:rPr>
          <w:rFonts w:ascii="Times New Roman" w:hAnsi="Times New Roman"/>
          <w:sz w:val="24"/>
        </w:rPr>
        <w:t xml:space="preserve"> </w:t>
      </w:r>
    </w:p>
    <w:p w14:paraId="3149AED7" w14:textId="77777777" w:rsidR="00AE733D" w:rsidRDefault="000F7F4F">
      <w:r>
        <w:rPr>
          <w:noProof/>
          <w:lang w:eastAsia="en-GB"/>
        </w:rPr>
        <w:lastRenderedPageBreak/>
        <w:drawing>
          <wp:inline distT="0" distB="0" distL="0" distR="0" wp14:anchorId="7F4AD43E" wp14:editId="74BD57CA">
            <wp:extent cx="5731514" cy="5002526"/>
            <wp:effectExtent l="0" t="0" r="2536" b="7624"/>
            <wp:docPr id="9"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4" cy="5002526"/>
                    </a:xfrm>
                    <a:prstGeom prst="rect">
                      <a:avLst/>
                    </a:prstGeom>
                    <a:noFill/>
                    <a:ln>
                      <a:noFill/>
                      <a:prstDash/>
                    </a:ln>
                  </pic:spPr>
                </pic:pic>
              </a:graphicData>
            </a:graphic>
          </wp:inline>
        </w:drawing>
      </w:r>
    </w:p>
    <w:p w14:paraId="72C54432" w14:textId="77777777" w:rsidR="00AE733D" w:rsidRDefault="000F7F4F">
      <w:commentRangeStart w:id="2"/>
      <w:r>
        <w:rPr>
          <w:rFonts w:ascii="Times New Roman" w:hAnsi="Times New Roman"/>
          <w:sz w:val="32"/>
        </w:rPr>
        <w:t>Evaluation</w:t>
      </w:r>
      <w:commentRangeEnd w:id="2"/>
      <w:r>
        <w:rPr>
          <w:rStyle w:val="CommentReference"/>
        </w:rPr>
        <w:commentReference w:id="2"/>
      </w:r>
      <w:r>
        <w:rPr>
          <w:rFonts w:ascii="Times New Roman" w:hAnsi="Times New Roman"/>
          <w:sz w:val="32"/>
        </w:rPr>
        <w:t xml:space="preserve"> </w:t>
      </w:r>
    </w:p>
    <w:p w14:paraId="14D6270E" w14:textId="77777777" w:rsidR="00AE733D" w:rsidRDefault="00AE733D">
      <w:pPr>
        <w:rPr>
          <w:rFonts w:ascii="Times New Roman" w:hAnsi="Times New Roman"/>
          <w:sz w:val="32"/>
        </w:rPr>
      </w:pPr>
    </w:p>
    <w:p w14:paraId="76A50558" w14:textId="77777777" w:rsidR="00AE733D" w:rsidRDefault="000F7F4F">
      <w:commentRangeStart w:id="3"/>
      <w:r>
        <w:rPr>
          <w:rFonts w:ascii="Times New Roman" w:hAnsi="Times New Roman"/>
          <w:sz w:val="32"/>
        </w:rPr>
        <w:t>References</w:t>
      </w:r>
      <w:commentRangeEnd w:id="3"/>
      <w:r>
        <w:rPr>
          <w:rStyle w:val="CommentReference"/>
        </w:rPr>
        <w:commentReference w:id="3"/>
      </w:r>
    </w:p>
    <w:p w14:paraId="33CB0931" w14:textId="77777777" w:rsidR="00B53237" w:rsidRDefault="00B53237">
      <w:pPr>
        <w:rPr>
          <w:rFonts w:ascii="Times New Roman" w:hAnsi="Times New Roman"/>
          <w:sz w:val="32"/>
        </w:rPr>
        <w:sectPr w:rsidR="00B53237">
          <w:pgSz w:w="11906" w:h="16838"/>
          <w:pgMar w:top="1440" w:right="1440" w:bottom="1440" w:left="1440" w:header="720" w:footer="720" w:gutter="0"/>
          <w:cols w:space="720"/>
          <w:titlePg/>
        </w:sectPr>
      </w:pPr>
    </w:p>
    <w:p w14:paraId="0F2C58F9" w14:textId="77777777" w:rsidR="00B53237" w:rsidRPr="00B53237" w:rsidRDefault="00B53237" w:rsidP="00B53237">
      <w:pPr>
        <w:suppressAutoHyphens w:val="0"/>
        <w:autoSpaceDN/>
        <w:spacing w:after="0" w:line="240" w:lineRule="auto"/>
        <w:textAlignment w:val="auto"/>
        <w:rPr>
          <w:rFonts w:eastAsia="Times New Roman"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53237" w:rsidRPr="00B53237" w14:paraId="36C4FAF0" w14:textId="77777777" w:rsidTr="00A51A7D">
        <w:trPr>
          <w:jc w:val="center"/>
        </w:trPr>
        <w:tc>
          <w:tcPr>
            <w:tcW w:w="10670" w:type="dxa"/>
            <w:shd w:val="clear" w:color="auto" w:fill="BFBFBF"/>
          </w:tcPr>
          <w:p w14:paraId="335DF677" w14:textId="77777777" w:rsidR="00B53237" w:rsidRPr="00B53237" w:rsidRDefault="00B53237" w:rsidP="00B53237">
            <w:pPr>
              <w:suppressAutoHyphens w:val="0"/>
              <w:autoSpaceDN/>
              <w:spacing w:after="0" w:line="240" w:lineRule="auto"/>
              <w:textAlignment w:val="auto"/>
              <w:rPr>
                <w:rFonts w:ascii="Times New Roman" w:eastAsia="Times New Roman" w:hAnsi="Times New Roman"/>
                <w:sz w:val="20"/>
                <w:szCs w:val="20"/>
                <w:lang w:eastAsia="en-GB"/>
              </w:rPr>
            </w:pPr>
            <w:r w:rsidRPr="00B53237">
              <w:rPr>
                <w:rFonts w:ascii="Times New Roman" w:eastAsia="Times New Roman" w:hAnsi="Times New Roman"/>
                <w:sz w:val="32"/>
                <w:szCs w:val="32"/>
                <w:lang w:eastAsia="en-GB"/>
              </w:rPr>
              <w:br w:type="page"/>
            </w:r>
            <w:r w:rsidRPr="00B53237">
              <w:rPr>
                <w:rFonts w:eastAsia="Times New Roman" w:cs="Arial"/>
                <w:b/>
                <w:caps/>
                <w:sz w:val="40"/>
                <w:szCs w:val="20"/>
                <w:lang w:eastAsia="en-GB"/>
              </w:rPr>
              <w:t xml:space="preserve">                 marking criteria and Student FEEDBACK</w:t>
            </w:r>
          </w:p>
        </w:tc>
      </w:tr>
    </w:tbl>
    <w:p w14:paraId="3DDB9C82" w14:textId="77777777" w:rsidR="00B53237" w:rsidRPr="00B53237" w:rsidRDefault="00B53237" w:rsidP="00B53237">
      <w:pPr>
        <w:suppressAutoHyphens w:val="0"/>
        <w:autoSpaceDN/>
        <w:spacing w:after="0" w:line="240" w:lineRule="auto"/>
        <w:textAlignment w:val="auto"/>
        <w:rPr>
          <w:rFonts w:ascii="Times New Roman" w:eastAsia="Times New Roman" w:hAnsi="Times New Roman"/>
          <w:sz w:val="16"/>
          <w:szCs w:val="20"/>
          <w:lang w:eastAsia="en-GB"/>
        </w:rPr>
      </w:pPr>
    </w:p>
    <w:p w14:paraId="2D100078" w14:textId="77777777" w:rsidR="00B53237" w:rsidRPr="00B53237" w:rsidRDefault="00B53237" w:rsidP="00B53237">
      <w:pPr>
        <w:suppressAutoHyphens w:val="0"/>
        <w:autoSpaceDN/>
        <w:spacing w:after="0" w:line="240" w:lineRule="auto"/>
        <w:jc w:val="both"/>
        <w:textAlignment w:val="auto"/>
        <w:rPr>
          <w:rFonts w:eastAsia="Times New Roman"/>
          <w:sz w:val="20"/>
          <w:szCs w:val="20"/>
        </w:rPr>
      </w:pPr>
      <w:r w:rsidRPr="00B53237">
        <w:rPr>
          <w:rFonts w:eastAsia="Times New Roman"/>
          <w:sz w:val="20"/>
          <w:szCs w:val="20"/>
        </w:rPr>
        <w:t xml:space="preserve">This section details the </w:t>
      </w:r>
      <w:r w:rsidRPr="00B53237">
        <w:rPr>
          <w:rFonts w:eastAsia="Times New Roman"/>
          <w:i/>
          <w:sz w:val="20"/>
          <w:szCs w:val="20"/>
        </w:rPr>
        <w:t>extent</w:t>
      </w:r>
      <w:r w:rsidRPr="00B53237">
        <w:rPr>
          <w:rFonts w:eastAsia="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9EEBBE2" w14:textId="77777777" w:rsidR="00B53237" w:rsidRPr="00B53237" w:rsidRDefault="00B53237" w:rsidP="00B53237">
      <w:pPr>
        <w:suppressAutoHyphens w:val="0"/>
        <w:autoSpaceDN/>
        <w:spacing w:after="0" w:line="240" w:lineRule="auto"/>
        <w:textAlignment w:val="auto"/>
        <w:rPr>
          <w:rFonts w:eastAsia="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53237" w:rsidRPr="00B53237" w14:paraId="546FF1AB" w14:textId="77777777" w:rsidTr="00A51A7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6AAA119" w14:textId="77777777" w:rsidR="00B53237" w:rsidRPr="00B53237" w:rsidRDefault="00B53237" w:rsidP="00B53237">
            <w:pPr>
              <w:suppressAutoHyphens w:val="0"/>
              <w:autoSpaceDN/>
              <w:spacing w:after="0" w:line="240" w:lineRule="auto"/>
              <w:textAlignment w:val="auto"/>
              <w:rPr>
                <w:rFonts w:eastAsia="Times New Roman"/>
                <w:b/>
                <w:szCs w:val="20"/>
                <w:lang w:eastAsia="en-GB"/>
              </w:rPr>
            </w:pPr>
            <w:r w:rsidRPr="00B53237">
              <w:rPr>
                <w:rFonts w:eastAsia="Times New Roman"/>
                <w:b/>
                <w:szCs w:val="16"/>
                <w:lang w:eastAsia="en-GB"/>
              </w:rPr>
              <w:t xml:space="preserve">Common Assessment Criteria </w:t>
            </w:r>
            <w:r w:rsidRPr="00B53237">
              <w:rPr>
                <w:rFonts w:eastAsia="Times New Roman"/>
                <w:b/>
                <w:szCs w:val="20"/>
                <w:lang w:eastAsia="en-GB"/>
              </w:rPr>
              <w:t xml:space="preserve">Applied </w:t>
            </w:r>
            <w:bookmarkStart w:id="4" w:name="assessmentComponent"/>
            <w:bookmarkEnd w:id="4"/>
            <w:r w:rsidRPr="00B53237">
              <w:rPr>
                <w:rFonts w:eastAsia="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AF3074F" w14:textId="77777777" w:rsidR="00B53237" w:rsidRPr="00B53237" w:rsidRDefault="00B53237" w:rsidP="00B53237">
            <w:pPr>
              <w:suppressAutoHyphens w:val="0"/>
              <w:autoSpaceDN/>
              <w:spacing w:after="0" w:line="240" w:lineRule="auto"/>
              <w:ind w:left="34" w:right="113"/>
              <w:jc w:val="center"/>
              <w:textAlignment w:val="auto"/>
              <w:rPr>
                <w:rFonts w:eastAsia="Times New Roman"/>
                <w:b/>
                <w:sz w:val="14"/>
                <w:szCs w:val="14"/>
                <w:lang w:eastAsia="en-GB"/>
              </w:rPr>
            </w:pPr>
            <w:r w:rsidRPr="00B53237">
              <w:rPr>
                <w:rFonts w:eastAsia="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6C499F" w14:textId="77777777" w:rsidR="00B53237" w:rsidRPr="00B53237" w:rsidRDefault="00B53237" w:rsidP="00B53237">
            <w:pPr>
              <w:suppressAutoHyphens w:val="0"/>
              <w:autoSpaceDN/>
              <w:spacing w:after="0" w:line="240" w:lineRule="auto"/>
              <w:ind w:left="113" w:right="113"/>
              <w:jc w:val="center"/>
              <w:textAlignment w:val="auto"/>
              <w:rPr>
                <w:rFonts w:eastAsia="Times New Roman"/>
                <w:b/>
                <w:sz w:val="14"/>
                <w:szCs w:val="14"/>
                <w:lang w:eastAsia="en-GB"/>
              </w:rPr>
            </w:pPr>
            <w:r w:rsidRPr="00B53237">
              <w:rPr>
                <w:rFonts w:eastAsia="Times New Roman"/>
                <w:b/>
                <w:sz w:val="14"/>
                <w:szCs w:val="14"/>
                <w:lang w:eastAsia="en-GB"/>
              </w:rPr>
              <w:t xml:space="preserve">Marks </w:t>
            </w:r>
          </w:p>
          <w:p w14:paraId="1D51567E" w14:textId="77777777" w:rsidR="00B53237" w:rsidRPr="00B53237" w:rsidRDefault="00B53237" w:rsidP="00B53237">
            <w:pPr>
              <w:suppressAutoHyphens w:val="0"/>
              <w:autoSpaceDN/>
              <w:spacing w:after="0" w:line="240" w:lineRule="auto"/>
              <w:ind w:left="113" w:right="113"/>
              <w:jc w:val="center"/>
              <w:textAlignment w:val="auto"/>
              <w:rPr>
                <w:rFonts w:eastAsia="Times New Roman"/>
                <w:b/>
                <w:sz w:val="14"/>
                <w:szCs w:val="14"/>
                <w:lang w:eastAsia="en-GB"/>
              </w:rPr>
            </w:pPr>
            <w:r w:rsidRPr="00B53237">
              <w:rPr>
                <w:rFonts w:eastAsia="Times New Roman"/>
                <w:b/>
                <w:sz w:val="14"/>
                <w:szCs w:val="14"/>
                <w:lang w:eastAsia="en-GB"/>
              </w:rPr>
              <w:t>awarded</w:t>
            </w:r>
          </w:p>
        </w:tc>
      </w:tr>
      <w:tr w:rsidR="00B53237" w:rsidRPr="00B53237" w14:paraId="4FB96303"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65971B6A" w14:textId="77777777" w:rsidR="00B53237" w:rsidRPr="00B53237" w:rsidRDefault="00B53237" w:rsidP="00B53237">
            <w:pPr>
              <w:suppressAutoHyphens w:val="0"/>
              <w:autoSpaceDN/>
              <w:spacing w:after="0" w:line="240" w:lineRule="auto"/>
              <w:textAlignment w:val="auto"/>
              <w:rPr>
                <w:rFonts w:eastAsia="Times New Roman"/>
                <w:b/>
                <w:sz w:val="16"/>
                <w:szCs w:val="16"/>
                <w:lang w:eastAsia="en-GB"/>
              </w:rPr>
            </w:pPr>
            <w:r w:rsidRPr="00B53237">
              <w:rPr>
                <w:rFonts w:eastAsia="Times New Roman"/>
                <w:b/>
                <w:sz w:val="20"/>
                <w:szCs w:val="16"/>
                <w:lang w:eastAsia="en-GB"/>
              </w:rPr>
              <w:t xml:space="preserve">1. </w:t>
            </w:r>
            <w:r w:rsidRPr="00B53237">
              <w:rPr>
                <w:rFonts w:eastAsia="Times New Roman"/>
                <w:b/>
                <w:sz w:val="20"/>
                <w:szCs w:val="20"/>
                <w:lang w:eastAsia="en-GB"/>
              </w:rPr>
              <w:t>Engagement with Literature Skills</w:t>
            </w:r>
            <w:r w:rsidRPr="00B53237">
              <w:rPr>
                <w:rFonts w:eastAsia="Times New Roman"/>
                <w:b/>
                <w:sz w:val="16"/>
                <w:szCs w:val="16"/>
                <w:lang w:eastAsia="en-GB"/>
              </w:rPr>
              <w:t xml:space="preserve"> </w:t>
            </w:r>
          </w:p>
          <w:p w14:paraId="710399BB" w14:textId="77777777" w:rsidR="00B53237" w:rsidRPr="00B53237" w:rsidRDefault="00B53237" w:rsidP="00B53237">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22D8E2D"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B415EA"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014949C2" w14:textId="77777777" w:rsidTr="00A51A7D">
        <w:trPr>
          <w:trHeight w:val="450"/>
        </w:trPr>
        <w:tc>
          <w:tcPr>
            <w:tcW w:w="4435" w:type="pct"/>
            <w:vMerge w:val="restart"/>
            <w:tcBorders>
              <w:top w:val="single" w:sz="4" w:space="0" w:color="auto"/>
              <w:left w:val="single" w:sz="4" w:space="0" w:color="auto"/>
              <w:right w:val="single" w:sz="4" w:space="0" w:color="auto"/>
            </w:tcBorders>
          </w:tcPr>
          <w:p w14:paraId="16183BFD" w14:textId="77777777" w:rsidR="00B53237" w:rsidRPr="00B53237" w:rsidRDefault="00B53237" w:rsidP="00B53237">
            <w:pPr>
              <w:suppressAutoHyphens w:val="0"/>
              <w:autoSpaceDN/>
              <w:spacing w:after="120" w:line="240" w:lineRule="auto"/>
              <w:textAlignment w:val="auto"/>
              <w:rPr>
                <w:rFonts w:eastAsia="Times New Roman"/>
                <w:sz w:val="20"/>
                <w:szCs w:val="14"/>
                <w:lang w:eastAsia="en-GB"/>
              </w:rPr>
            </w:pPr>
            <w:bookmarkStart w:id="5" w:name="feedbackRIL"/>
            <w:bookmarkEnd w:id="5"/>
            <w:r w:rsidRPr="00B53237">
              <w:rPr>
                <w:rFonts w:eastAsia="Times New Roman"/>
                <w:sz w:val="20"/>
                <w:szCs w:val="14"/>
                <w:lang w:eastAsia="en-GB"/>
              </w:rPr>
              <w:t>Unfortunately, there is no evidence of the use of appropriate reference sources. The submitted work does not include a reference list or bibliography. (Grade mark: 0.00%)</w:t>
            </w:r>
          </w:p>
        </w:tc>
        <w:tc>
          <w:tcPr>
            <w:tcW w:w="283" w:type="pct"/>
            <w:tcBorders>
              <w:top w:val="single" w:sz="4" w:space="0" w:color="auto"/>
              <w:left w:val="single" w:sz="4" w:space="0" w:color="auto"/>
              <w:right w:val="single" w:sz="4" w:space="0" w:color="auto"/>
            </w:tcBorders>
          </w:tcPr>
          <w:p w14:paraId="3AC220D8"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6" w:name="totalRIL"/>
            <w:bookmarkEnd w:id="6"/>
            <w:r w:rsidRPr="00B53237">
              <w:rPr>
                <w:rFonts w:eastAsia="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472C055"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7" w:name="markRIL"/>
            <w:bookmarkEnd w:id="7"/>
            <w:r w:rsidRPr="00B53237">
              <w:rPr>
                <w:rFonts w:eastAsia="Times New Roman"/>
                <w:sz w:val="20"/>
                <w:szCs w:val="20"/>
                <w:lang w:eastAsia="en-GB"/>
              </w:rPr>
              <w:t>0</w:t>
            </w:r>
          </w:p>
        </w:tc>
      </w:tr>
      <w:tr w:rsidR="00B53237" w:rsidRPr="00B53237" w14:paraId="2921442A" w14:textId="77777777" w:rsidTr="00A51A7D">
        <w:trPr>
          <w:trHeight w:val="451"/>
        </w:trPr>
        <w:tc>
          <w:tcPr>
            <w:tcW w:w="4435" w:type="pct"/>
            <w:vMerge/>
            <w:tcBorders>
              <w:left w:val="single" w:sz="4" w:space="0" w:color="auto"/>
              <w:bottom w:val="single" w:sz="4" w:space="0" w:color="auto"/>
              <w:right w:val="single" w:sz="4" w:space="0" w:color="auto"/>
            </w:tcBorders>
          </w:tcPr>
          <w:p w14:paraId="739F58E3" w14:textId="77777777" w:rsidR="00B53237" w:rsidRPr="00B53237" w:rsidRDefault="00B53237" w:rsidP="00B53237">
            <w:pPr>
              <w:suppressAutoHyphens w:val="0"/>
              <w:autoSpaceDN/>
              <w:spacing w:after="0" w:line="240" w:lineRule="auto"/>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4321EC42" w14:textId="77777777" w:rsidR="00B53237" w:rsidRPr="00B53237" w:rsidRDefault="00B53237" w:rsidP="00B53237">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7185A8"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41D229D7"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7C40D9B1" w14:textId="77777777" w:rsidR="00B53237" w:rsidRPr="00B53237" w:rsidRDefault="00B53237" w:rsidP="00B53237">
            <w:pPr>
              <w:suppressAutoHyphens w:val="0"/>
              <w:autoSpaceDN/>
              <w:spacing w:after="0" w:line="240" w:lineRule="auto"/>
              <w:textAlignment w:val="auto"/>
              <w:rPr>
                <w:rFonts w:eastAsia="Times New Roman"/>
                <w:b/>
                <w:sz w:val="20"/>
                <w:szCs w:val="20"/>
                <w:lang w:eastAsia="en-GB"/>
              </w:rPr>
            </w:pPr>
            <w:r w:rsidRPr="00B53237">
              <w:rPr>
                <w:rFonts w:eastAsia="Times New Roman"/>
                <w:b/>
                <w:sz w:val="20"/>
                <w:szCs w:val="16"/>
                <w:lang w:eastAsia="en-GB"/>
              </w:rPr>
              <w:t xml:space="preserve">2. </w:t>
            </w:r>
            <w:r w:rsidRPr="00B53237">
              <w:rPr>
                <w:rFonts w:eastAsia="Times New Roman"/>
                <w:b/>
                <w:sz w:val="20"/>
                <w:szCs w:val="20"/>
                <w:lang w:eastAsia="en-GB"/>
              </w:rPr>
              <w:t>Knowledge and Understanding Skills</w:t>
            </w:r>
          </w:p>
          <w:p w14:paraId="5EEC64B8" w14:textId="77777777" w:rsidR="00B53237" w:rsidRPr="00B53237" w:rsidRDefault="00B53237" w:rsidP="00B53237">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DE0C5C8"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104274"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03C213D8" w14:textId="77777777" w:rsidTr="00A51A7D">
        <w:trPr>
          <w:trHeight w:val="450"/>
        </w:trPr>
        <w:tc>
          <w:tcPr>
            <w:tcW w:w="4435" w:type="pct"/>
            <w:vMerge w:val="restart"/>
            <w:tcBorders>
              <w:top w:val="single" w:sz="4" w:space="0" w:color="auto"/>
              <w:left w:val="single" w:sz="4" w:space="0" w:color="auto"/>
              <w:right w:val="single" w:sz="4" w:space="0" w:color="auto"/>
            </w:tcBorders>
          </w:tcPr>
          <w:p w14:paraId="369C04CF" w14:textId="77777777" w:rsidR="00B53237" w:rsidRPr="00B53237" w:rsidRDefault="00B53237" w:rsidP="00B53237">
            <w:pPr>
              <w:suppressAutoHyphens w:val="0"/>
              <w:autoSpaceDN/>
              <w:spacing w:after="120" w:line="240" w:lineRule="auto"/>
              <w:textAlignment w:val="auto"/>
              <w:rPr>
                <w:rFonts w:eastAsia="Times New Roman"/>
                <w:sz w:val="20"/>
                <w:szCs w:val="14"/>
                <w:lang w:eastAsia="en-GB"/>
              </w:rPr>
            </w:pPr>
            <w:bookmarkStart w:id="8" w:name="feedbackKUS"/>
            <w:bookmarkEnd w:id="8"/>
            <w:r w:rsidRPr="00B53237">
              <w:rPr>
                <w:rFonts w:eastAsia="Times New Roman"/>
                <w:sz w:val="20"/>
                <w:szCs w:val="14"/>
                <w:lang w:eastAsia="en-GB"/>
              </w:rPr>
              <w:t>Demonstrates satisfactory understanding of the standards used to design and implement a website. There is, however, room for improvement especially with using CSS to improve layout and formatting. (Grade mark: 45.00%)</w:t>
            </w:r>
          </w:p>
        </w:tc>
        <w:tc>
          <w:tcPr>
            <w:tcW w:w="283" w:type="pct"/>
            <w:tcBorders>
              <w:top w:val="single" w:sz="4" w:space="0" w:color="auto"/>
              <w:left w:val="single" w:sz="4" w:space="0" w:color="auto"/>
              <w:right w:val="single" w:sz="4" w:space="0" w:color="auto"/>
            </w:tcBorders>
          </w:tcPr>
          <w:p w14:paraId="1A713BAA"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9" w:name="totalKUS"/>
            <w:bookmarkEnd w:id="9"/>
            <w:r w:rsidRPr="00B53237">
              <w:rPr>
                <w:rFonts w:eastAsia="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50AA0A9"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10" w:name="markKUS"/>
            <w:bookmarkEnd w:id="10"/>
            <w:r w:rsidRPr="00B53237">
              <w:rPr>
                <w:rFonts w:eastAsia="Times New Roman"/>
                <w:sz w:val="20"/>
                <w:szCs w:val="20"/>
                <w:lang w:eastAsia="en-GB"/>
              </w:rPr>
              <w:t>9</w:t>
            </w:r>
          </w:p>
        </w:tc>
      </w:tr>
      <w:tr w:rsidR="00B53237" w:rsidRPr="00B53237" w14:paraId="6F441407" w14:textId="77777777" w:rsidTr="00A51A7D">
        <w:trPr>
          <w:trHeight w:val="451"/>
        </w:trPr>
        <w:tc>
          <w:tcPr>
            <w:tcW w:w="4435" w:type="pct"/>
            <w:vMerge/>
            <w:tcBorders>
              <w:left w:val="single" w:sz="4" w:space="0" w:color="auto"/>
              <w:bottom w:val="single" w:sz="4" w:space="0" w:color="auto"/>
              <w:right w:val="single" w:sz="4" w:space="0" w:color="auto"/>
            </w:tcBorders>
          </w:tcPr>
          <w:p w14:paraId="477FEB88" w14:textId="77777777" w:rsidR="00B53237" w:rsidRPr="00B53237" w:rsidRDefault="00B53237" w:rsidP="00B53237">
            <w:pPr>
              <w:suppressAutoHyphens w:val="0"/>
              <w:autoSpaceDN/>
              <w:spacing w:after="0" w:line="240" w:lineRule="auto"/>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117BA4BD" w14:textId="77777777" w:rsidR="00B53237" w:rsidRPr="00B53237" w:rsidRDefault="00B53237" w:rsidP="00B53237">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6BA274"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30BFD6CF"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21C15338" w14:textId="77777777" w:rsidR="00B53237" w:rsidRPr="00B53237" w:rsidRDefault="00B53237" w:rsidP="00B53237">
            <w:pPr>
              <w:suppressAutoHyphens w:val="0"/>
              <w:autoSpaceDN/>
              <w:spacing w:after="0" w:line="240" w:lineRule="auto"/>
              <w:textAlignment w:val="auto"/>
              <w:rPr>
                <w:rFonts w:eastAsia="Times New Roman"/>
                <w:b/>
                <w:sz w:val="16"/>
                <w:szCs w:val="16"/>
                <w:lang w:eastAsia="en-GB"/>
              </w:rPr>
            </w:pPr>
            <w:r w:rsidRPr="00B53237">
              <w:rPr>
                <w:rFonts w:eastAsia="Times New Roman"/>
                <w:b/>
                <w:sz w:val="20"/>
                <w:szCs w:val="16"/>
                <w:lang w:eastAsia="en-GB"/>
              </w:rPr>
              <w:t xml:space="preserve">3. </w:t>
            </w:r>
            <w:r w:rsidRPr="00B53237">
              <w:rPr>
                <w:rFonts w:eastAsia="Times New Roman"/>
                <w:b/>
                <w:sz w:val="20"/>
                <w:szCs w:val="20"/>
                <w:lang w:eastAsia="en-GB"/>
              </w:rPr>
              <w:t>Cognitive and Intellectual Skills</w:t>
            </w:r>
          </w:p>
          <w:p w14:paraId="10A25CCB" w14:textId="77777777" w:rsidR="00B53237" w:rsidRPr="00B53237" w:rsidRDefault="00B53237" w:rsidP="00B53237">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FCE9C3B"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4C5E05"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1C2053E0" w14:textId="77777777" w:rsidTr="00A51A7D">
        <w:trPr>
          <w:trHeight w:val="450"/>
        </w:trPr>
        <w:tc>
          <w:tcPr>
            <w:tcW w:w="4435" w:type="pct"/>
            <w:vMerge w:val="restart"/>
            <w:tcBorders>
              <w:top w:val="single" w:sz="4" w:space="0" w:color="auto"/>
              <w:left w:val="single" w:sz="4" w:space="0" w:color="auto"/>
              <w:right w:val="single" w:sz="4" w:space="0" w:color="auto"/>
            </w:tcBorders>
          </w:tcPr>
          <w:p w14:paraId="4AA099BE" w14:textId="77777777" w:rsidR="00B53237" w:rsidRPr="00B53237" w:rsidRDefault="00B53237" w:rsidP="00B53237">
            <w:pPr>
              <w:suppressAutoHyphens w:val="0"/>
              <w:autoSpaceDN/>
              <w:spacing w:after="120" w:line="240" w:lineRule="auto"/>
              <w:textAlignment w:val="auto"/>
              <w:rPr>
                <w:rFonts w:eastAsia="Times New Roman"/>
                <w:sz w:val="20"/>
                <w:szCs w:val="14"/>
                <w:lang w:eastAsia="en-GB"/>
              </w:rPr>
            </w:pPr>
            <w:bookmarkStart w:id="11" w:name="feedbackANA"/>
            <w:bookmarkEnd w:id="11"/>
            <w:r w:rsidRPr="00B53237">
              <w:rPr>
                <w:rFonts w:eastAsia="Times New Roman"/>
                <w:sz w:val="20"/>
                <w:szCs w:val="14"/>
                <w:lang w:eastAsia="en-GB"/>
              </w:rPr>
              <w:t>No evaluation of the website has been provided. As such, the submitted work does not really satisfy the requirements for this section of the assignment. (Grade mark: 0.00%)</w:t>
            </w:r>
          </w:p>
        </w:tc>
        <w:tc>
          <w:tcPr>
            <w:tcW w:w="283" w:type="pct"/>
            <w:tcBorders>
              <w:top w:val="single" w:sz="4" w:space="0" w:color="auto"/>
              <w:left w:val="single" w:sz="4" w:space="0" w:color="auto"/>
              <w:right w:val="single" w:sz="4" w:space="0" w:color="auto"/>
            </w:tcBorders>
          </w:tcPr>
          <w:p w14:paraId="0E36E000"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12" w:name="totalANA"/>
            <w:bookmarkEnd w:id="12"/>
            <w:r w:rsidRPr="00B53237">
              <w:rPr>
                <w:rFonts w:eastAsia="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A3C0889"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13" w:name="markANA"/>
            <w:bookmarkEnd w:id="13"/>
            <w:r w:rsidRPr="00B53237">
              <w:rPr>
                <w:rFonts w:eastAsia="Times New Roman"/>
                <w:sz w:val="20"/>
                <w:szCs w:val="20"/>
                <w:lang w:eastAsia="en-GB"/>
              </w:rPr>
              <w:t>0</w:t>
            </w:r>
          </w:p>
        </w:tc>
      </w:tr>
      <w:tr w:rsidR="00B53237" w:rsidRPr="00B53237" w14:paraId="41E16C9C" w14:textId="77777777" w:rsidTr="00A51A7D">
        <w:trPr>
          <w:trHeight w:val="451"/>
        </w:trPr>
        <w:tc>
          <w:tcPr>
            <w:tcW w:w="4435" w:type="pct"/>
            <w:vMerge/>
            <w:tcBorders>
              <w:left w:val="single" w:sz="4" w:space="0" w:color="auto"/>
              <w:bottom w:val="single" w:sz="4" w:space="0" w:color="auto"/>
              <w:right w:val="single" w:sz="4" w:space="0" w:color="auto"/>
            </w:tcBorders>
          </w:tcPr>
          <w:p w14:paraId="1F3E85A1" w14:textId="77777777" w:rsidR="00B53237" w:rsidRPr="00B53237" w:rsidRDefault="00B53237" w:rsidP="00B53237">
            <w:pPr>
              <w:suppressAutoHyphens w:val="0"/>
              <w:autoSpaceDN/>
              <w:spacing w:after="0" w:line="240" w:lineRule="auto"/>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3C992F61" w14:textId="77777777" w:rsidR="00B53237" w:rsidRPr="00B53237" w:rsidRDefault="00B53237" w:rsidP="00B53237">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BB776D"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62F73368"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0010789D" w14:textId="77777777" w:rsidR="00B53237" w:rsidRPr="00B53237" w:rsidRDefault="00B53237" w:rsidP="00B53237">
            <w:pPr>
              <w:suppressAutoHyphens w:val="0"/>
              <w:autoSpaceDN/>
              <w:spacing w:after="0" w:line="240" w:lineRule="auto"/>
              <w:textAlignment w:val="auto"/>
              <w:rPr>
                <w:rFonts w:eastAsia="Times New Roman"/>
                <w:b/>
                <w:sz w:val="16"/>
                <w:szCs w:val="16"/>
                <w:lang w:eastAsia="en-GB"/>
              </w:rPr>
            </w:pPr>
            <w:r w:rsidRPr="00B53237">
              <w:rPr>
                <w:rFonts w:eastAsia="Times New Roman"/>
                <w:b/>
                <w:sz w:val="20"/>
                <w:szCs w:val="16"/>
                <w:lang w:eastAsia="en-GB"/>
              </w:rPr>
              <w:t xml:space="preserve">4. </w:t>
            </w:r>
            <w:r w:rsidRPr="00B53237">
              <w:rPr>
                <w:rFonts w:eastAsia="Times New Roman"/>
                <w:b/>
                <w:sz w:val="20"/>
                <w:szCs w:val="20"/>
                <w:lang w:eastAsia="en-GB"/>
              </w:rPr>
              <w:t>Practical Application Skills</w:t>
            </w:r>
          </w:p>
          <w:p w14:paraId="12EFCDA5" w14:textId="77777777" w:rsidR="00B53237" w:rsidRPr="00B53237" w:rsidRDefault="00B53237" w:rsidP="00B53237">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4B0E5AC"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67B77D"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411204CC" w14:textId="77777777" w:rsidTr="00A51A7D">
        <w:trPr>
          <w:trHeight w:val="451"/>
        </w:trPr>
        <w:tc>
          <w:tcPr>
            <w:tcW w:w="4435" w:type="pct"/>
            <w:vMerge w:val="restart"/>
            <w:tcBorders>
              <w:top w:val="single" w:sz="4" w:space="0" w:color="auto"/>
              <w:left w:val="single" w:sz="4" w:space="0" w:color="auto"/>
              <w:right w:val="single" w:sz="4" w:space="0" w:color="auto"/>
            </w:tcBorders>
          </w:tcPr>
          <w:p w14:paraId="407C1438" w14:textId="77777777" w:rsidR="00B53237" w:rsidRPr="00B53237" w:rsidRDefault="00B53237" w:rsidP="00B53237">
            <w:pPr>
              <w:suppressAutoHyphens w:val="0"/>
              <w:autoSpaceDN/>
              <w:spacing w:after="120" w:line="240" w:lineRule="auto"/>
              <w:textAlignment w:val="auto"/>
              <w:rPr>
                <w:rFonts w:eastAsia="Times New Roman"/>
                <w:sz w:val="20"/>
                <w:szCs w:val="14"/>
                <w:lang w:eastAsia="en-GB"/>
              </w:rPr>
            </w:pPr>
            <w:bookmarkStart w:id="14" w:name="feedbackPAD"/>
            <w:bookmarkEnd w:id="14"/>
            <w:r w:rsidRPr="00B53237">
              <w:rPr>
                <w:rFonts w:eastAsia="Times New Roman"/>
                <w:sz w:val="20"/>
                <w:szCs w:val="14"/>
                <w:lang w:eastAsia="en-GB"/>
              </w:rPr>
              <w:t>A satisfactory attempt featuring a simple website. Some improvements have been made to the original submission and the website now follows a more consistent colour theme, but there is still some room for a number of improvements. See your report for additional comments. (Grade mark: 60.00%)</w:t>
            </w:r>
          </w:p>
        </w:tc>
        <w:tc>
          <w:tcPr>
            <w:tcW w:w="283" w:type="pct"/>
            <w:tcBorders>
              <w:top w:val="single" w:sz="4" w:space="0" w:color="auto"/>
              <w:left w:val="single" w:sz="4" w:space="0" w:color="auto"/>
              <w:right w:val="single" w:sz="4" w:space="0" w:color="auto"/>
            </w:tcBorders>
          </w:tcPr>
          <w:p w14:paraId="73207059"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15" w:name="totalPAD"/>
            <w:bookmarkEnd w:id="15"/>
            <w:r w:rsidRPr="00B53237">
              <w:rPr>
                <w:rFonts w:eastAsia="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E82F587"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16" w:name="markPAD"/>
            <w:bookmarkEnd w:id="16"/>
            <w:r w:rsidRPr="00B53237">
              <w:rPr>
                <w:rFonts w:eastAsia="Times New Roman"/>
                <w:sz w:val="20"/>
                <w:szCs w:val="20"/>
                <w:lang w:eastAsia="en-GB"/>
              </w:rPr>
              <w:t>24</w:t>
            </w:r>
          </w:p>
        </w:tc>
      </w:tr>
      <w:tr w:rsidR="00B53237" w:rsidRPr="00B53237" w14:paraId="7CE929F1" w14:textId="77777777" w:rsidTr="00A51A7D">
        <w:trPr>
          <w:trHeight w:val="450"/>
        </w:trPr>
        <w:tc>
          <w:tcPr>
            <w:tcW w:w="4435" w:type="pct"/>
            <w:vMerge/>
            <w:tcBorders>
              <w:left w:val="single" w:sz="4" w:space="0" w:color="auto"/>
              <w:bottom w:val="single" w:sz="4" w:space="0" w:color="auto"/>
              <w:right w:val="single" w:sz="4" w:space="0" w:color="auto"/>
            </w:tcBorders>
          </w:tcPr>
          <w:p w14:paraId="6B4EEE42" w14:textId="77777777" w:rsidR="00B53237" w:rsidRPr="00B53237" w:rsidRDefault="00B53237" w:rsidP="00B53237">
            <w:pPr>
              <w:suppressAutoHyphens w:val="0"/>
              <w:autoSpaceDN/>
              <w:spacing w:after="0" w:line="240" w:lineRule="auto"/>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4E17463F" w14:textId="77777777" w:rsidR="00B53237" w:rsidRPr="00B53237" w:rsidRDefault="00B53237" w:rsidP="00B53237">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EECADB"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6BC627FD"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17FB0275" w14:textId="77777777" w:rsidR="00B53237" w:rsidRPr="00B53237" w:rsidRDefault="00B53237" w:rsidP="00B53237">
            <w:pPr>
              <w:suppressAutoHyphens w:val="0"/>
              <w:autoSpaceDN/>
              <w:spacing w:after="0" w:line="240" w:lineRule="auto"/>
              <w:textAlignment w:val="auto"/>
              <w:rPr>
                <w:rFonts w:eastAsia="Times New Roman"/>
                <w:b/>
                <w:sz w:val="16"/>
                <w:szCs w:val="16"/>
                <w:lang w:eastAsia="en-GB"/>
              </w:rPr>
            </w:pPr>
            <w:r w:rsidRPr="00B53237">
              <w:rPr>
                <w:rFonts w:eastAsia="Times New Roman"/>
                <w:b/>
                <w:sz w:val="20"/>
                <w:szCs w:val="16"/>
                <w:lang w:eastAsia="en-GB"/>
              </w:rPr>
              <w:t xml:space="preserve">5. </w:t>
            </w:r>
            <w:r w:rsidRPr="00B53237">
              <w:rPr>
                <w:rFonts w:eastAsia="Times New Roman"/>
                <w:b/>
                <w:sz w:val="20"/>
                <w:szCs w:val="20"/>
                <w:lang w:eastAsia="en-GB"/>
              </w:rPr>
              <w:t>Transferable Skills for Life and Professional Practice</w:t>
            </w:r>
            <w:r w:rsidRPr="00B53237">
              <w:rPr>
                <w:rFonts w:eastAsia="Times New Roman"/>
                <w:b/>
                <w:sz w:val="16"/>
                <w:szCs w:val="16"/>
                <w:lang w:eastAsia="en-GB"/>
              </w:rPr>
              <w:t xml:space="preserve"> </w:t>
            </w:r>
          </w:p>
          <w:p w14:paraId="1399F861" w14:textId="77777777" w:rsidR="00B53237" w:rsidRPr="00B53237" w:rsidRDefault="00B53237" w:rsidP="00B53237">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4DA6BB8"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633A74" w14:textId="77777777" w:rsidR="00B53237" w:rsidRPr="00B53237" w:rsidRDefault="00B53237" w:rsidP="00B53237">
            <w:pPr>
              <w:suppressAutoHyphens w:val="0"/>
              <w:autoSpaceDN/>
              <w:spacing w:after="0" w:line="240" w:lineRule="auto"/>
              <w:jc w:val="center"/>
              <w:textAlignment w:val="auto"/>
              <w:rPr>
                <w:rFonts w:eastAsia="Times New Roman"/>
                <w:sz w:val="32"/>
                <w:szCs w:val="20"/>
                <w:lang w:eastAsia="en-GB"/>
              </w:rPr>
            </w:pPr>
          </w:p>
        </w:tc>
      </w:tr>
      <w:tr w:rsidR="00B53237" w:rsidRPr="00B53237" w14:paraId="7935D76C" w14:textId="77777777" w:rsidTr="00A51A7D">
        <w:trPr>
          <w:trHeight w:val="451"/>
        </w:trPr>
        <w:tc>
          <w:tcPr>
            <w:tcW w:w="4435" w:type="pct"/>
            <w:vMerge w:val="restart"/>
            <w:tcBorders>
              <w:top w:val="single" w:sz="4" w:space="0" w:color="auto"/>
              <w:left w:val="single" w:sz="4" w:space="0" w:color="auto"/>
              <w:right w:val="single" w:sz="4" w:space="0" w:color="auto"/>
            </w:tcBorders>
          </w:tcPr>
          <w:p w14:paraId="2BF9096D" w14:textId="77777777" w:rsidR="00B53237" w:rsidRPr="00B53237" w:rsidRDefault="00B53237" w:rsidP="00B53237">
            <w:pPr>
              <w:suppressAutoHyphens w:val="0"/>
              <w:autoSpaceDN/>
              <w:spacing w:after="120" w:line="240" w:lineRule="auto"/>
              <w:textAlignment w:val="auto"/>
              <w:rPr>
                <w:rFonts w:eastAsia="Times New Roman"/>
                <w:sz w:val="20"/>
                <w:szCs w:val="14"/>
                <w:lang w:eastAsia="en-GB"/>
              </w:rPr>
            </w:pPr>
            <w:bookmarkStart w:id="17" w:name="feedbackSPP"/>
            <w:bookmarkEnd w:id="17"/>
            <w:r w:rsidRPr="00B53237">
              <w:rPr>
                <w:rFonts w:eastAsia="Times New Roman"/>
                <w:sz w:val="20"/>
                <w:szCs w:val="14"/>
                <w:lang w:eastAsia="en-GB"/>
              </w:rPr>
              <w:t>The report is satisfactory. Aim to improve the quality of your writing and use the spelling and grammar check tool to improve the quality of your reports. (Grade mark: 40.00%)</w:t>
            </w:r>
          </w:p>
        </w:tc>
        <w:tc>
          <w:tcPr>
            <w:tcW w:w="283" w:type="pct"/>
            <w:tcBorders>
              <w:top w:val="single" w:sz="4" w:space="0" w:color="auto"/>
              <w:left w:val="single" w:sz="4" w:space="0" w:color="auto"/>
              <w:right w:val="single" w:sz="4" w:space="0" w:color="auto"/>
            </w:tcBorders>
          </w:tcPr>
          <w:p w14:paraId="0BEB5F76"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18" w:name="totalSPP"/>
            <w:bookmarkEnd w:id="18"/>
            <w:r w:rsidRPr="00B53237">
              <w:rPr>
                <w:rFonts w:eastAsia="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FB9E292"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bookmarkStart w:id="19" w:name="markSPP"/>
            <w:bookmarkEnd w:id="19"/>
            <w:r w:rsidRPr="00B53237">
              <w:rPr>
                <w:rFonts w:eastAsia="Times New Roman"/>
                <w:sz w:val="20"/>
                <w:szCs w:val="20"/>
                <w:lang w:eastAsia="en-GB"/>
              </w:rPr>
              <w:t>2</w:t>
            </w:r>
          </w:p>
        </w:tc>
      </w:tr>
      <w:tr w:rsidR="00B53237" w:rsidRPr="00B53237" w14:paraId="43EA3BEF" w14:textId="77777777" w:rsidTr="00A51A7D">
        <w:trPr>
          <w:trHeight w:val="450"/>
        </w:trPr>
        <w:tc>
          <w:tcPr>
            <w:tcW w:w="4435" w:type="pct"/>
            <w:vMerge/>
            <w:tcBorders>
              <w:left w:val="single" w:sz="4" w:space="0" w:color="auto"/>
              <w:bottom w:val="single" w:sz="4" w:space="0" w:color="auto"/>
              <w:right w:val="single" w:sz="4" w:space="0" w:color="auto"/>
            </w:tcBorders>
          </w:tcPr>
          <w:p w14:paraId="21964904" w14:textId="77777777" w:rsidR="00B53237" w:rsidRPr="00B53237" w:rsidRDefault="00B53237" w:rsidP="00B53237">
            <w:pPr>
              <w:suppressAutoHyphens w:val="0"/>
              <w:autoSpaceDN/>
              <w:spacing w:after="0" w:line="240" w:lineRule="auto"/>
              <w:textAlignment w:val="auto"/>
              <w:rPr>
                <w:rFonts w:eastAsia="Times New Roman"/>
                <w:b/>
                <w:sz w:val="20"/>
                <w:szCs w:val="16"/>
                <w:lang w:eastAsia="en-GB"/>
              </w:rPr>
            </w:pPr>
          </w:p>
        </w:tc>
        <w:tc>
          <w:tcPr>
            <w:tcW w:w="283" w:type="pct"/>
            <w:tcBorders>
              <w:left w:val="single" w:sz="4" w:space="0" w:color="auto"/>
              <w:bottom w:val="single" w:sz="4" w:space="0" w:color="auto"/>
              <w:right w:val="single" w:sz="4" w:space="0" w:color="auto"/>
            </w:tcBorders>
          </w:tcPr>
          <w:p w14:paraId="1D7BDED2" w14:textId="77777777" w:rsidR="00B53237" w:rsidRPr="00B53237" w:rsidRDefault="00B53237" w:rsidP="00B53237">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1FD2E4" w14:textId="77777777" w:rsidR="00B53237" w:rsidRPr="00B53237" w:rsidRDefault="00B53237" w:rsidP="00B53237">
            <w:pPr>
              <w:suppressAutoHyphens w:val="0"/>
              <w:autoSpaceDN/>
              <w:spacing w:after="0" w:line="240" w:lineRule="auto"/>
              <w:jc w:val="center"/>
              <w:textAlignment w:val="auto"/>
              <w:rPr>
                <w:rFonts w:eastAsia="Times New Roman"/>
                <w:sz w:val="20"/>
                <w:szCs w:val="20"/>
                <w:lang w:eastAsia="en-GB"/>
              </w:rPr>
            </w:pPr>
          </w:p>
        </w:tc>
      </w:tr>
    </w:tbl>
    <w:p w14:paraId="0C0A2821" w14:textId="77777777" w:rsidR="00B53237" w:rsidRPr="00B53237" w:rsidRDefault="00B53237" w:rsidP="00B53237">
      <w:pPr>
        <w:suppressAutoHyphens w:val="0"/>
        <w:autoSpaceDN/>
        <w:spacing w:after="0" w:line="240" w:lineRule="auto"/>
        <w:ind w:left="284" w:right="533"/>
        <w:contextualSpacing/>
        <w:textAlignment w:val="auto"/>
        <w:rPr>
          <w:rFonts w:eastAsia="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53237" w:rsidRPr="00B53237" w14:paraId="7E6EC671" w14:textId="77777777" w:rsidTr="00A51A7D">
        <w:trPr>
          <w:cantSplit/>
        </w:trPr>
        <w:tc>
          <w:tcPr>
            <w:tcW w:w="6062" w:type="dxa"/>
            <w:vMerge w:val="restart"/>
            <w:shd w:val="pct15" w:color="auto" w:fill="auto"/>
            <w:vAlign w:val="center"/>
          </w:tcPr>
          <w:p w14:paraId="7CB22777" w14:textId="77777777" w:rsidR="00B53237" w:rsidRPr="00B53237" w:rsidRDefault="00B53237" w:rsidP="00B53237">
            <w:pPr>
              <w:suppressAutoHyphens w:val="0"/>
              <w:autoSpaceDN/>
              <w:spacing w:after="0" w:line="240" w:lineRule="auto"/>
              <w:textAlignment w:val="auto"/>
              <w:rPr>
                <w:rFonts w:eastAsia="Times New Roman"/>
                <w:sz w:val="16"/>
                <w:szCs w:val="16"/>
                <w:lang w:eastAsia="en-GB"/>
              </w:rPr>
            </w:pPr>
            <w:r w:rsidRPr="00B53237">
              <w:rPr>
                <w:rFonts w:eastAsia="Times New Roman" w:cs="Arial"/>
                <w:b/>
                <w:bCs/>
                <w:lang w:eastAsia="en-GB"/>
              </w:rPr>
              <w:t xml:space="preserve">Assignment Mark </w:t>
            </w:r>
            <w:r w:rsidRPr="00B53237">
              <w:rPr>
                <w:rFonts w:eastAsia="Times New Roman" w:cs="Arial"/>
                <w:bCs/>
                <w:lang w:eastAsia="en-GB"/>
              </w:rPr>
              <w:t>(</w:t>
            </w:r>
            <w:r w:rsidRPr="00B53237">
              <w:rPr>
                <w:rFonts w:eastAsia="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9A10A3F" w14:textId="77777777" w:rsidR="00B53237" w:rsidRPr="00B53237" w:rsidRDefault="00B53237" w:rsidP="00B53237">
            <w:pPr>
              <w:suppressAutoHyphens w:val="0"/>
              <w:autoSpaceDN/>
              <w:spacing w:after="0" w:line="240" w:lineRule="auto"/>
              <w:textAlignment w:val="auto"/>
              <w:rPr>
                <w:rFonts w:eastAsia="Times New Roman" w:cs="Arial"/>
                <w:b/>
                <w:bCs/>
                <w:sz w:val="16"/>
                <w:szCs w:val="16"/>
                <w:lang w:eastAsia="en-GB"/>
              </w:rPr>
            </w:pPr>
            <w:r w:rsidRPr="00B53237">
              <w:rPr>
                <w:rFonts w:eastAsia="Times New Roman" w:cs="Arial"/>
                <w:b/>
                <w:sz w:val="16"/>
                <w:szCs w:val="16"/>
                <w:lang w:eastAsia="en-GB"/>
              </w:rPr>
              <w:t>Late Submission Penalties (tick if appropriate)</w:t>
            </w:r>
          </w:p>
        </w:tc>
        <w:tc>
          <w:tcPr>
            <w:tcW w:w="1276" w:type="dxa"/>
            <w:vMerge w:val="restart"/>
            <w:vAlign w:val="center"/>
          </w:tcPr>
          <w:p w14:paraId="12130335" w14:textId="77777777" w:rsidR="00B53237" w:rsidRPr="00B53237" w:rsidRDefault="00B53237" w:rsidP="00B53237">
            <w:pPr>
              <w:suppressAutoHyphens w:val="0"/>
              <w:autoSpaceDN/>
              <w:spacing w:after="0" w:line="240" w:lineRule="auto"/>
              <w:jc w:val="right"/>
              <w:textAlignment w:val="auto"/>
              <w:rPr>
                <w:rFonts w:eastAsia="Times New Roman" w:cs="Arial"/>
                <w:b/>
                <w:bCs/>
                <w:sz w:val="20"/>
                <w:szCs w:val="20"/>
                <w:lang w:eastAsia="en-GB"/>
              </w:rPr>
            </w:pPr>
            <w:bookmarkStart w:id="20" w:name="totalMark"/>
            <w:bookmarkEnd w:id="20"/>
            <w:r w:rsidRPr="00B53237">
              <w:rPr>
                <w:rFonts w:eastAsia="Times New Roman" w:cs="Arial"/>
                <w:b/>
                <w:bCs/>
                <w:sz w:val="20"/>
                <w:szCs w:val="20"/>
                <w:lang w:eastAsia="en-GB"/>
              </w:rPr>
              <w:t>35%</w:t>
            </w:r>
          </w:p>
        </w:tc>
      </w:tr>
      <w:tr w:rsidR="00B53237" w:rsidRPr="00B53237" w14:paraId="32892ED7" w14:textId="77777777" w:rsidTr="00A51A7D">
        <w:trPr>
          <w:cantSplit/>
        </w:trPr>
        <w:tc>
          <w:tcPr>
            <w:tcW w:w="6062" w:type="dxa"/>
            <w:vMerge/>
            <w:vAlign w:val="bottom"/>
          </w:tcPr>
          <w:p w14:paraId="7ABFD41C" w14:textId="77777777" w:rsidR="00B53237" w:rsidRPr="00B53237" w:rsidRDefault="00B53237" w:rsidP="00B53237">
            <w:pPr>
              <w:suppressAutoHyphens w:val="0"/>
              <w:autoSpaceDN/>
              <w:spacing w:after="0" w:line="240" w:lineRule="auto"/>
              <w:textAlignment w:val="auto"/>
              <w:rPr>
                <w:rFonts w:eastAsia="Times New Roman" w:cs="Arial"/>
                <w:sz w:val="20"/>
                <w:szCs w:val="20"/>
                <w:lang w:eastAsia="en-GB"/>
              </w:rPr>
            </w:pPr>
          </w:p>
        </w:tc>
        <w:tc>
          <w:tcPr>
            <w:tcW w:w="2903" w:type="dxa"/>
            <w:vAlign w:val="bottom"/>
          </w:tcPr>
          <w:p w14:paraId="2C392824" w14:textId="77777777" w:rsidR="00B53237" w:rsidRPr="00B53237" w:rsidRDefault="00B53237" w:rsidP="00B53237">
            <w:pPr>
              <w:suppressAutoHyphens w:val="0"/>
              <w:autoSpaceDN/>
              <w:spacing w:after="0" w:line="240" w:lineRule="auto"/>
              <w:textAlignment w:val="auto"/>
              <w:rPr>
                <w:rFonts w:eastAsia="Times New Roman" w:cs="Arial"/>
                <w:b/>
                <w:bCs/>
                <w:sz w:val="16"/>
                <w:szCs w:val="16"/>
                <w:lang w:eastAsia="en-GB"/>
              </w:rPr>
            </w:pPr>
            <w:r w:rsidRPr="00B53237">
              <w:rPr>
                <w:rFonts w:eastAsia="Times New Roman" w:cs="Arial"/>
                <w:sz w:val="16"/>
                <w:szCs w:val="16"/>
                <w:lang w:eastAsia="en-GB"/>
              </w:rPr>
              <w:t>Up to 1 week late (40% Max)</w:t>
            </w:r>
          </w:p>
        </w:tc>
        <w:tc>
          <w:tcPr>
            <w:tcW w:w="425" w:type="dxa"/>
            <w:vAlign w:val="bottom"/>
          </w:tcPr>
          <w:p w14:paraId="27C5AB32" w14:textId="77777777" w:rsidR="00B53237" w:rsidRPr="00B53237" w:rsidRDefault="00B53237" w:rsidP="00B53237">
            <w:pPr>
              <w:suppressAutoHyphens w:val="0"/>
              <w:autoSpaceDN/>
              <w:spacing w:after="0" w:line="240" w:lineRule="auto"/>
              <w:jc w:val="center"/>
              <w:textAlignment w:val="auto"/>
              <w:rPr>
                <w:rFonts w:eastAsia="Times New Roman" w:cs="Arial"/>
                <w:sz w:val="12"/>
                <w:szCs w:val="12"/>
                <w:lang w:eastAsia="en-GB"/>
              </w:rPr>
            </w:pPr>
            <w:bookmarkStart w:id="21" w:name="fourWeeksLate"/>
            <w:bookmarkEnd w:id="21"/>
          </w:p>
        </w:tc>
        <w:tc>
          <w:tcPr>
            <w:tcW w:w="1276" w:type="dxa"/>
            <w:vMerge/>
            <w:vAlign w:val="bottom"/>
          </w:tcPr>
          <w:p w14:paraId="654566E4" w14:textId="77777777" w:rsidR="00B53237" w:rsidRPr="00B53237" w:rsidRDefault="00B53237" w:rsidP="00B53237">
            <w:pPr>
              <w:suppressAutoHyphens w:val="0"/>
              <w:autoSpaceDN/>
              <w:spacing w:after="0" w:line="240" w:lineRule="auto"/>
              <w:ind w:leftChars="71" w:left="156"/>
              <w:textAlignment w:val="auto"/>
              <w:rPr>
                <w:rFonts w:eastAsia="Times New Roman" w:cs="Arial"/>
                <w:sz w:val="20"/>
                <w:szCs w:val="20"/>
                <w:lang w:eastAsia="en-GB"/>
              </w:rPr>
            </w:pPr>
          </w:p>
        </w:tc>
      </w:tr>
      <w:tr w:rsidR="00B53237" w:rsidRPr="00B53237" w14:paraId="41641623" w14:textId="77777777" w:rsidTr="00A51A7D">
        <w:trPr>
          <w:cantSplit/>
        </w:trPr>
        <w:tc>
          <w:tcPr>
            <w:tcW w:w="6062" w:type="dxa"/>
            <w:vMerge/>
            <w:vAlign w:val="bottom"/>
          </w:tcPr>
          <w:p w14:paraId="53D6CB2A" w14:textId="77777777" w:rsidR="00B53237" w:rsidRPr="00B53237" w:rsidRDefault="00B53237" w:rsidP="00B53237">
            <w:pPr>
              <w:suppressAutoHyphens w:val="0"/>
              <w:autoSpaceDN/>
              <w:spacing w:after="0" w:line="240" w:lineRule="auto"/>
              <w:textAlignment w:val="auto"/>
              <w:rPr>
                <w:rFonts w:eastAsia="Times New Roman" w:cs="Arial"/>
                <w:sz w:val="20"/>
                <w:szCs w:val="20"/>
                <w:lang w:eastAsia="en-GB"/>
              </w:rPr>
            </w:pPr>
          </w:p>
        </w:tc>
        <w:tc>
          <w:tcPr>
            <w:tcW w:w="2903" w:type="dxa"/>
            <w:vAlign w:val="bottom"/>
          </w:tcPr>
          <w:p w14:paraId="723CFB06" w14:textId="77777777" w:rsidR="00B53237" w:rsidRPr="00B53237" w:rsidRDefault="00B53237" w:rsidP="00B53237">
            <w:pPr>
              <w:suppressAutoHyphens w:val="0"/>
              <w:autoSpaceDN/>
              <w:spacing w:after="0" w:line="240" w:lineRule="auto"/>
              <w:textAlignment w:val="auto"/>
              <w:rPr>
                <w:rFonts w:eastAsia="Times New Roman" w:cs="Arial"/>
                <w:b/>
                <w:bCs/>
                <w:sz w:val="16"/>
                <w:szCs w:val="16"/>
                <w:lang w:eastAsia="en-GB"/>
              </w:rPr>
            </w:pPr>
            <w:r w:rsidRPr="00B53237">
              <w:rPr>
                <w:rFonts w:eastAsia="Times New Roman" w:cs="Arial"/>
                <w:sz w:val="16"/>
                <w:szCs w:val="16"/>
                <w:lang w:eastAsia="en-GB"/>
              </w:rPr>
              <w:t>Over 1 week late (0%)</w:t>
            </w:r>
          </w:p>
        </w:tc>
        <w:tc>
          <w:tcPr>
            <w:tcW w:w="425" w:type="dxa"/>
            <w:vAlign w:val="bottom"/>
          </w:tcPr>
          <w:p w14:paraId="2876FD2F" w14:textId="77777777" w:rsidR="00B53237" w:rsidRPr="00B53237" w:rsidRDefault="00B53237" w:rsidP="00B53237">
            <w:pPr>
              <w:suppressAutoHyphens w:val="0"/>
              <w:autoSpaceDN/>
              <w:spacing w:after="0" w:line="240" w:lineRule="auto"/>
              <w:jc w:val="center"/>
              <w:textAlignment w:val="auto"/>
              <w:rPr>
                <w:rFonts w:eastAsia="Times New Roman" w:cs="Arial"/>
                <w:sz w:val="12"/>
                <w:szCs w:val="12"/>
                <w:lang w:eastAsia="en-GB"/>
              </w:rPr>
            </w:pPr>
            <w:bookmarkStart w:id="22" w:name="firstAttempt"/>
            <w:bookmarkEnd w:id="22"/>
          </w:p>
        </w:tc>
        <w:tc>
          <w:tcPr>
            <w:tcW w:w="1276" w:type="dxa"/>
            <w:vMerge/>
            <w:vAlign w:val="bottom"/>
          </w:tcPr>
          <w:p w14:paraId="77DBAC0B" w14:textId="77777777" w:rsidR="00B53237" w:rsidRPr="00B53237" w:rsidRDefault="00B53237" w:rsidP="00B53237">
            <w:pPr>
              <w:suppressAutoHyphens w:val="0"/>
              <w:autoSpaceDN/>
              <w:spacing w:after="0" w:line="240" w:lineRule="auto"/>
              <w:ind w:firstLineChars="141" w:firstLine="282"/>
              <w:textAlignment w:val="auto"/>
              <w:rPr>
                <w:rFonts w:eastAsia="Times New Roman" w:cs="Arial"/>
                <w:sz w:val="20"/>
                <w:szCs w:val="20"/>
                <w:lang w:eastAsia="en-GB"/>
              </w:rPr>
            </w:pPr>
          </w:p>
        </w:tc>
      </w:tr>
    </w:tbl>
    <w:p w14:paraId="37B2052C" w14:textId="77777777" w:rsidR="00B53237" w:rsidRPr="00B53237" w:rsidRDefault="00B53237" w:rsidP="00B53237">
      <w:pPr>
        <w:suppressAutoHyphens w:val="0"/>
        <w:autoSpaceDN/>
        <w:spacing w:after="200" w:line="276" w:lineRule="auto"/>
        <w:textAlignment w:val="auto"/>
      </w:pPr>
    </w:p>
    <w:p w14:paraId="437D3543" w14:textId="77777777" w:rsidR="00B53237" w:rsidRPr="00B53237" w:rsidRDefault="00B53237" w:rsidP="00B53237">
      <w:pPr>
        <w:suppressAutoHyphens w:val="0"/>
        <w:autoSpaceDN/>
        <w:spacing w:after="200" w:line="276" w:lineRule="auto"/>
        <w:textAlignment w:val="auto"/>
      </w:pPr>
      <w:r w:rsidRPr="00B53237">
        <w:rPr>
          <w:b/>
        </w:rPr>
        <w:t>Note</w:t>
      </w:r>
      <w:r w:rsidRPr="00B53237">
        <w:t xml:space="preserve"> that as this is a RESIT attempt, the mark is capped at </w:t>
      </w:r>
      <w:r w:rsidRPr="00B53237">
        <w:rPr>
          <w:b/>
        </w:rPr>
        <w:t>40%</w:t>
      </w:r>
      <w:r w:rsidRPr="00B53237">
        <w:t>.</w:t>
      </w:r>
    </w:p>
    <w:p w14:paraId="357121BC" w14:textId="77777777" w:rsidR="00AE733D" w:rsidRDefault="00AE733D">
      <w:pPr>
        <w:rPr>
          <w:rFonts w:ascii="Times New Roman" w:hAnsi="Times New Roman"/>
          <w:sz w:val="32"/>
        </w:rPr>
      </w:pPr>
      <w:bookmarkStart w:id="23" w:name="_GoBack"/>
      <w:bookmarkEnd w:id="23"/>
    </w:p>
    <w:sectPr w:rsidR="00AE733D"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07-15T09:23:00Z" w:initials="Kemi Adem">
    <w:p w14:paraId="292391E5" w14:textId="77777777" w:rsidR="00AE733D" w:rsidRDefault="000F7F4F">
      <w:pPr>
        <w:pStyle w:val="CommentText"/>
      </w:pPr>
      <w:r>
        <w:rPr>
          <w:rStyle w:val="CommentReference"/>
        </w:rPr>
        <w:annotationRef/>
      </w:r>
      <w:r>
        <w:t>Add a table of contents</w:t>
      </w:r>
    </w:p>
  </w:comment>
  <w:comment w:id="1" w:author="Kemi Ademoye" w:date="2019-07-15T09:57:00Z" w:initials="Kemi Adem">
    <w:p w14:paraId="54A0CAC4" w14:textId="77777777" w:rsidR="00AE733D" w:rsidRDefault="000F7F4F">
      <w:pPr>
        <w:pStyle w:val="CommentText"/>
      </w:pPr>
      <w:r>
        <w:rPr>
          <w:rStyle w:val="CommentReference"/>
        </w:rPr>
        <w:annotationRef/>
      </w:r>
      <w:r>
        <w:t>Be careful to ensure that there is enough contrast between text colours and background colours. The contrast for these pages is low and it is generally not considered good practice to have black te</w:t>
      </w:r>
      <w:r>
        <w:t>xt on a red background (the black text on orange background used for the menu hove effect is a better combination).</w:t>
      </w:r>
    </w:p>
    <w:p w14:paraId="378FB378" w14:textId="77777777" w:rsidR="00AE733D" w:rsidRDefault="000F7F4F">
      <w:pPr>
        <w:pStyle w:val="CommentText"/>
      </w:pPr>
      <w:r>
        <w:t>CSS could also be used to improve the layout and formatting of the pages.</w:t>
      </w:r>
    </w:p>
  </w:comment>
  <w:comment w:id="2" w:author="Kemi Ademoye" w:date="2019-07-15T12:10:00Z" w:initials="Kemi Adem">
    <w:p w14:paraId="1EE4DC83" w14:textId="77777777" w:rsidR="00AE733D" w:rsidRDefault="000F7F4F">
      <w:pPr>
        <w:pStyle w:val="CommentText"/>
      </w:pPr>
      <w:r>
        <w:rPr>
          <w:rStyle w:val="CommentReference"/>
        </w:rPr>
        <w:annotationRef/>
      </w:r>
      <w:r>
        <w:t>No evaluation or references have been provided in the report.</w:t>
      </w:r>
    </w:p>
  </w:comment>
  <w:comment w:id="3" w:author="Kemi Ademoye" w:date="2019-07-15T12:11:00Z" w:initials="Kemi Adem">
    <w:p w14:paraId="4CEC3FDE" w14:textId="77777777" w:rsidR="00AE733D" w:rsidRDefault="000F7F4F">
      <w:pPr>
        <w:pStyle w:val="CommentText"/>
      </w:pPr>
      <w:r>
        <w:rPr>
          <w:rStyle w:val="CommentReference"/>
        </w:rPr>
        <w:annotationRef/>
      </w:r>
      <w:r>
        <w:fldChar w:fldCharType="begin"/>
      </w:r>
      <w:r>
        <w:instrText xml:space="preserve"> PAGE </w:instrText>
      </w:r>
      <w:r>
        <w:fldChar w:fldCharType="separate"/>
      </w:r>
      <w:r>
        <w:fldChar w:fldCharType="end"/>
      </w:r>
      <w:r>
        <w:t xml:space="preserve">Please use an appropriate referencing </w:t>
      </w:r>
      <w:r>
        <w:t>format for your list of references - the school recommends the IEEE/Numeric referencing format - and remember to include a date accessed for web reference sources.</w:t>
      </w:r>
    </w:p>
    <w:p w14:paraId="1E5AFCEB" w14:textId="77777777" w:rsidR="00AE733D" w:rsidRDefault="00AE733D">
      <w:pPr>
        <w:pStyle w:val="CommentText"/>
      </w:pPr>
    </w:p>
    <w:p w14:paraId="23A591F9" w14:textId="77777777" w:rsidR="00AE733D" w:rsidRDefault="000F7F4F">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92391E5" w15:done="0"/>
  <w15:commentEx w15:paraId="378FB378" w15:done="0"/>
  <w15:commentEx w15:paraId="1EE4DC83" w15:done="0"/>
  <w15:commentEx w15:paraId="23A591F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C2D37" w14:textId="77777777" w:rsidR="000F7F4F" w:rsidRDefault="000F7F4F">
      <w:pPr>
        <w:spacing w:after="0" w:line="240" w:lineRule="auto"/>
      </w:pPr>
      <w:r>
        <w:separator/>
      </w:r>
    </w:p>
  </w:endnote>
  <w:endnote w:type="continuationSeparator" w:id="0">
    <w:p w14:paraId="2BAD83CB" w14:textId="77777777" w:rsidR="000F7F4F" w:rsidRDefault="000F7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4E111" w14:textId="77777777" w:rsidR="00C57238" w:rsidRDefault="000F7F4F">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B53237">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53237">
      <w:rPr>
        <w:b/>
        <w:noProof/>
      </w:rPr>
      <w:t>7</w:t>
    </w:r>
    <w:r>
      <w:rPr>
        <w:b/>
        <w:sz w:val="24"/>
        <w:szCs w:val="24"/>
      </w:rPr>
      <w:fldChar w:fldCharType="end"/>
    </w:r>
  </w:p>
  <w:p w14:paraId="00FB1412" w14:textId="77777777" w:rsidR="00C57238" w:rsidRDefault="000F7F4F">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5C900D" w14:textId="77777777" w:rsidR="000F7F4F" w:rsidRDefault="000F7F4F">
      <w:pPr>
        <w:spacing w:after="0" w:line="240" w:lineRule="auto"/>
      </w:pPr>
      <w:r>
        <w:rPr>
          <w:color w:val="000000"/>
        </w:rPr>
        <w:separator/>
      </w:r>
    </w:p>
  </w:footnote>
  <w:footnote w:type="continuationSeparator" w:id="0">
    <w:p w14:paraId="1429A49C" w14:textId="77777777" w:rsidR="000F7F4F" w:rsidRDefault="000F7F4F">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trackRevision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AE733D"/>
    <w:rsid w:val="000F7F4F"/>
    <w:rsid w:val="003A5375"/>
    <w:rsid w:val="00AE733D"/>
    <w:rsid w:val="00B53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53B24"/>
  <w15:docId w15:val="{F750B3DC-325A-4066-941B-361FDB014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color w:val="44546A"/>
      <w:sz w:val="20"/>
      <w:szCs w:val="20"/>
      <w:lang w:val="en-US"/>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customStyle="1" w:styleId="Footer1">
    <w:name w:val="Footer1"/>
    <w:basedOn w:val="Normal"/>
    <w:next w:val="Footer"/>
    <w:link w:val="FooterChar"/>
    <w:uiPriority w:val="99"/>
    <w:semiHidden/>
    <w:unhideWhenUsed/>
    <w:rsid w:val="00B53237"/>
    <w:pPr>
      <w:tabs>
        <w:tab w:val="center" w:pos="4513"/>
        <w:tab w:val="right" w:pos="9026"/>
      </w:tabs>
      <w:suppressAutoHyphens w:val="0"/>
      <w:autoSpaceDN/>
      <w:spacing w:after="0" w:line="240" w:lineRule="auto"/>
      <w:textAlignment w:val="auto"/>
    </w:pPr>
  </w:style>
  <w:style w:type="character" w:customStyle="1" w:styleId="FooterChar">
    <w:name w:val="Footer Char"/>
    <w:basedOn w:val="DefaultParagraphFont"/>
    <w:link w:val="Footer1"/>
    <w:uiPriority w:val="99"/>
    <w:semiHidden/>
    <w:rsid w:val="00B53237"/>
  </w:style>
  <w:style w:type="paragraph" w:styleId="Footer">
    <w:name w:val="footer"/>
    <w:basedOn w:val="Normal"/>
    <w:link w:val="FooterChar1"/>
    <w:uiPriority w:val="99"/>
    <w:semiHidden/>
    <w:unhideWhenUsed/>
    <w:rsid w:val="00B53237"/>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B53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536</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Internet Technology and Security</vt:lpstr>
    </vt:vector>
  </TitlesOfParts>
  <Company>University of Wales Trinity Saint David</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subject/>
  <dc:creator>Adam Horton (1702203)</dc:creator>
  <dc:description/>
  <cp:lastModifiedBy>Kemi Ademoye</cp:lastModifiedBy>
  <cp:revision>2</cp:revision>
  <dcterms:created xsi:type="dcterms:W3CDTF">2019-07-22T09:57:00Z</dcterms:created>
  <dcterms:modified xsi:type="dcterms:W3CDTF">2019-07-22T09:57:00Z</dcterms:modified>
</cp:coreProperties>
</file>