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3E" w:rsidRDefault="0020613E"/>
    <w:p w:rsidR="00417B41" w:rsidRDefault="00417B41"/>
    <w:p w:rsidR="00417B41" w:rsidRPr="00417B41" w:rsidRDefault="00417B41" w:rsidP="00417B41">
      <w:pPr>
        <w:rPr>
          <w:b/>
          <w:iCs/>
          <w:color w:val="0070C0"/>
          <w:sz w:val="32"/>
        </w:rPr>
      </w:pPr>
      <w:r w:rsidRPr="00417B41">
        <w:rPr>
          <w:b/>
          <w:iCs/>
          <w:color w:val="0070C0"/>
          <w:sz w:val="32"/>
        </w:rPr>
        <w:t>HPED 4001 – What is Education</w:t>
      </w:r>
    </w:p>
    <w:p w:rsidR="00417B41" w:rsidRDefault="00417B41" w:rsidP="00417B41">
      <w:bookmarkStart w:id="0" w:name="_GoBack"/>
      <w:bookmarkEnd w:id="0"/>
    </w:p>
    <w:p w:rsidR="00417B41" w:rsidRDefault="00417B41" w:rsidP="00417B41">
      <w:pPr>
        <w:rPr>
          <w:rFonts w:ascii="Arial" w:hAnsi="Arial" w:cs="Arial"/>
          <w:b/>
          <w:sz w:val="18"/>
          <w:u w:val="single"/>
        </w:rPr>
      </w:pPr>
      <w:r>
        <w:rPr>
          <w:b/>
          <w:iCs/>
          <w:color w:val="0070C0"/>
          <w:sz w:val="32"/>
        </w:rPr>
        <w:t xml:space="preserve">Assignment </w:t>
      </w:r>
      <w:r w:rsidRPr="00B01823">
        <w:rPr>
          <w:b/>
          <w:iCs/>
          <w:color w:val="0070C0"/>
          <w:sz w:val="32"/>
        </w:rPr>
        <w:t xml:space="preserve">Part </w:t>
      </w:r>
      <w:proofErr w:type="gramStart"/>
      <w:r w:rsidRPr="00B01823">
        <w:rPr>
          <w:b/>
          <w:iCs/>
          <w:color w:val="0070C0"/>
          <w:sz w:val="32"/>
        </w:rPr>
        <w:t>2 :</w:t>
      </w:r>
      <w:proofErr w:type="gramEnd"/>
      <w:r w:rsidRPr="00B01823">
        <w:rPr>
          <w:rFonts w:ascii="Arial" w:hAnsi="Arial" w:cs="Arial"/>
          <w:b/>
          <w:sz w:val="18"/>
          <w:u w:val="single"/>
        </w:rPr>
        <w:t xml:space="preserve"> </w:t>
      </w:r>
    </w:p>
    <w:p w:rsidR="00417B41" w:rsidRDefault="00417B41" w:rsidP="00417B41">
      <w:pPr>
        <w:rPr>
          <w:rFonts w:ascii="Arial" w:hAnsi="Arial" w:cs="Arial"/>
          <w:b/>
          <w:sz w:val="18"/>
          <w:u w:val="single"/>
        </w:rPr>
      </w:pPr>
    </w:p>
    <w:p w:rsidR="00417B41" w:rsidRDefault="00417B41" w:rsidP="00417B41">
      <w:pPr>
        <w:rPr>
          <w:rFonts w:ascii="Arial" w:hAnsi="Arial" w:cs="Arial"/>
          <w:b/>
          <w:sz w:val="24"/>
        </w:rPr>
      </w:pPr>
      <w:r w:rsidRPr="00B01823">
        <w:rPr>
          <w:rFonts w:ascii="Arial" w:hAnsi="Arial" w:cs="Arial"/>
          <w:b/>
          <w:sz w:val="24"/>
          <w:u w:val="single"/>
        </w:rPr>
        <w:t>Academic Scrapbook (Equivalent to 2,000 words)</w:t>
      </w:r>
      <w:r w:rsidRPr="00B01823">
        <w:rPr>
          <w:rFonts w:ascii="Arial" w:hAnsi="Arial" w:cs="Arial"/>
          <w:b/>
          <w:sz w:val="24"/>
        </w:rPr>
        <w:t xml:space="preserve"> </w:t>
      </w:r>
    </w:p>
    <w:p w:rsidR="00417B41" w:rsidRDefault="00417B41" w:rsidP="00417B41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i/>
          <w:color w:val="000000"/>
          <w:u w:val="single"/>
        </w:rPr>
      </w:pPr>
    </w:p>
    <w:p w:rsidR="00417B41" w:rsidRPr="00B01823" w:rsidRDefault="00417B41" w:rsidP="00417B41">
      <w:pPr>
        <w:tabs>
          <w:tab w:val="left" w:pos="720"/>
          <w:tab w:val="left" w:pos="1440"/>
          <w:tab w:val="left" w:pos="2160"/>
          <w:tab w:val="left" w:pos="2880"/>
        </w:tabs>
        <w:jc w:val="center"/>
        <w:rPr>
          <w:rFonts w:ascii="Arial" w:hAnsi="Arial" w:cs="Arial"/>
          <w:b/>
          <w:i/>
          <w:sz w:val="28"/>
        </w:rPr>
      </w:pPr>
      <w:r w:rsidRPr="00B01823">
        <w:rPr>
          <w:rFonts w:ascii="Arial" w:hAnsi="Arial" w:cs="Arial"/>
          <w:b/>
          <w:i/>
          <w:color w:val="000000"/>
          <w:sz w:val="28"/>
        </w:rPr>
        <w:t>With reference to educational theories and current affairs, demonstrate an understanding of child centred learning.</w:t>
      </w:r>
    </w:p>
    <w:p w:rsidR="00417B41" w:rsidRDefault="00417B41"/>
    <w:sectPr w:rsidR="00417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28B"/>
    <w:rsid w:val="0020613E"/>
    <w:rsid w:val="0028228B"/>
    <w:rsid w:val="0041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2019-01-04T18:53:00Z</dcterms:created>
  <dcterms:modified xsi:type="dcterms:W3CDTF">2019-01-05T14:12:00Z</dcterms:modified>
</cp:coreProperties>
</file>