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0C80B3" w14:textId="77777777" w:rsidR="00631C57" w:rsidRPr="00631C57" w:rsidRDefault="00631C57" w:rsidP="00631C57">
      <w:pPr>
        <w:spacing w:line="360" w:lineRule="auto"/>
        <w:rPr>
          <w:rFonts w:ascii="Arial" w:eastAsia="DengXian" w:hAnsi="Arial" w:cs="Arial"/>
          <w:kern w:val="0"/>
          <w:sz w:val="22"/>
          <w:lang w:eastAsia="zh-CN"/>
          <w14:ligatures w14:val="none"/>
        </w:rPr>
      </w:pPr>
      <w:r w:rsidRPr="00631C57">
        <w:rPr>
          <w:rFonts w:ascii="Calibri" w:eastAsia="DengXian" w:hAnsi="Calibri" w:cs="Arial"/>
          <w:noProof/>
          <w:kern w:val="0"/>
          <w:sz w:val="22"/>
          <w:szCs w:val="22"/>
          <w:lang w:eastAsia="zh-CN"/>
          <w14:ligatures w14:val="none"/>
        </w:rPr>
        <w:drawing>
          <wp:anchor distT="0" distB="0" distL="114300" distR="114300" simplePos="0" relativeHeight="251659264" behindDoc="0" locked="0" layoutInCell="1" allowOverlap="1" wp14:anchorId="4F1B86C5" wp14:editId="6E0E211C">
            <wp:simplePos x="0" y="0"/>
            <wp:positionH relativeFrom="column">
              <wp:posOffset>0</wp:posOffset>
            </wp:positionH>
            <wp:positionV relativeFrom="paragraph">
              <wp:posOffset>292100</wp:posOffset>
            </wp:positionV>
            <wp:extent cx="1809750" cy="723900"/>
            <wp:effectExtent l="0" t="0" r="0" b="0"/>
            <wp:wrapSquare wrapText="bothSides"/>
            <wp:docPr id="3" name="Picture 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5EB21E41" w14:textId="77777777" w:rsidR="00631C57" w:rsidRPr="00631C57" w:rsidRDefault="00631C57" w:rsidP="00631C57">
      <w:pPr>
        <w:spacing w:line="360" w:lineRule="auto"/>
        <w:rPr>
          <w:rFonts w:ascii="Arial" w:eastAsia="DengXian" w:hAnsi="Arial" w:cs="Arial"/>
          <w:kern w:val="0"/>
          <w:sz w:val="22"/>
          <w:lang w:eastAsia="zh-CN"/>
          <w14:ligatures w14:val="none"/>
        </w:rPr>
      </w:pPr>
    </w:p>
    <w:p w14:paraId="723F8B89" w14:textId="77777777" w:rsidR="00631C57" w:rsidRPr="00631C57" w:rsidRDefault="00631C57" w:rsidP="00631C57">
      <w:pPr>
        <w:spacing w:line="360" w:lineRule="auto"/>
        <w:rPr>
          <w:rFonts w:ascii="Arial" w:eastAsia="DengXian" w:hAnsi="Arial" w:cs="Arial"/>
          <w:kern w:val="0"/>
          <w:sz w:val="22"/>
          <w:lang w:eastAsia="zh-CN"/>
          <w14:ligatures w14:val="none"/>
        </w:rPr>
      </w:pPr>
    </w:p>
    <w:p w14:paraId="0AD90481" w14:textId="77777777" w:rsidR="00631C57" w:rsidRPr="00631C57" w:rsidRDefault="00631C57" w:rsidP="00631C57">
      <w:pPr>
        <w:tabs>
          <w:tab w:val="left" w:pos="6540"/>
        </w:tabs>
        <w:spacing w:line="360" w:lineRule="auto"/>
        <w:rPr>
          <w:rFonts w:ascii="Arial" w:eastAsia="DengXian" w:hAnsi="Arial" w:cs="Arial"/>
          <w:kern w:val="0"/>
          <w:sz w:val="28"/>
          <w:szCs w:val="28"/>
          <w:lang w:eastAsia="zh-CN"/>
          <w14:ligatures w14:val="none"/>
        </w:rPr>
      </w:pPr>
    </w:p>
    <w:p w14:paraId="428E748C" w14:textId="77777777" w:rsidR="00631C57" w:rsidRPr="00631C57" w:rsidRDefault="00631C57" w:rsidP="00631C57">
      <w:pPr>
        <w:tabs>
          <w:tab w:val="left" w:pos="6540"/>
        </w:tabs>
        <w:spacing w:line="360" w:lineRule="auto"/>
        <w:rPr>
          <w:rFonts w:ascii="Arial" w:eastAsia="DengXian" w:hAnsi="Arial" w:cs="Arial"/>
          <w:kern w:val="0"/>
          <w:sz w:val="22"/>
          <w:szCs w:val="22"/>
          <w:lang w:eastAsia="zh-CN"/>
          <w14:ligatures w14:val="none"/>
        </w:rPr>
      </w:pPr>
      <w:bookmarkStart w:id="0" w:name="_Hlk119323191"/>
      <w:r w:rsidRPr="00631C57">
        <w:rPr>
          <w:rFonts w:ascii="Arial" w:eastAsia="DengXian" w:hAnsi="Arial" w:cs="Arial"/>
          <w:b/>
          <w:bCs/>
          <w:kern w:val="0"/>
          <w:sz w:val="22"/>
          <w:szCs w:val="22"/>
          <w:lang w:eastAsia="zh-CN"/>
          <w14:ligatures w14:val="none"/>
        </w:rPr>
        <w:t>Student name</w:t>
      </w:r>
      <w:r w:rsidRPr="00631C57">
        <w:rPr>
          <w:rFonts w:ascii="Arial" w:eastAsia="DengXian" w:hAnsi="Arial" w:cs="Arial"/>
          <w:kern w:val="0"/>
          <w:sz w:val="22"/>
          <w:szCs w:val="22"/>
          <w:lang w:eastAsia="zh-CN"/>
          <w14:ligatures w14:val="none"/>
        </w:rPr>
        <w:t>:  Bahja Salah</w:t>
      </w:r>
    </w:p>
    <w:p w14:paraId="6E19F4BA" w14:textId="77777777" w:rsidR="00631C57" w:rsidRPr="00631C57" w:rsidRDefault="00631C57" w:rsidP="00631C57">
      <w:pPr>
        <w:tabs>
          <w:tab w:val="left" w:pos="6540"/>
        </w:tabs>
        <w:spacing w:line="360" w:lineRule="auto"/>
        <w:rPr>
          <w:rFonts w:ascii="Arial" w:eastAsia="DengXian" w:hAnsi="Arial" w:cs="Arial"/>
          <w:kern w:val="0"/>
          <w:sz w:val="22"/>
          <w:szCs w:val="22"/>
          <w:lang w:val="nl-NL" w:eastAsia="zh-CN"/>
          <w14:ligatures w14:val="none"/>
        </w:rPr>
      </w:pPr>
      <w:r w:rsidRPr="00631C57">
        <w:rPr>
          <w:rFonts w:ascii="Arial" w:eastAsia="DengXian" w:hAnsi="Arial" w:cs="Arial"/>
          <w:b/>
          <w:bCs/>
          <w:kern w:val="0"/>
          <w:sz w:val="22"/>
          <w:szCs w:val="22"/>
          <w:lang w:val="nl-NL" w:eastAsia="zh-CN"/>
          <w14:ligatures w14:val="none"/>
        </w:rPr>
        <w:t>Student ID</w:t>
      </w:r>
      <w:r w:rsidRPr="00631C57">
        <w:rPr>
          <w:rFonts w:ascii="Arial" w:eastAsia="DengXian" w:hAnsi="Arial" w:cs="Arial"/>
          <w:kern w:val="0"/>
          <w:sz w:val="22"/>
          <w:szCs w:val="22"/>
          <w:lang w:val="nl-NL" w:eastAsia="zh-CN"/>
          <w14:ligatures w14:val="none"/>
        </w:rPr>
        <w:t>: 2438654</w:t>
      </w:r>
    </w:p>
    <w:p w14:paraId="74CE638D" w14:textId="64E51534" w:rsidR="00631C57" w:rsidRPr="00631C57" w:rsidRDefault="00631C57" w:rsidP="00631C57">
      <w:pPr>
        <w:tabs>
          <w:tab w:val="left" w:pos="6540"/>
        </w:tabs>
        <w:spacing w:line="360" w:lineRule="auto"/>
        <w:rPr>
          <w:rFonts w:ascii="Arial" w:eastAsia="DengXian" w:hAnsi="Arial" w:cs="Arial"/>
          <w:kern w:val="0"/>
          <w:sz w:val="22"/>
          <w:szCs w:val="22"/>
          <w:lang w:val="nl-NL" w:eastAsia="zh-CN"/>
          <w14:ligatures w14:val="none"/>
        </w:rPr>
      </w:pPr>
      <w:r w:rsidRPr="00631C57">
        <w:rPr>
          <w:rFonts w:ascii="Arial" w:eastAsia="DengXian" w:hAnsi="Arial" w:cs="Arial"/>
          <w:b/>
          <w:bCs/>
          <w:kern w:val="0"/>
          <w:sz w:val="22"/>
          <w:szCs w:val="22"/>
          <w:lang w:val="nl-NL" w:eastAsia="zh-CN"/>
          <w14:ligatures w14:val="none"/>
        </w:rPr>
        <w:t>Module name</w:t>
      </w:r>
      <w:r w:rsidRPr="00631C57">
        <w:rPr>
          <w:rFonts w:ascii="Arial" w:eastAsia="DengXian" w:hAnsi="Arial" w:cs="Arial"/>
          <w:kern w:val="0"/>
          <w:sz w:val="22"/>
          <w:szCs w:val="22"/>
          <w:lang w:val="nl-NL" w:eastAsia="zh-CN"/>
          <w14:ligatures w14:val="none"/>
        </w:rPr>
        <w:t xml:space="preserve">: </w:t>
      </w:r>
      <w:r w:rsidRPr="001F66DE">
        <w:rPr>
          <w:rFonts w:ascii="Arial" w:eastAsia="DengXian" w:hAnsi="Arial" w:cs="Arial"/>
          <w:kern w:val="0"/>
          <w:sz w:val="22"/>
          <w:szCs w:val="22"/>
          <w:lang w:val="nl-NL" w:eastAsia="zh-CN"/>
          <w14:ligatures w14:val="none"/>
        </w:rPr>
        <w:t>Professional Development whitin health and social care</w:t>
      </w:r>
    </w:p>
    <w:p w14:paraId="2CCE0C4A" w14:textId="57952B36" w:rsidR="00631C57" w:rsidRPr="00631C57" w:rsidRDefault="00631C57" w:rsidP="00631C57">
      <w:pPr>
        <w:tabs>
          <w:tab w:val="left" w:pos="6540"/>
        </w:tabs>
        <w:spacing w:line="360" w:lineRule="auto"/>
        <w:rPr>
          <w:rFonts w:ascii="Arial" w:eastAsia="DengXian" w:hAnsi="Arial" w:cs="Arial"/>
          <w:kern w:val="0"/>
          <w:sz w:val="22"/>
          <w:szCs w:val="22"/>
          <w:lang w:eastAsia="zh-CN"/>
          <w14:ligatures w14:val="none"/>
        </w:rPr>
      </w:pPr>
      <w:r w:rsidRPr="00631C57">
        <w:rPr>
          <w:rFonts w:ascii="Arial" w:eastAsia="DengXian" w:hAnsi="Arial" w:cs="Arial"/>
          <w:b/>
          <w:bCs/>
          <w:kern w:val="0"/>
          <w:sz w:val="22"/>
          <w:szCs w:val="22"/>
          <w:lang w:eastAsia="zh-CN"/>
          <w14:ligatures w14:val="none"/>
        </w:rPr>
        <w:t>Module code</w:t>
      </w:r>
      <w:r w:rsidRPr="00631C57">
        <w:rPr>
          <w:rFonts w:ascii="Arial" w:eastAsia="DengXian" w:hAnsi="Arial" w:cs="Arial"/>
          <w:kern w:val="0"/>
          <w:sz w:val="22"/>
          <w:szCs w:val="22"/>
          <w:lang w:eastAsia="zh-CN"/>
          <w14:ligatures w14:val="none"/>
        </w:rPr>
        <w:t>:</w:t>
      </w:r>
      <w:r w:rsidRPr="00631C57">
        <w:rPr>
          <w:rFonts w:ascii="Calibri" w:eastAsia="DengXian" w:hAnsi="Calibri" w:cs="Arial"/>
          <w:kern w:val="0"/>
          <w:sz w:val="22"/>
          <w:szCs w:val="22"/>
          <w:lang w:eastAsia="zh-CN"/>
          <w14:ligatures w14:val="none"/>
        </w:rPr>
        <w:t xml:space="preserve"> LCHS400</w:t>
      </w:r>
      <w:r w:rsidRPr="001F66DE">
        <w:rPr>
          <w:rFonts w:ascii="Calibri" w:eastAsia="DengXian" w:hAnsi="Calibri" w:cs="Arial"/>
          <w:kern w:val="0"/>
          <w:sz w:val="22"/>
          <w:szCs w:val="22"/>
          <w:lang w:eastAsia="zh-CN"/>
          <w14:ligatures w14:val="none"/>
        </w:rPr>
        <w:t>9</w:t>
      </w:r>
    </w:p>
    <w:p w14:paraId="3D75110A" w14:textId="0973C9A3" w:rsidR="00631C57" w:rsidRPr="00631C57" w:rsidRDefault="00631C57" w:rsidP="00631C57">
      <w:pPr>
        <w:spacing w:line="256" w:lineRule="auto"/>
        <w:rPr>
          <w:rFonts w:ascii="Calibri" w:eastAsia="DengXian" w:hAnsi="Calibri" w:cs="Arial"/>
          <w:kern w:val="0"/>
          <w:sz w:val="22"/>
          <w:szCs w:val="22"/>
          <w:lang w:eastAsia="zh-CN"/>
          <w14:ligatures w14:val="none"/>
        </w:rPr>
        <w:sectPr w:rsidR="00631C57" w:rsidRPr="00631C57" w:rsidSect="00631C57">
          <w:footerReference w:type="default" r:id="rId9"/>
          <w:pgSz w:w="11906" w:h="16838"/>
          <w:pgMar w:top="1440" w:right="1440" w:bottom="1440" w:left="1440" w:header="708" w:footer="708" w:gutter="0"/>
          <w:cols w:space="720"/>
        </w:sectPr>
      </w:pPr>
      <w:r w:rsidRPr="00631C57">
        <w:rPr>
          <w:rFonts w:ascii="Arial" w:eastAsia="DengXian" w:hAnsi="Arial" w:cs="Arial"/>
          <w:b/>
          <w:bCs/>
          <w:kern w:val="0"/>
          <w:sz w:val="22"/>
          <w:szCs w:val="22"/>
          <w:lang w:eastAsia="zh-CN"/>
          <w14:ligatures w14:val="none"/>
        </w:rPr>
        <w:t xml:space="preserve">Lecturer </w:t>
      </w:r>
      <w:proofErr w:type="gramStart"/>
      <w:r w:rsidRPr="00631C57">
        <w:rPr>
          <w:rFonts w:ascii="Arial" w:eastAsia="DengXian" w:hAnsi="Arial" w:cs="Arial"/>
          <w:b/>
          <w:bCs/>
          <w:kern w:val="0"/>
          <w:sz w:val="22"/>
          <w:szCs w:val="22"/>
          <w:lang w:eastAsia="zh-CN"/>
          <w14:ligatures w14:val="none"/>
        </w:rPr>
        <w:t>name</w:t>
      </w:r>
      <w:r w:rsidRPr="00631C57">
        <w:rPr>
          <w:rFonts w:ascii="Calibri" w:eastAsia="DengXian" w:hAnsi="Calibri" w:cs="Arial"/>
          <w:kern w:val="0"/>
          <w:sz w:val="22"/>
          <w:szCs w:val="22"/>
          <w:lang w:eastAsia="zh-CN"/>
          <w14:ligatures w14:val="none"/>
        </w:rPr>
        <w:t xml:space="preserve"> </w:t>
      </w:r>
      <w:bookmarkEnd w:id="0"/>
      <w:r w:rsidRPr="00631C57">
        <w:rPr>
          <w:rFonts w:ascii="Calibri" w:eastAsia="DengXian" w:hAnsi="Calibri" w:cs="Arial"/>
          <w:kern w:val="0"/>
          <w:sz w:val="22"/>
          <w:szCs w:val="22"/>
          <w:lang w:eastAsia="zh-CN"/>
          <w14:ligatures w14:val="none"/>
        </w:rPr>
        <w:t>:</w:t>
      </w:r>
      <w:proofErr w:type="gramEnd"/>
      <w:r w:rsidRPr="00631C57">
        <w:rPr>
          <w:rFonts w:ascii="Calibri" w:eastAsia="DengXian" w:hAnsi="Calibri" w:cs="Arial"/>
          <w:kern w:val="0"/>
          <w:sz w:val="22"/>
          <w:szCs w:val="22"/>
          <w:lang w:eastAsia="zh-CN"/>
          <w14:ligatures w14:val="none"/>
        </w:rPr>
        <w:t xml:space="preserve"> </w:t>
      </w:r>
      <w:r w:rsidRPr="001F66DE">
        <w:rPr>
          <w:rFonts w:ascii="Calibri" w:eastAsia="DengXian" w:hAnsi="Calibri" w:cs="Arial"/>
          <w:kern w:val="0"/>
          <w:sz w:val="22"/>
          <w:szCs w:val="22"/>
          <w:lang w:eastAsia="zh-CN"/>
          <w14:ligatures w14:val="none"/>
        </w:rPr>
        <w:t>Caroline Salami</w:t>
      </w:r>
    </w:p>
    <w:p w14:paraId="73A4D3D8" w14:textId="5D3569DC" w:rsidR="00CA6FF5" w:rsidRPr="001F66DE" w:rsidRDefault="00CA6FF5">
      <w:pPr>
        <w:rPr>
          <w:rFonts w:ascii="Arial" w:hAnsi="Arial" w:cs="Arial"/>
          <w:sz w:val="22"/>
          <w:szCs w:val="22"/>
        </w:rPr>
      </w:pPr>
      <w:r w:rsidRPr="001F66DE">
        <w:rPr>
          <w:rFonts w:ascii="Arial" w:hAnsi="Arial" w:cs="Arial"/>
          <w:sz w:val="22"/>
          <w:szCs w:val="22"/>
        </w:rPr>
        <w:lastRenderedPageBreak/>
        <w:t xml:space="preserve">Introduction of </w:t>
      </w:r>
      <w:r w:rsidRPr="001F66DE">
        <w:rPr>
          <w:rFonts w:ascii="Arial" w:hAnsi="Arial" w:cs="Arial"/>
          <w:sz w:val="22"/>
          <w:szCs w:val="22"/>
        </w:rPr>
        <w:t>Professional Development within Health and Social Car</w:t>
      </w:r>
      <w:r w:rsidRPr="001F66DE">
        <w:rPr>
          <w:rFonts w:ascii="Arial" w:hAnsi="Arial" w:cs="Arial"/>
          <w:sz w:val="22"/>
          <w:szCs w:val="22"/>
        </w:rPr>
        <w:t>e.</w:t>
      </w:r>
    </w:p>
    <w:p w14:paraId="1C03747C" w14:textId="1A215599" w:rsidR="00CA6FF5" w:rsidRPr="001F66DE" w:rsidRDefault="00CA6FF5">
      <w:pPr>
        <w:rPr>
          <w:rFonts w:ascii="Arial" w:hAnsi="Arial" w:cs="Arial"/>
          <w:sz w:val="22"/>
          <w:szCs w:val="22"/>
        </w:rPr>
      </w:pPr>
      <w:r w:rsidRPr="001F66DE">
        <w:rPr>
          <w:rFonts w:ascii="Arial" w:hAnsi="Arial" w:cs="Arial"/>
          <w:sz w:val="22"/>
          <w:szCs w:val="22"/>
        </w:rPr>
        <w:t>Professional development in health and social care is the ongoing process of learning, reflection, and skill-building that ensures workers can deliver safe, effective, and compassionate care. It is both a personal responsibility and a professional expectation.</w:t>
      </w:r>
    </w:p>
    <w:p w14:paraId="0303D1A7" w14:textId="3E8B2EDA" w:rsidR="00B8758A" w:rsidRPr="00B8758A" w:rsidRDefault="00CA6FF5" w:rsidP="00B8758A">
      <w:pPr>
        <w:rPr>
          <w:rFonts w:ascii="Arial" w:hAnsi="Arial" w:cs="Arial"/>
          <w:sz w:val="18"/>
          <w:szCs w:val="18"/>
        </w:rPr>
      </w:pPr>
      <w:r w:rsidRPr="001F66DE">
        <w:rPr>
          <w:rFonts w:ascii="Arial" w:hAnsi="Arial" w:cs="Arial"/>
          <w:sz w:val="22"/>
          <w:szCs w:val="22"/>
        </w:rPr>
        <w:t>Working in health and social care is not just about technical expertise</w:t>
      </w:r>
      <w:r w:rsidRPr="001F66DE">
        <w:rPr>
          <w:rFonts w:ascii="Arial" w:hAnsi="Arial" w:cs="Arial"/>
          <w:sz w:val="22"/>
          <w:szCs w:val="22"/>
        </w:rPr>
        <w:t xml:space="preserve">, </w:t>
      </w:r>
      <w:r w:rsidRPr="001F66DE">
        <w:rPr>
          <w:rFonts w:ascii="Arial" w:hAnsi="Arial" w:cs="Arial"/>
          <w:sz w:val="22"/>
          <w:szCs w:val="22"/>
        </w:rPr>
        <w:t>it’s about balancing knowledge with human connection. A successful professional combines policy awareness, clinical understanding, and soft skills like empathy and resilience. This mix ensures care is safe, effective, and compassionate</w:t>
      </w:r>
      <w:r w:rsidRPr="00085808">
        <w:rPr>
          <w:rFonts w:ascii="Arial" w:hAnsi="Arial" w:cs="Arial"/>
          <w:sz w:val="18"/>
          <w:szCs w:val="18"/>
        </w:rPr>
        <w:t>.</w:t>
      </w:r>
      <w:r w:rsidR="00085808" w:rsidRPr="00085808">
        <w:rPr>
          <w:rFonts w:ascii="Arial" w:hAnsi="Arial" w:cs="Arial"/>
          <w:sz w:val="18"/>
          <w:szCs w:val="18"/>
        </w:rPr>
        <w:t xml:space="preserve"> </w:t>
      </w:r>
      <w:proofErr w:type="gramStart"/>
      <w:r w:rsidR="00B8758A">
        <w:rPr>
          <w:rFonts w:ascii="Arial" w:hAnsi="Arial" w:cs="Arial"/>
          <w:sz w:val="18"/>
          <w:szCs w:val="18"/>
        </w:rPr>
        <w:t>(</w:t>
      </w:r>
      <w:r w:rsidR="00085808" w:rsidRPr="00085808">
        <w:rPr>
          <w:rFonts w:ascii="Arial" w:hAnsi="Arial" w:cs="Arial"/>
          <w:sz w:val="18"/>
          <w:szCs w:val="18"/>
        </w:rPr>
        <w:t xml:space="preserve"> </w:t>
      </w:r>
      <w:r w:rsidR="00B8758A" w:rsidRPr="00B8758A">
        <w:rPr>
          <w:rFonts w:ascii="Arial" w:hAnsi="Arial" w:cs="Arial"/>
          <w:i/>
          <w:iCs/>
          <w:sz w:val="18"/>
          <w:szCs w:val="18"/>
        </w:rPr>
        <w:t>Healthcareers.nhs.uk</w:t>
      </w:r>
      <w:proofErr w:type="gramEnd"/>
      <w:r w:rsidR="00B8758A" w:rsidRPr="00B8758A">
        <w:rPr>
          <w:rFonts w:ascii="Arial" w:hAnsi="Arial" w:cs="Arial"/>
          <w:sz w:val="18"/>
          <w:szCs w:val="18"/>
        </w:rPr>
        <w:t>, 2025</w:t>
      </w:r>
      <w:r w:rsidR="00B8758A">
        <w:rPr>
          <w:rFonts w:ascii="Arial" w:hAnsi="Arial" w:cs="Arial"/>
          <w:sz w:val="18"/>
          <w:szCs w:val="18"/>
        </w:rPr>
        <w:t>)</w:t>
      </w:r>
    </w:p>
    <w:p w14:paraId="34E5A3CD" w14:textId="448E9DED" w:rsidR="00085808" w:rsidRPr="00085808" w:rsidRDefault="00085808" w:rsidP="00085808">
      <w:pPr>
        <w:rPr>
          <w:rFonts w:ascii="Arial" w:hAnsi="Arial" w:cs="Arial"/>
          <w:sz w:val="18"/>
          <w:szCs w:val="18"/>
        </w:rPr>
      </w:pPr>
    </w:p>
    <w:p w14:paraId="3D2C7E4C" w14:textId="68C9B946" w:rsidR="00CA6FF5" w:rsidRPr="00085808" w:rsidRDefault="00CA6FF5">
      <w:pPr>
        <w:rPr>
          <w:rFonts w:ascii="Arial" w:hAnsi="Arial" w:cs="Arial"/>
          <w:sz w:val="18"/>
          <w:szCs w:val="18"/>
        </w:rPr>
      </w:pPr>
    </w:p>
    <w:p w14:paraId="44B30F24" w14:textId="77777777" w:rsidR="003277C5" w:rsidRDefault="003277C5">
      <w:pPr>
        <w:rPr>
          <w:rFonts w:ascii="Times New Roman" w:hAnsi="Times New Roman" w:cs="Times New Roman"/>
        </w:rPr>
      </w:pPr>
    </w:p>
    <w:p w14:paraId="7C015B45" w14:textId="77777777" w:rsidR="003277C5" w:rsidRDefault="003277C5">
      <w:pPr>
        <w:rPr>
          <w:rFonts w:ascii="Times New Roman" w:hAnsi="Times New Roman" w:cs="Times New Roman"/>
        </w:rPr>
      </w:pPr>
    </w:p>
    <w:p w14:paraId="2A4E272A" w14:textId="77777777" w:rsidR="003277C5" w:rsidRDefault="003277C5">
      <w:pPr>
        <w:rPr>
          <w:rFonts w:ascii="Times New Roman" w:hAnsi="Times New Roman" w:cs="Times New Roman"/>
        </w:rPr>
      </w:pPr>
    </w:p>
    <w:p w14:paraId="498B5932" w14:textId="77777777" w:rsidR="003277C5" w:rsidRDefault="003277C5">
      <w:pPr>
        <w:rPr>
          <w:rFonts w:ascii="Times New Roman" w:hAnsi="Times New Roman" w:cs="Times New Roman"/>
        </w:rPr>
      </w:pPr>
    </w:p>
    <w:p w14:paraId="7E4B1DC3" w14:textId="77777777" w:rsidR="003277C5" w:rsidRDefault="003277C5">
      <w:pPr>
        <w:rPr>
          <w:rFonts w:ascii="Times New Roman" w:hAnsi="Times New Roman" w:cs="Times New Roman"/>
        </w:rPr>
      </w:pPr>
    </w:p>
    <w:p w14:paraId="7E2429E8" w14:textId="77777777" w:rsidR="003277C5" w:rsidRDefault="003277C5">
      <w:pPr>
        <w:rPr>
          <w:rFonts w:ascii="Times New Roman" w:hAnsi="Times New Roman" w:cs="Times New Roman"/>
        </w:rPr>
      </w:pPr>
    </w:p>
    <w:p w14:paraId="65A83250" w14:textId="77777777" w:rsidR="003277C5" w:rsidRDefault="003277C5">
      <w:pPr>
        <w:rPr>
          <w:rFonts w:ascii="Times New Roman" w:hAnsi="Times New Roman" w:cs="Times New Roman"/>
        </w:rPr>
      </w:pPr>
    </w:p>
    <w:p w14:paraId="71A170AE" w14:textId="77777777" w:rsidR="003277C5" w:rsidRDefault="003277C5">
      <w:pPr>
        <w:rPr>
          <w:rFonts w:ascii="Times New Roman" w:hAnsi="Times New Roman" w:cs="Times New Roman"/>
        </w:rPr>
      </w:pPr>
    </w:p>
    <w:p w14:paraId="4D27082F" w14:textId="77777777" w:rsidR="003277C5" w:rsidRDefault="003277C5">
      <w:pPr>
        <w:rPr>
          <w:rFonts w:ascii="Times New Roman" w:hAnsi="Times New Roman" w:cs="Times New Roman"/>
        </w:rPr>
      </w:pPr>
    </w:p>
    <w:p w14:paraId="44D71BC3" w14:textId="77777777" w:rsidR="003277C5" w:rsidRDefault="003277C5">
      <w:pPr>
        <w:rPr>
          <w:rFonts w:ascii="Times New Roman" w:hAnsi="Times New Roman" w:cs="Times New Roman"/>
        </w:rPr>
      </w:pPr>
    </w:p>
    <w:p w14:paraId="38D7A2EB" w14:textId="77777777" w:rsidR="003277C5" w:rsidRDefault="003277C5">
      <w:pPr>
        <w:rPr>
          <w:rFonts w:ascii="Times New Roman" w:hAnsi="Times New Roman" w:cs="Times New Roman"/>
        </w:rPr>
      </w:pPr>
    </w:p>
    <w:p w14:paraId="4F191260" w14:textId="77777777" w:rsidR="003277C5" w:rsidRDefault="003277C5">
      <w:pPr>
        <w:rPr>
          <w:rFonts w:ascii="Times New Roman" w:hAnsi="Times New Roman" w:cs="Times New Roman"/>
        </w:rPr>
      </w:pPr>
    </w:p>
    <w:p w14:paraId="0C0A93D8" w14:textId="77777777" w:rsidR="003277C5" w:rsidRDefault="003277C5">
      <w:pPr>
        <w:rPr>
          <w:rFonts w:ascii="Times New Roman" w:hAnsi="Times New Roman" w:cs="Times New Roman"/>
        </w:rPr>
      </w:pPr>
    </w:p>
    <w:p w14:paraId="19B9FB4C" w14:textId="77777777" w:rsidR="003277C5" w:rsidRDefault="003277C5">
      <w:pPr>
        <w:rPr>
          <w:rFonts w:ascii="Times New Roman" w:hAnsi="Times New Roman" w:cs="Times New Roman"/>
        </w:rPr>
      </w:pPr>
    </w:p>
    <w:p w14:paraId="4EB772D5" w14:textId="77777777" w:rsidR="003277C5" w:rsidRDefault="003277C5">
      <w:pPr>
        <w:rPr>
          <w:rFonts w:ascii="Times New Roman" w:hAnsi="Times New Roman" w:cs="Times New Roman"/>
        </w:rPr>
      </w:pPr>
    </w:p>
    <w:p w14:paraId="38A0A41D" w14:textId="77777777" w:rsidR="003277C5" w:rsidRDefault="003277C5">
      <w:pPr>
        <w:rPr>
          <w:rFonts w:ascii="Times New Roman" w:hAnsi="Times New Roman" w:cs="Times New Roman"/>
        </w:rPr>
      </w:pPr>
    </w:p>
    <w:p w14:paraId="670F98A9" w14:textId="77777777" w:rsidR="003277C5" w:rsidRDefault="003277C5">
      <w:pPr>
        <w:rPr>
          <w:rFonts w:ascii="Times New Roman" w:hAnsi="Times New Roman" w:cs="Times New Roman"/>
        </w:rPr>
      </w:pPr>
    </w:p>
    <w:p w14:paraId="7B2688CC" w14:textId="77777777" w:rsidR="003277C5" w:rsidRDefault="003277C5">
      <w:pPr>
        <w:rPr>
          <w:rFonts w:ascii="Times New Roman" w:hAnsi="Times New Roman" w:cs="Times New Roman"/>
        </w:rPr>
      </w:pPr>
    </w:p>
    <w:p w14:paraId="0F276AE2" w14:textId="77777777" w:rsidR="003277C5" w:rsidRDefault="003277C5">
      <w:pPr>
        <w:rPr>
          <w:rFonts w:ascii="Times New Roman" w:hAnsi="Times New Roman" w:cs="Times New Roman"/>
        </w:rPr>
      </w:pPr>
    </w:p>
    <w:p w14:paraId="78D3916D" w14:textId="77777777" w:rsidR="003277C5" w:rsidRDefault="003277C5">
      <w:pPr>
        <w:rPr>
          <w:rFonts w:ascii="Times New Roman" w:hAnsi="Times New Roman" w:cs="Times New Roman"/>
        </w:rPr>
      </w:pPr>
    </w:p>
    <w:p w14:paraId="018FAC83" w14:textId="77777777" w:rsidR="006C2401" w:rsidRDefault="006C2401"/>
    <w:p w14:paraId="3AA6BDEC" w14:textId="505DF7D4" w:rsidR="003277C5" w:rsidRPr="001F66DE" w:rsidRDefault="003277C5">
      <w:pPr>
        <w:rPr>
          <w:rFonts w:ascii="Arial" w:hAnsi="Arial" w:cs="Arial"/>
          <w:sz w:val="22"/>
          <w:szCs w:val="22"/>
        </w:rPr>
      </w:pPr>
      <w:r w:rsidRPr="001F66DE">
        <w:rPr>
          <w:rFonts w:ascii="Arial" w:hAnsi="Arial" w:cs="Arial"/>
          <w:sz w:val="22"/>
          <w:szCs w:val="22"/>
        </w:rPr>
        <w:lastRenderedPageBreak/>
        <w:t>Task 1</w:t>
      </w:r>
      <w:r w:rsidRPr="001F66DE">
        <w:rPr>
          <w:rFonts w:ascii="Arial" w:hAnsi="Arial" w:cs="Arial"/>
          <w:sz w:val="22"/>
          <w:szCs w:val="22"/>
        </w:rPr>
        <w:t>.</w:t>
      </w:r>
    </w:p>
    <w:p w14:paraId="244BE7BB" w14:textId="324D74B8" w:rsidR="003277C5" w:rsidRPr="003277C5" w:rsidRDefault="003277C5" w:rsidP="003277C5">
      <w:pPr>
        <w:rPr>
          <w:rFonts w:ascii="Arial" w:hAnsi="Arial" w:cs="Arial"/>
          <w:sz w:val="22"/>
          <w:szCs w:val="22"/>
        </w:rPr>
      </w:pPr>
      <w:r w:rsidRPr="00A1456F">
        <w:rPr>
          <w:rFonts w:ascii="Arial" w:hAnsi="Arial" w:cs="Arial"/>
          <w:sz w:val="22"/>
          <w:szCs w:val="22"/>
        </w:rPr>
        <w:t>Healthcare Support Worker</w:t>
      </w:r>
      <w:r w:rsidRPr="00A1456F">
        <w:rPr>
          <w:rFonts w:ascii="Arial" w:hAnsi="Arial" w:cs="Arial"/>
          <w:sz w:val="22"/>
          <w:szCs w:val="22"/>
        </w:rPr>
        <w:t>.</w:t>
      </w:r>
    </w:p>
    <w:p w14:paraId="34826BE7" w14:textId="77777777" w:rsidR="00A1456F" w:rsidRPr="00A1456F" w:rsidRDefault="00A1456F" w:rsidP="00A1456F">
      <w:pPr>
        <w:rPr>
          <w:rFonts w:ascii="Arial" w:hAnsi="Arial" w:cs="Arial"/>
          <w:b/>
          <w:bCs/>
          <w:sz w:val="22"/>
          <w:szCs w:val="22"/>
        </w:rPr>
      </w:pPr>
      <w:r w:rsidRPr="00A1456F">
        <w:rPr>
          <w:rFonts w:ascii="Arial" w:hAnsi="Arial" w:cs="Arial"/>
          <w:b/>
          <w:bCs/>
          <w:sz w:val="22"/>
          <w:szCs w:val="22"/>
        </w:rPr>
        <w:t>What is a healthcare support worker?</w:t>
      </w:r>
    </w:p>
    <w:p w14:paraId="0A725DB9" w14:textId="77777777" w:rsidR="00A1456F" w:rsidRPr="00A1456F" w:rsidRDefault="00A1456F" w:rsidP="00A1456F">
      <w:pPr>
        <w:rPr>
          <w:rFonts w:ascii="Arial" w:hAnsi="Arial" w:cs="Arial"/>
          <w:sz w:val="22"/>
          <w:szCs w:val="22"/>
        </w:rPr>
      </w:pPr>
      <w:r w:rsidRPr="00A1456F">
        <w:rPr>
          <w:rFonts w:ascii="Arial" w:hAnsi="Arial" w:cs="Arial"/>
          <w:sz w:val="22"/>
          <w:szCs w:val="22"/>
        </w:rPr>
        <w:t>The term healthcare support worker (HCSW) is an umbrella term which covers a variety of health and care support roles, including healthcare assistant (HCA), nursing assistant, theatre support worker, maternity support worker and more.</w:t>
      </w:r>
    </w:p>
    <w:p w14:paraId="60823C9D" w14:textId="77777777" w:rsidR="00A1456F" w:rsidRPr="00A1456F" w:rsidRDefault="00A1456F" w:rsidP="00A1456F">
      <w:pPr>
        <w:rPr>
          <w:rFonts w:ascii="Arial" w:hAnsi="Arial" w:cs="Arial"/>
          <w:sz w:val="22"/>
          <w:szCs w:val="22"/>
        </w:rPr>
      </w:pPr>
      <w:r w:rsidRPr="00A1456F">
        <w:rPr>
          <w:rFonts w:ascii="Arial" w:hAnsi="Arial" w:cs="Arial"/>
          <w:sz w:val="22"/>
          <w:szCs w:val="22"/>
        </w:rPr>
        <w:t>Healthcare support workers play a vital role in providing excellent care to patients across all NHS care settings. They can help patients with social and physical activities, personal care, mobility, meal times, booking appointments etc. They may also take observations of patients, including temperature, pulse, respiration and weight. HCSWs can work in hospitals, GP practices, people’s own homes or in the community; roles can vary depending on the environment in which they work. They can work with many different patient groups, of all ages, including those receiving acute care, people with learning disabilities, physical disabilities or mental health conditions, and in maternity services.</w:t>
      </w:r>
    </w:p>
    <w:p w14:paraId="4720C92E" w14:textId="0A325BCA" w:rsidR="00C879FE" w:rsidRPr="001F66DE" w:rsidRDefault="00A1456F" w:rsidP="00C879FE">
      <w:pPr>
        <w:rPr>
          <w:rFonts w:ascii="Arial" w:hAnsi="Arial" w:cs="Arial"/>
          <w:sz w:val="22"/>
          <w:szCs w:val="22"/>
        </w:rPr>
      </w:pPr>
      <w:r w:rsidRPr="00A1456F">
        <w:rPr>
          <w:rFonts w:ascii="Arial" w:hAnsi="Arial" w:cs="Arial"/>
          <w:sz w:val="22"/>
          <w:szCs w:val="22"/>
        </w:rPr>
        <w:t>The HCSW role can also lead to a range of career opportunities. With the right support, those who exemplify the skills and core values essential to delivering high-quality, compassionate care could, and can, go on to become our future nurses, nursing associates and midwives.</w:t>
      </w:r>
      <w:r>
        <w:rPr>
          <w:rFonts w:ascii="Arial" w:hAnsi="Arial" w:cs="Arial"/>
          <w:sz w:val="22"/>
          <w:szCs w:val="22"/>
        </w:rPr>
        <w:t xml:space="preserve"> </w:t>
      </w:r>
      <w:r w:rsidR="007616EF">
        <w:rPr>
          <w:rFonts w:ascii="Arial" w:hAnsi="Arial" w:cs="Arial"/>
          <w:sz w:val="22"/>
          <w:szCs w:val="22"/>
        </w:rPr>
        <w:t xml:space="preserve"> (</w:t>
      </w:r>
      <w:r w:rsidR="007616EF" w:rsidRPr="007616EF">
        <w:rPr>
          <w:rFonts w:ascii="Arial" w:hAnsi="Arial" w:cs="Arial"/>
          <w:sz w:val="22"/>
          <w:szCs w:val="22"/>
        </w:rPr>
        <w:t xml:space="preserve">” </w:t>
      </w:r>
      <w:r w:rsidR="007616EF" w:rsidRPr="007616EF">
        <w:rPr>
          <w:rFonts w:ascii="Arial" w:hAnsi="Arial" w:cs="Arial"/>
          <w:i/>
          <w:iCs/>
          <w:sz w:val="22"/>
          <w:szCs w:val="22"/>
        </w:rPr>
        <w:t>England.nhs.uk</w:t>
      </w:r>
      <w:r w:rsidR="007616EF" w:rsidRPr="007616EF">
        <w:rPr>
          <w:rFonts w:ascii="Arial" w:hAnsi="Arial" w:cs="Arial"/>
          <w:sz w:val="22"/>
          <w:szCs w:val="22"/>
        </w:rPr>
        <w:t>,</w:t>
      </w:r>
      <w:r w:rsidR="007616EF">
        <w:rPr>
          <w:rFonts w:ascii="Arial" w:hAnsi="Arial" w:cs="Arial"/>
          <w:sz w:val="22"/>
          <w:szCs w:val="22"/>
        </w:rPr>
        <w:t xml:space="preserve"> 2019)</w:t>
      </w:r>
    </w:p>
    <w:p w14:paraId="32695A36" w14:textId="000F71AE" w:rsidR="00C879FE" w:rsidRPr="001F66DE" w:rsidRDefault="00C879FE" w:rsidP="00C879FE">
      <w:pPr>
        <w:rPr>
          <w:rFonts w:ascii="Arial" w:hAnsi="Arial" w:cs="Arial"/>
          <w:sz w:val="22"/>
          <w:szCs w:val="22"/>
        </w:rPr>
      </w:pPr>
      <w:r w:rsidRPr="001F66DE">
        <w:rPr>
          <w:rFonts w:ascii="Arial" w:hAnsi="Arial" w:cs="Arial"/>
          <w:sz w:val="22"/>
          <w:szCs w:val="22"/>
        </w:rPr>
        <w:t>Key Responsibilities</w:t>
      </w:r>
    </w:p>
    <w:p w14:paraId="4D49CFB8" w14:textId="4ED27F5D" w:rsidR="00C879FE" w:rsidRPr="001F66DE" w:rsidRDefault="00C879FE" w:rsidP="00C879FE">
      <w:pPr>
        <w:pStyle w:val="ListParagraph"/>
        <w:numPr>
          <w:ilvl w:val="0"/>
          <w:numId w:val="4"/>
        </w:numPr>
        <w:rPr>
          <w:rFonts w:ascii="Arial" w:hAnsi="Arial" w:cs="Arial"/>
          <w:sz w:val="22"/>
          <w:szCs w:val="22"/>
        </w:rPr>
      </w:pPr>
      <w:r w:rsidRPr="001F66DE">
        <w:rPr>
          <w:rFonts w:ascii="Arial" w:hAnsi="Arial" w:cs="Arial"/>
          <w:sz w:val="22"/>
          <w:szCs w:val="22"/>
        </w:rPr>
        <w:t>Assisting patients with daily living activities (washing, dressing, eating, mobility).</w:t>
      </w:r>
    </w:p>
    <w:p w14:paraId="23B29B6A" w14:textId="16A0B749" w:rsidR="00C879FE" w:rsidRPr="001F66DE" w:rsidRDefault="00C879FE" w:rsidP="00C879FE">
      <w:pPr>
        <w:pStyle w:val="ListParagraph"/>
        <w:numPr>
          <w:ilvl w:val="0"/>
          <w:numId w:val="4"/>
        </w:numPr>
        <w:rPr>
          <w:rFonts w:ascii="Arial" w:hAnsi="Arial" w:cs="Arial"/>
          <w:sz w:val="22"/>
          <w:szCs w:val="22"/>
        </w:rPr>
      </w:pPr>
      <w:r w:rsidRPr="001F66DE">
        <w:rPr>
          <w:rFonts w:ascii="Arial" w:hAnsi="Arial" w:cs="Arial"/>
          <w:sz w:val="22"/>
          <w:szCs w:val="22"/>
        </w:rPr>
        <w:t>Monitoring and recording vital signs such as temperature, pulse, and respiration.</w:t>
      </w:r>
    </w:p>
    <w:p w14:paraId="1600F59F" w14:textId="68E0F488" w:rsidR="00C879FE" w:rsidRPr="001F66DE" w:rsidRDefault="00C879FE" w:rsidP="00C879FE">
      <w:pPr>
        <w:pStyle w:val="ListParagraph"/>
        <w:numPr>
          <w:ilvl w:val="0"/>
          <w:numId w:val="4"/>
        </w:numPr>
        <w:rPr>
          <w:rFonts w:ascii="Arial" w:hAnsi="Arial" w:cs="Arial"/>
          <w:sz w:val="22"/>
          <w:szCs w:val="22"/>
        </w:rPr>
      </w:pPr>
      <w:r w:rsidRPr="001F66DE">
        <w:rPr>
          <w:rFonts w:ascii="Arial" w:hAnsi="Arial" w:cs="Arial"/>
          <w:sz w:val="22"/>
          <w:szCs w:val="22"/>
        </w:rPr>
        <w:t>Supporting nurses and doctors with clinical tasks and procedures.</w:t>
      </w:r>
    </w:p>
    <w:p w14:paraId="3DDB8C82" w14:textId="724C35F2" w:rsidR="00C879FE" w:rsidRPr="001F66DE" w:rsidRDefault="00C879FE" w:rsidP="00C879FE">
      <w:pPr>
        <w:pStyle w:val="ListParagraph"/>
        <w:numPr>
          <w:ilvl w:val="0"/>
          <w:numId w:val="4"/>
        </w:numPr>
        <w:rPr>
          <w:rFonts w:ascii="Arial" w:hAnsi="Arial" w:cs="Arial"/>
          <w:sz w:val="22"/>
          <w:szCs w:val="22"/>
        </w:rPr>
      </w:pPr>
      <w:r w:rsidRPr="001F66DE">
        <w:rPr>
          <w:rFonts w:ascii="Arial" w:hAnsi="Arial" w:cs="Arial"/>
          <w:sz w:val="22"/>
          <w:szCs w:val="22"/>
        </w:rPr>
        <w:t>Maintaining cleanliness, infection control, and a safe environment.</w:t>
      </w:r>
    </w:p>
    <w:p w14:paraId="2AAA3676" w14:textId="489F5F9C" w:rsidR="00C879FE" w:rsidRPr="001F66DE" w:rsidRDefault="00C879FE" w:rsidP="00C879FE">
      <w:pPr>
        <w:pStyle w:val="ListParagraph"/>
        <w:numPr>
          <w:ilvl w:val="0"/>
          <w:numId w:val="4"/>
        </w:numPr>
        <w:rPr>
          <w:rFonts w:ascii="Arial" w:hAnsi="Arial" w:cs="Arial"/>
          <w:sz w:val="22"/>
          <w:szCs w:val="22"/>
        </w:rPr>
      </w:pPr>
      <w:r w:rsidRPr="001F66DE">
        <w:rPr>
          <w:rFonts w:ascii="Arial" w:hAnsi="Arial" w:cs="Arial"/>
          <w:sz w:val="22"/>
          <w:szCs w:val="22"/>
        </w:rPr>
        <w:t>Offering emotional support and reassurance to patients and families.</w:t>
      </w:r>
      <w:r w:rsidR="007616EF">
        <w:rPr>
          <w:rFonts w:ascii="Arial" w:hAnsi="Arial" w:cs="Arial"/>
          <w:sz w:val="22"/>
          <w:szCs w:val="22"/>
        </w:rPr>
        <w:t xml:space="preserve"> (</w:t>
      </w:r>
      <w:r w:rsidR="007616EF" w:rsidRPr="007616EF">
        <w:rPr>
          <w:rFonts w:ascii="Arial" w:hAnsi="Arial" w:cs="Arial"/>
          <w:i/>
          <w:iCs/>
          <w:sz w:val="22"/>
          <w:szCs w:val="22"/>
        </w:rPr>
        <w:t>England.nhs.uk</w:t>
      </w:r>
      <w:r w:rsidR="007616EF">
        <w:rPr>
          <w:rFonts w:ascii="Arial" w:hAnsi="Arial" w:cs="Arial"/>
          <w:i/>
          <w:iCs/>
          <w:sz w:val="22"/>
          <w:szCs w:val="22"/>
        </w:rPr>
        <w:t xml:space="preserve"> 2019)</w:t>
      </w:r>
    </w:p>
    <w:p w14:paraId="0531611E" w14:textId="77777777" w:rsidR="00C879FE" w:rsidRPr="00A1456F" w:rsidRDefault="00C879FE" w:rsidP="00C879FE">
      <w:pPr>
        <w:pStyle w:val="ListParagraph"/>
        <w:rPr>
          <w:rFonts w:ascii="Arial" w:hAnsi="Arial" w:cs="Arial"/>
          <w:sz w:val="22"/>
          <w:szCs w:val="22"/>
        </w:rPr>
      </w:pPr>
    </w:p>
    <w:p w14:paraId="1CBC6000" w14:textId="77777777" w:rsidR="00C879FE" w:rsidRPr="00C879FE" w:rsidRDefault="00C879FE" w:rsidP="00C879FE">
      <w:pPr>
        <w:rPr>
          <w:rFonts w:ascii="Arial" w:hAnsi="Arial" w:cs="Arial"/>
          <w:sz w:val="22"/>
          <w:szCs w:val="22"/>
        </w:rPr>
      </w:pPr>
      <w:r w:rsidRPr="00C879FE">
        <w:rPr>
          <w:rFonts w:ascii="Arial" w:hAnsi="Arial" w:cs="Arial"/>
          <w:sz w:val="22"/>
          <w:szCs w:val="22"/>
        </w:rPr>
        <w:t>Skills and Qualities</w:t>
      </w:r>
    </w:p>
    <w:p w14:paraId="01BB8EFC" w14:textId="77777777" w:rsidR="00C879FE" w:rsidRPr="001F66DE" w:rsidRDefault="00C879FE" w:rsidP="00C879FE">
      <w:pPr>
        <w:pStyle w:val="ListParagraph"/>
        <w:numPr>
          <w:ilvl w:val="0"/>
          <w:numId w:val="6"/>
        </w:numPr>
        <w:jc w:val="both"/>
        <w:rPr>
          <w:rFonts w:ascii="Arial" w:hAnsi="Arial" w:cs="Arial"/>
          <w:sz w:val="22"/>
          <w:szCs w:val="22"/>
        </w:rPr>
      </w:pPr>
      <w:r w:rsidRPr="001F66DE">
        <w:rPr>
          <w:rFonts w:ascii="Arial" w:hAnsi="Arial" w:cs="Arial"/>
          <w:sz w:val="22"/>
          <w:szCs w:val="22"/>
        </w:rPr>
        <w:t>Compassion and empathy for patients.</w:t>
      </w:r>
    </w:p>
    <w:p w14:paraId="136908C1" w14:textId="77777777" w:rsidR="00C879FE" w:rsidRPr="001F66DE" w:rsidRDefault="00C879FE" w:rsidP="00C879FE">
      <w:pPr>
        <w:pStyle w:val="ListParagraph"/>
        <w:numPr>
          <w:ilvl w:val="0"/>
          <w:numId w:val="6"/>
        </w:numPr>
        <w:jc w:val="both"/>
        <w:rPr>
          <w:rFonts w:ascii="Arial" w:hAnsi="Arial" w:cs="Arial"/>
          <w:sz w:val="22"/>
          <w:szCs w:val="22"/>
        </w:rPr>
      </w:pPr>
      <w:r w:rsidRPr="001F66DE">
        <w:rPr>
          <w:rFonts w:ascii="Arial" w:hAnsi="Arial" w:cs="Arial"/>
          <w:sz w:val="22"/>
          <w:szCs w:val="22"/>
        </w:rPr>
        <w:t>Good communication and listening skills.</w:t>
      </w:r>
    </w:p>
    <w:p w14:paraId="3F81983A" w14:textId="77777777" w:rsidR="00C879FE" w:rsidRPr="001F66DE" w:rsidRDefault="00C879FE" w:rsidP="00C879FE">
      <w:pPr>
        <w:pStyle w:val="ListParagraph"/>
        <w:numPr>
          <w:ilvl w:val="0"/>
          <w:numId w:val="6"/>
        </w:numPr>
        <w:jc w:val="both"/>
        <w:rPr>
          <w:rFonts w:ascii="Arial" w:hAnsi="Arial" w:cs="Arial"/>
          <w:sz w:val="22"/>
          <w:szCs w:val="22"/>
        </w:rPr>
      </w:pPr>
      <w:r w:rsidRPr="001F66DE">
        <w:rPr>
          <w:rFonts w:ascii="Arial" w:hAnsi="Arial" w:cs="Arial"/>
          <w:sz w:val="22"/>
          <w:szCs w:val="22"/>
        </w:rPr>
        <w:t>Ability to work as part of a team.</w:t>
      </w:r>
    </w:p>
    <w:p w14:paraId="69B9B7D1" w14:textId="77777777" w:rsidR="00C879FE" w:rsidRPr="001F66DE" w:rsidRDefault="00C879FE" w:rsidP="00C879FE">
      <w:pPr>
        <w:pStyle w:val="ListParagraph"/>
        <w:numPr>
          <w:ilvl w:val="0"/>
          <w:numId w:val="6"/>
        </w:numPr>
        <w:jc w:val="both"/>
        <w:rPr>
          <w:rFonts w:ascii="Arial" w:hAnsi="Arial" w:cs="Arial"/>
          <w:sz w:val="22"/>
          <w:szCs w:val="22"/>
        </w:rPr>
      </w:pPr>
      <w:r w:rsidRPr="001F66DE">
        <w:rPr>
          <w:rFonts w:ascii="Arial" w:hAnsi="Arial" w:cs="Arial"/>
          <w:sz w:val="22"/>
          <w:szCs w:val="22"/>
        </w:rPr>
        <w:t>Patience, resilience, and adaptability.</w:t>
      </w:r>
    </w:p>
    <w:p w14:paraId="14CDC976" w14:textId="77777777" w:rsidR="00C879FE" w:rsidRPr="001F66DE" w:rsidRDefault="00C879FE" w:rsidP="00C879FE">
      <w:pPr>
        <w:pStyle w:val="ListParagraph"/>
        <w:numPr>
          <w:ilvl w:val="0"/>
          <w:numId w:val="6"/>
        </w:numPr>
        <w:jc w:val="both"/>
        <w:rPr>
          <w:rFonts w:ascii="Arial" w:hAnsi="Arial" w:cs="Arial"/>
          <w:sz w:val="22"/>
          <w:szCs w:val="22"/>
        </w:rPr>
      </w:pPr>
      <w:r w:rsidRPr="001F66DE">
        <w:rPr>
          <w:rFonts w:ascii="Arial" w:hAnsi="Arial" w:cs="Arial"/>
          <w:sz w:val="22"/>
          <w:szCs w:val="22"/>
        </w:rPr>
        <w:t>Basic knowledge of healthcare practices and willingness to learn.</w:t>
      </w:r>
    </w:p>
    <w:p w14:paraId="6905659F" w14:textId="0D5FC1DA" w:rsidR="00C879FE" w:rsidRPr="00C879FE" w:rsidRDefault="00C879FE" w:rsidP="00C879FE">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879FE">
        <w:rPr>
          <w:rFonts w:ascii="Arial" w:eastAsia="Times New Roman" w:hAnsi="Arial" w:cs="Arial"/>
          <w:kern w:val="0"/>
          <w:sz w:val="22"/>
          <w:szCs w:val="22"/>
          <w:lang w:eastAsia="en-GB"/>
          <w14:ligatures w14:val="none"/>
        </w:rPr>
        <w:t>Importance of the Role</w:t>
      </w:r>
      <w:r w:rsidR="006C2401" w:rsidRPr="001F66DE">
        <w:rPr>
          <w:rFonts w:ascii="Arial" w:eastAsia="Times New Roman" w:hAnsi="Arial" w:cs="Arial"/>
          <w:kern w:val="0"/>
          <w:sz w:val="22"/>
          <w:szCs w:val="22"/>
          <w:lang w:eastAsia="en-GB"/>
          <w14:ligatures w14:val="none"/>
        </w:rPr>
        <w:t>.</w:t>
      </w:r>
    </w:p>
    <w:p w14:paraId="0F1880FF" w14:textId="51F102E2" w:rsidR="00C879FE" w:rsidRPr="001F66DE" w:rsidRDefault="00C879FE" w:rsidP="00C879FE">
      <w:pPr>
        <w:spacing w:before="100" w:beforeAutospacing="1" w:after="100" w:afterAutospacing="1" w:line="240" w:lineRule="auto"/>
        <w:rPr>
          <w:rFonts w:ascii="Arial" w:eastAsia="Times New Roman" w:hAnsi="Arial" w:cs="Arial"/>
          <w:kern w:val="0"/>
          <w:sz w:val="22"/>
          <w:szCs w:val="22"/>
          <w:lang w:eastAsia="en-GB"/>
          <w14:ligatures w14:val="none"/>
        </w:rPr>
      </w:pPr>
      <w:r w:rsidRPr="00C879FE">
        <w:rPr>
          <w:rFonts w:ascii="Arial" w:eastAsia="Times New Roman" w:hAnsi="Arial" w:cs="Arial"/>
          <w:kern w:val="0"/>
          <w:sz w:val="22"/>
          <w:szCs w:val="22"/>
          <w:lang w:eastAsia="en-GB"/>
          <w14:ligatures w14:val="none"/>
        </w:rPr>
        <w:t xml:space="preserve">Healthcare Support Workers are the backbone of patient care. They bridge the gap between patients and medical staff, ensuring dignity, comfort, and respect are </w:t>
      </w:r>
      <w:proofErr w:type="gramStart"/>
      <w:r w:rsidRPr="00C879FE">
        <w:rPr>
          <w:rFonts w:ascii="Arial" w:eastAsia="Times New Roman" w:hAnsi="Arial" w:cs="Arial"/>
          <w:kern w:val="0"/>
          <w:sz w:val="22"/>
          <w:szCs w:val="22"/>
          <w:lang w:eastAsia="en-GB"/>
          <w14:ligatures w14:val="none"/>
        </w:rPr>
        <w:t>maintained at all times</w:t>
      </w:r>
      <w:proofErr w:type="gramEnd"/>
      <w:r w:rsidRPr="00C879FE">
        <w:rPr>
          <w:rFonts w:ascii="Arial" w:eastAsia="Times New Roman" w:hAnsi="Arial" w:cs="Arial"/>
          <w:kern w:val="0"/>
          <w:sz w:val="22"/>
          <w:szCs w:val="22"/>
          <w:lang w:eastAsia="en-GB"/>
          <w14:ligatures w14:val="none"/>
        </w:rPr>
        <w:t>. Their contribution helps improve patient outcomes and enhances the overall healthcare experience.</w:t>
      </w:r>
      <w:r w:rsidR="00A1456F">
        <w:rPr>
          <w:rFonts w:ascii="Arial" w:eastAsia="Times New Roman" w:hAnsi="Arial" w:cs="Arial"/>
          <w:kern w:val="0"/>
          <w:sz w:val="22"/>
          <w:szCs w:val="22"/>
          <w:lang w:eastAsia="en-GB"/>
          <w14:ligatures w14:val="none"/>
        </w:rPr>
        <w:t xml:space="preserve"> </w:t>
      </w:r>
      <w:proofErr w:type="gramStart"/>
      <w:r w:rsidR="00A1456F">
        <w:rPr>
          <w:rFonts w:ascii="Arial" w:eastAsia="Times New Roman" w:hAnsi="Arial" w:cs="Arial"/>
          <w:kern w:val="0"/>
          <w:sz w:val="22"/>
          <w:szCs w:val="22"/>
          <w:lang w:eastAsia="en-GB"/>
          <w14:ligatures w14:val="none"/>
        </w:rPr>
        <w:t xml:space="preserve">( </w:t>
      </w:r>
      <w:r w:rsidR="00A1456F" w:rsidRPr="00A1456F">
        <w:rPr>
          <w:rFonts w:ascii="Arial" w:eastAsia="Times New Roman" w:hAnsi="Arial" w:cs="Arial"/>
          <w:i/>
          <w:iCs/>
          <w:kern w:val="0"/>
          <w:sz w:val="22"/>
          <w:szCs w:val="22"/>
          <w:lang w:eastAsia="en-GB"/>
          <w14:ligatures w14:val="none"/>
        </w:rPr>
        <w:t>GOV.UK</w:t>
      </w:r>
      <w:proofErr w:type="gramEnd"/>
      <w:r w:rsidR="00A1456F" w:rsidRPr="00A1456F">
        <w:rPr>
          <w:rFonts w:ascii="Arial" w:eastAsia="Times New Roman" w:hAnsi="Arial" w:cs="Arial"/>
          <w:kern w:val="0"/>
          <w:sz w:val="22"/>
          <w:szCs w:val="22"/>
          <w:lang w:eastAsia="en-GB"/>
          <w14:ligatures w14:val="none"/>
        </w:rPr>
        <w:t>, 9 Apr. 2025,</w:t>
      </w:r>
      <w:r w:rsidR="00A1456F">
        <w:rPr>
          <w:rFonts w:ascii="Arial" w:eastAsia="Times New Roman" w:hAnsi="Arial" w:cs="Arial"/>
          <w:kern w:val="0"/>
          <w:sz w:val="22"/>
          <w:szCs w:val="22"/>
          <w:lang w:eastAsia="en-GB"/>
          <w14:ligatures w14:val="none"/>
        </w:rPr>
        <w:t>)</w:t>
      </w:r>
    </w:p>
    <w:p w14:paraId="6D863DC6" w14:textId="77777777" w:rsidR="00A1456F" w:rsidRDefault="00A1456F" w:rsidP="00C879FE">
      <w:pPr>
        <w:spacing w:before="100" w:beforeAutospacing="1" w:after="100" w:afterAutospacing="1" w:line="240" w:lineRule="auto"/>
        <w:rPr>
          <w:rFonts w:ascii="Arial" w:eastAsia="Times New Roman" w:hAnsi="Arial" w:cs="Arial"/>
          <w:kern w:val="0"/>
          <w:sz w:val="22"/>
          <w:szCs w:val="22"/>
          <w:lang w:eastAsia="en-GB"/>
          <w14:ligatures w14:val="none"/>
        </w:rPr>
      </w:pPr>
    </w:p>
    <w:p w14:paraId="695304A6" w14:textId="77777777" w:rsidR="00A1456F" w:rsidRDefault="00A1456F" w:rsidP="00C879FE">
      <w:pPr>
        <w:spacing w:before="100" w:beforeAutospacing="1" w:after="100" w:afterAutospacing="1" w:line="240" w:lineRule="auto"/>
        <w:rPr>
          <w:rFonts w:ascii="Arial" w:eastAsia="Times New Roman" w:hAnsi="Arial" w:cs="Arial"/>
          <w:kern w:val="0"/>
          <w:sz w:val="22"/>
          <w:szCs w:val="22"/>
          <w:lang w:eastAsia="en-GB"/>
          <w14:ligatures w14:val="none"/>
        </w:rPr>
      </w:pPr>
    </w:p>
    <w:p w14:paraId="2D39A9DF" w14:textId="51FCC65F" w:rsidR="00BB5C4B" w:rsidRPr="001F66DE" w:rsidRDefault="00BB5C4B" w:rsidP="00C879FE">
      <w:pPr>
        <w:spacing w:before="100" w:beforeAutospacing="1" w:after="100" w:afterAutospacing="1" w:line="240" w:lineRule="auto"/>
        <w:rPr>
          <w:rFonts w:ascii="Arial" w:eastAsia="Times New Roman" w:hAnsi="Arial" w:cs="Arial"/>
          <w:kern w:val="0"/>
          <w:sz w:val="22"/>
          <w:szCs w:val="22"/>
          <w:lang w:eastAsia="en-GB"/>
          <w14:ligatures w14:val="none"/>
        </w:rPr>
      </w:pPr>
      <w:r w:rsidRPr="00BB5C4B">
        <w:rPr>
          <w:rFonts w:ascii="Arial" w:eastAsia="Times New Roman" w:hAnsi="Arial" w:cs="Arial"/>
          <w:kern w:val="0"/>
          <w:sz w:val="22"/>
          <w:szCs w:val="22"/>
          <w:lang w:eastAsia="en-GB"/>
          <w14:ligatures w14:val="none"/>
        </w:rPr>
        <w:lastRenderedPageBreak/>
        <w:t>Identify the key skills required for the job and explain how you meet the required skills.</w:t>
      </w:r>
    </w:p>
    <w:p w14:paraId="21C3BF63" w14:textId="60FA3E15" w:rsidR="00C879FE" w:rsidRPr="00C879FE" w:rsidRDefault="00C879FE" w:rsidP="00C879FE">
      <w:pPr>
        <w:spacing w:before="100" w:beforeAutospacing="1" w:after="100" w:afterAutospacing="1" w:line="240" w:lineRule="auto"/>
        <w:rPr>
          <w:rFonts w:ascii="Arial" w:eastAsia="Times New Roman" w:hAnsi="Arial" w:cs="Arial"/>
          <w:kern w:val="0"/>
          <w:sz w:val="22"/>
          <w:szCs w:val="22"/>
          <w:lang w:eastAsia="en-GB"/>
          <w14:ligatures w14:val="none"/>
        </w:rPr>
      </w:pPr>
      <w:r w:rsidRPr="00C879FE">
        <w:rPr>
          <w:rFonts w:ascii="Arial" w:eastAsia="Times New Roman" w:hAnsi="Arial" w:cs="Arial"/>
          <w:kern w:val="0"/>
          <w:sz w:val="22"/>
          <w:szCs w:val="22"/>
          <w:lang w:eastAsia="en-GB"/>
          <w14:ligatures w14:val="none"/>
        </w:rPr>
        <w:t>Compassion and Empathy</w:t>
      </w:r>
      <w:r w:rsidR="00BB5C4B" w:rsidRPr="001F66DE">
        <w:rPr>
          <w:rFonts w:ascii="Arial" w:eastAsia="Times New Roman" w:hAnsi="Arial" w:cs="Arial"/>
          <w:kern w:val="0"/>
          <w:sz w:val="22"/>
          <w:szCs w:val="22"/>
          <w:lang w:eastAsia="en-GB"/>
          <w14:ligatures w14:val="none"/>
        </w:rPr>
        <w:t>.</w:t>
      </w:r>
    </w:p>
    <w:p w14:paraId="6D91EA57" w14:textId="77777777" w:rsidR="00C879FE" w:rsidRPr="00C879FE" w:rsidRDefault="00C879FE" w:rsidP="00C879FE">
      <w:pPr>
        <w:spacing w:before="100" w:beforeAutospacing="1" w:after="100" w:afterAutospacing="1" w:line="240" w:lineRule="auto"/>
        <w:rPr>
          <w:rFonts w:ascii="Arial" w:eastAsia="Times New Roman" w:hAnsi="Arial" w:cs="Arial"/>
          <w:kern w:val="0"/>
          <w:sz w:val="22"/>
          <w:szCs w:val="22"/>
          <w:lang w:eastAsia="en-GB"/>
          <w14:ligatures w14:val="none"/>
        </w:rPr>
      </w:pPr>
      <w:r w:rsidRPr="00C879FE">
        <w:rPr>
          <w:rFonts w:ascii="Arial" w:eastAsia="Times New Roman" w:hAnsi="Arial" w:cs="Arial"/>
          <w:kern w:val="0"/>
          <w:sz w:val="22"/>
          <w:szCs w:val="22"/>
          <w:lang w:eastAsia="en-GB"/>
          <w14:ligatures w14:val="none"/>
        </w:rPr>
        <w:t>Requirement: Ability to understand and respond to patients’ emotional and physical needs with kindness.</w:t>
      </w:r>
    </w:p>
    <w:p w14:paraId="11D80059" w14:textId="4139C635" w:rsidR="00C879FE" w:rsidRPr="001F66DE" w:rsidRDefault="00C879FE" w:rsidP="00C879FE">
      <w:pPr>
        <w:spacing w:before="100" w:beforeAutospacing="1" w:after="100" w:afterAutospacing="1" w:line="240" w:lineRule="auto"/>
        <w:rPr>
          <w:rFonts w:ascii="Arial" w:eastAsia="Times New Roman" w:hAnsi="Arial" w:cs="Arial"/>
          <w:kern w:val="0"/>
          <w:sz w:val="22"/>
          <w:szCs w:val="22"/>
          <w:lang w:eastAsia="en-GB"/>
          <w14:ligatures w14:val="none"/>
        </w:rPr>
      </w:pPr>
      <w:r w:rsidRPr="00C879FE">
        <w:rPr>
          <w:rFonts w:ascii="Arial" w:eastAsia="Times New Roman" w:hAnsi="Arial" w:cs="Arial"/>
          <w:kern w:val="0"/>
          <w:sz w:val="22"/>
          <w:szCs w:val="22"/>
          <w:lang w:eastAsia="en-GB"/>
          <w14:ligatures w14:val="none"/>
        </w:rPr>
        <w:t>How I meet this: I have a caring nature and always strive to treat people with dignity and respect. I listen attentively to patients and provide reassurance, ensuring they feel valued and supported.</w:t>
      </w:r>
      <w:r w:rsidR="00CC6F55">
        <w:rPr>
          <w:rFonts w:ascii="Arial" w:eastAsia="Times New Roman" w:hAnsi="Arial" w:cs="Arial"/>
          <w:kern w:val="0"/>
          <w:sz w:val="22"/>
          <w:szCs w:val="22"/>
          <w:lang w:eastAsia="en-GB"/>
          <w14:ligatures w14:val="none"/>
        </w:rPr>
        <w:t xml:space="preserve">  (</w:t>
      </w:r>
      <w:r w:rsidR="00CC6F55" w:rsidRPr="00CC6F55">
        <w:rPr>
          <w:rFonts w:ascii="Arial" w:eastAsia="Times New Roman" w:hAnsi="Arial" w:cs="Arial"/>
          <w:kern w:val="0"/>
          <w:sz w:val="22"/>
          <w:szCs w:val="22"/>
          <w:lang w:eastAsia="en-GB"/>
          <w14:ligatures w14:val="none"/>
        </w:rPr>
        <w:t xml:space="preserve">NHS Digital. </w:t>
      </w:r>
      <w:r w:rsidR="00CC6F55" w:rsidRPr="00CC6F55">
        <w:rPr>
          <w:rFonts w:ascii="Arial" w:eastAsia="Times New Roman" w:hAnsi="Arial" w:cs="Arial"/>
          <w:i/>
          <w:iCs/>
          <w:kern w:val="0"/>
          <w:sz w:val="22"/>
          <w:szCs w:val="22"/>
          <w:lang w:eastAsia="en-GB"/>
          <w14:ligatures w14:val="none"/>
        </w:rPr>
        <w:t>Digital literacy in healthcare</w:t>
      </w:r>
      <w:r w:rsidR="00CC6F55">
        <w:rPr>
          <w:rFonts w:ascii="Arial" w:eastAsia="Times New Roman" w:hAnsi="Arial" w:cs="Arial"/>
          <w:i/>
          <w:iCs/>
          <w:kern w:val="0"/>
          <w:sz w:val="22"/>
          <w:szCs w:val="22"/>
          <w:lang w:eastAsia="en-GB"/>
          <w14:ligatures w14:val="none"/>
        </w:rPr>
        <w:t>)</w:t>
      </w:r>
    </w:p>
    <w:p w14:paraId="7AB43B9A" w14:textId="26088533" w:rsidR="00C879FE" w:rsidRPr="00C879FE" w:rsidRDefault="00C879FE" w:rsidP="00C879FE">
      <w:pPr>
        <w:spacing w:before="100" w:beforeAutospacing="1" w:after="100" w:afterAutospacing="1" w:line="240" w:lineRule="auto"/>
        <w:rPr>
          <w:rFonts w:ascii="Arial" w:eastAsia="Times New Roman" w:hAnsi="Arial" w:cs="Arial"/>
          <w:kern w:val="0"/>
          <w:sz w:val="22"/>
          <w:szCs w:val="22"/>
          <w:lang w:eastAsia="en-GB"/>
          <w14:ligatures w14:val="none"/>
        </w:rPr>
      </w:pPr>
      <w:r w:rsidRPr="00C879FE">
        <w:rPr>
          <w:rFonts w:ascii="Arial" w:eastAsia="Times New Roman" w:hAnsi="Arial" w:cs="Arial"/>
          <w:kern w:val="0"/>
          <w:sz w:val="22"/>
          <w:szCs w:val="22"/>
          <w:lang w:eastAsia="en-GB"/>
          <w14:ligatures w14:val="none"/>
        </w:rPr>
        <w:t>Communication Skills</w:t>
      </w:r>
    </w:p>
    <w:p w14:paraId="6F5F6A1E" w14:textId="77777777" w:rsidR="00C879FE" w:rsidRPr="001F66DE" w:rsidRDefault="00C879FE" w:rsidP="00B65725">
      <w:pPr>
        <w:rPr>
          <w:rFonts w:ascii="Arial" w:hAnsi="Arial" w:cs="Arial"/>
          <w:sz w:val="22"/>
          <w:szCs w:val="22"/>
          <w:lang w:eastAsia="en-GB"/>
        </w:rPr>
      </w:pPr>
      <w:r w:rsidRPr="001F66DE">
        <w:rPr>
          <w:rFonts w:ascii="Arial" w:hAnsi="Arial" w:cs="Arial"/>
          <w:sz w:val="22"/>
          <w:szCs w:val="22"/>
          <w:lang w:eastAsia="en-GB"/>
        </w:rPr>
        <w:t>Requirement: Clear communication with patients, families, and healthcare professionals.</w:t>
      </w:r>
    </w:p>
    <w:p w14:paraId="04B77D4B" w14:textId="6FA8921F" w:rsidR="006C2401" w:rsidRPr="001F66DE" w:rsidRDefault="00C879FE" w:rsidP="001F66DE">
      <w:pPr>
        <w:rPr>
          <w:rFonts w:ascii="Arial" w:hAnsi="Arial" w:cs="Arial"/>
          <w:sz w:val="22"/>
          <w:szCs w:val="22"/>
          <w:lang w:eastAsia="en-GB"/>
        </w:rPr>
      </w:pPr>
      <w:r w:rsidRPr="001F66DE">
        <w:rPr>
          <w:rFonts w:ascii="Arial" w:hAnsi="Arial" w:cs="Arial"/>
          <w:sz w:val="22"/>
          <w:szCs w:val="22"/>
          <w:lang w:eastAsia="en-GB"/>
        </w:rPr>
        <w:t xml:space="preserve">How I meet this: I am confident in both verbal and written communication. I can explain procedures simply to patients, record information accurately, and collaborate effectively with </w:t>
      </w:r>
      <w:r w:rsidR="00CC6F55" w:rsidRPr="001F66DE">
        <w:rPr>
          <w:rFonts w:ascii="Arial" w:hAnsi="Arial" w:cs="Arial"/>
          <w:sz w:val="22"/>
          <w:szCs w:val="22"/>
          <w:lang w:eastAsia="en-GB"/>
        </w:rPr>
        <w:t>colleagues.</w:t>
      </w:r>
      <w:r w:rsidR="00CC6F55">
        <w:rPr>
          <w:rFonts w:ascii="Arial" w:hAnsi="Arial" w:cs="Arial"/>
          <w:sz w:val="22"/>
          <w:szCs w:val="22"/>
          <w:lang w:eastAsia="en-GB"/>
        </w:rPr>
        <w:t xml:space="preserve"> </w:t>
      </w:r>
      <w:proofErr w:type="gramStart"/>
      <w:r w:rsidR="00CC6F55">
        <w:rPr>
          <w:rFonts w:ascii="Arial" w:hAnsi="Arial" w:cs="Arial"/>
          <w:sz w:val="22"/>
          <w:szCs w:val="22"/>
          <w:lang w:eastAsia="en-GB"/>
        </w:rPr>
        <w:t xml:space="preserve">( </w:t>
      </w:r>
      <w:r w:rsidR="00CC6F55" w:rsidRPr="00CC6F55">
        <w:rPr>
          <w:rFonts w:ascii="Arial" w:hAnsi="Arial" w:cs="Arial"/>
          <w:sz w:val="22"/>
          <w:szCs w:val="22"/>
          <w:lang w:eastAsia="en-GB"/>
        </w:rPr>
        <w:t>NHS</w:t>
      </w:r>
      <w:proofErr w:type="gramEnd"/>
      <w:r w:rsidR="00CC6F55" w:rsidRPr="00CC6F55">
        <w:rPr>
          <w:rFonts w:ascii="Arial" w:hAnsi="Arial" w:cs="Arial"/>
          <w:sz w:val="22"/>
          <w:szCs w:val="22"/>
          <w:lang w:eastAsia="en-GB"/>
        </w:rPr>
        <w:t xml:space="preserve"> Digital. </w:t>
      </w:r>
      <w:r w:rsidR="00CC6F55" w:rsidRPr="00CC6F55">
        <w:rPr>
          <w:rFonts w:ascii="Arial" w:hAnsi="Arial" w:cs="Arial"/>
          <w:i/>
          <w:iCs/>
          <w:sz w:val="22"/>
          <w:szCs w:val="22"/>
          <w:lang w:eastAsia="en-GB"/>
        </w:rPr>
        <w:t>Digital literacy in healthcare</w:t>
      </w:r>
      <w:r w:rsidR="00CC6F55">
        <w:rPr>
          <w:rFonts w:ascii="Arial" w:hAnsi="Arial" w:cs="Arial"/>
          <w:i/>
          <w:iCs/>
          <w:sz w:val="22"/>
          <w:szCs w:val="22"/>
          <w:lang w:eastAsia="en-GB"/>
        </w:rPr>
        <w:t>)</w:t>
      </w:r>
    </w:p>
    <w:p w14:paraId="455249D5" w14:textId="101EB2A1" w:rsidR="00B65725" w:rsidRPr="00B65725" w:rsidRDefault="00B65725" w:rsidP="00B65725">
      <w:pPr>
        <w:spacing w:before="100" w:beforeAutospacing="1" w:after="100" w:afterAutospacing="1" w:line="240" w:lineRule="auto"/>
        <w:rPr>
          <w:rFonts w:ascii="Arial" w:eastAsia="Times New Roman" w:hAnsi="Arial" w:cs="Arial"/>
          <w:kern w:val="0"/>
          <w:sz w:val="22"/>
          <w:szCs w:val="22"/>
          <w:lang w:eastAsia="en-GB"/>
          <w14:ligatures w14:val="none"/>
        </w:rPr>
      </w:pPr>
      <w:r w:rsidRPr="00B65725">
        <w:rPr>
          <w:rFonts w:ascii="Arial" w:eastAsia="Times New Roman" w:hAnsi="Arial" w:cs="Arial"/>
          <w:b/>
          <w:bCs/>
          <w:kern w:val="0"/>
          <w:sz w:val="22"/>
          <w:szCs w:val="22"/>
          <w:lang w:eastAsia="en-GB"/>
          <w14:ligatures w14:val="none"/>
        </w:rPr>
        <w:t>Teamwork</w:t>
      </w:r>
      <w:r w:rsidR="006C2401" w:rsidRPr="001F66DE">
        <w:rPr>
          <w:rFonts w:ascii="Arial" w:eastAsia="Times New Roman" w:hAnsi="Arial" w:cs="Arial"/>
          <w:b/>
          <w:bCs/>
          <w:kern w:val="0"/>
          <w:sz w:val="22"/>
          <w:szCs w:val="22"/>
          <w:lang w:eastAsia="en-GB"/>
          <w14:ligatures w14:val="none"/>
        </w:rPr>
        <w:t>.</w:t>
      </w:r>
    </w:p>
    <w:p w14:paraId="00E73923" w14:textId="77777777" w:rsidR="00B65725" w:rsidRPr="001F66DE" w:rsidRDefault="00B65725" w:rsidP="00B65725">
      <w:pPr>
        <w:rPr>
          <w:rFonts w:ascii="Arial" w:hAnsi="Arial" w:cs="Arial"/>
          <w:sz w:val="22"/>
          <w:szCs w:val="22"/>
          <w:lang w:eastAsia="en-GB"/>
        </w:rPr>
      </w:pPr>
      <w:r w:rsidRPr="001F66DE">
        <w:rPr>
          <w:rFonts w:ascii="Arial" w:hAnsi="Arial" w:cs="Arial"/>
          <w:sz w:val="22"/>
          <w:szCs w:val="22"/>
          <w:lang w:eastAsia="en-GB"/>
        </w:rPr>
        <w:t>Requirement: Working closely with nurses, doctors, and other staff to deliver care.</w:t>
      </w:r>
    </w:p>
    <w:p w14:paraId="4187B581" w14:textId="3C3FB4DE" w:rsidR="00B65725" w:rsidRPr="001F66DE" w:rsidRDefault="00B65725" w:rsidP="00B65725">
      <w:pPr>
        <w:rPr>
          <w:rFonts w:ascii="Arial" w:hAnsi="Arial" w:cs="Arial"/>
          <w:sz w:val="22"/>
          <w:szCs w:val="22"/>
          <w:lang w:eastAsia="en-GB"/>
        </w:rPr>
      </w:pPr>
      <w:r w:rsidRPr="001F66DE">
        <w:rPr>
          <w:rFonts w:ascii="Arial" w:hAnsi="Arial" w:cs="Arial"/>
          <w:sz w:val="22"/>
          <w:szCs w:val="22"/>
          <w:lang w:eastAsia="en-GB"/>
        </w:rPr>
        <w:t>How I meet this: I enjoy working as part of a team, supporting others when needed, and contributing to a positive working environment. I understand the importance of reliability and cooperation in healthcare settings.</w:t>
      </w:r>
      <w:r w:rsidR="00CC6F55">
        <w:rPr>
          <w:rFonts w:ascii="Arial" w:hAnsi="Arial" w:cs="Arial"/>
          <w:sz w:val="22"/>
          <w:szCs w:val="22"/>
          <w:lang w:eastAsia="en-GB"/>
        </w:rPr>
        <w:t xml:space="preserve"> </w:t>
      </w:r>
    </w:p>
    <w:p w14:paraId="348E6E27" w14:textId="17FC6DC7" w:rsidR="00B65725" w:rsidRPr="00B65725" w:rsidRDefault="00B65725" w:rsidP="00B65725">
      <w:pPr>
        <w:spacing w:before="100" w:beforeAutospacing="1" w:after="100" w:afterAutospacing="1" w:line="240" w:lineRule="auto"/>
        <w:rPr>
          <w:rFonts w:ascii="Arial" w:eastAsia="Times New Roman" w:hAnsi="Arial" w:cs="Arial"/>
          <w:kern w:val="0"/>
          <w:sz w:val="22"/>
          <w:szCs w:val="22"/>
          <w:lang w:eastAsia="en-GB"/>
          <w14:ligatures w14:val="none"/>
        </w:rPr>
      </w:pPr>
      <w:r w:rsidRPr="00B65725">
        <w:rPr>
          <w:rFonts w:ascii="Arial" w:eastAsia="Times New Roman" w:hAnsi="Arial" w:cs="Arial"/>
          <w:kern w:val="0"/>
          <w:sz w:val="22"/>
          <w:szCs w:val="22"/>
          <w:lang w:eastAsia="en-GB"/>
          <w14:ligatures w14:val="none"/>
        </w:rPr>
        <w:t>Practical Care Skills</w:t>
      </w:r>
    </w:p>
    <w:p w14:paraId="5724AB4E" w14:textId="77777777" w:rsidR="00B65725" w:rsidRPr="001F66DE" w:rsidRDefault="00B65725" w:rsidP="00B65725">
      <w:pPr>
        <w:rPr>
          <w:rFonts w:ascii="Arial" w:hAnsi="Arial" w:cs="Arial"/>
          <w:sz w:val="22"/>
          <w:szCs w:val="22"/>
          <w:lang w:eastAsia="en-GB"/>
        </w:rPr>
      </w:pPr>
      <w:r w:rsidRPr="001F66DE">
        <w:rPr>
          <w:rFonts w:ascii="Arial" w:hAnsi="Arial" w:cs="Arial"/>
          <w:sz w:val="22"/>
          <w:szCs w:val="22"/>
          <w:lang w:eastAsia="en-GB"/>
        </w:rPr>
        <w:t>Requirement: Assisting with daily living activities such as washing, dressing, feeding, and mobility.</w:t>
      </w:r>
    </w:p>
    <w:p w14:paraId="34CCA0B6" w14:textId="77777777" w:rsidR="00B65725" w:rsidRPr="001F66DE" w:rsidRDefault="00B65725" w:rsidP="00B65725">
      <w:pPr>
        <w:rPr>
          <w:rFonts w:ascii="Arial" w:hAnsi="Arial" w:cs="Arial"/>
          <w:sz w:val="22"/>
          <w:szCs w:val="22"/>
          <w:lang w:eastAsia="en-GB"/>
        </w:rPr>
      </w:pPr>
      <w:r w:rsidRPr="001F66DE">
        <w:rPr>
          <w:rFonts w:ascii="Arial" w:hAnsi="Arial" w:cs="Arial"/>
          <w:sz w:val="22"/>
          <w:szCs w:val="22"/>
          <w:lang w:eastAsia="en-GB"/>
        </w:rPr>
        <w:t xml:space="preserve">How I meet this: I am confident in providing personal care while maintaining patient dignity. I follow infection control procedures and </w:t>
      </w:r>
      <w:proofErr w:type="gramStart"/>
      <w:r w:rsidRPr="001F66DE">
        <w:rPr>
          <w:rFonts w:ascii="Arial" w:hAnsi="Arial" w:cs="Arial"/>
          <w:sz w:val="22"/>
          <w:szCs w:val="22"/>
          <w:lang w:eastAsia="en-GB"/>
        </w:rPr>
        <w:t>ensure safety at all times</w:t>
      </w:r>
      <w:proofErr w:type="gramEnd"/>
      <w:r w:rsidRPr="001F66DE">
        <w:rPr>
          <w:rFonts w:ascii="Arial" w:hAnsi="Arial" w:cs="Arial"/>
          <w:sz w:val="22"/>
          <w:szCs w:val="22"/>
          <w:lang w:eastAsia="en-GB"/>
        </w:rPr>
        <w:t>.</w:t>
      </w:r>
    </w:p>
    <w:p w14:paraId="270984ED" w14:textId="77777777" w:rsidR="00B65725" w:rsidRPr="00B65725" w:rsidRDefault="00B65725" w:rsidP="00B65725">
      <w:pPr>
        <w:rPr>
          <w:rFonts w:ascii="Arial" w:hAnsi="Arial" w:cs="Arial"/>
          <w:sz w:val="22"/>
          <w:szCs w:val="22"/>
          <w:lang w:eastAsia="en-GB"/>
        </w:rPr>
      </w:pPr>
      <w:r w:rsidRPr="00B65725">
        <w:rPr>
          <w:rFonts w:ascii="Arial" w:hAnsi="Arial" w:cs="Arial"/>
          <w:sz w:val="22"/>
          <w:szCs w:val="22"/>
          <w:lang w:eastAsia="en-GB"/>
        </w:rPr>
        <w:t>Observation and Recording</w:t>
      </w:r>
    </w:p>
    <w:p w14:paraId="333D4AD2" w14:textId="77777777" w:rsidR="00B65725" w:rsidRPr="001F66DE" w:rsidRDefault="00B65725" w:rsidP="00B65725">
      <w:pPr>
        <w:rPr>
          <w:rFonts w:ascii="Arial" w:hAnsi="Arial" w:cs="Arial"/>
          <w:sz w:val="22"/>
          <w:szCs w:val="22"/>
          <w:lang w:eastAsia="en-GB"/>
        </w:rPr>
      </w:pPr>
      <w:r w:rsidRPr="001F66DE">
        <w:rPr>
          <w:rFonts w:ascii="Arial" w:hAnsi="Arial" w:cs="Arial"/>
          <w:sz w:val="22"/>
          <w:szCs w:val="22"/>
          <w:lang w:eastAsia="en-GB"/>
        </w:rPr>
        <w:t>Requirement: Monitoring patients’ conditions and reporting changes promptly.</w:t>
      </w:r>
    </w:p>
    <w:p w14:paraId="0DD640B3" w14:textId="77777777" w:rsidR="00B65725" w:rsidRPr="001F66DE" w:rsidRDefault="00B65725" w:rsidP="00B65725">
      <w:pPr>
        <w:rPr>
          <w:rFonts w:ascii="Arial" w:hAnsi="Arial" w:cs="Arial"/>
          <w:sz w:val="22"/>
          <w:szCs w:val="22"/>
          <w:lang w:eastAsia="en-GB"/>
        </w:rPr>
      </w:pPr>
      <w:r w:rsidRPr="001F66DE">
        <w:rPr>
          <w:rFonts w:ascii="Arial" w:hAnsi="Arial" w:cs="Arial"/>
          <w:sz w:val="22"/>
          <w:szCs w:val="22"/>
          <w:lang w:eastAsia="en-GB"/>
        </w:rPr>
        <w:t>How I meet this: I pay close attention to detail and can accurately record vital signs and observations. I understand the importance of reporting concerns quickly to senior staff.</w:t>
      </w:r>
    </w:p>
    <w:p w14:paraId="24B6F8A6" w14:textId="68F8049F" w:rsidR="00B65725" w:rsidRPr="00B65725" w:rsidRDefault="00B65725" w:rsidP="00B65725">
      <w:pPr>
        <w:rPr>
          <w:rFonts w:ascii="Arial" w:hAnsi="Arial" w:cs="Arial"/>
          <w:sz w:val="22"/>
          <w:szCs w:val="22"/>
          <w:lang w:eastAsia="en-GB"/>
        </w:rPr>
      </w:pPr>
      <w:r w:rsidRPr="001F66DE">
        <w:rPr>
          <w:rFonts w:ascii="Arial" w:hAnsi="Arial" w:cs="Arial"/>
          <w:sz w:val="22"/>
          <w:szCs w:val="22"/>
          <w:lang w:eastAsia="en-GB"/>
        </w:rPr>
        <w:t>Resilience</w:t>
      </w:r>
      <w:r w:rsidRPr="00B65725">
        <w:rPr>
          <w:rFonts w:ascii="Arial" w:hAnsi="Arial" w:cs="Arial"/>
          <w:sz w:val="22"/>
          <w:szCs w:val="22"/>
          <w:lang w:eastAsia="en-GB"/>
        </w:rPr>
        <w:t xml:space="preserve"> and Adaptability</w:t>
      </w:r>
    </w:p>
    <w:p w14:paraId="1A6DCCFA" w14:textId="77777777" w:rsidR="00B65725" w:rsidRPr="001F66DE" w:rsidRDefault="00B65725" w:rsidP="00B65725">
      <w:pPr>
        <w:rPr>
          <w:rFonts w:ascii="Arial" w:hAnsi="Arial" w:cs="Arial"/>
          <w:sz w:val="22"/>
          <w:szCs w:val="22"/>
          <w:lang w:eastAsia="en-GB"/>
        </w:rPr>
      </w:pPr>
      <w:r w:rsidRPr="001F66DE">
        <w:rPr>
          <w:rFonts w:ascii="Arial" w:hAnsi="Arial" w:cs="Arial"/>
          <w:sz w:val="22"/>
          <w:szCs w:val="22"/>
          <w:lang w:eastAsia="en-GB"/>
        </w:rPr>
        <w:t>Requirement: Ability to cope with challenging situations and adapt to changing needs.</w:t>
      </w:r>
    </w:p>
    <w:p w14:paraId="015D500A" w14:textId="77777777" w:rsidR="00B65725" w:rsidRPr="001F66DE" w:rsidRDefault="00B65725" w:rsidP="00B65725">
      <w:pPr>
        <w:rPr>
          <w:rFonts w:ascii="Arial" w:hAnsi="Arial" w:cs="Arial"/>
          <w:sz w:val="22"/>
          <w:szCs w:val="22"/>
          <w:lang w:eastAsia="en-GB"/>
        </w:rPr>
      </w:pPr>
      <w:r w:rsidRPr="001F66DE">
        <w:rPr>
          <w:rFonts w:ascii="Arial" w:hAnsi="Arial" w:cs="Arial"/>
          <w:sz w:val="22"/>
          <w:szCs w:val="22"/>
          <w:lang w:eastAsia="en-GB"/>
        </w:rPr>
        <w:t>How I meet this: I remain calm under pressure and can adjust to different tasks or patient needs. My flexible approach allows me to handle unexpected situations effectively.</w:t>
      </w:r>
    </w:p>
    <w:p w14:paraId="04EEE6A6" w14:textId="77777777" w:rsidR="00B65725" w:rsidRPr="00B65725" w:rsidRDefault="00B65725" w:rsidP="00B65725">
      <w:pPr>
        <w:rPr>
          <w:rFonts w:ascii="Arial" w:hAnsi="Arial" w:cs="Arial"/>
          <w:sz w:val="22"/>
          <w:szCs w:val="22"/>
          <w:lang w:eastAsia="en-GB"/>
        </w:rPr>
      </w:pPr>
      <w:r w:rsidRPr="00B65725">
        <w:rPr>
          <w:rFonts w:ascii="Arial" w:hAnsi="Arial" w:cs="Arial"/>
          <w:sz w:val="22"/>
          <w:szCs w:val="22"/>
          <w:lang w:eastAsia="en-GB"/>
        </w:rPr>
        <w:t>Confidentiality and Professionalism</w:t>
      </w:r>
    </w:p>
    <w:p w14:paraId="5C132766" w14:textId="77777777" w:rsidR="00B65725" w:rsidRPr="001F66DE" w:rsidRDefault="00B65725" w:rsidP="00B65725">
      <w:pPr>
        <w:rPr>
          <w:rFonts w:ascii="Arial" w:hAnsi="Arial" w:cs="Arial"/>
          <w:sz w:val="22"/>
          <w:szCs w:val="22"/>
          <w:lang w:eastAsia="en-GB"/>
        </w:rPr>
      </w:pPr>
      <w:r w:rsidRPr="001F66DE">
        <w:rPr>
          <w:rFonts w:ascii="Arial" w:hAnsi="Arial" w:cs="Arial"/>
          <w:sz w:val="22"/>
          <w:szCs w:val="22"/>
          <w:lang w:eastAsia="en-GB"/>
        </w:rPr>
        <w:t>Requirement: Respecting patient privacy and following ethical standards.</w:t>
      </w:r>
    </w:p>
    <w:p w14:paraId="65DB5DA0" w14:textId="7B2CA2D6" w:rsidR="00B65725" w:rsidRPr="001F66DE" w:rsidRDefault="00B65725" w:rsidP="00B65725">
      <w:pPr>
        <w:rPr>
          <w:rFonts w:ascii="Arial" w:hAnsi="Arial" w:cs="Arial"/>
          <w:sz w:val="22"/>
          <w:szCs w:val="22"/>
          <w:lang w:eastAsia="en-GB"/>
        </w:rPr>
      </w:pPr>
      <w:r w:rsidRPr="001F66DE">
        <w:rPr>
          <w:rFonts w:ascii="Arial" w:hAnsi="Arial" w:cs="Arial"/>
          <w:sz w:val="22"/>
          <w:szCs w:val="22"/>
          <w:lang w:eastAsia="en-GB"/>
        </w:rPr>
        <w:lastRenderedPageBreak/>
        <w:t>How I meet this: I understand the importance of confidentiality and always handle sensitive information responsibly. I maintain professionalism in all interactions</w:t>
      </w:r>
      <w:r w:rsidR="00BB5C4B" w:rsidRPr="001F66DE">
        <w:rPr>
          <w:rFonts w:ascii="Arial" w:hAnsi="Arial" w:cs="Arial"/>
          <w:sz w:val="22"/>
          <w:szCs w:val="22"/>
          <w:lang w:eastAsia="en-GB"/>
        </w:rPr>
        <w:t>.</w:t>
      </w:r>
    </w:p>
    <w:p w14:paraId="473A09F7" w14:textId="77777777" w:rsidR="00BB5C4B" w:rsidRPr="001F66DE" w:rsidRDefault="00BB5C4B" w:rsidP="00B65725">
      <w:pPr>
        <w:rPr>
          <w:rFonts w:ascii="Arial" w:hAnsi="Arial" w:cs="Arial"/>
          <w:sz w:val="22"/>
          <w:szCs w:val="22"/>
          <w:lang w:eastAsia="en-GB"/>
        </w:rPr>
      </w:pPr>
    </w:p>
    <w:p w14:paraId="3688B2F2" w14:textId="6366E103" w:rsidR="00BB5C4B" w:rsidRPr="001F66DE" w:rsidRDefault="00BB5C4B" w:rsidP="005E5AAB">
      <w:pPr>
        <w:ind w:left="360"/>
        <w:rPr>
          <w:rFonts w:ascii="Arial" w:hAnsi="Arial" w:cs="Arial"/>
          <w:sz w:val="22"/>
          <w:szCs w:val="22"/>
          <w:lang w:eastAsia="en-GB"/>
        </w:rPr>
      </w:pPr>
      <w:r w:rsidRPr="001F66DE">
        <w:rPr>
          <w:rFonts w:ascii="Arial" w:hAnsi="Arial" w:cs="Arial"/>
          <w:sz w:val="22"/>
          <w:szCs w:val="22"/>
          <w:lang w:eastAsia="en-GB"/>
        </w:rPr>
        <w:t>Advanced Clinical Knowledge</w:t>
      </w:r>
    </w:p>
    <w:p w14:paraId="3545B4A6" w14:textId="77777777" w:rsidR="00BB5C4B" w:rsidRPr="001F66DE" w:rsidRDefault="00BB5C4B" w:rsidP="005E5AAB">
      <w:pPr>
        <w:ind w:left="360"/>
        <w:rPr>
          <w:rFonts w:ascii="Arial" w:hAnsi="Arial" w:cs="Arial"/>
          <w:sz w:val="22"/>
          <w:szCs w:val="22"/>
          <w:lang w:eastAsia="en-GB"/>
        </w:rPr>
      </w:pPr>
      <w:r w:rsidRPr="001F66DE">
        <w:rPr>
          <w:rFonts w:ascii="Arial" w:hAnsi="Arial" w:cs="Arial"/>
          <w:sz w:val="22"/>
          <w:szCs w:val="22"/>
          <w:lang w:eastAsia="en-GB"/>
        </w:rPr>
        <w:t>Gap: Limited understanding of medical terminology and procedures beyond basic care.</w:t>
      </w:r>
    </w:p>
    <w:p w14:paraId="4E3009C3" w14:textId="77777777" w:rsidR="00BB5C4B" w:rsidRPr="001F66DE" w:rsidRDefault="00BB5C4B" w:rsidP="005E5AAB">
      <w:pPr>
        <w:ind w:left="360"/>
        <w:rPr>
          <w:rFonts w:ascii="Arial" w:hAnsi="Arial" w:cs="Arial"/>
          <w:sz w:val="22"/>
          <w:szCs w:val="22"/>
          <w:lang w:eastAsia="en-GB"/>
        </w:rPr>
      </w:pPr>
      <w:r w:rsidRPr="001F66DE">
        <w:rPr>
          <w:rFonts w:ascii="Arial" w:hAnsi="Arial" w:cs="Arial"/>
          <w:sz w:val="22"/>
          <w:szCs w:val="22"/>
          <w:lang w:eastAsia="en-GB"/>
        </w:rPr>
        <w:t>Impact: May reduce confidence when assisting in more complex tasks.</w:t>
      </w:r>
    </w:p>
    <w:p w14:paraId="23F3664B" w14:textId="679E9C41" w:rsidR="00BB5C4B" w:rsidRPr="001F66DE" w:rsidRDefault="00BB5C4B" w:rsidP="005E5AAB">
      <w:pPr>
        <w:ind w:left="360"/>
        <w:rPr>
          <w:rFonts w:ascii="Arial" w:hAnsi="Arial" w:cs="Arial"/>
          <w:sz w:val="22"/>
          <w:szCs w:val="22"/>
          <w:lang w:eastAsia="en-GB"/>
        </w:rPr>
      </w:pPr>
      <w:r w:rsidRPr="001F66DE">
        <w:rPr>
          <w:rFonts w:ascii="Arial" w:hAnsi="Arial" w:cs="Arial"/>
          <w:sz w:val="22"/>
          <w:szCs w:val="22"/>
          <w:lang w:eastAsia="en-GB"/>
        </w:rPr>
        <w:t>Confidence in Handling Challenging Behaviour</w:t>
      </w:r>
    </w:p>
    <w:p w14:paraId="4BA806AA" w14:textId="77777777" w:rsidR="00BB5C4B" w:rsidRPr="001F66DE" w:rsidRDefault="00BB5C4B" w:rsidP="005E5AAB">
      <w:pPr>
        <w:ind w:left="360"/>
        <w:rPr>
          <w:rFonts w:ascii="Arial" w:hAnsi="Arial" w:cs="Arial"/>
          <w:sz w:val="22"/>
          <w:szCs w:val="22"/>
          <w:lang w:eastAsia="en-GB"/>
        </w:rPr>
      </w:pPr>
      <w:r w:rsidRPr="001F66DE">
        <w:rPr>
          <w:rFonts w:ascii="Arial" w:hAnsi="Arial" w:cs="Arial"/>
          <w:sz w:val="22"/>
          <w:szCs w:val="22"/>
          <w:lang w:eastAsia="en-GB"/>
        </w:rPr>
        <w:t>Gap: Sometimes unsure how to respond to patients with dementia, mental health needs, or behavioural difficulties.</w:t>
      </w:r>
    </w:p>
    <w:p w14:paraId="1BF7104D" w14:textId="0AA2432E" w:rsidR="00BB5C4B" w:rsidRPr="001F66DE" w:rsidRDefault="00BB5C4B" w:rsidP="005E5AAB">
      <w:pPr>
        <w:ind w:left="360"/>
        <w:rPr>
          <w:rFonts w:ascii="Arial" w:hAnsi="Arial" w:cs="Arial"/>
          <w:sz w:val="22"/>
          <w:szCs w:val="22"/>
          <w:lang w:eastAsia="en-GB"/>
        </w:rPr>
      </w:pPr>
      <w:r w:rsidRPr="001F66DE">
        <w:rPr>
          <w:rFonts w:ascii="Arial" w:hAnsi="Arial" w:cs="Arial"/>
          <w:sz w:val="22"/>
          <w:szCs w:val="22"/>
          <w:lang w:eastAsia="en-GB"/>
        </w:rPr>
        <w:t>Impact: Can affect patient safety and quality of care.</w:t>
      </w:r>
    </w:p>
    <w:p w14:paraId="70390DF8" w14:textId="77777777" w:rsidR="00BB5C4B" w:rsidRPr="001F66DE" w:rsidRDefault="00BB5C4B" w:rsidP="005E5AAB">
      <w:pPr>
        <w:ind w:left="360"/>
        <w:rPr>
          <w:rFonts w:ascii="Arial" w:hAnsi="Arial" w:cs="Arial"/>
          <w:sz w:val="22"/>
          <w:szCs w:val="22"/>
          <w:lang w:eastAsia="en-GB"/>
        </w:rPr>
      </w:pPr>
      <w:r w:rsidRPr="001F66DE">
        <w:rPr>
          <w:rFonts w:ascii="Arial" w:hAnsi="Arial" w:cs="Arial"/>
          <w:sz w:val="22"/>
          <w:szCs w:val="22"/>
          <w:lang w:eastAsia="en-GB"/>
        </w:rPr>
        <w:t>Gap: Difficulty prioritising tasks during high-pressure shifts.</w:t>
      </w:r>
    </w:p>
    <w:p w14:paraId="57D9E58B" w14:textId="77777777" w:rsidR="00BB5C4B" w:rsidRPr="001F66DE" w:rsidRDefault="00BB5C4B" w:rsidP="005E5AAB">
      <w:pPr>
        <w:ind w:left="360"/>
        <w:rPr>
          <w:rFonts w:ascii="Arial" w:hAnsi="Arial" w:cs="Arial"/>
          <w:sz w:val="22"/>
          <w:szCs w:val="22"/>
          <w:lang w:eastAsia="en-GB"/>
        </w:rPr>
      </w:pPr>
      <w:r w:rsidRPr="001F66DE">
        <w:rPr>
          <w:rFonts w:ascii="Arial" w:hAnsi="Arial" w:cs="Arial"/>
          <w:sz w:val="22"/>
          <w:szCs w:val="22"/>
          <w:lang w:eastAsia="en-GB"/>
        </w:rPr>
        <w:t>Impact: Risk of delays in patient care.</w:t>
      </w:r>
    </w:p>
    <w:p w14:paraId="5D47E87A" w14:textId="12063122" w:rsidR="00BB5C4B" w:rsidRPr="001F66DE" w:rsidRDefault="00BB5C4B" w:rsidP="005E5AAB">
      <w:pPr>
        <w:ind w:left="360"/>
        <w:rPr>
          <w:rFonts w:ascii="Arial" w:hAnsi="Arial" w:cs="Arial"/>
          <w:sz w:val="22"/>
          <w:szCs w:val="22"/>
          <w:lang w:eastAsia="en-GB"/>
        </w:rPr>
      </w:pPr>
      <w:r w:rsidRPr="001F66DE">
        <w:rPr>
          <w:rFonts w:ascii="Arial" w:hAnsi="Arial" w:cs="Arial"/>
          <w:sz w:val="22"/>
          <w:szCs w:val="22"/>
          <w:lang w:eastAsia="en-GB"/>
        </w:rPr>
        <w:t>Digital Record-Keeping Skills</w:t>
      </w:r>
    </w:p>
    <w:p w14:paraId="2AAE6823" w14:textId="77777777" w:rsidR="00BB5C4B" w:rsidRPr="001F66DE" w:rsidRDefault="00BB5C4B" w:rsidP="005E5AAB">
      <w:pPr>
        <w:ind w:left="360"/>
        <w:rPr>
          <w:rFonts w:ascii="Arial" w:hAnsi="Arial" w:cs="Arial"/>
          <w:sz w:val="22"/>
          <w:szCs w:val="22"/>
          <w:lang w:eastAsia="en-GB"/>
        </w:rPr>
      </w:pPr>
      <w:r w:rsidRPr="001F66DE">
        <w:rPr>
          <w:rFonts w:ascii="Arial" w:hAnsi="Arial" w:cs="Arial"/>
          <w:sz w:val="22"/>
          <w:szCs w:val="22"/>
          <w:lang w:eastAsia="en-GB"/>
        </w:rPr>
        <w:t>Gap: Limited experience with electronic health record (EHR) systems.</w:t>
      </w:r>
    </w:p>
    <w:p w14:paraId="7FDDDC0E" w14:textId="77777777" w:rsidR="00BB5C4B" w:rsidRPr="001F66DE" w:rsidRDefault="00BB5C4B" w:rsidP="005E5AAB">
      <w:pPr>
        <w:ind w:left="360"/>
        <w:rPr>
          <w:rFonts w:ascii="Arial" w:hAnsi="Arial" w:cs="Arial"/>
          <w:sz w:val="22"/>
          <w:szCs w:val="22"/>
          <w:lang w:eastAsia="en-GB"/>
        </w:rPr>
      </w:pPr>
      <w:r w:rsidRPr="001F66DE">
        <w:rPr>
          <w:rFonts w:ascii="Arial" w:hAnsi="Arial" w:cs="Arial"/>
          <w:sz w:val="22"/>
          <w:szCs w:val="22"/>
          <w:lang w:eastAsia="en-GB"/>
        </w:rPr>
        <w:t>Impact: Potential for errors or slower documentation.</w:t>
      </w:r>
    </w:p>
    <w:p w14:paraId="5B0A1C58" w14:textId="289DA112" w:rsidR="00B65725" w:rsidRPr="001F66DE" w:rsidRDefault="00BB5C4B" w:rsidP="005E5AAB">
      <w:pPr>
        <w:ind w:left="360"/>
        <w:rPr>
          <w:rFonts w:ascii="Arial" w:hAnsi="Arial" w:cs="Arial"/>
          <w:sz w:val="22"/>
          <w:szCs w:val="22"/>
          <w:lang w:eastAsia="en-GB"/>
        </w:rPr>
      </w:pPr>
      <w:r w:rsidRPr="001F66DE">
        <w:rPr>
          <w:rFonts w:ascii="Arial" w:hAnsi="Arial" w:cs="Arial"/>
          <w:sz w:val="22"/>
          <w:szCs w:val="22"/>
          <w:lang w:eastAsia="en-GB"/>
        </w:rPr>
        <w:t>Time Management in Busy Environments</w:t>
      </w:r>
    </w:p>
    <w:p w14:paraId="5C6A5F46" w14:textId="34DFA504" w:rsidR="00B65725" w:rsidRPr="001F66DE" w:rsidRDefault="005E5AAB" w:rsidP="006C2401">
      <w:pPr>
        <w:rPr>
          <w:rFonts w:ascii="Arial" w:hAnsi="Arial" w:cs="Arial"/>
          <w:sz w:val="22"/>
          <w:szCs w:val="22"/>
          <w:lang w:eastAsia="en-GB"/>
        </w:rPr>
      </w:pPr>
      <w:r w:rsidRPr="001F66DE">
        <w:rPr>
          <w:rFonts w:ascii="Arial" w:hAnsi="Arial" w:cs="Arial"/>
          <w:sz w:val="22"/>
          <w:szCs w:val="22"/>
          <w:lang w:eastAsia="en-GB"/>
        </w:rPr>
        <w:t>By recognising these gaps and setting clear steps, I can strengthen both my technical skills and interpersonal abilities. My plan focuses on continuous learning, practical training, and feedback from colleagues, ensuring I grow into a more confident and effective Healthcare Support Worker who delivers safe, compassionate, and high-quality care.</w:t>
      </w:r>
    </w:p>
    <w:p w14:paraId="393DC086" w14:textId="73D3438B" w:rsidR="005E5AAB" w:rsidRPr="001F66DE" w:rsidRDefault="001F66DE" w:rsidP="006C2401">
      <w:pPr>
        <w:rPr>
          <w:rFonts w:ascii="Arial" w:eastAsia="Times New Roman" w:hAnsi="Arial" w:cs="Arial"/>
          <w:kern w:val="0"/>
          <w:sz w:val="22"/>
          <w:szCs w:val="22"/>
          <w:lang w:eastAsia="en-GB"/>
          <w14:ligatures w14:val="none"/>
        </w:rPr>
      </w:pPr>
      <w:r w:rsidRPr="001F66DE">
        <w:rPr>
          <w:rFonts w:ascii="Arial" w:eastAsia="Times New Roman" w:hAnsi="Arial" w:cs="Arial"/>
          <w:kern w:val="0"/>
          <w:sz w:val="22"/>
          <w:szCs w:val="22"/>
          <w:lang w:eastAsia="en-GB"/>
          <w14:ligatures w14:val="none"/>
        </w:rPr>
        <w:t>1,</w:t>
      </w:r>
      <w:r w:rsidR="005E5AAB" w:rsidRPr="001F66DE">
        <w:rPr>
          <w:rFonts w:ascii="Arial" w:eastAsia="Times New Roman" w:hAnsi="Arial" w:cs="Arial"/>
          <w:kern w:val="0"/>
          <w:sz w:val="22"/>
          <w:szCs w:val="22"/>
          <w:lang w:eastAsia="en-GB"/>
          <w14:ligatures w14:val="none"/>
        </w:rPr>
        <w:t xml:space="preserve"> Interview Question:</w:t>
      </w:r>
    </w:p>
    <w:p w14:paraId="110FB5B7" w14:textId="77777777" w:rsidR="005E5AAB" w:rsidRPr="001F66DE" w:rsidRDefault="005E5AAB" w:rsidP="006C2401">
      <w:pPr>
        <w:rPr>
          <w:rFonts w:ascii="Arial" w:eastAsia="Times New Roman" w:hAnsi="Arial" w:cs="Arial"/>
          <w:kern w:val="0"/>
          <w:sz w:val="22"/>
          <w:szCs w:val="22"/>
          <w:lang w:eastAsia="en-GB"/>
          <w14:ligatures w14:val="none"/>
        </w:rPr>
      </w:pPr>
      <w:r w:rsidRPr="001F66DE">
        <w:rPr>
          <w:rFonts w:ascii="Arial" w:eastAsia="Times New Roman" w:hAnsi="Arial" w:cs="Arial"/>
          <w:i/>
          <w:iCs/>
          <w:kern w:val="0"/>
          <w:sz w:val="22"/>
          <w:szCs w:val="22"/>
          <w:lang w:eastAsia="en-GB"/>
          <w14:ligatures w14:val="none"/>
        </w:rPr>
        <w:t>"Can you tell us why you want to work as a Healthcare Support Worker?"</w:t>
      </w:r>
    </w:p>
    <w:p w14:paraId="22BAE993" w14:textId="3042BAEC" w:rsidR="005E5AAB" w:rsidRPr="001F66DE" w:rsidRDefault="005E5AAB" w:rsidP="006C2401">
      <w:pPr>
        <w:rPr>
          <w:rFonts w:ascii="Arial" w:eastAsia="Times New Roman" w:hAnsi="Arial" w:cs="Arial"/>
          <w:kern w:val="0"/>
          <w:sz w:val="22"/>
          <w:szCs w:val="22"/>
          <w:lang w:eastAsia="en-GB"/>
          <w14:ligatures w14:val="none"/>
        </w:rPr>
      </w:pPr>
      <w:r w:rsidRPr="001F66DE">
        <w:rPr>
          <w:rFonts w:ascii="Arial" w:eastAsia="Times New Roman" w:hAnsi="Arial" w:cs="Arial"/>
          <w:kern w:val="0"/>
          <w:sz w:val="22"/>
          <w:szCs w:val="22"/>
          <w:lang w:eastAsia="en-GB"/>
          <w14:ligatures w14:val="none"/>
        </w:rPr>
        <w:t xml:space="preserve">Response: </w:t>
      </w:r>
      <w:r w:rsidRPr="001F66DE">
        <w:rPr>
          <w:rFonts w:ascii="Arial" w:eastAsia="Times New Roman" w:hAnsi="Arial" w:cs="Arial"/>
          <w:i/>
          <w:iCs/>
          <w:kern w:val="0"/>
          <w:sz w:val="22"/>
          <w:szCs w:val="22"/>
          <w:lang w:eastAsia="en-GB"/>
          <w14:ligatures w14:val="none"/>
        </w:rPr>
        <w:t>"I want to work as a Healthcare Support Worker because I am passionate about helping people and making a positive difference in their lives. I enjoy supporting individuals with their daily needs and ensuring they feel safe, respected, and cared for. This role also allows me to develop my skills further and contribute to a team that provides high-quality care.</w:t>
      </w:r>
    </w:p>
    <w:p w14:paraId="779F79CD" w14:textId="4714A5C4" w:rsidR="005E5AAB" w:rsidRPr="001F66DE" w:rsidRDefault="001F66DE" w:rsidP="006C2401">
      <w:pPr>
        <w:rPr>
          <w:rFonts w:ascii="Arial" w:eastAsia="Times New Roman" w:hAnsi="Arial" w:cs="Arial"/>
          <w:kern w:val="0"/>
          <w:sz w:val="22"/>
          <w:szCs w:val="22"/>
          <w:lang w:eastAsia="en-GB"/>
          <w14:ligatures w14:val="none"/>
        </w:rPr>
      </w:pPr>
      <w:r w:rsidRPr="001F66DE">
        <w:rPr>
          <w:rFonts w:ascii="Arial" w:eastAsia="Times New Roman" w:hAnsi="Arial" w:cs="Arial"/>
          <w:kern w:val="0"/>
          <w:sz w:val="22"/>
          <w:szCs w:val="22"/>
          <w:lang w:eastAsia="en-GB"/>
          <w14:ligatures w14:val="none"/>
        </w:rPr>
        <w:t>2,</w:t>
      </w:r>
      <w:r w:rsidR="005E5AAB" w:rsidRPr="001F66DE">
        <w:rPr>
          <w:rFonts w:ascii="Arial" w:eastAsia="Times New Roman" w:hAnsi="Arial" w:cs="Arial"/>
          <w:kern w:val="0"/>
          <w:sz w:val="22"/>
          <w:szCs w:val="22"/>
          <w:lang w:eastAsia="en-GB"/>
          <w14:ligatures w14:val="none"/>
        </w:rPr>
        <w:t xml:space="preserve"> Interview Question:</w:t>
      </w:r>
    </w:p>
    <w:p w14:paraId="3C109FAA" w14:textId="77777777" w:rsidR="005E5AAB" w:rsidRPr="001F66DE" w:rsidRDefault="005E5AAB" w:rsidP="006C2401">
      <w:pPr>
        <w:rPr>
          <w:rFonts w:ascii="Arial" w:eastAsia="Times New Roman" w:hAnsi="Arial" w:cs="Arial"/>
          <w:kern w:val="0"/>
          <w:sz w:val="22"/>
          <w:szCs w:val="22"/>
          <w:lang w:eastAsia="en-GB"/>
          <w14:ligatures w14:val="none"/>
        </w:rPr>
      </w:pPr>
      <w:r w:rsidRPr="001F66DE">
        <w:rPr>
          <w:rFonts w:ascii="Arial" w:eastAsia="Times New Roman" w:hAnsi="Arial" w:cs="Arial"/>
          <w:i/>
          <w:iCs/>
          <w:kern w:val="0"/>
          <w:sz w:val="22"/>
          <w:szCs w:val="22"/>
          <w:lang w:eastAsia="en-GB"/>
          <w14:ligatures w14:val="none"/>
        </w:rPr>
        <w:t>"How would you handle a situation where a patient is distressed or upset?"</w:t>
      </w:r>
    </w:p>
    <w:p w14:paraId="64CA0FB4" w14:textId="0B09B592" w:rsidR="005E5AAB" w:rsidRDefault="005E5AAB" w:rsidP="006C2401">
      <w:pPr>
        <w:rPr>
          <w:rFonts w:ascii="Arial" w:eastAsia="Times New Roman" w:hAnsi="Arial" w:cs="Arial"/>
          <w:i/>
          <w:iCs/>
          <w:kern w:val="0"/>
          <w:sz w:val="22"/>
          <w:szCs w:val="22"/>
          <w:lang w:eastAsia="en-GB"/>
          <w14:ligatures w14:val="none"/>
        </w:rPr>
      </w:pPr>
      <w:r w:rsidRPr="001F66DE">
        <w:rPr>
          <w:rFonts w:ascii="Arial" w:eastAsia="Times New Roman" w:hAnsi="Arial" w:cs="Arial"/>
          <w:kern w:val="0"/>
          <w:sz w:val="22"/>
          <w:szCs w:val="22"/>
          <w:lang w:eastAsia="en-GB"/>
          <w14:ligatures w14:val="none"/>
        </w:rPr>
        <w:t xml:space="preserve">Response: </w:t>
      </w:r>
      <w:r w:rsidRPr="001F66DE">
        <w:rPr>
          <w:rFonts w:ascii="Arial" w:eastAsia="Times New Roman" w:hAnsi="Arial" w:cs="Arial"/>
          <w:i/>
          <w:iCs/>
          <w:kern w:val="0"/>
          <w:sz w:val="22"/>
          <w:szCs w:val="22"/>
          <w:lang w:eastAsia="en-GB"/>
          <w14:ligatures w14:val="none"/>
        </w:rPr>
        <w:t>"I would remain calm and patient, listening carefully to understand the cause of their distress. I would use empathy and reassurance to help them feel supported, and if necessary, I would involve colleagues or escalate the situation to ensure the patient receives the right care. My priority would be to maintain dignity and provide comfort while following safeguarding procedures.</w:t>
      </w:r>
    </w:p>
    <w:p w14:paraId="199237C7" w14:textId="77777777" w:rsidR="00CC6F55" w:rsidRPr="001F66DE" w:rsidRDefault="00CC6F55" w:rsidP="006C2401">
      <w:pPr>
        <w:rPr>
          <w:rFonts w:ascii="Arial" w:eastAsia="Times New Roman" w:hAnsi="Arial" w:cs="Arial"/>
          <w:i/>
          <w:iCs/>
          <w:kern w:val="0"/>
          <w:sz w:val="22"/>
          <w:szCs w:val="22"/>
          <w:lang w:eastAsia="en-GB"/>
          <w14:ligatures w14:val="none"/>
        </w:rPr>
      </w:pPr>
    </w:p>
    <w:p w14:paraId="4700445F" w14:textId="1CD22D39" w:rsidR="005E5AAB" w:rsidRPr="001F66DE" w:rsidRDefault="001F66DE" w:rsidP="006C2401">
      <w:pPr>
        <w:rPr>
          <w:rFonts w:ascii="Arial" w:eastAsia="Times New Roman" w:hAnsi="Arial" w:cs="Arial"/>
          <w:kern w:val="0"/>
          <w:sz w:val="22"/>
          <w:szCs w:val="22"/>
          <w:lang w:eastAsia="en-GB"/>
          <w14:ligatures w14:val="none"/>
        </w:rPr>
      </w:pPr>
      <w:r w:rsidRPr="001F66DE">
        <w:rPr>
          <w:rFonts w:ascii="Arial" w:eastAsia="Times New Roman" w:hAnsi="Arial" w:cs="Arial"/>
          <w:kern w:val="0"/>
          <w:sz w:val="22"/>
          <w:szCs w:val="22"/>
          <w:lang w:eastAsia="en-GB"/>
          <w14:ligatures w14:val="none"/>
        </w:rPr>
        <w:lastRenderedPageBreak/>
        <w:t xml:space="preserve">3, </w:t>
      </w:r>
      <w:r w:rsidR="005E5AAB" w:rsidRPr="001F66DE">
        <w:rPr>
          <w:rFonts w:ascii="Arial" w:eastAsia="Times New Roman" w:hAnsi="Arial" w:cs="Arial"/>
          <w:kern w:val="0"/>
          <w:sz w:val="22"/>
          <w:szCs w:val="22"/>
          <w:lang w:eastAsia="en-GB"/>
          <w14:ligatures w14:val="none"/>
        </w:rPr>
        <w:t>Interview Question:</w:t>
      </w:r>
    </w:p>
    <w:p w14:paraId="704BDE47" w14:textId="77777777" w:rsidR="005E5AAB" w:rsidRPr="001F66DE" w:rsidRDefault="005E5AAB" w:rsidP="006C2401">
      <w:pPr>
        <w:rPr>
          <w:rFonts w:ascii="Arial" w:eastAsia="Times New Roman" w:hAnsi="Arial" w:cs="Arial"/>
          <w:kern w:val="0"/>
          <w:sz w:val="22"/>
          <w:szCs w:val="22"/>
          <w:lang w:eastAsia="en-GB"/>
          <w14:ligatures w14:val="none"/>
        </w:rPr>
      </w:pPr>
      <w:r w:rsidRPr="001F66DE">
        <w:rPr>
          <w:rFonts w:ascii="Arial" w:eastAsia="Times New Roman" w:hAnsi="Arial" w:cs="Arial"/>
          <w:i/>
          <w:iCs/>
          <w:kern w:val="0"/>
          <w:sz w:val="22"/>
          <w:szCs w:val="22"/>
          <w:lang w:eastAsia="en-GB"/>
          <w14:ligatures w14:val="none"/>
        </w:rPr>
        <w:t>"What skills and qualities do you have that make you suitable for this role?"</w:t>
      </w:r>
    </w:p>
    <w:p w14:paraId="1C898F37" w14:textId="77777777" w:rsidR="005E5AAB" w:rsidRPr="001F66DE" w:rsidRDefault="005E5AAB" w:rsidP="006C2401">
      <w:pPr>
        <w:rPr>
          <w:rFonts w:ascii="Arial" w:eastAsia="Times New Roman" w:hAnsi="Arial" w:cs="Arial"/>
          <w:i/>
          <w:iCs/>
          <w:kern w:val="0"/>
          <w:sz w:val="22"/>
          <w:szCs w:val="22"/>
          <w:lang w:eastAsia="en-GB"/>
          <w14:ligatures w14:val="none"/>
        </w:rPr>
      </w:pPr>
      <w:r w:rsidRPr="001F66DE">
        <w:rPr>
          <w:rFonts w:ascii="Arial" w:eastAsia="Times New Roman" w:hAnsi="Arial" w:cs="Arial"/>
          <w:kern w:val="0"/>
          <w:sz w:val="22"/>
          <w:szCs w:val="22"/>
          <w:lang w:eastAsia="en-GB"/>
          <w14:ligatures w14:val="none"/>
        </w:rPr>
        <w:t xml:space="preserve">Response: </w:t>
      </w:r>
      <w:r w:rsidRPr="001F66DE">
        <w:rPr>
          <w:rFonts w:ascii="Arial" w:eastAsia="Times New Roman" w:hAnsi="Arial" w:cs="Arial"/>
          <w:i/>
          <w:iCs/>
          <w:kern w:val="0"/>
          <w:sz w:val="22"/>
          <w:szCs w:val="22"/>
          <w:lang w:eastAsia="en-GB"/>
          <w14:ligatures w14:val="none"/>
        </w:rPr>
        <w:t>"</w:t>
      </w:r>
    </w:p>
    <w:p w14:paraId="299B4DF8" w14:textId="0983B37E" w:rsidR="005E5AAB" w:rsidRPr="001F66DE" w:rsidRDefault="005E5AAB" w:rsidP="006C2401">
      <w:pPr>
        <w:rPr>
          <w:rFonts w:ascii="Arial" w:eastAsia="Times New Roman" w:hAnsi="Arial" w:cs="Arial"/>
          <w:kern w:val="0"/>
          <w:sz w:val="22"/>
          <w:szCs w:val="22"/>
          <w:lang w:eastAsia="en-GB"/>
          <w14:ligatures w14:val="none"/>
        </w:rPr>
      </w:pPr>
      <w:r w:rsidRPr="001F66DE">
        <w:rPr>
          <w:rFonts w:ascii="Arial" w:eastAsia="Times New Roman" w:hAnsi="Arial" w:cs="Arial"/>
          <w:i/>
          <w:iCs/>
          <w:kern w:val="0"/>
          <w:sz w:val="22"/>
          <w:szCs w:val="22"/>
          <w:lang w:eastAsia="en-GB"/>
          <w14:ligatures w14:val="none"/>
        </w:rPr>
        <w:t>I have strong communication skills, which help me build trust with patients and work effectively with colleagues. I am compassionate and empathetic, always putting the needs of individuals first. I am also organized and adaptable, able to manage tasks efficiently and respond calmly to unexpected situations. In addition, I understand the importance of confidentiality, safeguarding, and infection control, which ensures I provide safe and professional care</w:t>
      </w:r>
    </w:p>
    <w:p w14:paraId="7A91E77B" w14:textId="2F814AA7" w:rsidR="005E5AAB" w:rsidRPr="001F66DE" w:rsidRDefault="005E5AAB" w:rsidP="006C2401">
      <w:pPr>
        <w:rPr>
          <w:rFonts w:ascii="Arial" w:eastAsia="Times New Roman" w:hAnsi="Arial" w:cs="Arial"/>
          <w:kern w:val="0"/>
          <w:sz w:val="22"/>
          <w:szCs w:val="22"/>
          <w:lang w:eastAsia="en-GB"/>
          <w14:ligatures w14:val="none"/>
        </w:rPr>
      </w:pPr>
      <w:r w:rsidRPr="001F66DE">
        <w:rPr>
          <w:rFonts w:ascii="Arial" w:eastAsia="Times New Roman" w:hAnsi="Arial" w:cs="Arial"/>
          <w:kern w:val="0"/>
          <w:sz w:val="22"/>
          <w:szCs w:val="22"/>
          <w:lang w:eastAsia="en-GB"/>
          <w14:ligatures w14:val="none"/>
        </w:rPr>
        <w:t>Task 2.</w:t>
      </w:r>
    </w:p>
    <w:p w14:paraId="09053920" w14:textId="0A27273D" w:rsidR="0012261C" w:rsidRPr="00CC6F55" w:rsidRDefault="0012261C" w:rsidP="006C2401">
      <w:pPr>
        <w:rPr>
          <w:rFonts w:ascii="Arial" w:eastAsia="Times New Roman" w:hAnsi="Arial" w:cs="Arial"/>
          <w:kern w:val="0"/>
          <w:sz w:val="20"/>
          <w:szCs w:val="20"/>
          <w:lang w:eastAsia="en-GB"/>
          <w14:ligatures w14:val="none"/>
        </w:rPr>
      </w:pPr>
      <w:r w:rsidRPr="001F66DE">
        <w:rPr>
          <w:rFonts w:ascii="Arial" w:eastAsia="Times New Roman" w:hAnsi="Arial" w:cs="Arial"/>
          <w:kern w:val="0"/>
          <w:sz w:val="22"/>
          <w:szCs w:val="22"/>
          <w:lang w:eastAsia="en-GB"/>
          <w14:ligatures w14:val="none"/>
        </w:rPr>
        <w:t>Effective communication is a fundamental skill in health and social care professions, encompassing verbal, non-verbal, written, and listening abilities to exchange information clearly and compassionately. It involves conveying messages accurately while interpreting others' needs, emotions, and concerns. In health and social care settings, where professionals interact with vulnerable individuals, families, colleagues, and multidisciplinary teams, communication ensures safe, person-centred care</w:t>
      </w:r>
      <w:r w:rsidRPr="00CC6F55">
        <w:rPr>
          <w:rFonts w:ascii="Arial" w:eastAsia="Times New Roman" w:hAnsi="Arial" w:cs="Arial"/>
          <w:kern w:val="0"/>
          <w:sz w:val="20"/>
          <w:szCs w:val="20"/>
          <w:lang w:eastAsia="en-GB"/>
          <w14:ligatures w14:val="none"/>
        </w:rPr>
        <w:t>.</w:t>
      </w:r>
      <w:r w:rsidR="00CC6F55" w:rsidRPr="00CC6F55">
        <w:rPr>
          <w:rFonts w:ascii="Arial" w:eastAsia="Times New Roman" w:hAnsi="Arial" w:cs="Arial"/>
          <w:kern w:val="0"/>
          <w:sz w:val="20"/>
          <w:szCs w:val="20"/>
          <w:lang w:eastAsia="en-GB"/>
          <w14:ligatures w14:val="none"/>
        </w:rPr>
        <w:t xml:space="preserve"> (</w:t>
      </w:r>
      <w:r w:rsidR="00CC6F55" w:rsidRPr="00CC6F55">
        <w:rPr>
          <w:rFonts w:ascii="Arial" w:eastAsia="Times New Roman" w:hAnsi="Arial" w:cs="Arial"/>
          <w:i/>
          <w:iCs/>
          <w:kern w:val="0"/>
          <w:sz w:val="20"/>
          <w:szCs w:val="20"/>
          <w:lang w:eastAsia="en-GB"/>
          <w14:ligatures w14:val="none"/>
        </w:rPr>
        <w:t>Care Skills Training</w:t>
      </w:r>
      <w:r w:rsidR="00CC6F55" w:rsidRPr="00CC6F55">
        <w:rPr>
          <w:rFonts w:ascii="Arial" w:eastAsia="Times New Roman" w:hAnsi="Arial" w:cs="Arial"/>
          <w:kern w:val="0"/>
          <w:sz w:val="20"/>
          <w:szCs w:val="20"/>
          <w:lang w:eastAsia="en-GB"/>
          <w14:ligatures w14:val="none"/>
        </w:rPr>
        <w:t>, 15 Dec. 2025</w:t>
      </w:r>
      <w:r w:rsidR="00CC6F55" w:rsidRPr="00CC6F55">
        <w:rPr>
          <w:rFonts w:ascii="Arial" w:eastAsia="Times New Roman" w:hAnsi="Arial" w:cs="Arial"/>
          <w:kern w:val="0"/>
          <w:sz w:val="20"/>
          <w:szCs w:val="20"/>
          <w:lang w:eastAsia="en-GB"/>
          <w14:ligatures w14:val="none"/>
        </w:rPr>
        <w:t>)</w:t>
      </w:r>
    </w:p>
    <w:p w14:paraId="47109426" w14:textId="77777777" w:rsidR="0012261C" w:rsidRPr="001F66DE" w:rsidRDefault="0012261C" w:rsidP="006C2401">
      <w:pPr>
        <w:rPr>
          <w:rFonts w:ascii="Arial" w:eastAsia="Times New Roman" w:hAnsi="Arial" w:cs="Arial"/>
          <w:kern w:val="0"/>
          <w:sz w:val="22"/>
          <w:szCs w:val="22"/>
          <w:lang w:eastAsia="en-GB"/>
          <w14:ligatures w14:val="none"/>
        </w:rPr>
      </w:pPr>
      <w:r w:rsidRPr="001F66DE">
        <w:rPr>
          <w:rFonts w:ascii="Arial" w:eastAsia="Times New Roman" w:hAnsi="Arial" w:cs="Arial"/>
          <w:kern w:val="0"/>
          <w:sz w:val="22"/>
          <w:szCs w:val="22"/>
          <w:lang w:eastAsia="en-GB"/>
          <w14:ligatures w14:val="none"/>
        </w:rPr>
        <w:t>Importance of Effective Communication in Health and Social Care</w:t>
      </w:r>
    </w:p>
    <w:p w14:paraId="621054BD" w14:textId="24DF48A9" w:rsidR="0012261C" w:rsidRPr="001F66DE" w:rsidRDefault="0012261C" w:rsidP="006C2401">
      <w:pPr>
        <w:rPr>
          <w:rFonts w:ascii="Arial" w:eastAsia="Times New Roman" w:hAnsi="Arial" w:cs="Arial"/>
          <w:kern w:val="0"/>
          <w:sz w:val="22"/>
          <w:szCs w:val="22"/>
          <w:lang w:eastAsia="en-GB"/>
          <w14:ligatures w14:val="none"/>
        </w:rPr>
      </w:pPr>
      <w:r w:rsidRPr="001F66DE">
        <w:rPr>
          <w:rFonts w:ascii="Arial" w:eastAsia="Times New Roman" w:hAnsi="Arial" w:cs="Arial"/>
          <w:kern w:val="0"/>
          <w:sz w:val="22"/>
          <w:szCs w:val="22"/>
          <w:lang w:eastAsia="en-GB"/>
          <w14:ligatures w14:val="none"/>
        </w:rPr>
        <w:t>Effective communication is crucial for delivering high</w:t>
      </w:r>
      <w:r w:rsidR="00085808">
        <w:rPr>
          <w:rFonts w:ascii="Arial" w:eastAsia="Times New Roman" w:hAnsi="Arial" w:cs="Arial"/>
          <w:kern w:val="0"/>
          <w:sz w:val="22"/>
          <w:szCs w:val="22"/>
          <w:lang w:eastAsia="en-GB"/>
          <w14:ligatures w14:val="none"/>
        </w:rPr>
        <w:t xml:space="preserve"> </w:t>
      </w:r>
      <w:r w:rsidRPr="001F66DE">
        <w:rPr>
          <w:rFonts w:ascii="Arial" w:eastAsia="Times New Roman" w:hAnsi="Arial" w:cs="Arial"/>
          <w:kern w:val="0"/>
          <w:sz w:val="22"/>
          <w:szCs w:val="22"/>
          <w:lang w:eastAsia="en-GB"/>
          <w14:ligatures w14:val="none"/>
        </w:rPr>
        <w:t>quality, safe care and fostering therapeutic relationships. It enables professionals to gather accurate information about clients' needs, symptoms, and preferences, reducing misunderstandings that could lead to harm. For example, clear handover reports between shifts prevent critical details from being overlooked, enhancing patient safety. In social care, it supports advocacy, ensuring service users' voices are heard, particularly for those with communication difficulties due to dementia, learning disabilities, or language barriers. Poor communication contributes to complaints and adverse incidents; conversely, strong skills correlate with higher patient satisfaction and adherence to care plans. It also facilitates teamwork in multidisciplinary environments, where nurses, doctors, social workers, and therapists must collaborate seamlessly. Moreover, in diverse communities, culturally sensitive communication promotes equality and inclusion, addressing barriers like interpretation needs or non-verbal cues.</w:t>
      </w:r>
    </w:p>
    <w:p w14:paraId="5FE4EA8E" w14:textId="4653E362" w:rsidR="00CC6F55" w:rsidRDefault="0012261C" w:rsidP="006C2401">
      <w:pPr>
        <w:rPr>
          <w:rFonts w:ascii="Arial" w:eastAsia="Times New Roman" w:hAnsi="Arial" w:cs="Arial"/>
          <w:kern w:val="0"/>
          <w:sz w:val="22"/>
          <w:szCs w:val="22"/>
          <w:lang w:eastAsia="en-GB"/>
          <w14:ligatures w14:val="none"/>
        </w:rPr>
      </w:pPr>
      <w:r w:rsidRPr="001F66DE">
        <w:rPr>
          <w:rFonts w:ascii="Arial" w:eastAsia="Times New Roman" w:hAnsi="Arial" w:cs="Arial"/>
          <w:kern w:val="0"/>
          <w:sz w:val="22"/>
          <w:szCs w:val="22"/>
          <w:lang w:eastAsia="en-GB"/>
          <w14:ligatures w14:val="none"/>
        </w:rPr>
        <w:t>Effective communication is an essential skill underpinning safe, compassionate health and social care. It bridges gaps between professionals and service users, enhances teamwork, and drives positive outcomes. Taught extensively through simulations, role-play, and reflection, it equips learners for diverse challenges. As the sector faces increasing complexity, prioritising this skill remains vital for upholding dignity, safety, and excellence in care.</w:t>
      </w:r>
      <w:r w:rsidR="00CC6F55">
        <w:rPr>
          <w:rFonts w:ascii="Arial" w:eastAsia="Times New Roman" w:hAnsi="Arial" w:cs="Arial"/>
          <w:kern w:val="0"/>
          <w:sz w:val="22"/>
          <w:szCs w:val="22"/>
          <w:lang w:eastAsia="en-GB"/>
          <w14:ligatures w14:val="none"/>
        </w:rPr>
        <w:t xml:space="preserve"> (</w:t>
      </w:r>
      <w:r w:rsidR="00CC6F55" w:rsidRPr="00CC6F55">
        <w:rPr>
          <w:rFonts w:ascii="Arial" w:eastAsia="Times New Roman" w:hAnsi="Arial" w:cs="Arial"/>
          <w:i/>
          <w:iCs/>
          <w:kern w:val="0"/>
          <w:sz w:val="22"/>
          <w:szCs w:val="22"/>
          <w:lang w:eastAsia="en-GB"/>
          <w14:ligatures w14:val="none"/>
        </w:rPr>
        <w:t>Care Skills Training</w:t>
      </w:r>
      <w:r w:rsidR="00CC6F55" w:rsidRPr="00CC6F55">
        <w:rPr>
          <w:rFonts w:ascii="Arial" w:eastAsia="Times New Roman" w:hAnsi="Arial" w:cs="Arial"/>
          <w:kern w:val="0"/>
          <w:sz w:val="22"/>
          <w:szCs w:val="22"/>
          <w:lang w:eastAsia="en-GB"/>
          <w14:ligatures w14:val="none"/>
        </w:rPr>
        <w:t>, 15 Dec. 2025</w:t>
      </w:r>
      <w:r w:rsidR="00CC6F55">
        <w:rPr>
          <w:rFonts w:ascii="Arial" w:eastAsia="Times New Roman" w:hAnsi="Arial" w:cs="Arial"/>
          <w:kern w:val="0"/>
          <w:sz w:val="22"/>
          <w:szCs w:val="22"/>
          <w:lang w:eastAsia="en-GB"/>
          <w14:ligatures w14:val="none"/>
        </w:rPr>
        <w:t>)</w:t>
      </w:r>
    </w:p>
    <w:p w14:paraId="58F147EC" w14:textId="15679B0C" w:rsidR="006C2401" w:rsidRPr="001F66DE" w:rsidRDefault="0012261C" w:rsidP="006C2401">
      <w:pPr>
        <w:rPr>
          <w:rFonts w:ascii="Arial" w:eastAsia="Times New Roman" w:hAnsi="Arial" w:cs="Arial"/>
          <w:b/>
          <w:bCs/>
          <w:kern w:val="0"/>
          <w:sz w:val="22"/>
          <w:szCs w:val="22"/>
          <w:lang w:eastAsia="en-GB"/>
          <w14:ligatures w14:val="none"/>
        </w:rPr>
      </w:pPr>
      <w:r w:rsidRPr="001F66DE">
        <w:rPr>
          <w:rFonts w:ascii="Arial" w:eastAsia="Times New Roman" w:hAnsi="Arial" w:cs="Arial"/>
          <w:kern w:val="0"/>
          <w:sz w:val="22"/>
          <w:szCs w:val="22"/>
          <w:lang w:eastAsia="en-GB"/>
          <w14:ligatures w14:val="none"/>
        </w:rPr>
        <w:t>Task 3.</w:t>
      </w:r>
    </w:p>
    <w:p w14:paraId="7BDD0AF4" w14:textId="20FC4E93" w:rsidR="00CC6F55" w:rsidRPr="00CC6F55" w:rsidRDefault="0012261C" w:rsidP="006C2401">
      <w:pPr>
        <w:rPr>
          <w:rFonts w:ascii="Arial" w:eastAsia="Times New Roman" w:hAnsi="Arial" w:cs="Arial"/>
          <w:b/>
          <w:bCs/>
          <w:kern w:val="0"/>
          <w:sz w:val="22"/>
          <w:szCs w:val="22"/>
          <w:lang w:eastAsia="en-GB"/>
          <w14:ligatures w14:val="none"/>
        </w:rPr>
      </w:pPr>
      <w:r w:rsidRPr="001F66DE">
        <w:rPr>
          <w:rFonts w:ascii="Arial" w:eastAsia="Times New Roman" w:hAnsi="Arial" w:cs="Arial"/>
          <w:b/>
          <w:bCs/>
          <w:kern w:val="0"/>
          <w:sz w:val="22"/>
          <w:szCs w:val="22"/>
          <w:lang w:eastAsia="en-GB"/>
          <w14:ligatures w14:val="none"/>
        </w:rPr>
        <w:t xml:space="preserve"> Strengths:</w:t>
      </w:r>
    </w:p>
    <w:p w14:paraId="4A018E3B" w14:textId="3E9BD8E8" w:rsidR="0012261C" w:rsidRPr="001F66DE" w:rsidRDefault="0012261C" w:rsidP="006C2401">
      <w:pPr>
        <w:rPr>
          <w:rFonts w:ascii="Arial" w:eastAsia="Times New Roman" w:hAnsi="Arial" w:cs="Arial"/>
          <w:kern w:val="0"/>
          <w:sz w:val="22"/>
          <w:szCs w:val="22"/>
          <w:lang w:eastAsia="en-GB"/>
          <w14:ligatures w14:val="none"/>
        </w:rPr>
      </w:pPr>
      <w:r w:rsidRPr="001F66DE">
        <w:rPr>
          <w:rFonts w:ascii="Arial" w:eastAsia="Times New Roman" w:hAnsi="Arial" w:cs="Arial"/>
          <w:kern w:val="0"/>
          <w:sz w:val="22"/>
          <w:szCs w:val="22"/>
          <w:lang w:eastAsia="en-GB"/>
          <w14:ligatures w14:val="none"/>
        </w:rPr>
        <w:t xml:space="preserve"> My presentation followed a logical flow, which helped the audience stay engaged.</w:t>
      </w:r>
    </w:p>
    <w:p w14:paraId="38BA53F0" w14:textId="77777777" w:rsidR="0012261C" w:rsidRPr="001F66DE" w:rsidRDefault="0012261C" w:rsidP="006C2401">
      <w:pPr>
        <w:rPr>
          <w:rFonts w:ascii="Arial" w:eastAsia="Times New Roman" w:hAnsi="Arial" w:cs="Arial"/>
          <w:kern w:val="0"/>
          <w:sz w:val="22"/>
          <w:szCs w:val="22"/>
          <w:lang w:eastAsia="en-GB"/>
          <w14:ligatures w14:val="none"/>
        </w:rPr>
      </w:pPr>
      <w:r w:rsidRPr="001F66DE">
        <w:rPr>
          <w:rFonts w:ascii="Arial" w:eastAsia="Times New Roman" w:hAnsi="Arial" w:cs="Arial"/>
          <w:kern w:val="0"/>
          <w:sz w:val="22"/>
          <w:szCs w:val="22"/>
          <w:lang w:eastAsia="en-GB"/>
          <w14:ligatures w14:val="none"/>
        </w:rPr>
        <w:t>Visual aids: The slides were well-designed and supported my points without overwhelming the audience.</w:t>
      </w:r>
    </w:p>
    <w:p w14:paraId="5F32E43E" w14:textId="77777777" w:rsidR="0012261C" w:rsidRPr="001F66DE" w:rsidRDefault="0012261C" w:rsidP="006C2401">
      <w:pPr>
        <w:rPr>
          <w:rFonts w:ascii="Arial" w:eastAsia="Times New Roman" w:hAnsi="Arial" w:cs="Arial"/>
          <w:kern w:val="0"/>
          <w:sz w:val="22"/>
          <w:szCs w:val="22"/>
          <w:lang w:eastAsia="en-GB"/>
          <w14:ligatures w14:val="none"/>
        </w:rPr>
      </w:pPr>
      <w:r w:rsidRPr="001F66DE">
        <w:rPr>
          <w:rFonts w:ascii="Arial" w:eastAsia="Times New Roman" w:hAnsi="Arial" w:cs="Arial"/>
          <w:kern w:val="0"/>
          <w:sz w:val="22"/>
          <w:szCs w:val="22"/>
          <w:lang w:eastAsia="en-GB"/>
          <w14:ligatures w14:val="none"/>
        </w:rPr>
        <w:lastRenderedPageBreak/>
        <w:t>Voice projection: I spoke loudly enough to be heard clearly, which my lecturer highlighted as a positive aspect.</w:t>
      </w:r>
    </w:p>
    <w:p w14:paraId="3E6B185B" w14:textId="6749EC88" w:rsidR="0012261C" w:rsidRPr="001F66DE" w:rsidRDefault="0012261C" w:rsidP="006C2401">
      <w:pPr>
        <w:rPr>
          <w:rFonts w:ascii="Arial" w:eastAsia="Times New Roman" w:hAnsi="Arial" w:cs="Arial"/>
          <w:b/>
          <w:bCs/>
          <w:kern w:val="0"/>
          <w:sz w:val="22"/>
          <w:szCs w:val="22"/>
          <w:lang w:eastAsia="en-GB"/>
          <w14:ligatures w14:val="none"/>
        </w:rPr>
      </w:pPr>
      <w:r w:rsidRPr="001F66DE">
        <w:rPr>
          <w:rFonts w:ascii="Arial" w:eastAsia="Times New Roman" w:hAnsi="Arial" w:cs="Arial"/>
          <w:b/>
          <w:bCs/>
          <w:kern w:val="0"/>
          <w:sz w:val="22"/>
          <w:szCs w:val="22"/>
          <w:lang w:eastAsia="en-GB"/>
          <w14:ligatures w14:val="none"/>
        </w:rPr>
        <w:t>Weaknesses:</w:t>
      </w:r>
    </w:p>
    <w:p w14:paraId="2D92423C" w14:textId="77777777" w:rsidR="0012261C" w:rsidRPr="001F66DE" w:rsidRDefault="0012261C" w:rsidP="006C2401">
      <w:pPr>
        <w:rPr>
          <w:rFonts w:ascii="Arial" w:eastAsia="Times New Roman" w:hAnsi="Arial" w:cs="Arial"/>
          <w:kern w:val="0"/>
          <w:sz w:val="22"/>
          <w:szCs w:val="22"/>
          <w:lang w:eastAsia="en-GB"/>
          <w14:ligatures w14:val="none"/>
        </w:rPr>
      </w:pPr>
      <w:r w:rsidRPr="001F66DE">
        <w:rPr>
          <w:rFonts w:ascii="Arial" w:eastAsia="Times New Roman" w:hAnsi="Arial" w:cs="Arial"/>
          <w:kern w:val="0"/>
          <w:sz w:val="22"/>
          <w:szCs w:val="22"/>
          <w:lang w:eastAsia="en-GB"/>
          <w14:ligatures w14:val="none"/>
        </w:rPr>
        <w:t>Pace: At times, I spoke too quickly, especially when I was nervous.</w:t>
      </w:r>
    </w:p>
    <w:p w14:paraId="5F03D634" w14:textId="77777777" w:rsidR="0012261C" w:rsidRPr="001F66DE" w:rsidRDefault="0012261C" w:rsidP="006C2401">
      <w:pPr>
        <w:rPr>
          <w:rFonts w:ascii="Arial" w:eastAsia="Times New Roman" w:hAnsi="Arial" w:cs="Arial"/>
          <w:kern w:val="0"/>
          <w:sz w:val="22"/>
          <w:szCs w:val="22"/>
          <w:lang w:eastAsia="en-GB"/>
          <w14:ligatures w14:val="none"/>
        </w:rPr>
      </w:pPr>
      <w:r w:rsidRPr="001F66DE">
        <w:rPr>
          <w:rFonts w:ascii="Arial" w:eastAsia="Times New Roman" w:hAnsi="Arial" w:cs="Arial"/>
          <w:kern w:val="0"/>
          <w:sz w:val="22"/>
          <w:szCs w:val="22"/>
          <w:lang w:eastAsia="en-GB"/>
          <w14:ligatures w14:val="none"/>
        </w:rPr>
        <w:t>Eye contact: I relied too heavily on my slides instead of maintaining consistent engagement with the audience.</w:t>
      </w:r>
    </w:p>
    <w:p w14:paraId="313D8400" w14:textId="77777777" w:rsidR="0012261C" w:rsidRPr="001F66DE" w:rsidRDefault="0012261C" w:rsidP="006C2401">
      <w:pPr>
        <w:rPr>
          <w:rFonts w:ascii="Arial" w:eastAsia="Times New Roman" w:hAnsi="Arial" w:cs="Arial"/>
          <w:kern w:val="0"/>
          <w:sz w:val="22"/>
          <w:szCs w:val="22"/>
          <w:lang w:eastAsia="en-GB"/>
          <w14:ligatures w14:val="none"/>
        </w:rPr>
      </w:pPr>
      <w:r w:rsidRPr="001F66DE">
        <w:rPr>
          <w:rFonts w:ascii="Arial" w:eastAsia="Times New Roman" w:hAnsi="Arial" w:cs="Arial"/>
          <w:kern w:val="0"/>
          <w:sz w:val="22"/>
          <w:szCs w:val="22"/>
          <w:lang w:eastAsia="en-GB"/>
          <w14:ligatures w14:val="none"/>
        </w:rPr>
        <w:t>Transitions: Moving between sections felt slightly abrupt, which reduced the overall smoothness of delivery.</w:t>
      </w:r>
    </w:p>
    <w:p w14:paraId="6EE3D3FB" w14:textId="3A15F3B0" w:rsidR="0012261C" w:rsidRPr="001F66DE" w:rsidRDefault="0012261C" w:rsidP="006C2401">
      <w:pPr>
        <w:rPr>
          <w:rFonts w:ascii="Arial" w:hAnsi="Arial" w:cs="Arial"/>
          <w:sz w:val="22"/>
          <w:szCs w:val="22"/>
        </w:rPr>
      </w:pPr>
      <w:r w:rsidRPr="001F66DE">
        <w:rPr>
          <w:rFonts w:ascii="Arial" w:hAnsi="Arial" w:cs="Arial"/>
          <w:sz w:val="22"/>
          <w:szCs w:val="22"/>
        </w:rPr>
        <w:t xml:space="preserve">My lecturer praised the </w:t>
      </w:r>
      <w:r w:rsidRPr="001F66DE">
        <w:rPr>
          <w:rStyle w:val="Strong"/>
          <w:rFonts w:ascii="Arial" w:hAnsi="Arial" w:cs="Arial"/>
          <w:b w:val="0"/>
          <w:bCs w:val="0"/>
          <w:sz w:val="22"/>
          <w:szCs w:val="22"/>
        </w:rPr>
        <w:t>clarity of my explanations</w:t>
      </w:r>
      <w:r w:rsidRPr="001F66DE">
        <w:rPr>
          <w:rFonts w:ascii="Arial" w:hAnsi="Arial" w:cs="Arial"/>
          <w:sz w:val="22"/>
          <w:szCs w:val="22"/>
        </w:rPr>
        <w:t xml:space="preserve"> and the way I used examples to illustrate key points.</w:t>
      </w:r>
    </w:p>
    <w:p w14:paraId="354840CA" w14:textId="5D435F0E" w:rsidR="0012261C" w:rsidRPr="001F66DE" w:rsidRDefault="0012261C" w:rsidP="006C2401">
      <w:pPr>
        <w:rPr>
          <w:rFonts w:ascii="Arial" w:hAnsi="Arial" w:cs="Arial"/>
          <w:sz w:val="22"/>
          <w:szCs w:val="22"/>
        </w:rPr>
      </w:pPr>
      <w:r w:rsidRPr="001F66DE">
        <w:rPr>
          <w:rFonts w:ascii="Arial" w:hAnsi="Arial" w:cs="Arial"/>
          <w:sz w:val="22"/>
          <w:szCs w:val="22"/>
        </w:rPr>
        <w:t xml:space="preserve">They suggested I </w:t>
      </w:r>
      <w:r w:rsidRPr="001F66DE">
        <w:rPr>
          <w:rStyle w:val="Strong"/>
          <w:rFonts w:ascii="Arial" w:hAnsi="Arial" w:cs="Arial"/>
          <w:b w:val="0"/>
          <w:bCs w:val="0"/>
          <w:sz w:val="22"/>
          <w:szCs w:val="22"/>
        </w:rPr>
        <w:t>slow down my delivery</w:t>
      </w:r>
      <w:r w:rsidRPr="001F66DE">
        <w:rPr>
          <w:rFonts w:ascii="Arial" w:hAnsi="Arial" w:cs="Arial"/>
          <w:sz w:val="22"/>
          <w:szCs w:val="22"/>
        </w:rPr>
        <w:t xml:space="preserve"> to give the audience more time to absorb information.</w:t>
      </w:r>
    </w:p>
    <w:p w14:paraId="2FEA61EC" w14:textId="7E26D8CA" w:rsidR="0012261C" w:rsidRPr="001F66DE" w:rsidRDefault="0012261C" w:rsidP="006C2401">
      <w:pPr>
        <w:rPr>
          <w:rFonts w:ascii="Arial" w:hAnsi="Arial" w:cs="Arial"/>
          <w:sz w:val="22"/>
          <w:szCs w:val="22"/>
        </w:rPr>
      </w:pPr>
      <w:r w:rsidRPr="001F66DE">
        <w:rPr>
          <w:rFonts w:ascii="Arial" w:hAnsi="Arial" w:cs="Arial"/>
          <w:sz w:val="22"/>
          <w:szCs w:val="22"/>
        </w:rPr>
        <w:t xml:space="preserve">They also encouraged me to </w:t>
      </w:r>
      <w:r w:rsidRPr="001F66DE">
        <w:rPr>
          <w:rStyle w:val="Strong"/>
          <w:rFonts w:ascii="Arial" w:hAnsi="Arial" w:cs="Arial"/>
          <w:b w:val="0"/>
          <w:bCs w:val="0"/>
          <w:sz w:val="22"/>
          <w:szCs w:val="22"/>
        </w:rPr>
        <w:t>use pauses more effectively</w:t>
      </w:r>
      <w:r w:rsidRPr="001F66DE">
        <w:rPr>
          <w:rFonts w:ascii="Arial" w:hAnsi="Arial" w:cs="Arial"/>
          <w:sz w:val="22"/>
          <w:szCs w:val="22"/>
        </w:rPr>
        <w:t xml:space="preserve"> to emphasize important ideas.</w:t>
      </w:r>
    </w:p>
    <w:p w14:paraId="4DBB5AB9" w14:textId="71D3CE2A" w:rsidR="0012261C" w:rsidRPr="001F66DE" w:rsidRDefault="0012261C" w:rsidP="006C2401">
      <w:pPr>
        <w:rPr>
          <w:rFonts w:ascii="Arial" w:hAnsi="Arial" w:cs="Arial"/>
          <w:sz w:val="22"/>
          <w:szCs w:val="22"/>
        </w:rPr>
      </w:pPr>
      <w:r w:rsidRPr="001F66DE">
        <w:rPr>
          <w:rFonts w:ascii="Arial" w:hAnsi="Arial" w:cs="Arial"/>
          <w:sz w:val="22"/>
          <w:szCs w:val="22"/>
        </w:rPr>
        <w:t xml:space="preserve">Another point of feedback was to </w:t>
      </w:r>
      <w:r w:rsidRPr="001F66DE">
        <w:rPr>
          <w:rStyle w:val="Strong"/>
          <w:rFonts w:ascii="Arial" w:hAnsi="Arial" w:cs="Arial"/>
          <w:b w:val="0"/>
          <w:bCs w:val="0"/>
          <w:sz w:val="22"/>
          <w:szCs w:val="22"/>
        </w:rPr>
        <w:t>increase audience interaction</w:t>
      </w:r>
      <w:r w:rsidRPr="001F66DE">
        <w:rPr>
          <w:rFonts w:ascii="Arial" w:hAnsi="Arial" w:cs="Arial"/>
          <w:sz w:val="22"/>
          <w:szCs w:val="22"/>
        </w:rPr>
        <w:t>, perhaps by asking questions or inviting comments.</w:t>
      </w:r>
    </w:p>
    <w:p w14:paraId="109E63B7" w14:textId="77777777" w:rsidR="006C2401" w:rsidRPr="006C2401" w:rsidRDefault="006C2401" w:rsidP="006C2401">
      <w:pPr>
        <w:rPr>
          <w:rFonts w:ascii="Arial" w:eastAsia="Times New Roman" w:hAnsi="Arial" w:cs="Arial"/>
          <w:kern w:val="0"/>
          <w:sz w:val="22"/>
          <w:szCs w:val="22"/>
          <w:lang w:eastAsia="en-GB"/>
          <w14:ligatures w14:val="none"/>
        </w:rPr>
      </w:pPr>
      <w:r w:rsidRPr="006C2401">
        <w:rPr>
          <w:rFonts w:ascii="Arial" w:eastAsia="Times New Roman" w:hAnsi="Arial" w:cs="Arial"/>
          <w:kern w:val="0"/>
          <w:sz w:val="22"/>
          <w:szCs w:val="22"/>
          <w:lang w:eastAsia="en-GB"/>
          <w14:ligatures w14:val="none"/>
        </w:rPr>
        <w:t>Areas for Improvement</w:t>
      </w:r>
    </w:p>
    <w:p w14:paraId="27640BA5" w14:textId="77777777" w:rsidR="006C2401" w:rsidRPr="006C2401" w:rsidRDefault="006C2401" w:rsidP="006C2401">
      <w:pPr>
        <w:numPr>
          <w:ilvl w:val="0"/>
          <w:numId w:val="22"/>
        </w:numPr>
        <w:rPr>
          <w:rFonts w:ascii="Arial" w:eastAsia="Times New Roman" w:hAnsi="Arial" w:cs="Arial"/>
          <w:kern w:val="0"/>
          <w:sz w:val="22"/>
          <w:szCs w:val="22"/>
          <w:lang w:eastAsia="en-GB"/>
          <w14:ligatures w14:val="none"/>
        </w:rPr>
      </w:pPr>
      <w:r w:rsidRPr="006C2401">
        <w:rPr>
          <w:rFonts w:ascii="Arial" w:eastAsia="Times New Roman" w:hAnsi="Arial" w:cs="Arial"/>
          <w:kern w:val="0"/>
          <w:sz w:val="22"/>
          <w:szCs w:val="22"/>
          <w:lang w:eastAsia="en-GB"/>
          <w14:ligatures w14:val="none"/>
        </w:rPr>
        <w:t>Pacing: Practice speaking at a slower, more deliberate speed, possibly by rehearsing with a timer.</w:t>
      </w:r>
    </w:p>
    <w:p w14:paraId="441F7A34" w14:textId="77777777" w:rsidR="006C2401" w:rsidRPr="006C2401" w:rsidRDefault="006C2401" w:rsidP="006C2401">
      <w:pPr>
        <w:numPr>
          <w:ilvl w:val="0"/>
          <w:numId w:val="22"/>
        </w:numPr>
        <w:rPr>
          <w:rFonts w:ascii="Arial" w:eastAsia="Times New Roman" w:hAnsi="Arial" w:cs="Arial"/>
          <w:kern w:val="0"/>
          <w:sz w:val="22"/>
          <w:szCs w:val="22"/>
          <w:lang w:eastAsia="en-GB"/>
          <w14:ligatures w14:val="none"/>
        </w:rPr>
      </w:pPr>
      <w:r w:rsidRPr="006C2401">
        <w:rPr>
          <w:rFonts w:ascii="Arial" w:eastAsia="Times New Roman" w:hAnsi="Arial" w:cs="Arial"/>
          <w:kern w:val="0"/>
          <w:sz w:val="22"/>
          <w:szCs w:val="22"/>
          <w:lang w:eastAsia="en-GB"/>
          <w14:ligatures w14:val="none"/>
        </w:rPr>
        <w:t>Eye contact: Focus on engaging with the audience more directly rather than relying on slides.</w:t>
      </w:r>
    </w:p>
    <w:p w14:paraId="069FFEC0" w14:textId="77777777" w:rsidR="006C2401" w:rsidRPr="006C2401" w:rsidRDefault="006C2401" w:rsidP="006C2401">
      <w:pPr>
        <w:numPr>
          <w:ilvl w:val="0"/>
          <w:numId w:val="22"/>
        </w:numPr>
        <w:rPr>
          <w:rFonts w:ascii="Arial" w:eastAsia="Times New Roman" w:hAnsi="Arial" w:cs="Arial"/>
          <w:kern w:val="0"/>
          <w:sz w:val="22"/>
          <w:szCs w:val="22"/>
          <w:lang w:eastAsia="en-GB"/>
          <w14:ligatures w14:val="none"/>
        </w:rPr>
      </w:pPr>
      <w:r w:rsidRPr="006C2401">
        <w:rPr>
          <w:rFonts w:ascii="Arial" w:eastAsia="Times New Roman" w:hAnsi="Arial" w:cs="Arial"/>
          <w:kern w:val="0"/>
          <w:sz w:val="22"/>
          <w:szCs w:val="22"/>
          <w:lang w:eastAsia="en-GB"/>
          <w14:ligatures w14:val="none"/>
        </w:rPr>
        <w:t>Transitions: Work on smoother links between sections to make the presentation flow naturally.</w:t>
      </w:r>
    </w:p>
    <w:p w14:paraId="42FCC7C5" w14:textId="77777777" w:rsidR="006C2401" w:rsidRPr="006C2401" w:rsidRDefault="006C2401" w:rsidP="006C2401">
      <w:pPr>
        <w:numPr>
          <w:ilvl w:val="0"/>
          <w:numId w:val="22"/>
        </w:numPr>
        <w:rPr>
          <w:rFonts w:ascii="Arial" w:eastAsia="Times New Roman" w:hAnsi="Arial" w:cs="Arial"/>
          <w:kern w:val="0"/>
          <w:sz w:val="22"/>
          <w:szCs w:val="22"/>
          <w:lang w:eastAsia="en-GB"/>
          <w14:ligatures w14:val="none"/>
        </w:rPr>
      </w:pPr>
      <w:r w:rsidRPr="006C2401">
        <w:rPr>
          <w:rFonts w:ascii="Arial" w:eastAsia="Times New Roman" w:hAnsi="Arial" w:cs="Arial"/>
          <w:kern w:val="0"/>
          <w:sz w:val="22"/>
          <w:szCs w:val="22"/>
          <w:lang w:eastAsia="en-GB"/>
          <w14:ligatures w14:val="none"/>
        </w:rPr>
        <w:t>Audience engagement: Incorporate interactive elements, such as short questions or prompts, to make the session more dynamic.</w:t>
      </w:r>
    </w:p>
    <w:p w14:paraId="768896FF" w14:textId="77777777" w:rsidR="006C2401" w:rsidRPr="006C2401" w:rsidRDefault="006C2401" w:rsidP="006C2401">
      <w:pPr>
        <w:numPr>
          <w:ilvl w:val="0"/>
          <w:numId w:val="22"/>
        </w:numPr>
        <w:rPr>
          <w:rFonts w:ascii="Arial" w:eastAsia="Times New Roman" w:hAnsi="Arial" w:cs="Arial"/>
          <w:kern w:val="0"/>
          <w:sz w:val="22"/>
          <w:szCs w:val="22"/>
          <w:lang w:eastAsia="en-GB"/>
          <w14:ligatures w14:val="none"/>
        </w:rPr>
      </w:pPr>
      <w:r w:rsidRPr="006C2401">
        <w:rPr>
          <w:rFonts w:ascii="Arial" w:eastAsia="Times New Roman" w:hAnsi="Arial" w:cs="Arial"/>
          <w:kern w:val="0"/>
          <w:sz w:val="22"/>
          <w:szCs w:val="22"/>
          <w:lang w:eastAsia="en-GB"/>
          <w14:ligatures w14:val="none"/>
        </w:rPr>
        <w:t>Confidence building: Rehearse more frequently to reduce nerves and increase fluency.</w:t>
      </w:r>
    </w:p>
    <w:p w14:paraId="2EEE18A8" w14:textId="77777777" w:rsidR="006B3099" w:rsidRDefault="006B3099" w:rsidP="001F66DE">
      <w:pPr>
        <w:rPr>
          <w:rFonts w:ascii="Arial" w:hAnsi="Arial" w:cs="Arial"/>
          <w:sz w:val="22"/>
          <w:szCs w:val="22"/>
          <w:lang w:eastAsia="en-GB"/>
        </w:rPr>
      </w:pPr>
    </w:p>
    <w:p w14:paraId="7115AAF2" w14:textId="03AA14D6" w:rsidR="006C2401" w:rsidRPr="001F66DE" w:rsidRDefault="006C2401" w:rsidP="001F66DE">
      <w:pPr>
        <w:rPr>
          <w:rFonts w:ascii="Arial" w:hAnsi="Arial" w:cs="Arial"/>
          <w:sz w:val="22"/>
          <w:szCs w:val="22"/>
          <w:lang w:eastAsia="en-GB"/>
        </w:rPr>
      </w:pPr>
      <w:r w:rsidRPr="001F66DE">
        <w:rPr>
          <w:rFonts w:ascii="Arial" w:hAnsi="Arial" w:cs="Arial"/>
          <w:sz w:val="22"/>
          <w:szCs w:val="22"/>
          <w:lang w:eastAsia="en-GB"/>
        </w:rPr>
        <w:t xml:space="preserve"> Conclusion</w:t>
      </w:r>
    </w:p>
    <w:p w14:paraId="674BFEEC" w14:textId="1BB429B5" w:rsidR="006C2401" w:rsidRPr="001F66DE" w:rsidRDefault="006C2401" w:rsidP="001F66DE">
      <w:pPr>
        <w:rPr>
          <w:rFonts w:ascii="Arial" w:hAnsi="Arial" w:cs="Arial"/>
          <w:sz w:val="22"/>
          <w:szCs w:val="22"/>
          <w:lang w:eastAsia="en-GB"/>
        </w:rPr>
      </w:pPr>
      <w:r w:rsidRPr="001F66DE">
        <w:rPr>
          <w:rFonts w:ascii="Arial" w:hAnsi="Arial" w:cs="Arial"/>
          <w:sz w:val="22"/>
          <w:szCs w:val="22"/>
          <w:lang w:eastAsia="en-GB"/>
        </w:rPr>
        <w:t xml:space="preserve">Reflecting on </w:t>
      </w:r>
      <w:r w:rsidRPr="001F66DE">
        <w:rPr>
          <w:rFonts w:ascii="Arial" w:hAnsi="Arial" w:cs="Arial"/>
          <w:sz w:val="22"/>
          <w:szCs w:val="22"/>
          <w:lang w:eastAsia="en-GB"/>
        </w:rPr>
        <w:t>my</w:t>
      </w:r>
      <w:r w:rsidRPr="001F66DE">
        <w:rPr>
          <w:rFonts w:ascii="Arial" w:hAnsi="Arial" w:cs="Arial"/>
          <w:sz w:val="22"/>
          <w:szCs w:val="22"/>
          <w:lang w:eastAsia="en-GB"/>
        </w:rPr>
        <w:t xml:space="preserve"> presentation, I recognize that while I demonstrated strong preparation and clear communication, there are key </w:t>
      </w:r>
      <w:r w:rsidRPr="001F66DE">
        <w:rPr>
          <w:rFonts w:ascii="Arial" w:hAnsi="Arial" w:cs="Arial"/>
          <w:sz w:val="22"/>
          <w:szCs w:val="22"/>
          <w:lang w:eastAsia="en-GB"/>
        </w:rPr>
        <w:t>areas, particularly</w:t>
      </w:r>
      <w:r w:rsidRPr="001F66DE">
        <w:rPr>
          <w:rFonts w:ascii="Arial" w:hAnsi="Arial" w:cs="Arial"/>
          <w:sz w:val="22"/>
          <w:szCs w:val="22"/>
          <w:lang w:eastAsia="en-GB"/>
        </w:rPr>
        <w:t xml:space="preserve"> pacing, eye contact, and audience </w:t>
      </w:r>
      <w:r w:rsidRPr="001F66DE">
        <w:rPr>
          <w:rFonts w:ascii="Arial" w:hAnsi="Arial" w:cs="Arial"/>
          <w:sz w:val="22"/>
          <w:szCs w:val="22"/>
          <w:lang w:eastAsia="en-GB"/>
        </w:rPr>
        <w:t>interaction, that</w:t>
      </w:r>
      <w:r w:rsidRPr="001F66DE">
        <w:rPr>
          <w:rFonts w:ascii="Arial" w:hAnsi="Arial" w:cs="Arial"/>
          <w:sz w:val="22"/>
          <w:szCs w:val="22"/>
          <w:lang w:eastAsia="en-GB"/>
        </w:rPr>
        <w:t xml:space="preserve"> I need to improve. The lecturer’s feedback has given me practical steps to refine my delivery, and I am motivated to apply these in future presentations to achieve a more confident and engaging performance.</w:t>
      </w:r>
    </w:p>
    <w:p w14:paraId="09DCD15B" w14:textId="77777777" w:rsidR="0012261C" w:rsidRPr="0012261C" w:rsidRDefault="0012261C" w:rsidP="0012261C">
      <w:pPr>
        <w:rPr>
          <w:rFonts w:ascii="Arial" w:eastAsia="Times New Roman" w:hAnsi="Arial" w:cs="Arial"/>
          <w:kern w:val="0"/>
          <w:sz w:val="22"/>
          <w:szCs w:val="22"/>
          <w:lang w:eastAsia="en-GB"/>
          <w14:ligatures w14:val="none"/>
        </w:rPr>
      </w:pPr>
    </w:p>
    <w:p w14:paraId="43DB0E54" w14:textId="77777777" w:rsidR="0012261C" w:rsidRDefault="0012261C" w:rsidP="005E5AAB">
      <w:pPr>
        <w:rPr>
          <w:rFonts w:ascii="Times New Roman" w:eastAsia="Times New Roman" w:hAnsi="Times New Roman" w:cs="Times New Roman"/>
          <w:kern w:val="0"/>
          <w:sz w:val="20"/>
          <w:szCs w:val="20"/>
          <w:lang w:eastAsia="en-GB"/>
          <w14:ligatures w14:val="none"/>
        </w:rPr>
      </w:pPr>
    </w:p>
    <w:p w14:paraId="78E9DA2A" w14:textId="77777777" w:rsidR="001F66DE" w:rsidRDefault="001F66DE" w:rsidP="005E5AAB">
      <w:pPr>
        <w:rPr>
          <w:rFonts w:ascii="Times New Roman" w:eastAsia="Times New Roman" w:hAnsi="Times New Roman" w:cs="Times New Roman"/>
          <w:kern w:val="0"/>
          <w:sz w:val="20"/>
          <w:szCs w:val="20"/>
          <w:lang w:eastAsia="en-GB"/>
          <w14:ligatures w14:val="none"/>
        </w:rPr>
      </w:pPr>
    </w:p>
    <w:p w14:paraId="33A327C0" w14:textId="77777777" w:rsidR="001F66DE" w:rsidRPr="001F66DE" w:rsidRDefault="001F66DE" w:rsidP="005E5AAB">
      <w:pPr>
        <w:rPr>
          <w:rFonts w:ascii="Arial" w:eastAsia="Times New Roman" w:hAnsi="Arial" w:cs="Arial"/>
          <w:kern w:val="0"/>
          <w:sz w:val="22"/>
          <w:szCs w:val="22"/>
          <w:lang w:eastAsia="en-GB"/>
          <w14:ligatures w14:val="none"/>
        </w:rPr>
      </w:pPr>
    </w:p>
    <w:p w14:paraId="05E8E0F5" w14:textId="30696CC9" w:rsidR="001F66DE" w:rsidRDefault="001F66DE" w:rsidP="005E5AAB">
      <w:pPr>
        <w:rPr>
          <w:rFonts w:ascii="Arial" w:eastAsia="Times New Roman" w:hAnsi="Arial" w:cs="Arial"/>
          <w:kern w:val="0"/>
          <w:sz w:val="22"/>
          <w:szCs w:val="22"/>
          <w:lang w:eastAsia="en-GB"/>
          <w14:ligatures w14:val="none"/>
        </w:rPr>
      </w:pPr>
      <w:r w:rsidRPr="001F66DE">
        <w:rPr>
          <w:rFonts w:ascii="Arial" w:eastAsia="Times New Roman" w:hAnsi="Arial" w:cs="Arial"/>
          <w:kern w:val="0"/>
          <w:sz w:val="22"/>
          <w:szCs w:val="22"/>
          <w:lang w:eastAsia="en-GB"/>
          <w14:ligatures w14:val="none"/>
        </w:rPr>
        <w:t>Reference.</w:t>
      </w:r>
    </w:p>
    <w:p w14:paraId="0BB17CCD" w14:textId="5ED101B3" w:rsidR="00085808" w:rsidRDefault="00B8758A" w:rsidP="00085808">
      <w:pPr>
        <w:rPr>
          <w:rFonts w:ascii="Arial" w:eastAsia="Times New Roman" w:hAnsi="Arial" w:cs="Arial"/>
          <w:kern w:val="0"/>
          <w:sz w:val="22"/>
          <w:szCs w:val="22"/>
          <w:lang w:eastAsia="en-GB"/>
          <w14:ligatures w14:val="none"/>
        </w:rPr>
      </w:pPr>
      <w:r w:rsidRPr="00B8758A">
        <w:rPr>
          <w:rFonts w:ascii="Arial" w:eastAsia="Times New Roman" w:hAnsi="Arial" w:cs="Arial"/>
          <w:i/>
          <w:iCs/>
          <w:kern w:val="0"/>
          <w:sz w:val="22"/>
          <w:szCs w:val="22"/>
          <w:lang w:eastAsia="en-GB"/>
          <w14:ligatures w14:val="none"/>
        </w:rPr>
        <w:t>Healthcareers.nhs.uk</w:t>
      </w:r>
      <w:r w:rsidRPr="00B8758A">
        <w:rPr>
          <w:rFonts w:ascii="Arial" w:eastAsia="Times New Roman" w:hAnsi="Arial" w:cs="Arial"/>
          <w:kern w:val="0"/>
          <w:sz w:val="22"/>
          <w:szCs w:val="22"/>
          <w:lang w:eastAsia="en-GB"/>
          <w14:ligatures w14:val="none"/>
        </w:rPr>
        <w:t>, 2025</w:t>
      </w:r>
    </w:p>
    <w:p w14:paraId="26609B38" w14:textId="68846DBC" w:rsidR="00085808" w:rsidRPr="00085808" w:rsidRDefault="00B8758A" w:rsidP="00085808">
      <w:pPr>
        <w:rPr>
          <w:rFonts w:ascii="Arial" w:eastAsia="Times New Roman" w:hAnsi="Arial" w:cs="Arial"/>
          <w:kern w:val="0"/>
          <w:sz w:val="22"/>
          <w:szCs w:val="22"/>
          <w:lang w:eastAsia="en-GB"/>
          <w14:ligatures w14:val="none"/>
        </w:rPr>
      </w:pPr>
      <w:hyperlink r:id="rId10" w:history="1">
        <w:r w:rsidRPr="00B8758A">
          <w:rPr>
            <w:rStyle w:val="Hyperlink"/>
            <w:rFonts w:ascii="Arial" w:eastAsia="Times New Roman" w:hAnsi="Arial" w:cs="Arial"/>
            <w:kern w:val="0"/>
            <w:sz w:val="22"/>
            <w:szCs w:val="22"/>
            <w:lang w:eastAsia="en-GB"/>
            <w14:ligatures w14:val="none"/>
          </w:rPr>
          <w:t>www.healthcareers.nhs.uk/career-planning/developing-your-health-career/continuing-professional-development-cpd?utm_source=copilot.com</w:t>
        </w:r>
      </w:hyperlink>
    </w:p>
    <w:p w14:paraId="3EFA51F1" w14:textId="1CAFCBEF" w:rsidR="001F66DE" w:rsidRPr="001F66DE" w:rsidRDefault="007616EF" w:rsidP="005E5AAB">
      <w:pPr>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w:t>
      </w:r>
      <w:r w:rsidRPr="007616EF">
        <w:rPr>
          <w:rFonts w:ascii="Arial" w:eastAsia="Times New Roman" w:hAnsi="Arial" w:cs="Arial"/>
          <w:i/>
          <w:iCs/>
          <w:kern w:val="0"/>
          <w:sz w:val="22"/>
          <w:szCs w:val="22"/>
          <w:lang w:eastAsia="en-GB"/>
          <w14:ligatures w14:val="none"/>
        </w:rPr>
        <w:t>England.nhs.uk</w:t>
      </w:r>
      <w:r w:rsidRPr="007616EF">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w:t>
      </w:r>
    </w:p>
    <w:p w14:paraId="7B0E600F" w14:textId="2F5CC35B" w:rsidR="001F66DE" w:rsidRPr="006B3099" w:rsidRDefault="007616EF" w:rsidP="005E5AAB">
      <w:pPr>
        <w:rPr>
          <w:rFonts w:ascii="Arial" w:eastAsia="Times New Roman" w:hAnsi="Arial" w:cs="Arial"/>
          <w:kern w:val="0"/>
          <w:sz w:val="22"/>
          <w:szCs w:val="22"/>
          <w:lang w:eastAsia="en-GB"/>
          <w14:ligatures w14:val="none"/>
        </w:rPr>
      </w:pPr>
      <w:hyperlink r:id="rId11" w:history="1">
        <w:r w:rsidRPr="007616EF">
          <w:rPr>
            <w:rStyle w:val="Hyperlink"/>
            <w:rFonts w:ascii="Arial" w:eastAsia="Times New Roman" w:hAnsi="Arial" w:cs="Arial"/>
            <w:kern w:val="0"/>
            <w:sz w:val="22"/>
            <w:szCs w:val="22"/>
            <w:lang w:eastAsia="en-GB"/>
            <w14:ligatures w14:val="none"/>
          </w:rPr>
          <w:t>www.england.nhs.uk/nursingmidwifery/healthcare-support-worker-programme/?utm_source=copilot.com</w:t>
        </w:r>
      </w:hyperlink>
      <w:r w:rsidRPr="007616EF">
        <w:rPr>
          <w:rFonts w:ascii="Arial" w:eastAsia="Times New Roman" w:hAnsi="Arial" w:cs="Arial"/>
          <w:kern w:val="0"/>
          <w:sz w:val="22"/>
          <w:szCs w:val="22"/>
          <w:lang w:eastAsia="en-GB"/>
          <w14:ligatures w14:val="none"/>
        </w:rPr>
        <w:t xml:space="preserve">. </w:t>
      </w:r>
    </w:p>
    <w:p w14:paraId="31FE8731" w14:textId="76322042" w:rsidR="00A1456F" w:rsidRPr="00A1456F" w:rsidRDefault="00A1456F" w:rsidP="00A1456F">
      <w:pPr>
        <w:rPr>
          <w:rFonts w:ascii="Times New Roman" w:eastAsia="Times New Roman" w:hAnsi="Times New Roman" w:cs="Times New Roman"/>
          <w:kern w:val="0"/>
          <w:sz w:val="20"/>
          <w:szCs w:val="20"/>
          <w:lang w:eastAsia="en-GB"/>
          <w14:ligatures w14:val="none"/>
        </w:rPr>
      </w:pPr>
      <w:r w:rsidRPr="00A1456F">
        <w:rPr>
          <w:rFonts w:ascii="Arial" w:hAnsi="Arial" w:cs="Arial"/>
          <w:i/>
          <w:iCs/>
          <w:sz w:val="22"/>
          <w:szCs w:val="22"/>
        </w:rPr>
        <w:t>GOV.UK</w:t>
      </w:r>
      <w:r w:rsidRPr="00A1456F">
        <w:rPr>
          <w:rFonts w:ascii="Arial" w:hAnsi="Arial" w:cs="Arial"/>
          <w:sz w:val="22"/>
          <w:szCs w:val="22"/>
        </w:rPr>
        <w:t>, 9 Apr. 2025,</w:t>
      </w:r>
    </w:p>
    <w:p w14:paraId="56645B59" w14:textId="657524C2" w:rsidR="00A1456F" w:rsidRDefault="00A1456F" w:rsidP="00A1456F">
      <w:pPr>
        <w:rPr>
          <w:rFonts w:ascii="Arial" w:hAnsi="Arial" w:cs="Arial"/>
          <w:sz w:val="22"/>
          <w:szCs w:val="22"/>
        </w:rPr>
      </w:pPr>
      <w:hyperlink r:id="rId12" w:history="1">
        <w:r w:rsidRPr="00A1456F">
          <w:rPr>
            <w:rStyle w:val="Hyperlink"/>
            <w:rFonts w:ascii="Arial" w:hAnsi="Arial" w:cs="Arial"/>
            <w:sz w:val="22"/>
            <w:szCs w:val="22"/>
          </w:rPr>
          <w:t>www.gov.uk/government/publications/care-workforce-pathway-for-adult-social-care/care-or-support-worker-role-category?utm_source=copilot.com</w:t>
        </w:r>
      </w:hyperlink>
      <w:r w:rsidRPr="00A1456F">
        <w:rPr>
          <w:rFonts w:ascii="Arial" w:hAnsi="Arial" w:cs="Arial"/>
          <w:sz w:val="22"/>
          <w:szCs w:val="22"/>
        </w:rPr>
        <w:t>.</w:t>
      </w:r>
    </w:p>
    <w:p w14:paraId="5AC0FE7A" w14:textId="35F5AA9D" w:rsidR="00CC6F55" w:rsidRDefault="00CC6F55" w:rsidP="00CC6F55">
      <w:pPr>
        <w:rPr>
          <w:rFonts w:ascii="Arial" w:hAnsi="Arial" w:cs="Arial"/>
          <w:sz w:val="22"/>
          <w:szCs w:val="22"/>
        </w:rPr>
      </w:pPr>
      <w:r>
        <w:rPr>
          <w:rFonts w:ascii="Arial" w:hAnsi="Arial" w:cs="Arial"/>
          <w:sz w:val="22"/>
          <w:szCs w:val="22"/>
        </w:rPr>
        <w:t>(</w:t>
      </w:r>
      <w:r w:rsidRPr="00CC6F55">
        <w:rPr>
          <w:rFonts w:ascii="Arial" w:hAnsi="Arial" w:cs="Arial"/>
          <w:i/>
          <w:iCs/>
          <w:sz w:val="22"/>
          <w:szCs w:val="22"/>
        </w:rPr>
        <w:t>Care Skills Training</w:t>
      </w:r>
      <w:r w:rsidRPr="00CC6F55">
        <w:rPr>
          <w:rFonts w:ascii="Arial" w:hAnsi="Arial" w:cs="Arial"/>
          <w:sz w:val="22"/>
          <w:szCs w:val="22"/>
        </w:rPr>
        <w:t>, 15 Dec. 2025</w:t>
      </w:r>
      <w:r>
        <w:rPr>
          <w:rFonts w:ascii="Arial" w:hAnsi="Arial" w:cs="Arial"/>
          <w:sz w:val="22"/>
          <w:szCs w:val="22"/>
        </w:rPr>
        <w:t>)</w:t>
      </w:r>
    </w:p>
    <w:p w14:paraId="66FD17C0" w14:textId="454083EA" w:rsidR="00CC6F55" w:rsidRDefault="006B3099" w:rsidP="00CC6F55">
      <w:pPr>
        <w:rPr>
          <w:rFonts w:ascii="Arial" w:hAnsi="Arial" w:cs="Arial"/>
          <w:sz w:val="22"/>
          <w:szCs w:val="22"/>
        </w:rPr>
      </w:pPr>
      <w:hyperlink r:id="rId13" w:history="1">
        <w:r w:rsidRPr="00FD180C">
          <w:rPr>
            <w:rStyle w:val="Hyperlink"/>
            <w:rFonts w:ascii="Arial" w:hAnsi="Arial" w:cs="Arial"/>
            <w:sz w:val="22"/>
            <w:szCs w:val="22"/>
          </w:rPr>
          <w:t>https://carelearning.org.uk/qualifications/level-3-extended-hsc/hsc-cm4/1-1-explain-the-use-of-communication-in-health-and-social-care-settings/</w:t>
        </w:r>
      </w:hyperlink>
    </w:p>
    <w:p w14:paraId="39104228" w14:textId="465481BD" w:rsidR="006B3099" w:rsidRDefault="006B3099" w:rsidP="00CC6F55">
      <w:pPr>
        <w:rPr>
          <w:rFonts w:ascii="Arial" w:hAnsi="Arial" w:cs="Arial"/>
          <w:sz w:val="22"/>
          <w:szCs w:val="22"/>
        </w:rPr>
      </w:pPr>
      <w:hyperlink r:id="rId14" w:history="1">
        <w:r w:rsidRPr="00FD180C">
          <w:rPr>
            <w:rStyle w:val="Hyperlink"/>
            <w:rFonts w:ascii="Arial" w:hAnsi="Arial" w:cs="Arial"/>
            <w:sz w:val="22"/>
            <w:szCs w:val="22"/>
          </w:rPr>
          <w:t>https://careskillstraining.org/blog/methods-of-communication-in-health-and-social-care/</w:t>
        </w:r>
      </w:hyperlink>
    </w:p>
    <w:p w14:paraId="0035E9F3" w14:textId="0E213299" w:rsidR="006B3099" w:rsidRDefault="006B3099" w:rsidP="00CC6F55">
      <w:pPr>
        <w:rPr>
          <w:rFonts w:ascii="Arial" w:hAnsi="Arial" w:cs="Arial"/>
          <w:sz w:val="22"/>
          <w:szCs w:val="22"/>
        </w:rPr>
      </w:pPr>
      <w:hyperlink r:id="rId15" w:history="1">
        <w:r w:rsidRPr="00FD180C">
          <w:rPr>
            <w:rStyle w:val="Hyperlink"/>
            <w:rFonts w:ascii="Arial" w:hAnsi="Arial" w:cs="Arial"/>
            <w:sz w:val="22"/>
            <w:szCs w:val="22"/>
          </w:rPr>
          <w:t>https://uk.sagepub.com/en-gb/eur/communication-skills-in-nursing-health-and-social-care/book265641</w:t>
        </w:r>
      </w:hyperlink>
    </w:p>
    <w:p w14:paraId="6F0E125C" w14:textId="77777777" w:rsidR="006B3099" w:rsidRPr="00CC6F55" w:rsidRDefault="006B3099" w:rsidP="00CC6F55">
      <w:pPr>
        <w:rPr>
          <w:rFonts w:ascii="Arial" w:hAnsi="Arial" w:cs="Arial"/>
          <w:sz w:val="22"/>
          <w:szCs w:val="22"/>
        </w:rPr>
      </w:pPr>
    </w:p>
    <w:p w14:paraId="0FF87731" w14:textId="77777777" w:rsidR="00CC6F55" w:rsidRPr="00CC6F55" w:rsidRDefault="00CC6F55" w:rsidP="00CC6F55">
      <w:pPr>
        <w:rPr>
          <w:rFonts w:ascii="Arial" w:hAnsi="Arial" w:cs="Arial"/>
          <w:sz w:val="22"/>
          <w:szCs w:val="22"/>
        </w:rPr>
      </w:pPr>
    </w:p>
    <w:p w14:paraId="613DFB72" w14:textId="77777777" w:rsidR="003277C5" w:rsidRPr="001F66DE" w:rsidRDefault="003277C5">
      <w:pPr>
        <w:rPr>
          <w:rFonts w:ascii="Arial" w:hAnsi="Arial" w:cs="Arial"/>
          <w:sz w:val="22"/>
          <w:szCs w:val="22"/>
        </w:rPr>
      </w:pPr>
    </w:p>
    <w:sectPr w:rsidR="003277C5" w:rsidRPr="001F66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60C4C2" w14:textId="77777777" w:rsidR="006B3099" w:rsidRDefault="006B3099" w:rsidP="006B3099">
      <w:pPr>
        <w:spacing w:after="0" w:line="240" w:lineRule="auto"/>
      </w:pPr>
      <w:r>
        <w:separator/>
      </w:r>
    </w:p>
  </w:endnote>
  <w:endnote w:type="continuationSeparator" w:id="0">
    <w:p w14:paraId="1BD784DA" w14:textId="77777777" w:rsidR="006B3099" w:rsidRDefault="006B3099" w:rsidP="006B30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E1C5F0" w14:textId="32E52392" w:rsidR="006B3099" w:rsidRPr="006B3099" w:rsidRDefault="006B3099">
    <w:pPr>
      <w:pStyle w:val="Footer"/>
      <w:rPr>
        <w:rFonts w:ascii="Times New Roman" w:hAnsi="Times New Roman" w:cs="Times New Roman"/>
        <w:sz w:val="20"/>
        <w:szCs w:val="20"/>
      </w:rPr>
    </w:pPr>
    <w:r w:rsidRPr="006B3099">
      <w:rPr>
        <w:rFonts w:ascii="Times New Roman" w:hAnsi="Times New Roman" w:cs="Times New Roman"/>
        <w:sz w:val="20"/>
        <w:szCs w:val="20"/>
      </w:rPr>
      <w:t>Bahja Salah</w:t>
    </w:r>
  </w:p>
  <w:p w14:paraId="59DA50EC" w14:textId="4BF0EC29" w:rsidR="006B3099" w:rsidRPr="006B3099" w:rsidRDefault="006B3099">
    <w:pPr>
      <w:pStyle w:val="Footer"/>
      <w:rPr>
        <w:rFonts w:ascii="Times New Roman" w:hAnsi="Times New Roman" w:cs="Times New Roman"/>
        <w:sz w:val="20"/>
        <w:szCs w:val="20"/>
      </w:rPr>
    </w:pPr>
    <w:r w:rsidRPr="006B3099">
      <w:rPr>
        <w:rFonts w:ascii="Times New Roman" w:hAnsi="Times New Roman" w:cs="Times New Roman"/>
        <w:sz w:val="20"/>
        <w:szCs w:val="20"/>
      </w:rPr>
      <w:t>ID; 2438654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4CFB05" w14:textId="77777777" w:rsidR="006B3099" w:rsidRDefault="006B3099" w:rsidP="006B3099">
      <w:pPr>
        <w:spacing w:after="0" w:line="240" w:lineRule="auto"/>
      </w:pPr>
      <w:r>
        <w:separator/>
      </w:r>
    </w:p>
  </w:footnote>
  <w:footnote w:type="continuationSeparator" w:id="0">
    <w:p w14:paraId="139FF894" w14:textId="77777777" w:rsidR="006B3099" w:rsidRDefault="006B3099" w:rsidP="006B30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13702"/>
    <w:multiLevelType w:val="hybridMultilevel"/>
    <w:tmpl w:val="EDC2E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473B4"/>
    <w:multiLevelType w:val="multilevel"/>
    <w:tmpl w:val="3454D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F607E"/>
    <w:multiLevelType w:val="multilevel"/>
    <w:tmpl w:val="33104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564129"/>
    <w:multiLevelType w:val="multilevel"/>
    <w:tmpl w:val="F78C4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3B6205"/>
    <w:multiLevelType w:val="multilevel"/>
    <w:tmpl w:val="4D701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884E95"/>
    <w:multiLevelType w:val="hybridMultilevel"/>
    <w:tmpl w:val="DB6EB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8E7C20"/>
    <w:multiLevelType w:val="multilevel"/>
    <w:tmpl w:val="3A74D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9A7086"/>
    <w:multiLevelType w:val="multilevel"/>
    <w:tmpl w:val="38462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B70383"/>
    <w:multiLevelType w:val="hybridMultilevel"/>
    <w:tmpl w:val="D99E0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E44B4E"/>
    <w:multiLevelType w:val="multilevel"/>
    <w:tmpl w:val="8DEAD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8D2AC9"/>
    <w:multiLevelType w:val="hybridMultilevel"/>
    <w:tmpl w:val="43DCA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762B8D"/>
    <w:multiLevelType w:val="multilevel"/>
    <w:tmpl w:val="E7ECE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0819E5"/>
    <w:multiLevelType w:val="multilevel"/>
    <w:tmpl w:val="12521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D7199E"/>
    <w:multiLevelType w:val="multilevel"/>
    <w:tmpl w:val="E0B29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212A3F"/>
    <w:multiLevelType w:val="hybridMultilevel"/>
    <w:tmpl w:val="F050B828"/>
    <w:lvl w:ilvl="0" w:tplc="12965E84">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A720955"/>
    <w:multiLevelType w:val="hybridMultilevel"/>
    <w:tmpl w:val="771A85F8"/>
    <w:lvl w:ilvl="0" w:tplc="12965E8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A60438"/>
    <w:multiLevelType w:val="multilevel"/>
    <w:tmpl w:val="05002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C44D73"/>
    <w:multiLevelType w:val="hybridMultilevel"/>
    <w:tmpl w:val="F058E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614057"/>
    <w:multiLevelType w:val="multilevel"/>
    <w:tmpl w:val="0220F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E9365F"/>
    <w:multiLevelType w:val="multilevel"/>
    <w:tmpl w:val="23F02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333C8A"/>
    <w:multiLevelType w:val="multilevel"/>
    <w:tmpl w:val="8064D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485336"/>
    <w:multiLevelType w:val="multilevel"/>
    <w:tmpl w:val="0B484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CD3488"/>
    <w:multiLevelType w:val="hybridMultilevel"/>
    <w:tmpl w:val="1D1C3B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17828262">
    <w:abstractNumId w:val="10"/>
  </w:num>
  <w:num w:numId="2" w16cid:durableId="363406488">
    <w:abstractNumId w:val="15"/>
  </w:num>
  <w:num w:numId="3" w16cid:durableId="834223727">
    <w:abstractNumId w:val="14"/>
  </w:num>
  <w:num w:numId="4" w16cid:durableId="1633486901">
    <w:abstractNumId w:val="5"/>
  </w:num>
  <w:num w:numId="5" w16cid:durableId="690883798">
    <w:abstractNumId w:val="7"/>
  </w:num>
  <w:num w:numId="6" w16cid:durableId="1153132991">
    <w:abstractNumId w:val="22"/>
  </w:num>
  <w:num w:numId="7" w16cid:durableId="1678576113">
    <w:abstractNumId w:val="20"/>
  </w:num>
  <w:num w:numId="8" w16cid:durableId="1868791242">
    <w:abstractNumId w:val="3"/>
  </w:num>
  <w:num w:numId="9" w16cid:durableId="1323392191">
    <w:abstractNumId w:val="4"/>
  </w:num>
  <w:num w:numId="10" w16cid:durableId="2072002232">
    <w:abstractNumId w:val="21"/>
  </w:num>
  <w:num w:numId="11" w16cid:durableId="279535154">
    <w:abstractNumId w:val="19"/>
  </w:num>
  <w:num w:numId="12" w16cid:durableId="1957327239">
    <w:abstractNumId w:val="6"/>
  </w:num>
  <w:num w:numId="13" w16cid:durableId="1738431341">
    <w:abstractNumId w:val="12"/>
  </w:num>
  <w:num w:numId="14" w16cid:durableId="1025398720">
    <w:abstractNumId w:val="16"/>
  </w:num>
  <w:num w:numId="15" w16cid:durableId="367492774">
    <w:abstractNumId w:val="11"/>
  </w:num>
  <w:num w:numId="16" w16cid:durableId="1741439676">
    <w:abstractNumId w:val="2"/>
  </w:num>
  <w:num w:numId="17" w16cid:durableId="1381589314">
    <w:abstractNumId w:val="18"/>
  </w:num>
  <w:num w:numId="18" w16cid:durableId="98569865">
    <w:abstractNumId w:val="17"/>
  </w:num>
  <w:num w:numId="19" w16cid:durableId="1757051821">
    <w:abstractNumId w:val="0"/>
  </w:num>
  <w:num w:numId="20" w16cid:durableId="271672401">
    <w:abstractNumId w:val="9"/>
  </w:num>
  <w:num w:numId="21" w16cid:durableId="248467680">
    <w:abstractNumId w:val="13"/>
  </w:num>
  <w:num w:numId="22" w16cid:durableId="853618091">
    <w:abstractNumId w:val="1"/>
  </w:num>
  <w:num w:numId="23" w16cid:durableId="185395859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C57"/>
    <w:rsid w:val="00085808"/>
    <w:rsid w:val="000A2B3C"/>
    <w:rsid w:val="0012261C"/>
    <w:rsid w:val="001F66DE"/>
    <w:rsid w:val="003277C5"/>
    <w:rsid w:val="005E5AAB"/>
    <w:rsid w:val="00631C57"/>
    <w:rsid w:val="006B3099"/>
    <w:rsid w:val="006C2401"/>
    <w:rsid w:val="007616EF"/>
    <w:rsid w:val="00A1456F"/>
    <w:rsid w:val="00B65725"/>
    <w:rsid w:val="00B8758A"/>
    <w:rsid w:val="00BB5C4B"/>
    <w:rsid w:val="00C879FE"/>
    <w:rsid w:val="00CA6FF5"/>
    <w:rsid w:val="00CC6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7282A"/>
  <w15:chartTrackingRefBased/>
  <w15:docId w15:val="{98A41DCD-8E2A-4B9A-BBDB-1FBCB2A16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5808"/>
  </w:style>
  <w:style w:type="paragraph" w:styleId="Heading1">
    <w:name w:val="heading 1"/>
    <w:basedOn w:val="Normal"/>
    <w:next w:val="Normal"/>
    <w:link w:val="Heading1Char"/>
    <w:uiPriority w:val="9"/>
    <w:qFormat/>
    <w:rsid w:val="00631C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1C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1C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1C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1C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1C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1C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1C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1C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1C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1C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1C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1C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1C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1C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1C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1C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1C57"/>
    <w:rPr>
      <w:rFonts w:eastAsiaTheme="majorEastAsia" w:cstheme="majorBidi"/>
      <w:color w:val="272727" w:themeColor="text1" w:themeTint="D8"/>
    </w:rPr>
  </w:style>
  <w:style w:type="paragraph" w:styleId="Title">
    <w:name w:val="Title"/>
    <w:basedOn w:val="Normal"/>
    <w:next w:val="Normal"/>
    <w:link w:val="TitleChar"/>
    <w:uiPriority w:val="10"/>
    <w:qFormat/>
    <w:rsid w:val="00631C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1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1C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1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1C57"/>
    <w:pPr>
      <w:spacing w:before="160"/>
      <w:jc w:val="center"/>
    </w:pPr>
    <w:rPr>
      <w:i/>
      <w:iCs/>
      <w:color w:val="404040" w:themeColor="text1" w:themeTint="BF"/>
    </w:rPr>
  </w:style>
  <w:style w:type="character" w:customStyle="1" w:styleId="QuoteChar">
    <w:name w:val="Quote Char"/>
    <w:basedOn w:val="DefaultParagraphFont"/>
    <w:link w:val="Quote"/>
    <w:uiPriority w:val="29"/>
    <w:rsid w:val="00631C57"/>
    <w:rPr>
      <w:i/>
      <w:iCs/>
      <w:color w:val="404040" w:themeColor="text1" w:themeTint="BF"/>
    </w:rPr>
  </w:style>
  <w:style w:type="paragraph" w:styleId="ListParagraph">
    <w:name w:val="List Paragraph"/>
    <w:basedOn w:val="Normal"/>
    <w:uiPriority w:val="34"/>
    <w:qFormat/>
    <w:rsid w:val="00631C57"/>
    <w:pPr>
      <w:ind w:left="720"/>
      <w:contextualSpacing/>
    </w:pPr>
  </w:style>
  <w:style w:type="character" w:styleId="IntenseEmphasis">
    <w:name w:val="Intense Emphasis"/>
    <w:basedOn w:val="DefaultParagraphFont"/>
    <w:uiPriority w:val="21"/>
    <w:qFormat/>
    <w:rsid w:val="00631C57"/>
    <w:rPr>
      <w:i/>
      <w:iCs/>
      <w:color w:val="0F4761" w:themeColor="accent1" w:themeShade="BF"/>
    </w:rPr>
  </w:style>
  <w:style w:type="paragraph" w:styleId="IntenseQuote">
    <w:name w:val="Intense Quote"/>
    <w:basedOn w:val="Normal"/>
    <w:next w:val="Normal"/>
    <w:link w:val="IntenseQuoteChar"/>
    <w:uiPriority w:val="30"/>
    <w:qFormat/>
    <w:rsid w:val="00631C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1C57"/>
    <w:rPr>
      <w:i/>
      <w:iCs/>
      <w:color w:val="0F4761" w:themeColor="accent1" w:themeShade="BF"/>
    </w:rPr>
  </w:style>
  <w:style w:type="character" w:styleId="IntenseReference">
    <w:name w:val="Intense Reference"/>
    <w:basedOn w:val="DefaultParagraphFont"/>
    <w:uiPriority w:val="32"/>
    <w:qFormat/>
    <w:rsid w:val="00631C57"/>
    <w:rPr>
      <w:b/>
      <w:bCs/>
      <w:smallCaps/>
      <w:color w:val="0F4761" w:themeColor="accent1" w:themeShade="BF"/>
      <w:spacing w:val="5"/>
    </w:rPr>
  </w:style>
  <w:style w:type="paragraph" w:styleId="NormalWeb">
    <w:name w:val="Normal (Web)"/>
    <w:basedOn w:val="Normal"/>
    <w:uiPriority w:val="99"/>
    <w:semiHidden/>
    <w:unhideWhenUsed/>
    <w:rsid w:val="00C879F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2261C"/>
    <w:rPr>
      <w:b/>
      <w:bCs/>
    </w:rPr>
  </w:style>
  <w:style w:type="character" w:styleId="Hyperlink">
    <w:name w:val="Hyperlink"/>
    <w:basedOn w:val="DefaultParagraphFont"/>
    <w:uiPriority w:val="99"/>
    <w:unhideWhenUsed/>
    <w:rsid w:val="00B8758A"/>
    <w:rPr>
      <w:color w:val="467886" w:themeColor="hyperlink"/>
      <w:u w:val="single"/>
    </w:rPr>
  </w:style>
  <w:style w:type="character" w:styleId="UnresolvedMention">
    <w:name w:val="Unresolved Mention"/>
    <w:basedOn w:val="DefaultParagraphFont"/>
    <w:uiPriority w:val="99"/>
    <w:semiHidden/>
    <w:unhideWhenUsed/>
    <w:rsid w:val="00B8758A"/>
    <w:rPr>
      <w:color w:val="605E5C"/>
      <w:shd w:val="clear" w:color="auto" w:fill="E1DFDD"/>
    </w:rPr>
  </w:style>
  <w:style w:type="paragraph" w:styleId="Header">
    <w:name w:val="header"/>
    <w:basedOn w:val="Normal"/>
    <w:link w:val="HeaderChar"/>
    <w:uiPriority w:val="99"/>
    <w:unhideWhenUsed/>
    <w:rsid w:val="006B30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099"/>
  </w:style>
  <w:style w:type="paragraph" w:styleId="Footer">
    <w:name w:val="footer"/>
    <w:basedOn w:val="Normal"/>
    <w:link w:val="FooterChar"/>
    <w:uiPriority w:val="99"/>
    <w:unhideWhenUsed/>
    <w:rsid w:val="006B30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0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carelearning.org.uk/qualifications/level-3-extended-hsc/hsc-cm4/1-1-explain-the-use-of-communication-in-health-and-social-care-setting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gov.uk/government/publications/care-workforce-pathway-for-adult-social-care/care-or-support-worker-role-category?utm_source=copilot.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ngland.nhs.uk/nursingmidwifery/healthcare-support-worker-programme/?utm_source=copilot.com" TargetMode="External"/><Relationship Id="rId5" Type="http://schemas.openxmlformats.org/officeDocument/2006/relationships/footnotes" Target="footnotes.xml"/><Relationship Id="rId15" Type="http://schemas.openxmlformats.org/officeDocument/2006/relationships/hyperlink" Target="https://uk.sagepub.com/en-gb/eur/communication-skills-in-nursing-health-and-social-care/book265641" TargetMode="External"/><Relationship Id="rId10" Type="http://schemas.openxmlformats.org/officeDocument/2006/relationships/hyperlink" Target="http://www.healthcareers.nhs.uk/career-planning/developing-your-health-career/continuing-professional-development-cpd?utm_source=copilot.com"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careskillstraining.org/blog/methods-of-communication-in-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172</TotalTime>
  <Pages>8</Pages>
  <Words>1939</Words>
  <Characters>11813</Characters>
  <Application>Microsoft Office Word</Application>
  <DocSecurity>0</DocSecurity>
  <Lines>369</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Bahja Salah</dc:creator>
  <cp:keywords/>
  <dc:description/>
  <cp:lastModifiedBy>Bahja Salah</cp:lastModifiedBy>
  <cp:revision>1</cp:revision>
  <dcterms:created xsi:type="dcterms:W3CDTF">2025-12-17T16:12:00Z</dcterms:created>
  <dcterms:modified xsi:type="dcterms:W3CDTF">2025-12-17T19:04:00Z</dcterms:modified>
</cp:coreProperties>
</file>