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charts/chart9.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659F07" w14:textId="4AE1618E" w:rsidR="001A23BD" w:rsidRPr="008E3C0E" w:rsidRDefault="008E3C0E" w:rsidP="55D6363E">
      <w:pPr>
        <w:spacing w:line="276" w:lineRule="auto"/>
        <w:jc w:val="center"/>
        <w:rPr>
          <w:b/>
          <w:bCs/>
          <w:u w:val="single"/>
        </w:rPr>
      </w:pPr>
      <w:r w:rsidRPr="55D6363E">
        <w:rPr>
          <w:b/>
          <w:bCs/>
          <w:u w:val="single"/>
        </w:rPr>
        <w:t>Digital Skills and Research Methods Collaboration tool</w:t>
      </w:r>
    </w:p>
    <w:p w14:paraId="672A6659" w14:textId="77777777" w:rsidR="008E3C0E" w:rsidRDefault="008E3C0E">
      <w:pPr>
        <w:spacing w:line="276" w:lineRule="auto"/>
        <w:jc w:val="left"/>
      </w:pPr>
    </w:p>
    <w:p w14:paraId="0A37501D" w14:textId="77777777" w:rsidR="008E3C0E" w:rsidRDefault="008E3C0E">
      <w:pPr>
        <w:spacing w:line="276" w:lineRule="auto"/>
        <w:jc w:val="left"/>
      </w:pPr>
    </w:p>
    <w:p w14:paraId="5DAB6C7B" w14:textId="77777777" w:rsidR="008E3C0E" w:rsidRDefault="008E3C0E">
      <w:pPr>
        <w:spacing w:line="276" w:lineRule="auto"/>
        <w:jc w:val="left"/>
      </w:pPr>
    </w:p>
    <w:p w14:paraId="02EB378F" w14:textId="77777777" w:rsidR="008E3C0E" w:rsidRDefault="008E3C0E">
      <w:pPr>
        <w:spacing w:line="276" w:lineRule="auto"/>
        <w:jc w:val="left"/>
      </w:pPr>
    </w:p>
    <w:p w14:paraId="6A05A809" w14:textId="77777777" w:rsidR="008E3C0E" w:rsidRDefault="008E3C0E">
      <w:pPr>
        <w:spacing w:line="276" w:lineRule="auto"/>
        <w:jc w:val="left"/>
      </w:pPr>
    </w:p>
    <w:p w14:paraId="5A39BBE3" w14:textId="77777777" w:rsidR="008E3C0E" w:rsidRDefault="008E3C0E">
      <w:pPr>
        <w:spacing w:line="276" w:lineRule="auto"/>
        <w:jc w:val="left"/>
      </w:pPr>
    </w:p>
    <w:p w14:paraId="41C8F396" w14:textId="77777777" w:rsidR="008E3C0E" w:rsidRDefault="008E3C0E">
      <w:pPr>
        <w:spacing w:line="276" w:lineRule="auto"/>
        <w:jc w:val="left"/>
      </w:pPr>
    </w:p>
    <w:p w14:paraId="72A3D3EC" w14:textId="77777777" w:rsidR="008E3C0E" w:rsidRDefault="008E3C0E">
      <w:pPr>
        <w:spacing w:line="276" w:lineRule="auto"/>
        <w:jc w:val="left"/>
      </w:pPr>
    </w:p>
    <w:p w14:paraId="0D0B940D" w14:textId="77777777" w:rsidR="008E3C0E" w:rsidRDefault="008E3C0E">
      <w:pPr>
        <w:spacing w:line="276" w:lineRule="auto"/>
        <w:jc w:val="left"/>
      </w:pPr>
    </w:p>
    <w:p w14:paraId="0E27B00A" w14:textId="77777777" w:rsidR="008E3C0E" w:rsidRDefault="008E3C0E">
      <w:pPr>
        <w:spacing w:line="276" w:lineRule="auto"/>
        <w:jc w:val="left"/>
      </w:pPr>
    </w:p>
    <w:p w14:paraId="60061E4C" w14:textId="77777777" w:rsidR="008E3C0E" w:rsidRDefault="008E3C0E">
      <w:pPr>
        <w:spacing w:line="276" w:lineRule="auto"/>
        <w:jc w:val="left"/>
      </w:pPr>
    </w:p>
    <w:p w14:paraId="44EAFD9C" w14:textId="77777777" w:rsidR="008E3C0E" w:rsidRDefault="008E3C0E">
      <w:pPr>
        <w:spacing w:line="276" w:lineRule="auto"/>
        <w:jc w:val="left"/>
      </w:pPr>
    </w:p>
    <w:p w14:paraId="4B94D5A5" w14:textId="77777777" w:rsidR="008E3C0E" w:rsidRDefault="008E3C0E">
      <w:pPr>
        <w:spacing w:line="276" w:lineRule="auto"/>
        <w:jc w:val="left"/>
      </w:pPr>
    </w:p>
    <w:p w14:paraId="3DEEC669" w14:textId="77777777" w:rsidR="008E3C0E" w:rsidRDefault="008E3C0E">
      <w:pPr>
        <w:spacing w:line="276" w:lineRule="auto"/>
        <w:jc w:val="left"/>
      </w:pPr>
    </w:p>
    <w:p w14:paraId="3656B9AB" w14:textId="77777777" w:rsidR="008E3C0E" w:rsidRDefault="008E3C0E">
      <w:pPr>
        <w:spacing w:line="276" w:lineRule="auto"/>
        <w:jc w:val="left"/>
      </w:pPr>
    </w:p>
    <w:p w14:paraId="45FB0818" w14:textId="77777777" w:rsidR="008E3C0E" w:rsidRDefault="008E3C0E">
      <w:pPr>
        <w:spacing w:line="276" w:lineRule="auto"/>
        <w:jc w:val="left"/>
      </w:pPr>
    </w:p>
    <w:p w14:paraId="049F31CB" w14:textId="77777777" w:rsidR="008E3C0E" w:rsidRDefault="008E3C0E">
      <w:pPr>
        <w:spacing w:line="276" w:lineRule="auto"/>
        <w:jc w:val="left"/>
      </w:pPr>
    </w:p>
    <w:p w14:paraId="53128261" w14:textId="77777777" w:rsidR="008E3C0E" w:rsidRDefault="008E3C0E">
      <w:pPr>
        <w:spacing w:line="276" w:lineRule="auto"/>
        <w:jc w:val="left"/>
      </w:pPr>
    </w:p>
    <w:p w14:paraId="62486C05" w14:textId="77777777" w:rsidR="008E3C0E" w:rsidRDefault="008E3C0E">
      <w:pPr>
        <w:spacing w:line="276" w:lineRule="auto"/>
        <w:jc w:val="left"/>
      </w:pPr>
    </w:p>
    <w:p w14:paraId="3D06AF7D" w14:textId="5E1EF597" w:rsidR="008E3C0E" w:rsidRDefault="008E3C0E">
      <w:pPr>
        <w:spacing w:line="276" w:lineRule="auto"/>
        <w:jc w:val="left"/>
      </w:pPr>
      <w:r>
        <w:t xml:space="preserve">Student Name: Isaac Alake </w:t>
      </w:r>
    </w:p>
    <w:p w14:paraId="22B6FD6A" w14:textId="3AC8A421" w:rsidR="008E3C0E" w:rsidRDefault="008E3C0E">
      <w:pPr>
        <w:spacing w:line="276" w:lineRule="auto"/>
        <w:jc w:val="left"/>
      </w:pPr>
      <w:r>
        <w:t>Student Number: 2132943</w:t>
      </w:r>
    </w:p>
    <w:p w14:paraId="38825365" w14:textId="7D1B0BCC" w:rsidR="008E3C0E" w:rsidRDefault="008E3C0E">
      <w:pPr>
        <w:spacing w:line="276" w:lineRule="auto"/>
        <w:jc w:val="left"/>
      </w:pPr>
      <w:r>
        <w:t xml:space="preserve">Lecturer Name: </w:t>
      </w:r>
      <w:proofErr w:type="spellStart"/>
      <w:r>
        <w:t>Munodzinesa</w:t>
      </w:r>
      <w:proofErr w:type="spellEnd"/>
      <w:r>
        <w:t xml:space="preserve"> </w:t>
      </w:r>
      <w:proofErr w:type="spellStart"/>
      <w:r>
        <w:t>Zuwirai</w:t>
      </w:r>
      <w:proofErr w:type="spellEnd"/>
    </w:p>
    <w:p w14:paraId="356802DC" w14:textId="78448EB9" w:rsidR="001A23BD" w:rsidRDefault="008E3C0E">
      <w:pPr>
        <w:spacing w:line="276" w:lineRule="auto"/>
        <w:jc w:val="left"/>
      </w:pPr>
      <w:r>
        <w:t>Module Code: LCHS4002_BIRM</w:t>
      </w:r>
    </w:p>
    <w:p w14:paraId="4C8BFC02" w14:textId="119EAD21" w:rsidR="001A23BD" w:rsidRDefault="008E3C0E">
      <w:pPr>
        <w:spacing w:line="276" w:lineRule="auto"/>
        <w:jc w:val="left"/>
      </w:pPr>
      <w:r>
        <w:t xml:space="preserve"> </w:t>
      </w:r>
      <w:r>
        <w:br w:type="page"/>
      </w:r>
    </w:p>
    <w:sdt>
      <w:sdtPr>
        <w:rPr>
          <w:rFonts w:ascii="Times New Roman" w:eastAsiaTheme="minorHAnsi" w:hAnsi="Times New Roman" w:cstheme="minorBidi"/>
          <w:b w:val="0"/>
          <w:bCs w:val="0"/>
          <w:color w:val="auto"/>
          <w:sz w:val="24"/>
          <w:szCs w:val="22"/>
        </w:rPr>
        <w:id w:val="1012378532"/>
        <w:docPartObj>
          <w:docPartGallery w:val="Table of Contents"/>
          <w:docPartUnique/>
        </w:docPartObj>
      </w:sdtPr>
      <w:sdtContent>
        <w:p w14:paraId="22E0FC93" w14:textId="77777777" w:rsidR="00EA1A24" w:rsidRDefault="00EA1A24">
          <w:pPr>
            <w:pStyle w:val="TOCHeading"/>
          </w:pPr>
          <w:r w:rsidRPr="00EA1A24">
            <w:rPr>
              <w:color w:val="auto"/>
            </w:rPr>
            <w:t>Table of Contents</w:t>
          </w:r>
        </w:p>
        <w:p w14:paraId="79F3751A" w14:textId="77777777" w:rsidR="00EA1A24" w:rsidRDefault="00EA1A24">
          <w:pPr>
            <w:pStyle w:val="TOC1"/>
            <w:tabs>
              <w:tab w:val="right" w:leader="dot" w:pos="9350"/>
            </w:tabs>
            <w:rPr>
              <w:noProof/>
            </w:rPr>
          </w:pPr>
          <w:r>
            <w:fldChar w:fldCharType="begin"/>
          </w:r>
          <w:r>
            <w:instrText xml:space="preserve"> TOC \o "1-3" \h \z \u </w:instrText>
          </w:r>
          <w:r>
            <w:fldChar w:fldCharType="separate"/>
          </w:r>
          <w:hyperlink w:anchor="_Toc109465653" w:history="1">
            <w:r w:rsidRPr="00FE5549">
              <w:rPr>
                <w:rStyle w:val="Hyperlink"/>
                <w:noProof/>
              </w:rPr>
              <w:t>Introduction</w:t>
            </w:r>
            <w:r>
              <w:rPr>
                <w:noProof/>
                <w:webHidden/>
              </w:rPr>
              <w:tab/>
            </w:r>
            <w:r>
              <w:rPr>
                <w:noProof/>
                <w:webHidden/>
              </w:rPr>
              <w:fldChar w:fldCharType="begin"/>
            </w:r>
            <w:r>
              <w:rPr>
                <w:noProof/>
                <w:webHidden/>
              </w:rPr>
              <w:instrText xml:space="preserve"> PAGEREF _Toc109465653 \h </w:instrText>
            </w:r>
            <w:r>
              <w:rPr>
                <w:noProof/>
                <w:webHidden/>
              </w:rPr>
            </w:r>
            <w:r>
              <w:rPr>
                <w:noProof/>
                <w:webHidden/>
              </w:rPr>
              <w:fldChar w:fldCharType="separate"/>
            </w:r>
            <w:r>
              <w:rPr>
                <w:noProof/>
                <w:webHidden/>
              </w:rPr>
              <w:t>3</w:t>
            </w:r>
            <w:r>
              <w:rPr>
                <w:noProof/>
                <w:webHidden/>
              </w:rPr>
              <w:fldChar w:fldCharType="end"/>
            </w:r>
          </w:hyperlink>
        </w:p>
        <w:p w14:paraId="4D0C7E0E" w14:textId="77777777" w:rsidR="00EA1A24" w:rsidRDefault="00000000">
          <w:pPr>
            <w:pStyle w:val="TOC1"/>
            <w:tabs>
              <w:tab w:val="right" w:leader="dot" w:pos="9350"/>
            </w:tabs>
            <w:rPr>
              <w:noProof/>
            </w:rPr>
          </w:pPr>
          <w:hyperlink w:anchor="_Toc109465654" w:history="1">
            <w:r w:rsidR="00EA1A24" w:rsidRPr="00FE5549">
              <w:rPr>
                <w:rStyle w:val="Hyperlink"/>
                <w:noProof/>
              </w:rPr>
              <w:t>Research Questions</w:t>
            </w:r>
            <w:r w:rsidR="00EA1A24">
              <w:rPr>
                <w:noProof/>
                <w:webHidden/>
              </w:rPr>
              <w:tab/>
            </w:r>
            <w:r w:rsidR="00EA1A24">
              <w:rPr>
                <w:noProof/>
                <w:webHidden/>
              </w:rPr>
              <w:fldChar w:fldCharType="begin"/>
            </w:r>
            <w:r w:rsidR="00EA1A24">
              <w:rPr>
                <w:noProof/>
                <w:webHidden/>
              </w:rPr>
              <w:instrText xml:space="preserve"> PAGEREF _Toc109465654 \h </w:instrText>
            </w:r>
            <w:r w:rsidR="00EA1A24">
              <w:rPr>
                <w:noProof/>
                <w:webHidden/>
              </w:rPr>
            </w:r>
            <w:r w:rsidR="00EA1A24">
              <w:rPr>
                <w:noProof/>
                <w:webHidden/>
              </w:rPr>
              <w:fldChar w:fldCharType="separate"/>
            </w:r>
            <w:r w:rsidR="00EA1A24">
              <w:rPr>
                <w:noProof/>
                <w:webHidden/>
              </w:rPr>
              <w:t>3</w:t>
            </w:r>
            <w:r w:rsidR="00EA1A24">
              <w:rPr>
                <w:noProof/>
                <w:webHidden/>
              </w:rPr>
              <w:fldChar w:fldCharType="end"/>
            </w:r>
          </w:hyperlink>
        </w:p>
        <w:p w14:paraId="5A3D82CD" w14:textId="77777777" w:rsidR="00EA1A24" w:rsidRDefault="00000000">
          <w:pPr>
            <w:pStyle w:val="TOC1"/>
            <w:tabs>
              <w:tab w:val="right" w:leader="dot" w:pos="9350"/>
            </w:tabs>
            <w:rPr>
              <w:noProof/>
            </w:rPr>
          </w:pPr>
          <w:hyperlink w:anchor="_Toc109465655" w:history="1">
            <w:r w:rsidR="00EA1A24" w:rsidRPr="00FE5549">
              <w:rPr>
                <w:rStyle w:val="Hyperlink"/>
                <w:noProof/>
              </w:rPr>
              <w:t>Research Methodology</w:t>
            </w:r>
            <w:r w:rsidR="00EA1A24">
              <w:rPr>
                <w:noProof/>
                <w:webHidden/>
              </w:rPr>
              <w:tab/>
            </w:r>
            <w:r w:rsidR="00EA1A24">
              <w:rPr>
                <w:noProof/>
                <w:webHidden/>
              </w:rPr>
              <w:fldChar w:fldCharType="begin"/>
            </w:r>
            <w:r w:rsidR="00EA1A24">
              <w:rPr>
                <w:noProof/>
                <w:webHidden/>
              </w:rPr>
              <w:instrText xml:space="preserve"> PAGEREF _Toc109465655 \h </w:instrText>
            </w:r>
            <w:r w:rsidR="00EA1A24">
              <w:rPr>
                <w:noProof/>
                <w:webHidden/>
              </w:rPr>
            </w:r>
            <w:r w:rsidR="00EA1A24">
              <w:rPr>
                <w:noProof/>
                <w:webHidden/>
              </w:rPr>
              <w:fldChar w:fldCharType="separate"/>
            </w:r>
            <w:r w:rsidR="00EA1A24">
              <w:rPr>
                <w:noProof/>
                <w:webHidden/>
              </w:rPr>
              <w:t>3</w:t>
            </w:r>
            <w:r w:rsidR="00EA1A24">
              <w:rPr>
                <w:noProof/>
                <w:webHidden/>
              </w:rPr>
              <w:fldChar w:fldCharType="end"/>
            </w:r>
          </w:hyperlink>
        </w:p>
        <w:p w14:paraId="06576D6D" w14:textId="77777777" w:rsidR="00EA1A24" w:rsidRDefault="00000000">
          <w:pPr>
            <w:pStyle w:val="TOC1"/>
            <w:tabs>
              <w:tab w:val="right" w:leader="dot" w:pos="9350"/>
            </w:tabs>
            <w:rPr>
              <w:noProof/>
            </w:rPr>
          </w:pPr>
          <w:hyperlink w:anchor="_Toc109465656" w:history="1">
            <w:r w:rsidR="00EA1A24" w:rsidRPr="00FE5549">
              <w:rPr>
                <w:rStyle w:val="Hyperlink"/>
                <w:noProof/>
              </w:rPr>
              <w:t>Results</w:t>
            </w:r>
            <w:r w:rsidR="00EA1A24">
              <w:rPr>
                <w:noProof/>
                <w:webHidden/>
              </w:rPr>
              <w:tab/>
            </w:r>
            <w:r w:rsidR="00EA1A24">
              <w:rPr>
                <w:noProof/>
                <w:webHidden/>
              </w:rPr>
              <w:fldChar w:fldCharType="begin"/>
            </w:r>
            <w:r w:rsidR="00EA1A24">
              <w:rPr>
                <w:noProof/>
                <w:webHidden/>
              </w:rPr>
              <w:instrText xml:space="preserve"> PAGEREF _Toc109465656 \h </w:instrText>
            </w:r>
            <w:r w:rsidR="00EA1A24">
              <w:rPr>
                <w:noProof/>
                <w:webHidden/>
              </w:rPr>
            </w:r>
            <w:r w:rsidR="00EA1A24">
              <w:rPr>
                <w:noProof/>
                <w:webHidden/>
              </w:rPr>
              <w:fldChar w:fldCharType="separate"/>
            </w:r>
            <w:r w:rsidR="00EA1A24">
              <w:rPr>
                <w:noProof/>
                <w:webHidden/>
              </w:rPr>
              <w:t>5</w:t>
            </w:r>
            <w:r w:rsidR="00EA1A24">
              <w:rPr>
                <w:noProof/>
                <w:webHidden/>
              </w:rPr>
              <w:fldChar w:fldCharType="end"/>
            </w:r>
          </w:hyperlink>
        </w:p>
        <w:p w14:paraId="2AC4CE02" w14:textId="77777777" w:rsidR="00EA1A24" w:rsidRDefault="00000000">
          <w:pPr>
            <w:pStyle w:val="TOC1"/>
            <w:tabs>
              <w:tab w:val="right" w:leader="dot" w:pos="9350"/>
            </w:tabs>
            <w:rPr>
              <w:noProof/>
            </w:rPr>
          </w:pPr>
          <w:hyperlink w:anchor="_Toc109465657" w:history="1">
            <w:r w:rsidR="00EA1A24" w:rsidRPr="00FE5549">
              <w:rPr>
                <w:rStyle w:val="Hyperlink"/>
                <w:noProof/>
              </w:rPr>
              <w:t>Discussion</w:t>
            </w:r>
            <w:r w:rsidR="00EA1A24">
              <w:rPr>
                <w:noProof/>
                <w:webHidden/>
              </w:rPr>
              <w:tab/>
            </w:r>
            <w:r w:rsidR="00EA1A24">
              <w:rPr>
                <w:noProof/>
                <w:webHidden/>
              </w:rPr>
              <w:fldChar w:fldCharType="begin"/>
            </w:r>
            <w:r w:rsidR="00EA1A24">
              <w:rPr>
                <w:noProof/>
                <w:webHidden/>
              </w:rPr>
              <w:instrText xml:space="preserve"> PAGEREF _Toc109465657 \h </w:instrText>
            </w:r>
            <w:r w:rsidR="00EA1A24">
              <w:rPr>
                <w:noProof/>
                <w:webHidden/>
              </w:rPr>
            </w:r>
            <w:r w:rsidR="00EA1A24">
              <w:rPr>
                <w:noProof/>
                <w:webHidden/>
              </w:rPr>
              <w:fldChar w:fldCharType="separate"/>
            </w:r>
            <w:r w:rsidR="00EA1A24">
              <w:rPr>
                <w:noProof/>
                <w:webHidden/>
              </w:rPr>
              <w:t>10</w:t>
            </w:r>
            <w:r w:rsidR="00EA1A24">
              <w:rPr>
                <w:noProof/>
                <w:webHidden/>
              </w:rPr>
              <w:fldChar w:fldCharType="end"/>
            </w:r>
          </w:hyperlink>
        </w:p>
        <w:p w14:paraId="1164D6EF" w14:textId="77777777" w:rsidR="00EA1A24" w:rsidRDefault="00000000">
          <w:pPr>
            <w:pStyle w:val="TOC1"/>
            <w:tabs>
              <w:tab w:val="right" w:leader="dot" w:pos="9350"/>
            </w:tabs>
            <w:rPr>
              <w:noProof/>
            </w:rPr>
          </w:pPr>
          <w:hyperlink w:anchor="_Toc109465658" w:history="1">
            <w:r w:rsidR="00EA1A24" w:rsidRPr="00FE5549">
              <w:rPr>
                <w:rStyle w:val="Hyperlink"/>
                <w:noProof/>
              </w:rPr>
              <w:t>Ethical Consideration</w:t>
            </w:r>
            <w:r w:rsidR="00EA1A24">
              <w:rPr>
                <w:noProof/>
                <w:webHidden/>
              </w:rPr>
              <w:tab/>
            </w:r>
            <w:r w:rsidR="00EA1A24">
              <w:rPr>
                <w:noProof/>
                <w:webHidden/>
              </w:rPr>
              <w:fldChar w:fldCharType="begin"/>
            </w:r>
            <w:r w:rsidR="00EA1A24">
              <w:rPr>
                <w:noProof/>
                <w:webHidden/>
              </w:rPr>
              <w:instrText xml:space="preserve"> PAGEREF _Toc109465658 \h </w:instrText>
            </w:r>
            <w:r w:rsidR="00EA1A24">
              <w:rPr>
                <w:noProof/>
                <w:webHidden/>
              </w:rPr>
            </w:r>
            <w:r w:rsidR="00EA1A24">
              <w:rPr>
                <w:noProof/>
                <w:webHidden/>
              </w:rPr>
              <w:fldChar w:fldCharType="separate"/>
            </w:r>
            <w:r w:rsidR="00EA1A24">
              <w:rPr>
                <w:noProof/>
                <w:webHidden/>
              </w:rPr>
              <w:t>13</w:t>
            </w:r>
            <w:r w:rsidR="00EA1A24">
              <w:rPr>
                <w:noProof/>
                <w:webHidden/>
              </w:rPr>
              <w:fldChar w:fldCharType="end"/>
            </w:r>
          </w:hyperlink>
        </w:p>
        <w:p w14:paraId="325DD934" w14:textId="77777777" w:rsidR="00EA1A24" w:rsidRDefault="00000000">
          <w:pPr>
            <w:pStyle w:val="TOC1"/>
            <w:tabs>
              <w:tab w:val="right" w:leader="dot" w:pos="9350"/>
            </w:tabs>
            <w:rPr>
              <w:noProof/>
            </w:rPr>
          </w:pPr>
          <w:hyperlink w:anchor="_Toc109465659" w:history="1">
            <w:r w:rsidR="00EA1A24" w:rsidRPr="00FE5549">
              <w:rPr>
                <w:rStyle w:val="Hyperlink"/>
                <w:noProof/>
              </w:rPr>
              <w:t>Conclusion</w:t>
            </w:r>
            <w:r w:rsidR="00EA1A24">
              <w:rPr>
                <w:noProof/>
                <w:webHidden/>
              </w:rPr>
              <w:tab/>
            </w:r>
            <w:r w:rsidR="00EA1A24">
              <w:rPr>
                <w:noProof/>
                <w:webHidden/>
              </w:rPr>
              <w:fldChar w:fldCharType="begin"/>
            </w:r>
            <w:r w:rsidR="00EA1A24">
              <w:rPr>
                <w:noProof/>
                <w:webHidden/>
              </w:rPr>
              <w:instrText xml:space="preserve"> PAGEREF _Toc109465659 \h </w:instrText>
            </w:r>
            <w:r w:rsidR="00EA1A24">
              <w:rPr>
                <w:noProof/>
                <w:webHidden/>
              </w:rPr>
            </w:r>
            <w:r w:rsidR="00EA1A24">
              <w:rPr>
                <w:noProof/>
                <w:webHidden/>
              </w:rPr>
              <w:fldChar w:fldCharType="separate"/>
            </w:r>
            <w:r w:rsidR="00EA1A24">
              <w:rPr>
                <w:noProof/>
                <w:webHidden/>
              </w:rPr>
              <w:t>14</w:t>
            </w:r>
            <w:r w:rsidR="00EA1A24">
              <w:rPr>
                <w:noProof/>
                <w:webHidden/>
              </w:rPr>
              <w:fldChar w:fldCharType="end"/>
            </w:r>
          </w:hyperlink>
        </w:p>
        <w:p w14:paraId="0BC45E7D" w14:textId="77777777" w:rsidR="00EA1A24" w:rsidRDefault="00000000">
          <w:pPr>
            <w:pStyle w:val="TOC1"/>
            <w:tabs>
              <w:tab w:val="right" w:leader="dot" w:pos="9350"/>
            </w:tabs>
            <w:rPr>
              <w:noProof/>
            </w:rPr>
          </w:pPr>
          <w:hyperlink w:anchor="_Toc109465660" w:history="1">
            <w:r w:rsidR="00EA1A24" w:rsidRPr="00FE5549">
              <w:rPr>
                <w:rStyle w:val="Hyperlink"/>
                <w:noProof/>
              </w:rPr>
              <w:t>References</w:t>
            </w:r>
            <w:r w:rsidR="00EA1A24">
              <w:rPr>
                <w:noProof/>
                <w:webHidden/>
              </w:rPr>
              <w:tab/>
            </w:r>
            <w:r w:rsidR="00EA1A24">
              <w:rPr>
                <w:noProof/>
                <w:webHidden/>
              </w:rPr>
              <w:fldChar w:fldCharType="begin"/>
            </w:r>
            <w:r w:rsidR="00EA1A24">
              <w:rPr>
                <w:noProof/>
                <w:webHidden/>
              </w:rPr>
              <w:instrText xml:space="preserve"> PAGEREF _Toc109465660 \h </w:instrText>
            </w:r>
            <w:r w:rsidR="00EA1A24">
              <w:rPr>
                <w:noProof/>
                <w:webHidden/>
              </w:rPr>
            </w:r>
            <w:r w:rsidR="00EA1A24">
              <w:rPr>
                <w:noProof/>
                <w:webHidden/>
              </w:rPr>
              <w:fldChar w:fldCharType="separate"/>
            </w:r>
            <w:r w:rsidR="00EA1A24">
              <w:rPr>
                <w:noProof/>
                <w:webHidden/>
              </w:rPr>
              <w:t>15</w:t>
            </w:r>
            <w:r w:rsidR="00EA1A24">
              <w:rPr>
                <w:noProof/>
                <w:webHidden/>
              </w:rPr>
              <w:fldChar w:fldCharType="end"/>
            </w:r>
          </w:hyperlink>
        </w:p>
        <w:p w14:paraId="43647C0D" w14:textId="77777777" w:rsidR="00EA1A24" w:rsidRDefault="00000000">
          <w:pPr>
            <w:pStyle w:val="TOC1"/>
            <w:tabs>
              <w:tab w:val="right" w:leader="dot" w:pos="9350"/>
            </w:tabs>
            <w:rPr>
              <w:noProof/>
            </w:rPr>
          </w:pPr>
          <w:hyperlink w:anchor="_Toc109465661" w:history="1">
            <w:r w:rsidR="00EA1A24" w:rsidRPr="00FE5549">
              <w:rPr>
                <w:rStyle w:val="Hyperlink"/>
                <w:noProof/>
              </w:rPr>
              <w:t>Appendix</w:t>
            </w:r>
            <w:r w:rsidR="00EA1A24">
              <w:rPr>
                <w:noProof/>
                <w:webHidden/>
              </w:rPr>
              <w:tab/>
            </w:r>
            <w:r w:rsidR="00EA1A24">
              <w:rPr>
                <w:noProof/>
                <w:webHidden/>
              </w:rPr>
              <w:fldChar w:fldCharType="begin"/>
            </w:r>
            <w:r w:rsidR="00EA1A24">
              <w:rPr>
                <w:noProof/>
                <w:webHidden/>
              </w:rPr>
              <w:instrText xml:space="preserve"> PAGEREF _Toc109465661 \h </w:instrText>
            </w:r>
            <w:r w:rsidR="00EA1A24">
              <w:rPr>
                <w:noProof/>
                <w:webHidden/>
              </w:rPr>
            </w:r>
            <w:r w:rsidR="00EA1A24">
              <w:rPr>
                <w:noProof/>
                <w:webHidden/>
              </w:rPr>
              <w:fldChar w:fldCharType="separate"/>
            </w:r>
            <w:r w:rsidR="00EA1A24">
              <w:rPr>
                <w:noProof/>
                <w:webHidden/>
              </w:rPr>
              <w:t>16</w:t>
            </w:r>
            <w:r w:rsidR="00EA1A24">
              <w:rPr>
                <w:noProof/>
                <w:webHidden/>
              </w:rPr>
              <w:fldChar w:fldCharType="end"/>
            </w:r>
          </w:hyperlink>
        </w:p>
        <w:p w14:paraId="4101652C" w14:textId="77777777" w:rsidR="00EA1A24" w:rsidRPr="00EA1A24" w:rsidRDefault="00EA1A24">
          <w:pPr>
            <w:rPr>
              <w:b/>
            </w:rPr>
          </w:pPr>
          <w:r>
            <w:fldChar w:fldCharType="end"/>
          </w:r>
        </w:p>
      </w:sdtContent>
    </w:sdt>
    <w:p w14:paraId="084E3DA4" w14:textId="77777777" w:rsidR="00EA1A24" w:rsidRPr="00EA1A24" w:rsidRDefault="00EA1A24">
      <w:pPr>
        <w:spacing w:line="276" w:lineRule="auto"/>
        <w:jc w:val="left"/>
        <w:rPr>
          <w:b/>
        </w:rPr>
      </w:pPr>
      <w:r w:rsidRPr="00EA1A24">
        <w:rPr>
          <w:b/>
        </w:rPr>
        <w:t xml:space="preserve">Table of Figures </w:t>
      </w:r>
    </w:p>
    <w:p w14:paraId="05DA4827" w14:textId="77777777" w:rsidR="00EA1A24" w:rsidRDefault="00EA1A24">
      <w:pPr>
        <w:pStyle w:val="TableofFigures"/>
        <w:tabs>
          <w:tab w:val="right" w:leader="dot" w:pos="9350"/>
        </w:tabs>
        <w:rPr>
          <w:noProof/>
        </w:rPr>
      </w:pPr>
      <w:r>
        <w:fldChar w:fldCharType="begin"/>
      </w:r>
      <w:r>
        <w:instrText xml:space="preserve"> TOC \h \z \c "Figure" </w:instrText>
      </w:r>
      <w:r>
        <w:fldChar w:fldCharType="separate"/>
      </w:r>
      <w:hyperlink w:anchor="_Toc109465673" w:history="1">
        <w:r w:rsidRPr="00412F8B">
          <w:rPr>
            <w:rStyle w:val="Hyperlink"/>
            <w:noProof/>
          </w:rPr>
          <w:t>Figure 1: Number of people uses MS teams</w:t>
        </w:r>
        <w:r>
          <w:rPr>
            <w:noProof/>
            <w:webHidden/>
          </w:rPr>
          <w:tab/>
        </w:r>
        <w:r>
          <w:rPr>
            <w:noProof/>
            <w:webHidden/>
          </w:rPr>
          <w:fldChar w:fldCharType="begin"/>
        </w:r>
        <w:r>
          <w:rPr>
            <w:noProof/>
            <w:webHidden/>
          </w:rPr>
          <w:instrText xml:space="preserve"> PAGEREF _Toc109465673 \h </w:instrText>
        </w:r>
        <w:r>
          <w:rPr>
            <w:noProof/>
            <w:webHidden/>
          </w:rPr>
        </w:r>
        <w:r>
          <w:rPr>
            <w:noProof/>
            <w:webHidden/>
          </w:rPr>
          <w:fldChar w:fldCharType="separate"/>
        </w:r>
        <w:r>
          <w:rPr>
            <w:noProof/>
            <w:webHidden/>
          </w:rPr>
          <w:t>5</w:t>
        </w:r>
        <w:r>
          <w:rPr>
            <w:noProof/>
            <w:webHidden/>
          </w:rPr>
          <w:fldChar w:fldCharType="end"/>
        </w:r>
      </w:hyperlink>
    </w:p>
    <w:p w14:paraId="07689035" w14:textId="77777777" w:rsidR="00EA1A24" w:rsidRDefault="00000000">
      <w:pPr>
        <w:pStyle w:val="TableofFigures"/>
        <w:tabs>
          <w:tab w:val="right" w:leader="dot" w:pos="9350"/>
        </w:tabs>
        <w:rPr>
          <w:noProof/>
        </w:rPr>
      </w:pPr>
      <w:hyperlink w:anchor="_Toc109465674" w:history="1">
        <w:r w:rsidR="00EA1A24" w:rsidRPr="00412F8B">
          <w:rPr>
            <w:rStyle w:val="Hyperlink"/>
            <w:noProof/>
          </w:rPr>
          <w:t>Figure 2: Number of people who makes the use of digital tools to collaborate</w:t>
        </w:r>
        <w:r w:rsidR="00EA1A24">
          <w:rPr>
            <w:noProof/>
            <w:webHidden/>
          </w:rPr>
          <w:tab/>
        </w:r>
        <w:r w:rsidR="00EA1A24">
          <w:rPr>
            <w:noProof/>
            <w:webHidden/>
          </w:rPr>
          <w:fldChar w:fldCharType="begin"/>
        </w:r>
        <w:r w:rsidR="00EA1A24">
          <w:rPr>
            <w:noProof/>
            <w:webHidden/>
          </w:rPr>
          <w:instrText xml:space="preserve"> PAGEREF _Toc109465674 \h </w:instrText>
        </w:r>
        <w:r w:rsidR="00EA1A24">
          <w:rPr>
            <w:noProof/>
            <w:webHidden/>
          </w:rPr>
        </w:r>
        <w:r w:rsidR="00EA1A24">
          <w:rPr>
            <w:noProof/>
            <w:webHidden/>
          </w:rPr>
          <w:fldChar w:fldCharType="separate"/>
        </w:r>
        <w:r w:rsidR="00EA1A24">
          <w:rPr>
            <w:noProof/>
            <w:webHidden/>
          </w:rPr>
          <w:t>5</w:t>
        </w:r>
        <w:r w:rsidR="00EA1A24">
          <w:rPr>
            <w:noProof/>
            <w:webHidden/>
          </w:rPr>
          <w:fldChar w:fldCharType="end"/>
        </w:r>
      </w:hyperlink>
    </w:p>
    <w:p w14:paraId="1413E36A" w14:textId="77777777" w:rsidR="00EA1A24" w:rsidRDefault="00000000">
      <w:pPr>
        <w:pStyle w:val="TableofFigures"/>
        <w:tabs>
          <w:tab w:val="right" w:leader="dot" w:pos="9350"/>
        </w:tabs>
        <w:rPr>
          <w:noProof/>
        </w:rPr>
      </w:pPr>
      <w:hyperlink w:anchor="_Toc109465675" w:history="1">
        <w:r w:rsidR="00EA1A24" w:rsidRPr="00412F8B">
          <w:rPr>
            <w:rStyle w:val="Hyperlink"/>
            <w:noProof/>
          </w:rPr>
          <w:t>Figure 3: Number of people who make use of MS teams</w:t>
        </w:r>
        <w:r w:rsidR="00EA1A24">
          <w:rPr>
            <w:noProof/>
            <w:webHidden/>
          </w:rPr>
          <w:tab/>
        </w:r>
        <w:r w:rsidR="00EA1A24">
          <w:rPr>
            <w:noProof/>
            <w:webHidden/>
          </w:rPr>
          <w:fldChar w:fldCharType="begin"/>
        </w:r>
        <w:r w:rsidR="00EA1A24">
          <w:rPr>
            <w:noProof/>
            <w:webHidden/>
          </w:rPr>
          <w:instrText xml:space="preserve"> PAGEREF _Toc109465675 \h </w:instrText>
        </w:r>
        <w:r w:rsidR="00EA1A24">
          <w:rPr>
            <w:noProof/>
            <w:webHidden/>
          </w:rPr>
        </w:r>
        <w:r w:rsidR="00EA1A24">
          <w:rPr>
            <w:noProof/>
            <w:webHidden/>
          </w:rPr>
          <w:fldChar w:fldCharType="separate"/>
        </w:r>
        <w:r w:rsidR="00EA1A24">
          <w:rPr>
            <w:noProof/>
            <w:webHidden/>
          </w:rPr>
          <w:t>6</w:t>
        </w:r>
        <w:r w:rsidR="00EA1A24">
          <w:rPr>
            <w:noProof/>
            <w:webHidden/>
          </w:rPr>
          <w:fldChar w:fldCharType="end"/>
        </w:r>
      </w:hyperlink>
    </w:p>
    <w:p w14:paraId="78AD9EFA" w14:textId="77777777" w:rsidR="00EA1A24" w:rsidRDefault="00000000">
      <w:pPr>
        <w:pStyle w:val="TableofFigures"/>
        <w:tabs>
          <w:tab w:val="right" w:leader="dot" w:pos="9350"/>
        </w:tabs>
        <w:rPr>
          <w:noProof/>
        </w:rPr>
      </w:pPr>
      <w:hyperlink w:anchor="_Toc109465676" w:history="1">
        <w:r w:rsidR="00EA1A24" w:rsidRPr="00412F8B">
          <w:rPr>
            <w:rStyle w:val="Hyperlink"/>
            <w:noProof/>
          </w:rPr>
          <w:t>Figure 4: How people use one drive</w:t>
        </w:r>
        <w:r w:rsidR="00EA1A24">
          <w:rPr>
            <w:noProof/>
            <w:webHidden/>
          </w:rPr>
          <w:tab/>
        </w:r>
        <w:r w:rsidR="00EA1A24">
          <w:rPr>
            <w:noProof/>
            <w:webHidden/>
          </w:rPr>
          <w:fldChar w:fldCharType="begin"/>
        </w:r>
        <w:r w:rsidR="00EA1A24">
          <w:rPr>
            <w:noProof/>
            <w:webHidden/>
          </w:rPr>
          <w:instrText xml:space="preserve"> PAGEREF _Toc109465676 \h </w:instrText>
        </w:r>
        <w:r w:rsidR="00EA1A24">
          <w:rPr>
            <w:noProof/>
            <w:webHidden/>
          </w:rPr>
        </w:r>
        <w:r w:rsidR="00EA1A24">
          <w:rPr>
            <w:noProof/>
            <w:webHidden/>
          </w:rPr>
          <w:fldChar w:fldCharType="separate"/>
        </w:r>
        <w:r w:rsidR="00EA1A24">
          <w:rPr>
            <w:noProof/>
            <w:webHidden/>
          </w:rPr>
          <w:t>6</w:t>
        </w:r>
        <w:r w:rsidR="00EA1A24">
          <w:rPr>
            <w:noProof/>
            <w:webHidden/>
          </w:rPr>
          <w:fldChar w:fldCharType="end"/>
        </w:r>
      </w:hyperlink>
    </w:p>
    <w:p w14:paraId="23D357D9" w14:textId="77777777" w:rsidR="00EA1A24" w:rsidRDefault="00000000">
      <w:pPr>
        <w:pStyle w:val="TableofFigures"/>
        <w:tabs>
          <w:tab w:val="right" w:leader="dot" w:pos="9350"/>
        </w:tabs>
        <w:rPr>
          <w:noProof/>
        </w:rPr>
      </w:pPr>
      <w:hyperlink w:anchor="_Toc109465677" w:history="1">
        <w:r w:rsidR="00EA1A24" w:rsidRPr="00412F8B">
          <w:rPr>
            <w:rStyle w:val="Hyperlink"/>
            <w:noProof/>
          </w:rPr>
          <w:t>Figure 5: People use MS Teams</w:t>
        </w:r>
        <w:r w:rsidR="00EA1A24">
          <w:rPr>
            <w:noProof/>
            <w:webHidden/>
          </w:rPr>
          <w:tab/>
        </w:r>
        <w:r w:rsidR="00EA1A24">
          <w:rPr>
            <w:noProof/>
            <w:webHidden/>
          </w:rPr>
          <w:fldChar w:fldCharType="begin"/>
        </w:r>
        <w:r w:rsidR="00EA1A24">
          <w:rPr>
            <w:noProof/>
            <w:webHidden/>
          </w:rPr>
          <w:instrText xml:space="preserve"> PAGEREF _Toc109465677 \h </w:instrText>
        </w:r>
        <w:r w:rsidR="00EA1A24">
          <w:rPr>
            <w:noProof/>
            <w:webHidden/>
          </w:rPr>
        </w:r>
        <w:r w:rsidR="00EA1A24">
          <w:rPr>
            <w:noProof/>
            <w:webHidden/>
          </w:rPr>
          <w:fldChar w:fldCharType="separate"/>
        </w:r>
        <w:r w:rsidR="00EA1A24">
          <w:rPr>
            <w:noProof/>
            <w:webHidden/>
          </w:rPr>
          <w:t>7</w:t>
        </w:r>
        <w:r w:rsidR="00EA1A24">
          <w:rPr>
            <w:noProof/>
            <w:webHidden/>
          </w:rPr>
          <w:fldChar w:fldCharType="end"/>
        </w:r>
      </w:hyperlink>
    </w:p>
    <w:p w14:paraId="29BBCE6B" w14:textId="77777777" w:rsidR="00EA1A24" w:rsidRDefault="00000000">
      <w:pPr>
        <w:pStyle w:val="TableofFigures"/>
        <w:tabs>
          <w:tab w:val="right" w:leader="dot" w:pos="9350"/>
        </w:tabs>
        <w:rPr>
          <w:noProof/>
        </w:rPr>
      </w:pPr>
      <w:hyperlink w:anchor="_Toc109465678" w:history="1">
        <w:r w:rsidR="00EA1A24" w:rsidRPr="00412F8B">
          <w:rPr>
            <w:rStyle w:val="Hyperlink"/>
            <w:noProof/>
          </w:rPr>
          <w:t>Figure 6: People uses whatsapp as digital collaborating tool</w:t>
        </w:r>
        <w:r w:rsidR="00EA1A24">
          <w:rPr>
            <w:noProof/>
            <w:webHidden/>
          </w:rPr>
          <w:tab/>
        </w:r>
        <w:r w:rsidR="00EA1A24">
          <w:rPr>
            <w:noProof/>
            <w:webHidden/>
          </w:rPr>
          <w:fldChar w:fldCharType="begin"/>
        </w:r>
        <w:r w:rsidR="00EA1A24">
          <w:rPr>
            <w:noProof/>
            <w:webHidden/>
          </w:rPr>
          <w:instrText xml:space="preserve"> PAGEREF _Toc109465678 \h </w:instrText>
        </w:r>
        <w:r w:rsidR="00EA1A24">
          <w:rPr>
            <w:noProof/>
            <w:webHidden/>
          </w:rPr>
        </w:r>
        <w:r w:rsidR="00EA1A24">
          <w:rPr>
            <w:noProof/>
            <w:webHidden/>
          </w:rPr>
          <w:fldChar w:fldCharType="separate"/>
        </w:r>
        <w:r w:rsidR="00EA1A24">
          <w:rPr>
            <w:noProof/>
            <w:webHidden/>
          </w:rPr>
          <w:t>7</w:t>
        </w:r>
        <w:r w:rsidR="00EA1A24">
          <w:rPr>
            <w:noProof/>
            <w:webHidden/>
          </w:rPr>
          <w:fldChar w:fldCharType="end"/>
        </w:r>
      </w:hyperlink>
    </w:p>
    <w:p w14:paraId="61CF8034" w14:textId="77777777" w:rsidR="00EA1A24" w:rsidRDefault="00000000">
      <w:pPr>
        <w:pStyle w:val="TableofFigures"/>
        <w:tabs>
          <w:tab w:val="right" w:leader="dot" w:pos="9350"/>
        </w:tabs>
        <w:rPr>
          <w:noProof/>
        </w:rPr>
      </w:pPr>
      <w:hyperlink w:anchor="_Toc109465679" w:history="1">
        <w:r w:rsidR="00EA1A24" w:rsidRPr="00412F8B">
          <w:rPr>
            <w:rStyle w:val="Hyperlink"/>
            <w:noProof/>
          </w:rPr>
          <w:t>Figure 7: People uses digital tool to collaborate</w:t>
        </w:r>
        <w:r w:rsidR="00EA1A24">
          <w:rPr>
            <w:noProof/>
            <w:webHidden/>
          </w:rPr>
          <w:tab/>
        </w:r>
        <w:r w:rsidR="00EA1A24">
          <w:rPr>
            <w:noProof/>
            <w:webHidden/>
          </w:rPr>
          <w:fldChar w:fldCharType="begin"/>
        </w:r>
        <w:r w:rsidR="00EA1A24">
          <w:rPr>
            <w:noProof/>
            <w:webHidden/>
          </w:rPr>
          <w:instrText xml:space="preserve"> PAGEREF _Toc109465679 \h </w:instrText>
        </w:r>
        <w:r w:rsidR="00EA1A24">
          <w:rPr>
            <w:noProof/>
            <w:webHidden/>
          </w:rPr>
        </w:r>
        <w:r w:rsidR="00EA1A24">
          <w:rPr>
            <w:noProof/>
            <w:webHidden/>
          </w:rPr>
          <w:fldChar w:fldCharType="separate"/>
        </w:r>
        <w:r w:rsidR="00EA1A24">
          <w:rPr>
            <w:noProof/>
            <w:webHidden/>
          </w:rPr>
          <w:t>8</w:t>
        </w:r>
        <w:r w:rsidR="00EA1A24">
          <w:rPr>
            <w:noProof/>
            <w:webHidden/>
          </w:rPr>
          <w:fldChar w:fldCharType="end"/>
        </w:r>
      </w:hyperlink>
    </w:p>
    <w:p w14:paraId="2A2B373D" w14:textId="77777777" w:rsidR="00EA1A24" w:rsidRDefault="00000000">
      <w:pPr>
        <w:pStyle w:val="TableofFigures"/>
        <w:tabs>
          <w:tab w:val="right" w:leader="dot" w:pos="9350"/>
        </w:tabs>
        <w:rPr>
          <w:noProof/>
        </w:rPr>
      </w:pPr>
      <w:hyperlink w:anchor="_Toc109465680" w:history="1">
        <w:r w:rsidR="00EA1A24" w:rsidRPr="00412F8B">
          <w:rPr>
            <w:rStyle w:val="Hyperlink"/>
            <w:noProof/>
          </w:rPr>
          <w:t>Figure 8: People uses different tools to collaborate</w:t>
        </w:r>
        <w:r w:rsidR="00EA1A24">
          <w:rPr>
            <w:noProof/>
            <w:webHidden/>
          </w:rPr>
          <w:tab/>
        </w:r>
        <w:r w:rsidR="00EA1A24">
          <w:rPr>
            <w:noProof/>
            <w:webHidden/>
          </w:rPr>
          <w:fldChar w:fldCharType="begin"/>
        </w:r>
        <w:r w:rsidR="00EA1A24">
          <w:rPr>
            <w:noProof/>
            <w:webHidden/>
          </w:rPr>
          <w:instrText xml:space="preserve"> PAGEREF _Toc109465680 \h </w:instrText>
        </w:r>
        <w:r w:rsidR="00EA1A24">
          <w:rPr>
            <w:noProof/>
            <w:webHidden/>
          </w:rPr>
        </w:r>
        <w:r w:rsidR="00EA1A24">
          <w:rPr>
            <w:noProof/>
            <w:webHidden/>
          </w:rPr>
          <w:fldChar w:fldCharType="separate"/>
        </w:r>
        <w:r w:rsidR="00EA1A24">
          <w:rPr>
            <w:noProof/>
            <w:webHidden/>
          </w:rPr>
          <w:t>8</w:t>
        </w:r>
        <w:r w:rsidR="00EA1A24">
          <w:rPr>
            <w:noProof/>
            <w:webHidden/>
          </w:rPr>
          <w:fldChar w:fldCharType="end"/>
        </w:r>
      </w:hyperlink>
    </w:p>
    <w:p w14:paraId="3C182E30" w14:textId="77777777" w:rsidR="00EA1A24" w:rsidRDefault="00000000">
      <w:pPr>
        <w:pStyle w:val="TableofFigures"/>
        <w:tabs>
          <w:tab w:val="right" w:leader="dot" w:pos="9350"/>
        </w:tabs>
        <w:rPr>
          <w:noProof/>
        </w:rPr>
      </w:pPr>
      <w:hyperlink w:anchor="_Toc109465681" w:history="1">
        <w:r w:rsidR="00EA1A24" w:rsidRPr="00412F8B">
          <w:rPr>
            <w:rStyle w:val="Hyperlink"/>
            <w:noProof/>
          </w:rPr>
          <w:t>Figure 9: Number of people who do not use any digital tools</w:t>
        </w:r>
        <w:r w:rsidR="00EA1A24">
          <w:rPr>
            <w:noProof/>
            <w:webHidden/>
          </w:rPr>
          <w:tab/>
        </w:r>
        <w:r w:rsidR="00EA1A24">
          <w:rPr>
            <w:noProof/>
            <w:webHidden/>
          </w:rPr>
          <w:fldChar w:fldCharType="begin"/>
        </w:r>
        <w:r w:rsidR="00EA1A24">
          <w:rPr>
            <w:noProof/>
            <w:webHidden/>
          </w:rPr>
          <w:instrText xml:space="preserve"> PAGEREF _Toc109465681 \h </w:instrText>
        </w:r>
        <w:r w:rsidR="00EA1A24">
          <w:rPr>
            <w:noProof/>
            <w:webHidden/>
          </w:rPr>
        </w:r>
        <w:r w:rsidR="00EA1A24">
          <w:rPr>
            <w:noProof/>
            <w:webHidden/>
          </w:rPr>
          <w:fldChar w:fldCharType="separate"/>
        </w:r>
        <w:r w:rsidR="00EA1A24">
          <w:rPr>
            <w:noProof/>
            <w:webHidden/>
          </w:rPr>
          <w:t>9</w:t>
        </w:r>
        <w:r w:rsidR="00EA1A24">
          <w:rPr>
            <w:noProof/>
            <w:webHidden/>
          </w:rPr>
          <w:fldChar w:fldCharType="end"/>
        </w:r>
      </w:hyperlink>
    </w:p>
    <w:p w14:paraId="6DEAF5FB" w14:textId="77777777" w:rsidR="00EA1A24" w:rsidRDefault="00000000">
      <w:pPr>
        <w:pStyle w:val="TableofFigures"/>
        <w:tabs>
          <w:tab w:val="right" w:leader="dot" w:pos="9350"/>
        </w:tabs>
        <w:rPr>
          <w:noProof/>
        </w:rPr>
      </w:pPr>
      <w:hyperlink w:anchor="_Toc109465682" w:history="1">
        <w:r w:rsidR="00EA1A24" w:rsidRPr="00412F8B">
          <w:rPr>
            <w:rStyle w:val="Hyperlink"/>
            <w:noProof/>
          </w:rPr>
          <w:t>Figure 10: People uses both MS teams and Whatsapp</w:t>
        </w:r>
        <w:r w:rsidR="00EA1A24">
          <w:rPr>
            <w:noProof/>
            <w:webHidden/>
          </w:rPr>
          <w:tab/>
        </w:r>
        <w:r w:rsidR="00EA1A24">
          <w:rPr>
            <w:noProof/>
            <w:webHidden/>
          </w:rPr>
          <w:fldChar w:fldCharType="begin"/>
        </w:r>
        <w:r w:rsidR="00EA1A24">
          <w:rPr>
            <w:noProof/>
            <w:webHidden/>
          </w:rPr>
          <w:instrText xml:space="preserve"> PAGEREF _Toc109465682 \h </w:instrText>
        </w:r>
        <w:r w:rsidR="00EA1A24">
          <w:rPr>
            <w:noProof/>
            <w:webHidden/>
          </w:rPr>
        </w:r>
        <w:r w:rsidR="00EA1A24">
          <w:rPr>
            <w:noProof/>
            <w:webHidden/>
          </w:rPr>
          <w:fldChar w:fldCharType="separate"/>
        </w:r>
        <w:r w:rsidR="00EA1A24">
          <w:rPr>
            <w:noProof/>
            <w:webHidden/>
          </w:rPr>
          <w:t>9</w:t>
        </w:r>
        <w:r w:rsidR="00EA1A24">
          <w:rPr>
            <w:noProof/>
            <w:webHidden/>
          </w:rPr>
          <w:fldChar w:fldCharType="end"/>
        </w:r>
      </w:hyperlink>
    </w:p>
    <w:p w14:paraId="4B99056E" w14:textId="77777777" w:rsidR="00FE02C0" w:rsidRDefault="00EA1A24">
      <w:pPr>
        <w:spacing w:line="276" w:lineRule="auto"/>
        <w:jc w:val="left"/>
      </w:pPr>
      <w:r>
        <w:fldChar w:fldCharType="end"/>
      </w:r>
      <w:r w:rsidR="00FE02C0">
        <w:br w:type="page"/>
      </w:r>
    </w:p>
    <w:p w14:paraId="2635E364" w14:textId="77777777" w:rsidR="005F0E3F" w:rsidRDefault="005F0E3F" w:rsidP="005F0E3F">
      <w:pPr>
        <w:pStyle w:val="Heading1"/>
      </w:pPr>
      <w:bookmarkStart w:id="0" w:name="_Toc109465653"/>
      <w:r>
        <w:lastRenderedPageBreak/>
        <w:t>Introduction</w:t>
      </w:r>
      <w:bookmarkEnd w:id="0"/>
      <w:r>
        <w:t xml:space="preserve"> </w:t>
      </w:r>
    </w:p>
    <w:p w14:paraId="4B1578A0" w14:textId="77777777" w:rsidR="005F0E3F" w:rsidRDefault="005F0E3F" w:rsidP="005F0E3F">
      <w:r w:rsidRPr="00AD1317">
        <w:t xml:space="preserve">Digitalized skills are defined as the capability to locate, evaluate, </w:t>
      </w:r>
      <w:proofErr w:type="spellStart"/>
      <w:r w:rsidRPr="00AD1317">
        <w:t>utilise</w:t>
      </w:r>
      <w:proofErr w:type="spellEnd"/>
      <w:r w:rsidRPr="00AD1317">
        <w:t>, share, and generate content using digital devices, such as PCs and mobile phones.</w:t>
      </w:r>
      <w:r>
        <w:t xml:space="preserve"> </w:t>
      </w:r>
      <w:r w:rsidRPr="00360500">
        <w:t xml:space="preserve">For a very long time, digital skills have been essential for the workplace. There has always been a need for properly slanted specialists, such as IT educated professionals and representatives who can safely discharge a floppy disc, </w:t>
      </w:r>
      <w:proofErr w:type="gramStart"/>
      <w:r w:rsidRPr="00360500">
        <w:t>as long as</w:t>
      </w:r>
      <w:proofErr w:type="gramEnd"/>
      <w:r w:rsidRPr="00360500">
        <w:t xml:space="preserve"> there have been PCs, servers, and electronic communications.</w:t>
      </w:r>
      <w:r>
        <w:t xml:space="preserve"> </w:t>
      </w:r>
      <w:r w:rsidRPr="00360500">
        <w:t xml:space="preserve">Today, businesses require </w:t>
      </w:r>
      <w:proofErr w:type="gramStart"/>
      <w:r w:rsidRPr="00360500">
        <w:t>the vast majority of</w:t>
      </w:r>
      <w:proofErr w:type="gramEnd"/>
      <w:r w:rsidRPr="00360500">
        <w:t xml:space="preserve"> their representatives to have digital skills in addition to a select few, and these skills are slightly more advanced than they were in the past</w:t>
      </w:r>
      <w:r>
        <w:t xml:space="preserve"> </w:t>
      </w:r>
      <w:r w:rsidRPr="005F0E3F">
        <w:t>(</w:t>
      </w:r>
      <w:proofErr w:type="spellStart"/>
      <w:r w:rsidRPr="005F0E3F">
        <w:t>Meling</w:t>
      </w:r>
      <w:proofErr w:type="spellEnd"/>
      <w:r w:rsidRPr="005F0E3F">
        <w:t>, 2021)</w:t>
      </w:r>
      <w:r w:rsidRPr="00360500">
        <w:t xml:space="preserve">. The </w:t>
      </w:r>
      <w:proofErr w:type="gramStart"/>
      <w:r w:rsidRPr="00360500">
        <w:t>lives</w:t>
      </w:r>
      <w:proofErr w:type="gramEnd"/>
      <w:r w:rsidRPr="00360500">
        <w:t xml:space="preserve"> of every individual is Our live are </w:t>
      </w:r>
      <w:proofErr w:type="spellStart"/>
      <w:r w:rsidRPr="00360500">
        <w:t>centred</w:t>
      </w:r>
      <w:proofErr w:type="spellEnd"/>
      <w:r w:rsidRPr="00360500">
        <w:t xml:space="preserve"> on innovation, and as everyone is becoming more dependent on the internet and electronic communications, their </w:t>
      </w:r>
      <w:proofErr w:type="spellStart"/>
      <w:r w:rsidRPr="00360500">
        <w:t>labour</w:t>
      </w:r>
      <w:proofErr w:type="spellEnd"/>
      <w:r w:rsidRPr="00360500">
        <w:t xml:space="preserve"> force has to be aware of the growing demand for </w:t>
      </w:r>
      <w:proofErr w:type="spellStart"/>
      <w:r w:rsidRPr="00360500">
        <w:t>specialised</w:t>
      </w:r>
      <w:proofErr w:type="spellEnd"/>
      <w:r w:rsidRPr="00360500">
        <w:t xml:space="preserve"> knowledge.</w:t>
      </w:r>
      <w:r>
        <w:t xml:space="preserve"> The given study is based on the similar concept where research questions will be discussed in the study. Research Methodology will also be provided in the given study and along with this ethical consideration will be discussed. The given hypothesis will </w:t>
      </w:r>
      <w:proofErr w:type="gramStart"/>
      <w:r>
        <w:t>come to a conclusion</w:t>
      </w:r>
      <w:proofErr w:type="gramEnd"/>
      <w:r>
        <w:t xml:space="preserve"> by providing discussion accompanied by the result.</w:t>
      </w:r>
    </w:p>
    <w:p w14:paraId="592F817A" w14:textId="77777777" w:rsidR="005F0E3F" w:rsidRDefault="005F0E3F" w:rsidP="005F0E3F">
      <w:pPr>
        <w:pStyle w:val="Heading1"/>
      </w:pPr>
      <w:bookmarkStart w:id="1" w:name="_Toc109465654"/>
      <w:r>
        <w:t>Research Questions</w:t>
      </w:r>
      <w:bookmarkEnd w:id="1"/>
    </w:p>
    <w:p w14:paraId="63E58D89" w14:textId="77777777" w:rsidR="005F0E3F" w:rsidRDefault="005F0E3F" w:rsidP="005F0E3F">
      <w:pPr>
        <w:pStyle w:val="ListParagraph"/>
        <w:numPr>
          <w:ilvl w:val="0"/>
          <w:numId w:val="5"/>
        </w:numPr>
      </w:pPr>
      <w:r>
        <w:t xml:space="preserve">Which digital tool people make the use of more frequently while collaborating with their peers? </w:t>
      </w:r>
    </w:p>
    <w:p w14:paraId="39107B55" w14:textId="77777777" w:rsidR="005F0E3F" w:rsidRDefault="005F0E3F" w:rsidP="005F0E3F">
      <w:pPr>
        <w:pStyle w:val="ListParagraph"/>
        <w:numPr>
          <w:ilvl w:val="0"/>
          <w:numId w:val="5"/>
        </w:numPr>
      </w:pPr>
      <w:r>
        <w:t>Which One drive tool is the most useful?</w:t>
      </w:r>
    </w:p>
    <w:p w14:paraId="1BA69782" w14:textId="77777777" w:rsidR="005F0E3F" w:rsidRDefault="005F0E3F" w:rsidP="005F0E3F">
      <w:pPr>
        <w:pStyle w:val="ListParagraph"/>
        <w:numPr>
          <w:ilvl w:val="0"/>
          <w:numId w:val="5"/>
        </w:numPr>
      </w:pPr>
      <w:r>
        <w:t xml:space="preserve">Why people makes the use of digital tool to interact and collaborate with </w:t>
      </w:r>
      <w:proofErr w:type="gramStart"/>
      <w:r>
        <w:t>peers ?</w:t>
      </w:r>
      <w:proofErr w:type="gramEnd"/>
    </w:p>
    <w:p w14:paraId="1CDE4C37" w14:textId="77777777" w:rsidR="005F0E3F" w:rsidRPr="00A31C20" w:rsidRDefault="005F0E3F" w:rsidP="005F0E3F">
      <w:pPr>
        <w:pStyle w:val="ListParagraph"/>
        <w:numPr>
          <w:ilvl w:val="0"/>
          <w:numId w:val="5"/>
        </w:numPr>
      </w:pPr>
      <w:r>
        <w:t xml:space="preserve">What are the ways in which people can collaborate with their Peers without making the use of digital tools? </w:t>
      </w:r>
    </w:p>
    <w:p w14:paraId="2AD0FC55" w14:textId="77777777" w:rsidR="005F0E3F" w:rsidRDefault="005F0E3F" w:rsidP="005F0E3F">
      <w:pPr>
        <w:pStyle w:val="Heading1"/>
      </w:pPr>
      <w:bookmarkStart w:id="2" w:name="_Toc109465655"/>
      <w:r>
        <w:t>Research Methodology</w:t>
      </w:r>
      <w:bookmarkEnd w:id="2"/>
      <w:r>
        <w:t xml:space="preserve"> </w:t>
      </w:r>
    </w:p>
    <w:p w14:paraId="101A61DF" w14:textId="77777777" w:rsidR="005F0E3F" w:rsidRPr="00E628CB" w:rsidRDefault="005F0E3F" w:rsidP="005F0E3F">
      <w:r>
        <w:rPr>
          <w:b/>
        </w:rPr>
        <w:t>Data C</w:t>
      </w:r>
      <w:r w:rsidRPr="00AE2850">
        <w:rPr>
          <w:b/>
        </w:rPr>
        <w:t xml:space="preserve">ollection Method: </w:t>
      </w:r>
      <w:r w:rsidRPr="00E628CB">
        <w:t xml:space="preserve">Data collection involves gathering information from all relevant sources in order to find answers to the examination question, test the hypothesis, and evaluate the outcomes. Secondary data   and primary data for data gathering are two categories into which data collection methods can be divided. The study has utilized primary data collection method for the research. Primary data, also known as crude information, is a type of data that is obtained </w:t>
      </w:r>
      <w:r w:rsidRPr="00E628CB">
        <w:lastRenderedPageBreak/>
        <w:t>directly from the source through inquiries, experiments, or impressions. The method for gathering crucial information is further divided into two categories. Those are Quantitative Data Collection Methods and Qualitative Data Collection Methods.</w:t>
      </w:r>
      <w:r>
        <w:t xml:space="preserve"> </w:t>
      </w:r>
      <w:r w:rsidRPr="00CE52EC">
        <w:t xml:space="preserve">While secondary data is unusually minimal and not tiresome, primary information often has the advantages of being true, explicit, and </w:t>
      </w:r>
      <w:proofErr w:type="gramStart"/>
      <w:r w:rsidRPr="00CE52EC">
        <w:t>up-to-date</w:t>
      </w:r>
      <w:proofErr w:type="gramEnd"/>
      <w:r w:rsidRPr="00CE52EC">
        <w:t>. Given that it is often objective and obtained directly from the original source, essential information is completely reliable.</w:t>
      </w:r>
    </w:p>
    <w:p w14:paraId="4B0CBD76" w14:textId="77777777" w:rsidR="005F0E3F" w:rsidRPr="00CE52EC" w:rsidRDefault="005F0E3F" w:rsidP="005F0E3F">
      <w:r>
        <w:rPr>
          <w:b/>
        </w:rPr>
        <w:t xml:space="preserve">Research Approach: </w:t>
      </w:r>
      <w:r w:rsidRPr="00CE52EC">
        <w:t xml:space="preserve">Plans and methods for doing research are called research </w:t>
      </w:r>
      <w:proofErr w:type="gramStart"/>
      <w:r w:rsidRPr="00CE52EC">
        <w:t>approaches  that</w:t>
      </w:r>
      <w:proofErr w:type="gramEnd"/>
      <w:r w:rsidRPr="00CE52EC">
        <w:t xml:space="preserve"> span the spectrum of information gathering, research, and understanding strategies from broad hypotheses to precise methods. The study will be making the use of inductive research approach. The first step in doing research in an inductive manner is to obtain data that is relevant to the area of interest. The expert will take a break from information gathering once a large amount of data has been </w:t>
      </w:r>
      <w:proofErr w:type="gramStart"/>
      <w:r w:rsidRPr="00CE52EC">
        <w:t>obtained, and</w:t>
      </w:r>
      <w:proofErr w:type="gramEnd"/>
      <w:r w:rsidRPr="00CE52EC">
        <w:t xml:space="preserve"> will then fly back to gain a 10,000 foot perspective of the data</w:t>
      </w:r>
      <w:r>
        <w:t xml:space="preserve"> </w:t>
      </w:r>
      <w:r w:rsidRPr="005F0E3F">
        <w:t>(Snyder, 2019)</w:t>
      </w:r>
      <w:r w:rsidRPr="00CE52EC">
        <w:t>. At this point, the expert looks for patterns in the data, trying to develop a theory that may explain those occurrences. In this way, experts who use an inductive approach start with a collection of perceptions and work their way up to a more general arrangement of suggestions concerning those perceptions; in other words, they move from information to hypothesis or from the particular to the general.</w:t>
      </w:r>
      <w:r>
        <w:t xml:space="preserve"> </w:t>
      </w:r>
      <w:r w:rsidRPr="00A31C20">
        <w:t>The benefits of an inductive research ap</w:t>
      </w:r>
      <w:r>
        <w:t>p</w:t>
      </w:r>
      <w:r w:rsidRPr="00A31C20">
        <w:t>roach, as demonstrated by grounded hypothesis, include flexibility, proximity to the context, and support for the development of new hypotheses.</w:t>
      </w:r>
    </w:p>
    <w:p w14:paraId="0175E136" w14:textId="77777777" w:rsidR="005F0E3F" w:rsidRDefault="005F0E3F" w:rsidP="005F0E3F">
      <w:r w:rsidRPr="00A31C20">
        <w:rPr>
          <w:b/>
        </w:rPr>
        <w:t>Questionnaire survey method:</w:t>
      </w:r>
      <w:r>
        <w:t xml:space="preserve"> The study has utilized the primary data collection method in which the questionnaire survey method has been used </w:t>
      </w:r>
      <w:r w:rsidRPr="005F0E3F">
        <w:t>(Pandey and Pandey, 2021)</w:t>
      </w:r>
      <w:r>
        <w:t xml:space="preserve">. For questionnaire survey method the researcher will be utilizing a sample size of ten people who makes the use of Microsoft teams in their work on the regular basis.   </w:t>
      </w:r>
    </w:p>
    <w:p w14:paraId="1299C43A" w14:textId="77777777" w:rsidR="005F0E3F" w:rsidRDefault="005F0E3F">
      <w:pPr>
        <w:spacing w:line="276" w:lineRule="auto"/>
        <w:jc w:val="left"/>
        <w:rPr>
          <w:rFonts w:eastAsiaTheme="majorEastAsia" w:cstheme="majorBidi"/>
          <w:b/>
          <w:bCs/>
          <w:sz w:val="28"/>
          <w:szCs w:val="28"/>
        </w:rPr>
      </w:pPr>
      <w:r>
        <w:br w:type="page"/>
      </w:r>
    </w:p>
    <w:p w14:paraId="6571E84A" w14:textId="77777777" w:rsidR="005303BF" w:rsidRDefault="005F0E3F" w:rsidP="005F0E3F">
      <w:pPr>
        <w:pStyle w:val="Heading1"/>
      </w:pPr>
      <w:bookmarkStart w:id="3" w:name="_Toc109465656"/>
      <w:r>
        <w:lastRenderedPageBreak/>
        <w:t>Results</w:t>
      </w:r>
      <w:bookmarkEnd w:id="3"/>
      <w:r>
        <w:t xml:space="preserve"> </w:t>
      </w:r>
    </w:p>
    <w:p w14:paraId="64D6E02C" w14:textId="77777777" w:rsidR="00075CFD" w:rsidRDefault="00075CFD" w:rsidP="00075CFD">
      <w:pPr>
        <w:pStyle w:val="ListParagraph"/>
        <w:numPr>
          <w:ilvl w:val="0"/>
          <w:numId w:val="2"/>
        </w:numPr>
      </w:pPr>
      <w:r>
        <w:t xml:space="preserve">Do you use MS teams more than other digital tools to work with your </w:t>
      </w:r>
      <w:proofErr w:type="gramStart"/>
      <w:r>
        <w:t>peers</w:t>
      </w:r>
      <w:proofErr w:type="gramEnd"/>
    </w:p>
    <w:p w14:paraId="4DDBEF00" w14:textId="77777777" w:rsidR="00075CFD" w:rsidRDefault="00075CFD" w:rsidP="00075CFD">
      <w:pPr>
        <w:pStyle w:val="ListParagraph"/>
        <w:keepNext/>
      </w:pPr>
      <w:r w:rsidRPr="00075CFD">
        <w:rPr>
          <w:noProof/>
        </w:rPr>
        <w:drawing>
          <wp:inline distT="0" distB="0" distL="0" distR="0" wp14:anchorId="1423DD61" wp14:editId="07777777">
            <wp:extent cx="4572000" cy="27432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1F821C15" w14:textId="77777777" w:rsidR="00075CFD" w:rsidRDefault="00075CFD" w:rsidP="00075CFD">
      <w:pPr>
        <w:pStyle w:val="Caption"/>
        <w:jc w:val="center"/>
        <w:rPr>
          <w:color w:val="auto"/>
        </w:rPr>
      </w:pPr>
      <w:bookmarkStart w:id="4" w:name="_Toc109465673"/>
      <w:r w:rsidRPr="00075CFD">
        <w:rPr>
          <w:color w:val="auto"/>
        </w:rPr>
        <w:t xml:space="preserve">Figure </w:t>
      </w:r>
      <w:r w:rsidR="00DB1E93" w:rsidRPr="00075CFD">
        <w:rPr>
          <w:color w:val="auto"/>
        </w:rPr>
        <w:fldChar w:fldCharType="begin"/>
      </w:r>
      <w:r w:rsidRPr="00075CFD">
        <w:rPr>
          <w:color w:val="auto"/>
        </w:rPr>
        <w:instrText xml:space="preserve"> SEQ Figure \* ARABIC </w:instrText>
      </w:r>
      <w:r w:rsidR="00DB1E93" w:rsidRPr="00075CFD">
        <w:rPr>
          <w:color w:val="auto"/>
        </w:rPr>
        <w:fldChar w:fldCharType="separate"/>
      </w:r>
      <w:r>
        <w:rPr>
          <w:noProof/>
          <w:color w:val="auto"/>
        </w:rPr>
        <w:t>1</w:t>
      </w:r>
      <w:r w:rsidR="00DB1E93" w:rsidRPr="00075CFD">
        <w:rPr>
          <w:color w:val="auto"/>
        </w:rPr>
        <w:fldChar w:fldCharType="end"/>
      </w:r>
      <w:r w:rsidRPr="00075CFD">
        <w:rPr>
          <w:color w:val="auto"/>
        </w:rPr>
        <w:t>: Number of people uses MS teams</w:t>
      </w:r>
      <w:bookmarkEnd w:id="4"/>
    </w:p>
    <w:p w14:paraId="3DFC8560" w14:textId="77777777" w:rsidR="00075CFD" w:rsidRDefault="00075CFD" w:rsidP="00075CFD">
      <w:pPr>
        <w:pStyle w:val="ListParagraph"/>
        <w:numPr>
          <w:ilvl w:val="0"/>
          <w:numId w:val="2"/>
        </w:numPr>
      </w:pPr>
      <w:r>
        <w:t>When collaborating with peers do you use one digital tool more than others</w:t>
      </w:r>
    </w:p>
    <w:p w14:paraId="3461D779" w14:textId="77777777" w:rsidR="00075CFD" w:rsidRDefault="00075CFD" w:rsidP="00075CFD">
      <w:pPr>
        <w:pStyle w:val="ListParagraph"/>
        <w:keepNext/>
      </w:pPr>
      <w:r w:rsidRPr="00075CFD">
        <w:rPr>
          <w:noProof/>
        </w:rPr>
        <w:drawing>
          <wp:inline distT="0" distB="0" distL="0" distR="0" wp14:anchorId="36702275" wp14:editId="5545A4C1">
            <wp:extent cx="4572000" cy="27432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D12D8DD" w14:textId="77777777" w:rsidR="00075CFD" w:rsidRDefault="00075CFD" w:rsidP="00075CFD">
      <w:pPr>
        <w:pStyle w:val="Caption"/>
        <w:jc w:val="center"/>
        <w:rPr>
          <w:color w:val="auto"/>
        </w:rPr>
      </w:pPr>
      <w:bookmarkStart w:id="5" w:name="_Toc109465674"/>
      <w:r w:rsidRPr="00075CFD">
        <w:rPr>
          <w:color w:val="auto"/>
        </w:rPr>
        <w:t xml:space="preserve">Figure </w:t>
      </w:r>
      <w:r w:rsidR="00DB1E93" w:rsidRPr="00075CFD">
        <w:rPr>
          <w:color w:val="auto"/>
        </w:rPr>
        <w:fldChar w:fldCharType="begin"/>
      </w:r>
      <w:r w:rsidRPr="00075CFD">
        <w:rPr>
          <w:color w:val="auto"/>
        </w:rPr>
        <w:instrText xml:space="preserve"> SEQ Figure \* ARABIC </w:instrText>
      </w:r>
      <w:r w:rsidR="00DB1E93" w:rsidRPr="00075CFD">
        <w:rPr>
          <w:color w:val="auto"/>
        </w:rPr>
        <w:fldChar w:fldCharType="separate"/>
      </w:r>
      <w:r>
        <w:rPr>
          <w:noProof/>
          <w:color w:val="auto"/>
        </w:rPr>
        <w:t>2</w:t>
      </w:r>
      <w:r w:rsidR="00DB1E93" w:rsidRPr="00075CFD">
        <w:rPr>
          <w:color w:val="auto"/>
        </w:rPr>
        <w:fldChar w:fldCharType="end"/>
      </w:r>
      <w:r w:rsidRPr="00075CFD">
        <w:rPr>
          <w:color w:val="auto"/>
        </w:rPr>
        <w:t>: Number of people who makes the use of digital tools to collaborate</w:t>
      </w:r>
      <w:bookmarkEnd w:id="5"/>
    </w:p>
    <w:p w14:paraId="28D5259A" w14:textId="77777777" w:rsidR="00075CFD" w:rsidRDefault="00075CFD" w:rsidP="00075CFD">
      <w:pPr>
        <w:pStyle w:val="ListParagraph"/>
        <w:numPr>
          <w:ilvl w:val="0"/>
          <w:numId w:val="2"/>
        </w:numPr>
      </w:pPr>
      <w:r>
        <w:t xml:space="preserve">Do you use MS teams more than other digital tools to collaborate with </w:t>
      </w:r>
      <w:proofErr w:type="gramStart"/>
      <w:r>
        <w:t>peers</w:t>
      </w:r>
      <w:proofErr w:type="gramEnd"/>
      <w:r>
        <w:t xml:space="preserve"> </w:t>
      </w:r>
    </w:p>
    <w:p w14:paraId="3CF2D8B6" w14:textId="77777777" w:rsidR="00075CFD" w:rsidRDefault="00075CFD" w:rsidP="00075CFD">
      <w:pPr>
        <w:pStyle w:val="ListParagraph"/>
        <w:keepNext/>
      </w:pPr>
      <w:r w:rsidRPr="00075CFD">
        <w:rPr>
          <w:noProof/>
        </w:rPr>
        <w:lastRenderedPageBreak/>
        <w:drawing>
          <wp:inline distT="0" distB="0" distL="0" distR="0" wp14:anchorId="7D4468A9" wp14:editId="740ECC07">
            <wp:extent cx="4572000" cy="27432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74C488A" w14:textId="77777777" w:rsidR="00075CFD" w:rsidRDefault="00075CFD" w:rsidP="00075CFD">
      <w:pPr>
        <w:pStyle w:val="Caption"/>
        <w:jc w:val="center"/>
        <w:rPr>
          <w:color w:val="auto"/>
        </w:rPr>
      </w:pPr>
      <w:bookmarkStart w:id="6" w:name="_Toc109465675"/>
      <w:r w:rsidRPr="00075CFD">
        <w:rPr>
          <w:color w:val="auto"/>
        </w:rPr>
        <w:t xml:space="preserve">Figure </w:t>
      </w:r>
      <w:r w:rsidR="00DB1E93" w:rsidRPr="00075CFD">
        <w:rPr>
          <w:color w:val="auto"/>
        </w:rPr>
        <w:fldChar w:fldCharType="begin"/>
      </w:r>
      <w:r w:rsidRPr="00075CFD">
        <w:rPr>
          <w:color w:val="auto"/>
        </w:rPr>
        <w:instrText xml:space="preserve"> SEQ Figure \* ARABIC </w:instrText>
      </w:r>
      <w:r w:rsidR="00DB1E93" w:rsidRPr="00075CFD">
        <w:rPr>
          <w:color w:val="auto"/>
        </w:rPr>
        <w:fldChar w:fldCharType="separate"/>
      </w:r>
      <w:r>
        <w:rPr>
          <w:noProof/>
          <w:color w:val="auto"/>
        </w:rPr>
        <w:t>3</w:t>
      </w:r>
      <w:r w:rsidR="00DB1E93" w:rsidRPr="00075CFD">
        <w:rPr>
          <w:color w:val="auto"/>
        </w:rPr>
        <w:fldChar w:fldCharType="end"/>
      </w:r>
      <w:r w:rsidRPr="00075CFD">
        <w:rPr>
          <w:color w:val="auto"/>
        </w:rPr>
        <w:t>: Number of people who make use of MS teams</w:t>
      </w:r>
      <w:bookmarkEnd w:id="6"/>
    </w:p>
    <w:p w14:paraId="5C8953B7" w14:textId="77777777" w:rsidR="00075CFD" w:rsidRDefault="00075CFD" w:rsidP="00075CFD">
      <w:pPr>
        <w:pStyle w:val="ListParagraph"/>
        <w:numPr>
          <w:ilvl w:val="0"/>
          <w:numId w:val="2"/>
        </w:numPr>
      </w:pPr>
      <w:r>
        <w:t xml:space="preserve">How frequently do you use them on one </w:t>
      </w:r>
      <w:proofErr w:type="gramStart"/>
      <w:r>
        <w:t>drive</w:t>
      </w:r>
      <w:proofErr w:type="gramEnd"/>
    </w:p>
    <w:p w14:paraId="0191927B" w14:textId="35A00EAA" w:rsidR="00075CFD" w:rsidRPr="00075CFD" w:rsidRDefault="00075CFD" w:rsidP="00075CFD">
      <w:pPr>
        <w:pStyle w:val="Caption"/>
        <w:jc w:val="center"/>
        <w:rPr>
          <w:color w:val="auto"/>
        </w:rPr>
      </w:pPr>
      <w:bookmarkStart w:id="7" w:name="_Toc109465676"/>
      <w:r w:rsidRPr="00075CFD">
        <w:rPr>
          <w:color w:val="auto"/>
        </w:rPr>
        <w:t xml:space="preserve">Figure </w:t>
      </w:r>
      <w:r w:rsidR="00DB1E93" w:rsidRPr="00075CFD">
        <w:rPr>
          <w:color w:val="auto"/>
        </w:rPr>
        <w:fldChar w:fldCharType="begin"/>
      </w:r>
      <w:r w:rsidRPr="00075CFD">
        <w:rPr>
          <w:color w:val="auto"/>
        </w:rPr>
        <w:instrText xml:space="preserve"> SEQ Figure \* ARABIC </w:instrText>
      </w:r>
      <w:r w:rsidR="00DB1E93" w:rsidRPr="00075CFD">
        <w:rPr>
          <w:color w:val="auto"/>
        </w:rPr>
        <w:fldChar w:fldCharType="separate"/>
      </w:r>
      <w:r>
        <w:rPr>
          <w:noProof/>
          <w:color w:val="auto"/>
        </w:rPr>
        <w:t>4</w:t>
      </w:r>
      <w:r w:rsidR="00DB1E93" w:rsidRPr="00075CFD">
        <w:rPr>
          <w:color w:val="auto"/>
        </w:rPr>
        <w:fldChar w:fldCharType="end"/>
      </w:r>
      <w:r w:rsidRPr="00075CFD">
        <w:rPr>
          <w:color w:val="auto"/>
        </w:rPr>
        <w:t>: How people use one drive</w:t>
      </w:r>
      <w:bookmarkEnd w:id="7"/>
    </w:p>
    <w:p w14:paraId="1FC39945" w14:textId="77777777" w:rsidR="00075CFD" w:rsidRDefault="00075CFD" w:rsidP="00075CFD">
      <w:pPr>
        <w:spacing w:line="276" w:lineRule="auto"/>
        <w:jc w:val="left"/>
      </w:pPr>
    </w:p>
    <w:p w14:paraId="60165105" w14:textId="77777777" w:rsidR="00075CFD" w:rsidRDefault="00075CFD" w:rsidP="00075CFD">
      <w:pPr>
        <w:pStyle w:val="ListParagraph"/>
        <w:numPr>
          <w:ilvl w:val="0"/>
          <w:numId w:val="2"/>
        </w:numPr>
        <w:spacing w:line="276" w:lineRule="auto"/>
        <w:jc w:val="left"/>
      </w:pPr>
      <w:r>
        <w:t xml:space="preserve"> I use MS teams most frequently to collaborate with other </w:t>
      </w:r>
    </w:p>
    <w:p w14:paraId="0562CB0E" w14:textId="77777777" w:rsidR="00075CFD" w:rsidRDefault="00075CFD" w:rsidP="00075CFD">
      <w:pPr>
        <w:pStyle w:val="ListParagraph"/>
        <w:keepNext/>
        <w:spacing w:line="276" w:lineRule="auto"/>
        <w:jc w:val="left"/>
      </w:pPr>
      <w:r w:rsidRPr="00075CFD">
        <w:rPr>
          <w:noProof/>
        </w:rPr>
        <w:drawing>
          <wp:inline distT="0" distB="0" distL="0" distR="0" wp14:anchorId="39C2F7C6" wp14:editId="07777777">
            <wp:extent cx="4572000" cy="27432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8148419" w14:textId="77777777" w:rsidR="00075CFD" w:rsidRPr="00075CFD" w:rsidRDefault="00075CFD" w:rsidP="00075CFD">
      <w:pPr>
        <w:pStyle w:val="Caption"/>
        <w:jc w:val="center"/>
        <w:rPr>
          <w:color w:val="auto"/>
        </w:rPr>
      </w:pPr>
      <w:bookmarkStart w:id="8" w:name="_Toc109465677"/>
      <w:r w:rsidRPr="00075CFD">
        <w:rPr>
          <w:color w:val="auto"/>
        </w:rPr>
        <w:t xml:space="preserve">Figure </w:t>
      </w:r>
      <w:r w:rsidR="00DB1E93" w:rsidRPr="00075CFD">
        <w:rPr>
          <w:color w:val="auto"/>
        </w:rPr>
        <w:fldChar w:fldCharType="begin"/>
      </w:r>
      <w:r w:rsidRPr="00075CFD">
        <w:rPr>
          <w:color w:val="auto"/>
        </w:rPr>
        <w:instrText xml:space="preserve"> SEQ Figure \* ARABIC </w:instrText>
      </w:r>
      <w:r w:rsidR="00DB1E93" w:rsidRPr="00075CFD">
        <w:rPr>
          <w:color w:val="auto"/>
        </w:rPr>
        <w:fldChar w:fldCharType="separate"/>
      </w:r>
      <w:r>
        <w:rPr>
          <w:noProof/>
          <w:color w:val="auto"/>
        </w:rPr>
        <w:t>5</w:t>
      </w:r>
      <w:r w:rsidR="00DB1E93" w:rsidRPr="00075CFD">
        <w:rPr>
          <w:color w:val="auto"/>
        </w:rPr>
        <w:fldChar w:fldCharType="end"/>
      </w:r>
      <w:r w:rsidRPr="00075CFD">
        <w:rPr>
          <w:color w:val="auto"/>
        </w:rPr>
        <w:t>: People use MS Teams</w:t>
      </w:r>
      <w:bookmarkEnd w:id="8"/>
    </w:p>
    <w:p w14:paraId="175CA791" w14:textId="77777777" w:rsidR="00075CFD" w:rsidRDefault="00075CFD" w:rsidP="00075CFD">
      <w:pPr>
        <w:pStyle w:val="ListParagraph"/>
        <w:numPr>
          <w:ilvl w:val="0"/>
          <w:numId w:val="2"/>
        </w:numPr>
        <w:spacing w:line="276" w:lineRule="auto"/>
        <w:jc w:val="left"/>
      </w:pPr>
      <w:r>
        <w:t xml:space="preserve">I use </w:t>
      </w:r>
      <w:proofErr w:type="spellStart"/>
      <w:r>
        <w:t>whatsapp</w:t>
      </w:r>
      <w:proofErr w:type="spellEnd"/>
      <w:r>
        <w:t xml:space="preserve"> more than I use MS to collaborate with others </w:t>
      </w:r>
    </w:p>
    <w:p w14:paraId="34CE0A41" w14:textId="77777777" w:rsidR="00075CFD" w:rsidRDefault="00075CFD" w:rsidP="00075CFD">
      <w:pPr>
        <w:pStyle w:val="ListParagraph"/>
        <w:keepNext/>
        <w:spacing w:line="276" w:lineRule="auto"/>
        <w:jc w:val="left"/>
      </w:pPr>
      <w:r w:rsidRPr="00075CFD">
        <w:rPr>
          <w:noProof/>
        </w:rPr>
        <w:lastRenderedPageBreak/>
        <w:drawing>
          <wp:inline distT="0" distB="0" distL="0" distR="0" wp14:anchorId="1A1CDC71" wp14:editId="07777777">
            <wp:extent cx="4572000" cy="27432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30BBBDF" w14:textId="77777777" w:rsidR="00075CFD" w:rsidRDefault="00075CFD" w:rsidP="00075CFD">
      <w:pPr>
        <w:pStyle w:val="Caption"/>
        <w:jc w:val="center"/>
        <w:rPr>
          <w:color w:val="auto"/>
        </w:rPr>
      </w:pPr>
      <w:bookmarkStart w:id="9" w:name="_Toc109465678"/>
      <w:r w:rsidRPr="00075CFD">
        <w:rPr>
          <w:color w:val="auto"/>
        </w:rPr>
        <w:t xml:space="preserve">Figure </w:t>
      </w:r>
      <w:r w:rsidR="00DB1E93" w:rsidRPr="00075CFD">
        <w:rPr>
          <w:color w:val="auto"/>
        </w:rPr>
        <w:fldChar w:fldCharType="begin"/>
      </w:r>
      <w:r w:rsidRPr="00075CFD">
        <w:rPr>
          <w:color w:val="auto"/>
        </w:rPr>
        <w:instrText xml:space="preserve"> SEQ Figure \* ARABIC </w:instrText>
      </w:r>
      <w:r w:rsidR="00DB1E93" w:rsidRPr="00075CFD">
        <w:rPr>
          <w:color w:val="auto"/>
        </w:rPr>
        <w:fldChar w:fldCharType="separate"/>
      </w:r>
      <w:r>
        <w:rPr>
          <w:noProof/>
          <w:color w:val="auto"/>
        </w:rPr>
        <w:t>6</w:t>
      </w:r>
      <w:r w:rsidR="00DB1E93" w:rsidRPr="00075CFD">
        <w:rPr>
          <w:color w:val="auto"/>
        </w:rPr>
        <w:fldChar w:fldCharType="end"/>
      </w:r>
      <w:r w:rsidRPr="00075CFD">
        <w:rPr>
          <w:color w:val="auto"/>
        </w:rPr>
        <w:t xml:space="preserve">: People uses </w:t>
      </w:r>
      <w:proofErr w:type="spellStart"/>
      <w:r w:rsidRPr="00075CFD">
        <w:rPr>
          <w:color w:val="auto"/>
        </w:rPr>
        <w:t>whatsapp</w:t>
      </w:r>
      <w:proofErr w:type="spellEnd"/>
      <w:r w:rsidRPr="00075CFD">
        <w:rPr>
          <w:color w:val="auto"/>
        </w:rPr>
        <w:t xml:space="preserve"> as digital collaborating tool</w:t>
      </w:r>
      <w:bookmarkEnd w:id="9"/>
    </w:p>
    <w:p w14:paraId="6657CCFB" w14:textId="77777777" w:rsidR="00075CFD" w:rsidRDefault="00075CFD" w:rsidP="00075CFD">
      <w:pPr>
        <w:pStyle w:val="ListParagraph"/>
        <w:numPr>
          <w:ilvl w:val="0"/>
          <w:numId w:val="2"/>
        </w:numPr>
      </w:pPr>
      <w:r>
        <w:t>I do not use any digital tool to collaborate with peers</w:t>
      </w:r>
    </w:p>
    <w:p w14:paraId="62EBF3C5" w14:textId="77777777" w:rsidR="00075CFD" w:rsidRDefault="00075CFD" w:rsidP="00075CFD">
      <w:pPr>
        <w:pStyle w:val="ListParagraph"/>
        <w:keepNext/>
      </w:pPr>
      <w:r w:rsidRPr="00075CFD">
        <w:rPr>
          <w:noProof/>
        </w:rPr>
        <w:drawing>
          <wp:inline distT="0" distB="0" distL="0" distR="0" wp14:anchorId="03EA92E9" wp14:editId="07777777">
            <wp:extent cx="4572000" cy="27432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D42FFA5" w14:textId="77777777" w:rsidR="00075CFD" w:rsidRDefault="00075CFD" w:rsidP="00075CFD">
      <w:pPr>
        <w:pStyle w:val="Caption"/>
        <w:jc w:val="center"/>
        <w:rPr>
          <w:color w:val="auto"/>
        </w:rPr>
      </w:pPr>
      <w:bookmarkStart w:id="10" w:name="_Toc109465679"/>
      <w:r w:rsidRPr="00075CFD">
        <w:rPr>
          <w:color w:val="auto"/>
        </w:rPr>
        <w:t xml:space="preserve">Figure </w:t>
      </w:r>
      <w:r w:rsidR="00DB1E93" w:rsidRPr="00075CFD">
        <w:rPr>
          <w:color w:val="auto"/>
        </w:rPr>
        <w:fldChar w:fldCharType="begin"/>
      </w:r>
      <w:r w:rsidRPr="00075CFD">
        <w:rPr>
          <w:color w:val="auto"/>
        </w:rPr>
        <w:instrText xml:space="preserve"> SEQ Figure \* ARABIC </w:instrText>
      </w:r>
      <w:r w:rsidR="00DB1E93" w:rsidRPr="00075CFD">
        <w:rPr>
          <w:color w:val="auto"/>
        </w:rPr>
        <w:fldChar w:fldCharType="separate"/>
      </w:r>
      <w:r>
        <w:rPr>
          <w:noProof/>
          <w:color w:val="auto"/>
        </w:rPr>
        <w:t>7</w:t>
      </w:r>
      <w:r w:rsidR="00DB1E93" w:rsidRPr="00075CFD">
        <w:rPr>
          <w:color w:val="auto"/>
        </w:rPr>
        <w:fldChar w:fldCharType="end"/>
      </w:r>
      <w:r w:rsidRPr="00075CFD">
        <w:rPr>
          <w:color w:val="auto"/>
        </w:rPr>
        <w:t>: People uses digital tool to collaborate</w:t>
      </w:r>
      <w:bookmarkEnd w:id="10"/>
    </w:p>
    <w:p w14:paraId="1F14CE27" w14:textId="77777777" w:rsidR="00075CFD" w:rsidRDefault="00075CFD" w:rsidP="00075CFD">
      <w:pPr>
        <w:pStyle w:val="ListParagraph"/>
        <w:numPr>
          <w:ilvl w:val="0"/>
          <w:numId w:val="2"/>
        </w:numPr>
      </w:pPr>
      <w:r>
        <w:t>I use range of different tools to collaborate</w:t>
      </w:r>
    </w:p>
    <w:p w14:paraId="6D98A12B" w14:textId="77777777" w:rsidR="00075CFD" w:rsidRDefault="00075CFD" w:rsidP="00075CFD">
      <w:pPr>
        <w:pStyle w:val="ListParagraph"/>
        <w:keepNext/>
      </w:pPr>
      <w:r w:rsidRPr="00075CFD">
        <w:rPr>
          <w:noProof/>
        </w:rPr>
        <w:lastRenderedPageBreak/>
        <w:drawing>
          <wp:inline distT="0" distB="0" distL="0" distR="0" wp14:anchorId="77329A57" wp14:editId="07777777">
            <wp:extent cx="4572000" cy="2743200"/>
            <wp:effectExtent l="0" t="0" r="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63CEF0DE" w14:textId="77777777" w:rsidR="00075CFD" w:rsidRDefault="00075CFD" w:rsidP="00075CFD">
      <w:pPr>
        <w:pStyle w:val="Caption"/>
        <w:jc w:val="center"/>
        <w:rPr>
          <w:color w:val="auto"/>
        </w:rPr>
      </w:pPr>
      <w:bookmarkStart w:id="11" w:name="_Toc109465680"/>
      <w:r w:rsidRPr="00075CFD">
        <w:rPr>
          <w:color w:val="auto"/>
        </w:rPr>
        <w:t xml:space="preserve">Figure </w:t>
      </w:r>
      <w:r w:rsidR="00DB1E93" w:rsidRPr="00075CFD">
        <w:rPr>
          <w:color w:val="auto"/>
        </w:rPr>
        <w:fldChar w:fldCharType="begin"/>
      </w:r>
      <w:r w:rsidRPr="00075CFD">
        <w:rPr>
          <w:color w:val="auto"/>
        </w:rPr>
        <w:instrText xml:space="preserve"> SEQ Figure \* ARABIC </w:instrText>
      </w:r>
      <w:r w:rsidR="00DB1E93" w:rsidRPr="00075CFD">
        <w:rPr>
          <w:color w:val="auto"/>
        </w:rPr>
        <w:fldChar w:fldCharType="separate"/>
      </w:r>
      <w:r>
        <w:rPr>
          <w:noProof/>
          <w:color w:val="auto"/>
        </w:rPr>
        <w:t>8</w:t>
      </w:r>
      <w:r w:rsidR="00DB1E93" w:rsidRPr="00075CFD">
        <w:rPr>
          <w:color w:val="auto"/>
        </w:rPr>
        <w:fldChar w:fldCharType="end"/>
      </w:r>
      <w:r w:rsidRPr="00075CFD">
        <w:rPr>
          <w:color w:val="auto"/>
        </w:rPr>
        <w:t>: People uses different tools to collaborate</w:t>
      </w:r>
      <w:bookmarkEnd w:id="11"/>
    </w:p>
    <w:p w14:paraId="527F908C" w14:textId="77777777" w:rsidR="00075CFD" w:rsidRDefault="00075CFD" w:rsidP="00075CFD">
      <w:pPr>
        <w:pStyle w:val="ListParagraph"/>
        <w:numPr>
          <w:ilvl w:val="0"/>
          <w:numId w:val="2"/>
        </w:numPr>
      </w:pPr>
      <w:proofErr w:type="gramStart"/>
      <w:r>
        <w:t>There’s</w:t>
      </w:r>
      <w:proofErr w:type="gramEnd"/>
      <w:r>
        <w:t xml:space="preserve"> no digital tools that I use more frequently than others</w:t>
      </w:r>
    </w:p>
    <w:p w14:paraId="2946DB82" w14:textId="77777777" w:rsidR="00075CFD" w:rsidRDefault="00075CFD" w:rsidP="00075CFD">
      <w:pPr>
        <w:pStyle w:val="ListParagraph"/>
        <w:keepNext/>
      </w:pPr>
      <w:r w:rsidRPr="00075CFD">
        <w:rPr>
          <w:noProof/>
        </w:rPr>
        <w:drawing>
          <wp:inline distT="0" distB="0" distL="0" distR="0" wp14:anchorId="68F7F68C" wp14:editId="07777777">
            <wp:extent cx="4572000" cy="2743200"/>
            <wp:effectExtent l="0" t="0" r="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56A240E7" w14:textId="77777777" w:rsidR="00075CFD" w:rsidRDefault="00075CFD" w:rsidP="00075CFD">
      <w:pPr>
        <w:pStyle w:val="Caption"/>
        <w:jc w:val="center"/>
        <w:rPr>
          <w:color w:val="auto"/>
        </w:rPr>
      </w:pPr>
      <w:bookmarkStart w:id="12" w:name="_Toc109465681"/>
      <w:r w:rsidRPr="00075CFD">
        <w:rPr>
          <w:color w:val="auto"/>
        </w:rPr>
        <w:t xml:space="preserve">Figure </w:t>
      </w:r>
      <w:r w:rsidR="00DB1E93" w:rsidRPr="00075CFD">
        <w:rPr>
          <w:color w:val="auto"/>
        </w:rPr>
        <w:fldChar w:fldCharType="begin"/>
      </w:r>
      <w:r w:rsidRPr="00075CFD">
        <w:rPr>
          <w:color w:val="auto"/>
        </w:rPr>
        <w:instrText xml:space="preserve"> SEQ Figure \* ARABIC </w:instrText>
      </w:r>
      <w:r w:rsidR="00DB1E93" w:rsidRPr="00075CFD">
        <w:rPr>
          <w:color w:val="auto"/>
        </w:rPr>
        <w:fldChar w:fldCharType="separate"/>
      </w:r>
      <w:r>
        <w:rPr>
          <w:noProof/>
          <w:color w:val="auto"/>
        </w:rPr>
        <w:t>9</w:t>
      </w:r>
      <w:r w:rsidR="00DB1E93" w:rsidRPr="00075CFD">
        <w:rPr>
          <w:color w:val="auto"/>
        </w:rPr>
        <w:fldChar w:fldCharType="end"/>
      </w:r>
      <w:r>
        <w:rPr>
          <w:color w:val="auto"/>
        </w:rPr>
        <w:t>: Number</w:t>
      </w:r>
      <w:r w:rsidRPr="00075CFD">
        <w:rPr>
          <w:color w:val="auto"/>
        </w:rPr>
        <w:t xml:space="preserve"> of people who do not use any digital tools</w:t>
      </w:r>
      <w:bookmarkEnd w:id="12"/>
    </w:p>
    <w:p w14:paraId="0AB62C4C" w14:textId="77777777" w:rsidR="00075CFD" w:rsidRDefault="00075CFD" w:rsidP="00075CFD">
      <w:pPr>
        <w:pStyle w:val="ListParagraph"/>
        <w:numPr>
          <w:ilvl w:val="0"/>
          <w:numId w:val="2"/>
        </w:numPr>
      </w:pPr>
      <w:r>
        <w:t>I use both MS teams and one drive equally when working with others</w:t>
      </w:r>
    </w:p>
    <w:p w14:paraId="5997CC1D" w14:textId="77777777" w:rsidR="00075CFD" w:rsidRDefault="00075CFD" w:rsidP="00075CFD">
      <w:pPr>
        <w:pStyle w:val="ListParagraph"/>
        <w:keepNext/>
      </w:pPr>
      <w:r w:rsidRPr="00075CFD">
        <w:rPr>
          <w:noProof/>
        </w:rPr>
        <w:lastRenderedPageBreak/>
        <w:drawing>
          <wp:inline distT="0" distB="0" distL="0" distR="0" wp14:anchorId="0EDBED5A" wp14:editId="07777777">
            <wp:extent cx="4572000" cy="2743200"/>
            <wp:effectExtent l="0" t="0" r="0" b="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314BEFEA" w14:textId="77777777" w:rsidR="00075CFD" w:rsidRPr="00075CFD" w:rsidRDefault="00075CFD" w:rsidP="00075CFD">
      <w:pPr>
        <w:pStyle w:val="Caption"/>
        <w:jc w:val="center"/>
        <w:rPr>
          <w:color w:val="auto"/>
        </w:rPr>
      </w:pPr>
      <w:bookmarkStart w:id="13" w:name="_Toc109465682"/>
      <w:r w:rsidRPr="00075CFD">
        <w:rPr>
          <w:color w:val="auto"/>
        </w:rPr>
        <w:t xml:space="preserve">Figure </w:t>
      </w:r>
      <w:r w:rsidR="00DB1E93" w:rsidRPr="00075CFD">
        <w:rPr>
          <w:color w:val="auto"/>
        </w:rPr>
        <w:fldChar w:fldCharType="begin"/>
      </w:r>
      <w:r w:rsidRPr="00075CFD">
        <w:rPr>
          <w:color w:val="auto"/>
        </w:rPr>
        <w:instrText xml:space="preserve"> SEQ Figure \* ARABIC </w:instrText>
      </w:r>
      <w:r w:rsidR="00DB1E93" w:rsidRPr="00075CFD">
        <w:rPr>
          <w:color w:val="auto"/>
        </w:rPr>
        <w:fldChar w:fldCharType="separate"/>
      </w:r>
      <w:r w:rsidRPr="00075CFD">
        <w:rPr>
          <w:noProof/>
          <w:color w:val="auto"/>
        </w:rPr>
        <w:t>10</w:t>
      </w:r>
      <w:r w:rsidR="00DB1E93" w:rsidRPr="00075CFD">
        <w:rPr>
          <w:color w:val="auto"/>
        </w:rPr>
        <w:fldChar w:fldCharType="end"/>
      </w:r>
      <w:r w:rsidRPr="00075CFD">
        <w:rPr>
          <w:color w:val="auto"/>
        </w:rPr>
        <w:t xml:space="preserve">: People uses both MS teams and </w:t>
      </w:r>
      <w:proofErr w:type="spellStart"/>
      <w:r w:rsidRPr="00075CFD">
        <w:rPr>
          <w:color w:val="auto"/>
        </w:rPr>
        <w:t>Whatsapp</w:t>
      </w:r>
      <w:bookmarkEnd w:id="13"/>
      <w:proofErr w:type="spellEnd"/>
    </w:p>
    <w:p w14:paraId="110FFD37" w14:textId="77777777" w:rsidR="00075CFD" w:rsidRDefault="00075CFD" w:rsidP="00075CFD">
      <w:pPr>
        <w:pStyle w:val="ListParagraph"/>
        <w:numPr>
          <w:ilvl w:val="0"/>
          <w:numId w:val="2"/>
        </w:numPr>
        <w:spacing w:line="276" w:lineRule="auto"/>
        <w:jc w:val="left"/>
      </w:pPr>
      <w:r>
        <w:br w:type="page"/>
      </w:r>
    </w:p>
    <w:p w14:paraId="7827A2D6" w14:textId="77777777" w:rsidR="005303BF" w:rsidRDefault="005F0E3F" w:rsidP="005F0E3F">
      <w:pPr>
        <w:pStyle w:val="Heading1"/>
      </w:pPr>
      <w:bookmarkStart w:id="14" w:name="_Toc109465657"/>
      <w:r>
        <w:lastRenderedPageBreak/>
        <w:t>Discussion</w:t>
      </w:r>
      <w:bookmarkEnd w:id="14"/>
      <w:r>
        <w:t xml:space="preserve"> </w:t>
      </w:r>
    </w:p>
    <w:p w14:paraId="3891496F" w14:textId="77777777" w:rsidR="00075CFD" w:rsidRDefault="00075CFD" w:rsidP="00075CFD">
      <w:r>
        <w:t xml:space="preserve">From the information derived from the questionnaire distributed to the respondents, it can be stated that there is </w:t>
      </w:r>
      <w:proofErr w:type="gramStart"/>
      <w:r>
        <w:t>a number of</w:t>
      </w:r>
      <w:proofErr w:type="gramEnd"/>
      <w:r>
        <w:t xml:space="preserve"> people who still uses the MS team when working and collaborating with peers. Individuals in a team make the use of MS teams suggests that it is one of the best tools of technology with the help of which they can carry out Hybrid work</w:t>
      </w:r>
      <w:r w:rsidR="005F0E3F">
        <w:t xml:space="preserve"> </w:t>
      </w:r>
      <w:r w:rsidR="005F0E3F" w:rsidRPr="005F0E3F">
        <w:t>(</w:t>
      </w:r>
      <w:proofErr w:type="spellStart"/>
      <w:r w:rsidR="005F0E3F" w:rsidRPr="005F0E3F">
        <w:t>Petrykowski</w:t>
      </w:r>
      <w:proofErr w:type="spellEnd"/>
      <w:r w:rsidR="005F0E3F" w:rsidRPr="005F0E3F">
        <w:t xml:space="preserve"> et al., 2018)</w:t>
      </w:r>
      <w:r>
        <w:t xml:space="preserve">. The application helps </w:t>
      </w:r>
      <w:proofErr w:type="gramStart"/>
      <w:r>
        <w:t>all of</w:t>
      </w:r>
      <w:proofErr w:type="gramEnd"/>
      <w:r>
        <w:t xml:space="preserve"> the team connected, organized, and informed regarding every aspect of the </w:t>
      </w:r>
      <w:proofErr w:type="spellStart"/>
      <w:r>
        <w:t>organisation</w:t>
      </w:r>
      <w:proofErr w:type="spellEnd"/>
      <w:r>
        <w:t xml:space="preserve">. Due to such efficiency of the software, several respondents of the survey have stated that they make use of Microsoft teams frequently. </w:t>
      </w:r>
    </w:p>
    <w:p w14:paraId="25F71B98" w14:textId="77777777" w:rsidR="00075CFD" w:rsidRDefault="00075CFD" w:rsidP="00075CFD">
      <w:r>
        <w:t>Few of the respondents have also stated that they make use of different tools for communicating with their team as well. It has been recognized that there is number of respondents who makes use of other digital tools as well for communication purpose. It has been recognized that people also make use of WhatsApp as well as in their official work</w:t>
      </w:r>
      <w:r w:rsidR="005F0E3F">
        <w:t xml:space="preserve"> </w:t>
      </w:r>
      <w:r w:rsidR="005F0E3F" w:rsidRPr="005F0E3F">
        <w:t>(Matias, 2019)</w:t>
      </w:r>
      <w:r>
        <w:t>. The survey has also identified a section of people who do not make use of any of the digital tools in order to collaborate with their work. The main reason behind such opinions of people can be the type of work they are performing. At last, it has also been concluded that there are people who make use of both WhatsApp and Microsoft in their official work</w:t>
      </w:r>
      <w:r w:rsidR="005F0E3F">
        <w:t xml:space="preserve"> </w:t>
      </w:r>
      <w:r w:rsidR="005F0E3F" w:rsidRPr="005F0E3F">
        <w:t>(Kyaw et al., 2019)</w:t>
      </w:r>
      <w:r>
        <w:t xml:space="preserve">. People using both tools for collaborating with their peers have stated that this helps them in better management of their work. </w:t>
      </w:r>
    </w:p>
    <w:p w14:paraId="5866C6CE" w14:textId="77777777" w:rsidR="00D20030" w:rsidRDefault="00D20030" w:rsidP="00075CFD">
      <w:r w:rsidRPr="00D20030">
        <w:t>People supported Microsoft one drive in their responses has stated that One drive is amongst the best facilities which help them in managing their work. From their responses</w:t>
      </w:r>
      <w:r w:rsidR="005F0E3F">
        <w:t>,</w:t>
      </w:r>
      <w:r w:rsidRPr="00D20030">
        <w:t xml:space="preserve"> it has been concluded that, beca</w:t>
      </w:r>
      <w:r w:rsidR="005F0E3F">
        <w:t>us</w:t>
      </w:r>
      <w:r w:rsidRPr="00D20030">
        <w:t>e of</w:t>
      </w:r>
      <w:r w:rsidR="005F0E3F">
        <w:t xml:space="preserve"> </w:t>
      </w:r>
      <w:r w:rsidRPr="00D20030">
        <w:t>its strong interaction with Windows and Microsoft 365, Microsoft OneDrive enables automated backups and real-time file sharing. Moreover, its simple and easy design requires minimal instruction, and the thorough and quick assistance accessible may help with anything more complicated.</w:t>
      </w:r>
      <w:r>
        <w:t xml:space="preserve"> </w:t>
      </w:r>
      <w:r w:rsidRPr="00D20030">
        <w:t>OneDrive was created to function with the latter's own productivity suite, Microsoft Office while offering essentially the same file syncing and collaboration functions as Google Drive.</w:t>
      </w:r>
      <w:r w:rsidR="000002E3">
        <w:t xml:space="preserve"> One of the major advantages of Microsoft one</w:t>
      </w:r>
      <w:r w:rsidR="005F0E3F">
        <w:t xml:space="preserve"> </w:t>
      </w:r>
      <w:r w:rsidR="000002E3">
        <w:t>drive is that it assists the work of people working remotely. It allows employees to create a</w:t>
      </w:r>
      <w:r w:rsidR="005F0E3F">
        <w:t>n</w:t>
      </w:r>
      <w:r w:rsidR="000002E3">
        <w:t xml:space="preserve"> atmosphere around them to feel like </w:t>
      </w:r>
      <w:r w:rsidR="005F0E3F">
        <w:t xml:space="preserve">the </w:t>
      </w:r>
      <w:r w:rsidR="000002E3">
        <w:t xml:space="preserve">official workplace. This characteristic of one drive helps also helps </w:t>
      </w:r>
      <w:proofErr w:type="spellStart"/>
      <w:r w:rsidR="000002E3">
        <w:t>organisation</w:t>
      </w:r>
      <w:proofErr w:type="spellEnd"/>
      <w:r w:rsidR="000002E3">
        <w:t xml:space="preserve"> in maintaining the focus and productivity of their employees working remotely as well. </w:t>
      </w:r>
      <w:r w:rsidR="000002E3" w:rsidRPr="000002E3">
        <w:t xml:space="preserve">On the other hand, Microsoft OneDrive provides real-time collaboration tools that are </w:t>
      </w:r>
      <w:r w:rsidR="000002E3" w:rsidRPr="000002E3">
        <w:lastRenderedPageBreak/>
        <w:t xml:space="preserve">equally as functional as those of Google Drive. Office users may work on projects with other people simultaneously and have their papers </w:t>
      </w:r>
      <w:r w:rsidR="005838FE" w:rsidRPr="000002E3">
        <w:t>synchronized</w:t>
      </w:r>
      <w:r w:rsidR="000002E3" w:rsidRPr="000002E3">
        <w:t xml:space="preserve"> in real-time throughout Office across multiple devices.</w:t>
      </w:r>
    </w:p>
    <w:p w14:paraId="4A050238" w14:textId="77777777" w:rsidR="00075CFD" w:rsidRDefault="005838FE">
      <w:r>
        <w:t xml:space="preserve">If some collaborative methodologies and techniques in the workplace </w:t>
      </w:r>
      <w:r w:rsidR="005F0E3F">
        <w:t>are</w:t>
      </w:r>
      <w:r>
        <w:t xml:space="preserve"> needed to be </w:t>
      </w:r>
      <w:proofErr w:type="gramStart"/>
      <w:r>
        <w:t>discussed</w:t>
      </w:r>
      <w:proofErr w:type="gramEnd"/>
      <w:r>
        <w:t xml:space="preserve"> th</w:t>
      </w:r>
      <w:r w:rsidR="005F0E3F">
        <w:t>e</w:t>
      </w:r>
      <w:r>
        <w:t xml:space="preserve">n it can be defined as that there are multiple ways with the help which </w:t>
      </w:r>
      <w:r w:rsidR="00D85356">
        <w:t xml:space="preserve">collaboration in the </w:t>
      </w:r>
      <w:proofErr w:type="spellStart"/>
      <w:r w:rsidR="00D85356">
        <w:t>organisation</w:t>
      </w:r>
      <w:proofErr w:type="spellEnd"/>
      <w:r w:rsidR="00D85356">
        <w:t xml:space="preserve"> can take place. Some of them are mentioned below: </w:t>
      </w:r>
    </w:p>
    <w:p w14:paraId="0821E1BE" w14:textId="77777777" w:rsidR="00D85356" w:rsidRDefault="00D85356" w:rsidP="00D85356">
      <w:pPr>
        <w:pStyle w:val="ListParagraph"/>
        <w:numPr>
          <w:ilvl w:val="0"/>
          <w:numId w:val="4"/>
        </w:numPr>
      </w:pPr>
      <w:r>
        <w:t xml:space="preserve">Teamwork: </w:t>
      </w:r>
    </w:p>
    <w:p w14:paraId="0E167643" w14:textId="77777777" w:rsidR="00D85356" w:rsidRDefault="00D85356" w:rsidP="00D85356">
      <w:pPr>
        <w:pStyle w:val="ListParagraph"/>
      </w:pPr>
      <w:r>
        <w:t xml:space="preserve">It </w:t>
      </w:r>
      <w:r w:rsidR="00600481">
        <w:t>has been</w:t>
      </w:r>
      <w:r>
        <w:t xml:space="preserve"> defined in the organizational psychology research that proximity, permissiveness</w:t>
      </w:r>
      <w:r w:rsidR="005F0E3F">
        <w:t>,</w:t>
      </w:r>
      <w:r>
        <w:t xml:space="preserve"> and familiarity are the three major elements for a successful collaboration amongst peers in an </w:t>
      </w:r>
      <w:proofErr w:type="spellStart"/>
      <w:r>
        <w:t>organisation</w:t>
      </w:r>
      <w:proofErr w:type="spellEnd"/>
      <w:r>
        <w:t xml:space="preserve">. </w:t>
      </w:r>
      <w:r w:rsidRPr="00D85356">
        <w:t>The term "proximity" relates to a team's capacity to quickly connect and communicate with one another, and subsequently communicate crucial project-related information.</w:t>
      </w:r>
      <w:r>
        <w:t xml:space="preserve"> Permissiveness refers to the ease with which employees share information </w:t>
      </w:r>
      <w:r w:rsidR="00940137">
        <w:t xml:space="preserve">and insights </w:t>
      </w:r>
      <w:r w:rsidR="005F0E3F">
        <w:t>with</w:t>
      </w:r>
      <w:r w:rsidR="00940137">
        <w:t xml:space="preserve"> the team. At last, familiarity refers to t</w:t>
      </w:r>
      <w:r w:rsidR="00940137" w:rsidRPr="00940137">
        <w:t xml:space="preserve">he feeling of intimacy and fraternity shared by the group </w:t>
      </w:r>
      <w:proofErr w:type="gramStart"/>
      <w:r w:rsidR="00940137" w:rsidRPr="00940137">
        <w:t>in regard to</w:t>
      </w:r>
      <w:proofErr w:type="gramEnd"/>
      <w:r w:rsidR="00940137" w:rsidRPr="00940137">
        <w:t xml:space="preserve"> its task</w:t>
      </w:r>
      <w:r w:rsidR="00940137">
        <w:t xml:space="preserve">. </w:t>
      </w:r>
      <w:r>
        <w:t xml:space="preserve"> </w:t>
      </w:r>
    </w:p>
    <w:p w14:paraId="46DDF173" w14:textId="77777777" w:rsidR="00600481" w:rsidRDefault="00600481" w:rsidP="00600481">
      <w:pPr>
        <w:pStyle w:val="ListParagraph"/>
        <w:numPr>
          <w:ilvl w:val="0"/>
          <w:numId w:val="4"/>
        </w:numPr>
      </w:pPr>
      <w:r>
        <w:t>Proprietary and premise</w:t>
      </w:r>
      <w:r w:rsidR="005F0E3F">
        <w:t>-</w:t>
      </w:r>
      <w:r>
        <w:t xml:space="preserve">based service: </w:t>
      </w:r>
    </w:p>
    <w:p w14:paraId="025954B5" w14:textId="77777777" w:rsidR="00600481" w:rsidRDefault="00600481" w:rsidP="00600481">
      <w:pPr>
        <w:pStyle w:val="ListParagraph"/>
      </w:pPr>
      <w:r w:rsidRPr="00600481">
        <w:t>Individual computers connected to a company's network have premises-based collaboration software installed on them</w:t>
      </w:r>
      <w:r w:rsidR="005F0E3F">
        <w:t xml:space="preserve"> </w:t>
      </w:r>
      <w:r w:rsidR="005F0E3F" w:rsidRPr="005F0E3F">
        <w:t>(</w:t>
      </w:r>
      <w:proofErr w:type="spellStart"/>
      <w:r w:rsidR="005F0E3F" w:rsidRPr="005F0E3F">
        <w:t>Rustad</w:t>
      </w:r>
      <w:proofErr w:type="spellEnd"/>
      <w:r w:rsidR="005F0E3F" w:rsidRPr="005F0E3F">
        <w:t xml:space="preserve"> and Anderson, 2022)</w:t>
      </w:r>
      <w:r w:rsidRPr="00600481">
        <w:t>.  Tools like such facilitate team member</w:t>
      </w:r>
      <w:r w:rsidR="005F0E3F">
        <w:t>s</w:t>
      </w:r>
      <w:r w:rsidRPr="00600481">
        <w:t xml:space="preserve"> </w:t>
      </w:r>
      <w:r w:rsidR="005F0E3F">
        <w:t>the</w:t>
      </w:r>
      <w:r w:rsidRPr="00600481">
        <w:t xml:space="preserve"> ability</w:t>
      </w:r>
      <w:r w:rsidR="005F0E3F">
        <w:t xml:space="preserve"> </w:t>
      </w:r>
      <w:r w:rsidRPr="00600481">
        <w:t xml:space="preserve">to monitor and </w:t>
      </w:r>
      <w:proofErr w:type="spellStart"/>
      <w:r w:rsidRPr="00600481">
        <w:t>organise</w:t>
      </w:r>
      <w:proofErr w:type="spellEnd"/>
      <w:r w:rsidRPr="00600481">
        <w:t xml:space="preserve"> project tasks as well as also assist in finding key network files, post changes, and communicate </w:t>
      </w:r>
      <w:r w:rsidR="005F0E3F">
        <w:t xml:space="preserve">with </w:t>
      </w:r>
      <w:r w:rsidRPr="00600481">
        <w:t>anybody with access to the on-site software. More</w:t>
      </w:r>
      <w:r w:rsidR="005F0E3F">
        <w:t>o</w:t>
      </w:r>
      <w:r w:rsidRPr="00600481">
        <w:t>ver, such measures also enhance the shared project management capabilities and capabilities of teams.</w:t>
      </w:r>
    </w:p>
    <w:p w14:paraId="6A5CC43D" w14:textId="77777777" w:rsidR="00075CFD" w:rsidRDefault="00D90817" w:rsidP="00D90817">
      <w:pPr>
        <w:pStyle w:val="ListParagraph"/>
        <w:numPr>
          <w:ilvl w:val="0"/>
          <w:numId w:val="4"/>
        </w:numPr>
      </w:pPr>
      <w:r>
        <w:t xml:space="preserve">Software as e-service: </w:t>
      </w:r>
    </w:p>
    <w:p w14:paraId="74B95BC0" w14:textId="77777777" w:rsidR="00D90817" w:rsidRDefault="00D90817" w:rsidP="00D90817">
      <w:pPr>
        <w:pStyle w:val="ListParagraph"/>
      </w:pPr>
      <w:proofErr w:type="spellStart"/>
      <w:r>
        <w:t>Saas</w:t>
      </w:r>
      <w:proofErr w:type="spellEnd"/>
      <w:r>
        <w:t xml:space="preserve"> or Software as e-service is regarded as the future iteration of </w:t>
      </w:r>
      <w:proofErr w:type="gramStart"/>
      <w:r>
        <w:t>on-premise</w:t>
      </w:r>
      <w:proofErr w:type="gramEnd"/>
      <w:r>
        <w:t xml:space="preserve"> software. The </w:t>
      </w:r>
      <w:proofErr w:type="spellStart"/>
      <w:r>
        <w:t>organisation</w:t>
      </w:r>
      <w:proofErr w:type="spellEnd"/>
      <w:r>
        <w:t xml:space="preserve"> in order to install </w:t>
      </w:r>
      <w:r w:rsidR="005F0E3F">
        <w:t xml:space="preserve">the </w:t>
      </w:r>
      <w:r>
        <w:t>software in each of it</w:t>
      </w:r>
      <w:r w:rsidR="005F0E3F">
        <w:t>s</w:t>
      </w:r>
      <w:r>
        <w:t xml:space="preserve"> employees</w:t>
      </w:r>
      <w:r w:rsidR="005F0E3F">
        <w:t>'</w:t>
      </w:r>
      <w:r>
        <w:t xml:space="preserve"> systems uses to take an a</w:t>
      </w:r>
      <w:r w:rsidR="005F0E3F">
        <w:t>n</w:t>
      </w:r>
      <w:r>
        <w:t xml:space="preserve">nual or partial subscription </w:t>
      </w:r>
      <w:r w:rsidR="005F0E3F">
        <w:t>to</w:t>
      </w:r>
      <w:r>
        <w:t xml:space="preserve"> the software</w:t>
      </w:r>
      <w:r w:rsidR="005F0E3F">
        <w:t xml:space="preserve"> </w:t>
      </w:r>
      <w:r w:rsidR="005F0E3F" w:rsidRPr="005F0E3F">
        <w:t>(</w:t>
      </w:r>
      <w:proofErr w:type="spellStart"/>
      <w:r w:rsidR="005F0E3F" w:rsidRPr="005F0E3F">
        <w:t>Almestad</w:t>
      </w:r>
      <w:proofErr w:type="spellEnd"/>
      <w:r w:rsidR="005F0E3F" w:rsidRPr="005F0E3F">
        <w:t xml:space="preserve"> et al., 2021)</w:t>
      </w:r>
      <w:r>
        <w:t xml:space="preserve">. This allows everyone in the </w:t>
      </w:r>
      <w:proofErr w:type="spellStart"/>
      <w:r>
        <w:t>organisation</w:t>
      </w:r>
      <w:proofErr w:type="spellEnd"/>
      <w:r>
        <w:t xml:space="preserve"> to make use of the software </w:t>
      </w:r>
      <w:r w:rsidR="00082FD3">
        <w:t xml:space="preserve">without even making a consideration of the location of the employee. </w:t>
      </w:r>
      <w:r w:rsidR="00082FD3" w:rsidRPr="00082FD3">
        <w:t>SaaS unlocks genuine collaborative technology for the workplace by fusing the team-enhancing communications of conventional proximity and two-way phone, video, and data collaboration tools with the project management capabilities of proprietary software.</w:t>
      </w:r>
    </w:p>
    <w:p w14:paraId="6B699379" w14:textId="77777777" w:rsidR="005F0E3F" w:rsidRDefault="005F0E3F">
      <w:pPr>
        <w:spacing w:line="276" w:lineRule="auto"/>
        <w:jc w:val="left"/>
      </w:pPr>
      <w:r>
        <w:lastRenderedPageBreak/>
        <w:br w:type="page"/>
      </w:r>
    </w:p>
    <w:p w14:paraId="4EFF2A5E" w14:textId="77777777" w:rsidR="005F0E3F" w:rsidRDefault="005F0E3F" w:rsidP="005F0E3F">
      <w:pPr>
        <w:pStyle w:val="Heading1"/>
      </w:pPr>
      <w:bookmarkStart w:id="15" w:name="_Toc109465658"/>
      <w:r>
        <w:lastRenderedPageBreak/>
        <w:t>Ethical Consideration</w:t>
      </w:r>
      <w:bookmarkEnd w:id="15"/>
    </w:p>
    <w:p w14:paraId="221BF764" w14:textId="77777777" w:rsidR="005F0E3F" w:rsidRDefault="005F0E3F" w:rsidP="005F0E3F">
      <w:pPr>
        <w:pStyle w:val="ListParagraph"/>
        <w:numPr>
          <w:ilvl w:val="0"/>
          <w:numId w:val="6"/>
        </w:numPr>
      </w:pPr>
      <w:r w:rsidRPr="00CC7119">
        <w:t>Every person whose response to the survey has been recorded has given their consent for their response to be used as a source of information collection in the individual conducting investigation.</w:t>
      </w:r>
    </w:p>
    <w:p w14:paraId="1229E823" w14:textId="77777777" w:rsidR="005F0E3F" w:rsidRDefault="005F0E3F" w:rsidP="005F0E3F">
      <w:pPr>
        <w:pStyle w:val="ListParagraph"/>
        <w:numPr>
          <w:ilvl w:val="0"/>
          <w:numId w:val="6"/>
        </w:numPr>
      </w:pPr>
      <w:r w:rsidRPr="00864C0B">
        <w:t>The person in charge of the investigation has made the best use of the data obtained from the overview surveys, and it has also been made sure that there is no information control during the investigation.</w:t>
      </w:r>
    </w:p>
    <w:p w14:paraId="509204F1" w14:textId="77777777" w:rsidR="005F0E3F" w:rsidRDefault="005F0E3F" w:rsidP="005F0E3F">
      <w:pPr>
        <w:pStyle w:val="ListParagraph"/>
        <w:numPr>
          <w:ilvl w:val="0"/>
          <w:numId w:val="6"/>
        </w:numPr>
      </w:pPr>
      <w:r w:rsidRPr="00864C0B">
        <w:t>The exploration has maintained the anonymity of the information or can assert protection of information.</w:t>
      </w:r>
    </w:p>
    <w:p w14:paraId="46A05CAF" w14:textId="77777777" w:rsidR="005F0E3F" w:rsidRPr="00CC7119" w:rsidRDefault="005F0E3F" w:rsidP="005F0E3F">
      <w:pPr>
        <w:pStyle w:val="ListParagraph"/>
        <w:numPr>
          <w:ilvl w:val="0"/>
          <w:numId w:val="6"/>
        </w:numPr>
      </w:pPr>
      <w:r w:rsidRPr="00864C0B">
        <w:t>Since there was no ongoing predilection strategy in the situation, the candidate picked in the examination to disseminate the survey were chosen on an irregular basis.</w:t>
      </w:r>
    </w:p>
    <w:p w14:paraId="3FE9F23F" w14:textId="77777777" w:rsidR="005F0E3F" w:rsidRDefault="005F0E3F">
      <w:pPr>
        <w:spacing w:line="276" w:lineRule="auto"/>
        <w:jc w:val="left"/>
        <w:rPr>
          <w:rFonts w:eastAsiaTheme="majorEastAsia" w:cstheme="majorBidi"/>
          <w:b/>
          <w:bCs/>
          <w:sz w:val="28"/>
          <w:szCs w:val="28"/>
        </w:rPr>
      </w:pPr>
      <w:r>
        <w:br w:type="page"/>
      </w:r>
    </w:p>
    <w:p w14:paraId="2B2A7A39" w14:textId="77777777" w:rsidR="005F0E3F" w:rsidRDefault="005F0E3F" w:rsidP="005F0E3F">
      <w:pPr>
        <w:pStyle w:val="Heading1"/>
      </w:pPr>
      <w:bookmarkStart w:id="16" w:name="_Toc109465659"/>
      <w:r>
        <w:lastRenderedPageBreak/>
        <w:t>Conclusion</w:t>
      </w:r>
      <w:bookmarkEnd w:id="16"/>
    </w:p>
    <w:p w14:paraId="409E2268" w14:textId="77777777" w:rsidR="005F0E3F" w:rsidRDefault="005F0E3F" w:rsidP="005F0E3F">
      <w:r w:rsidRPr="00DC2301">
        <w:t>Digital skills are broadly defined as the ability to "</w:t>
      </w:r>
      <w:proofErr w:type="spellStart"/>
      <w:r w:rsidRPr="00DC2301">
        <w:t>utilise</w:t>
      </w:r>
      <w:proofErr w:type="spellEnd"/>
      <w:r w:rsidRPr="00DC2301">
        <w:t xml:space="preserve"> advanced devices, correspondence apps, and </w:t>
      </w:r>
      <w:proofErr w:type="spellStart"/>
      <w:r w:rsidRPr="00DC2301">
        <w:t>organisations</w:t>
      </w:r>
      <w:proofErr w:type="spellEnd"/>
      <w:r w:rsidRPr="00DC2301">
        <w:t xml:space="preserve"> to obtain to and supervise info," from simple web browsing and messaging to sophisticated programming and development. These skills are primarily used to collaborate and communicate, produce and distribute digital information, and resolve conflicts in a society where people may work from anywhere.</w:t>
      </w:r>
      <w:r>
        <w:t xml:space="preserve"> </w:t>
      </w:r>
      <w:r w:rsidRPr="00A014EA">
        <w:t xml:space="preserve">Although this pattern has been accelerating across all </w:t>
      </w:r>
      <w:proofErr w:type="spellStart"/>
      <w:r w:rsidRPr="00A014EA">
        <w:t>organisations</w:t>
      </w:r>
      <w:proofErr w:type="spellEnd"/>
      <w:r w:rsidRPr="00A014EA">
        <w:t xml:space="preserve"> for a very long time, the current rate of acceleration is remarkable. Currently, obtaining safer, sought-after tech careers requires </w:t>
      </w:r>
      <w:proofErr w:type="spellStart"/>
      <w:r w:rsidRPr="00A014EA">
        <w:t>computerised</w:t>
      </w:r>
      <w:proofErr w:type="spellEnd"/>
      <w:r w:rsidRPr="00A014EA">
        <w:t xml:space="preserve"> reception and the specific advanced skills required to accept the shift. </w:t>
      </w:r>
      <w:proofErr w:type="gramStart"/>
      <w:r w:rsidRPr="00A014EA">
        <w:t>In actuality, those</w:t>
      </w:r>
      <w:proofErr w:type="gramEnd"/>
      <w:r w:rsidRPr="00A014EA">
        <w:t xml:space="preserve"> skills are essential for a business to survive. The widespread move to sophisticated first communications like remote employment, online trading, and virtual coordinated effort shows that digital skills have never been more fundamental to business and the workforce. While this transition has numerous benefits, such as more workforce flexibility and the removal of geology as a barrier to hiring fresh talent, it has also resulted in the widening of a usually huge skills gap.</w:t>
      </w:r>
      <w:r>
        <w:t xml:space="preserve"> The given study has discussed various research questions. Research Methodology has also provided in the given study and along with this ethical consideration has been discussed. The given hypothesis </w:t>
      </w:r>
      <w:proofErr w:type="gramStart"/>
      <w:r>
        <w:t>came to a conclusion</w:t>
      </w:r>
      <w:proofErr w:type="gramEnd"/>
      <w:r>
        <w:t xml:space="preserve"> by providing discussion accompanied by the result.</w:t>
      </w:r>
    </w:p>
    <w:p w14:paraId="1F72F646" w14:textId="77777777" w:rsidR="005F0E3F" w:rsidRDefault="005F0E3F">
      <w:pPr>
        <w:spacing w:line="276" w:lineRule="auto"/>
        <w:jc w:val="left"/>
      </w:pPr>
      <w:r>
        <w:br w:type="page"/>
      </w:r>
    </w:p>
    <w:p w14:paraId="459C7026" w14:textId="77777777" w:rsidR="005F0E3F" w:rsidRDefault="005F0E3F" w:rsidP="005F0E3F">
      <w:pPr>
        <w:pStyle w:val="Heading1"/>
      </w:pPr>
      <w:bookmarkStart w:id="17" w:name="_Toc109465660"/>
      <w:r>
        <w:lastRenderedPageBreak/>
        <w:t>References</w:t>
      </w:r>
      <w:bookmarkEnd w:id="17"/>
      <w:r>
        <w:t xml:space="preserve"> </w:t>
      </w:r>
    </w:p>
    <w:p w14:paraId="54F706A1" w14:textId="77777777" w:rsidR="005F0E3F" w:rsidRDefault="005F0E3F" w:rsidP="005F0E3F">
      <w:pPr>
        <w:rPr>
          <w:shd w:val="clear" w:color="auto" w:fill="FFFFFF"/>
        </w:rPr>
      </w:pPr>
      <w:proofErr w:type="spellStart"/>
      <w:r>
        <w:rPr>
          <w:shd w:val="clear" w:color="auto" w:fill="FFFFFF"/>
        </w:rPr>
        <w:t>Meling</w:t>
      </w:r>
      <w:proofErr w:type="spellEnd"/>
      <w:r>
        <w:rPr>
          <w:shd w:val="clear" w:color="auto" w:fill="FFFFFF"/>
        </w:rPr>
        <w:t>, J.L., 2021. </w:t>
      </w:r>
      <w:r>
        <w:rPr>
          <w:i/>
          <w:iCs/>
          <w:shd w:val="clear" w:color="auto" w:fill="FFFFFF"/>
        </w:rPr>
        <w:t>Virtual Reality as a Digital Collaboration Tool</w:t>
      </w:r>
      <w:r>
        <w:rPr>
          <w:shd w:val="clear" w:color="auto" w:fill="FFFFFF"/>
        </w:rPr>
        <w:t> (Master's thesis, The University of Bergen).</w:t>
      </w:r>
      <w:r w:rsidRPr="005F0E3F">
        <w:t xml:space="preserve"> </w:t>
      </w:r>
      <w:r w:rsidRPr="005F0E3F">
        <w:rPr>
          <w:shd w:val="clear" w:color="auto" w:fill="FFFFFF"/>
        </w:rPr>
        <w:t>https://bora.uib.no/bora-xmlui/bitstream/handle/11250/2760242/Final-Master-Thesis-Jonathan-Meling.pdf?sequence=1</w:t>
      </w:r>
    </w:p>
    <w:p w14:paraId="7857FE1E" w14:textId="77777777" w:rsidR="005F0E3F" w:rsidRDefault="005F0E3F" w:rsidP="005F0E3F">
      <w:pPr>
        <w:rPr>
          <w:shd w:val="clear" w:color="auto" w:fill="FFFFFF"/>
        </w:rPr>
      </w:pPr>
      <w:proofErr w:type="spellStart"/>
      <w:r>
        <w:rPr>
          <w:shd w:val="clear" w:color="auto" w:fill="FFFFFF"/>
        </w:rPr>
        <w:t>Petrykowski</w:t>
      </w:r>
      <w:proofErr w:type="spellEnd"/>
      <w:r>
        <w:rPr>
          <w:shd w:val="clear" w:color="auto" w:fill="FFFFFF"/>
        </w:rPr>
        <w:t xml:space="preserve">, M., Berger, P., Hennig, P. and </w:t>
      </w:r>
      <w:proofErr w:type="spellStart"/>
      <w:r>
        <w:rPr>
          <w:shd w:val="clear" w:color="auto" w:fill="FFFFFF"/>
        </w:rPr>
        <w:t>Meinel</w:t>
      </w:r>
      <w:proofErr w:type="spellEnd"/>
      <w:r>
        <w:rPr>
          <w:shd w:val="clear" w:color="auto" w:fill="FFFFFF"/>
        </w:rPr>
        <w:t>, C., 2018, November. Digital Collaboration with a Whiteboard in Virtual Reality. In </w:t>
      </w:r>
      <w:r>
        <w:rPr>
          <w:i/>
          <w:iCs/>
          <w:shd w:val="clear" w:color="auto" w:fill="FFFFFF"/>
        </w:rPr>
        <w:t>Proceedings of the Future Technologies Conference</w:t>
      </w:r>
      <w:r>
        <w:rPr>
          <w:shd w:val="clear" w:color="auto" w:fill="FFFFFF"/>
        </w:rPr>
        <w:t> (pp. 962-981). Springer, Cham.</w:t>
      </w:r>
      <w:r w:rsidRPr="005F0E3F">
        <w:t xml:space="preserve"> </w:t>
      </w:r>
      <w:r w:rsidRPr="005F0E3F">
        <w:rPr>
          <w:shd w:val="clear" w:color="auto" w:fill="FFFFFF"/>
        </w:rPr>
        <w:t>https://link.springer.com/chapter/10.1007/978-3-030-02686-8_72</w:t>
      </w:r>
    </w:p>
    <w:p w14:paraId="252A8E9F" w14:textId="77777777" w:rsidR="005F0E3F" w:rsidRDefault="005F0E3F" w:rsidP="005F0E3F">
      <w:pPr>
        <w:rPr>
          <w:shd w:val="clear" w:color="auto" w:fill="FFFFFF"/>
        </w:rPr>
      </w:pPr>
      <w:r>
        <w:rPr>
          <w:shd w:val="clear" w:color="auto" w:fill="FFFFFF"/>
        </w:rPr>
        <w:t>Matias, A., 2019. Design for collective action: A digital tool for network governance and collaboration.</w:t>
      </w:r>
      <w:r w:rsidRPr="005F0E3F">
        <w:t xml:space="preserve"> </w:t>
      </w:r>
      <w:r w:rsidRPr="005F0E3F">
        <w:rPr>
          <w:shd w:val="clear" w:color="auto" w:fill="FFFFFF"/>
        </w:rPr>
        <w:t>https://aaltodoc.aalto.fi/handle/123456789/40968</w:t>
      </w:r>
    </w:p>
    <w:p w14:paraId="6E84EB89" w14:textId="77777777" w:rsidR="005F0E3F" w:rsidRDefault="005F0E3F" w:rsidP="005F0E3F">
      <w:pPr>
        <w:rPr>
          <w:shd w:val="clear" w:color="auto" w:fill="FFFFFF"/>
        </w:rPr>
      </w:pPr>
      <w:r>
        <w:rPr>
          <w:shd w:val="clear" w:color="auto" w:fill="FFFFFF"/>
        </w:rPr>
        <w:t xml:space="preserve">Kyaw, B.M., Saxena, N., </w:t>
      </w:r>
      <w:proofErr w:type="spellStart"/>
      <w:r>
        <w:rPr>
          <w:shd w:val="clear" w:color="auto" w:fill="FFFFFF"/>
        </w:rPr>
        <w:t>Posadzki</w:t>
      </w:r>
      <w:proofErr w:type="spellEnd"/>
      <w:r>
        <w:rPr>
          <w:shd w:val="clear" w:color="auto" w:fill="FFFFFF"/>
        </w:rPr>
        <w:t xml:space="preserve">, P., </w:t>
      </w:r>
      <w:proofErr w:type="spellStart"/>
      <w:r>
        <w:rPr>
          <w:shd w:val="clear" w:color="auto" w:fill="FFFFFF"/>
        </w:rPr>
        <w:t>Vseteckova</w:t>
      </w:r>
      <w:proofErr w:type="spellEnd"/>
      <w:r>
        <w:rPr>
          <w:shd w:val="clear" w:color="auto" w:fill="FFFFFF"/>
        </w:rPr>
        <w:t xml:space="preserve">, J., Nikolaou, C.K., George, P.P., Divakar, U., </w:t>
      </w:r>
      <w:proofErr w:type="spellStart"/>
      <w:r>
        <w:rPr>
          <w:shd w:val="clear" w:color="auto" w:fill="FFFFFF"/>
        </w:rPr>
        <w:t>Masiello</w:t>
      </w:r>
      <w:proofErr w:type="spellEnd"/>
      <w:r>
        <w:rPr>
          <w:shd w:val="clear" w:color="auto" w:fill="FFFFFF"/>
        </w:rPr>
        <w:t xml:space="preserve">, I., </w:t>
      </w:r>
      <w:proofErr w:type="spellStart"/>
      <w:r>
        <w:rPr>
          <w:shd w:val="clear" w:color="auto" w:fill="FFFFFF"/>
        </w:rPr>
        <w:t>Kononowicz</w:t>
      </w:r>
      <w:proofErr w:type="spellEnd"/>
      <w:r>
        <w:rPr>
          <w:shd w:val="clear" w:color="auto" w:fill="FFFFFF"/>
        </w:rPr>
        <w:t xml:space="preserve">, A.A., </w:t>
      </w:r>
      <w:proofErr w:type="spellStart"/>
      <w:r>
        <w:rPr>
          <w:shd w:val="clear" w:color="auto" w:fill="FFFFFF"/>
        </w:rPr>
        <w:t>Zary</w:t>
      </w:r>
      <w:proofErr w:type="spellEnd"/>
      <w:r>
        <w:rPr>
          <w:shd w:val="clear" w:color="auto" w:fill="FFFFFF"/>
        </w:rPr>
        <w:t>, N. and Car, L.T., 2019. Virtual reality for health professions education: systematic review and meta-analysis by the digital health education collaboration. </w:t>
      </w:r>
      <w:r>
        <w:rPr>
          <w:i/>
          <w:iCs/>
          <w:shd w:val="clear" w:color="auto" w:fill="FFFFFF"/>
        </w:rPr>
        <w:t>Journal of medical Internet research</w:t>
      </w:r>
      <w:r>
        <w:rPr>
          <w:shd w:val="clear" w:color="auto" w:fill="FFFFFF"/>
        </w:rPr>
        <w:t>, </w:t>
      </w:r>
      <w:r>
        <w:rPr>
          <w:i/>
          <w:iCs/>
          <w:shd w:val="clear" w:color="auto" w:fill="FFFFFF"/>
        </w:rPr>
        <w:t>21</w:t>
      </w:r>
      <w:r>
        <w:rPr>
          <w:shd w:val="clear" w:color="auto" w:fill="FFFFFF"/>
        </w:rPr>
        <w:t>(1), p.e12959.</w:t>
      </w:r>
      <w:r w:rsidRPr="005F0E3F">
        <w:t xml:space="preserve"> </w:t>
      </w:r>
      <w:r w:rsidRPr="005F0E3F">
        <w:rPr>
          <w:shd w:val="clear" w:color="auto" w:fill="FFFFFF"/>
        </w:rPr>
        <w:t>https://www.jmir.org/2019/1/e12959/</w:t>
      </w:r>
    </w:p>
    <w:p w14:paraId="7ED1AAEC" w14:textId="77777777" w:rsidR="005F0E3F" w:rsidRDefault="005F0E3F" w:rsidP="005F0E3F">
      <w:pPr>
        <w:rPr>
          <w:shd w:val="clear" w:color="auto" w:fill="FFFFFF"/>
        </w:rPr>
      </w:pPr>
      <w:proofErr w:type="spellStart"/>
      <w:r>
        <w:rPr>
          <w:shd w:val="clear" w:color="auto" w:fill="FFFFFF"/>
        </w:rPr>
        <w:t>Almestad</w:t>
      </w:r>
      <w:proofErr w:type="spellEnd"/>
      <w:r>
        <w:rPr>
          <w:shd w:val="clear" w:color="auto" w:fill="FFFFFF"/>
        </w:rPr>
        <w:t xml:space="preserve">, V., </w:t>
      </w:r>
      <w:proofErr w:type="spellStart"/>
      <w:r>
        <w:rPr>
          <w:shd w:val="clear" w:color="auto" w:fill="FFFFFF"/>
        </w:rPr>
        <w:t>Alvsvåg</w:t>
      </w:r>
      <w:proofErr w:type="spellEnd"/>
      <w:r>
        <w:rPr>
          <w:shd w:val="clear" w:color="auto" w:fill="FFFFFF"/>
        </w:rPr>
        <w:t xml:space="preserve">, R., Andersen, E.P., Braathen, M. and </w:t>
      </w:r>
      <w:proofErr w:type="spellStart"/>
      <w:r>
        <w:rPr>
          <w:shd w:val="clear" w:color="auto" w:fill="FFFFFF"/>
        </w:rPr>
        <w:t>Fjeldberg</w:t>
      </w:r>
      <w:proofErr w:type="spellEnd"/>
      <w:r>
        <w:rPr>
          <w:shd w:val="clear" w:color="auto" w:fill="FFFFFF"/>
        </w:rPr>
        <w:t>, H., 2021. The digital collaboration shift caused by Covid-19.</w:t>
      </w:r>
      <w:r w:rsidRPr="005F0E3F">
        <w:t xml:space="preserve"> </w:t>
      </w:r>
      <w:r w:rsidRPr="005F0E3F">
        <w:rPr>
          <w:shd w:val="clear" w:color="auto" w:fill="FFFFFF"/>
        </w:rPr>
        <w:t>https://folk.idi.ntnu.no/baf/eremcis/2021/Group09.pdf</w:t>
      </w:r>
    </w:p>
    <w:p w14:paraId="63748382" w14:textId="77777777" w:rsidR="005F0E3F" w:rsidRDefault="005F0E3F" w:rsidP="005F0E3F">
      <w:pPr>
        <w:rPr>
          <w:shd w:val="clear" w:color="auto" w:fill="FFFFFF"/>
        </w:rPr>
      </w:pPr>
      <w:proofErr w:type="spellStart"/>
      <w:r>
        <w:rPr>
          <w:shd w:val="clear" w:color="auto" w:fill="FFFFFF"/>
        </w:rPr>
        <w:t>Rustad</w:t>
      </w:r>
      <w:proofErr w:type="spellEnd"/>
      <w:r>
        <w:rPr>
          <w:shd w:val="clear" w:color="auto" w:fill="FFFFFF"/>
        </w:rPr>
        <w:t>, M. and Andersen, R., 2022. Using Minecraft as an educational tool for supporting collaboration as a 21st century skill. </w:t>
      </w:r>
      <w:r>
        <w:rPr>
          <w:i/>
          <w:iCs/>
          <w:shd w:val="clear" w:color="auto" w:fill="FFFFFF"/>
        </w:rPr>
        <w:t>Computers and Education Open</w:t>
      </w:r>
      <w:r>
        <w:rPr>
          <w:shd w:val="clear" w:color="auto" w:fill="FFFFFF"/>
        </w:rPr>
        <w:t>, p.100094.</w:t>
      </w:r>
      <w:r w:rsidRPr="005F0E3F">
        <w:t xml:space="preserve"> </w:t>
      </w:r>
      <w:r w:rsidRPr="005F0E3F">
        <w:rPr>
          <w:shd w:val="clear" w:color="auto" w:fill="FFFFFF"/>
        </w:rPr>
        <w:t>https://www.sciencedirect.com/science/article/pii/S2666557322000222</w:t>
      </w:r>
    </w:p>
    <w:p w14:paraId="692C757A" w14:textId="77777777" w:rsidR="005F0E3F" w:rsidRDefault="005F0E3F" w:rsidP="005F0E3F">
      <w:pPr>
        <w:rPr>
          <w:shd w:val="clear" w:color="auto" w:fill="FFFFFF"/>
        </w:rPr>
      </w:pPr>
      <w:r>
        <w:rPr>
          <w:shd w:val="clear" w:color="auto" w:fill="FFFFFF"/>
        </w:rPr>
        <w:t>Snyder, H., 2019. Literature review as a research methodology: An overview and guidelines. </w:t>
      </w:r>
      <w:r>
        <w:rPr>
          <w:i/>
          <w:iCs/>
          <w:shd w:val="clear" w:color="auto" w:fill="FFFFFF"/>
        </w:rPr>
        <w:t>Journal of business research</w:t>
      </w:r>
      <w:r>
        <w:rPr>
          <w:shd w:val="clear" w:color="auto" w:fill="FFFFFF"/>
        </w:rPr>
        <w:t>, </w:t>
      </w:r>
      <w:r>
        <w:rPr>
          <w:i/>
          <w:iCs/>
          <w:shd w:val="clear" w:color="auto" w:fill="FFFFFF"/>
        </w:rPr>
        <w:t>104</w:t>
      </w:r>
      <w:r>
        <w:rPr>
          <w:shd w:val="clear" w:color="auto" w:fill="FFFFFF"/>
        </w:rPr>
        <w:t>, pp.333-339.</w:t>
      </w:r>
      <w:r w:rsidRPr="005F0E3F">
        <w:t xml:space="preserve"> </w:t>
      </w:r>
      <w:r w:rsidRPr="005F0E3F">
        <w:rPr>
          <w:shd w:val="clear" w:color="auto" w:fill="FFFFFF"/>
        </w:rPr>
        <w:t>https://www.ceeol.com/search/article-detail?id=640546</w:t>
      </w:r>
    </w:p>
    <w:p w14:paraId="7EA02A03" w14:textId="77777777" w:rsidR="005F0E3F" w:rsidRDefault="005F0E3F" w:rsidP="005F0E3F">
      <w:pPr>
        <w:rPr>
          <w:shd w:val="clear" w:color="auto" w:fill="FFFFFF"/>
        </w:rPr>
      </w:pPr>
      <w:r>
        <w:rPr>
          <w:shd w:val="clear" w:color="auto" w:fill="FFFFFF"/>
        </w:rPr>
        <w:t>Pandey, P. and Pandey, M.M., 2021. </w:t>
      </w:r>
      <w:r>
        <w:rPr>
          <w:i/>
          <w:iCs/>
          <w:shd w:val="clear" w:color="auto" w:fill="FFFFFF"/>
        </w:rPr>
        <w:t>Research methodology tools and techniques</w:t>
      </w:r>
      <w:r>
        <w:rPr>
          <w:shd w:val="clear" w:color="auto" w:fill="FFFFFF"/>
        </w:rPr>
        <w:t>. Bridge Center.</w:t>
      </w:r>
      <w:r w:rsidRPr="005F0E3F">
        <w:t xml:space="preserve"> </w:t>
      </w:r>
      <w:r w:rsidRPr="005F0E3F">
        <w:rPr>
          <w:shd w:val="clear" w:color="auto" w:fill="FFFFFF"/>
        </w:rPr>
        <w:t>http://dspace.vnbrims.org:13000/jspui/bitstream/123456789/4666/1/RESEARCH%20METHODOLOGY%20TOOLS%20AND%20TECHNIQUES.pdf</w:t>
      </w:r>
    </w:p>
    <w:p w14:paraId="08CE6F91" w14:textId="77777777" w:rsidR="005303BF" w:rsidRDefault="005303BF"/>
    <w:p w14:paraId="7FF148AA" w14:textId="77777777" w:rsidR="001A23BD" w:rsidRDefault="001A23BD" w:rsidP="001A23BD">
      <w:pPr>
        <w:pStyle w:val="Heading1"/>
      </w:pPr>
      <w:bookmarkStart w:id="18" w:name="_Toc109465661"/>
      <w:r>
        <w:lastRenderedPageBreak/>
        <w:t>Appendix</w:t>
      </w:r>
      <w:bookmarkEnd w:id="18"/>
    </w:p>
    <w:p w14:paraId="16870B2B" w14:textId="77777777" w:rsidR="001A23BD" w:rsidRDefault="00075CFD" w:rsidP="001A23BD">
      <w:pPr>
        <w:pStyle w:val="ListParagraph"/>
        <w:numPr>
          <w:ilvl w:val="0"/>
          <w:numId w:val="7"/>
        </w:numPr>
      </w:pPr>
      <w:r>
        <w:t xml:space="preserve"> </w:t>
      </w:r>
      <w:r w:rsidR="001A23BD">
        <w:t xml:space="preserve">Do you use MS teams more than other digital tools to work with your </w:t>
      </w:r>
      <w:proofErr w:type="gramStart"/>
      <w:r w:rsidR="001A23BD">
        <w:t>peers</w:t>
      </w:r>
      <w:proofErr w:type="gramEnd"/>
    </w:p>
    <w:p w14:paraId="458939D2" w14:textId="77777777" w:rsidR="001A23BD" w:rsidRDefault="001A23BD" w:rsidP="001A23BD">
      <w:pPr>
        <w:pStyle w:val="ListParagraph"/>
        <w:numPr>
          <w:ilvl w:val="0"/>
          <w:numId w:val="8"/>
        </w:numPr>
      </w:pPr>
      <w:r>
        <w:t xml:space="preserve">Yes </w:t>
      </w:r>
    </w:p>
    <w:p w14:paraId="78BAA8A5" w14:textId="77777777" w:rsidR="001A23BD" w:rsidRDefault="001A23BD" w:rsidP="001A23BD">
      <w:pPr>
        <w:pStyle w:val="ListParagraph"/>
        <w:numPr>
          <w:ilvl w:val="0"/>
          <w:numId w:val="8"/>
        </w:numPr>
      </w:pPr>
      <w:r>
        <w:t xml:space="preserve">No </w:t>
      </w:r>
    </w:p>
    <w:p w14:paraId="6A93A495" w14:textId="77777777" w:rsidR="001A23BD" w:rsidRDefault="001A23BD" w:rsidP="001A23BD">
      <w:pPr>
        <w:pStyle w:val="ListParagraph"/>
        <w:numPr>
          <w:ilvl w:val="0"/>
          <w:numId w:val="7"/>
        </w:numPr>
      </w:pPr>
      <w:r>
        <w:t>When collaborating with peers do you use one digital tool more than others</w:t>
      </w:r>
    </w:p>
    <w:p w14:paraId="5DF63922" w14:textId="77777777" w:rsidR="001A23BD" w:rsidRDefault="001A23BD" w:rsidP="001A23BD">
      <w:pPr>
        <w:pStyle w:val="ListParagraph"/>
        <w:numPr>
          <w:ilvl w:val="0"/>
          <w:numId w:val="9"/>
        </w:numPr>
      </w:pPr>
      <w:r>
        <w:t xml:space="preserve">Yes </w:t>
      </w:r>
    </w:p>
    <w:p w14:paraId="253A59FF" w14:textId="77777777" w:rsidR="001A23BD" w:rsidRDefault="001A23BD" w:rsidP="001A23BD">
      <w:pPr>
        <w:pStyle w:val="ListParagraph"/>
        <w:numPr>
          <w:ilvl w:val="0"/>
          <w:numId w:val="9"/>
        </w:numPr>
      </w:pPr>
      <w:r>
        <w:t xml:space="preserve">No </w:t>
      </w:r>
    </w:p>
    <w:p w14:paraId="61CDCEAD" w14:textId="77777777" w:rsidR="001A23BD" w:rsidRDefault="001A23BD" w:rsidP="001A23BD">
      <w:pPr>
        <w:pStyle w:val="ListParagraph"/>
      </w:pPr>
    </w:p>
    <w:p w14:paraId="5C7197E0" w14:textId="77777777" w:rsidR="001A23BD" w:rsidRDefault="001A23BD" w:rsidP="001A23BD">
      <w:pPr>
        <w:pStyle w:val="ListParagraph"/>
        <w:numPr>
          <w:ilvl w:val="0"/>
          <w:numId w:val="7"/>
        </w:numPr>
      </w:pPr>
      <w:r>
        <w:t xml:space="preserve">Do you use MS teams more than other digital tools to collaborate with </w:t>
      </w:r>
      <w:proofErr w:type="gramStart"/>
      <w:r>
        <w:t>peers</w:t>
      </w:r>
      <w:proofErr w:type="gramEnd"/>
      <w:r>
        <w:t xml:space="preserve"> </w:t>
      </w:r>
    </w:p>
    <w:p w14:paraId="59692612" w14:textId="77777777" w:rsidR="001A23BD" w:rsidRDefault="001A23BD" w:rsidP="001A23BD">
      <w:pPr>
        <w:pStyle w:val="ListParagraph"/>
        <w:numPr>
          <w:ilvl w:val="0"/>
          <w:numId w:val="10"/>
        </w:numPr>
      </w:pPr>
      <w:r>
        <w:t xml:space="preserve">Yes </w:t>
      </w:r>
    </w:p>
    <w:p w14:paraId="11B50D5A" w14:textId="77777777" w:rsidR="001A23BD" w:rsidRDefault="001A23BD" w:rsidP="001A23BD">
      <w:pPr>
        <w:pStyle w:val="ListParagraph"/>
        <w:numPr>
          <w:ilvl w:val="0"/>
          <w:numId w:val="10"/>
        </w:numPr>
      </w:pPr>
      <w:r>
        <w:t xml:space="preserve">No </w:t>
      </w:r>
    </w:p>
    <w:p w14:paraId="6BB9E253" w14:textId="77777777" w:rsidR="001A23BD" w:rsidRDefault="001A23BD" w:rsidP="001A23BD">
      <w:pPr>
        <w:pStyle w:val="ListParagraph"/>
      </w:pPr>
    </w:p>
    <w:p w14:paraId="013E756D" w14:textId="77777777" w:rsidR="001A23BD" w:rsidRDefault="001A23BD" w:rsidP="001A23BD">
      <w:pPr>
        <w:pStyle w:val="ListParagraph"/>
        <w:numPr>
          <w:ilvl w:val="0"/>
          <w:numId w:val="7"/>
        </w:numPr>
      </w:pPr>
      <w:r>
        <w:t xml:space="preserve">How frequently do you use them on one </w:t>
      </w:r>
      <w:proofErr w:type="gramStart"/>
      <w:r>
        <w:t>drive</w:t>
      </w:r>
      <w:proofErr w:type="gramEnd"/>
    </w:p>
    <w:p w14:paraId="6FA6D112" w14:textId="77777777" w:rsidR="001A23BD" w:rsidRDefault="001A23BD" w:rsidP="001A23BD">
      <w:pPr>
        <w:pStyle w:val="ListParagraph"/>
        <w:numPr>
          <w:ilvl w:val="0"/>
          <w:numId w:val="11"/>
        </w:numPr>
      </w:pPr>
      <w:r>
        <w:t xml:space="preserve">MS Power point </w:t>
      </w:r>
    </w:p>
    <w:p w14:paraId="0A029DDF" w14:textId="77777777" w:rsidR="001A23BD" w:rsidRDefault="001A23BD" w:rsidP="001A23BD">
      <w:pPr>
        <w:pStyle w:val="ListParagraph"/>
        <w:numPr>
          <w:ilvl w:val="0"/>
          <w:numId w:val="11"/>
        </w:numPr>
      </w:pPr>
      <w:r>
        <w:t>MS word</w:t>
      </w:r>
    </w:p>
    <w:p w14:paraId="56B52116" w14:textId="77777777" w:rsidR="001A23BD" w:rsidRDefault="001A23BD" w:rsidP="001A23BD">
      <w:pPr>
        <w:pStyle w:val="ListParagraph"/>
        <w:numPr>
          <w:ilvl w:val="0"/>
          <w:numId w:val="11"/>
        </w:numPr>
      </w:pPr>
      <w:r>
        <w:t>MS Streams</w:t>
      </w:r>
    </w:p>
    <w:p w14:paraId="206A468A" w14:textId="77777777" w:rsidR="001A23BD" w:rsidRDefault="001A23BD" w:rsidP="001A23BD">
      <w:pPr>
        <w:pStyle w:val="ListParagraph"/>
        <w:numPr>
          <w:ilvl w:val="0"/>
          <w:numId w:val="11"/>
        </w:numPr>
      </w:pPr>
      <w:r>
        <w:t>MS Excel</w:t>
      </w:r>
    </w:p>
    <w:p w14:paraId="115C7668" w14:textId="77777777" w:rsidR="001A23BD" w:rsidRDefault="001A23BD" w:rsidP="001A23BD">
      <w:pPr>
        <w:pStyle w:val="ListParagraph"/>
        <w:numPr>
          <w:ilvl w:val="0"/>
          <w:numId w:val="11"/>
        </w:numPr>
      </w:pPr>
      <w:r>
        <w:t xml:space="preserve">MS Forms </w:t>
      </w:r>
    </w:p>
    <w:p w14:paraId="416BC2EF" w14:textId="77777777" w:rsidR="001A23BD" w:rsidRDefault="001A23BD" w:rsidP="001A23BD">
      <w:pPr>
        <w:pStyle w:val="ListParagraph"/>
        <w:numPr>
          <w:ilvl w:val="0"/>
          <w:numId w:val="7"/>
        </w:numPr>
        <w:spacing w:line="276" w:lineRule="auto"/>
        <w:jc w:val="left"/>
      </w:pPr>
      <w:r>
        <w:t xml:space="preserve">I use MS teams most frequently to collaborate with other </w:t>
      </w:r>
    </w:p>
    <w:p w14:paraId="056EECFE" w14:textId="77777777" w:rsidR="001A23BD" w:rsidRDefault="001A23BD" w:rsidP="001A23BD">
      <w:pPr>
        <w:pStyle w:val="ListParagraph"/>
        <w:numPr>
          <w:ilvl w:val="0"/>
          <w:numId w:val="12"/>
        </w:numPr>
        <w:spacing w:line="276" w:lineRule="auto"/>
        <w:jc w:val="left"/>
      </w:pPr>
      <w:r>
        <w:t>Agree</w:t>
      </w:r>
    </w:p>
    <w:p w14:paraId="5FE905A8" w14:textId="77777777" w:rsidR="001A23BD" w:rsidRDefault="001A23BD" w:rsidP="001A23BD">
      <w:pPr>
        <w:pStyle w:val="ListParagraph"/>
        <w:numPr>
          <w:ilvl w:val="0"/>
          <w:numId w:val="12"/>
        </w:numPr>
        <w:spacing w:line="276" w:lineRule="auto"/>
        <w:jc w:val="left"/>
      </w:pPr>
      <w:r>
        <w:t>Strongly Agree</w:t>
      </w:r>
    </w:p>
    <w:p w14:paraId="2FD9E50B" w14:textId="77777777" w:rsidR="001A23BD" w:rsidRDefault="001A23BD" w:rsidP="001A23BD">
      <w:pPr>
        <w:pStyle w:val="ListParagraph"/>
        <w:numPr>
          <w:ilvl w:val="0"/>
          <w:numId w:val="12"/>
        </w:numPr>
        <w:spacing w:line="276" w:lineRule="auto"/>
        <w:jc w:val="left"/>
      </w:pPr>
      <w:r>
        <w:t>Disagree</w:t>
      </w:r>
    </w:p>
    <w:p w14:paraId="1FD785C3" w14:textId="77777777" w:rsidR="001A23BD" w:rsidRDefault="001A23BD" w:rsidP="001A23BD">
      <w:pPr>
        <w:pStyle w:val="ListParagraph"/>
        <w:numPr>
          <w:ilvl w:val="0"/>
          <w:numId w:val="12"/>
        </w:numPr>
        <w:spacing w:line="276" w:lineRule="auto"/>
        <w:jc w:val="left"/>
      </w:pPr>
      <w:r>
        <w:t>Strongly Disagree</w:t>
      </w:r>
    </w:p>
    <w:p w14:paraId="2A785D7D" w14:textId="77777777" w:rsidR="001A23BD" w:rsidRDefault="001A23BD" w:rsidP="001A23BD">
      <w:pPr>
        <w:pStyle w:val="ListParagraph"/>
        <w:numPr>
          <w:ilvl w:val="0"/>
          <w:numId w:val="7"/>
        </w:numPr>
        <w:spacing w:line="276" w:lineRule="auto"/>
        <w:jc w:val="left"/>
      </w:pPr>
      <w:r>
        <w:t xml:space="preserve">I use </w:t>
      </w:r>
      <w:proofErr w:type="spellStart"/>
      <w:r>
        <w:t>whatsapp</w:t>
      </w:r>
      <w:proofErr w:type="spellEnd"/>
      <w:r>
        <w:t xml:space="preserve"> more than I use MS to collaborate with others </w:t>
      </w:r>
    </w:p>
    <w:p w14:paraId="4987EDAD" w14:textId="77777777" w:rsidR="001A23BD" w:rsidRDefault="001A23BD" w:rsidP="001A23BD">
      <w:pPr>
        <w:pStyle w:val="ListParagraph"/>
        <w:numPr>
          <w:ilvl w:val="0"/>
          <w:numId w:val="13"/>
        </w:numPr>
        <w:spacing w:line="276" w:lineRule="auto"/>
        <w:jc w:val="left"/>
      </w:pPr>
      <w:r>
        <w:t>Agree</w:t>
      </w:r>
    </w:p>
    <w:p w14:paraId="53AB9257" w14:textId="77777777" w:rsidR="001A23BD" w:rsidRDefault="001A23BD" w:rsidP="001A23BD">
      <w:pPr>
        <w:pStyle w:val="ListParagraph"/>
        <w:numPr>
          <w:ilvl w:val="0"/>
          <w:numId w:val="13"/>
        </w:numPr>
        <w:spacing w:line="276" w:lineRule="auto"/>
        <w:jc w:val="left"/>
      </w:pPr>
      <w:r>
        <w:t>Strongly Agree</w:t>
      </w:r>
    </w:p>
    <w:p w14:paraId="7E4EB9F5" w14:textId="77777777" w:rsidR="001A23BD" w:rsidRDefault="001A23BD" w:rsidP="001A23BD">
      <w:pPr>
        <w:pStyle w:val="ListParagraph"/>
        <w:numPr>
          <w:ilvl w:val="0"/>
          <w:numId w:val="13"/>
        </w:numPr>
        <w:spacing w:line="276" w:lineRule="auto"/>
        <w:jc w:val="left"/>
      </w:pPr>
      <w:r>
        <w:t>Disagree</w:t>
      </w:r>
    </w:p>
    <w:p w14:paraId="4BD91D22" w14:textId="77777777" w:rsidR="001A23BD" w:rsidRDefault="001A23BD" w:rsidP="001A23BD">
      <w:pPr>
        <w:pStyle w:val="ListParagraph"/>
        <w:numPr>
          <w:ilvl w:val="0"/>
          <w:numId w:val="13"/>
        </w:numPr>
        <w:spacing w:line="276" w:lineRule="auto"/>
        <w:jc w:val="left"/>
      </w:pPr>
      <w:r>
        <w:t>Strongly Disagree</w:t>
      </w:r>
    </w:p>
    <w:p w14:paraId="23DE523C" w14:textId="77777777" w:rsidR="001A23BD" w:rsidRDefault="001A23BD" w:rsidP="001A23BD">
      <w:pPr>
        <w:pStyle w:val="ListParagraph"/>
        <w:spacing w:line="276" w:lineRule="auto"/>
        <w:jc w:val="left"/>
      </w:pPr>
    </w:p>
    <w:p w14:paraId="6623E9CF" w14:textId="77777777" w:rsidR="001A23BD" w:rsidRDefault="001A23BD" w:rsidP="001A23BD">
      <w:pPr>
        <w:pStyle w:val="ListParagraph"/>
        <w:numPr>
          <w:ilvl w:val="0"/>
          <w:numId w:val="7"/>
        </w:numPr>
      </w:pPr>
      <w:r>
        <w:t>I do not use any digital tool to collaborate with peers</w:t>
      </w:r>
    </w:p>
    <w:p w14:paraId="52E56223" w14:textId="77777777" w:rsidR="001A23BD" w:rsidRDefault="001A23BD" w:rsidP="001A23BD">
      <w:pPr>
        <w:pStyle w:val="ListParagraph"/>
      </w:pPr>
    </w:p>
    <w:p w14:paraId="080BD8C1" w14:textId="77777777" w:rsidR="001A23BD" w:rsidRDefault="001A23BD" w:rsidP="001A23BD">
      <w:pPr>
        <w:pStyle w:val="ListParagraph"/>
        <w:numPr>
          <w:ilvl w:val="0"/>
          <w:numId w:val="14"/>
        </w:numPr>
        <w:spacing w:line="276" w:lineRule="auto"/>
        <w:jc w:val="left"/>
      </w:pPr>
      <w:r>
        <w:t>Agree</w:t>
      </w:r>
    </w:p>
    <w:p w14:paraId="02074476" w14:textId="77777777" w:rsidR="001A23BD" w:rsidRDefault="001A23BD" w:rsidP="001A23BD">
      <w:pPr>
        <w:pStyle w:val="ListParagraph"/>
        <w:numPr>
          <w:ilvl w:val="0"/>
          <w:numId w:val="14"/>
        </w:numPr>
        <w:spacing w:line="276" w:lineRule="auto"/>
        <w:jc w:val="left"/>
      </w:pPr>
      <w:r>
        <w:t>Strongly Agree</w:t>
      </w:r>
    </w:p>
    <w:p w14:paraId="50062D53" w14:textId="77777777" w:rsidR="001A23BD" w:rsidRDefault="001A23BD" w:rsidP="001A23BD">
      <w:pPr>
        <w:pStyle w:val="ListParagraph"/>
        <w:numPr>
          <w:ilvl w:val="0"/>
          <w:numId w:val="14"/>
        </w:numPr>
        <w:spacing w:line="276" w:lineRule="auto"/>
        <w:jc w:val="left"/>
      </w:pPr>
      <w:r>
        <w:t>Disagree</w:t>
      </w:r>
    </w:p>
    <w:p w14:paraId="71692F77" w14:textId="77777777" w:rsidR="001A23BD" w:rsidRDefault="001A23BD" w:rsidP="001A23BD">
      <w:pPr>
        <w:pStyle w:val="ListParagraph"/>
        <w:numPr>
          <w:ilvl w:val="0"/>
          <w:numId w:val="14"/>
        </w:numPr>
        <w:spacing w:line="276" w:lineRule="auto"/>
        <w:jc w:val="left"/>
      </w:pPr>
      <w:r>
        <w:lastRenderedPageBreak/>
        <w:t>Strongly Disagree</w:t>
      </w:r>
    </w:p>
    <w:p w14:paraId="07547A01" w14:textId="77777777" w:rsidR="001A23BD" w:rsidRDefault="001A23BD" w:rsidP="001A23BD">
      <w:pPr>
        <w:pStyle w:val="ListParagraph"/>
        <w:ind w:left="1004"/>
      </w:pPr>
    </w:p>
    <w:p w14:paraId="15C22F6A" w14:textId="77777777" w:rsidR="001A23BD" w:rsidRDefault="001A23BD" w:rsidP="001A23BD">
      <w:pPr>
        <w:pStyle w:val="ListParagraph"/>
        <w:numPr>
          <w:ilvl w:val="0"/>
          <w:numId w:val="7"/>
        </w:numPr>
      </w:pPr>
      <w:r>
        <w:t>I use range of different tools to collaborate</w:t>
      </w:r>
    </w:p>
    <w:p w14:paraId="50D8A358" w14:textId="77777777" w:rsidR="001A23BD" w:rsidRDefault="001A23BD" w:rsidP="001A23BD">
      <w:pPr>
        <w:pStyle w:val="ListParagraph"/>
        <w:numPr>
          <w:ilvl w:val="0"/>
          <w:numId w:val="15"/>
        </w:numPr>
        <w:spacing w:line="276" w:lineRule="auto"/>
        <w:jc w:val="left"/>
      </w:pPr>
      <w:r>
        <w:t>Agree</w:t>
      </w:r>
    </w:p>
    <w:p w14:paraId="3F472D2C" w14:textId="77777777" w:rsidR="001A23BD" w:rsidRDefault="001A23BD" w:rsidP="001A23BD">
      <w:pPr>
        <w:pStyle w:val="ListParagraph"/>
        <w:numPr>
          <w:ilvl w:val="0"/>
          <w:numId w:val="15"/>
        </w:numPr>
        <w:spacing w:line="276" w:lineRule="auto"/>
        <w:jc w:val="left"/>
      </w:pPr>
      <w:r>
        <w:t>Strongly Agree</w:t>
      </w:r>
    </w:p>
    <w:p w14:paraId="40DA7A1E" w14:textId="77777777" w:rsidR="001A23BD" w:rsidRDefault="001A23BD" w:rsidP="001A23BD">
      <w:pPr>
        <w:pStyle w:val="ListParagraph"/>
        <w:numPr>
          <w:ilvl w:val="0"/>
          <w:numId w:val="15"/>
        </w:numPr>
        <w:spacing w:line="276" w:lineRule="auto"/>
        <w:jc w:val="left"/>
      </w:pPr>
      <w:r>
        <w:t>Disagree</w:t>
      </w:r>
    </w:p>
    <w:p w14:paraId="27286425" w14:textId="77777777" w:rsidR="001A23BD" w:rsidRDefault="001A23BD" w:rsidP="001A23BD">
      <w:pPr>
        <w:pStyle w:val="ListParagraph"/>
        <w:numPr>
          <w:ilvl w:val="0"/>
          <w:numId w:val="15"/>
        </w:numPr>
        <w:spacing w:line="276" w:lineRule="auto"/>
        <w:jc w:val="left"/>
      </w:pPr>
      <w:r>
        <w:t>Strongly Disagree</w:t>
      </w:r>
    </w:p>
    <w:p w14:paraId="5043CB0F" w14:textId="77777777" w:rsidR="001A23BD" w:rsidRDefault="001A23BD" w:rsidP="001A23BD">
      <w:pPr>
        <w:pStyle w:val="ListParagraph"/>
        <w:ind w:left="644"/>
      </w:pPr>
    </w:p>
    <w:p w14:paraId="36EFB39D" w14:textId="77777777" w:rsidR="001A23BD" w:rsidRDefault="001A23BD" w:rsidP="001A23BD">
      <w:pPr>
        <w:pStyle w:val="ListParagraph"/>
        <w:numPr>
          <w:ilvl w:val="0"/>
          <w:numId w:val="7"/>
        </w:numPr>
      </w:pPr>
      <w:proofErr w:type="gramStart"/>
      <w:r>
        <w:t>There’s</w:t>
      </w:r>
      <w:proofErr w:type="gramEnd"/>
      <w:r>
        <w:t xml:space="preserve"> no digital tools that I use more frequently than others</w:t>
      </w:r>
    </w:p>
    <w:p w14:paraId="07459315" w14:textId="77777777" w:rsidR="001A23BD" w:rsidRDefault="001A23BD" w:rsidP="001A23BD">
      <w:pPr>
        <w:pStyle w:val="ListParagraph"/>
      </w:pPr>
    </w:p>
    <w:p w14:paraId="3C502A6A" w14:textId="77777777" w:rsidR="001A23BD" w:rsidRDefault="001A23BD" w:rsidP="001A23BD">
      <w:pPr>
        <w:pStyle w:val="ListParagraph"/>
        <w:numPr>
          <w:ilvl w:val="0"/>
          <w:numId w:val="16"/>
        </w:numPr>
        <w:spacing w:line="276" w:lineRule="auto"/>
        <w:jc w:val="left"/>
      </w:pPr>
      <w:r>
        <w:t>Agree</w:t>
      </w:r>
    </w:p>
    <w:p w14:paraId="6CC1C088" w14:textId="77777777" w:rsidR="001A23BD" w:rsidRDefault="001A23BD" w:rsidP="001A23BD">
      <w:pPr>
        <w:pStyle w:val="ListParagraph"/>
        <w:numPr>
          <w:ilvl w:val="0"/>
          <w:numId w:val="16"/>
        </w:numPr>
        <w:spacing w:line="276" w:lineRule="auto"/>
        <w:jc w:val="left"/>
      </w:pPr>
      <w:r>
        <w:t>Strongly Agree</w:t>
      </w:r>
    </w:p>
    <w:p w14:paraId="6F935E3F" w14:textId="77777777" w:rsidR="001A23BD" w:rsidRDefault="001A23BD" w:rsidP="001A23BD">
      <w:pPr>
        <w:pStyle w:val="ListParagraph"/>
        <w:numPr>
          <w:ilvl w:val="0"/>
          <w:numId w:val="16"/>
        </w:numPr>
        <w:spacing w:line="276" w:lineRule="auto"/>
        <w:jc w:val="left"/>
      </w:pPr>
      <w:r>
        <w:t>Disagree</w:t>
      </w:r>
    </w:p>
    <w:p w14:paraId="6E03584D" w14:textId="77777777" w:rsidR="001A23BD" w:rsidRDefault="001A23BD" w:rsidP="001A23BD">
      <w:pPr>
        <w:pStyle w:val="ListParagraph"/>
        <w:numPr>
          <w:ilvl w:val="0"/>
          <w:numId w:val="16"/>
        </w:numPr>
        <w:spacing w:line="276" w:lineRule="auto"/>
        <w:jc w:val="left"/>
      </w:pPr>
      <w:r>
        <w:t>Strongly Disagree</w:t>
      </w:r>
    </w:p>
    <w:p w14:paraId="6537F28F" w14:textId="77777777" w:rsidR="001A23BD" w:rsidRDefault="001A23BD" w:rsidP="001A23BD">
      <w:pPr>
        <w:pStyle w:val="ListParagraph"/>
        <w:ind w:left="1004"/>
      </w:pPr>
    </w:p>
    <w:p w14:paraId="17ED32EA" w14:textId="77777777" w:rsidR="001A23BD" w:rsidRDefault="001A23BD" w:rsidP="001A23BD">
      <w:pPr>
        <w:pStyle w:val="ListParagraph"/>
        <w:numPr>
          <w:ilvl w:val="0"/>
          <w:numId w:val="7"/>
        </w:numPr>
      </w:pPr>
      <w:r>
        <w:t>I use both MS teams and one drive equally when working with others</w:t>
      </w:r>
    </w:p>
    <w:p w14:paraId="5851688F" w14:textId="77777777" w:rsidR="001A23BD" w:rsidRDefault="001A23BD" w:rsidP="001A23BD">
      <w:pPr>
        <w:pStyle w:val="ListParagraph"/>
        <w:numPr>
          <w:ilvl w:val="0"/>
          <w:numId w:val="17"/>
        </w:numPr>
        <w:spacing w:line="276" w:lineRule="auto"/>
        <w:jc w:val="left"/>
      </w:pPr>
      <w:r>
        <w:t>Agree</w:t>
      </w:r>
    </w:p>
    <w:p w14:paraId="0FCD4E2F" w14:textId="77777777" w:rsidR="001A23BD" w:rsidRDefault="001A23BD" w:rsidP="001A23BD">
      <w:pPr>
        <w:pStyle w:val="ListParagraph"/>
        <w:numPr>
          <w:ilvl w:val="0"/>
          <w:numId w:val="17"/>
        </w:numPr>
        <w:spacing w:line="276" w:lineRule="auto"/>
        <w:jc w:val="left"/>
      </w:pPr>
      <w:r>
        <w:t>Strongly Agree</w:t>
      </w:r>
    </w:p>
    <w:p w14:paraId="6AAD5290" w14:textId="77777777" w:rsidR="001A23BD" w:rsidRDefault="001A23BD" w:rsidP="001A23BD">
      <w:pPr>
        <w:pStyle w:val="ListParagraph"/>
        <w:numPr>
          <w:ilvl w:val="0"/>
          <w:numId w:val="17"/>
        </w:numPr>
        <w:spacing w:line="276" w:lineRule="auto"/>
        <w:jc w:val="left"/>
      </w:pPr>
      <w:r>
        <w:t>Disagree</w:t>
      </w:r>
    </w:p>
    <w:p w14:paraId="49F8A32A" w14:textId="77777777" w:rsidR="001A23BD" w:rsidRDefault="001A23BD" w:rsidP="001A23BD">
      <w:pPr>
        <w:pStyle w:val="ListParagraph"/>
        <w:numPr>
          <w:ilvl w:val="0"/>
          <w:numId w:val="17"/>
        </w:numPr>
        <w:spacing w:line="276" w:lineRule="auto"/>
        <w:jc w:val="left"/>
      </w:pPr>
      <w:r>
        <w:t>Strongly Disagree</w:t>
      </w:r>
    </w:p>
    <w:p w14:paraId="6DFB9E20" w14:textId="77777777" w:rsidR="001A23BD" w:rsidRDefault="001A23BD" w:rsidP="001A23BD">
      <w:pPr>
        <w:pStyle w:val="ListParagraph"/>
        <w:ind w:left="644"/>
      </w:pPr>
    </w:p>
    <w:p w14:paraId="70DF9E56" w14:textId="77777777" w:rsidR="00075CFD" w:rsidRDefault="00075CFD" w:rsidP="001A23BD">
      <w:pPr>
        <w:pStyle w:val="Heading1"/>
      </w:pPr>
    </w:p>
    <w:sectPr w:rsidR="00075CFD" w:rsidSect="005C44E2">
      <w:footerReference w:type="default" r:id="rId1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2904DC" w14:textId="77777777" w:rsidR="0078663D" w:rsidRDefault="0078663D" w:rsidP="008E3C0E">
      <w:pPr>
        <w:spacing w:after="0" w:line="240" w:lineRule="auto"/>
      </w:pPr>
      <w:r>
        <w:separator/>
      </w:r>
    </w:p>
  </w:endnote>
  <w:endnote w:type="continuationSeparator" w:id="0">
    <w:p w14:paraId="314D6C62" w14:textId="77777777" w:rsidR="0078663D" w:rsidRDefault="0078663D" w:rsidP="008E3C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12378533"/>
      <w:docPartObj>
        <w:docPartGallery w:val="Page Numbers (Bottom of Page)"/>
        <w:docPartUnique/>
      </w:docPartObj>
    </w:sdtPr>
    <w:sdtContent>
      <w:p w14:paraId="649841BE" w14:textId="77777777" w:rsidR="008E3C0E" w:rsidRDefault="008E3C0E">
        <w:pPr>
          <w:pStyle w:val="Footer"/>
          <w:jc w:val="right"/>
        </w:pPr>
        <w:r>
          <w:fldChar w:fldCharType="begin"/>
        </w:r>
        <w:r>
          <w:instrText>PAGE   \* MERGEFORMAT</w:instrText>
        </w:r>
        <w:r>
          <w:fldChar w:fldCharType="separate"/>
        </w:r>
        <w:r>
          <w:rPr>
            <w:noProof/>
          </w:rPr>
          <w:t>1</w:t>
        </w:r>
        <w:r>
          <w:fldChar w:fldCharType="end"/>
        </w:r>
      </w:p>
    </w:sdtContent>
  </w:sdt>
  <w:p w14:paraId="44E871BC" w14:textId="77777777" w:rsidR="008E3C0E" w:rsidRDefault="008E3C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EE4014" w14:textId="77777777" w:rsidR="0078663D" w:rsidRDefault="0078663D" w:rsidP="008E3C0E">
      <w:pPr>
        <w:spacing w:after="0" w:line="240" w:lineRule="auto"/>
      </w:pPr>
      <w:r>
        <w:separator/>
      </w:r>
    </w:p>
  </w:footnote>
  <w:footnote w:type="continuationSeparator" w:id="0">
    <w:p w14:paraId="21E753BD" w14:textId="77777777" w:rsidR="0078663D" w:rsidRDefault="0078663D" w:rsidP="008E3C0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4572A5"/>
    <w:multiLevelType w:val="hybridMultilevel"/>
    <w:tmpl w:val="6B28518C"/>
    <w:lvl w:ilvl="0" w:tplc="04CE99EC">
      <w:start w:val="1"/>
      <w:numFmt w:val="upp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15:restartNumberingAfterBreak="0">
    <w:nsid w:val="09FC2F6E"/>
    <w:multiLevelType w:val="hybridMultilevel"/>
    <w:tmpl w:val="843EC286"/>
    <w:lvl w:ilvl="0" w:tplc="031CBD52">
      <w:start w:val="1"/>
      <w:numFmt w:val="upperLetter"/>
      <w:lvlText w:val="%1."/>
      <w:lvlJc w:val="left"/>
      <w:pPr>
        <w:ind w:left="1069" w:hanging="360"/>
      </w:pPr>
      <w:rPr>
        <w:rFonts w:hint="default"/>
      </w:rPr>
    </w:lvl>
    <w:lvl w:ilvl="1" w:tplc="04090019" w:tentative="1">
      <w:start w:val="1"/>
      <w:numFmt w:val="lowerLetter"/>
      <w:lvlText w:val="%2."/>
      <w:lvlJc w:val="left"/>
      <w:pPr>
        <w:ind w:left="1789" w:hanging="360"/>
      </w:pPr>
    </w:lvl>
    <w:lvl w:ilvl="2" w:tplc="0409001B" w:tentative="1">
      <w:start w:val="1"/>
      <w:numFmt w:val="lowerRoman"/>
      <w:lvlText w:val="%3."/>
      <w:lvlJc w:val="right"/>
      <w:pPr>
        <w:ind w:left="2509" w:hanging="180"/>
      </w:pPr>
    </w:lvl>
    <w:lvl w:ilvl="3" w:tplc="0409000F" w:tentative="1">
      <w:start w:val="1"/>
      <w:numFmt w:val="decimal"/>
      <w:lvlText w:val="%4."/>
      <w:lvlJc w:val="left"/>
      <w:pPr>
        <w:ind w:left="3229" w:hanging="360"/>
      </w:pPr>
    </w:lvl>
    <w:lvl w:ilvl="4" w:tplc="04090019" w:tentative="1">
      <w:start w:val="1"/>
      <w:numFmt w:val="lowerLetter"/>
      <w:lvlText w:val="%5."/>
      <w:lvlJc w:val="left"/>
      <w:pPr>
        <w:ind w:left="3949" w:hanging="360"/>
      </w:pPr>
    </w:lvl>
    <w:lvl w:ilvl="5" w:tplc="0409001B" w:tentative="1">
      <w:start w:val="1"/>
      <w:numFmt w:val="lowerRoman"/>
      <w:lvlText w:val="%6."/>
      <w:lvlJc w:val="right"/>
      <w:pPr>
        <w:ind w:left="4669" w:hanging="180"/>
      </w:pPr>
    </w:lvl>
    <w:lvl w:ilvl="6" w:tplc="0409000F" w:tentative="1">
      <w:start w:val="1"/>
      <w:numFmt w:val="decimal"/>
      <w:lvlText w:val="%7."/>
      <w:lvlJc w:val="left"/>
      <w:pPr>
        <w:ind w:left="5389" w:hanging="360"/>
      </w:pPr>
    </w:lvl>
    <w:lvl w:ilvl="7" w:tplc="04090019" w:tentative="1">
      <w:start w:val="1"/>
      <w:numFmt w:val="lowerLetter"/>
      <w:lvlText w:val="%8."/>
      <w:lvlJc w:val="left"/>
      <w:pPr>
        <w:ind w:left="6109" w:hanging="360"/>
      </w:pPr>
    </w:lvl>
    <w:lvl w:ilvl="8" w:tplc="0409001B" w:tentative="1">
      <w:start w:val="1"/>
      <w:numFmt w:val="lowerRoman"/>
      <w:lvlText w:val="%9."/>
      <w:lvlJc w:val="right"/>
      <w:pPr>
        <w:ind w:left="6829" w:hanging="180"/>
      </w:pPr>
    </w:lvl>
  </w:abstractNum>
  <w:abstractNum w:abstractNumId="2" w15:restartNumberingAfterBreak="0">
    <w:nsid w:val="0C7E0082"/>
    <w:multiLevelType w:val="hybridMultilevel"/>
    <w:tmpl w:val="843EC286"/>
    <w:lvl w:ilvl="0" w:tplc="031CBD52">
      <w:start w:val="1"/>
      <w:numFmt w:val="upperLetter"/>
      <w:lvlText w:val="%1."/>
      <w:lvlJc w:val="left"/>
      <w:pPr>
        <w:ind w:left="1069" w:hanging="360"/>
      </w:pPr>
      <w:rPr>
        <w:rFonts w:hint="default"/>
      </w:rPr>
    </w:lvl>
    <w:lvl w:ilvl="1" w:tplc="04090019" w:tentative="1">
      <w:start w:val="1"/>
      <w:numFmt w:val="lowerLetter"/>
      <w:lvlText w:val="%2."/>
      <w:lvlJc w:val="left"/>
      <w:pPr>
        <w:ind w:left="1789" w:hanging="360"/>
      </w:pPr>
    </w:lvl>
    <w:lvl w:ilvl="2" w:tplc="0409001B" w:tentative="1">
      <w:start w:val="1"/>
      <w:numFmt w:val="lowerRoman"/>
      <w:lvlText w:val="%3."/>
      <w:lvlJc w:val="right"/>
      <w:pPr>
        <w:ind w:left="2509" w:hanging="180"/>
      </w:pPr>
    </w:lvl>
    <w:lvl w:ilvl="3" w:tplc="0409000F" w:tentative="1">
      <w:start w:val="1"/>
      <w:numFmt w:val="decimal"/>
      <w:lvlText w:val="%4."/>
      <w:lvlJc w:val="left"/>
      <w:pPr>
        <w:ind w:left="3229" w:hanging="360"/>
      </w:pPr>
    </w:lvl>
    <w:lvl w:ilvl="4" w:tplc="04090019" w:tentative="1">
      <w:start w:val="1"/>
      <w:numFmt w:val="lowerLetter"/>
      <w:lvlText w:val="%5."/>
      <w:lvlJc w:val="left"/>
      <w:pPr>
        <w:ind w:left="3949" w:hanging="360"/>
      </w:pPr>
    </w:lvl>
    <w:lvl w:ilvl="5" w:tplc="0409001B" w:tentative="1">
      <w:start w:val="1"/>
      <w:numFmt w:val="lowerRoman"/>
      <w:lvlText w:val="%6."/>
      <w:lvlJc w:val="right"/>
      <w:pPr>
        <w:ind w:left="4669" w:hanging="180"/>
      </w:pPr>
    </w:lvl>
    <w:lvl w:ilvl="6" w:tplc="0409000F" w:tentative="1">
      <w:start w:val="1"/>
      <w:numFmt w:val="decimal"/>
      <w:lvlText w:val="%7."/>
      <w:lvlJc w:val="left"/>
      <w:pPr>
        <w:ind w:left="5389" w:hanging="360"/>
      </w:pPr>
    </w:lvl>
    <w:lvl w:ilvl="7" w:tplc="04090019" w:tentative="1">
      <w:start w:val="1"/>
      <w:numFmt w:val="lowerLetter"/>
      <w:lvlText w:val="%8."/>
      <w:lvlJc w:val="left"/>
      <w:pPr>
        <w:ind w:left="6109" w:hanging="360"/>
      </w:pPr>
    </w:lvl>
    <w:lvl w:ilvl="8" w:tplc="0409001B" w:tentative="1">
      <w:start w:val="1"/>
      <w:numFmt w:val="lowerRoman"/>
      <w:lvlText w:val="%9."/>
      <w:lvlJc w:val="right"/>
      <w:pPr>
        <w:ind w:left="6829" w:hanging="180"/>
      </w:pPr>
    </w:lvl>
  </w:abstractNum>
  <w:abstractNum w:abstractNumId="3" w15:restartNumberingAfterBreak="0">
    <w:nsid w:val="100F5561"/>
    <w:multiLevelType w:val="hybridMultilevel"/>
    <w:tmpl w:val="790E6A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CE24E4F"/>
    <w:multiLevelType w:val="hybridMultilevel"/>
    <w:tmpl w:val="07A0FA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D102E42"/>
    <w:multiLevelType w:val="hybridMultilevel"/>
    <w:tmpl w:val="51F20B0E"/>
    <w:lvl w:ilvl="0" w:tplc="BBA41E5E">
      <w:start w:val="1"/>
      <w:numFmt w:val="upperLetter"/>
      <w:lvlText w:val="%1."/>
      <w:lvlJc w:val="left"/>
      <w:pPr>
        <w:ind w:left="1004" w:hanging="360"/>
      </w:pPr>
      <w:rPr>
        <w:rFonts w:hint="default"/>
      </w:rPr>
    </w:lvl>
    <w:lvl w:ilvl="1" w:tplc="04090019" w:tentative="1">
      <w:start w:val="1"/>
      <w:numFmt w:val="lowerLetter"/>
      <w:lvlText w:val="%2."/>
      <w:lvlJc w:val="left"/>
      <w:pPr>
        <w:ind w:left="1724" w:hanging="360"/>
      </w:pPr>
    </w:lvl>
    <w:lvl w:ilvl="2" w:tplc="0409001B" w:tentative="1">
      <w:start w:val="1"/>
      <w:numFmt w:val="lowerRoman"/>
      <w:lvlText w:val="%3."/>
      <w:lvlJc w:val="right"/>
      <w:pPr>
        <w:ind w:left="2444" w:hanging="180"/>
      </w:pPr>
    </w:lvl>
    <w:lvl w:ilvl="3" w:tplc="0409000F" w:tentative="1">
      <w:start w:val="1"/>
      <w:numFmt w:val="decimal"/>
      <w:lvlText w:val="%4."/>
      <w:lvlJc w:val="left"/>
      <w:pPr>
        <w:ind w:left="3164" w:hanging="360"/>
      </w:pPr>
    </w:lvl>
    <w:lvl w:ilvl="4" w:tplc="04090019" w:tentative="1">
      <w:start w:val="1"/>
      <w:numFmt w:val="lowerLetter"/>
      <w:lvlText w:val="%5."/>
      <w:lvlJc w:val="left"/>
      <w:pPr>
        <w:ind w:left="3884" w:hanging="360"/>
      </w:pPr>
    </w:lvl>
    <w:lvl w:ilvl="5" w:tplc="0409001B" w:tentative="1">
      <w:start w:val="1"/>
      <w:numFmt w:val="lowerRoman"/>
      <w:lvlText w:val="%6."/>
      <w:lvlJc w:val="right"/>
      <w:pPr>
        <w:ind w:left="4604" w:hanging="180"/>
      </w:pPr>
    </w:lvl>
    <w:lvl w:ilvl="6" w:tplc="0409000F" w:tentative="1">
      <w:start w:val="1"/>
      <w:numFmt w:val="decimal"/>
      <w:lvlText w:val="%7."/>
      <w:lvlJc w:val="left"/>
      <w:pPr>
        <w:ind w:left="5324" w:hanging="360"/>
      </w:pPr>
    </w:lvl>
    <w:lvl w:ilvl="7" w:tplc="04090019" w:tentative="1">
      <w:start w:val="1"/>
      <w:numFmt w:val="lowerLetter"/>
      <w:lvlText w:val="%8."/>
      <w:lvlJc w:val="left"/>
      <w:pPr>
        <w:ind w:left="6044" w:hanging="360"/>
      </w:pPr>
    </w:lvl>
    <w:lvl w:ilvl="8" w:tplc="0409001B" w:tentative="1">
      <w:start w:val="1"/>
      <w:numFmt w:val="lowerRoman"/>
      <w:lvlText w:val="%9."/>
      <w:lvlJc w:val="right"/>
      <w:pPr>
        <w:ind w:left="6764" w:hanging="180"/>
      </w:pPr>
    </w:lvl>
  </w:abstractNum>
  <w:abstractNum w:abstractNumId="6" w15:restartNumberingAfterBreak="0">
    <w:nsid w:val="228D3680"/>
    <w:multiLevelType w:val="hybridMultilevel"/>
    <w:tmpl w:val="F7CC11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EAE009F"/>
    <w:multiLevelType w:val="hybridMultilevel"/>
    <w:tmpl w:val="EAE29C8A"/>
    <w:lvl w:ilvl="0" w:tplc="E6A02208">
      <w:start w:val="1"/>
      <w:numFmt w:val="upperLetter"/>
      <w:lvlText w:val="%1."/>
      <w:lvlJc w:val="left"/>
      <w:pPr>
        <w:ind w:left="1004" w:hanging="360"/>
      </w:pPr>
      <w:rPr>
        <w:rFonts w:hint="default"/>
      </w:rPr>
    </w:lvl>
    <w:lvl w:ilvl="1" w:tplc="04090019" w:tentative="1">
      <w:start w:val="1"/>
      <w:numFmt w:val="lowerLetter"/>
      <w:lvlText w:val="%2."/>
      <w:lvlJc w:val="left"/>
      <w:pPr>
        <w:ind w:left="1724" w:hanging="360"/>
      </w:pPr>
    </w:lvl>
    <w:lvl w:ilvl="2" w:tplc="0409001B" w:tentative="1">
      <w:start w:val="1"/>
      <w:numFmt w:val="lowerRoman"/>
      <w:lvlText w:val="%3."/>
      <w:lvlJc w:val="right"/>
      <w:pPr>
        <w:ind w:left="2444" w:hanging="180"/>
      </w:pPr>
    </w:lvl>
    <w:lvl w:ilvl="3" w:tplc="0409000F" w:tentative="1">
      <w:start w:val="1"/>
      <w:numFmt w:val="decimal"/>
      <w:lvlText w:val="%4."/>
      <w:lvlJc w:val="left"/>
      <w:pPr>
        <w:ind w:left="3164" w:hanging="360"/>
      </w:pPr>
    </w:lvl>
    <w:lvl w:ilvl="4" w:tplc="04090019" w:tentative="1">
      <w:start w:val="1"/>
      <w:numFmt w:val="lowerLetter"/>
      <w:lvlText w:val="%5."/>
      <w:lvlJc w:val="left"/>
      <w:pPr>
        <w:ind w:left="3884" w:hanging="360"/>
      </w:pPr>
    </w:lvl>
    <w:lvl w:ilvl="5" w:tplc="0409001B" w:tentative="1">
      <w:start w:val="1"/>
      <w:numFmt w:val="lowerRoman"/>
      <w:lvlText w:val="%6."/>
      <w:lvlJc w:val="right"/>
      <w:pPr>
        <w:ind w:left="4604" w:hanging="180"/>
      </w:pPr>
    </w:lvl>
    <w:lvl w:ilvl="6" w:tplc="0409000F" w:tentative="1">
      <w:start w:val="1"/>
      <w:numFmt w:val="decimal"/>
      <w:lvlText w:val="%7."/>
      <w:lvlJc w:val="left"/>
      <w:pPr>
        <w:ind w:left="5324" w:hanging="360"/>
      </w:pPr>
    </w:lvl>
    <w:lvl w:ilvl="7" w:tplc="04090019" w:tentative="1">
      <w:start w:val="1"/>
      <w:numFmt w:val="lowerLetter"/>
      <w:lvlText w:val="%8."/>
      <w:lvlJc w:val="left"/>
      <w:pPr>
        <w:ind w:left="6044" w:hanging="360"/>
      </w:pPr>
    </w:lvl>
    <w:lvl w:ilvl="8" w:tplc="0409001B" w:tentative="1">
      <w:start w:val="1"/>
      <w:numFmt w:val="lowerRoman"/>
      <w:lvlText w:val="%9."/>
      <w:lvlJc w:val="right"/>
      <w:pPr>
        <w:ind w:left="6764" w:hanging="180"/>
      </w:pPr>
    </w:lvl>
  </w:abstractNum>
  <w:abstractNum w:abstractNumId="8" w15:restartNumberingAfterBreak="0">
    <w:nsid w:val="37044793"/>
    <w:multiLevelType w:val="hybridMultilevel"/>
    <w:tmpl w:val="4F2A8DAE"/>
    <w:lvl w:ilvl="0" w:tplc="04090001">
      <w:start w:val="1"/>
      <w:numFmt w:val="bullet"/>
      <w:lvlText w:val=""/>
      <w:lvlJc w:val="left"/>
      <w:pPr>
        <w:ind w:left="3588" w:hanging="360"/>
      </w:pPr>
      <w:rPr>
        <w:rFonts w:ascii="Symbol" w:hAnsi="Symbol" w:hint="default"/>
      </w:rPr>
    </w:lvl>
    <w:lvl w:ilvl="1" w:tplc="04090003" w:tentative="1">
      <w:start w:val="1"/>
      <w:numFmt w:val="bullet"/>
      <w:lvlText w:val="o"/>
      <w:lvlJc w:val="left"/>
      <w:pPr>
        <w:ind w:left="4308" w:hanging="360"/>
      </w:pPr>
      <w:rPr>
        <w:rFonts w:ascii="Courier New" w:hAnsi="Courier New" w:cs="Courier New" w:hint="default"/>
      </w:rPr>
    </w:lvl>
    <w:lvl w:ilvl="2" w:tplc="04090005" w:tentative="1">
      <w:start w:val="1"/>
      <w:numFmt w:val="bullet"/>
      <w:lvlText w:val=""/>
      <w:lvlJc w:val="left"/>
      <w:pPr>
        <w:ind w:left="5028" w:hanging="360"/>
      </w:pPr>
      <w:rPr>
        <w:rFonts w:ascii="Wingdings" w:hAnsi="Wingdings" w:hint="default"/>
      </w:rPr>
    </w:lvl>
    <w:lvl w:ilvl="3" w:tplc="04090001" w:tentative="1">
      <w:start w:val="1"/>
      <w:numFmt w:val="bullet"/>
      <w:lvlText w:val=""/>
      <w:lvlJc w:val="left"/>
      <w:pPr>
        <w:ind w:left="5748" w:hanging="360"/>
      </w:pPr>
      <w:rPr>
        <w:rFonts w:ascii="Symbol" w:hAnsi="Symbol" w:hint="default"/>
      </w:rPr>
    </w:lvl>
    <w:lvl w:ilvl="4" w:tplc="04090003" w:tentative="1">
      <w:start w:val="1"/>
      <w:numFmt w:val="bullet"/>
      <w:lvlText w:val="o"/>
      <w:lvlJc w:val="left"/>
      <w:pPr>
        <w:ind w:left="6468" w:hanging="360"/>
      </w:pPr>
      <w:rPr>
        <w:rFonts w:ascii="Courier New" w:hAnsi="Courier New" w:cs="Courier New" w:hint="default"/>
      </w:rPr>
    </w:lvl>
    <w:lvl w:ilvl="5" w:tplc="04090005" w:tentative="1">
      <w:start w:val="1"/>
      <w:numFmt w:val="bullet"/>
      <w:lvlText w:val=""/>
      <w:lvlJc w:val="left"/>
      <w:pPr>
        <w:ind w:left="7188" w:hanging="360"/>
      </w:pPr>
      <w:rPr>
        <w:rFonts w:ascii="Wingdings" w:hAnsi="Wingdings" w:hint="default"/>
      </w:rPr>
    </w:lvl>
    <w:lvl w:ilvl="6" w:tplc="04090001" w:tentative="1">
      <w:start w:val="1"/>
      <w:numFmt w:val="bullet"/>
      <w:lvlText w:val=""/>
      <w:lvlJc w:val="left"/>
      <w:pPr>
        <w:ind w:left="7908" w:hanging="360"/>
      </w:pPr>
      <w:rPr>
        <w:rFonts w:ascii="Symbol" w:hAnsi="Symbol" w:hint="default"/>
      </w:rPr>
    </w:lvl>
    <w:lvl w:ilvl="7" w:tplc="04090003" w:tentative="1">
      <w:start w:val="1"/>
      <w:numFmt w:val="bullet"/>
      <w:lvlText w:val="o"/>
      <w:lvlJc w:val="left"/>
      <w:pPr>
        <w:ind w:left="8628" w:hanging="360"/>
      </w:pPr>
      <w:rPr>
        <w:rFonts w:ascii="Courier New" w:hAnsi="Courier New" w:cs="Courier New" w:hint="default"/>
      </w:rPr>
    </w:lvl>
    <w:lvl w:ilvl="8" w:tplc="04090005" w:tentative="1">
      <w:start w:val="1"/>
      <w:numFmt w:val="bullet"/>
      <w:lvlText w:val=""/>
      <w:lvlJc w:val="left"/>
      <w:pPr>
        <w:ind w:left="9348" w:hanging="360"/>
      </w:pPr>
      <w:rPr>
        <w:rFonts w:ascii="Wingdings" w:hAnsi="Wingdings" w:hint="default"/>
      </w:rPr>
    </w:lvl>
  </w:abstractNum>
  <w:abstractNum w:abstractNumId="9" w15:restartNumberingAfterBreak="0">
    <w:nsid w:val="40194B5E"/>
    <w:multiLevelType w:val="hybridMultilevel"/>
    <w:tmpl w:val="F184FC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7861F91"/>
    <w:multiLevelType w:val="hybridMultilevel"/>
    <w:tmpl w:val="843EC286"/>
    <w:lvl w:ilvl="0" w:tplc="031CBD52">
      <w:start w:val="1"/>
      <w:numFmt w:val="upperLetter"/>
      <w:lvlText w:val="%1."/>
      <w:lvlJc w:val="left"/>
      <w:pPr>
        <w:ind w:left="1069" w:hanging="360"/>
      </w:pPr>
      <w:rPr>
        <w:rFonts w:hint="default"/>
      </w:rPr>
    </w:lvl>
    <w:lvl w:ilvl="1" w:tplc="04090019" w:tentative="1">
      <w:start w:val="1"/>
      <w:numFmt w:val="lowerLetter"/>
      <w:lvlText w:val="%2."/>
      <w:lvlJc w:val="left"/>
      <w:pPr>
        <w:ind w:left="1789" w:hanging="360"/>
      </w:pPr>
    </w:lvl>
    <w:lvl w:ilvl="2" w:tplc="0409001B" w:tentative="1">
      <w:start w:val="1"/>
      <w:numFmt w:val="lowerRoman"/>
      <w:lvlText w:val="%3."/>
      <w:lvlJc w:val="right"/>
      <w:pPr>
        <w:ind w:left="2509" w:hanging="180"/>
      </w:pPr>
    </w:lvl>
    <w:lvl w:ilvl="3" w:tplc="0409000F" w:tentative="1">
      <w:start w:val="1"/>
      <w:numFmt w:val="decimal"/>
      <w:lvlText w:val="%4."/>
      <w:lvlJc w:val="left"/>
      <w:pPr>
        <w:ind w:left="3229" w:hanging="360"/>
      </w:pPr>
    </w:lvl>
    <w:lvl w:ilvl="4" w:tplc="04090019" w:tentative="1">
      <w:start w:val="1"/>
      <w:numFmt w:val="lowerLetter"/>
      <w:lvlText w:val="%5."/>
      <w:lvlJc w:val="left"/>
      <w:pPr>
        <w:ind w:left="3949" w:hanging="360"/>
      </w:pPr>
    </w:lvl>
    <w:lvl w:ilvl="5" w:tplc="0409001B" w:tentative="1">
      <w:start w:val="1"/>
      <w:numFmt w:val="lowerRoman"/>
      <w:lvlText w:val="%6."/>
      <w:lvlJc w:val="right"/>
      <w:pPr>
        <w:ind w:left="4669" w:hanging="180"/>
      </w:pPr>
    </w:lvl>
    <w:lvl w:ilvl="6" w:tplc="0409000F" w:tentative="1">
      <w:start w:val="1"/>
      <w:numFmt w:val="decimal"/>
      <w:lvlText w:val="%7."/>
      <w:lvlJc w:val="left"/>
      <w:pPr>
        <w:ind w:left="5389" w:hanging="360"/>
      </w:pPr>
    </w:lvl>
    <w:lvl w:ilvl="7" w:tplc="04090019" w:tentative="1">
      <w:start w:val="1"/>
      <w:numFmt w:val="lowerLetter"/>
      <w:lvlText w:val="%8."/>
      <w:lvlJc w:val="left"/>
      <w:pPr>
        <w:ind w:left="6109" w:hanging="360"/>
      </w:pPr>
    </w:lvl>
    <w:lvl w:ilvl="8" w:tplc="0409001B" w:tentative="1">
      <w:start w:val="1"/>
      <w:numFmt w:val="lowerRoman"/>
      <w:lvlText w:val="%9."/>
      <w:lvlJc w:val="right"/>
      <w:pPr>
        <w:ind w:left="6829" w:hanging="180"/>
      </w:pPr>
    </w:lvl>
  </w:abstractNum>
  <w:abstractNum w:abstractNumId="11" w15:restartNumberingAfterBreak="0">
    <w:nsid w:val="485E03A6"/>
    <w:multiLevelType w:val="hybridMultilevel"/>
    <w:tmpl w:val="9A764F60"/>
    <w:lvl w:ilvl="0" w:tplc="0409000F">
      <w:start w:val="1"/>
      <w:numFmt w:val="decimal"/>
      <w:lvlText w:val="%1."/>
      <w:lvlJc w:val="left"/>
      <w:pPr>
        <w:ind w:left="644"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BA83E48"/>
    <w:multiLevelType w:val="hybridMultilevel"/>
    <w:tmpl w:val="B40A5916"/>
    <w:lvl w:ilvl="0" w:tplc="BB08AF26">
      <w:start w:val="1"/>
      <w:numFmt w:val="upp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3" w15:restartNumberingAfterBreak="0">
    <w:nsid w:val="4FD847AA"/>
    <w:multiLevelType w:val="hybridMultilevel"/>
    <w:tmpl w:val="9A764F6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5E73F4D"/>
    <w:multiLevelType w:val="hybridMultilevel"/>
    <w:tmpl w:val="AE3CC858"/>
    <w:lvl w:ilvl="0" w:tplc="84482CD8">
      <w:start w:val="1"/>
      <w:numFmt w:val="upperLetter"/>
      <w:lvlText w:val="%1."/>
      <w:lvlJc w:val="left"/>
      <w:pPr>
        <w:ind w:left="1004" w:hanging="360"/>
      </w:pPr>
      <w:rPr>
        <w:rFonts w:hint="default"/>
      </w:rPr>
    </w:lvl>
    <w:lvl w:ilvl="1" w:tplc="04090019" w:tentative="1">
      <w:start w:val="1"/>
      <w:numFmt w:val="lowerLetter"/>
      <w:lvlText w:val="%2."/>
      <w:lvlJc w:val="left"/>
      <w:pPr>
        <w:ind w:left="1724" w:hanging="360"/>
      </w:pPr>
    </w:lvl>
    <w:lvl w:ilvl="2" w:tplc="0409001B" w:tentative="1">
      <w:start w:val="1"/>
      <w:numFmt w:val="lowerRoman"/>
      <w:lvlText w:val="%3."/>
      <w:lvlJc w:val="right"/>
      <w:pPr>
        <w:ind w:left="2444" w:hanging="180"/>
      </w:pPr>
    </w:lvl>
    <w:lvl w:ilvl="3" w:tplc="0409000F" w:tentative="1">
      <w:start w:val="1"/>
      <w:numFmt w:val="decimal"/>
      <w:lvlText w:val="%4."/>
      <w:lvlJc w:val="left"/>
      <w:pPr>
        <w:ind w:left="3164" w:hanging="360"/>
      </w:pPr>
    </w:lvl>
    <w:lvl w:ilvl="4" w:tplc="04090019" w:tentative="1">
      <w:start w:val="1"/>
      <w:numFmt w:val="lowerLetter"/>
      <w:lvlText w:val="%5."/>
      <w:lvlJc w:val="left"/>
      <w:pPr>
        <w:ind w:left="3884" w:hanging="360"/>
      </w:pPr>
    </w:lvl>
    <w:lvl w:ilvl="5" w:tplc="0409001B" w:tentative="1">
      <w:start w:val="1"/>
      <w:numFmt w:val="lowerRoman"/>
      <w:lvlText w:val="%6."/>
      <w:lvlJc w:val="right"/>
      <w:pPr>
        <w:ind w:left="4604" w:hanging="180"/>
      </w:pPr>
    </w:lvl>
    <w:lvl w:ilvl="6" w:tplc="0409000F" w:tentative="1">
      <w:start w:val="1"/>
      <w:numFmt w:val="decimal"/>
      <w:lvlText w:val="%7."/>
      <w:lvlJc w:val="left"/>
      <w:pPr>
        <w:ind w:left="5324" w:hanging="360"/>
      </w:pPr>
    </w:lvl>
    <w:lvl w:ilvl="7" w:tplc="04090019" w:tentative="1">
      <w:start w:val="1"/>
      <w:numFmt w:val="lowerLetter"/>
      <w:lvlText w:val="%8."/>
      <w:lvlJc w:val="left"/>
      <w:pPr>
        <w:ind w:left="6044" w:hanging="360"/>
      </w:pPr>
    </w:lvl>
    <w:lvl w:ilvl="8" w:tplc="0409001B" w:tentative="1">
      <w:start w:val="1"/>
      <w:numFmt w:val="lowerRoman"/>
      <w:lvlText w:val="%9."/>
      <w:lvlJc w:val="right"/>
      <w:pPr>
        <w:ind w:left="6764" w:hanging="180"/>
      </w:pPr>
    </w:lvl>
  </w:abstractNum>
  <w:abstractNum w:abstractNumId="15" w15:restartNumberingAfterBreak="0">
    <w:nsid w:val="662B5750"/>
    <w:multiLevelType w:val="hybridMultilevel"/>
    <w:tmpl w:val="B254C924"/>
    <w:lvl w:ilvl="0" w:tplc="34C022C8">
      <w:start w:val="1"/>
      <w:numFmt w:val="upp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6" w15:restartNumberingAfterBreak="0">
    <w:nsid w:val="73D34668"/>
    <w:multiLevelType w:val="hybridMultilevel"/>
    <w:tmpl w:val="A6C8B3EA"/>
    <w:lvl w:ilvl="0" w:tplc="811A6B1C">
      <w:start w:val="1"/>
      <w:numFmt w:val="upp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16cid:durableId="589199556">
    <w:abstractNumId w:val="3"/>
  </w:num>
  <w:num w:numId="2" w16cid:durableId="1373994112">
    <w:abstractNumId w:val="13"/>
  </w:num>
  <w:num w:numId="3" w16cid:durableId="2092122256">
    <w:abstractNumId w:val="8"/>
  </w:num>
  <w:num w:numId="4" w16cid:durableId="1907297998">
    <w:abstractNumId w:val="9"/>
  </w:num>
  <w:num w:numId="5" w16cid:durableId="734662109">
    <w:abstractNumId w:val="6"/>
  </w:num>
  <w:num w:numId="6" w16cid:durableId="188572242">
    <w:abstractNumId w:val="4"/>
  </w:num>
  <w:num w:numId="7" w16cid:durableId="853302707">
    <w:abstractNumId w:val="11"/>
  </w:num>
  <w:num w:numId="8" w16cid:durableId="1843736326">
    <w:abstractNumId w:val="15"/>
  </w:num>
  <w:num w:numId="9" w16cid:durableId="728919617">
    <w:abstractNumId w:val="0"/>
  </w:num>
  <w:num w:numId="10" w16cid:durableId="1671979076">
    <w:abstractNumId w:val="16"/>
  </w:num>
  <w:num w:numId="11" w16cid:durableId="2092003873">
    <w:abstractNumId w:val="12"/>
  </w:num>
  <w:num w:numId="12" w16cid:durableId="674654779">
    <w:abstractNumId w:val="2"/>
  </w:num>
  <w:num w:numId="13" w16cid:durableId="1019547962">
    <w:abstractNumId w:val="5"/>
  </w:num>
  <w:num w:numId="14" w16cid:durableId="1315068412">
    <w:abstractNumId w:val="10"/>
  </w:num>
  <w:num w:numId="15" w16cid:durableId="154103844">
    <w:abstractNumId w:val="7"/>
  </w:num>
  <w:num w:numId="16" w16cid:durableId="1993095683">
    <w:abstractNumId w:val="1"/>
  </w:num>
  <w:num w:numId="17" w16cid:durableId="123443713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MLK0MDIyMzM2szC0MDRW0lEKTi0uzszPAykwqgUAH79dSywAAAA="/>
  </w:docVars>
  <w:rsids>
    <w:rsidRoot w:val="005303BF"/>
    <w:rsid w:val="000002E3"/>
    <w:rsid w:val="00075CFD"/>
    <w:rsid w:val="00082FD3"/>
    <w:rsid w:val="001A23BD"/>
    <w:rsid w:val="002933B8"/>
    <w:rsid w:val="00321D8C"/>
    <w:rsid w:val="004074AF"/>
    <w:rsid w:val="005303BF"/>
    <w:rsid w:val="005838FE"/>
    <w:rsid w:val="005C44E2"/>
    <w:rsid w:val="005F0E3F"/>
    <w:rsid w:val="00600481"/>
    <w:rsid w:val="00773434"/>
    <w:rsid w:val="00781A1B"/>
    <w:rsid w:val="0078663D"/>
    <w:rsid w:val="007B3F10"/>
    <w:rsid w:val="008624E6"/>
    <w:rsid w:val="008E3C0E"/>
    <w:rsid w:val="00940137"/>
    <w:rsid w:val="009F0F82"/>
    <w:rsid w:val="00D20030"/>
    <w:rsid w:val="00D85356"/>
    <w:rsid w:val="00D90817"/>
    <w:rsid w:val="00DB1E93"/>
    <w:rsid w:val="00DD4AB1"/>
    <w:rsid w:val="00E7074B"/>
    <w:rsid w:val="00E86F8F"/>
    <w:rsid w:val="00EA1A24"/>
    <w:rsid w:val="00FE02C0"/>
    <w:rsid w:val="1853C3F5"/>
    <w:rsid w:val="2179A202"/>
    <w:rsid w:val="3806F4D6"/>
    <w:rsid w:val="3DAD1309"/>
    <w:rsid w:val="47B71291"/>
    <w:rsid w:val="4DCB2459"/>
    <w:rsid w:val="543A65DD"/>
    <w:rsid w:val="55D6363E"/>
    <w:rsid w:val="652B243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325AED"/>
  <w15:docId w15:val="{3A5BCBFF-C724-4022-B3C9-33C0C7E52E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03BF"/>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5F0E3F"/>
    <w:pPr>
      <w:keepNext/>
      <w:keepLines/>
      <w:spacing w:before="480" w:after="0"/>
      <w:outlineLvl w:val="0"/>
    </w:pPr>
    <w:rPr>
      <w:rFonts w:eastAsiaTheme="majorEastAsia" w:cstheme="majorBid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75CFD"/>
    <w:pPr>
      <w:ind w:left="720"/>
      <w:contextualSpacing/>
    </w:pPr>
  </w:style>
  <w:style w:type="paragraph" w:styleId="BalloonText">
    <w:name w:val="Balloon Text"/>
    <w:basedOn w:val="Normal"/>
    <w:link w:val="BalloonTextChar"/>
    <w:uiPriority w:val="99"/>
    <w:semiHidden/>
    <w:unhideWhenUsed/>
    <w:rsid w:val="00075CF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5CFD"/>
    <w:rPr>
      <w:rFonts w:ascii="Tahoma" w:hAnsi="Tahoma" w:cs="Tahoma"/>
      <w:sz w:val="16"/>
      <w:szCs w:val="16"/>
    </w:rPr>
  </w:style>
  <w:style w:type="paragraph" w:styleId="Caption">
    <w:name w:val="caption"/>
    <w:basedOn w:val="Normal"/>
    <w:next w:val="Normal"/>
    <w:uiPriority w:val="35"/>
    <w:unhideWhenUsed/>
    <w:qFormat/>
    <w:rsid w:val="00075CFD"/>
    <w:pPr>
      <w:spacing w:line="240" w:lineRule="auto"/>
    </w:pPr>
    <w:rPr>
      <w:b/>
      <w:bCs/>
      <w:color w:val="4F81BD" w:themeColor="accent1"/>
      <w:sz w:val="18"/>
      <w:szCs w:val="18"/>
    </w:rPr>
  </w:style>
  <w:style w:type="character" w:customStyle="1" w:styleId="Heading1Char">
    <w:name w:val="Heading 1 Char"/>
    <w:basedOn w:val="DefaultParagraphFont"/>
    <w:link w:val="Heading1"/>
    <w:uiPriority w:val="9"/>
    <w:rsid w:val="005F0E3F"/>
    <w:rPr>
      <w:rFonts w:ascii="Times New Roman" w:eastAsiaTheme="majorEastAsia" w:hAnsi="Times New Roman" w:cstheme="majorBidi"/>
      <w:b/>
      <w:bCs/>
      <w:sz w:val="28"/>
      <w:szCs w:val="28"/>
    </w:rPr>
  </w:style>
  <w:style w:type="character" w:styleId="Hyperlink">
    <w:name w:val="Hyperlink"/>
    <w:basedOn w:val="DefaultParagraphFont"/>
    <w:uiPriority w:val="99"/>
    <w:unhideWhenUsed/>
    <w:rsid w:val="005F0E3F"/>
    <w:rPr>
      <w:color w:val="0000FF" w:themeColor="hyperlink"/>
      <w:u w:val="single"/>
    </w:rPr>
  </w:style>
  <w:style w:type="paragraph" w:styleId="TOCHeading">
    <w:name w:val="TOC Heading"/>
    <w:basedOn w:val="Heading1"/>
    <w:next w:val="Normal"/>
    <w:uiPriority w:val="39"/>
    <w:semiHidden/>
    <w:unhideWhenUsed/>
    <w:qFormat/>
    <w:rsid w:val="00EA1A24"/>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EA1A24"/>
    <w:pPr>
      <w:spacing w:after="100"/>
    </w:pPr>
  </w:style>
  <w:style w:type="paragraph" w:styleId="TableofFigures">
    <w:name w:val="table of figures"/>
    <w:basedOn w:val="Normal"/>
    <w:next w:val="Normal"/>
    <w:uiPriority w:val="99"/>
    <w:unhideWhenUsed/>
    <w:rsid w:val="00EA1A24"/>
    <w:pPr>
      <w:spacing w:after="0"/>
    </w:pPr>
  </w:style>
  <w:style w:type="paragraph" w:styleId="Header">
    <w:name w:val="header"/>
    <w:basedOn w:val="Normal"/>
    <w:link w:val="HeaderChar"/>
    <w:uiPriority w:val="99"/>
    <w:semiHidden/>
    <w:unhideWhenUsed/>
    <w:rsid w:val="008E3C0E"/>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8E3C0E"/>
    <w:rPr>
      <w:rFonts w:ascii="Times New Roman" w:hAnsi="Times New Roman"/>
      <w:sz w:val="24"/>
    </w:rPr>
  </w:style>
  <w:style w:type="paragraph" w:styleId="Footer">
    <w:name w:val="footer"/>
    <w:basedOn w:val="Normal"/>
    <w:link w:val="FooterChar"/>
    <w:uiPriority w:val="99"/>
    <w:unhideWhenUsed/>
    <w:rsid w:val="008E3C0E"/>
    <w:pPr>
      <w:tabs>
        <w:tab w:val="center" w:pos="4680"/>
        <w:tab w:val="right" w:pos="9360"/>
      </w:tabs>
      <w:spacing w:after="0" w:line="240" w:lineRule="auto"/>
    </w:pPr>
  </w:style>
  <w:style w:type="character" w:customStyle="1" w:styleId="FooterChar">
    <w:name w:val="Footer Char"/>
    <w:basedOn w:val="DefaultParagraphFont"/>
    <w:link w:val="Footer"/>
    <w:uiPriority w:val="99"/>
    <w:rsid w:val="008E3C0E"/>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chart" Target="charts/chart9.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chart" Target="charts/chart8.xml"/><Relationship Id="rId10" Type="http://schemas.openxmlformats.org/officeDocument/2006/relationships/chart" Target="charts/chart3.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7.xml"/></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7.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8.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9.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1"/>
  <c:lang val="en-US"/>
  <c:roundedCorners val="1"/>
  <c:style val="2"/>
  <c:chart>
    <c:autoTitleDeleted val="1"/>
    <c:plotArea>
      <c:layout/>
      <c:pieChart>
        <c:varyColors val="1"/>
        <c:ser>
          <c:idx val="0"/>
          <c:order val="0"/>
          <c:dLbls>
            <c:spPr>
              <a:noFill/>
              <a:ln>
                <a:noFill/>
              </a:ln>
              <a:effectLst/>
            </c:spPr>
            <c:showLegendKey val="1"/>
            <c:showVal val="1"/>
            <c:showCatName val="1"/>
            <c:showSerName val="1"/>
            <c:showPercent val="1"/>
            <c:showBubbleSize val="1"/>
            <c:showLeaderLines val="1"/>
            <c:extLst>
              <c:ext xmlns:c15="http://schemas.microsoft.com/office/drawing/2012/chart" uri="{CE6537A1-D6FC-4f65-9D91-7224C49458BB}"/>
            </c:extLst>
          </c:dLbls>
          <c:cat>
            <c:strRef>
              <c:f>Sheet1!$A$1:$A$2</c:f>
              <c:strCache>
                <c:ptCount val="2"/>
                <c:pt idx="0">
                  <c:v>MS Power Point</c:v>
                </c:pt>
                <c:pt idx="1">
                  <c:v>MS Word</c:v>
                </c:pt>
              </c:strCache>
            </c:strRef>
          </c:cat>
          <c:val>
            <c:numRef>
              <c:f>Sheet1!$B$1:$B$2</c:f>
              <c:numCache>
                <c:formatCode>General</c:formatCode>
                <c:ptCount val="2"/>
                <c:pt idx="0">
                  <c:v>5</c:v>
                </c:pt>
                <c:pt idx="1">
                  <c:v>3</c:v>
                </c:pt>
              </c:numCache>
            </c:numRef>
          </c:val>
          <c:extLst>
            <c:ext xmlns:c16="http://schemas.microsoft.com/office/drawing/2014/chart" uri="{C3380CC4-5D6E-409C-BE32-E72D297353CC}">
              <c16:uniqueId val="{00000000-0144-40A7-8EF4-50B1C0FAC5CC}"/>
            </c:ext>
          </c:extLst>
        </c:ser>
        <c:dLbls>
          <c:showLegendKey val="0"/>
          <c:showVal val="0"/>
          <c:showCatName val="0"/>
          <c:showSerName val="0"/>
          <c:showPercent val="0"/>
          <c:showBubbleSize val="0"/>
          <c:showLeaderLines val="1"/>
        </c:dLbls>
        <c:firstSliceAng val="0"/>
      </c:pieChart>
    </c:plotArea>
    <c:legend>
      <c:legendPos val="r"/>
      <c:overlay val="1"/>
    </c:legend>
    <c:plotVisOnly val="1"/>
    <c:dispBlanksAs val="zero"/>
    <c:showDLblsOverMax val="1"/>
  </c:chart>
  <c:externalData r:id="rId1">
    <c:autoUpdate val="1"/>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1"/>
  <c:lang val="en-US"/>
  <c:roundedCorners val="1"/>
  <c:style val="2"/>
  <c:chart>
    <c:autoTitleDeleted val="1"/>
    <c:plotArea>
      <c:layout/>
      <c:barChart>
        <c:barDir val="col"/>
        <c:grouping val="clustered"/>
        <c:varyColors val="0"/>
        <c:ser>
          <c:idx val="0"/>
          <c:order val="0"/>
          <c:invertIfNegative val="0"/>
          <c:dLbls>
            <c:spPr>
              <a:noFill/>
              <a:ln>
                <a:noFill/>
              </a:ln>
              <a:effectLst/>
            </c:spPr>
            <c:showLegendKey val="1"/>
            <c:showVal val="1"/>
            <c:showCatName val="1"/>
            <c:showSerName val="1"/>
            <c:showPercent val="0"/>
            <c:showBubbleSize val="0"/>
            <c:showLeaderLines val="0"/>
            <c:extLst>
              <c:ext xmlns:c15="http://schemas.microsoft.com/office/drawing/2012/chart" uri="{CE6537A1-D6FC-4f65-9D91-7224C49458BB}">
                <c15:showLeaderLines val="1"/>
              </c:ext>
            </c:extLst>
          </c:dLbls>
          <c:cat>
            <c:strRef>
              <c:f>Sheet1!$A$1:$A$2</c:f>
              <c:strCache>
                <c:ptCount val="2"/>
                <c:pt idx="0">
                  <c:v>MS Power Point</c:v>
                </c:pt>
                <c:pt idx="1">
                  <c:v>MS Word</c:v>
                </c:pt>
              </c:strCache>
            </c:strRef>
          </c:cat>
          <c:val>
            <c:numRef>
              <c:f>Sheet1!$B$1:$B$2</c:f>
              <c:numCache>
                <c:formatCode>General</c:formatCode>
                <c:ptCount val="2"/>
                <c:pt idx="0">
                  <c:v>5</c:v>
                </c:pt>
                <c:pt idx="1">
                  <c:v>3</c:v>
                </c:pt>
              </c:numCache>
            </c:numRef>
          </c:val>
          <c:extLst>
            <c:ext xmlns:c16="http://schemas.microsoft.com/office/drawing/2014/chart" uri="{C3380CC4-5D6E-409C-BE32-E72D297353CC}">
              <c16:uniqueId val="{00000000-7296-40A5-ADFE-DDD4A314193B}"/>
            </c:ext>
          </c:extLst>
        </c:ser>
        <c:dLbls>
          <c:showLegendKey val="0"/>
          <c:showVal val="0"/>
          <c:showCatName val="0"/>
          <c:showSerName val="0"/>
          <c:showPercent val="0"/>
          <c:showBubbleSize val="0"/>
        </c:dLbls>
        <c:gapWidth val="100"/>
        <c:axId val="556944720"/>
        <c:axId val="556946960"/>
      </c:barChart>
      <c:catAx>
        <c:axId val="556944720"/>
        <c:scaling>
          <c:orientation val="minMax"/>
        </c:scaling>
        <c:delete val="0"/>
        <c:axPos val="b"/>
        <c:numFmt formatCode="General" sourceLinked="1"/>
        <c:majorTickMark val="out"/>
        <c:minorTickMark val="none"/>
        <c:tickLblPos val="nextTo"/>
        <c:crossAx val="556946960"/>
        <c:crosses val="autoZero"/>
        <c:auto val="1"/>
        <c:lblAlgn val="ctr"/>
        <c:lblOffset val="100"/>
        <c:noMultiLvlLbl val="0"/>
      </c:catAx>
      <c:valAx>
        <c:axId val="556946960"/>
        <c:scaling>
          <c:orientation val="minMax"/>
        </c:scaling>
        <c:delete val="0"/>
        <c:axPos val="l"/>
        <c:majorGridlines/>
        <c:numFmt formatCode="General" sourceLinked="1"/>
        <c:majorTickMark val="out"/>
        <c:minorTickMark val="none"/>
        <c:tickLblPos val="nextTo"/>
        <c:crossAx val="556944720"/>
        <c:crosses val="autoZero"/>
        <c:crossBetween val="between"/>
      </c:valAx>
    </c:plotArea>
    <c:legend>
      <c:legendPos val="r"/>
      <c:overlay val="0"/>
    </c:legend>
    <c:plotVisOnly val="1"/>
    <c:dispBlanksAs val="zero"/>
    <c:showDLblsOverMax val="1"/>
  </c:chart>
  <c:externalData r:id="rId1">
    <c:autoUpdate val="1"/>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1"/>
  <c:lang val="en-US"/>
  <c:roundedCorners val="1"/>
  <c:style val="2"/>
  <c:chart>
    <c:autoTitleDeleted val="1"/>
    <c:plotArea>
      <c:layout/>
      <c:barChart>
        <c:barDir val="col"/>
        <c:grouping val="clustered"/>
        <c:varyColors val="0"/>
        <c:ser>
          <c:idx val="0"/>
          <c:order val="0"/>
          <c:invertIfNegative val="0"/>
          <c:dLbls>
            <c:spPr>
              <a:noFill/>
              <a:ln>
                <a:noFill/>
              </a:ln>
              <a:effectLst/>
            </c:spPr>
            <c:showLegendKey val="1"/>
            <c:showVal val="1"/>
            <c:showCatName val="1"/>
            <c:showSerName val="1"/>
            <c:showPercent val="0"/>
            <c:showBubbleSize val="0"/>
            <c:showLeaderLines val="0"/>
            <c:extLst>
              <c:ext xmlns:c15="http://schemas.microsoft.com/office/drawing/2012/chart" uri="{CE6537A1-D6FC-4f65-9D91-7224C49458BB}">
                <c15:showLeaderLines val="1"/>
              </c:ext>
            </c:extLst>
          </c:dLbls>
          <c:cat>
            <c:strRef>
              <c:f>Sheet1!$A$10:$A$11</c:f>
              <c:strCache>
                <c:ptCount val="2"/>
                <c:pt idx="0">
                  <c:v>Yes </c:v>
                </c:pt>
                <c:pt idx="1">
                  <c:v>No</c:v>
                </c:pt>
              </c:strCache>
            </c:strRef>
          </c:cat>
          <c:val>
            <c:numRef>
              <c:f>Sheet1!$B$10:$B$11</c:f>
              <c:numCache>
                <c:formatCode>General</c:formatCode>
                <c:ptCount val="2"/>
                <c:pt idx="0">
                  <c:v>5</c:v>
                </c:pt>
                <c:pt idx="1">
                  <c:v>5</c:v>
                </c:pt>
              </c:numCache>
            </c:numRef>
          </c:val>
          <c:extLst>
            <c:ext xmlns:c16="http://schemas.microsoft.com/office/drawing/2014/chart" uri="{C3380CC4-5D6E-409C-BE32-E72D297353CC}">
              <c16:uniqueId val="{00000000-959F-476E-91A3-C404FD2257EB}"/>
            </c:ext>
          </c:extLst>
        </c:ser>
        <c:dLbls>
          <c:showLegendKey val="0"/>
          <c:showVal val="0"/>
          <c:showCatName val="0"/>
          <c:showSerName val="0"/>
          <c:showPercent val="0"/>
          <c:showBubbleSize val="0"/>
        </c:dLbls>
        <c:gapWidth val="100"/>
        <c:axId val="351250744"/>
        <c:axId val="351251384"/>
      </c:barChart>
      <c:catAx>
        <c:axId val="351250744"/>
        <c:scaling>
          <c:orientation val="minMax"/>
        </c:scaling>
        <c:delete val="0"/>
        <c:axPos val="b"/>
        <c:numFmt formatCode="General" sourceLinked="1"/>
        <c:majorTickMark val="out"/>
        <c:minorTickMark val="none"/>
        <c:tickLblPos val="nextTo"/>
        <c:crossAx val="351251384"/>
        <c:crosses val="autoZero"/>
        <c:auto val="1"/>
        <c:lblAlgn val="ctr"/>
        <c:lblOffset val="100"/>
        <c:noMultiLvlLbl val="0"/>
      </c:catAx>
      <c:valAx>
        <c:axId val="351251384"/>
        <c:scaling>
          <c:orientation val="minMax"/>
        </c:scaling>
        <c:delete val="0"/>
        <c:axPos val="l"/>
        <c:majorGridlines/>
        <c:numFmt formatCode="General" sourceLinked="1"/>
        <c:majorTickMark val="out"/>
        <c:minorTickMark val="none"/>
        <c:tickLblPos val="nextTo"/>
        <c:crossAx val="351250744"/>
        <c:crosses val="autoZero"/>
        <c:crossBetween val="between"/>
      </c:valAx>
    </c:plotArea>
    <c:legend>
      <c:legendPos val="r"/>
      <c:overlay val="0"/>
    </c:legend>
    <c:plotVisOnly val="1"/>
    <c:dispBlanksAs val="zero"/>
    <c:showDLblsOverMax val="1"/>
  </c:chart>
  <c:externalData r:id="rId1">
    <c:autoUpdate val="1"/>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1"/>
  <c:lang val="en-US"/>
  <c:roundedCorners val="1"/>
  <c:style val="2"/>
  <c:chart>
    <c:autoTitleDeleted val="1"/>
    <c:plotArea>
      <c:layout/>
      <c:pieChart>
        <c:varyColors val="1"/>
        <c:ser>
          <c:idx val="0"/>
          <c:order val="0"/>
          <c:dLbls>
            <c:spPr>
              <a:noFill/>
              <a:ln>
                <a:noFill/>
              </a:ln>
              <a:effectLst/>
            </c:spPr>
            <c:showLegendKey val="1"/>
            <c:showVal val="1"/>
            <c:showCatName val="1"/>
            <c:showSerName val="1"/>
            <c:showPercent val="1"/>
            <c:showBubbleSize val="1"/>
            <c:showLeaderLines val="1"/>
            <c:extLst>
              <c:ext xmlns:c15="http://schemas.microsoft.com/office/drawing/2012/chart" uri="{CE6537A1-D6FC-4f65-9D91-7224C49458BB}"/>
            </c:extLst>
          </c:dLbls>
          <c:cat>
            <c:strRef>
              <c:f>Sheet1!$A$15:$A$18</c:f>
              <c:strCache>
                <c:ptCount val="4"/>
                <c:pt idx="0">
                  <c:v>Strongly Agree</c:v>
                </c:pt>
                <c:pt idx="1">
                  <c:v>Agree </c:v>
                </c:pt>
                <c:pt idx="2">
                  <c:v>Disagree</c:v>
                </c:pt>
                <c:pt idx="3">
                  <c:v>Strongly Disagree</c:v>
                </c:pt>
              </c:strCache>
            </c:strRef>
          </c:cat>
          <c:val>
            <c:numRef>
              <c:f>Sheet1!$B$15:$B$18</c:f>
              <c:numCache>
                <c:formatCode>General</c:formatCode>
                <c:ptCount val="4"/>
                <c:pt idx="0">
                  <c:v>2</c:v>
                </c:pt>
                <c:pt idx="1">
                  <c:v>5</c:v>
                </c:pt>
                <c:pt idx="2">
                  <c:v>3</c:v>
                </c:pt>
                <c:pt idx="3">
                  <c:v>0</c:v>
                </c:pt>
              </c:numCache>
            </c:numRef>
          </c:val>
          <c:extLst>
            <c:ext xmlns:c16="http://schemas.microsoft.com/office/drawing/2014/chart" uri="{C3380CC4-5D6E-409C-BE32-E72D297353CC}">
              <c16:uniqueId val="{00000000-BD06-412B-B44A-F0F06AE7A2C2}"/>
            </c:ext>
          </c:extLst>
        </c:ser>
        <c:dLbls>
          <c:showLegendKey val="0"/>
          <c:showVal val="0"/>
          <c:showCatName val="0"/>
          <c:showSerName val="0"/>
          <c:showPercent val="0"/>
          <c:showBubbleSize val="0"/>
          <c:showLeaderLines val="1"/>
        </c:dLbls>
        <c:firstSliceAng val="0"/>
      </c:pieChart>
    </c:plotArea>
    <c:legend>
      <c:legendPos val="r"/>
      <c:overlay val="1"/>
    </c:legend>
    <c:plotVisOnly val="1"/>
    <c:dispBlanksAs val="zero"/>
    <c:showDLblsOverMax val="1"/>
  </c:chart>
  <c:externalData r:id="rId1">
    <c:autoUpdate val="1"/>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1"/>
  <c:lang val="en-US"/>
  <c:roundedCorners val="1"/>
  <c:style val="2"/>
  <c:chart>
    <c:autoTitleDeleted val="1"/>
    <c:plotArea>
      <c:layout/>
      <c:pieChart>
        <c:varyColors val="1"/>
        <c:ser>
          <c:idx val="0"/>
          <c:order val="0"/>
          <c:dLbls>
            <c:spPr>
              <a:noFill/>
              <a:ln>
                <a:noFill/>
              </a:ln>
              <a:effectLst/>
            </c:spPr>
            <c:showLegendKey val="1"/>
            <c:showVal val="1"/>
            <c:showCatName val="1"/>
            <c:showSerName val="1"/>
            <c:showPercent val="1"/>
            <c:showBubbleSize val="1"/>
            <c:showLeaderLines val="1"/>
            <c:extLst>
              <c:ext xmlns:c15="http://schemas.microsoft.com/office/drawing/2012/chart" uri="{CE6537A1-D6FC-4f65-9D91-7224C49458BB}"/>
            </c:extLst>
          </c:dLbls>
          <c:cat>
            <c:strRef>
              <c:f>Sheet1!$A$15:$A$18</c:f>
              <c:strCache>
                <c:ptCount val="4"/>
                <c:pt idx="0">
                  <c:v>Strongly Agree</c:v>
                </c:pt>
                <c:pt idx="1">
                  <c:v>Agree </c:v>
                </c:pt>
                <c:pt idx="2">
                  <c:v>Disagree</c:v>
                </c:pt>
                <c:pt idx="3">
                  <c:v>Strongly Disagree</c:v>
                </c:pt>
              </c:strCache>
            </c:strRef>
          </c:cat>
          <c:val>
            <c:numRef>
              <c:f>Sheet1!$B$15:$B$18</c:f>
              <c:numCache>
                <c:formatCode>General</c:formatCode>
                <c:ptCount val="4"/>
                <c:pt idx="0">
                  <c:v>2</c:v>
                </c:pt>
                <c:pt idx="1">
                  <c:v>5</c:v>
                </c:pt>
                <c:pt idx="2">
                  <c:v>3</c:v>
                </c:pt>
                <c:pt idx="3">
                  <c:v>0</c:v>
                </c:pt>
              </c:numCache>
            </c:numRef>
          </c:val>
          <c:extLst>
            <c:ext xmlns:c16="http://schemas.microsoft.com/office/drawing/2014/chart" uri="{C3380CC4-5D6E-409C-BE32-E72D297353CC}">
              <c16:uniqueId val="{00000000-1F8C-4AB0-9D33-FDA14561CA79}"/>
            </c:ext>
          </c:extLst>
        </c:ser>
        <c:dLbls>
          <c:showLegendKey val="0"/>
          <c:showVal val="0"/>
          <c:showCatName val="0"/>
          <c:showSerName val="0"/>
          <c:showPercent val="0"/>
          <c:showBubbleSize val="0"/>
          <c:showLeaderLines val="1"/>
        </c:dLbls>
        <c:firstSliceAng val="0"/>
      </c:pieChart>
    </c:plotArea>
    <c:legend>
      <c:legendPos val="r"/>
      <c:overlay val="1"/>
    </c:legend>
    <c:plotVisOnly val="1"/>
    <c:dispBlanksAs val="zero"/>
    <c:showDLblsOverMax val="1"/>
  </c:chart>
  <c:externalData r:id="rId1">
    <c:autoUpdate val="1"/>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1"/>
  <c:lang val="en-US"/>
  <c:roundedCorners val="1"/>
  <c:style val="2"/>
  <c:chart>
    <c:autoTitleDeleted val="1"/>
    <c:plotArea>
      <c:layout/>
      <c:pieChart>
        <c:varyColors val="1"/>
        <c:ser>
          <c:idx val="0"/>
          <c:order val="0"/>
          <c:dLbls>
            <c:spPr>
              <a:noFill/>
              <a:ln>
                <a:noFill/>
              </a:ln>
              <a:effectLst/>
            </c:spPr>
            <c:showLegendKey val="1"/>
            <c:showVal val="1"/>
            <c:showCatName val="1"/>
            <c:showSerName val="1"/>
            <c:showPercent val="1"/>
            <c:showBubbleSize val="1"/>
            <c:showLeaderLines val="1"/>
            <c:extLst>
              <c:ext xmlns:c15="http://schemas.microsoft.com/office/drawing/2012/chart" uri="{CE6537A1-D6FC-4f65-9D91-7224C49458BB}"/>
            </c:extLst>
          </c:dLbls>
          <c:cat>
            <c:strRef>
              <c:f>Sheet1!$A$15:$A$18</c:f>
              <c:strCache>
                <c:ptCount val="4"/>
                <c:pt idx="0">
                  <c:v>Strongly Agree</c:v>
                </c:pt>
                <c:pt idx="1">
                  <c:v>Agree </c:v>
                </c:pt>
                <c:pt idx="2">
                  <c:v>Disagree</c:v>
                </c:pt>
                <c:pt idx="3">
                  <c:v>Strongly Disagree</c:v>
                </c:pt>
              </c:strCache>
            </c:strRef>
          </c:cat>
          <c:val>
            <c:numRef>
              <c:f>Sheet1!$B$15:$B$18</c:f>
              <c:numCache>
                <c:formatCode>General</c:formatCode>
                <c:ptCount val="4"/>
                <c:pt idx="0">
                  <c:v>2</c:v>
                </c:pt>
                <c:pt idx="1">
                  <c:v>5</c:v>
                </c:pt>
                <c:pt idx="2">
                  <c:v>3</c:v>
                </c:pt>
                <c:pt idx="3">
                  <c:v>0</c:v>
                </c:pt>
              </c:numCache>
            </c:numRef>
          </c:val>
          <c:extLst>
            <c:ext xmlns:c16="http://schemas.microsoft.com/office/drawing/2014/chart" uri="{C3380CC4-5D6E-409C-BE32-E72D297353CC}">
              <c16:uniqueId val="{00000000-C82D-4BBC-B96A-30FADD8EF700}"/>
            </c:ext>
          </c:extLst>
        </c:ser>
        <c:dLbls>
          <c:showLegendKey val="0"/>
          <c:showVal val="0"/>
          <c:showCatName val="0"/>
          <c:showSerName val="0"/>
          <c:showPercent val="0"/>
          <c:showBubbleSize val="0"/>
          <c:showLeaderLines val="1"/>
        </c:dLbls>
        <c:firstSliceAng val="0"/>
      </c:pieChart>
    </c:plotArea>
    <c:legend>
      <c:legendPos val="r"/>
      <c:overlay val="1"/>
    </c:legend>
    <c:plotVisOnly val="1"/>
    <c:dispBlanksAs val="zero"/>
    <c:showDLblsOverMax val="1"/>
  </c:chart>
  <c:externalData r:id="rId1">
    <c:autoUpdate val="1"/>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1"/>
  <c:lang val="en-US"/>
  <c:roundedCorners val="1"/>
  <c:style val="2"/>
  <c:chart>
    <c:autoTitleDeleted val="1"/>
    <c:plotArea>
      <c:layout/>
      <c:pieChart>
        <c:varyColors val="1"/>
        <c:ser>
          <c:idx val="0"/>
          <c:order val="0"/>
          <c:dLbls>
            <c:spPr>
              <a:noFill/>
              <a:ln>
                <a:noFill/>
              </a:ln>
              <a:effectLst/>
            </c:spPr>
            <c:showLegendKey val="1"/>
            <c:showVal val="1"/>
            <c:showCatName val="1"/>
            <c:showSerName val="1"/>
            <c:showPercent val="1"/>
            <c:showBubbleSize val="1"/>
            <c:showLeaderLines val="1"/>
            <c:extLst>
              <c:ext xmlns:c15="http://schemas.microsoft.com/office/drawing/2012/chart" uri="{CE6537A1-D6FC-4f65-9D91-7224C49458BB}"/>
            </c:extLst>
          </c:dLbls>
          <c:cat>
            <c:strRef>
              <c:f>Sheet1!$A$15:$A$18</c:f>
              <c:strCache>
                <c:ptCount val="4"/>
                <c:pt idx="0">
                  <c:v>Strongly Agree</c:v>
                </c:pt>
                <c:pt idx="1">
                  <c:v>Agree </c:v>
                </c:pt>
                <c:pt idx="2">
                  <c:v>Disagree</c:v>
                </c:pt>
                <c:pt idx="3">
                  <c:v>Strongly Disagree</c:v>
                </c:pt>
              </c:strCache>
            </c:strRef>
          </c:cat>
          <c:val>
            <c:numRef>
              <c:f>Sheet1!$B$15:$B$18</c:f>
              <c:numCache>
                <c:formatCode>General</c:formatCode>
                <c:ptCount val="4"/>
                <c:pt idx="0">
                  <c:v>2</c:v>
                </c:pt>
                <c:pt idx="1">
                  <c:v>5</c:v>
                </c:pt>
                <c:pt idx="2">
                  <c:v>3</c:v>
                </c:pt>
                <c:pt idx="3">
                  <c:v>0</c:v>
                </c:pt>
              </c:numCache>
            </c:numRef>
          </c:val>
          <c:extLst>
            <c:ext xmlns:c16="http://schemas.microsoft.com/office/drawing/2014/chart" uri="{C3380CC4-5D6E-409C-BE32-E72D297353CC}">
              <c16:uniqueId val="{00000000-BBD4-4FE9-8C29-5AF51FD10661}"/>
            </c:ext>
          </c:extLst>
        </c:ser>
        <c:dLbls>
          <c:showLegendKey val="0"/>
          <c:showVal val="0"/>
          <c:showCatName val="0"/>
          <c:showSerName val="0"/>
          <c:showPercent val="0"/>
          <c:showBubbleSize val="0"/>
          <c:showLeaderLines val="1"/>
        </c:dLbls>
        <c:firstSliceAng val="0"/>
      </c:pieChart>
    </c:plotArea>
    <c:legend>
      <c:legendPos val="r"/>
      <c:overlay val="1"/>
    </c:legend>
    <c:plotVisOnly val="1"/>
    <c:dispBlanksAs val="zero"/>
    <c:showDLblsOverMax val="1"/>
  </c:chart>
  <c:externalData r:id="rId1">
    <c:autoUpdate val="1"/>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1"/>
  <c:lang val="en-US"/>
  <c:roundedCorners val="1"/>
  <c:style val="2"/>
  <c:chart>
    <c:autoTitleDeleted val="1"/>
    <c:plotArea>
      <c:layout/>
      <c:pieChart>
        <c:varyColors val="1"/>
        <c:ser>
          <c:idx val="0"/>
          <c:order val="0"/>
          <c:dLbls>
            <c:spPr>
              <a:noFill/>
              <a:ln>
                <a:noFill/>
              </a:ln>
              <a:effectLst/>
            </c:spPr>
            <c:showLegendKey val="1"/>
            <c:showVal val="1"/>
            <c:showCatName val="1"/>
            <c:showSerName val="1"/>
            <c:showPercent val="1"/>
            <c:showBubbleSize val="1"/>
            <c:showLeaderLines val="1"/>
            <c:extLst>
              <c:ext xmlns:c15="http://schemas.microsoft.com/office/drawing/2012/chart" uri="{CE6537A1-D6FC-4f65-9D91-7224C49458BB}"/>
            </c:extLst>
          </c:dLbls>
          <c:cat>
            <c:strRef>
              <c:f>Sheet1!$A$15:$A$18</c:f>
              <c:strCache>
                <c:ptCount val="4"/>
                <c:pt idx="0">
                  <c:v>Strongly Agree</c:v>
                </c:pt>
                <c:pt idx="1">
                  <c:v>Agree </c:v>
                </c:pt>
                <c:pt idx="2">
                  <c:v>Disagree</c:v>
                </c:pt>
                <c:pt idx="3">
                  <c:v>Strongly Disagree</c:v>
                </c:pt>
              </c:strCache>
            </c:strRef>
          </c:cat>
          <c:val>
            <c:numRef>
              <c:f>Sheet1!$B$15:$B$18</c:f>
              <c:numCache>
                <c:formatCode>General</c:formatCode>
                <c:ptCount val="4"/>
                <c:pt idx="0">
                  <c:v>2</c:v>
                </c:pt>
                <c:pt idx="1">
                  <c:v>5</c:v>
                </c:pt>
                <c:pt idx="2">
                  <c:v>3</c:v>
                </c:pt>
                <c:pt idx="3">
                  <c:v>0</c:v>
                </c:pt>
              </c:numCache>
            </c:numRef>
          </c:val>
          <c:extLst>
            <c:ext xmlns:c16="http://schemas.microsoft.com/office/drawing/2014/chart" uri="{C3380CC4-5D6E-409C-BE32-E72D297353CC}">
              <c16:uniqueId val="{00000000-3224-4C47-B9FB-3A313FDF2B94}"/>
            </c:ext>
          </c:extLst>
        </c:ser>
        <c:dLbls>
          <c:showLegendKey val="0"/>
          <c:showVal val="0"/>
          <c:showCatName val="0"/>
          <c:showSerName val="0"/>
          <c:showPercent val="0"/>
          <c:showBubbleSize val="0"/>
          <c:showLeaderLines val="1"/>
        </c:dLbls>
        <c:firstSliceAng val="0"/>
      </c:pieChart>
    </c:plotArea>
    <c:legend>
      <c:legendPos val="r"/>
      <c:overlay val="1"/>
    </c:legend>
    <c:plotVisOnly val="1"/>
    <c:dispBlanksAs val="zero"/>
    <c:showDLblsOverMax val="1"/>
  </c:chart>
  <c:externalData r:id="rId1">
    <c:autoUpdate val="1"/>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1"/>
  <c:lang val="en-US"/>
  <c:roundedCorners val="1"/>
  <c:style val="2"/>
  <c:chart>
    <c:autoTitleDeleted val="1"/>
    <c:plotArea>
      <c:layout/>
      <c:pieChart>
        <c:varyColors val="1"/>
        <c:ser>
          <c:idx val="0"/>
          <c:order val="0"/>
          <c:dLbls>
            <c:spPr>
              <a:noFill/>
              <a:ln>
                <a:noFill/>
              </a:ln>
              <a:effectLst/>
            </c:spPr>
            <c:showLegendKey val="1"/>
            <c:showVal val="1"/>
            <c:showCatName val="1"/>
            <c:showSerName val="1"/>
            <c:showPercent val="1"/>
            <c:showBubbleSize val="1"/>
            <c:showLeaderLines val="1"/>
            <c:extLst>
              <c:ext xmlns:c15="http://schemas.microsoft.com/office/drawing/2012/chart" uri="{CE6537A1-D6FC-4f65-9D91-7224C49458BB}"/>
            </c:extLst>
          </c:dLbls>
          <c:cat>
            <c:strRef>
              <c:f>Sheet1!$A$15:$A$18</c:f>
              <c:strCache>
                <c:ptCount val="4"/>
                <c:pt idx="0">
                  <c:v>Strongly Agree</c:v>
                </c:pt>
                <c:pt idx="1">
                  <c:v>Agree </c:v>
                </c:pt>
                <c:pt idx="2">
                  <c:v>Disagree</c:v>
                </c:pt>
                <c:pt idx="3">
                  <c:v>Strongly Disagree</c:v>
                </c:pt>
              </c:strCache>
            </c:strRef>
          </c:cat>
          <c:val>
            <c:numRef>
              <c:f>Sheet1!$B$15:$B$18</c:f>
              <c:numCache>
                <c:formatCode>General</c:formatCode>
                <c:ptCount val="4"/>
                <c:pt idx="0">
                  <c:v>2</c:v>
                </c:pt>
                <c:pt idx="1">
                  <c:v>5</c:v>
                </c:pt>
                <c:pt idx="2">
                  <c:v>3</c:v>
                </c:pt>
                <c:pt idx="3">
                  <c:v>0</c:v>
                </c:pt>
              </c:numCache>
            </c:numRef>
          </c:val>
          <c:extLst>
            <c:ext xmlns:c16="http://schemas.microsoft.com/office/drawing/2014/chart" uri="{C3380CC4-5D6E-409C-BE32-E72D297353CC}">
              <c16:uniqueId val="{00000000-50CF-4807-8E25-16694BD87D0C}"/>
            </c:ext>
          </c:extLst>
        </c:ser>
        <c:dLbls>
          <c:showLegendKey val="0"/>
          <c:showVal val="0"/>
          <c:showCatName val="0"/>
          <c:showSerName val="0"/>
          <c:showPercent val="0"/>
          <c:showBubbleSize val="0"/>
          <c:showLeaderLines val="1"/>
        </c:dLbls>
        <c:firstSliceAng val="0"/>
      </c:pieChart>
    </c:plotArea>
    <c:legend>
      <c:legendPos val="r"/>
      <c:overlay val="1"/>
    </c:legend>
    <c:plotVisOnly val="1"/>
    <c:dispBlanksAs val="zero"/>
    <c:showDLblsOverMax val="1"/>
  </c:chart>
  <c:externalData r:id="rId1">
    <c:autoUpdate val="1"/>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E5F02E3-5D65-4B88-8879-82064695D1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17</Pages>
  <Words>2640</Words>
  <Characters>15053</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Isaac</cp:lastModifiedBy>
  <cp:revision>3</cp:revision>
  <dcterms:created xsi:type="dcterms:W3CDTF">2022-08-07T12:47:00Z</dcterms:created>
  <dcterms:modified xsi:type="dcterms:W3CDTF">2022-08-07T12:49:00Z</dcterms:modified>
</cp:coreProperties>
</file>