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5A0D4" w14:textId="05E8B76C" w:rsidR="00E5267A" w:rsidRPr="00E5267A" w:rsidRDefault="00E5267A">
      <w:pPr>
        <w:rPr>
          <w:rFonts w:ascii="Arial" w:hAnsi="Arial" w:cs="Arial"/>
          <w:sz w:val="24"/>
          <w:szCs w:val="24"/>
        </w:rPr>
      </w:pPr>
      <w:r>
        <w:rPr>
          <w:rFonts w:ascii="Arial" w:hAnsi="Arial" w:cs="Arial"/>
          <w:sz w:val="24"/>
          <w:szCs w:val="24"/>
        </w:rPr>
        <w:t xml:space="preserve">                                         </w:t>
      </w:r>
      <w:r w:rsidR="00433A30">
        <w:rPr>
          <w:rFonts w:ascii="Arial" w:hAnsi="Arial" w:cs="Arial"/>
          <w:sz w:val="24"/>
          <w:szCs w:val="24"/>
        </w:rPr>
        <w:tab/>
      </w:r>
      <w:r w:rsidR="00433A30">
        <w:rPr>
          <w:rFonts w:ascii="Arial" w:hAnsi="Arial" w:cs="Arial"/>
          <w:sz w:val="24"/>
          <w:szCs w:val="24"/>
        </w:rPr>
        <w:tab/>
      </w:r>
      <w:r w:rsidR="00433A30">
        <w:rPr>
          <w:rFonts w:ascii="Arial" w:hAnsi="Arial" w:cs="Arial"/>
          <w:sz w:val="24"/>
          <w:szCs w:val="24"/>
        </w:rPr>
        <w:tab/>
      </w:r>
      <w:r w:rsidR="00433A30">
        <w:rPr>
          <w:rFonts w:ascii="Arial" w:hAnsi="Arial" w:cs="Arial"/>
          <w:sz w:val="24"/>
          <w:szCs w:val="24"/>
        </w:rPr>
        <w:tab/>
      </w:r>
      <w:r w:rsidR="00433A30">
        <w:rPr>
          <w:rFonts w:ascii="Arial" w:hAnsi="Arial" w:cs="Arial"/>
          <w:sz w:val="24"/>
          <w:szCs w:val="24"/>
        </w:rPr>
        <w:tab/>
      </w:r>
    </w:p>
    <w:p w14:paraId="6E8371B9" w14:textId="3F73F5B3" w:rsidR="00E5267A" w:rsidRDefault="00E5267A">
      <w:pPr>
        <w:rPr>
          <w:rFonts w:ascii="Arial" w:hAnsi="Arial" w:cs="Arial"/>
          <w:sz w:val="96"/>
          <w:szCs w:val="96"/>
        </w:rPr>
      </w:pPr>
      <w:r>
        <w:rPr>
          <w:rFonts w:ascii="Arial" w:hAnsi="Arial" w:cs="Arial"/>
          <w:sz w:val="96"/>
          <w:szCs w:val="96"/>
        </w:rPr>
        <w:t xml:space="preserve">    </w:t>
      </w:r>
      <w:r w:rsidRPr="00E5267A">
        <w:rPr>
          <w:rFonts w:ascii="Arial" w:hAnsi="Arial" w:cs="Arial"/>
          <w:sz w:val="96"/>
          <w:szCs w:val="96"/>
        </w:rPr>
        <w:t>EARLY YEARS</w:t>
      </w:r>
    </w:p>
    <w:p w14:paraId="20D97485" w14:textId="20DF503A" w:rsidR="00E5267A" w:rsidRDefault="00E5267A">
      <w:pPr>
        <w:rPr>
          <w:rFonts w:ascii="Arial" w:hAnsi="Arial" w:cs="Arial"/>
          <w:sz w:val="96"/>
          <w:szCs w:val="96"/>
        </w:rPr>
      </w:pPr>
      <w:r w:rsidRPr="00E5267A">
        <w:rPr>
          <w:rFonts w:ascii="Arial" w:hAnsi="Arial" w:cs="Arial"/>
          <w:sz w:val="96"/>
          <w:szCs w:val="96"/>
        </w:rPr>
        <w:t xml:space="preserve"> </w:t>
      </w:r>
      <w:r>
        <w:rPr>
          <w:rFonts w:ascii="Arial" w:hAnsi="Arial" w:cs="Arial"/>
          <w:sz w:val="96"/>
          <w:szCs w:val="96"/>
        </w:rPr>
        <w:t xml:space="preserve">     </w:t>
      </w:r>
      <w:r w:rsidRPr="00E5267A">
        <w:rPr>
          <w:rFonts w:ascii="Arial" w:hAnsi="Arial" w:cs="Arial"/>
          <w:sz w:val="96"/>
          <w:szCs w:val="96"/>
        </w:rPr>
        <w:t xml:space="preserve">TRANSITION </w:t>
      </w:r>
    </w:p>
    <w:p w14:paraId="2654F164" w14:textId="4621E1B1" w:rsidR="0036728F" w:rsidRDefault="00E5267A">
      <w:pPr>
        <w:rPr>
          <w:rFonts w:ascii="Arial" w:hAnsi="Arial" w:cs="Arial"/>
          <w:sz w:val="96"/>
          <w:szCs w:val="96"/>
        </w:rPr>
      </w:pPr>
      <w:r>
        <w:rPr>
          <w:rFonts w:ascii="Arial" w:hAnsi="Arial" w:cs="Arial"/>
          <w:sz w:val="96"/>
          <w:szCs w:val="96"/>
        </w:rPr>
        <w:t xml:space="preserve">        </w:t>
      </w:r>
      <w:r w:rsidRPr="00E5267A">
        <w:rPr>
          <w:rFonts w:ascii="Arial" w:hAnsi="Arial" w:cs="Arial"/>
          <w:sz w:val="96"/>
          <w:szCs w:val="96"/>
        </w:rPr>
        <w:t>BOOKLET</w:t>
      </w:r>
    </w:p>
    <w:p w14:paraId="1CDC1ABF" w14:textId="4FD5AAE4" w:rsidR="00005D9D" w:rsidRDefault="0050647F">
      <w:pPr>
        <w:rPr>
          <w:rFonts w:ascii="Arial" w:hAnsi="Arial" w:cs="Arial"/>
          <w:sz w:val="96"/>
          <w:szCs w:val="96"/>
        </w:rPr>
      </w:pPr>
      <w:r>
        <w:rPr>
          <w:noProof/>
        </w:rPr>
        <w:lastRenderedPageBreak/>
        <w:drawing>
          <wp:inline distT="0" distB="0" distL="0" distR="0" wp14:anchorId="4103B6F8" wp14:editId="24F8ADCF">
            <wp:extent cx="5730874" cy="5013962"/>
            <wp:effectExtent l="0" t="0" r="3175" b="0"/>
            <wp:docPr id="10" name="Picture 10" descr="Cute school clip art free clipart images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5730874" cy="5013962"/>
                    </a:xfrm>
                    <a:prstGeom prst="rect">
                      <a:avLst/>
                    </a:prstGeom>
                  </pic:spPr>
                </pic:pic>
              </a:graphicData>
            </a:graphic>
          </wp:inline>
        </w:drawing>
      </w:r>
    </w:p>
    <w:p w14:paraId="5309CA43" w14:textId="74D9B8C7" w:rsidR="0050647F" w:rsidRPr="0050647F" w:rsidRDefault="0050647F">
      <w:pPr>
        <w:rPr>
          <w:rFonts w:ascii="Arial" w:hAnsi="Arial" w:cs="Arial"/>
          <w:sz w:val="24"/>
          <w:szCs w:val="24"/>
        </w:rPr>
      </w:pPr>
      <w:r>
        <w:rPr>
          <w:rFonts w:ascii="Arial" w:hAnsi="Arial" w:cs="Arial"/>
          <w:sz w:val="24"/>
          <w:szCs w:val="24"/>
        </w:rPr>
        <w:t>(source</w:t>
      </w:r>
      <w:r w:rsidR="00957885">
        <w:rPr>
          <w:rFonts w:ascii="Arial" w:hAnsi="Arial" w:cs="Arial"/>
          <w:sz w:val="24"/>
          <w:szCs w:val="24"/>
        </w:rPr>
        <w:t xml:space="preserve">- </w:t>
      </w:r>
      <w:proofErr w:type="spellStart"/>
      <w:r w:rsidR="00957885">
        <w:rPr>
          <w:rFonts w:ascii="Arial" w:hAnsi="Arial" w:cs="Arial"/>
          <w:sz w:val="24"/>
          <w:szCs w:val="24"/>
        </w:rPr>
        <w:t>Clipa</w:t>
      </w:r>
      <w:r w:rsidR="00391F27">
        <w:rPr>
          <w:rFonts w:ascii="Arial" w:hAnsi="Arial" w:cs="Arial"/>
          <w:sz w:val="24"/>
          <w:szCs w:val="24"/>
        </w:rPr>
        <w:t>rtix</w:t>
      </w:r>
      <w:proofErr w:type="spellEnd"/>
      <w:r w:rsidR="00835C1F">
        <w:rPr>
          <w:rFonts w:ascii="Arial" w:hAnsi="Arial" w:cs="Arial"/>
          <w:sz w:val="24"/>
          <w:szCs w:val="24"/>
        </w:rPr>
        <w:t xml:space="preserve"> 2016)</w:t>
      </w:r>
    </w:p>
    <w:p w14:paraId="1C778FCD" w14:textId="67C314C8" w:rsidR="00E5267A" w:rsidRDefault="00E5267A"/>
    <w:p w14:paraId="691706EB" w14:textId="44391416" w:rsidR="009439A6" w:rsidRDefault="009439A6">
      <w:pPr>
        <w:rPr>
          <w:color w:val="0000FF"/>
          <w:u w:val="single"/>
        </w:rPr>
      </w:pPr>
    </w:p>
    <w:p w14:paraId="01967571" w14:textId="1C5501BD" w:rsidR="00D72936" w:rsidRPr="007705D1" w:rsidRDefault="00D72936" w:rsidP="00D72936">
      <w:pPr>
        <w:rPr>
          <w:rFonts w:ascii="Arial" w:hAnsi="Arial" w:cs="Arial"/>
          <w:sz w:val="24"/>
          <w:szCs w:val="24"/>
        </w:rPr>
      </w:pPr>
      <w:r>
        <w:rPr>
          <w:rFonts w:ascii="Arial" w:hAnsi="Arial" w:cs="Arial"/>
          <w:sz w:val="40"/>
          <w:szCs w:val="40"/>
        </w:rPr>
        <w:lastRenderedPageBreak/>
        <w:t>CONTENTS</w:t>
      </w:r>
    </w:p>
    <w:p w14:paraId="04242029" w14:textId="77777777" w:rsidR="00D72936" w:rsidRDefault="00D72936"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711A877F" w14:textId="522E0705" w:rsidR="001A173D" w:rsidRPr="00542DB8" w:rsidRDefault="055F2840" w:rsidP="50FAEB08">
      <w:pPr>
        <w:rPr>
          <w:rFonts w:ascii="Arial" w:hAnsi="Arial" w:cs="Arial"/>
          <w:sz w:val="24"/>
          <w:szCs w:val="24"/>
        </w:rPr>
      </w:pPr>
      <w:r w:rsidRPr="00542DB8">
        <w:rPr>
          <w:rFonts w:ascii="Arial" w:hAnsi="Arial" w:cs="Arial"/>
          <w:sz w:val="24"/>
          <w:szCs w:val="24"/>
        </w:rPr>
        <w:t xml:space="preserve">Rationale </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542DB8">
        <w:rPr>
          <w:rFonts w:ascii="Arial" w:hAnsi="Arial" w:cs="Arial"/>
          <w:sz w:val="24"/>
          <w:szCs w:val="24"/>
        </w:rPr>
        <w:t xml:space="preserve"> 3</w:t>
      </w:r>
    </w:p>
    <w:p w14:paraId="199BB7E7" w14:textId="77777777" w:rsidR="00542DB8" w:rsidRPr="00542DB8" w:rsidRDefault="00542DB8" w:rsidP="50FAEB08">
      <w:pPr>
        <w:rPr>
          <w:rFonts w:ascii="Arial" w:hAnsi="Arial" w:cs="Arial"/>
          <w:sz w:val="24"/>
          <w:szCs w:val="24"/>
        </w:rPr>
      </w:pPr>
    </w:p>
    <w:p w14:paraId="61982CE9" w14:textId="168F1179" w:rsidR="001A173D" w:rsidRPr="00542DB8" w:rsidRDefault="0034604F">
      <w:pPr>
        <w:rPr>
          <w:rFonts w:ascii="Arial" w:hAnsi="Arial" w:cs="Arial"/>
          <w:sz w:val="24"/>
          <w:szCs w:val="24"/>
        </w:rPr>
      </w:pPr>
      <w:r w:rsidRPr="00542DB8">
        <w:rPr>
          <w:rFonts w:ascii="Arial" w:hAnsi="Arial" w:cs="Arial"/>
          <w:sz w:val="24"/>
          <w:szCs w:val="24"/>
        </w:rPr>
        <w:t>I</w:t>
      </w:r>
      <w:r w:rsidR="73E66D41" w:rsidRPr="00542DB8">
        <w:rPr>
          <w:rFonts w:ascii="Arial" w:hAnsi="Arial" w:cs="Arial"/>
          <w:sz w:val="24"/>
          <w:szCs w:val="24"/>
        </w:rPr>
        <w:t xml:space="preserve">ntroduction </w:t>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542DB8" w:rsidRPr="00542DB8">
        <w:rPr>
          <w:rFonts w:ascii="Arial" w:hAnsi="Arial" w:cs="Arial"/>
          <w:sz w:val="24"/>
          <w:szCs w:val="24"/>
        </w:rPr>
        <w:t xml:space="preserve">     </w:t>
      </w:r>
      <w:r w:rsidR="00542DB8">
        <w:rPr>
          <w:rFonts w:ascii="Arial" w:hAnsi="Arial" w:cs="Arial"/>
          <w:sz w:val="24"/>
          <w:szCs w:val="24"/>
        </w:rPr>
        <w:t xml:space="preserve">           </w:t>
      </w:r>
      <w:r w:rsidR="002162BF" w:rsidRPr="00542DB8">
        <w:rPr>
          <w:rFonts w:ascii="Arial" w:hAnsi="Arial" w:cs="Arial"/>
          <w:sz w:val="24"/>
          <w:szCs w:val="24"/>
        </w:rPr>
        <w:t>page 3</w:t>
      </w:r>
    </w:p>
    <w:p w14:paraId="41E2A3D1" w14:textId="77777777" w:rsidR="00542DB8" w:rsidRPr="00542DB8" w:rsidRDefault="00542DB8">
      <w:pPr>
        <w:rPr>
          <w:rFonts w:ascii="Arial" w:hAnsi="Arial" w:cs="Arial"/>
          <w:sz w:val="24"/>
          <w:szCs w:val="24"/>
        </w:rPr>
      </w:pPr>
    </w:p>
    <w:p w14:paraId="7D6B001D" w14:textId="64B6E6A8" w:rsidR="00795DB2" w:rsidRPr="00542DB8" w:rsidRDefault="00795DB2">
      <w:pPr>
        <w:rPr>
          <w:rFonts w:ascii="Arial" w:hAnsi="Arial" w:cs="Arial"/>
          <w:sz w:val="24"/>
          <w:szCs w:val="24"/>
        </w:rPr>
      </w:pPr>
      <w:r w:rsidRPr="00542DB8">
        <w:rPr>
          <w:rFonts w:ascii="Arial" w:hAnsi="Arial" w:cs="Arial"/>
          <w:sz w:val="24"/>
          <w:szCs w:val="24"/>
        </w:rPr>
        <w:t>What is transition?</w:t>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2162BF" w:rsidRPr="00542DB8">
        <w:rPr>
          <w:rFonts w:ascii="Arial" w:hAnsi="Arial" w:cs="Arial"/>
          <w:sz w:val="24"/>
          <w:szCs w:val="24"/>
        </w:rPr>
        <w:tab/>
      </w:r>
      <w:r w:rsidR="00542DB8" w:rsidRPr="00542DB8">
        <w:rPr>
          <w:rFonts w:ascii="Arial" w:hAnsi="Arial" w:cs="Arial"/>
          <w:sz w:val="24"/>
          <w:szCs w:val="24"/>
        </w:rPr>
        <w:t xml:space="preserve">     </w:t>
      </w:r>
      <w:r w:rsidR="00542DB8">
        <w:rPr>
          <w:rFonts w:ascii="Arial" w:hAnsi="Arial" w:cs="Arial"/>
          <w:sz w:val="24"/>
          <w:szCs w:val="24"/>
        </w:rPr>
        <w:t>p</w:t>
      </w:r>
      <w:r w:rsidR="002162BF" w:rsidRPr="00542DB8">
        <w:rPr>
          <w:rFonts w:ascii="Arial" w:hAnsi="Arial" w:cs="Arial"/>
          <w:sz w:val="24"/>
          <w:szCs w:val="24"/>
        </w:rPr>
        <w:t>age</w:t>
      </w:r>
      <w:r w:rsidR="00252428" w:rsidRPr="00542DB8">
        <w:rPr>
          <w:rFonts w:ascii="Arial" w:hAnsi="Arial" w:cs="Arial"/>
          <w:sz w:val="24"/>
          <w:szCs w:val="24"/>
        </w:rPr>
        <w:t xml:space="preserve"> 3</w:t>
      </w:r>
    </w:p>
    <w:p w14:paraId="351151A8" w14:textId="77777777" w:rsidR="00542DB8" w:rsidRPr="00542DB8" w:rsidRDefault="00542DB8">
      <w:pPr>
        <w:rPr>
          <w:rFonts w:ascii="Arial" w:hAnsi="Arial" w:cs="Arial"/>
          <w:sz w:val="24"/>
          <w:szCs w:val="24"/>
        </w:rPr>
      </w:pPr>
    </w:p>
    <w:p w14:paraId="7B07C24C" w14:textId="57BBA1D5" w:rsidR="00795DB2" w:rsidRPr="00542DB8" w:rsidRDefault="00B971B3">
      <w:pPr>
        <w:rPr>
          <w:rFonts w:ascii="Arial" w:hAnsi="Arial" w:cs="Arial"/>
          <w:sz w:val="24"/>
          <w:szCs w:val="24"/>
        </w:rPr>
      </w:pPr>
      <w:r w:rsidRPr="00542DB8">
        <w:rPr>
          <w:rFonts w:ascii="Arial" w:hAnsi="Arial" w:cs="Arial"/>
          <w:sz w:val="24"/>
          <w:szCs w:val="24"/>
        </w:rPr>
        <w:t>The transition to school</w:t>
      </w:r>
      <w:r w:rsidR="00252428" w:rsidRPr="00542DB8">
        <w:rPr>
          <w:rFonts w:ascii="Arial" w:hAnsi="Arial" w:cs="Arial"/>
          <w:sz w:val="24"/>
          <w:szCs w:val="24"/>
        </w:rPr>
        <w:tab/>
      </w:r>
      <w:r w:rsidR="00252428" w:rsidRPr="00542DB8">
        <w:rPr>
          <w:rFonts w:ascii="Arial" w:hAnsi="Arial" w:cs="Arial"/>
          <w:sz w:val="24"/>
          <w:szCs w:val="24"/>
        </w:rPr>
        <w:tab/>
      </w:r>
      <w:r w:rsidR="00252428" w:rsidRPr="00542DB8">
        <w:rPr>
          <w:rFonts w:ascii="Arial" w:hAnsi="Arial" w:cs="Arial"/>
          <w:sz w:val="24"/>
          <w:szCs w:val="24"/>
        </w:rPr>
        <w:tab/>
      </w:r>
      <w:r w:rsidR="00252428" w:rsidRPr="00542DB8">
        <w:rPr>
          <w:rFonts w:ascii="Arial" w:hAnsi="Arial" w:cs="Arial"/>
          <w:sz w:val="24"/>
          <w:szCs w:val="24"/>
        </w:rPr>
        <w:tab/>
      </w:r>
      <w:r w:rsidR="00252428" w:rsidRPr="00542DB8">
        <w:rPr>
          <w:rFonts w:ascii="Arial" w:hAnsi="Arial" w:cs="Arial"/>
          <w:sz w:val="24"/>
          <w:szCs w:val="24"/>
        </w:rPr>
        <w:tab/>
      </w:r>
      <w:r w:rsidR="00252428" w:rsidRPr="00542DB8">
        <w:rPr>
          <w:rFonts w:ascii="Arial" w:hAnsi="Arial" w:cs="Arial"/>
          <w:sz w:val="24"/>
          <w:szCs w:val="24"/>
        </w:rPr>
        <w:tab/>
      </w:r>
      <w:r w:rsidR="00252428" w:rsidRPr="00542DB8">
        <w:rPr>
          <w:rFonts w:ascii="Arial" w:hAnsi="Arial" w:cs="Arial"/>
          <w:sz w:val="24"/>
          <w:szCs w:val="24"/>
        </w:rPr>
        <w:tab/>
      </w:r>
      <w:r w:rsidR="00542DB8" w:rsidRPr="00542DB8">
        <w:rPr>
          <w:rFonts w:ascii="Arial" w:hAnsi="Arial" w:cs="Arial"/>
          <w:sz w:val="24"/>
          <w:szCs w:val="24"/>
        </w:rPr>
        <w:t xml:space="preserve">     </w:t>
      </w:r>
      <w:r w:rsidR="00252428" w:rsidRPr="00542DB8">
        <w:rPr>
          <w:rFonts w:ascii="Arial" w:hAnsi="Arial" w:cs="Arial"/>
          <w:sz w:val="24"/>
          <w:szCs w:val="24"/>
        </w:rPr>
        <w:t xml:space="preserve">page </w:t>
      </w:r>
      <w:r w:rsidR="00E71007" w:rsidRPr="00542DB8">
        <w:rPr>
          <w:rFonts w:ascii="Arial" w:hAnsi="Arial" w:cs="Arial"/>
          <w:sz w:val="24"/>
          <w:szCs w:val="24"/>
        </w:rPr>
        <w:t>4</w:t>
      </w:r>
    </w:p>
    <w:p w14:paraId="326EAB84" w14:textId="78755126" w:rsidR="001475CD" w:rsidRPr="00542DB8" w:rsidRDefault="001475CD">
      <w:pPr>
        <w:rPr>
          <w:rFonts w:ascii="Arial" w:hAnsi="Arial" w:cs="Arial"/>
          <w:sz w:val="24"/>
          <w:szCs w:val="24"/>
        </w:rPr>
      </w:pPr>
    </w:p>
    <w:p w14:paraId="46394F3A" w14:textId="17522C1A" w:rsidR="00A35144" w:rsidRPr="00542DB8" w:rsidRDefault="00AB1A7B">
      <w:pPr>
        <w:rPr>
          <w:rFonts w:ascii="Arial" w:hAnsi="Arial" w:cs="Arial"/>
          <w:sz w:val="24"/>
          <w:szCs w:val="24"/>
        </w:rPr>
      </w:pPr>
      <w:r w:rsidRPr="00542DB8">
        <w:rPr>
          <w:rFonts w:ascii="Arial" w:hAnsi="Arial" w:cs="Arial"/>
          <w:sz w:val="24"/>
          <w:szCs w:val="24"/>
        </w:rPr>
        <w:t>The role of the adult</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542DB8">
        <w:rPr>
          <w:rFonts w:ascii="Arial" w:hAnsi="Arial" w:cs="Arial"/>
          <w:sz w:val="24"/>
          <w:szCs w:val="24"/>
        </w:rPr>
        <w:t xml:space="preserve"> 6</w:t>
      </w:r>
    </w:p>
    <w:p w14:paraId="2E966E5C" w14:textId="77777777" w:rsidR="001475CD" w:rsidRPr="00542DB8" w:rsidRDefault="001475CD">
      <w:pPr>
        <w:rPr>
          <w:rFonts w:ascii="Arial" w:hAnsi="Arial" w:cs="Arial"/>
          <w:sz w:val="24"/>
          <w:szCs w:val="24"/>
        </w:rPr>
      </w:pPr>
    </w:p>
    <w:p w14:paraId="0A3249E7" w14:textId="349155DD" w:rsidR="00A35144" w:rsidRPr="00542DB8" w:rsidRDefault="00AB1A7B">
      <w:pPr>
        <w:rPr>
          <w:rFonts w:ascii="Arial" w:hAnsi="Arial" w:cs="Arial"/>
          <w:sz w:val="24"/>
          <w:szCs w:val="24"/>
        </w:rPr>
      </w:pPr>
      <w:r w:rsidRPr="00542DB8">
        <w:rPr>
          <w:rFonts w:ascii="Arial" w:hAnsi="Arial" w:cs="Arial"/>
          <w:sz w:val="24"/>
          <w:szCs w:val="24"/>
        </w:rPr>
        <w:t>The needs of the child</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542DB8">
        <w:rPr>
          <w:rFonts w:ascii="Arial" w:hAnsi="Arial" w:cs="Arial"/>
          <w:sz w:val="24"/>
          <w:szCs w:val="24"/>
        </w:rPr>
        <w:t xml:space="preserve"> 8</w:t>
      </w:r>
    </w:p>
    <w:p w14:paraId="3AE51C6C" w14:textId="77777777" w:rsidR="001475CD" w:rsidRPr="00542DB8" w:rsidRDefault="001475CD">
      <w:pPr>
        <w:rPr>
          <w:rFonts w:ascii="Arial" w:hAnsi="Arial" w:cs="Arial"/>
          <w:sz w:val="24"/>
          <w:szCs w:val="24"/>
        </w:rPr>
      </w:pPr>
    </w:p>
    <w:p w14:paraId="1AEEE424" w14:textId="735ADB5B" w:rsidR="00A35144" w:rsidRPr="00542DB8" w:rsidRDefault="00137002">
      <w:pPr>
        <w:rPr>
          <w:rFonts w:ascii="Arial" w:hAnsi="Arial" w:cs="Arial"/>
          <w:sz w:val="24"/>
          <w:szCs w:val="24"/>
        </w:rPr>
      </w:pPr>
      <w:r w:rsidRPr="00542DB8">
        <w:rPr>
          <w:rFonts w:ascii="Arial" w:hAnsi="Arial" w:cs="Arial"/>
          <w:sz w:val="24"/>
          <w:szCs w:val="24"/>
        </w:rPr>
        <w:lastRenderedPageBreak/>
        <w:t>Partnerships</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542DB8">
        <w:rPr>
          <w:rFonts w:ascii="Arial" w:hAnsi="Arial" w:cs="Arial"/>
          <w:sz w:val="24"/>
          <w:szCs w:val="24"/>
        </w:rPr>
        <w:t xml:space="preserve"> 10</w:t>
      </w:r>
    </w:p>
    <w:p w14:paraId="78C06E3D" w14:textId="77777777" w:rsidR="001475CD" w:rsidRPr="00542DB8" w:rsidRDefault="001475CD">
      <w:pPr>
        <w:rPr>
          <w:rFonts w:ascii="Arial" w:hAnsi="Arial" w:cs="Arial"/>
          <w:sz w:val="24"/>
          <w:szCs w:val="24"/>
        </w:rPr>
      </w:pPr>
    </w:p>
    <w:p w14:paraId="05F7C657" w14:textId="0AE18D0D" w:rsidR="00137002" w:rsidRPr="00542DB8" w:rsidRDefault="00137002">
      <w:pPr>
        <w:rPr>
          <w:rFonts w:ascii="Arial" w:hAnsi="Arial" w:cs="Arial"/>
          <w:sz w:val="24"/>
          <w:szCs w:val="24"/>
        </w:rPr>
      </w:pPr>
      <w:r w:rsidRPr="00542DB8">
        <w:rPr>
          <w:rFonts w:ascii="Arial" w:hAnsi="Arial" w:cs="Arial"/>
          <w:sz w:val="24"/>
          <w:szCs w:val="24"/>
        </w:rPr>
        <w:t>Interactions</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BB6818">
        <w:rPr>
          <w:rFonts w:ascii="Arial" w:hAnsi="Arial" w:cs="Arial"/>
          <w:sz w:val="24"/>
          <w:szCs w:val="24"/>
        </w:rPr>
        <w:t xml:space="preserve"> </w:t>
      </w:r>
      <w:r w:rsidR="00F070EE">
        <w:rPr>
          <w:rFonts w:ascii="Arial" w:hAnsi="Arial" w:cs="Arial"/>
          <w:sz w:val="24"/>
          <w:szCs w:val="24"/>
        </w:rPr>
        <w:t>11</w:t>
      </w:r>
    </w:p>
    <w:p w14:paraId="4126C9E1" w14:textId="77777777" w:rsidR="00A35144" w:rsidRPr="00542DB8" w:rsidRDefault="00A35144">
      <w:pPr>
        <w:rPr>
          <w:rFonts w:ascii="Arial" w:hAnsi="Arial" w:cs="Arial"/>
          <w:sz w:val="24"/>
          <w:szCs w:val="24"/>
        </w:rPr>
      </w:pPr>
    </w:p>
    <w:p w14:paraId="145B9E3C" w14:textId="53EE2444" w:rsidR="00137002" w:rsidRPr="00542DB8" w:rsidRDefault="00137002">
      <w:pPr>
        <w:rPr>
          <w:rFonts w:ascii="Arial" w:hAnsi="Arial" w:cs="Arial"/>
          <w:sz w:val="24"/>
          <w:szCs w:val="24"/>
        </w:rPr>
      </w:pPr>
      <w:r w:rsidRPr="00542DB8">
        <w:rPr>
          <w:rFonts w:ascii="Arial" w:hAnsi="Arial" w:cs="Arial"/>
          <w:sz w:val="24"/>
          <w:szCs w:val="24"/>
        </w:rPr>
        <w:t>Proposed outcomes</w:t>
      </w:r>
      <w:r w:rsidR="00542DB8" w:rsidRPr="00542DB8">
        <w:rPr>
          <w:rFonts w:ascii="Arial" w:hAnsi="Arial" w:cs="Arial"/>
          <w:sz w:val="24"/>
          <w:szCs w:val="24"/>
        </w:rPr>
        <w:t xml:space="preserve">                                                                   </w:t>
      </w:r>
      <w:r w:rsidR="00542DB8">
        <w:rPr>
          <w:rFonts w:ascii="Arial" w:hAnsi="Arial" w:cs="Arial"/>
          <w:sz w:val="24"/>
          <w:szCs w:val="24"/>
        </w:rPr>
        <w:t xml:space="preserve">            </w:t>
      </w:r>
      <w:r w:rsidR="00542DB8" w:rsidRPr="00542DB8">
        <w:rPr>
          <w:rFonts w:ascii="Arial" w:hAnsi="Arial" w:cs="Arial"/>
          <w:sz w:val="24"/>
          <w:szCs w:val="24"/>
        </w:rPr>
        <w:t>page</w:t>
      </w:r>
      <w:r w:rsidR="00F070EE">
        <w:rPr>
          <w:rFonts w:ascii="Arial" w:hAnsi="Arial" w:cs="Arial"/>
          <w:sz w:val="24"/>
          <w:szCs w:val="24"/>
        </w:rPr>
        <w:t xml:space="preserve"> 1</w:t>
      </w:r>
      <w:r w:rsidR="00847725">
        <w:rPr>
          <w:rFonts w:ascii="Arial" w:hAnsi="Arial" w:cs="Arial"/>
          <w:sz w:val="24"/>
          <w:szCs w:val="24"/>
        </w:rPr>
        <w:t>4</w:t>
      </w:r>
    </w:p>
    <w:p w14:paraId="069E29D9" w14:textId="454E37CE" w:rsidR="00D72936" w:rsidRPr="00542DB8" w:rsidRDefault="00D72936">
      <w:pPr>
        <w:rPr>
          <w:rFonts w:ascii="Arial" w:hAnsi="Arial" w:cs="Arial"/>
          <w:sz w:val="24"/>
          <w:szCs w:val="24"/>
        </w:rPr>
      </w:pPr>
    </w:p>
    <w:p w14:paraId="64BFBF23" w14:textId="4137CB23" w:rsidR="00E71007" w:rsidRPr="00542DB8" w:rsidRDefault="00E71007">
      <w:pPr>
        <w:rPr>
          <w:rFonts w:ascii="Arial" w:hAnsi="Arial" w:cs="Arial"/>
          <w:sz w:val="24"/>
          <w:szCs w:val="24"/>
        </w:rPr>
      </w:pPr>
      <w:r w:rsidRPr="00542DB8">
        <w:rPr>
          <w:rFonts w:ascii="Arial" w:hAnsi="Arial" w:cs="Arial"/>
          <w:sz w:val="24"/>
          <w:szCs w:val="24"/>
        </w:rPr>
        <w:t>References</w:t>
      </w:r>
      <w:r w:rsidR="00542DB8">
        <w:rPr>
          <w:rFonts w:ascii="Arial" w:hAnsi="Arial" w:cs="Arial"/>
          <w:sz w:val="24"/>
          <w:szCs w:val="24"/>
        </w:rPr>
        <w:t xml:space="preserve">                                                                                             page</w:t>
      </w:r>
      <w:r w:rsidR="00847725">
        <w:rPr>
          <w:rFonts w:ascii="Arial" w:hAnsi="Arial" w:cs="Arial"/>
          <w:sz w:val="24"/>
          <w:szCs w:val="24"/>
        </w:rPr>
        <w:t xml:space="preserve"> 15</w:t>
      </w:r>
    </w:p>
    <w:p w14:paraId="559A5C65" w14:textId="77777777" w:rsidR="0072688C" w:rsidRDefault="0072688C">
      <w:pPr>
        <w:rPr>
          <w:rFonts w:ascii="Arial" w:hAnsi="Arial" w:cs="Arial"/>
          <w:sz w:val="40"/>
          <w:szCs w:val="40"/>
        </w:rPr>
      </w:pPr>
    </w:p>
    <w:p w14:paraId="6FA34F1B" w14:textId="77777777" w:rsidR="0072688C" w:rsidRDefault="0072688C">
      <w:pPr>
        <w:rPr>
          <w:rFonts w:ascii="Arial" w:hAnsi="Arial" w:cs="Arial"/>
          <w:sz w:val="40"/>
          <w:szCs w:val="40"/>
        </w:rPr>
      </w:pPr>
    </w:p>
    <w:p w14:paraId="1E7F0B46" w14:textId="77777777" w:rsidR="0072688C" w:rsidRDefault="0072688C">
      <w:pPr>
        <w:rPr>
          <w:rFonts w:ascii="Arial" w:hAnsi="Arial" w:cs="Arial"/>
          <w:sz w:val="40"/>
          <w:szCs w:val="40"/>
        </w:rPr>
      </w:pPr>
    </w:p>
    <w:p w14:paraId="0EDB0091" w14:textId="77777777" w:rsidR="0072688C" w:rsidRDefault="0072688C">
      <w:pPr>
        <w:rPr>
          <w:rFonts w:ascii="Arial" w:hAnsi="Arial" w:cs="Arial"/>
          <w:sz w:val="40"/>
          <w:szCs w:val="40"/>
        </w:rPr>
      </w:pPr>
    </w:p>
    <w:p w14:paraId="6B9F428E" w14:textId="77777777" w:rsidR="0072688C" w:rsidRDefault="0072688C">
      <w:pPr>
        <w:rPr>
          <w:rFonts w:ascii="Arial" w:hAnsi="Arial" w:cs="Arial"/>
          <w:sz w:val="40"/>
          <w:szCs w:val="40"/>
        </w:rPr>
      </w:pPr>
    </w:p>
    <w:p w14:paraId="5A955D2E" w14:textId="77777777" w:rsidR="0072688C" w:rsidRDefault="0072688C">
      <w:pPr>
        <w:rPr>
          <w:rFonts w:ascii="Arial" w:hAnsi="Arial" w:cs="Arial"/>
          <w:sz w:val="40"/>
          <w:szCs w:val="40"/>
        </w:rPr>
      </w:pPr>
    </w:p>
    <w:p w14:paraId="1F02178C" w14:textId="77777777" w:rsidR="002260E2" w:rsidRDefault="002260E2" w:rsidP="460C3F18">
      <w:pPr>
        <w:rPr>
          <w:rFonts w:ascii="Arial" w:hAnsi="Arial" w:cs="Arial"/>
          <w:sz w:val="40"/>
          <w:szCs w:val="40"/>
        </w:rPr>
      </w:pPr>
    </w:p>
    <w:p w14:paraId="1C9666C9" w14:textId="2E4E1A45" w:rsidR="00B15DFF" w:rsidRDefault="31DC32E7" w:rsidP="460C3F18">
      <w:pPr>
        <w:rPr>
          <w:rFonts w:ascii="Arial" w:hAnsi="Arial" w:cs="Arial"/>
          <w:sz w:val="40"/>
          <w:szCs w:val="40"/>
        </w:rPr>
      </w:pPr>
      <w:r w:rsidRPr="460C3F18">
        <w:rPr>
          <w:rFonts w:ascii="Arial" w:hAnsi="Arial" w:cs="Arial"/>
          <w:sz w:val="40"/>
          <w:szCs w:val="40"/>
        </w:rPr>
        <w:t>RATIONALE</w:t>
      </w:r>
    </w:p>
    <w:p w14:paraId="05529CB1" w14:textId="77777777" w:rsidR="002260E2" w:rsidRDefault="002260E2" w:rsidP="460C3F18">
      <w:pPr>
        <w:rPr>
          <w:rFonts w:ascii="Arial" w:hAnsi="Arial" w:cs="Arial"/>
          <w:sz w:val="40"/>
          <w:szCs w:val="40"/>
        </w:rPr>
      </w:pPr>
    </w:p>
    <w:p w14:paraId="12E788AA" w14:textId="43441255" w:rsidR="00B15DFF" w:rsidRDefault="31DC32E7" w:rsidP="2C9B5239">
      <w:pPr>
        <w:shd w:val="clear" w:color="auto" w:fill="FFFFFF" w:themeFill="background1"/>
        <w:spacing w:after="75" w:line="240" w:lineRule="auto"/>
        <w:jc w:val="both"/>
        <w:outlineLvl w:val="0"/>
        <w:rPr>
          <w:rFonts w:ascii="Arial" w:hAnsi="Arial" w:cs="Arial"/>
          <w:sz w:val="24"/>
          <w:szCs w:val="24"/>
        </w:rPr>
      </w:pPr>
      <w:r w:rsidRPr="460C3F18">
        <w:rPr>
          <w:rFonts w:ascii="Arial" w:eastAsia="Arial" w:hAnsi="Arial" w:cs="Arial"/>
          <w:color w:val="000000" w:themeColor="text1"/>
          <w:sz w:val="24"/>
          <w:szCs w:val="24"/>
        </w:rPr>
        <w:t>According to Fabian (2002, p. 100), ‘</w:t>
      </w:r>
      <w:r w:rsidRPr="460C3F18">
        <w:rPr>
          <w:rFonts w:ascii="Arial" w:hAnsi="Arial" w:cs="Arial"/>
          <w:sz w:val="24"/>
          <w:szCs w:val="24"/>
        </w:rPr>
        <w:t xml:space="preserve">No matter when or what age a child begins school, their parents and teachers will want the child to be happy and also to have a good </w:t>
      </w:r>
      <w:r w:rsidR="00C569C3">
        <w:rPr>
          <w:rFonts w:ascii="Arial" w:hAnsi="Arial" w:cs="Arial"/>
          <w:sz w:val="24"/>
          <w:szCs w:val="24"/>
        </w:rPr>
        <w:t xml:space="preserve">start </w:t>
      </w:r>
      <w:r w:rsidRPr="460C3F18">
        <w:rPr>
          <w:rFonts w:ascii="Arial" w:hAnsi="Arial" w:cs="Arial"/>
          <w:sz w:val="24"/>
          <w:szCs w:val="24"/>
        </w:rPr>
        <w:t>that will help them to settle in quickly’.</w:t>
      </w:r>
    </w:p>
    <w:p w14:paraId="28B30F69" w14:textId="54945E36" w:rsidR="00B15DFF" w:rsidRDefault="31DC32E7" w:rsidP="2C9B5239">
      <w:pPr>
        <w:spacing w:line="257" w:lineRule="auto"/>
        <w:jc w:val="both"/>
        <w:rPr>
          <w:rFonts w:ascii="Arial" w:eastAsia="Arial" w:hAnsi="Arial" w:cs="Arial"/>
          <w:color w:val="000000" w:themeColor="text1"/>
          <w:sz w:val="24"/>
          <w:szCs w:val="24"/>
          <w:u w:val="single"/>
        </w:rPr>
      </w:pPr>
      <w:r w:rsidRPr="460C3F18">
        <w:rPr>
          <w:rFonts w:ascii="Arial" w:eastAsia="Arial" w:hAnsi="Arial" w:cs="Arial"/>
          <w:color w:val="000000" w:themeColor="text1"/>
          <w:sz w:val="24"/>
          <w:szCs w:val="24"/>
        </w:rPr>
        <w:t>This handbook is designed to help key workers in early years settings to understand the importance of transitions and how they affect children, their family, as well as the key workers and children already in the setting.</w:t>
      </w:r>
    </w:p>
    <w:p w14:paraId="7FBE5130" w14:textId="1C9325E1" w:rsidR="00B15DFF" w:rsidRDefault="31DC32E7" w:rsidP="2C9B5239">
      <w:pPr>
        <w:spacing w:line="257" w:lineRule="auto"/>
        <w:jc w:val="both"/>
        <w:rPr>
          <w:rFonts w:ascii="Arial" w:eastAsia="Arial" w:hAnsi="Arial" w:cs="Arial"/>
          <w:color w:val="000000" w:themeColor="text1"/>
          <w:sz w:val="24"/>
          <w:szCs w:val="24"/>
        </w:rPr>
      </w:pPr>
      <w:r w:rsidRPr="460C3F18">
        <w:rPr>
          <w:rFonts w:ascii="Arial" w:eastAsia="Arial" w:hAnsi="Arial" w:cs="Arial"/>
          <w:color w:val="000000" w:themeColor="text1"/>
          <w:sz w:val="24"/>
          <w:szCs w:val="24"/>
        </w:rPr>
        <w:t>The handbook explains how transitions can affect children in different ways, what can be done by practitioners to help support positive transitions, and where additional help and support can be found.</w:t>
      </w:r>
      <w:r w:rsidRPr="460C3F18">
        <w:rPr>
          <w:rFonts w:ascii="Arial" w:hAnsi="Arial" w:cs="Arial"/>
          <w:sz w:val="40"/>
          <w:szCs w:val="40"/>
        </w:rPr>
        <w:t xml:space="preserve"> </w:t>
      </w:r>
    </w:p>
    <w:p w14:paraId="0506E6E6" w14:textId="6050B45E" w:rsidR="00B15DFF" w:rsidRDefault="00B15DFF" w:rsidP="2C9B5239">
      <w:pPr>
        <w:jc w:val="both"/>
        <w:rPr>
          <w:rFonts w:ascii="Arial" w:hAnsi="Arial" w:cs="Arial"/>
          <w:sz w:val="40"/>
          <w:szCs w:val="40"/>
        </w:rPr>
      </w:pPr>
    </w:p>
    <w:p w14:paraId="18A39531" w14:textId="0FA8485C" w:rsidR="00B15DFF" w:rsidRDefault="00B15DFF" w:rsidP="0A988DC0">
      <w:pPr>
        <w:rPr>
          <w:rFonts w:ascii="Arial" w:hAnsi="Arial" w:cs="Arial"/>
          <w:sz w:val="40"/>
          <w:szCs w:val="40"/>
        </w:rPr>
      </w:pPr>
    </w:p>
    <w:p w14:paraId="3AF79E4A" w14:textId="47FA3072" w:rsidR="00B15DFF" w:rsidRDefault="00B15DFF">
      <w:pPr>
        <w:rPr>
          <w:rFonts w:ascii="Arial" w:hAnsi="Arial" w:cs="Arial"/>
          <w:sz w:val="40"/>
          <w:szCs w:val="40"/>
        </w:rPr>
      </w:pPr>
      <w:r w:rsidRPr="00B15DFF">
        <w:rPr>
          <w:rFonts w:ascii="Arial" w:hAnsi="Arial" w:cs="Arial"/>
          <w:sz w:val="40"/>
          <w:szCs w:val="40"/>
        </w:rPr>
        <w:lastRenderedPageBreak/>
        <w:t>INTRODUCTION</w:t>
      </w:r>
    </w:p>
    <w:p w14:paraId="7427F27B" w14:textId="77777777" w:rsidR="00FD7751" w:rsidRDefault="00FD7751" w:rsidP="00B15DFF">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0342B0E9" w14:textId="32DD703F" w:rsidR="00850716" w:rsidRDefault="00850716" w:rsidP="00B15DFF">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r>
        <w:rPr>
          <w:rFonts w:ascii="Arial" w:eastAsia="Times New Roman" w:hAnsi="Arial" w:cs="Arial"/>
          <w:color w:val="4E2F8C"/>
          <w:kern w:val="36"/>
          <w:sz w:val="42"/>
          <w:szCs w:val="42"/>
          <w:lang w:eastAsia="en-GB"/>
        </w:rPr>
        <w:t>What is transition?</w:t>
      </w:r>
    </w:p>
    <w:p w14:paraId="71249501" w14:textId="58696F7A" w:rsidR="00A16931" w:rsidRDefault="00534E70" w:rsidP="00C474CB">
      <w:pPr>
        <w:tabs>
          <w:tab w:val="left" w:pos="2928"/>
        </w:tabs>
        <w:spacing w:line="360" w:lineRule="auto"/>
        <w:jc w:val="both"/>
        <w:rPr>
          <w:rFonts w:ascii="Arial" w:hAnsi="Arial" w:cs="Arial"/>
          <w:sz w:val="24"/>
          <w:szCs w:val="24"/>
        </w:rPr>
      </w:pPr>
      <w:r>
        <w:rPr>
          <w:rFonts w:ascii="Arial" w:hAnsi="Arial" w:cs="Arial"/>
          <w:sz w:val="24"/>
          <w:szCs w:val="24"/>
        </w:rPr>
        <w:t>According to the Oxford Dictionary (2018) a transition</w:t>
      </w:r>
      <w:r w:rsidR="00850716" w:rsidRPr="00850716">
        <w:rPr>
          <w:rFonts w:ascii="Arial" w:hAnsi="Arial" w:cs="Arial"/>
          <w:sz w:val="24"/>
          <w:szCs w:val="24"/>
        </w:rPr>
        <w:t xml:space="preserve"> is </w:t>
      </w:r>
      <w:r>
        <w:rPr>
          <w:rFonts w:ascii="Arial" w:hAnsi="Arial" w:cs="Arial"/>
          <w:sz w:val="24"/>
          <w:szCs w:val="24"/>
        </w:rPr>
        <w:t>‘</w:t>
      </w:r>
      <w:r w:rsidR="00850716" w:rsidRPr="00850716">
        <w:rPr>
          <w:rFonts w:ascii="Arial" w:hAnsi="Arial" w:cs="Arial"/>
          <w:sz w:val="24"/>
          <w:szCs w:val="24"/>
        </w:rPr>
        <w:t>the progression of a phase adjusting from one situation to another</w:t>
      </w:r>
      <w:r>
        <w:rPr>
          <w:rFonts w:ascii="Arial" w:hAnsi="Arial" w:cs="Arial"/>
          <w:sz w:val="24"/>
          <w:szCs w:val="24"/>
        </w:rPr>
        <w:t xml:space="preserve">’ for example ‘a </w:t>
      </w:r>
      <w:r w:rsidR="00850716" w:rsidRPr="00850716">
        <w:rPr>
          <w:rFonts w:ascii="Arial" w:hAnsi="Arial" w:cs="Arial"/>
          <w:sz w:val="24"/>
          <w:szCs w:val="24"/>
        </w:rPr>
        <w:t>student in transition from one programme to another</w:t>
      </w:r>
      <w:r>
        <w:rPr>
          <w:rFonts w:ascii="Arial" w:hAnsi="Arial" w:cs="Arial"/>
          <w:sz w:val="24"/>
          <w:szCs w:val="24"/>
        </w:rPr>
        <w:t>’</w:t>
      </w:r>
      <w:r w:rsidR="00281FE8">
        <w:rPr>
          <w:rFonts w:ascii="Arial" w:hAnsi="Arial" w:cs="Arial"/>
          <w:sz w:val="24"/>
          <w:szCs w:val="24"/>
        </w:rPr>
        <w:t>.</w:t>
      </w:r>
    </w:p>
    <w:p w14:paraId="04213842" w14:textId="77777777" w:rsidR="00281FE8" w:rsidRPr="00281FE8" w:rsidRDefault="00281FE8" w:rsidP="00C474CB">
      <w:pPr>
        <w:tabs>
          <w:tab w:val="left" w:pos="2928"/>
        </w:tabs>
        <w:spacing w:line="360" w:lineRule="auto"/>
        <w:jc w:val="both"/>
        <w:rPr>
          <w:rFonts w:ascii="Arial" w:hAnsi="Arial" w:cs="Arial"/>
          <w:sz w:val="24"/>
          <w:szCs w:val="24"/>
        </w:rPr>
      </w:pPr>
      <w:r w:rsidRPr="00281FE8">
        <w:rPr>
          <w:rFonts w:ascii="Arial" w:hAnsi="Arial" w:cs="Arial"/>
          <w:sz w:val="24"/>
          <w:szCs w:val="24"/>
        </w:rPr>
        <w:t xml:space="preserve">Early years key workers should need to be aware that any for any child transition from a home environment into a pre-school environment will be a meaningful event and it is most important that because of this the child will be made to feel respected and accepted by others whilst going through this phase of their development. The transition procedure is created by social organizations and they will not only include the child, but also the parents/guardians, as well as the key workers and any other professionals at the same time. For any transition from a home environment to a pre-school environment to </w:t>
      </w:r>
      <w:r w:rsidRPr="00281FE8">
        <w:rPr>
          <w:rFonts w:ascii="Arial" w:hAnsi="Arial" w:cs="Arial"/>
          <w:sz w:val="24"/>
          <w:szCs w:val="24"/>
        </w:rPr>
        <w:lastRenderedPageBreak/>
        <w:t>become a successful one then early planning is essential to help with this. (Daly, Byers, Taylor, 2009).</w:t>
      </w:r>
    </w:p>
    <w:p w14:paraId="4B89DE0E" w14:textId="77777777" w:rsidR="00DE6214" w:rsidRDefault="00281FE8" w:rsidP="00C474CB">
      <w:pPr>
        <w:tabs>
          <w:tab w:val="left" w:pos="2928"/>
        </w:tabs>
        <w:spacing w:line="360" w:lineRule="auto"/>
        <w:jc w:val="both"/>
        <w:rPr>
          <w:rFonts w:ascii="Arial" w:hAnsi="Arial" w:cs="Arial"/>
          <w:sz w:val="24"/>
          <w:szCs w:val="24"/>
        </w:rPr>
      </w:pPr>
      <w:r w:rsidRPr="00281FE8">
        <w:rPr>
          <w:rFonts w:ascii="Arial" w:hAnsi="Arial" w:cs="Arial"/>
          <w:sz w:val="24"/>
          <w:szCs w:val="24"/>
        </w:rPr>
        <w:t xml:space="preserve">Recognizing the children who have had an easier transition from their home environment into a place of learning </w:t>
      </w:r>
      <w:proofErr w:type="spellStart"/>
      <w:r w:rsidRPr="00281FE8">
        <w:rPr>
          <w:rFonts w:ascii="Arial" w:hAnsi="Arial" w:cs="Arial"/>
          <w:sz w:val="24"/>
          <w:szCs w:val="24"/>
        </w:rPr>
        <w:t>Bronfronbrenna</w:t>
      </w:r>
      <w:proofErr w:type="spellEnd"/>
      <w:r w:rsidRPr="00281FE8">
        <w:rPr>
          <w:rFonts w:ascii="Arial" w:hAnsi="Arial" w:cs="Arial"/>
          <w:sz w:val="24"/>
          <w:szCs w:val="24"/>
        </w:rPr>
        <w:t xml:space="preserve"> (1979) felt that </w:t>
      </w:r>
      <w:proofErr w:type="spellStart"/>
      <w:r w:rsidRPr="00281FE8">
        <w:rPr>
          <w:rFonts w:ascii="Arial" w:hAnsi="Arial" w:cs="Arial"/>
          <w:sz w:val="24"/>
          <w:szCs w:val="24"/>
        </w:rPr>
        <w:t>them</w:t>
      </w:r>
      <w:proofErr w:type="spellEnd"/>
      <w:r w:rsidRPr="00281FE8">
        <w:rPr>
          <w:rFonts w:ascii="Arial" w:hAnsi="Arial" w:cs="Arial"/>
          <w:sz w:val="24"/>
          <w:szCs w:val="24"/>
        </w:rPr>
        <w:t xml:space="preserve"> children would be more possible to carry on having effective transitions throughout their future. </w:t>
      </w:r>
    </w:p>
    <w:p w14:paraId="1CFAA416" w14:textId="77777777" w:rsidR="00486C5B" w:rsidRDefault="00281FE8" w:rsidP="00C474CB">
      <w:pPr>
        <w:tabs>
          <w:tab w:val="left" w:pos="2928"/>
        </w:tabs>
        <w:spacing w:line="360" w:lineRule="auto"/>
        <w:jc w:val="both"/>
        <w:rPr>
          <w:rFonts w:ascii="Arial" w:hAnsi="Arial" w:cs="Arial"/>
          <w:sz w:val="24"/>
          <w:szCs w:val="24"/>
        </w:rPr>
      </w:pPr>
      <w:r w:rsidRPr="00281FE8">
        <w:rPr>
          <w:rFonts w:ascii="Arial" w:hAnsi="Arial" w:cs="Arial"/>
          <w:sz w:val="24"/>
          <w:szCs w:val="24"/>
        </w:rPr>
        <w:t>The place of learning for the children would play a key part in the individual child’s education progress.</w:t>
      </w:r>
      <w:r w:rsidR="00D0251E">
        <w:rPr>
          <w:rFonts w:ascii="Arial" w:hAnsi="Arial" w:cs="Arial"/>
          <w:sz w:val="24"/>
          <w:szCs w:val="24"/>
        </w:rPr>
        <w:t xml:space="preserve"> </w:t>
      </w:r>
      <w:r w:rsidR="00B04AD8">
        <w:rPr>
          <w:rFonts w:ascii="Arial" w:hAnsi="Arial" w:cs="Arial"/>
          <w:sz w:val="24"/>
          <w:szCs w:val="24"/>
        </w:rPr>
        <w:t xml:space="preserve">Froebel (cited in </w:t>
      </w:r>
      <w:r w:rsidR="00D0251E">
        <w:rPr>
          <w:rFonts w:ascii="Arial" w:hAnsi="Arial" w:cs="Arial"/>
          <w:sz w:val="24"/>
          <w:szCs w:val="24"/>
        </w:rPr>
        <w:t>Aubrey and Riley (2016)</w:t>
      </w:r>
      <w:r w:rsidR="00C030CB">
        <w:rPr>
          <w:rFonts w:ascii="Arial" w:hAnsi="Arial" w:cs="Arial"/>
          <w:sz w:val="24"/>
          <w:szCs w:val="24"/>
        </w:rPr>
        <w:t xml:space="preserve"> understood that children were naturally</w:t>
      </w:r>
      <w:r w:rsidR="00AB7F2D">
        <w:rPr>
          <w:rFonts w:ascii="Arial" w:hAnsi="Arial" w:cs="Arial"/>
          <w:sz w:val="24"/>
          <w:szCs w:val="24"/>
        </w:rPr>
        <w:t xml:space="preserve"> creative and play should be used as a </w:t>
      </w:r>
      <w:r w:rsidR="00105F20">
        <w:rPr>
          <w:rFonts w:ascii="Arial" w:hAnsi="Arial" w:cs="Arial"/>
          <w:sz w:val="24"/>
          <w:szCs w:val="24"/>
        </w:rPr>
        <w:t xml:space="preserve">way for them to </w:t>
      </w:r>
      <w:r w:rsidR="0010529B">
        <w:rPr>
          <w:rFonts w:ascii="Arial" w:hAnsi="Arial" w:cs="Arial"/>
          <w:sz w:val="24"/>
          <w:szCs w:val="24"/>
        </w:rPr>
        <w:t>assist with their creative expression</w:t>
      </w:r>
      <w:r w:rsidR="00CA0B75">
        <w:rPr>
          <w:rFonts w:ascii="Arial" w:hAnsi="Arial" w:cs="Arial"/>
          <w:sz w:val="24"/>
          <w:szCs w:val="24"/>
        </w:rPr>
        <w:t xml:space="preserve">, also saying that the environment </w:t>
      </w:r>
      <w:r w:rsidR="00075136">
        <w:rPr>
          <w:rFonts w:ascii="Arial" w:hAnsi="Arial" w:cs="Arial"/>
          <w:sz w:val="24"/>
          <w:szCs w:val="24"/>
        </w:rPr>
        <w:t>is essential in a child’s learning development</w:t>
      </w:r>
      <w:r w:rsidR="00EC337B">
        <w:rPr>
          <w:rFonts w:ascii="Arial" w:hAnsi="Arial" w:cs="Arial"/>
          <w:sz w:val="24"/>
          <w:szCs w:val="24"/>
        </w:rPr>
        <w:t>, he then created</w:t>
      </w:r>
      <w:r w:rsidR="00F15AD2">
        <w:rPr>
          <w:rFonts w:ascii="Arial" w:hAnsi="Arial" w:cs="Arial"/>
          <w:sz w:val="24"/>
          <w:szCs w:val="24"/>
        </w:rPr>
        <w:t xml:space="preserve"> a place like this for children to learn</w:t>
      </w:r>
      <w:r w:rsidR="00EC337B">
        <w:rPr>
          <w:rFonts w:ascii="Arial" w:hAnsi="Arial" w:cs="Arial"/>
          <w:sz w:val="24"/>
          <w:szCs w:val="24"/>
        </w:rPr>
        <w:t xml:space="preserve"> </w:t>
      </w:r>
      <w:r w:rsidR="007F5E0F">
        <w:rPr>
          <w:rFonts w:ascii="Arial" w:hAnsi="Arial" w:cs="Arial"/>
          <w:sz w:val="24"/>
          <w:szCs w:val="24"/>
        </w:rPr>
        <w:t>the ‘Kindergarten’ which means ‘children</w:t>
      </w:r>
      <w:r w:rsidR="00341BE8">
        <w:rPr>
          <w:rFonts w:ascii="Arial" w:hAnsi="Arial" w:cs="Arial"/>
          <w:sz w:val="24"/>
          <w:szCs w:val="24"/>
        </w:rPr>
        <w:t>’</w:t>
      </w:r>
      <w:r w:rsidR="007F5E0F">
        <w:rPr>
          <w:rFonts w:ascii="Arial" w:hAnsi="Arial" w:cs="Arial"/>
          <w:sz w:val="24"/>
          <w:szCs w:val="24"/>
        </w:rPr>
        <w:t xml:space="preserve">s </w:t>
      </w:r>
      <w:r w:rsidR="007E6296">
        <w:rPr>
          <w:rFonts w:ascii="Arial" w:hAnsi="Arial" w:cs="Arial"/>
          <w:sz w:val="24"/>
          <w:szCs w:val="24"/>
        </w:rPr>
        <w:t>garden’.</w:t>
      </w:r>
      <w:r w:rsidR="007E6296" w:rsidRPr="00281FE8">
        <w:rPr>
          <w:rFonts w:ascii="Arial" w:hAnsi="Arial" w:cs="Arial"/>
          <w:sz w:val="24"/>
          <w:szCs w:val="24"/>
        </w:rPr>
        <w:t xml:space="preserve"> A</w:t>
      </w:r>
      <w:r w:rsidRPr="00281FE8">
        <w:rPr>
          <w:rFonts w:ascii="Arial" w:hAnsi="Arial" w:cs="Arial"/>
          <w:sz w:val="24"/>
          <w:szCs w:val="24"/>
        </w:rPr>
        <w:t xml:space="preserve"> place of learning should be supporting and inspiring to the children, this will then help the children to form better connections with others as well as help them with their own personal understanding, development and growth. </w:t>
      </w:r>
      <w:r w:rsidR="009E1162">
        <w:rPr>
          <w:rFonts w:ascii="Arial" w:hAnsi="Arial" w:cs="Arial"/>
          <w:sz w:val="24"/>
          <w:szCs w:val="24"/>
        </w:rPr>
        <w:t>Montessori (cited in</w:t>
      </w:r>
      <w:r w:rsidR="003E5258">
        <w:rPr>
          <w:rFonts w:ascii="Arial" w:hAnsi="Arial" w:cs="Arial"/>
          <w:sz w:val="24"/>
          <w:szCs w:val="24"/>
        </w:rPr>
        <w:t xml:space="preserve"> </w:t>
      </w:r>
      <w:r w:rsidR="007F2FBA">
        <w:rPr>
          <w:rFonts w:ascii="Arial" w:hAnsi="Arial" w:cs="Arial"/>
          <w:sz w:val="24"/>
          <w:szCs w:val="24"/>
        </w:rPr>
        <w:t xml:space="preserve">Aubrey and Riley </w:t>
      </w:r>
      <w:r w:rsidR="004F0168">
        <w:rPr>
          <w:rFonts w:ascii="Arial" w:hAnsi="Arial" w:cs="Arial"/>
          <w:sz w:val="24"/>
          <w:szCs w:val="24"/>
        </w:rPr>
        <w:t>2016)</w:t>
      </w:r>
      <w:r w:rsidR="009B7CEC">
        <w:rPr>
          <w:rFonts w:ascii="Arial" w:hAnsi="Arial" w:cs="Arial"/>
          <w:sz w:val="24"/>
          <w:szCs w:val="24"/>
        </w:rPr>
        <w:t xml:space="preserve"> had </w:t>
      </w:r>
      <w:r w:rsidR="009B7CEC">
        <w:rPr>
          <w:rFonts w:ascii="Arial" w:hAnsi="Arial" w:cs="Arial"/>
          <w:sz w:val="24"/>
          <w:szCs w:val="24"/>
        </w:rPr>
        <w:lastRenderedPageBreak/>
        <w:t>her own</w:t>
      </w:r>
      <w:r w:rsidR="001E47C6">
        <w:rPr>
          <w:rFonts w:ascii="Arial" w:hAnsi="Arial" w:cs="Arial"/>
          <w:sz w:val="24"/>
          <w:szCs w:val="24"/>
        </w:rPr>
        <w:t xml:space="preserve"> </w:t>
      </w:r>
      <w:r w:rsidR="009B7CEC">
        <w:rPr>
          <w:rFonts w:ascii="Arial" w:hAnsi="Arial" w:cs="Arial"/>
          <w:sz w:val="24"/>
          <w:szCs w:val="24"/>
        </w:rPr>
        <w:t>philosophies</w:t>
      </w:r>
      <w:r w:rsidR="00163BE4">
        <w:rPr>
          <w:rFonts w:ascii="Arial" w:hAnsi="Arial" w:cs="Arial"/>
          <w:sz w:val="24"/>
          <w:szCs w:val="24"/>
        </w:rPr>
        <w:t xml:space="preserve"> that also echoed both Locke and Rousse</w:t>
      </w:r>
      <w:r w:rsidR="005502A6">
        <w:rPr>
          <w:rFonts w:ascii="Arial" w:hAnsi="Arial" w:cs="Arial"/>
          <w:sz w:val="24"/>
          <w:szCs w:val="24"/>
        </w:rPr>
        <w:t>au. S</w:t>
      </w:r>
      <w:r w:rsidR="00571F12">
        <w:rPr>
          <w:rFonts w:ascii="Arial" w:hAnsi="Arial" w:cs="Arial"/>
          <w:sz w:val="24"/>
          <w:szCs w:val="24"/>
        </w:rPr>
        <w:t>h</w:t>
      </w:r>
      <w:r w:rsidR="005502A6">
        <w:rPr>
          <w:rFonts w:ascii="Arial" w:hAnsi="Arial" w:cs="Arial"/>
          <w:sz w:val="24"/>
          <w:szCs w:val="24"/>
        </w:rPr>
        <w:t xml:space="preserve">own in her own theory </w:t>
      </w:r>
      <w:r w:rsidR="0083740E">
        <w:rPr>
          <w:rFonts w:ascii="Arial" w:hAnsi="Arial" w:cs="Arial"/>
          <w:sz w:val="24"/>
          <w:szCs w:val="24"/>
        </w:rPr>
        <w:t>and in her view of a child as an individual</w:t>
      </w:r>
      <w:r w:rsidR="00841BF8">
        <w:rPr>
          <w:rFonts w:ascii="Arial" w:hAnsi="Arial" w:cs="Arial"/>
          <w:sz w:val="24"/>
          <w:szCs w:val="24"/>
        </w:rPr>
        <w:t xml:space="preserve"> that is influenced by the </w:t>
      </w:r>
      <w:r w:rsidR="00571F12">
        <w:rPr>
          <w:rFonts w:ascii="Arial" w:hAnsi="Arial" w:cs="Arial"/>
          <w:sz w:val="24"/>
          <w:szCs w:val="24"/>
        </w:rPr>
        <w:t xml:space="preserve">environment. </w:t>
      </w:r>
      <w:r w:rsidR="00C677D8">
        <w:rPr>
          <w:rFonts w:ascii="Arial" w:hAnsi="Arial" w:cs="Arial"/>
          <w:sz w:val="24"/>
          <w:szCs w:val="24"/>
        </w:rPr>
        <w:t xml:space="preserve">Montessori also included nature and nurture into her </w:t>
      </w:r>
      <w:r w:rsidR="0043011F">
        <w:rPr>
          <w:rFonts w:ascii="Arial" w:hAnsi="Arial" w:cs="Arial"/>
          <w:sz w:val="24"/>
          <w:szCs w:val="24"/>
        </w:rPr>
        <w:t xml:space="preserve">theories stating that </w:t>
      </w:r>
      <w:r w:rsidR="006A580E">
        <w:rPr>
          <w:rFonts w:ascii="Arial" w:hAnsi="Arial" w:cs="Arial"/>
          <w:sz w:val="24"/>
          <w:szCs w:val="24"/>
        </w:rPr>
        <w:t>both</w:t>
      </w:r>
      <w:r w:rsidR="0043011F">
        <w:rPr>
          <w:rFonts w:ascii="Arial" w:hAnsi="Arial" w:cs="Arial"/>
          <w:sz w:val="24"/>
          <w:szCs w:val="24"/>
        </w:rPr>
        <w:t xml:space="preserve"> </w:t>
      </w:r>
      <w:r w:rsidR="008B06E2">
        <w:rPr>
          <w:rFonts w:ascii="Arial" w:hAnsi="Arial" w:cs="Arial"/>
          <w:sz w:val="24"/>
          <w:szCs w:val="24"/>
        </w:rPr>
        <w:t>play an important role of a child’s development</w:t>
      </w:r>
      <w:r w:rsidR="00314B88">
        <w:rPr>
          <w:rFonts w:ascii="Arial" w:hAnsi="Arial" w:cs="Arial"/>
          <w:sz w:val="24"/>
          <w:szCs w:val="24"/>
        </w:rPr>
        <w:t>.</w:t>
      </w:r>
      <w:r w:rsidR="00571F12">
        <w:rPr>
          <w:rFonts w:ascii="Arial" w:hAnsi="Arial" w:cs="Arial"/>
          <w:sz w:val="24"/>
          <w:szCs w:val="24"/>
        </w:rPr>
        <w:t xml:space="preserve"> </w:t>
      </w:r>
      <w:r w:rsidRPr="00281FE8">
        <w:rPr>
          <w:rFonts w:ascii="Arial" w:hAnsi="Arial" w:cs="Arial"/>
          <w:sz w:val="24"/>
          <w:szCs w:val="24"/>
        </w:rPr>
        <w:t xml:space="preserve">However, if a child does not have a very easy transition which depending on their circumstances this does happen the child may feel uneasy about making any other transitions as they could be too distressing for them. </w:t>
      </w:r>
      <w:r w:rsidR="007648C2">
        <w:rPr>
          <w:rFonts w:ascii="Arial" w:hAnsi="Arial" w:cs="Arial"/>
          <w:sz w:val="24"/>
          <w:szCs w:val="24"/>
        </w:rPr>
        <w:t>Montessori (cited in Aubrey and Riley 2016)</w:t>
      </w:r>
      <w:r w:rsidR="00E135EB">
        <w:rPr>
          <w:rFonts w:ascii="Arial" w:hAnsi="Arial" w:cs="Arial"/>
          <w:sz w:val="24"/>
          <w:szCs w:val="24"/>
        </w:rPr>
        <w:t xml:space="preserve"> mentioned that </w:t>
      </w:r>
      <w:r w:rsidR="00314A88">
        <w:rPr>
          <w:rFonts w:ascii="Arial" w:hAnsi="Arial" w:cs="Arial"/>
          <w:sz w:val="24"/>
          <w:szCs w:val="24"/>
        </w:rPr>
        <w:t>children</w:t>
      </w:r>
      <w:r w:rsidR="00FD4959">
        <w:rPr>
          <w:rFonts w:ascii="Arial" w:hAnsi="Arial" w:cs="Arial"/>
          <w:sz w:val="24"/>
          <w:szCs w:val="24"/>
        </w:rPr>
        <w:t xml:space="preserve"> </w:t>
      </w:r>
      <w:r w:rsidR="00CA7803">
        <w:rPr>
          <w:rFonts w:ascii="Arial" w:hAnsi="Arial" w:cs="Arial"/>
          <w:sz w:val="24"/>
          <w:szCs w:val="24"/>
        </w:rPr>
        <w:t xml:space="preserve">need order and structure </w:t>
      </w:r>
      <w:r w:rsidR="00D654A8">
        <w:rPr>
          <w:rFonts w:ascii="Arial" w:hAnsi="Arial" w:cs="Arial"/>
          <w:sz w:val="24"/>
          <w:szCs w:val="24"/>
        </w:rPr>
        <w:t>is comm</w:t>
      </w:r>
      <w:r w:rsidR="00AA14DF">
        <w:rPr>
          <w:rFonts w:ascii="Arial" w:hAnsi="Arial" w:cs="Arial"/>
          <w:sz w:val="24"/>
          <w:szCs w:val="24"/>
        </w:rPr>
        <w:t>o</w:t>
      </w:r>
      <w:r w:rsidR="00D654A8">
        <w:rPr>
          <w:rFonts w:ascii="Arial" w:hAnsi="Arial" w:cs="Arial"/>
          <w:sz w:val="24"/>
          <w:szCs w:val="24"/>
        </w:rPr>
        <w:t>n</w:t>
      </w:r>
      <w:r w:rsidR="00E71C41">
        <w:rPr>
          <w:rFonts w:ascii="Arial" w:hAnsi="Arial" w:cs="Arial"/>
          <w:sz w:val="24"/>
          <w:szCs w:val="24"/>
        </w:rPr>
        <w:t xml:space="preserve"> helping the child to fe</w:t>
      </w:r>
      <w:r w:rsidR="00AA14DF">
        <w:rPr>
          <w:rFonts w:ascii="Arial" w:hAnsi="Arial" w:cs="Arial"/>
          <w:sz w:val="24"/>
          <w:szCs w:val="24"/>
        </w:rPr>
        <w:t>el</w:t>
      </w:r>
      <w:r w:rsidR="00E71C41">
        <w:rPr>
          <w:rFonts w:ascii="Arial" w:hAnsi="Arial" w:cs="Arial"/>
          <w:sz w:val="24"/>
          <w:szCs w:val="24"/>
        </w:rPr>
        <w:t xml:space="preserve"> safe and secure</w:t>
      </w:r>
      <w:r w:rsidR="00D623A1">
        <w:rPr>
          <w:rFonts w:ascii="Arial" w:hAnsi="Arial" w:cs="Arial"/>
          <w:sz w:val="24"/>
          <w:szCs w:val="24"/>
        </w:rPr>
        <w:t xml:space="preserve"> </w:t>
      </w:r>
      <w:r w:rsidR="00E442F1">
        <w:rPr>
          <w:rFonts w:ascii="Arial" w:hAnsi="Arial" w:cs="Arial"/>
          <w:sz w:val="24"/>
          <w:szCs w:val="24"/>
        </w:rPr>
        <w:t xml:space="preserve">as well as </w:t>
      </w:r>
      <w:r w:rsidR="00A24997">
        <w:rPr>
          <w:rFonts w:ascii="Arial" w:hAnsi="Arial" w:cs="Arial"/>
          <w:sz w:val="24"/>
          <w:szCs w:val="24"/>
        </w:rPr>
        <w:t>develop</w:t>
      </w:r>
      <w:r w:rsidR="00E442F1">
        <w:rPr>
          <w:rFonts w:ascii="Arial" w:hAnsi="Arial" w:cs="Arial"/>
          <w:sz w:val="24"/>
          <w:szCs w:val="24"/>
        </w:rPr>
        <w:t>ing</w:t>
      </w:r>
      <w:r w:rsidR="00A24997">
        <w:rPr>
          <w:rFonts w:ascii="Arial" w:hAnsi="Arial" w:cs="Arial"/>
          <w:sz w:val="24"/>
          <w:szCs w:val="24"/>
        </w:rPr>
        <w:t xml:space="preserve"> an awareness </w:t>
      </w:r>
      <w:r w:rsidR="00E442F1">
        <w:rPr>
          <w:rFonts w:ascii="Arial" w:hAnsi="Arial" w:cs="Arial"/>
          <w:sz w:val="24"/>
          <w:szCs w:val="24"/>
        </w:rPr>
        <w:t>for</w:t>
      </w:r>
      <w:r w:rsidR="00A24997">
        <w:rPr>
          <w:rFonts w:ascii="Arial" w:hAnsi="Arial" w:cs="Arial"/>
          <w:sz w:val="24"/>
          <w:szCs w:val="24"/>
        </w:rPr>
        <w:t xml:space="preserve"> the </w:t>
      </w:r>
      <w:r w:rsidR="007E6296">
        <w:rPr>
          <w:rFonts w:ascii="Arial" w:hAnsi="Arial" w:cs="Arial"/>
          <w:sz w:val="24"/>
          <w:szCs w:val="24"/>
        </w:rPr>
        <w:t>environment.</w:t>
      </w:r>
      <w:r w:rsidR="007E6296" w:rsidRPr="00281FE8">
        <w:rPr>
          <w:rFonts w:ascii="Arial" w:hAnsi="Arial" w:cs="Arial"/>
          <w:sz w:val="24"/>
          <w:szCs w:val="24"/>
        </w:rPr>
        <w:t xml:space="preserve"> A</w:t>
      </w:r>
      <w:r w:rsidRPr="00281FE8">
        <w:rPr>
          <w:rFonts w:ascii="Arial" w:hAnsi="Arial" w:cs="Arial"/>
          <w:sz w:val="24"/>
          <w:szCs w:val="24"/>
        </w:rPr>
        <w:t xml:space="preserve"> good relationship between </w:t>
      </w:r>
      <w:r w:rsidR="006A580E" w:rsidRPr="00281FE8">
        <w:rPr>
          <w:rFonts w:ascii="Arial" w:hAnsi="Arial" w:cs="Arial"/>
          <w:sz w:val="24"/>
          <w:szCs w:val="24"/>
        </w:rPr>
        <w:t>both</w:t>
      </w:r>
      <w:r w:rsidRPr="00281FE8">
        <w:rPr>
          <w:rFonts w:ascii="Arial" w:hAnsi="Arial" w:cs="Arial"/>
          <w:sz w:val="24"/>
          <w:szCs w:val="24"/>
        </w:rPr>
        <w:t xml:space="preserve"> environments would be beneficial to both the child as well as their parent/guardian making the transition less stressful and more relaxed. (Bronfenbrenner, 2015).</w:t>
      </w:r>
    </w:p>
    <w:p w14:paraId="2C83E683" w14:textId="77777777" w:rsidR="009A133C" w:rsidRDefault="009A133C" w:rsidP="00486C5B">
      <w:pPr>
        <w:tabs>
          <w:tab w:val="left" w:pos="2928"/>
        </w:tabs>
        <w:spacing w:line="360" w:lineRule="auto"/>
        <w:rPr>
          <w:rFonts w:ascii="Arial" w:hAnsi="Arial" w:cs="Arial"/>
          <w:sz w:val="24"/>
          <w:szCs w:val="24"/>
        </w:rPr>
      </w:pPr>
    </w:p>
    <w:p w14:paraId="71CC2339" w14:textId="11275210" w:rsidR="00B15DFF" w:rsidRPr="00486C5B" w:rsidRDefault="00B15DFF" w:rsidP="00486C5B">
      <w:pPr>
        <w:tabs>
          <w:tab w:val="left" w:pos="2928"/>
        </w:tabs>
        <w:spacing w:line="360" w:lineRule="auto"/>
        <w:rPr>
          <w:rFonts w:ascii="Arial" w:hAnsi="Arial" w:cs="Arial"/>
          <w:sz w:val="24"/>
          <w:szCs w:val="24"/>
        </w:rPr>
      </w:pPr>
      <w:r w:rsidRPr="00B15DFF">
        <w:rPr>
          <w:rFonts w:ascii="Arial" w:eastAsia="Times New Roman" w:hAnsi="Arial" w:cs="Arial"/>
          <w:color w:val="4E2F8C"/>
          <w:kern w:val="36"/>
          <w:sz w:val="42"/>
          <w:szCs w:val="42"/>
          <w:lang w:eastAsia="en-GB"/>
        </w:rPr>
        <w:t>The transition to school</w:t>
      </w:r>
    </w:p>
    <w:p w14:paraId="3F702A75" w14:textId="52DBA56B" w:rsidR="00B15DFF" w:rsidRPr="00B15DFF" w:rsidRDefault="00281FE8" w:rsidP="00B15DFF">
      <w:pPr>
        <w:shd w:val="clear" w:color="auto" w:fill="FFFFFF"/>
        <w:spacing w:after="150" w:line="240" w:lineRule="auto"/>
        <w:rPr>
          <w:rFonts w:ascii="Arial" w:eastAsia="Times New Roman" w:hAnsi="Arial" w:cs="Arial"/>
          <w:b/>
          <w:bCs/>
          <w:color w:val="333333"/>
          <w:sz w:val="21"/>
          <w:szCs w:val="21"/>
          <w:lang w:eastAsia="en-GB"/>
        </w:rPr>
      </w:pPr>
      <w:r>
        <w:rPr>
          <w:rFonts w:ascii="Arial" w:eastAsia="Times New Roman" w:hAnsi="Arial" w:cs="Arial"/>
          <w:b/>
          <w:bCs/>
          <w:color w:val="333333"/>
          <w:sz w:val="21"/>
          <w:szCs w:val="21"/>
          <w:lang w:eastAsia="en-GB"/>
        </w:rPr>
        <w:lastRenderedPageBreak/>
        <w:t>W</w:t>
      </w:r>
      <w:r w:rsidR="00B15DFF" w:rsidRPr="00B15DFF">
        <w:rPr>
          <w:rFonts w:ascii="Arial" w:eastAsia="Times New Roman" w:hAnsi="Arial" w:cs="Arial"/>
          <w:b/>
          <w:bCs/>
          <w:color w:val="333333"/>
          <w:sz w:val="21"/>
          <w:szCs w:val="21"/>
          <w:lang w:eastAsia="en-GB"/>
        </w:rPr>
        <w:t>hat matters and why</w:t>
      </w:r>
      <w:r>
        <w:rPr>
          <w:rFonts w:ascii="Arial" w:eastAsia="Times New Roman" w:hAnsi="Arial" w:cs="Arial"/>
          <w:b/>
          <w:bCs/>
          <w:color w:val="333333"/>
          <w:sz w:val="21"/>
          <w:szCs w:val="21"/>
          <w:lang w:eastAsia="en-GB"/>
        </w:rPr>
        <w:t>…</w:t>
      </w:r>
    </w:p>
    <w:p w14:paraId="3D91003F" w14:textId="77777777" w:rsidR="00822C9D" w:rsidRDefault="00822C9D" w:rsidP="00281FE8">
      <w:pPr>
        <w:shd w:val="clear" w:color="auto" w:fill="FFFFFF"/>
        <w:spacing w:after="150" w:line="360" w:lineRule="auto"/>
        <w:jc w:val="both"/>
        <w:rPr>
          <w:rFonts w:ascii="Arial" w:eastAsia="Times New Roman" w:hAnsi="Arial" w:cs="Arial"/>
          <w:color w:val="333333"/>
          <w:sz w:val="21"/>
          <w:szCs w:val="21"/>
          <w:lang w:eastAsia="en-GB"/>
        </w:rPr>
      </w:pPr>
    </w:p>
    <w:p w14:paraId="6B6699C7" w14:textId="0120D1A2" w:rsidR="00B15DFF" w:rsidRDefault="00EB25F8" w:rsidP="0F2369BD">
      <w:pPr>
        <w:shd w:val="clear" w:color="auto" w:fill="FFFFFF" w:themeFill="background1"/>
        <w:spacing w:after="150" w:line="360" w:lineRule="auto"/>
        <w:jc w:val="both"/>
        <w:rPr>
          <w:rFonts w:ascii="Arial" w:eastAsia="Times New Roman" w:hAnsi="Arial" w:cs="Arial"/>
          <w:color w:val="333333"/>
          <w:sz w:val="24"/>
          <w:szCs w:val="24"/>
          <w:lang w:eastAsia="en-GB"/>
        </w:rPr>
      </w:pPr>
      <w:r w:rsidRPr="0096232A">
        <w:rPr>
          <w:rFonts w:ascii="Arial" w:eastAsia="Times New Roman" w:hAnsi="Arial" w:cs="Arial"/>
          <w:color w:val="333333"/>
          <w:sz w:val="24"/>
          <w:szCs w:val="24"/>
          <w:lang w:eastAsia="en-GB"/>
        </w:rPr>
        <w:t xml:space="preserve">Hughes </w:t>
      </w:r>
      <w:r w:rsidR="006917F3" w:rsidRPr="0096232A">
        <w:rPr>
          <w:rFonts w:ascii="Arial" w:eastAsia="Times New Roman" w:hAnsi="Arial" w:cs="Arial"/>
          <w:color w:val="333333"/>
          <w:sz w:val="24"/>
          <w:szCs w:val="24"/>
          <w:lang w:eastAsia="en-GB"/>
        </w:rPr>
        <w:t xml:space="preserve">(2015) </w:t>
      </w:r>
      <w:r w:rsidR="29CCB434" w:rsidRPr="0F2369BD">
        <w:rPr>
          <w:rFonts w:ascii="Arial" w:eastAsia="Times New Roman" w:hAnsi="Arial" w:cs="Arial"/>
          <w:color w:val="333333"/>
          <w:sz w:val="24"/>
          <w:szCs w:val="24"/>
          <w:lang w:eastAsia="en-GB"/>
        </w:rPr>
        <w:t>w</w:t>
      </w:r>
      <w:r w:rsidR="006917F3" w:rsidRPr="0F2369BD">
        <w:rPr>
          <w:rFonts w:ascii="Arial" w:eastAsia="Times New Roman" w:hAnsi="Arial" w:cs="Arial"/>
          <w:color w:val="333333"/>
          <w:sz w:val="24"/>
          <w:szCs w:val="24"/>
          <w:lang w:eastAsia="en-GB"/>
        </w:rPr>
        <w:t>rote</w:t>
      </w:r>
      <w:r w:rsidR="006917F3" w:rsidRPr="0096232A">
        <w:rPr>
          <w:rFonts w:ascii="Arial" w:eastAsia="Times New Roman" w:hAnsi="Arial" w:cs="Arial"/>
          <w:color w:val="333333"/>
          <w:sz w:val="24"/>
          <w:szCs w:val="24"/>
          <w:lang w:eastAsia="en-GB"/>
        </w:rPr>
        <w:t xml:space="preserve"> that t</w:t>
      </w:r>
      <w:r w:rsidR="00B15DFF" w:rsidRPr="0096232A">
        <w:rPr>
          <w:rFonts w:ascii="Arial" w:eastAsia="Times New Roman" w:hAnsi="Arial" w:cs="Arial"/>
          <w:color w:val="333333"/>
          <w:sz w:val="24"/>
          <w:szCs w:val="24"/>
          <w:lang w:eastAsia="en-GB"/>
        </w:rPr>
        <w:t xml:space="preserve">ransitioning </w:t>
      </w:r>
      <w:r w:rsidR="00A950ED" w:rsidRPr="0096232A">
        <w:rPr>
          <w:rFonts w:ascii="Arial" w:eastAsia="Times New Roman" w:hAnsi="Arial" w:cs="Arial"/>
          <w:color w:val="333333"/>
          <w:sz w:val="24"/>
          <w:szCs w:val="24"/>
          <w:lang w:eastAsia="en-GB"/>
        </w:rPr>
        <w:t>into</w:t>
      </w:r>
      <w:r w:rsidR="00B15DFF" w:rsidRPr="0096232A">
        <w:rPr>
          <w:rFonts w:ascii="Arial" w:eastAsia="Times New Roman" w:hAnsi="Arial" w:cs="Arial"/>
          <w:color w:val="333333"/>
          <w:sz w:val="24"/>
          <w:szCs w:val="24"/>
          <w:lang w:eastAsia="en-GB"/>
        </w:rPr>
        <w:t xml:space="preserve"> a school is </w:t>
      </w:r>
      <w:r w:rsidR="00A950ED" w:rsidRPr="0096232A">
        <w:rPr>
          <w:rFonts w:ascii="Arial" w:eastAsia="Times New Roman" w:hAnsi="Arial" w:cs="Arial"/>
          <w:color w:val="333333"/>
          <w:sz w:val="24"/>
          <w:szCs w:val="24"/>
          <w:lang w:eastAsia="en-GB"/>
        </w:rPr>
        <w:t xml:space="preserve">the </w:t>
      </w:r>
      <w:r w:rsidR="00B15DFF" w:rsidRPr="0096232A">
        <w:rPr>
          <w:rFonts w:ascii="Arial" w:eastAsia="Times New Roman" w:hAnsi="Arial" w:cs="Arial"/>
          <w:color w:val="333333"/>
          <w:sz w:val="24"/>
          <w:szCs w:val="24"/>
          <w:lang w:eastAsia="en-GB"/>
        </w:rPr>
        <w:t xml:space="preserve">first </w:t>
      </w:r>
      <w:r w:rsidR="00A950ED" w:rsidRPr="0096232A">
        <w:rPr>
          <w:rFonts w:ascii="Arial" w:eastAsia="Times New Roman" w:hAnsi="Arial" w:cs="Arial"/>
          <w:color w:val="333333"/>
          <w:sz w:val="24"/>
          <w:szCs w:val="24"/>
          <w:lang w:eastAsia="en-GB"/>
        </w:rPr>
        <w:t>main</w:t>
      </w:r>
      <w:r w:rsidR="00B15DFF" w:rsidRPr="0096232A">
        <w:rPr>
          <w:rFonts w:ascii="Arial" w:eastAsia="Times New Roman" w:hAnsi="Arial" w:cs="Arial"/>
          <w:color w:val="333333"/>
          <w:sz w:val="24"/>
          <w:szCs w:val="24"/>
          <w:lang w:eastAsia="en-GB"/>
        </w:rPr>
        <w:t xml:space="preserve"> </w:t>
      </w:r>
      <w:r w:rsidR="00A950ED" w:rsidRPr="0096232A">
        <w:rPr>
          <w:rFonts w:ascii="Arial" w:eastAsia="Times New Roman" w:hAnsi="Arial" w:cs="Arial"/>
          <w:color w:val="333333"/>
          <w:sz w:val="24"/>
          <w:szCs w:val="24"/>
          <w:lang w:eastAsia="en-GB"/>
        </w:rPr>
        <w:t>occurrence</w:t>
      </w:r>
      <w:r w:rsidR="00B15DFF" w:rsidRPr="0096232A">
        <w:rPr>
          <w:rFonts w:ascii="Arial" w:eastAsia="Times New Roman" w:hAnsi="Arial" w:cs="Arial"/>
          <w:color w:val="333333"/>
          <w:sz w:val="24"/>
          <w:szCs w:val="24"/>
          <w:lang w:eastAsia="en-GB"/>
        </w:rPr>
        <w:t xml:space="preserve"> in </w:t>
      </w:r>
      <w:r w:rsidR="00A950ED" w:rsidRPr="0096232A">
        <w:rPr>
          <w:rFonts w:ascii="Arial" w:eastAsia="Times New Roman" w:hAnsi="Arial" w:cs="Arial"/>
          <w:color w:val="333333"/>
          <w:sz w:val="24"/>
          <w:szCs w:val="24"/>
          <w:lang w:eastAsia="en-GB"/>
        </w:rPr>
        <w:t>most</w:t>
      </w:r>
      <w:r w:rsidR="00B15DFF" w:rsidRPr="0096232A">
        <w:rPr>
          <w:rFonts w:ascii="Arial" w:eastAsia="Times New Roman" w:hAnsi="Arial" w:cs="Arial"/>
          <w:color w:val="333333"/>
          <w:sz w:val="24"/>
          <w:szCs w:val="24"/>
          <w:lang w:eastAsia="en-GB"/>
        </w:rPr>
        <w:t xml:space="preserve"> children’s lives</w:t>
      </w:r>
      <w:r w:rsidR="00A950ED" w:rsidRPr="0096232A">
        <w:rPr>
          <w:rFonts w:ascii="Arial" w:eastAsia="Times New Roman" w:hAnsi="Arial" w:cs="Arial"/>
          <w:color w:val="333333"/>
          <w:sz w:val="24"/>
          <w:szCs w:val="24"/>
          <w:lang w:eastAsia="en-GB"/>
        </w:rPr>
        <w:t>, besides the birth of a sibling.</w:t>
      </w:r>
      <w:r w:rsidR="00B15DFF" w:rsidRPr="0096232A">
        <w:rPr>
          <w:rFonts w:ascii="Arial" w:eastAsia="Times New Roman" w:hAnsi="Arial" w:cs="Arial"/>
          <w:color w:val="333333"/>
          <w:sz w:val="24"/>
          <w:szCs w:val="24"/>
          <w:lang w:eastAsia="en-GB"/>
        </w:rPr>
        <w:t xml:space="preserve"> </w:t>
      </w:r>
      <w:r w:rsidR="00A950ED" w:rsidRPr="0096232A">
        <w:rPr>
          <w:rFonts w:ascii="Arial" w:eastAsia="Times New Roman" w:hAnsi="Arial" w:cs="Arial"/>
          <w:color w:val="333333"/>
          <w:sz w:val="24"/>
          <w:szCs w:val="24"/>
          <w:lang w:eastAsia="en-GB"/>
        </w:rPr>
        <w:t xml:space="preserve">Many </w:t>
      </w:r>
      <w:r w:rsidR="00B15DFF" w:rsidRPr="0096232A">
        <w:rPr>
          <w:rFonts w:ascii="Arial" w:eastAsia="Times New Roman" w:hAnsi="Arial" w:cs="Arial"/>
          <w:color w:val="333333"/>
          <w:sz w:val="24"/>
          <w:szCs w:val="24"/>
          <w:lang w:eastAsia="en-GB"/>
        </w:rPr>
        <w:t>children</w:t>
      </w:r>
      <w:r w:rsidR="00A950ED" w:rsidRPr="0096232A">
        <w:rPr>
          <w:rFonts w:ascii="Arial" w:eastAsia="Times New Roman" w:hAnsi="Arial" w:cs="Arial"/>
          <w:color w:val="333333"/>
          <w:sz w:val="24"/>
          <w:szCs w:val="24"/>
          <w:lang w:eastAsia="en-GB"/>
        </w:rPr>
        <w:t xml:space="preserve"> will be</w:t>
      </w:r>
      <w:r w:rsidR="00B15DFF" w:rsidRPr="0096232A">
        <w:rPr>
          <w:rFonts w:ascii="Arial" w:eastAsia="Times New Roman" w:hAnsi="Arial" w:cs="Arial"/>
          <w:color w:val="333333"/>
          <w:sz w:val="24"/>
          <w:szCs w:val="24"/>
          <w:lang w:eastAsia="en-GB"/>
        </w:rPr>
        <w:t xml:space="preserve"> excit</w:t>
      </w:r>
      <w:r w:rsidR="00A950ED" w:rsidRPr="0096232A">
        <w:rPr>
          <w:rFonts w:ascii="Arial" w:eastAsia="Times New Roman" w:hAnsi="Arial" w:cs="Arial"/>
          <w:color w:val="333333"/>
          <w:sz w:val="24"/>
          <w:szCs w:val="24"/>
          <w:lang w:eastAsia="en-GB"/>
        </w:rPr>
        <w:t>ed</w:t>
      </w:r>
      <w:r w:rsidR="00B15DFF" w:rsidRPr="0096232A">
        <w:rPr>
          <w:rFonts w:ascii="Arial" w:eastAsia="Times New Roman" w:hAnsi="Arial" w:cs="Arial"/>
          <w:color w:val="333333"/>
          <w:sz w:val="24"/>
          <w:szCs w:val="24"/>
          <w:lang w:eastAsia="en-GB"/>
        </w:rPr>
        <w:t xml:space="preserve"> a</w:t>
      </w:r>
      <w:r w:rsidR="00A950ED" w:rsidRPr="0096232A">
        <w:rPr>
          <w:rFonts w:ascii="Arial" w:eastAsia="Times New Roman" w:hAnsi="Arial" w:cs="Arial"/>
          <w:color w:val="333333"/>
          <w:sz w:val="24"/>
          <w:szCs w:val="24"/>
          <w:lang w:eastAsia="en-GB"/>
        </w:rPr>
        <w:t xml:space="preserve">bout this, </w:t>
      </w:r>
      <w:r w:rsidR="00B15DFF" w:rsidRPr="0096232A">
        <w:rPr>
          <w:rFonts w:ascii="Arial" w:eastAsia="Times New Roman" w:hAnsi="Arial" w:cs="Arial"/>
          <w:color w:val="333333"/>
          <w:sz w:val="24"/>
          <w:szCs w:val="24"/>
          <w:lang w:eastAsia="en-GB"/>
        </w:rPr>
        <w:t>but</w:t>
      </w:r>
      <w:r w:rsidR="00A950ED" w:rsidRPr="0096232A">
        <w:rPr>
          <w:rFonts w:ascii="Arial" w:eastAsia="Times New Roman" w:hAnsi="Arial" w:cs="Arial"/>
          <w:color w:val="333333"/>
          <w:sz w:val="24"/>
          <w:szCs w:val="24"/>
          <w:lang w:eastAsia="en-GB"/>
        </w:rPr>
        <w:t xml:space="preserve"> however</w:t>
      </w:r>
      <w:r w:rsidR="00B15DFF" w:rsidRPr="0096232A">
        <w:rPr>
          <w:rFonts w:ascii="Arial" w:eastAsia="Times New Roman" w:hAnsi="Arial" w:cs="Arial"/>
          <w:color w:val="333333"/>
          <w:sz w:val="24"/>
          <w:szCs w:val="24"/>
          <w:lang w:eastAsia="en-GB"/>
        </w:rPr>
        <w:t xml:space="preserve"> it </w:t>
      </w:r>
      <w:r w:rsidR="00A950ED" w:rsidRPr="0096232A">
        <w:rPr>
          <w:rFonts w:ascii="Arial" w:eastAsia="Times New Roman" w:hAnsi="Arial" w:cs="Arial"/>
          <w:color w:val="333333"/>
          <w:sz w:val="24"/>
          <w:szCs w:val="24"/>
          <w:lang w:eastAsia="en-GB"/>
        </w:rPr>
        <w:t xml:space="preserve">will </w:t>
      </w:r>
      <w:r w:rsidR="00B15DFF" w:rsidRPr="0096232A">
        <w:rPr>
          <w:rFonts w:ascii="Arial" w:eastAsia="Times New Roman" w:hAnsi="Arial" w:cs="Arial"/>
          <w:color w:val="333333"/>
          <w:sz w:val="24"/>
          <w:szCs w:val="24"/>
          <w:lang w:eastAsia="en-GB"/>
        </w:rPr>
        <w:t xml:space="preserve">also </w:t>
      </w:r>
      <w:r w:rsidR="00A950ED" w:rsidRPr="0096232A">
        <w:rPr>
          <w:rFonts w:ascii="Arial" w:eastAsia="Times New Roman" w:hAnsi="Arial" w:cs="Arial"/>
          <w:color w:val="333333"/>
          <w:sz w:val="24"/>
          <w:szCs w:val="24"/>
          <w:lang w:eastAsia="en-GB"/>
        </w:rPr>
        <w:t>create demands that many will find a challenge such as the</w:t>
      </w:r>
      <w:r w:rsidR="00B15DFF" w:rsidRPr="0096232A">
        <w:rPr>
          <w:rFonts w:ascii="Arial" w:eastAsia="Times New Roman" w:hAnsi="Arial" w:cs="Arial"/>
          <w:color w:val="333333"/>
          <w:sz w:val="24"/>
          <w:szCs w:val="24"/>
          <w:lang w:eastAsia="en-GB"/>
        </w:rPr>
        <w:t xml:space="preserve"> social, practical</w:t>
      </w:r>
      <w:r w:rsidR="00FD7751">
        <w:rPr>
          <w:rFonts w:ascii="Arial" w:eastAsia="Times New Roman" w:hAnsi="Arial" w:cs="Arial"/>
          <w:color w:val="333333"/>
          <w:sz w:val="24"/>
          <w:szCs w:val="24"/>
          <w:lang w:eastAsia="en-GB"/>
        </w:rPr>
        <w:t>,</w:t>
      </w:r>
      <w:r w:rsidR="00B15DFF" w:rsidRPr="0096232A">
        <w:rPr>
          <w:rFonts w:ascii="Arial" w:eastAsia="Times New Roman" w:hAnsi="Arial" w:cs="Arial"/>
          <w:color w:val="333333"/>
          <w:sz w:val="24"/>
          <w:szCs w:val="24"/>
          <w:lang w:eastAsia="en-GB"/>
        </w:rPr>
        <w:t xml:space="preserve"> and academic </w:t>
      </w:r>
      <w:r w:rsidR="00A950ED" w:rsidRPr="0096232A">
        <w:rPr>
          <w:rFonts w:ascii="Arial" w:eastAsia="Times New Roman" w:hAnsi="Arial" w:cs="Arial"/>
          <w:color w:val="333333"/>
          <w:sz w:val="24"/>
          <w:szCs w:val="24"/>
          <w:lang w:eastAsia="en-GB"/>
        </w:rPr>
        <w:t>achievements</w:t>
      </w:r>
      <w:r w:rsidR="30B9E2EB" w:rsidRPr="0F2369BD">
        <w:rPr>
          <w:rFonts w:ascii="Arial" w:eastAsia="Times New Roman" w:hAnsi="Arial" w:cs="Arial"/>
          <w:color w:val="333333"/>
          <w:sz w:val="24"/>
          <w:szCs w:val="24"/>
          <w:lang w:eastAsia="en-GB"/>
        </w:rPr>
        <w:t xml:space="preserve"> (Hughes, 2015)</w:t>
      </w:r>
      <w:r w:rsidR="00A950ED" w:rsidRPr="0F2369BD">
        <w:rPr>
          <w:rFonts w:ascii="Arial" w:eastAsia="Times New Roman" w:hAnsi="Arial" w:cs="Arial"/>
          <w:color w:val="333333"/>
          <w:sz w:val="24"/>
          <w:szCs w:val="24"/>
          <w:lang w:eastAsia="en-GB"/>
        </w:rPr>
        <w:t>.</w:t>
      </w:r>
      <w:r w:rsidR="00A950ED" w:rsidRPr="0096232A">
        <w:rPr>
          <w:rFonts w:ascii="Arial" w:eastAsia="Times New Roman" w:hAnsi="Arial" w:cs="Arial"/>
          <w:color w:val="333333"/>
          <w:sz w:val="24"/>
          <w:szCs w:val="24"/>
          <w:lang w:eastAsia="en-GB"/>
        </w:rPr>
        <w:t xml:space="preserve"> Lengthy </w:t>
      </w:r>
      <w:r w:rsidRPr="0096232A">
        <w:rPr>
          <w:rFonts w:ascii="Arial" w:eastAsia="Times New Roman" w:hAnsi="Arial" w:cs="Arial"/>
          <w:color w:val="333333"/>
          <w:sz w:val="24"/>
          <w:szCs w:val="24"/>
          <w:lang w:eastAsia="en-GB"/>
        </w:rPr>
        <w:t>research ha</w:t>
      </w:r>
      <w:r w:rsidR="00FD7751">
        <w:rPr>
          <w:rFonts w:ascii="Arial" w:eastAsia="Times New Roman" w:hAnsi="Arial" w:cs="Arial"/>
          <w:color w:val="333333"/>
          <w:sz w:val="24"/>
          <w:szCs w:val="24"/>
          <w:lang w:eastAsia="en-GB"/>
        </w:rPr>
        <w:t>s</w:t>
      </w:r>
      <w:r w:rsidR="00B15DFF" w:rsidRPr="0096232A">
        <w:rPr>
          <w:rFonts w:ascii="Arial" w:eastAsia="Times New Roman" w:hAnsi="Arial" w:cs="Arial"/>
          <w:color w:val="333333"/>
          <w:sz w:val="24"/>
          <w:szCs w:val="24"/>
          <w:lang w:eastAsia="en-GB"/>
        </w:rPr>
        <w:t xml:space="preserve"> confirm</w:t>
      </w:r>
      <w:r w:rsidRPr="0096232A">
        <w:rPr>
          <w:rFonts w:ascii="Arial" w:eastAsia="Times New Roman" w:hAnsi="Arial" w:cs="Arial"/>
          <w:color w:val="333333"/>
          <w:sz w:val="24"/>
          <w:szCs w:val="24"/>
          <w:lang w:eastAsia="en-GB"/>
        </w:rPr>
        <w:t>ed</w:t>
      </w:r>
      <w:r w:rsidR="00B15DFF" w:rsidRPr="0096232A">
        <w:rPr>
          <w:rFonts w:ascii="Arial" w:eastAsia="Times New Roman" w:hAnsi="Arial" w:cs="Arial"/>
          <w:color w:val="333333"/>
          <w:sz w:val="24"/>
          <w:szCs w:val="24"/>
          <w:lang w:eastAsia="en-GB"/>
        </w:rPr>
        <w:t xml:space="preserve"> the </w:t>
      </w:r>
      <w:r w:rsidRPr="0096232A">
        <w:rPr>
          <w:rFonts w:ascii="Arial" w:eastAsia="Times New Roman" w:hAnsi="Arial" w:cs="Arial"/>
          <w:color w:val="333333"/>
          <w:sz w:val="24"/>
          <w:szCs w:val="24"/>
          <w:lang w:eastAsia="en-GB"/>
        </w:rPr>
        <w:t>significance</w:t>
      </w:r>
      <w:r w:rsidR="00B15DFF" w:rsidRPr="0096232A">
        <w:rPr>
          <w:rFonts w:ascii="Arial" w:eastAsia="Times New Roman" w:hAnsi="Arial" w:cs="Arial"/>
          <w:color w:val="333333"/>
          <w:sz w:val="24"/>
          <w:szCs w:val="24"/>
          <w:lang w:eastAsia="en-GB"/>
        </w:rPr>
        <w:t xml:space="preserve"> of </w:t>
      </w:r>
      <w:r w:rsidRPr="0096232A">
        <w:rPr>
          <w:rFonts w:ascii="Arial" w:eastAsia="Times New Roman" w:hAnsi="Arial" w:cs="Arial"/>
          <w:color w:val="333333"/>
          <w:sz w:val="24"/>
          <w:szCs w:val="24"/>
          <w:lang w:eastAsia="en-GB"/>
        </w:rPr>
        <w:t xml:space="preserve">the </w:t>
      </w:r>
      <w:r w:rsidR="006917F3" w:rsidRPr="0096232A">
        <w:rPr>
          <w:rFonts w:ascii="Arial" w:eastAsia="Times New Roman" w:hAnsi="Arial" w:cs="Arial"/>
          <w:color w:val="333333"/>
          <w:sz w:val="24"/>
          <w:szCs w:val="24"/>
          <w:lang w:eastAsia="en-GB"/>
        </w:rPr>
        <w:t>individual’s</w:t>
      </w:r>
      <w:r w:rsidR="00B15DFF" w:rsidRPr="0096232A">
        <w:rPr>
          <w:rFonts w:ascii="Arial" w:eastAsia="Times New Roman" w:hAnsi="Arial" w:cs="Arial"/>
          <w:color w:val="333333"/>
          <w:sz w:val="24"/>
          <w:szCs w:val="24"/>
          <w:lang w:eastAsia="en-GB"/>
        </w:rPr>
        <w:t xml:space="preserve"> </w:t>
      </w:r>
      <w:r w:rsidR="006917F3" w:rsidRPr="0096232A">
        <w:rPr>
          <w:rFonts w:ascii="Arial" w:eastAsia="Times New Roman" w:hAnsi="Arial" w:cs="Arial"/>
          <w:color w:val="333333"/>
          <w:sz w:val="24"/>
          <w:szCs w:val="24"/>
          <w:lang w:eastAsia="en-GB"/>
        </w:rPr>
        <w:t>differences</w:t>
      </w:r>
      <w:r w:rsidR="00B15DFF" w:rsidRPr="0096232A">
        <w:rPr>
          <w:rFonts w:ascii="Arial" w:eastAsia="Times New Roman" w:hAnsi="Arial" w:cs="Arial"/>
          <w:color w:val="333333"/>
          <w:sz w:val="24"/>
          <w:szCs w:val="24"/>
          <w:lang w:eastAsia="en-GB"/>
        </w:rPr>
        <w:t xml:space="preserve"> in early school </w:t>
      </w:r>
      <w:r w:rsidR="00A950ED" w:rsidRPr="0096232A">
        <w:rPr>
          <w:rFonts w:ascii="Arial" w:eastAsia="Times New Roman" w:hAnsi="Arial" w:cs="Arial"/>
          <w:color w:val="333333"/>
          <w:sz w:val="24"/>
          <w:szCs w:val="24"/>
          <w:lang w:eastAsia="en-GB"/>
        </w:rPr>
        <w:t>achievements</w:t>
      </w:r>
      <w:r w:rsidR="00B15DFF" w:rsidRPr="0096232A">
        <w:rPr>
          <w:rFonts w:ascii="Arial" w:eastAsia="Times New Roman" w:hAnsi="Arial" w:cs="Arial"/>
          <w:color w:val="333333"/>
          <w:sz w:val="24"/>
          <w:szCs w:val="24"/>
          <w:lang w:eastAsia="en-GB"/>
        </w:rPr>
        <w:t>, but</w:t>
      </w:r>
      <w:r w:rsidR="006917F3" w:rsidRPr="0096232A">
        <w:rPr>
          <w:rFonts w:ascii="Arial" w:eastAsia="Times New Roman" w:hAnsi="Arial" w:cs="Arial"/>
          <w:color w:val="333333"/>
          <w:sz w:val="24"/>
          <w:szCs w:val="24"/>
          <w:lang w:eastAsia="en-GB"/>
        </w:rPr>
        <w:t xml:space="preserve"> however</w:t>
      </w:r>
      <w:r w:rsidRPr="0096232A">
        <w:rPr>
          <w:rFonts w:ascii="Arial" w:eastAsia="Times New Roman" w:hAnsi="Arial" w:cs="Arial"/>
          <w:color w:val="333333"/>
          <w:sz w:val="24"/>
          <w:szCs w:val="24"/>
          <w:lang w:eastAsia="en-GB"/>
        </w:rPr>
        <w:t xml:space="preserve"> the</w:t>
      </w:r>
      <w:r w:rsidR="00B15DFF" w:rsidRPr="0096232A">
        <w:rPr>
          <w:rFonts w:ascii="Arial" w:eastAsia="Times New Roman" w:hAnsi="Arial" w:cs="Arial"/>
          <w:color w:val="333333"/>
          <w:sz w:val="24"/>
          <w:szCs w:val="24"/>
          <w:lang w:eastAsia="en-GB"/>
        </w:rPr>
        <w:t xml:space="preserve"> </w:t>
      </w:r>
      <w:r w:rsidRPr="0096232A">
        <w:rPr>
          <w:rFonts w:ascii="Arial" w:eastAsia="Times New Roman" w:hAnsi="Arial" w:cs="Arial"/>
          <w:color w:val="333333"/>
          <w:sz w:val="24"/>
          <w:szCs w:val="24"/>
          <w:lang w:eastAsia="en-GB"/>
        </w:rPr>
        <w:t>details</w:t>
      </w:r>
      <w:r w:rsidR="00B15DFF" w:rsidRPr="0096232A">
        <w:rPr>
          <w:rFonts w:ascii="Arial" w:eastAsia="Times New Roman" w:hAnsi="Arial" w:cs="Arial"/>
          <w:color w:val="333333"/>
          <w:sz w:val="24"/>
          <w:szCs w:val="24"/>
          <w:lang w:eastAsia="en-GB"/>
        </w:rPr>
        <w:t xml:space="preserve"> remain </w:t>
      </w:r>
      <w:r w:rsidRPr="0096232A">
        <w:rPr>
          <w:rFonts w:ascii="Arial" w:eastAsia="Times New Roman" w:hAnsi="Arial" w:cs="Arial"/>
          <w:color w:val="333333"/>
          <w:sz w:val="24"/>
          <w:szCs w:val="24"/>
          <w:lang w:eastAsia="en-GB"/>
        </w:rPr>
        <w:t>obscure</w:t>
      </w:r>
      <w:r w:rsidR="5495FF26" w:rsidRPr="4F155D63">
        <w:rPr>
          <w:rFonts w:ascii="Arial" w:eastAsia="Times New Roman" w:hAnsi="Arial" w:cs="Arial"/>
          <w:color w:val="333333"/>
          <w:sz w:val="24"/>
          <w:szCs w:val="24"/>
          <w:lang w:eastAsia="en-GB"/>
        </w:rPr>
        <w:t xml:space="preserve"> (Hughes, 2015</w:t>
      </w:r>
      <w:r w:rsidR="5495FF26" w:rsidRPr="3F26D279">
        <w:rPr>
          <w:rFonts w:ascii="Arial" w:eastAsia="Times New Roman" w:hAnsi="Arial" w:cs="Arial"/>
          <w:color w:val="333333"/>
          <w:sz w:val="24"/>
          <w:szCs w:val="24"/>
          <w:lang w:eastAsia="en-GB"/>
        </w:rPr>
        <w:t>)</w:t>
      </w:r>
      <w:r w:rsidR="00B15DFF" w:rsidRPr="3F26D279">
        <w:rPr>
          <w:rFonts w:ascii="Arial" w:eastAsia="Times New Roman" w:hAnsi="Arial" w:cs="Arial"/>
          <w:color w:val="333333"/>
          <w:sz w:val="24"/>
          <w:szCs w:val="24"/>
          <w:lang w:eastAsia="en-GB"/>
        </w:rPr>
        <w:t>.</w:t>
      </w:r>
      <w:r w:rsidR="00B15DFF" w:rsidRPr="0096232A">
        <w:rPr>
          <w:rFonts w:ascii="Arial" w:eastAsia="Times New Roman" w:hAnsi="Arial" w:cs="Arial"/>
          <w:color w:val="333333"/>
          <w:sz w:val="24"/>
          <w:szCs w:val="24"/>
          <w:lang w:eastAsia="en-GB"/>
        </w:rPr>
        <w:t xml:space="preserve"> </w:t>
      </w:r>
      <w:r w:rsidR="006917F3" w:rsidRPr="0096232A">
        <w:rPr>
          <w:rFonts w:ascii="Arial" w:eastAsia="Times New Roman" w:hAnsi="Arial" w:cs="Arial"/>
          <w:color w:val="333333"/>
          <w:sz w:val="24"/>
          <w:szCs w:val="24"/>
          <w:lang w:eastAsia="en-GB"/>
        </w:rPr>
        <w:t>Some of the c</w:t>
      </w:r>
      <w:r w:rsidR="00B15DFF" w:rsidRPr="0096232A">
        <w:rPr>
          <w:rFonts w:ascii="Arial" w:eastAsia="Times New Roman" w:hAnsi="Arial" w:cs="Arial"/>
          <w:color w:val="333333"/>
          <w:sz w:val="24"/>
          <w:szCs w:val="24"/>
          <w:lang w:eastAsia="en-GB"/>
        </w:rPr>
        <w:t xml:space="preserve">hallenges </w:t>
      </w:r>
      <w:r w:rsidR="006917F3" w:rsidRPr="0096232A">
        <w:rPr>
          <w:rFonts w:ascii="Arial" w:eastAsia="Times New Roman" w:hAnsi="Arial" w:cs="Arial"/>
          <w:color w:val="333333"/>
          <w:sz w:val="24"/>
          <w:szCs w:val="24"/>
          <w:lang w:eastAsia="en-GB"/>
        </w:rPr>
        <w:t>consist of</w:t>
      </w:r>
      <w:r w:rsidR="00B15DFF" w:rsidRPr="0096232A">
        <w:rPr>
          <w:rFonts w:ascii="Arial" w:eastAsia="Times New Roman" w:hAnsi="Arial" w:cs="Arial"/>
          <w:color w:val="333333"/>
          <w:sz w:val="24"/>
          <w:szCs w:val="24"/>
          <w:lang w:eastAsia="en-GB"/>
        </w:rPr>
        <w:t xml:space="preserve"> the </w:t>
      </w:r>
      <w:r w:rsidR="006917F3" w:rsidRPr="0096232A">
        <w:rPr>
          <w:rFonts w:ascii="Arial" w:eastAsia="Times New Roman" w:hAnsi="Arial" w:cs="Arial"/>
          <w:color w:val="333333"/>
          <w:sz w:val="24"/>
          <w:szCs w:val="24"/>
          <w:lang w:eastAsia="en-GB"/>
        </w:rPr>
        <w:t>absence</w:t>
      </w:r>
      <w:r w:rsidR="00B15DFF" w:rsidRPr="0096232A">
        <w:rPr>
          <w:rFonts w:ascii="Arial" w:eastAsia="Times New Roman" w:hAnsi="Arial" w:cs="Arial"/>
          <w:color w:val="333333"/>
          <w:sz w:val="24"/>
          <w:szCs w:val="24"/>
          <w:lang w:eastAsia="en-GB"/>
        </w:rPr>
        <w:t xml:space="preserve"> of </w:t>
      </w:r>
      <w:r w:rsidR="006917F3" w:rsidRPr="0096232A">
        <w:rPr>
          <w:rFonts w:ascii="Arial" w:eastAsia="Times New Roman" w:hAnsi="Arial" w:cs="Arial"/>
          <w:color w:val="333333"/>
          <w:sz w:val="24"/>
          <w:szCs w:val="24"/>
          <w:lang w:eastAsia="en-GB"/>
        </w:rPr>
        <w:t>agreement</w:t>
      </w:r>
      <w:r w:rsidR="00B15DFF" w:rsidRPr="0096232A">
        <w:rPr>
          <w:rFonts w:ascii="Arial" w:eastAsia="Times New Roman" w:hAnsi="Arial" w:cs="Arial"/>
          <w:color w:val="333333"/>
          <w:sz w:val="24"/>
          <w:szCs w:val="24"/>
          <w:lang w:eastAsia="en-GB"/>
        </w:rPr>
        <w:t xml:space="preserve"> about how ‘school readiness’ should be </w:t>
      </w:r>
      <w:r w:rsidR="006917F3" w:rsidRPr="0096232A">
        <w:rPr>
          <w:rFonts w:ascii="Arial" w:eastAsia="Times New Roman" w:hAnsi="Arial" w:cs="Arial"/>
          <w:color w:val="333333"/>
          <w:sz w:val="24"/>
          <w:szCs w:val="24"/>
          <w:lang w:eastAsia="en-GB"/>
        </w:rPr>
        <w:t xml:space="preserve">outlined, </w:t>
      </w:r>
      <w:r w:rsidR="00B15DFF" w:rsidRPr="0096232A">
        <w:rPr>
          <w:rFonts w:ascii="Arial" w:eastAsia="Times New Roman" w:hAnsi="Arial" w:cs="Arial"/>
          <w:color w:val="333333"/>
          <w:sz w:val="24"/>
          <w:szCs w:val="24"/>
          <w:lang w:eastAsia="en-GB"/>
        </w:rPr>
        <w:t xml:space="preserve">the </w:t>
      </w:r>
      <w:r w:rsidR="006917F3" w:rsidRPr="0096232A">
        <w:rPr>
          <w:rFonts w:ascii="Arial" w:eastAsia="Times New Roman" w:hAnsi="Arial" w:cs="Arial"/>
          <w:color w:val="333333"/>
          <w:sz w:val="24"/>
          <w:szCs w:val="24"/>
          <w:lang w:eastAsia="en-GB"/>
        </w:rPr>
        <w:t>absence</w:t>
      </w:r>
      <w:r w:rsidR="00B15DFF" w:rsidRPr="0096232A">
        <w:rPr>
          <w:rFonts w:ascii="Arial" w:eastAsia="Times New Roman" w:hAnsi="Arial" w:cs="Arial"/>
          <w:color w:val="333333"/>
          <w:sz w:val="24"/>
          <w:szCs w:val="24"/>
          <w:lang w:eastAsia="en-GB"/>
        </w:rPr>
        <w:t xml:space="preserve"> of </w:t>
      </w:r>
      <w:r w:rsidR="006917F3" w:rsidRPr="0096232A">
        <w:rPr>
          <w:rFonts w:ascii="Arial" w:eastAsia="Times New Roman" w:hAnsi="Arial" w:cs="Arial"/>
          <w:color w:val="333333"/>
          <w:sz w:val="24"/>
          <w:szCs w:val="24"/>
          <w:lang w:eastAsia="en-GB"/>
        </w:rPr>
        <w:t>straightforward</w:t>
      </w:r>
      <w:r w:rsidR="00B15DFF" w:rsidRPr="0096232A">
        <w:rPr>
          <w:rFonts w:ascii="Arial" w:eastAsia="Times New Roman" w:hAnsi="Arial" w:cs="Arial"/>
          <w:color w:val="333333"/>
          <w:sz w:val="24"/>
          <w:szCs w:val="24"/>
          <w:lang w:eastAsia="en-GB"/>
        </w:rPr>
        <w:t xml:space="preserve"> measurement </w:t>
      </w:r>
      <w:r w:rsidR="006917F3" w:rsidRPr="0096232A">
        <w:rPr>
          <w:rFonts w:ascii="Arial" w:eastAsia="Times New Roman" w:hAnsi="Arial" w:cs="Arial"/>
          <w:color w:val="333333"/>
          <w:sz w:val="24"/>
          <w:szCs w:val="24"/>
          <w:lang w:eastAsia="en-GB"/>
        </w:rPr>
        <w:t>devices</w:t>
      </w:r>
      <w:r w:rsidR="00B15DFF" w:rsidRPr="0096232A">
        <w:rPr>
          <w:rFonts w:ascii="Arial" w:eastAsia="Times New Roman" w:hAnsi="Arial" w:cs="Arial"/>
          <w:color w:val="333333"/>
          <w:sz w:val="24"/>
          <w:szCs w:val="24"/>
          <w:lang w:eastAsia="en-GB"/>
        </w:rPr>
        <w:t>, a</w:t>
      </w:r>
      <w:r w:rsidR="006917F3" w:rsidRPr="0096232A">
        <w:rPr>
          <w:rFonts w:ascii="Arial" w:eastAsia="Times New Roman" w:hAnsi="Arial" w:cs="Arial"/>
          <w:color w:val="333333"/>
          <w:sz w:val="24"/>
          <w:szCs w:val="24"/>
          <w:lang w:eastAsia="en-GB"/>
        </w:rPr>
        <w:t>s well as the</w:t>
      </w:r>
      <w:r w:rsidR="00B15DFF" w:rsidRPr="0096232A">
        <w:rPr>
          <w:rFonts w:ascii="Arial" w:eastAsia="Times New Roman" w:hAnsi="Arial" w:cs="Arial"/>
          <w:color w:val="333333"/>
          <w:sz w:val="24"/>
          <w:szCs w:val="24"/>
          <w:lang w:eastAsia="en-GB"/>
        </w:rPr>
        <w:t xml:space="preserve"> </w:t>
      </w:r>
      <w:r w:rsidR="006917F3" w:rsidRPr="0096232A">
        <w:rPr>
          <w:rFonts w:ascii="Arial" w:eastAsia="Times New Roman" w:hAnsi="Arial" w:cs="Arial"/>
          <w:color w:val="333333"/>
          <w:sz w:val="24"/>
          <w:szCs w:val="24"/>
          <w:lang w:eastAsia="en-GB"/>
        </w:rPr>
        <w:t>obstacles</w:t>
      </w:r>
      <w:r w:rsidR="00B15DFF" w:rsidRPr="0096232A">
        <w:rPr>
          <w:rFonts w:ascii="Arial" w:eastAsia="Times New Roman" w:hAnsi="Arial" w:cs="Arial"/>
          <w:color w:val="333333"/>
          <w:sz w:val="24"/>
          <w:szCs w:val="24"/>
          <w:lang w:eastAsia="en-GB"/>
        </w:rPr>
        <w:t xml:space="preserve"> in making </w:t>
      </w:r>
      <w:r w:rsidR="006917F3" w:rsidRPr="0096232A">
        <w:rPr>
          <w:rFonts w:ascii="Arial" w:eastAsia="Times New Roman" w:hAnsi="Arial" w:cs="Arial"/>
          <w:color w:val="333333"/>
          <w:sz w:val="24"/>
          <w:szCs w:val="24"/>
          <w:lang w:eastAsia="en-GB"/>
        </w:rPr>
        <w:t>underlying</w:t>
      </w:r>
      <w:r w:rsidR="00B15DFF" w:rsidRPr="0096232A">
        <w:rPr>
          <w:rFonts w:ascii="Arial" w:eastAsia="Times New Roman" w:hAnsi="Arial" w:cs="Arial"/>
          <w:color w:val="333333"/>
          <w:sz w:val="24"/>
          <w:szCs w:val="24"/>
          <w:lang w:eastAsia="en-GB"/>
        </w:rPr>
        <w:t xml:space="preserve"> i</w:t>
      </w:r>
      <w:r w:rsidR="00CD7A4C" w:rsidRPr="0096232A">
        <w:rPr>
          <w:rFonts w:ascii="Arial" w:eastAsia="Times New Roman" w:hAnsi="Arial" w:cs="Arial"/>
          <w:color w:val="333333"/>
          <w:sz w:val="24"/>
          <w:szCs w:val="24"/>
          <w:lang w:eastAsia="en-GB"/>
        </w:rPr>
        <w:t>mprovements</w:t>
      </w:r>
      <w:r w:rsidR="00B15DFF" w:rsidRPr="0096232A">
        <w:rPr>
          <w:rFonts w:ascii="Arial" w:eastAsia="Times New Roman" w:hAnsi="Arial" w:cs="Arial"/>
          <w:color w:val="333333"/>
          <w:sz w:val="24"/>
          <w:szCs w:val="24"/>
          <w:lang w:eastAsia="en-GB"/>
        </w:rPr>
        <w:t xml:space="preserve"> about</w:t>
      </w:r>
      <w:r w:rsidR="00CD7A4C" w:rsidRPr="0096232A">
        <w:rPr>
          <w:rFonts w:ascii="Arial" w:eastAsia="Times New Roman" w:hAnsi="Arial" w:cs="Arial"/>
          <w:color w:val="333333"/>
          <w:sz w:val="24"/>
          <w:szCs w:val="24"/>
          <w:lang w:eastAsia="en-GB"/>
        </w:rPr>
        <w:t xml:space="preserve"> the</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family’s</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effects</w:t>
      </w:r>
      <w:r w:rsidR="00B15DFF" w:rsidRPr="0096232A">
        <w:rPr>
          <w:rFonts w:ascii="Arial" w:eastAsia="Times New Roman" w:hAnsi="Arial" w:cs="Arial"/>
          <w:color w:val="333333"/>
          <w:sz w:val="24"/>
          <w:szCs w:val="24"/>
          <w:lang w:eastAsia="en-GB"/>
        </w:rPr>
        <w:t xml:space="preserve"> on </w:t>
      </w:r>
      <w:r w:rsidR="00CD7A4C" w:rsidRPr="0096232A">
        <w:rPr>
          <w:rFonts w:ascii="Arial" w:eastAsia="Times New Roman" w:hAnsi="Arial" w:cs="Arial"/>
          <w:color w:val="333333"/>
          <w:sz w:val="24"/>
          <w:szCs w:val="24"/>
          <w:lang w:eastAsia="en-GB"/>
        </w:rPr>
        <w:t>their child’s</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progress</w:t>
      </w:r>
      <w:r w:rsidR="7C681711" w:rsidRPr="72759C09">
        <w:rPr>
          <w:rFonts w:ascii="Arial" w:eastAsia="Times New Roman" w:hAnsi="Arial" w:cs="Arial"/>
          <w:color w:val="333333"/>
          <w:sz w:val="24"/>
          <w:szCs w:val="24"/>
          <w:lang w:eastAsia="en-GB"/>
        </w:rPr>
        <w:t xml:space="preserve"> (</w:t>
      </w:r>
      <w:r w:rsidR="7C681711" w:rsidRPr="1CCF0B2A">
        <w:rPr>
          <w:rFonts w:ascii="Arial" w:eastAsia="Times New Roman" w:hAnsi="Arial" w:cs="Arial"/>
          <w:color w:val="333333"/>
          <w:sz w:val="24"/>
          <w:szCs w:val="24"/>
          <w:lang w:eastAsia="en-GB"/>
        </w:rPr>
        <w:t>Hughes, 2015)</w:t>
      </w:r>
      <w:r w:rsidR="00B15DFF" w:rsidRPr="1CCF0B2A">
        <w:rPr>
          <w:rFonts w:ascii="Arial" w:eastAsia="Times New Roman" w:hAnsi="Arial" w:cs="Arial"/>
          <w:color w:val="333333"/>
          <w:sz w:val="24"/>
          <w:szCs w:val="24"/>
          <w:lang w:eastAsia="en-GB"/>
        </w:rPr>
        <w:t>.</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Nevertheless</w:t>
      </w:r>
      <w:r w:rsidR="00B15DFF" w:rsidRPr="0096232A">
        <w:rPr>
          <w:rFonts w:ascii="Arial" w:eastAsia="Times New Roman" w:hAnsi="Arial" w:cs="Arial"/>
          <w:color w:val="333333"/>
          <w:sz w:val="24"/>
          <w:szCs w:val="24"/>
          <w:lang w:eastAsia="en-GB"/>
        </w:rPr>
        <w:t xml:space="preserve">, </w:t>
      </w:r>
      <w:r w:rsidR="3662AA25" w:rsidRPr="29380FA4">
        <w:rPr>
          <w:rFonts w:ascii="Arial" w:eastAsia="Times New Roman" w:hAnsi="Arial" w:cs="Arial"/>
          <w:color w:val="333333"/>
          <w:sz w:val="24"/>
          <w:szCs w:val="24"/>
          <w:lang w:eastAsia="en-GB"/>
        </w:rPr>
        <w:t>Hughes (</w:t>
      </w:r>
      <w:r w:rsidR="3662AA25" w:rsidRPr="2FFB87FD">
        <w:rPr>
          <w:rFonts w:ascii="Arial" w:eastAsia="Times New Roman" w:hAnsi="Arial" w:cs="Arial"/>
          <w:color w:val="333333"/>
          <w:sz w:val="24"/>
          <w:szCs w:val="24"/>
          <w:lang w:eastAsia="en-GB"/>
        </w:rPr>
        <w:t xml:space="preserve">2015) notes that </w:t>
      </w:r>
      <w:r w:rsidR="00CD7A4C" w:rsidRPr="0096232A">
        <w:rPr>
          <w:rFonts w:ascii="Arial" w:eastAsia="Times New Roman" w:hAnsi="Arial" w:cs="Arial"/>
          <w:color w:val="333333"/>
          <w:sz w:val="24"/>
          <w:szCs w:val="24"/>
          <w:lang w:eastAsia="en-GB"/>
        </w:rPr>
        <w:t>in the current</w:t>
      </w:r>
      <w:r w:rsidR="00B15DFF" w:rsidRPr="0096232A">
        <w:rPr>
          <w:rFonts w:ascii="Arial" w:eastAsia="Times New Roman" w:hAnsi="Arial" w:cs="Arial"/>
          <w:color w:val="333333"/>
          <w:sz w:val="24"/>
          <w:szCs w:val="24"/>
          <w:lang w:eastAsia="en-GB"/>
        </w:rPr>
        <w:t xml:space="preserve"> </w:t>
      </w:r>
      <w:r w:rsidR="006917F3" w:rsidRPr="0096232A">
        <w:rPr>
          <w:rFonts w:ascii="Arial" w:eastAsia="Times New Roman" w:hAnsi="Arial" w:cs="Arial"/>
          <w:color w:val="333333"/>
          <w:sz w:val="24"/>
          <w:szCs w:val="24"/>
          <w:lang w:eastAsia="en-GB"/>
        </w:rPr>
        <w:t>time</w:t>
      </w:r>
      <w:r w:rsidR="00CD7A4C" w:rsidRPr="0096232A">
        <w:rPr>
          <w:rFonts w:ascii="Arial" w:eastAsia="Times New Roman" w:hAnsi="Arial" w:cs="Arial"/>
          <w:color w:val="333333"/>
          <w:sz w:val="24"/>
          <w:szCs w:val="24"/>
          <w:lang w:eastAsia="en-GB"/>
        </w:rPr>
        <w:t xml:space="preserve"> we</w:t>
      </w:r>
      <w:r w:rsidR="00B15DFF" w:rsidRPr="0096232A">
        <w:rPr>
          <w:rFonts w:ascii="Arial" w:eastAsia="Times New Roman" w:hAnsi="Arial" w:cs="Arial"/>
          <w:color w:val="333333"/>
          <w:sz w:val="24"/>
          <w:szCs w:val="24"/>
          <w:lang w:eastAsia="en-GB"/>
        </w:rPr>
        <w:t xml:space="preserve"> have seen</w:t>
      </w:r>
      <w:r w:rsidR="00CD7A4C" w:rsidRPr="0096232A">
        <w:rPr>
          <w:rFonts w:ascii="Arial" w:eastAsia="Times New Roman" w:hAnsi="Arial" w:cs="Arial"/>
          <w:color w:val="333333"/>
          <w:sz w:val="24"/>
          <w:szCs w:val="24"/>
          <w:lang w:eastAsia="en-GB"/>
        </w:rPr>
        <w:t xml:space="preserve"> a lot of developments</w:t>
      </w:r>
      <w:r w:rsidR="00B15DFF" w:rsidRPr="0096232A">
        <w:rPr>
          <w:rFonts w:ascii="Arial" w:eastAsia="Times New Roman" w:hAnsi="Arial" w:cs="Arial"/>
          <w:color w:val="333333"/>
          <w:sz w:val="24"/>
          <w:szCs w:val="24"/>
          <w:lang w:eastAsia="en-GB"/>
        </w:rPr>
        <w:t xml:space="preserve"> in research, </w:t>
      </w:r>
      <w:r w:rsidR="00CD7A4C" w:rsidRPr="0096232A">
        <w:rPr>
          <w:rFonts w:ascii="Arial" w:eastAsia="Times New Roman" w:hAnsi="Arial" w:cs="Arial"/>
          <w:color w:val="333333"/>
          <w:sz w:val="24"/>
          <w:szCs w:val="24"/>
          <w:lang w:eastAsia="en-GB"/>
        </w:rPr>
        <w:t>most important</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being an involvement</w:t>
      </w:r>
      <w:r w:rsidR="00B15DFF" w:rsidRPr="0096232A">
        <w:rPr>
          <w:rFonts w:ascii="Arial" w:eastAsia="Times New Roman" w:hAnsi="Arial" w:cs="Arial"/>
          <w:color w:val="333333"/>
          <w:sz w:val="24"/>
          <w:szCs w:val="24"/>
          <w:lang w:eastAsia="en-GB"/>
        </w:rPr>
        <w:t xml:space="preserve"> that </w:t>
      </w:r>
      <w:r w:rsidR="00B15DFF" w:rsidRPr="0096232A">
        <w:rPr>
          <w:rFonts w:ascii="Arial" w:eastAsia="Times New Roman" w:hAnsi="Arial" w:cs="Arial"/>
          <w:color w:val="333333"/>
          <w:sz w:val="24"/>
          <w:szCs w:val="24"/>
          <w:lang w:eastAsia="en-GB"/>
        </w:rPr>
        <w:lastRenderedPageBreak/>
        <w:t xml:space="preserve">could </w:t>
      </w:r>
      <w:r w:rsidR="00CD7A4C" w:rsidRPr="0096232A">
        <w:rPr>
          <w:rFonts w:ascii="Arial" w:eastAsia="Times New Roman" w:hAnsi="Arial" w:cs="Arial"/>
          <w:color w:val="333333"/>
          <w:sz w:val="24"/>
          <w:szCs w:val="24"/>
          <w:lang w:eastAsia="en-GB"/>
        </w:rPr>
        <w:t>limit</w:t>
      </w:r>
      <w:r w:rsidR="00B15DFF" w:rsidRPr="0096232A">
        <w:rPr>
          <w:rFonts w:ascii="Arial" w:eastAsia="Times New Roman" w:hAnsi="Arial" w:cs="Arial"/>
          <w:color w:val="333333"/>
          <w:sz w:val="24"/>
          <w:szCs w:val="24"/>
          <w:lang w:eastAsia="en-GB"/>
        </w:rPr>
        <w:t xml:space="preserve"> the </w:t>
      </w:r>
      <w:r w:rsidR="00CD7A4C" w:rsidRPr="0096232A">
        <w:rPr>
          <w:rFonts w:ascii="Arial" w:eastAsia="Times New Roman" w:hAnsi="Arial" w:cs="Arial"/>
          <w:color w:val="333333"/>
          <w:sz w:val="24"/>
          <w:szCs w:val="24"/>
          <w:lang w:eastAsia="en-GB"/>
        </w:rPr>
        <w:t>success</w:t>
      </w:r>
      <w:r w:rsidR="00B15DFF" w:rsidRPr="0096232A">
        <w:rPr>
          <w:rFonts w:ascii="Arial" w:eastAsia="Times New Roman" w:hAnsi="Arial" w:cs="Arial"/>
          <w:color w:val="333333"/>
          <w:sz w:val="24"/>
          <w:szCs w:val="24"/>
          <w:lang w:eastAsia="en-GB"/>
        </w:rPr>
        <w:t xml:space="preserve"> gap between children from</w:t>
      </w:r>
      <w:r w:rsidR="00CD7A4C" w:rsidRPr="0096232A">
        <w:rPr>
          <w:rFonts w:ascii="Arial" w:eastAsia="Times New Roman" w:hAnsi="Arial" w:cs="Arial"/>
          <w:color w:val="333333"/>
          <w:sz w:val="24"/>
          <w:szCs w:val="24"/>
          <w:lang w:eastAsia="en-GB"/>
        </w:rPr>
        <w:t xml:space="preserve"> either</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comfortable</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or</w:t>
      </w:r>
      <w:r w:rsidR="00B15DFF" w:rsidRPr="0096232A">
        <w:rPr>
          <w:rFonts w:ascii="Arial" w:eastAsia="Times New Roman" w:hAnsi="Arial" w:cs="Arial"/>
          <w:color w:val="333333"/>
          <w:sz w:val="24"/>
          <w:szCs w:val="24"/>
          <w:lang w:eastAsia="en-GB"/>
        </w:rPr>
        <w:t xml:space="preserve"> </w:t>
      </w:r>
      <w:r w:rsidR="00CD7A4C" w:rsidRPr="0096232A">
        <w:rPr>
          <w:rFonts w:ascii="Arial" w:eastAsia="Times New Roman" w:hAnsi="Arial" w:cs="Arial"/>
          <w:color w:val="333333"/>
          <w:sz w:val="24"/>
          <w:szCs w:val="24"/>
          <w:lang w:eastAsia="en-GB"/>
        </w:rPr>
        <w:t>underprivileged</w:t>
      </w:r>
      <w:r w:rsidR="00B15DFF" w:rsidRPr="0096232A">
        <w:rPr>
          <w:rFonts w:ascii="Arial" w:eastAsia="Times New Roman" w:hAnsi="Arial" w:cs="Arial"/>
          <w:color w:val="333333"/>
          <w:sz w:val="24"/>
          <w:szCs w:val="24"/>
          <w:lang w:eastAsia="en-GB"/>
        </w:rPr>
        <w:t xml:space="preserve"> families.</w:t>
      </w:r>
      <w:r w:rsidR="0A977F3F" w:rsidRPr="2A207D56">
        <w:rPr>
          <w:rFonts w:ascii="Arial" w:eastAsia="Times New Roman" w:hAnsi="Arial" w:cs="Arial"/>
          <w:color w:val="333333"/>
          <w:sz w:val="24"/>
          <w:szCs w:val="24"/>
          <w:lang w:eastAsia="en-GB"/>
        </w:rPr>
        <w:t xml:space="preserve"> </w:t>
      </w:r>
    </w:p>
    <w:p w14:paraId="38FC19FB" w14:textId="77777777" w:rsidR="00B627D8" w:rsidRDefault="49AC7687" w:rsidP="1331445F">
      <w:pPr>
        <w:shd w:val="clear" w:color="auto" w:fill="FFFFFF" w:themeFill="background1"/>
        <w:spacing w:after="150" w:line="360" w:lineRule="auto"/>
        <w:jc w:val="both"/>
        <w:rPr>
          <w:rFonts w:ascii="Arial" w:eastAsia="Times New Roman" w:hAnsi="Arial" w:cs="Arial"/>
          <w:color w:val="333333"/>
          <w:sz w:val="24"/>
          <w:szCs w:val="24"/>
          <w:lang w:eastAsia="en-GB"/>
        </w:rPr>
      </w:pPr>
      <w:r w:rsidRPr="3197585E">
        <w:rPr>
          <w:rFonts w:ascii="Arial" w:eastAsia="Times New Roman" w:hAnsi="Arial" w:cs="Arial"/>
          <w:color w:val="333333"/>
          <w:sz w:val="24"/>
          <w:szCs w:val="24"/>
          <w:lang w:eastAsia="en-GB"/>
        </w:rPr>
        <w:t xml:space="preserve">The </w:t>
      </w:r>
      <w:r w:rsidRPr="0B152979">
        <w:rPr>
          <w:rFonts w:ascii="Arial" w:eastAsia="Times New Roman" w:hAnsi="Arial" w:cs="Arial"/>
          <w:color w:val="333333"/>
          <w:sz w:val="24"/>
          <w:szCs w:val="24"/>
          <w:lang w:eastAsia="en-GB"/>
        </w:rPr>
        <w:t>Welsh Government (2008)</w:t>
      </w:r>
      <w:r w:rsidR="0096232A">
        <w:rPr>
          <w:rFonts w:ascii="Arial" w:eastAsia="Times New Roman" w:hAnsi="Arial" w:cs="Arial"/>
          <w:color w:val="333333"/>
          <w:sz w:val="24"/>
          <w:szCs w:val="24"/>
          <w:lang w:eastAsia="en-GB"/>
        </w:rPr>
        <w:t xml:space="preserve"> stated that any of the </w:t>
      </w:r>
      <w:r w:rsidR="0096232A" w:rsidRPr="0096232A">
        <w:rPr>
          <w:rFonts w:ascii="Arial" w:eastAsia="Times New Roman" w:hAnsi="Arial" w:cs="Arial"/>
          <w:color w:val="333333"/>
          <w:sz w:val="24"/>
          <w:szCs w:val="24"/>
          <w:lang w:eastAsia="en-GB"/>
        </w:rPr>
        <w:t>major</w:t>
      </w:r>
      <w:r w:rsidR="0096232A">
        <w:rPr>
          <w:rFonts w:ascii="Arial" w:eastAsia="Times New Roman" w:hAnsi="Arial" w:cs="Arial"/>
          <w:color w:val="333333"/>
          <w:sz w:val="24"/>
          <w:szCs w:val="24"/>
          <w:lang w:eastAsia="en-GB"/>
        </w:rPr>
        <w:t xml:space="preserve"> adults that play a part in a </w:t>
      </w:r>
      <w:r w:rsidR="0079010D">
        <w:rPr>
          <w:rFonts w:ascii="Arial" w:eastAsia="Times New Roman" w:hAnsi="Arial" w:cs="Arial"/>
          <w:color w:val="333333"/>
          <w:sz w:val="24"/>
          <w:szCs w:val="24"/>
          <w:lang w:eastAsia="en-GB"/>
        </w:rPr>
        <w:t>child’s</w:t>
      </w:r>
      <w:r w:rsidR="0096232A">
        <w:rPr>
          <w:rFonts w:ascii="Arial" w:eastAsia="Times New Roman" w:hAnsi="Arial" w:cs="Arial"/>
          <w:color w:val="333333"/>
          <w:sz w:val="24"/>
          <w:szCs w:val="24"/>
          <w:lang w:eastAsia="en-GB"/>
        </w:rPr>
        <w:t xml:space="preserve"> life are to be responsible for them and to make sure that the child can achieve their personal </w:t>
      </w:r>
      <w:r w:rsidR="0096232A" w:rsidRPr="4824AB32">
        <w:rPr>
          <w:rFonts w:ascii="Arial" w:eastAsia="Times New Roman" w:hAnsi="Arial" w:cs="Arial"/>
          <w:color w:val="333333"/>
          <w:sz w:val="24"/>
          <w:szCs w:val="24"/>
          <w:lang w:eastAsia="en-GB"/>
        </w:rPr>
        <w:t>bes</w:t>
      </w:r>
      <w:r w:rsidR="765F2354" w:rsidRPr="4824AB32">
        <w:rPr>
          <w:rFonts w:ascii="Arial" w:eastAsia="Times New Roman" w:hAnsi="Arial" w:cs="Arial"/>
          <w:color w:val="333333"/>
          <w:sz w:val="24"/>
          <w:szCs w:val="24"/>
          <w:lang w:eastAsia="en-GB"/>
        </w:rPr>
        <w:t>t. Furthermore, they state that by</w:t>
      </w:r>
      <w:r w:rsidR="0096232A">
        <w:rPr>
          <w:rFonts w:ascii="Arial" w:eastAsia="Times New Roman" w:hAnsi="Arial" w:cs="Arial"/>
          <w:color w:val="333333"/>
          <w:sz w:val="24"/>
          <w:szCs w:val="24"/>
          <w:lang w:eastAsia="en-GB"/>
        </w:rPr>
        <w:t xml:space="preserve"> doing this the child will fee</w:t>
      </w:r>
      <w:r w:rsidR="00543FCE">
        <w:rPr>
          <w:rFonts w:ascii="Arial" w:eastAsia="Times New Roman" w:hAnsi="Arial" w:cs="Arial"/>
          <w:color w:val="333333"/>
          <w:sz w:val="24"/>
          <w:szCs w:val="24"/>
          <w:lang w:eastAsia="en-GB"/>
        </w:rPr>
        <w:t>l accepted and encouraged allowing them to reach their full ability</w:t>
      </w:r>
      <w:r w:rsidR="0096232A" w:rsidRPr="3F1DB6FE">
        <w:rPr>
          <w:rFonts w:ascii="Arial" w:eastAsia="Times New Roman" w:hAnsi="Arial" w:cs="Arial"/>
          <w:color w:val="333333"/>
          <w:sz w:val="24"/>
          <w:szCs w:val="24"/>
          <w:lang w:eastAsia="en-GB"/>
        </w:rPr>
        <w:t xml:space="preserve"> </w:t>
      </w:r>
      <w:r w:rsidR="0AC3B616" w:rsidRPr="3F1DB6FE">
        <w:rPr>
          <w:rFonts w:ascii="Arial" w:eastAsia="Times New Roman" w:hAnsi="Arial" w:cs="Arial"/>
          <w:color w:val="333333"/>
          <w:sz w:val="24"/>
          <w:szCs w:val="24"/>
          <w:lang w:eastAsia="en-GB"/>
        </w:rPr>
        <w:t>(</w:t>
      </w:r>
      <w:r w:rsidR="00543FCE">
        <w:rPr>
          <w:rFonts w:ascii="Arial" w:eastAsia="Times New Roman" w:hAnsi="Arial" w:cs="Arial"/>
          <w:color w:val="333333"/>
          <w:sz w:val="24"/>
          <w:szCs w:val="24"/>
          <w:lang w:eastAsia="en-GB"/>
        </w:rPr>
        <w:t xml:space="preserve">Welsh </w:t>
      </w:r>
      <w:r w:rsidR="00543FCE" w:rsidRPr="3197585E">
        <w:rPr>
          <w:rFonts w:ascii="Arial" w:eastAsia="Times New Roman" w:hAnsi="Arial" w:cs="Arial"/>
          <w:color w:val="333333"/>
          <w:sz w:val="24"/>
          <w:szCs w:val="24"/>
          <w:lang w:eastAsia="en-GB"/>
        </w:rPr>
        <w:t>Government</w:t>
      </w:r>
      <w:r w:rsidR="12920BDD" w:rsidRPr="3197585E">
        <w:rPr>
          <w:rFonts w:ascii="Arial" w:eastAsia="Times New Roman" w:hAnsi="Arial" w:cs="Arial"/>
          <w:color w:val="333333"/>
          <w:sz w:val="24"/>
          <w:szCs w:val="24"/>
          <w:lang w:eastAsia="en-GB"/>
        </w:rPr>
        <w:t xml:space="preserve">, </w:t>
      </w:r>
      <w:r w:rsidR="00543FCE" w:rsidRPr="3197585E">
        <w:rPr>
          <w:rFonts w:ascii="Arial" w:eastAsia="Times New Roman" w:hAnsi="Arial" w:cs="Arial"/>
          <w:color w:val="333333"/>
          <w:sz w:val="24"/>
          <w:szCs w:val="24"/>
          <w:lang w:eastAsia="en-GB"/>
        </w:rPr>
        <w:t>2008</w:t>
      </w:r>
      <w:r w:rsidR="00543FCE">
        <w:rPr>
          <w:rFonts w:ascii="Arial" w:eastAsia="Times New Roman" w:hAnsi="Arial" w:cs="Arial"/>
          <w:color w:val="333333"/>
          <w:sz w:val="24"/>
          <w:szCs w:val="24"/>
          <w:lang w:eastAsia="en-GB"/>
        </w:rPr>
        <w:t>).</w:t>
      </w:r>
      <w:r w:rsidR="0079433D">
        <w:rPr>
          <w:rFonts w:ascii="Arial" w:eastAsia="Times New Roman" w:hAnsi="Arial" w:cs="Arial"/>
          <w:color w:val="333333"/>
          <w:sz w:val="24"/>
          <w:szCs w:val="24"/>
          <w:lang w:eastAsia="en-GB"/>
        </w:rPr>
        <w:t xml:space="preserve"> </w:t>
      </w:r>
    </w:p>
    <w:p w14:paraId="6A70B029" w14:textId="77777777" w:rsidR="00D91F75" w:rsidRDefault="00543FCE" w:rsidP="1331445F">
      <w:pPr>
        <w:shd w:val="clear" w:color="auto" w:fill="FFFFFF" w:themeFill="background1"/>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This booklet</w:t>
      </w:r>
      <w:r w:rsidR="1D2F6BE0" w:rsidRPr="3C86044E">
        <w:rPr>
          <w:rFonts w:ascii="Arial" w:eastAsia="Times New Roman" w:hAnsi="Arial" w:cs="Arial"/>
          <w:color w:val="333333"/>
          <w:sz w:val="24"/>
          <w:szCs w:val="24"/>
          <w:lang w:eastAsia="en-GB"/>
        </w:rPr>
        <w:t>,</w:t>
      </w:r>
      <w:r w:rsidRPr="3C86044E">
        <w:rPr>
          <w:rFonts w:ascii="Arial" w:eastAsia="Times New Roman" w:hAnsi="Arial" w:cs="Arial"/>
          <w:color w:val="333333"/>
          <w:sz w:val="24"/>
          <w:szCs w:val="24"/>
          <w:lang w:eastAsia="en-GB"/>
        </w:rPr>
        <w:t xml:space="preserve"> along</w:t>
      </w:r>
      <w:r>
        <w:rPr>
          <w:rFonts w:ascii="Arial" w:eastAsia="Times New Roman" w:hAnsi="Arial" w:cs="Arial"/>
          <w:color w:val="333333"/>
          <w:sz w:val="24"/>
          <w:szCs w:val="24"/>
          <w:lang w:eastAsia="en-GB"/>
        </w:rPr>
        <w:t xml:space="preserve"> with </w:t>
      </w:r>
      <w:r w:rsidR="35040886" w:rsidRPr="5CECF866">
        <w:rPr>
          <w:rFonts w:ascii="Arial" w:eastAsia="Times New Roman" w:hAnsi="Arial" w:cs="Arial"/>
          <w:color w:val="333333"/>
          <w:sz w:val="24"/>
          <w:szCs w:val="24"/>
          <w:lang w:eastAsia="en-GB"/>
        </w:rPr>
        <w:t>ensuring good</w:t>
      </w:r>
      <w:r>
        <w:rPr>
          <w:rFonts w:ascii="Arial" w:eastAsia="Times New Roman" w:hAnsi="Arial" w:cs="Arial"/>
          <w:color w:val="333333"/>
          <w:sz w:val="24"/>
          <w:szCs w:val="24"/>
          <w:lang w:eastAsia="en-GB"/>
        </w:rPr>
        <w:t xml:space="preserve"> practice</w:t>
      </w:r>
      <w:r w:rsidR="25C48161" w:rsidRPr="2B413F37">
        <w:rPr>
          <w:rFonts w:ascii="Arial" w:eastAsia="Times New Roman" w:hAnsi="Arial" w:cs="Arial"/>
          <w:color w:val="333333"/>
          <w:sz w:val="24"/>
          <w:szCs w:val="24"/>
          <w:lang w:eastAsia="en-GB"/>
        </w:rPr>
        <w:t>,</w:t>
      </w:r>
      <w:r>
        <w:rPr>
          <w:rFonts w:ascii="Arial" w:eastAsia="Times New Roman" w:hAnsi="Arial" w:cs="Arial"/>
          <w:color w:val="333333"/>
          <w:sz w:val="24"/>
          <w:szCs w:val="24"/>
          <w:lang w:eastAsia="en-GB"/>
        </w:rPr>
        <w:t xml:space="preserve"> should </w:t>
      </w:r>
      <w:r w:rsidR="0079010D">
        <w:rPr>
          <w:rFonts w:ascii="Arial" w:eastAsia="Times New Roman" w:hAnsi="Arial" w:cs="Arial"/>
          <w:color w:val="333333"/>
          <w:sz w:val="24"/>
          <w:szCs w:val="24"/>
          <w:lang w:eastAsia="en-GB"/>
        </w:rPr>
        <w:t xml:space="preserve">help keyworkers </w:t>
      </w:r>
      <w:r w:rsidR="0079010D" w:rsidRPr="1710C0B9">
        <w:rPr>
          <w:rFonts w:ascii="Arial" w:eastAsia="Times New Roman" w:hAnsi="Arial" w:cs="Arial"/>
          <w:color w:val="333333"/>
          <w:sz w:val="24"/>
          <w:szCs w:val="24"/>
          <w:lang w:eastAsia="en-GB"/>
        </w:rPr>
        <w:t>reali</w:t>
      </w:r>
      <w:r w:rsidR="79071FD7" w:rsidRPr="1710C0B9">
        <w:rPr>
          <w:rFonts w:ascii="Arial" w:eastAsia="Times New Roman" w:hAnsi="Arial" w:cs="Arial"/>
          <w:color w:val="333333"/>
          <w:sz w:val="24"/>
          <w:szCs w:val="24"/>
          <w:lang w:eastAsia="en-GB"/>
        </w:rPr>
        <w:t>s</w:t>
      </w:r>
      <w:r w:rsidR="0079010D" w:rsidRPr="1710C0B9">
        <w:rPr>
          <w:rFonts w:ascii="Arial" w:eastAsia="Times New Roman" w:hAnsi="Arial" w:cs="Arial"/>
          <w:color w:val="333333"/>
          <w:sz w:val="24"/>
          <w:szCs w:val="24"/>
          <w:lang w:eastAsia="en-GB"/>
        </w:rPr>
        <w:t>e</w:t>
      </w:r>
      <w:r w:rsidR="0079010D">
        <w:rPr>
          <w:rFonts w:ascii="Arial" w:eastAsia="Times New Roman" w:hAnsi="Arial" w:cs="Arial"/>
          <w:color w:val="333333"/>
          <w:sz w:val="24"/>
          <w:szCs w:val="24"/>
          <w:lang w:eastAsia="en-GB"/>
        </w:rPr>
        <w:t xml:space="preserve"> that by managing a transition carefully and successfully throughout the early years will help ease the strain of a stressful task for not only the child</w:t>
      </w:r>
      <w:r w:rsidR="46720EC8" w:rsidRPr="29A56ED6">
        <w:rPr>
          <w:rFonts w:ascii="Arial" w:eastAsia="Times New Roman" w:hAnsi="Arial" w:cs="Arial"/>
          <w:color w:val="333333"/>
          <w:sz w:val="24"/>
          <w:szCs w:val="24"/>
          <w:lang w:eastAsia="en-GB"/>
        </w:rPr>
        <w:t>,</w:t>
      </w:r>
      <w:r w:rsidR="0079010D">
        <w:rPr>
          <w:rFonts w:ascii="Arial" w:eastAsia="Times New Roman" w:hAnsi="Arial" w:cs="Arial"/>
          <w:color w:val="333333"/>
          <w:sz w:val="24"/>
          <w:szCs w:val="24"/>
          <w:lang w:eastAsia="en-GB"/>
        </w:rPr>
        <w:t xml:space="preserve"> but also their parents/guardians. </w:t>
      </w:r>
      <w:r w:rsidR="00790901">
        <w:rPr>
          <w:rFonts w:ascii="Arial" w:eastAsia="Times New Roman" w:hAnsi="Arial" w:cs="Arial"/>
          <w:color w:val="333333"/>
          <w:sz w:val="24"/>
          <w:szCs w:val="24"/>
          <w:lang w:eastAsia="en-GB"/>
        </w:rPr>
        <w:t xml:space="preserve">The gathering of any important information that will help </w:t>
      </w:r>
      <w:r w:rsidR="7C81DE78" w:rsidRPr="3E21D4AF">
        <w:rPr>
          <w:rFonts w:ascii="Arial" w:eastAsia="Times New Roman" w:hAnsi="Arial" w:cs="Arial"/>
          <w:color w:val="333333"/>
          <w:sz w:val="24"/>
          <w:szCs w:val="24"/>
          <w:lang w:eastAsia="en-GB"/>
        </w:rPr>
        <w:t>ensure</w:t>
      </w:r>
      <w:r w:rsidR="00790901">
        <w:rPr>
          <w:rFonts w:ascii="Arial" w:eastAsia="Times New Roman" w:hAnsi="Arial" w:cs="Arial"/>
          <w:color w:val="333333"/>
          <w:sz w:val="24"/>
          <w:szCs w:val="24"/>
          <w:lang w:eastAsia="en-GB"/>
        </w:rPr>
        <w:t xml:space="preserve"> the individual child’s needs are met </w:t>
      </w:r>
      <w:r w:rsidR="14567B1F" w:rsidRPr="5E88C8C7">
        <w:rPr>
          <w:rFonts w:ascii="Arial" w:eastAsia="Times New Roman" w:hAnsi="Arial" w:cs="Arial"/>
          <w:color w:val="333333"/>
          <w:sz w:val="24"/>
          <w:szCs w:val="24"/>
          <w:lang w:eastAsia="en-GB"/>
        </w:rPr>
        <w:t>can be</w:t>
      </w:r>
      <w:r w:rsidR="00790901">
        <w:rPr>
          <w:rFonts w:ascii="Arial" w:eastAsia="Times New Roman" w:hAnsi="Arial" w:cs="Arial"/>
          <w:color w:val="333333"/>
          <w:sz w:val="24"/>
          <w:szCs w:val="24"/>
          <w:lang w:eastAsia="en-GB"/>
        </w:rPr>
        <w:t xml:space="preserve"> done </w:t>
      </w:r>
      <w:r w:rsidR="1919732F" w:rsidRPr="380699E2">
        <w:rPr>
          <w:rFonts w:ascii="Arial" w:eastAsia="Times New Roman" w:hAnsi="Arial" w:cs="Arial"/>
          <w:color w:val="333333"/>
          <w:sz w:val="24"/>
          <w:szCs w:val="24"/>
          <w:lang w:eastAsia="en-GB"/>
        </w:rPr>
        <w:t>through careful</w:t>
      </w:r>
      <w:r w:rsidR="00790901">
        <w:rPr>
          <w:rFonts w:ascii="Arial" w:eastAsia="Times New Roman" w:hAnsi="Arial" w:cs="Arial"/>
          <w:color w:val="333333"/>
          <w:sz w:val="24"/>
          <w:szCs w:val="24"/>
          <w:lang w:eastAsia="en-GB"/>
        </w:rPr>
        <w:t xml:space="preserve"> planning and monitoring of the transition</w:t>
      </w:r>
      <w:r w:rsidR="46F640EA" w:rsidRPr="380699E2">
        <w:rPr>
          <w:rFonts w:ascii="Arial" w:eastAsia="Times New Roman" w:hAnsi="Arial" w:cs="Arial"/>
          <w:color w:val="333333"/>
          <w:sz w:val="24"/>
          <w:szCs w:val="24"/>
          <w:lang w:eastAsia="en-GB"/>
        </w:rPr>
        <w:t>,</w:t>
      </w:r>
      <w:r w:rsidR="00790901">
        <w:rPr>
          <w:rFonts w:ascii="Arial" w:eastAsia="Times New Roman" w:hAnsi="Arial" w:cs="Arial"/>
          <w:color w:val="333333"/>
          <w:sz w:val="24"/>
          <w:szCs w:val="24"/>
          <w:lang w:eastAsia="en-GB"/>
        </w:rPr>
        <w:t xml:space="preserve"> and </w:t>
      </w:r>
      <w:r w:rsidR="357D85EC" w:rsidRPr="7F3BA43A">
        <w:rPr>
          <w:rFonts w:ascii="Arial" w:eastAsia="Times New Roman" w:hAnsi="Arial" w:cs="Arial"/>
          <w:color w:val="333333"/>
          <w:sz w:val="24"/>
          <w:szCs w:val="24"/>
          <w:lang w:eastAsia="en-GB"/>
        </w:rPr>
        <w:t xml:space="preserve">by </w:t>
      </w:r>
      <w:r w:rsidR="00790901">
        <w:rPr>
          <w:rFonts w:ascii="Arial" w:eastAsia="Times New Roman" w:hAnsi="Arial" w:cs="Arial"/>
          <w:color w:val="333333"/>
          <w:sz w:val="24"/>
          <w:szCs w:val="24"/>
          <w:lang w:eastAsia="en-GB"/>
        </w:rPr>
        <w:t>talking to the child’s parent/guardian</w:t>
      </w:r>
      <w:r w:rsidR="3D0D1713" w:rsidRPr="7F3BA43A">
        <w:rPr>
          <w:rFonts w:ascii="Arial" w:eastAsia="Times New Roman" w:hAnsi="Arial" w:cs="Arial"/>
          <w:color w:val="333333"/>
          <w:sz w:val="24"/>
          <w:szCs w:val="24"/>
          <w:lang w:eastAsia="en-GB"/>
        </w:rPr>
        <w:t xml:space="preserve"> (</w:t>
      </w:r>
      <w:r w:rsidR="5004D3D1" w:rsidRPr="572EADF5">
        <w:rPr>
          <w:rFonts w:ascii="Arial" w:eastAsia="Times New Roman" w:hAnsi="Arial" w:cs="Arial"/>
          <w:color w:val="333333"/>
          <w:sz w:val="24"/>
          <w:szCs w:val="24"/>
          <w:lang w:eastAsia="en-GB"/>
        </w:rPr>
        <w:t>Blair and Diamond, 2008</w:t>
      </w:r>
      <w:r w:rsidR="3D0D1713" w:rsidRPr="7F3BA43A">
        <w:rPr>
          <w:rFonts w:ascii="Arial" w:eastAsia="Times New Roman" w:hAnsi="Arial" w:cs="Arial"/>
          <w:color w:val="333333"/>
          <w:sz w:val="24"/>
          <w:szCs w:val="24"/>
          <w:lang w:eastAsia="en-GB"/>
        </w:rPr>
        <w:t>)</w:t>
      </w:r>
      <w:r w:rsidR="00790901" w:rsidRPr="7F3BA43A">
        <w:rPr>
          <w:rFonts w:ascii="Arial" w:eastAsia="Times New Roman" w:hAnsi="Arial" w:cs="Arial"/>
          <w:color w:val="333333"/>
          <w:sz w:val="24"/>
          <w:szCs w:val="24"/>
          <w:lang w:eastAsia="en-GB"/>
        </w:rPr>
        <w:t>.</w:t>
      </w:r>
    </w:p>
    <w:p w14:paraId="2FA31F26" w14:textId="77777777" w:rsidR="008C2E4F" w:rsidRDefault="00790901" w:rsidP="1331445F">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eastAsia="Times New Roman" w:hAnsi="Arial" w:cs="Arial"/>
          <w:color w:val="333333"/>
          <w:sz w:val="24"/>
          <w:szCs w:val="24"/>
          <w:lang w:eastAsia="en-GB"/>
        </w:rPr>
        <w:lastRenderedPageBreak/>
        <w:t xml:space="preserve"> </w:t>
      </w:r>
      <w:r w:rsidR="00532CB2" w:rsidRPr="002E7301">
        <w:rPr>
          <w:rFonts w:ascii="Arial" w:hAnsi="Arial" w:cs="Arial"/>
          <w:color w:val="333333"/>
          <w:sz w:val="24"/>
          <w:szCs w:val="24"/>
          <w:shd w:val="clear" w:color="auto" w:fill="FFFFFF"/>
        </w:rPr>
        <w:t>Identifying</w:t>
      </w:r>
      <w:r w:rsidRPr="002E7301">
        <w:rPr>
          <w:rFonts w:ascii="Arial" w:hAnsi="Arial" w:cs="Arial"/>
          <w:color w:val="333333"/>
          <w:sz w:val="24"/>
          <w:szCs w:val="24"/>
          <w:shd w:val="clear" w:color="auto" w:fill="FFFFFF"/>
        </w:rPr>
        <w:t xml:space="preserve"> school </w:t>
      </w:r>
      <w:r w:rsidR="00532CB2" w:rsidRPr="002E7301">
        <w:rPr>
          <w:rFonts w:ascii="Arial" w:hAnsi="Arial" w:cs="Arial"/>
          <w:color w:val="333333"/>
          <w:sz w:val="24"/>
          <w:szCs w:val="24"/>
          <w:shd w:val="clear" w:color="auto" w:fill="FFFFFF"/>
        </w:rPr>
        <w:t>willingness</w:t>
      </w:r>
      <w:r w:rsidRPr="002E7301">
        <w:rPr>
          <w:rFonts w:ascii="Arial" w:hAnsi="Arial" w:cs="Arial"/>
          <w:color w:val="333333"/>
          <w:sz w:val="24"/>
          <w:szCs w:val="24"/>
          <w:shd w:val="clear" w:color="auto" w:fill="FFFFFF"/>
        </w:rPr>
        <w:t xml:space="preserve"> is </w:t>
      </w:r>
      <w:r w:rsidR="00532CB2" w:rsidRPr="002E7301">
        <w:rPr>
          <w:rFonts w:ascii="Arial" w:hAnsi="Arial" w:cs="Arial"/>
          <w:color w:val="333333"/>
          <w:sz w:val="24"/>
          <w:szCs w:val="24"/>
          <w:shd w:val="clear" w:color="auto" w:fill="FFFFFF"/>
        </w:rPr>
        <w:t>confusing</w:t>
      </w:r>
      <w:r w:rsidRPr="002E7301">
        <w:rPr>
          <w:rFonts w:ascii="Arial" w:hAnsi="Arial" w:cs="Arial"/>
          <w:color w:val="333333"/>
          <w:sz w:val="24"/>
          <w:szCs w:val="24"/>
          <w:shd w:val="clear" w:color="auto" w:fill="FFFFFF"/>
        </w:rPr>
        <w:t xml:space="preserve"> by the fact that learning takes many </w:t>
      </w:r>
      <w:r w:rsidR="00532CB2" w:rsidRPr="002E7301">
        <w:rPr>
          <w:rFonts w:ascii="Arial" w:hAnsi="Arial" w:cs="Arial"/>
          <w:color w:val="333333"/>
          <w:sz w:val="24"/>
          <w:szCs w:val="24"/>
          <w:shd w:val="clear" w:color="auto" w:fill="FFFFFF"/>
        </w:rPr>
        <w:t>methods</w:t>
      </w:r>
      <w:r w:rsidR="73DE8FDD" w:rsidRPr="002E7301">
        <w:rPr>
          <w:rFonts w:ascii="Arial" w:hAnsi="Arial" w:cs="Arial"/>
          <w:color w:val="333333"/>
          <w:sz w:val="24"/>
          <w:szCs w:val="24"/>
          <w:shd w:val="clear" w:color="auto" w:fill="FFFFFF"/>
        </w:rPr>
        <w:t>,</w:t>
      </w:r>
      <w:r w:rsidRPr="002E7301">
        <w:rPr>
          <w:rFonts w:ascii="Arial" w:hAnsi="Arial" w:cs="Arial"/>
          <w:color w:val="333333"/>
          <w:sz w:val="24"/>
          <w:szCs w:val="24"/>
          <w:shd w:val="clear" w:color="auto" w:fill="FFFFFF"/>
        </w:rPr>
        <w:t xml:space="preserve"> from letter recognition</w:t>
      </w:r>
      <w:r w:rsidR="00532CB2" w:rsidRPr="002E7301">
        <w:rPr>
          <w:rFonts w:ascii="Arial" w:hAnsi="Arial" w:cs="Arial"/>
          <w:color w:val="333333"/>
          <w:sz w:val="24"/>
          <w:szCs w:val="24"/>
          <w:shd w:val="clear" w:color="auto" w:fill="FFFFFF"/>
        </w:rPr>
        <w:t xml:space="preserve"> </w:t>
      </w:r>
      <w:r w:rsidRPr="002E7301">
        <w:rPr>
          <w:rFonts w:ascii="Arial" w:hAnsi="Arial" w:cs="Arial"/>
          <w:color w:val="333333"/>
          <w:sz w:val="24"/>
          <w:szCs w:val="24"/>
          <w:shd w:val="clear" w:color="auto" w:fill="FFFFFF"/>
        </w:rPr>
        <w:t>to problem solving</w:t>
      </w:r>
      <w:r w:rsidR="649F08B8" w:rsidRPr="002E7301">
        <w:rPr>
          <w:rFonts w:ascii="Arial" w:hAnsi="Arial" w:cs="Arial"/>
          <w:color w:val="333333"/>
          <w:sz w:val="24"/>
          <w:szCs w:val="24"/>
          <w:shd w:val="clear" w:color="auto" w:fill="FFFFFF"/>
        </w:rPr>
        <w:t xml:space="preserve"> (</w:t>
      </w:r>
      <w:r w:rsidR="000707E5">
        <w:rPr>
          <w:rFonts w:ascii="Arial" w:hAnsi="Arial" w:cs="Arial"/>
          <w:color w:val="333333"/>
          <w:sz w:val="24"/>
          <w:szCs w:val="24"/>
          <w:shd w:val="clear" w:color="auto" w:fill="FFFFFF"/>
        </w:rPr>
        <w:t>Hughes</w:t>
      </w:r>
      <w:r w:rsidR="00FD16C8">
        <w:rPr>
          <w:rFonts w:ascii="Arial" w:hAnsi="Arial" w:cs="Arial"/>
          <w:color w:val="333333"/>
          <w:sz w:val="24"/>
          <w:szCs w:val="24"/>
          <w:shd w:val="clear" w:color="auto" w:fill="FFFFFF"/>
        </w:rPr>
        <w:t>, 2015</w:t>
      </w:r>
      <w:r w:rsidR="649F08B8" w:rsidRPr="002E7301">
        <w:rPr>
          <w:rFonts w:ascii="Arial" w:hAnsi="Arial" w:cs="Arial"/>
          <w:color w:val="333333"/>
          <w:sz w:val="24"/>
          <w:szCs w:val="24"/>
          <w:shd w:val="clear" w:color="auto" w:fill="FFFFFF"/>
        </w:rPr>
        <w:t>)</w:t>
      </w:r>
      <w:r w:rsidRPr="002E7301">
        <w:rPr>
          <w:rFonts w:ascii="Arial" w:hAnsi="Arial" w:cs="Arial"/>
          <w:color w:val="333333"/>
          <w:sz w:val="24"/>
          <w:szCs w:val="24"/>
          <w:shd w:val="clear" w:color="auto" w:fill="FFFFFF"/>
        </w:rPr>
        <w:t xml:space="preserve">. </w:t>
      </w:r>
    </w:p>
    <w:p w14:paraId="56749869" w14:textId="46B9C1D2" w:rsidR="00790901" w:rsidRPr="0079433D" w:rsidRDefault="00532CB2" w:rsidP="1331445F">
      <w:pPr>
        <w:shd w:val="clear" w:color="auto" w:fill="FFFFFF" w:themeFill="background1"/>
        <w:spacing w:after="150" w:line="360" w:lineRule="auto"/>
        <w:jc w:val="both"/>
        <w:rPr>
          <w:rFonts w:ascii="Arial" w:eastAsia="Times New Roman" w:hAnsi="Arial" w:cs="Arial"/>
          <w:color w:val="333333"/>
          <w:sz w:val="24"/>
          <w:szCs w:val="24"/>
          <w:lang w:eastAsia="en-GB"/>
        </w:rPr>
      </w:pPr>
      <w:r w:rsidRPr="001E048E">
        <w:rPr>
          <w:rFonts w:ascii="Arial" w:hAnsi="Arial" w:cs="Arial"/>
          <w:color w:val="404040" w:themeColor="text1" w:themeTint="BF"/>
          <w:sz w:val="24"/>
          <w:szCs w:val="24"/>
          <w:shd w:val="clear" w:color="auto" w:fill="FFFFFF"/>
        </w:rPr>
        <w:t>T</w:t>
      </w:r>
      <w:r w:rsidR="00790901" w:rsidRPr="001E048E">
        <w:rPr>
          <w:rFonts w:ascii="Arial" w:hAnsi="Arial" w:cs="Arial"/>
          <w:color w:val="404040" w:themeColor="text1" w:themeTint="BF"/>
          <w:sz w:val="24"/>
          <w:szCs w:val="24"/>
          <w:shd w:val="clear" w:color="auto" w:fill="FFFFFF"/>
        </w:rPr>
        <w:t xml:space="preserve">he </w:t>
      </w:r>
      <w:r w:rsidR="001E048E" w:rsidRPr="001E048E">
        <w:rPr>
          <w:rFonts w:ascii="Arial" w:hAnsi="Arial" w:cs="Arial"/>
          <w:color w:val="404040" w:themeColor="text1" w:themeTint="BF"/>
          <w:sz w:val="24"/>
          <w:szCs w:val="24"/>
        </w:rPr>
        <w:t>Standards and Testing Agency (</w:t>
      </w:r>
      <w:r w:rsidR="001E048E" w:rsidRPr="001E048E">
        <w:rPr>
          <w:rFonts w:ascii="Arial" w:hAnsi="Arial" w:cs="Arial"/>
          <w:color w:val="404040" w:themeColor="text1" w:themeTint="BF"/>
          <w:sz w:val="24"/>
          <w:szCs w:val="24"/>
          <w:shd w:val="clear" w:color="auto" w:fill="FFFFFF"/>
        </w:rPr>
        <w:t>2019</w:t>
      </w:r>
      <w:r w:rsidR="0F9CB3CF" w:rsidRPr="001E048E">
        <w:rPr>
          <w:rFonts w:ascii="Arial" w:hAnsi="Arial" w:cs="Arial"/>
          <w:color w:val="404040" w:themeColor="text1" w:themeTint="BF"/>
          <w:sz w:val="24"/>
          <w:szCs w:val="24"/>
          <w:shd w:val="clear" w:color="auto" w:fill="FFFFFF"/>
        </w:rPr>
        <w:t xml:space="preserve">) </w:t>
      </w:r>
      <w:r w:rsidR="00790901" w:rsidRPr="002E7301">
        <w:rPr>
          <w:rFonts w:ascii="Arial" w:hAnsi="Arial" w:cs="Arial"/>
          <w:color w:val="333333"/>
          <w:sz w:val="24"/>
          <w:szCs w:val="24"/>
          <w:shd w:val="clear" w:color="auto" w:fill="FFFFFF"/>
        </w:rPr>
        <w:t xml:space="preserve">has </w:t>
      </w:r>
      <w:r w:rsidRPr="002E7301">
        <w:rPr>
          <w:rFonts w:ascii="Arial" w:hAnsi="Arial" w:cs="Arial"/>
          <w:color w:val="333333"/>
          <w:sz w:val="24"/>
          <w:szCs w:val="24"/>
          <w:shd w:val="clear" w:color="auto" w:fill="FFFFFF"/>
        </w:rPr>
        <w:t>published the</w:t>
      </w:r>
      <w:r w:rsidR="00790901" w:rsidRPr="002E7301">
        <w:rPr>
          <w:rFonts w:ascii="Arial" w:hAnsi="Arial" w:cs="Arial"/>
          <w:color w:val="333333"/>
          <w:sz w:val="24"/>
          <w:szCs w:val="24"/>
          <w:shd w:val="clear" w:color="auto" w:fill="FFFFFF"/>
        </w:rPr>
        <w:t xml:space="preserve"> Foundation Stage Goals that </w:t>
      </w:r>
      <w:r w:rsidRPr="002E7301">
        <w:rPr>
          <w:rFonts w:ascii="Arial" w:hAnsi="Arial" w:cs="Arial"/>
          <w:color w:val="333333"/>
          <w:sz w:val="24"/>
          <w:szCs w:val="24"/>
          <w:shd w:val="clear" w:color="auto" w:fill="FFFFFF"/>
        </w:rPr>
        <w:t>includes</w:t>
      </w:r>
      <w:r w:rsidR="00790901" w:rsidRPr="002E7301">
        <w:rPr>
          <w:rFonts w:ascii="Arial" w:hAnsi="Arial" w:cs="Arial"/>
          <w:color w:val="333333"/>
          <w:sz w:val="24"/>
          <w:szCs w:val="24"/>
          <w:shd w:val="clear" w:color="auto" w:fill="FFFFFF"/>
        </w:rPr>
        <w:t xml:space="preserve"> both ‘Areas of Learning’ </w:t>
      </w:r>
      <w:r w:rsidRPr="002E7301">
        <w:rPr>
          <w:rFonts w:ascii="Arial" w:hAnsi="Arial" w:cs="Arial"/>
          <w:color w:val="333333"/>
          <w:sz w:val="24"/>
          <w:szCs w:val="24"/>
          <w:shd w:val="clear" w:color="auto" w:fill="FFFFFF"/>
        </w:rPr>
        <w:t xml:space="preserve">such as </w:t>
      </w:r>
      <w:r w:rsidR="00790901" w:rsidRPr="002E7301">
        <w:rPr>
          <w:rFonts w:ascii="Arial" w:hAnsi="Arial" w:cs="Arial"/>
          <w:color w:val="333333"/>
          <w:sz w:val="24"/>
          <w:szCs w:val="24"/>
          <w:shd w:val="clear" w:color="auto" w:fill="FFFFFF"/>
        </w:rPr>
        <w:t>literacy, numeracy</w:t>
      </w:r>
      <w:r w:rsidRPr="002E7301">
        <w:rPr>
          <w:rFonts w:ascii="Arial" w:hAnsi="Arial" w:cs="Arial"/>
          <w:color w:val="333333"/>
          <w:sz w:val="24"/>
          <w:szCs w:val="24"/>
          <w:shd w:val="clear" w:color="auto" w:fill="FFFFFF"/>
        </w:rPr>
        <w:t xml:space="preserve"> </w:t>
      </w:r>
      <w:r w:rsidR="00790901" w:rsidRPr="002E7301">
        <w:rPr>
          <w:rFonts w:ascii="Arial" w:hAnsi="Arial" w:cs="Arial"/>
          <w:color w:val="333333"/>
          <w:sz w:val="24"/>
          <w:szCs w:val="24"/>
          <w:shd w:val="clear" w:color="auto" w:fill="FFFFFF"/>
        </w:rPr>
        <w:t>and ‘Characteristics of Effective Learning’</w:t>
      </w:r>
      <w:r w:rsidR="55E3B3B5" w:rsidRPr="002E7301">
        <w:rPr>
          <w:rFonts w:ascii="Arial" w:hAnsi="Arial" w:cs="Arial"/>
          <w:color w:val="333333"/>
          <w:sz w:val="24"/>
          <w:szCs w:val="24"/>
          <w:shd w:val="clear" w:color="auto" w:fill="FFFFFF"/>
        </w:rPr>
        <w:t>,</w:t>
      </w:r>
      <w:r w:rsidR="00790901" w:rsidRPr="002E7301">
        <w:rPr>
          <w:rFonts w:ascii="Arial" w:hAnsi="Arial" w:cs="Arial"/>
          <w:color w:val="333333"/>
          <w:sz w:val="24"/>
          <w:szCs w:val="24"/>
          <w:shd w:val="clear" w:color="auto" w:fill="FFFFFF"/>
        </w:rPr>
        <w:t xml:space="preserve"> </w:t>
      </w:r>
      <w:r w:rsidRPr="002E7301">
        <w:rPr>
          <w:rFonts w:ascii="Arial" w:hAnsi="Arial" w:cs="Arial"/>
          <w:color w:val="333333"/>
          <w:sz w:val="24"/>
          <w:szCs w:val="24"/>
          <w:shd w:val="clear" w:color="auto" w:fill="FFFFFF"/>
        </w:rPr>
        <w:t xml:space="preserve">for example </w:t>
      </w:r>
      <w:r w:rsidR="00790901" w:rsidRPr="002E7301">
        <w:rPr>
          <w:rFonts w:ascii="Arial" w:hAnsi="Arial" w:cs="Arial"/>
          <w:color w:val="333333"/>
          <w:sz w:val="24"/>
          <w:szCs w:val="24"/>
          <w:shd w:val="clear" w:color="auto" w:fill="FFFFFF"/>
        </w:rPr>
        <w:t>self-</w:t>
      </w:r>
      <w:r w:rsidRPr="002E7301">
        <w:rPr>
          <w:rFonts w:ascii="Arial" w:hAnsi="Arial" w:cs="Arial"/>
          <w:color w:val="333333"/>
          <w:sz w:val="24"/>
          <w:szCs w:val="24"/>
          <w:shd w:val="clear" w:color="auto" w:fill="FFFFFF"/>
        </w:rPr>
        <w:t>adjusting</w:t>
      </w:r>
      <w:r w:rsidR="21156ECD" w:rsidRPr="002E7301">
        <w:rPr>
          <w:rFonts w:ascii="Arial" w:hAnsi="Arial" w:cs="Arial"/>
          <w:color w:val="333333"/>
          <w:sz w:val="24"/>
          <w:szCs w:val="24"/>
          <w:shd w:val="clear" w:color="auto" w:fill="FFFFFF"/>
        </w:rPr>
        <w:t xml:space="preserve">, </w:t>
      </w:r>
      <w:r w:rsidR="00790901" w:rsidRPr="002E7301">
        <w:rPr>
          <w:rFonts w:ascii="Arial" w:hAnsi="Arial" w:cs="Arial"/>
          <w:color w:val="333333"/>
          <w:sz w:val="24"/>
          <w:szCs w:val="24"/>
          <w:shd w:val="clear" w:color="auto" w:fill="FFFFFF"/>
        </w:rPr>
        <w:t xml:space="preserve">social skills, </w:t>
      </w:r>
      <w:r w:rsidR="2D5FCD62" w:rsidRPr="002E7301">
        <w:rPr>
          <w:rFonts w:ascii="Arial" w:hAnsi="Arial" w:cs="Arial"/>
          <w:color w:val="333333"/>
          <w:sz w:val="24"/>
          <w:szCs w:val="24"/>
          <w:shd w:val="clear" w:color="auto" w:fill="FFFFFF"/>
        </w:rPr>
        <w:t xml:space="preserve">and </w:t>
      </w:r>
      <w:r w:rsidR="00790901" w:rsidRPr="002E7301">
        <w:rPr>
          <w:rFonts w:ascii="Arial" w:hAnsi="Arial" w:cs="Arial"/>
          <w:color w:val="333333"/>
          <w:sz w:val="24"/>
          <w:szCs w:val="24"/>
          <w:shd w:val="clear" w:color="auto" w:fill="FFFFFF"/>
        </w:rPr>
        <w:t xml:space="preserve">motivation to learn. </w:t>
      </w:r>
      <w:r w:rsidRPr="002E7301">
        <w:rPr>
          <w:rFonts w:ascii="Arial" w:hAnsi="Arial" w:cs="Arial"/>
          <w:color w:val="333333"/>
          <w:sz w:val="24"/>
          <w:szCs w:val="24"/>
          <w:shd w:val="clear" w:color="auto" w:fill="FFFFFF"/>
        </w:rPr>
        <w:t xml:space="preserve">However, </w:t>
      </w:r>
      <w:r w:rsidR="00790901" w:rsidRPr="002E7301">
        <w:rPr>
          <w:rFonts w:ascii="Arial" w:hAnsi="Arial" w:cs="Arial"/>
          <w:color w:val="333333"/>
          <w:sz w:val="24"/>
          <w:szCs w:val="24"/>
          <w:shd w:val="clear" w:color="auto" w:fill="FFFFFF"/>
        </w:rPr>
        <w:t xml:space="preserve">Blair and Diamond (2008) have </w:t>
      </w:r>
      <w:r w:rsidRPr="002E7301">
        <w:rPr>
          <w:rFonts w:ascii="Arial" w:hAnsi="Arial" w:cs="Arial"/>
          <w:color w:val="333333"/>
          <w:sz w:val="24"/>
          <w:szCs w:val="24"/>
          <w:shd w:val="clear" w:color="auto" w:fill="FFFFFF"/>
        </w:rPr>
        <w:t>claimed</w:t>
      </w:r>
      <w:r w:rsidR="00790901" w:rsidRPr="002E7301">
        <w:rPr>
          <w:rFonts w:ascii="Arial" w:hAnsi="Arial" w:cs="Arial"/>
          <w:color w:val="333333"/>
          <w:sz w:val="24"/>
          <w:szCs w:val="24"/>
          <w:shd w:val="clear" w:color="auto" w:fill="FFFFFF"/>
        </w:rPr>
        <w:t xml:space="preserve"> that </w:t>
      </w:r>
      <w:r w:rsidRPr="002E7301">
        <w:rPr>
          <w:rFonts w:ascii="Arial" w:hAnsi="Arial" w:cs="Arial"/>
          <w:color w:val="333333"/>
          <w:sz w:val="24"/>
          <w:szCs w:val="24"/>
          <w:shd w:val="clear" w:color="auto" w:fill="FFFFFF"/>
        </w:rPr>
        <w:t>successful</w:t>
      </w:r>
      <w:r w:rsidR="00790901" w:rsidRPr="002E7301">
        <w:rPr>
          <w:rFonts w:ascii="Arial" w:hAnsi="Arial" w:cs="Arial"/>
          <w:color w:val="333333"/>
          <w:sz w:val="24"/>
          <w:szCs w:val="24"/>
          <w:shd w:val="clear" w:color="auto" w:fill="FFFFFF"/>
        </w:rPr>
        <w:t xml:space="preserve"> learning </w:t>
      </w:r>
      <w:r w:rsidRPr="002E7301">
        <w:rPr>
          <w:rFonts w:ascii="Arial" w:hAnsi="Arial" w:cs="Arial"/>
          <w:color w:val="333333"/>
          <w:sz w:val="24"/>
          <w:szCs w:val="24"/>
          <w:shd w:val="clear" w:color="auto" w:fill="FFFFFF"/>
        </w:rPr>
        <w:t>varies</w:t>
      </w:r>
      <w:r w:rsidR="00790901" w:rsidRPr="002E7301">
        <w:rPr>
          <w:rFonts w:ascii="Arial" w:hAnsi="Arial" w:cs="Arial"/>
          <w:color w:val="333333"/>
          <w:sz w:val="24"/>
          <w:szCs w:val="24"/>
          <w:shd w:val="clear" w:color="auto" w:fill="FFFFFF"/>
        </w:rPr>
        <w:t xml:space="preserve"> not only on </w:t>
      </w:r>
      <w:r w:rsidRPr="002E7301">
        <w:rPr>
          <w:rFonts w:ascii="Arial" w:hAnsi="Arial" w:cs="Arial"/>
          <w:color w:val="333333"/>
          <w:sz w:val="24"/>
          <w:szCs w:val="24"/>
          <w:shd w:val="clear" w:color="auto" w:fill="FFFFFF"/>
        </w:rPr>
        <w:t>mental</w:t>
      </w:r>
      <w:r w:rsidR="00790901" w:rsidRPr="002E7301">
        <w:rPr>
          <w:rFonts w:ascii="Arial" w:hAnsi="Arial" w:cs="Arial"/>
          <w:color w:val="333333"/>
          <w:sz w:val="24"/>
          <w:szCs w:val="24"/>
          <w:shd w:val="clear" w:color="auto" w:fill="FFFFFF"/>
        </w:rPr>
        <w:t xml:space="preserve"> skills but also on the </w:t>
      </w:r>
      <w:r w:rsidRPr="002E7301">
        <w:rPr>
          <w:rFonts w:ascii="Arial" w:hAnsi="Arial" w:cs="Arial"/>
          <w:color w:val="333333"/>
          <w:sz w:val="24"/>
          <w:szCs w:val="24"/>
          <w:shd w:val="clear" w:color="auto" w:fill="FFFFFF"/>
        </w:rPr>
        <w:t>physical</w:t>
      </w:r>
      <w:r w:rsidR="00790901" w:rsidRPr="002E7301">
        <w:rPr>
          <w:rFonts w:ascii="Arial" w:hAnsi="Arial" w:cs="Arial"/>
          <w:color w:val="333333"/>
          <w:sz w:val="24"/>
          <w:szCs w:val="24"/>
          <w:shd w:val="clear" w:color="auto" w:fill="FFFFFF"/>
        </w:rPr>
        <w:t xml:space="preserve"> </w:t>
      </w:r>
      <w:r w:rsidRPr="002E7301">
        <w:rPr>
          <w:rFonts w:ascii="Arial" w:hAnsi="Arial" w:cs="Arial"/>
          <w:color w:val="333333"/>
          <w:sz w:val="24"/>
          <w:szCs w:val="24"/>
          <w:shd w:val="clear" w:color="auto" w:fill="FFFFFF"/>
        </w:rPr>
        <w:t>methods</w:t>
      </w:r>
      <w:r w:rsidR="00790901" w:rsidRPr="002E7301">
        <w:rPr>
          <w:rFonts w:ascii="Arial" w:hAnsi="Arial" w:cs="Arial"/>
          <w:color w:val="333333"/>
          <w:sz w:val="24"/>
          <w:szCs w:val="24"/>
          <w:shd w:val="clear" w:color="auto" w:fill="FFFFFF"/>
        </w:rPr>
        <w:t xml:space="preserve"> in</w:t>
      </w:r>
      <w:r w:rsidR="002E7301" w:rsidRPr="002E7301">
        <w:rPr>
          <w:rFonts w:ascii="Arial" w:hAnsi="Arial" w:cs="Arial"/>
          <w:color w:val="333333"/>
          <w:sz w:val="24"/>
          <w:szCs w:val="24"/>
          <w:shd w:val="clear" w:color="auto" w:fill="FFFFFF"/>
        </w:rPr>
        <w:t>cluding the reactions</w:t>
      </w:r>
      <w:r w:rsidR="00790901" w:rsidRPr="002E7301">
        <w:rPr>
          <w:rFonts w:ascii="Arial" w:hAnsi="Arial" w:cs="Arial"/>
          <w:color w:val="333333"/>
          <w:sz w:val="24"/>
          <w:szCs w:val="24"/>
          <w:shd w:val="clear" w:color="auto" w:fill="FFFFFF"/>
        </w:rPr>
        <w:t xml:space="preserve"> to </w:t>
      </w:r>
      <w:r w:rsidR="002E7301" w:rsidRPr="002E7301">
        <w:rPr>
          <w:rFonts w:ascii="Arial" w:hAnsi="Arial" w:cs="Arial"/>
          <w:color w:val="333333"/>
          <w:sz w:val="24"/>
          <w:szCs w:val="24"/>
          <w:shd w:val="clear" w:color="auto" w:fill="FFFFFF"/>
        </w:rPr>
        <w:t>anxiety</w:t>
      </w:r>
      <w:r w:rsidR="00204DA2">
        <w:rPr>
          <w:rFonts w:ascii="Arial" w:hAnsi="Arial" w:cs="Arial"/>
          <w:color w:val="333333"/>
          <w:sz w:val="24"/>
          <w:szCs w:val="24"/>
          <w:shd w:val="clear" w:color="auto" w:fill="FFFFFF"/>
        </w:rPr>
        <w:t xml:space="preserve"> and stress.</w:t>
      </w:r>
    </w:p>
    <w:p w14:paraId="088996D4" w14:textId="216BEB08" w:rsidR="00ED50C1" w:rsidRDefault="00ED50C1" w:rsidP="00C97162">
      <w:pPr>
        <w:shd w:val="clear" w:color="auto" w:fill="FFFFFF"/>
        <w:spacing w:after="150" w:line="240" w:lineRule="auto"/>
        <w:rPr>
          <w:rFonts w:ascii="Arial" w:hAnsi="Arial" w:cs="Arial"/>
          <w:color w:val="333333"/>
          <w:sz w:val="24"/>
          <w:szCs w:val="24"/>
          <w:shd w:val="clear" w:color="auto" w:fill="FFFFFF"/>
        </w:rPr>
      </w:pPr>
    </w:p>
    <w:p w14:paraId="22539E91" w14:textId="77777777" w:rsidR="00B8099F" w:rsidRDefault="00B8099F" w:rsidP="00D72936">
      <w:pPr>
        <w:rPr>
          <w:rFonts w:ascii="Arial" w:hAnsi="Arial" w:cs="Arial"/>
          <w:color w:val="333333"/>
          <w:sz w:val="24"/>
          <w:szCs w:val="24"/>
          <w:shd w:val="clear" w:color="auto" w:fill="FFFFFF"/>
        </w:rPr>
      </w:pPr>
    </w:p>
    <w:p w14:paraId="09B77810" w14:textId="77402501" w:rsidR="00970B1D" w:rsidRDefault="00D72936" w:rsidP="00D72936">
      <w:pPr>
        <w:rPr>
          <w:rFonts w:ascii="Arial" w:hAnsi="Arial" w:cs="Arial"/>
          <w:sz w:val="40"/>
          <w:szCs w:val="40"/>
        </w:rPr>
      </w:pPr>
      <w:r>
        <w:rPr>
          <w:rFonts w:ascii="Arial" w:hAnsi="Arial" w:cs="Arial"/>
          <w:sz w:val="40"/>
          <w:szCs w:val="40"/>
        </w:rPr>
        <w:t xml:space="preserve">ROLE OF THE ADULT </w:t>
      </w:r>
    </w:p>
    <w:p w14:paraId="3E8A8C55" w14:textId="77777777" w:rsidR="00571D75" w:rsidRDefault="00571D75"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42963EBB" w14:textId="5706E4F6" w:rsidR="00D72936" w:rsidRDefault="006959FE"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r>
        <w:rPr>
          <w:noProof/>
        </w:rPr>
        <w:lastRenderedPageBreak/>
        <w:drawing>
          <wp:inline distT="0" distB="0" distL="0" distR="0" wp14:anchorId="418A8A05" wp14:editId="0FD3D5B8">
            <wp:extent cx="5905502" cy="3596640"/>
            <wp:effectExtent l="0" t="0" r="0" b="381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905502" cy="3596640"/>
                    </a:xfrm>
                    <a:prstGeom prst="rect">
                      <a:avLst/>
                    </a:prstGeom>
                  </pic:spPr>
                </pic:pic>
              </a:graphicData>
            </a:graphic>
          </wp:inline>
        </w:drawing>
      </w:r>
    </w:p>
    <w:p w14:paraId="641075C4" w14:textId="54F03686" w:rsidR="002E7301" w:rsidRPr="00113BD7" w:rsidRDefault="006959FE" w:rsidP="00C97162">
      <w:pPr>
        <w:shd w:val="clear" w:color="auto" w:fill="FFFFFF"/>
        <w:spacing w:after="150" w:line="240" w:lineRule="auto"/>
        <w:rPr>
          <w:rFonts w:ascii="Arial" w:hAnsi="Arial" w:cs="Arial"/>
          <w:color w:val="333333"/>
          <w:sz w:val="24"/>
          <w:szCs w:val="24"/>
          <w:shd w:val="clear" w:color="auto" w:fill="FFFFFF"/>
        </w:rPr>
      </w:pPr>
      <w:r w:rsidRPr="00113BD7">
        <w:rPr>
          <w:rFonts w:ascii="Arial" w:hAnsi="Arial" w:cs="Arial"/>
          <w:noProof/>
          <w:sz w:val="24"/>
          <w:szCs w:val="24"/>
        </w:rPr>
        <w:t>(source</w:t>
      </w:r>
      <w:r w:rsidR="007056CE">
        <w:rPr>
          <w:rFonts w:ascii="Arial" w:hAnsi="Arial" w:cs="Arial"/>
          <w:noProof/>
          <w:sz w:val="24"/>
          <w:szCs w:val="24"/>
        </w:rPr>
        <w:t>:</w:t>
      </w:r>
      <w:r w:rsidRPr="00113BD7">
        <w:rPr>
          <w:rFonts w:ascii="Arial" w:hAnsi="Arial" w:cs="Arial"/>
          <w:noProof/>
          <w:sz w:val="24"/>
          <w:szCs w:val="24"/>
        </w:rPr>
        <w:t xml:space="preserve"> </w:t>
      </w:r>
      <w:r w:rsidR="00E32EF0">
        <w:rPr>
          <w:rFonts w:ascii="Arial" w:hAnsi="Arial" w:cs="Arial"/>
          <w:noProof/>
          <w:sz w:val="24"/>
          <w:szCs w:val="24"/>
        </w:rPr>
        <w:t xml:space="preserve">pintrest </w:t>
      </w:r>
      <w:r w:rsidR="00657D6E" w:rsidRPr="00113BD7">
        <w:rPr>
          <w:rFonts w:ascii="Arial" w:hAnsi="Arial" w:cs="Arial"/>
          <w:noProof/>
          <w:sz w:val="24"/>
          <w:szCs w:val="24"/>
        </w:rPr>
        <w:t>2013</w:t>
      </w:r>
      <w:r w:rsidR="00113BD7" w:rsidRPr="00113BD7">
        <w:rPr>
          <w:rFonts w:ascii="Arial" w:hAnsi="Arial" w:cs="Arial"/>
          <w:noProof/>
          <w:sz w:val="24"/>
          <w:szCs w:val="24"/>
        </w:rPr>
        <w:t>)</w:t>
      </w:r>
    </w:p>
    <w:p w14:paraId="7E2DF808" w14:textId="77777777" w:rsidR="00A374A6" w:rsidRDefault="00A374A6" w:rsidP="051C3284">
      <w:pPr>
        <w:shd w:val="clear" w:color="auto" w:fill="FFFFFF" w:themeFill="background1"/>
        <w:spacing w:after="150" w:line="360" w:lineRule="auto"/>
        <w:jc w:val="both"/>
        <w:rPr>
          <w:rFonts w:ascii="Arial" w:hAnsi="Arial" w:cs="Arial"/>
          <w:color w:val="333333"/>
          <w:sz w:val="24"/>
          <w:szCs w:val="24"/>
          <w:shd w:val="clear" w:color="auto" w:fill="FFFFFF"/>
        </w:rPr>
      </w:pPr>
    </w:p>
    <w:p w14:paraId="1C20DE4E" w14:textId="1308191B" w:rsidR="00B66E25" w:rsidRDefault="006E6592" w:rsidP="051C3284">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When working in a</w:t>
      </w:r>
      <w:r w:rsidR="45A57AC3">
        <w:rPr>
          <w:rFonts w:ascii="Arial" w:hAnsi="Arial" w:cs="Arial"/>
          <w:color w:val="333333"/>
          <w:sz w:val="24"/>
          <w:szCs w:val="24"/>
          <w:shd w:val="clear" w:color="auto" w:fill="FFFFFF"/>
        </w:rPr>
        <w:t>n</w:t>
      </w:r>
      <w:r>
        <w:rPr>
          <w:rFonts w:ascii="Arial" w:hAnsi="Arial" w:cs="Arial"/>
          <w:color w:val="333333"/>
          <w:sz w:val="24"/>
          <w:szCs w:val="24"/>
          <w:shd w:val="clear" w:color="auto" w:fill="FFFFFF"/>
        </w:rPr>
        <w:t xml:space="preserve"> early</w:t>
      </w:r>
      <w:r w:rsidR="660F2CEA">
        <w:rPr>
          <w:rFonts w:ascii="Arial" w:hAnsi="Arial" w:cs="Arial"/>
          <w:color w:val="333333"/>
          <w:sz w:val="24"/>
          <w:szCs w:val="24"/>
          <w:shd w:val="clear" w:color="auto" w:fill="FFFFFF"/>
        </w:rPr>
        <w:t>-</w:t>
      </w:r>
      <w:r>
        <w:rPr>
          <w:rFonts w:ascii="Arial" w:hAnsi="Arial" w:cs="Arial"/>
          <w:color w:val="333333"/>
          <w:sz w:val="24"/>
          <w:szCs w:val="24"/>
          <w:shd w:val="clear" w:color="auto" w:fill="FFFFFF"/>
        </w:rPr>
        <w:t>years setting practitioners must always make sure that all children are supported to the fullest throughout their transition</w:t>
      </w:r>
      <w:r w:rsidR="602213EC">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and a plan for each individual is done properly, making sure their needs are noted and met to help encourage </w:t>
      </w:r>
      <w:r w:rsidR="009E2E4E">
        <w:rPr>
          <w:rFonts w:ascii="Arial" w:hAnsi="Arial" w:cs="Arial"/>
          <w:color w:val="333333"/>
          <w:sz w:val="24"/>
          <w:szCs w:val="24"/>
          <w:shd w:val="clear" w:color="auto" w:fill="FFFFFF"/>
        </w:rPr>
        <w:t>each</w:t>
      </w:r>
      <w:r>
        <w:rPr>
          <w:rFonts w:ascii="Arial" w:hAnsi="Arial" w:cs="Arial"/>
          <w:color w:val="333333"/>
          <w:sz w:val="24"/>
          <w:szCs w:val="24"/>
          <w:shd w:val="clear" w:color="auto" w:fill="FFFFFF"/>
        </w:rPr>
        <w:t xml:space="preserve"> individual</w:t>
      </w:r>
      <w:r w:rsidR="009E2E4E">
        <w:rPr>
          <w:rFonts w:ascii="Arial" w:hAnsi="Arial" w:cs="Arial"/>
          <w:color w:val="333333"/>
          <w:sz w:val="24"/>
          <w:szCs w:val="24"/>
          <w:shd w:val="clear" w:color="auto" w:fill="FFFFFF"/>
        </w:rPr>
        <w:t xml:space="preserve"> with their</w:t>
      </w:r>
      <w:r>
        <w:rPr>
          <w:rFonts w:ascii="Arial" w:hAnsi="Arial" w:cs="Arial"/>
          <w:color w:val="333333"/>
          <w:sz w:val="24"/>
          <w:szCs w:val="24"/>
          <w:shd w:val="clear" w:color="auto" w:fill="FFFFFF"/>
        </w:rPr>
        <w:t xml:space="preserve"> independence</w:t>
      </w:r>
      <w:r w:rsidR="403C93E7">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as well as build their confidence</w:t>
      </w:r>
      <w:r w:rsidR="5753D7E7">
        <w:rPr>
          <w:rFonts w:ascii="Arial" w:hAnsi="Arial" w:cs="Arial"/>
          <w:color w:val="333333"/>
          <w:sz w:val="24"/>
          <w:szCs w:val="24"/>
          <w:shd w:val="clear" w:color="auto" w:fill="FFFFFF"/>
        </w:rPr>
        <w:t>.</w:t>
      </w:r>
    </w:p>
    <w:p w14:paraId="0ECFD255" w14:textId="292A099B" w:rsidR="00B66E25" w:rsidRDefault="31768A28" w:rsidP="52C07E60">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T</w:t>
      </w:r>
      <w:r w:rsidR="00F54516">
        <w:rPr>
          <w:rFonts w:ascii="Arial" w:hAnsi="Arial" w:cs="Arial"/>
          <w:color w:val="333333"/>
          <w:sz w:val="24"/>
          <w:szCs w:val="24"/>
          <w:shd w:val="clear" w:color="auto" w:fill="FFFFFF"/>
        </w:rPr>
        <w:t>his is seen in Bandura’s</w:t>
      </w:r>
      <w:r w:rsidR="00027FA7">
        <w:rPr>
          <w:rFonts w:ascii="Arial" w:hAnsi="Arial" w:cs="Arial"/>
          <w:color w:val="333333"/>
          <w:sz w:val="24"/>
          <w:szCs w:val="24"/>
          <w:shd w:val="clear" w:color="auto" w:fill="FFFFFF"/>
        </w:rPr>
        <w:t xml:space="preserve"> (1997 cited in </w:t>
      </w:r>
      <w:proofErr w:type="spellStart"/>
      <w:r w:rsidR="00027FA7">
        <w:rPr>
          <w:rFonts w:ascii="Arial" w:hAnsi="Arial" w:cs="Arial"/>
          <w:color w:val="333333"/>
          <w:sz w:val="24"/>
          <w:szCs w:val="24"/>
          <w:shd w:val="clear" w:color="auto" w:fill="FFFFFF"/>
        </w:rPr>
        <w:t>MacBlain</w:t>
      </w:r>
      <w:proofErr w:type="spellEnd"/>
      <w:r w:rsidR="00027FA7">
        <w:rPr>
          <w:rFonts w:ascii="Arial" w:hAnsi="Arial" w:cs="Arial"/>
          <w:color w:val="333333"/>
          <w:sz w:val="24"/>
          <w:szCs w:val="24"/>
          <w:shd w:val="clear" w:color="auto" w:fill="FFFFFF"/>
        </w:rPr>
        <w:t xml:space="preserve">, </w:t>
      </w:r>
      <w:r w:rsidR="00E14B64">
        <w:rPr>
          <w:rFonts w:ascii="Arial" w:hAnsi="Arial" w:cs="Arial"/>
          <w:color w:val="333333"/>
          <w:sz w:val="24"/>
          <w:szCs w:val="24"/>
          <w:shd w:val="clear" w:color="auto" w:fill="FFFFFF"/>
        </w:rPr>
        <w:t>2018)</w:t>
      </w:r>
      <w:r w:rsidR="00F54516">
        <w:rPr>
          <w:rFonts w:ascii="Arial" w:hAnsi="Arial" w:cs="Arial"/>
          <w:color w:val="333333"/>
          <w:sz w:val="24"/>
          <w:szCs w:val="24"/>
          <w:shd w:val="clear" w:color="auto" w:fill="FFFFFF"/>
        </w:rPr>
        <w:t xml:space="preserve"> theory of self</w:t>
      </w:r>
      <w:r w:rsidR="00E70515">
        <w:rPr>
          <w:rFonts w:ascii="Arial" w:hAnsi="Arial" w:cs="Arial"/>
          <w:color w:val="333333"/>
          <w:sz w:val="24"/>
          <w:szCs w:val="24"/>
          <w:shd w:val="clear" w:color="auto" w:fill="FFFFFF"/>
        </w:rPr>
        <w:t>-efficacy</w:t>
      </w:r>
      <w:r w:rsidR="006E6592">
        <w:rPr>
          <w:rFonts w:ascii="Arial" w:hAnsi="Arial" w:cs="Arial"/>
          <w:color w:val="333333"/>
          <w:sz w:val="24"/>
          <w:szCs w:val="24"/>
          <w:shd w:val="clear" w:color="auto" w:fill="FFFFFF"/>
        </w:rPr>
        <w:t xml:space="preserve"> </w:t>
      </w:r>
      <w:r w:rsidR="00E14B64">
        <w:rPr>
          <w:rFonts w:ascii="Arial" w:hAnsi="Arial" w:cs="Arial"/>
          <w:color w:val="333333"/>
          <w:sz w:val="24"/>
          <w:szCs w:val="24"/>
          <w:shd w:val="clear" w:color="auto" w:fill="FFFFFF"/>
        </w:rPr>
        <w:t xml:space="preserve"> where he explains that </w:t>
      </w:r>
      <w:r w:rsidR="006A5FEE">
        <w:rPr>
          <w:rFonts w:ascii="Arial" w:hAnsi="Arial" w:cs="Arial"/>
          <w:color w:val="333333"/>
          <w:sz w:val="24"/>
          <w:szCs w:val="24"/>
          <w:shd w:val="clear" w:color="auto" w:fill="FFFFFF"/>
        </w:rPr>
        <w:t xml:space="preserve">children’s beliefs </w:t>
      </w:r>
      <w:r w:rsidR="005676FB">
        <w:rPr>
          <w:rFonts w:ascii="Arial" w:hAnsi="Arial" w:cs="Arial"/>
          <w:color w:val="333333"/>
          <w:sz w:val="24"/>
          <w:szCs w:val="24"/>
          <w:shd w:val="clear" w:color="auto" w:fill="FFFFFF"/>
        </w:rPr>
        <w:t xml:space="preserve">in their </w:t>
      </w:r>
      <w:r w:rsidR="6E968638">
        <w:rPr>
          <w:rFonts w:ascii="Arial" w:hAnsi="Arial" w:cs="Arial"/>
          <w:color w:val="333333"/>
          <w:sz w:val="24"/>
          <w:szCs w:val="24"/>
          <w:shd w:val="clear" w:color="auto" w:fill="FFFFFF"/>
        </w:rPr>
        <w:t xml:space="preserve">own </w:t>
      </w:r>
      <w:r w:rsidR="005676FB">
        <w:rPr>
          <w:rFonts w:ascii="Arial" w:hAnsi="Arial" w:cs="Arial"/>
          <w:color w:val="333333"/>
          <w:sz w:val="24"/>
          <w:szCs w:val="24"/>
          <w:shd w:val="clear" w:color="auto" w:fill="FFFFFF"/>
        </w:rPr>
        <w:t xml:space="preserve">ability to do well </w:t>
      </w:r>
      <w:r w:rsidR="00905111">
        <w:rPr>
          <w:rFonts w:ascii="Arial" w:hAnsi="Arial" w:cs="Arial"/>
          <w:color w:val="333333"/>
          <w:sz w:val="24"/>
          <w:szCs w:val="24"/>
          <w:shd w:val="clear" w:color="auto" w:fill="FFFFFF"/>
        </w:rPr>
        <w:t>in different situations helps with t</w:t>
      </w:r>
      <w:r w:rsidR="007A1CFB">
        <w:rPr>
          <w:rFonts w:ascii="Arial" w:hAnsi="Arial" w:cs="Arial"/>
          <w:color w:val="333333"/>
          <w:sz w:val="24"/>
          <w:szCs w:val="24"/>
          <w:shd w:val="clear" w:color="auto" w:fill="FFFFFF"/>
        </w:rPr>
        <w:t>heir emotional well-being</w:t>
      </w:r>
      <w:r w:rsidR="0DD27042">
        <w:rPr>
          <w:rFonts w:ascii="Arial" w:hAnsi="Arial" w:cs="Arial"/>
          <w:color w:val="333333"/>
          <w:sz w:val="24"/>
          <w:szCs w:val="24"/>
          <w:shd w:val="clear" w:color="auto" w:fill="FFFFFF"/>
        </w:rPr>
        <w:t>,</w:t>
      </w:r>
      <w:r w:rsidR="007A1CFB">
        <w:rPr>
          <w:rFonts w:ascii="Arial" w:hAnsi="Arial" w:cs="Arial"/>
          <w:color w:val="333333"/>
          <w:sz w:val="24"/>
          <w:szCs w:val="24"/>
          <w:shd w:val="clear" w:color="auto" w:fill="FFFFFF"/>
        </w:rPr>
        <w:t xml:space="preserve"> the way they think</w:t>
      </w:r>
      <w:r w:rsidR="1968C6FE">
        <w:rPr>
          <w:rFonts w:ascii="Arial" w:hAnsi="Arial" w:cs="Arial"/>
          <w:color w:val="333333"/>
          <w:sz w:val="24"/>
          <w:szCs w:val="24"/>
          <w:shd w:val="clear" w:color="auto" w:fill="FFFFFF"/>
        </w:rPr>
        <w:t>,</w:t>
      </w:r>
      <w:r w:rsidR="007A1CFB">
        <w:rPr>
          <w:rFonts w:ascii="Arial" w:hAnsi="Arial" w:cs="Arial"/>
          <w:color w:val="333333"/>
          <w:sz w:val="24"/>
          <w:szCs w:val="24"/>
          <w:shd w:val="clear" w:color="auto" w:fill="FFFFFF"/>
        </w:rPr>
        <w:t xml:space="preserve"> </w:t>
      </w:r>
      <w:r w:rsidR="0061431F">
        <w:rPr>
          <w:rFonts w:ascii="Arial" w:hAnsi="Arial" w:cs="Arial"/>
          <w:color w:val="333333"/>
          <w:sz w:val="24"/>
          <w:szCs w:val="24"/>
          <w:shd w:val="clear" w:color="auto" w:fill="FFFFFF"/>
        </w:rPr>
        <w:t>as well as their actions</w:t>
      </w:r>
      <w:r w:rsidR="0A331B6D">
        <w:rPr>
          <w:rFonts w:ascii="Arial" w:hAnsi="Arial" w:cs="Arial"/>
          <w:color w:val="333333"/>
          <w:sz w:val="24"/>
          <w:szCs w:val="24"/>
          <w:shd w:val="clear" w:color="auto" w:fill="FFFFFF"/>
        </w:rPr>
        <w:t>.</w:t>
      </w:r>
      <w:r w:rsidR="0061431F">
        <w:rPr>
          <w:rFonts w:ascii="Arial" w:hAnsi="Arial" w:cs="Arial"/>
          <w:color w:val="333333"/>
          <w:sz w:val="24"/>
          <w:szCs w:val="24"/>
          <w:shd w:val="clear" w:color="auto" w:fill="FFFFFF"/>
        </w:rPr>
        <w:t xml:space="preserve"> </w:t>
      </w:r>
      <w:r w:rsidR="68F3E520">
        <w:rPr>
          <w:rFonts w:ascii="Arial" w:hAnsi="Arial" w:cs="Arial"/>
          <w:color w:val="333333"/>
          <w:sz w:val="24"/>
          <w:szCs w:val="24"/>
          <w:shd w:val="clear" w:color="auto" w:fill="FFFFFF"/>
        </w:rPr>
        <w:t>H</w:t>
      </w:r>
      <w:r w:rsidR="007B6460">
        <w:rPr>
          <w:rFonts w:ascii="Arial" w:hAnsi="Arial" w:cs="Arial"/>
          <w:color w:val="333333"/>
          <w:sz w:val="24"/>
          <w:szCs w:val="24"/>
          <w:shd w:val="clear" w:color="auto" w:fill="FFFFFF"/>
        </w:rPr>
        <w:t>owever</w:t>
      </w:r>
      <w:r w:rsidR="002D7BD5">
        <w:rPr>
          <w:rFonts w:ascii="Arial" w:hAnsi="Arial" w:cs="Arial"/>
          <w:color w:val="333333"/>
          <w:sz w:val="24"/>
          <w:szCs w:val="24"/>
          <w:shd w:val="clear" w:color="auto" w:fill="FFFFFF"/>
        </w:rPr>
        <w:t xml:space="preserve">, </w:t>
      </w:r>
      <w:r w:rsidR="6FE248D5" w:rsidRPr="1B4D911B">
        <w:rPr>
          <w:rFonts w:ascii="Arial" w:hAnsi="Arial" w:cs="Arial"/>
          <w:color w:val="333333"/>
          <w:sz w:val="24"/>
          <w:szCs w:val="24"/>
        </w:rPr>
        <w:t xml:space="preserve">Bandura (1997 cited in </w:t>
      </w:r>
      <w:proofErr w:type="spellStart"/>
      <w:r w:rsidR="6FE248D5" w:rsidRPr="1B4D911B">
        <w:rPr>
          <w:rFonts w:ascii="Arial" w:hAnsi="Arial" w:cs="Arial"/>
          <w:color w:val="333333"/>
          <w:sz w:val="24"/>
          <w:szCs w:val="24"/>
        </w:rPr>
        <w:t>MacBlain</w:t>
      </w:r>
      <w:proofErr w:type="spellEnd"/>
      <w:r w:rsidR="6FE248D5" w:rsidRPr="1B4D911B">
        <w:rPr>
          <w:rFonts w:ascii="Arial" w:hAnsi="Arial" w:cs="Arial"/>
          <w:color w:val="333333"/>
          <w:sz w:val="24"/>
          <w:szCs w:val="24"/>
        </w:rPr>
        <w:t>, 2018)</w:t>
      </w:r>
      <w:r w:rsidR="6FE248D5">
        <w:rPr>
          <w:rFonts w:ascii="Arial" w:hAnsi="Arial" w:cs="Arial"/>
          <w:color w:val="333333"/>
          <w:sz w:val="24"/>
          <w:szCs w:val="24"/>
          <w:shd w:val="clear" w:color="auto" w:fill="FFFFFF"/>
        </w:rPr>
        <w:t xml:space="preserve"> also suggests that </w:t>
      </w:r>
      <w:r w:rsidR="002D7BD5">
        <w:rPr>
          <w:rFonts w:ascii="Arial" w:hAnsi="Arial" w:cs="Arial"/>
          <w:color w:val="333333"/>
          <w:sz w:val="24"/>
          <w:szCs w:val="24"/>
          <w:shd w:val="clear" w:color="auto" w:fill="FFFFFF"/>
        </w:rPr>
        <w:t>children with low self-efficacy</w:t>
      </w:r>
      <w:r w:rsidR="00843900">
        <w:rPr>
          <w:rFonts w:ascii="Arial" w:hAnsi="Arial" w:cs="Arial"/>
          <w:color w:val="333333"/>
          <w:sz w:val="24"/>
          <w:szCs w:val="24"/>
          <w:shd w:val="clear" w:color="auto" w:fill="FFFFFF"/>
        </w:rPr>
        <w:t xml:space="preserve"> will quite often show </w:t>
      </w:r>
      <w:r w:rsidR="16723A7F">
        <w:rPr>
          <w:rFonts w:ascii="Arial" w:hAnsi="Arial" w:cs="Arial"/>
          <w:color w:val="333333"/>
          <w:sz w:val="24"/>
          <w:szCs w:val="24"/>
          <w:shd w:val="clear" w:color="auto" w:fill="FFFFFF"/>
        </w:rPr>
        <w:t>a</w:t>
      </w:r>
      <w:r w:rsidR="00843900">
        <w:rPr>
          <w:rFonts w:ascii="Arial" w:hAnsi="Arial" w:cs="Arial"/>
          <w:color w:val="333333"/>
          <w:sz w:val="24"/>
          <w:szCs w:val="24"/>
          <w:shd w:val="clear" w:color="auto" w:fill="FFFFFF"/>
        </w:rPr>
        <w:t xml:space="preserve"> lack of confidence</w:t>
      </w:r>
      <w:r w:rsidR="2E46D725">
        <w:rPr>
          <w:rFonts w:ascii="Arial" w:hAnsi="Arial" w:cs="Arial"/>
          <w:color w:val="333333"/>
          <w:sz w:val="24"/>
          <w:szCs w:val="24"/>
          <w:shd w:val="clear" w:color="auto" w:fill="FFFFFF"/>
        </w:rPr>
        <w:t>,</w:t>
      </w:r>
      <w:r w:rsidR="00843900">
        <w:rPr>
          <w:rFonts w:ascii="Arial" w:hAnsi="Arial" w:cs="Arial"/>
          <w:color w:val="333333"/>
          <w:sz w:val="24"/>
          <w:szCs w:val="24"/>
          <w:shd w:val="clear" w:color="auto" w:fill="FFFFFF"/>
        </w:rPr>
        <w:t xml:space="preserve"> as well as low self</w:t>
      </w:r>
      <w:r w:rsidR="000644C4">
        <w:rPr>
          <w:rFonts w:ascii="Arial" w:hAnsi="Arial" w:cs="Arial"/>
          <w:color w:val="333333"/>
          <w:sz w:val="24"/>
          <w:szCs w:val="24"/>
          <w:shd w:val="clear" w:color="auto" w:fill="FFFFFF"/>
        </w:rPr>
        <w:t>-</w:t>
      </w:r>
      <w:r w:rsidR="00843900">
        <w:rPr>
          <w:rFonts w:ascii="Arial" w:hAnsi="Arial" w:cs="Arial"/>
          <w:color w:val="333333"/>
          <w:sz w:val="24"/>
          <w:szCs w:val="24"/>
          <w:shd w:val="clear" w:color="auto" w:fill="FFFFFF"/>
        </w:rPr>
        <w:t>esteem</w:t>
      </w:r>
      <w:r w:rsidR="4947A270">
        <w:rPr>
          <w:rFonts w:ascii="Arial" w:hAnsi="Arial" w:cs="Arial"/>
          <w:color w:val="333333"/>
          <w:sz w:val="24"/>
          <w:szCs w:val="24"/>
          <w:shd w:val="clear" w:color="auto" w:fill="FFFFFF"/>
        </w:rPr>
        <w:t>,</w:t>
      </w:r>
      <w:r w:rsidR="000526BD">
        <w:rPr>
          <w:rFonts w:ascii="Arial" w:hAnsi="Arial" w:cs="Arial"/>
          <w:color w:val="333333"/>
          <w:sz w:val="24"/>
          <w:szCs w:val="24"/>
          <w:shd w:val="clear" w:color="auto" w:fill="FFFFFF"/>
        </w:rPr>
        <w:t xml:space="preserve"> </w:t>
      </w:r>
      <w:r w:rsidR="5891279A">
        <w:rPr>
          <w:rFonts w:ascii="Arial" w:hAnsi="Arial" w:cs="Arial"/>
          <w:color w:val="333333"/>
          <w:sz w:val="24"/>
          <w:szCs w:val="24"/>
          <w:shd w:val="clear" w:color="auto" w:fill="FFFFFF"/>
        </w:rPr>
        <w:t xml:space="preserve">and </w:t>
      </w:r>
      <w:r w:rsidR="00616DAB">
        <w:rPr>
          <w:rFonts w:ascii="Arial" w:hAnsi="Arial" w:cs="Arial"/>
          <w:color w:val="333333"/>
          <w:sz w:val="24"/>
          <w:szCs w:val="24"/>
          <w:shd w:val="clear" w:color="auto" w:fill="FFFFFF"/>
        </w:rPr>
        <w:t>showing less interest in tasks or activities</w:t>
      </w:r>
      <w:r w:rsidR="461B73CB">
        <w:rPr>
          <w:rFonts w:ascii="Arial" w:hAnsi="Arial" w:cs="Arial"/>
          <w:color w:val="333333"/>
          <w:sz w:val="24"/>
          <w:szCs w:val="24"/>
          <w:shd w:val="clear" w:color="auto" w:fill="FFFFFF"/>
        </w:rPr>
        <w:t>. They</w:t>
      </w:r>
      <w:r w:rsidR="00B00BA8">
        <w:rPr>
          <w:rFonts w:ascii="Arial" w:hAnsi="Arial" w:cs="Arial"/>
          <w:color w:val="333333"/>
          <w:sz w:val="24"/>
          <w:szCs w:val="24"/>
          <w:shd w:val="clear" w:color="auto" w:fill="FFFFFF"/>
        </w:rPr>
        <w:t xml:space="preserve"> may</w:t>
      </w:r>
      <w:r w:rsidR="4324E74C">
        <w:rPr>
          <w:rFonts w:ascii="Arial" w:hAnsi="Arial" w:cs="Arial"/>
          <w:color w:val="333333"/>
          <w:sz w:val="24"/>
          <w:szCs w:val="24"/>
          <w:shd w:val="clear" w:color="auto" w:fill="FFFFFF"/>
        </w:rPr>
        <w:t xml:space="preserve"> also</w:t>
      </w:r>
      <w:r w:rsidR="00B00BA8">
        <w:rPr>
          <w:rFonts w:ascii="Arial" w:hAnsi="Arial" w:cs="Arial"/>
          <w:color w:val="333333"/>
          <w:sz w:val="24"/>
          <w:szCs w:val="24"/>
          <w:shd w:val="clear" w:color="auto" w:fill="FFFFFF"/>
        </w:rPr>
        <w:t xml:space="preserve"> show signs of anxiety</w:t>
      </w:r>
      <w:r w:rsidR="668525F2" w:rsidRPr="1B4D911B">
        <w:rPr>
          <w:rFonts w:ascii="Arial" w:hAnsi="Arial" w:cs="Arial"/>
          <w:color w:val="333333"/>
          <w:sz w:val="24"/>
          <w:szCs w:val="24"/>
        </w:rPr>
        <w:t xml:space="preserve"> (</w:t>
      </w:r>
      <w:r w:rsidR="668525F2" w:rsidRPr="794ACCA1">
        <w:rPr>
          <w:rFonts w:ascii="Arial" w:hAnsi="Arial" w:cs="Arial"/>
          <w:color w:val="333333"/>
          <w:sz w:val="24"/>
          <w:szCs w:val="24"/>
        </w:rPr>
        <w:t>Bandura, 1997</w:t>
      </w:r>
      <w:r w:rsidR="668525F2" w:rsidRPr="58E3D889">
        <w:rPr>
          <w:rFonts w:ascii="Arial" w:hAnsi="Arial" w:cs="Arial"/>
          <w:color w:val="333333"/>
          <w:sz w:val="24"/>
          <w:szCs w:val="24"/>
        </w:rPr>
        <w:t xml:space="preserve"> cited in </w:t>
      </w:r>
      <w:proofErr w:type="spellStart"/>
      <w:r w:rsidR="668525F2" w:rsidRPr="58E3D889">
        <w:rPr>
          <w:rFonts w:ascii="Arial" w:hAnsi="Arial" w:cs="Arial"/>
          <w:color w:val="333333"/>
          <w:sz w:val="24"/>
          <w:szCs w:val="24"/>
        </w:rPr>
        <w:t>MacBlain</w:t>
      </w:r>
      <w:proofErr w:type="spellEnd"/>
      <w:r w:rsidR="668525F2">
        <w:rPr>
          <w:rFonts w:ascii="Arial" w:hAnsi="Arial" w:cs="Arial"/>
          <w:color w:val="333333"/>
          <w:sz w:val="24"/>
          <w:szCs w:val="24"/>
          <w:shd w:val="clear" w:color="auto" w:fill="FFFFFF"/>
        </w:rPr>
        <w:t>, 2018)</w:t>
      </w:r>
      <w:r w:rsidR="000644C4" w:rsidRPr="1B4D911B">
        <w:rPr>
          <w:rFonts w:ascii="Arial" w:hAnsi="Arial" w:cs="Arial"/>
          <w:color w:val="333333"/>
          <w:sz w:val="24"/>
          <w:szCs w:val="24"/>
        </w:rPr>
        <w:t>.</w:t>
      </w:r>
    </w:p>
    <w:p w14:paraId="4FAAF5D2" w14:textId="049DA20A" w:rsidR="006E6592" w:rsidRDefault="4063FCF3" w:rsidP="58F4E18A">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practitioner </w:t>
      </w:r>
      <w:r w:rsidR="006E6592">
        <w:rPr>
          <w:rFonts w:ascii="Arial" w:hAnsi="Arial" w:cs="Arial"/>
          <w:color w:val="333333"/>
          <w:sz w:val="24"/>
          <w:szCs w:val="24"/>
          <w:shd w:val="clear" w:color="auto" w:fill="FFFFFF"/>
        </w:rPr>
        <w:t xml:space="preserve">will </w:t>
      </w:r>
      <w:r>
        <w:rPr>
          <w:rFonts w:ascii="Arial" w:hAnsi="Arial" w:cs="Arial"/>
          <w:color w:val="333333"/>
          <w:sz w:val="24"/>
          <w:szCs w:val="24"/>
          <w:shd w:val="clear" w:color="auto" w:fill="FFFFFF"/>
        </w:rPr>
        <w:t>therefore need to</w:t>
      </w:r>
      <w:r w:rsidR="006E6592">
        <w:rPr>
          <w:rFonts w:ascii="Arial" w:hAnsi="Arial" w:cs="Arial"/>
          <w:color w:val="333333"/>
          <w:sz w:val="24"/>
          <w:szCs w:val="24"/>
          <w:shd w:val="clear" w:color="auto" w:fill="FFFFFF"/>
        </w:rPr>
        <w:t xml:space="preserve"> help the child to settle into their new environment</w:t>
      </w:r>
      <w:r w:rsidR="406EB1AF">
        <w:rPr>
          <w:rFonts w:ascii="Arial" w:hAnsi="Arial" w:cs="Arial"/>
          <w:color w:val="333333"/>
          <w:sz w:val="24"/>
          <w:szCs w:val="24"/>
          <w:shd w:val="clear" w:color="auto" w:fill="FFFFFF"/>
        </w:rPr>
        <w:t>,</w:t>
      </w:r>
      <w:r w:rsidR="006E6592">
        <w:rPr>
          <w:rFonts w:ascii="Arial" w:hAnsi="Arial" w:cs="Arial"/>
          <w:color w:val="333333"/>
          <w:sz w:val="24"/>
          <w:szCs w:val="24"/>
          <w:shd w:val="clear" w:color="auto" w:fill="FFFFFF"/>
        </w:rPr>
        <w:t xml:space="preserve"> as well as the new routine</w:t>
      </w:r>
      <w:r w:rsidR="7F577220">
        <w:rPr>
          <w:rFonts w:ascii="Arial" w:hAnsi="Arial" w:cs="Arial"/>
          <w:color w:val="333333"/>
          <w:sz w:val="24"/>
          <w:szCs w:val="24"/>
          <w:shd w:val="clear" w:color="auto" w:fill="FFFFFF"/>
        </w:rPr>
        <w:t>,</w:t>
      </w:r>
      <w:r w:rsidR="00F5153D">
        <w:rPr>
          <w:rFonts w:ascii="Arial" w:hAnsi="Arial" w:cs="Arial"/>
          <w:color w:val="333333"/>
          <w:sz w:val="24"/>
          <w:szCs w:val="24"/>
          <w:shd w:val="clear" w:color="auto" w:fill="FFFFFF"/>
        </w:rPr>
        <w:t xml:space="preserve"> whilst also</w:t>
      </w:r>
      <w:r w:rsidR="006E6592">
        <w:rPr>
          <w:rFonts w:ascii="Arial" w:hAnsi="Arial" w:cs="Arial"/>
          <w:color w:val="333333"/>
          <w:sz w:val="24"/>
          <w:szCs w:val="24"/>
          <w:shd w:val="clear" w:color="auto" w:fill="FFFFFF"/>
        </w:rPr>
        <w:t xml:space="preserve"> helping with an easier</w:t>
      </w:r>
      <w:r w:rsidR="009E2E4E">
        <w:rPr>
          <w:rFonts w:ascii="Arial" w:hAnsi="Arial" w:cs="Arial"/>
          <w:color w:val="333333"/>
          <w:sz w:val="24"/>
          <w:szCs w:val="24"/>
          <w:shd w:val="clear" w:color="auto" w:fill="FFFFFF"/>
        </w:rPr>
        <w:t xml:space="preserve"> and hopefully a less stressful</w:t>
      </w:r>
      <w:r w:rsidR="006E6592">
        <w:rPr>
          <w:rFonts w:ascii="Arial" w:hAnsi="Arial" w:cs="Arial"/>
          <w:color w:val="333333"/>
          <w:sz w:val="24"/>
          <w:szCs w:val="24"/>
          <w:shd w:val="clear" w:color="auto" w:fill="FFFFFF"/>
        </w:rPr>
        <w:t xml:space="preserve"> transition</w:t>
      </w:r>
      <w:r w:rsidR="00F5153D">
        <w:rPr>
          <w:rFonts w:ascii="Arial" w:hAnsi="Arial" w:cs="Arial"/>
          <w:color w:val="333333"/>
          <w:sz w:val="24"/>
          <w:szCs w:val="24"/>
          <w:shd w:val="clear" w:color="auto" w:fill="FFFFFF"/>
        </w:rPr>
        <w:t>.</w:t>
      </w:r>
    </w:p>
    <w:p w14:paraId="5091F298" w14:textId="35D90209" w:rsidR="00915C6E" w:rsidRDefault="00F5153D" w:rsidP="2DA760DE">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When a child leaves a home environment to start on the</w:t>
      </w:r>
      <w:r w:rsidR="009E2E4E">
        <w:rPr>
          <w:rFonts w:ascii="Arial" w:hAnsi="Arial" w:cs="Arial"/>
          <w:color w:val="333333"/>
          <w:sz w:val="24"/>
          <w:szCs w:val="24"/>
          <w:shd w:val="clear" w:color="auto" w:fill="FFFFFF"/>
        </w:rPr>
        <w:t>ir</w:t>
      </w:r>
      <w:r>
        <w:rPr>
          <w:rFonts w:ascii="Arial" w:hAnsi="Arial" w:cs="Arial"/>
          <w:color w:val="333333"/>
          <w:sz w:val="24"/>
          <w:szCs w:val="24"/>
          <w:shd w:val="clear" w:color="auto" w:fill="FFFFFF"/>
        </w:rPr>
        <w:t xml:space="preserve"> educational </w:t>
      </w:r>
      <w:r w:rsidR="009E2E4E">
        <w:rPr>
          <w:rFonts w:ascii="Arial" w:hAnsi="Arial" w:cs="Arial"/>
          <w:color w:val="333333"/>
          <w:sz w:val="24"/>
          <w:szCs w:val="24"/>
          <w:shd w:val="clear" w:color="auto" w:fill="FFFFFF"/>
        </w:rPr>
        <w:t>path</w:t>
      </w:r>
      <w:r>
        <w:rPr>
          <w:rFonts w:ascii="Arial" w:hAnsi="Arial" w:cs="Arial"/>
          <w:color w:val="333333"/>
          <w:sz w:val="24"/>
          <w:szCs w:val="24"/>
          <w:shd w:val="clear" w:color="auto" w:fill="FFFFFF"/>
        </w:rPr>
        <w:t>, some can find it an emotional and anxious time</w:t>
      </w:r>
      <w:r w:rsidR="137829A2">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not just for the child but for the whole </w:t>
      </w:r>
      <w:r w:rsidR="009E2E4E">
        <w:rPr>
          <w:rFonts w:ascii="Arial" w:hAnsi="Arial" w:cs="Arial"/>
          <w:color w:val="333333"/>
          <w:sz w:val="24"/>
          <w:szCs w:val="24"/>
          <w:shd w:val="clear" w:color="auto" w:fill="FFFFFF"/>
        </w:rPr>
        <w:t>family,</w:t>
      </w:r>
      <w:r w:rsidR="00601167">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b</w:t>
      </w:r>
      <w:r w:rsidR="5EA9E4B9">
        <w:rPr>
          <w:rFonts w:ascii="Arial" w:hAnsi="Arial" w:cs="Arial"/>
          <w:color w:val="333333"/>
          <w:sz w:val="24"/>
          <w:szCs w:val="24"/>
          <w:shd w:val="clear" w:color="auto" w:fill="FFFFFF"/>
        </w:rPr>
        <w:t>e</w:t>
      </w:r>
      <w:r>
        <w:rPr>
          <w:rFonts w:ascii="Arial" w:hAnsi="Arial" w:cs="Arial"/>
          <w:color w:val="333333"/>
          <w:sz w:val="24"/>
          <w:szCs w:val="24"/>
          <w:shd w:val="clear" w:color="auto" w:fill="FFFFFF"/>
        </w:rPr>
        <w:t xml:space="preserve">aring this in mind the transition process should be handled </w:t>
      </w:r>
      <w:r w:rsidR="285639C9">
        <w:rPr>
          <w:rFonts w:ascii="Arial" w:hAnsi="Arial" w:cs="Arial"/>
          <w:color w:val="333333"/>
          <w:sz w:val="24"/>
          <w:szCs w:val="24"/>
          <w:shd w:val="clear" w:color="auto" w:fill="FFFFFF"/>
        </w:rPr>
        <w:t>care</w:t>
      </w:r>
      <w:r>
        <w:rPr>
          <w:rFonts w:ascii="Arial" w:hAnsi="Arial" w:cs="Arial"/>
          <w:color w:val="333333"/>
          <w:sz w:val="24"/>
          <w:szCs w:val="24"/>
          <w:shd w:val="clear" w:color="auto" w:fill="FFFFFF"/>
        </w:rPr>
        <w:t>fully in a sensitive manner by the setting in which the child will be attending</w:t>
      </w:r>
      <w:r w:rsidR="00FD7751">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w:t>
      </w:r>
      <w:proofErr w:type="spellStart"/>
      <w:r>
        <w:rPr>
          <w:rFonts w:ascii="Arial" w:hAnsi="Arial" w:cs="Arial"/>
          <w:color w:val="333333"/>
          <w:sz w:val="24"/>
          <w:szCs w:val="24"/>
          <w:shd w:val="clear" w:color="auto" w:fill="FFFFFF"/>
        </w:rPr>
        <w:t>Croneri</w:t>
      </w:r>
      <w:proofErr w:type="spellEnd"/>
      <w:r>
        <w:rPr>
          <w:rFonts w:ascii="Arial" w:hAnsi="Arial" w:cs="Arial"/>
          <w:color w:val="333333"/>
          <w:sz w:val="24"/>
          <w:szCs w:val="24"/>
          <w:shd w:val="clear" w:color="auto" w:fill="FFFFFF"/>
        </w:rPr>
        <w:t>, 2018)</w:t>
      </w:r>
      <w:r w:rsidR="00601167">
        <w:rPr>
          <w:rFonts w:ascii="Arial" w:hAnsi="Arial" w:cs="Arial"/>
          <w:color w:val="333333"/>
          <w:sz w:val="24"/>
          <w:szCs w:val="24"/>
          <w:shd w:val="clear" w:color="auto" w:fill="FFFFFF"/>
        </w:rPr>
        <w:t>.</w:t>
      </w:r>
    </w:p>
    <w:p w14:paraId="1C4202B3" w14:textId="4E947730" w:rsidR="00FD7751" w:rsidRDefault="00601167" w:rsidP="00281FE8">
      <w:pPr>
        <w:shd w:val="clear" w:color="auto" w:fill="FFFFFF"/>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br w:type="textWrapping" w:clear="all"/>
      </w:r>
    </w:p>
    <w:p w14:paraId="2F108336" w14:textId="4814E7C3" w:rsidR="00601167" w:rsidRDefault="009E2E4E" w:rsidP="54B874D4">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 support system involving a key worker is normally put in place especially when working </w:t>
      </w:r>
      <w:r w:rsidR="000B61EE">
        <w:rPr>
          <w:rFonts w:ascii="Arial" w:hAnsi="Arial" w:cs="Arial"/>
          <w:color w:val="333333"/>
          <w:sz w:val="24"/>
          <w:szCs w:val="24"/>
          <w:shd w:val="clear" w:color="auto" w:fill="FFFFFF"/>
        </w:rPr>
        <w:t>in close contact with young children.</w:t>
      </w:r>
    </w:p>
    <w:p w14:paraId="21327B19" w14:textId="645188A5" w:rsidR="00915C6E" w:rsidRDefault="000B61EE" w:rsidP="15865D05">
      <w:pPr>
        <w:shd w:val="clear" w:color="auto" w:fill="FFFFFF" w:themeFill="background1"/>
        <w:spacing w:after="150"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176C65A9">
        <w:rPr>
          <w:rFonts w:ascii="Arial" w:hAnsi="Arial" w:cs="Arial"/>
          <w:color w:val="333333"/>
          <w:sz w:val="24"/>
          <w:szCs w:val="24"/>
          <w:shd w:val="clear" w:color="auto" w:fill="FFFFFF"/>
        </w:rPr>
        <w:t xml:space="preserve">ccording to </w:t>
      </w:r>
      <w:r w:rsidR="27035415" w:rsidRPr="770720A8">
        <w:rPr>
          <w:rFonts w:ascii="Arial" w:hAnsi="Arial" w:cs="Arial"/>
          <w:color w:val="333333"/>
          <w:sz w:val="24"/>
          <w:szCs w:val="24"/>
        </w:rPr>
        <w:t>Daly, Byres</w:t>
      </w:r>
      <w:r w:rsidR="7BE3E3DD" w:rsidRPr="2C5F9734">
        <w:rPr>
          <w:rFonts w:ascii="Arial" w:hAnsi="Arial" w:cs="Arial"/>
          <w:color w:val="333333"/>
          <w:sz w:val="24"/>
          <w:szCs w:val="24"/>
        </w:rPr>
        <w:t xml:space="preserve"> and </w:t>
      </w:r>
      <w:r w:rsidR="27035415" w:rsidRPr="770720A8">
        <w:rPr>
          <w:rFonts w:ascii="Arial" w:hAnsi="Arial" w:cs="Arial"/>
          <w:color w:val="333333"/>
          <w:sz w:val="24"/>
          <w:szCs w:val="24"/>
        </w:rPr>
        <w:t>Tayler</w:t>
      </w:r>
      <w:r w:rsidR="59957897" w:rsidRPr="2C5F9734">
        <w:rPr>
          <w:rFonts w:ascii="Arial" w:hAnsi="Arial" w:cs="Arial"/>
          <w:color w:val="333333"/>
          <w:sz w:val="24"/>
          <w:szCs w:val="24"/>
        </w:rPr>
        <w:t xml:space="preserve"> (</w:t>
      </w:r>
      <w:r w:rsidR="27035415" w:rsidRPr="770720A8">
        <w:rPr>
          <w:rFonts w:ascii="Arial" w:hAnsi="Arial" w:cs="Arial"/>
          <w:color w:val="333333"/>
          <w:sz w:val="24"/>
          <w:szCs w:val="24"/>
        </w:rPr>
        <w:t>2004</w:t>
      </w:r>
      <w:r w:rsidR="27035415" w:rsidRPr="5EA31F19">
        <w:rPr>
          <w:rFonts w:ascii="Arial" w:hAnsi="Arial" w:cs="Arial"/>
          <w:color w:val="333333"/>
          <w:sz w:val="24"/>
          <w:szCs w:val="24"/>
        </w:rPr>
        <w:t>)</w:t>
      </w:r>
      <w:r w:rsidR="1DC84751" w:rsidRPr="5EA31F19">
        <w:rPr>
          <w:rFonts w:ascii="Arial" w:hAnsi="Arial" w:cs="Arial"/>
          <w:color w:val="333333"/>
          <w:sz w:val="24"/>
          <w:szCs w:val="24"/>
        </w:rPr>
        <w:t>, a</w:t>
      </w:r>
      <w:r>
        <w:rPr>
          <w:rFonts w:ascii="Arial" w:hAnsi="Arial" w:cs="Arial"/>
          <w:color w:val="333333"/>
          <w:sz w:val="24"/>
          <w:szCs w:val="24"/>
          <w:shd w:val="clear" w:color="auto" w:fill="FFFFFF"/>
        </w:rPr>
        <w:t xml:space="preserve"> key worker is someone who</w:t>
      </w:r>
      <w:r w:rsidR="008265AD">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mainly</w:t>
      </w:r>
      <w:r w:rsidR="009F6716">
        <w:rPr>
          <w:rFonts w:ascii="Arial" w:hAnsi="Arial" w:cs="Arial"/>
          <w:color w:val="333333"/>
          <w:sz w:val="24"/>
          <w:szCs w:val="24"/>
          <w:shd w:val="clear" w:color="auto" w:fill="FFFFFF"/>
        </w:rPr>
        <w:t xml:space="preserve"> is</w:t>
      </w:r>
      <w:r>
        <w:rPr>
          <w:rFonts w:ascii="Arial" w:hAnsi="Arial" w:cs="Arial"/>
          <w:color w:val="333333"/>
          <w:sz w:val="24"/>
          <w:szCs w:val="24"/>
          <w:shd w:val="clear" w:color="auto" w:fill="FFFFFF"/>
        </w:rPr>
        <w:t xml:space="preserve"> responsible for supporting</w:t>
      </w:r>
      <w:r w:rsidR="469C218F">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as well as the main contact for the child and their family to communicate </w:t>
      </w:r>
      <w:r w:rsidR="1C917145">
        <w:rPr>
          <w:rFonts w:ascii="Arial" w:hAnsi="Arial" w:cs="Arial"/>
          <w:color w:val="333333"/>
          <w:sz w:val="24"/>
          <w:szCs w:val="24"/>
          <w:shd w:val="clear" w:color="auto" w:fill="FFFFFF"/>
        </w:rPr>
        <w:t xml:space="preserve">from </w:t>
      </w:r>
      <w:r>
        <w:rPr>
          <w:rFonts w:ascii="Arial" w:hAnsi="Arial" w:cs="Arial"/>
          <w:color w:val="333333"/>
          <w:sz w:val="24"/>
          <w:szCs w:val="24"/>
          <w:shd w:val="clear" w:color="auto" w:fill="FFFFFF"/>
        </w:rPr>
        <w:t xml:space="preserve">within the school setting. This will help with creating </w:t>
      </w:r>
      <w:r w:rsidR="00442B39">
        <w:rPr>
          <w:rFonts w:ascii="Arial" w:hAnsi="Arial" w:cs="Arial"/>
          <w:color w:val="333333"/>
          <w:sz w:val="24"/>
          <w:szCs w:val="24"/>
          <w:shd w:val="clear" w:color="auto" w:fill="FFFFFF"/>
        </w:rPr>
        <w:t xml:space="preserve">a </w:t>
      </w:r>
      <w:r>
        <w:rPr>
          <w:rFonts w:ascii="Arial" w:hAnsi="Arial" w:cs="Arial"/>
          <w:color w:val="333333"/>
          <w:sz w:val="24"/>
          <w:szCs w:val="24"/>
          <w:shd w:val="clear" w:color="auto" w:fill="FFFFFF"/>
        </w:rPr>
        <w:t>close attachment between the children and</w:t>
      </w:r>
      <w:r w:rsidR="00F67E75">
        <w:rPr>
          <w:rFonts w:ascii="Arial" w:hAnsi="Arial" w:cs="Arial"/>
          <w:color w:val="333333"/>
          <w:sz w:val="24"/>
          <w:szCs w:val="24"/>
          <w:shd w:val="clear" w:color="auto" w:fill="FFFFFF"/>
        </w:rPr>
        <w:t xml:space="preserve"> the</w:t>
      </w:r>
      <w:r>
        <w:rPr>
          <w:rFonts w:ascii="Arial" w:hAnsi="Arial" w:cs="Arial"/>
          <w:color w:val="333333"/>
          <w:sz w:val="24"/>
          <w:szCs w:val="24"/>
          <w:shd w:val="clear" w:color="auto" w:fill="FFFFFF"/>
        </w:rPr>
        <w:t xml:space="preserve"> staff</w:t>
      </w:r>
      <w:r w:rsidR="381393B1" w:rsidRPr="1F251FEF">
        <w:rPr>
          <w:rFonts w:ascii="Arial" w:hAnsi="Arial" w:cs="Arial"/>
          <w:color w:val="333333"/>
          <w:sz w:val="24"/>
          <w:szCs w:val="24"/>
        </w:rPr>
        <w:t xml:space="preserve"> </w:t>
      </w:r>
      <w:r>
        <w:rPr>
          <w:rFonts w:ascii="Arial" w:hAnsi="Arial" w:cs="Arial"/>
          <w:color w:val="333333"/>
          <w:sz w:val="24"/>
          <w:szCs w:val="24"/>
          <w:shd w:val="clear" w:color="auto" w:fill="FFFFFF"/>
        </w:rPr>
        <w:t>(Daly,</w:t>
      </w:r>
      <w:r w:rsidR="00D67A21">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Byres</w:t>
      </w:r>
      <w:r w:rsidR="5589945A">
        <w:rPr>
          <w:rFonts w:ascii="Arial" w:hAnsi="Arial" w:cs="Arial"/>
          <w:color w:val="333333"/>
          <w:sz w:val="24"/>
          <w:szCs w:val="24"/>
          <w:shd w:val="clear" w:color="auto" w:fill="FFFFFF"/>
        </w:rPr>
        <w:t xml:space="preserve"> and</w:t>
      </w:r>
      <w:r w:rsidR="00D67A21">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Tayler, 2004)</w:t>
      </w:r>
      <w:r w:rsidR="00F76182">
        <w:rPr>
          <w:rFonts w:ascii="Arial" w:hAnsi="Arial" w:cs="Arial"/>
          <w:color w:val="333333"/>
          <w:sz w:val="24"/>
          <w:szCs w:val="24"/>
          <w:shd w:val="clear" w:color="auto" w:fill="FFFFFF"/>
        </w:rPr>
        <w:t xml:space="preserve">. A key worker </w:t>
      </w:r>
      <w:r w:rsidR="5C6277C6">
        <w:rPr>
          <w:rFonts w:ascii="Arial" w:hAnsi="Arial" w:cs="Arial"/>
          <w:color w:val="333333"/>
          <w:sz w:val="24"/>
          <w:szCs w:val="24"/>
          <w:shd w:val="clear" w:color="auto" w:fill="FFFFFF"/>
        </w:rPr>
        <w:t>can</w:t>
      </w:r>
      <w:r w:rsidR="00F76182">
        <w:rPr>
          <w:rFonts w:ascii="Arial" w:hAnsi="Arial" w:cs="Arial"/>
          <w:color w:val="333333"/>
          <w:sz w:val="24"/>
          <w:szCs w:val="24"/>
          <w:shd w:val="clear" w:color="auto" w:fill="FFFFFF"/>
        </w:rPr>
        <w:t xml:space="preserve"> help practitioner</w:t>
      </w:r>
      <w:r w:rsidR="531ABE5B">
        <w:rPr>
          <w:rFonts w:ascii="Arial" w:hAnsi="Arial" w:cs="Arial"/>
          <w:color w:val="333333"/>
          <w:sz w:val="24"/>
          <w:szCs w:val="24"/>
          <w:shd w:val="clear" w:color="auto" w:fill="FFFFFF"/>
        </w:rPr>
        <w:t>s</w:t>
      </w:r>
      <w:r w:rsidR="00F76182">
        <w:rPr>
          <w:rFonts w:ascii="Arial" w:hAnsi="Arial" w:cs="Arial"/>
          <w:color w:val="333333"/>
          <w:sz w:val="24"/>
          <w:szCs w:val="24"/>
          <w:shd w:val="clear" w:color="auto" w:fill="FFFFFF"/>
        </w:rPr>
        <w:t xml:space="preserve"> </w:t>
      </w:r>
      <w:r w:rsidR="531ABE5B">
        <w:rPr>
          <w:rFonts w:ascii="Arial" w:hAnsi="Arial" w:cs="Arial"/>
          <w:color w:val="333333"/>
          <w:sz w:val="24"/>
          <w:szCs w:val="24"/>
          <w:shd w:val="clear" w:color="auto" w:fill="FFFFFF"/>
        </w:rPr>
        <w:t>because</w:t>
      </w:r>
      <w:r w:rsidR="00F76182">
        <w:rPr>
          <w:rFonts w:ascii="Arial" w:hAnsi="Arial" w:cs="Arial"/>
          <w:color w:val="333333"/>
          <w:sz w:val="24"/>
          <w:szCs w:val="24"/>
          <w:shd w:val="clear" w:color="auto" w:fill="FFFFFF"/>
        </w:rPr>
        <w:t xml:space="preserve"> their sensitive approach in helping the child and family is important to form good relationship</w:t>
      </w:r>
      <w:r w:rsidR="3AF791B9">
        <w:rPr>
          <w:rFonts w:ascii="Arial" w:hAnsi="Arial" w:cs="Arial"/>
          <w:color w:val="333333"/>
          <w:sz w:val="24"/>
          <w:szCs w:val="24"/>
          <w:shd w:val="clear" w:color="auto" w:fill="FFFFFF"/>
        </w:rPr>
        <w:t>s</w:t>
      </w:r>
      <w:r w:rsidR="00F76182">
        <w:rPr>
          <w:rFonts w:ascii="Arial" w:hAnsi="Arial" w:cs="Arial"/>
          <w:color w:val="333333"/>
          <w:sz w:val="24"/>
          <w:szCs w:val="24"/>
          <w:shd w:val="clear" w:color="auto" w:fill="FFFFFF"/>
        </w:rPr>
        <w:t xml:space="preserve">. </w:t>
      </w:r>
      <w:r w:rsidR="00D67A21">
        <w:rPr>
          <w:rFonts w:ascii="Arial" w:hAnsi="Arial" w:cs="Arial"/>
          <w:color w:val="333333"/>
          <w:sz w:val="24"/>
          <w:szCs w:val="24"/>
          <w:shd w:val="clear" w:color="auto" w:fill="FFFFFF"/>
        </w:rPr>
        <w:t>It was</w:t>
      </w:r>
      <w:r w:rsidR="00F76182">
        <w:rPr>
          <w:rFonts w:ascii="Arial" w:hAnsi="Arial" w:cs="Arial"/>
          <w:color w:val="333333"/>
          <w:sz w:val="24"/>
          <w:szCs w:val="24"/>
          <w:shd w:val="clear" w:color="auto" w:fill="FFFFFF"/>
        </w:rPr>
        <w:t xml:space="preserve"> </w:t>
      </w:r>
      <w:r w:rsidR="00A07732" w:rsidRPr="00A07732">
        <w:rPr>
          <w:rFonts w:ascii="Arial" w:hAnsi="Arial" w:cs="Arial"/>
          <w:color w:val="333333"/>
          <w:sz w:val="24"/>
          <w:szCs w:val="24"/>
          <w:shd w:val="clear" w:color="auto" w:fill="FFFFFF"/>
        </w:rPr>
        <w:t>recognised</w:t>
      </w:r>
      <w:r w:rsidR="00A07732">
        <w:rPr>
          <w:rFonts w:ascii="Arial" w:hAnsi="Arial" w:cs="Arial"/>
          <w:color w:val="333333"/>
          <w:sz w:val="24"/>
          <w:szCs w:val="24"/>
          <w:shd w:val="clear" w:color="auto" w:fill="FFFFFF"/>
        </w:rPr>
        <w:t xml:space="preserve"> by Bowlby</w:t>
      </w:r>
      <w:r w:rsidR="6DA20C40" w:rsidRPr="00A07732">
        <w:rPr>
          <w:rFonts w:ascii="Arial" w:hAnsi="Arial" w:cs="Arial"/>
          <w:color w:val="333333"/>
          <w:sz w:val="24"/>
          <w:szCs w:val="24"/>
          <w:shd w:val="clear" w:color="auto" w:fill="FFFFFF"/>
        </w:rPr>
        <w:t xml:space="preserve"> </w:t>
      </w:r>
      <w:r w:rsidR="00A07732">
        <w:rPr>
          <w:rFonts w:ascii="Arial" w:hAnsi="Arial" w:cs="Arial"/>
          <w:color w:val="333333"/>
          <w:sz w:val="24"/>
          <w:szCs w:val="24"/>
          <w:shd w:val="clear" w:color="auto" w:fill="FFFFFF"/>
        </w:rPr>
        <w:t xml:space="preserve">that all children need a safe </w:t>
      </w:r>
      <w:r w:rsidR="00A07732" w:rsidRPr="00A07732">
        <w:rPr>
          <w:rFonts w:ascii="Arial" w:hAnsi="Arial" w:cs="Arial"/>
          <w:color w:val="333333"/>
          <w:sz w:val="24"/>
          <w:szCs w:val="24"/>
          <w:shd w:val="clear" w:color="auto" w:fill="FFFFFF"/>
        </w:rPr>
        <w:t>foundation</w:t>
      </w:r>
      <w:r w:rsidR="00A07732">
        <w:rPr>
          <w:rFonts w:ascii="Arial" w:hAnsi="Arial" w:cs="Arial"/>
          <w:color w:val="333333"/>
          <w:sz w:val="24"/>
          <w:szCs w:val="24"/>
          <w:shd w:val="clear" w:color="auto" w:fill="FFFFFF"/>
        </w:rPr>
        <w:t xml:space="preserve"> to help develop themselves generally, also included in Bowlby’s work is how babies naturally become attached to their mother </w:t>
      </w:r>
      <w:r w:rsidR="00D67A21">
        <w:rPr>
          <w:rFonts w:ascii="Arial" w:hAnsi="Arial" w:cs="Arial"/>
          <w:color w:val="333333"/>
          <w:sz w:val="24"/>
          <w:szCs w:val="24"/>
          <w:shd w:val="clear" w:color="auto" w:fill="FFFFFF"/>
        </w:rPr>
        <w:t>and</w:t>
      </w:r>
      <w:r w:rsidR="00A07732">
        <w:rPr>
          <w:rFonts w:ascii="Arial" w:hAnsi="Arial" w:cs="Arial"/>
          <w:color w:val="333333"/>
          <w:sz w:val="24"/>
          <w:szCs w:val="24"/>
          <w:shd w:val="clear" w:color="auto" w:fill="FFFFFF"/>
        </w:rPr>
        <w:t xml:space="preserve"> what would happen if they are separated. Children in this situation may feel a sense of loss so this is why it is highly important that the key worker and the child have a strong bond </w:t>
      </w:r>
      <w:r w:rsidR="0B1531E9">
        <w:rPr>
          <w:rFonts w:ascii="Arial" w:hAnsi="Arial" w:cs="Arial"/>
          <w:color w:val="333333"/>
          <w:sz w:val="24"/>
          <w:szCs w:val="24"/>
          <w:shd w:val="clear" w:color="auto" w:fill="FFFFFF"/>
        </w:rPr>
        <w:t xml:space="preserve">as </w:t>
      </w:r>
      <w:r w:rsidR="00A07732">
        <w:rPr>
          <w:rFonts w:ascii="Arial" w:hAnsi="Arial" w:cs="Arial"/>
          <w:color w:val="333333"/>
          <w:sz w:val="24"/>
          <w:szCs w:val="24"/>
          <w:shd w:val="clear" w:color="auto" w:fill="FFFFFF"/>
        </w:rPr>
        <w:t xml:space="preserve">this </w:t>
      </w:r>
      <w:r w:rsidR="00A07732">
        <w:rPr>
          <w:rFonts w:ascii="Arial" w:hAnsi="Arial" w:cs="Arial"/>
          <w:color w:val="333333"/>
          <w:sz w:val="24"/>
          <w:szCs w:val="24"/>
          <w:shd w:val="clear" w:color="auto" w:fill="FFFFFF"/>
        </w:rPr>
        <w:lastRenderedPageBreak/>
        <w:t>will help the child feel safe and secure</w:t>
      </w:r>
      <w:r w:rsidR="002E5800">
        <w:rPr>
          <w:rFonts w:ascii="Arial" w:hAnsi="Arial" w:cs="Arial"/>
          <w:color w:val="333333"/>
          <w:sz w:val="24"/>
          <w:szCs w:val="24"/>
          <w:shd w:val="clear" w:color="auto" w:fill="FFFFFF"/>
        </w:rPr>
        <w:t xml:space="preserve"> </w:t>
      </w:r>
      <w:r w:rsidR="00A07732">
        <w:rPr>
          <w:rFonts w:ascii="Arial" w:hAnsi="Arial" w:cs="Arial"/>
          <w:color w:val="333333"/>
          <w:sz w:val="24"/>
          <w:szCs w:val="24"/>
          <w:shd w:val="clear" w:color="auto" w:fill="FFFFFF"/>
        </w:rPr>
        <w:t xml:space="preserve">as well as happy </w:t>
      </w:r>
      <w:r w:rsidR="00DB7382">
        <w:rPr>
          <w:rFonts w:ascii="Arial" w:hAnsi="Arial" w:cs="Arial"/>
          <w:color w:val="333333"/>
          <w:sz w:val="24"/>
          <w:szCs w:val="24"/>
          <w:shd w:val="clear" w:color="auto" w:fill="FFFFFF"/>
        </w:rPr>
        <w:t xml:space="preserve">with the </w:t>
      </w:r>
      <w:r w:rsidR="002774B1">
        <w:rPr>
          <w:rFonts w:ascii="Arial" w:hAnsi="Arial" w:cs="Arial"/>
          <w:color w:val="333333"/>
          <w:sz w:val="24"/>
          <w:szCs w:val="24"/>
          <w:shd w:val="clear" w:color="auto" w:fill="FFFFFF"/>
        </w:rPr>
        <w:t xml:space="preserve">transition between </w:t>
      </w:r>
      <w:r w:rsidR="0052267E">
        <w:rPr>
          <w:rFonts w:ascii="Arial" w:hAnsi="Arial" w:cs="Arial"/>
          <w:color w:val="333333"/>
          <w:sz w:val="24"/>
          <w:szCs w:val="24"/>
          <w:shd w:val="clear" w:color="auto" w:fill="FFFFFF"/>
        </w:rPr>
        <w:t>one setting to another</w:t>
      </w:r>
      <w:r w:rsidR="00A07732">
        <w:rPr>
          <w:rFonts w:ascii="Arial" w:hAnsi="Arial" w:cs="Arial"/>
          <w:color w:val="333333"/>
          <w:sz w:val="24"/>
          <w:szCs w:val="24"/>
          <w:shd w:val="clear" w:color="auto" w:fill="FFFFFF"/>
        </w:rPr>
        <w:t xml:space="preserve">, which will help with </w:t>
      </w:r>
      <w:r w:rsidR="22E9CE8F">
        <w:rPr>
          <w:rFonts w:ascii="Arial" w:hAnsi="Arial" w:cs="Arial"/>
          <w:color w:val="333333"/>
          <w:sz w:val="24"/>
          <w:szCs w:val="24"/>
          <w:shd w:val="clear" w:color="auto" w:fill="FFFFFF"/>
        </w:rPr>
        <w:t>their</w:t>
      </w:r>
      <w:r w:rsidR="00A07732">
        <w:rPr>
          <w:rFonts w:ascii="Arial" w:hAnsi="Arial" w:cs="Arial"/>
          <w:color w:val="333333"/>
          <w:sz w:val="24"/>
          <w:szCs w:val="24"/>
          <w:shd w:val="clear" w:color="auto" w:fill="FFFFFF"/>
        </w:rPr>
        <w:t xml:space="preserve"> healthy development</w:t>
      </w:r>
      <w:r w:rsidR="00D67A21" w:rsidRPr="770720A8">
        <w:rPr>
          <w:rFonts w:ascii="Arial" w:hAnsi="Arial" w:cs="Arial"/>
          <w:color w:val="333333"/>
          <w:sz w:val="24"/>
          <w:szCs w:val="24"/>
        </w:rPr>
        <w:t xml:space="preserve"> (Daly, Byres</w:t>
      </w:r>
      <w:r w:rsidR="03E13163" w:rsidRPr="1BBAC02F">
        <w:rPr>
          <w:rFonts w:ascii="Arial" w:hAnsi="Arial" w:cs="Arial"/>
          <w:color w:val="333333"/>
          <w:sz w:val="24"/>
          <w:szCs w:val="24"/>
        </w:rPr>
        <w:t xml:space="preserve"> and</w:t>
      </w:r>
      <w:r w:rsidR="00D67A21" w:rsidRPr="770720A8">
        <w:rPr>
          <w:rFonts w:ascii="Arial" w:hAnsi="Arial" w:cs="Arial"/>
          <w:color w:val="333333"/>
          <w:sz w:val="24"/>
          <w:szCs w:val="24"/>
        </w:rPr>
        <w:t xml:space="preserve"> Taylor, 2004).</w:t>
      </w:r>
    </w:p>
    <w:p w14:paraId="745B0C0C" w14:textId="77777777" w:rsidR="00ED50C1" w:rsidRPr="002E7301" w:rsidRDefault="00ED50C1" w:rsidP="00C97162">
      <w:pPr>
        <w:shd w:val="clear" w:color="auto" w:fill="FFFFFF"/>
        <w:spacing w:after="150" w:line="240" w:lineRule="auto"/>
        <w:rPr>
          <w:rFonts w:ascii="Arial" w:eastAsia="Times New Roman" w:hAnsi="Arial" w:cs="Arial"/>
          <w:color w:val="333333"/>
          <w:sz w:val="24"/>
          <w:szCs w:val="24"/>
          <w:lang w:eastAsia="en-GB"/>
        </w:rPr>
      </w:pPr>
    </w:p>
    <w:p w14:paraId="646A01FF" w14:textId="77777777" w:rsidR="00F76182" w:rsidRDefault="00F76182" w:rsidP="00C97162">
      <w:pPr>
        <w:shd w:val="clear" w:color="auto" w:fill="FFFFFF"/>
        <w:spacing w:after="150" w:line="240" w:lineRule="auto"/>
        <w:rPr>
          <w:rFonts w:ascii="Arial" w:eastAsia="Times New Roman" w:hAnsi="Arial" w:cs="Arial"/>
          <w:color w:val="333333"/>
          <w:sz w:val="24"/>
          <w:szCs w:val="24"/>
          <w:lang w:eastAsia="en-GB"/>
        </w:rPr>
      </w:pPr>
    </w:p>
    <w:p w14:paraId="6E3C825D" w14:textId="77777777" w:rsidR="00F76182" w:rsidRDefault="00F76182" w:rsidP="00C97162">
      <w:pPr>
        <w:shd w:val="clear" w:color="auto" w:fill="FFFFFF"/>
        <w:spacing w:after="150" w:line="240" w:lineRule="auto"/>
        <w:rPr>
          <w:rFonts w:ascii="Arial" w:eastAsia="Times New Roman" w:hAnsi="Arial" w:cs="Arial"/>
          <w:color w:val="333333"/>
          <w:sz w:val="24"/>
          <w:szCs w:val="24"/>
          <w:lang w:eastAsia="en-GB"/>
        </w:rPr>
      </w:pPr>
    </w:p>
    <w:p w14:paraId="2FB0EC3F" w14:textId="77777777" w:rsidR="00173F01" w:rsidRDefault="00173F01" w:rsidP="00D72936">
      <w:pPr>
        <w:rPr>
          <w:rFonts w:ascii="Arial" w:hAnsi="Arial" w:cs="Arial"/>
          <w:sz w:val="40"/>
          <w:szCs w:val="40"/>
        </w:rPr>
      </w:pPr>
    </w:p>
    <w:p w14:paraId="64B38721" w14:textId="77777777" w:rsidR="00173F01" w:rsidRDefault="00173F01" w:rsidP="00D72936">
      <w:pPr>
        <w:rPr>
          <w:rFonts w:ascii="Arial" w:hAnsi="Arial" w:cs="Arial"/>
          <w:sz w:val="40"/>
          <w:szCs w:val="40"/>
        </w:rPr>
      </w:pPr>
    </w:p>
    <w:p w14:paraId="6C8190DD" w14:textId="77777777" w:rsidR="00173F01" w:rsidRDefault="00173F01" w:rsidP="00D72936">
      <w:pPr>
        <w:rPr>
          <w:rFonts w:ascii="Arial" w:hAnsi="Arial" w:cs="Arial"/>
          <w:sz w:val="40"/>
          <w:szCs w:val="40"/>
        </w:rPr>
      </w:pPr>
    </w:p>
    <w:p w14:paraId="4BAF2032" w14:textId="78BFCE23" w:rsidR="00D72936" w:rsidRDefault="00D72936" w:rsidP="00D72936">
      <w:pPr>
        <w:rPr>
          <w:rFonts w:ascii="Arial" w:hAnsi="Arial" w:cs="Arial"/>
          <w:sz w:val="40"/>
          <w:szCs w:val="40"/>
        </w:rPr>
      </w:pPr>
      <w:r>
        <w:rPr>
          <w:rFonts w:ascii="Arial" w:hAnsi="Arial" w:cs="Arial"/>
          <w:sz w:val="40"/>
          <w:szCs w:val="40"/>
        </w:rPr>
        <w:t>NEEDS OF THE CHILD</w:t>
      </w:r>
    </w:p>
    <w:p w14:paraId="1872EA85" w14:textId="77777777" w:rsidR="00D72936" w:rsidRDefault="00D72936"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0339E1EF" w14:textId="6C621EB4" w:rsidR="008F2272" w:rsidRDefault="00173F01" w:rsidP="00C97162">
      <w:pPr>
        <w:shd w:val="clear" w:color="auto" w:fill="FFFFFF"/>
        <w:spacing w:after="150" w:line="240" w:lineRule="auto"/>
        <w:rPr>
          <w:rFonts w:ascii="Arial" w:eastAsia="Times New Roman" w:hAnsi="Arial" w:cs="Arial"/>
          <w:color w:val="333333"/>
          <w:sz w:val="24"/>
          <w:szCs w:val="24"/>
          <w:lang w:eastAsia="en-GB"/>
        </w:rPr>
      </w:pPr>
      <w:r>
        <w:rPr>
          <w:noProof/>
        </w:rPr>
        <w:lastRenderedPageBreak/>
        <w:drawing>
          <wp:inline distT="0" distB="0" distL="0" distR="0" wp14:anchorId="0B40D9C1" wp14:editId="42A63B7E">
            <wp:extent cx="5949315" cy="419862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949315" cy="4198620"/>
                    </a:xfrm>
                    <a:prstGeom prst="rect">
                      <a:avLst/>
                    </a:prstGeom>
                  </pic:spPr>
                </pic:pic>
              </a:graphicData>
            </a:graphic>
          </wp:inline>
        </w:drawing>
      </w:r>
    </w:p>
    <w:p w14:paraId="6B771FEF" w14:textId="31342D3B" w:rsidR="00F76182" w:rsidRDefault="00985DC2" w:rsidP="00C97162">
      <w:pPr>
        <w:shd w:val="clear" w:color="auto" w:fill="FFFFFF"/>
        <w:spacing w:after="15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(source:</w:t>
      </w:r>
      <w:r w:rsidR="00516F4D">
        <w:rPr>
          <w:rFonts w:ascii="Arial" w:eastAsia="Times New Roman" w:hAnsi="Arial" w:cs="Arial"/>
          <w:color w:val="333333"/>
          <w:sz w:val="24"/>
          <w:szCs w:val="24"/>
          <w:lang w:eastAsia="en-GB"/>
        </w:rPr>
        <w:t xml:space="preserve"> teachers with apps</w:t>
      </w:r>
      <w:r w:rsidR="00C0495D">
        <w:rPr>
          <w:rFonts w:ascii="Arial" w:eastAsia="Times New Roman" w:hAnsi="Arial" w:cs="Arial"/>
          <w:color w:val="333333"/>
          <w:sz w:val="24"/>
          <w:szCs w:val="24"/>
          <w:lang w:eastAsia="en-GB"/>
        </w:rPr>
        <w:t xml:space="preserve"> 2013)</w:t>
      </w:r>
    </w:p>
    <w:p w14:paraId="39B80AA6" w14:textId="77777777" w:rsidR="00C0495D" w:rsidRDefault="00C0495D" w:rsidP="00C97162">
      <w:pPr>
        <w:shd w:val="clear" w:color="auto" w:fill="FFFFFF"/>
        <w:spacing w:after="150" w:line="240" w:lineRule="auto"/>
        <w:rPr>
          <w:rFonts w:ascii="Arial" w:eastAsia="Times New Roman" w:hAnsi="Arial" w:cs="Arial"/>
          <w:color w:val="333333"/>
          <w:sz w:val="24"/>
          <w:szCs w:val="24"/>
          <w:lang w:eastAsia="en-GB"/>
        </w:rPr>
      </w:pPr>
    </w:p>
    <w:p w14:paraId="66747C4D" w14:textId="5CD8633C" w:rsidR="00066099" w:rsidRDefault="24A7F4C2" w:rsidP="00281FE8">
      <w:pPr>
        <w:shd w:val="clear" w:color="auto" w:fill="FFFFFF" w:themeFill="background1"/>
        <w:spacing w:after="150" w:line="360" w:lineRule="auto"/>
        <w:jc w:val="both"/>
        <w:rPr>
          <w:rFonts w:ascii="Arial" w:eastAsia="Times New Roman" w:hAnsi="Arial" w:cs="Arial"/>
          <w:color w:val="333333"/>
          <w:sz w:val="24"/>
          <w:szCs w:val="24"/>
          <w:lang w:eastAsia="en-GB"/>
        </w:rPr>
      </w:pPr>
      <w:r w:rsidRPr="5E67D9BD">
        <w:rPr>
          <w:rFonts w:ascii="Arial" w:eastAsia="Times New Roman" w:hAnsi="Arial" w:cs="Arial"/>
          <w:color w:val="333333"/>
          <w:sz w:val="24"/>
          <w:szCs w:val="24"/>
          <w:lang w:eastAsia="en-GB"/>
        </w:rPr>
        <w:t>According to Smidt (1998)</w:t>
      </w:r>
      <w:r w:rsidR="274BC657" w:rsidRPr="5E67D9BD">
        <w:rPr>
          <w:rFonts w:ascii="Arial" w:eastAsia="Times New Roman" w:hAnsi="Arial" w:cs="Arial"/>
          <w:color w:val="333333"/>
          <w:sz w:val="24"/>
          <w:szCs w:val="24"/>
          <w:lang w:eastAsia="en-GB"/>
        </w:rPr>
        <w:t>,</w:t>
      </w:r>
      <w:r w:rsidRPr="5E67D9BD">
        <w:rPr>
          <w:rFonts w:ascii="Arial" w:eastAsia="Times New Roman" w:hAnsi="Arial" w:cs="Arial"/>
          <w:color w:val="333333"/>
          <w:sz w:val="24"/>
          <w:szCs w:val="24"/>
          <w:lang w:eastAsia="en-GB"/>
        </w:rPr>
        <w:t xml:space="preserve"> e</w:t>
      </w:r>
      <w:r w:rsidR="00D76EF5" w:rsidRPr="5E67D9BD">
        <w:rPr>
          <w:rFonts w:ascii="Arial" w:eastAsia="Times New Roman" w:hAnsi="Arial" w:cs="Arial"/>
          <w:color w:val="333333"/>
          <w:sz w:val="24"/>
          <w:szCs w:val="24"/>
          <w:lang w:eastAsia="en-GB"/>
        </w:rPr>
        <w:t xml:space="preserve">very child </w:t>
      </w:r>
      <w:r w:rsidR="00082DBC" w:rsidRPr="5E67D9BD">
        <w:rPr>
          <w:rFonts w:ascii="Arial" w:eastAsia="Times New Roman" w:hAnsi="Arial" w:cs="Arial"/>
          <w:color w:val="333333"/>
          <w:sz w:val="24"/>
          <w:szCs w:val="24"/>
          <w:lang w:eastAsia="en-GB"/>
        </w:rPr>
        <w:t xml:space="preserve">wants to be </w:t>
      </w:r>
      <w:r w:rsidR="006F61FB" w:rsidRPr="5E67D9BD">
        <w:rPr>
          <w:rFonts w:ascii="Arial" w:eastAsia="Times New Roman" w:hAnsi="Arial" w:cs="Arial"/>
          <w:color w:val="333333"/>
          <w:sz w:val="24"/>
          <w:szCs w:val="24"/>
          <w:lang w:eastAsia="en-GB"/>
        </w:rPr>
        <w:t>involved</w:t>
      </w:r>
      <w:r w:rsidR="00294DCA" w:rsidRPr="5E67D9BD">
        <w:rPr>
          <w:rFonts w:ascii="Arial" w:eastAsia="Times New Roman" w:hAnsi="Arial" w:cs="Arial"/>
          <w:color w:val="333333"/>
          <w:sz w:val="24"/>
          <w:szCs w:val="24"/>
          <w:lang w:eastAsia="en-GB"/>
        </w:rPr>
        <w:t xml:space="preserve"> and </w:t>
      </w:r>
      <w:r w:rsidR="006F61FB" w:rsidRPr="5E67D9BD">
        <w:rPr>
          <w:rFonts w:ascii="Arial" w:eastAsia="Times New Roman" w:hAnsi="Arial" w:cs="Arial"/>
          <w:color w:val="333333"/>
          <w:sz w:val="24"/>
          <w:szCs w:val="24"/>
          <w:lang w:eastAsia="en-GB"/>
        </w:rPr>
        <w:t>liked</w:t>
      </w:r>
      <w:r w:rsidR="00294DCA" w:rsidRPr="5E67D9BD">
        <w:rPr>
          <w:rFonts w:ascii="Arial" w:eastAsia="Times New Roman" w:hAnsi="Arial" w:cs="Arial"/>
          <w:color w:val="333333"/>
          <w:sz w:val="24"/>
          <w:szCs w:val="24"/>
          <w:lang w:eastAsia="en-GB"/>
        </w:rPr>
        <w:t xml:space="preserve"> </w:t>
      </w:r>
      <w:r w:rsidR="003E587A" w:rsidRPr="5E67D9BD">
        <w:rPr>
          <w:rFonts w:ascii="Arial" w:eastAsia="Times New Roman" w:hAnsi="Arial" w:cs="Arial"/>
          <w:color w:val="333333"/>
          <w:sz w:val="24"/>
          <w:szCs w:val="24"/>
          <w:lang w:eastAsia="en-GB"/>
        </w:rPr>
        <w:t xml:space="preserve">in safe </w:t>
      </w:r>
      <w:r w:rsidR="006F61FB" w:rsidRPr="5E67D9BD">
        <w:rPr>
          <w:rFonts w:ascii="Arial" w:eastAsia="Times New Roman" w:hAnsi="Arial" w:cs="Arial"/>
          <w:color w:val="333333"/>
          <w:sz w:val="24"/>
          <w:szCs w:val="24"/>
          <w:lang w:eastAsia="en-GB"/>
        </w:rPr>
        <w:t>warm</w:t>
      </w:r>
      <w:r w:rsidR="00F72D61" w:rsidRPr="5E67D9BD">
        <w:rPr>
          <w:rFonts w:ascii="Arial" w:eastAsia="Times New Roman" w:hAnsi="Arial" w:cs="Arial"/>
          <w:color w:val="333333"/>
          <w:sz w:val="24"/>
          <w:szCs w:val="24"/>
          <w:lang w:eastAsia="en-GB"/>
        </w:rPr>
        <w:t xml:space="preserve"> </w:t>
      </w:r>
      <w:r w:rsidR="00D07888" w:rsidRPr="5E67D9BD">
        <w:rPr>
          <w:rFonts w:ascii="Arial" w:eastAsia="Times New Roman" w:hAnsi="Arial" w:cs="Arial"/>
          <w:color w:val="333333"/>
          <w:sz w:val="24"/>
          <w:szCs w:val="24"/>
          <w:lang w:eastAsia="en-GB"/>
        </w:rPr>
        <w:t>surroundings</w:t>
      </w:r>
      <w:r w:rsidR="796C4F80" w:rsidRPr="5E67D9BD">
        <w:rPr>
          <w:rFonts w:ascii="Arial" w:eastAsia="Times New Roman" w:hAnsi="Arial" w:cs="Arial"/>
          <w:color w:val="333333"/>
          <w:sz w:val="24"/>
          <w:szCs w:val="24"/>
          <w:lang w:eastAsia="en-GB"/>
        </w:rPr>
        <w:t>.</w:t>
      </w:r>
      <w:r w:rsidR="2A4B83B5" w:rsidRPr="5E67D9BD">
        <w:rPr>
          <w:rFonts w:ascii="Arial" w:eastAsia="Times New Roman" w:hAnsi="Arial" w:cs="Arial"/>
          <w:color w:val="333333"/>
          <w:sz w:val="24"/>
          <w:szCs w:val="24"/>
          <w:lang w:eastAsia="en-GB"/>
        </w:rPr>
        <w:t xml:space="preserve"> </w:t>
      </w:r>
      <w:r w:rsidR="4520DCB0" w:rsidRPr="5E67D9BD">
        <w:rPr>
          <w:rFonts w:ascii="Arial" w:eastAsia="Times New Roman" w:hAnsi="Arial" w:cs="Arial"/>
          <w:color w:val="333333"/>
          <w:sz w:val="24"/>
          <w:szCs w:val="24"/>
          <w:lang w:eastAsia="en-GB"/>
        </w:rPr>
        <w:t>Practitioners therefore need to consider this in line with</w:t>
      </w:r>
      <w:r w:rsidR="50D8CCF2" w:rsidRPr="5E67D9BD">
        <w:rPr>
          <w:rFonts w:ascii="Arial" w:eastAsia="Times New Roman" w:hAnsi="Arial" w:cs="Arial"/>
          <w:color w:val="333333"/>
          <w:sz w:val="24"/>
          <w:szCs w:val="24"/>
          <w:lang w:eastAsia="en-GB"/>
        </w:rPr>
        <w:t xml:space="preserve"> the </w:t>
      </w:r>
      <w:r w:rsidR="7D1FBDDC" w:rsidRPr="5E67D9BD">
        <w:rPr>
          <w:rFonts w:ascii="Arial" w:eastAsia="Times New Roman" w:hAnsi="Arial" w:cs="Arial"/>
          <w:color w:val="333333"/>
          <w:sz w:val="24"/>
          <w:szCs w:val="24"/>
          <w:lang w:eastAsia="en-GB"/>
        </w:rPr>
        <w:t xml:space="preserve">UNCRC Article 2 (UNICEF, </w:t>
      </w:r>
      <w:r w:rsidR="004B415B">
        <w:rPr>
          <w:rFonts w:ascii="Arial" w:eastAsia="Times New Roman" w:hAnsi="Arial" w:cs="Arial"/>
          <w:color w:val="333333"/>
          <w:sz w:val="24"/>
          <w:szCs w:val="24"/>
          <w:lang w:eastAsia="en-GB"/>
        </w:rPr>
        <w:t>2017-2020</w:t>
      </w:r>
      <w:r w:rsidR="7D1FBDDC" w:rsidRPr="5E67D9BD">
        <w:rPr>
          <w:rFonts w:ascii="Arial" w:eastAsia="Times New Roman" w:hAnsi="Arial" w:cs="Arial"/>
          <w:color w:val="333333"/>
          <w:sz w:val="24"/>
          <w:szCs w:val="24"/>
          <w:lang w:eastAsia="en-GB"/>
        </w:rPr>
        <w:t xml:space="preserve">) that states that no child should be </w:t>
      </w:r>
      <w:r w:rsidR="004E22D2" w:rsidRPr="5E67D9BD">
        <w:rPr>
          <w:rFonts w:ascii="Arial" w:eastAsia="Times New Roman" w:hAnsi="Arial" w:cs="Arial"/>
          <w:color w:val="333333"/>
          <w:sz w:val="24"/>
          <w:szCs w:val="24"/>
          <w:lang w:eastAsia="en-GB"/>
        </w:rPr>
        <w:t>excluded</w:t>
      </w:r>
      <w:r w:rsidR="009D62FB" w:rsidRPr="5E67D9BD">
        <w:rPr>
          <w:rFonts w:ascii="Arial" w:eastAsia="Times New Roman" w:hAnsi="Arial" w:cs="Arial"/>
          <w:color w:val="333333"/>
          <w:sz w:val="24"/>
          <w:szCs w:val="24"/>
          <w:lang w:eastAsia="en-GB"/>
        </w:rPr>
        <w:t xml:space="preserve"> because of their race</w:t>
      </w:r>
      <w:r w:rsidR="00AF478A" w:rsidRPr="5E67D9BD">
        <w:rPr>
          <w:rFonts w:ascii="Arial" w:eastAsia="Times New Roman" w:hAnsi="Arial" w:cs="Arial"/>
          <w:color w:val="333333"/>
          <w:sz w:val="24"/>
          <w:szCs w:val="24"/>
          <w:lang w:eastAsia="en-GB"/>
        </w:rPr>
        <w:t>,</w:t>
      </w:r>
      <w:r w:rsidR="005928FF" w:rsidRPr="5E67D9BD">
        <w:rPr>
          <w:rFonts w:ascii="Arial" w:eastAsia="Times New Roman" w:hAnsi="Arial" w:cs="Arial"/>
          <w:color w:val="333333"/>
          <w:sz w:val="24"/>
          <w:szCs w:val="24"/>
          <w:lang w:eastAsia="en-GB"/>
        </w:rPr>
        <w:t xml:space="preserve"> </w:t>
      </w:r>
      <w:r w:rsidR="005928FF" w:rsidRPr="5E67D9BD">
        <w:rPr>
          <w:rFonts w:ascii="Arial" w:eastAsia="Times New Roman" w:hAnsi="Arial" w:cs="Arial"/>
          <w:color w:val="333333"/>
          <w:sz w:val="24"/>
          <w:szCs w:val="24"/>
          <w:lang w:eastAsia="en-GB"/>
        </w:rPr>
        <w:lastRenderedPageBreak/>
        <w:t>gender,</w:t>
      </w:r>
      <w:r w:rsidR="00AF478A" w:rsidRPr="5E67D9BD">
        <w:rPr>
          <w:rFonts w:ascii="Arial" w:eastAsia="Times New Roman" w:hAnsi="Arial" w:cs="Arial"/>
          <w:color w:val="333333"/>
          <w:sz w:val="24"/>
          <w:szCs w:val="24"/>
          <w:lang w:eastAsia="en-GB"/>
        </w:rPr>
        <w:t xml:space="preserve"> </w:t>
      </w:r>
      <w:r w:rsidR="008167C1" w:rsidRPr="5E67D9BD">
        <w:rPr>
          <w:rFonts w:ascii="Arial" w:eastAsia="Times New Roman" w:hAnsi="Arial" w:cs="Arial"/>
          <w:color w:val="333333"/>
          <w:sz w:val="24"/>
          <w:szCs w:val="24"/>
          <w:lang w:eastAsia="en-GB"/>
        </w:rPr>
        <w:t>background, disability</w:t>
      </w:r>
      <w:r w:rsidR="751EDE42" w:rsidRPr="5E67D9BD">
        <w:rPr>
          <w:rFonts w:ascii="Arial" w:eastAsia="Times New Roman" w:hAnsi="Arial" w:cs="Arial"/>
          <w:color w:val="333333"/>
          <w:sz w:val="24"/>
          <w:szCs w:val="24"/>
          <w:lang w:eastAsia="en-GB"/>
        </w:rPr>
        <w:t>,</w:t>
      </w:r>
      <w:r w:rsidR="008167C1" w:rsidRPr="5E67D9BD">
        <w:rPr>
          <w:rFonts w:ascii="Arial" w:eastAsia="Times New Roman" w:hAnsi="Arial" w:cs="Arial"/>
          <w:color w:val="333333"/>
          <w:sz w:val="24"/>
          <w:szCs w:val="24"/>
          <w:lang w:eastAsia="en-GB"/>
        </w:rPr>
        <w:t xml:space="preserve"> or even </w:t>
      </w:r>
      <w:r w:rsidR="005172A8" w:rsidRPr="5E67D9BD">
        <w:rPr>
          <w:rFonts w:ascii="Arial" w:eastAsia="Times New Roman" w:hAnsi="Arial" w:cs="Arial"/>
          <w:color w:val="333333"/>
          <w:sz w:val="24"/>
          <w:szCs w:val="24"/>
          <w:lang w:eastAsia="en-GB"/>
        </w:rPr>
        <w:t>because of their own language</w:t>
      </w:r>
      <w:r w:rsidR="00AA5427" w:rsidRPr="5E67D9BD">
        <w:rPr>
          <w:rFonts w:ascii="Arial" w:eastAsia="Times New Roman" w:hAnsi="Arial" w:cs="Arial"/>
          <w:color w:val="333333"/>
          <w:sz w:val="24"/>
          <w:szCs w:val="24"/>
          <w:lang w:eastAsia="en-GB"/>
        </w:rPr>
        <w:t>.</w:t>
      </w:r>
      <w:r w:rsidR="76BD569A" w:rsidRPr="5E67D9BD">
        <w:rPr>
          <w:rFonts w:ascii="Arial" w:eastAsia="Times New Roman" w:hAnsi="Arial" w:cs="Arial"/>
          <w:color w:val="333333"/>
          <w:sz w:val="24"/>
          <w:szCs w:val="24"/>
          <w:lang w:eastAsia="en-GB"/>
        </w:rPr>
        <w:t xml:space="preserve"> </w:t>
      </w:r>
      <w:r w:rsidR="55C9D1D3" w:rsidRPr="5E67D9BD">
        <w:rPr>
          <w:rFonts w:ascii="Arial" w:eastAsia="Times New Roman" w:hAnsi="Arial" w:cs="Arial"/>
          <w:color w:val="333333"/>
          <w:sz w:val="24"/>
          <w:szCs w:val="24"/>
          <w:lang w:eastAsia="en-GB"/>
        </w:rPr>
        <w:t xml:space="preserve">Smidt (1998) also believes it </w:t>
      </w:r>
      <w:r w:rsidR="00AA5427" w:rsidRPr="5E67D9BD">
        <w:rPr>
          <w:rFonts w:ascii="Arial" w:eastAsia="Times New Roman" w:hAnsi="Arial" w:cs="Arial"/>
          <w:color w:val="333333"/>
          <w:sz w:val="24"/>
          <w:szCs w:val="24"/>
          <w:lang w:eastAsia="en-GB"/>
        </w:rPr>
        <w:t xml:space="preserve">is important for </w:t>
      </w:r>
      <w:r w:rsidR="229A9A9A" w:rsidRPr="5E67D9BD">
        <w:rPr>
          <w:rFonts w:ascii="Arial" w:eastAsia="Times New Roman" w:hAnsi="Arial" w:cs="Arial"/>
          <w:color w:val="333333"/>
          <w:sz w:val="24"/>
          <w:szCs w:val="24"/>
          <w:lang w:eastAsia="en-GB"/>
        </w:rPr>
        <w:t>children</w:t>
      </w:r>
      <w:r w:rsidR="00AA5427" w:rsidRPr="5E67D9BD">
        <w:rPr>
          <w:rFonts w:ascii="Arial" w:eastAsia="Times New Roman" w:hAnsi="Arial" w:cs="Arial"/>
          <w:color w:val="333333"/>
          <w:sz w:val="24"/>
          <w:szCs w:val="24"/>
          <w:lang w:eastAsia="en-GB"/>
        </w:rPr>
        <w:t xml:space="preserve"> to make </w:t>
      </w:r>
      <w:r w:rsidR="00AF3A43" w:rsidRPr="5E67D9BD">
        <w:rPr>
          <w:rFonts w:ascii="Arial" w:eastAsia="Times New Roman" w:hAnsi="Arial" w:cs="Arial"/>
          <w:color w:val="333333"/>
          <w:sz w:val="24"/>
          <w:szCs w:val="24"/>
          <w:lang w:eastAsia="en-GB"/>
        </w:rPr>
        <w:t>a strong</w:t>
      </w:r>
      <w:r w:rsidR="004E28C7" w:rsidRPr="5E67D9BD">
        <w:rPr>
          <w:rFonts w:ascii="Arial" w:eastAsia="Times New Roman" w:hAnsi="Arial" w:cs="Arial"/>
          <w:color w:val="333333"/>
          <w:sz w:val="24"/>
          <w:szCs w:val="24"/>
          <w:lang w:eastAsia="en-GB"/>
        </w:rPr>
        <w:t xml:space="preserve"> </w:t>
      </w:r>
      <w:r w:rsidR="00671191" w:rsidRPr="5E67D9BD">
        <w:rPr>
          <w:rFonts w:ascii="Arial" w:eastAsia="Times New Roman" w:hAnsi="Arial" w:cs="Arial"/>
          <w:color w:val="333333"/>
          <w:sz w:val="24"/>
          <w:szCs w:val="24"/>
          <w:lang w:eastAsia="en-GB"/>
        </w:rPr>
        <w:t xml:space="preserve">bond </w:t>
      </w:r>
      <w:r w:rsidR="00924480" w:rsidRPr="5E67D9BD">
        <w:rPr>
          <w:rFonts w:ascii="Arial" w:eastAsia="Times New Roman" w:hAnsi="Arial" w:cs="Arial"/>
          <w:color w:val="333333"/>
          <w:sz w:val="24"/>
          <w:szCs w:val="24"/>
          <w:lang w:eastAsia="en-GB"/>
        </w:rPr>
        <w:t>with their</w:t>
      </w:r>
      <w:r w:rsidR="001744E3" w:rsidRPr="5E67D9BD">
        <w:rPr>
          <w:rFonts w:ascii="Arial" w:eastAsia="Times New Roman" w:hAnsi="Arial" w:cs="Arial"/>
          <w:color w:val="333333"/>
          <w:sz w:val="24"/>
          <w:szCs w:val="24"/>
          <w:lang w:eastAsia="en-GB"/>
        </w:rPr>
        <w:t xml:space="preserve"> key worker</w:t>
      </w:r>
      <w:r w:rsidR="00D34F4D" w:rsidRPr="5E67D9BD">
        <w:rPr>
          <w:rFonts w:ascii="Arial" w:eastAsia="Times New Roman" w:hAnsi="Arial" w:cs="Arial"/>
          <w:color w:val="333333"/>
          <w:sz w:val="24"/>
          <w:szCs w:val="24"/>
          <w:lang w:eastAsia="en-GB"/>
        </w:rPr>
        <w:t xml:space="preserve">, </w:t>
      </w:r>
      <w:r w:rsidR="0EAEF12C" w:rsidRPr="5E67D9BD">
        <w:rPr>
          <w:rFonts w:ascii="Arial" w:eastAsia="Times New Roman" w:hAnsi="Arial" w:cs="Arial"/>
          <w:color w:val="333333"/>
          <w:sz w:val="24"/>
          <w:szCs w:val="24"/>
          <w:lang w:eastAsia="en-GB"/>
        </w:rPr>
        <w:t xml:space="preserve">as </w:t>
      </w:r>
      <w:r w:rsidR="00D34F4D" w:rsidRPr="5E67D9BD">
        <w:rPr>
          <w:rFonts w:ascii="Arial" w:eastAsia="Times New Roman" w:hAnsi="Arial" w:cs="Arial"/>
          <w:color w:val="333333"/>
          <w:sz w:val="24"/>
          <w:szCs w:val="24"/>
          <w:lang w:eastAsia="en-GB"/>
        </w:rPr>
        <w:t xml:space="preserve">this will help when being separated from their </w:t>
      </w:r>
      <w:r w:rsidR="004F4D26" w:rsidRPr="5E67D9BD">
        <w:rPr>
          <w:rFonts w:ascii="Arial" w:eastAsia="Times New Roman" w:hAnsi="Arial" w:cs="Arial"/>
          <w:color w:val="333333"/>
          <w:sz w:val="24"/>
          <w:szCs w:val="24"/>
          <w:lang w:eastAsia="en-GB"/>
        </w:rPr>
        <w:t>mother whilst at school</w:t>
      </w:r>
      <w:r w:rsidR="3AF0AEB1" w:rsidRPr="5E67D9BD">
        <w:rPr>
          <w:rFonts w:ascii="Arial" w:eastAsia="Times New Roman" w:hAnsi="Arial" w:cs="Arial"/>
          <w:color w:val="333333"/>
          <w:sz w:val="24"/>
          <w:szCs w:val="24"/>
          <w:lang w:eastAsia="en-GB"/>
        </w:rPr>
        <w:t xml:space="preserve">. </w:t>
      </w:r>
      <w:r w:rsidR="2DD8CDBC" w:rsidRPr="5E67D9BD">
        <w:rPr>
          <w:rFonts w:ascii="Arial" w:eastAsia="Times New Roman" w:hAnsi="Arial" w:cs="Arial"/>
          <w:color w:val="333333"/>
          <w:sz w:val="24"/>
          <w:szCs w:val="24"/>
          <w:lang w:eastAsia="en-GB"/>
        </w:rPr>
        <w:t xml:space="preserve">This links to </w:t>
      </w:r>
      <w:r w:rsidR="33EBC506" w:rsidRPr="5E67D9BD">
        <w:rPr>
          <w:rFonts w:ascii="Arial" w:eastAsia="Times New Roman" w:hAnsi="Arial" w:cs="Arial"/>
          <w:color w:val="333333"/>
          <w:sz w:val="24"/>
          <w:szCs w:val="24"/>
          <w:lang w:eastAsia="en-GB"/>
        </w:rPr>
        <w:t xml:space="preserve">Bowlby’s </w:t>
      </w:r>
      <w:r w:rsidR="34600206" w:rsidRPr="5E67D9BD">
        <w:rPr>
          <w:rFonts w:ascii="Arial" w:eastAsia="Times New Roman" w:hAnsi="Arial" w:cs="Arial"/>
          <w:color w:val="333333"/>
          <w:sz w:val="24"/>
          <w:szCs w:val="24"/>
          <w:lang w:eastAsia="en-GB"/>
        </w:rPr>
        <w:t xml:space="preserve">(1951 cited in </w:t>
      </w:r>
      <w:r w:rsidR="5B939CD9" w:rsidRPr="5E67D9BD">
        <w:rPr>
          <w:rFonts w:ascii="Arial" w:eastAsia="Times New Roman" w:hAnsi="Arial" w:cs="Arial"/>
          <w:color w:val="333333"/>
          <w:sz w:val="24"/>
          <w:szCs w:val="24"/>
          <w:lang w:eastAsia="en-GB"/>
        </w:rPr>
        <w:t>O’Connor, 2</w:t>
      </w:r>
      <w:r w:rsidR="3F64DEDD" w:rsidRPr="5E67D9BD">
        <w:rPr>
          <w:rFonts w:ascii="Arial" w:eastAsia="Times New Roman" w:hAnsi="Arial" w:cs="Arial"/>
          <w:color w:val="333333"/>
          <w:sz w:val="24"/>
          <w:szCs w:val="24"/>
          <w:lang w:eastAsia="en-GB"/>
        </w:rPr>
        <w:t xml:space="preserve">018, p. 2) </w:t>
      </w:r>
      <w:r w:rsidR="33EBC506" w:rsidRPr="5E67D9BD">
        <w:rPr>
          <w:rFonts w:ascii="Arial" w:eastAsia="Times New Roman" w:hAnsi="Arial" w:cs="Arial"/>
          <w:color w:val="333333"/>
          <w:sz w:val="24"/>
          <w:szCs w:val="24"/>
          <w:lang w:eastAsia="en-GB"/>
        </w:rPr>
        <w:t xml:space="preserve">attachment theory which highlights </w:t>
      </w:r>
      <w:r w:rsidR="00BF1821" w:rsidRPr="5E67D9BD">
        <w:rPr>
          <w:rFonts w:ascii="Arial" w:eastAsia="Times New Roman" w:hAnsi="Arial" w:cs="Arial"/>
          <w:color w:val="333333"/>
          <w:sz w:val="24"/>
          <w:szCs w:val="24"/>
          <w:lang w:eastAsia="en-GB"/>
        </w:rPr>
        <w:t xml:space="preserve">how </w:t>
      </w:r>
      <w:r w:rsidR="004F4D26" w:rsidRPr="5E67D9BD">
        <w:rPr>
          <w:rFonts w:ascii="Arial" w:eastAsia="Times New Roman" w:hAnsi="Arial" w:cs="Arial"/>
          <w:color w:val="333333"/>
          <w:sz w:val="24"/>
          <w:szCs w:val="24"/>
          <w:lang w:eastAsia="en-GB"/>
        </w:rPr>
        <w:t xml:space="preserve">some children find </w:t>
      </w:r>
      <w:r w:rsidR="0B10B6B2" w:rsidRPr="5E67D9BD">
        <w:rPr>
          <w:rFonts w:ascii="Arial" w:eastAsia="Times New Roman" w:hAnsi="Arial" w:cs="Arial"/>
          <w:color w:val="333333"/>
          <w:sz w:val="24"/>
          <w:szCs w:val="24"/>
          <w:lang w:eastAsia="en-GB"/>
        </w:rPr>
        <w:t>separation</w:t>
      </w:r>
      <w:r w:rsidR="004F4D26" w:rsidRPr="5E67D9BD">
        <w:rPr>
          <w:rFonts w:ascii="Arial" w:eastAsia="Times New Roman" w:hAnsi="Arial" w:cs="Arial"/>
          <w:color w:val="333333"/>
          <w:sz w:val="24"/>
          <w:szCs w:val="24"/>
          <w:lang w:eastAsia="en-GB"/>
        </w:rPr>
        <w:t xml:space="preserve"> hard and may </w:t>
      </w:r>
      <w:r w:rsidR="00E37F5E" w:rsidRPr="5E67D9BD">
        <w:rPr>
          <w:rFonts w:ascii="Arial" w:eastAsia="Times New Roman" w:hAnsi="Arial" w:cs="Arial"/>
          <w:color w:val="333333"/>
          <w:sz w:val="24"/>
          <w:szCs w:val="24"/>
          <w:lang w:eastAsia="en-GB"/>
        </w:rPr>
        <w:t>experience</w:t>
      </w:r>
      <w:r w:rsidR="004F4D26" w:rsidRPr="5E67D9BD">
        <w:rPr>
          <w:rFonts w:ascii="Arial" w:eastAsia="Times New Roman" w:hAnsi="Arial" w:cs="Arial"/>
          <w:color w:val="333333"/>
          <w:sz w:val="24"/>
          <w:szCs w:val="24"/>
          <w:lang w:eastAsia="en-GB"/>
        </w:rPr>
        <w:t xml:space="preserve"> a feeling of loss</w:t>
      </w:r>
      <w:r w:rsidR="00B33F6C" w:rsidRPr="5E67D9BD">
        <w:rPr>
          <w:rFonts w:ascii="Arial" w:eastAsia="Times New Roman" w:hAnsi="Arial" w:cs="Arial"/>
          <w:color w:val="333333"/>
          <w:sz w:val="24"/>
          <w:szCs w:val="24"/>
          <w:lang w:eastAsia="en-GB"/>
        </w:rPr>
        <w:t xml:space="preserve"> </w:t>
      </w:r>
      <w:r w:rsidR="0038761C" w:rsidRPr="5E67D9BD">
        <w:rPr>
          <w:rFonts w:ascii="Arial" w:eastAsia="Times New Roman" w:hAnsi="Arial" w:cs="Arial"/>
          <w:color w:val="333333"/>
          <w:sz w:val="24"/>
          <w:szCs w:val="24"/>
          <w:lang w:eastAsia="en-GB"/>
        </w:rPr>
        <w:t xml:space="preserve">whilst </w:t>
      </w:r>
      <w:r w:rsidR="3DE949CF" w:rsidRPr="5E67D9BD">
        <w:rPr>
          <w:rFonts w:ascii="Arial" w:eastAsia="Times New Roman" w:hAnsi="Arial" w:cs="Arial"/>
          <w:color w:val="333333"/>
          <w:sz w:val="24"/>
          <w:szCs w:val="24"/>
          <w:lang w:eastAsia="en-GB"/>
        </w:rPr>
        <w:t>being away</w:t>
      </w:r>
      <w:r w:rsidR="0038761C" w:rsidRPr="5E67D9BD">
        <w:rPr>
          <w:rFonts w:ascii="Arial" w:eastAsia="Times New Roman" w:hAnsi="Arial" w:cs="Arial"/>
          <w:color w:val="333333"/>
          <w:sz w:val="24"/>
          <w:szCs w:val="24"/>
          <w:lang w:eastAsia="en-GB"/>
        </w:rPr>
        <w:t xml:space="preserve"> from their mother</w:t>
      </w:r>
      <w:r w:rsidR="003B36B2" w:rsidRPr="5E67D9BD">
        <w:rPr>
          <w:rFonts w:ascii="Arial" w:eastAsia="Times New Roman" w:hAnsi="Arial" w:cs="Arial"/>
          <w:color w:val="333333"/>
          <w:sz w:val="24"/>
          <w:szCs w:val="24"/>
          <w:lang w:eastAsia="en-GB"/>
        </w:rPr>
        <w:t>.</w:t>
      </w:r>
      <w:r w:rsidR="00CD133D" w:rsidRPr="5E67D9BD">
        <w:rPr>
          <w:rFonts w:ascii="Arial" w:eastAsia="Times New Roman" w:hAnsi="Arial" w:cs="Arial"/>
          <w:color w:val="333333"/>
          <w:sz w:val="24"/>
          <w:szCs w:val="24"/>
          <w:lang w:eastAsia="en-GB"/>
        </w:rPr>
        <w:t xml:space="preserve"> </w:t>
      </w:r>
      <w:r w:rsidR="640DD750" w:rsidRPr="5E67D9BD">
        <w:rPr>
          <w:rFonts w:ascii="Arial" w:eastAsia="Times New Roman" w:hAnsi="Arial" w:cs="Arial"/>
          <w:color w:val="333333"/>
          <w:sz w:val="24"/>
          <w:szCs w:val="24"/>
          <w:lang w:eastAsia="en-GB"/>
        </w:rPr>
        <w:t>Furthermore, i</w:t>
      </w:r>
      <w:r w:rsidR="00CD133D" w:rsidRPr="5E67D9BD">
        <w:rPr>
          <w:rFonts w:ascii="Arial" w:eastAsia="Times New Roman" w:hAnsi="Arial" w:cs="Arial"/>
          <w:color w:val="333333"/>
          <w:sz w:val="24"/>
          <w:szCs w:val="24"/>
          <w:lang w:eastAsia="en-GB"/>
        </w:rPr>
        <w:t xml:space="preserve">t is important to </w:t>
      </w:r>
      <w:r w:rsidR="00C605FE" w:rsidRPr="5E67D9BD">
        <w:rPr>
          <w:rFonts w:ascii="Arial" w:eastAsia="Times New Roman" w:hAnsi="Arial" w:cs="Arial"/>
          <w:color w:val="333333"/>
          <w:sz w:val="24"/>
          <w:szCs w:val="24"/>
          <w:lang w:eastAsia="en-GB"/>
        </w:rPr>
        <w:t>find out what the child likes and dislikes</w:t>
      </w:r>
      <w:r w:rsidR="71BAC4AE" w:rsidRPr="5E67D9BD">
        <w:rPr>
          <w:rFonts w:ascii="Arial" w:eastAsia="Times New Roman" w:hAnsi="Arial" w:cs="Arial"/>
          <w:color w:val="333333"/>
          <w:sz w:val="24"/>
          <w:szCs w:val="24"/>
          <w:lang w:eastAsia="en-GB"/>
        </w:rPr>
        <w:t>,</w:t>
      </w:r>
      <w:r w:rsidR="00C605FE" w:rsidRPr="5E67D9BD">
        <w:rPr>
          <w:rFonts w:ascii="Arial" w:eastAsia="Times New Roman" w:hAnsi="Arial" w:cs="Arial"/>
          <w:color w:val="333333"/>
          <w:sz w:val="24"/>
          <w:szCs w:val="24"/>
          <w:lang w:eastAsia="en-GB"/>
        </w:rPr>
        <w:t xml:space="preserve"> </w:t>
      </w:r>
      <w:r w:rsidR="00436D51" w:rsidRPr="5E67D9BD">
        <w:rPr>
          <w:rFonts w:ascii="Arial" w:eastAsia="Times New Roman" w:hAnsi="Arial" w:cs="Arial"/>
          <w:color w:val="333333"/>
          <w:sz w:val="24"/>
          <w:szCs w:val="24"/>
          <w:lang w:eastAsia="en-GB"/>
        </w:rPr>
        <w:t xml:space="preserve">also what they can </w:t>
      </w:r>
      <w:r w:rsidR="00642189" w:rsidRPr="5E67D9BD">
        <w:rPr>
          <w:rFonts w:ascii="Arial" w:eastAsia="Times New Roman" w:hAnsi="Arial" w:cs="Arial"/>
          <w:color w:val="333333"/>
          <w:sz w:val="24"/>
          <w:szCs w:val="24"/>
          <w:lang w:eastAsia="en-GB"/>
        </w:rPr>
        <w:t xml:space="preserve">already </w:t>
      </w:r>
      <w:r w:rsidR="538DE5B4" w:rsidRPr="5E67D9BD">
        <w:rPr>
          <w:rFonts w:ascii="Arial" w:eastAsia="Times New Roman" w:hAnsi="Arial" w:cs="Arial"/>
          <w:color w:val="333333"/>
          <w:sz w:val="24"/>
          <w:szCs w:val="24"/>
          <w:lang w:eastAsia="en-GB"/>
        </w:rPr>
        <w:t>d</w:t>
      </w:r>
      <w:r w:rsidR="00642189" w:rsidRPr="5E67D9BD">
        <w:rPr>
          <w:rFonts w:ascii="Arial" w:eastAsia="Times New Roman" w:hAnsi="Arial" w:cs="Arial"/>
          <w:color w:val="333333"/>
          <w:sz w:val="24"/>
          <w:szCs w:val="24"/>
          <w:lang w:eastAsia="en-GB"/>
        </w:rPr>
        <w:t>o and what they need help with</w:t>
      </w:r>
      <w:r w:rsidR="7AAE529B" w:rsidRPr="5E67D9BD">
        <w:rPr>
          <w:rFonts w:ascii="Arial" w:eastAsia="Times New Roman" w:hAnsi="Arial" w:cs="Arial"/>
          <w:color w:val="333333"/>
          <w:sz w:val="24"/>
          <w:szCs w:val="24"/>
          <w:lang w:eastAsia="en-GB"/>
        </w:rPr>
        <w:t>, s</w:t>
      </w:r>
      <w:r w:rsidR="1A8F4EEB" w:rsidRPr="5E67D9BD">
        <w:rPr>
          <w:rFonts w:ascii="Arial" w:eastAsia="Times New Roman" w:hAnsi="Arial" w:cs="Arial"/>
          <w:color w:val="333333"/>
          <w:sz w:val="24"/>
          <w:szCs w:val="24"/>
          <w:lang w:eastAsia="en-GB"/>
        </w:rPr>
        <w:t>uggest</w:t>
      </w:r>
      <w:r w:rsidR="1251D8DD" w:rsidRPr="5E67D9BD">
        <w:rPr>
          <w:rFonts w:ascii="Arial" w:eastAsia="Times New Roman" w:hAnsi="Arial" w:cs="Arial"/>
          <w:color w:val="333333"/>
          <w:sz w:val="24"/>
          <w:szCs w:val="24"/>
          <w:lang w:eastAsia="en-GB"/>
        </w:rPr>
        <w:t>ing</w:t>
      </w:r>
      <w:r w:rsidR="00937236" w:rsidRPr="5E67D9BD">
        <w:rPr>
          <w:rFonts w:ascii="Arial" w:eastAsia="Times New Roman" w:hAnsi="Arial" w:cs="Arial"/>
          <w:color w:val="333333"/>
          <w:sz w:val="24"/>
          <w:szCs w:val="24"/>
          <w:lang w:eastAsia="en-GB"/>
        </w:rPr>
        <w:t xml:space="preserve"> this will help</w:t>
      </w:r>
      <w:r w:rsidR="00D1031C" w:rsidRPr="5E67D9BD">
        <w:rPr>
          <w:rFonts w:ascii="Arial" w:eastAsia="Times New Roman" w:hAnsi="Arial" w:cs="Arial"/>
          <w:color w:val="333333"/>
          <w:sz w:val="24"/>
          <w:szCs w:val="24"/>
          <w:lang w:eastAsia="en-GB"/>
        </w:rPr>
        <w:t xml:space="preserve"> with</w:t>
      </w:r>
      <w:r w:rsidR="00937236" w:rsidRPr="5E67D9BD">
        <w:rPr>
          <w:rFonts w:ascii="Arial" w:eastAsia="Times New Roman" w:hAnsi="Arial" w:cs="Arial"/>
          <w:color w:val="333333"/>
          <w:sz w:val="24"/>
          <w:szCs w:val="24"/>
          <w:lang w:eastAsia="en-GB"/>
        </w:rPr>
        <w:t xml:space="preserve"> </w:t>
      </w:r>
      <w:r w:rsidR="00B15B96" w:rsidRPr="5E67D9BD">
        <w:rPr>
          <w:rFonts w:ascii="Arial" w:eastAsia="Times New Roman" w:hAnsi="Arial" w:cs="Arial"/>
          <w:color w:val="333333"/>
          <w:sz w:val="24"/>
          <w:szCs w:val="24"/>
          <w:lang w:eastAsia="en-GB"/>
        </w:rPr>
        <w:t>an eas</w:t>
      </w:r>
      <w:r w:rsidR="00E775A1" w:rsidRPr="5E67D9BD">
        <w:rPr>
          <w:rFonts w:ascii="Arial" w:eastAsia="Times New Roman" w:hAnsi="Arial" w:cs="Arial"/>
          <w:color w:val="333333"/>
          <w:sz w:val="24"/>
          <w:szCs w:val="24"/>
          <w:lang w:eastAsia="en-GB"/>
        </w:rPr>
        <w:t>ier</w:t>
      </w:r>
      <w:r w:rsidR="00B15B96" w:rsidRPr="5E67D9BD">
        <w:rPr>
          <w:rFonts w:ascii="Arial" w:eastAsia="Times New Roman" w:hAnsi="Arial" w:cs="Arial"/>
          <w:color w:val="333333"/>
          <w:sz w:val="24"/>
          <w:szCs w:val="24"/>
          <w:lang w:eastAsia="en-GB"/>
        </w:rPr>
        <w:t xml:space="preserve"> transition</w:t>
      </w:r>
      <w:r w:rsidR="53668877" w:rsidRPr="5E67D9BD">
        <w:rPr>
          <w:rFonts w:ascii="Arial" w:eastAsia="Times New Roman" w:hAnsi="Arial" w:cs="Arial"/>
          <w:color w:val="333333"/>
          <w:sz w:val="24"/>
          <w:szCs w:val="24"/>
          <w:lang w:eastAsia="en-GB"/>
        </w:rPr>
        <w:t xml:space="preserve"> </w:t>
      </w:r>
      <w:r w:rsidR="710E5FC2" w:rsidRPr="5E67D9BD">
        <w:rPr>
          <w:rFonts w:ascii="Arial" w:eastAsia="Times New Roman" w:hAnsi="Arial" w:cs="Arial"/>
          <w:color w:val="333333"/>
          <w:sz w:val="24"/>
          <w:szCs w:val="24"/>
          <w:lang w:eastAsia="en-GB"/>
        </w:rPr>
        <w:t>(Smidt, 1998)</w:t>
      </w:r>
      <w:r w:rsidR="1F19F956" w:rsidRPr="5E67D9BD">
        <w:rPr>
          <w:rFonts w:ascii="Arial" w:eastAsia="Times New Roman" w:hAnsi="Arial" w:cs="Arial"/>
          <w:color w:val="333333"/>
          <w:sz w:val="24"/>
          <w:szCs w:val="24"/>
          <w:lang w:eastAsia="en-GB"/>
        </w:rPr>
        <w:t>.</w:t>
      </w:r>
      <w:r w:rsidR="39577E2A" w:rsidRPr="5E67D9BD">
        <w:rPr>
          <w:rFonts w:ascii="Arial" w:eastAsia="Times New Roman" w:hAnsi="Arial" w:cs="Arial"/>
          <w:color w:val="333333"/>
          <w:sz w:val="24"/>
          <w:szCs w:val="24"/>
          <w:lang w:eastAsia="en-GB"/>
        </w:rPr>
        <w:t xml:space="preserve"> Moreover, </w:t>
      </w:r>
      <w:r w:rsidR="481E309A" w:rsidRPr="5E67D9BD">
        <w:rPr>
          <w:rFonts w:ascii="Arial" w:eastAsia="Times New Roman" w:hAnsi="Arial" w:cs="Arial"/>
          <w:color w:val="333333"/>
          <w:sz w:val="24"/>
          <w:szCs w:val="24"/>
          <w:lang w:eastAsia="en-GB"/>
        </w:rPr>
        <w:t>Smidt (1998) suggests that a</w:t>
      </w:r>
      <w:r w:rsidR="005B2E00" w:rsidRPr="5E67D9BD">
        <w:rPr>
          <w:rFonts w:ascii="Arial" w:eastAsia="Times New Roman" w:hAnsi="Arial" w:cs="Arial"/>
          <w:color w:val="333333"/>
          <w:sz w:val="24"/>
          <w:szCs w:val="24"/>
          <w:lang w:eastAsia="en-GB"/>
        </w:rPr>
        <w:t>ny activities need to ma</w:t>
      </w:r>
      <w:r w:rsidR="00531A93" w:rsidRPr="5E67D9BD">
        <w:rPr>
          <w:rFonts w:ascii="Arial" w:eastAsia="Times New Roman" w:hAnsi="Arial" w:cs="Arial"/>
          <w:color w:val="333333"/>
          <w:sz w:val="24"/>
          <w:szCs w:val="24"/>
          <w:lang w:eastAsia="en-GB"/>
        </w:rPr>
        <w:t>t</w:t>
      </w:r>
      <w:r w:rsidR="005B2E00" w:rsidRPr="5E67D9BD">
        <w:rPr>
          <w:rFonts w:ascii="Arial" w:eastAsia="Times New Roman" w:hAnsi="Arial" w:cs="Arial"/>
          <w:color w:val="333333"/>
          <w:sz w:val="24"/>
          <w:szCs w:val="24"/>
          <w:lang w:eastAsia="en-GB"/>
        </w:rPr>
        <w:t>ch what the child can do</w:t>
      </w:r>
      <w:r w:rsidR="008939C4" w:rsidRPr="5E67D9BD">
        <w:rPr>
          <w:rFonts w:ascii="Arial" w:eastAsia="Times New Roman" w:hAnsi="Arial" w:cs="Arial"/>
          <w:color w:val="333333"/>
          <w:sz w:val="24"/>
          <w:szCs w:val="24"/>
          <w:lang w:eastAsia="en-GB"/>
        </w:rPr>
        <w:t xml:space="preserve"> and</w:t>
      </w:r>
      <w:r w:rsidR="00C665C5" w:rsidRPr="5E67D9BD">
        <w:rPr>
          <w:rFonts w:ascii="Arial" w:eastAsia="Times New Roman" w:hAnsi="Arial" w:cs="Arial"/>
          <w:color w:val="333333"/>
          <w:sz w:val="24"/>
          <w:szCs w:val="24"/>
          <w:lang w:eastAsia="en-GB"/>
        </w:rPr>
        <w:t xml:space="preserve"> within the </w:t>
      </w:r>
      <w:r w:rsidR="00AF3A43" w:rsidRPr="5E67D9BD">
        <w:rPr>
          <w:rFonts w:ascii="Arial" w:eastAsia="Times New Roman" w:hAnsi="Arial" w:cs="Arial"/>
          <w:color w:val="333333"/>
          <w:sz w:val="24"/>
          <w:szCs w:val="24"/>
          <w:lang w:eastAsia="en-GB"/>
        </w:rPr>
        <w:t>child’s</w:t>
      </w:r>
      <w:r w:rsidR="00C665C5" w:rsidRPr="5E67D9BD">
        <w:rPr>
          <w:rFonts w:ascii="Arial" w:eastAsia="Times New Roman" w:hAnsi="Arial" w:cs="Arial"/>
          <w:color w:val="333333"/>
          <w:sz w:val="24"/>
          <w:szCs w:val="24"/>
          <w:lang w:eastAsia="en-GB"/>
        </w:rPr>
        <w:t xml:space="preserve"> needs</w:t>
      </w:r>
      <w:r w:rsidR="1BC4F178" w:rsidRPr="5E67D9BD">
        <w:rPr>
          <w:rFonts w:ascii="Arial" w:eastAsia="Times New Roman" w:hAnsi="Arial" w:cs="Arial"/>
          <w:color w:val="333333"/>
          <w:sz w:val="24"/>
          <w:szCs w:val="24"/>
          <w:lang w:eastAsia="en-GB"/>
        </w:rPr>
        <w:t>.</w:t>
      </w:r>
      <w:r w:rsidR="723643D6" w:rsidRPr="5E67D9BD">
        <w:rPr>
          <w:rFonts w:ascii="Arial" w:eastAsia="Times New Roman" w:hAnsi="Arial" w:cs="Arial"/>
          <w:color w:val="333333"/>
          <w:sz w:val="24"/>
          <w:szCs w:val="24"/>
          <w:lang w:eastAsia="en-GB"/>
        </w:rPr>
        <w:t xml:space="preserve"> </w:t>
      </w:r>
      <w:r w:rsidR="571E619B" w:rsidRPr="5E67D9BD">
        <w:rPr>
          <w:rFonts w:ascii="Arial" w:eastAsia="Times New Roman" w:hAnsi="Arial" w:cs="Arial"/>
          <w:color w:val="333333"/>
          <w:sz w:val="24"/>
          <w:szCs w:val="24"/>
          <w:lang w:eastAsia="en-GB"/>
        </w:rPr>
        <w:t>T</w:t>
      </w:r>
      <w:r w:rsidR="00CF1F84" w:rsidRPr="5E67D9BD">
        <w:rPr>
          <w:rFonts w:ascii="Arial" w:eastAsia="Times New Roman" w:hAnsi="Arial" w:cs="Arial"/>
          <w:color w:val="333333"/>
          <w:sz w:val="24"/>
          <w:szCs w:val="24"/>
          <w:lang w:eastAsia="en-GB"/>
        </w:rPr>
        <w:t xml:space="preserve">hey also need to be </w:t>
      </w:r>
      <w:r w:rsidR="00591DDC" w:rsidRPr="5E67D9BD">
        <w:rPr>
          <w:rFonts w:ascii="Arial" w:eastAsia="Times New Roman" w:hAnsi="Arial" w:cs="Arial"/>
          <w:color w:val="333333"/>
          <w:sz w:val="24"/>
          <w:szCs w:val="24"/>
          <w:lang w:eastAsia="en-GB"/>
        </w:rPr>
        <w:t xml:space="preserve">enjoyable </w:t>
      </w:r>
      <w:r w:rsidR="002951A0" w:rsidRPr="5E67D9BD">
        <w:rPr>
          <w:rFonts w:ascii="Arial" w:eastAsia="Times New Roman" w:hAnsi="Arial" w:cs="Arial"/>
          <w:color w:val="333333"/>
          <w:sz w:val="24"/>
          <w:szCs w:val="24"/>
          <w:lang w:eastAsia="en-GB"/>
        </w:rPr>
        <w:t xml:space="preserve">because this may </w:t>
      </w:r>
      <w:r w:rsidR="00EB144B" w:rsidRPr="5E67D9BD">
        <w:rPr>
          <w:rFonts w:ascii="Arial" w:eastAsia="Times New Roman" w:hAnsi="Arial" w:cs="Arial"/>
          <w:color w:val="333333"/>
          <w:sz w:val="24"/>
          <w:szCs w:val="24"/>
          <w:lang w:eastAsia="en-GB"/>
        </w:rPr>
        <w:t xml:space="preserve">have an impact on their </w:t>
      </w:r>
      <w:r w:rsidR="00837490" w:rsidRPr="5E67D9BD">
        <w:rPr>
          <w:rFonts w:ascii="Arial" w:eastAsia="Times New Roman" w:hAnsi="Arial" w:cs="Arial"/>
          <w:color w:val="333333"/>
          <w:sz w:val="24"/>
          <w:szCs w:val="24"/>
          <w:lang w:eastAsia="en-GB"/>
        </w:rPr>
        <w:t xml:space="preserve">personal well-being </w:t>
      </w:r>
      <w:r w:rsidR="00FC27E2" w:rsidRPr="5E67D9BD">
        <w:rPr>
          <w:rFonts w:ascii="Arial" w:eastAsia="Times New Roman" w:hAnsi="Arial" w:cs="Arial"/>
          <w:color w:val="333333"/>
          <w:sz w:val="24"/>
          <w:szCs w:val="24"/>
          <w:lang w:eastAsia="en-GB"/>
        </w:rPr>
        <w:t>as well as their development</w:t>
      </w:r>
      <w:r w:rsidR="00DD1B3B" w:rsidRPr="5E67D9BD">
        <w:rPr>
          <w:rFonts w:ascii="Arial" w:eastAsia="Times New Roman" w:hAnsi="Arial" w:cs="Arial"/>
          <w:color w:val="333333"/>
          <w:sz w:val="24"/>
          <w:szCs w:val="24"/>
          <w:lang w:eastAsia="en-GB"/>
        </w:rPr>
        <w:t xml:space="preserve"> </w:t>
      </w:r>
      <w:r w:rsidR="00DD1B3B" w:rsidRPr="2917E990">
        <w:rPr>
          <w:rFonts w:ascii="Arial" w:eastAsia="Times New Roman" w:hAnsi="Arial" w:cs="Arial"/>
          <w:color w:val="333333"/>
          <w:sz w:val="24"/>
          <w:szCs w:val="24"/>
          <w:lang w:eastAsia="en-GB"/>
        </w:rPr>
        <w:t>(Smidt,</w:t>
      </w:r>
      <w:r w:rsidR="009F4B49" w:rsidRPr="2917E990">
        <w:rPr>
          <w:rFonts w:ascii="Arial" w:eastAsia="Times New Roman" w:hAnsi="Arial" w:cs="Arial"/>
          <w:color w:val="333333"/>
          <w:sz w:val="24"/>
          <w:szCs w:val="24"/>
          <w:lang w:eastAsia="en-GB"/>
        </w:rPr>
        <w:t xml:space="preserve"> 1998</w:t>
      </w:r>
      <w:r w:rsidR="0052306A" w:rsidRPr="2917E990">
        <w:rPr>
          <w:rFonts w:ascii="Arial" w:eastAsia="Times New Roman" w:hAnsi="Arial" w:cs="Arial"/>
          <w:color w:val="333333"/>
          <w:sz w:val="24"/>
          <w:szCs w:val="24"/>
          <w:lang w:eastAsia="en-GB"/>
        </w:rPr>
        <w:t>)</w:t>
      </w:r>
      <w:r w:rsidR="00A74BDB">
        <w:rPr>
          <w:rFonts w:ascii="Arial" w:eastAsia="Times New Roman" w:hAnsi="Arial" w:cs="Arial"/>
          <w:color w:val="333333"/>
          <w:sz w:val="24"/>
          <w:szCs w:val="24"/>
          <w:lang w:eastAsia="en-GB"/>
        </w:rPr>
        <w:t>. Dewey (cited in</w:t>
      </w:r>
      <w:r w:rsidR="00C11EF3">
        <w:rPr>
          <w:rFonts w:ascii="Arial" w:eastAsia="Times New Roman" w:hAnsi="Arial" w:cs="Arial"/>
          <w:color w:val="333333"/>
          <w:sz w:val="24"/>
          <w:szCs w:val="24"/>
          <w:lang w:eastAsia="en-GB"/>
        </w:rPr>
        <w:t xml:space="preserve"> </w:t>
      </w:r>
      <w:proofErr w:type="spellStart"/>
      <w:r w:rsidR="00C11EF3">
        <w:rPr>
          <w:rFonts w:ascii="Arial" w:eastAsia="Times New Roman" w:hAnsi="Arial" w:cs="Arial"/>
          <w:color w:val="333333"/>
          <w:sz w:val="24"/>
          <w:szCs w:val="24"/>
          <w:lang w:eastAsia="en-GB"/>
        </w:rPr>
        <w:t>MacBlain</w:t>
      </w:r>
      <w:proofErr w:type="spellEnd"/>
      <w:r w:rsidR="00C11EF3">
        <w:rPr>
          <w:rFonts w:ascii="Arial" w:eastAsia="Times New Roman" w:hAnsi="Arial" w:cs="Arial"/>
          <w:color w:val="333333"/>
          <w:sz w:val="24"/>
          <w:szCs w:val="24"/>
          <w:lang w:eastAsia="en-GB"/>
        </w:rPr>
        <w:t>, 2018</w:t>
      </w:r>
      <w:r w:rsidR="000F31F6">
        <w:rPr>
          <w:rFonts w:ascii="Arial" w:eastAsia="Times New Roman" w:hAnsi="Arial" w:cs="Arial"/>
          <w:color w:val="333333"/>
          <w:sz w:val="24"/>
          <w:szCs w:val="24"/>
          <w:lang w:eastAsia="en-GB"/>
        </w:rPr>
        <w:t>)</w:t>
      </w:r>
      <w:r w:rsidR="009924BA">
        <w:rPr>
          <w:rFonts w:ascii="Arial" w:eastAsia="Times New Roman" w:hAnsi="Arial" w:cs="Arial"/>
          <w:color w:val="333333"/>
          <w:sz w:val="24"/>
          <w:szCs w:val="24"/>
          <w:lang w:eastAsia="en-GB"/>
        </w:rPr>
        <w:t xml:space="preserve"> believed </w:t>
      </w:r>
      <w:r w:rsidR="007B131F">
        <w:rPr>
          <w:rFonts w:ascii="Arial" w:eastAsia="Times New Roman" w:hAnsi="Arial" w:cs="Arial"/>
          <w:color w:val="333333"/>
          <w:sz w:val="24"/>
          <w:szCs w:val="24"/>
          <w:lang w:eastAsia="en-GB"/>
        </w:rPr>
        <w:t xml:space="preserve">in the </w:t>
      </w:r>
      <w:r w:rsidR="00D56E58">
        <w:rPr>
          <w:rFonts w:ascii="Arial" w:eastAsia="Times New Roman" w:hAnsi="Arial" w:cs="Arial"/>
          <w:color w:val="333333"/>
          <w:sz w:val="24"/>
          <w:szCs w:val="24"/>
          <w:lang w:eastAsia="en-GB"/>
        </w:rPr>
        <w:t>individuality</w:t>
      </w:r>
      <w:r w:rsidR="00F1094C">
        <w:rPr>
          <w:rFonts w:ascii="Arial" w:eastAsia="Times New Roman" w:hAnsi="Arial" w:cs="Arial"/>
          <w:color w:val="333333"/>
          <w:sz w:val="24"/>
          <w:szCs w:val="24"/>
          <w:lang w:eastAsia="en-GB"/>
        </w:rPr>
        <w:t xml:space="preserve"> of children </w:t>
      </w:r>
      <w:r w:rsidR="59731BA5" w:rsidRPr="790800C1">
        <w:rPr>
          <w:rFonts w:ascii="Arial" w:eastAsia="Times New Roman" w:hAnsi="Arial" w:cs="Arial"/>
          <w:color w:val="333333"/>
          <w:sz w:val="24"/>
          <w:szCs w:val="24"/>
          <w:lang w:eastAsia="en-GB"/>
        </w:rPr>
        <w:t>and</w:t>
      </w:r>
      <w:r w:rsidR="065B6A99" w:rsidRPr="5432AB3E">
        <w:rPr>
          <w:rFonts w:ascii="Arial" w:eastAsia="Times New Roman" w:hAnsi="Arial" w:cs="Arial"/>
          <w:color w:val="333333"/>
          <w:sz w:val="24"/>
          <w:szCs w:val="24"/>
          <w:lang w:eastAsia="en-GB"/>
        </w:rPr>
        <w:t xml:space="preserve"> </w:t>
      </w:r>
      <w:r w:rsidR="4DE3F547" w:rsidRPr="217A06BF">
        <w:rPr>
          <w:rFonts w:ascii="Arial" w:eastAsia="Times New Roman" w:hAnsi="Arial" w:cs="Arial"/>
          <w:color w:val="333333"/>
          <w:sz w:val="24"/>
          <w:szCs w:val="24"/>
          <w:lang w:eastAsia="en-GB"/>
        </w:rPr>
        <w:t xml:space="preserve">how </w:t>
      </w:r>
      <w:r w:rsidR="59731BA5" w:rsidRPr="790800C1">
        <w:rPr>
          <w:rFonts w:ascii="Arial" w:eastAsia="Times New Roman" w:hAnsi="Arial" w:cs="Arial"/>
          <w:color w:val="333333"/>
          <w:sz w:val="24"/>
          <w:szCs w:val="24"/>
          <w:lang w:eastAsia="en-GB"/>
        </w:rPr>
        <w:t>recognising this</w:t>
      </w:r>
      <w:r w:rsidR="00F1094C">
        <w:rPr>
          <w:rFonts w:ascii="Arial" w:eastAsia="Times New Roman" w:hAnsi="Arial" w:cs="Arial"/>
          <w:color w:val="333333"/>
          <w:sz w:val="24"/>
          <w:szCs w:val="24"/>
          <w:lang w:eastAsia="en-GB"/>
        </w:rPr>
        <w:t xml:space="preserve"> </w:t>
      </w:r>
      <w:r w:rsidR="32D87540" w:rsidRPr="4943FF4E">
        <w:rPr>
          <w:rFonts w:ascii="Arial" w:eastAsia="Times New Roman" w:hAnsi="Arial" w:cs="Arial"/>
          <w:color w:val="333333"/>
          <w:sz w:val="24"/>
          <w:szCs w:val="24"/>
          <w:lang w:eastAsia="en-GB"/>
        </w:rPr>
        <w:t>can</w:t>
      </w:r>
      <w:r w:rsidR="00F1094C" w:rsidRPr="4943FF4E">
        <w:rPr>
          <w:rFonts w:ascii="Arial" w:eastAsia="Times New Roman" w:hAnsi="Arial" w:cs="Arial"/>
          <w:color w:val="333333"/>
          <w:sz w:val="24"/>
          <w:szCs w:val="24"/>
          <w:lang w:eastAsia="en-GB"/>
        </w:rPr>
        <w:t xml:space="preserve"> help</w:t>
      </w:r>
      <w:r w:rsidR="00D56E58">
        <w:rPr>
          <w:rFonts w:ascii="Arial" w:eastAsia="Times New Roman" w:hAnsi="Arial" w:cs="Arial"/>
          <w:color w:val="333333"/>
          <w:sz w:val="24"/>
          <w:szCs w:val="24"/>
          <w:lang w:eastAsia="en-GB"/>
        </w:rPr>
        <w:t xml:space="preserve"> them </w:t>
      </w:r>
      <w:r w:rsidR="007E6296">
        <w:rPr>
          <w:rFonts w:ascii="Arial" w:eastAsia="Times New Roman" w:hAnsi="Arial" w:cs="Arial"/>
          <w:color w:val="333333"/>
          <w:sz w:val="24"/>
          <w:szCs w:val="24"/>
          <w:lang w:eastAsia="en-GB"/>
        </w:rPr>
        <w:t>develop</w:t>
      </w:r>
      <w:r w:rsidR="00AF4DDB">
        <w:rPr>
          <w:rFonts w:ascii="Arial" w:eastAsia="Times New Roman" w:hAnsi="Arial" w:cs="Arial"/>
          <w:color w:val="333333"/>
          <w:sz w:val="24"/>
          <w:szCs w:val="24"/>
          <w:lang w:eastAsia="en-GB"/>
        </w:rPr>
        <w:t xml:space="preserve"> their </w:t>
      </w:r>
      <w:r w:rsidR="00D56E58">
        <w:rPr>
          <w:rFonts w:ascii="Arial" w:eastAsia="Times New Roman" w:hAnsi="Arial" w:cs="Arial"/>
          <w:color w:val="333333"/>
          <w:sz w:val="24"/>
          <w:szCs w:val="24"/>
          <w:lang w:eastAsia="en-GB"/>
        </w:rPr>
        <w:t>skills</w:t>
      </w:r>
      <w:r w:rsidR="00AF4DDB">
        <w:rPr>
          <w:rFonts w:ascii="Arial" w:eastAsia="Times New Roman" w:hAnsi="Arial" w:cs="Arial"/>
          <w:color w:val="333333"/>
          <w:sz w:val="24"/>
          <w:szCs w:val="24"/>
          <w:lang w:eastAsia="en-GB"/>
        </w:rPr>
        <w:t xml:space="preserve"> </w:t>
      </w:r>
      <w:r w:rsidR="00DD473A">
        <w:rPr>
          <w:rFonts w:ascii="Arial" w:eastAsia="Times New Roman" w:hAnsi="Arial" w:cs="Arial"/>
          <w:color w:val="333333"/>
          <w:sz w:val="24"/>
          <w:szCs w:val="24"/>
          <w:lang w:eastAsia="en-GB"/>
        </w:rPr>
        <w:t>naturally</w:t>
      </w:r>
      <w:r w:rsidR="710E6FFB" w:rsidRPr="4943FF4E">
        <w:rPr>
          <w:rFonts w:ascii="Arial" w:eastAsia="Times New Roman" w:hAnsi="Arial" w:cs="Arial"/>
          <w:color w:val="333333"/>
          <w:sz w:val="24"/>
          <w:szCs w:val="24"/>
          <w:lang w:eastAsia="en-GB"/>
        </w:rPr>
        <w:t>.</w:t>
      </w:r>
      <w:r w:rsidR="009F6240">
        <w:rPr>
          <w:rFonts w:ascii="Arial" w:eastAsia="Times New Roman" w:hAnsi="Arial" w:cs="Arial"/>
          <w:color w:val="333333"/>
          <w:sz w:val="24"/>
          <w:szCs w:val="24"/>
          <w:lang w:eastAsia="en-GB"/>
        </w:rPr>
        <w:t xml:space="preserve"> </w:t>
      </w:r>
      <w:r w:rsidR="710E6FFB" w:rsidRPr="14EF8A6E">
        <w:rPr>
          <w:rFonts w:ascii="Arial" w:eastAsia="Times New Roman" w:hAnsi="Arial" w:cs="Arial"/>
          <w:color w:val="333333"/>
          <w:sz w:val="24"/>
          <w:szCs w:val="24"/>
          <w:lang w:eastAsia="en-GB"/>
        </w:rPr>
        <w:t xml:space="preserve">It is important </w:t>
      </w:r>
      <w:r w:rsidR="009F6240">
        <w:rPr>
          <w:rFonts w:ascii="Arial" w:eastAsia="Times New Roman" w:hAnsi="Arial" w:cs="Arial"/>
          <w:color w:val="333333"/>
          <w:sz w:val="24"/>
          <w:szCs w:val="24"/>
          <w:lang w:eastAsia="en-GB"/>
        </w:rPr>
        <w:t>as well</w:t>
      </w:r>
      <w:r w:rsidR="7103DD0B" w:rsidRPr="2A2CF43C">
        <w:rPr>
          <w:rFonts w:ascii="Arial" w:eastAsia="Times New Roman" w:hAnsi="Arial" w:cs="Arial"/>
          <w:color w:val="333333"/>
          <w:sz w:val="24"/>
          <w:szCs w:val="24"/>
          <w:lang w:eastAsia="en-GB"/>
        </w:rPr>
        <w:t xml:space="preserve"> to understand that</w:t>
      </w:r>
      <w:r w:rsidR="7103DD0B" w:rsidRPr="03AAC557">
        <w:rPr>
          <w:rFonts w:ascii="Arial" w:eastAsia="Times New Roman" w:hAnsi="Arial" w:cs="Arial"/>
          <w:color w:val="333333"/>
          <w:sz w:val="24"/>
          <w:szCs w:val="24"/>
          <w:lang w:eastAsia="en-GB"/>
        </w:rPr>
        <w:t xml:space="preserve"> children</w:t>
      </w:r>
      <w:r w:rsidR="009F6240">
        <w:rPr>
          <w:rFonts w:ascii="Arial" w:eastAsia="Times New Roman" w:hAnsi="Arial" w:cs="Arial"/>
          <w:color w:val="333333"/>
          <w:sz w:val="24"/>
          <w:szCs w:val="24"/>
          <w:lang w:eastAsia="en-GB"/>
        </w:rPr>
        <w:t xml:space="preserve"> </w:t>
      </w:r>
      <w:r w:rsidR="7103DD0B" w:rsidRPr="0F2036FC">
        <w:rPr>
          <w:rFonts w:ascii="Arial" w:eastAsia="Times New Roman" w:hAnsi="Arial" w:cs="Arial"/>
          <w:color w:val="333333"/>
          <w:sz w:val="24"/>
          <w:szCs w:val="24"/>
          <w:lang w:eastAsia="en-GB"/>
        </w:rPr>
        <w:t>will</w:t>
      </w:r>
      <w:r w:rsidR="00ED0E0C">
        <w:rPr>
          <w:rFonts w:ascii="Arial" w:eastAsia="Times New Roman" w:hAnsi="Arial" w:cs="Arial"/>
          <w:color w:val="333333"/>
          <w:sz w:val="24"/>
          <w:szCs w:val="24"/>
          <w:lang w:eastAsia="en-GB"/>
        </w:rPr>
        <w:t xml:space="preserve"> </w:t>
      </w:r>
      <w:r w:rsidR="00EA4AD9">
        <w:rPr>
          <w:rFonts w:ascii="Arial" w:eastAsia="Times New Roman" w:hAnsi="Arial" w:cs="Arial"/>
          <w:color w:val="333333"/>
          <w:sz w:val="24"/>
          <w:szCs w:val="24"/>
          <w:lang w:eastAsia="en-GB"/>
        </w:rPr>
        <w:t>participate</w:t>
      </w:r>
      <w:r w:rsidR="00ED0E0C">
        <w:rPr>
          <w:rFonts w:ascii="Arial" w:eastAsia="Times New Roman" w:hAnsi="Arial" w:cs="Arial"/>
          <w:color w:val="333333"/>
          <w:sz w:val="24"/>
          <w:szCs w:val="24"/>
          <w:lang w:eastAsia="en-GB"/>
        </w:rPr>
        <w:t xml:space="preserve"> </w:t>
      </w:r>
      <w:r w:rsidR="6ED55DEE" w:rsidRPr="0F2036FC">
        <w:rPr>
          <w:rFonts w:ascii="Arial" w:eastAsia="Times New Roman" w:hAnsi="Arial" w:cs="Arial"/>
          <w:color w:val="333333"/>
          <w:sz w:val="24"/>
          <w:szCs w:val="24"/>
          <w:lang w:eastAsia="en-GB"/>
        </w:rPr>
        <w:t xml:space="preserve">and </w:t>
      </w:r>
      <w:r w:rsidR="6ED55DEE" w:rsidRPr="245DA0CA">
        <w:rPr>
          <w:rFonts w:ascii="Arial" w:eastAsia="Times New Roman" w:hAnsi="Arial" w:cs="Arial"/>
          <w:color w:val="333333"/>
          <w:sz w:val="24"/>
          <w:szCs w:val="24"/>
          <w:lang w:eastAsia="en-GB"/>
        </w:rPr>
        <w:t xml:space="preserve">engage differently </w:t>
      </w:r>
      <w:r w:rsidR="00ED0E0C" w:rsidRPr="245DA0CA">
        <w:rPr>
          <w:rFonts w:ascii="Arial" w:eastAsia="Times New Roman" w:hAnsi="Arial" w:cs="Arial"/>
          <w:color w:val="333333"/>
          <w:sz w:val="24"/>
          <w:szCs w:val="24"/>
          <w:lang w:eastAsia="en-GB"/>
        </w:rPr>
        <w:t>with</w:t>
      </w:r>
      <w:r w:rsidR="00ED0E0C">
        <w:rPr>
          <w:rFonts w:ascii="Arial" w:eastAsia="Times New Roman" w:hAnsi="Arial" w:cs="Arial"/>
          <w:color w:val="333333"/>
          <w:sz w:val="24"/>
          <w:szCs w:val="24"/>
          <w:lang w:eastAsia="en-GB"/>
        </w:rPr>
        <w:t xml:space="preserve"> the </w:t>
      </w:r>
      <w:r w:rsidR="00EA4AD9">
        <w:rPr>
          <w:rFonts w:ascii="Arial" w:eastAsia="Times New Roman" w:hAnsi="Arial" w:cs="Arial"/>
          <w:color w:val="333333"/>
          <w:sz w:val="24"/>
          <w:szCs w:val="24"/>
          <w:lang w:eastAsia="en-GB"/>
        </w:rPr>
        <w:lastRenderedPageBreak/>
        <w:t xml:space="preserve">national </w:t>
      </w:r>
      <w:r w:rsidR="007E6296">
        <w:rPr>
          <w:rFonts w:ascii="Arial" w:eastAsia="Times New Roman" w:hAnsi="Arial" w:cs="Arial"/>
          <w:color w:val="333333"/>
          <w:sz w:val="24"/>
          <w:szCs w:val="24"/>
          <w:lang w:eastAsia="en-GB"/>
        </w:rPr>
        <w:t>curriculum</w:t>
      </w:r>
      <w:r w:rsidR="185BDC17" w:rsidRPr="6B81A221">
        <w:rPr>
          <w:rFonts w:ascii="Arial" w:eastAsia="Times New Roman" w:hAnsi="Arial" w:cs="Arial"/>
          <w:color w:val="333333"/>
          <w:sz w:val="24"/>
          <w:szCs w:val="24"/>
          <w:lang w:eastAsia="en-GB"/>
        </w:rPr>
        <w:t xml:space="preserve"> that</w:t>
      </w:r>
      <w:r w:rsidR="007A4DF7">
        <w:rPr>
          <w:rFonts w:ascii="Arial" w:eastAsia="Times New Roman" w:hAnsi="Arial" w:cs="Arial"/>
          <w:color w:val="333333"/>
          <w:sz w:val="24"/>
          <w:szCs w:val="24"/>
          <w:lang w:eastAsia="en-GB"/>
        </w:rPr>
        <w:t xml:space="preserve"> they receive in schools </w:t>
      </w:r>
      <w:r w:rsidR="5C9F4A4A" w:rsidRPr="373E3642">
        <w:rPr>
          <w:rFonts w:ascii="Arial" w:eastAsia="Times New Roman" w:hAnsi="Arial" w:cs="Arial"/>
          <w:color w:val="333333"/>
          <w:sz w:val="24"/>
          <w:szCs w:val="24"/>
          <w:lang w:eastAsia="en-GB"/>
        </w:rPr>
        <w:t xml:space="preserve">(Dewey cited in </w:t>
      </w:r>
      <w:proofErr w:type="spellStart"/>
      <w:r w:rsidR="5C9F4A4A" w:rsidRPr="373E3642">
        <w:rPr>
          <w:rFonts w:ascii="Arial" w:eastAsia="Times New Roman" w:hAnsi="Arial" w:cs="Arial"/>
          <w:color w:val="333333"/>
          <w:sz w:val="24"/>
          <w:szCs w:val="24"/>
          <w:lang w:eastAsia="en-GB"/>
        </w:rPr>
        <w:t>MacBlain</w:t>
      </w:r>
      <w:proofErr w:type="spellEnd"/>
      <w:r w:rsidR="5C9F4A4A" w:rsidRPr="373E3642">
        <w:rPr>
          <w:rFonts w:ascii="Arial" w:eastAsia="Times New Roman" w:hAnsi="Arial" w:cs="Arial"/>
          <w:color w:val="333333"/>
          <w:sz w:val="24"/>
          <w:szCs w:val="24"/>
          <w:lang w:eastAsia="en-GB"/>
        </w:rPr>
        <w:t>, 2018)</w:t>
      </w:r>
      <w:r w:rsidR="00EA4AD9" w:rsidRPr="373E3642">
        <w:rPr>
          <w:rFonts w:ascii="Arial" w:eastAsia="Times New Roman" w:hAnsi="Arial" w:cs="Arial"/>
          <w:color w:val="333333"/>
          <w:sz w:val="24"/>
          <w:szCs w:val="24"/>
          <w:lang w:eastAsia="en-GB"/>
        </w:rPr>
        <w:t>.</w:t>
      </w:r>
      <w:r w:rsidR="009924BA" w:rsidRPr="373E3642">
        <w:rPr>
          <w:rFonts w:ascii="Arial" w:eastAsia="Times New Roman" w:hAnsi="Arial" w:cs="Arial"/>
          <w:color w:val="333333"/>
          <w:sz w:val="24"/>
          <w:szCs w:val="24"/>
          <w:lang w:eastAsia="en-GB"/>
        </w:rPr>
        <w:t xml:space="preserve"> </w:t>
      </w:r>
    </w:p>
    <w:p w14:paraId="4C70A401" w14:textId="0ECA09AC" w:rsidR="004D5F63" w:rsidRDefault="000C13C5" w:rsidP="00281FE8">
      <w:pPr>
        <w:shd w:val="clear" w:color="auto" w:fill="FFFFFF" w:themeFill="background1"/>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w:t>
      </w:r>
      <w:r w:rsidR="00904465">
        <w:rPr>
          <w:rFonts w:ascii="Arial" w:eastAsia="Times New Roman" w:hAnsi="Arial" w:cs="Arial"/>
          <w:color w:val="333333"/>
          <w:sz w:val="24"/>
          <w:szCs w:val="24"/>
          <w:lang w:eastAsia="en-GB"/>
        </w:rPr>
        <w:t>s well as learning while the child plays</w:t>
      </w:r>
      <w:r w:rsidR="00B4054D">
        <w:rPr>
          <w:rFonts w:ascii="Arial" w:eastAsia="Times New Roman" w:hAnsi="Arial" w:cs="Arial"/>
          <w:color w:val="333333"/>
          <w:sz w:val="24"/>
          <w:szCs w:val="24"/>
          <w:lang w:eastAsia="en-GB"/>
        </w:rPr>
        <w:t xml:space="preserve"> Froebel (1887</w:t>
      </w:r>
      <w:r w:rsidR="00A00F32">
        <w:rPr>
          <w:rFonts w:ascii="Arial" w:eastAsia="Times New Roman" w:hAnsi="Arial" w:cs="Arial"/>
          <w:color w:val="333333"/>
          <w:sz w:val="24"/>
          <w:szCs w:val="24"/>
          <w:lang w:eastAsia="en-GB"/>
        </w:rPr>
        <w:t xml:space="preserve"> cited </w:t>
      </w:r>
      <w:r w:rsidR="003E2B0B">
        <w:rPr>
          <w:rFonts w:ascii="Arial" w:eastAsia="Times New Roman" w:hAnsi="Arial" w:cs="Arial"/>
          <w:color w:val="333333"/>
          <w:sz w:val="24"/>
          <w:szCs w:val="24"/>
          <w:lang w:eastAsia="en-GB"/>
        </w:rPr>
        <w:t xml:space="preserve">in </w:t>
      </w:r>
      <w:proofErr w:type="spellStart"/>
      <w:r w:rsidR="003E2B0B">
        <w:rPr>
          <w:rFonts w:ascii="Arial" w:eastAsia="Times New Roman" w:hAnsi="Arial" w:cs="Arial"/>
          <w:color w:val="333333"/>
          <w:sz w:val="24"/>
          <w:szCs w:val="24"/>
          <w:lang w:eastAsia="en-GB"/>
        </w:rPr>
        <w:t>MacBlain</w:t>
      </w:r>
      <w:proofErr w:type="spellEnd"/>
      <w:r w:rsidR="003E2B0B">
        <w:rPr>
          <w:rFonts w:ascii="Arial" w:eastAsia="Times New Roman" w:hAnsi="Arial" w:cs="Arial"/>
          <w:color w:val="333333"/>
          <w:sz w:val="24"/>
          <w:szCs w:val="24"/>
          <w:lang w:eastAsia="en-GB"/>
        </w:rPr>
        <w:t>,</w:t>
      </w:r>
      <w:r w:rsidR="00034440">
        <w:rPr>
          <w:rFonts w:ascii="Arial" w:eastAsia="Times New Roman" w:hAnsi="Arial" w:cs="Arial"/>
          <w:color w:val="333333"/>
          <w:sz w:val="24"/>
          <w:szCs w:val="24"/>
          <w:lang w:eastAsia="en-GB"/>
        </w:rPr>
        <w:t xml:space="preserve"> </w:t>
      </w:r>
      <w:r w:rsidR="003E2B0B">
        <w:rPr>
          <w:rFonts w:ascii="Arial" w:eastAsia="Times New Roman" w:hAnsi="Arial" w:cs="Arial"/>
          <w:color w:val="333333"/>
          <w:sz w:val="24"/>
          <w:szCs w:val="24"/>
          <w:lang w:eastAsia="en-GB"/>
        </w:rPr>
        <w:t>2018</w:t>
      </w:r>
      <w:r w:rsidR="00B4054D">
        <w:rPr>
          <w:rFonts w:ascii="Arial" w:eastAsia="Times New Roman" w:hAnsi="Arial" w:cs="Arial"/>
          <w:color w:val="333333"/>
          <w:sz w:val="24"/>
          <w:szCs w:val="24"/>
          <w:lang w:eastAsia="en-GB"/>
        </w:rPr>
        <w:t xml:space="preserve">) </w:t>
      </w:r>
      <w:r w:rsidR="002871A0">
        <w:rPr>
          <w:rFonts w:ascii="Arial" w:eastAsia="Times New Roman" w:hAnsi="Arial" w:cs="Arial"/>
          <w:color w:val="333333"/>
          <w:sz w:val="24"/>
          <w:szCs w:val="24"/>
          <w:lang w:eastAsia="en-GB"/>
        </w:rPr>
        <w:t xml:space="preserve">recognised </w:t>
      </w:r>
      <w:r w:rsidR="009008B2">
        <w:rPr>
          <w:rFonts w:ascii="Arial" w:eastAsia="Times New Roman" w:hAnsi="Arial" w:cs="Arial"/>
          <w:color w:val="333333"/>
          <w:sz w:val="24"/>
          <w:szCs w:val="24"/>
          <w:lang w:eastAsia="en-GB"/>
        </w:rPr>
        <w:t xml:space="preserve">the importance of play </w:t>
      </w:r>
      <w:r w:rsidR="006E6FB6">
        <w:rPr>
          <w:rFonts w:ascii="Arial" w:eastAsia="Times New Roman" w:hAnsi="Arial" w:cs="Arial"/>
          <w:color w:val="333333"/>
          <w:sz w:val="24"/>
          <w:szCs w:val="24"/>
          <w:lang w:eastAsia="en-GB"/>
        </w:rPr>
        <w:t xml:space="preserve">was </w:t>
      </w:r>
      <w:r w:rsidR="009008B2">
        <w:rPr>
          <w:rFonts w:ascii="Arial" w:eastAsia="Times New Roman" w:hAnsi="Arial" w:cs="Arial"/>
          <w:color w:val="333333"/>
          <w:sz w:val="24"/>
          <w:szCs w:val="24"/>
          <w:lang w:eastAsia="en-GB"/>
        </w:rPr>
        <w:t>helping</w:t>
      </w:r>
      <w:r w:rsidR="006E6FB6">
        <w:rPr>
          <w:rFonts w:ascii="Arial" w:eastAsia="Times New Roman" w:hAnsi="Arial" w:cs="Arial"/>
          <w:color w:val="333333"/>
          <w:sz w:val="24"/>
          <w:szCs w:val="24"/>
          <w:lang w:eastAsia="en-GB"/>
        </w:rPr>
        <w:t xml:space="preserve"> </w:t>
      </w:r>
      <w:r w:rsidR="009008B2">
        <w:rPr>
          <w:rFonts w:ascii="Arial" w:eastAsia="Times New Roman" w:hAnsi="Arial" w:cs="Arial"/>
          <w:color w:val="333333"/>
          <w:sz w:val="24"/>
          <w:szCs w:val="24"/>
          <w:lang w:eastAsia="en-GB"/>
        </w:rPr>
        <w:t xml:space="preserve">a child’s </w:t>
      </w:r>
      <w:r w:rsidR="00723990">
        <w:rPr>
          <w:rFonts w:ascii="Arial" w:eastAsia="Times New Roman" w:hAnsi="Arial" w:cs="Arial"/>
          <w:color w:val="333333"/>
          <w:sz w:val="24"/>
          <w:szCs w:val="24"/>
          <w:lang w:eastAsia="en-GB"/>
        </w:rPr>
        <w:t>emotional and social development</w:t>
      </w:r>
      <w:r w:rsidR="00A942B2">
        <w:rPr>
          <w:rFonts w:ascii="Arial" w:eastAsia="Times New Roman" w:hAnsi="Arial" w:cs="Arial"/>
          <w:color w:val="333333"/>
          <w:sz w:val="24"/>
          <w:szCs w:val="24"/>
          <w:lang w:eastAsia="en-GB"/>
        </w:rPr>
        <w:t xml:space="preserve">. </w:t>
      </w:r>
      <w:r w:rsidR="00A942B2" w:rsidRPr="63E3BF50">
        <w:rPr>
          <w:rFonts w:ascii="Arial" w:eastAsia="Times New Roman" w:hAnsi="Arial" w:cs="Arial"/>
          <w:color w:val="333333"/>
          <w:sz w:val="24"/>
          <w:szCs w:val="24"/>
          <w:lang w:eastAsia="en-GB"/>
        </w:rPr>
        <w:t>Froebel</w:t>
      </w:r>
      <w:r w:rsidR="006A17CC" w:rsidRPr="63E3BF50">
        <w:rPr>
          <w:rFonts w:ascii="Arial" w:eastAsia="Times New Roman" w:hAnsi="Arial" w:cs="Arial"/>
          <w:color w:val="333333"/>
          <w:sz w:val="24"/>
          <w:szCs w:val="24"/>
          <w:lang w:eastAsia="en-GB"/>
        </w:rPr>
        <w:t xml:space="preserve">’s </w:t>
      </w:r>
      <w:r w:rsidR="5CDFA12C" w:rsidRPr="63E3BF50">
        <w:rPr>
          <w:rFonts w:ascii="Arial" w:eastAsia="Times New Roman" w:hAnsi="Arial" w:cs="Arial"/>
          <w:color w:val="333333"/>
          <w:sz w:val="24"/>
          <w:szCs w:val="24"/>
          <w:lang w:eastAsia="en-GB"/>
        </w:rPr>
        <w:t xml:space="preserve">(1887 cited in </w:t>
      </w:r>
      <w:proofErr w:type="spellStart"/>
      <w:r w:rsidR="5CDFA12C" w:rsidRPr="63E3BF50">
        <w:rPr>
          <w:rFonts w:ascii="Arial" w:eastAsia="Times New Roman" w:hAnsi="Arial" w:cs="Arial"/>
          <w:color w:val="333333"/>
          <w:sz w:val="24"/>
          <w:szCs w:val="24"/>
          <w:lang w:eastAsia="en-GB"/>
        </w:rPr>
        <w:t>MacBlain</w:t>
      </w:r>
      <w:proofErr w:type="spellEnd"/>
      <w:r w:rsidR="5CDFA12C" w:rsidRPr="63E3BF50">
        <w:rPr>
          <w:rFonts w:ascii="Arial" w:eastAsia="Times New Roman" w:hAnsi="Arial" w:cs="Arial"/>
          <w:color w:val="333333"/>
          <w:sz w:val="24"/>
          <w:szCs w:val="24"/>
          <w:lang w:eastAsia="en-GB"/>
        </w:rPr>
        <w:t>, 2018)</w:t>
      </w:r>
      <w:r w:rsidR="006A17CC">
        <w:rPr>
          <w:rFonts w:ascii="Arial" w:eastAsia="Times New Roman" w:hAnsi="Arial" w:cs="Arial"/>
          <w:color w:val="333333"/>
          <w:sz w:val="24"/>
          <w:szCs w:val="24"/>
          <w:lang w:eastAsia="en-GB"/>
        </w:rPr>
        <w:t xml:space="preserve"> theory has had a huge impact on how we </w:t>
      </w:r>
      <w:r w:rsidR="3C275F09" w:rsidRPr="796D1079">
        <w:rPr>
          <w:rFonts w:ascii="Arial" w:eastAsia="Times New Roman" w:hAnsi="Arial" w:cs="Arial"/>
          <w:color w:val="333333"/>
          <w:sz w:val="24"/>
          <w:szCs w:val="24"/>
          <w:lang w:eastAsia="en-GB"/>
        </w:rPr>
        <w:t xml:space="preserve">as </w:t>
      </w:r>
      <w:r w:rsidR="3C275F09" w:rsidRPr="657F8FB1">
        <w:rPr>
          <w:rFonts w:ascii="Arial" w:eastAsia="Times New Roman" w:hAnsi="Arial" w:cs="Arial"/>
          <w:color w:val="333333"/>
          <w:sz w:val="24"/>
          <w:szCs w:val="24"/>
          <w:lang w:eastAsia="en-GB"/>
        </w:rPr>
        <w:t>practitioners</w:t>
      </w:r>
      <w:r w:rsidR="006A17CC" w:rsidRPr="796D1079">
        <w:rPr>
          <w:rFonts w:ascii="Arial" w:eastAsia="Times New Roman" w:hAnsi="Arial" w:cs="Arial"/>
          <w:color w:val="333333"/>
          <w:sz w:val="24"/>
          <w:szCs w:val="24"/>
          <w:lang w:eastAsia="en-GB"/>
        </w:rPr>
        <w:t xml:space="preserve"> </w:t>
      </w:r>
      <w:r w:rsidR="006A17CC">
        <w:rPr>
          <w:rFonts w:ascii="Arial" w:eastAsia="Times New Roman" w:hAnsi="Arial" w:cs="Arial"/>
          <w:color w:val="333333"/>
          <w:sz w:val="24"/>
          <w:szCs w:val="24"/>
          <w:lang w:eastAsia="en-GB"/>
        </w:rPr>
        <w:t>see the</w:t>
      </w:r>
      <w:r w:rsidR="00AA468D">
        <w:rPr>
          <w:rFonts w:ascii="Arial" w:eastAsia="Times New Roman" w:hAnsi="Arial" w:cs="Arial"/>
          <w:color w:val="333333"/>
          <w:sz w:val="24"/>
          <w:szCs w:val="24"/>
          <w:lang w:eastAsia="en-GB"/>
        </w:rPr>
        <w:t xml:space="preserve"> </w:t>
      </w:r>
      <w:r w:rsidR="00B52114">
        <w:rPr>
          <w:rFonts w:ascii="Arial" w:eastAsia="Times New Roman" w:hAnsi="Arial" w:cs="Arial"/>
          <w:color w:val="333333"/>
          <w:sz w:val="24"/>
          <w:szCs w:val="24"/>
          <w:lang w:eastAsia="en-GB"/>
        </w:rPr>
        <w:t xml:space="preserve">type of learning and how play can </w:t>
      </w:r>
      <w:r w:rsidR="001947DA">
        <w:rPr>
          <w:rFonts w:ascii="Arial" w:eastAsia="Times New Roman" w:hAnsi="Arial" w:cs="Arial"/>
          <w:color w:val="333333"/>
          <w:sz w:val="24"/>
          <w:szCs w:val="24"/>
          <w:lang w:eastAsia="en-GB"/>
        </w:rPr>
        <w:t>assist</w:t>
      </w:r>
      <w:r w:rsidR="00A02012">
        <w:rPr>
          <w:rFonts w:ascii="Arial" w:eastAsia="Times New Roman" w:hAnsi="Arial" w:cs="Arial"/>
          <w:color w:val="333333"/>
          <w:sz w:val="24"/>
          <w:szCs w:val="24"/>
          <w:lang w:eastAsia="en-GB"/>
        </w:rPr>
        <w:t xml:space="preserve"> and </w:t>
      </w:r>
      <w:r w:rsidR="001947DA">
        <w:rPr>
          <w:rFonts w:ascii="Arial" w:eastAsia="Times New Roman" w:hAnsi="Arial" w:cs="Arial"/>
          <w:color w:val="333333"/>
          <w:sz w:val="24"/>
          <w:szCs w:val="24"/>
          <w:lang w:eastAsia="en-GB"/>
        </w:rPr>
        <w:t>develop</w:t>
      </w:r>
      <w:r w:rsidR="00A02012">
        <w:rPr>
          <w:rFonts w:ascii="Arial" w:eastAsia="Times New Roman" w:hAnsi="Arial" w:cs="Arial"/>
          <w:color w:val="333333"/>
          <w:sz w:val="24"/>
          <w:szCs w:val="24"/>
          <w:lang w:eastAsia="en-GB"/>
        </w:rPr>
        <w:t xml:space="preserve"> new learning in young children</w:t>
      </w:r>
      <w:r>
        <w:rPr>
          <w:rFonts w:ascii="Arial" w:eastAsia="Times New Roman" w:hAnsi="Arial" w:cs="Arial"/>
          <w:color w:val="333333"/>
          <w:sz w:val="24"/>
          <w:szCs w:val="24"/>
          <w:lang w:eastAsia="en-GB"/>
        </w:rPr>
        <w:t>.</w:t>
      </w:r>
    </w:p>
    <w:p w14:paraId="002E3945" w14:textId="77777777" w:rsidR="008A17BC" w:rsidRDefault="008A17BC" w:rsidP="00D72936">
      <w:pPr>
        <w:rPr>
          <w:rFonts w:ascii="Arial" w:eastAsia="Times New Roman" w:hAnsi="Arial" w:cs="Arial"/>
          <w:color w:val="333333"/>
          <w:sz w:val="24"/>
          <w:szCs w:val="24"/>
          <w:lang w:eastAsia="en-GB"/>
        </w:rPr>
      </w:pPr>
    </w:p>
    <w:p w14:paraId="2B4A72ED" w14:textId="77777777" w:rsidR="008A17BC" w:rsidRDefault="008A17BC" w:rsidP="00D72936">
      <w:pPr>
        <w:rPr>
          <w:rFonts w:ascii="Arial" w:eastAsia="Times New Roman" w:hAnsi="Arial" w:cs="Arial"/>
          <w:color w:val="333333"/>
          <w:sz w:val="24"/>
          <w:szCs w:val="24"/>
          <w:lang w:eastAsia="en-GB"/>
        </w:rPr>
      </w:pPr>
    </w:p>
    <w:p w14:paraId="2A86FF63" w14:textId="77777777" w:rsidR="008A17BC" w:rsidRDefault="008A17BC" w:rsidP="00D72936">
      <w:pPr>
        <w:rPr>
          <w:rFonts w:ascii="Arial" w:eastAsia="Times New Roman" w:hAnsi="Arial" w:cs="Arial"/>
          <w:color w:val="333333"/>
          <w:sz w:val="24"/>
          <w:szCs w:val="24"/>
          <w:lang w:eastAsia="en-GB"/>
        </w:rPr>
      </w:pPr>
    </w:p>
    <w:p w14:paraId="5E0E2AAC" w14:textId="77777777" w:rsidR="008A17BC" w:rsidRDefault="008A17BC" w:rsidP="00D72936">
      <w:pPr>
        <w:rPr>
          <w:rFonts w:ascii="Arial" w:eastAsia="Times New Roman" w:hAnsi="Arial" w:cs="Arial"/>
          <w:color w:val="333333"/>
          <w:sz w:val="24"/>
          <w:szCs w:val="24"/>
          <w:lang w:eastAsia="en-GB"/>
        </w:rPr>
      </w:pPr>
    </w:p>
    <w:p w14:paraId="5A66A047" w14:textId="77777777" w:rsidR="008A17BC" w:rsidRDefault="008A17BC" w:rsidP="00D72936">
      <w:pPr>
        <w:rPr>
          <w:rFonts w:ascii="Arial" w:eastAsia="Times New Roman" w:hAnsi="Arial" w:cs="Arial"/>
          <w:color w:val="333333"/>
          <w:sz w:val="24"/>
          <w:szCs w:val="24"/>
          <w:lang w:eastAsia="en-GB"/>
        </w:rPr>
      </w:pPr>
    </w:p>
    <w:p w14:paraId="0E8D3A6A" w14:textId="77777777" w:rsidR="008A17BC" w:rsidRDefault="008A17BC" w:rsidP="00D72936">
      <w:pPr>
        <w:rPr>
          <w:rFonts w:ascii="Arial" w:eastAsia="Times New Roman" w:hAnsi="Arial" w:cs="Arial"/>
          <w:color w:val="333333"/>
          <w:sz w:val="24"/>
          <w:szCs w:val="24"/>
          <w:lang w:eastAsia="en-GB"/>
        </w:rPr>
      </w:pPr>
    </w:p>
    <w:p w14:paraId="29DD1AEB" w14:textId="77777777" w:rsidR="008A17BC" w:rsidRDefault="008A17BC" w:rsidP="00D72936">
      <w:pPr>
        <w:rPr>
          <w:rFonts w:ascii="Arial" w:eastAsia="Times New Roman" w:hAnsi="Arial" w:cs="Arial"/>
          <w:color w:val="333333"/>
          <w:sz w:val="24"/>
          <w:szCs w:val="24"/>
          <w:lang w:eastAsia="en-GB"/>
        </w:rPr>
      </w:pPr>
    </w:p>
    <w:p w14:paraId="1C783BD7" w14:textId="77777777" w:rsidR="008A17BC" w:rsidRDefault="008A17BC" w:rsidP="00D72936">
      <w:pPr>
        <w:rPr>
          <w:rFonts w:ascii="Arial" w:eastAsia="Times New Roman" w:hAnsi="Arial" w:cs="Arial"/>
          <w:color w:val="333333"/>
          <w:sz w:val="24"/>
          <w:szCs w:val="24"/>
          <w:lang w:eastAsia="en-GB"/>
        </w:rPr>
      </w:pPr>
    </w:p>
    <w:p w14:paraId="478B4077" w14:textId="77777777" w:rsidR="008A17BC" w:rsidRDefault="008A17BC" w:rsidP="00D72936">
      <w:pPr>
        <w:rPr>
          <w:rFonts w:ascii="Arial" w:eastAsia="Times New Roman" w:hAnsi="Arial" w:cs="Arial"/>
          <w:color w:val="333333"/>
          <w:sz w:val="24"/>
          <w:szCs w:val="24"/>
          <w:lang w:eastAsia="en-GB"/>
        </w:rPr>
      </w:pPr>
    </w:p>
    <w:p w14:paraId="3ED56AED" w14:textId="77777777" w:rsidR="008A17BC" w:rsidRDefault="008A17BC" w:rsidP="00D72936">
      <w:pPr>
        <w:rPr>
          <w:rFonts w:ascii="Arial" w:eastAsia="Times New Roman" w:hAnsi="Arial" w:cs="Arial"/>
          <w:color w:val="333333"/>
          <w:sz w:val="24"/>
          <w:szCs w:val="24"/>
          <w:lang w:eastAsia="en-GB"/>
        </w:rPr>
      </w:pPr>
    </w:p>
    <w:p w14:paraId="2323BA37" w14:textId="77777777" w:rsidR="008A17BC" w:rsidRDefault="008A17BC" w:rsidP="00D72936">
      <w:pPr>
        <w:rPr>
          <w:rFonts w:ascii="Arial" w:eastAsia="Times New Roman" w:hAnsi="Arial" w:cs="Arial"/>
          <w:color w:val="333333"/>
          <w:sz w:val="24"/>
          <w:szCs w:val="24"/>
          <w:lang w:eastAsia="en-GB"/>
        </w:rPr>
      </w:pPr>
    </w:p>
    <w:p w14:paraId="501D54C8" w14:textId="77777777" w:rsidR="008A17BC" w:rsidRDefault="008A17BC" w:rsidP="00D72936">
      <w:pPr>
        <w:rPr>
          <w:rFonts w:ascii="Arial" w:eastAsia="Times New Roman" w:hAnsi="Arial" w:cs="Arial"/>
          <w:color w:val="333333"/>
          <w:sz w:val="24"/>
          <w:szCs w:val="24"/>
          <w:lang w:eastAsia="en-GB"/>
        </w:rPr>
      </w:pPr>
    </w:p>
    <w:p w14:paraId="0DDF8395" w14:textId="77777777" w:rsidR="008A17BC" w:rsidRDefault="008A17BC" w:rsidP="00D72936">
      <w:pPr>
        <w:rPr>
          <w:rFonts w:ascii="Arial" w:eastAsia="Times New Roman" w:hAnsi="Arial" w:cs="Arial"/>
          <w:color w:val="333333"/>
          <w:sz w:val="24"/>
          <w:szCs w:val="24"/>
          <w:lang w:eastAsia="en-GB"/>
        </w:rPr>
      </w:pPr>
    </w:p>
    <w:p w14:paraId="4DC0A1A1" w14:textId="77777777" w:rsidR="008A17BC" w:rsidRDefault="008A17BC" w:rsidP="00D72936">
      <w:pPr>
        <w:rPr>
          <w:rFonts w:ascii="Arial" w:eastAsia="Times New Roman" w:hAnsi="Arial" w:cs="Arial"/>
          <w:color w:val="333333"/>
          <w:sz w:val="24"/>
          <w:szCs w:val="24"/>
          <w:lang w:eastAsia="en-GB"/>
        </w:rPr>
      </w:pPr>
    </w:p>
    <w:p w14:paraId="56AB8417" w14:textId="77777777" w:rsidR="008A17BC" w:rsidRDefault="008A17BC" w:rsidP="00D72936">
      <w:pPr>
        <w:rPr>
          <w:rFonts w:ascii="Arial" w:eastAsia="Times New Roman" w:hAnsi="Arial" w:cs="Arial"/>
          <w:color w:val="333333"/>
          <w:sz w:val="24"/>
          <w:szCs w:val="24"/>
          <w:lang w:eastAsia="en-GB"/>
        </w:rPr>
      </w:pPr>
    </w:p>
    <w:p w14:paraId="08AADEB2" w14:textId="77777777" w:rsidR="008A17BC" w:rsidRDefault="008A17BC" w:rsidP="00D72936">
      <w:pPr>
        <w:rPr>
          <w:rFonts w:ascii="Arial" w:eastAsia="Times New Roman" w:hAnsi="Arial" w:cs="Arial"/>
          <w:color w:val="333333"/>
          <w:sz w:val="24"/>
          <w:szCs w:val="24"/>
          <w:lang w:eastAsia="en-GB"/>
        </w:rPr>
      </w:pPr>
    </w:p>
    <w:p w14:paraId="67A599A0" w14:textId="77777777" w:rsidR="008A17BC" w:rsidRDefault="008A17BC" w:rsidP="00D72936">
      <w:pPr>
        <w:rPr>
          <w:rFonts w:ascii="Arial" w:eastAsia="Times New Roman" w:hAnsi="Arial" w:cs="Arial"/>
          <w:color w:val="333333"/>
          <w:sz w:val="24"/>
          <w:szCs w:val="24"/>
          <w:lang w:eastAsia="en-GB"/>
        </w:rPr>
      </w:pPr>
    </w:p>
    <w:p w14:paraId="3D2E6BBE" w14:textId="77777777" w:rsidR="008A17BC" w:rsidRDefault="008A17BC" w:rsidP="00D72936">
      <w:pPr>
        <w:rPr>
          <w:rFonts w:ascii="Arial" w:eastAsia="Times New Roman" w:hAnsi="Arial" w:cs="Arial"/>
          <w:color w:val="333333"/>
          <w:sz w:val="24"/>
          <w:szCs w:val="24"/>
          <w:lang w:eastAsia="en-GB"/>
        </w:rPr>
      </w:pPr>
    </w:p>
    <w:p w14:paraId="3D4C8E4A" w14:textId="77777777" w:rsidR="008A17BC" w:rsidRDefault="008A17BC" w:rsidP="00D72936">
      <w:pPr>
        <w:rPr>
          <w:rFonts w:ascii="Arial" w:eastAsia="Times New Roman" w:hAnsi="Arial" w:cs="Arial"/>
          <w:color w:val="333333"/>
          <w:sz w:val="24"/>
          <w:szCs w:val="24"/>
          <w:lang w:eastAsia="en-GB"/>
        </w:rPr>
      </w:pPr>
    </w:p>
    <w:p w14:paraId="14DFE1C0" w14:textId="77777777" w:rsidR="008A17BC" w:rsidRDefault="008A17BC" w:rsidP="00D72936">
      <w:pPr>
        <w:rPr>
          <w:rFonts w:ascii="Arial" w:eastAsia="Times New Roman" w:hAnsi="Arial" w:cs="Arial"/>
          <w:color w:val="333333"/>
          <w:sz w:val="24"/>
          <w:szCs w:val="24"/>
          <w:lang w:eastAsia="en-GB"/>
        </w:rPr>
      </w:pPr>
    </w:p>
    <w:p w14:paraId="23277679" w14:textId="3CFB6F0C" w:rsidR="00D72936" w:rsidRDefault="00D72936" w:rsidP="00D72936">
      <w:pPr>
        <w:rPr>
          <w:rFonts w:ascii="Arial" w:hAnsi="Arial" w:cs="Arial"/>
          <w:sz w:val="40"/>
          <w:szCs w:val="40"/>
        </w:rPr>
      </w:pPr>
      <w:r>
        <w:rPr>
          <w:rFonts w:ascii="Arial" w:hAnsi="Arial" w:cs="Arial"/>
          <w:sz w:val="40"/>
          <w:szCs w:val="40"/>
        </w:rPr>
        <w:t>PARTNERSHIPS</w:t>
      </w:r>
    </w:p>
    <w:p w14:paraId="7B4F7DD5" w14:textId="77777777" w:rsidR="009956B8" w:rsidRDefault="009956B8"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69FFDEC0" w14:textId="3FA4DDB2" w:rsidR="009956B8" w:rsidRDefault="00C9142C"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r>
        <w:rPr>
          <w:noProof/>
        </w:rPr>
        <w:lastRenderedPageBreak/>
        <w:drawing>
          <wp:inline distT="0" distB="0" distL="0" distR="0" wp14:anchorId="32D9CD08" wp14:editId="43F20EB9">
            <wp:extent cx="5516882" cy="4739642"/>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516882" cy="4739642"/>
                    </a:xfrm>
                    <a:prstGeom prst="rect">
                      <a:avLst/>
                    </a:prstGeom>
                  </pic:spPr>
                </pic:pic>
              </a:graphicData>
            </a:graphic>
          </wp:inline>
        </w:drawing>
      </w:r>
    </w:p>
    <w:p w14:paraId="26CDD6EE" w14:textId="0EF01E79" w:rsidR="00267780" w:rsidRDefault="00E51E8C" w:rsidP="00D72936">
      <w:pPr>
        <w:pBdr>
          <w:top w:val="single" w:sz="12" w:space="4" w:color="4E2F8C"/>
        </w:pBdr>
        <w:shd w:val="clear" w:color="auto" w:fill="FFFFFF"/>
        <w:spacing w:after="75" w:line="240" w:lineRule="auto"/>
        <w:outlineLvl w:val="0"/>
        <w:rPr>
          <w:rFonts w:ascii="Arial" w:eastAsia="Times New Roman" w:hAnsi="Arial" w:cs="Arial"/>
          <w:kern w:val="36"/>
          <w:sz w:val="24"/>
          <w:szCs w:val="24"/>
          <w:lang w:eastAsia="en-GB"/>
        </w:rPr>
      </w:pPr>
      <w:r w:rsidRPr="00FB7C5E">
        <w:rPr>
          <w:rFonts w:ascii="Arial" w:eastAsia="Times New Roman" w:hAnsi="Arial" w:cs="Arial"/>
          <w:kern w:val="36"/>
          <w:sz w:val="24"/>
          <w:szCs w:val="24"/>
          <w:lang w:eastAsia="en-GB"/>
        </w:rPr>
        <w:t>(source:</w:t>
      </w:r>
      <w:r w:rsidR="00FB7C5E" w:rsidRPr="00FB7C5E">
        <w:rPr>
          <w:rFonts w:ascii="Arial" w:eastAsia="Times New Roman" w:hAnsi="Arial" w:cs="Arial"/>
          <w:kern w:val="36"/>
          <w:sz w:val="24"/>
          <w:szCs w:val="24"/>
          <w:lang w:eastAsia="en-GB"/>
        </w:rPr>
        <w:t xml:space="preserve"> </w:t>
      </w:r>
      <w:r w:rsidR="00FB0074" w:rsidRPr="00FB7C5E">
        <w:rPr>
          <w:rFonts w:ascii="Arial" w:eastAsia="Times New Roman" w:hAnsi="Arial" w:cs="Arial"/>
          <w:kern w:val="36"/>
          <w:sz w:val="24"/>
          <w:szCs w:val="24"/>
          <w:lang w:eastAsia="en-GB"/>
        </w:rPr>
        <w:t>Psychological Facts 20</w:t>
      </w:r>
      <w:r w:rsidR="00FB7C5E" w:rsidRPr="00FB7C5E">
        <w:rPr>
          <w:rFonts w:ascii="Arial" w:eastAsia="Times New Roman" w:hAnsi="Arial" w:cs="Arial"/>
          <w:kern w:val="36"/>
          <w:sz w:val="24"/>
          <w:szCs w:val="24"/>
          <w:lang w:eastAsia="en-GB"/>
        </w:rPr>
        <w:t>18)</w:t>
      </w:r>
    </w:p>
    <w:p w14:paraId="2CCDBE35" w14:textId="77777777" w:rsidR="00FB7C5E" w:rsidRPr="00FB7C5E" w:rsidRDefault="00FB7C5E" w:rsidP="00D72936">
      <w:pPr>
        <w:pBdr>
          <w:top w:val="single" w:sz="12" w:space="4" w:color="4E2F8C"/>
        </w:pBdr>
        <w:shd w:val="clear" w:color="auto" w:fill="FFFFFF"/>
        <w:spacing w:after="75" w:line="240" w:lineRule="auto"/>
        <w:outlineLvl w:val="0"/>
        <w:rPr>
          <w:rFonts w:ascii="Arial" w:eastAsia="Times New Roman" w:hAnsi="Arial" w:cs="Arial"/>
          <w:kern w:val="36"/>
          <w:sz w:val="24"/>
          <w:szCs w:val="24"/>
          <w:lang w:eastAsia="en-GB"/>
        </w:rPr>
      </w:pPr>
    </w:p>
    <w:p w14:paraId="0DD43C4F" w14:textId="77BFD85E" w:rsidR="007B6CFA" w:rsidRDefault="003A09B8" w:rsidP="4AAD57D0">
      <w:pPr>
        <w:pBdr>
          <w:top w:val="single" w:sz="12" w:space="4" w:color="4E2F8C"/>
        </w:pBdr>
        <w:shd w:val="clear" w:color="auto" w:fill="FFFFFF" w:themeFill="background1"/>
        <w:spacing w:after="75" w:line="360" w:lineRule="auto"/>
        <w:jc w:val="both"/>
        <w:outlineLvl w:val="0"/>
        <w:rPr>
          <w:rFonts w:ascii="Arial" w:hAnsi="Arial" w:cs="Arial"/>
          <w:sz w:val="24"/>
          <w:szCs w:val="24"/>
        </w:rPr>
      </w:pPr>
      <w:r w:rsidRPr="00267780">
        <w:rPr>
          <w:rFonts w:ascii="Arial" w:eastAsia="Times New Roman" w:hAnsi="Arial" w:cs="Arial"/>
          <w:kern w:val="36"/>
          <w:sz w:val="24"/>
          <w:szCs w:val="24"/>
          <w:lang w:eastAsia="en-GB"/>
        </w:rPr>
        <w:t xml:space="preserve">The </w:t>
      </w:r>
      <w:r w:rsidR="5CAA3737" w:rsidRPr="00267780">
        <w:rPr>
          <w:rFonts w:ascii="Arial" w:eastAsia="Times New Roman" w:hAnsi="Arial" w:cs="Arial"/>
          <w:kern w:val="36"/>
          <w:sz w:val="24"/>
          <w:szCs w:val="24"/>
          <w:lang w:eastAsia="en-GB"/>
        </w:rPr>
        <w:t>E</w:t>
      </w:r>
      <w:r w:rsidRPr="00267780">
        <w:rPr>
          <w:rFonts w:ascii="Arial" w:eastAsia="Times New Roman" w:hAnsi="Arial" w:cs="Arial"/>
          <w:kern w:val="36"/>
          <w:sz w:val="24"/>
          <w:szCs w:val="24"/>
          <w:lang w:eastAsia="en-GB"/>
        </w:rPr>
        <w:t>cological</w:t>
      </w:r>
      <w:r w:rsidR="00707383" w:rsidRPr="00267780">
        <w:rPr>
          <w:rFonts w:ascii="Arial" w:eastAsia="Times New Roman" w:hAnsi="Arial" w:cs="Arial"/>
          <w:kern w:val="36"/>
          <w:sz w:val="24"/>
          <w:szCs w:val="24"/>
          <w:lang w:eastAsia="en-GB"/>
        </w:rPr>
        <w:t xml:space="preserve"> </w:t>
      </w:r>
      <w:r w:rsidR="119484FE" w:rsidRPr="00267780">
        <w:rPr>
          <w:rFonts w:ascii="Arial" w:eastAsia="Times New Roman" w:hAnsi="Arial" w:cs="Arial"/>
          <w:kern w:val="36"/>
          <w:sz w:val="24"/>
          <w:szCs w:val="24"/>
          <w:lang w:eastAsia="en-GB"/>
        </w:rPr>
        <w:t>S</w:t>
      </w:r>
      <w:r w:rsidR="00707383" w:rsidRPr="00267780">
        <w:rPr>
          <w:rFonts w:ascii="Arial" w:eastAsia="Times New Roman" w:hAnsi="Arial" w:cs="Arial"/>
          <w:kern w:val="36"/>
          <w:sz w:val="24"/>
          <w:szCs w:val="24"/>
          <w:lang w:eastAsia="en-GB"/>
        </w:rPr>
        <w:t xml:space="preserve">ystem theory was </w:t>
      </w:r>
      <w:r w:rsidR="004E783F" w:rsidRPr="00267780">
        <w:rPr>
          <w:rFonts w:ascii="Arial" w:eastAsia="Times New Roman" w:hAnsi="Arial" w:cs="Arial"/>
          <w:kern w:val="36"/>
          <w:sz w:val="24"/>
          <w:szCs w:val="24"/>
          <w:lang w:eastAsia="en-GB"/>
        </w:rPr>
        <w:t>created</w:t>
      </w:r>
      <w:r w:rsidR="00707383" w:rsidRPr="00267780">
        <w:rPr>
          <w:rFonts w:ascii="Arial" w:eastAsia="Times New Roman" w:hAnsi="Arial" w:cs="Arial"/>
          <w:kern w:val="36"/>
          <w:sz w:val="24"/>
          <w:szCs w:val="24"/>
          <w:lang w:eastAsia="en-GB"/>
        </w:rPr>
        <w:t xml:space="preserve"> by </w:t>
      </w:r>
      <w:r w:rsidR="004E783F" w:rsidRPr="00267780">
        <w:rPr>
          <w:rFonts w:ascii="Arial" w:eastAsia="Times New Roman" w:hAnsi="Arial" w:cs="Arial"/>
          <w:kern w:val="36"/>
          <w:sz w:val="24"/>
          <w:szCs w:val="24"/>
          <w:lang w:eastAsia="en-GB"/>
        </w:rPr>
        <w:t xml:space="preserve">American theorist </w:t>
      </w:r>
      <w:proofErr w:type="spellStart"/>
      <w:r w:rsidR="004E783F" w:rsidRPr="00267780">
        <w:rPr>
          <w:rFonts w:ascii="Arial" w:eastAsia="Times New Roman" w:hAnsi="Arial" w:cs="Arial"/>
          <w:kern w:val="36"/>
          <w:sz w:val="24"/>
          <w:szCs w:val="24"/>
          <w:lang w:eastAsia="en-GB"/>
        </w:rPr>
        <w:t>Urie</w:t>
      </w:r>
      <w:proofErr w:type="spellEnd"/>
      <w:r w:rsidR="004E783F" w:rsidRPr="00267780">
        <w:rPr>
          <w:rFonts w:ascii="Arial" w:eastAsia="Times New Roman" w:hAnsi="Arial" w:cs="Arial"/>
          <w:kern w:val="36"/>
          <w:sz w:val="24"/>
          <w:szCs w:val="24"/>
          <w:lang w:eastAsia="en-GB"/>
        </w:rPr>
        <w:t xml:space="preserve"> </w:t>
      </w:r>
      <w:r w:rsidR="00752D36" w:rsidRPr="00267780">
        <w:rPr>
          <w:rFonts w:ascii="Arial" w:eastAsia="Times New Roman" w:hAnsi="Arial" w:cs="Arial"/>
          <w:kern w:val="36"/>
          <w:sz w:val="24"/>
          <w:szCs w:val="24"/>
          <w:lang w:eastAsia="en-GB"/>
        </w:rPr>
        <w:t>Bronfenbrenner</w:t>
      </w:r>
      <w:r w:rsidR="00D77F4D" w:rsidRPr="00267780">
        <w:rPr>
          <w:rFonts w:ascii="Arial" w:eastAsia="Times New Roman" w:hAnsi="Arial" w:cs="Arial"/>
          <w:kern w:val="36"/>
          <w:sz w:val="24"/>
          <w:szCs w:val="24"/>
          <w:lang w:eastAsia="en-GB"/>
        </w:rPr>
        <w:t>,</w:t>
      </w:r>
      <w:r w:rsidR="1AD84D5C" w:rsidRPr="00267780">
        <w:rPr>
          <w:rFonts w:ascii="Arial" w:eastAsia="Times New Roman" w:hAnsi="Arial" w:cs="Arial"/>
          <w:kern w:val="36"/>
          <w:sz w:val="24"/>
          <w:szCs w:val="24"/>
          <w:lang w:eastAsia="en-GB"/>
        </w:rPr>
        <w:t xml:space="preserve"> </w:t>
      </w:r>
      <w:r w:rsidR="552FDC61" w:rsidRPr="00267780">
        <w:rPr>
          <w:rFonts w:ascii="Arial" w:eastAsia="Times New Roman" w:hAnsi="Arial" w:cs="Arial"/>
          <w:kern w:val="36"/>
          <w:sz w:val="24"/>
          <w:szCs w:val="24"/>
          <w:lang w:eastAsia="en-GB"/>
        </w:rPr>
        <w:t>who</w:t>
      </w:r>
      <w:r w:rsidR="00D059D0" w:rsidRPr="00267780">
        <w:rPr>
          <w:rFonts w:ascii="Arial" w:eastAsia="Times New Roman" w:hAnsi="Arial" w:cs="Arial"/>
          <w:kern w:val="36"/>
          <w:sz w:val="24"/>
          <w:szCs w:val="24"/>
          <w:lang w:eastAsia="en-GB"/>
        </w:rPr>
        <w:t xml:space="preserve"> was a </w:t>
      </w:r>
      <w:r w:rsidR="00752D36" w:rsidRPr="00267780">
        <w:rPr>
          <w:rFonts w:ascii="Arial" w:eastAsia="Times New Roman" w:hAnsi="Arial" w:cs="Arial"/>
          <w:kern w:val="36"/>
          <w:sz w:val="24"/>
          <w:szCs w:val="24"/>
          <w:lang w:eastAsia="en-GB"/>
        </w:rPr>
        <w:t>psychologist</w:t>
      </w:r>
      <w:r w:rsidR="00D059D0" w:rsidRPr="00267780">
        <w:rPr>
          <w:rFonts w:ascii="Arial" w:eastAsia="Times New Roman" w:hAnsi="Arial" w:cs="Arial"/>
          <w:kern w:val="36"/>
          <w:sz w:val="24"/>
          <w:szCs w:val="24"/>
          <w:lang w:eastAsia="en-GB"/>
        </w:rPr>
        <w:t xml:space="preserve"> </w:t>
      </w:r>
      <w:r w:rsidR="008B97F2" w:rsidRPr="00267780">
        <w:rPr>
          <w:rFonts w:ascii="Arial" w:eastAsia="Times New Roman" w:hAnsi="Arial" w:cs="Arial"/>
          <w:kern w:val="36"/>
          <w:sz w:val="24"/>
          <w:szCs w:val="24"/>
          <w:lang w:eastAsia="en-GB"/>
        </w:rPr>
        <w:t>that</w:t>
      </w:r>
      <w:r w:rsidR="00D059D0" w:rsidRPr="00267780">
        <w:rPr>
          <w:rFonts w:ascii="Arial" w:eastAsia="Times New Roman" w:hAnsi="Arial" w:cs="Arial"/>
          <w:kern w:val="36"/>
          <w:sz w:val="24"/>
          <w:szCs w:val="24"/>
          <w:lang w:eastAsia="en-GB"/>
        </w:rPr>
        <w:t xml:space="preserve"> believed </w:t>
      </w:r>
      <w:r w:rsidR="0093082F" w:rsidRPr="00267780">
        <w:rPr>
          <w:rFonts w:ascii="Arial" w:eastAsia="Times New Roman" w:hAnsi="Arial" w:cs="Arial"/>
          <w:kern w:val="36"/>
          <w:sz w:val="24"/>
          <w:szCs w:val="24"/>
          <w:lang w:eastAsia="en-GB"/>
        </w:rPr>
        <w:t xml:space="preserve">the surrounding </w:t>
      </w:r>
      <w:r w:rsidR="01BA393F" w:rsidRPr="00267780">
        <w:rPr>
          <w:rFonts w:ascii="Arial" w:eastAsia="Times New Roman" w:hAnsi="Arial" w:cs="Arial"/>
          <w:kern w:val="36"/>
          <w:sz w:val="24"/>
          <w:szCs w:val="24"/>
          <w:lang w:eastAsia="en-GB"/>
        </w:rPr>
        <w:t>environment</w:t>
      </w:r>
      <w:r w:rsidR="0093082F" w:rsidRPr="00267780">
        <w:rPr>
          <w:rFonts w:ascii="Arial" w:eastAsia="Times New Roman" w:hAnsi="Arial" w:cs="Arial"/>
          <w:kern w:val="36"/>
          <w:sz w:val="24"/>
          <w:szCs w:val="24"/>
          <w:lang w:eastAsia="en-GB"/>
        </w:rPr>
        <w:t xml:space="preserve"> </w:t>
      </w:r>
      <w:r w:rsidR="0030079F" w:rsidRPr="00267780">
        <w:rPr>
          <w:rFonts w:ascii="Arial" w:eastAsia="Times New Roman" w:hAnsi="Arial" w:cs="Arial"/>
          <w:kern w:val="36"/>
          <w:sz w:val="24"/>
          <w:szCs w:val="24"/>
          <w:lang w:eastAsia="en-GB"/>
        </w:rPr>
        <w:t>help</w:t>
      </w:r>
      <w:r w:rsidR="00FB0694" w:rsidRPr="00267780">
        <w:rPr>
          <w:rFonts w:ascii="Arial" w:eastAsia="Times New Roman" w:hAnsi="Arial" w:cs="Arial"/>
          <w:kern w:val="36"/>
          <w:sz w:val="24"/>
          <w:szCs w:val="24"/>
          <w:lang w:eastAsia="en-GB"/>
        </w:rPr>
        <w:t xml:space="preserve">ed </w:t>
      </w:r>
      <w:r w:rsidR="0030079F" w:rsidRPr="00267780">
        <w:rPr>
          <w:rFonts w:ascii="Arial" w:eastAsia="Times New Roman" w:hAnsi="Arial" w:cs="Arial"/>
          <w:kern w:val="36"/>
          <w:sz w:val="24"/>
          <w:szCs w:val="24"/>
          <w:lang w:eastAsia="en-GB"/>
        </w:rPr>
        <w:t>with a child’s development</w:t>
      </w:r>
      <w:r w:rsidR="54FB198F" w:rsidRPr="00267780">
        <w:rPr>
          <w:rFonts w:ascii="Arial" w:eastAsia="Times New Roman" w:hAnsi="Arial" w:cs="Arial"/>
          <w:kern w:val="36"/>
          <w:sz w:val="24"/>
          <w:szCs w:val="24"/>
          <w:lang w:eastAsia="en-GB"/>
        </w:rPr>
        <w:t xml:space="preserve">, </w:t>
      </w:r>
      <w:r w:rsidR="54FB198F" w:rsidRPr="00267780">
        <w:rPr>
          <w:rFonts w:ascii="Arial" w:eastAsia="Times New Roman" w:hAnsi="Arial" w:cs="Arial"/>
          <w:kern w:val="36"/>
          <w:sz w:val="24"/>
          <w:szCs w:val="24"/>
          <w:lang w:eastAsia="en-GB"/>
        </w:rPr>
        <w:lastRenderedPageBreak/>
        <w:t>including</w:t>
      </w:r>
      <w:r w:rsidR="00CF3C27" w:rsidRPr="00267780">
        <w:rPr>
          <w:rFonts w:ascii="Arial" w:eastAsia="Times New Roman" w:hAnsi="Arial" w:cs="Arial"/>
          <w:kern w:val="36"/>
          <w:sz w:val="24"/>
          <w:szCs w:val="24"/>
          <w:lang w:eastAsia="en-GB"/>
        </w:rPr>
        <w:t xml:space="preserve"> their </w:t>
      </w:r>
      <w:r w:rsidR="00711E03" w:rsidRPr="00267780">
        <w:rPr>
          <w:rFonts w:ascii="Arial" w:eastAsia="Times New Roman" w:hAnsi="Arial" w:cs="Arial"/>
          <w:kern w:val="36"/>
          <w:sz w:val="24"/>
          <w:szCs w:val="24"/>
          <w:lang w:eastAsia="en-GB"/>
        </w:rPr>
        <w:t xml:space="preserve">cognitive, </w:t>
      </w:r>
      <w:r w:rsidR="00CF3C27" w:rsidRPr="00267780">
        <w:rPr>
          <w:rFonts w:ascii="Arial" w:eastAsia="Times New Roman" w:hAnsi="Arial" w:cs="Arial"/>
          <w:kern w:val="36"/>
          <w:sz w:val="24"/>
          <w:szCs w:val="24"/>
          <w:lang w:eastAsia="en-GB"/>
        </w:rPr>
        <w:t>social,</w:t>
      </w:r>
      <w:r w:rsidR="00C839C7" w:rsidRPr="00267780">
        <w:rPr>
          <w:rFonts w:ascii="Arial" w:eastAsia="Times New Roman" w:hAnsi="Arial" w:cs="Arial"/>
          <w:kern w:val="36"/>
          <w:sz w:val="24"/>
          <w:szCs w:val="24"/>
          <w:lang w:eastAsia="en-GB"/>
        </w:rPr>
        <w:t xml:space="preserve"> physical</w:t>
      </w:r>
      <w:r w:rsidR="11D05D09" w:rsidRPr="00267780">
        <w:rPr>
          <w:rFonts w:ascii="Arial" w:eastAsia="Times New Roman" w:hAnsi="Arial" w:cs="Arial"/>
          <w:kern w:val="36"/>
          <w:sz w:val="24"/>
          <w:szCs w:val="24"/>
          <w:lang w:eastAsia="en-GB"/>
        </w:rPr>
        <w:t>,</w:t>
      </w:r>
      <w:r w:rsidR="005A6356" w:rsidRPr="00267780">
        <w:rPr>
          <w:rFonts w:ascii="Arial" w:eastAsia="Times New Roman" w:hAnsi="Arial" w:cs="Arial"/>
          <w:kern w:val="36"/>
          <w:sz w:val="24"/>
          <w:szCs w:val="24"/>
          <w:lang w:eastAsia="en-GB"/>
        </w:rPr>
        <w:t xml:space="preserve"> and</w:t>
      </w:r>
      <w:r w:rsidR="00C839C7" w:rsidRPr="00267780">
        <w:rPr>
          <w:rFonts w:ascii="Arial" w:eastAsia="Times New Roman" w:hAnsi="Arial" w:cs="Arial"/>
          <w:kern w:val="36"/>
          <w:sz w:val="24"/>
          <w:szCs w:val="24"/>
          <w:lang w:eastAsia="en-GB"/>
        </w:rPr>
        <w:t xml:space="preserve"> mental</w:t>
      </w:r>
      <w:r w:rsidR="00533C33" w:rsidRPr="00267780">
        <w:rPr>
          <w:rFonts w:ascii="Arial" w:eastAsia="Times New Roman" w:hAnsi="Arial" w:cs="Arial"/>
          <w:kern w:val="36"/>
          <w:sz w:val="24"/>
          <w:szCs w:val="24"/>
          <w:lang w:eastAsia="en-GB"/>
        </w:rPr>
        <w:t xml:space="preserve"> ab</w:t>
      </w:r>
      <w:r w:rsidR="009D1EA7" w:rsidRPr="00267780">
        <w:rPr>
          <w:rFonts w:ascii="Arial" w:eastAsia="Times New Roman" w:hAnsi="Arial" w:cs="Arial"/>
          <w:kern w:val="36"/>
          <w:sz w:val="24"/>
          <w:szCs w:val="24"/>
          <w:lang w:eastAsia="en-GB"/>
        </w:rPr>
        <w:t>ilities</w:t>
      </w:r>
      <w:r w:rsidR="4F129DC0" w:rsidRPr="6C8E7FFF">
        <w:rPr>
          <w:rFonts w:ascii="Arial" w:hAnsi="Arial" w:cs="Arial"/>
          <w:color w:val="303030"/>
          <w:sz w:val="24"/>
          <w:szCs w:val="24"/>
        </w:rPr>
        <w:t xml:space="preserve"> (</w:t>
      </w:r>
      <w:proofErr w:type="spellStart"/>
      <w:r w:rsidR="4F129DC0" w:rsidRPr="6C8E7FFF">
        <w:rPr>
          <w:rFonts w:ascii="Arial" w:hAnsi="Arial" w:cs="Arial"/>
          <w:color w:val="303030"/>
          <w:sz w:val="24"/>
          <w:szCs w:val="24"/>
        </w:rPr>
        <w:t>Ettekal</w:t>
      </w:r>
      <w:proofErr w:type="spellEnd"/>
      <w:r w:rsidR="4F129DC0" w:rsidRPr="6C8E7FFF">
        <w:rPr>
          <w:rFonts w:ascii="Arial" w:hAnsi="Arial" w:cs="Arial"/>
          <w:color w:val="303030"/>
          <w:sz w:val="24"/>
          <w:szCs w:val="24"/>
        </w:rPr>
        <w:t xml:space="preserve"> and Mahoney, 2017</w:t>
      </w:r>
      <w:r w:rsidR="4F129DC0" w:rsidRPr="15AFD963">
        <w:rPr>
          <w:rFonts w:ascii="Arial" w:hAnsi="Arial" w:cs="Arial"/>
          <w:color w:val="303030"/>
          <w:sz w:val="24"/>
          <w:szCs w:val="24"/>
        </w:rPr>
        <w:t>).</w:t>
      </w:r>
      <w:r w:rsidR="00F05434" w:rsidRPr="1D3D9B77">
        <w:rPr>
          <w:rFonts w:ascii="Arial" w:hAnsi="Arial" w:cs="Arial"/>
          <w:color w:val="303030"/>
          <w:sz w:val="24"/>
          <w:szCs w:val="24"/>
        </w:rPr>
        <w:t xml:space="preserve"> </w:t>
      </w:r>
      <w:r w:rsidR="00CC083D" w:rsidRPr="007229F7">
        <w:rPr>
          <w:rFonts w:ascii="Arial" w:hAnsi="Arial" w:cs="Arial"/>
          <w:sz w:val="24"/>
          <w:szCs w:val="24"/>
          <w:shd w:val="clear" w:color="auto" w:fill="FFFFFF"/>
        </w:rPr>
        <w:t>Bronfenbrenner</w:t>
      </w:r>
      <w:r w:rsidR="00B169D2" w:rsidRPr="007229F7">
        <w:rPr>
          <w:rFonts w:ascii="Arial" w:hAnsi="Arial" w:cs="Arial"/>
          <w:sz w:val="24"/>
          <w:szCs w:val="24"/>
          <w:shd w:val="clear" w:color="auto" w:fill="FFFFFF"/>
        </w:rPr>
        <w:t xml:space="preserve"> </w:t>
      </w:r>
      <w:r w:rsidR="4500DECE" w:rsidRPr="007229F7">
        <w:rPr>
          <w:rFonts w:ascii="Arial" w:hAnsi="Arial" w:cs="Arial"/>
          <w:sz w:val="24"/>
          <w:szCs w:val="24"/>
          <w:shd w:val="clear" w:color="auto" w:fill="FFFFFF"/>
        </w:rPr>
        <w:t>examined</w:t>
      </w:r>
      <w:r w:rsidR="00F05434" w:rsidRPr="007229F7">
        <w:rPr>
          <w:rFonts w:ascii="Arial" w:hAnsi="Arial" w:cs="Arial"/>
          <w:sz w:val="24"/>
          <w:szCs w:val="24"/>
          <w:shd w:val="clear" w:color="auto" w:fill="FFFFFF"/>
        </w:rPr>
        <w:t xml:space="preserve"> the child</w:t>
      </w:r>
      <w:r w:rsidR="00B169D2" w:rsidRPr="007229F7">
        <w:rPr>
          <w:rFonts w:ascii="Arial" w:hAnsi="Arial" w:cs="Arial"/>
          <w:sz w:val="24"/>
          <w:szCs w:val="24"/>
          <w:shd w:val="clear" w:color="auto" w:fill="FFFFFF"/>
        </w:rPr>
        <w:t>’s</w:t>
      </w:r>
      <w:r w:rsidR="00F05434" w:rsidRPr="007229F7">
        <w:rPr>
          <w:rFonts w:ascii="Arial" w:hAnsi="Arial" w:cs="Arial"/>
          <w:sz w:val="24"/>
          <w:szCs w:val="24"/>
          <w:shd w:val="clear" w:color="auto" w:fill="FFFFFF"/>
        </w:rPr>
        <w:t xml:space="preserve"> daily li</w:t>
      </w:r>
      <w:r w:rsidR="544065F3" w:rsidRPr="007229F7">
        <w:rPr>
          <w:rFonts w:ascii="Arial" w:hAnsi="Arial" w:cs="Arial"/>
          <w:sz w:val="24"/>
          <w:szCs w:val="24"/>
          <w:shd w:val="clear" w:color="auto" w:fill="FFFFFF"/>
        </w:rPr>
        <w:t>fe</w:t>
      </w:r>
      <w:r w:rsidR="00F05434" w:rsidRPr="007229F7">
        <w:rPr>
          <w:rFonts w:ascii="Arial" w:hAnsi="Arial" w:cs="Arial"/>
          <w:sz w:val="24"/>
          <w:szCs w:val="24"/>
          <w:shd w:val="clear" w:color="auto" w:fill="FFFFFF"/>
        </w:rPr>
        <w:t>,</w:t>
      </w:r>
      <w:r w:rsidR="00B169D2" w:rsidRPr="007229F7">
        <w:rPr>
          <w:rFonts w:ascii="Arial" w:hAnsi="Arial" w:cs="Arial"/>
          <w:sz w:val="24"/>
          <w:szCs w:val="24"/>
          <w:shd w:val="clear" w:color="auto" w:fill="FFFFFF"/>
        </w:rPr>
        <w:t xml:space="preserve"> including their</w:t>
      </w:r>
      <w:r w:rsidR="00F05434" w:rsidRPr="007229F7">
        <w:rPr>
          <w:rFonts w:ascii="Arial" w:hAnsi="Arial" w:cs="Arial"/>
          <w:sz w:val="24"/>
          <w:szCs w:val="24"/>
          <w:shd w:val="clear" w:color="auto" w:fill="FFFFFF"/>
        </w:rPr>
        <w:t xml:space="preserve"> home</w:t>
      </w:r>
      <w:r w:rsidR="006C3E85" w:rsidRPr="007229F7">
        <w:rPr>
          <w:rFonts w:ascii="Arial" w:hAnsi="Arial" w:cs="Arial"/>
          <w:sz w:val="24"/>
          <w:szCs w:val="24"/>
          <w:shd w:val="clear" w:color="auto" w:fill="FFFFFF"/>
        </w:rPr>
        <w:t xml:space="preserve"> as well as their</w:t>
      </w:r>
      <w:r w:rsidR="00F05434" w:rsidRPr="007229F7">
        <w:rPr>
          <w:rFonts w:ascii="Arial" w:hAnsi="Arial" w:cs="Arial"/>
          <w:sz w:val="24"/>
          <w:szCs w:val="24"/>
          <w:shd w:val="clear" w:color="auto" w:fill="FFFFFF"/>
        </w:rPr>
        <w:t xml:space="preserve"> school</w:t>
      </w:r>
      <w:r w:rsidR="3022CEA7" w:rsidRPr="007229F7">
        <w:rPr>
          <w:rFonts w:ascii="Arial" w:hAnsi="Arial" w:cs="Arial"/>
          <w:sz w:val="24"/>
          <w:szCs w:val="24"/>
          <w:shd w:val="clear" w:color="auto" w:fill="FFFFFF"/>
        </w:rPr>
        <w:t>,</w:t>
      </w:r>
      <w:r w:rsidR="00F05434" w:rsidRPr="007229F7">
        <w:rPr>
          <w:rFonts w:ascii="Arial" w:hAnsi="Arial" w:cs="Arial"/>
          <w:sz w:val="24"/>
          <w:szCs w:val="24"/>
          <w:shd w:val="clear" w:color="auto" w:fill="FFFFFF"/>
        </w:rPr>
        <w:t xml:space="preserve"> </w:t>
      </w:r>
      <w:r w:rsidR="00DB3A4C" w:rsidRPr="007229F7">
        <w:rPr>
          <w:rFonts w:ascii="Arial" w:hAnsi="Arial" w:cs="Arial"/>
          <w:sz w:val="24"/>
          <w:szCs w:val="24"/>
          <w:shd w:val="clear" w:color="auto" w:fill="FFFFFF"/>
        </w:rPr>
        <w:t>to</w:t>
      </w:r>
      <w:r w:rsidR="00F05434" w:rsidRPr="007229F7">
        <w:rPr>
          <w:rFonts w:ascii="Arial" w:hAnsi="Arial" w:cs="Arial"/>
          <w:sz w:val="24"/>
          <w:szCs w:val="24"/>
          <w:shd w:val="clear" w:color="auto" w:fill="FFFFFF"/>
        </w:rPr>
        <w:t xml:space="preserve"> study their behaviours and actions</w:t>
      </w:r>
      <w:r w:rsidR="00A1324C" w:rsidRPr="007229F7">
        <w:rPr>
          <w:rFonts w:ascii="Arial" w:hAnsi="Arial" w:cs="Arial"/>
          <w:sz w:val="24"/>
          <w:szCs w:val="24"/>
          <w:shd w:val="clear" w:color="auto" w:fill="FFFFFF"/>
        </w:rPr>
        <w:t xml:space="preserve"> </w:t>
      </w:r>
      <w:r w:rsidR="122B76DD" w:rsidRPr="007229F7">
        <w:rPr>
          <w:rFonts w:ascii="Arial" w:hAnsi="Arial" w:cs="Arial"/>
          <w:sz w:val="24"/>
          <w:szCs w:val="24"/>
          <w:shd w:val="clear" w:color="auto" w:fill="FFFFFF"/>
        </w:rPr>
        <w:t>s</w:t>
      </w:r>
      <w:r w:rsidR="65AE6C35" w:rsidRPr="007229F7">
        <w:rPr>
          <w:rFonts w:ascii="Arial" w:hAnsi="Arial" w:cs="Arial"/>
          <w:sz w:val="24"/>
          <w:szCs w:val="24"/>
          <w:shd w:val="clear" w:color="auto" w:fill="FFFFFF"/>
        </w:rPr>
        <w:t>o that he</w:t>
      </w:r>
      <w:r w:rsidR="00A1324C" w:rsidRPr="007229F7">
        <w:rPr>
          <w:rFonts w:ascii="Arial" w:hAnsi="Arial" w:cs="Arial"/>
          <w:sz w:val="24"/>
          <w:szCs w:val="24"/>
          <w:shd w:val="clear" w:color="auto" w:fill="FFFFFF"/>
        </w:rPr>
        <w:t xml:space="preserve"> </w:t>
      </w:r>
      <w:r w:rsidR="1AE8D29A" w:rsidRPr="007229F7">
        <w:rPr>
          <w:rFonts w:ascii="Arial" w:hAnsi="Arial" w:cs="Arial"/>
          <w:sz w:val="24"/>
          <w:szCs w:val="24"/>
          <w:shd w:val="clear" w:color="auto" w:fill="FFFFFF"/>
        </w:rPr>
        <w:t xml:space="preserve">could develop his </w:t>
      </w:r>
      <w:r w:rsidR="00A1324C" w:rsidRPr="007229F7">
        <w:rPr>
          <w:rFonts w:ascii="Arial" w:hAnsi="Arial" w:cs="Arial"/>
          <w:sz w:val="24"/>
          <w:szCs w:val="24"/>
          <w:shd w:val="clear" w:color="auto" w:fill="FFFFFF"/>
        </w:rPr>
        <w:t>understand</w:t>
      </w:r>
      <w:r w:rsidR="0136EE01" w:rsidRPr="007229F7">
        <w:rPr>
          <w:rFonts w:ascii="Arial" w:hAnsi="Arial" w:cs="Arial"/>
          <w:sz w:val="24"/>
          <w:szCs w:val="24"/>
          <w:shd w:val="clear" w:color="auto" w:fill="FFFFFF"/>
        </w:rPr>
        <w:t>ing</w:t>
      </w:r>
      <w:r w:rsidR="00A1324C" w:rsidRPr="007229F7">
        <w:rPr>
          <w:rFonts w:ascii="Arial" w:hAnsi="Arial" w:cs="Arial"/>
          <w:sz w:val="24"/>
          <w:szCs w:val="24"/>
          <w:shd w:val="clear" w:color="auto" w:fill="FFFFFF"/>
        </w:rPr>
        <w:t xml:space="preserve"> </w:t>
      </w:r>
      <w:r w:rsidR="5D1956B4" w:rsidRPr="007229F7">
        <w:rPr>
          <w:rFonts w:ascii="Arial" w:hAnsi="Arial" w:cs="Arial"/>
          <w:sz w:val="24"/>
          <w:szCs w:val="24"/>
          <w:shd w:val="clear" w:color="auto" w:fill="FFFFFF"/>
        </w:rPr>
        <w:t>of child development</w:t>
      </w:r>
      <w:r w:rsidR="00A1324C" w:rsidRPr="007229F7">
        <w:rPr>
          <w:rFonts w:ascii="Arial" w:hAnsi="Arial" w:cs="Arial"/>
          <w:sz w:val="24"/>
          <w:szCs w:val="24"/>
          <w:shd w:val="clear" w:color="auto" w:fill="FFFFFF"/>
        </w:rPr>
        <w:t xml:space="preserve"> and explain</w:t>
      </w:r>
      <w:r w:rsidR="1E309643" w:rsidRPr="007229F7">
        <w:rPr>
          <w:rFonts w:ascii="Arial" w:hAnsi="Arial" w:cs="Arial"/>
          <w:sz w:val="24"/>
          <w:szCs w:val="24"/>
          <w:shd w:val="clear" w:color="auto" w:fill="FFFFFF"/>
        </w:rPr>
        <w:t xml:space="preserve"> it through his theory </w:t>
      </w:r>
      <w:r w:rsidR="340C55F2" w:rsidRPr="00267780">
        <w:rPr>
          <w:rFonts w:ascii="Arial" w:hAnsi="Arial" w:cs="Arial"/>
          <w:color w:val="303030"/>
          <w:sz w:val="24"/>
          <w:szCs w:val="24"/>
          <w:shd w:val="clear" w:color="auto" w:fill="FFFFFF"/>
        </w:rPr>
        <w:t>(</w:t>
      </w:r>
      <w:proofErr w:type="spellStart"/>
      <w:r w:rsidR="340C55F2" w:rsidRPr="00267780">
        <w:rPr>
          <w:rFonts w:ascii="Arial" w:hAnsi="Arial" w:cs="Arial"/>
          <w:color w:val="303030"/>
          <w:sz w:val="24"/>
          <w:szCs w:val="24"/>
          <w:shd w:val="clear" w:color="auto" w:fill="FFFFFF"/>
        </w:rPr>
        <w:t>Ettekal</w:t>
      </w:r>
      <w:proofErr w:type="spellEnd"/>
      <w:r w:rsidR="340C55F2" w:rsidRPr="00267780">
        <w:rPr>
          <w:rFonts w:ascii="Arial" w:hAnsi="Arial" w:cs="Arial"/>
          <w:color w:val="303030"/>
          <w:sz w:val="24"/>
          <w:szCs w:val="24"/>
          <w:shd w:val="clear" w:color="auto" w:fill="FFFFFF"/>
        </w:rPr>
        <w:t xml:space="preserve"> and Mahoney, 2017)</w:t>
      </w:r>
      <w:r w:rsidR="623E6250" w:rsidRPr="00267780">
        <w:rPr>
          <w:rFonts w:ascii="Arial" w:hAnsi="Arial" w:cs="Arial"/>
          <w:color w:val="303030"/>
          <w:sz w:val="24"/>
          <w:szCs w:val="24"/>
          <w:shd w:val="clear" w:color="auto" w:fill="FFFFFF"/>
        </w:rPr>
        <w:t>.</w:t>
      </w:r>
      <w:r w:rsidR="7A56DA36" w:rsidRPr="00267780">
        <w:rPr>
          <w:rFonts w:ascii="Arial" w:hAnsi="Arial" w:cs="Arial"/>
          <w:color w:val="303030"/>
          <w:sz w:val="24"/>
          <w:szCs w:val="24"/>
          <w:shd w:val="clear" w:color="auto" w:fill="FFFFFF"/>
        </w:rPr>
        <w:t xml:space="preserve"> </w:t>
      </w:r>
      <w:r w:rsidR="7A56DA36" w:rsidRPr="2DBFD43B">
        <w:rPr>
          <w:rFonts w:ascii="Arial" w:eastAsia="Times New Roman" w:hAnsi="Arial" w:cs="Arial"/>
          <w:sz w:val="24"/>
          <w:szCs w:val="24"/>
          <w:lang w:eastAsia="en-GB"/>
        </w:rPr>
        <w:t>Therefore, the</w:t>
      </w:r>
      <w:r w:rsidR="7A56DA36" w:rsidRPr="2DBFD43B">
        <w:rPr>
          <w:rFonts w:ascii="Arial" w:hAnsi="Arial" w:cs="Arial"/>
          <w:color w:val="303030"/>
          <w:sz w:val="24"/>
          <w:szCs w:val="24"/>
        </w:rPr>
        <w:t> </w:t>
      </w:r>
      <w:r w:rsidR="7A56DA36" w:rsidRPr="2DBFD43B">
        <w:rPr>
          <w:rFonts w:ascii="Arial" w:hAnsi="Arial" w:cs="Arial"/>
          <w:sz w:val="24"/>
          <w:szCs w:val="24"/>
        </w:rPr>
        <w:t xml:space="preserve">Ecological System theory is centred around observation where Bronfenbrenner recognises and describes </w:t>
      </w:r>
      <w:r w:rsidR="7A56DA36" w:rsidRPr="6CA604AF">
        <w:rPr>
          <w:rFonts w:ascii="Arial" w:hAnsi="Arial" w:cs="Arial"/>
          <w:sz w:val="24"/>
          <w:szCs w:val="24"/>
        </w:rPr>
        <w:t xml:space="preserve">specific </w:t>
      </w:r>
      <w:r w:rsidR="7A56DA36" w:rsidRPr="2608C90D">
        <w:rPr>
          <w:rFonts w:ascii="Arial" w:hAnsi="Arial" w:cs="Arial"/>
          <w:sz w:val="24"/>
          <w:szCs w:val="24"/>
        </w:rPr>
        <w:t xml:space="preserve">key areas of </w:t>
      </w:r>
      <w:r w:rsidR="7A56DA36" w:rsidRPr="1D3D9B77">
        <w:rPr>
          <w:rFonts w:ascii="Arial" w:hAnsi="Arial" w:cs="Arial"/>
          <w:sz w:val="24"/>
          <w:szCs w:val="24"/>
        </w:rPr>
        <w:t>a</w:t>
      </w:r>
      <w:r w:rsidR="7A56DA36" w:rsidRPr="2DBFD43B">
        <w:rPr>
          <w:rFonts w:ascii="Arial" w:hAnsi="Arial" w:cs="Arial"/>
          <w:sz w:val="24"/>
          <w:szCs w:val="24"/>
        </w:rPr>
        <w:t xml:space="preserve"> child’s development </w:t>
      </w:r>
      <w:r w:rsidR="7A56DA36" w:rsidRPr="2DBFD43B">
        <w:rPr>
          <w:rFonts w:ascii="Arial" w:hAnsi="Arial" w:cs="Arial"/>
          <w:color w:val="303030"/>
          <w:sz w:val="24"/>
          <w:szCs w:val="24"/>
        </w:rPr>
        <w:t>(</w:t>
      </w:r>
      <w:proofErr w:type="spellStart"/>
      <w:r w:rsidR="7A56DA36" w:rsidRPr="2DBFD43B">
        <w:rPr>
          <w:rFonts w:ascii="Arial" w:hAnsi="Arial" w:cs="Arial"/>
          <w:color w:val="303030"/>
          <w:sz w:val="24"/>
          <w:szCs w:val="24"/>
        </w:rPr>
        <w:t>Ettekal</w:t>
      </w:r>
      <w:proofErr w:type="spellEnd"/>
      <w:r w:rsidR="7A56DA36" w:rsidRPr="2DBFD43B">
        <w:rPr>
          <w:rFonts w:ascii="Arial" w:hAnsi="Arial" w:cs="Arial"/>
          <w:color w:val="303030"/>
          <w:sz w:val="24"/>
          <w:szCs w:val="24"/>
        </w:rPr>
        <w:t xml:space="preserve"> and Mahoney, 2017)</w:t>
      </w:r>
      <w:r w:rsidR="7A56DA36" w:rsidRPr="2DBFD43B">
        <w:rPr>
          <w:rFonts w:ascii="Arial" w:hAnsi="Arial" w:cs="Arial"/>
          <w:sz w:val="24"/>
          <w:szCs w:val="24"/>
        </w:rPr>
        <w:t>.</w:t>
      </w:r>
    </w:p>
    <w:p w14:paraId="15DC91A7" w14:textId="77777777" w:rsidR="008A17BC" w:rsidRPr="00267780" w:rsidRDefault="008A17BC" w:rsidP="4AAD57D0">
      <w:pPr>
        <w:pBdr>
          <w:top w:val="single" w:sz="12" w:space="4" w:color="4E2F8C"/>
        </w:pBdr>
        <w:shd w:val="clear" w:color="auto" w:fill="FFFFFF" w:themeFill="background1"/>
        <w:spacing w:after="75" w:line="360" w:lineRule="auto"/>
        <w:jc w:val="both"/>
        <w:outlineLvl w:val="0"/>
        <w:rPr>
          <w:rFonts w:ascii="Arial" w:hAnsi="Arial" w:cs="Arial"/>
          <w:kern w:val="36"/>
          <w:sz w:val="24"/>
          <w:szCs w:val="24"/>
          <w:highlight w:val="yellow"/>
          <w:lang w:eastAsia="en-GB"/>
        </w:rPr>
      </w:pPr>
    </w:p>
    <w:p w14:paraId="414ACA3E" w14:textId="6B59B9A0" w:rsidR="00D72936" w:rsidRDefault="00D72936" w:rsidP="00D72936">
      <w:pPr>
        <w:rPr>
          <w:rFonts w:ascii="Arial" w:hAnsi="Arial" w:cs="Arial"/>
          <w:sz w:val="40"/>
          <w:szCs w:val="40"/>
        </w:rPr>
      </w:pPr>
      <w:r>
        <w:rPr>
          <w:rFonts w:ascii="Arial" w:hAnsi="Arial" w:cs="Arial"/>
          <w:sz w:val="40"/>
          <w:szCs w:val="40"/>
        </w:rPr>
        <w:t>INTERVENTIONS</w:t>
      </w:r>
    </w:p>
    <w:p w14:paraId="6D3D9100" w14:textId="36A45C18" w:rsidR="00D72936" w:rsidRDefault="00D72936" w:rsidP="00D72936">
      <w:pPr>
        <w:pBdr>
          <w:top w:val="single" w:sz="12" w:space="4" w:color="4E2F8C"/>
        </w:pBdr>
        <w:shd w:val="clear" w:color="auto" w:fill="FFFFFF"/>
        <w:spacing w:after="75" w:line="240" w:lineRule="auto"/>
        <w:outlineLvl w:val="0"/>
        <w:rPr>
          <w:rFonts w:ascii="Arial" w:eastAsia="Times New Roman" w:hAnsi="Arial" w:cs="Arial"/>
          <w:color w:val="4E2F8C"/>
          <w:kern w:val="36"/>
          <w:sz w:val="42"/>
          <w:szCs w:val="42"/>
          <w:lang w:eastAsia="en-GB"/>
        </w:rPr>
      </w:pPr>
    </w:p>
    <w:p w14:paraId="4F45705A" w14:textId="76448BB5" w:rsidR="007A4CAB" w:rsidRPr="000901B5" w:rsidRDefault="00924811" w:rsidP="1332E5F8">
      <w:pPr>
        <w:pBdr>
          <w:top w:val="single" w:sz="12" w:space="4" w:color="4E2F8C"/>
        </w:pBdr>
        <w:shd w:val="clear" w:color="auto" w:fill="FFFFFF" w:themeFill="background1"/>
        <w:spacing w:after="75" w:line="240" w:lineRule="auto"/>
        <w:outlineLvl w:val="0"/>
        <w:rPr>
          <w:rFonts w:ascii="Arial" w:eastAsia="Times New Roman" w:hAnsi="Arial" w:cs="Arial"/>
          <w:color w:val="4E2F8C"/>
          <w:kern w:val="36"/>
          <w:sz w:val="42"/>
          <w:szCs w:val="42"/>
          <w:lang w:eastAsia="en-GB"/>
        </w:rPr>
      </w:pPr>
      <w:r>
        <w:rPr>
          <w:noProof/>
        </w:rPr>
        <w:lastRenderedPageBreak/>
        <w:drawing>
          <wp:inline distT="0" distB="0" distL="0" distR="0" wp14:anchorId="1F709BFD" wp14:editId="242C0553">
            <wp:extent cx="5731510" cy="4145280"/>
            <wp:effectExtent l="0" t="0" r="254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31510" cy="4145280"/>
                    </a:xfrm>
                    <a:prstGeom prst="rect">
                      <a:avLst/>
                    </a:prstGeom>
                  </pic:spPr>
                </pic:pic>
              </a:graphicData>
            </a:graphic>
          </wp:inline>
        </w:drawing>
      </w:r>
      <w:r w:rsidR="001B3310" w:rsidRPr="52E60087">
        <w:rPr>
          <w:rFonts w:ascii="Arial" w:eastAsia="Times New Roman" w:hAnsi="Arial" w:cs="Arial"/>
          <w:color w:val="333333"/>
          <w:sz w:val="24"/>
          <w:szCs w:val="24"/>
          <w:lang w:eastAsia="en-GB"/>
        </w:rPr>
        <w:t>(S</w:t>
      </w:r>
      <w:r w:rsidR="00853958" w:rsidRPr="52E60087">
        <w:rPr>
          <w:rFonts w:ascii="Arial" w:eastAsia="Times New Roman" w:hAnsi="Arial" w:cs="Arial"/>
          <w:color w:val="333333"/>
          <w:sz w:val="24"/>
          <w:szCs w:val="24"/>
          <w:lang w:eastAsia="en-GB"/>
        </w:rPr>
        <w:t>ource</w:t>
      </w:r>
      <w:r w:rsidR="001B3310" w:rsidRPr="52E60087">
        <w:rPr>
          <w:rFonts w:ascii="Arial" w:eastAsia="Times New Roman" w:hAnsi="Arial" w:cs="Arial"/>
          <w:color w:val="333333"/>
          <w:sz w:val="24"/>
          <w:szCs w:val="24"/>
          <w:lang w:eastAsia="en-GB"/>
        </w:rPr>
        <w:t>:</w:t>
      </w:r>
      <w:r w:rsidR="009F0DD7" w:rsidRPr="52E60087">
        <w:rPr>
          <w:rFonts w:ascii="Arial" w:eastAsia="Times New Roman" w:hAnsi="Arial" w:cs="Arial"/>
          <w:color w:val="333333"/>
          <w:sz w:val="24"/>
          <w:szCs w:val="24"/>
          <w:lang w:eastAsia="en-GB"/>
        </w:rPr>
        <w:t xml:space="preserve"> Source Kids 2020)</w:t>
      </w:r>
    </w:p>
    <w:p w14:paraId="6FC22F62" w14:textId="77777777" w:rsidR="007A4CAB" w:rsidRDefault="007A4CAB" w:rsidP="59F7277E">
      <w:pPr>
        <w:shd w:val="clear" w:color="auto" w:fill="FFFFFF" w:themeFill="background1"/>
        <w:spacing w:after="150" w:line="240" w:lineRule="auto"/>
        <w:rPr>
          <w:rFonts w:ascii="Arial" w:eastAsia="Times New Roman" w:hAnsi="Arial" w:cs="Arial"/>
          <w:color w:val="333333"/>
          <w:sz w:val="24"/>
          <w:szCs w:val="24"/>
          <w:lang w:eastAsia="en-GB"/>
        </w:rPr>
      </w:pPr>
    </w:p>
    <w:p w14:paraId="5C3064AF" w14:textId="77777777" w:rsidR="00051B99" w:rsidRDefault="007E0C75" w:rsidP="00F35B6E">
      <w:pPr>
        <w:shd w:val="clear" w:color="auto" w:fill="FFFFFF" w:themeFill="background1"/>
        <w:spacing w:after="150" w:line="360" w:lineRule="auto"/>
        <w:jc w:val="both"/>
        <w:rPr>
          <w:rFonts w:ascii="Arial" w:eastAsia="Times New Roman" w:hAnsi="Arial" w:cs="Arial"/>
          <w:color w:val="333333"/>
          <w:sz w:val="24"/>
          <w:szCs w:val="24"/>
          <w:lang w:eastAsia="en-GB"/>
        </w:rPr>
      </w:pPr>
      <w:r w:rsidRPr="722CFE73">
        <w:rPr>
          <w:rFonts w:ascii="Arial" w:eastAsia="Times New Roman" w:hAnsi="Arial" w:cs="Arial"/>
          <w:color w:val="333333"/>
          <w:sz w:val="24"/>
          <w:szCs w:val="24"/>
          <w:lang w:eastAsia="en-GB"/>
        </w:rPr>
        <w:t>The above image is a</w:t>
      </w:r>
      <w:r w:rsidR="00B558CE" w:rsidRPr="722CFE73">
        <w:rPr>
          <w:rFonts w:ascii="Arial" w:eastAsia="Times New Roman" w:hAnsi="Arial" w:cs="Arial"/>
          <w:color w:val="333333"/>
          <w:sz w:val="24"/>
          <w:szCs w:val="24"/>
          <w:lang w:eastAsia="en-GB"/>
        </w:rPr>
        <w:t>n image of Maslow’s Hie</w:t>
      </w:r>
      <w:r w:rsidR="001C14D5" w:rsidRPr="722CFE73">
        <w:rPr>
          <w:rFonts w:ascii="Arial" w:eastAsia="Times New Roman" w:hAnsi="Arial" w:cs="Arial"/>
          <w:color w:val="333333"/>
          <w:sz w:val="24"/>
          <w:szCs w:val="24"/>
          <w:lang w:eastAsia="en-GB"/>
        </w:rPr>
        <w:t>rarchy</w:t>
      </w:r>
      <w:r w:rsidR="000C41C7" w:rsidRPr="722CFE73">
        <w:rPr>
          <w:rFonts w:ascii="Arial" w:eastAsia="Times New Roman" w:hAnsi="Arial" w:cs="Arial"/>
          <w:color w:val="333333"/>
          <w:sz w:val="24"/>
          <w:szCs w:val="24"/>
          <w:lang w:eastAsia="en-GB"/>
        </w:rPr>
        <w:t xml:space="preserve"> of</w:t>
      </w:r>
      <w:r w:rsidR="001C14D5" w:rsidRPr="722CFE73">
        <w:rPr>
          <w:rFonts w:ascii="Arial" w:eastAsia="Times New Roman" w:hAnsi="Arial" w:cs="Arial"/>
          <w:color w:val="333333"/>
          <w:sz w:val="24"/>
          <w:szCs w:val="24"/>
          <w:lang w:eastAsia="en-GB"/>
        </w:rPr>
        <w:t xml:space="preserve"> Needs</w:t>
      </w:r>
      <w:r w:rsidR="000C41C7" w:rsidRPr="722CFE73">
        <w:rPr>
          <w:rFonts w:ascii="Arial" w:eastAsia="Times New Roman" w:hAnsi="Arial" w:cs="Arial"/>
          <w:color w:val="333333"/>
          <w:sz w:val="24"/>
          <w:szCs w:val="24"/>
          <w:lang w:eastAsia="en-GB"/>
        </w:rPr>
        <w:t xml:space="preserve"> triangle, this shows </w:t>
      </w:r>
      <w:r w:rsidR="00886569" w:rsidRPr="722CFE73">
        <w:rPr>
          <w:rFonts w:ascii="Arial" w:eastAsia="Times New Roman" w:hAnsi="Arial" w:cs="Arial"/>
          <w:color w:val="333333"/>
          <w:sz w:val="24"/>
          <w:szCs w:val="24"/>
          <w:lang w:eastAsia="en-GB"/>
        </w:rPr>
        <w:t xml:space="preserve">about the importance of </w:t>
      </w:r>
      <w:r w:rsidR="00007F59" w:rsidRPr="722CFE73">
        <w:rPr>
          <w:rFonts w:ascii="Arial" w:eastAsia="Times New Roman" w:hAnsi="Arial" w:cs="Arial"/>
          <w:color w:val="333333"/>
          <w:sz w:val="24"/>
          <w:szCs w:val="24"/>
          <w:lang w:eastAsia="en-GB"/>
        </w:rPr>
        <w:t xml:space="preserve">everyday things </w:t>
      </w:r>
      <w:r w:rsidR="00A240C3" w:rsidRPr="722CFE73">
        <w:rPr>
          <w:rFonts w:ascii="Arial" w:eastAsia="Times New Roman" w:hAnsi="Arial" w:cs="Arial"/>
          <w:color w:val="333333"/>
          <w:sz w:val="24"/>
          <w:szCs w:val="24"/>
          <w:lang w:eastAsia="en-GB"/>
        </w:rPr>
        <w:t xml:space="preserve">starting at the bottom </w:t>
      </w:r>
      <w:r w:rsidR="00007F59" w:rsidRPr="722CFE73">
        <w:rPr>
          <w:rFonts w:ascii="Arial" w:eastAsia="Times New Roman" w:hAnsi="Arial" w:cs="Arial"/>
          <w:color w:val="333333"/>
          <w:sz w:val="24"/>
          <w:szCs w:val="24"/>
          <w:lang w:eastAsia="en-GB"/>
        </w:rPr>
        <w:t>to having a happy and healthy chi</w:t>
      </w:r>
      <w:r w:rsidR="00A240C3" w:rsidRPr="722CFE73">
        <w:rPr>
          <w:rFonts w:ascii="Arial" w:eastAsia="Times New Roman" w:hAnsi="Arial" w:cs="Arial"/>
          <w:color w:val="333333"/>
          <w:sz w:val="24"/>
          <w:szCs w:val="24"/>
          <w:lang w:eastAsia="en-GB"/>
        </w:rPr>
        <w:t>ld at the top</w:t>
      </w:r>
      <w:r w:rsidR="006C0584" w:rsidRPr="722CFE73">
        <w:rPr>
          <w:rFonts w:ascii="Arial" w:eastAsia="Times New Roman" w:hAnsi="Arial" w:cs="Arial"/>
          <w:color w:val="333333"/>
          <w:sz w:val="24"/>
          <w:szCs w:val="24"/>
          <w:lang w:eastAsia="en-GB"/>
        </w:rPr>
        <w:t xml:space="preserve"> to achieve self-</w:t>
      </w:r>
      <w:r w:rsidR="00F83C09" w:rsidRPr="722CFE73">
        <w:rPr>
          <w:rFonts w:ascii="Arial" w:eastAsia="Times New Roman" w:hAnsi="Arial" w:cs="Arial"/>
          <w:color w:val="333333"/>
          <w:sz w:val="24"/>
          <w:szCs w:val="24"/>
          <w:lang w:eastAsia="en-GB"/>
        </w:rPr>
        <w:t xml:space="preserve">actualization. </w:t>
      </w:r>
    </w:p>
    <w:p w14:paraId="3D69AA11" w14:textId="7F83A2AC" w:rsidR="007A4CAB" w:rsidRDefault="00447C5D" w:rsidP="00F35B6E">
      <w:pPr>
        <w:shd w:val="clear" w:color="auto" w:fill="FFFFFF" w:themeFill="background1"/>
        <w:spacing w:after="150" w:line="360" w:lineRule="auto"/>
        <w:jc w:val="both"/>
        <w:rPr>
          <w:rFonts w:ascii="Arial" w:eastAsia="Times New Roman" w:hAnsi="Arial" w:cs="Arial"/>
          <w:color w:val="333333"/>
          <w:sz w:val="24"/>
          <w:szCs w:val="24"/>
          <w:lang w:eastAsia="en-GB"/>
        </w:rPr>
      </w:pPr>
      <w:r w:rsidRPr="722CFE73">
        <w:rPr>
          <w:rFonts w:ascii="Arial" w:eastAsia="Times New Roman" w:hAnsi="Arial" w:cs="Arial"/>
          <w:color w:val="333333"/>
          <w:sz w:val="24"/>
          <w:szCs w:val="24"/>
          <w:lang w:eastAsia="en-GB"/>
        </w:rPr>
        <w:lastRenderedPageBreak/>
        <w:t>‘</w:t>
      </w:r>
      <w:r w:rsidR="005619D4" w:rsidRPr="722CFE73">
        <w:rPr>
          <w:rFonts w:ascii="Arial" w:eastAsia="Times New Roman" w:hAnsi="Arial" w:cs="Arial"/>
          <w:color w:val="333333"/>
          <w:sz w:val="24"/>
          <w:szCs w:val="24"/>
          <w:lang w:eastAsia="en-GB"/>
        </w:rPr>
        <w:t>What s</w:t>
      </w:r>
      <w:r w:rsidRPr="722CFE73">
        <w:rPr>
          <w:rFonts w:ascii="Arial" w:eastAsia="Times New Roman" w:hAnsi="Arial" w:cs="Arial"/>
          <w:color w:val="333333"/>
          <w:sz w:val="24"/>
          <w:szCs w:val="24"/>
          <w:lang w:eastAsia="en-GB"/>
        </w:rPr>
        <w:t>elf-actualization means</w:t>
      </w:r>
      <w:r w:rsidR="006A7843" w:rsidRPr="722CFE73">
        <w:rPr>
          <w:rFonts w:ascii="Arial" w:eastAsia="Times New Roman" w:hAnsi="Arial" w:cs="Arial"/>
          <w:color w:val="333333"/>
          <w:sz w:val="24"/>
          <w:szCs w:val="24"/>
          <w:lang w:eastAsia="en-GB"/>
        </w:rPr>
        <w:t xml:space="preserve"> is that a person is able to recognize </w:t>
      </w:r>
      <w:r w:rsidR="0023134A" w:rsidRPr="722CFE73">
        <w:rPr>
          <w:rFonts w:ascii="Arial" w:eastAsia="Times New Roman" w:hAnsi="Arial" w:cs="Arial"/>
          <w:color w:val="333333"/>
          <w:sz w:val="24"/>
          <w:szCs w:val="24"/>
          <w:lang w:eastAsia="en-GB"/>
        </w:rPr>
        <w:t xml:space="preserve">that they have potential and </w:t>
      </w:r>
      <w:r w:rsidR="00F15D78" w:rsidRPr="722CFE73">
        <w:rPr>
          <w:rFonts w:ascii="Arial" w:eastAsia="Times New Roman" w:hAnsi="Arial" w:cs="Arial"/>
          <w:color w:val="333333"/>
          <w:sz w:val="24"/>
          <w:szCs w:val="24"/>
          <w:lang w:eastAsia="en-GB"/>
        </w:rPr>
        <w:t>as such, pursu</w:t>
      </w:r>
      <w:r w:rsidR="00051B99" w:rsidRPr="722CFE73">
        <w:rPr>
          <w:rFonts w:ascii="Arial" w:eastAsia="Times New Roman" w:hAnsi="Arial" w:cs="Arial"/>
          <w:color w:val="333333"/>
          <w:sz w:val="24"/>
          <w:szCs w:val="24"/>
          <w:lang w:eastAsia="en-GB"/>
        </w:rPr>
        <w:t>e</w:t>
      </w:r>
      <w:r w:rsidR="00FF5BDE" w:rsidRPr="722CFE73">
        <w:rPr>
          <w:rFonts w:ascii="Arial" w:eastAsia="Times New Roman" w:hAnsi="Arial" w:cs="Arial"/>
          <w:color w:val="333333"/>
          <w:sz w:val="24"/>
          <w:szCs w:val="24"/>
          <w:lang w:eastAsia="en-GB"/>
        </w:rPr>
        <w:t xml:space="preserve"> after that highest potential. A self-actualiz</w:t>
      </w:r>
      <w:r w:rsidR="00FE52FC" w:rsidRPr="722CFE73">
        <w:rPr>
          <w:rFonts w:ascii="Arial" w:eastAsia="Times New Roman" w:hAnsi="Arial" w:cs="Arial"/>
          <w:color w:val="333333"/>
          <w:sz w:val="24"/>
          <w:szCs w:val="24"/>
          <w:lang w:eastAsia="en-GB"/>
        </w:rPr>
        <w:t xml:space="preserve">ed individual is someone who </w:t>
      </w:r>
      <w:r w:rsidR="00406076" w:rsidRPr="722CFE73">
        <w:rPr>
          <w:rFonts w:ascii="Arial" w:eastAsia="Times New Roman" w:hAnsi="Arial" w:cs="Arial"/>
          <w:color w:val="333333"/>
          <w:sz w:val="24"/>
          <w:szCs w:val="24"/>
          <w:lang w:eastAsia="en-GB"/>
        </w:rPr>
        <w:t xml:space="preserve">believes in becoming the very best that they </w:t>
      </w:r>
      <w:r w:rsidR="00260A49" w:rsidRPr="722CFE73">
        <w:rPr>
          <w:rFonts w:ascii="Arial" w:eastAsia="Times New Roman" w:hAnsi="Arial" w:cs="Arial"/>
          <w:color w:val="333333"/>
          <w:sz w:val="24"/>
          <w:szCs w:val="24"/>
          <w:lang w:eastAsia="en-GB"/>
        </w:rPr>
        <w:t>can and pursues it to all ends’</w:t>
      </w:r>
      <w:r w:rsidR="007E37E7" w:rsidRPr="722CFE73">
        <w:rPr>
          <w:rFonts w:ascii="Arial" w:eastAsia="Times New Roman" w:hAnsi="Arial" w:cs="Arial"/>
          <w:color w:val="333333"/>
          <w:sz w:val="24"/>
          <w:szCs w:val="24"/>
          <w:lang w:eastAsia="en-GB"/>
        </w:rPr>
        <w:t xml:space="preserve"> (</w:t>
      </w:r>
      <w:r w:rsidR="0072047B" w:rsidRPr="722CFE73">
        <w:rPr>
          <w:rFonts w:ascii="Arial" w:eastAsia="Times New Roman" w:hAnsi="Arial" w:cs="Arial"/>
          <w:color w:val="333333"/>
          <w:sz w:val="24"/>
          <w:szCs w:val="24"/>
          <w:lang w:eastAsia="en-GB"/>
        </w:rPr>
        <w:t>Smith</w:t>
      </w:r>
      <w:r w:rsidR="003A4D40" w:rsidRPr="722CFE73">
        <w:rPr>
          <w:rFonts w:ascii="Arial" w:eastAsia="Times New Roman" w:hAnsi="Arial" w:cs="Arial"/>
          <w:color w:val="333333"/>
          <w:sz w:val="24"/>
          <w:szCs w:val="24"/>
          <w:lang w:eastAsia="en-GB"/>
        </w:rPr>
        <w:t>,</w:t>
      </w:r>
      <w:r w:rsidR="007E37E7" w:rsidRPr="722CFE73">
        <w:rPr>
          <w:rFonts w:ascii="Arial" w:eastAsia="Times New Roman" w:hAnsi="Arial" w:cs="Arial"/>
          <w:color w:val="333333"/>
          <w:sz w:val="24"/>
          <w:szCs w:val="24"/>
          <w:lang w:eastAsia="en-GB"/>
        </w:rPr>
        <w:t xml:space="preserve"> </w:t>
      </w:r>
      <w:r w:rsidR="00773012" w:rsidRPr="722CFE73">
        <w:rPr>
          <w:rFonts w:ascii="Arial" w:eastAsia="Times New Roman" w:hAnsi="Arial" w:cs="Arial"/>
          <w:color w:val="333333"/>
          <w:sz w:val="24"/>
          <w:szCs w:val="24"/>
          <w:lang w:eastAsia="en-GB"/>
        </w:rPr>
        <w:t xml:space="preserve">pp7, </w:t>
      </w:r>
      <w:r w:rsidR="00061D9E" w:rsidRPr="722CFE73">
        <w:rPr>
          <w:rFonts w:ascii="Arial" w:eastAsia="Times New Roman" w:hAnsi="Arial" w:cs="Arial"/>
          <w:color w:val="333333"/>
          <w:sz w:val="24"/>
          <w:szCs w:val="24"/>
          <w:lang w:eastAsia="en-GB"/>
        </w:rPr>
        <w:t>2017).</w:t>
      </w:r>
      <w:r w:rsidR="001C14D5" w:rsidRPr="722CFE73">
        <w:rPr>
          <w:rFonts w:ascii="Arial" w:eastAsia="Times New Roman" w:hAnsi="Arial" w:cs="Arial"/>
          <w:color w:val="333333"/>
          <w:sz w:val="24"/>
          <w:szCs w:val="24"/>
          <w:lang w:eastAsia="en-GB"/>
        </w:rPr>
        <w:t xml:space="preserve"> </w:t>
      </w:r>
    </w:p>
    <w:p w14:paraId="017B6100" w14:textId="00214BCA" w:rsidR="00460E52" w:rsidRDefault="003A4D40" w:rsidP="00F35B6E">
      <w:pPr>
        <w:shd w:val="clear" w:color="auto" w:fill="FFFFFF" w:themeFill="background1"/>
        <w:spacing w:after="150" w:line="360" w:lineRule="auto"/>
        <w:jc w:val="both"/>
        <w:rPr>
          <w:rFonts w:ascii="Arial" w:eastAsia="Times New Roman" w:hAnsi="Arial" w:cs="Arial"/>
          <w:color w:val="333333"/>
          <w:sz w:val="24"/>
          <w:szCs w:val="24"/>
          <w:lang w:eastAsia="en-GB"/>
        </w:rPr>
      </w:pPr>
      <w:r w:rsidRPr="722CFE73">
        <w:rPr>
          <w:rFonts w:ascii="Arial" w:eastAsia="Times New Roman" w:hAnsi="Arial" w:cs="Arial"/>
          <w:color w:val="333333"/>
          <w:sz w:val="24"/>
          <w:szCs w:val="24"/>
          <w:lang w:eastAsia="en-GB"/>
        </w:rPr>
        <w:t>The</w:t>
      </w:r>
      <w:r w:rsidR="1F383AC3" w:rsidRPr="722CFE73">
        <w:rPr>
          <w:rFonts w:ascii="Arial" w:eastAsia="Times New Roman" w:hAnsi="Arial" w:cs="Arial"/>
          <w:color w:val="333333"/>
          <w:sz w:val="24"/>
          <w:szCs w:val="24"/>
          <w:lang w:eastAsia="en-GB"/>
        </w:rPr>
        <w:t xml:space="preserve"> elements of Maslow’s Hierarchy of Needs</w:t>
      </w:r>
      <w:r w:rsidRPr="722CFE73">
        <w:rPr>
          <w:rFonts w:ascii="Arial" w:eastAsia="Times New Roman" w:hAnsi="Arial" w:cs="Arial"/>
          <w:color w:val="333333"/>
          <w:sz w:val="24"/>
          <w:szCs w:val="24"/>
          <w:lang w:eastAsia="en-GB"/>
        </w:rPr>
        <w:t xml:space="preserve"> </w:t>
      </w:r>
      <w:r w:rsidR="00D36005" w:rsidRPr="722CFE73">
        <w:rPr>
          <w:rFonts w:ascii="Arial" w:eastAsia="Times New Roman" w:hAnsi="Arial" w:cs="Arial"/>
          <w:color w:val="333333"/>
          <w:sz w:val="24"/>
          <w:szCs w:val="24"/>
          <w:lang w:eastAsia="en-GB"/>
        </w:rPr>
        <w:t xml:space="preserve">are </w:t>
      </w:r>
      <w:r w:rsidR="39CFDB69" w:rsidRPr="722CFE73">
        <w:rPr>
          <w:rFonts w:ascii="Arial" w:eastAsia="Times New Roman" w:hAnsi="Arial" w:cs="Arial"/>
          <w:color w:val="333333"/>
          <w:sz w:val="24"/>
          <w:szCs w:val="24"/>
          <w:lang w:eastAsia="en-GB"/>
        </w:rPr>
        <w:t>usually consider</w:t>
      </w:r>
      <w:r w:rsidR="00D36005" w:rsidRPr="722CFE73">
        <w:rPr>
          <w:rFonts w:ascii="Arial" w:eastAsia="Times New Roman" w:hAnsi="Arial" w:cs="Arial"/>
          <w:color w:val="333333"/>
          <w:sz w:val="24"/>
          <w:szCs w:val="24"/>
          <w:lang w:eastAsia="en-GB"/>
        </w:rPr>
        <w:t xml:space="preserve">ed </w:t>
      </w:r>
      <w:r w:rsidR="4186E697" w:rsidRPr="722CFE73">
        <w:rPr>
          <w:rFonts w:ascii="Arial" w:eastAsia="Times New Roman" w:hAnsi="Arial" w:cs="Arial"/>
          <w:color w:val="333333"/>
          <w:sz w:val="24"/>
          <w:szCs w:val="24"/>
          <w:lang w:eastAsia="en-GB"/>
        </w:rPr>
        <w:t>with</w:t>
      </w:r>
      <w:r w:rsidR="00D36005" w:rsidRPr="722CFE73">
        <w:rPr>
          <w:rFonts w:ascii="Arial" w:eastAsia="Times New Roman" w:hAnsi="Arial" w:cs="Arial"/>
          <w:color w:val="333333"/>
          <w:sz w:val="24"/>
          <w:szCs w:val="24"/>
          <w:lang w:eastAsia="en-GB"/>
        </w:rPr>
        <w:t>in school settings</w:t>
      </w:r>
      <w:r w:rsidR="04D4553A" w:rsidRPr="722CFE73">
        <w:rPr>
          <w:rFonts w:ascii="Arial" w:eastAsia="Times New Roman" w:hAnsi="Arial" w:cs="Arial"/>
          <w:color w:val="333333"/>
          <w:sz w:val="24"/>
          <w:szCs w:val="24"/>
          <w:lang w:eastAsia="en-GB"/>
        </w:rPr>
        <w:t xml:space="preserve">. It is suggested that </w:t>
      </w:r>
      <w:r w:rsidR="3AFF78D5" w:rsidRPr="722CFE73">
        <w:rPr>
          <w:rFonts w:ascii="Arial" w:eastAsia="Times New Roman" w:hAnsi="Arial" w:cs="Arial"/>
          <w:color w:val="333333"/>
          <w:sz w:val="24"/>
          <w:szCs w:val="24"/>
          <w:lang w:eastAsia="en-GB"/>
        </w:rPr>
        <w:t>a</w:t>
      </w:r>
      <w:r w:rsidR="00D36005" w:rsidRPr="722CFE73">
        <w:rPr>
          <w:rFonts w:ascii="Arial" w:eastAsia="Times New Roman" w:hAnsi="Arial" w:cs="Arial"/>
          <w:color w:val="333333"/>
          <w:sz w:val="24"/>
          <w:szCs w:val="24"/>
          <w:lang w:eastAsia="en-GB"/>
        </w:rPr>
        <w:t xml:space="preserve"> </w:t>
      </w:r>
      <w:r w:rsidR="00CE5469" w:rsidRPr="722CFE73">
        <w:rPr>
          <w:rFonts w:ascii="Arial" w:eastAsia="Times New Roman" w:hAnsi="Arial" w:cs="Arial"/>
          <w:color w:val="333333"/>
          <w:sz w:val="24"/>
          <w:szCs w:val="24"/>
          <w:lang w:eastAsia="en-GB"/>
        </w:rPr>
        <w:t>booklet</w:t>
      </w:r>
      <w:r w:rsidR="00F20800" w:rsidRPr="722CFE73">
        <w:rPr>
          <w:rFonts w:ascii="Arial" w:eastAsia="Times New Roman" w:hAnsi="Arial" w:cs="Arial"/>
          <w:color w:val="333333"/>
          <w:sz w:val="24"/>
          <w:szCs w:val="24"/>
          <w:lang w:eastAsia="en-GB"/>
        </w:rPr>
        <w:t>/leaflet</w:t>
      </w:r>
      <w:r w:rsidR="00CE5469" w:rsidRPr="722CFE73">
        <w:rPr>
          <w:rFonts w:ascii="Arial" w:eastAsia="Times New Roman" w:hAnsi="Arial" w:cs="Arial"/>
          <w:color w:val="333333"/>
          <w:sz w:val="24"/>
          <w:szCs w:val="24"/>
          <w:lang w:eastAsia="en-GB"/>
        </w:rPr>
        <w:t xml:space="preserve"> </w:t>
      </w:r>
      <w:r w:rsidR="54B3636A" w:rsidRPr="722CFE73">
        <w:rPr>
          <w:rFonts w:ascii="Arial" w:eastAsia="Times New Roman" w:hAnsi="Arial" w:cs="Arial"/>
          <w:color w:val="333333"/>
          <w:sz w:val="24"/>
          <w:szCs w:val="24"/>
          <w:lang w:eastAsia="en-GB"/>
        </w:rPr>
        <w:t>could be</w:t>
      </w:r>
      <w:r w:rsidR="00CE5469" w:rsidRPr="722CFE73">
        <w:rPr>
          <w:rFonts w:ascii="Arial" w:eastAsia="Times New Roman" w:hAnsi="Arial" w:cs="Arial"/>
          <w:color w:val="333333"/>
          <w:sz w:val="24"/>
          <w:szCs w:val="24"/>
          <w:lang w:eastAsia="en-GB"/>
        </w:rPr>
        <w:t xml:space="preserve"> handed to the parent</w:t>
      </w:r>
      <w:r w:rsidR="752B6083" w:rsidRPr="722CFE73">
        <w:rPr>
          <w:rFonts w:ascii="Arial" w:eastAsia="Times New Roman" w:hAnsi="Arial" w:cs="Arial"/>
          <w:color w:val="333333"/>
          <w:sz w:val="24"/>
          <w:szCs w:val="24"/>
          <w:lang w:eastAsia="en-GB"/>
        </w:rPr>
        <w:t>/carer</w:t>
      </w:r>
      <w:r w:rsidR="00CE5469" w:rsidRPr="722CFE73">
        <w:rPr>
          <w:rFonts w:ascii="Arial" w:eastAsia="Times New Roman" w:hAnsi="Arial" w:cs="Arial"/>
          <w:color w:val="333333"/>
          <w:sz w:val="24"/>
          <w:szCs w:val="24"/>
          <w:lang w:eastAsia="en-GB"/>
        </w:rPr>
        <w:t xml:space="preserve"> in which it </w:t>
      </w:r>
      <w:r w:rsidR="0E717543" w:rsidRPr="722CFE73">
        <w:rPr>
          <w:rFonts w:ascii="Arial" w:eastAsia="Times New Roman" w:hAnsi="Arial" w:cs="Arial"/>
          <w:color w:val="333333"/>
          <w:sz w:val="24"/>
          <w:szCs w:val="24"/>
          <w:lang w:eastAsia="en-GB"/>
        </w:rPr>
        <w:t>c</w:t>
      </w:r>
      <w:r w:rsidR="00CE5469" w:rsidRPr="722CFE73">
        <w:rPr>
          <w:rFonts w:ascii="Arial" w:eastAsia="Times New Roman" w:hAnsi="Arial" w:cs="Arial"/>
          <w:color w:val="333333"/>
          <w:sz w:val="24"/>
          <w:szCs w:val="24"/>
          <w:lang w:eastAsia="en-GB"/>
        </w:rPr>
        <w:t>ould explain what the school will do on a daily ba</w:t>
      </w:r>
      <w:r w:rsidR="00CD1FB2" w:rsidRPr="722CFE73">
        <w:rPr>
          <w:rFonts w:ascii="Arial" w:eastAsia="Times New Roman" w:hAnsi="Arial" w:cs="Arial"/>
          <w:color w:val="333333"/>
          <w:sz w:val="24"/>
          <w:szCs w:val="24"/>
          <w:lang w:eastAsia="en-GB"/>
        </w:rPr>
        <w:t>sis to keep the</w:t>
      </w:r>
      <w:r w:rsidR="13F6843B" w:rsidRPr="722CFE73">
        <w:rPr>
          <w:rFonts w:ascii="Arial" w:eastAsia="Times New Roman" w:hAnsi="Arial" w:cs="Arial"/>
          <w:color w:val="333333"/>
          <w:sz w:val="24"/>
          <w:szCs w:val="24"/>
          <w:lang w:eastAsia="en-GB"/>
        </w:rPr>
        <w:t>ir</w:t>
      </w:r>
      <w:r w:rsidR="00CD1FB2" w:rsidRPr="722CFE73">
        <w:rPr>
          <w:rFonts w:ascii="Arial" w:eastAsia="Times New Roman" w:hAnsi="Arial" w:cs="Arial"/>
          <w:color w:val="333333"/>
          <w:sz w:val="24"/>
          <w:szCs w:val="24"/>
          <w:lang w:eastAsia="en-GB"/>
        </w:rPr>
        <w:t xml:space="preserve"> child safe</w:t>
      </w:r>
      <w:r w:rsidR="46F39F50" w:rsidRPr="722CFE73">
        <w:rPr>
          <w:rFonts w:ascii="Arial" w:eastAsia="Times New Roman" w:hAnsi="Arial" w:cs="Arial"/>
          <w:color w:val="333333"/>
          <w:sz w:val="24"/>
          <w:szCs w:val="24"/>
          <w:lang w:eastAsia="en-GB"/>
        </w:rPr>
        <w:t>,</w:t>
      </w:r>
      <w:r w:rsidR="00CD1FB2" w:rsidRPr="722CFE73">
        <w:rPr>
          <w:rFonts w:ascii="Arial" w:eastAsia="Times New Roman" w:hAnsi="Arial" w:cs="Arial"/>
          <w:color w:val="333333"/>
          <w:sz w:val="24"/>
          <w:szCs w:val="24"/>
          <w:lang w:eastAsia="en-GB"/>
        </w:rPr>
        <w:t xml:space="preserve"> not just during the transition period</w:t>
      </w:r>
      <w:r w:rsidR="345D7853" w:rsidRPr="722CFE73">
        <w:rPr>
          <w:rFonts w:ascii="Arial" w:eastAsia="Times New Roman" w:hAnsi="Arial" w:cs="Arial"/>
          <w:color w:val="333333"/>
          <w:sz w:val="24"/>
          <w:szCs w:val="24"/>
          <w:lang w:eastAsia="en-GB"/>
        </w:rPr>
        <w:t>,</w:t>
      </w:r>
      <w:r w:rsidR="00CD1FB2" w:rsidRPr="722CFE73">
        <w:rPr>
          <w:rFonts w:ascii="Arial" w:eastAsia="Times New Roman" w:hAnsi="Arial" w:cs="Arial"/>
          <w:color w:val="333333"/>
          <w:sz w:val="24"/>
          <w:szCs w:val="24"/>
          <w:lang w:eastAsia="en-GB"/>
        </w:rPr>
        <w:t xml:space="preserve"> but throu</w:t>
      </w:r>
      <w:r w:rsidR="00FD09DC" w:rsidRPr="722CFE73">
        <w:rPr>
          <w:rFonts w:ascii="Arial" w:eastAsia="Times New Roman" w:hAnsi="Arial" w:cs="Arial"/>
          <w:color w:val="333333"/>
          <w:sz w:val="24"/>
          <w:szCs w:val="24"/>
          <w:lang w:eastAsia="en-GB"/>
        </w:rPr>
        <w:t>ghout</w:t>
      </w:r>
      <w:r w:rsidR="00CD1FB2" w:rsidRPr="722CFE73">
        <w:rPr>
          <w:rFonts w:ascii="Arial" w:eastAsia="Times New Roman" w:hAnsi="Arial" w:cs="Arial"/>
          <w:color w:val="333333"/>
          <w:sz w:val="24"/>
          <w:szCs w:val="24"/>
          <w:lang w:eastAsia="en-GB"/>
        </w:rPr>
        <w:t xml:space="preserve"> their schooling</w:t>
      </w:r>
      <w:r w:rsidR="00FD09DC" w:rsidRPr="722CFE73">
        <w:rPr>
          <w:rFonts w:ascii="Arial" w:eastAsia="Times New Roman" w:hAnsi="Arial" w:cs="Arial"/>
          <w:color w:val="333333"/>
          <w:sz w:val="24"/>
          <w:szCs w:val="24"/>
          <w:lang w:eastAsia="en-GB"/>
        </w:rPr>
        <w:t xml:space="preserve"> at that setting</w:t>
      </w:r>
      <w:r w:rsidR="001C61F2" w:rsidRPr="722CFE73">
        <w:rPr>
          <w:rFonts w:ascii="Arial" w:eastAsia="Times New Roman" w:hAnsi="Arial" w:cs="Arial"/>
          <w:color w:val="333333"/>
          <w:sz w:val="24"/>
          <w:szCs w:val="24"/>
          <w:lang w:eastAsia="en-GB"/>
        </w:rPr>
        <w:t>.</w:t>
      </w:r>
      <w:r w:rsidR="000F456E" w:rsidRPr="722CFE73">
        <w:rPr>
          <w:rFonts w:ascii="Arial" w:eastAsia="Times New Roman" w:hAnsi="Arial" w:cs="Arial"/>
          <w:color w:val="333333"/>
          <w:sz w:val="24"/>
          <w:szCs w:val="24"/>
          <w:lang w:eastAsia="en-GB"/>
        </w:rPr>
        <w:t xml:space="preserve"> Following the guidelines of Article 24 </w:t>
      </w:r>
      <w:r w:rsidR="00CD131B" w:rsidRPr="722CFE73">
        <w:rPr>
          <w:rFonts w:ascii="Arial" w:eastAsia="Times New Roman" w:hAnsi="Arial" w:cs="Arial"/>
          <w:color w:val="333333"/>
          <w:sz w:val="24"/>
          <w:szCs w:val="24"/>
          <w:lang w:eastAsia="en-GB"/>
        </w:rPr>
        <w:t>of the United</w:t>
      </w:r>
      <w:r w:rsidR="008F7E13" w:rsidRPr="722CFE73">
        <w:rPr>
          <w:rFonts w:ascii="Arial" w:eastAsia="Times New Roman" w:hAnsi="Arial" w:cs="Arial"/>
          <w:color w:val="333333"/>
          <w:sz w:val="24"/>
          <w:szCs w:val="24"/>
          <w:lang w:eastAsia="en-GB"/>
        </w:rPr>
        <w:t xml:space="preserve"> Nations</w:t>
      </w:r>
      <w:r w:rsidR="00CD131B" w:rsidRPr="722CFE73">
        <w:rPr>
          <w:rFonts w:ascii="Arial" w:eastAsia="Times New Roman" w:hAnsi="Arial" w:cs="Arial"/>
          <w:color w:val="333333"/>
          <w:sz w:val="24"/>
          <w:szCs w:val="24"/>
          <w:lang w:eastAsia="en-GB"/>
        </w:rPr>
        <w:t xml:space="preserve"> Convention </w:t>
      </w:r>
      <w:r w:rsidR="008F7E13" w:rsidRPr="722CFE73">
        <w:rPr>
          <w:rFonts w:ascii="Arial" w:eastAsia="Times New Roman" w:hAnsi="Arial" w:cs="Arial"/>
          <w:color w:val="333333"/>
          <w:sz w:val="24"/>
          <w:szCs w:val="24"/>
          <w:lang w:eastAsia="en-GB"/>
        </w:rPr>
        <w:t>on</w:t>
      </w:r>
      <w:r w:rsidR="00CD131B" w:rsidRPr="722CFE73">
        <w:rPr>
          <w:rFonts w:ascii="Arial" w:eastAsia="Times New Roman" w:hAnsi="Arial" w:cs="Arial"/>
          <w:color w:val="333333"/>
          <w:sz w:val="24"/>
          <w:szCs w:val="24"/>
          <w:lang w:eastAsia="en-GB"/>
        </w:rPr>
        <w:t xml:space="preserve"> the</w:t>
      </w:r>
      <w:r w:rsidR="009750CB" w:rsidRPr="722CFE73">
        <w:rPr>
          <w:rFonts w:ascii="Arial" w:eastAsia="Times New Roman" w:hAnsi="Arial" w:cs="Arial"/>
          <w:color w:val="333333"/>
          <w:sz w:val="24"/>
          <w:szCs w:val="24"/>
          <w:lang w:eastAsia="en-GB"/>
        </w:rPr>
        <w:t xml:space="preserve"> Rights of the Child (UNCRC) </w:t>
      </w:r>
      <w:r w:rsidR="00C6469F" w:rsidRPr="722CFE73">
        <w:rPr>
          <w:rFonts w:ascii="Arial" w:eastAsia="Times New Roman" w:hAnsi="Arial" w:cs="Arial"/>
          <w:color w:val="333333"/>
          <w:sz w:val="24"/>
          <w:szCs w:val="24"/>
          <w:lang w:eastAsia="en-GB"/>
        </w:rPr>
        <w:t xml:space="preserve">(Children’s </w:t>
      </w:r>
      <w:r w:rsidR="00CD7323" w:rsidRPr="722CFE73">
        <w:rPr>
          <w:rFonts w:ascii="Arial" w:eastAsia="Times New Roman" w:hAnsi="Arial" w:cs="Arial"/>
          <w:color w:val="333333"/>
          <w:sz w:val="24"/>
          <w:szCs w:val="24"/>
          <w:lang w:eastAsia="en-GB"/>
        </w:rPr>
        <w:t>C</w:t>
      </w:r>
      <w:r w:rsidR="00C6469F" w:rsidRPr="722CFE73">
        <w:rPr>
          <w:rFonts w:ascii="Arial" w:eastAsia="Times New Roman" w:hAnsi="Arial" w:cs="Arial"/>
          <w:color w:val="333333"/>
          <w:sz w:val="24"/>
          <w:szCs w:val="24"/>
          <w:lang w:eastAsia="en-GB"/>
        </w:rPr>
        <w:t>ommissioner for Scotland</w:t>
      </w:r>
      <w:r w:rsidR="00CD7323" w:rsidRPr="722CFE73">
        <w:rPr>
          <w:rFonts w:ascii="Arial" w:eastAsia="Times New Roman" w:hAnsi="Arial" w:cs="Arial"/>
          <w:color w:val="333333"/>
          <w:sz w:val="24"/>
          <w:szCs w:val="24"/>
          <w:lang w:eastAsia="en-GB"/>
        </w:rPr>
        <w:t xml:space="preserve"> 2015-2020)</w:t>
      </w:r>
      <w:r w:rsidR="00C6469F" w:rsidRPr="722CFE73">
        <w:rPr>
          <w:rFonts w:ascii="Arial" w:eastAsia="Times New Roman" w:hAnsi="Arial" w:cs="Arial"/>
          <w:color w:val="333333"/>
          <w:sz w:val="24"/>
          <w:szCs w:val="24"/>
          <w:lang w:eastAsia="en-GB"/>
        </w:rPr>
        <w:t xml:space="preserve"> </w:t>
      </w:r>
      <w:r w:rsidR="008F7BEB" w:rsidRPr="722CFE73">
        <w:rPr>
          <w:rFonts w:ascii="Arial" w:eastAsia="Times New Roman" w:hAnsi="Arial" w:cs="Arial"/>
          <w:color w:val="333333"/>
          <w:sz w:val="24"/>
          <w:szCs w:val="24"/>
          <w:lang w:eastAsia="en-GB"/>
        </w:rPr>
        <w:t>it states that</w:t>
      </w:r>
      <w:r w:rsidR="54AC0EE8" w:rsidRPr="722CFE73">
        <w:rPr>
          <w:rFonts w:ascii="Arial" w:eastAsia="Times New Roman" w:hAnsi="Arial" w:cs="Arial"/>
          <w:color w:val="333333"/>
          <w:sz w:val="24"/>
          <w:szCs w:val="24"/>
          <w:lang w:eastAsia="en-GB"/>
        </w:rPr>
        <w:t>:</w:t>
      </w:r>
    </w:p>
    <w:p w14:paraId="51AC23F9" w14:textId="62191444" w:rsidR="008F7BEB" w:rsidRPr="008F7BEB" w:rsidRDefault="00F070EE" w:rsidP="722CFE73">
      <w:pPr>
        <w:shd w:val="clear" w:color="auto" w:fill="FFFFFF" w:themeFill="background1"/>
        <w:spacing w:after="150" w:line="240" w:lineRule="auto"/>
        <w:ind w:left="720" w:right="720"/>
        <w:jc w:val="both"/>
        <w:rPr>
          <w:rFonts w:ascii="Arial" w:eastAsia="Times New Roman" w:hAnsi="Arial" w:cs="Arial"/>
          <w:color w:val="333333"/>
          <w:sz w:val="24"/>
          <w:szCs w:val="24"/>
          <w:lang w:eastAsia="en-GB"/>
        </w:rPr>
      </w:pPr>
      <w:r>
        <w:rPr>
          <w:rFonts w:ascii="Arial" w:eastAsia="Times New Roman" w:hAnsi="Arial" w:cs="Arial"/>
          <w:color w:val="212529"/>
          <w:sz w:val="24"/>
          <w:szCs w:val="24"/>
          <w:lang w:eastAsia="en-GB"/>
        </w:rPr>
        <w:t>…</w:t>
      </w:r>
      <w:r w:rsidR="008F7BEB" w:rsidRPr="722CFE73">
        <w:rPr>
          <w:rFonts w:ascii="Arial" w:eastAsia="Times New Roman" w:hAnsi="Arial" w:cs="Arial"/>
          <w:color w:val="212529"/>
          <w:sz w:val="24"/>
          <w:szCs w:val="24"/>
          <w:lang w:eastAsia="en-GB"/>
        </w:rPr>
        <w:t xml:space="preserve">healthcare for children and young people should be as good as possible, </w:t>
      </w:r>
      <w:proofErr w:type="gramStart"/>
      <w:r w:rsidR="008F7BEB" w:rsidRPr="722CFE73">
        <w:rPr>
          <w:rFonts w:ascii="Arial" w:eastAsia="Times New Roman" w:hAnsi="Arial" w:cs="Arial"/>
          <w:color w:val="212529"/>
          <w:sz w:val="24"/>
          <w:szCs w:val="24"/>
          <w:lang w:eastAsia="en-GB"/>
        </w:rPr>
        <w:t>and also</w:t>
      </w:r>
      <w:proofErr w:type="gramEnd"/>
      <w:r w:rsidR="008F7BEB" w:rsidRPr="722CFE73">
        <w:rPr>
          <w:rFonts w:ascii="Arial" w:eastAsia="Times New Roman" w:hAnsi="Arial" w:cs="Arial"/>
          <w:color w:val="212529"/>
          <w:sz w:val="24"/>
          <w:szCs w:val="24"/>
          <w:lang w:eastAsia="en-GB"/>
        </w:rPr>
        <w:t xml:space="preserve"> goes further than this by saying children and young people have the right to be both physically and mentally fulfilled.</w:t>
      </w:r>
    </w:p>
    <w:p w14:paraId="2EA88AB9" w14:textId="623F1269" w:rsidR="00C474CB" w:rsidRPr="00C474CB" w:rsidRDefault="00C474CB" w:rsidP="00C474CB">
      <w:pPr>
        <w:shd w:val="clear" w:color="auto" w:fill="FFFFFF" w:themeFill="background1"/>
        <w:spacing w:after="150" w:line="240" w:lineRule="auto"/>
        <w:ind w:left="720"/>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lastRenderedPageBreak/>
        <w:t>Among other things, this implies that children and young people:</w:t>
      </w:r>
    </w:p>
    <w:p w14:paraId="12DEA53D" w14:textId="77777777" w:rsidR="00C474CB" w:rsidRPr="00C474CB" w:rsidRDefault="00C474CB" w:rsidP="00C474CB">
      <w:pPr>
        <w:shd w:val="clear" w:color="auto" w:fill="FFFFFF" w:themeFill="background1"/>
        <w:spacing w:after="150" w:line="240" w:lineRule="auto"/>
        <w:ind w:left="720"/>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w:t>
      </w:r>
      <w:r w:rsidRPr="00C474CB">
        <w:rPr>
          <w:rFonts w:ascii="Arial" w:eastAsia="Times New Roman" w:hAnsi="Arial" w:cs="Arial"/>
          <w:color w:val="333333"/>
          <w:sz w:val="24"/>
          <w:szCs w:val="24"/>
          <w:lang w:eastAsia="en-GB"/>
        </w:rPr>
        <w:tab/>
        <w:t>should have good enough nourishment from their food</w:t>
      </w:r>
    </w:p>
    <w:p w14:paraId="0275DA53" w14:textId="77777777" w:rsidR="00C474CB" w:rsidRPr="00C474CB" w:rsidRDefault="00C474CB" w:rsidP="00C474CB">
      <w:pPr>
        <w:shd w:val="clear" w:color="auto" w:fill="FFFFFF" w:themeFill="background1"/>
        <w:spacing w:after="150" w:line="240" w:lineRule="auto"/>
        <w:ind w:left="720"/>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w:t>
      </w:r>
      <w:r w:rsidRPr="00C474CB">
        <w:rPr>
          <w:rFonts w:ascii="Arial" w:eastAsia="Times New Roman" w:hAnsi="Arial" w:cs="Arial"/>
          <w:color w:val="333333"/>
          <w:sz w:val="24"/>
          <w:szCs w:val="24"/>
          <w:lang w:eastAsia="en-GB"/>
        </w:rPr>
        <w:tab/>
        <w:t>should be able to live in a safe and healthy environment</w:t>
      </w:r>
    </w:p>
    <w:p w14:paraId="7E45485D" w14:textId="77777777" w:rsidR="00C474CB" w:rsidRPr="00C474CB" w:rsidRDefault="00C474CB" w:rsidP="00C474CB">
      <w:pPr>
        <w:shd w:val="clear" w:color="auto" w:fill="FFFFFF" w:themeFill="background1"/>
        <w:spacing w:after="150" w:line="240" w:lineRule="auto"/>
        <w:ind w:left="720"/>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w:t>
      </w:r>
      <w:r w:rsidRPr="00C474CB">
        <w:rPr>
          <w:rFonts w:ascii="Arial" w:eastAsia="Times New Roman" w:hAnsi="Arial" w:cs="Arial"/>
          <w:color w:val="333333"/>
          <w:sz w:val="24"/>
          <w:szCs w:val="24"/>
          <w:lang w:eastAsia="en-GB"/>
        </w:rPr>
        <w:tab/>
        <w:t xml:space="preserve">should not be in danger at work </w:t>
      </w:r>
    </w:p>
    <w:p w14:paraId="42F60A0E" w14:textId="77777777" w:rsidR="00C474CB" w:rsidRPr="00C474CB" w:rsidRDefault="00C474CB" w:rsidP="00C474CB">
      <w:pPr>
        <w:shd w:val="clear" w:color="auto" w:fill="FFFFFF" w:themeFill="background1"/>
        <w:spacing w:after="150" w:line="240" w:lineRule="auto"/>
        <w:rPr>
          <w:rFonts w:ascii="Arial" w:eastAsia="Times New Roman" w:hAnsi="Arial" w:cs="Arial"/>
          <w:color w:val="333333"/>
          <w:sz w:val="24"/>
          <w:szCs w:val="24"/>
          <w:lang w:eastAsia="en-GB"/>
        </w:rPr>
      </w:pPr>
    </w:p>
    <w:p w14:paraId="27F12FE9" w14:textId="77777777" w:rsidR="00C474CB" w:rsidRDefault="00C474CB" w:rsidP="00C474CB">
      <w:pPr>
        <w:shd w:val="clear" w:color="auto" w:fill="FFFFFF" w:themeFill="background1"/>
        <w:spacing w:after="150" w:line="240" w:lineRule="auto"/>
        <w:jc w:val="right"/>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 xml:space="preserve">(Children’s Commissioner for Scotland 2015-2020) </w:t>
      </w:r>
    </w:p>
    <w:p w14:paraId="0A1C415A" w14:textId="77777777" w:rsidR="00C474CB" w:rsidRDefault="00C474CB" w:rsidP="00C474CB">
      <w:pPr>
        <w:shd w:val="clear" w:color="auto" w:fill="FFFFFF" w:themeFill="background1"/>
        <w:spacing w:after="150" w:line="240" w:lineRule="auto"/>
        <w:rPr>
          <w:rFonts w:ascii="Arial" w:eastAsia="Times New Roman" w:hAnsi="Arial" w:cs="Arial"/>
          <w:color w:val="333333"/>
          <w:sz w:val="24"/>
          <w:szCs w:val="24"/>
          <w:lang w:eastAsia="en-GB"/>
        </w:rPr>
      </w:pPr>
    </w:p>
    <w:p w14:paraId="5DB51A36" w14:textId="5CACA2AA" w:rsidR="00A13A33" w:rsidRPr="00C474CB" w:rsidRDefault="002D60BA" w:rsidP="00F35B6E">
      <w:pPr>
        <w:shd w:val="clear" w:color="auto" w:fill="FFFFFF" w:themeFill="background1"/>
        <w:spacing w:after="150" w:line="360" w:lineRule="auto"/>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 xml:space="preserve">Starting Blocks </w:t>
      </w:r>
      <w:r w:rsidR="00F35B6E">
        <w:rPr>
          <w:rFonts w:ascii="Arial" w:eastAsia="Times New Roman" w:hAnsi="Arial" w:cs="Arial"/>
          <w:color w:val="333333"/>
          <w:sz w:val="24"/>
          <w:szCs w:val="24"/>
          <w:lang w:eastAsia="en-GB"/>
        </w:rPr>
        <w:t>(</w:t>
      </w:r>
      <w:r w:rsidRPr="00C474CB">
        <w:rPr>
          <w:rFonts w:ascii="Arial" w:eastAsia="Times New Roman" w:hAnsi="Arial" w:cs="Arial"/>
          <w:color w:val="333333"/>
          <w:sz w:val="24"/>
          <w:szCs w:val="24"/>
          <w:lang w:eastAsia="en-GB"/>
        </w:rPr>
        <w:t xml:space="preserve">2014) </w:t>
      </w:r>
      <w:r w:rsidR="00F35B6E">
        <w:rPr>
          <w:rFonts w:ascii="Arial" w:eastAsia="Times New Roman" w:hAnsi="Arial" w:cs="Arial"/>
          <w:color w:val="333333"/>
          <w:sz w:val="24"/>
          <w:szCs w:val="24"/>
          <w:lang w:eastAsia="en-GB"/>
        </w:rPr>
        <w:t>highlights the w</w:t>
      </w:r>
      <w:r w:rsidR="00C24373" w:rsidRPr="00C474CB">
        <w:rPr>
          <w:rFonts w:ascii="Arial" w:eastAsia="Times New Roman" w:hAnsi="Arial" w:cs="Arial"/>
          <w:color w:val="333333"/>
          <w:sz w:val="24"/>
          <w:szCs w:val="24"/>
          <w:lang w:eastAsia="en-GB"/>
        </w:rPr>
        <w:t>ays</w:t>
      </w:r>
      <w:r w:rsidR="6C06CDFB" w:rsidRPr="00C474CB">
        <w:rPr>
          <w:rFonts w:ascii="Arial" w:eastAsia="Times New Roman" w:hAnsi="Arial" w:cs="Arial"/>
          <w:color w:val="333333"/>
          <w:sz w:val="24"/>
          <w:szCs w:val="24"/>
          <w:lang w:eastAsia="en-GB"/>
        </w:rPr>
        <w:t xml:space="preserve"> parent</w:t>
      </w:r>
      <w:r w:rsidR="00F35B6E">
        <w:rPr>
          <w:rFonts w:ascii="Arial" w:eastAsia="Times New Roman" w:hAnsi="Arial" w:cs="Arial"/>
          <w:color w:val="333333"/>
          <w:sz w:val="24"/>
          <w:szCs w:val="24"/>
          <w:lang w:eastAsia="en-GB"/>
        </w:rPr>
        <w:t>s</w:t>
      </w:r>
      <w:r w:rsidR="6C06CDFB" w:rsidRPr="00C474CB">
        <w:rPr>
          <w:rFonts w:ascii="Arial" w:eastAsia="Times New Roman" w:hAnsi="Arial" w:cs="Arial"/>
          <w:color w:val="333333"/>
          <w:sz w:val="24"/>
          <w:szCs w:val="24"/>
          <w:lang w:eastAsia="en-GB"/>
        </w:rPr>
        <w:t xml:space="preserve"> </w:t>
      </w:r>
      <w:r w:rsidR="23372275" w:rsidRPr="00C474CB">
        <w:rPr>
          <w:rFonts w:ascii="Arial" w:eastAsia="Times New Roman" w:hAnsi="Arial" w:cs="Arial"/>
          <w:color w:val="333333"/>
          <w:sz w:val="24"/>
          <w:szCs w:val="24"/>
          <w:lang w:eastAsia="en-GB"/>
        </w:rPr>
        <w:t>can be encouraged</w:t>
      </w:r>
      <w:r w:rsidR="6C06CDFB" w:rsidRPr="00C474CB">
        <w:rPr>
          <w:rFonts w:ascii="Arial" w:eastAsia="Times New Roman" w:hAnsi="Arial" w:cs="Arial"/>
          <w:color w:val="333333"/>
          <w:sz w:val="24"/>
          <w:szCs w:val="24"/>
          <w:lang w:eastAsia="en-GB"/>
        </w:rPr>
        <w:t xml:space="preserve"> </w:t>
      </w:r>
      <w:r w:rsidR="0876AE0C" w:rsidRPr="00C474CB">
        <w:rPr>
          <w:rFonts w:ascii="Arial" w:eastAsia="Times New Roman" w:hAnsi="Arial" w:cs="Arial"/>
          <w:color w:val="333333"/>
          <w:sz w:val="24"/>
          <w:szCs w:val="24"/>
          <w:lang w:eastAsia="en-GB"/>
        </w:rPr>
        <w:t xml:space="preserve">to </w:t>
      </w:r>
      <w:r w:rsidR="6C06CDFB" w:rsidRPr="00C474CB">
        <w:rPr>
          <w:rFonts w:ascii="Arial" w:eastAsia="Times New Roman" w:hAnsi="Arial" w:cs="Arial"/>
          <w:color w:val="333333"/>
          <w:sz w:val="24"/>
          <w:szCs w:val="24"/>
          <w:lang w:eastAsia="en-GB"/>
        </w:rPr>
        <w:t>support the</w:t>
      </w:r>
      <w:r w:rsidR="007375B8" w:rsidRPr="00C474CB">
        <w:rPr>
          <w:rFonts w:ascii="Arial" w:eastAsia="Times New Roman" w:hAnsi="Arial" w:cs="Arial"/>
          <w:color w:val="333333"/>
          <w:sz w:val="24"/>
          <w:szCs w:val="24"/>
          <w:lang w:eastAsia="en-GB"/>
        </w:rPr>
        <w:t>ir</w:t>
      </w:r>
      <w:r w:rsidR="6C06CDFB" w:rsidRPr="00C474CB">
        <w:rPr>
          <w:rFonts w:ascii="Arial" w:eastAsia="Times New Roman" w:hAnsi="Arial" w:cs="Arial"/>
          <w:color w:val="333333"/>
          <w:sz w:val="24"/>
          <w:szCs w:val="24"/>
          <w:lang w:eastAsia="en-GB"/>
        </w:rPr>
        <w:t xml:space="preserve"> child</w:t>
      </w:r>
      <w:r w:rsidR="007375B8" w:rsidRPr="00C474CB">
        <w:rPr>
          <w:rFonts w:ascii="Arial" w:eastAsia="Times New Roman" w:hAnsi="Arial" w:cs="Arial"/>
          <w:color w:val="333333"/>
          <w:sz w:val="24"/>
          <w:szCs w:val="24"/>
          <w:lang w:eastAsia="en-GB"/>
        </w:rPr>
        <w:t xml:space="preserve"> during transition</w:t>
      </w:r>
      <w:r w:rsidR="00F35B6E">
        <w:rPr>
          <w:rFonts w:ascii="Arial" w:eastAsia="Times New Roman" w:hAnsi="Arial" w:cs="Arial"/>
          <w:color w:val="333333"/>
          <w:sz w:val="24"/>
          <w:szCs w:val="24"/>
          <w:lang w:eastAsia="en-GB"/>
        </w:rPr>
        <w:t>, for example</w:t>
      </w:r>
      <w:r w:rsidR="000A61BD" w:rsidRPr="00C474CB">
        <w:rPr>
          <w:rFonts w:ascii="Arial" w:eastAsia="Times New Roman" w:hAnsi="Arial" w:cs="Arial"/>
          <w:color w:val="333333"/>
          <w:sz w:val="24"/>
          <w:szCs w:val="24"/>
          <w:lang w:eastAsia="en-GB"/>
        </w:rPr>
        <w:t>:</w:t>
      </w:r>
    </w:p>
    <w:p w14:paraId="0DFF4666" w14:textId="560C1AFD" w:rsidR="6C06CDFB" w:rsidRPr="00C474CB" w:rsidRDefault="00201377" w:rsidP="00F35B6E">
      <w:pPr>
        <w:pStyle w:val="ListParagraph"/>
        <w:numPr>
          <w:ilvl w:val="0"/>
          <w:numId w:val="30"/>
        </w:numPr>
        <w:shd w:val="clear" w:color="auto" w:fill="FFFFFF" w:themeFill="background1"/>
        <w:spacing w:after="150" w:line="360" w:lineRule="auto"/>
        <w:rPr>
          <w:rFonts w:ascii="Arial" w:eastAsia="Times New Roman" w:hAnsi="Arial" w:cs="Arial"/>
          <w:color w:val="333333"/>
          <w:sz w:val="24"/>
          <w:szCs w:val="24"/>
          <w:lang w:eastAsia="en-GB"/>
        </w:rPr>
      </w:pPr>
      <w:r w:rsidRPr="00C474CB">
        <w:rPr>
          <w:rFonts w:ascii="Arial" w:eastAsia="Times New Roman" w:hAnsi="Arial" w:cs="Arial"/>
          <w:color w:val="333333"/>
          <w:sz w:val="24"/>
          <w:szCs w:val="24"/>
          <w:lang w:eastAsia="en-GB"/>
        </w:rPr>
        <w:t xml:space="preserve">Say goodbye </w:t>
      </w:r>
      <w:r w:rsidR="00845135" w:rsidRPr="00C474CB">
        <w:rPr>
          <w:rFonts w:ascii="Arial" w:eastAsia="Times New Roman" w:hAnsi="Arial" w:cs="Arial"/>
          <w:color w:val="333333"/>
          <w:sz w:val="24"/>
          <w:szCs w:val="24"/>
          <w:lang w:eastAsia="en-GB"/>
        </w:rPr>
        <w:t>in a happy tone do not let your child see that you are upse</w:t>
      </w:r>
      <w:r w:rsidR="00F32A39" w:rsidRPr="00C474CB">
        <w:rPr>
          <w:rFonts w:ascii="Arial" w:eastAsia="Times New Roman" w:hAnsi="Arial" w:cs="Arial"/>
          <w:color w:val="333333"/>
          <w:sz w:val="24"/>
          <w:szCs w:val="24"/>
          <w:lang w:eastAsia="en-GB"/>
        </w:rPr>
        <w:t>t.</w:t>
      </w:r>
    </w:p>
    <w:p w14:paraId="29742EC8" w14:textId="02B3E69D" w:rsidR="00F32A39" w:rsidRPr="00672835" w:rsidRDefault="009D571F" w:rsidP="00F35B6E">
      <w:pPr>
        <w:pStyle w:val="ListParagraph"/>
        <w:numPr>
          <w:ilvl w:val="0"/>
          <w:numId w:val="30"/>
        </w:numPr>
        <w:shd w:val="clear" w:color="auto" w:fill="FFFFFF" w:themeFill="background1"/>
        <w:spacing w:after="150" w:line="360" w:lineRule="auto"/>
        <w:rPr>
          <w:rFonts w:ascii="Arial" w:eastAsia="Times New Roman" w:hAnsi="Arial" w:cs="Arial"/>
          <w:color w:val="333333"/>
          <w:sz w:val="24"/>
          <w:szCs w:val="24"/>
          <w:lang w:eastAsia="en-GB"/>
        </w:rPr>
      </w:pPr>
      <w:r w:rsidRPr="00672835">
        <w:rPr>
          <w:rFonts w:ascii="Arial" w:eastAsia="Times New Roman" w:hAnsi="Arial" w:cs="Arial"/>
          <w:color w:val="333333"/>
          <w:sz w:val="24"/>
          <w:szCs w:val="24"/>
          <w:lang w:eastAsia="en-GB"/>
        </w:rPr>
        <w:t xml:space="preserve">Label all your child’s clothing as well as </w:t>
      </w:r>
      <w:r w:rsidR="003F5ED6" w:rsidRPr="00672835">
        <w:rPr>
          <w:rFonts w:ascii="Arial" w:eastAsia="Times New Roman" w:hAnsi="Arial" w:cs="Arial"/>
          <w:color w:val="333333"/>
          <w:sz w:val="24"/>
          <w:szCs w:val="24"/>
          <w:lang w:eastAsia="en-GB"/>
        </w:rPr>
        <w:t>belongings for example bag/lunch bag.</w:t>
      </w:r>
    </w:p>
    <w:p w14:paraId="4AA2D04E" w14:textId="6B261108" w:rsidR="001A42EF" w:rsidRPr="00672835" w:rsidRDefault="001A42EF" w:rsidP="00F35B6E">
      <w:pPr>
        <w:pStyle w:val="ListParagraph"/>
        <w:numPr>
          <w:ilvl w:val="0"/>
          <w:numId w:val="30"/>
        </w:numPr>
        <w:shd w:val="clear" w:color="auto" w:fill="FFFFFF" w:themeFill="background1"/>
        <w:spacing w:after="150" w:line="360" w:lineRule="auto"/>
        <w:rPr>
          <w:rFonts w:ascii="Arial" w:eastAsia="Times New Roman" w:hAnsi="Arial" w:cs="Arial"/>
          <w:color w:val="333333"/>
          <w:sz w:val="24"/>
          <w:szCs w:val="24"/>
          <w:lang w:eastAsia="en-GB"/>
        </w:rPr>
      </w:pPr>
      <w:r w:rsidRPr="00672835">
        <w:rPr>
          <w:rFonts w:ascii="Arial" w:eastAsia="Times New Roman" w:hAnsi="Arial" w:cs="Arial"/>
          <w:color w:val="333333"/>
          <w:sz w:val="24"/>
          <w:szCs w:val="24"/>
          <w:lang w:eastAsia="en-GB"/>
        </w:rPr>
        <w:t>Talk to your child about what they may be doing in school today and then on the way home ask them what they did</w:t>
      </w:r>
      <w:r w:rsidR="00FD796B" w:rsidRPr="00672835">
        <w:rPr>
          <w:rFonts w:ascii="Arial" w:eastAsia="Times New Roman" w:hAnsi="Arial" w:cs="Arial"/>
          <w:color w:val="333333"/>
          <w:sz w:val="24"/>
          <w:szCs w:val="24"/>
          <w:lang w:eastAsia="en-GB"/>
        </w:rPr>
        <w:t>.</w:t>
      </w:r>
    </w:p>
    <w:p w14:paraId="2E684429" w14:textId="171E4DB4" w:rsidR="00FD796B" w:rsidRPr="00672835" w:rsidRDefault="00E7164A" w:rsidP="00F35B6E">
      <w:pPr>
        <w:pStyle w:val="ListParagraph"/>
        <w:numPr>
          <w:ilvl w:val="0"/>
          <w:numId w:val="30"/>
        </w:numPr>
        <w:shd w:val="clear" w:color="auto" w:fill="FFFFFF" w:themeFill="background1"/>
        <w:spacing w:after="150" w:line="360" w:lineRule="auto"/>
        <w:rPr>
          <w:rFonts w:ascii="Arial" w:eastAsia="Times New Roman" w:hAnsi="Arial" w:cs="Arial"/>
          <w:color w:val="333333"/>
          <w:sz w:val="24"/>
          <w:szCs w:val="24"/>
          <w:lang w:eastAsia="en-GB"/>
        </w:rPr>
      </w:pPr>
      <w:r w:rsidRPr="00672835">
        <w:rPr>
          <w:rFonts w:ascii="Arial" w:eastAsia="Times New Roman" w:hAnsi="Arial" w:cs="Arial"/>
          <w:color w:val="333333"/>
          <w:sz w:val="24"/>
          <w:szCs w:val="24"/>
          <w:lang w:eastAsia="en-GB"/>
        </w:rPr>
        <w:t>Discuss their feelings on how they felt during the school day</w:t>
      </w:r>
      <w:r w:rsidR="004D63E0" w:rsidRPr="00672835">
        <w:rPr>
          <w:rFonts w:ascii="Arial" w:eastAsia="Times New Roman" w:hAnsi="Arial" w:cs="Arial"/>
          <w:color w:val="333333"/>
          <w:sz w:val="24"/>
          <w:szCs w:val="24"/>
          <w:lang w:eastAsia="en-GB"/>
        </w:rPr>
        <w:t>.</w:t>
      </w:r>
    </w:p>
    <w:p w14:paraId="620ED1D3" w14:textId="05477BE8" w:rsidR="00F35B6E" w:rsidRDefault="004D63E0" w:rsidP="00F35B6E">
      <w:pPr>
        <w:shd w:val="clear" w:color="auto" w:fill="FFFFFF" w:themeFill="background1"/>
        <w:spacing w:after="150" w:line="36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Doing the above will help your child to gain their confidence</w:t>
      </w:r>
      <w:r w:rsidR="007D705B">
        <w:rPr>
          <w:rFonts w:ascii="Arial" w:eastAsia="Times New Roman" w:hAnsi="Arial" w:cs="Arial"/>
          <w:color w:val="333333"/>
          <w:sz w:val="24"/>
          <w:szCs w:val="24"/>
          <w:lang w:eastAsia="en-GB"/>
        </w:rPr>
        <w:t xml:space="preserve"> </w:t>
      </w:r>
      <w:r w:rsidR="0069084C">
        <w:rPr>
          <w:rFonts w:ascii="Arial" w:eastAsia="Times New Roman" w:hAnsi="Arial" w:cs="Arial"/>
          <w:color w:val="333333"/>
          <w:sz w:val="24"/>
          <w:szCs w:val="24"/>
          <w:lang w:eastAsia="en-GB"/>
        </w:rPr>
        <w:t>and re</w:t>
      </w:r>
      <w:r w:rsidR="00402977">
        <w:rPr>
          <w:rFonts w:ascii="Arial" w:eastAsia="Times New Roman" w:hAnsi="Arial" w:cs="Arial"/>
          <w:color w:val="333333"/>
          <w:sz w:val="24"/>
          <w:szCs w:val="24"/>
          <w:lang w:eastAsia="en-GB"/>
        </w:rPr>
        <w:t>duce their anxiety</w:t>
      </w:r>
      <w:r w:rsidR="00F35B6E">
        <w:rPr>
          <w:rFonts w:ascii="Arial" w:eastAsia="Times New Roman" w:hAnsi="Arial" w:cs="Arial"/>
          <w:color w:val="333333"/>
          <w:sz w:val="24"/>
          <w:szCs w:val="24"/>
          <w:lang w:eastAsia="en-GB"/>
        </w:rPr>
        <w:t>.</w:t>
      </w:r>
    </w:p>
    <w:p w14:paraId="0464DC71" w14:textId="5544B1A2" w:rsidR="007A4CAB" w:rsidRDefault="00775B26" w:rsidP="00F35B6E">
      <w:pPr>
        <w:shd w:val="clear" w:color="auto" w:fill="FFFFFF" w:themeFill="background1"/>
        <w:spacing w:after="150" w:line="360" w:lineRule="auto"/>
        <w:rPr>
          <w:rFonts w:eastAsiaTheme="minorEastAsia"/>
          <w:color w:val="333333"/>
          <w:sz w:val="24"/>
          <w:szCs w:val="24"/>
          <w:lang w:eastAsia="en-GB"/>
        </w:rPr>
      </w:pPr>
      <w:r w:rsidRPr="4DFDBF99">
        <w:rPr>
          <w:rFonts w:ascii="Arial" w:eastAsia="Times New Roman" w:hAnsi="Arial" w:cs="Arial"/>
          <w:color w:val="333333"/>
          <w:sz w:val="24"/>
          <w:szCs w:val="24"/>
          <w:lang w:eastAsia="en-GB"/>
        </w:rPr>
        <w:t>It can be helpful to the child</w:t>
      </w:r>
      <w:r w:rsidR="5954A05E" w:rsidRPr="4DFDBF99">
        <w:rPr>
          <w:rFonts w:ascii="Arial" w:eastAsia="Times New Roman" w:hAnsi="Arial" w:cs="Arial"/>
          <w:color w:val="333333"/>
          <w:sz w:val="24"/>
          <w:szCs w:val="24"/>
          <w:lang w:eastAsia="en-GB"/>
        </w:rPr>
        <w:t>,</w:t>
      </w:r>
      <w:r w:rsidRPr="4DFDBF99">
        <w:rPr>
          <w:rFonts w:ascii="Arial" w:eastAsia="Times New Roman" w:hAnsi="Arial" w:cs="Arial"/>
          <w:color w:val="333333"/>
          <w:sz w:val="24"/>
          <w:szCs w:val="24"/>
          <w:lang w:eastAsia="en-GB"/>
        </w:rPr>
        <w:t xml:space="preserve"> as well as their parent for the child to go for a </w:t>
      </w:r>
      <w:r w:rsidR="00E95C2B" w:rsidRPr="4DFDBF99">
        <w:rPr>
          <w:rFonts w:ascii="Arial" w:eastAsia="Times New Roman" w:hAnsi="Arial" w:cs="Arial"/>
          <w:color w:val="333333"/>
          <w:sz w:val="24"/>
          <w:szCs w:val="24"/>
          <w:lang w:eastAsia="en-GB"/>
        </w:rPr>
        <w:t>settling</w:t>
      </w:r>
      <w:r w:rsidR="4E427BC4" w:rsidRPr="4DFDBF99">
        <w:rPr>
          <w:rFonts w:ascii="Arial" w:eastAsia="Times New Roman" w:hAnsi="Arial" w:cs="Arial"/>
          <w:color w:val="333333"/>
          <w:sz w:val="24"/>
          <w:szCs w:val="24"/>
          <w:lang w:eastAsia="en-GB"/>
        </w:rPr>
        <w:t>-in</w:t>
      </w:r>
      <w:r w:rsidR="00E95C2B" w:rsidRPr="4DFDBF99">
        <w:rPr>
          <w:rFonts w:ascii="Arial" w:eastAsia="Times New Roman" w:hAnsi="Arial" w:cs="Arial"/>
          <w:color w:val="333333"/>
          <w:sz w:val="24"/>
          <w:szCs w:val="24"/>
          <w:lang w:eastAsia="en-GB"/>
        </w:rPr>
        <w:t xml:space="preserve"> day</w:t>
      </w:r>
      <w:r w:rsidR="1546D451" w:rsidRPr="4DFDBF99">
        <w:rPr>
          <w:rFonts w:ascii="Arial" w:eastAsia="Times New Roman" w:hAnsi="Arial" w:cs="Arial"/>
          <w:color w:val="333333"/>
          <w:sz w:val="24"/>
          <w:szCs w:val="24"/>
          <w:lang w:eastAsia="en-GB"/>
        </w:rPr>
        <w:t>,</w:t>
      </w:r>
      <w:r w:rsidR="00E95C2B" w:rsidRPr="4DFDBF99">
        <w:rPr>
          <w:rFonts w:ascii="Arial" w:eastAsia="Times New Roman" w:hAnsi="Arial" w:cs="Arial"/>
          <w:color w:val="333333"/>
          <w:sz w:val="24"/>
          <w:szCs w:val="24"/>
          <w:lang w:eastAsia="en-GB"/>
        </w:rPr>
        <w:t xml:space="preserve"> or a couple of afternoons</w:t>
      </w:r>
      <w:r w:rsidR="6559BFC4" w:rsidRPr="4DFDBF99">
        <w:rPr>
          <w:rFonts w:ascii="Arial" w:eastAsia="Times New Roman" w:hAnsi="Arial" w:cs="Arial"/>
          <w:color w:val="333333"/>
          <w:sz w:val="24"/>
          <w:szCs w:val="24"/>
          <w:lang w:eastAsia="en-GB"/>
        </w:rPr>
        <w:t>,</w:t>
      </w:r>
      <w:r w:rsidR="00E95C2B" w:rsidRPr="4DFDBF99">
        <w:rPr>
          <w:rFonts w:ascii="Arial" w:eastAsia="Times New Roman" w:hAnsi="Arial" w:cs="Arial"/>
          <w:color w:val="333333"/>
          <w:sz w:val="24"/>
          <w:szCs w:val="24"/>
          <w:lang w:eastAsia="en-GB"/>
        </w:rPr>
        <w:t xml:space="preserve"> to meet the teachers </w:t>
      </w:r>
      <w:r w:rsidR="09775711" w:rsidRPr="4DFDBF99">
        <w:rPr>
          <w:rFonts w:ascii="Arial" w:eastAsia="Times New Roman" w:hAnsi="Arial" w:cs="Arial"/>
          <w:color w:val="333333"/>
          <w:sz w:val="24"/>
          <w:szCs w:val="24"/>
          <w:lang w:eastAsia="en-GB"/>
        </w:rPr>
        <w:t>and</w:t>
      </w:r>
      <w:r w:rsidR="005D4D35" w:rsidRPr="4DFDBF99">
        <w:rPr>
          <w:rFonts w:ascii="Arial" w:eastAsia="Times New Roman" w:hAnsi="Arial" w:cs="Arial"/>
          <w:color w:val="333333"/>
          <w:sz w:val="24"/>
          <w:szCs w:val="24"/>
          <w:lang w:eastAsia="en-GB"/>
        </w:rPr>
        <w:t xml:space="preserve"> the other children</w:t>
      </w:r>
      <w:r w:rsidR="7E901FE0" w:rsidRPr="4DFDBF99">
        <w:rPr>
          <w:rFonts w:ascii="Arial" w:eastAsia="Times New Roman" w:hAnsi="Arial" w:cs="Arial"/>
          <w:color w:val="333333"/>
          <w:sz w:val="24"/>
          <w:szCs w:val="24"/>
          <w:lang w:eastAsia="en-GB"/>
        </w:rPr>
        <w:t xml:space="preserve"> already at the setting</w:t>
      </w:r>
      <w:r w:rsidR="6BB5A16C" w:rsidRPr="4DFDBF99">
        <w:rPr>
          <w:rFonts w:ascii="Arial" w:eastAsia="Times New Roman" w:hAnsi="Arial" w:cs="Arial"/>
          <w:color w:val="333333"/>
          <w:sz w:val="24"/>
          <w:szCs w:val="24"/>
          <w:lang w:eastAsia="en-GB"/>
        </w:rPr>
        <w:t>.</w:t>
      </w:r>
      <w:r w:rsidR="005D4D35" w:rsidRPr="4DFDBF99">
        <w:rPr>
          <w:rFonts w:ascii="Arial" w:eastAsia="Times New Roman" w:hAnsi="Arial" w:cs="Arial"/>
          <w:color w:val="333333"/>
          <w:sz w:val="24"/>
          <w:szCs w:val="24"/>
          <w:lang w:eastAsia="en-GB"/>
        </w:rPr>
        <w:t xml:space="preserve"> </w:t>
      </w:r>
      <w:r w:rsidR="45126845" w:rsidRPr="4DFDBF99">
        <w:rPr>
          <w:rFonts w:ascii="Arial" w:eastAsia="Times New Roman" w:hAnsi="Arial" w:cs="Arial"/>
          <w:color w:val="333333"/>
          <w:sz w:val="24"/>
          <w:szCs w:val="24"/>
          <w:lang w:eastAsia="en-GB"/>
        </w:rPr>
        <w:t xml:space="preserve">These settling-in days </w:t>
      </w:r>
      <w:r w:rsidR="3E1AD214" w:rsidRPr="4DFDBF99">
        <w:rPr>
          <w:rFonts w:ascii="Arial" w:eastAsia="Times New Roman" w:hAnsi="Arial" w:cs="Arial"/>
          <w:color w:val="333333"/>
          <w:sz w:val="24"/>
          <w:szCs w:val="24"/>
          <w:lang w:eastAsia="en-GB"/>
        </w:rPr>
        <w:t xml:space="preserve">may also </w:t>
      </w:r>
      <w:r w:rsidR="45126845" w:rsidRPr="4DFDBF99">
        <w:rPr>
          <w:rFonts w:ascii="Arial" w:eastAsia="Times New Roman" w:hAnsi="Arial" w:cs="Arial"/>
          <w:color w:val="333333"/>
          <w:sz w:val="24"/>
          <w:szCs w:val="24"/>
          <w:lang w:eastAsia="en-GB"/>
        </w:rPr>
        <w:t xml:space="preserve">include other children </w:t>
      </w:r>
      <w:r w:rsidR="005D4D35" w:rsidRPr="4DFDBF99">
        <w:rPr>
          <w:rFonts w:ascii="Arial" w:eastAsia="Times New Roman" w:hAnsi="Arial" w:cs="Arial"/>
          <w:color w:val="333333"/>
          <w:sz w:val="24"/>
          <w:szCs w:val="24"/>
          <w:lang w:eastAsia="en-GB"/>
        </w:rPr>
        <w:t xml:space="preserve">who </w:t>
      </w:r>
      <w:r w:rsidR="3F7C7205" w:rsidRPr="4DFDBF99">
        <w:rPr>
          <w:rFonts w:ascii="Arial" w:eastAsia="Times New Roman" w:hAnsi="Arial" w:cs="Arial"/>
          <w:color w:val="333333"/>
          <w:sz w:val="24"/>
          <w:szCs w:val="24"/>
          <w:lang w:eastAsia="en-GB"/>
        </w:rPr>
        <w:t>are</w:t>
      </w:r>
      <w:r w:rsidR="005D4D35" w:rsidRPr="4DFDBF99">
        <w:rPr>
          <w:rFonts w:ascii="Arial" w:eastAsia="Times New Roman" w:hAnsi="Arial" w:cs="Arial"/>
          <w:color w:val="333333"/>
          <w:sz w:val="24"/>
          <w:szCs w:val="24"/>
          <w:lang w:eastAsia="en-GB"/>
        </w:rPr>
        <w:t xml:space="preserve"> starting</w:t>
      </w:r>
      <w:r w:rsidR="0C0FF093" w:rsidRPr="4DFDBF99">
        <w:rPr>
          <w:rFonts w:ascii="Arial" w:eastAsia="Times New Roman" w:hAnsi="Arial" w:cs="Arial"/>
          <w:color w:val="333333"/>
          <w:sz w:val="24"/>
          <w:szCs w:val="24"/>
          <w:lang w:eastAsia="en-GB"/>
        </w:rPr>
        <w:t>,</w:t>
      </w:r>
      <w:r w:rsidR="3A8253D3" w:rsidRPr="4DFDBF99">
        <w:rPr>
          <w:rFonts w:ascii="Arial" w:eastAsia="Times New Roman" w:hAnsi="Arial" w:cs="Arial"/>
          <w:color w:val="333333"/>
          <w:sz w:val="24"/>
          <w:szCs w:val="24"/>
          <w:lang w:eastAsia="en-GB"/>
        </w:rPr>
        <w:t xml:space="preserve"> and</w:t>
      </w:r>
      <w:r w:rsidR="006E278C" w:rsidRPr="4DFDBF99">
        <w:rPr>
          <w:rFonts w:ascii="Arial" w:eastAsia="Times New Roman" w:hAnsi="Arial" w:cs="Arial"/>
          <w:color w:val="333333"/>
          <w:sz w:val="24"/>
          <w:szCs w:val="24"/>
          <w:lang w:eastAsia="en-GB"/>
        </w:rPr>
        <w:t xml:space="preserve"> this will help the</w:t>
      </w:r>
      <w:r w:rsidR="1CC09E2F" w:rsidRPr="4DFDBF99">
        <w:rPr>
          <w:rFonts w:ascii="Arial" w:eastAsia="Times New Roman" w:hAnsi="Arial" w:cs="Arial"/>
          <w:color w:val="333333"/>
          <w:sz w:val="24"/>
          <w:szCs w:val="24"/>
          <w:lang w:eastAsia="en-GB"/>
        </w:rPr>
        <w:t>m all</w:t>
      </w:r>
      <w:r w:rsidR="006E278C" w:rsidRPr="4DFDBF99">
        <w:rPr>
          <w:rFonts w:ascii="Arial" w:eastAsia="Times New Roman" w:hAnsi="Arial" w:cs="Arial"/>
          <w:color w:val="333333"/>
          <w:sz w:val="24"/>
          <w:szCs w:val="24"/>
          <w:lang w:eastAsia="en-GB"/>
        </w:rPr>
        <w:t xml:space="preserve"> to </w:t>
      </w:r>
      <w:r w:rsidR="006E278C" w:rsidRPr="00F35B6E">
        <w:rPr>
          <w:rFonts w:ascii="Arial" w:eastAsia="Times New Roman" w:hAnsi="Arial" w:cs="Arial"/>
          <w:color w:val="333333"/>
          <w:sz w:val="24"/>
          <w:szCs w:val="24"/>
          <w:lang w:eastAsia="en-GB"/>
        </w:rPr>
        <w:t>become more familiar wit</w:t>
      </w:r>
      <w:r w:rsidR="001C7F9E" w:rsidRPr="00F35B6E">
        <w:rPr>
          <w:rFonts w:ascii="Arial" w:eastAsia="Times New Roman" w:hAnsi="Arial" w:cs="Arial"/>
          <w:color w:val="333333"/>
          <w:sz w:val="24"/>
          <w:szCs w:val="24"/>
          <w:lang w:eastAsia="en-GB"/>
        </w:rPr>
        <w:t>h</w:t>
      </w:r>
      <w:r w:rsidR="006E278C" w:rsidRPr="00F35B6E">
        <w:rPr>
          <w:rFonts w:ascii="Arial" w:eastAsia="Times New Roman" w:hAnsi="Arial" w:cs="Arial"/>
          <w:color w:val="333333"/>
          <w:sz w:val="24"/>
          <w:szCs w:val="24"/>
          <w:lang w:eastAsia="en-GB"/>
        </w:rPr>
        <w:t xml:space="preserve"> their new surroundings</w:t>
      </w:r>
      <w:r w:rsidR="00B26C0D" w:rsidRPr="00F35B6E">
        <w:rPr>
          <w:rFonts w:ascii="Arial" w:eastAsia="Times New Roman" w:hAnsi="Arial" w:cs="Arial"/>
          <w:color w:val="333333"/>
          <w:sz w:val="24"/>
          <w:szCs w:val="24"/>
          <w:lang w:eastAsia="en-GB"/>
        </w:rPr>
        <w:t>,</w:t>
      </w:r>
      <w:r w:rsidR="00B26C0D">
        <w:rPr>
          <w:rFonts w:ascii="Arial" w:eastAsia="Times New Roman" w:hAnsi="Arial" w:cs="Arial"/>
          <w:color w:val="333333"/>
          <w:sz w:val="24"/>
          <w:szCs w:val="24"/>
          <w:lang w:eastAsia="en-GB"/>
        </w:rPr>
        <w:t xml:space="preserve"> then</w:t>
      </w:r>
      <w:r w:rsidR="00B26C0D" w:rsidRPr="00F35B6E">
        <w:rPr>
          <w:rFonts w:ascii="Arial" w:eastAsia="Times New Roman" w:hAnsi="Arial" w:cs="Arial"/>
          <w:color w:val="333333"/>
          <w:sz w:val="24"/>
          <w:szCs w:val="24"/>
          <w:lang w:eastAsia="en-GB"/>
        </w:rPr>
        <w:t xml:space="preserve"> when they then join in September, starting with a term of afternoons, then a term of mornings, then finally full time </w:t>
      </w:r>
      <w:r w:rsidR="00DC055F" w:rsidRPr="00F35B6E">
        <w:rPr>
          <w:rFonts w:ascii="Arial" w:eastAsia="Times New Roman" w:hAnsi="Arial" w:cs="Arial"/>
          <w:color w:val="333333"/>
          <w:sz w:val="24"/>
          <w:szCs w:val="24"/>
          <w:lang w:eastAsia="en-GB"/>
        </w:rPr>
        <w:t>(O’Connor</w:t>
      </w:r>
      <w:r w:rsidR="009243AB" w:rsidRPr="00F35B6E">
        <w:rPr>
          <w:rFonts w:ascii="Arial" w:eastAsia="Times New Roman" w:hAnsi="Arial" w:cs="Arial"/>
          <w:color w:val="333333"/>
          <w:sz w:val="24"/>
          <w:szCs w:val="24"/>
          <w:lang w:eastAsia="en-GB"/>
        </w:rPr>
        <w:t>,</w:t>
      </w:r>
      <w:r w:rsidR="001574A3" w:rsidRPr="00F35B6E">
        <w:rPr>
          <w:rFonts w:ascii="Arial" w:eastAsia="Times New Roman" w:hAnsi="Arial" w:cs="Arial"/>
          <w:color w:val="333333"/>
          <w:sz w:val="24"/>
          <w:szCs w:val="24"/>
          <w:lang w:eastAsia="en-GB"/>
        </w:rPr>
        <w:t xml:space="preserve"> </w:t>
      </w:r>
      <w:r w:rsidR="0002625E" w:rsidRPr="00F35B6E">
        <w:rPr>
          <w:rFonts w:ascii="Arial" w:eastAsia="Times New Roman" w:hAnsi="Arial" w:cs="Arial"/>
          <w:color w:val="333333"/>
          <w:sz w:val="24"/>
          <w:szCs w:val="24"/>
          <w:lang w:eastAsia="en-GB"/>
        </w:rPr>
        <w:t>2018</w:t>
      </w:r>
      <w:r w:rsidR="00F070EE">
        <w:rPr>
          <w:rFonts w:ascii="Arial" w:eastAsia="Times New Roman" w:hAnsi="Arial" w:cs="Arial"/>
          <w:color w:val="333333"/>
          <w:sz w:val="24"/>
          <w:szCs w:val="24"/>
          <w:lang w:eastAsia="en-GB"/>
        </w:rPr>
        <w:t>)</w:t>
      </w:r>
      <w:r w:rsidR="00712F0F" w:rsidRPr="00F35B6E">
        <w:rPr>
          <w:rFonts w:ascii="Arial" w:eastAsia="Times New Roman" w:hAnsi="Arial" w:cs="Arial"/>
          <w:color w:val="333333"/>
          <w:sz w:val="24"/>
          <w:szCs w:val="24"/>
          <w:lang w:eastAsia="en-GB"/>
        </w:rPr>
        <w:t>.</w:t>
      </w:r>
      <w:r w:rsidR="00CD1FB2" w:rsidRPr="00F35B6E">
        <w:rPr>
          <w:rFonts w:ascii="Arial" w:eastAsia="Times New Roman" w:hAnsi="Arial" w:cs="Arial"/>
          <w:color w:val="333333"/>
          <w:sz w:val="24"/>
          <w:szCs w:val="24"/>
          <w:lang w:eastAsia="en-GB"/>
        </w:rPr>
        <w:t xml:space="preserve"> </w:t>
      </w:r>
      <w:r w:rsidR="00B26C0D">
        <w:rPr>
          <w:rFonts w:ascii="Arial" w:eastAsia="Times New Roman" w:hAnsi="Arial" w:cs="Arial"/>
          <w:color w:val="333333"/>
          <w:sz w:val="24"/>
          <w:szCs w:val="24"/>
          <w:lang w:eastAsia="en-GB"/>
        </w:rPr>
        <w:t>This idea is supported by Carmarthenshire County Council (2020) who state that children can be admitted to early years provision on a part-time basis initially, to help them with settling into a routine, before attending school on a regular basis at age 4.</w:t>
      </w:r>
    </w:p>
    <w:p w14:paraId="4C6BD934" w14:textId="363531C8" w:rsidR="4F96CD73" w:rsidRDefault="4F96CD73" w:rsidP="4F96CD73">
      <w:pPr>
        <w:shd w:val="clear" w:color="auto" w:fill="FFFFFF" w:themeFill="background1"/>
        <w:spacing w:after="150" w:line="240" w:lineRule="auto"/>
        <w:rPr>
          <w:rFonts w:ascii="Arial" w:eastAsia="Times New Roman" w:hAnsi="Arial" w:cs="Arial"/>
          <w:color w:val="333333"/>
          <w:sz w:val="24"/>
          <w:szCs w:val="24"/>
          <w:highlight w:val="yellow"/>
          <w:lang w:eastAsia="en-GB"/>
        </w:rPr>
      </w:pPr>
    </w:p>
    <w:p w14:paraId="11AFE053" w14:textId="77777777" w:rsidR="00690579" w:rsidRDefault="00690579" w:rsidP="00B26C0D">
      <w:pPr>
        <w:shd w:val="clear" w:color="auto" w:fill="FFFFFF" w:themeFill="background1"/>
        <w:spacing w:after="150" w:line="240" w:lineRule="auto"/>
        <w:jc w:val="both"/>
        <w:rPr>
          <w:rFonts w:ascii="Arial" w:eastAsia="Times New Roman" w:hAnsi="Arial" w:cs="Arial"/>
          <w:color w:val="333333"/>
          <w:sz w:val="24"/>
          <w:szCs w:val="24"/>
          <w:lang w:eastAsia="en-GB"/>
        </w:rPr>
      </w:pPr>
    </w:p>
    <w:p w14:paraId="082C3D78" w14:textId="27825995" w:rsidR="00690579" w:rsidRDefault="003751D1" w:rsidP="00B26C0D">
      <w:pPr>
        <w:shd w:val="clear" w:color="auto" w:fill="FFFFFF" w:themeFill="background1"/>
        <w:spacing w:after="150" w:line="240" w:lineRule="auto"/>
        <w:jc w:val="both"/>
        <w:rPr>
          <w:rFonts w:ascii="Arial" w:eastAsia="Times New Roman" w:hAnsi="Arial" w:cs="Arial"/>
          <w:color w:val="333333"/>
          <w:sz w:val="24"/>
          <w:szCs w:val="24"/>
          <w:lang w:eastAsia="en-GB"/>
        </w:rPr>
      </w:pPr>
      <w:r>
        <w:rPr>
          <w:noProof/>
        </w:rPr>
        <w:lastRenderedPageBreak/>
        <w:drawing>
          <wp:inline distT="0" distB="0" distL="0" distR="0" wp14:anchorId="4EB36E96" wp14:editId="3AE84F7D">
            <wp:extent cx="5731510" cy="3672840"/>
            <wp:effectExtent l="0" t="0" r="2540" b="381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672840"/>
                    </a:xfrm>
                    <a:prstGeom prst="rect">
                      <a:avLst/>
                    </a:prstGeom>
                    <a:noFill/>
                    <a:ln>
                      <a:noFill/>
                    </a:ln>
                  </pic:spPr>
                </pic:pic>
              </a:graphicData>
            </a:graphic>
          </wp:inline>
        </w:drawing>
      </w:r>
    </w:p>
    <w:p w14:paraId="191C65EA" w14:textId="278C7976" w:rsidR="00690579" w:rsidRDefault="003751D1" w:rsidP="00B26C0D">
      <w:pPr>
        <w:shd w:val="clear" w:color="auto" w:fill="FFFFFF" w:themeFill="background1"/>
        <w:spacing w:after="150" w:line="24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(Source: Moment us Institute, 2019)</w:t>
      </w:r>
    </w:p>
    <w:p w14:paraId="1BB004BF" w14:textId="77777777" w:rsidR="00690579" w:rsidRDefault="00690579" w:rsidP="00B26C0D">
      <w:pPr>
        <w:shd w:val="clear" w:color="auto" w:fill="FFFFFF" w:themeFill="background1"/>
        <w:spacing w:after="150" w:line="240" w:lineRule="auto"/>
        <w:jc w:val="both"/>
        <w:rPr>
          <w:rFonts w:ascii="Arial" w:eastAsia="Times New Roman" w:hAnsi="Arial" w:cs="Arial"/>
          <w:color w:val="333333"/>
          <w:sz w:val="24"/>
          <w:szCs w:val="24"/>
          <w:lang w:eastAsia="en-GB"/>
        </w:rPr>
      </w:pPr>
    </w:p>
    <w:p w14:paraId="47DDCBD3" w14:textId="093CACEB" w:rsidR="00A374A6" w:rsidRPr="00FB628B" w:rsidRDefault="00FB628B" w:rsidP="00B26C0D">
      <w:pPr>
        <w:shd w:val="clear" w:color="auto" w:fill="FFFFFF" w:themeFill="background1"/>
        <w:spacing w:after="150" w:line="240" w:lineRule="auto"/>
        <w:jc w:val="both"/>
        <w:rPr>
          <w:rFonts w:ascii="Arial" w:eastAsia="Times New Roman" w:hAnsi="Arial" w:cs="Arial"/>
          <w:color w:val="333333"/>
          <w:sz w:val="24"/>
          <w:szCs w:val="24"/>
          <w:lang w:eastAsia="en-GB"/>
        </w:rPr>
      </w:pPr>
      <w:r w:rsidRPr="00FB628B">
        <w:rPr>
          <w:rFonts w:ascii="Arial" w:eastAsia="Times New Roman" w:hAnsi="Arial" w:cs="Arial"/>
          <w:color w:val="333333"/>
          <w:sz w:val="24"/>
          <w:szCs w:val="24"/>
          <w:lang w:eastAsia="en-GB"/>
        </w:rPr>
        <w:t xml:space="preserve">Bowlby’s theory (cited in </w:t>
      </w:r>
      <w:r w:rsidR="00690579">
        <w:rPr>
          <w:rFonts w:ascii="Arial" w:eastAsia="Times New Roman" w:hAnsi="Arial" w:cs="Arial"/>
          <w:color w:val="333333"/>
          <w:sz w:val="24"/>
          <w:szCs w:val="24"/>
          <w:lang w:eastAsia="en-GB"/>
        </w:rPr>
        <w:t>O’Connor, 2018</w:t>
      </w:r>
      <w:r w:rsidRPr="00FB628B">
        <w:rPr>
          <w:rFonts w:ascii="Arial" w:eastAsia="Times New Roman" w:hAnsi="Arial" w:cs="Arial"/>
          <w:color w:val="333333"/>
          <w:sz w:val="24"/>
          <w:szCs w:val="24"/>
          <w:lang w:eastAsia="en-GB"/>
        </w:rPr>
        <w:t xml:space="preserve">) mentions that the </w:t>
      </w:r>
      <w:r w:rsidR="00690579" w:rsidRPr="00FB628B">
        <w:rPr>
          <w:rFonts w:ascii="Arial" w:eastAsia="Times New Roman" w:hAnsi="Arial" w:cs="Arial"/>
          <w:color w:val="333333"/>
          <w:sz w:val="24"/>
          <w:szCs w:val="24"/>
          <w:lang w:eastAsia="en-GB"/>
        </w:rPr>
        <w:t>need</w:t>
      </w:r>
      <w:r w:rsidRPr="00FB628B">
        <w:rPr>
          <w:rFonts w:ascii="Arial" w:eastAsia="Times New Roman" w:hAnsi="Arial" w:cs="Arial"/>
          <w:color w:val="333333"/>
          <w:sz w:val="24"/>
          <w:szCs w:val="24"/>
          <w:lang w:eastAsia="en-GB"/>
        </w:rPr>
        <w:t xml:space="preserve"> for attachment is not just about food, it is the </w:t>
      </w:r>
      <w:r w:rsidR="00690579" w:rsidRPr="00FB628B">
        <w:rPr>
          <w:rFonts w:ascii="Arial" w:eastAsia="Times New Roman" w:hAnsi="Arial" w:cs="Arial"/>
          <w:color w:val="333333"/>
          <w:sz w:val="24"/>
          <w:szCs w:val="24"/>
          <w:lang w:eastAsia="en-GB"/>
        </w:rPr>
        <w:t>natural</w:t>
      </w:r>
      <w:r w:rsidRPr="00FB628B">
        <w:rPr>
          <w:rFonts w:ascii="Arial" w:eastAsia="Times New Roman" w:hAnsi="Arial" w:cs="Arial"/>
          <w:color w:val="333333"/>
          <w:sz w:val="24"/>
          <w:szCs w:val="24"/>
          <w:lang w:eastAsia="en-GB"/>
        </w:rPr>
        <w:t xml:space="preserve"> </w:t>
      </w:r>
      <w:r w:rsidR="00690579" w:rsidRPr="00690579">
        <w:rPr>
          <w:rFonts w:ascii="Arial" w:eastAsia="Times New Roman" w:hAnsi="Arial" w:cs="Arial"/>
          <w:color w:val="333333"/>
          <w:sz w:val="24"/>
          <w:szCs w:val="24"/>
          <w:lang w:eastAsia="en-GB"/>
        </w:rPr>
        <w:t>need</w:t>
      </w:r>
      <w:r w:rsidRPr="00FB628B">
        <w:rPr>
          <w:rFonts w:ascii="Arial" w:eastAsia="Times New Roman" w:hAnsi="Arial" w:cs="Arial"/>
          <w:color w:val="333333"/>
          <w:sz w:val="24"/>
          <w:szCs w:val="24"/>
          <w:lang w:eastAsia="en-GB"/>
        </w:rPr>
        <w:t xml:space="preserve"> for safety, security and protection</w:t>
      </w:r>
      <w:r>
        <w:rPr>
          <w:rFonts w:ascii="Arial" w:eastAsia="Times New Roman" w:hAnsi="Arial" w:cs="Arial"/>
          <w:color w:val="333333"/>
          <w:sz w:val="24"/>
          <w:szCs w:val="24"/>
          <w:lang w:eastAsia="en-GB"/>
        </w:rPr>
        <w:t xml:space="preserve"> and even though some children do not get separation issues </w:t>
      </w:r>
      <w:r w:rsidR="00690579">
        <w:rPr>
          <w:rFonts w:ascii="Arial" w:eastAsia="Times New Roman" w:hAnsi="Arial" w:cs="Arial"/>
          <w:color w:val="333333"/>
          <w:sz w:val="24"/>
          <w:szCs w:val="24"/>
          <w:lang w:eastAsia="en-GB"/>
        </w:rPr>
        <w:t xml:space="preserve"> and continue being active </w:t>
      </w:r>
      <w:r>
        <w:rPr>
          <w:rFonts w:ascii="Arial" w:eastAsia="Times New Roman" w:hAnsi="Arial" w:cs="Arial"/>
          <w:color w:val="333333"/>
          <w:sz w:val="24"/>
          <w:szCs w:val="24"/>
          <w:lang w:eastAsia="en-GB"/>
        </w:rPr>
        <w:t xml:space="preserve">other children may become </w:t>
      </w:r>
      <w:r w:rsidR="00690579">
        <w:rPr>
          <w:rFonts w:ascii="Arial" w:eastAsia="Times New Roman" w:hAnsi="Arial" w:cs="Arial"/>
          <w:color w:val="333333"/>
          <w:sz w:val="24"/>
          <w:szCs w:val="24"/>
          <w:lang w:eastAsia="en-GB"/>
        </w:rPr>
        <w:t>aggressive, quiet or withdrawn( O’Connor 2018).</w:t>
      </w:r>
    </w:p>
    <w:p w14:paraId="00D28A2D" w14:textId="58409EDC" w:rsidR="00A374A6" w:rsidRDefault="00A374A6" w:rsidP="00D72936">
      <w:pPr>
        <w:rPr>
          <w:rFonts w:ascii="Arial" w:hAnsi="Arial" w:cs="Arial"/>
          <w:sz w:val="40"/>
          <w:szCs w:val="40"/>
        </w:rPr>
      </w:pPr>
    </w:p>
    <w:p w14:paraId="0CAB7913" w14:textId="77777777" w:rsidR="00705779" w:rsidRDefault="00705779" w:rsidP="00D72936">
      <w:pPr>
        <w:rPr>
          <w:rFonts w:ascii="Arial" w:hAnsi="Arial" w:cs="Arial"/>
          <w:sz w:val="40"/>
          <w:szCs w:val="40"/>
          <w:u w:val="single"/>
        </w:rPr>
      </w:pPr>
    </w:p>
    <w:p w14:paraId="139C7417" w14:textId="77777777" w:rsidR="00705779" w:rsidRDefault="00705779" w:rsidP="00D72936">
      <w:pPr>
        <w:rPr>
          <w:rFonts w:ascii="Arial" w:hAnsi="Arial" w:cs="Arial"/>
          <w:sz w:val="40"/>
          <w:szCs w:val="40"/>
          <w:u w:val="single"/>
        </w:rPr>
      </w:pPr>
    </w:p>
    <w:p w14:paraId="4A5952A9" w14:textId="77777777" w:rsidR="00705779" w:rsidRDefault="00705779" w:rsidP="00D72936">
      <w:pPr>
        <w:rPr>
          <w:rFonts w:ascii="Arial" w:hAnsi="Arial" w:cs="Arial"/>
          <w:sz w:val="40"/>
          <w:szCs w:val="40"/>
          <w:u w:val="single"/>
        </w:rPr>
      </w:pPr>
    </w:p>
    <w:p w14:paraId="237E3CC3" w14:textId="77777777" w:rsidR="00705779" w:rsidRDefault="00705779" w:rsidP="00D72936">
      <w:pPr>
        <w:rPr>
          <w:rFonts w:ascii="Arial" w:hAnsi="Arial" w:cs="Arial"/>
          <w:sz w:val="40"/>
          <w:szCs w:val="40"/>
          <w:u w:val="single"/>
        </w:rPr>
      </w:pPr>
    </w:p>
    <w:p w14:paraId="0A3A2545" w14:textId="77777777" w:rsidR="00705779" w:rsidRDefault="00705779" w:rsidP="00D72936">
      <w:pPr>
        <w:rPr>
          <w:rFonts w:ascii="Arial" w:hAnsi="Arial" w:cs="Arial"/>
          <w:sz w:val="40"/>
          <w:szCs w:val="40"/>
          <w:u w:val="single"/>
        </w:rPr>
      </w:pPr>
    </w:p>
    <w:p w14:paraId="6D649BA2" w14:textId="77777777" w:rsidR="00705779" w:rsidRDefault="00705779" w:rsidP="00D72936">
      <w:pPr>
        <w:rPr>
          <w:rFonts w:ascii="Arial" w:hAnsi="Arial" w:cs="Arial"/>
          <w:sz w:val="40"/>
          <w:szCs w:val="40"/>
          <w:u w:val="single"/>
        </w:rPr>
      </w:pPr>
    </w:p>
    <w:p w14:paraId="4BE19340" w14:textId="77777777" w:rsidR="00705779" w:rsidRDefault="00705779" w:rsidP="00D72936">
      <w:pPr>
        <w:rPr>
          <w:rFonts w:ascii="Arial" w:hAnsi="Arial" w:cs="Arial"/>
          <w:sz w:val="40"/>
          <w:szCs w:val="40"/>
          <w:u w:val="single"/>
        </w:rPr>
      </w:pPr>
    </w:p>
    <w:p w14:paraId="13F3C143" w14:textId="77777777" w:rsidR="00705779" w:rsidRDefault="00705779" w:rsidP="00D72936">
      <w:pPr>
        <w:rPr>
          <w:rFonts w:ascii="Arial" w:hAnsi="Arial" w:cs="Arial"/>
          <w:sz w:val="40"/>
          <w:szCs w:val="40"/>
          <w:u w:val="single"/>
        </w:rPr>
      </w:pPr>
    </w:p>
    <w:p w14:paraId="3D8F9249" w14:textId="7F498427" w:rsidR="00D72936" w:rsidRDefault="00D72936" w:rsidP="00D72936">
      <w:pPr>
        <w:rPr>
          <w:rFonts w:ascii="Arial" w:hAnsi="Arial" w:cs="Arial"/>
          <w:sz w:val="40"/>
          <w:szCs w:val="40"/>
          <w:u w:val="single"/>
        </w:rPr>
      </w:pPr>
      <w:r w:rsidRPr="00F070EE">
        <w:rPr>
          <w:rFonts w:ascii="Arial" w:hAnsi="Arial" w:cs="Arial"/>
          <w:sz w:val="40"/>
          <w:szCs w:val="40"/>
          <w:u w:val="single"/>
        </w:rPr>
        <w:t>PROPOSED OUTCOMES</w:t>
      </w:r>
    </w:p>
    <w:p w14:paraId="425FD3CA" w14:textId="77777777" w:rsidR="007C436B" w:rsidRPr="00F070EE" w:rsidRDefault="007C436B" w:rsidP="00D72936">
      <w:pPr>
        <w:rPr>
          <w:rFonts w:ascii="Arial" w:hAnsi="Arial" w:cs="Arial"/>
          <w:sz w:val="40"/>
          <w:szCs w:val="40"/>
          <w:u w:val="single"/>
        </w:rPr>
      </w:pPr>
    </w:p>
    <w:p w14:paraId="3593D88D" w14:textId="42A0087F" w:rsidR="00F070EE" w:rsidRDefault="004A1FC9" w:rsidP="4CE91643">
      <w:pPr>
        <w:shd w:val="clear" w:color="auto" w:fill="FFFFFF" w:themeFill="background1"/>
        <w:spacing w:after="75" w:line="240" w:lineRule="auto"/>
        <w:outlineLvl w:val="0"/>
        <w:rPr>
          <w:rFonts w:ascii="Arial" w:eastAsia="Times New Roman" w:hAnsi="Arial" w:cs="Arial"/>
          <w:sz w:val="24"/>
          <w:szCs w:val="24"/>
          <w:highlight w:val="yellow"/>
          <w:lang w:eastAsia="en-GB"/>
        </w:rPr>
      </w:pPr>
      <w:r w:rsidRPr="004A1FC9">
        <w:rPr>
          <w:rFonts w:ascii="Arial" w:eastAsia="Times New Roman" w:hAnsi="Arial" w:cs="Arial"/>
          <w:sz w:val="24"/>
          <w:szCs w:val="24"/>
          <w:lang w:eastAsia="en-GB"/>
        </w:rPr>
        <w:t>Every Child Matters (2003) have put the children first focusing on preventing child poverty, a</w:t>
      </w:r>
      <w:r>
        <w:rPr>
          <w:rFonts w:ascii="Arial" w:eastAsia="Times New Roman" w:hAnsi="Arial" w:cs="Arial"/>
          <w:sz w:val="24"/>
          <w:szCs w:val="24"/>
          <w:lang w:eastAsia="en-GB"/>
        </w:rPr>
        <w:t>s well as</w:t>
      </w:r>
      <w:r w:rsidRPr="004A1FC9">
        <w:rPr>
          <w:rFonts w:ascii="Arial" w:eastAsia="Times New Roman" w:hAnsi="Arial" w:cs="Arial"/>
          <w:sz w:val="24"/>
          <w:szCs w:val="24"/>
          <w:lang w:eastAsia="en-GB"/>
        </w:rPr>
        <w:t xml:space="preserve"> working to raise the standards in schools. Stating that:</w:t>
      </w:r>
    </w:p>
    <w:p w14:paraId="5653BAEE" w14:textId="75E3CF89" w:rsidR="00F070EE" w:rsidRDefault="004A1FC9" w:rsidP="004A1FC9">
      <w:pPr>
        <w:shd w:val="clear" w:color="auto" w:fill="FFFFFF" w:themeFill="background1"/>
        <w:spacing w:after="75" w:line="240" w:lineRule="auto"/>
        <w:ind w:left="1440"/>
        <w:outlineLvl w:val="0"/>
        <w:rPr>
          <w:rFonts w:ascii="Arial" w:hAnsi="Arial" w:cs="Arial"/>
          <w:sz w:val="24"/>
          <w:szCs w:val="24"/>
        </w:rPr>
      </w:pPr>
      <w:r w:rsidRPr="004A1FC9">
        <w:rPr>
          <w:rFonts w:ascii="Arial" w:hAnsi="Arial" w:cs="Arial"/>
          <w:sz w:val="24"/>
          <w:szCs w:val="24"/>
        </w:rPr>
        <w:t>‘</w:t>
      </w:r>
      <w:r w:rsidRPr="004A1FC9">
        <w:rPr>
          <w:rFonts w:ascii="Arial" w:hAnsi="Arial" w:cs="Arial"/>
          <w:sz w:val="24"/>
          <w:szCs w:val="24"/>
        </w:rPr>
        <w:t>We have to do more both to protect children and ensure each child fulfils their potential. Security and opportunity must go hand in hand. Child protection must be a fundamental element across all public, private and voluntary organisations. Equally, we must be ambitious for all children, whoever they are and wherever they live</w:t>
      </w:r>
      <w:r w:rsidRPr="004A1FC9">
        <w:rPr>
          <w:rFonts w:ascii="Arial" w:hAnsi="Arial" w:cs="Arial"/>
          <w:sz w:val="24"/>
          <w:szCs w:val="24"/>
        </w:rPr>
        <w:t>’</w:t>
      </w:r>
      <w:r w:rsidRPr="004A1FC9">
        <w:rPr>
          <w:rFonts w:ascii="Arial" w:hAnsi="Arial" w:cs="Arial"/>
          <w:sz w:val="24"/>
          <w:szCs w:val="24"/>
        </w:rPr>
        <w:t>.</w:t>
      </w:r>
    </w:p>
    <w:p w14:paraId="3F9DAE9C" w14:textId="3176B2A2" w:rsidR="004A1FC9" w:rsidRDefault="004A1FC9" w:rsidP="004A1FC9">
      <w:pPr>
        <w:shd w:val="clear" w:color="auto" w:fill="FFFFFF" w:themeFill="background1"/>
        <w:spacing w:after="75" w:line="240" w:lineRule="auto"/>
        <w:ind w:left="1440"/>
        <w:outlineLvl w:val="0"/>
        <w:rPr>
          <w:rFonts w:ascii="Arial" w:hAnsi="Arial" w:cs="Arial"/>
          <w:sz w:val="24"/>
          <w:szCs w:val="24"/>
        </w:rPr>
      </w:pPr>
      <w:r>
        <w:rPr>
          <w:rFonts w:ascii="Arial" w:hAnsi="Arial" w:cs="Arial"/>
          <w:sz w:val="24"/>
          <w:szCs w:val="24"/>
        </w:rPr>
        <w:t>(Every Child Matters 2003).</w:t>
      </w:r>
    </w:p>
    <w:p w14:paraId="31AFB171" w14:textId="3C37058E"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25DCF9B2" w14:textId="2963E4BA"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4FA1AA4B" w14:textId="724D0A26" w:rsidR="00355D83" w:rsidRPr="00705779" w:rsidRDefault="00355D83" w:rsidP="00355D83">
      <w:pPr>
        <w:shd w:val="clear" w:color="auto" w:fill="FFFFFF" w:themeFill="background1"/>
        <w:spacing w:after="75" w:line="240" w:lineRule="auto"/>
        <w:outlineLvl w:val="0"/>
        <w:rPr>
          <w:rFonts w:ascii="Arial" w:hAnsi="Arial" w:cs="Arial"/>
          <w:sz w:val="24"/>
          <w:szCs w:val="24"/>
        </w:rPr>
      </w:pPr>
      <w:r w:rsidRPr="00705779">
        <w:rPr>
          <w:rFonts w:ascii="Arial" w:hAnsi="Arial" w:cs="Arial"/>
          <w:sz w:val="24"/>
          <w:szCs w:val="24"/>
        </w:rPr>
        <w:t>Some areas</w:t>
      </w:r>
      <w:r w:rsidRPr="00705779">
        <w:rPr>
          <w:rFonts w:ascii="Arial" w:hAnsi="Arial" w:cs="Arial"/>
          <w:sz w:val="24"/>
          <w:szCs w:val="24"/>
        </w:rPr>
        <w:t xml:space="preserve"> where</w:t>
      </w:r>
      <w:r w:rsidRPr="00705779">
        <w:rPr>
          <w:rFonts w:ascii="Arial" w:hAnsi="Arial" w:cs="Arial"/>
          <w:sz w:val="24"/>
          <w:szCs w:val="24"/>
        </w:rPr>
        <w:t xml:space="preserve"> </w:t>
      </w:r>
      <w:r w:rsidRPr="00705779">
        <w:rPr>
          <w:rFonts w:ascii="Arial" w:hAnsi="Arial" w:cs="Arial"/>
          <w:sz w:val="24"/>
          <w:szCs w:val="24"/>
        </w:rPr>
        <w:t>Flying Start childcare</w:t>
      </w:r>
      <w:r w:rsidRPr="00705779">
        <w:rPr>
          <w:rFonts w:ascii="Arial" w:hAnsi="Arial" w:cs="Arial"/>
          <w:sz w:val="24"/>
          <w:szCs w:val="24"/>
        </w:rPr>
        <w:t xml:space="preserve"> is available</w:t>
      </w:r>
      <w:r w:rsidRPr="00705779">
        <w:rPr>
          <w:rFonts w:ascii="Arial" w:hAnsi="Arial" w:cs="Arial"/>
          <w:sz w:val="24"/>
          <w:szCs w:val="24"/>
        </w:rPr>
        <w:t xml:space="preserve"> </w:t>
      </w:r>
      <w:r w:rsidRPr="00705779">
        <w:rPr>
          <w:rFonts w:ascii="Arial" w:hAnsi="Arial" w:cs="Arial"/>
          <w:sz w:val="24"/>
          <w:szCs w:val="24"/>
        </w:rPr>
        <w:t xml:space="preserve">and their </w:t>
      </w:r>
      <w:r w:rsidRPr="00705779">
        <w:rPr>
          <w:rFonts w:ascii="Arial" w:hAnsi="Arial" w:cs="Arial"/>
          <w:sz w:val="24"/>
          <w:szCs w:val="24"/>
        </w:rPr>
        <w:t xml:space="preserve">settings are </w:t>
      </w:r>
      <w:r w:rsidRPr="00705779">
        <w:rPr>
          <w:rFonts w:ascii="Arial" w:hAnsi="Arial" w:cs="Arial"/>
          <w:sz w:val="24"/>
          <w:szCs w:val="24"/>
        </w:rPr>
        <w:t>near</w:t>
      </w:r>
      <w:r w:rsidRPr="00705779">
        <w:rPr>
          <w:rFonts w:ascii="Arial" w:hAnsi="Arial" w:cs="Arial"/>
          <w:sz w:val="24"/>
          <w:szCs w:val="24"/>
        </w:rPr>
        <w:t xml:space="preserve"> or located with</w:t>
      </w:r>
      <w:r w:rsidRPr="00705779">
        <w:rPr>
          <w:rFonts w:ascii="Arial" w:hAnsi="Arial" w:cs="Arial"/>
          <w:sz w:val="24"/>
          <w:szCs w:val="24"/>
        </w:rPr>
        <w:t>in a</w:t>
      </w:r>
      <w:r w:rsidRPr="00705779">
        <w:rPr>
          <w:rFonts w:ascii="Arial" w:hAnsi="Arial" w:cs="Arial"/>
          <w:sz w:val="24"/>
          <w:szCs w:val="24"/>
        </w:rPr>
        <w:t xml:space="preserve"> Foundation Phase setting, transitions</w:t>
      </w:r>
      <w:r w:rsidRPr="00705779">
        <w:rPr>
          <w:rFonts w:ascii="Arial" w:hAnsi="Arial" w:cs="Arial"/>
          <w:sz w:val="24"/>
          <w:szCs w:val="24"/>
        </w:rPr>
        <w:t xml:space="preserve"> are</w:t>
      </w:r>
      <w:r w:rsidRPr="00705779">
        <w:rPr>
          <w:rFonts w:ascii="Arial" w:hAnsi="Arial" w:cs="Arial"/>
          <w:sz w:val="24"/>
          <w:szCs w:val="24"/>
        </w:rPr>
        <w:t xml:space="preserve"> </w:t>
      </w:r>
      <w:r w:rsidRPr="00705779">
        <w:rPr>
          <w:rFonts w:ascii="Arial" w:hAnsi="Arial" w:cs="Arial"/>
          <w:sz w:val="24"/>
          <w:szCs w:val="24"/>
        </w:rPr>
        <w:t>be able to</w:t>
      </w:r>
      <w:r w:rsidRPr="00705779">
        <w:rPr>
          <w:rFonts w:ascii="Arial" w:hAnsi="Arial" w:cs="Arial"/>
          <w:sz w:val="24"/>
          <w:szCs w:val="24"/>
        </w:rPr>
        <w:t xml:space="preserve"> be</w:t>
      </w:r>
      <w:r w:rsidRPr="00705779">
        <w:rPr>
          <w:rFonts w:ascii="Arial" w:hAnsi="Arial" w:cs="Arial"/>
          <w:sz w:val="24"/>
          <w:szCs w:val="24"/>
        </w:rPr>
        <w:t xml:space="preserve"> assisted</w:t>
      </w:r>
      <w:r w:rsidRPr="00705779">
        <w:rPr>
          <w:rFonts w:ascii="Arial" w:hAnsi="Arial" w:cs="Arial"/>
          <w:sz w:val="24"/>
          <w:szCs w:val="24"/>
        </w:rPr>
        <w:t xml:space="preserve"> by sharing </w:t>
      </w:r>
      <w:r w:rsidRPr="00705779">
        <w:rPr>
          <w:rFonts w:ascii="Arial" w:hAnsi="Arial" w:cs="Arial"/>
          <w:sz w:val="24"/>
          <w:szCs w:val="24"/>
        </w:rPr>
        <w:t>their supplies</w:t>
      </w:r>
      <w:r w:rsidRPr="00705779">
        <w:rPr>
          <w:rFonts w:ascii="Arial" w:hAnsi="Arial" w:cs="Arial"/>
          <w:sz w:val="24"/>
          <w:szCs w:val="24"/>
        </w:rPr>
        <w:t xml:space="preserve"> such as allotments</w:t>
      </w:r>
      <w:r w:rsidR="00705779" w:rsidRPr="00705779">
        <w:rPr>
          <w:rFonts w:ascii="Arial" w:hAnsi="Arial" w:cs="Arial"/>
          <w:sz w:val="24"/>
          <w:szCs w:val="24"/>
        </w:rPr>
        <w:t xml:space="preserve"> or</w:t>
      </w:r>
      <w:r w:rsidRPr="00705779">
        <w:rPr>
          <w:rFonts w:ascii="Arial" w:hAnsi="Arial" w:cs="Arial"/>
          <w:sz w:val="24"/>
          <w:szCs w:val="24"/>
        </w:rPr>
        <w:t xml:space="preserve"> gardens.</w:t>
      </w:r>
      <w:r w:rsidR="00705779" w:rsidRPr="00705779">
        <w:rPr>
          <w:rFonts w:ascii="Arial" w:hAnsi="Arial" w:cs="Arial"/>
          <w:sz w:val="24"/>
          <w:szCs w:val="24"/>
        </w:rPr>
        <w:t xml:space="preserve"> This will </w:t>
      </w:r>
      <w:r w:rsidRPr="00705779">
        <w:rPr>
          <w:rFonts w:ascii="Arial" w:hAnsi="Arial" w:cs="Arial"/>
          <w:sz w:val="24"/>
          <w:szCs w:val="24"/>
        </w:rPr>
        <w:t>help</w:t>
      </w:r>
      <w:r w:rsidR="00705779" w:rsidRPr="00705779">
        <w:rPr>
          <w:rFonts w:ascii="Arial" w:hAnsi="Arial" w:cs="Arial"/>
          <w:sz w:val="24"/>
          <w:szCs w:val="24"/>
        </w:rPr>
        <w:t xml:space="preserve"> the</w:t>
      </w:r>
      <w:r w:rsidRPr="00705779">
        <w:rPr>
          <w:rFonts w:ascii="Arial" w:hAnsi="Arial" w:cs="Arial"/>
          <w:sz w:val="24"/>
          <w:szCs w:val="24"/>
        </w:rPr>
        <w:t xml:space="preserve"> children </w:t>
      </w:r>
      <w:r w:rsidR="00705779" w:rsidRPr="00705779">
        <w:rPr>
          <w:rFonts w:ascii="Arial" w:hAnsi="Arial" w:cs="Arial"/>
          <w:sz w:val="24"/>
          <w:szCs w:val="24"/>
        </w:rPr>
        <w:t>to make themselves aware of</w:t>
      </w:r>
      <w:r w:rsidRPr="00705779">
        <w:rPr>
          <w:rFonts w:ascii="Arial" w:hAnsi="Arial" w:cs="Arial"/>
          <w:sz w:val="24"/>
          <w:szCs w:val="24"/>
        </w:rPr>
        <w:t xml:space="preserve"> their new surroundings</w:t>
      </w:r>
      <w:r w:rsidR="00705779" w:rsidRPr="00705779">
        <w:rPr>
          <w:rFonts w:ascii="Arial" w:hAnsi="Arial" w:cs="Arial"/>
          <w:sz w:val="24"/>
          <w:szCs w:val="24"/>
        </w:rPr>
        <w:t xml:space="preserve"> the child will </w:t>
      </w:r>
      <w:r w:rsidRPr="00705779">
        <w:rPr>
          <w:rFonts w:ascii="Arial" w:hAnsi="Arial" w:cs="Arial"/>
          <w:sz w:val="24"/>
          <w:szCs w:val="24"/>
        </w:rPr>
        <w:t xml:space="preserve">be given the </w:t>
      </w:r>
      <w:r w:rsidR="00705779" w:rsidRPr="00705779">
        <w:rPr>
          <w:rFonts w:ascii="Arial" w:hAnsi="Arial" w:cs="Arial"/>
          <w:sz w:val="24"/>
          <w:szCs w:val="24"/>
        </w:rPr>
        <w:t>chance</w:t>
      </w:r>
      <w:r w:rsidRPr="00705779">
        <w:rPr>
          <w:rFonts w:ascii="Arial" w:hAnsi="Arial" w:cs="Arial"/>
          <w:sz w:val="24"/>
          <w:szCs w:val="24"/>
        </w:rPr>
        <w:t xml:space="preserve"> to join in with </w:t>
      </w:r>
      <w:r w:rsidR="00705779" w:rsidRPr="00705779">
        <w:rPr>
          <w:rFonts w:ascii="Arial" w:hAnsi="Arial" w:cs="Arial"/>
          <w:sz w:val="24"/>
          <w:szCs w:val="24"/>
        </w:rPr>
        <w:t xml:space="preserve">activities such as </w:t>
      </w:r>
      <w:r w:rsidRPr="00705779">
        <w:rPr>
          <w:rFonts w:ascii="Arial" w:hAnsi="Arial" w:cs="Arial"/>
          <w:sz w:val="24"/>
          <w:szCs w:val="24"/>
        </w:rPr>
        <w:t>circle time. The Foundation Phase teacher</w:t>
      </w:r>
      <w:r w:rsidR="00705779" w:rsidRPr="00705779">
        <w:rPr>
          <w:rFonts w:ascii="Arial" w:hAnsi="Arial" w:cs="Arial"/>
          <w:sz w:val="24"/>
          <w:szCs w:val="24"/>
        </w:rPr>
        <w:t>s’ may also</w:t>
      </w:r>
      <w:r w:rsidRPr="00705779">
        <w:rPr>
          <w:rFonts w:ascii="Arial" w:hAnsi="Arial" w:cs="Arial"/>
          <w:sz w:val="24"/>
          <w:szCs w:val="24"/>
        </w:rPr>
        <w:t xml:space="preserve"> be </w:t>
      </w:r>
      <w:r w:rsidR="00705779" w:rsidRPr="00705779">
        <w:rPr>
          <w:rFonts w:ascii="Arial" w:hAnsi="Arial" w:cs="Arial"/>
          <w:sz w:val="24"/>
          <w:szCs w:val="24"/>
        </w:rPr>
        <w:t>welcomed</w:t>
      </w:r>
      <w:r w:rsidRPr="00705779">
        <w:rPr>
          <w:rFonts w:ascii="Arial" w:hAnsi="Arial" w:cs="Arial"/>
          <w:sz w:val="24"/>
          <w:szCs w:val="24"/>
        </w:rPr>
        <w:t xml:space="preserve"> into the </w:t>
      </w:r>
      <w:r w:rsidR="00705779" w:rsidRPr="00705779">
        <w:rPr>
          <w:rFonts w:ascii="Arial" w:hAnsi="Arial" w:cs="Arial"/>
          <w:sz w:val="24"/>
          <w:szCs w:val="24"/>
        </w:rPr>
        <w:t>Foundation Phase</w:t>
      </w:r>
      <w:r w:rsidRPr="00705779">
        <w:rPr>
          <w:rFonts w:ascii="Arial" w:hAnsi="Arial" w:cs="Arial"/>
          <w:sz w:val="24"/>
          <w:szCs w:val="24"/>
        </w:rPr>
        <w:t xml:space="preserve"> setting to share stories or song and rhyme time.</w:t>
      </w:r>
      <w:r w:rsidR="00705779">
        <w:rPr>
          <w:rFonts w:ascii="Arial" w:hAnsi="Arial" w:cs="Arial"/>
          <w:sz w:val="24"/>
          <w:szCs w:val="24"/>
        </w:rPr>
        <w:t xml:space="preserve"> </w:t>
      </w:r>
      <w:r w:rsidR="007C436B">
        <w:rPr>
          <w:rFonts w:ascii="Arial" w:hAnsi="Arial" w:cs="Arial"/>
          <w:sz w:val="24"/>
          <w:szCs w:val="24"/>
        </w:rPr>
        <w:t>(Flying Start, 2017).</w:t>
      </w:r>
    </w:p>
    <w:p w14:paraId="3DD30558" w14:textId="6380D7E2"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60E6EDEA" w14:textId="16420AAB"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7EA001BB" w14:textId="5B6F6B4D"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5C74594A" w14:textId="7692506F"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6624A962" w14:textId="27830692" w:rsidR="00355D83" w:rsidRDefault="00355D83" w:rsidP="004A1FC9">
      <w:pPr>
        <w:shd w:val="clear" w:color="auto" w:fill="FFFFFF" w:themeFill="background1"/>
        <w:spacing w:after="75" w:line="240" w:lineRule="auto"/>
        <w:ind w:left="1440"/>
        <w:outlineLvl w:val="0"/>
        <w:rPr>
          <w:rFonts w:ascii="Arial" w:hAnsi="Arial" w:cs="Arial"/>
          <w:sz w:val="24"/>
          <w:szCs w:val="24"/>
        </w:rPr>
      </w:pPr>
    </w:p>
    <w:p w14:paraId="689FCD14" w14:textId="77777777" w:rsidR="00355D83" w:rsidRPr="004A1FC9" w:rsidRDefault="00355D83" w:rsidP="004A1FC9">
      <w:pPr>
        <w:shd w:val="clear" w:color="auto" w:fill="FFFFFF" w:themeFill="background1"/>
        <w:spacing w:after="75" w:line="240" w:lineRule="auto"/>
        <w:ind w:left="1440"/>
        <w:outlineLvl w:val="0"/>
        <w:rPr>
          <w:rFonts w:ascii="Arial" w:eastAsia="Times New Roman" w:hAnsi="Arial" w:cs="Arial"/>
          <w:sz w:val="24"/>
          <w:szCs w:val="24"/>
          <w:highlight w:val="yellow"/>
          <w:lang w:eastAsia="en-GB"/>
        </w:rPr>
      </w:pPr>
    </w:p>
    <w:p w14:paraId="0F92C04D" w14:textId="77777777" w:rsidR="00F070EE" w:rsidRDefault="00F070EE" w:rsidP="4CE91643">
      <w:pPr>
        <w:shd w:val="clear" w:color="auto" w:fill="FFFFFF" w:themeFill="background1"/>
        <w:spacing w:after="75" w:line="240" w:lineRule="auto"/>
        <w:outlineLvl w:val="0"/>
        <w:rPr>
          <w:rFonts w:ascii="Arial" w:eastAsia="Times New Roman" w:hAnsi="Arial" w:cs="Arial"/>
          <w:sz w:val="24"/>
          <w:szCs w:val="24"/>
          <w:highlight w:val="yellow"/>
          <w:lang w:eastAsia="en-GB"/>
        </w:rPr>
      </w:pPr>
    </w:p>
    <w:p w14:paraId="3C9E2FCD" w14:textId="1B9CAF0E" w:rsidR="00D72936" w:rsidRDefault="00D72936" w:rsidP="00C97162">
      <w:pPr>
        <w:shd w:val="clear" w:color="auto" w:fill="FFFFFF"/>
        <w:spacing w:after="150" w:line="240" w:lineRule="auto"/>
        <w:rPr>
          <w:rFonts w:ascii="Arial" w:eastAsia="Times New Roman" w:hAnsi="Arial" w:cs="Arial"/>
          <w:color w:val="333333"/>
          <w:sz w:val="24"/>
          <w:szCs w:val="24"/>
          <w:lang w:eastAsia="en-GB"/>
        </w:rPr>
      </w:pPr>
    </w:p>
    <w:p w14:paraId="64F46EEC" w14:textId="10502E7A" w:rsidR="00D72936" w:rsidRDefault="00D72936" w:rsidP="00C97162">
      <w:pPr>
        <w:shd w:val="clear" w:color="auto" w:fill="FFFFFF"/>
        <w:spacing w:after="150" w:line="240" w:lineRule="auto"/>
        <w:rPr>
          <w:rFonts w:ascii="Arial" w:eastAsia="Times New Roman" w:hAnsi="Arial" w:cs="Arial"/>
          <w:color w:val="333333"/>
          <w:sz w:val="24"/>
          <w:szCs w:val="24"/>
          <w:lang w:eastAsia="en-GB"/>
        </w:rPr>
      </w:pPr>
    </w:p>
    <w:p w14:paraId="6F13B085" w14:textId="77777777" w:rsidR="00D72936" w:rsidRDefault="00D72936" w:rsidP="00C97162">
      <w:pPr>
        <w:shd w:val="clear" w:color="auto" w:fill="FFFFFF"/>
        <w:spacing w:after="150" w:line="240" w:lineRule="auto"/>
        <w:rPr>
          <w:rFonts w:ascii="Arial" w:eastAsia="Times New Roman" w:hAnsi="Arial" w:cs="Arial"/>
          <w:color w:val="333333"/>
          <w:sz w:val="24"/>
          <w:szCs w:val="24"/>
          <w:lang w:eastAsia="en-GB"/>
        </w:rPr>
      </w:pPr>
    </w:p>
    <w:p w14:paraId="4AD29289" w14:textId="77777777" w:rsidR="004E61C2" w:rsidRDefault="004E61C2" w:rsidP="00801430">
      <w:pPr>
        <w:rPr>
          <w:rFonts w:ascii="Arial" w:hAnsi="Arial" w:cs="Arial"/>
          <w:sz w:val="40"/>
          <w:szCs w:val="40"/>
        </w:rPr>
      </w:pPr>
    </w:p>
    <w:p w14:paraId="0FB49B3B" w14:textId="77777777" w:rsidR="004E61C2" w:rsidRDefault="004E61C2" w:rsidP="00801430">
      <w:pPr>
        <w:rPr>
          <w:rFonts w:ascii="Arial" w:hAnsi="Arial" w:cs="Arial"/>
          <w:sz w:val="40"/>
          <w:szCs w:val="40"/>
        </w:rPr>
      </w:pPr>
    </w:p>
    <w:p w14:paraId="6FEF4605" w14:textId="77777777" w:rsidR="00705779" w:rsidRDefault="00705779" w:rsidP="00801430">
      <w:pPr>
        <w:rPr>
          <w:rFonts w:ascii="Arial" w:hAnsi="Arial" w:cs="Arial"/>
          <w:sz w:val="40"/>
          <w:szCs w:val="40"/>
        </w:rPr>
      </w:pPr>
    </w:p>
    <w:p w14:paraId="4B25ADDB" w14:textId="77777777" w:rsidR="007C436B" w:rsidRDefault="007C436B" w:rsidP="00801430">
      <w:pPr>
        <w:rPr>
          <w:rFonts w:ascii="Arial" w:hAnsi="Arial" w:cs="Arial"/>
          <w:sz w:val="40"/>
          <w:szCs w:val="40"/>
        </w:rPr>
      </w:pPr>
    </w:p>
    <w:p w14:paraId="243847B0" w14:textId="77777777" w:rsidR="007C436B" w:rsidRDefault="007C436B" w:rsidP="00801430">
      <w:pPr>
        <w:rPr>
          <w:rFonts w:ascii="Arial" w:hAnsi="Arial" w:cs="Arial"/>
          <w:sz w:val="40"/>
          <w:szCs w:val="40"/>
        </w:rPr>
      </w:pPr>
    </w:p>
    <w:p w14:paraId="3EE2EA54" w14:textId="77777777" w:rsidR="007C436B" w:rsidRDefault="007C436B" w:rsidP="00801430">
      <w:pPr>
        <w:rPr>
          <w:rFonts w:ascii="Arial" w:hAnsi="Arial" w:cs="Arial"/>
          <w:sz w:val="40"/>
          <w:szCs w:val="40"/>
        </w:rPr>
      </w:pPr>
    </w:p>
    <w:p w14:paraId="38484EB2" w14:textId="77777777" w:rsidR="007C436B" w:rsidRDefault="007C436B" w:rsidP="00801430">
      <w:pPr>
        <w:rPr>
          <w:rFonts w:ascii="Arial" w:hAnsi="Arial" w:cs="Arial"/>
          <w:sz w:val="40"/>
          <w:szCs w:val="40"/>
        </w:rPr>
      </w:pPr>
    </w:p>
    <w:p w14:paraId="32010A67" w14:textId="22447BA6" w:rsidR="00801430" w:rsidRPr="007C436B" w:rsidRDefault="00D72936" w:rsidP="00801430">
      <w:pPr>
        <w:rPr>
          <w:rFonts w:ascii="Arial" w:hAnsi="Arial" w:cs="Arial"/>
          <w:sz w:val="40"/>
          <w:szCs w:val="40"/>
          <w:u w:val="single"/>
        </w:rPr>
      </w:pPr>
      <w:r w:rsidRPr="007C436B">
        <w:rPr>
          <w:rFonts w:ascii="Arial" w:hAnsi="Arial" w:cs="Arial"/>
          <w:sz w:val="40"/>
          <w:szCs w:val="40"/>
          <w:u w:val="single"/>
        </w:rPr>
        <w:t>REFERENCES</w:t>
      </w:r>
    </w:p>
    <w:p w14:paraId="17AA8CD4" w14:textId="77777777" w:rsidR="00E97147" w:rsidRDefault="00E97147" w:rsidP="001E048E">
      <w:pPr>
        <w:rPr>
          <w:rFonts w:ascii="Arial" w:hAnsi="Arial" w:cs="Arial"/>
          <w:sz w:val="24"/>
          <w:szCs w:val="24"/>
        </w:rPr>
      </w:pPr>
    </w:p>
    <w:p w14:paraId="3E048E34" w14:textId="77D73F76" w:rsidR="001164B4" w:rsidRDefault="00877862" w:rsidP="001E048E">
      <w:pPr>
        <w:rPr>
          <w:rFonts w:ascii="Arial" w:hAnsi="Arial" w:cs="Arial"/>
          <w:sz w:val="24"/>
          <w:szCs w:val="24"/>
        </w:rPr>
      </w:pPr>
      <w:r>
        <w:rPr>
          <w:rFonts w:ascii="Arial" w:hAnsi="Arial" w:cs="Arial"/>
          <w:sz w:val="24"/>
          <w:szCs w:val="24"/>
        </w:rPr>
        <w:t>Aubrey, K. and Riley, A. (2016</w:t>
      </w:r>
      <w:r w:rsidRPr="008878DB">
        <w:rPr>
          <w:rFonts w:ascii="Arial" w:hAnsi="Arial" w:cs="Arial"/>
          <w:i/>
          <w:iCs/>
          <w:sz w:val="24"/>
          <w:szCs w:val="24"/>
        </w:rPr>
        <w:t>) Understanding and Using Educational Theories</w:t>
      </w:r>
      <w:r w:rsidR="4839FB71" w:rsidRPr="1210A0D3">
        <w:rPr>
          <w:rFonts w:ascii="Arial" w:hAnsi="Arial" w:cs="Arial"/>
          <w:i/>
          <w:iCs/>
          <w:sz w:val="24"/>
          <w:szCs w:val="24"/>
        </w:rPr>
        <w:t>.</w:t>
      </w:r>
      <w:r w:rsidRPr="1210A0D3">
        <w:rPr>
          <w:rFonts w:ascii="Arial" w:hAnsi="Arial" w:cs="Arial"/>
          <w:sz w:val="24"/>
          <w:szCs w:val="24"/>
        </w:rPr>
        <w:t xml:space="preserve"> </w:t>
      </w:r>
      <w:r w:rsidR="01315498" w:rsidRPr="1210A0D3">
        <w:rPr>
          <w:rFonts w:ascii="Arial" w:hAnsi="Arial" w:cs="Arial"/>
          <w:sz w:val="24"/>
          <w:szCs w:val="24"/>
        </w:rPr>
        <w:t>London:</w:t>
      </w:r>
      <w:r w:rsidR="001164B4">
        <w:rPr>
          <w:rFonts w:ascii="Arial" w:hAnsi="Arial" w:cs="Arial"/>
          <w:sz w:val="24"/>
          <w:szCs w:val="24"/>
        </w:rPr>
        <w:t xml:space="preserve"> </w:t>
      </w:r>
      <w:r>
        <w:rPr>
          <w:rFonts w:ascii="Arial" w:hAnsi="Arial" w:cs="Arial"/>
          <w:sz w:val="24"/>
          <w:szCs w:val="24"/>
        </w:rPr>
        <w:t>Sage publications.</w:t>
      </w:r>
    </w:p>
    <w:p w14:paraId="05D0FF32" w14:textId="77777777" w:rsidR="001E048E" w:rsidRPr="001E048E" w:rsidRDefault="001E048E" w:rsidP="001E048E">
      <w:pPr>
        <w:rPr>
          <w:rFonts w:ascii="Arial" w:hAnsi="Arial" w:cs="Arial"/>
          <w:sz w:val="24"/>
          <w:szCs w:val="24"/>
        </w:rPr>
      </w:pPr>
    </w:p>
    <w:p w14:paraId="613EAA02" w14:textId="3E583C09" w:rsidR="00E9657E" w:rsidRDefault="00BA2BB5" w:rsidP="408C4124">
      <w:pPr>
        <w:shd w:val="clear" w:color="auto" w:fill="FFFFFF" w:themeFill="background1"/>
        <w:spacing w:after="150" w:line="240" w:lineRule="auto"/>
        <w:rPr>
          <w:rFonts w:ascii="Arial" w:hAnsi="Arial" w:cs="Arial"/>
          <w:color w:val="333333"/>
          <w:sz w:val="24"/>
          <w:szCs w:val="24"/>
          <w:shd w:val="clear" w:color="auto" w:fill="FFFFFF"/>
        </w:rPr>
      </w:pPr>
      <w:r w:rsidRPr="002E7301">
        <w:rPr>
          <w:rFonts w:ascii="Arial" w:hAnsi="Arial" w:cs="Arial"/>
          <w:color w:val="333333"/>
          <w:sz w:val="24"/>
          <w:szCs w:val="24"/>
          <w:shd w:val="clear" w:color="auto" w:fill="FFFFFF"/>
        </w:rPr>
        <w:t xml:space="preserve">Blair, C. </w:t>
      </w:r>
      <w:r w:rsidR="2AD910FA" w:rsidRPr="002E7301">
        <w:rPr>
          <w:rFonts w:ascii="Arial" w:hAnsi="Arial" w:cs="Arial"/>
          <w:color w:val="333333"/>
          <w:sz w:val="24"/>
          <w:szCs w:val="24"/>
          <w:shd w:val="clear" w:color="auto" w:fill="FFFFFF"/>
        </w:rPr>
        <w:t>and</w:t>
      </w:r>
      <w:r w:rsidRPr="002E7301">
        <w:rPr>
          <w:rFonts w:ascii="Arial" w:hAnsi="Arial" w:cs="Arial"/>
          <w:color w:val="333333"/>
          <w:sz w:val="24"/>
          <w:szCs w:val="24"/>
          <w:shd w:val="clear" w:color="auto" w:fill="FFFFFF"/>
        </w:rPr>
        <w:t xml:space="preserve"> Diamond, A. (2008) </w:t>
      </w:r>
      <w:r w:rsidR="32E8BF13" w:rsidRPr="002E7301">
        <w:rPr>
          <w:rFonts w:ascii="Arial" w:hAnsi="Arial" w:cs="Arial"/>
          <w:color w:val="333333"/>
          <w:sz w:val="24"/>
          <w:szCs w:val="24"/>
          <w:shd w:val="clear" w:color="auto" w:fill="FFFFFF"/>
        </w:rPr>
        <w:t>‘</w:t>
      </w:r>
      <w:r w:rsidRPr="08C74B2C">
        <w:rPr>
          <w:rFonts w:ascii="Arial" w:hAnsi="Arial" w:cs="Arial"/>
          <w:color w:val="333333"/>
          <w:sz w:val="24"/>
          <w:szCs w:val="24"/>
          <w:shd w:val="clear" w:color="auto" w:fill="FFFFFF"/>
        </w:rPr>
        <w:t xml:space="preserve">Biological processes in prevention and </w:t>
      </w:r>
      <w:r w:rsidRPr="0809F286">
        <w:rPr>
          <w:rFonts w:ascii="Arial" w:hAnsi="Arial" w:cs="Arial"/>
          <w:color w:val="333333"/>
          <w:sz w:val="24"/>
          <w:szCs w:val="24"/>
          <w:shd w:val="clear" w:color="auto" w:fill="FFFFFF"/>
        </w:rPr>
        <w:t>intervention</w:t>
      </w:r>
      <w:r w:rsidR="215812A1" w:rsidRPr="0809F286">
        <w:rPr>
          <w:rFonts w:ascii="Arial" w:hAnsi="Arial" w:cs="Arial"/>
          <w:color w:val="333333"/>
          <w:sz w:val="24"/>
          <w:szCs w:val="24"/>
          <w:shd w:val="clear" w:color="auto" w:fill="FFFFFF"/>
        </w:rPr>
        <w:t xml:space="preserve">’, </w:t>
      </w:r>
      <w:r w:rsidRPr="0809F286">
        <w:rPr>
          <w:rFonts w:ascii="Arial" w:hAnsi="Arial" w:cs="Arial"/>
          <w:i/>
          <w:iCs/>
          <w:color w:val="333333"/>
          <w:sz w:val="24"/>
          <w:szCs w:val="24"/>
          <w:shd w:val="clear" w:color="auto" w:fill="FFFFFF"/>
        </w:rPr>
        <w:t>Development</w:t>
      </w:r>
      <w:r w:rsidRPr="002E7301">
        <w:rPr>
          <w:rFonts w:ascii="Arial" w:hAnsi="Arial" w:cs="Arial"/>
          <w:i/>
          <w:iCs/>
          <w:color w:val="333333"/>
          <w:sz w:val="24"/>
          <w:szCs w:val="24"/>
          <w:shd w:val="clear" w:color="auto" w:fill="FFFFFF"/>
        </w:rPr>
        <w:t xml:space="preserve"> and Psychopathology,</w:t>
      </w:r>
      <w:r w:rsidRPr="002E7301">
        <w:rPr>
          <w:rFonts w:ascii="Arial" w:hAnsi="Arial" w:cs="Arial"/>
          <w:color w:val="333333"/>
          <w:sz w:val="24"/>
          <w:szCs w:val="24"/>
          <w:shd w:val="clear" w:color="auto" w:fill="FFFFFF"/>
        </w:rPr>
        <w:t xml:space="preserve"> 20</w:t>
      </w:r>
      <w:r w:rsidR="1396D5A7" w:rsidRPr="002E7301">
        <w:rPr>
          <w:rFonts w:ascii="Arial" w:hAnsi="Arial" w:cs="Arial"/>
          <w:color w:val="333333"/>
          <w:sz w:val="24"/>
          <w:szCs w:val="24"/>
          <w:shd w:val="clear" w:color="auto" w:fill="FFFFFF"/>
        </w:rPr>
        <w:t>(3)</w:t>
      </w:r>
      <w:r w:rsidRPr="002E7301">
        <w:rPr>
          <w:rFonts w:ascii="Arial" w:hAnsi="Arial" w:cs="Arial"/>
          <w:color w:val="333333"/>
          <w:sz w:val="24"/>
          <w:szCs w:val="24"/>
          <w:shd w:val="clear" w:color="auto" w:fill="FFFFFF"/>
        </w:rPr>
        <w:t xml:space="preserve">, </w:t>
      </w:r>
      <w:r w:rsidR="783E310B" w:rsidRPr="002E7301">
        <w:rPr>
          <w:rFonts w:ascii="Arial" w:hAnsi="Arial" w:cs="Arial"/>
          <w:color w:val="333333"/>
          <w:sz w:val="24"/>
          <w:szCs w:val="24"/>
          <w:shd w:val="clear" w:color="auto" w:fill="FFFFFF"/>
        </w:rPr>
        <w:t>pp.</w:t>
      </w:r>
      <w:r w:rsidRPr="002E7301">
        <w:rPr>
          <w:rFonts w:ascii="Arial" w:hAnsi="Arial" w:cs="Arial"/>
          <w:color w:val="333333"/>
          <w:sz w:val="24"/>
          <w:szCs w:val="24"/>
          <w:shd w:val="clear" w:color="auto" w:fill="FFFFFF"/>
        </w:rPr>
        <w:t>899–911</w:t>
      </w:r>
      <w:r w:rsidR="4D156E1B" w:rsidRPr="002E7301">
        <w:rPr>
          <w:rFonts w:ascii="Arial" w:hAnsi="Arial" w:cs="Arial"/>
          <w:color w:val="333333"/>
          <w:sz w:val="24"/>
          <w:szCs w:val="24"/>
          <w:shd w:val="clear" w:color="auto" w:fill="FFFFFF"/>
        </w:rPr>
        <w:t>.</w:t>
      </w:r>
    </w:p>
    <w:p w14:paraId="1ADFEEBB" w14:textId="0E60B315" w:rsidR="001E048E" w:rsidRDefault="001E048E" w:rsidP="001E048E">
      <w:pPr>
        <w:shd w:val="clear" w:color="auto" w:fill="FFFFFF"/>
        <w:spacing w:after="150" w:line="240" w:lineRule="auto"/>
        <w:rPr>
          <w:rFonts w:ascii="Arial" w:hAnsi="Arial" w:cs="Arial"/>
          <w:color w:val="333333"/>
          <w:sz w:val="24"/>
          <w:szCs w:val="24"/>
          <w:shd w:val="clear" w:color="auto" w:fill="FFFFFF"/>
        </w:rPr>
      </w:pPr>
    </w:p>
    <w:p w14:paraId="2EC2F11D" w14:textId="66CD2321" w:rsidR="00CA6571" w:rsidRDefault="009D2D21" w:rsidP="001E048E">
      <w:pPr>
        <w:shd w:val="clear" w:color="auto" w:fill="FFFFFF"/>
        <w:spacing w:after="150" w:line="24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Children’s and Young People</w:t>
      </w:r>
      <w:r w:rsidR="008862E3">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s </w:t>
      </w:r>
      <w:r w:rsidR="00D75EDE">
        <w:rPr>
          <w:rFonts w:ascii="Arial" w:hAnsi="Arial" w:cs="Arial"/>
          <w:color w:val="333333"/>
          <w:sz w:val="24"/>
          <w:szCs w:val="24"/>
          <w:shd w:val="clear" w:color="auto" w:fill="FFFFFF"/>
        </w:rPr>
        <w:t>Commissioner Scotland, (2015-2020</w:t>
      </w:r>
      <w:r w:rsidR="00D201ED">
        <w:rPr>
          <w:rFonts w:ascii="Arial" w:hAnsi="Arial" w:cs="Arial"/>
          <w:color w:val="333333"/>
          <w:sz w:val="24"/>
          <w:szCs w:val="24"/>
          <w:shd w:val="clear" w:color="auto" w:fill="FFFFFF"/>
        </w:rPr>
        <w:t>)</w:t>
      </w:r>
      <w:r w:rsidR="008862E3">
        <w:rPr>
          <w:rFonts w:ascii="Arial" w:hAnsi="Arial" w:cs="Arial"/>
          <w:color w:val="333333"/>
          <w:sz w:val="24"/>
          <w:szCs w:val="24"/>
          <w:shd w:val="clear" w:color="auto" w:fill="FFFFFF"/>
        </w:rPr>
        <w:t xml:space="preserve"> UNCRC Simplified Articles</w:t>
      </w:r>
      <w:r w:rsidR="000C05FA">
        <w:rPr>
          <w:rFonts w:ascii="Arial" w:hAnsi="Arial" w:cs="Arial"/>
          <w:color w:val="333333"/>
          <w:sz w:val="24"/>
          <w:szCs w:val="24"/>
          <w:shd w:val="clear" w:color="auto" w:fill="FFFFFF"/>
        </w:rPr>
        <w:t xml:space="preserve">. Available at: </w:t>
      </w:r>
      <w:hyperlink r:id="rId17" w:history="1">
        <w:r w:rsidR="00E956C3" w:rsidRPr="00B567BF">
          <w:rPr>
            <w:rStyle w:val="Hyperlink"/>
            <w:rFonts w:ascii="Arial" w:hAnsi="Arial" w:cs="Arial"/>
            <w:sz w:val="24"/>
            <w:szCs w:val="24"/>
            <w:shd w:val="clear" w:color="auto" w:fill="FFFFFF"/>
          </w:rPr>
          <w:t>https://cypcs.org.uk/rights/uncrc/articles/article-24/</w:t>
        </w:r>
      </w:hyperlink>
      <w:r w:rsidR="00E956C3">
        <w:rPr>
          <w:rFonts w:ascii="Arial" w:hAnsi="Arial" w:cs="Arial"/>
          <w:color w:val="333333"/>
          <w:sz w:val="24"/>
          <w:szCs w:val="24"/>
          <w:shd w:val="clear" w:color="auto" w:fill="FFFFFF"/>
        </w:rPr>
        <w:t xml:space="preserve"> </w:t>
      </w:r>
      <w:r w:rsidR="00353241">
        <w:rPr>
          <w:rFonts w:ascii="Arial" w:hAnsi="Arial" w:cs="Arial"/>
          <w:color w:val="333333"/>
          <w:sz w:val="24"/>
          <w:szCs w:val="24"/>
          <w:shd w:val="clear" w:color="auto" w:fill="FFFFFF"/>
        </w:rPr>
        <w:t>( Accessed</w:t>
      </w:r>
      <w:r w:rsidR="00F366AA">
        <w:rPr>
          <w:rFonts w:ascii="Arial" w:hAnsi="Arial" w:cs="Arial"/>
          <w:color w:val="333333"/>
          <w:sz w:val="24"/>
          <w:szCs w:val="24"/>
          <w:shd w:val="clear" w:color="auto" w:fill="FFFFFF"/>
        </w:rPr>
        <w:t>:</w:t>
      </w:r>
      <w:r w:rsidR="00353241">
        <w:rPr>
          <w:rFonts w:ascii="Arial" w:hAnsi="Arial" w:cs="Arial"/>
          <w:color w:val="333333"/>
          <w:sz w:val="24"/>
          <w:szCs w:val="24"/>
          <w:shd w:val="clear" w:color="auto" w:fill="FFFFFF"/>
        </w:rPr>
        <w:t xml:space="preserve"> 2 December</w:t>
      </w:r>
      <w:r w:rsidR="00F366AA">
        <w:rPr>
          <w:rFonts w:ascii="Arial" w:hAnsi="Arial" w:cs="Arial"/>
          <w:color w:val="333333"/>
          <w:sz w:val="24"/>
          <w:szCs w:val="24"/>
          <w:shd w:val="clear" w:color="auto" w:fill="FFFFFF"/>
        </w:rPr>
        <w:t xml:space="preserve"> 2020).</w:t>
      </w:r>
    </w:p>
    <w:p w14:paraId="32C9536E" w14:textId="77777777" w:rsidR="00F070EE" w:rsidRDefault="00F070EE" w:rsidP="008A17BC">
      <w:pPr>
        <w:shd w:val="clear" w:color="auto" w:fill="FFFFFF" w:themeFill="background1"/>
        <w:spacing w:after="150" w:line="240" w:lineRule="auto"/>
        <w:rPr>
          <w:rFonts w:ascii="Arial" w:eastAsia="Times New Roman" w:hAnsi="Arial" w:cs="Arial"/>
          <w:color w:val="333333"/>
          <w:sz w:val="24"/>
          <w:szCs w:val="24"/>
          <w:lang w:eastAsia="en-GB"/>
        </w:rPr>
      </w:pPr>
    </w:p>
    <w:p w14:paraId="6553C44F" w14:textId="599EE60A" w:rsidR="008A17BC" w:rsidRPr="008A17BC" w:rsidRDefault="008A17BC" w:rsidP="008A17BC">
      <w:pPr>
        <w:shd w:val="clear" w:color="auto" w:fill="FFFFFF" w:themeFill="background1"/>
        <w:spacing w:after="150" w:line="240" w:lineRule="auto"/>
        <w:rPr>
          <w:rFonts w:ascii="Arial" w:hAnsi="Arial" w:cs="Arial"/>
          <w:sz w:val="24"/>
          <w:szCs w:val="24"/>
        </w:rPr>
      </w:pPr>
      <w:proofErr w:type="spellStart"/>
      <w:r w:rsidRPr="008A17BC">
        <w:rPr>
          <w:rFonts w:ascii="Arial" w:eastAsia="Times New Roman" w:hAnsi="Arial" w:cs="Arial"/>
          <w:color w:val="333333"/>
          <w:sz w:val="24"/>
          <w:szCs w:val="24"/>
          <w:lang w:eastAsia="en-GB"/>
        </w:rPr>
        <w:t>Clipartix</w:t>
      </w:r>
      <w:proofErr w:type="spellEnd"/>
      <w:r w:rsidRPr="008A17BC">
        <w:rPr>
          <w:rFonts w:ascii="Arial" w:eastAsia="Times New Roman" w:hAnsi="Arial" w:cs="Arial"/>
          <w:color w:val="333333"/>
          <w:sz w:val="24"/>
          <w:szCs w:val="24"/>
          <w:lang w:eastAsia="en-GB"/>
        </w:rPr>
        <w:t xml:space="preserve"> (2016) Available at: </w:t>
      </w:r>
      <w:hyperlink r:id="rId18">
        <w:r w:rsidRPr="008A17BC">
          <w:rPr>
            <w:rStyle w:val="Hyperlink"/>
            <w:rFonts w:ascii="Arial" w:hAnsi="Arial" w:cs="Arial"/>
            <w:i/>
            <w:sz w:val="24"/>
            <w:szCs w:val="24"/>
          </w:rPr>
          <w:t>https://clipartix.com/school-clipart-image-50443/</w:t>
        </w:r>
      </w:hyperlink>
      <w:r w:rsidRPr="008A17BC">
        <w:rPr>
          <w:rFonts w:ascii="Arial" w:hAnsi="Arial" w:cs="Arial"/>
          <w:sz w:val="24"/>
          <w:szCs w:val="24"/>
        </w:rPr>
        <w:t xml:space="preserve"> (Accessed:17 November 2020). </w:t>
      </w:r>
    </w:p>
    <w:p w14:paraId="66C99C4D" w14:textId="77777777" w:rsidR="00F366AA" w:rsidRPr="001E048E" w:rsidRDefault="00F366AA" w:rsidP="001E048E">
      <w:pPr>
        <w:shd w:val="clear" w:color="auto" w:fill="FFFFFF"/>
        <w:spacing w:after="150" w:line="240" w:lineRule="auto"/>
        <w:rPr>
          <w:rFonts w:ascii="Arial" w:hAnsi="Arial" w:cs="Arial"/>
          <w:color w:val="333333"/>
          <w:sz w:val="24"/>
          <w:szCs w:val="24"/>
          <w:shd w:val="clear" w:color="auto" w:fill="FFFFFF"/>
        </w:rPr>
      </w:pPr>
    </w:p>
    <w:p w14:paraId="70C881CC" w14:textId="6A145044" w:rsidR="00E9657E" w:rsidRDefault="00E9657E" w:rsidP="001E048E">
      <w:pPr>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17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Croner</w:t>
      </w:r>
      <w:r w:rsidR="5EF96D65" w:rsidRPr="008A17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A17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3F0938A4" w:rsidRPr="008A17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(2020) </w:t>
      </w:r>
      <w:r w:rsidRPr="008A17BC">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w:t>
      </w:r>
      <w:r w:rsidR="4A94DAA4" w:rsidRPr="008A17BC">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8A17BC">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ransitions. </w:t>
      </w:r>
      <w:r w:rsidRPr="008A17B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Pr="0D1FA6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50FB7108" w:rsidRPr="0D1FA6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9">
        <w:r w:rsidR="3572EF3D" w:rsidRPr="0D1FA69D">
          <w:rPr>
            <w:rStyle w:val="Hyperlink"/>
            <w:rFonts w:ascii="Arial" w:hAnsi="Arial" w:cs="Arial"/>
            <w:i/>
            <w:iCs/>
            <w:sz w:val="24"/>
            <w:szCs w:val="24"/>
          </w:rPr>
          <w:t>https://app.croneri.co.uk/feature-articles/managing-transitions-early-years-provisions</w:t>
        </w:r>
      </w:hyperlink>
      <w:r w:rsidR="3572EF3D" w:rsidRPr="00601167">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01167">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w:t>
      </w:r>
      <w:r w:rsidR="00C769D0">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r w:rsidRPr="00601167">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w:t>
      </w:r>
      <w:r w:rsidR="009762B3">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w:t>
      </w:r>
      <w:r w:rsidRPr="00601167">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Style w:val="Hyperlink"/>
          <w:rFonts w:ascii="Arial" w:hAnsi="Arial" w:cs="Arial"/>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EF5B434" w14:textId="3A9EBFA8" w:rsidR="00F070EE" w:rsidRPr="001E048E" w:rsidRDefault="00F070EE" w:rsidP="001E048E">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AF7F61" w14:textId="2C965A4B" w:rsidR="00B22308" w:rsidRDefault="00814471" w:rsidP="09614026">
      <w:pPr>
        <w:shd w:val="clear" w:color="auto" w:fill="FFFFFF" w:themeFill="background1"/>
        <w:spacing w:after="15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Daly</w:t>
      </w:r>
      <w:r w:rsidR="00835167">
        <w:rPr>
          <w:rFonts w:ascii="Arial" w:eastAsia="Times New Roman" w:hAnsi="Arial" w:cs="Arial"/>
          <w:color w:val="333333"/>
          <w:sz w:val="24"/>
          <w:szCs w:val="24"/>
          <w:lang w:eastAsia="en-GB"/>
        </w:rPr>
        <w:t>, M</w:t>
      </w:r>
      <w:r w:rsidR="00835167" w:rsidRPr="09614026">
        <w:rPr>
          <w:rFonts w:ascii="Arial" w:eastAsia="Times New Roman" w:hAnsi="Arial" w:cs="Arial"/>
          <w:color w:val="333333"/>
          <w:sz w:val="24"/>
          <w:szCs w:val="24"/>
          <w:lang w:eastAsia="en-GB"/>
        </w:rPr>
        <w:t>.</w:t>
      </w:r>
      <w:r w:rsidR="2F85D63F" w:rsidRPr="09614026">
        <w:rPr>
          <w:rFonts w:ascii="Arial" w:eastAsia="Times New Roman" w:hAnsi="Arial" w:cs="Arial"/>
          <w:color w:val="333333"/>
          <w:sz w:val="24"/>
          <w:szCs w:val="24"/>
          <w:lang w:eastAsia="en-GB"/>
        </w:rPr>
        <w:t>,</w:t>
      </w:r>
      <w:r w:rsidR="2F85D63F" w:rsidRPr="74BBA50D">
        <w:rPr>
          <w:rFonts w:ascii="Arial" w:eastAsia="Times New Roman" w:hAnsi="Arial" w:cs="Arial"/>
          <w:color w:val="333333"/>
          <w:sz w:val="24"/>
          <w:szCs w:val="24"/>
          <w:lang w:eastAsia="en-GB"/>
        </w:rPr>
        <w:t xml:space="preserve"> </w:t>
      </w:r>
      <w:r w:rsidR="00835167">
        <w:rPr>
          <w:rFonts w:ascii="Arial" w:eastAsia="Times New Roman" w:hAnsi="Arial" w:cs="Arial"/>
          <w:color w:val="333333"/>
          <w:sz w:val="24"/>
          <w:szCs w:val="24"/>
          <w:lang w:eastAsia="en-GB"/>
        </w:rPr>
        <w:t>Byres</w:t>
      </w:r>
      <w:r w:rsidR="005C3E6C">
        <w:rPr>
          <w:rFonts w:ascii="Arial" w:eastAsia="Times New Roman" w:hAnsi="Arial" w:cs="Arial"/>
          <w:color w:val="333333"/>
          <w:sz w:val="24"/>
          <w:szCs w:val="24"/>
          <w:lang w:eastAsia="en-GB"/>
        </w:rPr>
        <w:t xml:space="preserve">, E. and Taylor, </w:t>
      </w:r>
      <w:r w:rsidR="6C3562D7" w:rsidRPr="74BBA50D">
        <w:rPr>
          <w:rFonts w:ascii="Arial" w:eastAsia="Times New Roman" w:hAnsi="Arial" w:cs="Arial"/>
          <w:color w:val="333333"/>
          <w:sz w:val="24"/>
          <w:szCs w:val="24"/>
          <w:lang w:eastAsia="en-GB"/>
        </w:rPr>
        <w:t>W</w:t>
      </w:r>
      <w:r w:rsidR="005C3E6C">
        <w:rPr>
          <w:rFonts w:ascii="Arial" w:eastAsia="Times New Roman" w:hAnsi="Arial" w:cs="Arial"/>
          <w:color w:val="333333"/>
          <w:sz w:val="24"/>
          <w:szCs w:val="24"/>
          <w:lang w:eastAsia="en-GB"/>
        </w:rPr>
        <w:t>. (</w:t>
      </w:r>
      <w:r w:rsidR="00693E1A">
        <w:rPr>
          <w:rFonts w:ascii="Arial" w:eastAsia="Times New Roman" w:hAnsi="Arial" w:cs="Arial"/>
          <w:color w:val="333333"/>
          <w:sz w:val="24"/>
          <w:szCs w:val="24"/>
          <w:lang w:eastAsia="en-GB"/>
        </w:rPr>
        <w:t xml:space="preserve">2009) </w:t>
      </w:r>
      <w:r w:rsidR="00693E1A" w:rsidRPr="00B22308">
        <w:rPr>
          <w:rFonts w:ascii="Arial" w:eastAsia="Times New Roman" w:hAnsi="Arial" w:cs="Arial"/>
          <w:i/>
          <w:iCs/>
          <w:color w:val="333333"/>
          <w:sz w:val="24"/>
          <w:szCs w:val="24"/>
          <w:lang w:eastAsia="en-GB"/>
        </w:rPr>
        <w:t>Early years management in practice</w:t>
      </w:r>
      <w:r w:rsidR="000B6912">
        <w:rPr>
          <w:rFonts w:ascii="Arial" w:eastAsia="Times New Roman" w:hAnsi="Arial" w:cs="Arial"/>
          <w:color w:val="333333"/>
          <w:sz w:val="24"/>
          <w:szCs w:val="24"/>
          <w:lang w:eastAsia="en-GB"/>
        </w:rPr>
        <w:t xml:space="preserve">. </w:t>
      </w:r>
      <w:r w:rsidR="000B6912" w:rsidRPr="3CA8C9B6">
        <w:rPr>
          <w:rFonts w:ascii="Arial" w:eastAsia="Times New Roman" w:hAnsi="Arial" w:cs="Arial"/>
          <w:color w:val="333333"/>
          <w:sz w:val="24"/>
          <w:szCs w:val="24"/>
          <w:lang w:eastAsia="en-GB"/>
        </w:rPr>
        <w:t>2</w:t>
      </w:r>
      <w:r w:rsidR="000B6912" w:rsidRPr="3CA8C9B6">
        <w:rPr>
          <w:rFonts w:ascii="Arial" w:eastAsia="Times New Roman" w:hAnsi="Arial" w:cs="Arial"/>
          <w:color w:val="333333"/>
          <w:sz w:val="24"/>
          <w:szCs w:val="24"/>
          <w:vertAlign w:val="superscript"/>
          <w:lang w:eastAsia="en-GB"/>
        </w:rPr>
        <w:t>nd</w:t>
      </w:r>
      <w:r w:rsidR="000B6912" w:rsidRPr="3CA8C9B6">
        <w:rPr>
          <w:rFonts w:ascii="Arial" w:eastAsia="Times New Roman" w:hAnsi="Arial" w:cs="Arial"/>
          <w:color w:val="333333"/>
          <w:sz w:val="24"/>
          <w:szCs w:val="24"/>
          <w:lang w:eastAsia="en-GB"/>
        </w:rPr>
        <w:t xml:space="preserve"> </w:t>
      </w:r>
      <w:r w:rsidR="00997A5D" w:rsidRPr="3CA8C9B6">
        <w:rPr>
          <w:rFonts w:ascii="Arial" w:eastAsia="Times New Roman" w:hAnsi="Arial" w:cs="Arial"/>
          <w:color w:val="333333"/>
          <w:sz w:val="24"/>
          <w:szCs w:val="24"/>
          <w:lang w:eastAsia="en-GB"/>
        </w:rPr>
        <w:t>Ed.</w:t>
      </w:r>
      <w:r w:rsidR="00997A5D">
        <w:rPr>
          <w:rFonts w:ascii="Arial" w:eastAsia="Times New Roman" w:hAnsi="Arial" w:cs="Arial"/>
          <w:color w:val="333333"/>
          <w:sz w:val="24"/>
          <w:szCs w:val="24"/>
          <w:lang w:eastAsia="en-GB"/>
        </w:rPr>
        <w:t xml:space="preserve"> Essex</w:t>
      </w:r>
      <w:r w:rsidR="009366C8">
        <w:rPr>
          <w:rFonts w:ascii="Arial" w:eastAsia="Times New Roman" w:hAnsi="Arial" w:cs="Arial"/>
          <w:color w:val="333333"/>
          <w:sz w:val="24"/>
          <w:szCs w:val="24"/>
          <w:lang w:eastAsia="en-GB"/>
        </w:rPr>
        <w:t xml:space="preserve">: </w:t>
      </w:r>
      <w:proofErr w:type="spellStart"/>
      <w:r w:rsidR="009366C8">
        <w:rPr>
          <w:rFonts w:ascii="Arial" w:eastAsia="Times New Roman" w:hAnsi="Arial" w:cs="Arial"/>
          <w:color w:val="333333"/>
          <w:sz w:val="24"/>
          <w:szCs w:val="24"/>
          <w:lang w:eastAsia="en-GB"/>
        </w:rPr>
        <w:t>Heinmann</w:t>
      </w:r>
      <w:proofErr w:type="spellEnd"/>
      <w:r w:rsidR="009366C8">
        <w:rPr>
          <w:rFonts w:ascii="Arial" w:eastAsia="Times New Roman" w:hAnsi="Arial" w:cs="Arial"/>
          <w:color w:val="333333"/>
          <w:sz w:val="24"/>
          <w:szCs w:val="24"/>
          <w:lang w:eastAsia="en-GB"/>
        </w:rPr>
        <w:t>,</w:t>
      </w:r>
      <w:r w:rsidR="00DC41A0">
        <w:rPr>
          <w:rFonts w:ascii="Arial" w:eastAsia="Times New Roman" w:hAnsi="Arial" w:cs="Arial"/>
          <w:color w:val="333333"/>
          <w:sz w:val="24"/>
          <w:szCs w:val="24"/>
          <w:lang w:eastAsia="en-GB"/>
        </w:rPr>
        <w:t xml:space="preserve"> Pearson Educ</w:t>
      </w:r>
      <w:r w:rsidR="00B22308">
        <w:rPr>
          <w:rFonts w:ascii="Arial" w:eastAsia="Times New Roman" w:hAnsi="Arial" w:cs="Arial"/>
          <w:color w:val="333333"/>
          <w:sz w:val="24"/>
          <w:szCs w:val="24"/>
          <w:lang w:eastAsia="en-GB"/>
        </w:rPr>
        <w:t>ation Limited.</w:t>
      </w:r>
    </w:p>
    <w:p w14:paraId="1B0A1C2B" w14:textId="77777777" w:rsidR="001E048E" w:rsidRDefault="001E048E" w:rsidP="00E9657E">
      <w:pPr>
        <w:shd w:val="clear" w:color="auto" w:fill="FFFFFF"/>
        <w:spacing w:after="150" w:line="240" w:lineRule="auto"/>
        <w:rPr>
          <w:rFonts w:ascii="Arial" w:eastAsia="Times New Roman" w:hAnsi="Arial" w:cs="Arial"/>
          <w:color w:val="333333"/>
          <w:sz w:val="24"/>
          <w:szCs w:val="24"/>
          <w:lang w:eastAsia="en-GB"/>
        </w:rPr>
      </w:pPr>
    </w:p>
    <w:p w14:paraId="50280B51" w14:textId="697D2F68" w:rsidR="0086502C" w:rsidRDefault="00B451B6" w:rsidP="16269AD1">
      <w:pPr>
        <w:shd w:val="clear" w:color="auto" w:fill="FFFFFF" w:themeFill="background1"/>
        <w:spacing w:after="15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Dunlop, A.W</w:t>
      </w:r>
      <w:r w:rsidR="50B795C8" w:rsidRPr="16269AD1">
        <w:rPr>
          <w:rFonts w:ascii="Arial" w:eastAsia="Times New Roman" w:hAnsi="Arial" w:cs="Arial"/>
          <w:color w:val="333333"/>
          <w:sz w:val="24"/>
          <w:szCs w:val="24"/>
          <w:lang w:eastAsia="en-GB"/>
        </w:rPr>
        <w:t>.</w:t>
      </w:r>
      <w:r w:rsidR="000E36A3">
        <w:rPr>
          <w:rFonts w:ascii="Arial" w:eastAsia="Times New Roman" w:hAnsi="Arial" w:cs="Arial"/>
          <w:color w:val="333333"/>
          <w:sz w:val="24"/>
          <w:szCs w:val="24"/>
          <w:lang w:eastAsia="en-GB"/>
        </w:rPr>
        <w:t xml:space="preserve"> and Fabian</w:t>
      </w:r>
      <w:r w:rsidR="00791B46">
        <w:rPr>
          <w:rFonts w:ascii="Arial" w:eastAsia="Times New Roman" w:hAnsi="Arial" w:cs="Arial"/>
          <w:color w:val="333333"/>
          <w:sz w:val="24"/>
          <w:szCs w:val="24"/>
          <w:lang w:eastAsia="en-GB"/>
        </w:rPr>
        <w:t xml:space="preserve">, H. (2006) </w:t>
      </w:r>
      <w:r w:rsidR="00791B46" w:rsidRPr="00710192">
        <w:rPr>
          <w:rFonts w:ascii="Arial" w:eastAsia="Times New Roman" w:hAnsi="Arial" w:cs="Arial"/>
          <w:i/>
          <w:iCs/>
          <w:color w:val="333333"/>
          <w:sz w:val="24"/>
          <w:szCs w:val="24"/>
          <w:lang w:eastAsia="en-GB"/>
        </w:rPr>
        <w:t xml:space="preserve">Informing </w:t>
      </w:r>
      <w:r w:rsidR="660F2355" w:rsidRPr="402C51D3">
        <w:rPr>
          <w:rFonts w:ascii="Arial" w:eastAsia="Times New Roman" w:hAnsi="Arial" w:cs="Arial"/>
          <w:i/>
          <w:iCs/>
          <w:color w:val="333333"/>
          <w:sz w:val="24"/>
          <w:szCs w:val="24"/>
          <w:lang w:eastAsia="en-GB"/>
        </w:rPr>
        <w:t>T</w:t>
      </w:r>
      <w:r w:rsidR="00791B46" w:rsidRPr="402C51D3">
        <w:rPr>
          <w:rFonts w:ascii="Arial" w:eastAsia="Times New Roman" w:hAnsi="Arial" w:cs="Arial"/>
          <w:i/>
          <w:iCs/>
          <w:color w:val="333333"/>
          <w:sz w:val="24"/>
          <w:szCs w:val="24"/>
          <w:lang w:eastAsia="en-GB"/>
        </w:rPr>
        <w:t>ransitions</w:t>
      </w:r>
      <w:r w:rsidR="00791B46" w:rsidRPr="00710192">
        <w:rPr>
          <w:rFonts w:ascii="Arial" w:eastAsia="Times New Roman" w:hAnsi="Arial" w:cs="Arial"/>
          <w:i/>
          <w:iCs/>
          <w:color w:val="333333"/>
          <w:sz w:val="24"/>
          <w:szCs w:val="24"/>
          <w:lang w:eastAsia="en-GB"/>
        </w:rPr>
        <w:t xml:space="preserve"> in the </w:t>
      </w:r>
      <w:r w:rsidR="3E28566C" w:rsidRPr="402C51D3">
        <w:rPr>
          <w:rFonts w:ascii="Arial" w:eastAsia="Times New Roman" w:hAnsi="Arial" w:cs="Arial"/>
          <w:i/>
          <w:iCs/>
          <w:color w:val="333333"/>
          <w:sz w:val="24"/>
          <w:szCs w:val="24"/>
          <w:lang w:eastAsia="en-GB"/>
        </w:rPr>
        <w:t>E</w:t>
      </w:r>
      <w:r w:rsidR="00791B46" w:rsidRPr="402C51D3">
        <w:rPr>
          <w:rFonts w:ascii="Arial" w:eastAsia="Times New Roman" w:hAnsi="Arial" w:cs="Arial"/>
          <w:i/>
          <w:iCs/>
          <w:color w:val="333333"/>
          <w:sz w:val="24"/>
          <w:szCs w:val="24"/>
          <w:lang w:eastAsia="en-GB"/>
        </w:rPr>
        <w:t xml:space="preserve">arly </w:t>
      </w:r>
      <w:r w:rsidR="62DF2AFD" w:rsidRPr="402C51D3">
        <w:rPr>
          <w:rFonts w:ascii="Arial" w:eastAsia="Times New Roman" w:hAnsi="Arial" w:cs="Arial"/>
          <w:i/>
          <w:iCs/>
          <w:color w:val="333333"/>
          <w:sz w:val="24"/>
          <w:szCs w:val="24"/>
          <w:lang w:eastAsia="en-GB"/>
        </w:rPr>
        <w:t>Y</w:t>
      </w:r>
      <w:r w:rsidR="00791B46" w:rsidRPr="402C51D3">
        <w:rPr>
          <w:rFonts w:ascii="Arial" w:eastAsia="Times New Roman" w:hAnsi="Arial" w:cs="Arial"/>
          <w:i/>
          <w:iCs/>
          <w:color w:val="333333"/>
          <w:sz w:val="24"/>
          <w:szCs w:val="24"/>
          <w:lang w:eastAsia="en-GB"/>
        </w:rPr>
        <w:t>ears</w:t>
      </w:r>
      <w:r w:rsidR="00827AC9" w:rsidRPr="402C51D3">
        <w:rPr>
          <w:rFonts w:ascii="Arial" w:eastAsia="Times New Roman" w:hAnsi="Arial" w:cs="Arial"/>
          <w:color w:val="333333"/>
          <w:sz w:val="24"/>
          <w:szCs w:val="24"/>
          <w:lang w:eastAsia="en-GB"/>
        </w:rPr>
        <w:t>.</w:t>
      </w:r>
      <w:r w:rsidR="00827AC9">
        <w:rPr>
          <w:rFonts w:ascii="Arial" w:eastAsia="Times New Roman" w:hAnsi="Arial" w:cs="Arial"/>
          <w:color w:val="333333"/>
          <w:sz w:val="24"/>
          <w:szCs w:val="24"/>
          <w:lang w:eastAsia="en-GB"/>
        </w:rPr>
        <w:t xml:space="preserve"> </w:t>
      </w:r>
      <w:r w:rsidR="03D0D8FA" w:rsidRPr="11F317C0">
        <w:rPr>
          <w:rFonts w:ascii="Arial" w:eastAsia="Times New Roman" w:hAnsi="Arial" w:cs="Arial"/>
          <w:color w:val="333333"/>
          <w:sz w:val="24"/>
          <w:szCs w:val="24"/>
          <w:lang w:eastAsia="en-GB"/>
        </w:rPr>
        <w:t>Oxon</w:t>
      </w:r>
      <w:r w:rsidR="005679B4">
        <w:rPr>
          <w:rFonts w:ascii="Arial" w:eastAsia="Times New Roman" w:hAnsi="Arial" w:cs="Arial"/>
          <w:color w:val="333333"/>
          <w:sz w:val="24"/>
          <w:szCs w:val="24"/>
          <w:lang w:eastAsia="en-GB"/>
        </w:rPr>
        <w:t>: McGraw</w:t>
      </w:r>
      <w:r w:rsidR="00965B77">
        <w:rPr>
          <w:rFonts w:ascii="Arial" w:eastAsia="Times New Roman" w:hAnsi="Arial" w:cs="Arial"/>
          <w:color w:val="333333"/>
          <w:sz w:val="24"/>
          <w:szCs w:val="24"/>
          <w:lang w:eastAsia="en-GB"/>
        </w:rPr>
        <w:t>-Hill Educ</w:t>
      </w:r>
      <w:r w:rsidR="00E36CF1">
        <w:rPr>
          <w:rFonts w:ascii="Arial" w:eastAsia="Times New Roman" w:hAnsi="Arial" w:cs="Arial"/>
          <w:color w:val="333333"/>
          <w:sz w:val="24"/>
          <w:szCs w:val="24"/>
          <w:lang w:eastAsia="en-GB"/>
        </w:rPr>
        <w:t>a</w:t>
      </w:r>
      <w:r w:rsidR="00965B77">
        <w:rPr>
          <w:rFonts w:ascii="Arial" w:eastAsia="Times New Roman" w:hAnsi="Arial" w:cs="Arial"/>
          <w:color w:val="333333"/>
          <w:sz w:val="24"/>
          <w:szCs w:val="24"/>
          <w:lang w:eastAsia="en-GB"/>
        </w:rPr>
        <w:t>tion.</w:t>
      </w:r>
    </w:p>
    <w:p w14:paraId="38334672" w14:textId="77777777" w:rsidR="001E048E" w:rsidRDefault="001E048E" w:rsidP="00E9657E">
      <w:pPr>
        <w:shd w:val="clear" w:color="auto" w:fill="FFFFFF"/>
        <w:spacing w:after="150" w:line="240" w:lineRule="auto"/>
        <w:rPr>
          <w:rFonts w:ascii="Arial" w:eastAsia="Times New Roman" w:hAnsi="Arial" w:cs="Arial"/>
          <w:color w:val="333333"/>
          <w:sz w:val="24"/>
          <w:szCs w:val="24"/>
          <w:lang w:eastAsia="en-GB"/>
        </w:rPr>
      </w:pPr>
    </w:p>
    <w:p w14:paraId="0C98A003" w14:textId="24D23213" w:rsidR="0086502C" w:rsidRPr="008A17BC" w:rsidRDefault="008A17BC" w:rsidP="52C0FFF0">
      <w:pPr>
        <w:shd w:val="clear" w:color="auto" w:fill="FFFFFF" w:themeFill="background1"/>
        <w:spacing w:after="150" w:line="240" w:lineRule="auto"/>
        <w:rPr>
          <w:rFonts w:ascii="Arial" w:hAnsi="Arial" w:cs="Arial"/>
          <w:sz w:val="24"/>
          <w:szCs w:val="24"/>
        </w:rPr>
      </w:pPr>
      <w:bookmarkStart w:id="0" w:name="_Hlk58001491"/>
      <w:r>
        <w:rPr>
          <w:rFonts w:ascii="Arial" w:hAnsi="Arial" w:cs="Arial"/>
          <w:sz w:val="24"/>
          <w:szCs w:val="24"/>
        </w:rPr>
        <w:t xml:space="preserve">Ecological Systems Theory, (2017). Available at: </w:t>
      </w:r>
      <w:hyperlink r:id="rId20" w:history="1">
        <w:r w:rsidRPr="008A17BC">
          <w:rPr>
            <w:rStyle w:val="Hyperlink"/>
            <w:rFonts w:ascii="Arial" w:hAnsi="Arial" w:cs="Arial"/>
            <w:i/>
            <w:iCs/>
            <w:sz w:val="24"/>
            <w:szCs w:val="24"/>
          </w:rPr>
          <w:t>file:///C:/Users/invate/Downloads/EttekalMahoneySageEncycEST2017.pdf</w:t>
        </w:r>
      </w:hyperlink>
      <w:r>
        <w:rPr>
          <w:rFonts w:ascii="Arial" w:hAnsi="Arial" w:cs="Arial"/>
          <w:sz w:val="24"/>
          <w:szCs w:val="24"/>
        </w:rPr>
        <w:t xml:space="preserve"> (Accessed 3 December 2020).</w:t>
      </w:r>
    </w:p>
    <w:bookmarkEnd w:id="0"/>
    <w:p w14:paraId="114860BE" w14:textId="1072C436" w:rsidR="001E048E" w:rsidRDefault="001E048E" w:rsidP="49334607">
      <w:pPr>
        <w:shd w:val="clear" w:color="auto" w:fill="FFFFFF" w:themeFill="background1"/>
        <w:spacing w:after="150" w:line="240" w:lineRule="auto"/>
        <w:rPr>
          <w:rFonts w:ascii="Arial" w:eastAsia="Times New Roman" w:hAnsi="Arial" w:cs="Arial"/>
          <w:color w:val="333333"/>
          <w:sz w:val="24"/>
          <w:szCs w:val="24"/>
          <w:highlight w:val="yellow"/>
          <w:lang w:eastAsia="en-GB"/>
        </w:rPr>
      </w:pPr>
    </w:p>
    <w:p w14:paraId="444075D0" w14:textId="36E7BF6E" w:rsidR="003E616B" w:rsidRDefault="004A1FC9" w:rsidP="49334607">
      <w:pPr>
        <w:shd w:val="clear" w:color="auto" w:fill="FFFFFF" w:themeFill="background1"/>
        <w:spacing w:after="150" w:line="240" w:lineRule="auto"/>
        <w:rPr>
          <w:rFonts w:ascii="Arial" w:eastAsia="Times New Roman" w:hAnsi="Arial" w:cs="Arial"/>
          <w:color w:val="333333"/>
          <w:sz w:val="24"/>
          <w:szCs w:val="24"/>
          <w:lang w:eastAsia="en-GB"/>
        </w:rPr>
      </w:pPr>
      <w:r w:rsidRPr="004A1FC9">
        <w:rPr>
          <w:rFonts w:ascii="Arial" w:eastAsia="Times New Roman" w:hAnsi="Arial" w:cs="Arial"/>
          <w:color w:val="333333"/>
          <w:sz w:val="24"/>
          <w:szCs w:val="24"/>
          <w:lang w:eastAsia="en-GB"/>
        </w:rPr>
        <w:t>Every Child Matters, (2003). Available at:</w:t>
      </w:r>
      <w:r>
        <w:rPr>
          <w:rFonts w:ascii="Arial" w:eastAsia="Times New Roman" w:hAnsi="Arial" w:cs="Arial"/>
          <w:color w:val="333333"/>
          <w:sz w:val="24"/>
          <w:szCs w:val="24"/>
          <w:lang w:eastAsia="en-GB"/>
        </w:rPr>
        <w:t xml:space="preserve"> </w:t>
      </w:r>
      <w:hyperlink r:id="rId21" w:history="1">
        <w:r w:rsidR="003E616B" w:rsidRPr="00C769DF">
          <w:rPr>
            <w:rStyle w:val="Hyperlink"/>
            <w:rFonts w:ascii="Arial" w:eastAsia="Times New Roman" w:hAnsi="Arial" w:cs="Arial"/>
            <w:sz w:val="24"/>
            <w:szCs w:val="24"/>
            <w:lang w:eastAsia="en-GB"/>
          </w:rPr>
          <w:t>https://assets.publishing.service.gov.uk/government/uploads/system/uploads/attachment_data/file/272064/5860.pdf</w:t>
        </w:r>
      </w:hyperlink>
      <w:r w:rsidR="003E616B">
        <w:rPr>
          <w:rFonts w:ascii="Arial" w:eastAsia="Times New Roman" w:hAnsi="Arial" w:cs="Arial"/>
          <w:color w:val="333333"/>
          <w:sz w:val="24"/>
          <w:szCs w:val="24"/>
          <w:lang w:eastAsia="en-GB"/>
        </w:rPr>
        <w:t xml:space="preserve"> ( Accessed 3 December 2020).</w:t>
      </w:r>
    </w:p>
    <w:p w14:paraId="73A7B5A6" w14:textId="77777777" w:rsidR="003E616B" w:rsidRPr="004A1FC9" w:rsidRDefault="003E616B" w:rsidP="49334607">
      <w:pPr>
        <w:shd w:val="clear" w:color="auto" w:fill="FFFFFF" w:themeFill="background1"/>
        <w:spacing w:after="150" w:line="240" w:lineRule="auto"/>
        <w:rPr>
          <w:rFonts w:ascii="Arial" w:eastAsia="Times New Roman" w:hAnsi="Arial" w:cs="Arial"/>
          <w:color w:val="333333"/>
          <w:sz w:val="24"/>
          <w:szCs w:val="24"/>
          <w:lang w:eastAsia="en-GB"/>
        </w:rPr>
      </w:pPr>
    </w:p>
    <w:p w14:paraId="713436EB" w14:textId="1BF6B71B" w:rsidR="00A1402A" w:rsidRDefault="003A2865" w:rsidP="7488E60F">
      <w:pPr>
        <w:shd w:val="clear" w:color="auto" w:fill="FFFFFF" w:themeFill="background1"/>
        <w:spacing w:after="150" w:line="240" w:lineRule="auto"/>
        <w:rPr>
          <w:rFonts w:ascii="Arial" w:hAnsi="Arial" w:cs="Arial"/>
          <w:sz w:val="24"/>
          <w:szCs w:val="24"/>
        </w:rPr>
      </w:pPr>
      <w:r w:rsidRPr="54A8B7AC">
        <w:rPr>
          <w:rFonts w:ascii="Arial" w:hAnsi="Arial" w:cs="Arial"/>
          <w:sz w:val="24"/>
          <w:szCs w:val="24"/>
        </w:rPr>
        <w:t xml:space="preserve">Hughes, C. (2015) </w:t>
      </w:r>
      <w:r w:rsidR="24B40887" w:rsidRPr="0B9CFE99">
        <w:rPr>
          <w:rFonts w:ascii="Arial" w:hAnsi="Arial" w:cs="Arial"/>
          <w:sz w:val="24"/>
          <w:szCs w:val="24"/>
        </w:rPr>
        <w:t>‘</w:t>
      </w:r>
      <w:r w:rsidR="24B40887" w:rsidRPr="11B83966">
        <w:rPr>
          <w:rFonts w:ascii="Arial" w:hAnsi="Arial" w:cs="Arial"/>
          <w:sz w:val="24"/>
          <w:szCs w:val="24"/>
        </w:rPr>
        <w:t xml:space="preserve">The Transition to </w:t>
      </w:r>
      <w:r w:rsidR="24B40887" w:rsidRPr="0BE8E5F4">
        <w:rPr>
          <w:rFonts w:ascii="Arial" w:hAnsi="Arial" w:cs="Arial"/>
          <w:sz w:val="24"/>
          <w:szCs w:val="24"/>
        </w:rPr>
        <w:t>school’</w:t>
      </w:r>
      <w:r w:rsidR="24B40887" w:rsidRPr="6566B70E">
        <w:rPr>
          <w:rFonts w:ascii="Arial" w:hAnsi="Arial" w:cs="Arial"/>
          <w:sz w:val="24"/>
          <w:szCs w:val="24"/>
        </w:rPr>
        <w:t>,</w:t>
      </w:r>
      <w:r w:rsidR="24B40887" w:rsidRPr="0BE8E5F4">
        <w:rPr>
          <w:rFonts w:ascii="Arial" w:hAnsi="Arial" w:cs="Arial"/>
          <w:sz w:val="24"/>
          <w:szCs w:val="24"/>
        </w:rPr>
        <w:t xml:space="preserve"> </w:t>
      </w:r>
      <w:r w:rsidR="24B40887" w:rsidRPr="6566B70E">
        <w:rPr>
          <w:rFonts w:ascii="Arial" w:hAnsi="Arial" w:cs="Arial"/>
          <w:i/>
          <w:sz w:val="24"/>
          <w:szCs w:val="24"/>
        </w:rPr>
        <w:t xml:space="preserve">British Psychological </w:t>
      </w:r>
      <w:r w:rsidR="24B40887" w:rsidRPr="6566B70E">
        <w:rPr>
          <w:rFonts w:ascii="Arial" w:hAnsi="Arial" w:cs="Arial"/>
          <w:i/>
          <w:iCs/>
          <w:sz w:val="24"/>
          <w:szCs w:val="24"/>
        </w:rPr>
        <w:t>Society</w:t>
      </w:r>
      <w:r w:rsidR="24B40887" w:rsidRPr="6566B70E">
        <w:rPr>
          <w:rFonts w:ascii="Arial" w:hAnsi="Arial" w:cs="Arial"/>
          <w:sz w:val="24"/>
          <w:szCs w:val="24"/>
        </w:rPr>
        <w:t xml:space="preserve">, </w:t>
      </w:r>
      <w:r w:rsidRPr="0BE8E5F4">
        <w:rPr>
          <w:rFonts w:ascii="Arial" w:hAnsi="Arial" w:cs="Arial"/>
          <w:sz w:val="24"/>
          <w:szCs w:val="24"/>
        </w:rPr>
        <w:t>28</w:t>
      </w:r>
      <w:r w:rsidR="57CD4BB8" w:rsidRPr="3F306F84">
        <w:rPr>
          <w:rFonts w:ascii="Arial" w:hAnsi="Arial" w:cs="Arial"/>
          <w:sz w:val="24"/>
          <w:szCs w:val="24"/>
        </w:rPr>
        <w:t>,</w:t>
      </w:r>
      <w:r w:rsidRPr="0BE8E5F4">
        <w:rPr>
          <w:rFonts w:ascii="Arial" w:hAnsi="Arial" w:cs="Arial"/>
          <w:sz w:val="24"/>
          <w:szCs w:val="24"/>
        </w:rPr>
        <w:t xml:space="preserve"> pp</w:t>
      </w:r>
      <w:r w:rsidR="2D28B9BD" w:rsidRPr="3F306F84">
        <w:rPr>
          <w:rFonts w:ascii="Arial" w:hAnsi="Arial" w:cs="Arial"/>
          <w:sz w:val="24"/>
          <w:szCs w:val="24"/>
        </w:rPr>
        <w:t>.</w:t>
      </w:r>
      <w:r w:rsidRPr="0BE8E5F4">
        <w:rPr>
          <w:rFonts w:ascii="Arial" w:hAnsi="Arial" w:cs="Arial"/>
          <w:sz w:val="24"/>
          <w:szCs w:val="24"/>
        </w:rPr>
        <w:t xml:space="preserve"> 714-717.</w:t>
      </w:r>
      <w:r w:rsidRPr="54A8B7AC">
        <w:rPr>
          <w:rFonts w:ascii="Arial" w:hAnsi="Arial" w:cs="Arial"/>
          <w:sz w:val="24"/>
          <w:szCs w:val="24"/>
        </w:rPr>
        <w:t xml:space="preserve"> </w:t>
      </w:r>
    </w:p>
    <w:p w14:paraId="0CCFC80C" w14:textId="516438AD" w:rsidR="00822CA7" w:rsidRPr="00822CA7" w:rsidRDefault="00822CA7" w:rsidP="00822CA7"/>
    <w:p w14:paraId="5490F55F" w14:textId="4AF24109" w:rsidR="005E2CAA" w:rsidRDefault="00691C0D" w:rsidP="00E9164C">
      <w:pPr>
        <w:pStyle w:val="Heading1"/>
        <w:shd w:val="clear" w:color="auto" w:fill="FFFFFF"/>
        <w:spacing w:before="120" w:after="120" w:line="240" w:lineRule="atLeast"/>
        <w:textAlignment w:val="baseline"/>
        <w:rPr>
          <w:rFonts w:ascii="Arial" w:hAnsi="Arial" w:cs="Arial"/>
          <w:color w:val="auto"/>
          <w:sz w:val="24"/>
          <w:szCs w:val="24"/>
        </w:rPr>
      </w:pPr>
      <w:r w:rsidRPr="00665E7E">
        <w:rPr>
          <w:rFonts w:ascii="Arial" w:hAnsi="Arial" w:cs="Arial"/>
          <w:color w:val="auto"/>
          <w:sz w:val="24"/>
          <w:szCs w:val="24"/>
        </w:rPr>
        <w:t>Life</w:t>
      </w:r>
      <w:r w:rsidR="00E275F1">
        <w:rPr>
          <w:rFonts w:ascii="Arial" w:hAnsi="Arial" w:cs="Arial"/>
          <w:color w:val="auto"/>
          <w:sz w:val="24"/>
          <w:szCs w:val="24"/>
        </w:rPr>
        <w:t>-</w:t>
      </w:r>
      <w:r w:rsidRPr="00665E7E">
        <w:rPr>
          <w:rFonts w:ascii="Arial" w:hAnsi="Arial" w:cs="Arial"/>
          <w:color w:val="auto"/>
          <w:sz w:val="24"/>
          <w:szCs w:val="24"/>
        </w:rPr>
        <w:t xml:space="preserve">Long </w:t>
      </w:r>
      <w:r w:rsidR="0019449C" w:rsidRPr="00665E7E">
        <w:rPr>
          <w:rFonts w:ascii="Arial" w:hAnsi="Arial" w:cs="Arial"/>
          <w:color w:val="auto"/>
          <w:sz w:val="24"/>
          <w:szCs w:val="24"/>
        </w:rPr>
        <w:t>Learner</w:t>
      </w:r>
      <w:r w:rsidR="0019449C" w:rsidRPr="00E275F1">
        <w:rPr>
          <w:rFonts w:ascii="Arial" w:hAnsi="Arial" w:cs="Arial"/>
          <w:color w:val="auto"/>
          <w:sz w:val="24"/>
          <w:szCs w:val="24"/>
        </w:rPr>
        <w:t xml:space="preserve">: </w:t>
      </w:r>
      <w:r w:rsidR="00665E7E" w:rsidRPr="00E275F1">
        <w:rPr>
          <w:rFonts w:ascii="Arial" w:eastAsia="Times New Roman" w:hAnsi="Arial" w:cs="Arial"/>
          <w:color w:val="auto"/>
          <w:kern w:val="36"/>
          <w:sz w:val="24"/>
          <w:szCs w:val="24"/>
          <w:lang w:eastAsia="en-GB"/>
        </w:rPr>
        <w:t>Practical strategies for Early Childhood Teachers to Promote Creativity in Preschool</w:t>
      </w:r>
      <w:r w:rsidR="00E275F1">
        <w:rPr>
          <w:rFonts w:ascii="Arial" w:eastAsia="Times New Roman" w:hAnsi="Arial" w:cs="Arial"/>
          <w:color w:val="auto"/>
          <w:kern w:val="36"/>
          <w:sz w:val="24"/>
          <w:szCs w:val="24"/>
          <w:lang w:eastAsia="en-GB"/>
        </w:rPr>
        <w:t xml:space="preserve"> [image] Available at:</w:t>
      </w:r>
      <w:r w:rsidR="00C2032E">
        <w:rPr>
          <w:rFonts w:ascii="Arial" w:eastAsia="Times New Roman" w:hAnsi="Arial" w:cs="Arial"/>
          <w:color w:val="auto"/>
          <w:kern w:val="36"/>
          <w:sz w:val="24"/>
          <w:szCs w:val="24"/>
          <w:lang w:eastAsia="en-GB"/>
        </w:rPr>
        <w:t xml:space="preserve"> </w:t>
      </w:r>
      <w:hyperlink r:id="rId22" w:history="1">
        <w:r w:rsidR="00C2032E" w:rsidRPr="00B567BF">
          <w:rPr>
            <w:rStyle w:val="Hyperlink"/>
            <w:rFonts w:ascii="Arial" w:hAnsi="Arial" w:cs="Arial"/>
            <w:sz w:val="24"/>
            <w:szCs w:val="24"/>
          </w:rPr>
          <w:t>https://thelifelonglearner.wordpress.com/2013/11/09/practical-strategies-for-early-childhood-teachers-to-promote-creativity-in-preschool/</w:t>
        </w:r>
      </w:hyperlink>
      <w:r w:rsidR="00C2032E">
        <w:rPr>
          <w:rFonts w:ascii="Arial" w:hAnsi="Arial" w:cs="Arial"/>
          <w:sz w:val="24"/>
          <w:szCs w:val="24"/>
        </w:rPr>
        <w:t xml:space="preserve"> </w:t>
      </w:r>
      <w:r w:rsidR="00C2032E" w:rsidRPr="00E9164C">
        <w:rPr>
          <w:rFonts w:ascii="Arial" w:hAnsi="Arial" w:cs="Arial"/>
          <w:color w:val="auto"/>
          <w:sz w:val="24"/>
          <w:szCs w:val="24"/>
        </w:rPr>
        <w:t>(Accessed: 29</w:t>
      </w:r>
      <w:r w:rsidR="00E9164C" w:rsidRPr="00E9164C">
        <w:rPr>
          <w:rFonts w:ascii="Arial" w:hAnsi="Arial" w:cs="Arial"/>
          <w:color w:val="auto"/>
          <w:sz w:val="24"/>
          <w:szCs w:val="24"/>
        </w:rPr>
        <w:t xml:space="preserve"> November 2020).</w:t>
      </w:r>
    </w:p>
    <w:p w14:paraId="309B95B6" w14:textId="77777777" w:rsidR="005E2CAA" w:rsidRDefault="005E2CAA" w:rsidP="00E9164C">
      <w:pPr>
        <w:pStyle w:val="Heading1"/>
        <w:shd w:val="clear" w:color="auto" w:fill="FFFFFF"/>
        <w:spacing w:before="120" w:after="120" w:line="240" w:lineRule="atLeast"/>
        <w:textAlignment w:val="baseline"/>
        <w:rPr>
          <w:rFonts w:ascii="Arial" w:hAnsi="Arial" w:cs="Arial"/>
          <w:color w:val="auto"/>
          <w:sz w:val="24"/>
          <w:szCs w:val="24"/>
        </w:rPr>
      </w:pPr>
    </w:p>
    <w:p w14:paraId="4D2CDCC0" w14:textId="582222BD" w:rsidR="00E542E5" w:rsidRPr="005E2CAA" w:rsidRDefault="00A1402A" w:rsidP="00E9164C">
      <w:pPr>
        <w:pStyle w:val="Heading1"/>
        <w:shd w:val="clear" w:color="auto" w:fill="FFFFFF"/>
        <w:spacing w:before="120" w:after="120" w:line="240" w:lineRule="atLeast"/>
        <w:textAlignment w:val="baseline"/>
        <w:rPr>
          <w:rFonts w:ascii="Arial" w:eastAsia="Times New Roman" w:hAnsi="Arial" w:cs="Arial"/>
          <w:color w:val="auto"/>
          <w:kern w:val="36"/>
          <w:sz w:val="24"/>
          <w:szCs w:val="24"/>
          <w:lang w:eastAsia="en-GB"/>
        </w:rPr>
      </w:pPr>
      <w:proofErr w:type="spellStart"/>
      <w:r w:rsidRPr="005E2CAA">
        <w:rPr>
          <w:rFonts w:ascii="Arial" w:hAnsi="Arial" w:cs="Arial"/>
          <w:color w:val="auto"/>
          <w:sz w:val="24"/>
          <w:szCs w:val="24"/>
        </w:rPr>
        <w:t>MacBlain</w:t>
      </w:r>
      <w:proofErr w:type="spellEnd"/>
      <w:r w:rsidRPr="005E2CAA">
        <w:rPr>
          <w:rFonts w:ascii="Arial" w:hAnsi="Arial" w:cs="Arial"/>
          <w:color w:val="auto"/>
          <w:sz w:val="24"/>
          <w:szCs w:val="24"/>
        </w:rPr>
        <w:t xml:space="preserve">, S. (2018) </w:t>
      </w:r>
      <w:r w:rsidRPr="005E2CAA">
        <w:rPr>
          <w:rFonts w:ascii="Arial" w:hAnsi="Arial" w:cs="Arial"/>
          <w:i/>
          <w:color w:val="auto"/>
          <w:sz w:val="24"/>
          <w:szCs w:val="24"/>
        </w:rPr>
        <w:t>Learning Theories for Early Years Practice</w:t>
      </w:r>
      <w:r w:rsidR="10C8F32C" w:rsidRPr="005E2CAA">
        <w:rPr>
          <w:rFonts w:ascii="Arial" w:hAnsi="Arial" w:cs="Arial"/>
          <w:i/>
          <w:iCs/>
          <w:color w:val="auto"/>
          <w:sz w:val="24"/>
          <w:szCs w:val="24"/>
        </w:rPr>
        <w:t xml:space="preserve">. London: </w:t>
      </w:r>
      <w:r w:rsidRPr="005E2CAA">
        <w:rPr>
          <w:rFonts w:ascii="Arial" w:hAnsi="Arial" w:cs="Arial"/>
          <w:color w:val="auto"/>
          <w:sz w:val="24"/>
          <w:szCs w:val="24"/>
        </w:rPr>
        <w:t>Sage publications.</w:t>
      </w:r>
    </w:p>
    <w:p w14:paraId="6B90B7AF" w14:textId="531C6009" w:rsidR="00B164CE" w:rsidRDefault="00B164CE" w:rsidP="003A2865">
      <w:pPr>
        <w:rPr>
          <w:rFonts w:ascii="Arial" w:hAnsi="Arial" w:cs="Arial"/>
          <w:sz w:val="24"/>
          <w:szCs w:val="24"/>
        </w:rPr>
      </w:pPr>
    </w:p>
    <w:p w14:paraId="029D0DA5" w14:textId="2F497E2D" w:rsidR="003751D1" w:rsidRDefault="003751D1" w:rsidP="003A2865">
      <w:pPr>
        <w:rPr>
          <w:rFonts w:ascii="Arial" w:hAnsi="Arial" w:cs="Arial"/>
          <w:sz w:val="24"/>
          <w:szCs w:val="24"/>
        </w:rPr>
      </w:pPr>
      <w:r>
        <w:rPr>
          <w:rFonts w:ascii="Arial" w:hAnsi="Arial" w:cs="Arial"/>
          <w:sz w:val="24"/>
          <w:szCs w:val="24"/>
        </w:rPr>
        <w:lastRenderedPageBreak/>
        <w:t xml:space="preserve">Moment Us Institute, (2019). [image], </w:t>
      </w:r>
      <w:r w:rsidRPr="003751D1">
        <w:rPr>
          <w:rFonts w:ascii="Arial" w:hAnsi="Arial" w:cs="Arial"/>
          <w:i/>
          <w:iCs/>
          <w:sz w:val="24"/>
          <w:szCs w:val="24"/>
        </w:rPr>
        <w:t>How Our Own Attachment Style Impacts Our</w:t>
      </w:r>
      <w:r>
        <w:rPr>
          <w:rFonts w:ascii="Arial" w:hAnsi="Arial" w:cs="Arial"/>
          <w:sz w:val="24"/>
          <w:szCs w:val="24"/>
        </w:rPr>
        <w:t xml:space="preserve"> </w:t>
      </w:r>
      <w:r w:rsidRPr="003751D1">
        <w:rPr>
          <w:rFonts w:ascii="Arial" w:hAnsi="Arial" w:cs="Arial"/>
          <w:i/>
          <w:iCs/>
          <w:sz w:val="24"/>
          <w:szCs w:val="24"/>
        </w:rPr>
        <w:t>Relationships</w:t>
      </w:r>
      <w:r>
        <w:rPr>
          <w:rFonts w:ascii="Arial" w:hAnsi="Arial" w:cs="Arial"/>
          <w:sz w:val="24"/>
          <w:szCs w:val="24"/>
        </w:rPr>
        <w:t xml:space="preserve">. Available at: </w:t>
      </w:r>
      <w:hyperlink r:id="rId23" w:history="1">
        <w:r w:rsidRPr="003751D1">
          <w:rPr>
            <w:rStyle w:val="Hyperlink"/>
            <w:rFonts w:ascii="Arial" w:hAnsi="Arial" w:cs="Arial"/>
            <w:i/>
            <w:iCs/>
            <w:sz w:val="24"/>
            <w:szCs w:val="24"/>
          </w:rPr>
          <w:t>https://momentousinstitute.org/blog/how-our-own-attachment-style-impacts-our-relationships</w:t>
        </w:r>
      </w:hyperlink>
      <w:r>
        <w:rPr>
          <w:rFonts w:ascii="Arial" w:hAnsi="Arial" w:cs="Arial"/>
          <w:sz w:val="24"/>
          <w:szCs w:val="24"/>
        </w:rPr>
        <w:t xml:space="preserve"> ( Accessed: 3 December 2020).</w:t>
      </w:r>
    </w:p>
    <w:p w14:paraId="317A6169" w14:textId="77777777" w:rsidR="003751D1" w:rsidRDefault="003751D1" w:rsidP="003A2865">
      <w:pPr>
        <w:rPr>
          <w:rFonts w:ascii="Arial" w:hAnsi="Arial" w:cs="Arial"/>
          <w:sz w:val="24"/>
          <w:szCs w:val="24"/>
        </w:rPr>
      </w:pPr>
    </w:p>
    <w:p w14:paraId="1D3D8D22" w14:textId="73FB67A5" w:rsidR="0002625E" w:rsidRDefault="0002625E" w:rsidP="003A2865">
      <w:pPr>
        <w:rPr>
          <w:rFonts w:ascii="Arial" w:hAnsi="Arial" w:cs="Arial"/>
          <w:sz w:val="24"/>
          <w:szCs w:val="24"/>
        </w:rPr>
      </w:pPr>
      <w:r>
        <w:rPr>
          <w:rFonts w:ascii="Arial" w:hAnsi="Arial" w:cs="Arial"/>
          <w:sz w:val="24"/>
          <w:szCs w:val="24"/>
        </w:rPr>
        <w:t xml:space="preserve">O’Connor, </w:t>
      </w:r>
      <w:r w:rsidR="00CD42B3">
        <w:rPr>
          <w:rFonts w:ascii="Arial" w:hAnsi="Arial" w:cs="Arial"/>
          <w:sz w:val="24"/>
          <w:szCs w:val="24"/>
        </w:rPr>
        <w:t xml:space="preserve">Anne. (2018) </w:t>
      </w:r>
      <w:r w:rsidR="00CD42B3" w:rsidRPr="003751D1">
        <w:rPr>
          <w:rFonts w:ascii="Arial" w:hAnsi="Arial" w:cs="Arial"/>
          <w:i/>
          <w:iCs/>
          <w:sz w:val="24"/>
          <w:szCs w:val="24"/>
        </w:rPr>
        <w:t xml:space="preserve">Understanding Transitions in </w:t>
      </w:r>
      <w:r w:rsidR="00E93F37" w:rsidRPr="003751D1">
        <w:rPr>
          <w:rFonts w:ascii="Arial" w:hAnsi="Arial" w:cs="Arial"/>
          <w:i/>
          <w:iCs/>
          <w:sz w:val="24"/>
          <w:szCs w:val="24"/>
        </w:rPr>
        <w:t>the Early Years: Supporting</w:t>
      </w:r>
      <w:r w:rsidR="00E93F37">
        <w:rPr>
          <w:rFonts w:ascii="Arial" w:hAnsi="Arial" w:cs="Arial"/>
          <w:sz w:val="24"/>
          <w:szCs w:val="24"/>
        </w:rPr>
        <w:t xml:space="preserve"> </w:t>
      </w:r>
      <w:r w:rsidR="00E93F37" w:rsidRPr="003751D1">
        <w:rPr>
          <w:rFonts w:ascii="Arial" w:hAnsi="Arial" w:cs="Arial"/>
          <w:i/>
          <w:iCs/>
          <w:sz w:val="24"/>
          <w:szCs w:val="24"/>
        </w:rPr>
        <w:t>Change through Attachment and Resil</w:t>
      </w:r>
      <w:r w:rsidR="007402B2" w:rsidRPr="003751D1">
        <w:rPr>
          <w:rFonts w:ascii="Arial" w:hAnsi="Arial" w:cs="Arial"/>
          <w:i/>
          <w:iCs/>
          <w:sz w:val="24"/>
          <w:szCs w:val="24"/>
        </w:rPr>
        <w:t>ience</w:t>
      </w:r>
      <w:r w:rsidR="007402B2">
        <w:rPr>
          <w:rFonts w:ascii="Arial" w:hAnsi="Arial" w:cs="Arial"/>
          <w:sz w:val="24"/>
          <w:szCs w:val="24"/>
        </w:rPr>
        <w:t>. 2</w:t>
      </w:r>
      <w:r w:rsidR="007402B2" w:rsidRPr="007402B2">
        <w:rPr>
          <w:rFonts w:ascii="Arial" w:hAnsi="Arial" w:cs="Arial"/>
          <w:sz w:val="24"/>
          <w:szCs w:val="24"/>
          <w:vertAlign w:val="superscript"/>
        </w:rPr>
        <w:t>nd</w:t>
      </w:r>
      <w:r w:rsidR="007402B2">
        <w:rPr>
          <w:rFonts w:ascii="Arial" w:hAnsi="Arial" w:cs="Arial"/>
          <w:sz w:val="24"/>
          <w:szCs w:val="24"/>
        </w:rPr>
        <w:t xml:space="preserve"> Ed.</w:t>
      </w:r>
      <w:r w:rsidR="005746FB">
        <w:rPr>
          <w:rFonts w:ascii="Arial" w:hAnsi="Arial" w:cs="Arial"/>
          <w:sz w:val="24"/>
          <w:szCs w:val="24"/>
        </w:rPr>
        <w:t xml:space="preserve"> O</w:t>
      </w:r>
      <w:r w:rsidR="00C70F09">
        <w:rPr>
          <w:rFonts w:ascii="Arial" w:hAnsi="Arial" w:cs="Arial"/>
          <w:sz w:val="24"/>
          <w:szCs w:val="24"/>
        </w:rPr>
        <w:t>x</w:t>
      </w:r>
      <w:r w:rsidR="005746FB">
        <w:rPr>
          <w:rFonts w:ascii="Arial" w:hAnsi="Arial" w:cs="Arial"/>
          <w:sz w:val="24"/>
          <w:szCs w:val="24"/>
        </w:rPr>
        <w:t>on: Routl</w:t>
      </w:r>
      <w:r w:rsidR="00712F0F">
        <w:rPr>
          <w:rFonts w:ascii="Arial" w:hAnsi="Arial" w:cs="Arial"/>
          <w:sz w:val="24"/>
          <w:szCs w:val="24"/>
        </w:rPr>
        <w:t>edge.</w:t>
      </w:r>
    </w:p>
    <w:p w14:paraId="0EC420F3" w14:textId="77777777" w:rsidR="00712F0F" w:rsidRDefault="00712F0F" w:rsidP="003A2865">
      <w:pPr>
        <w:rPr>
          <w:rFonts w:ascii="Arial" w:hAnsi="Arial" w:cs="Arial"/>
          <w:sz w:val="24"/>
          <w:szCs w:val="24"/>
        </w:rPr>
      </w:pPr>
    </w:p>
    <w:p w14:paraId="7556A7BC" w14:textId="7ACED365" w:rsidR="00EE564B" w:rsidRDefault="002B6CCE" w:rsidP="003A2865">
      <w:pPr>
        <w:rPr>
          <w:rFonts w:ascii="Arial" w:hAnsi="Arial" w:cs="Arial"/>
          <w:sz w:val="24"/>
          <w:szCs w:val="24"/>
        </w:rPr>
      </w:pPr>
      <w:r>
        <w:rPr>
          <w:rFonts w:ascii="Arial" w:hAnsi="Arial" w:cs="Arial"/>
          <w:sz w:val="24"/>
          <w:szCs w:val="24"/>
        </w:rPr>
        <w:t>Psychology Facts</w:t>
      </w:r>
      <w:r w:rsidR="1FC49F11" w:rsidRPr="42B3F7A1">
        <w:rPr>
          <w:rFonts w:ascii="Arial" w:hAnsi="Arial" w:cs="Arial"/>
          <w:sz w:val="24"/>
          <w:szCs w:val="24"/>
        </w:rPr>
        <w:t xml:space="preserve"> (2018</w:t>
      </w:r>
      <w:r w:rsidR="1FC49F11" w:rsidRPr="003751D1">
        <w:rPr>
          <w:rFonts w:ascii="Arial" w:hAnsi="Arial" w:cs="Arial"/>
          <w:sz w:val="24"/>
          <w:szCs w:val="24"/>
        </w:rPr>
        <w:t>)</w:t>
      </w:r>
      <w:r w:rsidRPr="003751D1">
        <w:rPr>
          <w:rFonts w:ascii="Arial" w:hAnsi="Arial" w:cs="Arial"/>
          <w:i/>
          <w:iCs/>
          <w:sz w:val="24"/>
          <w:szCs w:val="24"/>
        </w:rPr>
        <w:t xml:space="preserve"> Ecological Systems T</w:t>
      </w:r>
      <w:r w:rsidR="00D71660" w:rsidRPr="003751D1">
        <w:rPr>
          <w:rFonts w:ascii="Arial" w:hAnsi="Arial" w:cs="Arial"/>
          <w:i/>
          <w:iCs/>
          <w:sz w:val="24"/>
          <w:szCs w:val="24"/>
        </w:rPr>
        <w:t>heory</w:t>
      </w:r>
      <w:r w:rsidR="00D71660">
        <w:rPr>
          <w:rFonts w:ascii="Arial" w:hAnsi="Arial" w:cs="Arial"/>
          <w:sz w:val="24"/>
          <w:szCs w:val="24"/>
        </w:rPr>
        <w:t xml:space="preserve">. </w:t>
      </w:r>
      <w:r w:rsidR="006D310C">
        <w:rPr>
          <w:rFonts w:ascii="Arial" w:hAnsi="Arial" w:cs="Arial"/>
          <w:sz w:val="24"/>
          <w:szCs w:val="24"/>
        </w:rPr>
        <w:t xml:space="preserve">[image] </w:t>
      </w:r>
      <w:r w:rsidR="00D71660" w:rsidRPr="42B3F7A1">
        <w:rPr>
          <w:rFonts w:ascii="Arial" w:hAnsi="Arial" w:cs="Arial"/>
          <w:sz w:val="24"/>
          <w:szCs w:val="24"/>
        </w:rPr>
        <w:t xml:space="preserve">Available at: </w:t>
      </w:r>
      <w:hyperlink r:id="rId24">
        <w:r w:rsidR="00B12BC4" w:rsidRPr="003751D1">
          <w:rPr>
            <w:rStyle w:val="Hyperlink"/>
            <w:rFonts w:ascii="Arial" w:hAnsi="Arial" w:cs="Arial"/>
            <w:i/>
            <w:iCs/>
            <w:sz w:val="24"/>
            <w:szCs w:val="24"/>
          </w:rPr>
          <w:t>https://psycologyfacts.com/ecological-systems-theory/</w:t>
        </w:r>
      </w:hyperlink>
      <w:r w:rsidR="00B12BC4" w:rsidRPr="42B3F7A1">
        <w:rPr>
          <w:rFonts w:ascii="Arial" w:hAnsi="Arial" w:cs="Arial"/>
          <w:sz w:val="24"/>
          <w:szCs w:val="24"/>
        </w:rPr>
        <w:t xml:space="preserve"> (Accessed</w:t>
      </w:r>
      <w:r w:rsidR="4EA5CAFB" w:rsidRPr="05DEB428">
        <w:rPr>
          <w:rFonts w:ascii="Arial" w:hAnsi="Arial" w:cs="Arial"/>
          <w:sz w:val="24"/>
          <w:szCs w:val="24"/>
        </w:rPr>
        <w:t>:</w:t>
      </w:r>
      <w:r w:rsidR="00B12BC4" w:rsidRPr="05DEB428">
        <w:rPr>
          <w:rFonts w:ascii="Arial" w:hAnsi="Arial" w:cs="Arial"/>
          <w:sz w:val="24"/>
          <w:szCs w:val="24"/>
        </w:rPr>
        <w:t xml:space="preserve"> 18</w:t>
      </w:r>
      <w:r w:rsidR="00B12BC4" w:rsidRPr="42B3F7A1">
        <w:rPr>
          <w:rFonts w:ascii="Arial" w:hAnsi="Arial" w:cs="Arial"/>
          <w:sz w:val="24"/>
          <w:szCs w:val="24"/>
        </w:rPr>
        <w:t xml:space="preserve"> November 2020</w:t>
      </w:r>
      <w:r w:rsidR="00B12BC4" w:rsidRPr="518A3F47">
        <w:rPr>
          <w:rFonts w:ascii="Arial" w:hAnsi="Arial" w:cs="Arial"/>
          <w:sz w:val="24"/>
          <w:szCs w:val="24"/>
        </w:rPr>
        <w:t>)</w:t>
      </w:r>
      <w:r w:rsidR="36DBE311" w:rsidRPr="518A3F47">
        <w:rPr>
          <w:rFonts w:ascii="Arial" w:hAnsi="Arial" w:cs="Arial"/>
          <w:sz w:val="24"/>
          <w:szCs w:val="24"/>
        </w:rPr>
        <w:t>.</w:t>
      </w:r>
    </w:p>
    <w:p w14:paraId="0407B46F" w14:textId="77777777" w:rsidR="00E542E5" w:rsidRDefault="00E542E5" w:rsidP="003A2865">
      <w:pPr>
        <w:rPr>
          <w:rFonts w:ascii="Arial" w:hAnsi="Arial" w:cs="Arial"/>
          <w:sz w:val="24"/>
          <w:szCs w:val="24"/>
        </w:rPr>
      </w:pPr>
    </w:p>
    <w:p w14:paraId="0A4F345B" w14:textId="49EB6DCD" w:rsidR="00AF3A43" w:rsidRDefault="00F25B48" w:rsidP="003A2865">
      <w:pPr>
        <w:rPr>
          <w:rFonts w:ascii="Arial" w:hAnsi="Arial" w:cs="Arial"/>
          <w:sz w:val="24"/>
          <w:szCs w:val="24"/>
        </w:rPr>
      </w:pPr>
      <w:r>
        <w:rPr>
          <w:rFonts w:ascii="Arial" w:hAnsi="Arial" w:cs="Arial"/>
          <w:sz w:val="24"/>
          <w:szCs w:val="24"/>
        </w:rPr>
        <w:t>Smidt, S. (</w:t>
      </w:r>
      <w:r w:rsidR="00EF5D70">
        <w:rPr>
          <w:rFonts w:ascii="Arial" w:hAnsi="Arial" w:cs="Arial"/>
          <w:sz w:val="24"/>
          <w:szCs w:val="24"/>
        </w:rPr>
        <w:t>1998</w:t>
      </w:r>
      <w:r w:rsidR="00EF5D70" w:rsidRPr="00663061">
        <w:rPr>
          <w:rFonts w:ascii="Arial" w:hAnsi="Arial" w:cs="Arial"/>
          <w:i/>
          <w:iCs/>
          <w:sz w:val="24"/>
          <w:szCs w:val="24"/>
        </w:rPr>
        <w:t>) A guide to early years practice</w:t>
      </w:r>
      <w:r w:rsidR="00DE2822" w:rsidRPr="00663061">
        <w:rPr>
          <w:rFonts w:ascii="Arial" w:hAnsi="Arial" w:cs="Arial"/>
          <w:i/>
          <w:iCs/>
          <w:sz w:val="24"/>
          <w:szCs w:val="24"/>
        </w:rPr>
        <w:t xml:space="preserve">. </w:t>
      </w:r>
      <w:r w:rsidR="00DE2822" w:rsidRPr="2B9FDF18">
        <w:rPr>
          <w:rFonts w:ascii="Arial" w:hAnsi="Arial" w:cs="Arial"/>
          <w:sz w:val="24"/>
          <w:szCs w:val="24"/>
        </w:rPr>
        <w:t>3</w:t>
      </w:r>
      <w:r w:rsidR="00DE2822" w:rsidRPr="2B9FDF18">
        <w:rPr>
          <w:rFonts w:ascii="Arial" w:hAnsi="Arial" w:cs="Arial"/>
          <w:sz w:val="24"/>
          <w:szCs w:val="24"/>
          <w:vertAlign w:val="superscript"/>
        </w:rPr>
        <w:t>rd</w:t>
      </w:r>
      <w:r w:rsidR="00DE2822" w:rsidRPr="2B9FDF18">
        <w:rPr>
          <w:rFonts w:ascii="Arial" w:hAnsi="Arial" w:cs="Arial"/>
          <w:sz w:val="24"/>
          <w:szCs w:val="24"/>
        </w:rPr>
        <w:t xml:space="preserve"> Ed</w:t>
      </w:r>
      <w:r w:rsidR="001434BC" w:rsidRPr="00663061">
        <w:rPr>
          <w:rFonts w:ascii="Arial" w:hAnsi="Arial" w:cs="Arial"/>
          <w:i/>
          <w:iCs/>
          <w:sz w:val="24"/>
          <w:szCs w:val="24"/>
        </w:rPr>
        <w:t>.</w:t>
      </w:r>
      <w:r w:rsidR="001434BC">
        <w:rPr>
          <w:rFonts w:ascii="Arial" w:hAnsi="Arial" w:cs="Arial"/>
          <w:sz w:val="24"/>
          <w:szCs w:val="24"/>
        </w:rPr>
        <w:t xml:space="preserve"> Oxon:</w:t>
      </w:r>
      <w:r w:rsidR="00CB379B">
        <w:rPr>
          <w:rFonts w:ascii="Arial" w:hAnsi="Arial" w:cs="Arial"/>
          <w:sz w:val="24"/>
          <w:szCs w:val="24"/>
        </w:rPr>
        <w:t xml:space="preserve"> Routledge</w:t>
      </w:r>
      <w:r w:rsidR="13F521D1" w:rsidRPr="4C06D330">
        <w:rPr>
          <w:rFonts w:ascii="Arial" w:hAnsi="Arial" w:cs="Arial"/>
          <w:sz w:val="24"/>
          <w:szCs w:val="24"/>
        </w:rPr>
        <w:t>.</w:t>
      </w:r>
    </w:p>
    <w:p w14:paraId="67E02C0F" w14:textId="77777777" w:rsidR="00B02BBF" w:rsidRDefault="00B02BBF" w:rsidP="003A2865">
      <w:pPr>
        <w:rPr>
          <w:rFonts w:ascii="Arial" w:hAnsi="Arial" w:cs="Arial"/>
          <w:sz w:val="24"/>
          <w:szCs w:val="24"/>
        </w:rPr>
      </w:pPr>
    </w:p>
    <w:p w14:paraId="189990E6" w14:textId="1FAA9513" w:rsidR="001E048E" w:rsidRPr="003751D1" w:rsidRDefault="00AC0428" w:rsidP="003A2865">
      <w:pPr>
        <w:rPr>
          <w:rFonts w:ascii="Arial" w:hAnsi="Arial" w:cs="Arial"/>
          <w:i/>
          <w:iCs/>
          <w:sz w:val="24"/>
          <w:szCs w:val="24"/>
        </w:rPr>
      </w:pPr>
      <w:r>
        <w:rPr>
          <w:rFonts w:ascii="Arial" w:hAnsi="Arial" w:cs="Arial"/>
          <w:sz w:val="24"/>
          <w:szCs w:val="24"/>
        </w:rPr>
        <w:t>Smith, Landon.</w:t>
      </w:r>
      <w:r w:rsidR="009E1D38">
        <w:rPr>
          <w:rFonts w:ascii="Arial" w:hAnsi="Arial" w:cs="Arial"/>
          <w:sz w:val="24"/>
          <w:szCs w:val="24"/>
        </w:rPr>
        <w:t xml:space="preserve"> T (2017)</w:t>
      </w:r>
      <w:r w:rsidR="006A0620">
        <w:rPr>
          <w:rFonts w:ascii="Arial" w:hAnsi="Arial" w:cs="Arial"/>
          <w:sz w:val="24"/>
          <w:szCs w:val="24"/>
        </w:rPr>
        <w:t xml:space="preserve"> </w:t>
      </w:r>
      <w:r w:rsidR="006A0620" w:rsidRPr="003751D1">
        <w:rPr>
          <w:rFonts w:ascii="Arial" w:hAnsi="Arial" w:cs="Arial"/>
          <w:i/>
          <w:iCs/>
          <w:sz w:val="24"/>
          <w:szCs w:val="24"/>
        </w:rPr>
        <w:t>Meet Maslow: How Understanding</w:t>
      </w:r>
      <w:r w:rsidR="00B02BBF" w:rsidRPr="003751D1">
        <w:rPr>
          <w:rFonts w:ascii="Arial" w:hAnsi="Arial" w:cs="Arial"/>
          <w:i/>
          <w:iCs/>
          <w:sz w:val="24"/>
          <w:szCs w:val="24"/>
        </w:rPr>
        <w:t xml:space="preserve"> t</w:t>
      </w:r>
      <w:r w:rsidR="00F93420" w:rsidRPr="003751D1">
        <w:rPr>
          <w:rFonts w:ascii="Arial" w:hAnsi="Arial" w:cs="Arial"/>
          <w:i/>
          <w:iCs/>
          <w:sz w:val="24"/>
          <w:szCs w:val="24"/>
        </w:rPr>
        <w:t xml:space="preserve">he Priorities </w:t>
      </w:r>
      <w:r w:rsidR="00B02BBF" w:rsidRPr="003751D1">
        <w:rPr>
          <w:rFonts w:ascii="Arial" w:hAnsi="Arial" w:cs="Arial"/>
          <w:i/>
          <w:iCs/>
          <w:sz w:val="24"/>
          <w:szCs w:val="24"/>
        </w:rPr>
        <w:t>o</w:t>
      </w:r>
      <w:r w:rsidR="00F93420" w:rsidRPr="003751D1">
        <w:rPr>
          <w:rFonts w:ascii="Arial" w:hAnsi="Arial" w:cs="Arial"/>
          <w:i/>
          <w:iCs/>
          <w:sz w:val="24"/>
          <w:szCs w:val="24"/>
        </w:rPr>
        <w:t xml:space="preserve">f Those Around Us Can Lead </w:t>
      </w:r>
      <w:r w:rsidR="0072047B" w:rsidRPr="003751D1">
        <w:rPr>
          <w:rFonts w:ascii="Arial" w:hAnsi="Arial" w:cs="Arial"/>
          <w:i/>
          <w:iCs/>
          <w:sz w:val="24"/>
          <w:szCs w:val="24"/>
        </w:rPr>
        <w:t>t</w:t>
      </w:r>
      <w:r w:rsidR="00F93420" w:rsidRPr="003751D1">
        <w:rPr>
          <w:rFonts w:ascii="Arial" w:hAnsi="Arial" w:cs="Arial"/>
          <w:i/>
          <w:iCs/>
          <w:sz w:val="24"/>
          <w:szCs w:val="24"/>
        </w:rPr>
        <w:t>o Harmony</w:t>
      </w:r>
      <w:r w:rsidR="00563B9E" w:rsidRPr="003751D1">
        <w:rPr>
          <w:rFonts w:ascii="Arial" w:hAnsi="Arial" w:cs="Arial"/>
          <w:i/>
          <w:iCs/>
          <w:sz w:val="24"/>
          <w:szCs w:val="24"/>
        </w:rPr>
        <w:t xml:space="preserve"> </w:t>
      </w:r>
      <w:r w:rsidR="0072047B" w:rsidRPr="003751D1">
        <w:rPr>
          <w:rFonts w:ascii="Arial" w:hAnsi="Arial" w:cs="Arial"/>
          <w:i/>
          <w:iCs/>
          <w:sz w:val="24"/>
          <w:szCs w:val="24"/>
        </w:rPr>
        <w:t>a</w:t>
      </w:r>
      <w:r w:rsidR="00563B9E" w:rsidRPr="003751D1">
        <w:rPr>
          <w:rFonts w:ascii="Arial" w:hAnsi="Arial" w:cs="Arial"/>
          <w:i/>
          <w:iCs/>
          <w:sz w:val="24"/>
          <w:szCs w:val="24"/>
        </w:rPr>
        <w:t>nd Improvement</w:t>
      </w:r>
      <w:r w:rsidR="00AC7657" w:rsidRPr="003751D1">
        <w:rPr>
          <w:rFonts w:ascii="Arial" w:hAnsi="Arial" w:cs="Arial"/>
          <w:i/>
          <w:iCs/>
          <w:sz w:val="24"/>
          <w:szCs w:val="24"/>
        </w:rPr>
        <w:t xml:space="preserve">, </w:t>
      </w:r>
    </w:p>
    <w:p w14:paraId="08267534" w14:textId="77777777" w:rsidR="009243AB" w:rsidRDefault="009243AB" w:rsidP="003A2865">
      <w:pPr>
        <w:rPr>
          <w:rFonts w:ascii="Arial" w:hAnsi="Arial" w:cs="Arial"/>
          <w:sz w:val="24"/>
          <w:szCs w:val="24"/>
        </w:rPr>
      </w:pPr>
    </w:p>
    <w:p w14:paraId="736A20FE" w14:textId="3F99BE4D" w:rsidR="00AE3C64" w:rsidRDefault="00950E0B" w:rsidP="003A2865">
      <w:pPr>
        <w:rPr>
          <w:rFonts w:ascii="Arial" w:hAnsi="Arial" w:cs="Arial"/>
          <w:sz w:val="24"/>
          <w:szCs w:val="24"/>
        </w:rPr>
      </w:pPr>
      <w:r>
        <w:rPr>
          <w:rFonts w:ascii="Arial" w:hAnsi="Arial" w:cs="Arial"/>
          <w:sz w:val="24"/>
          <w:szCs w:val="24"/>
        </w:rPr>
        <w:lastRenderedPageBreak/>
        <w:t>Source Kids (2020)</w:t>
      </w:r>
      <w:r w:rsidR="00B457EC">
        <w:rPr>
          <w:rFonts w:ascii="Arial" w:hAnsi="Arial" w:cs="Arial"/>
          <w:sz w:val="24"/>
          <w:szCs w:val="24"/>
        </w:rPr>
        <w:t xml:space="preserve">, [image] Available at: </w:t>
      </w:r>
      <w:hyperlink r:id="rId25" w:history="1">
        <w:r w:rsidR="00624AF5" w:rsidRPr="003751D1">
          <w:rPr>
            <w:rStyle w:val="Hyperlink"/>
            <w:rFonts w:ascii="Arial" w:hAnsi="Arial" w:cs="Arial"/>
            <w:i/>
            <w:iCs/>
            <w:sz w:val="24"/>
            <w:szCs w:val="24"/>
          </w:rPr>
          <w:t>https://www.sourcekids.com.au/inclusive-children-inclusive-schools/</w:t>
        </w:r>
      </w:hyperlink>
      <w:r w:rsidR="00624AF5" w:rsidRPr="003751D1">
        <w:rPr>
          <w:rFonts w:ascii="Arial" w:hAnsi="Arial" w:cs="Arial"/>
          <w:i/>
          <w:iCs/>
          <w:sz w:val="24"/>
          <w:szCs w:val="24"/>
        </w:rPr>
        <w:t xml:space="preserve"> </w:t>
      </w:r>
      <w:r w:rsidR="00624AF5">
        <w:rPr>
          <w:rFonts w:ascii="Arial" w:hAnsi="Arial" w:cs="Arial"/>
          <w:sz w:val="24"/>
          <w:szCs w:val="24"/>
        </w:rPr>
        <w:t>( Accessed</w:t>
      </w:r>
      <w:r w:rsidR="007E0C75">
        <w:rPr>
          <w:rFonts w:ascii="Arial" w:hAnsi="Arial" w:cs="Arial"/>
          <w:sz w:val="24"/>
          <w:szCs w:val="24"/>
        </w:rPr>
        <w:t xml:space="preserve"> 29 November 2020).</w:t>
      </w:r>
    </w:p>
    <w:p w14:paraId="649EE2B7" w14:textId="1B0B008F" w:rsidR="007E0C75" w:rsidRDefault="007E0C75" w:rsidP="003A2865">
      <w:pPr>
        <w:rPr>
          <w:rFonts w:ascii="Arial" w:hAnsi="Arial" w:cs="Arial"/>
          <w:sz w:val="24"/>
          <w:szCs w:val="24"/>
        </w:rPr>
      </w:pPr>
    </w:p>
    <w:p w14:paraId="3019B6B3" w14:textId="77777777" w:rsidR="00001A9E" w:rsidRDefault="006251D2" w:rsidP="003A2865">
      <w:pPr>
        <w:rPr>
          <w:rFonts w:ascii="Arial" w:hAnsi="Arial" w:cs="Arial"/>
          <w:sz w:val="24"/>
          <w:szCs w:val="24"/>
        </w:rPr>
      </w:pPr>
      <w:r>
        <w:rPr>
          <w:rFonts w:ascii="Arial" w:hAnsi="Arial" w:cs="Arial"/>
          <w:sz w:val="24"/>
          <w:szCs w:val="24"/>
        </w:rPr>
        <w:t xml:space="preserve">Starting Blocks (2014) </w:t>
      </w:r>
      <w:r w:rsidRPr="003751D1">
        <w:rPr>
          <w:rFonts w:ascii="Arial" w:hAnsi="Arial" w:cs="Arial"/>
          <w:i/>
          <w:iCs/>
          <w:sz w:val="24"/>
          <w:szCs w:val="24"/>
        </w:rPr>
        <w:t>Transition to school</w:t>
      </w:r>
      <w:r>
        <w:rPr>
          <w:rFonts w:ascii="Arial" w:hAnsi="Arial" w:cs="Arial"/>
          <w:sz w:val="24"/>
          <w:szCs w:val="24"/>
        </w:rPr>
        <w:t xml:space="preserve"> A</w:t>
      </w:r>
      <w:r w:rsidR="009121DC">
        <w:rPr>
          <w:rFonts w:ascii="Arial" w:hAnsi="Arial" w:cs="Arial"/>
          <w:sz w:val="24"/>
          <w:szCs w:val="24"/>
        </w:rPr>
        <w:t>vailable at:</w:t>
      </w:r>
      <w:r w:rsidR="009121DC" w:rsidRPr="009121DC">
        <w:t xml:space="preserve"> </w:t>
      </w:r>
      <w:hyperlink r:id="rId26" w:history="1">
        <w:r w:rsidR="009121DC" w:rsidRPr="003751D1">
          <w:rPr>
            <w:rStyle w:val="Hyperlink"/>
            <w:rFonts w:ascii="Arial" w:hAnsi="Arial" w:cs="Arial"/>
            <w:i/>
            <w:iCs/>
            <w:sz w:val="24"/>
            <w:szCs w:val="24"/>
          </w:rPr>
          <w:t>https://www.startingblocks.gov.au/media/2014/transitiontoschool_starting-blocks.pdf</w:t>
        </w:r>
      </w:hyperlink>
      <w:r w:rsidR="009121DC" w:rsidRPr="003751D1">
        <w:rPr>
          <w:rFonts w:ascii="Arial" w:hAnsi="Arial" w:cs="Arial"/>
          <w:i/>
          <w:iCs/>
          <w:sz w:val="24"/>
          <w:szCs w:val="24"/>
        </w:rPr>
        <w:t xml:space="preserve"> </w:t>
      </w:r>
      <w:r w:rsidR="00BD390E">
        <w:rPr>
          <w:rFonts w:ascii="Arial" w:hAnsi="Arial" w:cs="Arial"/>
          <w:sz w:val="24"/>
          <w:szCs w:val="24"/>
        </w:rPr>
        <w:t>(Accessed: 2 December 2020).</w:t>
      </w:r>
    </w:p>
    <w:p w14:paraId="10212FD0" w14:textId="50282B80" w:rsidR="009976A3" w:rsidRDefault="009121DC" w:rsidP="003A2865">
      <w:pPr>
        <w:rPr>
          <w:rFonts w:ascii="Arial" w:hAnsi="Arial" w:cs="Arial"/>
          <w:sz w:val="24"/>
          <w:szCs w:val="24"/>
        </w:rPr>
      </w:pPr>
      <w:r>
        <w:rPr>
          <w:rFonts w:ascii="Arial" w:hAnsi="Arial" w:cs="Arial"/>
          <w:sz w:val="24"/>
          <w:szCs w:val="24"/>
        </w:rPr>
        <w:t xml:space="preserve"> </w:t>
      </w:r>
    </w:p>
    <w:p w14:paraId="3C3EFE5C" w14:textId="57B0E8E3" w:rsidR="001E048E" w:rsidRDefault="001E048E" w:rsidP="001E048E">
      <w:pPr>
        <w:rPr>
          <w:rFonts w:ascii="Arial" w:hAnsi="Arial" w:cs="Arial"/>
          <w:sz w:val="24"/>
          <w:szCs w:val="24"/>
        </w:rPr>
      </w:pPr>
      <w:r>
        <w:rPr>
          <w:rFonts w:ascii="Arial" w:hAnsi="Arial" w:cs="Arial"/>
          <w:sz w:val="24"/>
          <w:szCs w:val="24"/>
        </w:rPr>
        <w:t>Standards and Testing Agency (2019</w:t>
      </w:r>
      <w:r w:rsidRPr="008A17BC">
        <w:rPr>
          <w:rFonts w:ascii="Arial" w:hAnsi="Arial" w:cs="Arial"/>
          <w:i/>
          <w:iCs/>
          <w:sz w:val="24"/>
          <w:szCs w:val="24"/>
        </w:rPr>
        <w:t xml:space="preserve">) Early years foundation stage profile: 2020 </w:t>
      </w:r>
      <w:r w:rsidRPr="001E048E">
        <w:rPr>
          <w:rFonts w:ascii="Arial" w:hAnsi="Arial" w:cs="Arial"/>
          <w:i/>
          <w:iCs/>
          <w:sz w:val="24"/>
          <w:szCs w:val="24"/>
        </w:rPr>
        <w:t>handbook</w:t>
      </w:r>
      <w:r>
        <w:rPr>
          <w:rFonts w:ascii="Arial" w:hAnsi="Arial" w:cs="Arial"/>
          <w:i/>
          <w:iCs/>
          <w:sz w:val="24"/>
          <w:szCs w:val="24"/>
        </w:rPr>
        <w:t xml:space="preserve">. </w:t>
      </w:r>
      <w:r>
        <w:rPr>
          <w:rFonts w:ascii="Arial" w:hAnsi="Arial" w:cs="Arial"/>
          <w:sz w:val="24"/>
          <w:szCs w:val="24"/>
        </w:rPr>
        <w:t xml:space="preserve">Available at: </w:t>
      </w:r>
      <w:hyperlink r:id="rId27" w:history="1">
        <w:r w:rsidRPr="003751D1">
          <w:rPr>
            <w:rStyle w:val="Hyperlink"/>
            <w:rFonts w:ascii="Arial" w:hAnsi="Arial" w:cs="Arial"/>
            <w:i/>
            <w:iCs/>
            <w:sz w:val="24"/>
            <w:szCs w:val="24"/>
          </w:rPr>
          <w:t>https://assets.publishing.service.gov.uk/government/uploads/system/uploads/attachment_data/file/858652/EYFSP_Handbook_2020v5.pdf</w:t>
        </w:r>
      </w:hyperlink>
      <w:r>
        <w:rPr>
          <w:rFonts w:ascii="Arial" w:hAnsi="Arial" w:cs="Arial"/>
          <w:sz w:val="24"/>
          <w:szCs w:val="24"/>
        </w:rPr>
        <w:t xml:space="preserve"> (Accessed: 19 November 2020).</w:t>
      </w:r>
    </w:p>
    <w:p w14:paraId="38E321A9" w14:textId="70B6D5A7" w:rsidR="001E048E" w:rsidRDefault="001E048E" w:rsidP="001E048E">
      <w:pPr>
        <w:rPr>
          <w:rFonts w:ascii="Arial" w:hAnsi="Arial" w:cs="Arial"/>
          <w:sz w:val="24"/>
          <w:szCs w:val="24"/>
        </w:rPr>
      </w:pPr>
    </w:p>
    <w:p w14:paraId="312F6B9E" w14:textId="0F19F56A" w:rsidR="001426CE" w:rsidRDefault="001426CE" w:rsidP="001E048E">
      <w:pPr>
        <w:rPr>
          <w:rFonts w:ascii="Arial" w:hAnsi="Arial" w:cs="Arial"/>
          <w:sz w:val="24"/>
          <w:szCs w:val="24"/>
        </w:rPr>
      </w:pPr>
      <w:r>
        <w:rPr>
          <w:rFonts w:ascii="Arial" w:hAnsi="Arial" w:cs="Arial"/>
          <w:sz w:val="24"/>
          <w:szCs w:val="24"/>
        </w:rPr>
        <w:t>Teachers with apps</w:t>
      </w:r>
      <w:r w:rsidR="00CA10AE">
        <w:rPr>
          <w:rFonts w:ascii="Arial" w:hAnsi="Arial" w:cs="Arial"/>
          <w:sz w:val="24"/>
          <w:szCs w:val="24"/>
        </w:rPr>
        <w:t xml:space="preserve"> (2013) [image] Available at: </w:t>
      </w:r>
      <w:hyperlink r:id="rId28" w:history="1">
        <w:r w:rsidR="00594DDE" w:rsidRPr="008A17BC">
          <w:rPr>
            <w:rStyle w:val="Hyperlink"/>
            <w:rFonts w:ascii="Arial" w:hAnsi="Arial" w:cs="Arial"/>
            <w:i/>
            <w:iCs/>
            <w:sz w:val="24"/>
            <w:szCs w:val="24"/>
          </w:rPr>
          <w:t>https://www.teacherswithapps.com/blog-what-kids-need-the-most-from-teachers/</w:t>
        </w:r>
      </w:hyperlink>
      <w:r w:rsidR="00594DDE" w:rsidRPr="008A17BC">
        <w:rPr>
          <w:rFonts w:ascii="Arial" w:hAnsi="Arial" w:cs="Arial"/>
          <w:i/>
          <w:iCs/>
          <w:sz w:val="24"/>
          <w:szCs w:val="24"/>
        </w:rPr>
        <w:t xml:space="preserve"> </w:t>
      </w:r>
      <w:r w:rsidR="00785E20" w:rsidRPr="008A17BC">
        <w:rPr>
          <w:rFonts w:ascii="Arial" w:hAnsi="Arial" w:cs="Arial"/>
          <w:i/>
          <w:iCs/>
          <w:sz w:val="24"/>
          <w:szCs w:val="24"/>
        </w:rPr>
        <w:t xml:space="preserve">    </w:t>
      </w:r>
      <w:r w:rsidR="00785E20">
        <w:rPr>
          <w:rFonts w:ascii="Arial" w:hAnsi="Arial" w:cs="Arial"/>
          <w:sz w:val="24"/>
          <w:szCs w:val="24"/>
        </w:rPr>
        <w:t xml:space="preserve"> </w:t>
      </w:r>
      <w:r w:rsidR="00594DDE">
        <w:rPr>
          <w:rFonts w:ascii="Arial" w:hAnsi="Arial" w:cs="Arial"/>
          <w:sz w:val="24"/>
          <w:szCs w:val="24"/>
        </w:rPr>
        <w:t xml:space="preserve"> </w:t>
      </w:r>
      <w:r w:rsidR="00F04443">
        <w:rPr>
          <w:rFonts w:ascii="Arial" w:hAnsi="Arial" w:cs="Arial"/>
          <w:sz w:val="24"/>
          <w:szCs w:val="24"/>
        </w:rPr>
        <w:t>(</w:t>
      </w:r>
      <w:r w:rsidR="00594DDE">
        <w:rPr>
          <w:rFonts w:ascii="Arial" w:hAnsi="Arial" w:cs="Arial"/>
          <w:sz w:val="24"/>
          <w:szCs w:val="24"/>
        </w:rPr>
        <w:t>Accessed 29 November</w:t>
      </w:r>
      <w:r w:rsidR="00785E20">
        <w:rPr>
          <w:rFonts w:ascii="Arial" w:hAnsi="Arial" w:cs="Arial"/>
          <w:sz w:val="24"/>
          <w:szCs w:val="24"/>
        </w:rPr>
        <w:t xml:space="preserve"> 2020)</w:t>
      </w:r>
      <w:r w:rsidR="00F04443">
        <w:rPr>
          <w:rFonts w:ascii="Arial" w:hAnsi="Arial" w:cs="Arial"/>
          <w:sz w:val="24"/>
          <w:szCs w:val="24"/>
        </w:rPr>
        <w:t>.</w:t>
      </w:r>
    </w:p>
    <w:p w14:paraId="71E88A18" w14:textId="77777777" w:rsidR="00F04443" w:rsidRPr="001E048E" w:rsidRDefault="00F04443" w:rsidP="001E048E">
      <w:pPr>
        <w:rPr>
          <w:rFonts w:ascii="Arial" w:hAnsi="Arial" w:cs="Arial"/>
          <w:sz w:val="24"/>
          <w:szCs w:val="24"/>
        </w:rPr>
      </w:pPr>
    </w:p>
    <w:p w14:paraId="7353DF52" w14:textId="2B3C7CB7" w:rsidR="003A2865" w:rsidRDefault="003A2865" w:rsidP="003A2865">
      <w:pPr>
        <w:rPr>
          <w:rFonts w:ascii="Arial" w:hAnsi="Arial" w:cs="Arial"/>
          <w:sz w:val="24"/>
          <w:szCs w:val="24"/>
        </w:rPr>
      </w:pPr>
      <w:r w:rsidRPr="6B25FD9E">
        <w:rPr>
          <w:rFonts w:ascii="Arial" w:hAnsi="Arial" w:cs="Arial"/>
          <w:sz w:val="24"/>
          <w:szCs w:val="24"/>
        </w:rPr>
        <w:t xml:space="preserve">The Psychology HQ Notes </w:t>
      </w:r>
      <w:r w:rsidR="380F34BF" w:rsidRPr="3546C15E">
        <w:rPr>
          <w:rFonts w:ascii="Arial" w:hAnsi="Arial" w:cs="Arial"/>
          <w:sz w:val="24"/>
          <w:szCs w:val="24"/>
        </w:rPr>
        <w:t>(2020)</w:t>
      </w:r>
      <w:r w:rsidR="380F34BF" w:rsidRPr="6A9F37E9">
        <w:rPr>
          <w:rFonts w:ascii="Arial" w:hAnsi="Arial" w:cs="Arial"/>
          <w:sz w:val="24"/>
          <w:szCs w:val="24"/>
        </w:rPr>
        <w:t xml:space="preserve"> </w:t>
      </w:r>
      <w:r w:rsidR="113EEC34" w:rsidRPr="6A9F37E9">
        <w:rPr>
          <w:rFonts w:ascii="Arial" w:hAnsi="Arial" w:cs="Arial"/>
          <w:i/>
          <w:sz w:val="24"/>
          <w:szCs w:val="24"/>
        </w:rPr>
        <w:t>What is Bronfenbrenner’s Ecological Systems Theory</w:t>
      </w:r>
      <w:r w:rsidR="52125082" w:rsidRPr="6A9F37E9">
        <w:rPr>
          <w:rFonts w:ascii="Arial" w:hAnsi="Arial" w:cs="Arial"/>
          <w:i/>
          <w:sz w:val="24"/>
          <w:szCs w:val="24"/>
        </w:rPr>
        <w:t>?</w:t>
      </w:r>
      <w:r w:rsidR="1C86B2F4" w:rsidRPr="6A9F37E9">
        <w:rPr>
          <w:rFonts w:ascii="Arial" w:hAnsi="Arial" w:cs="Arial"/>
          <w:i/>
          <w:iCs/>
          <w:sz w:val="24"/>
          <w:szCs w:val="24"/>
        </w:rPr>
        <w:t xml:space="preserve"> </w:t>
      </w:r>
      <w:r w:rsidRPr="70BA72B6">
        <w:rPr>
          <w:rFonts w:ascii="Arial" w:hAnsi="Arial" w:cs="Arial"/>
          <w:sz w:val="24"/>
          <w:szCs w:val="24"/>
        </w:rPr>
        <w:t>Available</w:t>
      </w:r>
      <w:r w:rsidRPr="6B25FD9E">
        <w:rPr>
          <w:rFonts w:ascii="Arial" w:hAnsi="Arial" w:cs="Arial"/>
          <w:sz w:val="24"/>
          <w:szCs w:val="24"/>
        </w:rPr>
        <w:t xml:space="preserve"> at:</w:t>
      </w:r>
      <w:r>
        <w:t xml:space="preserve"> </w:t>
      </w:r>
      <w:hyperlink r:id="rId29">
        <w:r w:rsidRPr="6B25FD9E">
          <w:rPr>
            <w:rStyle w:val="Hyperlink"/>
            <w:rFonts w:ascii="Arial" w:hAnsi="Arial" w:cs="Arial"/>
            <w:i/>
            <w:iCs/>
            <w:sz w:val="24"/>
            <w:szCs w:val="24"/>
          </w:rPr>
          <w:t>https://www.psychologynoteshq.com/bronfenbrenner-ecological-theory/</w:t>
        </w:r>
      </w:hyperlink>
      <w:r w:rsidRPr="6B25FD9E">
        <w:rPr>
          <w:rFonts w:ascii="Arial" w:hAnsi="Arial" w:cs="Arial"/>
          <w:i/>
          <w:iCs/>
          <w:color w:val="0000FF"/>
          <w:sz w:val="24"/>
          <w:szCs w:val="24"/>
          <w:u w:val="single"/>
        </w:rPr>
        <w:t xml:space="preserve"> </w:t>
      </w:r>
      <w:r w:rsidRPr="6B25FD9E">
        <w:rPr>
          <w:rFonts w:ascii="Arial" w:hAnsi="Arial" w:cs="Arial"/>
          <w:sz w:val="24"/>
          <w:szCs w:val="24"/>
        </w:rPr>
        <w:t xml:space="preserve">(Accessed: </w:t>
      </w:r>
      <w:r w:rsidR="47650689" w:rsidRPr="6A9F37E9">
        <w:rPr>
          <w:rFonts w:ascii="Arial" w:hAnsi="Arial" w:cs="Arial"/>
          <w:sz w:val="24"/>
          <w:szCs w:val="24"/>
        </w:rPr>
        <w:t>19</w:t>
      </w:r>
      <w:r w:rsidRPr="6B25FD9E">
        <w:rPr>
          <w:rFonts w:ascii="Arial" w:hAnsi="Arial" w:cs="Arial"/>
          <w:sz w:val="24"/>
          <w:szCs w:val="24"/>
        </w:rPr>
        <w:t xml:space="preserve"> </w:t>
      </w:r>
      <w:r w:rsidRPr="7614A98E">
        <w:rPr>
          <w:rFonts w:ascii="Arial" w:hAnsi="Arial" w:cs="Arial"/>
          <w:sz w:val="24"/>
          <w:szCs w:val="24"/>
        </w:rPr>
        <w:t>November</w:t>
      </w:r>
      <w:r w:rsidR="008A17BC">
        <w:rPr>
          <w:rFonts w:ascii="Arial" w:hAnsi="Arial" w:cs="Arial"/>
          <w:sz w:val="24"/>
          <w:szCs w:val="24"/>
        </w:rPr>
        <w:t xml:space="preserve"> </w:t>
      </w:r>
      <w:r w:rsidR="67B86E0B" w:rsidRPr="7614A98E">
        <w:rPr>
          <w:rFonts w:ascii="Arial" w:hAnsi="Arial" w:cs="Arial"/>
          <w:sz w:val="24"/>
          <w:szCs w:val="24"/>
        </w:rPr>
        <w:t>2020</w:t>
      </w:r>
      <w:r w:rsidRPr="7614A98E">
        <w:rPr>
          <w:rFonts w:ascii="Arial" w:hAnsi="Arial" w:cs="Arial"/>
          <w:sz w:val="24"/>
          <w:szCs w:val="24"/>
        </w:rPr>
        <w:t>).</w:t>
      </w:r>
    </w:p>
    <w:p w14:paraId="7B6FB7F3" w14:textId="77777777" w:rsidR="005C1506" w:rsidRDefault="005C1506" w:rsidP="003A2865">
      <w:pPr>
        <w:shd w:val="clear" w:color="auto" w:fill="FFFFFF"/>
        <w:spacing w:after="150" w:line="240" w:lineRule="auto"/>
        <w:rPr>
          <w:rFonts w:ascii="Arial" w:eastAsia="Times New Roman" w:hAnsi="Arial" w:cs="Arial"/>
          <w:color w:val="333333"/>
          <w:sz w:val="24"/>
          <w:szCs w:val="24"/>
          <w:lang w:eastAsia="en-GB"/>
        </w:rPr>
      </w:pPr>
    </w:p>
    <w:p w14:paraId="6B08CF63" w14:textId="7CB9A69A" w:rsidR="003A2865" w:rsidRPr="00AC3B85" w:rsidRDefault="1713175C" w:rsidP="64CFE477">
      <w:pPr>
        <w:shd w:val="clear" w:color="auto" w:fill="FFFFFF" w:themeFill="background1"/>
        <w:spacing w:after="150" w:line="240" w:lineRule="auto"/>
        <w:rPr>
          <w:rFonts w:ascii="Arial" w:eastAsia="Times New Roman" w:hAnsi="Arial" w:cs="Arial"/>
          <w:color w:val="333333"/>
          <w:sz w:val="24"/>
          <w:szCs w:val="24"/>
          <w:lang w:eastAsia="en-GB"/>
        </w:rPr>
      </w:pPr>
      <w:r w:rsidRPr="498848DD">
        <w:rPr>
          <w:rFonts w:ascii="Arial" w:eastAsia="Times New Roman" w:hAnsi="Arial" w:cs="Arial"/>
          <w:color w:val="333333"/>
          <w:sz w:val="24"/>
          <w:szCs w:val="24"/>
          <w:lang w:eastAsia="en-GB"/>
        </w:rPr>
        <w:t>Children</w:t>
      </w:r>
      <w:r w:rsidRPr="5B8E11E9">
        <w:rPr>
          <w:rFonts w:ascii="Arial" w:eastAsia="Times New Roman" w:hAnsi="Arial" w:cs="Arial"/>
          <w:color w:val="333333"/>
          <w:sz w:val="24"/>
          <w:szCs w:val="24"/>
          <w:lang w:eastAsia="en-GB"/>
        </w:rPr>
        <w:t xml:space="preserve"> and </w:t>
      </w:r>
      <w:r w:rsidRPr="3CC2EE32">
        <w:rPr>
          <w:rFonts w:ascii="Arial" w:eastAsia="Times New Roman" w:hAnsi="Arial" w:cs="Arial"/>
          <w:color w:val="333333"/>
          <w:sz w:val="24"/>
          <w:szCs w:val="24"/>
          <w:lang w:eastAsia="en-GB"/>
        </w:rPr>
        <w:t>Young</w:t>
      </w:r>
      <w:r w:rsidR="5E90ED4E" w:rsidRPr="3CC2EE32">
        <w:rPr>
          <w:rFonts w:ascii="Arial" w:eastAsia="Times New Roman" w:hAnsi="Arial" w:cs="Arial"/>
          <w:color w:val="333333"/>
          <w:sz w:val="24"/>
          <w:szCs w:val="24"/>
          <w:lang w:eastAsia="en-GB"/>
        </w:rPr>
        <w:t xml:space="preserve"> </w:t>
      </w:r>
      <w:r w:rsidRPr="3CC2EE32">
        <w:rPr>
          <w:rFonts w:ascii="Arial" w:eastAsia="Times New Roman" w:hAnsi="Arial" w:cs="Arial"/>
          <w:color w:val="333333"/>
          <w:sz w:val="24"/>
          <w:szCs w:val="24"/>
          <w:lang w:eastAsia="en-GB"/>
        </w:rPr>
        <w:t>People’s</w:t>
      </w:r>
      <w:r w:rsidRPr="071E904C">
        <w:rPr>
          <w:rFonts w:ascii="Arial" w:eastAsia="Times New Roman" w:hAnsi="Arial" w:cs="Arial"/>
          <w:color w:val="333333"/>
          <w:sz w:val="24"/>
          <w:szCs w:val="24"/>
          <w:lang w:eastAsia="en-GB"/>
        </w:rPr>
        <w:t xml:space="preserve"> </w:t>
      </w:r>
      <w:r w:rsidRPr="014F3CDA">
        <w:rPr>
          <w:rFonts w:ascii="Arial" w:eastAsia="Times New Roman" w:hAnsi="Arial" w:cs="Arial"/>
          <w:color w:val="333333"/>
          <w:sz w:val="24"/>
          <w:szCs w:val="24"/>
          <w:lang w:eastAsia="en-GB"/>
        </w:rPr>
        <w:t>Com</w:t>
      </w:r>
      <w:r w:rsidR="448DD18B" w:rsidRPr="014F3CDA">
        <w:rPr>
          <w:rFonts w:ascii="Arial" w:eastAsia="Times New Roman" w:hAnsi="Arial" w:cs="Arial"/>
          <w:color w:val="333333"/>
          <w:sz w:val="24"/>
          <w:szCs w:val="24"/>
          <w:lang w:eastAsia="en-GB"/>
        </w:rPr>
        <w:t>m</w:t>
      </w:r>
      <w:r w:rsidRPr="014F3CDA">
        <w:rPr>
          <w:rFonts w:ascii="Arial" w:eastAsia="Times New Roman" w:hAnsi="Arial" w:cs="Arial"/>
          <w:color w:val="333333"/>
          <w:sz w:val="24"/>
          <w:szCs w:val="24"/>
          <w:lang w:eastAsia="en-GB"/>
        </w:rPr>
        <w:t>issioner</w:t>
      </w:r>
      <w:r w:rsidRPr="071E904C">
        <w:rPr>
          <w:rFonts w:ascii="Arial" w:eastAsia="Times New Roman" w:hAnsi="Arial" w:cs="Arial"/>
          <w:color w:val="333333"/>
          <w:sz w:val="24"/>
          <w:szCs w:val="24"/>
          <w:lang w:eastAsia="en-GB"/>
        </w:rPr>
        <w:t xml:space="preserve"> Scotland </w:t>
      </w:r>
      <w:r w:rsidR="704D838C" w:rsidRPr="64CFE477">
        <w:rPr>
          <w:rFonts w:ascii="Arial" w:eastAsia="Times New Roman" w:hAnsi="Arial" w:cs="Arial"/>
          <w:color w:val="333333"/>
          <w:sz w:val="24"/>
          <w:szCs w:val="24"/>
          <w:lang w:eastAsia="en-GB"/>
        </w:rPr>
        <w:t>(2017-20)</w:t>
      </w:r>
      <w:r w:rsidR="704D838C" w:rsidRPr="1E32A8D5">
        <w:rPr>
          <w:rFonts w:ascii="Arial" w:eastAsia="Times New Roman" w:hAnsi="Arial" w:cs="Arial"/>
          <w:color w:val="333333"/>
          <w:sz w:val="24"/>
          <w:szCs w:val="24"/>
          <w:lang w:eastAsia="en-GB"/>
        </w:rPr>
        <w:t xml:space="preserve"> </w:t>
      </w:r>
      <w:r w:rsidR="53054B4E" w:rsidRPr="3CC2EE32">
        <w:rPr>
          <w:rFonts w:ascii="Arial" w:eastAsia="Times New Roman" w:hAnsi="Arial" w:cs="Arial"/>
          <w:i/>
          <w:color w:val="333333"/>
          <w:sz w:val="24"/>
          <w:szCs w:val="24"/>
          <w:lang w:eastAsia="en-GB"/>
        </w:rPr>
        <w:t xml:space="preserve">UNCRC </w:t>
      </w:r>
      <w:r w:rsidR="006B4DC4" w:rsidRPr="3CC2EE32">
        <w:rPr>
          <w:rFonts w:ascii="Arial" w:eastAsia="Times New Roman" w:hAnsi="Arial" w:cs="Arial"/>
          <w:i/>
          <w:color w:val="333333"/>
          <w:sz w:val="24"/>
          <w:szCs w:val="24"/>
          <w:lang w:eastAsia="en-GB"/>
        </w:rPr>
        <w:t>Simplified Articles</w:t>
      </w:r>
      <w:r w:rsidR="00AC3B85" w:rsidRPr="3CC2EE32">
        <w:rPr>
          <w:rFonts w:ascii="Arial" w:eastAsia="Times New Roman" w:hAnsi="Arial" w:cs="Arial"/>
          <w:color w:val="333333"/>
          <w:sz w:val="24"/>
          <w:szCs w:val="24"/>
          <w:lang w:eastAsia="en-GB"/>
        </w:rPr>
        <w:t>.</w:t>
      </w:r>
      <w:r w:rsidR="00AC3B85" w:rsidRPr="00AC3B85">
        <w:rPr>
          <w:rFonts w:ascii="Arial" w:eastAsia="Times New Roman" w:hAnsi="Arial" w:cs="Arial"/>
          <w:color w:val="333333"/>
          <w:sz w:val="24"/>
          <w:szCs w:val="24"/>
          <w:lang w:eastAsia="en-GB"/>
        </w:rPr>
        <w:t xml:space="preserve"> </w:t>
      </w:r>
      <w:r w:rsidR="00AC3B85" w:rsidRPr="64CFE477">
        <w:rPr>
          <w:rFonts w:ascii="Arial" w:eastAsia="Times New Roman" w:hAnsi="Arial" w:cs="Arial"/>
          <w:color w:val="333333"/>
          <w:sz w:val="24"/>
          <w:szCs w:val="24"/>
          <w:lang w:eastAsia="en-GB"/>
        </w:rPr>
        <w:t>Available at</w:t>
      </w:r>
      <w:r w:rsidR="00AC3B85" w:rsidRPr="008A17BC">
        <w:rPr>
          <w:rFonts w:ascii="Arial" w:eastAsia="Times New Roman" w:hAnsi="Arial" w:cs="Arial"/>
          <w:i/>
          <w:iCs/>
          <w:color w:val="333333"/>
          <w:sz w:val="24"/>
          <w:szCs w:val="24"/>
          <w:lang w:eastAsia="en-GB"/>
        </w:rPr>
        <w:t>:</w:t>
      </w:r>
      <w:r w:rsidR="005507FD" w:rsidRPr="008A17BC">
        <w:rPr>
          <w:i/>
          <w:iCs/>
        </w:rPr>
        <w:t xml:space="preserve"> </w:t>
      </w:r>
      <w:hyperlink r:id="rId30">
        <w:r w:rsidR="005507FD" w:rsidRPr="008A17BC">
          <w:rPr>
            <w:rStyle w:val="Hyperlink"/>
            <w:rFonts w:ascii="Arial" w:eastAsia="Times New Roman" w:hAnsi="Arial" w:cs="Arial"/>
            <w:i/>
            <w:iCs/>
            <w:sz w:val="24"/>
            <w:szCs w:val="24"/>
            <w:lang w:eastAsia="en-GB"/>
          </w:rPr>
          <w:t>https://cypcs.org.uk/rights/uncrc/articles/article-2/</w:t>
        </w:r>
      </w:hyperlink>
      <w:r w:rsidR="005507FD" w:rsidRPr="64CFE477">
        <w:rPr>
          <w:rFonts w:ascii="Arial" w:eastAsia="Times New Roman" w:hAnsi="Arial" w:cs="Arial"/>
          <w:color w:val="333333"/>
          <w:sz w:val="24"/>
          <w:szCs w:val="24"/>
          <w:lang w:eastAsia="en-GB"/>
        </w:rPr>
        <w:t xml:space="preserve"> (Ac</w:t>
      </w:r>
      <w:r w:rsidR="00711018" w:rsidRPr="64CFE477">
        <w:rPr>
          <w:rFonts w:ascii="Arial" w:eastAsia="Times New Roman" w:hAnsi="Arial" w:cs="Arial"/>
          <w:color w:val="333333"/>
          <w:sz w:val="24"/>
          <w:szCs w:val="24"/>
          <w:lang w:eastAsia="en-GB"/>
        </w:rPr>
        <w:t>c</w:t>
      </w:r>
      <w:r w:rsidR="005507FD" w:rsidRPr="64CFE477">
        <w:rPr>
          <w:rFonts w:ascii="Arial" w:eastAsia="Times New Roman" w:hAnsi="Arial" w:cs="Arial"/>
          <w:color w:val="333333"/>
          <w:sz w:val="24"/>
          <w:szCs w:val="24"/>
          <w:lang w:eastAsia="en-GB"/>
        </w:rPr>
        <w:t>essed</w:t>
      </w:r>
      <w:r w:rsidR="00711018" w:rsidRPr="64CFE477">
        <w:rPr>
          <w:rFonts w:ascii="Arial" w:eastAsia="Times New Roman" w:hAnsi="Arial" w:cs="Arial"/>
          <w:color w:val="333333"/>
          <w:sz w:val="24"/>
          <w:szCs w:val="24"/>
          <w:lang w:eastAsia="en-GB"/>
        </w:rPr>
        <w:t xml:space="preserve"> 17</w:t>
      </w:r>
      <w:r w:rsidR="00711018" w:rsidRPr="64CFE477">
        <w:rPr>
          <w:rFonts w:ascii="Arial" w:eastAsia="Times New Roman" w:hAnsi="Arial" w:cs="Arial"/>
          <w:color w:val="333333"/>
          <w:sz w:val="24"/>
          <w:szCs w:val="24"/>
          <w:vertAlign w:val="superscript"/>
          <w:lang w:eastAsia="en-GB"/>
        </w:rPr>
        <w:t>th</w:t>
      </w:r>
      <w:r w:rsidR="00711018" w:rsidRPr="64CFE477">
        <w:rPr>
          <w:rFonts w:ascii="Arial" w:eastAsia="Times New Roman" w:hAnsi="Arial" w:cs="Arial"/>
          <w:color w:val="333333"/>
          <w:sz w:val="24"/>
          <w:szCs w:val="24"/>
          <w:lang w:eastAsia="en-GB"/>
        </w:rPr>
        <w:t xml:space="preserve"> November 2020).</w:t>
      </w:r>
    </w:p>
    <w:p w14:paraId="697607F6" w14:textId="77777777" w:rsidR="00711018" w:rsidRDefault="00711018" w:rsidP="003A2865">
      <w:pPr>
        <w:rPr>
          <w:rFonts w:ascii="Arial" w:hAnsi="Arial" w:cs="Arial"/>
          <w:sz w:val="24"/>
          <w:szCs w:val="24"/>
        </w:rPr>
      </w:pPr>
    </w:p>
    <w:p w14:paraId="0AFDDD52" w14:textId="24E81A8A" w:rsidR="003A2865" w:rsidRDefault="003A2865" w:rsidP="003A2865">
      <w:pPr>
        <w:rPr>
          <w:rFonts w:ascii="Arial" w:hAnsi="Arial" w:cs="Arial"/>
          <w:sz w:val="24"/>
          <w:szCs w:val="24"/>
        </w:rPr>
      </w:pPr>
      <w:r>
        <w:rPr>
          <w:rFonts w:ascii="Arial" w:hAnsi="Arial" w:cs="Arial"/>
          <w:sz w:val="24"/>
          <w:szCs w:val="24"/>
        </w:rPr>
        <w:t xml:space="preserve">Welsh Government (2008) </w:t>
      </w:r>
      <w:r w:rsidRPr="00543FCE">
        <w:rPr>
          <w:rFonts w:ascii="Arial" w:hAnsi="Arial" w:cs="Arial"/>
          <w:i/>
          <w:iCs/>
          <w:sz w:val="24"/>
          <w:szCs w:val="24"/>
        </w:rPr>
        <w:t>End of foundation phase assessment</w:t>
      </w:r>
      <w:r>
        <w:rPr>
          <w:rFonts w:ascii="Arial" w:hAnsi="Arial" w:cs="Arial"/>
          <w:sz w:val="24"/>
          <w:szCs w:val="24"/>
        </w:rPr>
        <w:t>. Cardiff: WAG</w:t>
      </w:r>
      <w:r w:rsidR="1DF32B26" w:rsidRPr="518B3B66">
        <w:rPr>
          <w:rFonts w:ascii="Arial" w:hAnsi="Arial" w:cs="Arial"/>
          <w:sz w:val="24"/>
          <w:szCs w:val="24"/>
        </w:rPr>
        <w:t>.</w:t>
      </w:r>
    </w:p>
    <w:p w14:paraId="7E078026" w14:textId="00CC2653" w:rsidR="00BA2BB5" w:rsidRDefault="00BA2BB5" w:rsidP="00BA2BB5">
      <w:pPr>
        <w:rPr>
          <w:rFonts w:ascii="Arial" w:hAnsi="Arial" w:cs="Arial"/>
          <w:sz w:val="24"/>
          <w:szCs w:val="24"/>
        </w:rPr>
      </w:pPr>
    </w:p>
    <w:p w14:paraId="1232217A" w14:textId="0F7E4D8D" w:rsidR="000047CF" w:rsidRDefault="00F070EE" w:rsidP="00BA2BB5">
      <w:pPr>
        <w:rPr>
          <w:rFonts w:ascii="Arial" w:hAnsi="Arial" w:cs="Arial"/>
          <w:sz w:val="24"/>
          <w:szCs w:val="24"/>
        </w:rPr>
      </w:pPr>
      <w:r>
        <w:rPr>
          <w:rFonts w:ascii="Arial" w:hAnsi="Arial" w:cs="Arial"/>
          <w:sz w:val="24"/>
          <w:szCs w:val="24"/>
        </w:rPr>
        <w:t xml:space="preserve">Welsh Government (2015) Curriculum </w:t>
      </w:r>
      <w:proofErr w:type="gramStart"/>
      <w:r>
        <w:rPr>
          <w:rFonts w:ascii="Arial" w:hAnsi="Arial" w:cs="Arial"/>
          <w:sz w:val="24"/>
          <w:szCs w:val="24"/>
        </w:rPr>
        <w:t>For</w:t>
      </w:r>
      <w:proofErr w:type="gramEnd"/>
      <w:r>
        <w:rPr>
          <w:rFonts w:ascii="Arial" w:hAnsi="Arial" w:cs="Arial"/>
          <w:sz w:val="24"/>
          <w:szCs w:val="24"/>
        </w:rPr>
        <w:t xml:space="preserve"> Wales: Foundation Phase Framework. Available at: </w:t>
      </w:r>
      <w:hyperlink r:id="rId31" w:history="1">
        <w:r w:rsidRPr="00C769DF">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3 December 2020).</w:t>
      </w:r>
    </w:p>
    <w:p w14:paraId="18AD7452" w14:textId="48FFCFC4" w:rsidR="00BA2BB5" w:rsidRDefault="00BA2BB5" w:rsidP="00BA2BB5">
      <w:pPr>
        <w:rPr>
          <w:rFonts w:ascii="Arial" w:hAnsi="Arial" w:cs="Arial"/>
          <w:sz w:val="24"/>
          <w:szCs w:val="24"/>
        </w:rPr>
      </w:pPr>
    </w:p>
    <w:p w14:paraId="2CC685F3" w14:textId="535BAEB0" w:rsidR="00BA2BB5" w:rsidRPr="007C436B" w:rsidRDefault="007C436B" w:rsidP="007C436B">
      <w:pPr>
        <w:rPr>
          <w:rFonts w:ascii="Arial" w:hAnsi="Arial" w:cs="Arial"/>
          <w:sz w:val="24"/>
          <w:szCs w:val="24"/>
        </w:rPr>
      </w:pPr>
      <w:r>
        <w:rPr>
          <w:rFonts w:ascii="Arial" w:hAnsi="Arial" w:cs="Arial"/>
          <w:sz w:val="24"/>
          <w:szCs w:val="24"/>
        </w:rPr>
        <w:t xml:space="preserve">Welsh Government, (2017). Flying Start- Annex: Transition Guidance. Available at: </w:t>
      </w:r>
      <w:hyperlink r:id="rId32" w:history="1">
        <w:r w:rsidRPr="00C769DF">
          <w:rPr>
            <w:rStyle w:val="Hyperlink"/>
            <w:rFonts w:ascii="Arial" w:hAnsi="Arial" w:cs="Arial"/>
            <w:sz w:val="24"/>
            <w:szCs w:val="24"/>
          </w:rPr>
          <w:t>https://gov.wales/sites/default/files/publications/2019-07/flying-start-transition-guidance-for-professionals.pdf</w:t>
        </w:r>
      </w:hyperlink>
      <w:r>
        <w:rPr>
          <w:rFonts w:ascii="Arial" w:hAnsi="Arial" w:cs="Arial"/>
          <w:sz w:val="24"/>
          <w:szCs w:val="24"/>
        </w:rPr>
        <w:t xml:space="preserve"> ( Accessed: 3 December 2020).</w:t>
      </w:r>
    </w:p>
    <w:p w14:paraId="14A4A58B" w14:textId="7D7188FB" w:rsidR="00B15DFF" w:rsidRDefault="00233B18" w:rsidP="00C97162">
      <w:pPr>
        <w:shd w:val="clear" w:color="auto" w:fill="FFFFFF"/>
        <w:spacing w:after="150" w:line="240" w:lineRule="auto"/>
        <w:rPr>
          <w:rFonts w:ascii="Arial" w:hAnsi="Arial" w:cs="Arial"/>
          <w:sz w:val="24"/>
          <w:szCs w:val="24"/>
        </w:rPr>
      </w:pPr>
      <w:bookmarkStart w:id="1" w:name="_Hlk30270277"/>
      <w:r>
        <w:rPr>
          <w:rFonts w:ascii="Arial" w:hAnsi="Arial" w:cs="Arial"/>
          <w:sz w:val="24"/>
          <w:szCs w:val="24"/>
        </w:rPr>
        <w:t xml:space="preserve"> </w:t>
      </w:r>
    </w:p>
    <w:bookmarkEnd w:id="1"/>
    <w:p w14:paraId="01225EB7" w14:textId="4CFF0A0F" w:rsidR="00F60983" w:rsidRPr="00970BD0" w:rsidRDefault="00970BD0" w:rsidP="00970BD0">
      <w:pPr>
        <w:shd w:val="clear" w:color="auto" w:fill="FFFFFF"/>
        <w:spacing w:after="150" w:line="240" w:lineRule="auto"/>
        <w:rPr>
          <w:rFonts w:ascii="Arial" w:eastAsia="Times New Roman" w:hAnsi="Arial" w:cs="Arial"/>
          <w:color w:val="333333"/>
          <w:sz w:val="21"/>
          <w:szCs w:val="21"/>
          <w:lang w:eastAsia="en-GB"/>
        </w:rPr>
      </w:pPr>
      <w:r w:rsidRPr="00970BD0">
        <w:rPr>
          <w:rFonts w:ascii="Arial" w:eastAsia="Times New Roman" w:hAnsi="Arial" w:cs="Arial"/>
          <w:color w:val="333333"/>
          <w:sz w:val="21"/>
          <w:szCs w:val="21"/>
          <w:lang w:eastAsia="en-GB"/>
        </w:rPr>
        <w:t xml:space="preserve"> </w:t>
      </w:r>
    </w:p>
    <w:sectPr w:rsidR="00F60983" w:rsidRPr="00970BD0">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59D8D" w14:textId="77777777" w:rsidR="00730DD0" w:rsidRDefault="00730DD0" w:rsidP="00FD7751">
      <w:pPr>
        <w:spacing w:after="0" w:line="240" w:lineRule="auto"/>
      </w:pPr>
      <w:r>
        <w:separator/>
      </w:r>
    </w:p>
  </w:endnote>
  <w:endnote w:type="continuationSeparator" w:id="0">
    <w:p w14:paraId="60FD1F87" w14:textId="77777777" w:rsidR="00730DD0" w:rsidRDefault="00730DD0" w:rsidP="00FD7751">
      <w:pPr>
        <w:spacing w:after="0" w:line="240" w:lineRule="auto"/>
      </w:pPr>
      <w:r>
        <w:continuationSeparator/>
      </w:r>
    </w:p>
  </w:endnote>
  <w:endnote w:type="continuationNotice" w:id="1">
    <w:p w14:paraId="0A77407D" w14:textId="77777777" w:rsidR="00730DD0" w:rsidRDefault="00730D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7259798"/>
      <w:docPartObj>
        <w:docPartGallery w:val="Page Numbers (Bottom of Page)"/>
        <w:docPartUnique/>
      </w:docPartObj>
    </w:sdtPr>
    <w:sdtEndPr>
      <w:rPr>
        <w:noProof/>
      </w:rPr>
    </w:sdtEndPr>
    <w:sdtContent>
      <w:p w14:paraId="38DE3F9B" w14:textId="0BD25961" w:rsidR="00FD7751" w:rsidRDefault="00FD77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5CB65C" w14:textId="77777777" w:rsidR="00FD7751" w:rsidRDefault="00FD7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C7E800" w14:textId="77777777" w:rsidR="00730DD0" w:rsidRDefault="00730DD0" w:rsidP="00FD7751">
      <w:pPr>
        <w:spacing w:after="0" w:line="240" w:lineRule="auto"/>
      </w:pPr>
      <w:r>
        <w:separator/>
      </w:r>
    </w:p>
  </w:footnote>
  <w:footnote w:type="continuationSeparator" w:id="0">
    <w:p w14:paraId="3D522299" w14:textId="77777777" w:rsidR="00730DD0" w:rsidRDefault="00730DD0" w:rsidP="00FD7751">
      <w:pPr>
        <w:spacing w:after="0" w:line="240" w:lineRule="auto"/>
      </w:pPr>
      <w:r>
        <w:continuationSeparator/>
      </w:r>
    </w:p>
  </w:footnote>
  <w:footnote w:type="continuationNotice" w:id="1">
    <w:p w14:paraId="6EB86CD5" w14:textId="77777777" w:rsidR="00730DD0" w:rsidRDefault="00730D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56D3E2" w14:textId="777A3C95" w:rsidR="00FD7751" w:rsidRDefault="00FD7751">
    <w:pPr>
      <w:pStyle w:val="Header"/>
    </w:pPr>
    <w:r>
      <w:t>1907459</w:t>
    </w:r>
    <w:r>
      <w:tab/>
    </w:r>
    <w:r>
      <w:tab/>
      <w:t>EAEE 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B0D98"/>
    <w:multiLevelType w:val="hybridMultilevel"/>
    <w:tmpl w:val="FFFFFFFF"/>
    <w:lvl w:ilvl="0" w:tplc="760E80EC">
      <w:start w:val="1"/>
      <w:numFmt w:val="bullet"/>
      <w:lvlText w:val="·"/>
      <w:lvlJc w:val="left"/>
      <w:pPr>
        <w:ind w:left="720" w:hanging="360"/>
      </w:pPr>
      <w:rPr>
        <w:rFonts w:ascii="Symbol" w:hAnsi="Symbol" w:hint="default"/>
      </w:rPr>
    </w:lvl>
    <w:lvl w:ilvl="1" w:tplc="3B22F7D4">
      <w:start w:val="1"/>
      <w:numFmt w:val="bullet"/>
      <w:lvlText w:val="o"/>
      <w:lvlJc w:val="left"/>
      <w:pPr>
        <w:ind w:left="1440" w:hanging="360"/>
      </w:pPr>
      <w:rPr>
        <w:rFonts w:ascii="Courier New" w:hAnsi="Courier New" w:hint="default"/>
      </w:rPr>
    </w:lvl>
    <w:lvl w:ilvl="2" w:tplc="22EAC9A4">
      <w:start w:val="1"/>
      <w:numFmt w:val="bullet"/>
      <w:lvlText w:val=""/>
      <w:lvlJc w:val="left"/>
      <w:pPr>
        <w:ind w:left="2160" w:hanging="360"/>
      </w:pPr>
      <w:rPr>
        <w:rFonts w:ascii="Wingdings" w:hAnsi="Wingdings" w:hint="default"/>
      </w:rPr>
    </w:lvl>
    <w:lvl w:ilvl="3" w:tplc="24484BC2">
      <w:start w:val="1"/>
      <w:numFmt w:val="bullet"/>
      <w:lvlText w:val=""/>
      <w:lvlJc w:val="left"/>
      <w:pPr>
        <w:ind w:left="2880" w:hanging="360"/>
      </w:pPr>
      <w:rPr>
        <w:rFonts w:ascii="Symbol" w:hAnsi="Symbol" w:hint="default"/>
      </w:rPr>
    </w:lvl>
    <w:lvl w:ilvl="4" w:tplc="C1C6521C">
      <w:start w:val="1"/>
      <w:numFmt w:val="bullet"/>
      <w:lvlText w:val="o"/>
      <w:lvlJc w:val="left"/>
      <w:pPr>
        <w:ind w:left="3600" w:hanging="360"/>
      </w:pPr>
      <w:rPr>
        <w:rFonts w:ascii="Courier New" w:hAnsi="Courier New" w:hint="default"/>
      </w:rPr>
    </w:lvl>
    <w:lvl w:ilvl="5" w:tplc="666CCFD0">
      <w:start w:val="1"/>
      <w:numFmt w:val="bullet"/>
      <w:lvlText w:val=""/>
      <w:lvlJc w:val="left"/>
      <w:pPr>
        <w:ind w:left="4320" w:hanging="360"/>
      </w:pPr>
      <w:rPr>
        <w:rFonts w:ascii="Wingdings" w:hAnsi="Wingdings" w:hint="default"/>
      </w:rPr>
    </w:lvl>
    <w:lvl w:ilvl="6" w:tplc="EC0414F8">
      <w:start w:val="1"/>
      <w:numFmt w:val="bullet"/>
      <w:lvlText w:val=""/>
      <w:lvlJc w:val="left"/>
      <w:pPr>
        <w:ind w:left="5040" w:hanging="360"/>
      </w:pPr>
      <w:rPr>
        <w:rFonts w:ascii="Symbol" w:hAnsi="Symbol" w:hint="default"/>
      </w:rPr>
    </w:lvl>
    <w:lvl w:ilvl="7" w:tplc="CDD88BBA">
      <w:start w:val="1"/>
      <w:numFmt w:val="bullet"/>
      <w:lvlText w:val="o"/>
      <w:lvlJc w:val="left"/>
      <w:pPr>
        <w:ind w:left="5760" w:hanging="360"/>
      </w:pPr>
      <w:rPr>
        <w:rFonts w:ascii="Courier New" w:hAnsi="Courier New" w:hint="default"/>
      </w:rPr>
    </w:lvl>
    <w:lvl w:ilvl="8" w:tplc="07465494">
      <w:start w:val="1"/>
      <w:numFmt w:val="bullet"/>
      <w:lvlText w:val=""/>
      <w:lvlJc w:val="left"/>
      <w:pPr>
        <w:ind w:left="6480" w:hanging="360"/>
      </w:pPr>
      <w:rPr>
        <w:rFonts w:ascii="Wingdings" w:hAnsi="Wingdings" w:hint="default"/>
      </w:rPr>
    </w:lvl>
  </w:abstractNum>
  <w:abstractNum w:abstractNumId="1" w15:restartNumberingAfterBreak="0">
    <w:nsid w:val="04753CC3"/>
    <w:multiLevelType w:val="hybridMultilevel"/>
    <w:tmpl w:val="FFFFFFFF"/>
    <w:lvl w:ilvl="0" w:tplc="6C903FF4">
      <w:start w:val="1"/>
      <w:numFmt w:val="bullet"/>
      <w:lvlText w:val=""/>
      <w:lvlJc w:val="left"/>
      <w:pPr>
        <w:ind w:left="720" w:hanging="360"/>
      </w:pPr>
      <w:rPr>
        <w:rFonts w:ascii="Symbol" w:hAnsi="Symbol" w:hint="default"/>
      </w:rPr>
    </w:lvl>
    <w:lvl w:ilvl="1" w:tplc="E6363F38">
      <w:start w:val="1"/>
      <w:numFmt w:val="bullet"/>
      <w:lvlText w:val="o"/>
      <w:lvlJc w:val="left"/>
      <w:pPr>
        <w:ind w:left="1440" w:hanging="360"/>
      </w:pPr>
      <w:rPr>
        <w:rFonts w:ascii="Courier New" w:hAnsi="Courier New" w:hint="default"/>
      </w:rPr>
    </w:lvl>
    <w:lvl w:ilvl="2" w:tplc="BA7CE09A">
      <w:start w:val="1"/>
      <w:numFmt w:val="bullet"/>
      <w:lvlText w:val=""/>
      <w:lvlJc w:val="left"/>
      <w:pPr>
        <w:ind w:left="2160" w:hanging="360"/>
      </w:pPr>
      <w:rPr>
        <w:rFonts w:ascii="Wingdings" w:hAnsi="Wingdings" w:hint="default"/>
      </w:rPr>
    </w:lvl>
    <w:lvl w:ilvl="3" w:tplc="2CCAC052">
      <w:start w:val="1"/>
      <w:numFmt w:val="bullet"/>
      <w:lvlText w:val=""/>
      <w:lvlJc w:val="left"/>
      <w:pPr>
        <w:ind w:left="2880" w:hanging="360"/>
      </w:pPr>
      <w:rPr>
        <w:rFonts w:ascii="Symbol" w:hAnsi="Symbol" w:hint="default"/>
      </w:rPr>
    </w:lvl>
    <w:lvl w:ilvl="4" w:tplc="AE964038">
      <w:start w:val="1"/>
      <w:numFmt w:val="bullet"/>
      <w:lvlText w:val="o"/>
      <w:lvlJc w:val="left"/>
      <w:pPr>
        <w:ind w:left="3600" w:hanging="360"/>
      </w:pPr>
      <w:rPr>
        <w:rFonts w:ascii="Courier New" w:hAnsi="Courier New" w:hint="default"/>
      </w:rPr>
    </w:lvl>
    <w:lvl w:ilvl="5" w:tplc="2E606A54">
      <w:start w:val="1"/>
      <w:numFmt w:val="bullet"/>
      <w:lvlText w:val=""/>
      <w:lvlJc w:val="left"/>
      <w:pPr>
        <w:ind w:left="4320" w:hanging="360"/>
      </w:pPr>
      <w:rPr>
        <w:rFonts w:ascii="Wingdings" w:hAnsi="Wingdings" w:hint="default"/>
      </w:rPr>
    </w:lvl>
    <w:lvl w:ilvl="6" w:tplc="7558363E">
      <w:start w:val="1"/>
      <w:numFmt w:val="bullet"/>
      <w:lvlText w:val=""/>
      <w:lvlJc w:val="left"/>
      <w:pPr>
        <w:ind w:left="5040" w:hanging="360"/>
      </w:pPr>
      <w:rPr>
        <w:rFonts w:ascii="Symbol" w:hAnsi="Symbol" w:hint="default"/>
      </w:rPr>
    </w:lvl>
    <w:lvl w:ilvl="7" w:tplc="542C98CA">
      <w:start w:val="1"/>
      <w:numFmt w:val="bullet"/>
      <w:lvlText w:val="o"/>
      <w:lvlJc w:val="left"/>
      <w:pPr>
        <w:ind w:left="5760" w:hanging="360"/>
      </w:pPr>
      <w:rPr>
        <w:rFonts w:ascii="Courier New" w:hAnsi="Courier New" w:hint="default"/>
      </w:rPr>
    </w:lvl>
    <w:lvl w:ilvl="8" w:tplc="20D6062C">
      <w:start w:val="1"/>
      <w:numFmt w:val="bullet"/>
      <w:lvlText w:val=""/>
      <w:lvlJc w:val="left"/>
      <w:pPr>
        <w:ind w:left="6480" w:hanging="360"/>
      </w:pPr>
      <w:rPr>
        <w:rFonts w:ascii="Wingdings" w:hAnsi="Wingdings" w:hint="default"/>
      </w:rPr>
    </w:lvl>
  </w:abstractNum>
  <w:abstractNum w:abstractNumId="2" w15:restartNumberingAfterBreak="0">
    <w:nsid w:val="161C64C6"/>
    <w:multiLevelType w:val="hybridMultilevel"/>
    <w:tmpl w:val="FFFFFFFF"/>
    <w:lvl w:ilvl="0" w:tplc="90DA978A">
      <w:start w:val="1"/>
      <w:numFmt w:val="bullet"/>
      <w:lvlText w:val="·"/>
      <w:lvlJc w:val="left"/>
      <w:pPr>
        <w:ind w:left="720" w:hanging="360"/>
      </w:pPr>
      <w:rPr>
        <w:rFonts w:ascii="Symbol" w:hAnsi="Symbol" w:hint="default"/>
      </w:rPr>
    </w:lvl>
    <w:lvl w:ilvl="1" w:tplc="1BEEE37C">
      <w:start w:val="1"/>
      <w:numFmt w:val="bullet"/>
      <w:lvlText w:val="o"/>
      <w:lvlJc w:val="left"/>
      <w:pPr>
        <w:ind w:left="1440" w:hanging="360"/>
      </w:pPr>
      <w:rPr>
        <w:rFonts w:ascii="Courier New" w:hAnsi="Courier New" w:hint="default"/>
      </w:rPr>
    </w:lvl>
    <w:lvl w:ilvl="2" w:tplc="AC6C41CA">
      <w:start w:val="1"/>
      <w:numFmt w:val="bullet"/>
      <w:lvlText w:val=""/>
      <w:lvlJc w:val="left"/>
      <w:pPr>
        <w:ind w:left="2160" w:hanging="360"/>
      </w:pPr>
      <w:rPr>
        <w:rFonts w:ascii="Wingdings" w:hAnsi="Wingdings" w:hint="default"/>
      </w:rPr>
    </w:lvl>
    <w:lvl w:ilvl="3" w:tplc="33AC9F70">
      <w:start w:val="1"/>
      <w:numFmt w:val="bullet"/>
      <w:lvlText w:val=""/>
      <w:lvlJc w:val="left"/>
      <w:pPr>
        <w:ind w:left="2880" w:hanging="360"/>
      </w:pPr>
      <w:rPr>
        <w:rFonts w:ascii="Symbol" w:hAnsi="Symbol" w:hint="default"/>
      </w:rPr>
    </w:lvl>
    <w:lvl w:ilvl="4" w:tplc="F376A492">
      <w:start w:val="1"/>
      <w:numFmt w:val="bullet"/>
      <w:lvlText w:val="o"/>
      <w:lvlJc w:val="left"/>
      <w:pPr>
        <w:ind w:left="3600" w:hanging="360"/>
      </w:pPr>
      <w:rPr>
        <w:rFonts w:ascii="Courier New" w:hAnsi="Courier New" w:hint="default"/>
      </w:rPr>
    </w:lvl>
    <w:lvl w:ilvl="5" w:tplc="EFEAAA0C">
      <w:start w:val="1"/>
      <w:numFmt w:val="bullet"/>
      <w:lvlText w:val=""/>
      <w:lvlJc w:val="left"/>
      <w:pPr>
        <w:ind w:left="4320" w:hanging="360"/>
      </w:pPr>
      <w:rPr>
        <w:rFonts w:ascii="Wingdings" w:hAnsi="Wingdings" w:hint="default"/>
      </w:rPr>
    </w:lvl>
    <w:lvl w:ilvl="6" w:tplc="0C6E2B58">
      <w:start w:val="1"/>
      <w:numFmt w:val="bullet"/>
      <w:lvlText w:val=""/>
      <w:lvlJc w:val="left"/>
      <w:pPr>
        <w:ind w:left="5040" w:hanging="360"/>
      </w:pPr>
      <w:rPr>
        <w:rFonts w:ascii="Symbol" w:hAnsi="Symbol" w:hint="default"/>
      </w:rPr>
    </w:lvl>
    <w:lvl w:ilvl="7" w:tplc="5852DE44">
      <w:start w:val="1"/>
      <w:numFmt w:val="bullet"/>
      <w:lvlText w:val="o"/>
      <w:lvlJc w:val="left"/>
      <w:pPr>
        <w:ind w:left="5760" w:hanging="360"/>
      </w:pPr>
      <w:rPr>
        <w:rFonts w:ascii="Courier New" w:hAnsi="Courier New" w:hint="default"/>
      </w:rPr>
    </w:lvl>
    <w:lvl w:ilvl="8" w:tplc="9B02391A">
      <w:start w:val="1"/>
      <w:numFmt w:val="bullet"/>
      <w:lvlText w:val=""/>
      <w:lvlJc w:val="left"/>
      <w:pPr>
        <w:ind w:left="6480" w:hanging="360"/>
      </w:pPr>
      <w:rPr>
        <w:rFonts w:ascii="Wingdings" w:hAnsi="Wingdings" w:hint="default"/>
      </w:rPr>
    </w:lvl>
  </w:abstractNum>
  <w:abstractNum w:abstractNumId="3" w15:restartNumberingAfterBreak="0">
    <w:nsid w:val="1ACC43F1"/>
    <w:multiLevelType w:val="hybridMultilevel"/>
    <w:tmpl w:val="FFFFFFFF"/>
    <w:lvl w:ilvl="0" w:tplc="63926C58">
      <w:start w:val="1"/>
      <w:numFmt w:val="bullet"/>
      <w:lvlText w:val="·"/>
      <w:lvlJc w:val="left"/>
      <w:pPr>
        <w:ind w:left="720" w:hanging="360"/>
      </w:pPr>
      <w:rPr>
        <w:rFonts w:ascii="Symbol" w:hAnsi="Symbol" w:hint="default"/>
      </w:rPr>
    </w:lvl>
    <w:lvl w:ilvl="1" w:tplc="CCEC20C8">
      <w:start w:val="1"/>
      <w:numFmt w:val="bullet"/>
      <w:lvlText w:val="o"/>
      <w:lvlJc w:val="left"/>
      <w:pPr>
        <w:ind w:left="1440" w:hanging="360"/>
      </w:pPr>
      <w:rPr>
        <w:rFonts w:ascii="Courier New" w:hAnsi="Courier New" w:hint="default"/>
      </w:rPr>
    </w:lvl>
    <w:lvl w:ilvl="2" w:tplc="1A884856">
      <w:start w:val="1"/>
      <w:numFmt w:val="bullet"/>
      <w:lvlText w:val=""/>
      <w:lvlJc w:val="left"/>
      <w:pPr>
        <w:ind w:left="2160" w:hanging="360"/>
      </w:pPr>
      <w:rPr>
        <w:rFonts w:ascii="Wingdings" w:hAnsi="Wingdings" w:hint="default"/>
      </w:rPr>
    </w:lvl>
    <w:lvl w:ilvl="3" w:tplc="694E3C1E">
      <w:start w:val="1"/>
      <w:numFmt w:val="bullet"/>
      <w:lvlText w:val=""/>
      <w:lvlJc w:val="left"/>
      <w:pPr>
        <w:ind w:left="2880" w:hanging="360"/>
      </w:pPr>
      <w:rPr>
        <w:rFonts w:ascii="Symbol" w:hAnsi="Symbol" w:hint="default"/>
      </w:rPr>
    </w:lvl>
    <w:lvl w:ilvl="4" w:tplc="AB52F3F6">
      <w:start w:val="1"/>
      <w:numFmt w:val="bullet"/>
      <w:lvlText w:val="o"/>
      <w:lvlJc w:val="left"/>
      <w:pPr>
        <w:ind w:left="3600" w:hanging="360"/>
      </w:pPr>
      <w:rPr>
        <w:rFonts w:ascii="Courier New" w:hAnsi="Courier New" w:hint="default"/>
      </w:rPr>
    </w:lvl>
    <w:lvl w:ilvl="5" w:tplc="B904511C">
      <w:start w:val="1"/>
      <w:numFmt w:val="bullet"/>
      <w:lvlText w:val=""/>
      <w:lvlJc w:val="left"/>
      <w:pPr>
        <w:ind w:left="4320" w:hanging="360"/>
      </w:pPr>
      <w:rPr>
        <w:rFonts w:ascii="Wingdings" w:hAnsi="Wingdings" w:hint="default"/>
      </w:rPr>
    </w:lvl>
    <w:lvl w:ilvl="6" w:tplc="19FC3800">
      <w:start w:val="1"/>
      <w:numFmt w:val="bullet"/>
      <w:lvlText w:val=""/>
      <w:lvlJc w:val="left"/>
      <w:pPr>
        <w:ind w:left="5040" w:hanging="360"/>
      </w:pPr>
      <w:rPr>
        <w:rFonts w:ascii="Symbol" w:hAnsi="Symbol" w:hint="default"/>
      </w:rPr>
    </w:lvl>
    <w:lvl w:ilvl="7" w:tplc="C22C94AA">
      <w:start w:val="1"/>
      <w:numFmt w:val="bullet"/>
      <w:lvlText w:val="o"/>
      <w:lvlJc w:val="left"/>
      <w:pPr>
        <w:ind w:left="5760" w:hanging="360"/>
      </w:pPr>
      <w:rPr>
        <w:rFonts w:ascii="Courier New" w:hAnsi="Courier New" w:hint="default"/>
      </w:rPr>
    </w:lvl>
    <w:lvl w:ilvl="8" w:tplc="C10EEC4E">
      <w:start w:val="1"/>
      <w:numFmt w:val="bullet"/>
      <w:lvlText w:val=""/>
      <w:lvlJc w:val="left"/>
      <w:pPr>
        <w:ind w:left="6480" w:hanging="360"/>
      </w:pPr>
      <w:rPr>
        <w:rFonts w:ascii="Wingdings" w:hAnsi="Wingdings" w:hint="default"/>
      </w:rPr>
    </w:lvl>
  </w:abstractNum>
  <w:abstractNum w:abstractNumId="4" w15:restartNumberingAfterBreak="0">
    <w:nsid w:val="1CBF0E54"/>
    <w:multiLevelType w:val="hybridMultilevel"/>
    <w:tmpl w:val="FFFFFFFF"/>
    <w:lvl w:ilvl="0" w:tplc="B21C6F3C">
      <w:start w:val="1"/>
      <w:numFmt w:val="bullet"/>
      <w:lvlText w:val=""/>
      <w:lvlJc w:val="left"/>
      <w:pPr>
        <w:ind w:left="720" w:hanging="360"/>
      </w:pPr>
      <w:rPr>
        <w:rFonts w:ascii="Symbol" w:hAnsi="Symbol" w:hint="default"/>
      </w:rPr>
    </w:lvl>
    <w:lvl w:ilvl="1" w:tplc="DC7ABC76">
      <w:start w:val="1"/>
      <w:numFmt w:val="bullet"/>
      <w:lvlText w:val="o"/>
      <w:lvlJc w:val="left"/>
      <w:pPr>
        <w:ind w:left="1440" w:hanging="360"/>
      </w:pPr>
      <w:rPr>
        <w:rFonts w:ascii="Courier New" w:hAnsi="Courier New" w:hint="default"/>
      </w:rPr>
    </w:lvl>
    <w:lvl w:ilvl="2" w:tplc="716004E8">
      <w:start w:val="1"/>
      <w:numFmt w:val="bullet"/>
      <w:lvlText w:val=""/>
      <w:lvlJc w:val="left"/>
      <w:pPr>
        <w:ind w:left="2160" w:hanging="360"/>
      </w:pPr>
      <w:rPr>
        <w:rFonts w:ascii="Wingdings" w:hAnsi="Wingdings" w:hint="default"/>
      </w:rPr>
    </w:lvl>
    <w:lvl w:ilvl="3" w:tplc="9E1875AE">
      <w:start w:val="1"/>
      <w:numFmt w:val="bullet"/>
      <w:lvlText w:val=""/>
      <w:lvlJc w:val="left"/>
      <w:pPr>
        <w:ind w:left="2880" w:hanging="360"/>
      </w:pPr>
      <w:rPr>
        <w:rFonts w:ascii="Symbol" w:hAnsi="Symbol" w:hint="default"/>
      </w:rPr>
    </w:lvl>
    <w:lvl w:ilvl="4" w:tplc="F0B272BE">
      <w:start w:val="1"/>
      <w:numFmt w:val="bullet"/>
      <w:lvlText w:val="o"/>
      <w:lvlJc w:val="left"/>
      <w:pPr>
        <w:ind w:left="3600" w:hanging="360"/>
      </w:pPr>
      <w:rPr>
        <w:rFonts w:ascii="Courier New" w:hAnsi="Courier New" w:hint="default"/>
      </w:rPr>
    </w:lvl>
    <w:lvl w:ilvl="5" w:tplc="66E6E2DC">
      <w:start w:val="1"/>
      <w:numFmt w:val="bullet"/>
      <w:lvlText w:val=""/>
      <w:lvlJc w:val="left"/>
      <w:pPr>
        <w:ind w:left="4320" w:hanging="360"/>
      </w:pPr>
      <w:rPr>
        <w:rFonts w:ascii="Wingdings" w:hAnsi="Wingdings" w:hint="default"/>
      </w:rPr>
    </w:lvl>
    <w:lvl w:ilvl="6" w:tplc="B71098FA">
      <w:start w:val="1"/>
      <w:numFmt w:val="bullet"/>
      <w:lvlText w:val=""/>
      <w:lvlJc w:val="left"/>
      <w:pPr>
        <w:ind w:left="5040" w:hanging="360"/>
      </w:pPr>
      <w:rPr>
        <w:rFonts w:ascii="Symbol" w:hAnsi="Symbol" w:hint="default"/>
      </w:rPr>
    </w:lvl>
    <w:lvl w:ilvl="7" w:tplc="2758DDAC">
      <w:start w:val="1"/>
      <w:numFmt w:val="bullet"/>
      <w:lvlText w:val="o"/>
      <w:lvlJc w:val="left"/>
      <w:pPr>
        <w:ind w:left="5760" w:hanging="360"/>
      </w:pPr>
      <w:rPr>
        <w:rFonts w:ascii="Courier New" w:hAnsi="Courier New" w:hint="default"/>
      </w:rPr>
    </w:lvl>
    <w:lvl w:ilvl="8" w:tplc="AD5636FE">
      <w:start w:val="1"/>
      <w:numFmt w:val="bullet"/>
      <w:lvlText w:val=""/>
      <w:lvlJc w:val="left"/>
      <w:pPr>
        <w:ind w:left="6480" w:hanging="360"/>
      </w:pPr>
      <w:rPr>
        <w:rFonts w:ascii="Wingdings" w:hAnsi="Wingdings" w:hint="default"/>
      </w:rPr>
    </w:lvl>
  </w:abstractNum>
  <w:abstractNum w:abstractNumId="5" w15:restartNumberingAfterBreak="0">
    <w:nsid w:val="24534AC3"/>
    <w:multiLevelType w:val="hybridMultilevel"/>
    <w:tmpl w:val="FFFFFFFF"/>
    <w:lvl w:ilvl="0" w:tplc="99B40814">
      <w:start w:val="1"/>
      <w:numFmt w:val="bullet"/>
      <w:lvlText w:val="·"/>
      <w:lvlJc w:val="left"/>
      <w:pPr>
        <w:ind w:left="720" w:hanging="360"/>
      </w:pPr>
      <w:rPr>
        <w:rFonts w:ascii="Symbol" w:hAnsi="Symbol" w:hint="default"/>
      </w:rPr>
    </w:lvl>
    <w:lvl w:ilvl="1" w:tplc="52748562">
      <w:start w:val="1"/>
      <w:numFmt w:val="bullet"/>
      <w:lvlText w:val="o"/>
      <w:lvlJc w:val="left"/>
      <w:pPr>
        <w:ind w:left="1440" w:hanging="360"/>
      </w:pPr>
      <w:rPr>
        <w:rFonts w:ascii="Courier New" w:hAnsi="Courier New" w:hint="default"/>
      </w:rPr>
    </w:lvl>
    <w:lvl w:ilvl="2" w:tplc="A4B8A896">
      <w:start w:val="1"/>
      <w:numFmt w:val="bullet"/>
      <w:lvlText w:val=""/>
      <w:lvlJc w:val="left"/>
      <w:pPr>
        <w:ind w:left="2160" w:hanging="360"/>
      </w:pPr>
      <w:rPr>
        <w:rFonts w:ascii="Wingdings" w:hAnsi="Wingdings" w:hint="default"/>
      </w:rPr>
    </w:lvl>
    <w:lvl w:ilvl="3" w:tplc="011CC6CC">
      <w:start w:val="1"/>
      <w:numFmt w:val="bullet"/>
      <w:lvlText w:val=""/>
      <w:lvlJc w:val="left"/>
      <w:pPr>
        <w:ind w:left="2880" w:hanging="360"/>
      </w:pPr>
      <w:rPr>
        <w:rFonts w:ascii="Symbol" w:hAnsi="Symbol" w:hint="default"/>
      </w:rPr>
    </w:lvl>
    <w:lvl w:ilvl="4" w:tplc="0DAAB1D8">
      <w:start w:val="1"/>
      <w:numFmt w:val="bullet"/>
      <w:lvlText w:val="o"/>
      <w:lvlJc w:val="left"/>
      <w:pPr>
        <w:ind w:left="3600" w:hanging="360"/>
      </w:pPr>
      <w:rPr>
        <w:rFonts w:ascii="Courier New" w:hAnsi="Courier New" w:hint="default"/>
      </w:rPr>
    </w:lvl>
    <w:lvl w:ilvl="5" w:tplc="3F7CE7D4">
      <w:start w:val="1"/>
      <w:numFmt w:val="bullet"/>
      <w:lvlText w:val=""/>
      <w:lvlJc w:val="left"/>
      <w:pPr>
        <w:ind w:left="4320" w:hanging="360"/>
      </w:pPr>
      <w:rPr>
        <w:rFonts w:ascii="Wingdings" w:hAnsi="Wingdings" w:hint="default"/>
      </w:rPr>
    </w:lvl>
    <w:lvl w:ilvl="6" w:tplc="460EF172">
      <w:start w:val="1"/>
      <w:numFmt w:val="bullet"/>
      <w:lvlText w:val=""/>
      <w:lvlJc w:val="left"/>
      <w:pPr>
        <w:ind w:left="5040" w:hanging="360"/>
      </w:pPr>
      <w:rPr>
        <w:rFonts w:ascii="Symbol" w:hAnsi="Symbol" w:hint="default"/>
      </w:rPr>
    </w:lvl>
    <w:lvl w:ilvl="7" w:tplc="2C1EDB26">
      <w:start w:val="1"/>
      <w:numFmt w:val="bullet"/>
      <w:lvlText w:val="o"/>
      <w:lvlJc w:val="left"/>
      <w:pPr>
        <w:ind w:left="5760" w:hanging="360"/>
      </w:pPr>
      <w:rPr>
        <w:rFonts w:ascii="Courier New" w:hAnsi="Courier New" w:hint="default"/>
      </w:rPr>
    </w:lvl>
    <w:lvl w:ilvl="8" w:tplc="E3688A04">
      <w:start w:val="1"/>
      <w:numFmt w:val="bullet"/>
      <w:lvlText w:val=""/>
      <w:lvlJc w:val="left"/>
      <w:pPr>
        <w:ind w:left="6480" w:hanging="360"/>
      </w:pPr>
      <w:rPr>
        <w:rFonts w:ascii="Wingdings" w:hAnsi="Wingdings" w:hint="default"/>
      </w:rPr>
    </w:lvl>
  </w:abstractNum>
  <w:abstractNum w:abstractNumId="6" w15:restartNumberingAfterBreak="0">
    <w:nsid w:val="29AC5FDE"/>
    <w:multiLevelType w:val="multilevel"/>
    <w:tmpl w:val="309C5A1C"/>
    <w:lvl w:ilvl="0">
      <w:start w:val="1"/>
      <w:numFmt w:val="bullet"/>
      <w:lvlText w:val=""/>
      <w:lvlJc w:val="left"/>
      <w:pPr>
        <w:tabs>
          <w:tab w:val="num" w:pos="720"/>
        </w:tabs>
        <w:ind w:left="1080" w:hanging="360"/>
      </w:pPr>
      <w:rPr>
        <w:rFonts w:ascii="Symbol" w:hAnsi="Symbol" w:hint="default"/>
        <w:sz w:val="20"/>
      </w:rPr>
    </w:lvl>
    <w:lvl w:ilvl="1" w:tentative="1">
      <w:start w:val="1"/>
      <w:numFmt w:val="bullet"/>
      <w:lvlText w:val="o"/>
      <w:lvlJc w:val="left"/>
      <w:pPr>
        <w:tabs>
          <w:tab w:val="num" w:pos="1440"/>
        </w:tabs>
        <w:ind w:left="1800" w:hanging="360"/>
      </w:pPr>
      <w:rPr>
        <w:rFonts w:ascii="Courier New" w:hAnsi="Courier New" w:hint="default"/>
        <w:sz w:val="20"/>
      </w:rPr>
    </w:lvl>
    <w:lvl w:ilvl="2" w:tentative="1">
      <w:start w:val="1"/>
      <w:numFmt w:val="bullet"/>
      <w:lvlText w:val=""/>
      <w:lvlJc w:val="left"/>
      <w:pPr>
        <w:tabs>
          <w:tab w:val="num" w:pos="2160"/>
        </w:tabs>
        <w:ind w:left="2520" w:hanging="360"/>
      </w:pPr>
      <w:rPr>
        <w:rFonts w:ascii="Wingdings" w:hAnsi="Wingdings" w:hint="default"/>
        <w:sz w:val="20"/>
      </w:rPr>
    </w:lvl>
    <w:lvl w:ilvl="3" w:tentative="1">
      <w:start w:val="1"/>
      <w:numFmt w:val="bullet"/>
      <w:lvlText w:val=""/>
      <w:lvlJc w:val="left"/>
      <w:pPr>
        <w:tabs>
          <w:tab w:val="num" w:pos="2880"/>
        </w:tabs>
        <w:ind w:left="3240" w:hanging="360"/>
      </w:pPr>
      <w:rPr>
        <w:rFonts w:ascii="Wingdings" w:hAnsi="Wingdings" w:hint="default"/>
        <w:sz w:val="20"/>
      </w:rPr>
    </w:lvl>
    <w:lvl w:ilvl="4" w:tentative="1">
      <w:start w:val="1"/>
      <w:numFmt w:val="bullet"/>
      <w:lvlText w:val=""/>
      <w:lvlJc w:val="left"/>
      <w:pPr>
        <w:tabs>
          <w:tab w:val="num" w:pos="3600"/>
        </w:tabs>
        <w:ind w:left="3960" w:hanging="360"/>
      </w:pPr>
      <w:rPr>
        <w:rFonts w:ascii="Wingdings" w:hAnsi="Wingdings" w:hint="default"/>
        <w:sz w:val="20"/>
      </w:rPr>
    </w:lvl>
    <w:lvl w:ilvl="5" w:tentative="1">
      <w:start w:val="1"/>
      <w:numFmt w:val="bullet"/>
      <w:lvlText w:val=""/>
      <w:lvlJc w:val="left"/>
      <w:pPr>
        <w:tabs>
          <w:tab w:val="num" w:pos="4320"/>
        </w:tabs>
        <w:ind w:left="4680" w:hanging="360"/>
      </w:pPr>
      <w:rPr>
        <w:rFonts w:ascii="Wingdings" w:hAnsi="Wingdings" w:hint="default"/>
        <w:sz w:val="20"/>
      </w:rPr>
    </w:lvl>
    <w:lvl w:ilvl="6" w:tentative="1">
      <w:start w:val="1"/>
      <w:numFmt w:val="bullet"/>
      <w:lvlText w:val=""/>
      <w:lvlJc w:val="left"/>
      <w:pPr>
        <w:tabs>
          <w:tab w:val="num" w:pos="5040"/>
        </w:tabs>
        <w:ind w:left="5400" w:hanging="360"/>
      </w:pPr>
      <w:rPr>
        <w:rFonts w:ascii="Wingdings" w:hAnsi="Wingdings" w:hint="default"/>
        <w:sz w:val="20"/>
      </w:rPr>
    </w:lvl>
    <w:lvl w:ilvl="7" w:tentative="1">
      <w:start w:val="1"/>
      <w:numFmt w:val="bullet"/>
      <w:lvlText w:val=""/>
      <w:lvlJc w:val="left"/>
      <w:pPr>
        <w:tabs>
          <w:tab w:val="num" w:pos="5760"/>
        </w:tabs>
        <w:ind w:left="6120" w:hanging="360"/>
      </w:pPr>
      <w:rPr>
        <w:rFonts w:ascii="Wingdings" w:hAnsi="Wingdings" w:hint="default"/>
        <w:sz w:val="20"/>
      </w:rPr>
    </w:lvl>
    <w:lvl w:ilvl="8" w:tentative="1">
      <w:start w:val="1"/>
      <w:numFmt w:val="bullet"/>
      <w:lvlText w:val=""/>
      <w:lvlJc w:val="left"/>
      <w:pPr>
        <w:tabs>
          <w:tab w:val="num" w:pos="6480"/>
        </w:tabs>
        <w:ind w:left="6840" w:hanging="360"/>
      </w:pPr>
      <w:rPr>
        <w:rFonts w:ascii="Wingdings" w:hAnsi="Wingdings" w:hint="default"/>
        <w:sz w:val="20"/>
      </w:rPr>
    </w:lvl>
  </w:abstractNum>
  <w:abstractNum w:abstractNumId="7" w15:restartNumberingAfterBreak="0">
    <w:nsid w:val="30C648B2"/>
    <w:multiLevelType w:val="hybridMultilevel"/>
    <w:tmpl w:val="FFFFFFFF"/>
    <w:lvl w:ilvl="0" w:tplc="2E2A46EC">
      <w:start w:val="1"/>
      <w:numFmt w:val="bullet"/>
      <w:lvlText w:val="·"/>
      <w:lvlJc w:val="left"/>
      <w:pPr>
        <w:ind w:left="720" w:hanging="360"/>
      </w:pPr>
      <w:rPr>
        <w:rFonts w:ascii="Symbol" w:hAnsi="Symbol" w:hint="default"/>
      </w:rPr>
    </w:lvl>
    <w:lvl w:ilvl="1" w:tplc="52EA65FA">
      <w:start w:val="1"/>
      <w:numFmt w:val="bullet"/>
      <w:lvlText w:val="o"/>
      <w:lvlJc w:val="left"/>
      <w:pPr>
        <w:ind w:left="1440" w:hanging="360"/>
      </w:pPr>
      <w:rPr>
        <w:rFonts w:ascii="Courier New" w:hAnsi="Courier New" w:hint="default"/>
      </w:rPr>
    </w:lvl>
    <w:lvl w:ilvl="2" w:tplc="8064E07A">
      <w:start w:val="1"/>
      <w:numFmt w:val="bullet"/>
      <w:lvlText w:val=""/>
      <w:lvlJc w:val="left"/>
      <w:pPr>
        <w:ind w:left="2160" w:hanging="360"/>
      </w:pPr>
      <w:rPr>
        <w:rFonts w:ascii="Wingdings" w:hAnsi="Wingdings" w:hint="default"/>
      </w:rPr>
    </w:lvl>
    <w:lvl w:ilvl="3" w:tplc="46CC95FC">
      <w:start w:val="1"/>
      <w:numFmt w:val="bullet"/>
      <w:lvlText w:val=""/>
      <w:lvlJc w:val="left"/>
      <w:pPr>
        <w:ind w:left="2880" w:hanging="360"/>
      </w:pPr>
      <w:rPr>
        <w:rFonts w:ascii="Symbol" w:hAnsi="Symbol" w:hint="default"/>
      </w:rPr>
    </w:lvl>
    <w:lvl w:ilvl="4" w:tplc="56FC7368">
      <w:start w:val="1"/>
      <w:numFmt w:val="bullet"/>
      <w:lvlText w:val="o"/>
      <w:lvlJc w:val="left"/>
      <w:pPr>
        <w:ind w:left="3600" w:hanging="360"/>
      </w:pPr>
      <w:rPr>
        <w:rFonts w:ascii="Courier New" w:hAnsi="Courier New" w:hint="default"/>
      </w:rPr>
    </w:lvl>
    <w:lvl w:ilvl="5" w:tplc="BBAC2980">
      <w:start w:val="1"/>
      <w:numFmt w:val="bullet"/>
      <w:lvlText w:val=""/>
      <w:lvlJc w:val="left"/>
      <w:pPr>
        <w:ind w:left="4320" w:hanging="360"/>
      </w:pPr>
      <w:rPr>
        <w:rFonts w:ascii="Wingdings" w:hAnsi="Wingdings" w:hint="default"/>
      </w:rPr>
    </w:lvl>
    <w:lvl w:ilvl="6" w:tplc="7D4417BE">
      <w:start w:val="1"/>
      <w:numFmt w:val="bullet"/>
      <w:lvlText w:val=""/>
      <w:lvlJc w:val="left"/>
      <w:pPr>
        <w:ind w:left="5040" w:hanging="360"/>
      </w:pPr>
      <w:rPr>
        <w:rFonts w:ascii="Symbol" w:hAnsi="Symbol" w:hint="default"/>
      </w:rPr>
    </w:lvl>
    <w:lvl w:ilvl="7" w:tplc="391E8426">
      <w:start w:val="1"/>
      <w:numFmt w:val="bullet"/>
      <w:lvlText w:val="o"/>
      <w:lvlJc w:val="left"/>
      <w:pPr>
        <w:ind w:left="5760" w:hanging="360"/>
      </w:pPr>
      <w:rPr>
        <w:rFonts w:ascii="Courier New" w:hAnsi="Courier New" w:hint="default"/>
      </w:rPr>
    </w:lvl>
    <w:lvl w:ilvl="8" w:tplc="052A67B6">
      <w:start w:val="1"/>
      <w:numFmt w:val="bullet"/>
      <w:lvlText w:val=""/>
      <w:lvlJc w:val="left"/>
      <w:pPr>
        <w:ind w:left="6480" w:hanging="360"/>
      </w:pPr>
      <w:rPr>
        <w:rFonts w:ascii="Wingdings" w:hAnsi="Wingdings" w:hint="default"/>
      </w:rPr>
    </w:lvl>
  </w:abstractNum>
  <w:abstractNum w:abstractNumId="8" w15:restartNumberingAfterBreak="0">
    <w:nsid w:val="317752F8"/>
    <w:multiLevelType w:val="hybridMultilevel"/>
    <w:tmpl w:val="FFFFFFFF"/>
    <w:lvl w:ilvl="0" w:tplc="786AF288">
      <w:start w:val="1"/>
      <w:numFmt w:val="bullet"/>
      <w:lvlText w:val="·"/>
      <w:lvlJc w:val="left"/>
      <w:pPr>
        <w:ind w:left="720" w:hanging="360"/>
      </w:pPr>
      <w:rPr>
        <w:rFonts w:ascii="Symbol" w:hAnsi="Symbol" w:hint="default"/>
      </w:rPr>
    </w:lvl>
    <w:lvl w:ilvl="1" w:tplc="01D81A08">
      <w:start w:val="1"/>
      <w:numFmt w:val="bullet"/>
      <w:lvlText w:val="o"/>
      <w:lvlJc w:val="left"/>
      <w:pPr>
        <w:ind w:left="1440" w:hanging="360"/>
      </w:pPr>
      <w:rPr>
        <w:rFonts w:ascii="Courier New" w:hAnsi="Courier New" w:hint="default"/>
      </w:rPr>
    </w:lvl>
    <w:lvl w:ilvl="2" w:tplc="E6B650C8">
      <w:start w:val="1"/>
      <w:numFmt w:val="bullet"/>
      <w:lvlText w:val=""/>
      <w:lvlJc w:val="left"/>
      <w:pPr>
        <w:ind w:left="2160" w:hanging="360"/>
      </w:pPr>
      <w:rPr>
        <w:rFonts w:ascii="Wingdings" w:hAnsi="Wingdings" w:hint="default"/>
      </w:rPr>
    </w:lvl>
    <w:lvl w:ilvl="3" w:tplc="70F60532">
      <w:start w:val="1"/>
      <w:numFmt w:val="bullet"/>
      <w:lvlText w:val=""/>
      <w:lvlJc w:val="left"/>
      <w:pPr>
        <w:ind w:left="2880" w:hanging="360"/>
      </w:pPr>
      <w:rPr>
        <w:rFonts w:ascii="Symbol" w:hAnsi="Symbol" w:hint="default"/>
      </w:rPr>
    </w:lvl>
    <w:lvl w:ilvl="4" w:tplc="8FE029C2">
      <w:start w:val="1"/>
      <w:numFmt w:val="bullet"/>
      <w:lvlText w:val="o"/>
      <w:lvlJc w:val="left"/>
      <w:pPr>
        <w:ind w:left="3600" w:hanging="360"/>
      </w:pPr>
      <w:rPr>
        <w:rFonts w:ascii="Courier New" w:hAnsi="Courier New" w:hint="default"/>
      </w:rPr>
    </w:lvl>
    <w:lvl w:ilvl="5" w:tplc="3D86B82E">
      <w:start w:val="1"/>
      <w:numFmt w:val="bullet"/>
      <w:lvlText w:val=""/>
      <w:lvlJc w:val="left"/>
      <w:pPr>
        <w:ind w:left="4320" w:hanging="360"/>
      </w:pPr>
      <w:rPr>
        <w:rFonts w:ascii="Wingdings" w:hAnsi="Wingdings" w:hint="default"/>
      </w:rPr>
    </w:lvl>
    <w:lvl w:ilvl="6" w:tplc="74AA2874">
      <w:start w:val="1"/>
      <w:numFmt w:val="bullet"/>
      <w:lvlText w:val=""/>
      <w:lvlJc w:val="left"/>
      <w:pPr>
        <w:ind w:left="5040" w:hanging="360"/>
      </w:pPr>
      <w:rPr>
        <w:rFonts w:ascii="Symbol" w:hAnsi="Symbol" w:hint="default"/>
      </w:rPr>
    </w:lvl>
    <w:lvl w:ilvl="7" w:tplc="72129B1E">
      <w:start w:val="1"/>
      <w:numFmt w:val="bullet"/>
      <w:lvlText w:val="o"/>
      <w:lvlJc w:val="left"/>
      <w:pPr>
        <w:ind w:left="5760" w:hanging="360"/>
      </w:pPr>
      <w:rPr>
        <w:rFonts w:ascii="Courier New" w:hAnsi="Courier New" w:hint="default"/>
      </w:rPr>
    </w:lvl>
    <w:lvl w:ilvl="8" w:tplc="4006B8A4">
      <w:start w:val="1"/>
      <w:numFmt w:val="bullet"/>
      <w:lvlText w:val=""/>
      <w:lvlJc w:val="left"/>
      <w:pPr>
        <w:ind w:left="6480" w:hanging="360"/>
      </w:pPr>
      <w:rPr>
        <w:rFonts w:ascii="Wingdings" w:hAnsi="Wingdings" w:hint="default"/>
      </w:rPr>
    </w:lvl>
  </w:abstractNum>
  <w:abstractNum w:abstractNumId="9" w15:restartNumberingAfterBreak="0">
    <w:nsid w:val="32E65BB4"/>
    <w:multiLevelType w:val="hybridMultilevel"/>
    <w:tmpl w:val="FFFFFFFF"/>
    <w:lvl w:ilvl="0" w:tplc="C3E00078">
      <w:start w:val="1"/>
      <w:numFmt w:val="bullet"/>
      <w:lvlText w:val="·"/>
      <w:lvlJc w:val="left"/>
      <w:pPr>
        <w:ind w:left="720" w:hanging="360"/>
      </w:pPr>
      <w:rPr>
        <w:rFonts w:ascii="Symbol" w:hAnsi="Symbol" w:hint="default"/>
      </w:rPr>
    </w:lvl>
    <w:lvl w:ilvl="1" w:tplc="54F0DA62">
      <w:start w:val="1"/>
      <w:numFmt w:val="bullet"/>
      <w:lvlText w:val="o"/>
      <w:lvlJc w:val="left"/>
      <w:pPr>
        <w:ind w:left="1440" w:hanging="360"/>
      </w:pPr>
      <w:rPr>
        <w:rFonts w:ascii="Courier New" w:hAnsi="Courier New" w:hint="default"/>
      </w:rPr>
    </w:lvl>
    <w:lvl w:ilvl="2" w:tplc="9BEA0FAA">
      <w:start w:val="1"/>
      <w:numFmt w:val="bullet"/>
      <w:lvlText w:val=""/>
      <w:lvlJc w:val="left"/>
      <w:pPr>
        <w:ind w:left="2160" w:hanging="360"/>
      </w:pPr>
      <w:rPr>
        <w:rFonts w:ascii="Wingdings" w:hAnsi="Wingdings" w:hint="default"/>
      </w:rPr>
    </w:lvl>
    <w:lvl w:ilvl="3" w:tplc="51A6D3E2">
      <w:start w:val="1"/>
      <w:numFmt w:val="bullet"/>
      <w:lvlText w:val=""/>
      <w:lvlJc w:val="left"/>
      <w:pPr>
        <w:ind w:left="2880" w:hanging="360"/>
      </w:pPr>
      <w:rPr>
        <w:rFonts w:ascii="Symbol" w:hAnsi="Symbol" w:hint="default"/>
      </w:rPr>
    </w:lvl>
    <w:lvl w:ilvl="4" w:tplc="3CF63CC2">
      <w:start w:val="1"/>
      <w:numFmt w:val="bullet"/>
      <w:lvlText w:val="o"/>
      <w:lvlJc w:val="left"/>
      <w:pPr>
        <w:ind w:left="3600" w:hanging="360"/>
      </w:pPr>
      <w:rPr>
        <w:rFonts w:ascii="Courier New" w:hAnsi="Courier New" w:hint="default"/>
      </w:rPr>
    </w:lvl>
    <w:lvl w:ilvl="5" w:tplc="67A8384C">
      <w:start w:val="1"/>
      <w:numFmt w:val="bullet"/>
      <w:lvlText w:val=""/>
      <w:lvlJc w:val="left"/>
      <w:pPr>
        <w:ind w:left="4320" w:hanging="360"/>
      </w:pPr>
      <w:rPr>
        <w:rFonts w:ascii="Wingdings" w:hAnsi="Wingdings" w:hint="default"/>
      </w:rPr>
    </w:lvl>
    <w:lvl w:ilvl="6" w:tplc="0DBEAF9C">
      <w:start w:val="1"/>
      <w:numFmt w:val="bullet"/>
      <w:lvlText w:val=""/>
      <w:lvlJc w:val="left"/>
      <w:pPr>
        <w:ind w:left="5040" w:hanging="360"/>
      </w:pPr>
      <w:rPr>
        <w:rFonts w:ascii="Symbol" w:hAnsi="Symbol" w:hint="default"/>
      </w:rPr>
    </w:lvl>
    <w:lvl w:ilvl="7" w:tplc="8A52E1DA">
      <w:start w:val="1"/>
      <w:numFmt w:val="bullet"/>
      <w:lvlText w:val="o"/>
      <w:lvlJc w:val="left"/>
      <w:pPr>
        <w:ind w:left="5760" w:hanging="360"/>
      </w:pPr>
      <w:rPr>
        <w:rFonts w:ascii="Courier New" w:hAnsi="Courier New" w:hint="default"/>
      </w:rPr>
    </w:lvl>
    <w:lvl w:ilvl="8" w:tplc="FA4277BA">
      <w:start w:val="1"/>
      <w:numFmt w:val="bullet"/>
      <w:lvlText w:val=""/>
      <w:lvlJc w:val="left"/>
      <w:pPr>
        <w:ind w:left="6480" w:hanging="360"/>
      </w:pPr>
      <w:rPr>
        <w:rFonts w:ascii="Wingdings" w:hAnsi="Wingdings" w:hint="default"/>
      </w:rPr>
    </w:lvl>
  </w:abstractNum>
  <w:abstractNum w:abstractNumId="10" w15:restartNumberingAfterBreak="0">
    <w:nsid w:val="35606A65"/>
    <w:multiLevelType w:val="hybridMultilevel"/>
    <w:tmpl w:val="FFFFFFFF"/>
    <w:lvl w:ilvl="0" w:tplc="EC24D71C">
      <w:start w:val="1"/>
      <w:numFmt w:val="bullet"/>
      <w:lvlText w:val=""/>
      <w:lvlJc w:val="left"/>
      <w:pPr>
        <w:ind w:left="720" w:hanging="360"/>
      </w:pPr>
      <w:rPr>
        <w:rFonts w:ascii="Symbol" w:hAnsi="Symbol" w:hint="default"/>
      </w:rPr>
    </w:lvl>
    <w:lvl w:ilvl="1" w:tplc="D70C9E62">
      <w:start w:val="1"/>
      <w:numFmt w:val="bullet"/>
      <w:lvlText w:val="o"/>
      <w:lvlJc w:val="left"/>
      <w:pPr>
        <w:ind w:left="1440" w:hanging="360"/>
      </w:pPr>
      <w:rPr>
        <w:rFonts w:ascii="Courier New" w:hAnsi="Courier New" w:hint="default"/>
      </w:rPr>
    </w:lvl>
    <w:lvl w:ilvl="2" w:tplc="8E12DE2E">
      <w:start w:val="1"/>
      <w:numFmt w:val="bullet"/>
      <w:lvlText w:val=""/>
      <w:lvlJc w:val="left"/>
      <w:pPr>
        <w:ind w:left="2160" w:hanging="360"/>
      </w:pPr>
      <w:rPr>
        <w:rFonts w:ascii="Wingdings" w:hAnsi="Wingdings" w:hint="default"/>
      </w:rPr>
    </w:lvl>
    <w:lvl w:ilvl="3" w:tplc="17C2F6D2">
      <w:start w:val="1"/>
      <w:numFmt w:val="bullet"/>
      <w:lvlText w:val=""/>
      <w:lvlJc w:val="left"/>
      <w:pPr>
        <w:ind w:left="2880" w:hanging="360"/>
      </w:pPr>
      <w:rPr>
        <w:rFonts w:ascii="Symbol" w:hAnsi="Symbol" w:hint="default"/>
      </w:rPr>
    </w:lvl>
    <w:lvl w:ilvl="4" w:tplc="9D4612B8">
      <w:start w:val="1"/>
      <w:numFmt w:val="bullet"/>
      <w:lvlText w:val="o"/>
      <w:lvlJc w:val="left"/>
      <w:pPr>
        <w:ind w:left="3600" w:hanging="360"/>
      </w:pPr>
      <w:rPr>
        <w:rFonts w:ascii="Courier New" w:hAnsi="Courier New" w:hint="default"/>
      </w:rPr>
    </w:lvl>
    <w:lvl w:ilvl="5" w:tplc="9D0AF978">
      <w:start w:val="1"/>
      <w:numFmt w:val="bullet"/>
      <w:lvlText w:val=""/>
      <w:lvlJc w:val="left"/>
      <w:pPr>
        <w:ind w:left="4320" w:hanging="360"/>
      </w:pPr>
      <w:rPr>
        <w:rFonts w:ascii="Wingdings" w:hAnsi="Wingdings" w:hint="default"/>
      </w:rPr>
    </w:lvl>
    <w:lvl w:ilvl="6" w:tplc="1FAC6E46">
      <w:start w:val="1"/>
      <w:numFmt w:val="bullet"/>
      <w:lvlText w:val=""/>
      <w:lvlJc w:val="left"/>
      <w:pPr>
        <w:ind w:left="5040" w:hanging="360"/>
      </w:pPr>
      <w:rPr>
        <w:rFonts w:ascii="Symbol" w:hAnsi="Symbol" w:hint="default"/>
      </w:rPr>
    </w:lvl>
    <w:lvl w:ilvl="7" w:tplc="EE942778">
      <w:start w:val="1"/>
      <w:numFmt w:val="bullet"/>
      <w:lvlText w:val="o"/>
      <w:lvlJc w:val="left"/>
      <w:pPr>
        <w:ind w:left="5760" w:hanging="360"/>
      </w:pPr>
      <w:rPr>
        <w:rFonts w:ascii="Courier New" w:hAnsi="Courier New" w:hint="default"/>
      </w:rPr>
    </w:lvl>
    <w:lvl w:ilvl="8" w:tplc="8E365204">
      <w:start w:val="1"/>
      <w:numFmt w:val="bullet"/>
      <w:lvlText w:val=""/>
      <w:lvlJc w:val="left"/>
      <w:pPr>
        <w:ind w:left="6480" w:hanging="360"/>
      </w:pPr>
      <w:rPr>
        <w:rFonts w:ascii="Wingdings" w:hAnsi="Wingdings" w:hint="default"/>
      </w:rPr>
    </w:lvl>
  </w:abstractNum>
  <w:abstractNum w:abstractNumId="11" w15:restartNumberingAfterBreak="0">
    <w:nsid w:val="38A13791"/>
    <w:multiLevelType w:val="hybridMultilevel"/>
    <w:tmpl w:val="FFFFFFFF"/>
    <w:lvl w:ilvl="0" w:tplc="DE5C1996">
      <w:start w:val="1"/>
      <w:numFmt w:val="bullet"/>
      <w:lvlText w:val="·"/>
      <w:lvlJc w:val="left"/>
      <w:pPr>
        <w:ind w:left="720" w:hanging="360"/>
      </w:pPr>
      <w:rPr>
        <w:rFonts w:ascii="Symbol" w:hAnsi="Symbol" w:hint="default"/>
      </w:rPr>
    </w:lvl>
    <w:lvl w:ilvl="1" w:tplc="E3B2C706">
      <w:start w:val="1"/>
      <w:numFmt w:val="bullet"/>
      <w:lvlText w:val="o"/>
      <w:lvlJc w:val="left"/>
      <w:pPr>
        <w:ind w:left="1440" w:hanging="360"/>
      </w:pPr>
      <w:rPr>
        <w:rFonts w:ascii="Courier New" w:hAnsi="Courier New" w:hint="default"/>
      </w:rPr>
    </w:lvl>
    <w:lvl w:ilvl="2" w:tplc="ABF0CAD2">
      <w:start w:val="1"/>
      <w:numFmt w:val="bullet"/>
      <w:lvlText w:val=""/>
      <w:lvlJc w:val="left"/>
      <w:pPr>
        <w:ind w:left="2160" w:hanging="360"/>
      </w:pPr>
      <w:rPr>
        <w:rFonts w:ascii="Wingdings" w:hAnsi="Wingdings" w:hint="default"/>
      </w:rPr>
    </w:lvl>
    <w:lvl w:ilvl="3" w:tplc="6DF27F6C">
      <w:start w:val="1"/>
      <w:numFmt w:val="bullet"/>
      <w:lvlText w:val=""/>
      <w:lvlJc w:val="left"/>
      <w:pPr>
        <w:ind w:left="2880" w:hanging="360"/>
      </w:pPr>
      <w:rPr>
        <w:rFonts w:ascii="Symbol" w:hAnsi="Symbol" w:hint="default"/>
      </w:rPr>
    </w:lvl>
    <w:lvl w:ilvl="4" w:tplc="B8AE9390">
      <w:start w:val="1"/>
      <w:numFmt w:val="bullet"/>
      <w:lvlText w:val="o"/>
      <w:lvlJc w:val="left"/>
      <w:pPr>
        <w:ind w:left="3600" w:hanging="360"/>
      </w:pPr>
      <w:rPr>
        <w:rFonts w:ascii="Courier New" w:hAnsi="Courier New" w:hint="default"/>
      </w:rPr>
    </w:lvl>
    <w:lvl w:ilvl="5" w:tplc="5E30EF5A">
      <w:start w:val="1"/>
      <w:numFmt w:val="bullet"/>
      <w:lvlText w:val=""/>
      <w:lvlJc w:val="left"/>
      <w:pPr>
        <w:ind w:left="4320" w:hanging="360"/>
      </w:pPr>
      <w:rPr>
        <w:rFonts w:ascii="Wingdings" w:hAnsi="Wingdings" w:hint="default"/>
      </w:rPr>
    </w:lvl>
    <w:lvl w:ilvl="6" w:tplc="F794B5C0">
      <w:start w:val="1"/>
      <w:numFmt w:val="bullet"/>
      <w:lvlText w:val=""/>
      <w:lvlJc w:val="left"/>
      <w:pPr>
        <w:ind w:left="5040" w:hanging="360"/>
      </w:pPr>
      <w:rPr>
        <w:rFonts w:ascii="Symbol" w:hAnsi="Symbol" w:hint="default"/>
      </w:rPr>
    </w:lvl>
    <w:lvl w:ilvl="7" w:tplc="225C677E">
      <w:start w:val="1"/>
      <w:numFmt w:val="bullet"/>
      <w:lvlText w:val="o"/>
      <w:lvlJc w:val="left"/>
      <w:pPr>
        <w:ind w:left="5760" w:hanging="360"/>
      </w:pPr>
      <w:rPr>
        <w:rFonts w:ascii="Courier New" w:hAnsi="Courier New" w:hint="default"/>
      </w:rPr>
    </w:lvl>
    <w:lvl w:ilvl="8" w:tplc="CB18DD1C">
      <w:start w:val="1"/>
      <w:numFmt w:val="bullet"/>
      <w:lvlText w:val=""/>
      <w:lvlJc w:val="left"/>
      <w:pPr>
        <w:ind w:left="6480" w:hanging="360"/>
      </w:pPr>
      <w:rPr>
        <w:rFonts w:ascii="Wingdings" w:hAnsi="Wingdings" w:hint="default"/>
      </w:rPr>
    </w:lvl>
  </w:abstractNum>
  <w:abstractNum w:abstractNumId="12" w15:restartNumberingAfterBreak="0">
    <w:nsid w:val="396A4EC5"/>
    <w:multiLevelType w:val="hybridMultilevel"/>
    <w:tmpl w:val="FFFFFFFF"/>
    <w:lvl w:ilvl="0" w:tplc="29C6EC72">
      <w:start w:val="1"/>
      <w:numFmt w:val="bullet"/>
      <w:lvlText w:val="·"/>
      <w:lvlJc w:val="left"/>
      <w:pPr>
        <w:ind w:left="720" w:hanging="360"/>
      </w:pPr>
      <w:rPr>
        <w:rFonts w:ascii="Symbol" w:hAnsi="Symbol" w:hint="default"/>
      </w:rPr>
    </w:lvl>
    <w:lvl w:ilvl="1" w:tplc="7D26B4A2">
      <w:start w:val="1"/>
      <w:numFmt w:val="bullet"/>
      <w:lvlText w:val="o"/>
      <w:lvlJc w:val="left"/>
      <w:pPr>
        <w:ind w:left="1440" w:hanging="360"/>
      </w:pPr>
      <w:rPr>
        <w:rFonts w:ascii="Courier New" w:hAnsi="Courier New" w:hint="default"/>
      </w:rPr>
    </w:lvl>
    <w:lvl w:ilvl="2" w:tplc="45507F9E">
      <w:start w:val="1"/>
      <w:numFmt w:val="bullet"/>
      <w:lvlText w:val=""/>
      <w:lvlJc w:val="left"/>
      <w:pPr>
        <w:ind w:left="2160" w:hanging="360"/>
      </w:pPr>
      <w:rPr>
        <w:rFonts w:ascii="Wingdings" w:hAnsi="Wingdings" w:hint="default"/>
      </w:rPr>
    </w:lvl>
    <w:lvl w:ilvl="3" w:tplc="2DFA24A4">
      <w:start w:val="1"/>
      <w:numFmt w:val="bullet"/>
      <w:lvlText w:val=""/>
      <w:lvlJc w:val="left"/>
      <w:pPr>
        <w:ind w:left="2880" w:hanging="360"/>
      </w:pPr>
      <w:rPr>
        <w:rFonts w:ascii="Symbol" w:hAnsi="Symbol" w:hint="default"/>
      </w:rPr>
    </w:lvl>
    <w:lvl w:ilvl="4" w:tplc="0B225ED8">
      <w:start w:val="1"/>
      <w:numFmt w:val="bullet"/>
      <w:lvlText w:val="o"/>
      <w:lvlJc w:val="left"/>
      <w:pPr>
        <w:ind w:left="3600" w:hanging="360"/>
      </w:pPr>
      <w:rPr>
        <w:rFonts w:ascii="Courier New" w:hAnsi="Courier New" w:hint="default"/>
      </w:rPr>
    </w:lvl>
    <w:lvl w:ilvl="5" w:tplc="1AEAD640">
      <w:start w:val="1"/>
      <w:numFmt w:val="bullet"/>
      <w:lvlText w:val=""/>
      <w:lvlJc w:val="left"/>
      <w:pPr>
        <w:ind w:left="4320" w:hanging="360"/>
      </w:pPr>
      <w:rPr>
        <w:rFonts w:ascii="Wingdings" w:hAnsi="Wingdings" w:hint="default"/>
      </w:rPr>
    </w:lvl>
    <w:lvl w:ilvl="6" w:tplc="06B6DA2E">
      <w:start w:val="1"/>
      <w:numFmt w:val="bullet"/>
      <w:lvlText w:val=""/>
      <w:lvlJc w:val="left"/>
      <w:pPr>
        <w:ind w:left="5040" w:hanging="360"/>
      </w:pPr>
      <w:rPr>
        <w:rFonts w:ascii="Symbol" w:hAnsi="Symbol" w:hint="default"/>
      </w:rPr>
    </w:lvl>
    <w:lvl w:ilvl="7" w:tplc="BB808C30">
      <w:start w:val="1"/>
      <w:numFmt w:val="bullet"/>
      <w:lvlText w:val="o"/>
      <w:lvlJc w:val="left"/>
      <w:pPr>
        <w:ind w:left="5760" w:hanging="360"/>
      </w:pPr>
      <w:rPr>
        <w:rFonts w:ascii="Courier New" w:hAnsi="Courier New" w:hint="default"/>
      </w:rPr>
    </w:lvl>
    <w:lvl w:ilvl="8" w:tplc="6ECAD1D2">
      <w:start w:val="1"/>
      <w:numFmt w:val="bullet"/>
      <w:lvlText w:val=""/>
      <w:lvlJc w:val="left"/>
      <w:pPr>
        <w:ind w:left="6480" w:hanging="360"/>
      </w:pPr>
      <w:rPr>
        <w:rFonts w:ascii="Wingdings" w:hAnsi="Wingdings" w:hint="default"/>
      </w:rPr>
    </w:lvl>
  </w:abstractNum>
  <w:abstractNum w:abstractNumId="13" w15:restartNumberingAfterBreak="0">
    <w:nsid w:val="3B3F3245"/>
    <w:multiLevelType w:val="hybridMultilevel"/>
    <w:tmpl w:val="FFFFFFFF"/>
    <w:lvl w:ilvl="0" w:tplc="80F0F0B0">
      <w:start w:val="1"/>
      <w:numFmt w:val="bullet"/>
      <w:lvlText w:val="·"/>
      <w:lvlJc w:val="left"/>
      <w:pPr>
        <w:ind w:left="720" w:hanging="360"/>
      </w:pPr>
      <w:rPr>
        <w:rFonts w:ascii="Symbol" w:hAnsi="Symbol" w:hint="default"/>
      </w:rPr>
    </w:lvl>
    <w:lvl w:ilvl="1" w:tplc="4B14B44C">
      <w:start w:val="1"/>
      <w:numFmt w:val="bullet"/>
      <w:lvlText w:val="o"/>
      <w:lvlJc w:val="left"/>
      <w:pPr>
        <w:ind w:left="1440" w:hanging="360"/>
      </w:pPr>
      <w:rPr>
        <w:rFonts w:ascii="Courier New" w:hAnsi="Courier New" w:hint="default"/>
      </w:rPr>
    </w:lvl>
    <w:lvl w:ilvl="2" w:tplc="802EDCA4">
      <w:start w:val="1"/>
      <w:numFmt w:val="bullet"/>
      <w:lvlText w:val=""/>
      <w:lvlJc w:val="left"/>
      <w:pPr>
        <w:ind w:left="2160" w:hanging="360"/>
      </w:pPr>
      <w:rPr>
        <w:rFonts w:ascii="Wingdings" w:hAnsi="Wingdings" w:hint="default"/>
      </w:rPr>
    </w:lvl>
    <w:lvl w:ilvl="3" w:tplc="3320A012">
      <w:start w:val="1"/>
      <w:numFmt w:val="bullet"/>
      <w:lvlText w:val=""/>
      <w:lvlJc w:val="left"/>
      <w:pPr>
        <w:ind w:left="2880" w:hanging="360"/>
      </w:pPr>
      <w:rPr>
        <w:rFonts w:ascii="Symbol" w:hAnsi="Symbol" w:hint="default"/>
      </w:rPr>
    </w:lvl>
    <w:lvl w:ilvl="4" w:tplc="6150B0EA">
      <w:start w:val="1"/>
      <w:numFmt w:val="bullet"/>
      <w:lvlText w:val="o"/>
      <w:lvlJc w:val="left"/>
      <w:pPr>
        <w:ind w:left="3600" w:hanging="360"/>
      </w:pPr>
      <w:rPr>
        <w:rFonts w:ascii="Courier New" w:hAnsi="Courier New" w:hint="default"/>
      </w:rPr>
    </w:lvl>
    <w:lvl w:ilvl="5" w:tplc="95CE6A5E">
      <w:start w:val="1"/>
      <w:numFmt w:val="bullet"/>
      <w:lvlText w:val=""/>
      <w:lvlJc w:val="left"/>
      <w:pPr>
        <w:ind w:left="4320" w:hanging="360"/>
      </w:pPr>
      <w:rPr>
        <w:rFonts w:ascii="Wingdings" w:hAnsi="Wingdings" w:hint="default"/>
      </w:rPr>
    </w:lvl>
    <w:lvl w:ilvl="6" w:tplc="F612BE80">
      <w:start w:val="1"/>
      <w:numFmt w:val="bullet"/>
      <w:lvlText w:val=""/>
      <w:lvlJc w:val="left"/>
      <w:pPr>
        <w:ind w:left="5040" w:hanging="360"/>
      </w:pPr>
      <w:rPr>
        <w:rFonts w:ascii="Symbol" w:hAnsi="Symbol" w:hint="default"/>
      </w:rPr>
    </w:lvl>
    <w:lvl w:ilvl="7" w:tplc="C25006EA">
      <w:start w:val="1"/>
      <w:numFmt w:val="bullet"/>
      <w:lvlText w:val="o"/>
      <w:lvlJc w:val="left"/>
      <w:pPr>
        <w:ind w:left="5760" w:hanging="360"/>
      </w:pPr>
      <w:rPr>
        <w:rFonts w:ascii="Courier New" w:hAnsi="Courier New" w:hint="default"/>
      </w:rPr>
    </w:lvl>
    <w:lvl w:ilvl="8" w:tplc="7C5A1278">
      <w:start w:val="1"/>
      <w:numFmt w:val="bullet"/>
      <w:lvlText w:val=""/>
      <w:lvlJc w:val="left"/>
      <w:pPr>
        <w:ind w:left="6480" w:hanging="360"/>
      </w:pPr>
      <w:rPr>
        <w:rFonts w:ascii="Wingdings" w:hAnsi="Wingdings" w:hint="default"/>
      </w:rPr>
    </w:lvl>
  </w:abstractNum>
  <w:abstractNum w:abstractNumId="14" w15:restartNumberingAfterBreak="0">
    <w:nsid w:val="3C582A63"/>
    <w:multiLevelType w:val="hybridMultilevel"/>
    <w:tmpl w:val="FFFFFFFF"/>
    <w:lvl w:ilvl="0" w:tplc="82DCC658">
      <w:start w:val="1"/>
      <w:numFmt w:val="bullet"/>
      <w:lvlText w:val="·"/>
      <w:lvlJc w:val="left"/>
      <w:pPr>
        <w:ind w:left="720" w:hanging="360"/>
      </w:pPr>
      <w:rPr>
        <w:rFonts w:ascii="Symbol" w:hAnsi="Symbol" w:hint="default"/>
      </w:rPr>
    </w:lvl>
    <w:lvl w:ilvl="1" w:tplc="9C6ED47A">
      <w:start w:val="1"/>
      <w:numFmt w:val="bullet"/>
      <w:lvlText w:val="o"/>
      <w:lvlJc w:val="left"/>
      <w:pPr>
        <w:ind w:left="1440" w:hanging="360"/>
      </w:pPr>
      <w:rPr>
        <w:rFonts w:ascii="Courier New" w:hAnsi="Courier New" w:hint="default"/>
      </w:rPr>
    </w:lvl>
    <w:lvl w:ilvl="2" w:tplc="C7E07D10">
      <w:start w:val="1"/>
      <w:numFmt w:val="bullet"/>
      <w:lvlText w:val=""/>
      <w:lvlJc w:val="left"/>
      <w:pPr>
        <w:ind w:left="2160" w:hanging="360"/>
      </w:pPr>
      <w:rPr>
        <w:rFonts w:ascii="Wingdings" w:hAnsi="Wingdings" w:hint="default"/>
      </w:rPr>
    </w:lvl>
    <w:lvl w:ilvl="3" w:tplc="50FEAE62">
      <w:start w:val="1"/>
      <w:numFmt w:val="bullet"/>
      <w:lvlText w:val=""/>
      <w:lvlJc w:val="left"/>
      <w:pPr>
        <w:ind w:left="2880" w:hanging="360"/>
      </w:pPr>
      <w:rPr>
        <w:rFonts w:ascii="Symbol" w:hAnsi="Symbol" w:hint="default"/>
      </w:rPr>
    </w:lvl>
    <w:lvl w:ilvl="4" w:tplc="8FF8BF5E">
      <w:start w:val="1"/>
      <w:numFmt w:val="bullet"/>
      <w:lvlText w:val="o"/>
      <w:lvlJc w:val="left"/>
      <w:pPr>
        <w:ind w:left="3600" w:hanging="360"/>
      </w:pPr>
      <w:rPr>
        <w:rFonts w:ascii="Courier New" w:hAnsi="Courier New" w:hint="default"/>
      </w:rPr>
    </w:lvl>
    <w:lvl w:ilvl="5" w:tplc="12605CA6">
      <w:start w:val="1"/>
      <w:numFmt w:val="bullet"/>
      <w:lvlText w:val=""/>
      <w:lvlJc w:val="left"/>
      <w:pPr>
        <w:ind w:left="4320" w:hanging="360"/>
      </w:pPr>
      <w:rPr>
        <w:rFonts w:ascii="Wingdings" w:hAnsi="Wingdings" w:hint="default"/>
      </w:rPr>
    </w:lvl>
    <w:lvl w:ilvl="6" w:tplc="D00837DA">
      <w:start w:val="1"/>
      <w:numFmt w:val="bullet"/>
      <w:lvlText w:val=""/>
      <w:lvlJc w:val="left"/>
      <w:pPr>
        <w:ind w:left="5040" w:hanging="360"/>
      </w:pPr>
      <w:rPr>
        <w:rFonts w:ascii="Symbol" w:hAnsi="Symbol" w:hint="default"/>
      </w:rPr>
    </w:lvl>
    <w:lvl w:ilvl="7" w:tplc="0926626A">
      <w:start w:val="1"/>
      <w:numFmt w:val="bullet"/>
      <w:lvlText w:val="o"/>
      <w:lvlJc w:val="left"/>
      <w:pPr>
        <w:ind w:left="5760" w:hanging="360"/>
      </w:pPr>
      <w:rPr>
        <w:rFonts w:ascii="Courier New" w:hAnsi="Courier New" w:hint="default"/>
      </w:rPr>
    </w:lvl>
    <w:lvl w:ilvl="8" w:tplc="069E1B90">
      <w:start w:val="1"/>
      <w:numFmt w:val="bullet"/>
      <w:lvlText w:val=""/>
      <w:lvlJc w:val="left"/>
      <w:pPr>
        <w:ind w:left="6480" w:hanging="360"/>
      </w:pPr>
      <w:rPr>
        <w:rFonts w:ascii="Wingdings" w:hAnsi="Wingdings" w:hint="default"/>
      </w:rPr>
    </w:lvl>
  </w:abstractNum>
  <w:abstractNum w:abstractNumId="15" w15:restartNumberingAfterBreak="0">
    <w:nsid w:val="3C827A98"/>
    <w:multiLevelType w:val="hybridMultilevel"/>
    <w:tmpl w:val="FFFFFFFF"/>
    <w:lvl w:ilvl="0" w:tplc="EBFA98B4">
      <w:start w:val="1"/>
      <w:numFmt w:val="bullet"/>
      <w:lvlText w:val="·"/>
      <w:lvlJc w:val="left"/>
      <w:pPr>
        <w:ind w:left="720" w:hanging="360"/>
      </w:pPr>
      <w:rPr>
        <w:rFonts w:ascii="Symbol" w:hAnsi="Symbol" w:hint="default"/>
      </w:rPr>
    </w:lvl>
    <w:lvl w:ilvl="1" w:tplc="D4E63554">
      <w:start w:val="1"/>
      <w:numFmt w:val="bullet"/>
      <w:lvlText w:val="o"/>
      <w:lvlJc w:val="left"/>
      <w:pPr>
        <w:ind w:left="1440" w:hanging="360"/>
      </w:pPr>
      <w:rPr>
        <w:rFonts w:ascii="Courier New" w:hAnsi="Courier New" w:hint="default"/>
      </w:rPr>
    </w:lvl>
    <w:lvl w:ilvl="2" w:tplc="25963694">
      <w:start w:val="1"/>
      <w:numFmt w:val="bullet"/>
      <w:lvlText w:val=""/>
      <w:lvlJc w:val="left"/>
      <w:pPr>
        <w:ind w:left="2160" w:hanging="360"/>
      </w:pPr>
      <w:rPr>
        <w:rFonts w:ascii="Wingdings" w:hAnsi="Wingdings" w:hint="default"/>
      </w:rPr>
    </w:lvl>
    <w:lvl w:ilvl="3" w:tplc="516E52D0">
      <w:start w:val="1"/>
      <w:numFmt w:val="bullet"/>
      <w:lvlText w:val=""/>
      <w:lvlJc w:val="left"/>
      <w:pPr>
        <w:ind w:left="2880" w:hanging="360"/>
      </w:pPr>
      <w:rPr>
        <w:rFonts w:ascii="Symbol" w:hAnsi="Symbol" w:hint="default"/>
      </w:rPr>
    </w:lvl>
    <w:lvl w:ilvl="4" w:tplc="71A8A38E">
      <w:start w:val="1"/>
      <w:numFmt w:val="bullet"/>
      <w:lvlText w:val="o"/>
      <w:lvlJc w:val="left"/>
      <w:pPr>
        <w:ind w:left="3600" w:hanging="360"/>
      </w:pPr>
      <w:rPr>
        <w:rFonts w:ascii="Courier New" w:hAnsi="Courier New" w:hint="default"/>
      </w:rPr>
    </w:lvl>
    <w:lvl w:ilvl="5" w:tplc="027A70F0">
      <w:start w:val="1"/>
      <w:numFmt w:val="bullet"/>
      <w:lvlText w:val=""/>
      <w:lvlJc w:val="left"/>
      <w:pPr>
        <w:ind w:left="4320" w:hanging="360"/>
      </w:pPr>
      <w:rPr>
        <w:rFonts w:ascii="Wingdings" w:hAnsi="Wingdings" w:hint="default"/>
      </w:rPr>
    </w:lvl>
    <w:lvl w:ilvl="6" w:tplc="32241048">
      <w:start w:val="1"/>
      <w:numFmt w:val="bullet"/>
      <w:lvlText w:val=""/>
      <w:lvlJc w:val="left"/>
      <w:pPr>
        <w:ind w:left="5040" w:hanging="360"/>
      </w:pPr>
      <w:rPr>
        <w:rFonts w:ascii="Symbol" w:hAnsi="Symbol" w:hint="default"/>
      </w:rPr>
    </w:lvl>
    <w:lvl w:ilvl="7" w:tplc="DE4C9090">
      <w:start w:val="1"/>
      <w:numFmt w:val="bullet"/>
      <w:lvlText w:val="o"/>
      <w:lvlJc w:val="left"/>
      <w:pPr>
        <w:ind w:left="5760" w:hanging="360"/>
      </w:pPr>
      <w:rPr>
        <w:rFonts w:ascii="Courier New" w:hAnsi="Courier New" w:hint="default"/>
      </w:rPr>
    </w:lvl>
    <w:lvl w:ilvl="8" w:tplc="91BC640C">
      <w:start w:val="1"/>
      <w:numFmt w:val="bullet"/>
      <w:lvlText w:val=""/>
      <w:lvlJc w:val="left"/>
      <w:pPr>
        <w:ind w:left="6480" w:hanging="360"/>
      </w:pPr>
      <w:rPr>
        <w:rFonts w:ascii="Wingdings" w:hAnsi="Wingdings" w:hint="default"/>
      </w:rPr>
    </w:lvl>
  </w:abstractNum>
  <w:abstractNum w:abstractNumId="16" w15:restartNumberingAfterBreak="0">
    <w:nsid w:val="50853BF3"/>
    <w:multiLevelType w:val="hybridMultilevel"/>
    <w:tmpl w:val="FFFFFFFF"/>
    <w:lvl w:ilvl="0" w:tplc="0FA21646">
      <w:start w:val="1"/>
      <w:numFmt w:val="bullet"/>
      <w:lvlText w:val="·"/>
      <w:lvlJc w:val="left"/>
      <w:pPr>
        <w:ind w:left="720" w:hanging="360"/>
      </w:pPr>
      <w:rPr>
        <w:rFonts w:ascii="Symbol" w:hAnsi="Symbol" w:hint="default"/>
      </w:rPr>
    </w:lvl>
    <w:lvl w:ilvl="1" w:tplc="CF129D62">
      <w:start w:val="1"/>
      <w:numFmt w:val="bullet"/>
      <w:lvlText w:val="o"/>
      <w:lvlJc w:val="left"/>
      <w:pPr>
        <w:ind w:left="1440" w:hanging="360"/>
      </w:pPr>
      <w:rPr>
        <w:rFonts w:ascii="Courier New" w:hAnsi="Courier New" w:hint="default"/>
      </w:rPr>
    </w:lvl>
    <w:lvl w:ilvl="2" w:tplc="41A0FE90">
      <w:start w:val="1"/>
      <w:numFmt w:val="bullet"/>
      <w:lvlText w:val=""/>
      <w:lvlJc w:val="left"/>
      <w:pPr>
        <w:ind w:left="2160" w:hanging="360"/>
      </w:pPr>
      <w:rPr>
        <w:rFonts w:ascii="Wingdings" w:hAnsi="Wingdings" w:hint="default"/>
      </w:rPr>
    </w:lvl>
    <w:lvl w:ilvl="3" w:tplc="A338167C">
      <w:start w:val="1"/>
      <w:numFmt w:val="bullet"/>
      <w:lvlText w:val=""/>
      <w:lvlJc w:val="left"/>
      <w:pPr>
        <w:ind w:left="2880" w:hanging="360"/>
      </w:pPr>
      <w:rPr>
        <w:rFonts w:ascii="Symbol" w:hAnsi="Symbol" w:hint="default"/>
      </w:rPr>
    </w:lvl>
    <w:lvl w:ilvl="4" w:tplc="03344CA2">
      <w:start w:val="1"/>
      <w:numFmt w:val="bullet"/>
      <w:lvlText w:val="o"/>
      <w:lvlJc w:val="left"/>
      <w:pPr>
        <w:ind w:left="3600" w:hanging="360"/>
      </w:pPr>
      <w:rPr>
        <w:rFonts w:ascii="Courier New" w:hAnsi="Courier New" w:hint="default"/>
      </w:rPr>
    </w:lvl>
    <w:lvl w:ilvl="5" w:tplc="73AAA242">
      <w:start w:val="1"/>
      <w:numFmt w:val="bullet"/>
      <w:lvlText w:val=""/>
      <w:lvlJc w:val="left"/>
      <w:pPr>
        <w:ind w:left="4320" w:hanging="360"/>
      </w:pPr>
      <w:rPr>
        <w:rFonts w:ascii="Wingdings" w:hAnsi="Wingdings" w:hint="default"/>
      </w:rPr>
    </w:lvl>
    <w:lvl w:ilvl="6" w:tplc="690EB876">
      <w:start w:val="1"/>
      <w:numFmt w:val="bullet"/>
      <w:lvlText w:val=""/>
      <w:lvlJc w:val="left"/>
      <w:pPr>
        <w:ind w:left="5040" w:hanging="360"/>
      </w:pPr>
      <w:rPr>
        <w:rFonts w:ascii="Symbol" w:hAnsi="Symbol" w:hint="default"/>
      </w:rPr>
    </w:lvl>
    <w:lvl w:ilvl="7" w:tplc="2662DB78">
      <w:start w:val="1"/>
      <w:numFmt w:val="bullet"/>
      <w:lvlText w:val="o"/>
      <w:lvlJc w:val="left"/>
      <w:pPr>
        <w:ind w:left="5760" w:hanging="360"/>
      </w:pPr>
      <w:rPr>
        <w:rFonts w:ascii="Courier New" w:hAnsi="Courier New" w:hint="default"/>
      </w:rPr>
    </w:lvl>
    <w:lvl w:ilvl="8" w:tplc="1FB4A514">
      <w:start w:val="1"/>
      <w:numFmt w:val="bullet"/>
      <w:lvlText w:val=""/>
      <w:lvlJc w:val="left"/>
      <w:pPr>
        <w:ind w:left="6480" w:hanging="360"/>
      </w:pPr>
      <w:rPr>
        <w:rFonts w:ascii="Wingdings" w:hAnsi="Wingdings" w:hint="default"/>
      </w:rPr>
    </w:lvl>
  </w:abstractNum>
  <w:abstractNum w:abstractNumId="17" w15:restartNumberingAfterBreak="0">
    <w:nsid w:val="51D75ED6"/>
    <w:multiLevelType w:val="hybridMultilevel"/>
    <w:tmpl w:val="FFFFFFFF"/>
    <w:lvl w:ilvl="0" w:tplc="17DA8530">
      <w:start w:val="1"/>
      <w:numFmt w:val="bullet"/>
      <w:lvlText w:val="·"/>
      <w:lvlJc w:val="left"/>
      <w:pPr>
        <w:ind w:left="720" w:hanging="360"/>
      </w:pPr>
      <w:rPr>
        <w:rFonts w:ascii="Symbol" w:hAnsi="Symbol" w:hint="default"/>
      </w:rPr>
    </w:lvl>
    <w:lvl w:ilvl="1" w:tplc="E3EC8F36">
      <w:start w:val="1"/>
      <w:numFmt w:val="bullet"/>
      <w:lvlText w:val="o"/>
      <w:lvlJc w:val="left"/>
      <w:pPr>
        <w:ind w:left="1440" w:hanging="360"/>
      </w:pPr>
      <w:rPr>
        <w:rFonts w:ascii="Courier New" w:hAnsi="Courier New" w:hint="default"/>
      </w:rPr>
    </w:lvl>
    <w:lvl w:ilvl="2" w:tplc="884A0A62">
      <w:start w:val="1"/>
      <w:numFmt w:val="bullet"/>
      <w:lvlText w:val=""/>
      <w:lvlJc w:val="left"/>
      <w:pPr>
        <w:ind w:left="2160" w:hanging="360"/>
      </w:pPr>
      <w:rPr>
        <w:rFonts w:ascii="Wingdings" w:hAnsi="Wingdings" w:hint="default"/>
      </w:rPr>
    </w:lvl>
    <w:lvl w:ilvl="3" w:tplc="A27287D2">
      <w:start w:val="1"/>
      <w:numFmt w:val="bullet"/>
      <w:lvlText w:val=""/>
      <w:lvlJc w:val="left"/>
      <w:pPr>
        <w:ind w:left="2880" w:hanging="360"/>
      </w:pPr>
      <w:rPr>
        <w:rFonts w:ascii="Symbol" w:hAnsi="Symbol" w:hint="default"/>
      </w:rPr>
    </w:lvl>
    <w:lvl w:ilvl="4" w:tplc="E5127DD6">
      <w:start w:val="1"/>
      <w:numFmt w:val="bullet"/>
      <w:lvlText w:val="o"/>
      <w:lvlJc w:val="left"/>
      <w:pPr>
        <w:ind w:left="3600" w:hanging="360"/>
      </w:pPr>
      <w:rPr>
        <w:rFonts w:ascii="Courier New" w:hAnsi="Courier New" w:hint="default"/>
      </w:rPr>
    </w:lvl>
    <w:lvl w:ilvl="5" w:tplc="1608B942">
      <w:start w:val="1"/>
      <w:numFmt w:val="bullet"/>
      <w:lvlText w:val=""/>
      <w:lvlJc w:val="left"/>
      <w:pPr>
        <w:ind w:left="4320" w:hanging="360"/>
      </w:pPr>
      <w:rPr>
        <w:rFonts w:ascii="Wingdings" w:hAnsi="Wingdings" w:hint="default"/>
      </w:rPr>
    </w:lvl>
    <w:lvl w:ilvl="6" w:tplc="A8EC0A28">
      <w:start w:val="1"/>
      <w:numFmt w:val="bullet"/>
      <w:lvlText w:val=""/>
      <w:lvlJc w:val="left"/>
      <w:pPr>
        <w:ind w:left="5040" w:hanging="360"/>
      </w:pPr>
      <w:rPr>
        <w:rFonts w:ascii="Symbol" w:hAnsi="Symbol" w:hint="default"/>
      </w:rPr>
    </w:lvl>
    <w:lvl w:ilvl="7" w:tplc="F7FE978A">
      <w:start w:val="1"/>
      <w:numFmt w:val="bullet"/>
      <w:lvlText w:val="o"/>
      <w:lvlJc w:val="left"/>
      <w:pPr>
        <w:ind w:left="5760" w:hanging="360"/>
      </w:pPr>
      <w:rPr>
        <w:rFonts w:ascii="Courier New" w:hAnsi="Courier New" w:hint="default"/>
      </w:rPr>
    </w:lvl>
    <w:lvl w:ilvl="8" w:tplc="1DF6D61E">
      <w:start w:val="1"/>
      <w:numFmt w:val="bullet"/>
      <w:lvlText w:val=""/>
      <w:lvlJc w:val="left"/>
      <w:pPr>
        <w:ind w:left="6480" w:hanging="360"/>
      </w:pPr>
      <w:rPr>
        <w:rFonts w:ascii="Wingdings" w:hAnsi="Wingdings" w:hint="default"/>
      </w:rPr>
    </w:lvl>
  </w:abstractNum>
  <w:abstractNum w:abstractNumId="18" w15:restartNumberingAfterBreak="0">
    <w:nsid w:val="53E25988"/>
    <w:multiLevelType w:val="hybridMultilevel"/>
    <w:tmpl w:val="FFFFFFFF"/>
    <w:lvl w:ilvl="0" w:tplc="2346BD64">
      <w:start w:val="1"/>
      <w:numFmt w:val="bullet"/>
      <w:lvlText w:val=""/>
      <w:lvlJc w:val="left"/>
      <w:pPr>
        <w:ind w:left="720" w:hanging="360"/>
      </w:pPr>
      <w:rPr>
        <w:rFonts w:ascii="Symbol" w:hAnsi="Symbol" w:hint="default"/>
      </w:rPr>
    </w:lvl>
    <w:lvl w:ilvl="1" w:tplc="1690F874">
      <w:start w:val="1"/>
      <w:numFmt w:val="bullet"/>
      <w:lvlText w:val="o"/>
      <w:lvlJc w:val="left"/>
      <w:pPr>
        <w:ind w:left="1440" w:hanging="360"/>
      </w:pPr>
      <w:rPr>
        <w:rFonts w:ascii="Courier New" w:hAnsi="Courier New" w:hint="default"/>
      </w:rPr>
    </w:lvl>
    <w:lvl w:ilvl="2" w:tplc="17B49540">
      <w:start w:val="1"/>
      <w:numFmt w:val="bullet"/>
      <w:lvlText w:val=""/>
      <w:lvlJc w:val="left"/>
      <w:pPr>
        <w:ind w:left="2160" w:hanging="360"/>
      </w:pPr>
      <w:rPr>
        <w:rFonts w:ascii="Wingdings" w:hAnsi="Wingdings" w:hint="default"/>
      </w:rPr>
    </w:lvl>
    <w:lvl w:ilvl="3" w:tplc="1F7C2616">
      <w:start w:val="1"/>
      <w:numFmt w:val="bullet"/>
      <w:lvlText w:val=""/>
      <w:lvlJc w:val="left"/>
      <w:pPr>
        <w:ind w:left="2880" w:hanging="360"/>
      </w:pPr>
      <w:rPr>
        <w:rFonts w:ascii="Symbol" w:hAnsi="Symbol" w:hint="default"/>
      </w:rPr>
    </w:lvl>
    <w:lvl w:ilvl="4" w:tplc="6FEACF9A">
      <w:start w:val="1"/>
      <w:numFmt w:val="bullet"/>
      <w:lvlText w:val="o"/>
      <w:lvlJc w:val="left"/>
      <w:pPr>
        <w:ind w:left="3600" w:hanging="360"/>
      </w:pPr>
      <w:rPr>
        <w:rFonts w:ascii="Courier New" w:hAnsi="Courier New" w:hint="default"/>
      </w:rPr>
    </w:lvl>
    <w:lvl w:ilvl="5" w:tplc="E132E208">
      <w:start w:val="1"/>
      <w:numFmt w:val="bullet"/>
      <w:lvlText w:val=""/>
      <w:lvlJc w:val="left"/>
      <w:pPr>
        <w:ind w:left="4320" w:hanging="360"/>
      </w:pPr>
      <w:rPr>
        <w:rFonts w:ascii="Wingdings" w:hAnsi="Wingdings" w:hint="default"/>
      </w:rPr>
    </w:lvl>
    <w:lvl w:ilvl="6" w:tplc="DC8A3678">
      <w:start w:val="1"/>
      <w:numFmt w:val="bullet"/>
      <w:lvlText w:val=""/>
      <w:lvlJc w:val="left"/>
      <w:pPr>
        <w:ind w:left="5040" w:hanging="360"/>
      </w:pPr>
      <w:rPr>
        <w:rFonts w:ascii="Symbol" w:hAnsi="Symbol" w:hint="default"/>
      </w:rPr>
    </w:lvl>
    <w:lvl w:ilvl="7" w:tplc="0218CA62">
      <w:start w:val="1"/>
      <w:numFmt w:val="bullet"/>
      <w:lvlText w:val="o"/>
      <w:lvlJc w:val="left"/>
      <w:pPr>
        <w:ind w:left="5760" w:hanging="360"/>
      </w:pPr>
      <w:rPr>
        <w:rFonts w:ascii="Courier New" w:hAnsi="Courier New" w:hint="default"/>
      </w:rPr>
    </w:lvl>
    <w:lvl w:ilvl="8" w:tplc="93D0267C">
      <w:start w:val="1"/>
      <w:numFmt w:val="bullet"/>
      <w:lvlText w:val=""/>
      <w:lvlJc w:val="left"/>
      <w:pPr>
        <w:ind w:left="6480" w:hanging="360"/>
      </w:pPr>
      <w:rPr>
        <w:rFonts w:ascii="Wingdings" w:hAnsi="Wingdings" w:hint="default"/>
      </w:rPr>
    </w:lvl>
  </w:abstractNum>
  <w:abstractNum w:abstractNumId="19" w15:restartNumberingAfterBreak="0">
    <w:nsid w:val="55CB01BA"/>
    <w:multiLevelType w:val="hybridMultilevel"/>
    <w:tmpl w:val="FFFFFFFF"/>
    <w:lvl w:ilvl="0" w:tplc="D8747258">
      <w:start w:val="1"/>
      <w:numFmt w:val="bullet"/>
      <w:lvlText w:val="·"/>
      <w:lvlJc w:val="left"/>
      <w:pPr>
        <w:ind w:left="720" w:hanging="360"/>
      </w:pPr>
      <w:rPr>
        <w:rFonts w:ascii="Symbol" w:hAnsi="Symbol" w:hint="default"/>
      </w:rPr>
    </w:lvl>
    <w:lvl w:ilvl="1" w:tplc="28BAE192">
      <w:start w:val="1"/>
      <w:numFmt w:val="bullet"/>
      <w:lvlText w:val="o"/>
      <w:lvlJc w:val="left"/>
      <w:pPr>
        <w:ind w:left="1440" w:hanging="360"/>
      </w:pPr>
      <w:rPr>
        <w:rFonts w:ascii="Courier New" w:hAnsi="Courier New" w:hint="default"/>
      </w:rPr>
    </w:lvl>
    <w:lvl w:ilvl="2" w:tplc="3350CB28">
      <w:start w:val="1"/>
      <w:numFmt w:val="bullet"/>
      <w:lvlText w:val=""/>
      <w:lvlJc w:val="left"/>
      <w:pPr>
        <w:ind w:left="2160" w:hanging="360"/>
      </w:pPr>
      <w:rPr>
        <w:rFonts w:ascii="Wingdings" w:hAnsi="Wingdings" w:hint="default"/>
      </w:rPr>
    </w:lvl>
    <w:lvl w:ilvl="3" w:tplc="72AA50BE">
      <w:start w:val="1"/>
      <w:numFmt w:val="bullet"/>
      <w:lvlText w:val=""/>
      <w:lvlJc w:val="left"/>
      <w:pPr>
        <w:ind w:left="2880" w:hanging="360"/>
      </w:pPr>
      <w:rPr>
        <w:rFonts w:ascii="Symbol" w:hAnsi="Symbol" w:hint="default"/>
      </w:rPr>
    </w:lvl>
    <w:lvl w:ilvl="4" w:tplc="D79E8082">
      <w:start w:val="1"/>
      <w:numFmt w:val="bullet"/>
      <w:lvlText w:val="o"/>
      <w:lvlJc w:val="left"/>
      <w:pPr>
        <w:ind w:left="3600" w:hanging="360"/>
      </w:pPr>
      <w:rPr>
        <w:rFonts w:ascii="Courier New" w:hAnsi="Courier New" w:hint="default"/>
      </w:rPr>
    </w:lvl>
    <w:lvl w:ilvl="5" w:tplc="8340AFB2">
      <w:start w:val="1"/>
      <w:numFmt w:val="bullet"/>
      <w:lvlText w:val=""/>
      <w:lvlJc w:val="left"/>
      <w:pPr>
        <w:ind w:left="4320" w:hanging="360"/>
      </w:pPr>
      <w:rPr>
        <w:rFonts w:ascii="Wingdings" w:hAnsi="Wingdings" w:hint="default"/>
      </w:rPr>
    </w:lvl>
    <w:lvl w:ilvl="6" w:tplc="CC86EFE4">
      <w:start w:val="1"/>
      <w:numFmt w:val="bullet"/>
      <w:lvlText w:val=""/>
      <w:lvlJc w:val="left"/>
      <w:pPr>
        <w:ind w:left="5040" w:hanging="360"/>
      </w:pPr>
      <w:rPr>
        <w:rFonts w:ascii="Symbol" w:hAnsi="Symbol" w:hint="default"/>
      </w:rPr>
    </w:lvl>
    <w:lvl w:ilvl="7" w:tplc="885A5D9C">
      <w:start w:val="1"/>
      <w:numFmt w:val="bullet"/>
      <w:lvlText w:val="o"/>
      <w:lvlJc w:val="left"/>
      <w:pPr>
        <w:ind w:left="5760" w:hanging="360"/>
      </w:pPr>
      <w:rPr>
        <w:rFonts w:ascii="Courier New" w:hAnsi="Courier New" w:hint="default"/>
      </w:rPr>
    </w:lvl>
    <w:lvl w:ilvl="8" w:tplc="867E14E2">
      <w:start w:val="1"/>
      <w:numFmt w:val="bullet"/>
      <w:lvlText w:val=""/>
      <w:lvlJc w:val="left"/>
      <w:pPr>
        <w:ind w:left="6480" w:hanging="360"/>
      </w:pPr>
      <w:rPr>
        <w:rFonts w:ascii="Wingdings" w:hAnsi="Wingdings" w:hint="default"/>
      </w:rPr>
    </w:lvl>
  </w:abstractNum>
  <w:abstractNum w:abstractNumId="20" w15:restartNumberingAfterBreak="0">
    <w:nsid w:val="566D5A98"/>
    <w:multiLevelType w:val="hybridMultilevel"/>
    <w:tmpl w:val="9CE0C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FB6BFA"/>
    <w:multiLevelType w:val="hybridMultilevel"/>
    <w:tmpl w:val="FFFFFFFF"/>
    <w:lvl w:ilvl="0" w:tplc="661CB2EC">
      <w:start w:val="1"/>
      <w:numFmt w:val="bullet"/>
      <w:lvlText w:val="·"/>
      <w:lvlJc w:val="left"/>
      <w:pPr>
        <w:ind w:left="720" w:hanging="360"/>
      </w:pPr>
      <w:rPr>
        <w:rFonts w:ascii="Symbol" w:hAnsi="Symbol" w:hint="default"/>
      </w:rPr>
    </w:lvl>
    <w:lvl w:ilvl="1" w:tplc="877E6092">
      <w:start w:val="1"/>
      <w:numFmt w:val="bullet"/>
      <w:lvlText w:val="o"/>
      <w:lvlJc w:val="left"/>
      <w:pPr>
        <w:ind w:left="1440" w:hanging="360"/>
      </w:pPr>
      <w:rPr>
        <w:rFonts w:ascii="Courier New" w:hAnsi="Courier New" w:hint="default"/>
      </w:rPr>
    </w:lvl>
    <w:lvl w:ilvl="2" w:tplc="3D6CA8F0">
      <w:start w:val="1"/>
      <w:numFmt w:val="bullet"/>
      <w:lvlText w:val=""/>
      <w:lvlJc w:val="left"/>
      <w:pPr>
        <w:ind w:left="2160" w:hanging="360"/>
      </w:pPr>
      <w:rPr>
        <w:rFonts w:ascii="Wingdings" w:hAnsi="Wingdings" w:hint="default"/>
      </w:rPr>
    </w:lvl>
    <w:lvl w:ilvl="3" w:tplc="88907D3E">
      <w:start w:val="1"/>
      <w:numFmt w:val="bullet"/>
      <w:lvlText w:val=""/>
      <w:lvlJc w:val="left"/>
      <w:pPr>
        <w:ind w:left="2880" w:hanging="360"/>
      </w:pPr>
      <w:rPr>
        <w:rFonts w:ascii="Symbol" w:hAnsi="Symbol" w:hint="default"/>
      </w:rPr>
    </w:lvl>
    <w:lvl w:ilvl="4" w:tplc="569867B0">
      <w:start w:val="1"/>
      <w:numFmt w:val="bullet"/>
      <w:lvlText w:val="o"/>
      <w:lvlJc w:val="left"/>
      <w:pPr>
        <w:ind w:left="3600" w:hanging="360"/>
      </w:pPr>
      <w:rPr>
        <w:rFonts w:ascii="Courier New" w:hAnsi="Courier New" w:hint="default"/>
      </w:rPr>
    </w:lvl>
    <w:lvl w:ilvl="5" w:tplc="52224756">
      <w:start w:val="1"/>
      <w:numFmt w:val="bullet"/>
      <w:lvlText w:val=""/>
      <w:lvlJc w:val="left"/>
      <w:pPr>
        <w:ind w:left="4320" w:hanging="360"/>
      </w:pPr>
      <w:rPr>
        <w:rFonts w:ascii="Wingdings" w:hAnsi="Wingdings" w:hint="default"/>
      </w:rPr>
    </w:lvl>
    <w:lvl w:ilvl="6" w:tplc="38DEFA24">
      <w:start w:val="1"/>
      <w:numFmt w:val="bullet"/>
      <w:lvlText w:val=""/>
      <w:lvlJc w:val="left"/>
      <w:pPr>
        <w:ind w:left="5040" w:hanging="360"/>
      </w:pPr>
      <w:rPr>
        <w:rFonts w:ascii="Symbol" w:hAnsi="Symbol" w:hint="default"/>
      </w:rPr>
    </w:lvl>
    <w:lvl w:ilvl="7" w:tplc="D18C7528">
      <w:start w:val="1"/>
      <w:numFmt w:val="bullet"/>
      <w:lvlText w:val="o"/>
      <w:lvlJc w:val="left"/>
      <w:pPr>
        <w:ind w:left="5760" w:hanging="360"/>
      </w:pPr>
      <w:rPr>
        <w:rFonts w:ascii="Courier New" w:hAnsi="Courier New" w:hint="default"/>
      </w:rPr>
    </w:lvl>
    <w:lvl w:ilvl="8" w:tplc="E89A0F48">
      <w:start w:val="1"/>
      <w:numFmt w:val="bullet"/>
      <w:lvlText w:val=""/>
      <w:lvlJc w:val="left"/>
      <w:pPr>
        <w:ind w:left="6480" w:hanging="360"/>
      </w:pPr>
      <w:rPr>
        <w:rFonts w:ascii="Wingdings" w:hAnsi="Wingdings" w:hint="default"/>
      </w:rPr>
    </w:lvl>
  </w:abstractNum>
  <w:abstractNum w:abstractNumId="22" w15:restartNumberingAfterBreak="0">
    <w:nsid w:val="60B71E63"/>
    <w:multiLevelType w:val="hybridMultilevel"/>
    <w:tmpl w:val="FFFFFFFF"/>
    <w:lvl w:ilvl="0" w:tplc="F53C805E">
      <w:start w:val="1"/>
      <w:numFmt w:val="bullet"/>
      <w:lvlText w:val="·"/>
      <w:lvlJc w:val="left"/>
      <w:pPr>
        <w:ind w:left="720" w:hanging="360"/>
      </w:pPr>
      <w:rPr>
        <w:rFonts w:ascii="Symbol" w:hAnsi="Symbol" w:hint="default"/>
      </w:rPr>
    </w:lvl>
    <w:lvl w:ilvl="1" w:tplc="3B023574">
      <w:start w:val="1"/>
      <w:numFmt w:val="bullet"/>
      <w:lvlText w:val="o"/>
      <w:lvlJc w:val="left"/>
      <w:pPr>
        <w:ind w:left="1440" w:hanging="360"/>
      </w:pPr>
      <w:rPr>
        <w:rFonts w:ascii="Courier New" w:hAnsi="Courier New" w:hint="default"/>
      </w:rPr>
    </w:lvl>
    <w:lvl w:ilvl="2" w:tplc="0B900DB8">
      <w:start w:val="1"/>
      <w:numFmt w:val="bullet"/>
      <w:lvlText w:val=""/>
      <w:lvlJc w:val="left"/>
      <w:pPr>
        <w:ind w:left="2160" w:hanging="360"/>
      </w:pPr>
      <w:rPr>
        <w:rFonts w:ascii="Wingdings" w:hAnsi="Wingdings" w:hint="default"/>
      </w:rPr>
    </w:lvl>
    <w:lvl w:ilvl="3" w:tplc="B6E88544">
      <w:start w:val="1"/>
      <w:numFmt w:val="bullet"/>
      <w:lvlText w:val=""/>
      <w:lvlJc w:val="left"/>
      <w:pPr>
        <w:ind w:left="2880" w:hanging="360"/>
      </w:pPr>
      <w:rPr>
        <w:rFonts w:ascii="Symbol" w:hAnsi="Symbol" w:hint="default"/>
      </w:rPr>
    </w:lvl>
    <w:lvl w:ilvl="4" w:tplc="0F5A51A8">
      <w:start w:val="1"/>
      <w:numFmt w:val="bullet"/>
      <w:lvlText w:val="o"/>
      <w:lvlJc w:val="left"/>
      <w:pPr>
        <w:ind w:left="3600" w:hanging="360"/>
      </w:pPr>
      <w:rPr>
        <w:rFonts w:ascii="Courier New" w:hAnsi="Courier New" w:hint="default"/>
      </w:rPr>
    </w:lvl>
    <w:lvl w:ilvl="5" w:tplc="ECB8D9DE">
      <w:start w:val="1"/>
      <w:numFmt w:val="bullet"/>
      <w:lvlText w:val=""/>
      <w:lvlJc w:val="left"/>
      <w:pPr>
        <w:ind w:left="4320" w:hanging="360"/>
      </w:pPr>
      <w:rPr>
        <w:rFonts w:ascii="Wingdings" w:hAnsi="Wingdings" w:hint="default"/>
      </w:rPr>
    </w:lvl>
    <w:lvl w:ilvl="6" w:tplc="B25E658C">
      <w:start w:val="1"/>
      <w:numFmt w:val="bullet"/>
      <w:lvlText w:val=""/>
      <w:lvlJc w:val="left"/>
      <w:pPr>
        <w:ind w:left="5040" w:hanging="360"/>
      </w:pPr>
      <w:rPr>
        <w:rFonts w:ascii="Symbol" w:hAnsi="Symbol" w:hint="default"/>
      </w:rPr>
    </w:lvl>
    <w:lvl w:ilvl="7" w:tplc="4B1A91A6">
      <w:start w:val="1"/>
      <w:numFmt w:val="bullet"/>
      <w:lvlText w:val="o"/>
      <w:lvlJc w:val="left"/>
      <w:pPr>
        <w:ind w:left="5760" w:hanging="360"/>
      </w:pPr>
      <w:rPr>
        <w:rFonts w:ascii="Courier New" w:hAnsi="Courier New" w:hint="default"/>
      </w:rPr>
    </w:lvl>
    <w:lvl w:ilvl="8" w:tplc="3A923B56">
      <w:start w:val="1"/>
      <w:numFmt w:val="bullet"/>
      <w:lvlText w:val=""/>
      <w:lvlJc w:val="left"/>
      <w:pPr>
        <w:ind w:left="6480" w:hanging="360"/>
      </w:pPr>
      <w:rPr>
        <w:rFonts w:ascii="Wingdings" w:hAnsi="Wingdings" w:hint="default"/>
      </w:rPr>
    </w:lvl>
  </w:abstractNum>
  <w:abstractNum w:abstractNumId="23" w15:restartNumberingAfterBreak="0">
    <w:nsid w:val="61070690"/>
    <w:multiLevelType w:val="hybridMultilevel"/>
    <w:tmpl w:val="FFFFFFFF"/>
    <w:lvl w:ilvl="0" w:tplc="03484550">
      <w:start w:val="1"/>
      <w:numFmt w:val="bullet"/>
      <w:lvlText w:val="·"/>
      <w:lvlJc w:val="left"/>
      <w:pPr>
        <w:ind w:left="720" w:hanging="360"/>
      </w:pPr>
      <w:rPr>
        <w:rFonts w:ascii="Symbol" w:hAnsi="Symbol" w:hint="default"/>
      </w:rPr>
    </w:lvl>
    <w:lvl w:ilvl="1" w:tplc="A4B08F9C">
      <w:start w:val="1"/>
      <w:numFmt w:val="bullet"/>
      <w:lvlText w:val="o"/>
      <w:lvlJc w:val="left"/>
      <w:pPr>
        <w:ind w:left="1440" w:hanging="360"/>
      </w:pPr>
      <w:rPr>
        <w:rFonts w:ascii="Courier New" w:hAnsi="Courier New" w:hint="default"/>
      </w:rPr>
    </w:lvl>
    <w:lvl w:ilvl="2" w:tplc="F91067B8">
      <w:start w:val="1"/>
      <w:numFmt w:val="bullet"/>
      <w:lvlText w:val=""/>
      <w:lvlJc w:val="left"/>
      <w:pPr>
        <w:ind w:left="2160" w:hanging="360"/>
      </w:pPr>
      <w:rPr>
        <w:rFonts w:ascii="Wingdings" w:hAnsi="Wingdings" w:hint="default"/>
      </w:rPr>
    </w:lvl>
    <w:lvl w:ilvl="3" w:tplc="7F44BA80">
      <w:start w:val="1"/>
      <w:numFmt w:val="bullet"/>
      <w:lvlText w:val=""/>
      <w:lvlJc w:val="left"/>
      <w:pPr>
        <w:ind w:left="2880" w:hanging="360"/>
      </w:pPr>
      <w:rPr>
        <w:rFonts w:ascii="Symbol" w:hAnsi="Symbol" w:hint="default"/>
      </w:rPr>
    </w:lvl>
    <w:lvl w:ilvl="4" w:tplc="3F368EBE">
      <w:start w:val="1"/>
      <w:numFmt w:val="bullet"/>
      <w:lvlText w:val="o"/>
      <w:lvlJc w:val="left"/>
      <w:pPr>
        <w:ind w:left="3600" w:hanging="360"/>
      </w:pPr>
      <w:rPr>
        <w:rFonts w:ascii="Courier New" w:hAnsi="Courier New" w:hint="default"/>
      </w:rPr>
    </w:lvl>
    <w:lvl w:ilvl="5" w:tplc="72F0FF20">
      <w:start w:val="1"/>
      <w:numFmt w:val="bullet"/>
      <w:lvlText w:val=""/>
      <w:lvlJc w:val="left"/>
      <w:pPr>
        <w:ind w:left="4320" w:hanging="360"/>
      </w:pPr>
      <w:rPr>
        <w:rFonts w:ascii="Wingdings" w:hAnsi="Wingdings" w:hint="default"/>
      </w:rPr>
    </w:lvl>
    <w:lvl w:ilvl="6" w:tplc="07BAA50C">
      <w:start w:val="1"/>
      <w:numFmt w:val="bullet"/>
      <w:lvlText w:val=""/>
      <w:lvlJc w:val="left"/>
      <w:pPr>
        <w:ind w:left="5040" w:hanging="360"/>
      </w:pPr>
      <w:rPr>
        <w:rFonts w:ascii="Symbol" w:hAnsi="Symbol" w:hint="default"/>
      </w:rPr>
    </w:lvl>
    <w:lvl w:ilvl="7" w:tplc="29527F44">
      <w:start w:val="1"/>
      <w:numFmt w:val="bullet"/>
      <w:lvlText w:val="o"/>
      <w:lvlJc w:val="left"/>
      <w:pPr>
        <w:ind w:left="5760" w:hanging="360"/>
      </w:pPr>
      <w:rPr>
        <w:rFonts w:ascii="Courier New" w:hAnsi="Courier New" w:hint="default"/>
      </w:rPr>
    </w:lvl>
    <w:lvl w:ilvl="8" w:tplc="E0B4D832">
      <w:start w:val="1"/>
      <w:numFmt w:val="bullet"/>
      <w:lvlText w:val=""/>
      <w:lvlJc w:val="left"/>
      <w:pPr>
        <w:ind w:left="6480" w:hanging="360"/>
      </w:pPr>
      <w:rPr>
        <w:rFonts w:ascii="Wingdings" w:hAnsi="Wingdings" w:hint="default"/>
      </w:rPr>
    </w:lvl>
  </w:abstractNum>
  <w:abstractNum w:abstractNumId="24" w15:restartNumberingAfterBreak="0">
    <w:nsid w:val="68042B3B"/>
    <w:multiLevelType w:val="hybridMultilevel"/>
    <w:tmpl w:val="FFFFFFFF"/>
    <w:lvl w:ilvl="0" w:tplc="74FC46D6">
      <w:start w:val="1"/>
      <w:numFmt w:val="bullet"/>
      <w:lvlText w:val=""/>
      <w:lvlJc w:val="left"/>
      <w:pPr>
        <w:ind w:left="720" w:hanging="360"/>
      </w:pPr>
      <w:rPr>
        <w:rFonts w:ascii="Symbol" w:hAnsi="Symbol" w:hint="default"/>
      </w:rPr>
    </w:lvl>
    <w:lvl w:ilvl="1" w:tplc="D766FCC8">
      <w:start w:val="1"/>
      <w:numFmt w:val="bullet"/>
      <w:lvlText w:val="o"/>
      <w:lvlJc w:val="left"/>
      <w:pPr>
        <w:ind w:left="1440" w:hanging="360"/>
      </w:pPr>
      <w:rPr>
        <w:rFonts w:ascii="Courier New" w:hAnsi="Courier New" w:hint="default"/>
      </w:rPr>
    </w:lvl>
    <w:lvl w:ilvl="2" w:tplc="1A38161E">
      <w:start w:val="1"/>
      <w:numFmt w:val="bullet"/>
      <w:lvlText w:val=""/>
      <w:lvlJc w:val="left"/>
      <w:pPr>
        <w:ind w:left="2160" w:hanging="360"/>
      </w:pPr>
      <w:rPr>
        <w:rFonts w:ascii="Wingdings" w:hAnsi="Wingdings" w:hint="default"/>
      </w:rPr>
    </w:lvl>
    <w:lvl w:ilvl="3" w:tplc="FC8C1730">
      <w:start w:val="1"/>
      <w:numFmt w:val="bullet"/>
      <w:lvlText w:val=""/>
      <w:lvlJc w:val="left"/>
      <w:pPr>
        <w:ind w:left="2880" w:hanging="360"/>
      </w:pPr>
      <w:rPr>
        <w:rFonts w:ascii="Symbol" w:hAnsi="Symbol" w:hint="default"/>
      </w:rPr>
    </w:lvl>
    <w:lvl w:ilvl="4" w:tplc="F75406A2">
      <w:start w:val="1"/>
      <w:numFmt w:val="bullet"/>
      <w:lvlText w:val="o"/>
      <w:lvlJc w:val="left"/>
      <w:pPr>
        <w:ind w:left="3600" w:hanging="360"/>
      </w:pPr>
      <w:rPr>
        <w:rFonts w:ascii="Courier New" w:hAnsi="Courier New" w:hint="default"/>
      </w:rPr>
    </w:lvl>
    <w:lvl w:ilvl="5" w:tplc="CDDE6490">
      <w:start w:val="1"/>
      <w:numFmt w:val="bullet"/>
      <w:lvlText w:val=""/>
      <w:lvlJc w:val="left"/>
      <w:pPr>
        <w:ind w:left="4320" w:hanging="360"/>
      </w:pPr>
      <w:rPr>
        <w:rFonts w:ascii="Wingdings" w:hAnsi="Wingdings" w:hint="default"/>
      </w:rPr>
    </w:lvl>
    <w:lvl w:ilvl="6" w:tplc="4C98DFA0">
      <w:start w:val="1"/>
      <w:numFmt w:val="bullet"/>
      <w:lvlText w:val=""/>
      <w:lvlJc w:val="left"/>
      <w:pPr>
        <w:ind w:left="5040" w:hanging="360"/>
      </w:pPr>
      <w:rPr>
        <w:rFonts w:ascii="Symbol" w:hAnsi="Symbol" w:hint="default"/>
      </w:rPr>
    </w:lvl>
    <w:lvl w:ilvl="7" w:tplc="839ECCC6">
      <w:start w:val="1"/>
      <w:numFmt w:val="bullet"/>
      <w:lvlText w:val="o"/>
      <w:lvlJc w:val="left"/>
      <w:pPr>
        <w:ind w:left="5760" w:hanging="360"/>
      </w:pPr>
      <w:rPr>
        <w:rFonts w:ascii="Courier New" w:hAnsi="Courier New" w:hint="default"/>
      </w:rPr>
    </w:lvl>
    <w:lvl w:ilvl="8" w:tplc="691CC69A">
      <w:start w:val="1"/>
      <w:numFmt w:val="bullet"/>
      <w:lvlText w:val=""/>
      <w:lvlJc w:val="left"/>
      <w:pPr>
        <w:ind w:left="6480" w:hanging="360"/>
      </w:pPr>
      <w:rPr>
        <w:rFonts w:ascii="Wingdings" w:hAnsi="Wingdings" w:hint="default"/>
      </w:rPr>
    </w:lvl>
  </w:abstractNum>
  <w:abstractNum w:abstractNumId="25" w15:restartNumberingAfterBreak="0">
    <w:nsid w:val="697338EA"/>
    <w:multiLevelType w:val="hybridMultilevel"/>
    <w:tmpl w:val="FFFFFFFF"/>
    <w:lvl w:ilvl="0" w:tplc="46BCEA70">
      <w:start w:val="1"/>
      <w:numFmt w:val="bullet"/>
      <w:lvlText w:val="·"/>
      <w:lvlJc w:val="left"/>
      <w:pPr>
        <w:ind w:left="720" w:hanging="360"/>
      </w:pPr>
      <w:rPr>
        <w:rFonts w:ascii="Symbol" w:hAnsi="Symbol" w:hint="default"/>
      </w:rPr>
    </w:lvl>
    <w:lvl w:ilvl="1" w:tplc="514EA4B0">
      <w:start w:val="1"/>
      <w:numFmt w:val="bullet"/>
      <w:lvlText w:val="o"/>
      <w:lvlJc w:val="left"/>
      <w:pPr>
        <w:ind w:left="1440" w:hanging="360"/>
      </w:pPr>
      <w:rPr>
        <w:rFonts w:ascii="Courier New" w:hAnsi="Courier New" w:hint="default"/>
      </w:rPr>
    </w:lvl>
    <w:lvl w:ilvl="2" w:tplc="8DFCA6BA">
      <w:start w:val="1"/>
      <w:numFmt w:val="bullet"/>
      <w:lvlText w:val=""/>
      <w:lvlJc w:val="left"/>
      <w:pPr>
        <w:ind w:left="2160" w:hanging="360"/>
      </w:pPr>
      <w:rPr>
        <w:rFonts w:ascii="Wingdings" w:hAnsi="Wingdings" w:hint="default"/>
      </w:rPr>
    </w:lvl>
    <w:lvl w:ilvl="3" w:tplc="D452F636">
      <w:start w:val="1"/>
      <w:numFmt w:val="bullet"/>
      <w:lvlText w:val=""/>
      <w:lvlJc w:val="left"/>
      <w:pPr>
        <w:ind w:left="2880" w:hanging="360"/>
      </w:pPr>
      <w:rPr>
        <w:rFonts w:ascii="Symbol" w:hAnsi="Symbol" w:hint="default"/>
      </w:rPr>
    </w:lvl>
    <w:lvl w:ilvl="4" w:tplc="3502133A">
      <w:start w:val="1"/>
      <w:numFmt w:val="bullet"/>
      <w:lvlText w:val="o"/>
      <w:lvlJc w:val="left"/>
      <w:pPr>
        <w:ind w:left="3600" w:hanging="360"/>
      </w:pPr>
      <w:rPr>
        <w:rFonts w:ascii="Courier New" w:hAnsi="Courier New" w:hint="default"/>
      </w:rPr>
    </w:lvl>
    <w:lvl w:ilvl="5" w:tplc="F754191C">
      <w:start w:val="1"/>
      <w:numFmt w:val="bullet"/>
      <w:lvlText w:val=""/>
      <w:lvlJc w:val="left"/>
      <w:pPr>
        <w:ind w:left="4320" w:hanging="360"/>
      </w:pPr>
      <w:rPr>
        <w:rFonts w:ascii="Wingdings" w:hAnsi="Wingdings" w:hint="default"/>
      </w:rPr>
    </w:lvl>
    <w:lvl w:ilvl="6" w:tplc="C3F888AA">
      <w:start w:val="1"/>
      <w:numFmt w:val="bullet"/>
      <w:lvlText w:val=""/>
      <w:lvlJc w:val="left"/>
      <w:pPr>
        <w:ind w:left="5040" w:hanging="360"/>
      </w:pPr>
      <w:rPr>
        <w:rFonts w:ascii="Symbol" w:hAnsi="Symbol" w:hint="default"/>
      </w:rPr>
    </w:lvl>
    <w:lvl w:ilvl="7" w:tplc="647665E2">
      <w:start w:val="1"/>
      <w:numFmt w:val="bullet"/>
      <w:lvlText w:val="o"/>
      <w:lvlJc w:val="left"/>
      <w:pPr>
        <w:ind w:left="5760" w:hanging="360"/>
      </w:pPr>
      <w:rPr>
        <w:rFonts w:ascii="Courier New" w:hAnsi="Courier New" w:hint="default"/>
      </w:rPr>
    </w:lvl>
    <w:lvl w:ilvl="8" w:tplc="FC4EF8C6">
      <w:start w:val="1"/>
      <w:numFmt w:val="bullet"/>
      <w:lvlText w:val=""/>
      <w:lvlJc w:val="left"/>
      <w:pPr>
        <w:ind w:left="6480" w:hanging="360"/>
      </w:pPr>
      <w:rPr>
        <w:rFonts w:ascii="Wingdings" w:hAnsi="Wingdings" w:hint="default"/>
      </w:rPr>
    </w:lvl>
  </w:abstractNum>
  <w:abstractNum w:abstractNumId="26" w15:restartNumberingAfterBreak="0">
    <w:nsid w:val="6D757940"/>
    <w:multiLevelType w:val="hybridMultilevel"/>
    <w:tmpl w:val="FFFFFFFF"/>
    <w:lvl w:ilvl="0" w:tplc="C588A8CE">
      <w:start w:val="1"/>
      <w:numFmt w:val="bullet"/>
      <w:lvlText w:val=""/>
      <w:lvlJc w:val="left"/>
      <w:pPr>
        <w:ind w:left="720" w:hanging="360"/>
      </w:pPr>
      <w:rPr>
        <w:rFonts w:ascii="Symbol" w:hAnsi="Symbol" w:hint="default"/>
      </w:rPr>
    </w:lvl>
    <w:lvl w:ilvl="1" w:tplc="9B8A6A74">
      <w:start w:val="1"/>
      <w:numFmt w:val="bullet"/>
      <w:lvlText w:val="o"/>
      <w:lvlJc w:val="left"/>
      <w:pPr>
        <w:ind w:left="1440" w:hanging="360"/>
      </w:pPr>
      <w:rPr>
        <w:rFonts w:ascii="Courier New" w:hAnsi="Courier New" w:hint="default"/>
      </w:rPr>
    </w:lvl>
    <w:lvl w:ilvl="2" w:tplc="3FF4CAB2">
      <w:start w:val="1"/>
      <w:numFmt w:val="bullet"/>
      <w:lvlText w:val=""/>
      <w:lvlJc w:val="left"/>
      <w:pPr>
        <w:ind w:left="2160" w:hanging="360"/>
      </w:pPr>
      <w:rPr>
        <w:rFonts w:ascii="Wingdings" w:hAnsi="Wingdings" w:hint="default"/>
      </w:rPr>
    </w:lvl>
    <w:lvl w:ilvl="3" w:tplc="9A763204">
      <w:start w:val="1"/>
      <w:numFmt w:val="bullet"/>
      <w:lvlText w:val=""/>
      <w:lvlJc w:val="left"/>
      <w:pPr>
        <w:ind w:left="2880" w:hanging="360"/>
      </w:pPr>
      <w:rPr>
        <w:rFonts w:ascii="Symbol" w:hAnsi="Symbol" w:hint="default"/>
      </w:rPr>
    </w:lvl>
    <w:lvl w:ilvl="4" w:tplc="1FB0FFD2">
      <w:start w:val="1"/>
      <w:numFmt w:val="bullet"/>
      <w:lvlText w:val="o"/>
      <w:lvlJc w:val="left"/>
      <w:pPr>
        <w:ind w:left="3600" w:hanging="360"/>
      </w:pPr>
      <w:rPr>
        <w:rFonts w:ascii="Courier New" w:hAnsi="Courier New" w:hint="default"/>
      </w:rPr>
    </w:lvl>
    <w:lvl w:ilvl="5" w:tplc="B3C28DA8">
      <w:start w:val="1"/>
      <w:numFmt w:val="bullet"/>
      <w:lvlText w:val=""/>
      <w:lvlJc w:val="left"/>
      <w:pPr>
        <w:ind w:left="4320" w:hanging="360"/>
      </w:pPr>
      <w:rPr>
        <w:rFonts w:ascii="Wingdings" w:hAnsi="Wingdings" w:hint="default"/>
      </w:rPr>
    </w:lvl>
    <w:lvl w:ilvl="6" w:tplc="EF505190">
      <w:start w:val="1"/>
      <w:numFmt w:val="bullet"/>
      <w:lvlText w:val=""/>
      <w:lvlJc w:val="left"/>
      <w:pPr>
        <w:ind w:left="5040" w:hanging="360"/>
      </w:pPr>
      <w:rPr>
        <w:rFonts w:ascii="Symbol" w:hAnsi="Symbol" w:hint="default"/>
      </w:rPr>
    </w:lvl>
    <w:lvl w:ilvl="7" w:tplc="7A1E6954">
      <w:start w:val="1"/>
      <w:numFmt w:val="bullet"/>
      <w:lvlText w:val="o"/>
      <w:lvlJc w:val="left"/>
      <w:pPr>
        <w:ind w:left="5760" w:hanging="360"/>
      </w:pPr>
      <w:rPr>
        <w:rFonts w:ascii="Courier New" w:hAnsi="Courier New" w:hint="default"/>
      </w:rPr>
    </w:lvl>
    <w:lvl w:ilvl="8" w:tplc="46386516">
      <w:start w:val="1"/>
      <w:numFmt w:val="bullet"/>
      <w:lvlText w:val=""/>
      <w:lvlJc w:val="left"/>
      <w:pPr>
        <w:ind w:left="6480" w:hanging="360"/>
      </w:pPr>
      <w:rPr>
        <w:rFonts w:ascii="Wingdings" w:hAnsi="Wingdings" w:hint="default"/>
      </w:rPr>
    </w:lvl>
  </w:abstractNum>
  <w:abstractNum w:abstractNumId="27" w15:restartNumberingAfterBreak="0">
    <w:nsid w:val="741F197E"/>
    <w:multiLevelType w:val="hybridMultilevel"/>
    <w:tmpl w:val="FFFFFFFF"/>
    <w:lvl w:ilvl="0" w:tplc="3B7C570C">
      <w:start w:val="1"/>
      <w:numFmt w:val="bullet"/>
      <w:lvlText w:val="·"/>
      <w:lvlJc w:val="left"/>
      <w:pPr>
        <w:ind w:left="720" w:hanging="360"/>
      </w:pPr>
      <w:rPr>
        <w:rFonts w:ascii="Symbol" w:hAnsi="Symbol" w:hint="default"/>
      </w:rPr>
    </w:lvl>
    <w:lvl w:ilvl="1" w:tplc="C00E827C">
      <w:start w:val="1"/>
      <w:numFmt w:val="bullet"/>
      <w:lvlText w:val="o"/>
      <w:lvlJc w:val="left"/>
      <w:pPr>
        <w:ind w:left="1440" w:hanging="360"/>
      </w:pPr>
      <w:rPr>
        <w:rFonts w:ascii="Courier New" w:hAnsi="Courier New" w:hint="default"/>
      </w:rPr>
    </w:lvl>
    <w:lvl w:ilvl="2" w:tplc="30429F7E">
      <w:start w:val="1"/>
      <w:numFmt w:val="bullet"/>
      <w:lvlText w:val=""/>
      <w:lvlJc w:val="left"/>
      <w:pPr>
        <w:ind w:left="2160" w:hanging="360"/>
      </w:pPr>
      <w:rPr>
        <w:rFonts w:ascii="Wingdings" w:hAnsi="Wingdings" w:hint="default"/>
      </w:rPr>
    </w:lvl>
    <w:lvl w:ilvl="3" w:tplc="2E6AEDB4">
      <w:start w:val="1"/>
      <w:numFmt w:val="bullet"/>
      <w:lvlText w:val=""/>
      <w:lvlJc w:val="left"/>
      <w:pPr>
        <w:ind w:left="2880" w:hanging="360"/>
      </w:pPr>
      <w:rPr>
        <w:rFonts w:ascii="Symbol" w:hAnsi="Symbol" w:hint="default"/>
      </w:rPr>
    </w:lvl>
    <w:lvl w:ilvl="4" w:tplc="C2E2C984">
      <w:start w:val="1"/>
      <w:numFmt w:val="bullet"/>
      <w:lvlText w:val="o"/>
      <w:lvlJc w:val="left"/>
      <w:pPr>
        <w:ind w:left="3600" w:hanging="360"/>
      </w:pPr>
      <w:rPr>
        <w:rFonts w:ascii="Courier New" w:hAnsi="Courier New" w:hint="default"/>
      </w:rPr>
    </w:lvl>
    <w:lvl w:ilvl="5" w:tplc="699019A4">
      <w:start w:val="1"/>
      <w:numFmt w:val="bullet"/>
      <w:lvlText w:val=""/>
      <w:lvlJc w:val="left"/>
      <w:pPr>
        <w:ind w:left="4320" w:hanging="360"/>
      </w:pPr>
      <w:rPr>
        <w:rFonts w:ascii="Wingdings" w:hAnsi="Wingdings" w:hint="default"/>
      </w:rPr>
    </w:lvl>
    <w:lvl w:ilvl="6" w:tplc="054C9040">
      <w:start w:val="1"/>
      <w:numFmt w:val="bullet"/>
      <w:lvlText w:val=""/>
      <w:lvlJc w:val="left"/>
      <w:pPr>
        <w:ind w:left="5040" w:hanging="360"/>
      </w:pPr>
      <w:rPr>
        <w:rFonts w:ascii="Symbol" w:hAnsi="Symbol" w:hint="default"/>
      </w:rPr>
    </w:lvl>
    <w:lvl w:ilvl="7" w:tplc="9424AE6E">
      <w:start w:val="1"/>
      <w:numFmt w:val="bullet"/>
      <w:lvlText w:val="o"/>
      <w:lvlJc w:val="left"/>
      <w:pPr>
        <w:ind w:left="5760" w:hanging="360"/>
      </w:pPr>
      <w:rPr>
        <w:rFonts w:ascii="Courier New" w:hAnsi="Courier New" w:hint="default"/>
      </w:rPr>
    </w:lvl>
    <w:lvl w:ilvl="8" w:tplc="4ABA32E2">
      <w:start w:val="1"/>
      <w:numFmt w:val="bullet"/>
      <w:lvlText w:val=""/>
      <w:lvlJc w:val="left"/>
      <w:pPr>
        <w:ind w:left="6480" w:hanging="360"/>
      </w:pPr>
      <w:rPr>
        <w:rFonts w:ascii="Wingdings" w:hAnsi="Wingdings" w:hint="default"/>
      </w:rPr>
    </w:lvl>
  </w:abstractNum>
  <w:abstractNum w:abstractNumId="28" w15:restartNumberingAfterBreak="0">
    <w:nsid w:val="79F50305"/>
    <w:multiLevelType w:val="hybridMultilevel"/>
    <w:tmpl w:val="FFFFFFFF"/>
    <w:lvl w:ilvl="0" w:tplc="02A01390">
      <w:start w:val="1"/>
      <w:numFmt w:val="bullet"/>
      <w:lvlText w:val="·"/>
      <w:lvlJc w:val="left"/>
      <w:pPr>
        <w:ind w:left="720" w:hanging="360"/>
      </w:pPr>
      <w:rPr>
        <w:rFonts w:ascii="Symbol" w:hAnsi="Symbol" w:hint="default"/>
      </w:rPr>
    </w:lvl>
    <w:lvl w:ilvl="1" w:tplc="DF3EFAF2">
      <w:start w:val="1"/>
      <w:numFmt w:val="bullet"/>
      <w:lvlText w:val="o"/>
      <w:lvlJc w:val="left"/>
      <w:pPr>
        <w:ind w:left="1440" w:hanging="360"/>
      </w:pPr>
      <w:rPr>
        <w:rFonts w:ascii="Courier New" w:hAnsi="Courier New" w:hint="default"/>
      </w:rPr>
    </w:lvl>
    <w:lvl w:ilvl="2" w:tplc="DD0A68A4">
      <w:start w:val="1"/>
      <w:numFmt w:val="bullet"/>
      <w:lvlText w:val=""/>
      <w:lvlJc w:val="left"/>
      <w:pPr>
        <w:ind w:left="2160" w:hanging="360"/>
      </w:pPr>
      <w:rPr>
        <w:rFonts w:ascii="Wingdings" w:hAnsi="Wingdings" w:hint="default"/>
      </w:rPr>
    </w:lvl>
    <w:lvl w:ilvl="3" w:tplc="F7AE4F30">
      <w:start w:val="1"/>
      <w:numFmt w:val="bullet"/>
      <w:lvlText w:val=""/>
      <w:lvlJc w:val="left"/>
      <w:pPr>
        <w:ind w:left="2880" w:hanging="360"/>
      </w:pPr>
      <w:rPr>
        <w:rFonts w:ascii="Symbol" w:hAnsi="Symbol" w:hint="default"/>
      </w:rPr>
    </w:lvl>
    <w:lvl w:ilvl="4" w:tplc="6DAAA348">
      <w:start w:val="1"/>
      <w:numFmt w:val="bullet"/>
      <w:lvlText w:val="o"/>
      <w:lvlJc w:val="left"/>
      <w:pPr>
        <w:ind w:left="3600" w:hanging="360"/>
      </w:pPr>
      <w:rPr>
        <w:rFonts w:ascii="Courier New" w:hAnsi="Courier New" w:hint="default"/>
      </w:rPr>
    </w:lvl>
    <w:lvl w:ilvl="5" w:tplc="A9722388">
      <w:start w:val="1"/>
      <w:numFmt w:val="bullet"/>
      <w:lvlText w:val=""/>
      <w:lvlJc w:val="left"/>
      <w:pPr>
        <w:ind w:left="4320" w:hanging="360"/>
      </w:pPr>
      <w:rPr>
        <w:rFonts w:ascii="Wingdings" w:hAnsi="Wingdings" w:hint="default"/>
      </w:rPr>
    </w:lvl>
    <w:lvl w:ilvl="6" w:tplc="A508C858">
      <w:start w:val="1"/>
      <w:numFmt w:val="bullet"/>
      <w:lvlText w:val=""/>
      <w:lvlJc w:val="left"/>
      <w:pPr>
        <w:ind w:left="5040" w:hanging="360"/>
      </w:pPr>
      <w:rPr>
        <w:rFonts w:ascii="Symbol" w:hAnsi="Symbol" w:hint="default"/>
      </w:rPr>
    </w:lvl>
    <w:lvl w:ilvl="7" w:tplc="92FC5196">
      <w:start w:val="1"/>
      <w:numFmt w:val="bullet"/>
      <w:lvlText w:val="o"/>
      <w:lvlJc w:val="left"/>
      <w:pPr>
        <w:ind w:left="5760" w:hanging="360"/>
      </w:pPr>
      <w:rPr>
        <w:rFonts w:ascii="Courier New" w:hAnsi="Courier New" w:hint="default"/>
      </w:rPr>
    </w:lvl>
    <w:lvl w:ilvl="8" w:tplc="7D94308C">
      <w:start w:val="1"/>
      <w:numFmt w:val="bullet"/>
      <w:lvlText w:val=""/>
      <w:lvlJc w:val="left"/>
      <w:pPr>
        <w:ind w:left="6480" w:hanging="360"/>
      </w:pPr>
      <w:rPr>
        <w:rFonts w:ascii="Wingdings" w:hAnsi="Wingdings" w:hint="default"/>
      </w:rPr>
    </w:lvl>
  </w:abstractNum>
  <w:abstractNum w:abstractNumId="29" w15:restartNumberingAfterBreak="0">
    <w:nsid w:val="7E2A6C7A"/>
    <w:multiLevelType w:val="hybridMultilevel"/>
    <w:tmpl w:val="FFFFFFFF"/>
    <w:lvl w:ilvl="0" w:tplc="924ABB5E">
      <w:start w:val="1"/>
      <w:numFmt w:val="bullet"/>
      <w:lvlText w:val="·"/>
      <w:lvlJc w:val="left"/>
      <w:pPr>
        <w:ind w:left="720" w:hanging="360"/>
      </w:pPr>
      <w:rPr>
        <w:rFonts w:ascii="Symbol" w:hAnsi="Symbol" w:hint="default"/>
      </w:rPr>
    </w:lvl>
    <w:lvl w:ilvl="1" w:tplc="B30091E2">
      <w:start w:val="1"/>
      <w:numFmt w:val="bullet"/>
      <w:lvlText w:val="o"/>
      <w:lvlJc w:val="left"/>
      <w:pPr>
        <w:ind w:left="1440" w:hanging="360"/>
      </w:pPr>
      <w:rPr>
        <w:rFonts w:ascii="Courier New" w:hAnsi="Courier New" w:hint="default"/>
      </w:rPr>
    </w:lvl>
    <w:lvl w:ilvl="2" w:tplc="FC9C716C">
      <w:start w:val="1"/>
      <w:numFmt w:val="bullet"/>
      <w:lvlText w:val=""/>
      <w:lvlJc w:val="left"/>
      <w:pPr>
        <w:ind w:left="2160" w:hanging="360"/>
      </w:pPr>
      <w:rPr>
        <w:rFonts w:ascii="Wingdings" w:hAnsi="Wingdings" w:hint="default"/>
      </w:rPr>
    </w:lvl>
    <w:lvl w:ilvl="3" w:tplc="D23E0CAA">
      <w:start w:val="1"/>
      <w:numFmt w:val="bullet"/>
      <w:lvlText w:val=""/>
      <w:lvlJc w:val="left"/>
      <w:pPr>
        <w:ind w:left="2880" w:hanging="360"/>
      </w:pPr>
      <w:rPr>
        <w:rFonts w:ascii="Symbol" w:hAnsi="Symbol" w:hint="default"/>
      </w:rPr>
    </w:lvl>
    <w:lvl w:ilvl="4" w:tplc="238C0414">
      <w:start w:val="1"/>
      <w:numFmt w:val="bullet"/>
      <w:lvlText w:val="o"/>
      <w:lvlJc w:val="left"/>
      <w:pPr>
        <w:ind w:left="3600" w:hanging="360"/>
      </w:pPr>
      <w:rPr>
        <w:rFonts w:ascii="Courier New" w:hAnsi="Courier New" w:hint="default"/>
      </w:rPr>
    </w:lvl>
    <w:lvl w:ilvl="5" w:tplc="F708B480">
      <w:start w:val="1"/>
      <w:numFmt w:val="bullet"/>
      <w:lvlText w:val=""/>
      <w:lvlJc w:val="left"/>
      <w:pPr>
        <w:ind w:left="4320" w:hanging="360"/>
      </w:pPr>
      <w:rPr>
        <w:rFonts w:ascii="Wingdings" w:hAnsi="Wingdings" w:hint="default"/>
      </w:rPr>
    </w:lvl>
    <w:lvl w:ilvl="6" w:tplc="27F436C2">
      <w:start w:val="1"/>
      <w:numFmt w:val="bullet"/>
      <w:lvlText w:val=""/>
      <w:lvlJc w:val="left"/>
      <w:pPr>
        <w:ind w:left="5040" w:hanging="360"/>
      </w:pPr>
      <w:rPr>
        <w:rFonts w:ascii="Symbol" w:hAnsi="Symbol" w:hint="default"/>
      </w:rPr>
    </w:lvl>
    <w:lvl w:ilvl="7" w:tplc="0FD0DDAE">
      <w:start w:val="1"/>
      <w:numFmt w:val="bullet"/>
      <w:lvlText w:val="o"/>
      <w:lvlJc w:val="left"/>
      <w:pPr>
        <w:ind w:left="5760" w:hanging="360"/>
      </w:pPr>
      <w:rPr>
        <w:rFonts w:ascii="Courier New" w:hAnsi="Courier New" w:hint="default"/>
      </w:rPr>
    </w:lvl>
    <w:lvl w:ilvl="8" w:tplc="0D920346">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27"/>
  </w:num>
  <w:num w:numId="4">
    <w:abstractNumId w:val="12"/>
  </w:num>
  <w:num w:numId="5">
    <w:abstractNumId w:val="21"/>
  </w:num>
  <w:num w:numId="6">
    <w:abstractNumId w:val="23"/>
  </w:num>
  <w:num w:numId="7">
    <w:abstractNumId w:val="14"/>
  </w:num>
  <w:num w:numId="8">
    <w:abstractNumId w:val="17"/>
  </w:num>
  <w:num w:numId="9">
    <w:abstractNumId w:val="22"/>
  </w:num>
  <w:num w:numId="10">
    <w:abstractNumId w:val="25"/>
  </w:num>
  <w:num w:numId="11">
    <w:abstractNumId w:val="11"/>
  </w:num>
  <w:num w:numId="12">
    <w:abstractNumId w:val="29"/>
  </w:num>
  <w:num w:numId="13">
    <w:abstractNumId w:val="13"/>
  </w:num>
  <w:num w:numId="14">
    <w:abstractNumId w:val="28"/>
  </w:num>
  <w:num w:numId="15">
    <w:abstractNumId w:val="3"/>
  </w:num>
  <w:num w:numId="16">
    <w:abstractNumId w:val="2"/>
  </w:num>
  <w:num w:numId="17">
    <w:abstractNumId w:val="8"/>
  </w:num>
  <w:num w:numId="18">
    <w:abstractNumId w:val="0"/>
  </w:num>
  <w:num w:numId="19">
    <w:abstractNumId w:val="19"/>
  </w:num>
  <w:num w:numId="20">
    <w:abstractNumId w:val="15"/>
  </w:num>
  <w:num w:numId="21">
    <w:abstractNumId w:val="16"/>
  </w:num>
  <w:num w:numId="22">
    <w:abstractNumId w:val="7"/>
  </w:num>
  <w:num w:numId="23">
    <w:abstractNumId w:val="26"/>
  </w:num>
  <w:num w:numId="24">
    <w:abstractNumId w:val="10"/>
  </w:num>
  <w:num w:numId="25">
    <w:abstractNumId w:val="24"/>
  </w:num>
  <w:num w:numId="26">
    <w:abstractNumId w:val="18"/>
  </w:num>
  <w:num w:numId="27">
    <w:abstractNumId w:val="4"/>
  </w:num>
  <w:num w:numId="28">
    <w:abstractNumId w:val="1"/>
  </w:num>
  <w:num w:numId="29">
    <w:abstractNumId w:val="6"/>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EFC"/>
    <w:rsid w:val="00000E43"/>
    <w:rsid w:val="00001A9E"/>
    <w:rsid w:val="0000229B"/>
    <w:rsid w:val="00002ED5"/>
    <w:rsid w:val="000047CF"/>
    <w:rsid w:val="00005D9D"/>
    <w:rsid w:val="0000745A"/>
    <w:rsid w:val="00007F59"/>
    <w:rsid w:val="000102C2"/>
    <w:rsid w:val="0001090A"/>
    <w:rsid w:val="000143DD"/>
    <w:rsid w:val="000144E0"/>
    <w:rsid w:val="000150F8"/>
    <w:rsid w:val="00016938"/>
    <w:rsid w:val="00016CE2"/>
    <w:rsid w:val="00017B3C"/>
    <w:rsid w:val="000254D7"/>
    <w:rsid w:val="0002625E"/>
    <w:rsid w:val="00027FA7"/>
    <w:rsid w:val="0003069F"/>
    <w:rsid w:val="00031846"/>
    <w:rsid w:val="00034440"/>
    <w:rsid w:val="00036254"/>
    <w:rsid w:val="00037BF8"/>
    <w:rsid w:val="000447F7"/>
    <w:rsid w:val="0004520F"/>
    <w:rsid w:val="000469D9"/>
    <w:rsid w:val="000470FE"/>
    <w:rsid w:val="000477C6"/>
    <w:rsid w:val="00051B99"/>
    <w:rsid w:val="000526BD"/>
    <w:rsid w:val="000530F6"/>
    <w:rsid w:val="00053648"/>
    <w:rsid w:val="000566C0"/>
    <w:rsid w:val="0005D60D"/>
    <w:rsid w:val="0006060D"/>
    <w:rsid w:val="00061D9E"/>
    <w:rsid w:val="00062B5B"/>
    <w:rsid w:val="00063BF1"/>
    <w:rsid w:val="000644C4"/>
    <w:rsid w:val="000648EB"/>
    <w:rsid w:val="000648F7"/>
    <w:rsid w:val="00064CBF"/>
    <w:rsid w:val="00066099"/>
    <w:rsid w:val="000665EB"/>
    <w:rsid w:val="00066CE5"/>
    <w:rsid w:val="00066DCB"/>
    <w:rsid w:val="00066F19"/>
    <w:rsid w:val="00067BCE"/>
    <w:rsid w:val="000704E9"/>
    <w:rsid w:val="000707E5"/>
    <w:rsid w:val="000707E9"/>
    <w:rsid w:val="00071AAF"/>
    <w:rsid w:val="00072E12"/>
    <w:rsid w:val="0007329B"/>
    <w:rsid w:val="0007370E"/>
    <w:rsid w:val="00075136"/>
    <w:rsid w:val="000755A9"/>
    <w:rsid w:val="00075636"/>
    <w:rsid w:val="00080D84"/>
    <w:rsid w:val="00082DBC"/>
    <w:rsid w:val="00083F47"/>
    <w:rsid w:val="0008514F"/>
    <w:rsid w:val="00086BC1"/>
    <w:rsid w:val="000901B5"/>
    <w:rsid w:val="00092F3A"/>
    <w:rsid w:val="00093E5D"/>
    <w:rsid w:val="000A2CBC"/>
    <w:rsid w:val="000A46A6"/>
    <w:rsid w:val="000A5107"/>
    <w:rsid w:val="000A5240"/>
    <w:rsid w:val="000A61BD"/>
    <w:rsid w:val="000A772E"/>
    <w:rsid w:val="000B45BF"/>
    <w:rsid w:val="000B61EE"/>
    <w:rsid w:val="000B6912"/>
    <w:rsid w:val="000B7A0F"/>
    <w:rsid w:val="000C02B6"/>
    <w:rsid w:val="000C034F"/>
    <w:rsid w:val="000C05FA"/>
    <w:rsid w:val="000C13C5"/>
    <w:rsid w:val="000C197E"/>
    <w:rsid w:val="000C1A6C"/>
    <w:rsid w:val="000C41C7"/>
    <w:rsid w:val="000C4EC7"/>
    <w:rsid w:val="000C4FAB"/>
    <w:rsid w:val="000C7857"/>
    <w:rsid w:val="000C7D40"/>
    <w:rsid w:val="000D1CC1"/>
    <w:rsid w:val="000D41AA"/>
    <w:rsid w:val="000D5B68"/>
    <w:rsid w:val="000D5CA9"/>
    <w:rsid w:val="000D6AB6"/>
    <w:rsid w:val="000D7948"/>
    <w:rsid w:val="000E00A1"/>
    <w:rsid w:val="000E11B6"/>
    <w:rsid w:val="000E1A53"/>
    <w:rsid w:val="000E2236"/>
    <w:rsid w:val="000E28D2"/>
    <w:rsid w:val="000E2AA0"/>
    <w:rsid w:val="000E36A3"/>
    <w:rsid w:val="000E3847"/>
    <w:rsid w:val="000E4A5E"/>
    <w:rsid w:val="000E4EED"/>
    <w:rsid w:val="000E635D"/>
    <w:rsid w:val="000F0BEA"/>
    <w:rsid w:val="000F1848"/>
    <w:rsid w:val="000F31F6"/>
    <w:rsid w:val="000F39FF"/>
    <w:rsid w:val="000F40FD"/>
    <w:rsid w:val="000F456E"/>
    <w:rsid w:val="0010196E"/>
    <w:rsid w:val="001028B4"/>
    <w:rsid w:val="0010529B"/>
    <w:rsid w:val="00105B95"/>
    <w:rsid w:val="00105F20"/>
    <w:rsid w:val="00112FD2"/>
    <w:rsid w:val="00113BD7"/>
    <w:rsid w:val="001143CB"/>
    <w:rsid w:val="00114AC4"/>
    <w:rsid w:val="00114F48"/>
    <w:rsid w:val="0011598D"/>
    <w:rsid w:val="001164B4"/>
    <w:rsid w:val="00121CBB"/>
    <w:rsid w:val="0012228A"/>
    <w:rsid w:val="001300E2"/>
    <w:rsid w:val="0013058C"/>
    <w:rsid w:val="00130D66"/>
    <w:rsid w:val="00134894"/>
    <w:rsid w:val="00135005"/>
    <w:rsid w:val="00137002"/>
    <w:rsid w:val="00137CE8"/>
    <w:rsid w:val="0014155F"/>
    <w:rsid w:val="00141AFE"/>
    <w:rsid w:val="001426CE"/>
    <w:rsid w:val="001434BC"/>
    <w:rsid w:val="001475CD"/>
    <w:rsid w:val="0014770C"/>
    <w:rsid w:val="00147A9C"/>
    <w:rsid w:val="001502CD"/>
    <w:rsid w:val="001503EF"/>
    <w:rsid w:val="0015230C"/>
    <w:rsid w:val="00154607"/>
    <w:rsid w:val="001558E3"/>
    <w:rsid w:val="001574A3"/>
    <w:rsid w:val="00160177"/>
    <w:rsid w:val="00160A9B"/>
    <w:rsid w:val="00160D17"/>
    <w:rsid w:val="001616DB"/>
    <w:rsid w:val="00163BE4"/>
    <w:rsid w:val="0016418B"/>
    <w:rsid w:val="00165B84"/>
    <w:rsid w:val="001661AA"/>
    <w:rsid w:val="001665F0"/>
    <w:rsid w:val="00173F01"/>
    <w:rsid w:val="001744E3"/>
    <w:rsid w:val="00185F38"/>
    <w:rsid w:val="001872CC"/>
    <w:rsid w:val="001917A2"/>
    <w:rsid w:val="001925A7"/>
    <w:rsid w:val="001927CB"/>
    <w:rsid w:val="00192E1F"/>
    <w:rsid w:val="0019449C"/>
    <w:rsid w:val="001947DA"/>
    <w:rsid w:val="00194FAE"/>
    <w:rsid w:val="00195364"/>
    <w:rsid w:val="00197C40"/>
    <w:rsid w:val="001A043C"/>
    <w:rsid w:val="001A173D"/>
    <w:rsid w:val="001A2463"/>
    <w:rsid w:val="001A3888"/>
    <w:rsid w:val="001A42EF"/>
    <w:rsid w:val="001A48D7"/>
    <w:rsid w:val="001B05EC"/>
    <w:rsid w:val="001B1387"/>
    <w:rsid w:val="001B2589"/>
    <w:rsid w:val="001B2B76"/>
    <w:rsid w:val="001B3310"/>
    <w:rsid w:val="001B3650"/>
    <w:rsid w:val="001B4CD0"/>
    <w:rsid w:val="001B6694"/>
    <w:rsid w:val="001B7049"/>
    <w:rsid w:val="001C14D5"/>
    <w:rsid w:val="001C4F2E"/>
    <w:rsid w:val="001C5771"/>
    <w:rsid w:val="001C61F2"/>
    <w:rsid w:val="001C7F9E"/>
    <w:rsid w:val="001D034C"/>
    <w:rsid w:val="001D2189"/>
    <w:rsid w:val="001D37C3"/>
    <w:rsid w:val="001D39A9"/>
    <w:rsid w:val="001D3F3E"/>
    <w:rsid w:val="001D4038"/>
    <w:rsid w:val="001D4F1E"/>
    <w:rsid w:val="001D54CF"/>
    <w:rsid w:val="001E048E"/>
    <w:rsid w:val="001E0721"/>
    <w:rsid w:val="001E14A3"/>
    <w:rsid w:val="001E1B2D"/>
    <w:rsid w:val="001E215B"/>
    <w:rsid w:val="001E47C6"/>
    <w:rsid w:val="001E70E4"/>
    <w:rsid w:val="001F03B1"/>
    <w:rsid w:val="001F160B"/>
    <w:rsid w:val="001F24FF"/>
    <w:rsid w:val="001F2AFC"/>
    <w:rsid w:val="001F41A3"/>
    <w:rsid w:val="001F5E8A"/>
    <w:rsid w:val="001F61B9"/>
    <w:rsid w:val="001F784E"/>
    <w:rsid w:val="001F7A06"/>
    <w:rsid w:val="00201377"/>
    <w:rsid w:val="002024F9"/>
    <w:rsid w:val="00204DA2"/>
    <w:rsid w:val="00206F5C"/>
    <w:rsid w:val="002079A9"/>
    <w:rsid w:val="00212B61"/>
    <w:rsid w:val="002146E8"/>
    <w:rsid w:val="00216223"/>
    <w:rsid w:val="002162BF"/>
    <w:rsid w:val="0021641C"/>
    <w:rsid w:val="002164E0"/>
    <w:rsid w:val="00220F32"/>
    <w:rsid w:val="00224B66"/>
    <w:rsid w:val="00224DC4"/>
    <w:rsid w:val="002260E2"/>
    <w:rsid w:val="002264AF"/>
    <w:rsid w:val="002264E9"/>
    <w:rsid w:val="0023007B"/>
    <w:rsid w:val="0023040A"/>
    <w:rsid w:val="00230718"/>
    <w:rsid w:val="0023134A"/>
    <w:rsid w:val="00231FA4"/>
    <w:rsid w:val="002331FE"/>
    <w:rsid w:val="00233B18"/>
    <w:rsid w:val="00240637"/>
    <w:rsid w:val="002423A7"/>
    <w:rsid w:val="00242833"/>
    <w:rsid w:val="00242EEB"/>
    <w:rsid w:val="002436D3"/>
    <w:rsid w:val="00245850"/>
    <w:rsid w:val="002462C1"/>
    <w:rsid w:val="002471D4"/>
    <w:rsid w:val="002501CD"/>
    <w:rsid w:val="00250401"/>
    <w:rsid w:val="00252428"/>
    <w:rsid w:val="00252E2F"/>
    <w:rsid w:val="00254360"/>
    <w:rsid w:val="002551EA"/>
    <w:rsid w:val="00260A49"/>
    <w:rsid w:val="00264794"/>
    <w:rsid w:val="00264D11"/>
    <w:rsid w:val="0026530B"/>
    <w:rsid w:val="00267780"/>
    <w:rsid w:val="002706E4"/>
    <w:rsid w:val="0027112A"/>
    <w:rsid w:val="002725B6"/>
    <w:rsid w:val="00274A2F"/>
    <w:rsid w:val="00277428"/>
    <w:rsid w:val="002774B1"/>
    <w:rsid w:val="0027777B"/>
    <w:rsid w:val="00277B06"/>
    <w:rsid w:val="00281FE8"/>
    <w:rsid w:val="00282B67"/>
    <w:rsid w:val="00283066"/>
    <w:rsid w:val="00284D41"/>
    <w:rsid w:val="00285254"/>
    <w:rsid w:val="00285D60"/>
    <w:rsid w:val="002871A0"/>
    <w:rsid w:val="00291D26"/>
    <w:rsid w:val="002937F2"/>
    <w:rsid w:val="00294DCA"/>
    <w:rsid w:val="002951A0"/>
    <w:rsid w:val="00296866"/>
    <w:rsid w:val="002A29CD"/>
    <w:rsid w:val="002A41B0"/>
    <w:rsid w:val="002A474D"/>
    <w:rsid w:val="002A61D6"/>
    <w:rsid w:val="002B0061"/>
    <w:rsid w:val="002B1F6C"/>
    <w:rsid w:val="002B4D68"/>
    <w:rsid w:val="002B6CCE"/>
    <w:rsid w:val="002B7E75"/>
    <w:rsid w:val="002C09CD"/>
    <w:rsid w:val="002C0F12"/>
    <w:rsid w:val="002C2B7F"/>
    <w:rsid w:val="002C3D58"/>
    <w:rsid w:val="002C439B"/>
    <w:rsid w:val="002C4871"/>
    <w:rsid w:val="002C54AB"/>
    <w:rsid w:val="002C61A7"/>
    <w:rsid w:val="002D0190"/>
    <w:rsid w:val="002D1678"/>
    <w:rsid w:val="002D364B"/>
    <w:rsid w:val="002D4E8A"/>
    <w:rsid w:val="002D5A31"/>
    <w:rsid w:val="002D60BA"/>
    <w:rsid w:val="002D6806"/>
    <w:rsid w:val="002D74EE"/>
    <w:rsid w:val="002D7BD5"/>
    <w:rsid w:val="002D7E59"/>
    <w:rsid w:val="002E3701"/>
    <w:rsid w:val="002E3CD5"/>
    <w:rsid w:val="002E5800"/>
    <w:rsid w:val="002E6AA6"/>
    <w:rsid w:val="002E7301"/>
    <w:rsid w:val="002F3C61"/>
    <w:rsid w:val="002F6726"/>
    <w:rsid w:val="0030079F"/>
    <w:rsid w:val="00303BFB"/>
    <w:rsid w:val="00303E18"/>
    <w:rsid w:val="00305262"/>
    <w:rsid w:val="0030555F"/>
    <w:rsid w:val="0030631A"/>
    <w:rsid w:val="003135DD"/>
    <w:rsid w:val="00314A88"/>
    <w:rsid w:val="00314B88"/>
    <w:rsid w:val="00316317"/>
    <w:rsid w:val="0031653F"/>
    <w:rsid w:val="00316A9D"/>
    <w:rsid w:val="00317F34"/>
    <w:rsid w:val="003205B7"/>
    <w:rsid w:val="00322507"/>
    <w:rsid w:val="003229F5"/>
    <w:rsid w:val="00323AE4"/>
    <w:rsid w:val="00323BEA"/>
    <w:rsid w:val="00327149"/>
    <w:rsid w:val="00327F6B"/>
    <w:rsid w:val="0033074E"/>
    <w:rsid w:val="0033106F"/>
    <w:rsid w:val="00331BEE"/>
    <w:rsid w:val="003334B8"/>
    <w:rsid w:val="003355BA"/>
    <w:rsid w:val="00336201"/>
    <w:rsid w:val="0033655D"/>
    <w:rsid w:val="00340125"/>
    <w:rsid w:val="00340295"/>
    <w:rsid w:val="00341281"/>
    <w:rsid w:val="00341BA9"/>
    <w:rsid w:val="00341BE8"/>
    <w:rsid w:val="00343B12"/>
    <w:rsid w:val="003440C6"/>
    <w:rsid w:val="00344E4D"/>
    <w:rsid w:val="0034604F"/>
    <w:rsid w:val="00346F2F"/>
    <w:rsid w:val="0034732E"/>
    <w:rsid w:val="003523FE"/>
    <w:rsid w:val="00352907"/>
    <w:rsid w:val="00353241"/>
    <w:rsid w:val="00354C61"/>
    <w:rsid w:val="00355D83"/>
    <w:rsid w:val="00357CB1"/>
    <w:rsid w:val="0036010F"/>
    <w:rsid w:val="00361234"/>
    <w:rsid w:val="0036483F"/>
    <w:rsid w:val="003649A3"/>
    <w:rsid w:val="00364EC9"/>
    <w:rsid w:val="0036728F"/>
    <w:rsid w:val="003701E1"/>
    <w:rsid w:val="003709C1"/>
    <w:rsid w:val="00371401"/>
    <w:rsid w:val="0037184C"/>
    <w:rsid w:val="00372020"/>
    <w:rsid w:val="00372F44"/>
    <w:rsid w:val="00374FA8"/>
    <w:rsid w:val="003751D1"/>
    <w:rsid w:val="00376D63"/>
    <w:rsid w:val="00376DD2"/>
    <w:rsid w:val="00377488"/>
    <w:rsid w:val="00382BA0"/>
    <w:rsid w:val="00383E19"/>
    <w:rsid w:val="00386189"/>
    <w:rsid w:val="0038761C"/>
    <w:rsid w:val="00391F27"/>
    <w:rsid w:val="0039583A"/>
    <w:rsid w:val="003A09B8"/>
    <w:rsid w:val="003A1CA3"/>
    <w:rsid w:val="003A2865"/>
    <w:rsid w:val="003A4D14"/>
    <w:rsid w:val="003A4D40"/>
    <w:rsid w:val="003A5B52"/>
    <w:rsid w:val="003A6D67"/>
    <w:rsid w:val="003A719D"/>
    <w:rsid w:val="003B16A7"/>
    <w:rsid w:val="003B36B2"/>
    <w:rsid w:val="003B4313"/>
    <w:rsid w:val="003B4325"/>
    <w:rsid w:val="003B493D"/>
    <w:rsid w:val="003B5D88"/>
    <w:rsid w:val="003B75E1"/>
    <w:rsid w:val="003B76E0"/>
    <w:rsid w:val="003C43B0"/>
    <w:rsid w:val="003C6BD4"/>
    <w:rsid w:val="003C79DE"/>
    <w:rsid w:val="003C7CEB"/>
    <w:rsid w:val="003D0CEC"/>
    <w:rsid w:val="003D1A20"/>
    <w:rsid w:val="003D6572"/>
    <w:rsid w:val="003D7AAA"/>
    <w:rsid w:val="003E1055"/>
    <w:rsid w:val="003E139B"/>
    <w:rsid w:val="003E2B0B"/>
    <w:rsid w:val="003E347C"/>
    <w:rsid w:val="003E3AC6"/>
    <w:rsid w:val="003E5258"/>
    <w:rsid w:val="003E587A"/>
    <w:rsid w:val="003E616B"/>
    <w:rsid w:val="003E6B37"/>
    <w:rsid w:val="003F000F"/>
    <w:rsid w:val="003F28E0"/>
    <w:rsid w:val="003F5ED6"/>
    <w:rsid w:val="00400E24"/>
    <w:rsid w:val="00401CC0"/>
    <w:rsid w:val="00401EDA"/>
    <w:rsid w:val="00402044"/>
    <w:rsid w:val="00402977"/>
    <w:rsid w:val="00404CFA"/>
    <w:rsid w:val="00405E60"/>
    <w:rsid w:val="00406076"/>
    <w:rsid w:val="0040610A"/>
    <w:rsid w:val="00407B37"/>
    <w:rsid w:val="00413624"/>
    <w:rsid w:val="004144A0"/>
    <w:rsid w:val="00416DA2"/>
    <w:rsid w:val="0041710A"/>
    <w:rsid w:val="00417738"/>
    <w:rsid w:val="00425B63"/>
    <w:rsid w:val="00426154"/>
    <w:rsid w:val="00426D0C"/>
    <w:rsid w:val="0043011F"/>
    <w:rsid w:val="0043020C"/>
    <w:rsid w:val="00433A30"/>
    <w:rsid w:val="00434C33"/>
    <w:rsid w:val="00435C6A"/>
    <w:rsid w:val="00436D51"/>
    <w:rsid w:val="00437C03"/>
    <w:rsid w:val="00440D5C"/>
    <w:rsid w:val="0044116A"/>
    <w:rsid w:val="00442B39"/>
    <w:rsid w:val="00443DF6"/>
    <w:rsid w:val="00443E6A"/>
    <w:rsid w:val="00447C5D"/>
    <w:rsid w:val="00450DAC"/>
    <w:rsid w:val="0045169C"/>
    <w:rsid w:val="00451D9E"/>
    <w:rsid w:val="004521CC"/>
    <w:rsid w:val="00452A46"/>
    <w:rsid w:val="00453BA6"/>
    <w:rsid w:val="00454F48"/>
    <w:rsid w:val="004555A5"/>
    <w:rsid w:val="00456149"/>
    <w:rsid w:val="00456C73"/>
    <w:rsid w:val="00460E52"/>
    <w:rsid w:val="004648E2"/>
    <w:rsid w:val="00465488"/>
    <w:rsid w:val="00465E4D"/>
    <w:rsid w:val="00471EEB"/>
    <w:rsid w:val="004723A8"/>
    <w:rsid w:val="004725E1"/>
    <w:rsid w:val="00477501"/>
    <w:rsid w:val="00486C5B"/>
    <w:rsid w:val="004915DE"/>
    <w:rsid w:val="00492C09"/>
    <w:rsid w:val="00495CD7"/>
    <w:rsid w:val="00496E96"/>
    <w:rsid w:val="00496F74"/>
    <w:rsid w:val="00497097"/>
    <w:rsid w:val="00497BA8"/>
    <w:rsid w:val="004A14C2"/>
    <w:rsid w:val="004A1FC9"/>
    <w:rsid w:val="004A3F10"/>
    <w:rsid w:val="004A7077"/>
    <w:rsid w:val="004B0DE3"/>
    <w:rsid w:val="004B1683"/>
    <w:rsid w:val="004B240E"/>
    <w:rsid w:val="004B263F"/>
    <w:rsid w:val="004B415B"/>
    <w:rsid w:val="004B4438"/>
    <w:rsid w:val="004B5DE9"/>
    <w:rsid w:val="004B7A08"/>
    <w:rsid w:val="004C16FA"/>
    <w:rsid w:val="004C36FD"/>
    <w:rsid w:val="004C56B0"/>
    <w:rsid w:val="004C5BE0"/>
    <w:rsid w:val="004C6A1F"/>
    <w:rsid w:val="004C7451"/>
    <w:rsid w:val="004C788B"/>
    <w:rsid w:val="004C7E07"/>
    <w:rsid w:val="004D2735"/>
    <w:rsid w:val="004D27D3"/>
    <w:rsid w:val="004D2B27"/>
    <w:rsid w:val="004D3048"/>
    <w:rsid w:val="004D3115"/>
    <w:rsid w:val="004D56A0"/>
    <w:rsid w:val="004D5F63"/>
    <w:rsid w:val="004D63E0"/>
    <w:rsid w:val="004E018D"/>
    <w:rsid w:val="004E04F0"/>
    <w:rsid w:val="004E09AC"/>
    <w:rsid w:val="004E22D2"/>
    <w:rsid w:val="004E28C7"/>
    <w:rsid w:val="004E2D07"/>
    <w:rsid w:val="004E3B4F"/>
    <w:rsid w:val="004E61C2"/>
    <w:rsid w:val="004E783F"/>
    <w:rsid w:val="004F0168"/>
    <w:rsid w:val="004F2E3E"/>
    <w:rsid w:val="004F4D26"/>
    <w:rsid w:val="004F62D7"/>
    <w:rsid w:val="004F6C54"/>
    <w:rsid w:val="004F7274"/>
    <w:rsid w:val="0050289C"/>
    <w:rsid w:val="00503CD9"/>
    <w:rsid w:val="0050647F"/>
    <w:rsid w:val="00510C6E"/>
    <w:rsid w:val="00513104"/>
    <w:rsid w:val="00513248"/>
    <w:rsid w:val="00513693"/>
    <w:rsid w:val="005167F3"/>
    <w:rsid w:val="00516F4D"/>
    <w:rsid w:val="005172A8"/>
    <w:rsid w:val="00517B56"/>
    <w:rsid w:val="005201A0"/>
    <w:rsid w:val="0052267E"/>
    <w:rsid w:val="0052306A"/>
    <w:rsid w:val="0052509F"/>
    <w:rsid w:val="0052592A"/>
    <w:rsid w:val="005259FF"/>
    <w:rsid w:val="00525F49"/>
    <w:rsid w:val="00531A93"/>
    <w:rsid w:val="00532CB2"/>
    <w:rsid w:val="00533C33"/>
    <w:rsid w:val="00534AE5"/>
    <w:rsid w:val="00534E70"/>
    <w:rsid w:val="00535A02"/>
    <w:rsid w:val="00536198"/>
    <w:rsid w:val="005361C8"/>
    <w:rsid w:val="005369AA"/>
    <w:rsid w:val="00537CFE"/>
    <w:rsid w:val="00541482"/>
    <w:rsid w:val="005418AF"/>
    <w:rsid w:val="00542DB8"/>
    <w:rsid w:val="00543FCE"/>
    <w:rsid w:val="00544B43"/>
    <w:rsid w:val="005502A6"/>
    <w:rsid w:val="005507FD"/>
    <w:rsid w:val="0055337B"/>
    <w:rsid w:val="00554904"/>
    <w:rsid w:val="005619D4"/>
    <w:rsid w:val="00563B9E"/>
    <w:rsid w:val="005650D8"/>
    <w:rsid w:val="00566EA1"/>
    <w:rsid w:val="005673E7"/>
    <w:rsid w:val="005676FB"/>
    <w:rsid w:val="005679B4"/>
    <w:rsid w:val="00571D75"/>
    <w:rsid w:val="00571F12"/>
    <w:rsid w:val="00572598"/>
    <w:rsid w:val="005746FB"/>
    <w:rsid w:val="00574D83"/>
    <w:rsid w:val="005833B8"/>
    <w:rsid w:val="00583692"/>
    <w:rsid w:val="00584802"/>
    <w:rsid w:val="0058625A"/>
    <w:rsid w:val="005865C0"/>
    <w:rsid w:val="00591DDC"/>
    <w:rsid w:val="005928FF"/>
    <w:rsid w:val="005939E9"/>
    <w:rsid w:val="00593C48"/>
    <w:rsid w:val="00594DDE"/>
    <w:rsid w:val="005974EF"/>
    <w:rsid w:val="005A118C"/>
    <w:rsid w:val="005A3D0D"/>
    <w:rsid w:val="005A42D0"/>
    <w:rsid w:val="005A6356"/>
    <w:rsid w:val="005A6BE8"/>
    <w:rsid w:val="005A71BF"/>
    <w:rsid w:val="005A7D05"/>
    <w:rsid w:val="005B13AC"/>
    <w:rsid w:val="005B2593"/>
    <w:rsid w:val="005B2E00"/>
    <w:rsid w:val="005B40D1"/>
    <w:rsid w:val="005C1506"/>
    <w:rsid w:val="005C335A"/>
    <w:rsid w:val="005C3E6C"/>
    <w:rsid w:val="005C4998"/>
    <w:rsid w:val="005C6336"/>
    <w:rsid w:val="005C74C0"/>
    <w:rsid w:val="005D083D"/>
    <w:rsid w:val="005D0ACF"/>
    <w:rsid w:val="005D4C34"/>
    <w:rsid w:val="005D4D35"/>
    <w:rsid w:val="005D5277"/>
    <w:rsid w:val="005D62EA"/>
    <w:rsid w:val="005D68B4"/>
    <w:rsid w:val="005D6C98"/>
    <w:rsid w:val="005E2CAA"/>
    <w:rsid w:val="005E2E3B"/>
    <w:rsid w:val="005E4560"/>
    <w:rsid w:val="005E5259"/>
    <w:rsid w:val="005F36FB"/>
    <w:rsid w:val="005F4CC3"/>
    <w:rsid w:val="005F5959"/>
    <w:rsid w:val="005F5E53"/>
    <w:rsid w:val="005F6100"/>
    <w:rsid w:val="005F6F5C"/>
    <w:rsid w:val="00600EDD"/>
    <w:rsid w:val="00601167"/>
    <w:rsid w:val="00604824"/>
    <w:rsid w:val="006101E5"/>
    <w:rsid w:val="00611692"/>
    <w:rsid w:val="0061431F"/>
    <w:rsid w:val="00616DAB"/>
    <w:rsid w:val="00621ADD"/>
    <w:rsid w:val="00624163"/>
    <w:rsid w:val="00624AF5"/>
    <w:rsid w:val="006251D2"/>
    <w:rsid w:val="00625867"/>
    <w:rsid w:val="00626ED9"/>
    <w:rsid w:val="00630FD4"/>
    <w:rsid w:val="00631B70"/>
    <w:rsid w:val="006355CF"/>
    <w:rsid w:val="00640F39"/>
    <w:rsid w:val="00642189"/>
    <w:rsid w:val="0064485C"/>
    <w:rsid w:val="00646EE0"/>
    <w:rsid w:val="006475BE"/>
    <w:rsid w:val="006476B1"/>
    <w:rsid w:val="0065134A"/>
    <w:rsid w:val="00651A91"/>
    <w:rsid w:val="006525BE"/>
    <w:rsid w:val="00657557"/>
    <w:rsid w:val="00657976"/>
    <w:rsid w:val="00657CE3"/>
    <w:rsid w:val="00657D6E"/>
    <w:rsid w:val="00662512"/>
    <w:rsid w:val="00662DBB"/>
    <w:rsid w:val="00663061"/>
    <w:rsid w:val="00665CED"/>
    <w:rsid w:val="00665E7E"/>
    <w:rsid w:val="00671191"/>
    <w:rsid w:val="00672835"/>
    <w:rsid w:val="00675854"/>
    <w:rsid w:val="00675FB5"/>
    <w:rsid w:val="0067695C"/>
    <w:rsid w:val="0067752C"/>
    <w:rsid w:val="00677D3F"/>
    <w:rsid w:val="00680DE8"/>
    <w:rsid w:val="0068218A"/>
    <w:rsid w:val="0068249C"/>
    <w:rsid w:val="006827D8"/>
    <w:rsid w:val="00682F32"/>
    <w:rsid w:val="00684521"/>
    <w:rsid w:val="00687820"/>
    <w:rsid w:val="00690579"/>
    <w:rsid w:val="0069084C"/>
    <w:rsid w:val="00691466"/>
    <w:rsid w:val="006917F3"/>
    <w:rsid w:val="0069190B"/>
    <w:rsid w:val="00691C0D"/>
    <w:rsid w:val="00692DEC"/>
    <w:rsid w:val="00693838"/>
    <w:rsid w:val="00693E1A"/>
    <w:rsid w:val="00693FFF"/>
    <w:rsid w:val="006959FE"/>
    <w:rsid w:val="00697128"/>
    <w:rsid w:val="006A029B"/>
    <w:rsid w:val="006A0620"/>
    <w:rsid w:val="006A12D1"/>
    <w:rsid w:val="006A17CC"/>
    <w:rsid w:val="006A580E"/>
    <w:rsid w:val="006A5FEE"/>
    <w:rsid w:val="006A7843"/>
    <w:rsid w:val="006B284A"/>
    <w:rsid w:val="006B366B"/>
    <w:rsid w:val="006B424B"/>
    <w:rsid w:val="006B4292"/>
    <w:rsid w:val="006B4DC4"/>
    <w:rsid w:val="006B656B"/>
    <w:rsid w:val="006B7EFC"/>
    <w:rsid w:val="006C0584"/>
    <w:rsid w:val="006C24A3"/>
    <w:rsid w:val="006C3322"/>
    <w:rsid w:val="006C3E85"/>
    <w:rsid w:val="006C7E12"/>
    <w:rsid w:val="006D22BA"/>
    <w:rsid w:val="006D2602"/>
    <w:rsid w:val="006D310C"/>
    <w:rsid w:val="006D39E9"/>
    <w:rsid w:val="006D5323"/>
    <w:rsid w:val="006D5D9F"/>
    <w:rsid w:val="006E025E"/>
    <w:rsid w:val="006E278C"/>
    <w:rsid w:val="006E464A"/>
    <w:rsid w:val="006E55C2"/>
    <w:rsid w:val="006E6592"/>
    <w:rsid w:val="006E6FB6"/>
    <w:rsid w:val="006F1E9D"/>
    <w:rsid w:val="006F3F69"/>
    <w:rsid w:val="006F5E9E"/>
    <w:rsid w:val="006F61FB"/>
    <w:rsid w:val="006F6A31"/>
    <w:rsid w:val="006F77E8"/>
    <w:rsid w:val="00700945"/>
    <w:rsid w:val="007025A4"/>
    <w:rsid w:val="00704481"/>
    <w:rsid w:val="007056CE"/>
    <w:rsid w:val="00705779"/>
    <w:rsid w:val="00707383"/>
    <w:rsid w:val="00710192"/>
    <w:rsid w:val="00711018"/>
    <w:rsid w:val="007118E6"/>
    <w:rsid w:val="00711E03"/>
    <w:rsid w:val="00712F0F"/>
    <w:rsid w:val="00713634"/>
    <w:rsid w:val="0071389A"/>
    <w:rsid w:val="00716503"/>
    <w:rsid w:val="00716823"/>
    <w:rsid w:val="00716927"/>
    <w:rsid w:val="00717AE3"/>
    <w:rsid w:val="0072047B"/>
    <w:rsid w:val="007218F6"/>
    <w:rsid w:val="007229F7"/>
    <w:rsid w:val="00723990"/>
    <w:rsid w:val="00724C68"/>
    <w:rsid w:val="007267E1"/>
    <w:rsid w:val="0072688C"/>
    <w:rsid w:val="00730DD0"/>
    <w:rsid w:val="00732110"/>
    <w:rsid w:val="00732522"/>
    <w:rsid w:val="00734BF4"/>
    <w:rsid w:val="0073520C"/>
    <w:rsid w:val="0073611E"/>
    <w:rsid w:val="0073657A"/>
    <w:rsid w:val="007375B8"/>
    <w:rsid w:val="007402B2"/>
    <w:rsid w:val="0074255C"/>
    <w:rsid w:val="007430A2"/>
    <w:rsid w:val="00746900"/>
    <w:rsid w:val="007477A4"/>
    <w:rsid w:val="00747BAB"/>
    <w:rsid w:val="00750C9C"/>
    <w:rsid w:val="0075109C"/>
    <w:rsid w:val="00751BD8"/>
    <w:rsid w:val="00752D36"/>
    <w:rsid w:val="007537D7"/>
    <w:rsid w:val="00753D5D"/>
    <w:rsid w:val="0075681C"/>
    <w:rsid w:val="00761759"/>
    <w:rsid w:val="00762B18"/>
    <w:rsid w:val="00763AA1"/>
    <w:rsid w:val="00763AC5"/>
    <w:rsid w:val="007648C2"/>
    <w:rsid w:val="00764B65"/>
    <w:rsid w:val="00767C20"/>
    <w:rsid w:val="007705D1"/>
    <w:rsid w:val="00773012"/>
    <w:rsid w:val="00773113"/>
    <w:rsid w:val="007741B0"/>
    <w:rsid w:val="00774E67"/>
    <w:rsid w:val="00775B26"/>
    <w:rsid w:val="00775F53"/>
    <w:rsid w:val="007809C4"/>
    <w:rsid w:val="0078103D"/>
    <w:rsid w:val="007812E4"/>
    <w:rsid w:val="0078167C"/>
    <w:rsid w:val="00782A92"/>
    <w:rsid w:val="00782D87"/>
    <w:rsid w:val="00784078"/>
    <w:rsid w:val="00785E20"/>
    <w:rsid w:val="007868F8"/>
    <w:rsid w:val="00787760"/>
    <w:rsid w:val="0079010D"/>
    <w:rsid w:val="00790901"/>
    <w:rsid w:val="00791231"/>
    <w:rsid w:val="00791B46"/>
    <w:rsid w:val="00792BB8"/>
    <w:rsid w:val="00793289"/>
    <w:rsid w:val="0079433D"/>
    <w:rsid w:val="00794C8F"/>
    <w:rsid w:val="00795AD7"/>
    <w:rsid w:val="00795DB2"/>
    <w:rsid w:val="0079704C"/>
    <w:rsid w:val="007A0E1D"/>
    <w:rsid w:val="007A1CFB"/>
    <w:rsid w:val="007A4CAB"/>
    <w:rsid w:val="007A4DF7"/>
    <w:rsid w:val="007A5529"/>
    <w:rsid w:val="007B131F"/>
    <w:rsid w:val="007B5BC8"/>
    <w:rsid w:val="007B6460"/>
    <w:rsid w:val="007B6CFA"/>
    <w:rsid w:val="007B78D9"/>
    <w:rsid w:val="007B7A4C"/>
    <w:rsid w:val="007C0FA1"/>
    <w:rsid w:val="007C1D8F"/>
    <w:rsid w:val="007C1DB3"/>
    <w:rsid w:val="007C2598"/>
    <w:rsid w:val="007C3B86"/>
    <w:rsid w:val="007C436B"/>
    <w:rsid w:val="007C5CFE"/>
    <w:rsid w:val="007D1DAE"/>
    <w:rsid w:val="007D2F1B"/>
    <w:rsid w:val="007D47AA"/>
    <w:rsid w:val="007D705B"/>
    <w:rsid w:val="007D7BED"/>
    <w:rsid w:val="007E0C75"/>
    <w:rsid w:val="007E1A05"/>
    <w:rsid w:val="007E2F14"/>
    <w:rsid w:val="007E37E7"/>
    <w:rsid w:val="007E3CE7"/>
    <w:rsid w:val="007E6296"/>
    <w:rsid w:val="007E70BD"/>
    <w:rsid w:val="007F2FBA"/>
    <w:rsid w:val="007F320A"/>
    <w:rsid w:val="007F513F"/>
    <w:rsid w:val="007F5CCD"/>
    <w:rsid w:val="007F5E0F"/>
    <w:rsid w:val="0080050C"/>
    <w:rsid w:val="00800788"/>
    <w:rsid w:val="00801430"/>
    <w:rsid w:val="008060C5"/>
    <w:rsid w:val="008063CC"/>
    <w:rsid w:val="00806648"/>
    <w:rsid w:val="00806AD3"/>
    <w:rsid w:val="00812923"/>
    <w:rsid w:val="00814471"/>
    <w:rsid w:val="008161B1"/>
    <w:rsid w:val="008167C1"/>
    <w:rsid w:val="0081758C"/>
    <w:rsid w:val="008178CF"/>
    <w:rsid w:val="00817BEE"/>
    <w:rsid w:val="00822C9D"/>
    <w:rsid w:val="00822CA7"/>
    <w:rsid w:val="00822F12"/>
    <w:rsid w:val="008265AD"/>
    <w:rsid w:val="00827AC9"/>
    <w:rsid w:val="00830C01"/>
    <w:rsid w:val="00835167"/>
    <w:rsid w:val="00835C1F"/>
    <w:rsid w:val="00836C88"/>
    <w:rsid w:val="00836CEC"/>
    <w:rsid w:val="0083740E"/>
    <w:rsid w:val="00837490"/>
    <w:rsid w:val="00841BF8"/>
    <w:rsid w:val="00843900"/>
    <w:rsid w:val="00845135"/>
    <w:rsid w:val="008464D9"/>
    <w:rsid w:val="00846B06"/>
    <w:rsid w:val="00847725"/>
    <w:rsid w:val="00847CE2"/>
    <w:rsid w:val="00850245"/>
    <w:rsid w:val="00850716"/>
    <w:rsid w:val="00850E9A"/>
    <w:rsid w:val="00851637"/>
    <w:rsid w:val="00853958"/>
    <w:rsid w:val="00856528"/>
    <w:rsid w:val="00856803"/>
    <w:rsid w:val="00860B10"/>
    <w:rsid w:val="00860F0B"/>
    <w:rsid w:val="008616D7"/>
    <w:rsid w:val="00861E1A"/>
    <w:rsid w:val="0086414D"/>
    <w:rsid w:val="008642C0"/>
    <w:rsid w:val="0086502C"/>
    <w:rsid w:val="00865092"/>
    <w:rsid w:val="0086589C"/>
    <w:rsid w:val="00867EC1"/>
    <w:rsid w:val="00876334"/>
    <w:rsid w:val="0087748D"/>
    <w:rsid w:val="00877862"/>
    <w:rsid w:val="00882278"/>
    <w:rsid w:val="008824F6"/>
    <w:rsid w:val="00882E20"/>
    <w:rsid w:val="00883BAE"/>
    <w:rsid w:val="008862E3"/>
    <w:rsid w:val="00886569"/>
    <w:rsid w:val="00886A3D"/>
    <w:rsid w:val="008878DB"/>
    <w:rsid w:val="008939C4"/>
    <w:rsid w:val="008A17BC"/>
    <w:rsid w:val="008A1FB0"/>
    <w:rsid w:val="008A4743"/>
    <w:rsid w:val="008A4D36"/>
    <w:rsid w:val="008B06E2"/>
    <w:rsid w:val="008B0741"/>
    <w:rsid w:val="008B33DB"/>
    <w:rsid w:val="008B3920"/>
    <w:rsid w:val="008B4AA1"/>
    <w:rsid w:val="008B5E2E"/>
    <w:rsid w:val="008B6139"/>
    <w:rsid w:val="008B697B"/>
    <w:rsid w:val="008B7A73"/>
    <w:rsid w:val="008B7A8C"/>
    <w:rsid w:val="008B7FEF"/>
    <w:rsid w:val="008B97F2"/>
    <w:rsid w:val="008C0B4E"/>
    <w:rsid w:val="008C2E4F"/>
    <w:rsid w:val="008C526D"/>
    <w:rsid w:val="008C5AC7"/>
    <w:rsid w:val="008C68ED"/>
    <w:rsid w:val="008C7C63"/>
    <w:rsid w:val="008C7D35"/>
    <w:rsid w:val="008D0EFE"/>
    <w:rsid w:val="008D13D8"/>
    <w:rsid w:val="008D247D"/>
    <w:rsid w:val="008D493E"/>
    <w:rsid w:val="008E5A11"/>
    <w:rsid w:val="008F1DC4"/>
    <w:rsid w:val="008F2272"/>
    <w:rsid w:val="008F47B9"/>
    <w:rsid w:val="008F495F"/>
    <w:rsid w:val="008F4EF2"/>
    <w:rsid w:val="008F67DB"/>
    <w:rsid w:val="008F76AA"/>
    <w:rsid w:val="008F7BEB"/>
    <w:rsid w:val="008F7E13"/>
    <w:rsid w:val="009008B2"/>
    <w:rsid w:val="0090110C"/>
    <w:rsid w:val="0090380C"/>
    <w:rsid w:val="00904465"/>
    <w:rsid w:val="00905111"/>
    <w:rsid w:val="009075F0"/>
    <w:rsid w:val="00910402"/>
    <w:rsid w:val="00911572"/>
    <w:rsid w:val="009121DC"/>
    <w:rsid w:val="009139D1"/>
    <w:rsid w:val="00913A80"/>
    <w:rsid w:val="00913B62"/>
    <w:rsid w:val="00915C6E"/>
    <w:rsid w:val="009166E3"/>
    <w:rsid w:val="00917E8C"/>
    <w:rsid w:val="00917F4A"/>
    <w:rsid w:val="00921E54"/>
    <w:rsid w:val="00923064"/>
    <w:rsid w:val="009231FA"/>
    <w:rsid w:val="00923C0F"/>
    <w:rsid w:val="009243AB"/>
    <w:rsid w:val="00924480"/>
    <w:rsid w:val="00924811"/>
    <w:rsid w:val="0092730B"/>
    <w:rsid w:val="0092745B"/>
    <w:rsid w:val="00927954"/>
    <w:rsid w:val="00930664"/>
    <w:rsid w:val="0093082F"/>
    <w:rsid w:val="009326EB"/>
    <w:rsid w:val="00933D53"/>
    <w:rsid w:val="00934827"/>
    <w:rsid w:val="00935EF8"/>
    <w:rsid w:val="009366C8"/>
    <w:rsid w:val="00937236"/>
    <w:rsid w:val="009404CD"/>
    <w:rsid w:val="009409C4"/>
    <w:rsid w:val="00941E45"/>
    <w:rsid w:val="009439A6"/>
    <w:rsid w:val="00944C67"/>
    <w:rsid w:val="00950E0B"/>
    <w:rsid w:val="00955329"/>
    <w:rsid w:val="00955860"/>
    <w:rsid w:val="00957885"/>
    <w:rsid w:val="00960573"/>
    <w:rsid w:val="00960CC6"/>
    <w:rsid w:val="00961A3B"/>
    <w:rsid w:val="0096232A"/>
    <w:rsid w:val="00963A57"/>
    <w:rsid w:val="0096591E"/>
    <w:rsid w:val="00965B77"/>
    <w:rsid w:val="00967109"/>
    <w:rsid w:val="0096773D"/>
    <w:rsid w:val="00967D98"/>
    <w:rsid w:val="00970B1D"/>
    <w:rsid w:val="00970BD0"/>
    <w:rsid w:val="009750CB"/>
    <w:rsid w:val="009762B3"/>
    <w:rsid w:val="009828AE"/>
    <w:rsid w:val="00982D0B"/>
    <w:rsid w:val="00983E44"/>
    <w:rsid w:val="0098431C"/>
    <w:rsid w:val="00985DC2"/>
    <w:rsid w:val="009924BA"/>
    <w:rsid w:val="00994F54"/>
    <w:rsid w:val="009956B8"/>
    <w:rsid w:val="00995FD5"/>
    <w:rsid w:val="009976A3"/>
    <w:rsid w:val="00997A5D"/>
    <w:rsid w:val="009A02C1"/>
    <w:rsid w:val="009A133C"/>
    <w:rsid w:val="009A2EF6"/>
    <w:rsid w:val="009A300B"/>
    <w:rsid w:val="009A46C3"/>
    <w:rsid w:val="009A479A"/>
    <w:rsid w:val="009A51A4"/>
    <w:rsid w:val="009B0331"/>
    <w:rsid w:val="009B1BB2"/>
    <w:rsid w:val="009B2C37"/>
    <w:rsid w:val="009B43F4"/>
    <w:rsid w:val="009B4569"/>
    <w:rsid w:val="009B7CEC"/>
    <w:rsid w:val="009C3BE8"/>
    <w:rsid w:val="009C3CCD"/>
    <w:rsid w:val="009D1EA7"/>
    <w:rsid w:val="009D2CB4"/>
    <w:rsid w:val="009D2D21"/>
    <w:rsid w:val="009D38C1"/>
    <w:rsid w:val="009D571F"/>
    <w:rsid w:val="009D62FB"/>
    <w:rsid w:val="009D7B6C"/>
    <w:rsid w:val="009D7F1A"/>
    <w:rsid w:val="009E09C1"/>
    <w:rsid w:val="009E1162"/>
    <w:rsid w:val="009E1D38"/>
    <w:rsid w:val="009E2E4E"/>
    <w:rsid w:val="009E6766"/>
    <w:rsid w:val="009F0DD7"/>
    <w:rsid w:val="009F3BB9"/>
    <w:rsid w:val="009F4B49"/>
    <w:rsid w:val="009F5644"/>
    <w:rsid w:val="009F6240"/>
    <w:rsid w:val="009F6716"/>
    <w:rsid w:val="009F6EDC"/>
    <w:rsid w:val="00A00B6B"/>
    <w:rsid w:val="00A00E0A"/>
    <w:rsid w:val="00A00F32"/>
    <w:rsid w:val="00A011DB"/>
    <w:rsid w:val="00A01359"/>
    <w:rsid w:val="00A02012"/>
    <w:rsid w:val="00A02262"/>
    <w:rsid w:val="00A05099"/>
    <w:rsid w:val="00A066EA"/>
    <w:rsid w:val="00A07732"/>
    <w:rsid w:val="00A1089F"/>
    <w:rsid w:val="00A10FA8"/>
    <w:rsid w:val="00A12E46"/>
    <w:rsid w:val="00A1324C"/>
    <w:rsid w:val="00A1363F"/>
    <w:rsid w:val="00A13A33"/>
    <w:rsid w:val="00A1402A"/>
    <w:rsid w:val="00A14C0C"/>
    <w:rsid w:val="00A164DF"/>
    <w:rsid w:val="00A16546"/>
    <w:rsid w:val="00A16931"/>
    <w:rsid w:val="00A16CD9"/>
    <w:rsid w:val="00A21311"/>
    <w:rsid w:val="00A23906"/>
    <w:rsid w:val="00A240C3"/>
    <w:rsid w:val="00A24997"/>
    <w:rsid w:val="00A27CD2"/>
    <w:rsid w:val="00A27DB6"/>
    <w:rsid w:val="00A32989"/>
    <w:rsid w:val="00A33C63"/>
    <w:rsid w:val="00A34444"/>
    <w:rsid w:val="00A35144"/>
    <w:rsid w:val="00A374A6"/>
    <w:rsid w:val="00A41257"/>
    <w:rsid w:val="00A43169"/>
    <w:rsid w:val="00A43599"/>
    <w:rsid w:val="00A436A4"/>
    <w:rsid w:val="00A43BF0"/>
    <w:rsid w:val="00A43D3A"/>
    <w:rsid w:val="00A44B9A"/>
    <w:rsid w:val="00A4676F"/>
    <w:rsid w:val="00A4764D"/>
    <w:rsid w:val="00A47C4D"/>
    <w:rsid w:val="00A50BE0"/>
    <w:rsid w:val="00A50F4C"/>
    <w:rsid w:val="00A514BD"/>
    <w:rsid w:val="00A523FD"/>
    <w:rsid w:val="00A52517"/>
    <w:rsid w:val="00A534E6"/>
    <w:rsid w:val="00A572FE"/>
    <w:rsid w:val="00A6011F"/>
    <w:rsid w:val="00A61C8B"/>
    <w:rsid w:val="00A61FC3"/>
    <w:rsid w:val="00A64116"/>
    <w:rsid w:val="00A66CE9"/>
    <w:rsid w:val="00A67134"/>
    <w:rsid w:val="00A701A0"/>
    <w:rsid w:val="00A70B17"/>
    <w:rsid w:val="00A718D3"/>
    <w:rsid w:val="00A7208A"/>
    <w:rsid w:val="00A72F14"/>
    <w:rsid w:val="00A72FCC"/>
    <w:rsid w:val="00A74BDB"/>
    <w:rsid w:val="00A75EDC"/>
    <w:rsid w:val="00A767AB"/>
    <w:rsid w:val="00A810A8"/>
    <w:rsid w:val="00A829BB"/>
    <w:rsid w:val="00A83483"/>
    <w:rsid w:val="00A85306"/>
    <w:rsid w:val="00A92145"/>
    <w:rsid w:val="00A93C94"/>
    <w:rsid w:val="00A942B2"/>
    <w:rsid w:val="00A950ED"/>
    <w:rsid w:val="00AA14DF"/>
    <w:rsid w:val="00AA24B7"/>
    <w:rsid w:val="00AA468D"/>
    <w:rsid w:val="00AA4F10"/>
    <w:rsid w:val="00AA518F"/>
    <w:rsid w:val="00AA5427"/>
    <w:rsid w:val="00AA583A"/>
    <w:rsid w:val="00AB1A7B"/>
    <w:rsid w:val="00AB27FA"/>
    <w:rsid w:val="00AB2F15"/>
    <w:rsid w:val="00AB38A5"/>
    <w:rsid w:val="00AB5BD0"/>
    <w:rsid w:val="00AB7F2D"/>
    <w:rsid w:val="00AC0428"/>
    <w:rsid w:val="00AC0E62"/>
    <w:rsid w:val="00AC1CF8"/>
    <w:rsid w:val="00AC23D5"/>
    <w:rsid w:val="00AC27A8"/>
    <w:rsid w:val="00AC305B"/>
    <w:rsid w:val="00AC3B85"/>
    <w:rsid w:val="00AC3DC6"/>
    <w:rsid w:val="00AC729A"/>
    <w:rsid w:val="00AC7657"/>
    <w:rsid w:val="00AC7A8D"/>
    <w:rsid w:val="00AC7FA4"/>
    <w:rsid w:val="00AD2625"/>
    <w:rsid w:val="00AD745E"/>
    <w:rsid w:val="00AD7D21"/>
    <w:rsid w:val="00AE0A1A"/>
    <w:rsid w:val="00AE2ABA"/>
    <w:rsid w:val="00AE3944"/>
    <w:rsid w:val="00AE3C64"/>
    <w:rsid w:val="00AE4575"/>
    <w:rsid w:val="00AE51D3"/>
    <w:rsid w:val="00AE66C3"/>
    <w:rsid w:val="00AE7919"/>
    <w:rsid w:val="00AF1815"/>
    <w:rsid w:val="00AF3A43"/>
    <w:rsid w:val="00AF3FE5"/>
    <w:rsid w:val="00AF478A"/>
    <w:rsid w:val="00AF4DDB"/>
    <w:rsid w:val="00AF6C3A"/>
    <w:rsid w:val="00B00BA8"/>
    <w:rsid w:val="00B01CBF"/>
    <w:rsid w:val="00B02BBF"/>
    <w:rsid w:val="00B02CCD"/>
    <w:rsid w:val="00B04093"/>
    <w:rsid w:val="00B04AD8"/>
    <w:rsid w:val="00B04F05"/>
    <w:rsid w:val="00B0628E"/>
    <w:rsid w:val="00B07F90"/>
    <w:rsid w:val="00B11999"/>
    <w:rsid w:val="00B12BC4"/>
    <w:rsid w:val="00B13114"/>
    <w:rsid w:val="00B15B96"/>
    <w:rsid w:val="00B15DFF"/>
    <w:rsid w:val="00B164CE"/>
    <w:rsid w:val="00B16766"/>
    <w:rsid w:val="00B169D2"/>
    <w:rsid w:val="00B1DB2A"/>
    <w:rsid w:val="00B20041"/>
    <w:rsid w:val="00B20ADA"/>
    <w:rsid w:val="00B21C93"/>
    <w:rsid w:val="00B22308"/>
    <w:rsid w:val="00B24028"/>
    <w:rsid w:val="00B243EB"/>
    <w:rsid w:val="00B26C0D"/>
    <w:rsid w:val="00B31EC5"/>
    <w:rsid w:val="00B32A3C"/>
    <w:rsid w:val="00B33F6C"/>
    <w:rsid w:val="00B347E7"/>
    <w:rsid w:val="00B35B46"/>
    <w:rsid w:val="00B36ED2"/>
    <w:rsid w:val="00B4054D"/>
    <w:rsid w:val="00B43207"/>
    <w:rsid w:val="00B43261"/>
    <w:rsid w:val="00B44233"/>
    <w:rsid w:val="00B451B6"/>
    <w:rsid w:val="00B457EC"/>
    <w:rsid w:val="00B46225"/>
    <w:rsid w:val="00B50C9B"/>
    <w:rsid w:val="00B52114"/>
    <w:rsid w:val="00B54AC5"/>
    <w:rsid w:val="00B558CE"/>
    <w:rsid w:val="00B60295"/>
    <w:rsid w:val="00B62137"/>
    <w:rsid w:val="00B627D8"/>
    <w:rsid w:val="00B63182"/>
    <w:rsid w:val="00B651E8"/>
    <w:rsid w:val="00B65409"/>
    <w:rsid w:val="00B65D49"/>
    <w:rsid w:val="00B6647F"/>
    <w:rsid w:val="00B66E25"/>
    <w:rsid w:val="00B676FB"/>
    <w:rsid w:val="00B71856"/>
    <w:rsid w:val="00B72FEE"/>
    <w:rsid w:val="00B747F7"/>
    <w:rsid w:val="00B74E12"/>
    <w:rsid w:val="00B75006"/>
    <w:rsid w:val="00B7506D"/>
    <w:rsid w:val="00B762E2"/>
    <w:rsid w:val="00B800CB"/>
    <w:rsid w:val="00B80557"/>
    <w:rsid w:val="00B8099F"/>
    <w:rsid w:val="00B81124"/>
    <w:rsid w:val="00B8213B"/>
    <w:rsid w:val="00B877FF"/>
    <w:rsid w:val="00B95123"/>
    <w:rsid w:val="00B955C9"/>
    <w:rsid w:val="00B95AE0"/>
    <w:rsid w:val="00B96F00"/>
    <w:rsid w:val="00B971B3"/>
    <w:rsid w:val="00BA06F7"/>
    <w:rsid w:val="00BA07F9"/>
    <w:rsid w:val="00BA11D8"/>
    <w:rsid w:val="00BA2BB5"/>
    <w:rsid w:val="00BA2EF2"/>
    <w:rsid w:val="00BA33C4"/>
    <w:rsid w:val="00BA37F2"/>
    <w:rsid w:val="00BA7C2F"/>
    <w:rsid w:val="00BB03F0"/>
    <w:rsid w:val="00BB2D60"/>
    <w:rsid w:val="00BB5BD7"/>
    <w:rsid w:val="00BB6818"/>
    <w:rsid w:val="00BB73FB"/>
    <w:rsid w:val="00BB75C6"/>
    <w:rsid w:val="00BC1E9B"/>
    <w:rsid w:val="00BC27E3"/>
    <w:rsid w:val="00BD1184"/>
    <w:rsid w:val="00BD11E4"/>
    <w:rsid w:val="00BD1C41"/>
    <w:rsid w:val="00BD2877"/>
    <w:rsid w:val="00BD390E"/>
    <w:rsid w:val="00BD3C53"/>
    <w:rsid w:val="00BD6F28"/>
    <w:rsid w:val="00BE0185"/>
    <w:rsid w:val="00BE6C7A"/>
    <w:rsid w:val="00BE6DB5"/>
    <w:rsid w:val="00BE6E49"/>
    <w:rsid w:val="00BF0BE8"/>
    <w:rsid w:val="00BF12C9"/>
    <w:rsid w:val="00BF1821"/>
    <w:rsid w:val="00BF4993"/>
    <w:rsid w:val="00BF5CD2"/>
    <w:rsid w:val="00BF6A7B"/>
    <w:rsid w:val="00BF79D4"/>
    <w:rsid w:val="00C00860"/>
    <w:rsid w:val="00C030CB"/>
    <w:rsid w:val="00C04870"/>
    <w:rsid w:val="00C0495D"/>
    <w:rsid w:val="00C05EB7"/>
    <w:rsid w:val="00C10F33"/>
    <w:rsid w:val="00C11C8F"/>
    <w:rsid w:val="00C11EF3"/>
    <w:rsid w:val="00C1369A"/>
    <w:rsid w:val="00C13B5F"/>
    <w:rsid w:val="00C14059"/>
    <w:rsid w:val="00C1441A"/>
    <w:rsid w:val="00C15511"/>
    <w:rsid w:val="00C2032E"/>
    <w:rsid w:val="00C20DE6"/>
    <w:rsid w:val="00C22952"/>
    <w:rsid w:val="00C23BB5"/>
    <w:rsid w:val="00C241D0"/>
    <w:rsid w:val="00C24373"/>
    <w:rsid w:val="00C24ECD"/>
    <w:rsid w:val="00C260B6"/>
    <w:rsid w:val="00C27D8A"/>
    <w:rsid w:val="00C32055"/>
    <w:rsid w:val="00C32A37"/>
    <w:rsid w:val="00C335DA"/>
    <w:rsid w:val="00C36FF4"/>
    <w:rsid w:val="00C40CEF"/>
    <w:rsid w:val="00C436F6"/>
    <w:rsid w:val="00C4424C"/>
    <w:rsid w:val="00C474CB"/>
    <w:rsid w:val="00C569C3"/>
    <w:rsid w:val="00C57E5D"/>
    <w:rsid w:val="00C605FE"/>
    <w:rsid w:val="00C6240F"/>
    <w:rsid w:val="00C62B33"/>
    <w:rsid w:val="00C62BCD"/>
    <w:rsid w:val="00C62E33"/>
    <w:rsid w:val="00C634B8"/>
    <w:rsid w:val="00C6469F"/>
    <w:rsid w:val="00C665C5"/>
    <w:rsid w:val="00C67668"/>
    <w:rsid w:val="00C677D8"/>
    <w:rsid w:val="00C70F09"/>
    <w:rsid w:val="00C75B79"/>
    <w:rsid w:val="00C769D0"/>
    <w:rsid w:val="00C803F6"/>
    <w:rsid w:val="00C811FF"/>
    <w:rsid w:val="00C819D5"/>
    <w:rsid w:val="00C82D46"/>
    <w:rsid w:val="00C839C7"/>
    <w:rsid w:val="00C83D64"/>
    <w:rsid w:val="00C87C46"/>
    <w:rsid w:val="00C9142C"/>
    <w:rsid w:val="00C9254A"/>
    <w:rsid w:val="00C92A82"/>
    <w:rsid w:val="00C94741"/>
    <w:rsid w:val="00C97162"/>
    <w:rsid w:val="00CA0814"/>
    <w:rsid w:val="00CA0B75"/>
    <w:rsid w:val="00CA10AE"/>
    <w:rsid w:val="00CA19F4"/>
    <w:rsid w:val="00CA2AA1"/>
    <w:rsid w:val="00CA3535"/>
    <w:rsid w:val="00CA4E9F"/>
    <w:rsid w:val="00CA5BCC"/>
    <w:rsid w:val="00CA6433"/>
    <w:rsid w:val="00CA6571"/>
    <w:rsid w:val="00CA6E26"/>
    <w:rsid w:val="00CA7803"/>
    <w:rsid w:val="00CB025B"/>
    <w:rsid w:val="00CB0A7E"/>
    <w:rsid w:val="00CB18A8"/>
    <w:rsid w:val="00CB1DD0"/>
    <w:rsid w:val="00CB379B"/>
    <w:rsid w:val="00CB38A1"/>
    <w:rsid w:val="00CB63AC"/>
    <w:rsid w:val="00CB66AA"/>
    <w:rsid w:val="00CB67D5"/>
    <w:rsid w:val="00CB6D38"/>
    <w:rsid w:val="00CC083D"/>
    <w:rsid w:val="00CC2417"/>
    <w:rsid w:val="00CD131B"/>
    <w:rsid w:val="00CD133D"/>
    <w:rsid w:val="00CD1FB2"/>
    <w:rsid w:val="00CD2A51"/>
    <w:rsid w:val="00CD42B3"/>
    <w:rsid w:val="00CD5AE9"/>
    <w:rsid w:val="00CD623D"/>
    <w:rsid w:val="00CD7323"/>
    <w:rsid w:val="00CD7A4C"/>
    <w:rsid w:val="00CD7E97"/>
    <w:rsid w:val="00CE1148"/>
    <w:rsid w:val="00CE15F9"/>
    <w:rsid w:val="00CE1B3B"/>
    <w:rsid w:val="00CE1BBC"/>
    <w:rsid w:val="00CE31DF"/>
    <w:rsid w:val="00CE3874"/>
    <w:rsid w:val="00CE4227"/>
    <w:rsid w:val="00CE49B9"/>
    <w:rsid w:val="00CE5469"/>
    <w:rsid w:val="00CE584B"/>
    <w:rsid w:val="00CF10AA"/>
    <w:rsid w:val="00CF196F"/>
    <w:rsid w:val="00CF1F84"/>
    <w:rsid w:val="00CF3C27"/>
    <w:rsid w:val="00CF4A1D"/>
    <w:rsid w:val="00CF5028"/>
    <w:rsid w:val="00CF59E8"/>
    <w:rsid w:val="00CF64B3"/>
    <w:rsid w:val="00D001EC"/>
    <w:rsid w:val="00D01433"/>
    <w:rsid w:val="00D0251E"/>
    <w:rsid w:val="00D0570C"/>
    <w:rsid w:val="00D059D0"/>
    <w:rsid w:val="00D07888"/>
    <w:rsid w:val="00D1031C"/>
    <w:rsid w:val="00D110BB"/>
    <w:rsid w:val="00D12275"/>
    <w:rsid w:val="00D127A2"/>
    <w:rsid w:val="00D13C01"/>
    <w:rsid w:val="00D162E4"/>
    <w:rsid w:val="00D16323"/>
    <w:rsid w:val="00D17E33"/>
    <w:rsid w:val="00D201ED"/>
    <w:rsid w:val="00D219B3"/>
    <w:rsid w:val="00D22F5B"/>
    <w:rsid w:val="00D30F5F"/>
    <w:rsid w:val="00D3143D"/>
    <w:rsid w:val="00D34F4D"/>
    <w:rsid w:val="00D35152"/>
    <w:rsid w:val="00D36005"/>
    <w:rsid w:val="00D36E72"/>
    <w:rsid w:val="00D41DEE"/>
    <w:rsid w:val="00D427B2"/>
    <w:rsid w:val="00D45464"/>
    <w:rsid w:val="00D45F47"/>
    <w:rsid w:val="00D54FDA"/>
    <w:rsid w:val="00D56E58"/>
    <w:rsid w:val="00D576A0"/>
    <w:rsid w:val="00D6112B"/>
    <w:rsid w:val="00D619A3"/>
    <w:rsid w:val="00D61D1C"/>
    <w:rsid w:val="00D623A1"/>
    <w:rsid w:val="00D654A8"/>
    <w:rsid w:val="00D67A21"/>
    <w:rsid w:val="00D70A4B"/>
    <w:rsid w:val="00D7154A"/>
    <w:rsid w:val="00D71660"/>
    <w:rsid w:val="00D72936"/>
    <w:rsid w:val="00D72C13"/>
    <w:rsid w:val="00D73660"/>
    <w:rsid w:val="00D73746"/>
    <w:rsid w:val="00D75EDE"/>
    <w:rsid w:val="00D76173"/>
    <w:rsid w:val="00D76EF5"/>
    <w:rsid w:val="00D771BC"/>
    <w:rsid w:val="00D77F4D"/>
    <w:rsid w:val="00D77FE8"/>
    <w:rsid w:val="00D81301"/>
    <w:rsid w:val="00D815E0"/>
    <w:rsid w:val="00D81CDC"/>
    <w:rsid w:val="00D851B7"/>
    <w:rsid w:val="00D8613D"/>
    <w:rsid w:val="00D867AF"/>
    <w:rsid w:val="00D91B2B"/>
    <w:rsid w:val="00D91F75"/>
    <w:rsid w:val="00D923D0"/>
    <w:rsid w:val="00D92997"/>
    <w:rsid w:val="00D94A0D"/>
    <w:rsid w:val="00D94DDD"/>
    <w:rsid w:val="00D96B9B"/>
    <w:rsid w:val="00D96E9C"/>
    <w:rsid w:val="00DA04BB"/>
    <w:rsid w:val="00DA6E2E"/>
    <w:rsid w:val="00DB32E3"/>
    <w:rsid w:val="00DB3860"/>
    <w:rsid w:val="00DB3A4C"/>
    <w:rsid w:val="00DB5755"/>
    <w:rsid w:val="00DB69E8"/>
    <w:rsid w:val="00DB7382"/>
    <w:rsid w:val="00DC055F"/>
    <w:rsid w:val="00DC2C44"/>
    <w:rsid w:val="00DC41A0"/>
    <w:rsid w:val="00DD1B3B"/>
    <w:rsid w:val="00DD473A"/>
    <w:rsid w:val="00DD60B4"/>
    <w:rsid w:val="00DD6799"/>
    <w:rsid w:val="00DD6AAE"/>
    <w:rsid w:val="00DE2435"/>
    <w:rsid w:val="00DE2822"/>
    <w:rsid w:val="00DE6214"/>
    <w:rsid w:val="00DE7558"/>
    <w:rsid w:val="00DF124A"/>
    <w:rsid w:val="00DF4445"/>
    <w:rsid w:val="00DF5A14"/>
    <w:rsid w:val="00DF6D3E"/>
    <w:rsid w:val="00DF7F8E"/>
    <w:rsid w:val="00E00FD7"/>
    <w:rsid w:val="00E018BE"/>
    <w:rsid w:val="00E02A1D"/>
    <w:rsid w:val="00E050BC"/>
    <w:rsid w:val="00E06D0F"/>
    <w:rsid w:val="00E111D9"/>
    <w:rsid w:val="00E135EB"/>
    <w:rsid w:val="00E142EF"/>
    <w:rsid w:val="00E14368"/>
    <w:rsid w:val="00E14B64"/>
    <w:rsid w:val="00E2029B"/>
    <w:rsid w:val="00E20BA5"/>
    <w:rsid w:val="00E24032"/>
    <w:rsid w:val="00E26539"/>
    <w:rsid w:val="00E275F1"/>
    <w:rsid w:val="00E323FA"/>
    <w:rsid w:val="00E32BE0"/>
    <w:rsid w:val="00E32EF0"/>
    <w:rsid w:val="00E35C0F"/>
    <w:rsid w:val="00E36CF1"/>
    <w:rsid w:val="00E36E16"/>
    <w:rsid w:val="00E36F08"/>
    <w:rsid w:val="00E37F37"/>
    <w:rsid w:val="00E37F5E"/>
    <w:rsid w:val="00E40FC2"/>
    <w:rsid w:val="00E43AD2"/>
    <w:rsid w:val="00E442F1"/>
    <w:rsid w:val="00E465B1"/>
    <w:rsid w:val="00E47E1C"/>
    <w:rsid w:val="00E502FA"/>
    <w:rsid w:val="00E51E8C"/>
    <w:rsid w:val="00E5267A"/>
    <w:rsid w:val="00E53553"/>
    <w:rsid w:val="00E542E5"/>
    <w:rsid w:val="00E55A91"/>
    <w:rsid w:val="00E563A3"/>
    <w:rsid w:val="00E57F78"/>
    <w:rsid w:val="00E60B6D"/>
    <w:rsid w:val="00E63D4C"/>
    <w:rsid w:val="00E64D42"/>
    <w:rsid w:val="00E700C4"/>
    <w:rsid w:val="00E70515"/>
    <w:rsid w:val="00E71007"/>
    <w:rsid w:val="00E7164A"/>
    <w:rsid w:val="00E71A95"/>
    <w:rsid w:val="00E71AE3"/>
    <w:rsid w:val="00E71C41"/>
    <w:rsid w:val="00E775A1"/>
    <w:rsid w:val="00E851B3"/>
    <w:rsid w:val="00E86EEB"/>
    <w:rsid w:val="00E87706"/>
    <w:rsid w:val="00E9164C"/>
    <w:rsid w:val="00E93BEA"/>
    <w:rsid w:val="00E93DF4"/>
    <w:rsid w:val="00E93F37"/>
    <w:rsid w:val="00E9464C"/>
    <w:rsid w:val="00E94BB1"/>
    <w:rsid w:val="00E956C3"/>
    <w:rsid w:val="00E95C2B"/>
    <w:rsid w:val="00E9657E"/>
    <w:rsid w:val="00E97147"/>
    <w:rsid w:val="00E9760B"/>
    <w:rsid w:val="00E977E4"/>
    <w:rsid w:val="00EA1CEE"/>
    <w:rsid w:val="00EA2478"/>
    <w:rsid w:val="00EA4AD9"/>
    <w:rsid w:val="00EA789B"/>
    <w:rsid w:val="00EA7BA5"/>
    <w:rsid w:val="00EB144B"/>
    <w:rsid w:val="00EB1BE8"/>
    <w:rsid w:val="00EB25F8"/>
    <w:rsid w:val="00EB2844"/>
    <w:rsid w:val="00EB47DE"/>
    <w:rsid w:val="00EB6F84"/>
    <w:rsid w:val="00EC10A9"/>
    <w:rsid w:val="00EC230D"/>
    <w:rsid w:val="00EC26E5"/>
    <w:rsid w:val="00EC2A64"/>
    <w:rsid w:val="00EC337B"/>
    <w:rsid w:val="00EC431D"/>
    <w:rsid w:val="00EC6293"/>
    <w:rsid w:val="00ED0E0C"/>
    <w:rsid w:val="00ED1267"/>
    <w:rsid w:val="00ED50C1"/>
    <w:rsid w:val="00ED675A"/>
    <w:rsid w:val="00ED6EA3"/>
    <w:rsid w:val="00EE3CA9"/>
    <w:rsid w:val="00EE564B"/>
    <w:rsid w:val="00EE5839"/>
    <w:rsid w:val="00EE77A3"/>
    <w:rsid w:val="00EE7B7B"/>
    <w:rsid w:val="00EF33C9"/>
    <w:rsid w:val="00EF4B37"/>
    <w:rsid w:val="00EF57BB"/>
    <w:rsid w:val="00EF5D70"/>
    <w:rsid w:val="00EF6648"/>
    <w:rsid w:val="00F00072"/>
    <w:rsid w:val="00F031E6"/>
    <w:rsid w:val="00F04443"/>
    <w:rsid w:val="00F05434"/>
    <w:rsid w:val="00F06093"/>
    <w:rsid w:val="00F070EE"/>
    <w:rsid w:val="00F07E4D"/>
    <w:rsid w:val="00F1094C"/>
    <w:rsid w:val="00F119DD"/>
    <w:rsid w:val="00F15AD2"/>
    <w:rsid w:val="00F15D78"/>
    <w:rsid w:val="00F15F7B"/>
    <w:rsid w:val="00F20800"/>
    <w:rsid w:val="00F21AEB"/>
    <w:rsid w:val="00F23534"/>
    <w:rsid w:val="00F23D9B"/>
    <w:rsid w:val="00F24080"/>
    <w:rsid w:val="00F2546E"/>
    <w:rsid w:val="00F25B48"/>
    <w:rsid w:val="00F25DCB"/>
    <w:rsid w:val="00F312C1"/>
    <w:rsid w:val="00F32A39"/>
    <w:rsid w:val="00F34933"/>
    <w:rsid w:val="00F35053"/>
    <w:rsid w:val="00F35B6E"/>
    <w:rsid w:val="00F36510"/>
    <w:rsid w:val="00F366AA"/>
    <w:rsid w:val="00F37190"/>
    <w:rsid w:val="00F412FB"/>
    <w:rsid w:val="00F41546"/>
    <w:rsid w:val="00F41F01"/>
    <w:rsid w:val="00F43227"/>
    <w:rsid w:val="00F44396"/>
    <w:rsid w:val="00F46E06"/>
    <w:rsid w:val="00F46FD0"/>
    <w:rsid w:val="00F50AC6"/>
    <w:rsid w:val="00F50E63"/>
    <w:rsid w:val="00F5153D"/>
    <w:rsid w:val="00F54516"/>
    <w:rsid w:val="00F554F8"/>
    <w:rsid w:val="00F60983"/>
    <w:rsid w:val="00F60FC2"/>
    <w:rsid w:val="00F61143"/>
    <w:rsid w:val="00F6236D"/>
    <w:rsid w:val="00F63538"/>
    <w:rsid w:val="00F6378D"/>
    <w:rsid w:val="00F64EFD"/>
    <w:rsid w:val="00F65FC4"/>
    <w:rsid w:val="00F66E6B"/>
    <w:rsid w:val="00F67E75"/>
    <w:rsid w:val="00F71EC9"/>
    <w:rsid w:val="00F72841"/>
    <w:rsid w:val="00F72D61"/>
    <w:rsid w:val="00F7313E"/>
    <w:rsid w:val="00F76182"/>
    <w:rsid w:val="00F80573"/>
    <w:rsid w:val="00F82367"/>
    <w:rsid w:val="00F83C09"/>
    <w:rsid w:val="00F8467C"/>
    <w:rsid w:val="00F86C08"/>
    <w:rsid w:val="00F91E48"/>
    <w:rsid w:val="00F93420"/>
    <w:rsid w:val="00F9472F"/>
    <w:rsid w:val="00F94C49"/>
    <w:rsid w:val="00F96629"/>
    <w:rsid w:val="00FA22ED"/>
    <w:rsid w:val="00FA25D0"/>
    <w:rsid w:val="00FA37BC"/>
    <w:rsid w:val="00FA3EBF"/>
    <w:rsid w:val="00FA5544"/>
    <w:rsid w:val="00FA7F49"/>
    <w:rsid w:val="00FB0074"/>
    <w:rsid w:val="00FB0694"/>
    <w:rsid w:val="00FB496E"/>
    <w:rsid w:val="00FB54C7"/>
    <w:rsid w:val="00FB628B"/>
    <w:rsid w:val="00FB629F"/>
    <w:rsid w:val="00FB68FE"/>
    <w:rsid w:val="00FB6BFA"/>
    <w:rsid w:val="00FB7025"/>
    <w:rsid w:val="00FB7C5E"/>
    <w:rsid w:val="00FC0AC9"/>
    <w:rsid w:val="00FC27E2"/>
    <w:rsid w:val="00FC3CA4"/>
    <w:rsid w:val="00FC5055"/>
    <w:rsid w:val="00FC7D21"/>
    <w:rsid w:val="00FD09DC"/>
    <w:rsid w:val="00FD16C8"/>
    <w:rsid w:val="00FD1F80"/>
    <w:rsid w:val="00FD28F6"/>
    <w:rsid w:val="00FD4679"/>
    <w:rsid w:val="00FD4959"/>
    <w:rsid w:val="00FD4FB8"/>
    <w:rsid w:val="00FD72BA"/>
    <w:rsid w:val="00FD7751"/>
    <w:rsid w:val="00FD796B"/>
    <w:rsid w:val="00FE1343"/>
    <w:rsid w:val="00FE1A5A"/>
    <w:rsid w:val="00FE4D6C"/>
    <w:rsid w:val="00FE52FC"/>
    <w:rsid w:val="00FE538F"/>
    <w:rsid w:val="00FE615D"/>
    <w:rsid w:val="00FE6D7A"/>
    <w:rsid w:val="00FE7930"/>
    <w:rsid w:val="00FF2ABF"/>
    <w:rsid w:val="00FF4178"/>
    <w:rsid w:val="00FF5BDE"/>
    <w:rsid w:val="00FF7843"/>
    <w:rsid w:val="012C8223"/>
    <w:rsid w:val="01315498"/>
    <w:rsid w:val="0136EE01"/>
    <w:rsid w:val="013ACD43"/>
    <w:rsid w:val="013E25ED"/>
    <w:rsid w:val="014F3CDA"/>
    <w:rsid w:val="017E5EC6"/>
    <w:rsid w:val="01875E6D"/>
    <w:rsid w:val="01BA393F"/>
    <w:rsid w:val="0279F6E5"/>
    <w:rsid w:val="031A2F27"/>
    <w:rsid w:val="0336E6AA"/>
    <w:rsid w:val="0391147F"/>
    <w:rsid w:val="03AAC557"/>
    <w:rsid w:val="03C1760B"/>
    <w:rsid w:val="03D0D8FA"/>
    <w:rsid w:val="03E13163"/>
    <w:rsid w:val="04294C3C"/>
    <w:rsid w:val="04300672"/>
    <w:rsid w:val="0431DAC6"/>
    <w:rsid w:val="04443B01"/>
    <w:rsid w:val="04D4553A"/>
    <w:rsid w:val="04F3E3F4"/>
    <w:rsid w:val="051C3284"/>
    <w:rsid w:val="0525C1A3"/>
    <w:rsid w:val="052E1830"/>
    <w:rsid w:val="055F2840"/>
    <w:rsid w:val="05689B6F"/>
    <w:rsid w:val="058712B5"/>
    <w:rsid w:val="05DEB428"/>
    <w:rsid w:val="061007D9"/>
    <w:rsid w:val="065B6A99"/>
    <w:rsid w:val="067F31CF"/>
    <w:rsid w:val="06CA1A67"/>
    <w:rsid w:val="071E904C"/>
    <w:rsid w:val="074F7AF6"/>
    <w:rsid w:val="0770F9E0"/>
    <w:rsid w:val="07A2858E"/>
    <w:rsid w:val="07BD7453"/>
    <w:rsid w:val="08014A3E"/>
    <w:rsid w:val="0809F286"/>
    <w:rsid w:val="0842A320"/>
    <w:rsid w:val="0868E658"/>
    <w:rsid w:val="0876AE0C"/>
    <w:rsid w:val="08C74B2C"/>
    <w:rsid w:val="08F991D1"/>
    <w:rsid w:val="0958B19C"/>
    <w:rsid w:val="09614026"/>
    <w:rsid w:val="09775711"/>
    <w:rsid w:val="09C6DCCF"/>
    <w:rsid w:val="09E8E8F7"/>
    <w:rsid w:val="0A0FDEC2"/>
    <w:rsid w:val="0A331B6D"/>
    <w:rsid w:val="0A51EEE8"/>
    <w:rsid w:val="0A6CEE70"/>
    <w:rsid w:val="0A977F3F"/>
    <w:rsid w:val="0A988DC0"/>
    <w:rsid w:val="0AAA92E0"/>
    <w:rsid w:val="0AC3B616"/>
    <w:rsid w:val="0B0EA679"/>
    <w:rsid w:val="0B10B6B2"/>
    <w:rsid w:val="0B152979"/>
    <w:rsid w:val="0B1531E9"/>
    <w:rsid w:val="0B1BE14E"/>
    <w:rsid w:val="0B7B4001"/>
    <w:rsid w:val="0B9CFE99"/>
    <w:rsid w:val="0BA49C65"/>
    <w:rsid w:val="0BDF5B4B"/>
    <w:rsid w:val="0BE6B7F1"/>
    <w:rsid w:val="0BE8E5F4"/>
    <w:rsid w:val="0C029F44"/>
    <w:rsid w:val="0C0FF093"/>
    <w:rsid w:val="0C3B4F88"/>
    <w:rsid w:val="0C5CFDD4"/>
    <w:rsid w:val="0C77179F"/>
    <w:rsid w:val="0C90E576"/>
    <w:rsid w:val="0D1FA69D"/>
    <w:rsid w:val="0DD27042"/>
    <w:rsid w:val="0E717543"/>
    <w:rsid w:val="0E8FA0CC"/>
    <w:rsid w:val="0EAEF12C"/>
    <w:rsid w:val="0EC2F556"/>
    <w:rsid w:val="0F1FB20B"/>
    <w:rsid w:val="0F2036FC"/>
    <w:rsid w:val="0F2369BD"/>
    <w:rsid w:val="0F9CB3CF"/>
    <w:rsid w:val="101FF186"/>
    <w:rsid w:val="102B712D"/>
    <w:rsid w:val="10B4C4AC"/>
    <w:rsid w:val="10C2D950"/>
    <w:rsid w:val="10C8F32C"/>
    <w:rsid w:val="10E5790A"/>
    <w:rsid w:val="11176014"/>
    <w:rsid w:val="113EEC34"/>
    <w:rsid w:val="1163E2F5"/>
    <w:rsid w:val="119484FE"/>
    <w:rsid w:val="11B83966"/>
    <w:rsid w:val="11CAD55F"/>
    <w:rsid w:val="11D05D09"/>
    <w:rsid w:val="11EA8185"/>
    <w:rsid w:val="11F317C0"/>
    <w:rsid w:val="1210A0D3"/>
    <w:rsid w:val="1213DDE9"/>
    <w:rsid w:val="122B76DD"/>
    <w:rsid w:val="1251D8DD"/>
    <w:rsid w:val="12920BDD"/>
    <w:rsid w:val="12F0E461"/>
    <w:rsid w:val="1321422E"/>
    <w:rsid w:val="1331445F"/>
    <w:rsid w:val="1332E5F8"/>
    <w:rsid w:val="13359465"/>
    <w:rsid w:val="137829A2"/>
    <w:rsid w:val="1396D5A7"/>
    <w:rsid w:val="13F521D1"/>
    <w:rsid w:val="13F6843B"/>
    <w:rsid w:val="143E6185"/>
    <w:rsid w:val="1442BBC4"/>
    <w:rsid w:val="14567B1F"/>
    <w:rsid w:val="14A9D4E2"/>
    <w:rsid w:val="14B4AC14"/>
    <w:rsid w:val="14C307D7"/>
    <w:rsid w:val="14D5D996"/>
    <w:rsid w:val="14EF8A6E"/>
    <w:rsid w:val="151A9DB4"/>
    <w:rsid w:val="153DB567"/>
    <w:rsid w:val="1546D451"/>
    <w:rsid w:val="15837117"/>
    <w:rsid w:val="15865D05"/>
    <w:rsid w:val="158707DA"/>
    <w:rsid w:val="158835CF"/>
    <w:rsid w:val="15AFD963"/>
    <w:rsid w:val="15C184FD"/>
    <w:rsid w:val="15FDC454"/>
    <w:rsid w:val="16269AD1"/>
    <w:rsid w:val="1669EBF1"/>
    <w:rsid w:val="16723A7F"/>
    <w:rsid w:val="167A1FF8"/>
    <w:rsid w:val="168CA6A8"/>
    <w:rsid w:val="16AABF93"/>
    <w:rsid w:val="16F2E843"/>
    <w:rsid w:val="1710C0B9"/>
    <w:rsid w:val="1713175C"/>
    <w:rsid w:val="17227D20"/>
    <w:rsid w:val="17333667"/>
    <w:rsid w:val="176C65A9"/>
    <w:rsid w:val="177341BC"/>
    <w:rsid w:val="182FF561"/>
    <w:rsid w:val="185BDC17"/>
    <w:rsid w:val="18C7AF67"/>
    <w:rsid w:val="18CF06C8"/>
    <w:rsid w:val="18F6FE62"/>
    <w:rsid w:val="1919732F"/>
    <w:rsid w:val="1935F30E"/>
    <w:rsid w:val="1968C6FE"/>
    <w:rsid w:val="196FD185"/>
    <w:rsid w:val="19B725D5"/>
    <w:rsid w:val="1A4073F5"/>
    <w:rsid w:val="1A5187A7"/>
    <w:rsid w:val="1A832141"/>
    <w:rsid w:val="1A881C63"/>
    <w:rsid w:val="1A8F4CC1"/>
    <w:rsid w:val="1A8F4EEB"/>
    <w:rsid w:val="1AD84D5C"/>
    <w:rsid w:val="1AE8D29A"/>
    <w:rsid w:val="1B4D911B"/>
    <w:rsid w:val="1BBAC02F"/>
    <w:rsid w:val="1BC4F178"/>
    <w:rsid w:val="1BED7F2D"/>
    <w:rsid w:val="1BFF64D9"/>
    <w:rsid w:val="1C1CE56C"/>
    <w:rsid w:val="1C4820A6"/>
    <w:rsid w:val="1C86B2F4"/>
    <w:rsid w:val="1C8A223D"/>
    <w:rsid w:val="1C917145"/>
    <w:rsid w:val="1CC09E2F"/>
    <w:rsid w:val="1CCF0B2A"/>
    <w:rsid w:val="1D2F6BE0"/>
    <w:rsid w:val="1D3D9B77"/>
    <w:rsid w:val="1D7814B7"/>
    <w:rsid w:val="1DC84751"/>
    <w:rsid w:val="1DF32B26"/>
    <w:rsid w:val="1E16DF85"/>
    <w:rsid w:val="1E309643"/>
    <w:rsid w:val="1E32A8D5"/>
    <w:rsid w:val="1E73F706"/>
    <w:rsid w:val="1E9F36E5"/>
    <w:rsid w:val="1F08257E"/>
    <w:rsid w:val="1F19F956"/>
    <w:rsid w:val="1F251FEF"/>
    <w:rsid w:val="1F383AC3"/>
    <w:rsid w:val="1FB48E1B"/>
    <w:rsid w:val="1FC49F11"/>
    <w:rsid w:val="1FE348D7"/>
    <w:rsid w:val="1FEE9E4D"/>
    <w:rsid w:val="2006871D"/>
    <w:rsid w:val="2038797C"/>
    <w:rsid w:val="205CB592"/>
    <w:rsid w:val="207558AF"/>
    <w:rsid w:val="208611F6"/>
    <w:rsid w:val="20A3CECB"/>
    <w:rsid w:val="20B13328"/>
    <w:rsid w:val="20C1400A"/>
    <w:rsid w:val="21156ECD"/>
    <w:rsid w:val="215812A1"/>
    <w:rsid w:val="217A06BF"/>
    <w:rsid w:val="21AD1577"/>
    <w:rsid w:val="21BA83BC"/>
    <w:rsid w:val="21D5FAFC"/>
    <w:rsid w:val="22066B17"/>
    <w:rsid w:val="223CE742"/>
    <w:rsid w:val="224DF1BC"/>
    <w:rsid w:val="22635D9C"/>
    <w:rsid w:val="2264AE37"/>
    <w:rsid w:val="226951AC"/>
    <w:rsid w:val="226B62CC"/>
    <w:rsid w:val="229A9A9A"/>
    <w:rsid w:val="22E9CE8F"/>
    <w:rsid w:val="23047CD5"/>
    <w:rsid w:val="23049C49"/>
    <w:rsid w:val="230AFFEE"/>
    <w:rsid w:val="23372275"/>
    <w:rsid w:val="2367F04A"/>
    <w:rsid w:val="23BCFDB8"/>
    <w:rsid w:val="23C65E8F"/>
    <w:rsid w:val="23CD0A9A"/>
    <w:rsid w:val="23F80897"/>
    <w:rsid w:val="245DA0CA"/>
    <w:rsid w:val="24A7F4C2"/>
    <w:rsid w:val="24B40887"/>
    <w:rsid w:val="24E79D13"/>
    <w:rsid w:val="254C5253"/>
    <w:rsid w:val="255A5FC4"/>
    <w:rsid w:val="25C48161"/>
    <w:rsid w:val="2608C90D"/>
    <w:rsid w:val="26434795"/>
    <w:rsid w:val="2677F05F"/>
    <w:rsid w:val="2689ED29"/>
    <w:rsid w:val="27035415"/>
    <w:rsid w:val="274BC657"/>
    <w:rsid w:val="27D15DD3"/>
    <w:rsid w:val="27D7EDF8"/>
    <w:rsid w:val="28536E91"/>
    <w:rsid w:val="285639C9"/>
    <w:rsid w:val="28DD0B36"/>
    <w:rsid w:val="2917E990"/>
    <w:rsid w:val="29380FA4"/>
    <w:rsid w:val="2963B177"/>
    <w:rsid w:val="29A56ED6"/>
    <w:rsid w:val="29CCB434"/>
    <w:rsid w:val="2A207D56"/>
    <w:rsid w:val="2A2CF43C"/>
    <w:rsid w:val="2A4B83B5"/>
    <w:rsid w:val="2A4EF9F3"/>
    <w:rsid w:val="2AC3C6D3"/>
    <w:rsid w:val="2AD910FA"/>
    <w:rsid w:val="2B413F37"/>
    <w:rsid w:val="2B63B4E5"/>
    <w:rsid w:val="2B8FC44A"/>
    <w:rsid w:val="2B9FDF18"/>
    <w:rsid w:val="2BA7F088"/>
    <w:rsid w:val="2C0351AD"/>
    <w:rsid w:val="2C5066FD"/>
    <w:rsid w:val="2C5F9734"/>
    <w:rsid w:val="2C6073DF"/>
    <w:rsid w:val="2C9B5239"/>
    <w:rsid w:val="2CB235BE"/>
    <w:rsid w:val="2CD7C525"/>
    <w:rsid w:val="2D28B9BD"/>
    <w:rsid w:val="2D5FCD62"/>
    <w:rsid w:val="2D67DA21"/>
    <w:rsid w:val="2D85C280"/>
    <w:rsid w:val="2DA7416A"/>
    <w:rsid w:val="2DA760DE"/>
    <w:rsid w:val="2DBFD43B"/>
    <w:rsid w:val="2DC8E505"/>
    <w:rsid w:val="2DD8CDBC"/>
    <w:rsid w:val="2DE05735"/>
    <w:rsid w:val="2E46D725"/>
    <w:rsid w:val="2EE819AD"/>
    <w:rsid w:val="2F2A08E2"/>
    <w:rsid w:val="2F335839"/>
    <w:rsid w:val="2F5E8357"/>
    <w:rsid w:val="2F85D63F"/>
    <w:rsid w:val="2FC6474B"/>
    <w:rsid w:val="2FFB87FD"/>
    <w:rsid w:val="2FFB92AE"/>
    <w:rsid w:val="3022CEA7"/>
    <w:rsid w:val="30477A09"/>
    <w:rsid w:val="30A9C4FE"/>
    <w:rsid w:val="30B9E2EB"/>
    <w:rsid w:val="30D2CCF9"/>
    <w:rsid w:val="31317B7E"/>
    <w:rsid w:val="31768A28"/>
    <w:rsid w:val="3197585E"/>
    <w:rsid w:val="31BA1DC6"/>
    <w:rsid w:val="31DC32E7"/>
    <w:rsid w:val="32380621"/>
    <w:rsid w:val="3244CB66"/>
    <w:rsid w:val="327255DF"/>
    <w:rsid w:val="3279164A"/>
    <w:rsid w:val="3280834C"/>
    <w:rsid w:val="32D87540"/>
    <w:rsid w:val="32E8BF13"/>
    <w:rsid w:val="33434052"/>
    <w:rsid w:val="33883646"/>
    <w:rsid w:val="33EBC506"/>
    <w:rsid w:val="340C55F2"/>
    <w:rsid w:val="345D7853"/>
    <w:rsid w:val="34600206"/>
    <w:rsid w:val="347AFD1A"/>
    <w:rsid w:val="347BFCC7"/>
    <w:rsid w:val="35040886"/>
    <w:rsid w:val="3546C15E"/>
    <w:rsid w:val="354DD6AF"/>
    <w:rsid w:val="3557CA5F"/>
    <w:rsid w:val="355E6C0C"/>
    <w:rsid w:val="3572EF3D"/>
    <w:rsid w:val="357D85EC"/>
    <w:rsid w:val="35B34F6E"/>
    <w:rsid w:val="3662AA25"/>
    <w:rsid w:val="36654664"/>
    <w:rsid w:val="369F24DB"/>
    <w:rsid w:val="36A2206B"/>
    <w:rsid w:val="36DBE311"/>
    <w:rsid w:val="36DF676F"/>
    <w:rsid w:val="36E11410"/>
    <w:rsid w:val="36EA1017"/>
    <w:rsid w:val="36EB0C36"/>
    <w:rsid w:val="3721C2E3"/>
    <w:rsid w:val="3724856A"/>
    <w:rsid w:val="373E3642"/>
    <w:rsid w:val="37810222"/>
    <w:rsid w:val="379A2A7F"/>
    <w:rsid w:val="37E4F647"/>
    <w:rsid w:val="380699E2"/>
    <w:rsid w:val="380F34BF"/>
    <w:rsid w:val="381393B1"/>
    <w:rsid w:val="383DF0CC"/>
    <w:rsid w:val="386BA99A"/>
    <w:rsid w:val="38DC691C"/>
    <w:rsid w:val="391CD283"/>
    <w:rsid w:val="392B8CA1"/>
    <w:rsid w:val="3936D78B"/>
    <w:rsid w:val="39577E2A"/>
    <w:rsid w:val="39C62BCA"/>
    <w:rsid w:val="39CFDB69"/>
    <w:rsid w:val="3A21B0D9"/>
    <w:rsid w:val="3A8253D3"/>
    <w:rsid w:val="3AC111FA"/>
    <w:rsid w:val="3AD2A7EC"/>
    <w:rsid w:val="3AF0AEB1"/>
    <w:rsid w:val="3AF791B9"/>
    <w:rsid w:val="3AFF78D5"/>
    <w:rsid w:val="3B0D8646"/>
    <w:rsid w:val="3B149721"/>
    <w:rsid w:val="3B1614D0"/>
    <w:rsid w:val="3B1A679A"/>
    <w:rsid w:val="3BAC65D7"/>
    <w:rsid w:val="3BDA47D4"/>
    <w:rsid w:val="3C275F09"/>
    <w:rsid w:val="3C86044E"/>
    <w:rsid w:val="3CA8C9B6"/>
    <w:rsid w:val="3CC2EE32"/>
    <w:rsid w:val="3D0D1713"/>
    <w:rsid w:val="3D488346"/>
    <w:rsid w:val="3D4D26C6"/>
    <w:rsid w:val="3DDF08CF"/>
    <w:rsid w:val="3DE949CF"/>
    <w:rsid w:val="3E1AD214"/>
    <w:rsid w:val="3E21D4AF"/>
    <w:rsid w:val="3E28566C"/>
    <w:rsid w:val="3E3AFD0C"/>
    <w:rsid w:val="3E52085C"/>
    <w:rsid w:val="3E8765F7"/>
    <w:rsid w:val="3E87F2E8"/>
    <w:rsid w:val="3E981F3E"/>
    <w:rsid w:val="3F039D33"/>
    <w:rsid w:val="3F0938A4"/>
    <w:rsid w:val="3F1DB6FE"/>
    <w:rsid w:val="3F26D279"/>
    <w:rsid w:val="3F306F84"/>
    <w:rsid w:val="3F380D50"/>
    <w:rsid w:val="3F3CCD30"/>
    <w:rsid w:val="3F64DEDD"/>
    <w:rsid w:val="3F7C7205"/>
    <w:rsid w:val="3FE6ECB1"/>
    <w:rsid w:val="40245661"/>
    <w:rsid w:val="402C51D3"/>
    <w:rsid w:val="402FDA54"/>
    <w:rsid w:val="403C93E7"/>
    <w:rsid w:val="4063FCF3"/>
    <w:rsid w:val="406EB1AF"/>
    <w:rsid w:val="408C4124"/>
    <w:rsid w:val="4128C113"/>
    <w:rsid w:val="4186E697"/>
    <w:rsid w:val="41A5677D"/>
    <w:rsid w:val="41CFC000"/>
    <w:rsid w:val="41F1959E"/>
    <w:rsid w:val="42015BBA"/>
    <w:rsid w:val="420A524F"/>
    <w:rsid w:val="423CEF14"/>
    <w:rsid w:val="4259318F"/>
    <w:rsid w:val="42884B51"/>
    <w:rsid w:val="42B3F7A1"/>
    <w:rsid w:val="42BD6E37"/>
    <w:rsid w:val="4324E74C"/>
    <w:rsid w:val="434858B9"/>
    <w:rsid w:val="435D6ACC"/>
    <w:rsid w:val="4363F295"/>
    <w:rsid w:val="43AE33DE"/>
    <w:rsid w:val="43FA439C"/>
    <w:rsid w:val="441052CD"/>
    <w:rsid w:val="444FC802"/>
    <w:rsid w:val="448DD18B"/>
    <w:rsid w:val="4492B7CC"/>
    <w:rsid w:val="44A0FE46"/>
    <w:rsid w:val="44AB4D11"/>
    <w:rsid w:val="44B33A97"/>
    <w:rsid w:val="44C494E2"/>
    <w:rsid w:val="44C7BCC6"/>
    <w:rsid w:val="44E18882"/>
    <w:rsid w:val="4500DECE"/>
    <w:rsid w:val="450760C2"/>
    <w:rsid w:val="45126845"/>
    <w:rsid w:val="4520DCB0"/>
    <w:rsid w:val="454A2CA2"/>
    <w:rsid w:val="454B94C4"/>
    <w:rsid w:val="45A57AC3"/>
    <w:rsid w:val="45BD5425"/>
    <w:rsid w:val="45D35CC0"/>
    <w:rsid w:val="460C3F18"/>
    <w:rsid w:val="461B73CB"/>
    <w:rsid w:val="4635AB6A"/>
    <w:rsid w:val="465DAD6D"/>
    <w:rsid w:val="465DE783"/>
    <w:rsid w:val="46720EC8"/>
    <w:rsid w:val="46882546"/>
    <w:rsid w:val="469C218F"/>
    <w:rsid w:val="469C818A"/>
    <w:rsid w:val="46F39F50"/>
    <w:rsid w:val="46F640EA"/>
    <w:rsid w:val="46F78794"/>
    <w:rsid w:val="4707F4DF"/>
    <w:rsid w:val="47274E6F"/>
    <w:rsid w:val="47650689"/>
    <w:rsid w:val="481E309A"/>
    <w:rsid w:val="4824AB32"/>
    <w:rsid w:val="482D46F4"/>
    <w:rsid w:val="4839FB71"/>
    <w:rsid w:val="483B95D1"/>
    <w:rsid w:val="485614D3"/>
    <w:rsid w:val="487D56B3"/>
    <w:rsid w:val="4910809F"/>
    <w:rsid w:val="49334607"/>
    <w:rsid w:val="4943FF4E"/>
    <w:rsid w:val="4947A270"/>
    <w:rsid w:val="495C72AB"/>
    <w:rsid w:val="498848DD"/>
    <w:rsid w:val="49AC7687"/>
    <w:rsid w:val="49B06EB1"/>
    <w:rsid w:val="4A0D716F"/>
    <w:rsid w:val="4A5F48B7"/>
    <w:rsid w:val="4A728127"/>
    <w:rsid w:val="4A94DAA4"/>
    <w:rsid w:val="4A9B52B0"/>
    <w:rsid w:val="4AAD57D0"/>
    <w:rsid w:val="4B1B8AB4"/>
    <w:rsid w:val="4B4D45E2"/>
    <w:rsid w:val="4B5C5E56"/>
    <w:rsid w:val="4B7190DC"/>
    <w:rsid w:val="4B992D3D"/>
    <w:rsid w:val="4BDD6E3A"/>
    <w:rsid w:val="4BF6245A"/>
    <w:rsid w:val="4C06D330"/>
    <w:rsid w:val="4C571DBB"/>
    <w:rsid w:val="4C62583F"/>
    <w:rsid w:val="4CB6CE24"/>
    <w:rsid w:val="4CBE6BF0"/>
    <w:rsid w:val="4CE91643"/>
    <w:rsid w:val="4D02147B"/>
    <w:rsid w:val="4D156E1B"/>
    <w:rsid w:val="4D75D140"/>
    <w:rsid w:val="4D785F0A"/>
    <w:rsid w:val="4D96D27A"/>
    <w:rsid w:val="4DAF15B7"/>
    <w:rsid w:val="4DB24145"/>
    <w:rsid w:val="4DC1B89B"/>
    <w:rsid w:val="4DE3F547"/>
    <w:rsid w:val="4DFDBF99"/>
    <w:rsid w:val="4E26C853"/>
    <w:rsid w:val="4E427BC4"/>
    <w:rsid w:val="4E8E6999"/>
    <w:rsid w:val="4EA5CAFB"/>
    <w:rsid w:val="4EAE4308"/>
    <w:rsid w:val="4F0621FA"/>
    <w:rsid w:val="4F129DC0"/>
    <w:rsid w:val="4F152F4E"/>
    <w:rsid w:val="4F155D63"/>
    <w:rsid w:val="4F96CD73"/>
    <w:rsid w:val="4FA97057"/>
    <w:rsid w:val="4FF5ED3E"/>
    <w:rsid w:val="5004D3D1"/>
    <w:rsid w:val="500D83F0"/>
    <w:rsid w:val="5030C3E7"/>
    <w:rsid w:val="50B795C8"/>
    <w:rsid w:val="50D8CCF2"/>
    <w:rsid w:val="50FAEB08"/>
    <w:rsid w:val="50FB7108"/>
    <w:rsid w:val="5120CC7A"/>
    <w:rsid w:val="518A3F47"/>
    <w:rsid w:val="518B3B66"/>
    <w:rsid w:val="51BC2610"/>
    <w:rsid w:val="51DB0F07"/>
    <w:rsid w:val="52125082"/>
    <w:rsid w:val="52285293"/>
    <w:rsid w:val="52298C55"/>
    <w:rsid w:val="522A1F6D"/>
    <w:rsid w:val="52735491"/>
    <w:rsid w:val="527614B4"/>
    <w:rsid w:val="52C07E60"/>
    <w:rsid w:val="52C0FFF0"/>
    <w:rsid w:val="52C89DBC"/>
    <w:rsid w:val="52E60087"/>
    <w:rsid w:val="52FA3976"/>
    <w:rsid w:val="53054B4E"/>
    <w:rsid w:val="530C65BB"/>
    <w:rsid w:val="531ABE5B"/>
    <w:rsid w:val="53289C0A"/>
    <w:rsid w:val="53668877"/>
    <w:rsid w:val="538DE5B4"/>
    <w:rsid w:val="53CA5084"/>
    <w:rsid w:val="5432AB3E"/>
    <w:rsid w:val="544065F3"/>
    <w:rsid w:val="5494ADFA"/>
    <w:rsid w:val="5495FF26"/>
    <w:rsid w:val="54A11D13"/>
    <w:rsid w:val="54A8B7AC"/>
    <w:rsid w:val="54AC0EE8"/>
    <w:rsid w:val="54B03604"/>
    <w:rsid w:val="54B3636A"/>
    <w:rsid w:val="54B874D4"/>
    <w:rsid w:val="54C113B7"/>
    <w:rsid w:val="54E1F132"/>
    <w:rsid w:val="54FB198F"/>
    <w:rsid w:val="551D848C"/>
    <w:rsid w:val="551E6137"/>
    <w:rsid w:val="552FDC61"/>
    <w:rsid w:val="554CC1D6"/>
    <w:rsid w:val="5589945A"/>
    <w:rsid w:val="55C9D1D3"/>
    <w:rsid w:val="55E3B3B5"/>
    <w:rsid w:val="56662AE1"/>
    <w:rsid w:val="567DC193"/>
    <w:rsid w:val="56E2D14B"/>
    <w:rsid w:val="56F0E845"/>
    <w:rsid w:val="56F37DC9"/>
    <w:rsid w:val="571E619B"/>
    <w:rsid w:val="572EADF5"/>
    <w:rsid w:val="57480828"/>
    <w:rsid w:val="5753D7E7"/>
    <w:rsid w:val="5754FBDE"/>
    <w:rsid w:val="578B7982"/>
    <w:rsid w:val="57A52A5A"/>
    <w:rsid w:val="57CD4BB8"/>
    <w:rsid w:val="57D7C233"/>
    <w:rsid w:val="5801FB42"/>
    <w:rsid w:val="5887BD27"/>
    <w:rsid w:val="5891279A"/>
    <w:rsid w:val="58965B5F"/>
    <w:rsid w:val="5896D59B"/>
    <w:rsid w:val="589AFF20"/>
    <w:rsid w:val="58A10CA9"/>
    <w:rsid w:val="58E3D889"/>
    <w:rsid w:val="58F4E18A"/>
    <w:rsid w:val="5905FCED"/>
    <w:rsid w:val="59157443"/>
    <w:rsid w:val="5954A05E"/>
    <w:rsid w:val="596C0E01"/>
    <w:rsid w:val="59731BA5"/>
    <w:rsid w:val="598DE711"/>
    <w:rsid w:val="59957897"/>
    <w:rsid w:val="59B557A4"/>
    <w:rsid w:val="59CF86D1"/>
    <w:rsid w:val="59F7277E"/>
    <w:rsid w:val="5A594A86"/>
    <w:rsid w:val="5A7F8976"/>
    <w:rsid w:val="5A7FA8EA"/>
    <w:rsid w:val="5AB144A4"/>
    <w:rsid w:val="5AC3B523"/>
    <w:rsid w:val="5ADB9D27"/>
    <w:rsid w:val="5AFC2FE0"/>
    <w:rsid w:val="5B747A5E"/>
    <w:rsid w:val="5B7D08E8"/>
    <w:rsid w:val="5B8E11E9"/>
    <w:rsid w:val="5B939CD9"/>
    <w:rsid w:val="5BA6C20D"/>
    <w:rsid w:val="5BE5382E"/>
    <w:rsid w:val="5C6277C6"/>
    <w:rsid w:val="5C7C5E4C"/>
    <w:rsid w:val="5C9F4A4A"/>
    <w:rsid w:val="5CAA3737"/>
    <w:rsid w:val="5CDFA12C"/>
    <w:rsid w:val="5CECF866"/>
    <w:rsid w:val="5D04FFD5"/>
    <w:rsid w:val="5D1608D6"/>
    <w:rsid w:val="5D1956B4"/>
    <w:rsid w:val="5D2EC840"/>
    <w:rsid w:val="5DA6B44F"/>
    <w:rsid w:val="5E12B10C"/>
    <w:rsid w:val="5E146BDE"/>
    <w:rsid w:val="5E3D8FC2"/>
    <w:rsid w:val="5E5F2544"/>
    <w:rsid w:val="5E67D9BD"/>
    <w:rsid w:val="5E7FB7FD"/>
    <w:rsid w:val="5E88C8C7"/>
    <w:rsid w:val="5E90ED4E"/>
    <w:rsid w:val="5EA31F19"/>
    <w:rsid w:val="5EA9E4B9"/>
    <w:rsid w:val="5EBC2802"/>
    <w:rsid w:val="5EC83BF6"/>
    <w:rsid w:val="5EF96D65"/>
    <w:rsid w:val="5F04E3CF"/>
    <w:rsid w:val="5F090B7C"/>
    <w:rsid w:val="5F8DD142"/>
    <w:rsid w:val="5FE34AF7"/>
    <w:rsid w:val="5FF3081F"/>
    <w:rsid w:val="602213EC"/>
    <w:rsid w:val="6081BB5A"/>
    <w:rsid w:val="60A4DBDD"/>
    <w:rsid w:val="60D731D4"/>
    <w:rsid w:val="60EC9B8B"/>
    <w:rsid w:val="6175174B"/>
    <w:rsid w:val="61858B2F"/>
    <w:rsid w:val="618ED880"/>
    <w:rsid w:val="61FC0794"/>
    <w:rsid w:val="621C38F7"/>
    <w:rsid w:val="621D8BBB"/>
    <w:rsid w:val="623E6250"/>
    <w:rsid w:val="628CF0BC"/>
    <w:rsid w:val="62A32E2C"/>
    <w:rsid w:val="62DE8FB0"/>
    <w:rsid w:val="62DF2AFD"/>
    <w:rsid w:val="62EC4990"/>
    <w:rsid w:val="63226260"/>
    <w:rsid w:val="63867DAA"/>
    <w:rsid w:val="63E3BF50"/>
    <w:rsid w:val="640DD750"/>
    <w:rsid w:val="648AE5E8"/>
    <w:rsid w:val="649F08B8"/>
    <w:rsid w:val="64CFE477"/>
    <w:rsid w:val="65018A0F"/>
    <w:rsid w:val="6559BFC4"/>
    <w:rsid w:val="6566B70E"/>
    <w:rsid w:val="657F8FB1"/>
    <w:rsid w:val="65AE6C35"/>
    <w:rsid w:val="65BADA35"/>
    <w:rsid w:val="65D36492"/>
    <w:rsid w:val="660F2355"/>
    <w:rsid w:val="660F2CEA"/>
    <w:rsid w:val="666A3729"/>
    <w:rsid w:val="668525F2"/>
    <w:rsid w:val="66B8E6A7"/>
    <w:rsid w:val="6725E867"/>
    <w:rsid w:val="679E5B71"/>
    <w:rsid w:val="67B86E0B"/>
    <w:rsid w:val="6839A333"/>
    <w:rsid w:val="688FC618"/>
    <w:rsid w:val="68F3E520"/>
    <w:rsid w:val="6A1653F5"/>
    <w:rsid w:val="6A469A57"/>
    <w:rsid w:val="6A5A395A"/>
    <w:rsid w:val="6A8178B1"/>
    <w:rsid w:val="6A9A55C9"/>
    <w:rsid w:val="6A9F37E9"/>
    <w:rsid w:val="6AD9753F"/>
    <w:rsid w:val="6AE1949B"/>
    <w:rsid w:val="6B25FD9E"/>
    <w:rsid w:val="6B6AB3D0"/>
    <w:rsid w:val="6B81A221"/>
    <w:rsid w:val="6BB5A16C"/>
    <w:rsid w:val="6C06CDFB"/>
    <w:rsid w:val="6C09A44A"/>
    <w:rsid w:val="6C3562D7"/>
    <w:rsid w:val="6C5DAC7A"/>
    <w:rsid w:val="6C8E7FFF"/>
    <w:rsid w:val="6C9983FF"/>
    <w:rsid w:val="6CA604AF"/>
    <w:rsid w:val="6CC50050"/>
    <w:rsid w:val="6D152C01"/>
    <w:rsid w:val="6D598D50"/>
    <w:rsid w:val="6D601EEE"/>
    <w:rsid w:val="6D90E248"/>
    <w:rsid w:val="6DA20C40"/>
    <w:rsid w:val="6DAAF7C8"/>
    <w:rsid w:val="6E5D43A7"/>
    <w:rsid w:val="6E968638"/>
    <w:rsid w:val="6ED55DEE"/>
    <w:rsid w:val="6F375AAD"/>
    <w:rsid w:val="6F6002E8"/>
    <w:rsid w:val="6F7895B9"/>
    <w:rsid w:val="6FE248D5"/>
    <w:rsid w:val="704D838C"/>
    <w:rsid w:val="70A2388C"/>
    <w:rsid w:val="70BA72B6"/>
    <w:rsid w:val="70DA792E"/>
    <w:rsid w:val="70F3D361"/>
    <w:rsid w:val="7103DD0B"/>
    <w:rsid w:val="710E5FC2"/>
    <w:rsid w:val="710E6FFB"/>
    <w:rsid w:val="7123971F"/>
    <w:rsid w:val="71416A3B"/>
    <w:rsid w:val="7198B7BB"/>
    <w:rsid w:val="71BAC4AE"/>
    <w:rsid w:val="71D0C70C"/>
    <w:rsid w:val="722984A3"/>
    <w:rsid w:val="722CFE73"/>
    <w:rsid w:val="723643D6"/>
    <w:rsid w:val="72498CE0"/>
    <w:rsid w:val="72759C09"/>
    <w:rsid w:val="72ACD300"/>
    <w:rsid w:val="732F91D4"/>
    <w:rsid w:val="7373DB63"/>
    <w:rsid w:val="739D9D93"/>
    <w:rsid w:val="73C84BC2"/>
    <w:rsid w:val="73D0C852"/>
    <w:rsid w:val="73DE8FDD"/>
    <w:rsid w:val="73E66D41"/>
    <w:rsid w:val="745C13BE"/>
    <w:rsid w:val="7488E60F"/>
    <w:rsid w:val="74BBA50D"/>
    <w:rsid w:val="751EDE42"/>
    <w:rsid w:val="752B6083"/>
    <w:rsid w:val="7585554F"/>
    <w:rsid w:val="75C840A3"/>
    <w:rsid w:val="760AF841"/>
    <w:rsid w:val="7614A98E"/>
    <w:rsid w:val="765F2354"/>
    <w:rsid w:val="76BD569A"/>
    <w:rsid w:val="770720A8"/>
    <w:rsid w:val="77A4FD19"/>
    <w:rsid w:val="77E097FA"/>
    <w:rsid w:val="77E39C8A"/>
    <w:rsid w:val="78370774"/>
    <w:rsid w:val="783E310B"/>
    <w:rsid w:val="783E54F5"/>
    <w:rsid w:val="784ECADE"/>
    <w:rsid w:val="7868EF5A"/>
    <w:rsid w:val="7889C8D4"/>
    <w:rsid w:val="78CEFEF5"/>
    <w:rsid w:val="78FEC5D2"/>
    <w:rsid w:val="79071FD7"/>
    <w:rsid w:val="790800C1"/>
    <w:rsid w:val="794ACCA1"/>
    <w:rsid w:val="795A0816"/>
    <w:rsid w:val="796C4F80"/>
    <w:rsid w:val="796D1079"/>
    <w:rsid w:val="79AFCD6A"/>
    <w:rsid w:val="7A56DA36"/>
    <w:rsid w:val="7A6B3EB0"/>
    <w:rsid w:val="7AAE529B"/>
    <w:rsid w:val="7AD5748D"/>
    <w:rsid w:val="7AE9AAF4"/>
    <w:rsid w:val="7B1D7968"/>
    <w:rsid w:val="7B2D93F3"/>
    <w:rsid w:val="7B96F6CE"/>
    <w:rsid w:val="7BE3E3DD"/>
    <w:rsid w:val="7C1E3A56"/>
    <w:rsid w:val="7C681711"/>
    <w:rsid w:val="7C6AB4C9"/>
    <w:rsid w:val="7C81DE78"/>
    <w:rsid w:val="7C9C91DF"/>
    <w:rsid w:val="7CCE354A"/>
    <w:rsid w:val="7D1FBDDC"/>
    <w:rsid w:val="7DBA0AB7"/>
    <w:rsid w:val="7E3D5D31"/>
    <w:rsid w:val="7E901FE0"/>
    <w:rsid w:val="7E9E5267"/>
    <w:rsid w:val="7EE6AC15"/>
    <w:rsid w:val="7F160AC8"/>
    <w:rsid w:val="7F1711A9"/>
    <w:rsid w:val="7F1F9CFC"/>
    <w:rsid w:val="7F3BA43A"/>
    <w:rsid w:val="7F57722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90243"/>
  <w15:chartTrackingRefBased/>
  <w15:docId w15:val="{BC8E31DA-93C9-4786-9748-45E1C859E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E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7EFC"/>
    <w:rPr>
      <w:color w:val="0563C1" w:themeColor="hyperlink"/>
      <w:u w:val="single"/>
    </w:rPr>
  </w:style>
  <w:style w:type="character" w:styleId="UnresolvedMention">
    <w:name w:val="Unresolved Mention"/>
    <w:basedOn w:val="DefaultParagraphFont"/>
    <w:uiPriority w:val="99"/>
    <w:semiHidden/>
    <w:unhideWhenUsed/>
    <w:rsid w:val="006B7EFC"/>
    <w:rPr>
      <w:color w:val="605E5C"/>
      <w:shd w:val="clear" w:color="auto" w:fill="E1DFDD"/>
    </w:rPr>
  </w:style>
  <w:style w:type="paragraph" w:styleId="Header">
    <w:name w:val="header"/>
    <w:basedOn w:val="Normal"/>
    <w:link w:val="HeaderChar"/>
    <w:uiPriority w:val="99"/>
    <w:unhideWhenUsed/>
    <w:rsid w:val="00FD7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751"/>
  </w:style>
  <w:style w:type="paragraph" w:styleId="Footer">
    <w:name w:val="footer"/>
    <w:basedOn w:val="Normal"/>
    <w:link w:val="FooterChar"/>
    <w:uiPriority w:val="99"/>
    <w:unhideWhenUsed/>
    <w:rsid w:val="00FD7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751"/>
  </w:style>
  <w:style w:type="character" w:styleId="FollowedHyperlink">
    <w:name w:val="FollowedHyperlink"/>
    <w:basedOn w:val="DefaultParagraphFont"/>
    <w:uiPriority w:val="99"/>
    <w:semiHidden/>
    <w:unhideWhenUsed/>
    <w:rsid w:val="00E851B3"/>
    <w:rPr>
      <w:color w:val="954F72" w:themeColor="followedHyperlink"/>
      <w:u w:val="single"/>
    </w:rPr>
  </w:style>
  <w:style w:type="paragraph" w:styleId="ListParagraph">
    <w:name w:val="List Paragraph"/>
    <w:basedOn w:val="Normal"/>
    <w:uiPriority w:val="34"/>
    <w:qFormat/>
    <w:rsid w:val="0096773D"/>
    <w:pPr>
      <w:ind w:left="720"/>
      <w:contextualSpacing/>
    </w:pPr>
  </w:style>
  <w:style w:type="character" w:customStyle="1" w:styleId="Heading1Char">
    <w:name w:val="Heading 1 Char"/>
    <w:basedOn w:val="DefaultParagraphFont"/>
    <w:link w:val="Heading1"/>
    <w:uiPriority w:val="9"/>
    <w:rsid w:val="00665E7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163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63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588932">
      <w:bodyDiv w:val="1"/>
      <w:marLeft w:val="0"/>
      <w:marRight w:val="0"/>
      <w:marTop w:val="0"/>
      <w:marBottom w:val="0"/>
      <w:divBdr>
        <w:top w:val="none" w:sz="0" w:space="0" w:color="auto"/>
        <w:left w:val="none" w:sz="0" w:space="0" w:color="auto"/>
        <w:bottom w:val="none" w:sz="0" w:space="0" w:color="auto"/>
        <w:right w:val="none" w:sz="0" w:space="0" w:color="auto"/>
      </w:divBdr>
      <w:divsChild>
        <w:div w:id="188766520">
          <w:marLeft w:val="0"/>
          <w:marRight w:val="0"/>
          <w:marTop w:val="0"/>
          <w:marBottom w:val="150"/>
          <w:divBdr>
            <w:top w:val="none" w:sz="0" w:space="0" w:color="auto"/>
            <w:left w:val="none" w:sz="0" w:space="0" w:color="auto"/>
            <w:bottom w:val="none" w:sz="0" w:space="0" w:color="auto"/>
            <w:right w:val="none" w:sz="0" w:space="0" w:color="auto"/>
          </w:divBdr>
        </w:div>
        <w:div w:id="1788550173">
          <w:marLeft w:val="0"/>
          <w:marRight w:val="0"/>
          <w:marTop w:val="0"/>
          <w:marBottom w:val="150"/>
          <w:divBdr>
            <w:top w:val="none" w:sz="0" w:space="0" w:color="auto"/>
            <w:left w:val="none" w:sz="0" w:space="0" w:color="auto"/>
            <w:bottom w:val="none" w:sz="0" w:space="0" w:color="auto"/>
            <w:right w:val="none" w:sz="0" w:space="0" w:color="auto"/>
          </w:divBdr>
        </w:div>
        <w:div w:id="2052345365">
          <w:marLeft w:val="0"/>
          <w:marRight w:val="0"/>
          <w:marTop w:val="0"/>
          <w:marBottom w:val="150"/>
          <w:divBdr>
            <w:top w:val="none" w:sz="0" w:space="0" w:color="auto"/>
            <w:left w:val="none" w:sz="0" w:space="0" w:color="auto"/>
            <w:bottom w:val="none" w:sz="0" w:space="0" w:color="auto"/>
            <w:right w:val="none" w:sz="0" w:space="0" w:color="auto"/>
          </w:divBdr>
        </w:div>
      </w:divsChild>
    </w:div>
    <w:div w:id="561067860">
      <w:bodyDiv w:val="1"/>
      <w:marLeft w:val="0"/>
      <w:marRight w:val="0"/>
      <w:marTop w:val="0"/>
      <w:marBottom w:val="0"/>
      <w:divBdr>
        <w:top w:val="none" w:sz="0" w:space="0" w:color="auto"/>
        <w:left w:val="none" w:sz="0" w:space="0" w:color="auto"/>
        <w:bottom w:val="none" w:sz="0" w:space="0" w:color="auto"/>
        <w:right w:val="none" w:sz="0" w:space="0" w:color="auto"/>
      </w:divBdr>
    </w:div>
    <w:div w:id="814184121">
      <w:bodyDiv w:val="1"/>
      <w:marLeft w:val="0"/>
      <w:marRight w:val="0"/>
      <w:marTop w:val="0"/>
      <w:marBottom w:val="0"/>
      <w:divBdr>
        <w:top w:val="none" w:sz="0" w:space="0" w:color="auto"/>
        <w:left w:val="none" w:sz="0" w:space="0" w:color="auto"/>
        <w:bottom w:val="none" w:sz="0" w:space="0" w:color="auto"/>
        <w:right w:val="none" w:sz="0" w:space="0" w:color="auto"/>
      </w:divBdr>
    </w:div>
    <w:div w:id="1027636170">
      <w:bodyDiv w:val="1"/>
      <w:marLeft w:val="0"/>
      <w:marRight w:val="0"/>
      <w:marTop w:val="0"/>
      <w:marBottom w:val="0"/>
      <w:divBdr>
        <w:top w:val="none" w:sz="0" w:space="0" w:color="auto"/>
        <w:left w:val="none" w:sz="0" w:space="0" w:color="auto"/>
        <w:bottom w:val="none" w:sz="0" w:space="0" w:color="auto"/>
        <w:right w:val="none" w:sz="0" w:space="0" w:color="auto"/>
      </w:divBdr>
    </w:div>
    <w:div w:id="149548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https://clipartix.com/school-clipart-image-50443/" TargetMode="External"/><Relationship Id="rId26" Type="http://schemas.openxmlformats.org/officeDocument/2006/relationships/hyperlink" Target="https://www.startingblocks.gov.au/media/2014/transitiontoschool_starting-blocks.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272064/5860.pdf"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cypcs.org.uk/rights/uncrc/articles/article-24/" TargetMode="External"/><Relationship Id="rId25" Type="http://schemas.openxmlformats.org/officeDocument/2006/relationships/hyperlink" Target="https://www.sourcekids.com.au/inclusive-children-inclusive-schools/"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file:///C:/Users/invate/Downloads/EttekalMahoneySageEncycEST2017.pdf" TargetMode="External"/><Relationship Id="rId29" Type="http://schemas.openxmlformats.org/officeDocument/2006/relationships/hyperlink" Target="https://www.psychologynoteshq.com/bronfenbrenner-ecological-theo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sycologyfacts.com/ecological-systems-theory/" TargetMode="External"/><Relationship Id="rId32" Type="http://schemas.openxmlformats.org/officeDocument/2006/relationships/hyperlink" Target="https://gov.wales/sites/default/files/publications/2019-07/flying-start-transition-guidance-for-professionals.pdf" TargetMode="Externa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hyperlink" Target="https://momentousinstitute.org/blog/how-our-own-attachment-style-impacts-our-relationships" TargetMode="External"/><Relationship Id="rId28" Type="http://schemas.openxmlformats.org/officeDocument/2006/relationships/hyperlink" Target="https://www.teacherswithapps.com/blog-what-kids-need-the-most-from-teacher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pp.croneri.co.uk/feature-articles/managing-transitions-early-years-provisions" TargetMode="External"/><Relationship Id="rId31" Type="http://schemas.openxmlformats.org/officeDocument/2006/relationships/hyperlink" Target="https://gov.wales/sites/default/files/publications/2018-02/foundation-phase-framework-revised-201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thelifelonglearner.wordpress.com/2013/11/09/practical-strategies-for-early-childhood-teachers-to-promote-creativity-in-preschool/" TargetMode="External"/><Relationship Id="rId27" Type="http://schemas.openxmlformats.org/officeDocument/2006/relationships/hyperlink" Target="https://assets.publishing.service.gov.uk/government/uploads/system/uploads/attachment_data/file/858652/EYFSP_Handbook_2020v5.pdf" TargetMode="External"/><Relationship Id="rId30" Type="http://schemas.openxmlformats.org/officeDocument/2006/relationships/hyperlink" Target="https://cypcs.org.uk/rights/uncrc/articles/article-2/"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4" ma:contentTypeDescription="Create a new document." ma:contentTypeScope="" ma:versionID="28e4bb39c285eb0711a1c10a3fc7c057">
  <xsd:schema xmlns:xsd="http://www.w3.org/2001/XMLSchema" xmlns:xs="http://www.w3.org/2001/XMLSchema" xmlns:p="http://schemas.microsoft.com/office/2006/metadata/properties" xmlns:ns3="8000346e-effb-41c1-a063-0c0ade1e8df9" targetNamespace="http://schemas.microsoft.com/office/2006/metadata/properties" ma:root="true" ma:fieldsID="1f9acb75879848f9a3f5d9009edc23c9"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DFAD6D-6527-4841-8996-017BACE43D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95A213-6CD7-40D9-B207-9D289E86C249}">
  <ds:schemaRefs>
    <ds:schemaRef ds:uri="http://schemas.openxmlformats.org/officeDocument/2006/bibliography"/>
  </ds:schemaRefs>
</ds:datastoreItem>
</file>

<file path=customXml/itemProps3.xml><?xml version="1.0" encoding="utf-8"?>
<ds:datastoreItem xmlns:ds="http://schemas.openxmlformats.org/officeDocument/2006/customXml" ds:itemID="{A31FF79A-9015-4C71-A058-F29557096A08}">
  <ds:schemaRefs>
    <ds:schemaRef ds:uri="http://schemas.microsoft.com/sharepoint/v3/contenttype/forms"/>
  </ds:schemaRefs>
</ds:datastoreItem>
</file>

<file path=customXml/itemProps4.xml><?xml version="1.0" encoding="utf-8"?>
<ds:datastoreItem xmlns:ds="http://schemas.openxmlformats.org/officeDocument/2006/customXml" ds:itemID="{0FB9B7BC-9163-4D74-A68F-693E98491F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3368</Words>
  <Characters>19203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comey</dc:creator>
  <cp:keywords/>
  <dc:description/>
  <cp:lastModifiedBy>amanda comey</cp:lastModifiedBy>
  <cp:revision>2</cp:revision>
  <dcterms:created xsi:type="dcterms:W3CDTF">2020-12-04T20:51:00Z</dcterms:created>
  <dcterms:modified xsi:type="dcterms:W3CDTF">2020-12-04T20:51:00Z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