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057E6" w14:textId="4FA03B24"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E6C972" wp14:editId="3BCAD03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051594">
        <w:rPr>
          <w:rFonts w:ascii="Arial" w:hAnsi="Arial" w:cs="Arial"/>
        </w:rPr>
        <w:t>Manag</w:t>
      </w:r>
      <w:r w:rsidR="00C02E67">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4358ED">
        <w:rPr>
          <w:rFonts w:ascii="Arial" w:hAnsi="Arial" w:cs="Arial"/>
          <w:b/>
          <w:sz w:val="28"/>
          <w:szCs w:val="28"/>
        </w:rPr>
        <w:t>GA</w:t>
      </w:r>
      <w:r w:rsidR="004358ED" w:rsidRPr="004358ED">
        <w:rPr>
          <w:rFonts w:ascii="Arial" w:hAnsi="Arial" w:cs="Arial"/>
          <w:b/>
          <w:sz w:val="28"/>
          <w:szCs w:val="28"/>
        </w:rPr>
        <w:t>36b</w:t>
      </w:r>
    </w:p>
    <w:p w14:paraId="1C28C94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D7BA73" w14:textId="77777777" w:rsidTr="00A406E5">
        <w:tc>
          <w:tcPr>
            <w:tcW w:w="9922" w:type="dxa"/>
            <w:shd w:val="clear" w:color="auto" w:fill="C0C0C0"/>
          </w:tcPr>
          <w:p w14:paraId="63BD8D0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18D27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C98021" w14:textId="77777777" w:rsidTr="008F1308">
        <w:tc>
          <w:tcPr>
            <w:tcW w:w="2093" w:type="dxa"/>
            <w:shd w:val="pct15" w:color="auto" w:fill="auto"/>
          </w:tcPr>
          <w:p w14:paraId="274F602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2947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9F8F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9533FF6" w14:textId="77777777" w:rsidR="003B3F9D" w:rsidRPr="00A406E5" w:rsidRDefault="003B3F9D" w:rsidP="001E57C1">
            <w:pPr>
              <w:spacing w:before="120" w:after="120"/>
              <w:jc w:val="both"/>
              <w:rPr>
                <w:rFonts w:ascii="Arial" w:hAnsi="Arial" w:cs="Arial"/>
                <w:b/>
                <w:sz w:val="22"/>
                <w:szCs w:val="22"/>
              </w:rPr>
            </w:pPr>
          </w:p>
        </w:tc>
      </w:tr>
      <w:tr w:rsidR="00DB116D" w:rsidRPr="00A406E5" w14:paraId="518E5FD0" w14:textId="77777777" w:rsidTr="00A406E5">
        <w:tc>
          <w:tcPr>
            <w:tcW w:w="2093" w:type="dxa"/>
            <w:shd w:val="pct15" w:color="auto" w:fill="auto"/>
          </w:tcPr>
          <w:p w14:paraId="42456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CACFAF"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50F07430" w14:textId="77777777" w:rsidTr="00F967FA">
        <w:tc>
          <w:tcPr>
            <w:tcW w:w="2093" w:type="dxa"/>
            <w:shd w:val="pct15" w:color="auto" w:fill="auto"/>
          </w:tcPr>
          <w:p w14:paraId="5DFE967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AE010C8" w14:textId="77777777" w:rsidR="008F1308"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Developing Workplace Critical Thinking</w:t>
            </w:r>
          </w:p>
        </w:tc>
      </w:tr>
      <w:tr w:rsidR="00B84B5B" w:rsidRPr="00A406E5" w14:paraId="6DEC2465" w14:textId="77777777" w:rsidTr="008F1308">
        <w:tc>
          <w:tcPr>
            <w:tcW w:w="2093" w:type="dxa"/>
            <w:shd w:val="pct15" w:color="auto" w:fill="auto"/>
          </w:tcPr>
          <w:p w14:paraId="33A643B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1452A" w14:textId="4B7DBF75" w:rsidR="00B84B5B" w:rsidRPr="00A406E5" w:rsidRDefault="008D710A" w:rsidP="00152E9D">
            <w:pPr>
              <w:spacing w:before="120" w:after="120"/>
              <w:jc w:val="both"/>
              <w:rPr>
                <w:rFonts w:ascii="Arial" w:hAnsi="Arial" w:cs="Arial"/>
                <w:b/>
                <w:sz w:val="22"/>
                <w:szCs w:val="22"/>
              </w:rPr>
            </w:pPr>
            <w:r w:rsidRPr="008D710A">
              <w:rPr>
                <w:rFonts w:ascii="Arial" w:hAnsi="Arial" w:cs="Arial"/>
                <w:b/>
                <w:sz w:val="22"/>
                <w:szCs w:val="22"/>
              </w:rPr>
              <w:t>BMSK50</w:t>
            </w:r>
            <w:r w:rsidR="00D25655">
              <w:rPr>
                <w:rFonts w:ascii="Arial" w:hAnsi="Arial" w:cs="Arial"/>
                <w:b/>
                <w:sz w:val="22"/>
                <w:szCs w:val="22"/>
              </w:rPr>
              <w:t>1</w:t>
            </w:r>
            <w:r w:rsidRPr="008D710A">
              <w:rPr>
                <w:rFonts w:ascii="Arial" w:hAnsi="Arial" w:cs="Arial"/>
                <w:b/>
                <w:sz w:val="22"/>
                <w:szCs w:val="22"/>
              </w:rPr>
              <w:t>1</w:t>
            </w:r>
          </w:p>
        </w:tc>
        <w:tc>
          <w:tcPr>
            <w:tcW w:w="2268" w:type="dxa"/>
            <w:shd w:val="clear" w:color="auto" w:fill="D9D9D9"/>
          </w:tcPr>
          <w:p w14:paraId="564702C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422757" w14:textId="77777777" w:rsidR="00B84B5B" w:rsidRPr="00A406E5" w:rsidRDefault="008D710A" w:rsidP="00E51AAC">
            <w:pPr>
              <w:spacing w:before="120" w:after="120"/>
              <w:jc w:val="both"/>
              <w:rPr>
                <w:rFonts w:ascii="Arial" w:hAnsi="Arial" w:cs="Arial"/>
                <w:b/>
                <w:sz w:val="22"/>
                <w:szCs w:val="22"/>
              </w:rPr>
            </w:pPr>
            <w:r>
              <w:rPr>
                <w:rFonts w:ascii="Arial" w:hAnsi="Arial" w:cs="Arial"/>
                <w:b/>
                <w:sz w:val="22"/>
                <w:szCs w:val="22"/>
              </w:rPr>
              <w:t>100</w:t>
            </w:r>
            <w:r w:rsidR="004358ED">
              <w:rPr>
                <w:rFonts w:ascii="Arial" w:hAnsi="Arial" w:cs="Arial"/>
                <w:b/>
                <w:sz w:val="22"/>
                <w:szCs w:val="22"/>
              </w:rPr>
              <w:t>%</w:t>
            </w:r>
          </w:p>
        </w:tc>
      </w:tr>
      <w:tr w:rsidR="00DB116D" w:rsidRPr="00A406E5" w14:paraId="1F53F069" w14:textId="77777777" w:rsidTr="008F1308">
        <w:tc>
          <w:tcPr>
            <w:tcW w:w="2093" w:type="dxa"/>
            <w:shd w:val="pct15" w:color="auto" w:fill="auto"/>
          </w:tcPr>
          <w:p w14:paraId="173D37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7B406C"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6D633F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78E0C7" w14:textId="77777777" w:rsidR="00DB116D" w:rsidRPr="00A406E5" w:rsidRDefault="00DB116D" w:rsidP="00E51AAC">
            <w:pPr>
              <w:spacing w:before="120" w:after="120"/>
              <w:jc w:val="both"/>
              <w:rPr>
                <w:rFonts w:ascii="Arial" w:hAnsi="Arial" w:cs="Arial"/>
                <w:b/>
                <w:sz w:val="22"/>
                <w:szCs w:val="22"/>
              </w:rPr>
            </w:pPr>
          </w:p>
        </w:tc>
      </w:tr>
      <w:tr w:rsidR="00D87D78" w:rsidRPr="00A406E5" w14:paraId="42A9DF24" w14:textId="77777777" w:rsidTr="008F1308">
        <w:tc>
          <w:tcPr>
            <w:tcW w:w="2093" w:type="dxa"/>
            <w:shd w:val="pct15" w:color="auto" w:fill="auto"/>
          </w:tcPr>
          <w:p w14:paraId="723AB5DF"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602206" w14:textId="77777777" w:rsidR="00D87D78" w:rsidRPr="00A406E5" w:rsidRDefault="00D87D78" w:rsidP="00D87D78">
            <w:pPr>
              <w:spacing w:before="120" w:after="120"/>
              <w:rPr>
                <w:rFonts w:ascii="Arial" w:hAnsi="Arial" w:cs="Arial"/>
                <w:b/>
                <w:sz w:val="22"/>
                <w:szCs w:val="22"/>
              </w:rPr>
            </w:pPr>
            <w:r w:rsidRPr="008D710A">
              <w:rPr>
                <w:rFonts w:ascii="Arial" w:hAnsi="Arial" w:cs="Arial"/>
                <w:b/>
                <w:sz w:val="22"/>
                <w:szCs w:val="22"/>
              </w:rPr>
              <w:t>Developing</w:t>
            </w:r>
            <w:r>
              <w:rPr>
                <w:rFonts w:ascii="Arial" w:hAnsi="Arial" w:cs="Arial"/>
                <w:b/>
                <w:sz w:val="22"/>
                <w:szCs w:val="22"/>
              </w:rPr>
              <w:t xml:space="preserve"> </w:t>
            </w:r>
            <w:r w:rsidRPr="008D710A">
              <w:rPr>
                <w:rFonts w:ascii="Arial" w:hAnsi="Arial" w:cs="Arial"/>
                <w:b/>
                <w:sz w:val="22"/>
                <w:szCs w:val="22"/>
              </w:rPr>
              <w:t>Workplace Critical Thinking</w:t>
            </w:r>
          </w:p>
        </w:tc>
        <w:tc>
          <w:tcPr>
            <w:tcW w:w="2268" w:type="dxa"/>
            <w:shd w:val="pct15" w:color="auto" w:fill="auto"/>
          </w:tcPr>
          <w:p w14:paraId="70061D50" w14:textId="77777777" w:rsidR="00D87D78" w:rsidRPr="00A406E5" w:rsidRDefault="00D87D78" w:rsidP="00D87D7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9F7DCD" w14:textId="77777777" w:rsidR="00D87D78" w:rsidRPr="00A406E5" w:rsidRDefault="00D87D78" w:rsidP="00D87D78">
            <w:pPr>
              <w:spacing w:before="120" w:after="120"/>
              <w:jc w:val="both"/>
              <w:rPr>
                <w:rFonts w:ascii="Arial" w:hAnsi="Arial" w:cs="Arial"/>
                <w:b/>
                <w:sz w:val="22"/>
                <w:szCs w:val="22"/>
              </w:rPr>
            </w:pPr>
            <w:r>
              <w:rPr>
                <w:rFonts w:ascii="Arial" w:hAnsi="Arial" w:cs="Arial"/>
                <w:b/>
                <w:sz w:val="22"/>
                <w:szCs w:val="22"/>
              </w:rPr>
              <w:t>4000</w:t>
            </w:r>
          </w:p>
        </w:tc>
      </w:tr>
      <w:tr w:rsidR="00D87D78" w:rsidRPr="00A406E5" w14:paraId="33761952" w14:textId="77777777" w:rsidTr="008F1308">
        <w:tc>
          <w:tcPr>
            <w:tcW w:w="2093" w:type="dxa"/>
            <w:shd w:val="pct15" w:color="auto" w:fill="auto"/>
          </w:tcPr>
          <w:p w14:paraId="09E22E5D"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51967CC" w14:textId="59E587C3" w:rsidR="00D87D78" w:rsidRPr="00A406E5" w:rsidRDefault="009F2F56" w:rsidP="00D87D78">
            <w:pPr>
              <w:spacing w:before="120" w:after="120"/>
              <w:jc w:val="both"/>
              <w:rPr>
                <w:rFonts w:ascii="Arial" w:hAnsi="Arial" w:cs="Arial"/>
                <w:b/>
                <w:sz w:val="22"/>
                <w:szCs w:val="22"/>
              </w:rPr>
            </w:pPr>
            <w:r>
              <w:rPr>
                <w:rFonts w:ascii="Arial" w:hAnsi="Arial" w:cs="Arial"/>
                <w:b/>
                <w:sz w:val="22"/>
                <w:szCs w:val="22"/>
              </w:rPr>
              <w:t>22</w:t>
            </w:r>
            <w:r w:rsidRPr="009F2F56">
              <w:rPr>
                <w:rFonts w:ascii="Arial" w:hAnsi="Arial" w:cs="Arial"/>
                <w:b/>
                <w:sz w:val="22"/>
                <w:szCs w:val="22"/>
                <w:vertAlign w:val="superscript"/>
              </w:rPr>
              <w:t>nd</w:t>
            </w:r>
            <w:r>
              <w:rPr>
                <w:rFonts w:ascii="Arial" w:hAnsi="Arial" w:cs="Arial"/>
                <w:b/>
                <w:sz w:val="22"/>
                <w:szCs w:val="22"/>
              </w:rPr>
              <w:t xml:space="preserve"> </w:t>
            </w:r>
            <w:r w:rsidR="00D87D78">
              <w:rPr>
                <w:rFonts w:ascii="Arial" w:hAnsi="Arial" w:cs="Arial"/>
                <w:b/>
                <w:sz w:val="22"/>
                <w:szCs w:val="22"/>
              </w:rPr>
              <w:t>March 202</w:t>
            </w:r>
            <w:r w:rsidR="009507EF">
              <w:rPr>
                <w:rFonts w:ascii="Arial" w:hAnsi="Arial" w:cs="Arial"/>
                <w:b/>
                <w:sz w:val="22"/>
                <w:szCs w:val="22"/>
              </w:rPr>
              <w:t>6</w:t>
            </w:r>
          </w:p>
        </w:tc>
        <w:tc>
          <w:tcPr>
            <w:tcW w:w="2268" w:type="dxa"/>
            <w:shd w:val="pct15" w:color="auto" w:fill="auto"/>
          </w:tcPr>
          <w:p w14:paraId="7AAFD7EB"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FB5845" w14:textId="205B5EDD" w:rsidR="00D87D78" w:rsidRPr="00A406E5" w:rsidRDefault="009A092B" w:rsidP="00D87D78">
            <w:pPr>
              <w:spacing w:before="120" w:after="120"/>
              <w:jc w:val="both"/>
              <w:rPr>
                <w:rFonts w:ascii="Arial" w:hAnsi="Arial" w:cs="Arial"/>
                <w:b/>
                <w:sz w:val="22"/>
                <w:szCs w:val="22"/>
              </w:rPr>
            </w:pPr>
            <w:r>
              <w:rPr>
                <w:rFonts w:ascii="Arial" w:hAnsi="Arial" w:cs="Arial"/>
                <w:b/>
                <w:sz w:val="22"/>
                <w:szCs w:val="22"/>
              </w:rPr>
              <w:t>23</w:t>
            </w:r>
            <w:r w:rsidRPr="009A092B">
              <w:rPr>
                <w:rFonts w:ascii="Arial" w:hAnsi="Arial" w:cs="Arial"/>
                <w:b/>
                <w:sz w:val="22"/>
                <w:szCs w:val="22"/>
                <w:vertAlign w:val="superscript"/>
              </w:rPr>
              <w:t>rd</w:t>
            </w:r>
            <w:r>
              <w:rPr>
                <w:rFonts w:ascii="Arial" w:hAnsi="Arial" w:cs="Arial"/>
                <w:b/>
                <w:sz w:val="22"/>
                <w:szCs w:val="22"/>
              </w:rPr>
              <w:t xml:space="preserve"> </w:t>
            </w:r>
            <w:r w:rsidR="00D87D78">
              <w:rPr>
                <w:rFonts w:ascii="Arial" w:hAnsi="Arial" w:cs="Arial"/>
                <w:b/>
                <w:sz w:val="22"/>
                <w:szCs w:val="22"/>
              </w:rPr>
              <w:t>April 202</w:t>
            </w:r>
            <w:r w:rsidR="009507EF">
              <w:rPr>
                <w:rFonts w:ascii="Arial" w:hAnsi="Arial" w:cs="Arial"/>
                <w:b/>
                <w:sz w:val="22"/>
                <w:szCs w:val="22"/>
              </w:rPr>
              <w:t>6</w:t>
            </w:r>
          </w:p>
        </w:tc>
      </w:tr>
      <w:tr w:rsidR="00D87D78" w:rsidRPr="00A406E5" w14:paraId="2A63D73F" w14:textId="77777777" w:rsidTr="00A406E5">
        <w:tc>
          <w:tcPr>
            <w:tcW w:w="2093" w:type="dxa"/>
            <w:shd w:val="pct15" w:color="auto" w:fill="auto"/>
          </w:tcPr>
          <w:p w14:paraId="54B638DA"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DAFE9C5" w14:textId="77777777" w:rsidR="00D87D78" w:rsidRPr="00A406E5" w:rsidRDefault="00D87D78" w:rsidP="00D87D7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A81DF6"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920F5B"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87D78" w:rsidRPr="00A406E5" w14:paraId="030B8863" w14:textId="77777777" w:rsidTr="00A406E5">
        <w:tc>
          <w:tcPr>
            <w:tcW w:w="2093" w:type="dxa"/>
            <w:shd w:val="pct15" w:color="auto" w:fill="auto"/>
          </w:tcPr>
          <w:p w14:paraId="534566C6" w14:textId="77777777" w:rsidR="00D87D78" w:rsidRPr="00A406E5" w:rsidRDefault="00D87D78" w:rsidP="00D87D7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884A06F" w14:textId="77777777" w:rsidR="00D87D78" w:rsidRPr="00A406E5" w:rsidRDefault="00D87D78" w:rsidP="00D87D7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E084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7BEB12" w14:textId="77777777" w:rsidR="0028204E" w:rsidRPr="00A406E5" w:rsidRDefault="0028204E" w:rsidP="00DB116D">
      <w:pPr>
        <w:rPr>
          <w:rFonts w:ascii="Arial" w:hAnsi="Arial" w:cs="Arial"/>
          <w:sz w:val="32"/>
        </w:rPr>
      </w:pPr>
    </w:p>
    <w:p w14:paraId="68F5F8B7" w14:textId="77777777" w:rsidR="00152E9D" w:rsidRPr="00A406E5" w:rsidRDefault="00152E9D" w:rsidP="00DB116D">
      <w:pPr>
        <w:rPr>
          <w:rFonts w:ascii="Arial" w:hAnsi="Arial" w:cs="Arial"/>
          <w:sz w:val="32"/>
        </w:rPr>
      </w:pPr>
    </w:p>
    <w:p w14:paraId="3F5379E5" w14:textId="77777777" w:rsidR="00152E9D" w:rsidRPr="00A406E5" w:rsidRDefault="00152E9D" w:rsidP="00DB116D">
      <w:pPr>
        <w:rPr>
          <w:rFonts w:ascii="Arial" w:hAnsi="Arial" w:cs="Arial"/>
          <w:sz w:val="32"/>
        </w:rPr>
      </w:pPr>
    </w:p>
    <w:p w14:paraId="007811E0" w14:textId="77777777" w:rsidR="00152E9D" w:rsidRPr="00A406E5" w:rsidRDefault="00152E9D" w:rsidP="00DB116D">
      <w:pPr>
        <w:rPr>
          <w:rFonts w:ascii="Arial" w:hAnsi="Arial" w:cs="Arial"/>
          <w:sz w:val="32"/>
        </w:rPr>
      </w:pPr>
    </w:p>
    <w:p w14:paraId="19525D06" w14:textId="77777777" w:rsidR="00152E9D" w:rsidRPr="00A406E5" w:rsidRDefault="00152E9D" w:rsidP="00DB116D">
      <w:pPr>
        <w:rPr>
          <w:rFonts w:ascii="Arial" w:hAnsi="Arial" w:cs="Arial"/>
          <w:sz w:val="32"/>
        </w:rPr>
      </w:pPr>
    </w:p>
    <w:p w14:paraId="07C76DD3" w14:textId="77777777" w:rsidR="00152E9D" w:rsidRPr="00A406E5" w:rsidRDefault="00152E9D" w:rsidP="00DB116D">
      <w:pPr>
        <w:rPr>
          <w:rFonts w:ascii="Arial" w:hAnsi="Arial" w:cs="Arial"/>
          <w:sz w:val="32"/>
        </w:rPr>
      </w:pPr>
    </w:p>
    <w:p w14:paraId="08CCF0F0" w14:textId="77777777" w:rsidR="00A406E5" w:rsidRDefault="00A406E5">
      <w:pPr>
        <w:rPr>
          <w:rFonts w:ascii="Arial" w:hAnsi="Arial" w:cs="Arial"/>
          <w:sz w:val="32"/>
        </w:rPr>
      </w:pPr>
      <w:r>
        <w:rPr>
          <w:rFonts w:ascii="Arial" w:hAnsi="Arial" w:cs="Arial"/>
          <w:sz w:val="32"/>
        </w:rPr>
        <w:br w:type="page"/>
      </w:r>
    </w:p>
    <w:p w14:paraId="3943E8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8D2EAC" w14:textId="77777777" w:rsidTr="00A406E5">
        <w:tc>
          <w:tcPr>
            <w:tcW w:w="9747" w:type="dxa"/>
            <w:shd w:val="pct10" w:color="auto" w:fill="auto"/>
          </w:tcPr>
          <w:p w14:paraId="7D4095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ACE2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0AD2EC0" w14:textId="77777777" w:rsidTr="00A406E5">
        <w:tc>
          <w:tcPr>
            <w:tcW w:w="9747" w:type="dxa"/>
          </w:tcPr>
          <w:p w14:paraId="534454C0" w14:textId="77777777" w:rsidR="004358ED" w:rsidRDefault="004358ED" w:rsidP="004358ED">
            <w:pPr>
              <w:tabs>
                <w:tab w:val="decimal" w:pos="720"/>
                <w:tab w:val="decimal" w:pos="1440"/>
                <w:tab w:val="decimal" w:pos="2160"/>
                <w:tab w:val="decimal" w:pos="2880"/>
              </w:tabs>
              <w:rPr>
                <w:rFonts w:ascii="Arial" w:hAnsi="Arial" w:cs="Arial"/>
                <w:sz w:val="24"/>
                <w:szCs w:val="24"/>
              </w:rPr>
            </w:pPr>
          </w:p>
          <w:p w14:paraId="7F742289" w14:textId="77777777" w:rsidR="00C01A3F" w:rsidRPr="004358ED" w:rsidRDefault="004358ED" w:rsidP="004358ED">
            <w:pPr>
              <w:tabs>
                <w:tab w:val="decimal" w:pos="720"/>
                <w:tab w:val="decimal" w:pos="1440"/>
                <w:tab w:val="decimal" w:pos="2160"/>
                <w:tab w:val="decimal" w:pos="2880"/>
              </w:tabs>
              <w:rPr>
                <w:rFonts w:ascii="Arial" w:hAnsi="Arial" w:cs="Arial"/>
                <w:sz w:val="24"/>
                <w:szCs w:val="24"/>
              </w:rPr>
            </w:pPr>
            <w:r w:rsidRPr="004358ED">
              <w:rPr>
                <w:rFonts w:ascii="Arial" w:hAnsi="Arial" w:cs="Arial"/>
                <w:sz w:val="24"/>
                <w:szCs w:val="24"/>
              </w:rPr>
              <w:t>Upon the successful completion of this module, the student should be able to demonstrate the ability to:</w:t>
            </w:r>
          </w:p>
          <w:p w14:paraId="255DEB57" w14:textId="77777777" w:rsidR="00C01A3F" w:rsidRPr="004358ED" w:rsidRDefault="00C01A3F" w:rsidP="004358ED">
            <w:pPr>
              <w:rPr>
                <w:rFonts w:ascii="Arial" w:hAnsi="Arial" w:cs="Arial"/>
                <w:sz w:val="24"/>
                <w:szCs w:val="24"/>
              </w:rPr>
            </w:pPr>
          </w:p>
          <w:p w14:paraId="1F1A2EF7" w14:textId="77777777" w:rsidR="004358ED" w:rsidRPr="004358ED" w:rsidRDefault="004358ED" w:rsidP="004358ED">
            <w:pPr>
              <w:numPr>
                <w:ilvl w:val="0"/>
                <w:numId w:val="19"/>
              </w:numPr>
              <w:tabs>
                <w:tab w:val="decimal" w:pos="720"/>
                <w:tab w:val="decimal" w:pos="1440"/>
                <w:tab w:val="decimal" w:pos="2160"/>
                <w:tab w:val="decimal" w:pos="2880"/>
              </w:tabs>
              <w:overflowPunct w:val="0"/>
              <w:autoSpaceDE w:val="0"/>
              <w:autoSpaceDN w:val="0"/>
              <w:adjustRightInd w:val="0"/>
              <w:spacing w:before="240" w:after="120"/>
              <w:ind w:right="-51"/>
              <w:contextualSpacing/>
              <w:rPr>
                <w:rFonts w:ascii="Arial" w:eastAsia="Calibri" w:hAnsi="Arial" w:cs="Arial"/>
                <w:sz w:val="24"/>
                <w:szCs w:val="24"/>
                <w:lang w:eastAsia="en-US"/>
              </w:rPr>
            </w:pPr>
            <w:r w:rsidRPr="004358ED">
              <w:rPr>
                <w:rFonts w:ascii="Arial" w:eastAsia="Calibri" w:hAnsi="Arial" w:cs="Arial"/>
                <w:sz w:val="24"/>
                <w:szCs w:val="24"/>
                <w:lang w:eastAsia="en-US"/>
              </w:rPr>
              <w:t xml:space="preserve">discriminate and analyse the difference between beliefs, attitudes and values </w:t>
            </w:r>
            <w:r>
              <w:rPr>
                <w:rFonts w:ascii="Arial" w:eastAsia="Calibri" w:hAnsi="Arial" w:cs="Arial"/>
                <w:sz w:val="24"/>
                <w:szCs w:val="24"/>
                <w:lang w:eastAsia="en-US"/>
              </w:rPr>
              <w:br/>
            </w:r>
            <w:r w:rsidRPr="004358ED">
              <w:rPr>
                <w:rFonts w:ascii="Arial" w:eastAsia="Calibri" w:hAnsi="Arial" w:cs="Arial"/>
                <w:sz w:val="24"/>
                <w:szCs w:val="24"/>
                <w:lang w:eastAsia="en-US"/>
              </w:rPr>
              <w:t xml:space="preserve">within a workplace </w:t>
            </w:r>
            <w:r w:rsidR="003E0842" w:rsidRPr="004358ED">
              <w:rPr>
                <w:rFonts w:ascii="Arial" w:eastAsia="Calibri" w:hAnsi="Arial" w:cs="Arial"/>
                <w:sz w:val="24"/>
                <w:szCs w:val="24"/>
                <w:lang w:eastAsia="en-US"/>
              </w:rPr>
              <w:t>context.</w:t>
            </w:r>
          </w:p>
          <w:p w14:paraId="4A8882B6" w14:textId="77777777" w:rsidR="004358ED" w:rsidRPr="004358ED" w:rsidRDefault="004358ED" w:rsidP="004358ED">
            <w:pPr>
              <w:tabs>
                <w:tab w:val="decimal" w:pos="720"/>
                <w:tab w:val="decimal" w:pos="1440"/>
                <w:tab w:val="decimal" w:pos="2160"/>
                <w:tab w:val="decimal" w:pos="2880"/>
              </w:tabs>
              <w:overflowPunct w:val="0"/>
              <w:autoSpaceDE w:val="0"/>
              <w:autoSpaceDN w:val="0"/>
              <w:adjustRightInd w:val="0"/>
              <w:spacing w:before="240" w:after="120"/>
              <w:ind w:left="720" w:right="-51"/>
              <w:contextualSpacing/>
              <w:rPr>
                <w:rFonts w:ascii="Arial" w:eastAsia="Calibri" w:hAnsi="Arial" w:cs="Arial"/>
                <w:sz w:val="24"/>
                <w:szCs w:val="24"/>
                <w:lang w:eastAsia="en-US"/>
              </w:rPr>
            </w:pPr>
          </w:p>
          <w:p w14:paraId="720B56CE" w14:textId="77777777" w:rsidR="004358ED" w:rsidRPr="004358ED" w:rsidRDefault="004358ED" w:rsidP="004358ED">
            <w:pPr>
              <w:numPr>
                <w:ilvl w:val="0"/>
                <w:numId w:val="19"/>
              </w:numPr>
              <w:tabs>
                <w:tab w:val="decimal" w:pos="720"/>
                <w:tab w:val="decimal" w:pos="1440"/>
                <w:tab w:val="decimal" w:pos="2160"/>
                <w:tab w:val="decimal" w:pos="2880"/>
              </w:tabs>
              <w:overflowPunct w:val="0"/>
              <w:autoSpaceDE w:val="0"/>
              <w:autoSpaceDN w:val="0"/>
              <w:adjustRightInd w:val="0"/>
              <w:spacing w:before="240" w:after="120"/>
              <w:ind w:right="-51"/>
              <w:contextualSpacing/>
              <w:rPr>
                <w:rFonts w:ascii="Arial" w:eastAsia="Calibri" w:hAnsi="Arial" w:cs="Arial"/>
                <w:sz w:val="24"/>
                <w:szCs w:val="24"/>
                <w:lang w:eastAsia="en-US"/>
              </w:rPr>
            </w:pPr>
            <w:r w:rsidRPr="004358ED">
              <w:rPr>
                <w:rFonts w:ascii="Arial" w:eastAsia="Calibri" w:hAnsi="Arial" w:cs="Arial"/>
                <w:sz w:val="24"/>
                <w:szCs w:val="24"/>
                <w:lang w:eastAsia="en-US"/>
              </w:rPr>
              <w:t>critically assess their own beliefs, attitudes and value systems and their impact on workplace behaviour;</w:t>
            </w:r>
            <w:r w:rsidRPr="004358ED">
              <w:rPr>
                <w:rFonts w:ascii="Arial" w:eastAsia="Calibri" w:hAnsi="Arial" w:cs="Arial"/>
                <w:sz w:val="24"/>
                <w:szCs w:val="24"/>
                <w:lang w:eastAsia="en-US"/>
              </w:rPr>
              <w:br/>
            </w:r>
          </w:p>
          <w:p w14:paraId="380E231C" w14:textId="77777777" w:rsidR="004358ED" w:rsidRPr="004358ED" w:rsidRDefault="004358ED" w:rsidP="004358ED">
            <w:pPr>
              <w:numPr>
                <w:ilvl w:val="0"/>
                <w:numId w:val="19"/>
              </w:numPr>
              <w:tabs>
                <w:tab w:val="decimal" w:pos="720"/>
                <w:tab w:val="decimal" w:pos="1440"/>
                <w:tab w:val="decimal" w:pos="2160"/>
                <w:tab w:val="decimal" w:pos="2880"/>
              </w:tabs>
              <w:overflowPunct w:val="0"/>
              <w:autoSpaceDE w:val="0"/>
              <w:autoSpaceDN w:val="0"/>
              <w:adjustRightInd w:val="0"/>
              <w:spacing w:before="240" w:after="120"/>
              <w:ind w:right="-51"/>
              <w:contextualSpacing/>
              <w:rPr>
                <w:rFonts w:ascii="Arial" w:eastAsia="Calibri" w:hAnsi="Arial" w:cs="Arial"/>
                <w:sz w:val="24"/>
                <w:szCs w:val="24"/>
                <w:lang w:eastAsia="en-US"/>
              </w:rPr>
            </w:pPr>
            <w:r w:rsidRPr="004358ED">
              <w:rPr>
                <w:rFonts w:ascii="Arial" w:eastAsia="Calibri" w:hAnsi="Arial" w:cs="Arial"/>
                <w:sz w:val="24"/>
                <w:szCs w:val="24"/>
                <w:lang w:eastAsia="en-US"/>
              </w:rPr>
              <w:t xml:space="preserve">apply the critical assessment of an appropriate management theory to evaluate how someone with different beliefs, attitudes and values might interpret the theory differently. </w:t>
            </w:r>
          </w:p>
          <w:p w14:paraId="1165AFD5" w14:textId="77777777" w:rsidR="00C01A3F" w:rsidRPr="00A406E5" w:rsidRDefault="00C01A3F" w:rsidP="004358ED">
            <w:pPr>
              <w:ind w:left="360"/>
              <w:rPr>
                <w:rFonts w:ascii="Arial" w:hAnsi="Arial" w:cs="Arial"/>
                <w:sz w:val="22"/>
                <w:szCs w:val="22"/>
              </w:rPr>
            </w:pPr>
          </w:p>
          <w:p w14:paraId="05173CDF" w14:textId="77777777" w:rsidR="00C01A3F" w:rsidRPr="00A406E5" w:rsidRDefault="00C01A3F" w:rsidP="00A85BFE">
            <w:pPr>
              <w:rPr>
                <w:rFonts w:ascii="Arial" w:hAnsi="Arial" w:cs="Arial"/>
                <w:sz w:val="22"/>
                <w:szCs w:val="22"/>
              </w:rPr>
            </w:pPr>
          </w:p>
          <w:p w14:paraId="6786FD38" w14:textId="77777777" w:rsidR="00C01A3F" w:rsidRPr="00A406E5" w:rsidRDefault="00C01A3F" w:rsidP="004D5E9B">
            <w:pPr>
              <w:rPr>
                <w:rFonts w:ascii="Arial" w:hAnsi="Arial" w:cs="Arial"/>
                <w:sz w:val="22"/>
                <w:szCs w:val="22"/>
              </w:rPr>
            </w:pPr>
          </w:p>
        </w:tc>
      </w:tr>
    </w:tbl>
    <w:p w14:paraId="4EE75AAF" w14:textId="77777777" w:rsidR="00C01A3F" w:rsidRPr="00A406E5" w:rsidRDefault="00C01A3F" w:rsidP="00BA1176">
      <w:pPr>
        <w:rPr>
          <w:rFonts w:ascii="Arial" w:hAnsi="Arial" w:cs="Arial"/>
          <w:b/>
        </w:rPr>
      </w:pPr>
    </w:p>
    <w:p w14:paraId="1C8ECABC" w14:textId="77777777" w:rsidR="00C01A3F" w:rsidRPr="00A406E5" w:rsidRDefault="00C01A3F" w:rsidP="00BA1176">
      <w:pPr>
        <w:rPr>
          <w:rFonts w:ascii="Arial" w:hAnsi="Arial" w:cs="Arial"/>
          <w:b/>
        </w:rPr>
      </w:pPr>
    </w:p>
    <w:p w14:paraId="2D045C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BA2512" w14:textId="77777777" w:rsidTr="00A406E5">
        <w:tc>
          <w:tcPr>
            <w:tcW w:w="9781" w:type="dxa"/>
            <w:shd w:val="clear" w:color="auto" w:fill="C0C0C0"/>
          </w:tcPr>
          <w:p w14:paraId="1B4A2D5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2CDB70" w14:textId="77777777" w:rsidR="00EE6F25" w:rsidRPr="00A406E5" w:rsidRDefault="00EE6F25" w:rsidP="005969E2">
      <w:pPr>
        <w:jc w:val="both"/>
        <w:rPr>
          <w:rFonts w:ascii="Arial" w:hAnsi="Arial" w:cs="Arial"/>
          <w:sz w:val="22"/>
          <w:szCs w:val="22"/>
        </w:rPr>
      </w:pPr>
    </w:p>
    <w:p w14:paraId="52EB1E7E" w14:textId="77777777" w:rsidR="008D710A" w:rsidRPr="008D710A" w:rsidRDefault="008D710A" w:rsidP="008D710A">
      <w:pPr>
        <w:ind w:left="720"/>
        <w:rPr>
          <w:rFonts w:ascii="Arial" w:hAnsi="Arial" w:cs="Arial"/>
          <w:sz w:val="24"/>
          <w:szCs w:val="24"/>
        </w:rPr>
      </w:pPr>
    </w:p>
    <w:p w14:paraId="20FDBA91" w14:textId="49578931" w:rsidR="008D710A" w:rsidRPr="008D710A" w:rsidRDefault="008D710A" w:rsidP="008D710A">
      <w:pPr>
        <w:ind w:left="720"/>
        <w:rPr>
          <w:rFonts w:ascii="Arial" w:hAnsi="Arial" w:cs="Arial"/>
          <w:sz w:val="24"/>
          <w:szCs w:val="24"/>
        </w:rPr>
      </w:pPr>
      <w:r w:rsidRPr="008D710A">
        <w:rPr>
          <w:rFonts w:ascii="Arial" w:hAnsi="Arial" w:cs="Arial"/>
          <w:sz w:val="24"/>
          <w:szCs w:val="24"/>
        </w:rPr>
        <w:t>The stud</w:t>
      </w:r>
      <w:r>
        <w:rPr>
          <w:rFonts w:ascii="Arial" w:hAnsi="Arial" w:cs="Arial"/>
          <w:sz w:val="24"/>
          <w:szCs w:val="24"/>
        </w:rPr>
        <w:t xml:space="preserve">ent will produce an individual </w:t>
      </w:r>
      <w:r w:rsidR="003E0842">
        <w:rPr>
          <w:rFonts w:ascii="Arial" w:hAnsi="Arial" w:cs="Arial"/>
          <w:sz w:val="24"/>
          <w:szCs w:val="24"/>
        </w:rPr>
        <w:t>4</w:t>
      </w:r>
      <w:r w:rsidR="003E0842" w:rsidRPr="008D710A">
        <w:rPr>
          <w:rFonts w:ascii="Arial" w:hAnsi="Arial" w:cs="Arial"/>
          <w:sz w:val="24"/>
          <w:szCs w:val="24"/>
        </w:rPr>
        <w:t>000-word</w:t>
      </w:r>
      <w:r w:rsidRPr="008D710A">
        <w:rPr>
          <w:rFonts w:ascii="Arial" w:hAnsi="Arial" w:cs="Arial"/>
          <w:sz w:val="24"/>
          <w:szCs w:val="24"/>
        </w:rPr>
        <w:t xml:space="preserve"> formal report which is to consider the critical analysis of the impact of beliefs, attitudes and values on </w:t>
      </w:r>
      <w:r w:rsidR="002D1EA3">
        <w:rPr>
          <w:rFonts w:ascii="Arial" w:hAnsi="Arial" w:cs="Arial"/>
          <w:sz w:val="24"/>
          <w:szCs w:val="24"/>
        </w:rPr>
        <w:t xml:space="preserve">your </w:t>
      </w:r>
      <w:r w:rsidRPr="008D710A">
        <w:rPr>
          <w:rFonts w:ascii="Arial" w:hAnsi="Arial" w:cs="Arial"/>
          <w:sz w:val="24"/>
          <w:szCs w:val="24"/>
        </w:rPr>
        <w:t>own workplace behaviour.</w:t>
      </w:r>
    </w:p>
    <w:p w14:paraId="40EB0AA4" w14:textId="77777777" w:rsidR="008D710A" w:rsidRPr="008D710A" w:rsidRDefault="008D710A" w:rsidP="008D710A">
      <w:pPr>
        <w:ind w:left="720"/>
        <w:rPr>
          <w:rFonts w:ascii="Arial" w:hAnsi="Arial" w:cs="Arial"/>
          <w:sz w:val="24"/>
          <w:szCs w:val="24"/>
        </w:rPr>
      </w:pPr>
    </w:p>
    <w:p w14:paraId="140417BD" w14:textId="77777777" w:rsidR="008D710A" w:rsidRPr="00513549" w:rsidRDefault="00513549" w:rsidP="008D710A">
      <w:pPr>
        <w:ind w:left="720"/>
        <w:rPr>
          <w:rFonts w:ascii="Arial" w:hAnsi="Arial" w:cs="Arial"/>
          <w:b/>
          <w:sz w:val="24"/>
          <w:szCs w:val="24"/>
          <w:u w:val="single"/>
        </w:rPr>
      </w:pPr>
      <w:r w:rsidRPr="00513549">
        <w:rPr>
          <w:rFonts w:ascii="Arial" w:hAnsi="Arial" w:cs="Arial"/>
          <w:b/>
          <w:sz w:val="24"/>
          <w:szCs w:val="24"/>
          <w:u w:val="single"/>
        </w:rPr>
        <w:t>Tasks:-</w:t>
      </w:r>
    </w:p>
    <w:p w14:paraId="7C0F5F2F" w14:textId="77777777" w:rsidR="008D710A" w:rsidRPr="008D710A" w:rsidRDefault="008D710A" w:rsidP="008D710A">
      <w:pPr>
        <w:ind w:left="720"/>
        <w:rPr>
          <w:rFonts w:ascii="Arial" w:hAnsi="Arial" w:cs="Arial"/>
          <w:sz w:val="24"/>
          <w:szCs w:val="24"/>
        </w:rPr>
      </w:pPr>
    </w:p>
    <w:p w14:paraId="74C390BF" w14:textId="7F44AE27" w:rsidR="008D710A" w:rsidRPr="00513549" w:rsidRDefault="008D710A" w:rsidP="00513549">
      <w:pPr>
        <w:pStyle w:val="ListParagraph"/>
        <w:numPr>
          <w:ilvl w:val="0"/>
          <w:numId w:val="17"/>
        </w:numPr>
        <w:rPr>
          <w:rFonts w:ascii="Arial" w:hAnsi="Arial" w:cs="Arial"/>
          <w:sz w:val="24"/>
          <w:szCs w:val="24"/>
        </w:rPr>
      </w:pPr>
      <w:r w:rsidRPr="00513549">
        <w:rPr>
          <w:rFonts w:ascii="Arial" w:hAnsi="Arial" w:cs="Arial"/>
          <w:sz w:val="24"/>
          <w:szCs w:val="24"/>
        </w:rPr>
        <w:t xml:space="preserve">Critically </w:t>
      </w:r>
      <w:r w:rsidR="004358ED">
        <w:rPr>
          <w:rFonts w:ascii="Arial" w:hAnsi="Arial" w:cs="Arial"/>
          <w:sz w:val="24"/>
          <w:szCs w:val="24"/>
        </w:rPr>
        <w:t>assess</w:t>
      </w:r>
      <w:r w:rsidRPr="00513549">
        <w:rPr>
          <w:rFonts w:ascii="Arial" w:hAnsi="Arial" w:cs="Arial"/>
          <w:sz w:val="24"/>
          <w:szCs w:val="24"/>
        </w:rPr>
        <w:t xml:space="preserve"> the impact of </w:t>
      </w:r>
      <w:r w:rsidR="00281A5B">
        <w:rPr>
          <w:rFonts w:ascii="Arial" w:hAnsi="Arial" w:cs="Arial"/>
          <w:sz w:val="24"/>
          <w:szCs w:val="24"/>
        </w:rPr>
        <w:t xml:space="preserve">beliefs, </w:t>
      </w:r>
      <w:r w:rsidR="00400E23">
        <w:rPr>
          <w:rFonts w:ascii="Arial" w:hAnsi="Arial" w:cs="Arial"/>
          <w:sz w:val="24"/>
          <w:szCs w:val="24"/>
        </w:rPr>
        <w:t>attitudes, and values on your own workplace behaviour</w:t>
      </w:r>
      <w:r w:rsidRPr="00513549">
        <w:rPr>
          <w:rFonts w:ascii="Arial" w:hAnsi="Arial" w:cs="Arial"/>
          <w:sz w:val="24"/>
          <w:szCs w:val="24"/>
        </w:rPr>
        <w:t>.</w:t>
      </w:r>
    </w:p>
    <w:p w14:paraId="0D94E733" w14:textId="77777777" w:rsidR="00513549" w:rsidRPr="00513549" w:rsidRDefault="00513549" w:rsidP="00513549">
      <w:pPr>
        <w:pStyle w:val="ListParagraph"/>
        <w:ind w:left="1440"/>
        <w:rPr>
          <w:rFonts w:ascii="Arial" w:hAnsi="Arial" w:cs="Arial"/>
          <w:sz w:val="24"/>
          <w:szCs w:val="24"/>
        </w:rPr>
      </w:pPr>
    </w:p>
    <w:p w14:paraId="24765417" w14:textId="77777777" w:rsidR="008D710A" w:rsidRPr="00513549" w:rsidRDefault="008D710A" w:rsidP="00513549">
      <w:pPr>
        <w:pStyle w:val="ListParagraph"/>
        <w:numPr>
          <w:ilvl w:val="0"/>
          <w:numId w:val="17"/>
        </w:numPr>
        <w:rPr>
          <w:rFonts w:ascii="Arial" w:hAnsi="Arial" w:cs="Arial"/>
          <w:sz w:val="24"/>
          <w:szCs w:val="24"/>
        </w:rPr>
      </w:pPr>
      <w:r w:rsidRPr="00513549">
        <w:rPr>
          <w:rFonts w:ascii="Arial" w:hAnsi="Arial" w:cs="Arial"/>
          <w:sz w:val="24"/>
          <w:szCs w:val="24"/>
        </w:rPr>
        <w:t>Identify a management theory relevant to your role and critically assess its impact on your own beliefs, attitudes and values.</w:t>
      </w:r>
    </w:p>
    <w:p w14:paraId="6A84B18C" w14:textId="77777777" w:rsidR="00513549" w:rsidRPr="00513549" w:rsidRDefault="00513549" w:rsidP="00513549">
      <w:pPr>
        <w:rPr>
          <w:rFonts w:ascii="Arial" w:hAnsi="Arial" w:cs="Arial"/>
          <w:sz w:val="24"/>
          <w:szCs w:val="24"/>
        </w:rPr>
      </w:pPr>
    </w:p>
    <w:p w14:paraId="7F9C34BA" w14:textId="1BB8AC1E" w:rsidR="008D710A" w:rsidRPr="008D710A" w:rsidRDefault="008D710A" w:rsidP="008D710A">
      <w:pPr>
        <w:ind w:left="720"/>
        <w:rPr>
          <w:rFonts w:ascii="Arial" w:hAnsi="Arial" w:cs="Arial"/>
          <w:sz w:val="24"/>
          <w:szCs w:val="24"/>
        </w:rPr>
      </w:pPr>
    </w:p>
    <w:p w14:paraId="269FC0DA" w14:textId="77777777" w:rsidR="00A67FB1" w:rsidRPr="00A406E5" w:rsidRDefault="00A67FB1" w:rsidP="00A67FB1">
      <w:pPr>
        <w:ind w:left="720"/>
        <w:rPr>
          <w:rFonts w:ascii="Arial" w:hAnsi="Arial" w:cs="Arial"/>
          <w:sz w:val="24"/>
          <w:szCs w:val="24"/>
        </w:rPr>
      </w:pPr>
    </w:p>
    <w:p w14:paraId="59B639A5" w14:textId="77777777" w:rsidR="00152E9D" w:rsidRPr="00A406E5" w:rsidRDefault="00152E9D" w:rsidP="00A67FB1">
      <w:pPr>
        <w:ind w:left="720"/>
        <w:rPr>
          <w:rFonts w:ascii="Arial" w:hAnsi="Arial" w:cs="Arial"/>
          <w:sz w:val="24"/>
          <w:szCs w:val="24"/>
        </w:rPr>
      </w:pPr>
    </w:p>
    <w:p w14:paraId="3ECE4F99" w14:textId="77777777" w:rsidR="00152E9D" w:rsidRPr="00A406E5" w:rsidRDefault="00152E9D" w:rsidP="00A67FB1">
      <w:pPr>
        <w:ind w:left="720"/>
        <w:rPr>
          <w:rFonts w:ascii="Arial" w:hAnsi="Arial" w:cs="Arial"/>
          <w:sz w:val="24"/>
          <w:szCs w:val="24"/>
        </w:rPr>
      </w:pPr>
    </w:p>
    <w:p w14:paraId="0BD08690" w14:textId="77777777" w:rsidR="00152E9D" w:rsidRPr="00A406E5" w:rsidRDefault="00152E9D" w:rsidP="00A67FB1">
      <w:pPr>
        <w:ind w:left="720"/>
        <w:rPr>
          <w:rFonts w:ascii="Arial" w:hAnsi="Arial" w:cs="Arial"/>
          <w:sz w:val="24"/>
          <w:szCs w:val="24"/>
        </w:rPr>
      </w:pPr>
    </w:p>
    <w:p w14:paraId="59C6FDF4" w14:textId="77777777" w:rsidR="00152E9D" w:rsidRPr="00A406E5" w:rsidRDefault="00152E9D" w:rsidP="00A67FB1">
      <w:pPr>
        <w:ind w:left="720"/>
        <w:rPr>
          <w:rFonts w:ascii="Arial" w:hAnsi="Arial" w:cs="Arial"/>
          <w:sz w:val="24"/>
          <w:szCs w:val="24"/>
        </w:rPr>
      </w:pPr>
    </w:p>
    <w:p w14:paraId="420969F5" w14:textId="77777777" w:rsidR="00152E9D" w:rsidRPr="00A406E5" w:rsidRDefault="00152E9D" w:rsidP="00A67FB1">
      <w:pPr>
        <w:ind w:left="720"/>
        <w:rPr>
          <w:rFonts w:ascii="Arial" w:hAnsi="Arial" w:cs="Arial"/>
          <w:sz w:val="24"/>
          <w:szCs w:val="24"/>
        </w:rPr>
      </w:pPr>
    </w:p>
    <w:p w14:paraId="7E32C08E" w14:textId="77777777" w:rsidR="00152E9D" w:rsidRPr="00A406E5" w:rsidRDefault="00152E9D" w:rsidP="00A67FB1">
      <w:pPr>
        <w:ind w:left="720"/>
        <w:rPr>
          <w:rFonts w:ascii="Arial" w:hAnsi="Arial" w:cs="Arial"/>
          <w:sz w:val="24"/>
          <w:szCs w:val="24"/>
        </w:rPr>
      </w:pPr>
    </w:p>
    <w:p w14:paraId="7C11FEA5" w14:textId="77777777" w:rsidR="00152E9D" w:rsidRPr="00A406E5" w:rsidRDefault="00152E9D" w:rsidP="00A67FB1">
      <w:pPr>
        <w:ind w:left="720"/>
        <w:rPr>
          <w:rFonts w:ascii="Arial" w:hAnsi="Arial" w:cs="Arial"/>
          <w:sz w:val="24"/>
          <w:szCs w:val="24"/>
        </w:rPr>
      </w:pPr>
    </w:p>
    <w:p w14:paraId="5962F1E8" w14:textId="77777777" w:rsidR="00152E9D" w:rsidRPr="00A406E5" w:rsidRDefault="00152E9D" w:rsidP="00A67FB1">
      <w:pPr>
        <w:ind w:left="720"/>
        <w:rPr>
          <w:rFonts w:ascii="Arial" w:hAnsi="Arial" w:cs="Arial"/>
          <w:sz w:val="24"/>
          <w:szCs w:val="24"/>
        </w:rPr>
      </w:pPr>
    </w:p>
    <w:p w14:paraId="43E735C3" w14:textId="77777777" w:rsidR="00152E9D" w:rsidRPr="00A406E5" w:rsidRDefault="00152E9D" w:rsidP="00A67FB1">
      <w:pPr>
        <w:ind w:left="720"/>
        <w:rPr>
          <w:rFonts w:ascii="Arial" w:hAnsi="Arial" w:cs="Arial"/>
          <w:sz w:val="24"/>
          <w:szCs w:val="24"/>
        </w:rPr>
      </w:pPr>
    </w:p>
    <w:p w14:paraId="18064392" w14:textId="77777777" w:rsidR="00152E9D" w:rsidRPr="00A406E5" w:rsidRDefault="00152E9D" w:rsidP="00A67FB1">
      <w:pPr>
        <w:ind w:left="720"/>
        <w:rPr>
          <w:rFonts w:ascii="Arial" w:hAnsi="Arial" w:cs="Arial"/>
          <w:sz w:val="24"/>
          <w:szCs w:val="24"/>
        </w:rPr>
      </w:pPr>
    </w:p>
    <w:p w14:paraId="435B07B0" w14:textId="77777777" w:rsidR="00152E9D" w:rsidRPr="00A406E5" w:rsidRDefault="00152E9D" w:rsidP="00A67FB1">
      <w:pPr>
        <w:ind w:left="720"/>
        <w:rPr>
          <w:rFonts w:ascii="Arial" w:hAnsi="Arial" w:cs="Arial"/>
          <w:sz w:val="24"/>
          <w:szCs w:val="24"/>
        </w:rPr>
      </w:pPr>
    </w:p>
    <w:p w14:paraId="1642C800" w14:textId="77777777" w:rsidR="00152E9D" w:rsidRPr="00A406E5" w:rsidRDefault="00152E9D" w:rsidP="00A67FB1">
      <w:pPr>
        <w:ind w:left="720"/>
        <w:rPr>
          <w:rFonts w:ascii="Arial" w:hAnsi="Arial" w:cs="Arial"/>
          <w:sz w:val="24"/>
          <w:szCs w:val="24"/>
        </w:rPr>
      </w:pPr>
    </w:p>
    <w:p w14:paraId="1AFF7268" w14:textId="77777777" w:rsidR="00152E9D" w:rsidRPr="00A406E5" w:rsidRDefault="00152E9D" w:rsidP="00A67FB1">
      <w:pPr>
        <w:ind w:left="720"/>
        <w:rPr>
          <w:rFonts w:ascii="Arial" w:hAnsi="Arial" w:cs="Arial"/>
          <w:sz w:val="24"/>
          <w:szCs w:val="24"/>
        </w:rPr>
      </w:pPr>
    </w:p>
    <w:p w14:paraId="54D4C16B" w14:textId="77777777" w:rsidR="00152E9D" w:rsidRPr="00A406E5" w:rsidRDefault="00152E9D" w:rsidP="00A67FB1">
      <w:pPr>
        <w:ind w:left="720"/>
        <w:rPr>
          <w:rFonts w:ascii="Arial" w:hAnsi="Arial" w:cs="Arial"/>
          <w:sz w:val="24"/>
          <w:szCs w:val="24"/>
        </w:rPr>
      </w:pPr>
    </w:p>
    <w:p w14:paraId="010D0436" w14:textId="77777777" w:rsidR="00152E9D" w:rsidRPr="00A406E5" w:rsidRDefault="00152E9D" w:rsidP="00A67FB1">
      <w:pPr>
        <w:ind w:left="720"/>
        <w:rPr>
          <w:rFonts w:ascii="Arial" w:hAnsi="Arial" w:cs="Arial"/>
          <w:sz w:val="24"/>
          <w:szCs w:val="24"/>
        </w:rPr>
      </w:pPr>
    </w:p>
    <w:p w14:paraId="6B673307" w14:textId="77777777" w:rsidR="00152E9D" w:rsidRPr="00A406E5" w:rsidRDefault="00152E9D" w:rsidP="00A67FB1">
      <w:pPr>
        <w:ind w:left="720"/>
        <w:rPr>
          <w:rFonts w:ascii="Arial" w:hAnsi="Arial" w:cs="Arial"/>
          <w:sz w:val="24"/>
          <w:szCs w:val="24"/>
        </w:rPr>
      </w:pPr>
    </w:p>
    <w:p w14:paraId="711D8236" w14:textId="77777777" w:rsidR="00152E9D" w:rsidRPr="00A406E5" w:rsidRDefault="00152E9D" w:rsidP="00A67FB1">
      <w:pPr>
        <w:ind w:left="720"/>
        <w:rPr>
          <w:rFonts w:ascii="Arial" w:hAnsi="Arial" w:cs="Arial"/>
          <w:sz w:val="24"/>
          <w:szCs w:val="24"/>
        </w:rPr>
      </w:pPr>
    </w:p>
    <w:p w14:paraId="141941F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27F03CF" w14:textId="77777777" w:rsidTr="00C8667A">
        <w:trPr>
          <w:trHeight w:val="414"/>
        </w:trPr>
        <w:tc>
          <w:tcPr>
            <w:tcW w:w="10670" w:type="dxa"/>
            <w:shd w:val="clear" w:color="auto" w:fill="D9D9D9"/>
          </w:tcPr>
          <w:p w14:paraId="2803527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C1E39A" w14:textId="77777777" w:rsidR="00D22D9C" w:rsidRPr="00A406E5" w:rsidRDefault="00D22D9C" w:rsidP="00D22D9C">
      <w:pPr>
        <w:jc w:val="both"/>
        <w:rPr>
          <w:rFonts w:ascii="Arial" w:hAnsi="Arial" w:cs="Arial"/>
          <w:sz w:val="22"/>
          <w:szCs w:val="22"/>
        </w:rPr>
      </w:pPr>
    </w:p>
    <w:p w14:paraId="12458F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905BA0" w14:textId="77777777" w:rsidR="004D5E9B" w:rsidRDefault="004D5E9B" w:rsidP="00D22D9C">
      <w:pPr>
        <w:jc w:val="both"/>
        <w:rPr>
          <w:rFonts w:ascii="Arial" w:hAnsi="Arial" w:cs="Arial"/>
          <w:b/>
          <w:sz w:val="22"/>
          <w:szCs w:val="22"/>
        </w:rPr>
      </w:pPr>
    </w:p>
    <w:p w14:paraId="6A17C7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D5D3E17" w14:textId="7CA4A8A4"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8867B4"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23C947" w14:textId="77777777" w:rsidR="00C01A3F" w:rsidRPr="00A406E5" w:rsidRDefault="00C01A3F" w:rsidP="00D22D9C">
      <w:pPr>
        <w:jc w:val="both"/>
        <w:rPr>
          <w:rFonts w:ascii="Arial" w:hAnsi="Arial" w:cs="Arial"/>
          <w:sz w:val="22"/>
          <w:szCs w:val="22"/>
        </w:rPr>
      </w:pPr>
    </w:p>
    <w:p w14:paraId="10ED893B" w14:textId="77777777" w:rsidR="005D69DA"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B64739" w14:textId="534F0D81" w:rsidR="005D69DA" w:rsidRPr="00640A32" w:rsidRDefault="005D69DA" w:rsidP="005D69DA">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There should be at least </w:t>
      </w:r>
      <w:r w:rsidR="00805B4D">
        <w:rPr>
          <w:rFonts w:ascii="Arial" w:hAnsi="Arial" w:cs="Arial"/>
          <w:i/>
          <w:color w:val="000000" w:themeColor="text1"/>
          <w:sz w:val="22"/>
          <w:szCs w:val="22"/>
        </w:rPr>
        <w:t>15</w:t>
      </w:r>
      <w:r w:rsidRPr="00640A32">
        <w:rPr>
          <w:rFonts w:ascii="Arial" w:hAnsi="Arial" w:cs="Arial"/>
          <w:i/>
          <w:color w:val="000000" w:themeColor="text1"/>
          <w:sz w:val="22"/>
          <w:szCs w:val="22"/>
        </w:rPr>
        <w:t xml:space="preserve"> academic references to support your work from a variety of valid and reliable academically researched sources.  These can, and should </w:t>
      </w:r>
      <w:r w:rsidR="00D71FE6" w:rsidRPr="00640A32">
        <w:rPr>
          <w:rFonts w:ascii="Arial" w:hAnsi="Arial" w:cs="Arial"/>
          <w:i/>
          <w:color w:val="000000" w:themeColor="text1"/>
          <w:sz w:val="22"/>
          <w:szCs w:val="22"/>
        </w:rPr>
        <w:t>include</w:t>
      </w:r>
      <w:r w:rsidRPr="00640A32">
        <w:rPr>
          <w:rFonts w:ascii="Arial" w:hAnsi="Arial" w:cs="Arial"/>
          <w:i/>
          <w:color w:val="000000" w:themeColor="text1"/>
          <w:sz w:val="22"/>
          <w:szCs w:val="22"/>
        </w:rPr>
        <w:t xml:space="preserve"> books, journals, websites, newspapers, </w:t>
      </w:r>
      <w:r w:rsidR="008867B4" w:rsidRPr="00640A32">
        <w:rPr>
          <w:rFonts w:ascii="Arial" w:hAnsi="Arial" w:cs="Arial"/>
          <w:i/>
          <w:color w:val="000000" w:themeColor="text1"/>
          <w:sz w:val="22"/>
          <w:szCs w:val="22"/>
        </w:rPr>
        <w:t>videos,</w:t>
      </w:r>
      <w:r w:rsidRPr="00640A32">
        <w:rPr>
          <w:rFonts w:ascii="Arial" w:hAnsi="Arial" w:cs="Arial"/>
          <w:i/>
          <w:color w:val="000000" w:themeColor="text1"/>
          <w:sz w:val="22"/>
          <w:szCs w:val="22"/>
        </w:rPr>
        <w:t xml:space="preserve"> and other relevant academic sources that the student considers appropriate.</w:t>
      </w:r>
    </w:p>
    <w:p w14:paraId="02D6FE52" w14:textId="2A51A9F2" w:rsidR="005D69DA" w:rsidRPr="00640A32" w:rsidRDefault="005D69DA" w:rsidP="005D69DA">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A reference list should be provided using </w:t>
      </w:r>
      <w:r w:rsidR="002D1EA3">
        <w:rPr>
          <w:rFonts w:ascii="Arial" w:hAnsi="Arial" w:cs="Arial"/>
          <w:i/>
          <w:color w:val="000000" w:themeColor="text1"/>
          <w:sz w:val="22"/>
          <w:szCs w:val="22"/>
        </w:rPr>
        <w:t>APA 7</w:t>
      </w:r>
      <w:r w:rsidRPr="00640A32">
        <w:rPr>
          <w:rFonts w:ascii="Arial" w:hAnsi="Arial" w:cs="Arial"/>
          <w:i/>
          <w:color w:val="000000" w:themeColor="text1"/>
          <w:sz w:val="22"/>
          <w:szCs w:val="22"/>
        </w:rPr>
        <w:t xml:space="preserve"> referencing convention for all pieces of work. A</w:t>
      </w:r>
      <w:r w:rsidR="002D1EA3">
        <w:rPr>
          <w:rFonts w:ascii="Arial" w:hAnsi="Arial" w:cs="Arial"/>
          <w:i/>
          <w:color w:val="000000" w:themeColor="text1"/>
          <w:sz w:val="22"/>
          <w:szCs w:val="22"/>
        </w:rPr>
        <w:t>n</w:t>
      </w:r>
      <w:r w:rsidRPr="00640A32">
        <w:rPr>
          <w:rFonts w:ascii="Arial" w:hAnsi="Arial" w:cs="Arial"/>
          <w:i/>
          <w:color w:val="000000" w:themeColor="text1"/>
          <w:sz w:val="22"/>
          <w:szCs w:val="22"/>
        </w:rPr>
        <w:t xml:space="preserve"> </w:t>
      </w:r>
      <w:r w:rsidR="002D1EA3">
        <w:rPr>
          <w:rFonts w:ascii="Arial" w:hAnsi="Arial" w:cs="Arial"/>
          <w:i/>
          <w:color w:val="000000" w:themeColor="text1"/>
          <w:sz w:val="22"/>
          <w:szCs w:val="22"/>
        </w:rPr>
        <w:t>APA 7</w:t>
      </w:r>
      <w:r w:rsidRPr="00640A32">
        <w:rPr>
          <w:rFonts w:ascii="Arial" w:hAnsi="Arial" w:cs="Arial"/>
          <w:i/>
          <w:color w:val="000000" w:themeColor="text1"/>
          <w:sz w:val="22"/>
          <w:szCs w:val="22"/>
        </w:rPr>
        <w:t xml:space="preserve"> referencing guide is provided to students at the commencement of this module</w:t>
      </w:r>
      <w:r w:rsidR="002D1EA3">
        <w:rPr>
          <w:rFonts w:ascii="Arial" w:hAnsi="Arial" w:cs="Arial"/>
          <w:i/>
          <w:color w:val="000000" w:themeColor="text1"/>
          <w:sz w:val="22"/>
          <w:szCs w:val="22"/>
        </w:rPr>
        <w:t xml:space="preserve"> – available on the </w:t>
      </w:r>
      <w:proofErr w:type="spellStart"/>
      <w:r w:rsidR="002D1EA3">
        <w:rPr>
          <w:rFonts w:ascii="Arial" w:hAnsi="Arial" w:cs="Arial"/>
          <w:i/>
          <w:color w:val="000000" w:themeColor="text1"/>
          <w:sz w:val="22"/>
          <w:szCs w:val="22"/>
        </w:rPr>
        <w:t>A.L.A.M.o</w:t>
      </w:r>
      <w:proofErr w:type="spellEnd"/>
      <w:r w:rsidR="002D1EA3">
        <w:rPr>
          <w:rFonts w:ascii="Arial" w:hAnsi="Arial" w:cs="Arial"/>
          <w:i/>
          <w:color w:val="000000" w:themeColor="text1"/>
          <w:sz w:val="22"/>
          <w:szCs w:val="22"/>
        </w:rPr>
        <w:t xml:space="preserve"> Home Page in Moodle</w:t>
      </w:r>
      <w:r w:rsidRPr="00640A32">
        <w:rPr>
          <w:rFonts w:ascii="Arial" w:hAnsi="Arial" w:cs="Arial"/>
          <w:i/>
          <w:color w:val="000000" w:themeColor="text1"/>
          <w:sz w:val="22"/>
          <w:szCs w:val="22"/>
        </w:rPr>
        <w:t>.</w:t>
      </w:r>
    </w:p>
    <w:p w14:paraId="0CE75480" w14:textId="77777777" w:rsidR="00C01A3F" w:rsidRPr="00A406E5" w:rsidRDefault="00C01A3F" w:rsidP="00D22D9C">
      <w:pPr>
        <w:jc w:val="both"/>
        <w:rPr>
          <w:rFonts w:ascii="Arial" w:hAnsi="Arial" w:cs="Arial"/>
          <w:sz w:val="22"/>
          <w:szCs w:val="22"/>
        </w:rPr>
      </w:pPr>
    </w:p>
    <w:p w14:paraId="21A17BA2" w14:textId="77777777" w:rsidR="00D22D9C" w:rsidRPr="00A406E5" w:rsidRDefault="00D22D9C" w:rsidP="00D22D9C">
      <w:pPr>
        <w:jc w:val="both"/>
        <w:rPr>
          <w:rFonts w:ascii="Arial" w:hAnsi="Arial" w:cs="Arial"/>
          <w:sz w:val="22"/>
          <w:szCs w:val="22"/>
        </w:rPr>
      </w:pPr>
    </w:p>
    <w:p w14:paraId="4B10CB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4CD6E3" w14:textId="0AA3354B"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8867B4"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DC9F3A" w14:textId="77777777" w:rsidR="00C01A3F" w:rsidRPr="00A406E5" w:rsidRDefault="00C01A3F" w:rsidP="00C01A3F">
      <w:pPr>
        <w:jc w:val="both"/>
        <w:rPr>
          <w:rFonts w:ascii="Arial" w:hAnsi="Arial" w:cs="Arial"/>
          <w:b/>
          <w:i/>
          <w:sz w:val="22"/>
          <w:szCs w:val="22"/>
        </w:rPr>
      </w:pPr>
    </w:p>
    <w:p w14:paraId="5ED548F6"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5CFDDA" w14:textId="77777777" w:rsidR="00D71FE6" w:rsidRDefault="005D69DA" w:rsidP="00C01A3F">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You should demonstrate knowledge and understanding of relevant theories, processes and models associated with critical thinking including appropriate conclusions and judgements achieved via reflection. A sound understanding, interpretation and integration of </w:t>
      </w:r>
      <w:r w:rsidRPr="00640A32">
        <w:rPr>
          <w:rFonts w:ascii="Arial" w:eastAsia="Calibri" w:hAnsi="Arial" w:cs="Arial"/>
          <w:i/>
          <w:color w:val="000000" w:themeColor="text1"/>
          <w:sz w:val="22"/>
          <w:szCs w:val="22"/>
        </w:rPr>
        <w:t xml:space="preserve">appropriate theoretical models and methodological frameworks to inform personal experiences and examples drawn from the workplace </w:t>
      </w:r>
      <w:r w:rsidRPr="00640A32">
        <w:rPr>
          <w:rFonts w:ascii="Arial" w:hAnsi="Arial" w:cs="Arial"/>
          <w:i/>
          <w:color w:val="000000" w:themeColor="text1"/>
          <w:sz w:val="22"/>
          <w:szCs w:val="22"/>
        </w:rPr>
        <w:t xml:space="preserve">applied, through critical examination and evaluation is required. </w:t>
      </w:r>
    </w:p>
    <w:p w14:paraId="05837109" w14:textId="77777777" w:rsidR="00D71FE6" w:rsidRDefault="00D71FE6" w:rsidP="00C01A3F">
      <w:pPr>
        <w:jc w:val="both"/>
        <w:rPr>
          <w:rFonts w:ascii="Arial" w:hAnsi="Arial" w:cs="Arial"/>
          <w:i/>
          <w:color w:val="000000" w:themeColor="text1"/>
          <w:sz w:val="22"/>
          <w:szCs w:val="22"/>
        </w:rPr>
      </w:pPr>
    </w:p>
    <w:p w14:paraId="1E941BC5" w14:textId="25CEE3DC" w:rsidR="00D22D9C" w:rsidRPr="0082087D" w:rsidRDefault="005D69DA" w:rsidP="00D22D9C">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You should seek to understand the importance of </w:t>
      </w:r>
      <w:r w:rsidR="003E0842">
        <w:rPr>
          <w:rFonts w:ascii="Arial" w:hAnsi="Arial" w:cs="Arial"/>
          <w:i/>
          <w:color w:val="000000" w:themeColor="text1"/>
          <w:sz w:val="22"/>
          <w:szCs w:val="22"/>
        </w:rPr>
        <w:t>the</w:t>
      </w:r>
      <w:r w:rsidR="00D71FE6">
        <w:rPr>
          <w:rFonts w:ascii="Arial" w:hAnsi="Arial" w:cs="Arial"/>
          <w:i/>
          <w:color w:val="000000" w:themeColor="text1"/>
          <w:sz w:val="22"/>
          <w:szCs w:val="22"/>
        </w:rPr>
        <w:t xml:space="preserve"> connection between values, </w:t>
      </w:r>
      <w:r w:rsidR="008867B4">
        <w:rPr>
          <w:rFonts w:ascii="Arial" w:hAnsi="Arial" w:cs="Arial"/>
          <w:i/>
          <w:color w:val="000000" w:themeColor="text1"/>
          <w:sz w:val="22"/>
          <w:szCs w:val="22"/>
        </w:rPr>
        <w:t>attitudes,</w:t>
      </w:r>
      <w:r w:rsidR="00D71FE6">
        <w:rPr>
          <w:rFonts w:ascii="Arial" w:hAnsi="Arial" w:cs="Arial"/>
          <w:i/>
          <w:color w:val="000000" w:themeColor="text1"/>
          <w:sz w:val="22"/>
          <w:szCs w:val="22"/>
        </w:rPr>
        <w:t xml:space="preserve"> and beliefs, along with a consideration of what determines their development and possible evolution through time, </w:t>
      </w:r>
      <w:r w:rsidRPr="00640A32">
        <w:rPr>
          <w:rFonts w:ascii="Arial" w:hAnsi="Arial" w:cs="Arial"/>
          <w:i/>
          <w:color w:val="000000" w:themeColor="text1"/>
          <w:sz w:val="22"/>
          <w:szCs w:val="22"/>
        </w:rPr>
        <w:t>through the use and support of appropriate academic resources</w:t>
      </w:r>
      <w:r w:rsidR="00D71FE6">
        <w:rPr>
          <w:rFonts w:ascii="Arial" w:hAnsi="Arial" w:cs="Arial"/>
          <w:i/>
          <w:color w:val="000000" w:themeColor="text1"/>
          <w:sz w:val="22"/>
          <w:szCs w:val="22"/>
        </w:rPr>
        <w:t xml:space="preserve">.  These </w:t>
      </w:r>
      <w:r w:rsidRPr="00640A32">
        <w:rPr>
          <w:rFonts w:ascii="Arial" w:hAnsi="Arial" w:cs="Arial"/>
          <w:i/>
          <w:color w:val="000000" w:themeColor="text1"/>
          <w:sz w:val="22"/>
          <w:szCs w:val="22"/>
        </w:rPr>
        <w:t xml:space="preserve">should seek to introduce, </w:t>
      </w:r>
      <w:r w:rsidR="008867B4" w:rsidRPr="00640A32">
        <w:rPr>
          <w:rFonts w:ascii="Arial" w:hAnsi="Arial" w:cs="Arial"/>
          <w:i/>
          <w:color w:val="000000" w:themeColor="text1"/>
          <w:sz w:val="22"/>
          <w:szCs w:val="22"/>
        </w:rPr>
        <w:t>examine,</w:t>
      </w:r>
      <w:r w:rsidRPr="00640A32">
        <w:rPr>
          <w:rFonts w:ascii="Arial" w:hAnsi="Arial" w:cs="Arial"/>
          <w:i/>
          <w:color w:val="000000" w:themeColor="text1"/>
          <w:sz w:val="22"/>
          <w:szCs w:val="22"/>
        </w:rPr>
        <w:t xml:space="preserve"> and draw judgements on 2 or more </w:t>
      </w:r>
      <w:r w:rsidR="00D71FE6">
        <w:rPr>
          <w:rFonts w:ascii="Arial" w:hAnsi="Arial" w:cs="Arial"/>
          <w:i/>
          <w:color w:val="000000" w:themeColor="text1"/>
          <w:sz w:val="22"/>
          <w:szCs w:val="22"/>
        </w:rPr>
        <w:t>criteria</w:t>
      </w:r>
      <w:r w:rsidR="0082087D">
        <w:rPr>
          <w:rFonts w:ascii="Arial" w:hAnsi="Arial" w:cs="Arial"/>
          <w:i/>
          <w:color w:val="000000" w:themeColor="text1"/>
          <w:sz w:val="22"/>
          <w:szCs w:val="22"/>
        </w:rPr>
        <w:t xml:space="preserve"> supporting your argument derived from appropriate academic and real-life evidence.</w:t>
      </w:r>
    </w:p>
    <w:p w14:paraId="32FA2291" w14:textId="77777777" w:rsidR="00D22D9C" w:rsidRPr="00A406E5" w:rsidRDefault="00D22D9C" w:rsidP="00D22D9C">
      <w:pPr>
        <w:jc w:val="both"/>
        <w:rPr>
          <w:rFonts w:ascii="Arial" w:hAnsi="Arial" w:cs="Arial"/>
          <w:b/>
          <w:sz w:val="22"/>
          <w:szCs w:val="22"/>
        </w:rPr>
      </w:pPr>
    </w:p>
    <w:p w14:paraId="410CF1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A869C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w:t>
      </w:r>
      <w:r w:rsidR="00D22D9C"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FEFE398" w14:textId="77777777" w:rsidR="00D22D9C" w:rsidRPr="00A406E5" w:rsidRDefault="00D22D9C" w:rsidP="00D22D9C">
      <w:pPr>
        <w:jc w:val="both"/>
        <w:rPr>
          <w:rFonts w:ascii="Arial" w:hAnsi="Arial" w:cs="Arial"/>
          <w:sz w:val="22"/>
          <w:szCs w:val="22"/>
        </w:rPr>
      </w:pPr>
    </w:p>
    <w:p w14:paraId="10FB1D4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A00012" w14:textId="77777777" w:rsidR="00D71FE6" w:rsidRPr="00D71FE6" w:rsidRDefault="00D71FE6" w:rsidP="00C01A3F">
      <w:pPr>
        <w:jc w:val="both"/>
        <w:rPr>
          <w:rFonts w:ascii="Arial" w:hAnsi="Arial" w:cs="Arial"/>
          <w:i/>
          <w:color w:val="000000" w:themeColor="text1"/>
          <w:sz w:val="22"/>
          <w:szCs w:val="22"/>
        </w:rPr>
      </w:pPr>
      <w:r w:rsidRPr="00640A32">
        <w:rPr>
          <w:rFonts w:ascii="Arial" w:eastAsia="Calibri" w:hAnsi="Arial" w:cs="Arial"/>
          <w:i/>
          <w:color w:val="000000" w:themeColor="text1"/>
          <w:sz w:val="22"/>
          <w:szCs w:val="22"/>
        </w:rPr>
        <w:t>Critical reflection will be integral to formative exercise</w:t>
      </w:r>
      <w:r w:rsidR="0082087D">
        <w:rPr>
          <w:rFonts w:ascii="Arial" w:eastAsia="Calibri" w:hAnsi="Arial" w:cs="Arial"/>
          <w:i/>
          <w:color w:val="000000" w:themeColor="text1"/>
          <w:sz w:val="22"/>
          <w:szCs w:val="22"/>
        </w:rPr>
        <w:t>s</w:t>
      </w:r>
      <w:r w:rsidRPr="00640A32">
        <w:rPr>
          <w:rFonts w:ascii="Arial" w:eastAsia="Calibri" w:hAnsi="Arial" w:cs="Arial"/>
          <w:i/>
          <w:color w:val="000000" w:themeColor="text1"/>
          <w:sz w:val="22"/>
          <w:szCs w:val="22"/>
        </w:rPr>
        <w:t xml:space="preserve"> which challenges a demonstration of your knowledge and understanding in a variety of ways appropriate to the workplace. </w:t>
      </w:r>
      <w:r w:rsidRPr="00640A32">
        <w:rPr>
          <w:rFonts w:ascii="Arial" w:hAnsi="Arial" w:cs="Arial"/>
          <w:i/>
          <w:color w:val="000000" w:themeColor="text1"/>
          <w:sz w:val="22"/>
          <w:szCs w:val="22"/>
        </w:rPr>
        <w:t>The introduction and inclusion of personal and/or evidential experiences to underpin academic work demonstrates a deeper and wider understanding, further the introduction and consideration of alternative options should be examined, seeking to synthesise these with existing models and processes, drawing these together to reach conclusions and, where relevant, recommendations, which demonstrate cognitive skills through the application of rational and perceptive reasoning, allowing consideration of the wider arena in which your subject area is considered.</w:t>
      </w:r>
    </w:p>
    <w:p w14:paraId="712F77FF" w14:textId="77777777" w:rsidR="00C01A3F" w:rsidRPr="00A406E5" w:rsidRDefault="00C01A3F" w:rsidP="00D22D9C">
      <w:pPr>
        <w:jc w:val="both"/>
        <w:rPr>
          <w:rFonts w:ascii="Arial" w:hAnsi="Arial" w:cs="Arial"/>
          <w:sz w:val="22"/>
          <w:szCs w:val="22"/>
        </w:rPr>
      </w:pPr>
    </w:p>
    <w:p w14:paraId="451B5A16" w14:textId="77777777" w:rsidR="00D22D9C" w:rsidRPr="00A406E5" w:rsidRDefault="00D22D9C" w:rsidP="00D22D9C">
      <w:pPr>
        <w:jc w:val="both"/>
        <w:rPr>
          <w:rFonts w:ascii="Arial" w:hAnsi="Arial" w:cs="Arial"/>
          <w:b/>
          <w:sz w:val="22"/>
          <w:szCs w:val="22"/>
        </w:rPr>
      </w:pPr>
    </w:p>
    <w:p w14:paraId="455BDF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AA4A1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82087D"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82087D"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FE8F04E" w14:textId="77777777" w:rsidR="00D22D9C" w:rsidRPr="00A406E5" w:rsidRDefault="00D22D9C" w:rsidP="00D22D9C">
      <w:pPr>
        <w:jc w:val="both"/>
        <w:rPr>
          <w:rFonts w:ascii="Arial" w:hAnsi="Arial" w:cs="Arial"/>
          <w:sz w:val="22"/>
          <w:szCs w:val="22"/>
        </w:rPr>
      </w:pPr>
    </w:p>
    <w:p w14:paraId="3657B0B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23F250" w14:textId="33DC9AAD" w:rsidR="00D71FE6" w:rsidRPr="0082087D" w:rsidRDefault="00D71FE6" w:rsidP="0082087D">
      <w:pPr>
        <w:rPr>
          <w:rFonts w:ascii="Arial" w:hAnsi="Arial" w:cs="Arial"/>
          <w:i/>
          <w:color w:val="000000" w:themeColor="text1"/>
          <w:sz w:val="22"/>
          <w:szCs w:val="22"/>
        </w:rPr>
      </w:pPr>
      <w:r w:rsidRPr="00640A32">
        <w:rPr>
          <w:rFonts w:ascii="Arial" w:hAnsi="Arial" w:cs="Arial"/>
          <w:i/>
          <w:color w:val="000000" w:themeColor="text1"/>
          <w:sz w:val="22"/>
          <w:szCs w:val="22"/>
        </w:rPr>
        <w:t>Th</w:t>
      </w:r>
      <w:r w:rsidR="0082087D">
        <w:rPr>
          <w:rFonts w:ascii="Arial" w:hAnsi="Arial" w:cs="Arial"/>
          <w:i/>
          <w:color w:val="000000" w:themeColor="text1"/>
          <w:sz w:val="22"/>
          <w:szCs w:val="22"/>
        </w:rPr>
        <w:t>e</w:t>
      </w:r>
      <w:r w:rsidR="0082087D">
        <w:rPr>
          <w:sz w:val="24"/>
          <w:szCs w:val="24"/>
        </w:rPr>
        <w:t xml:space="preserve"> </w:t>
      </w:r>
      <w:r w:rsidRPr="00640A32">
        <w:rPr>
          <w:rFonts w:ascii="Arial" w:hAnsi="Arial" w:cs="Arial"/>
          <w:i/>
          <w:color w:val="000000" w:themeColor="text1"/>
          <w:sz w:val="22"/>
          <w:szCs w:val="22"/>
        </w:rPr>
        <w:t>purpose of this module is the demonstrate the ability to</w:t>
      </w:r>
      <w:r w:rsidR="0082087D">
        <w:rPr>
          <w:rFonts w:ascii="Arial" w:hAnsi="Arial" w:cs="Arial"/>
          <w:i/>
          <w:color w:val="000000" w:themeColor="text1"/>
          <w:sz w:val="22"/>
          <w:szCs w:val="22"/>
        </w:rPr>
        <w:t xml:space="preserve"> present examples and explore how values, attitudes and beliefs impact both the individual and organisations.</w:t>
      </w:r>
      <w:r w:rsidRPr="00640A32">
        <w:rPr>
          <w:rFonts w:ascii="Arial" w:hAnsi="Arial" w:cs="Arial"/>
          <w:i/>
          <w:color w:val="000000" w:themeColor="text1"/>
          <w:sz w:val="22"/>
          <w:szCs w:val="22"/>
        </w:rPr>
        <w:t xml:space="preserve"> You are required to demonstrate the importance of both promoting the importance of</w:t>
      </w:r>
      <w:r w:rsidR="0082087D">
        <w:rPr>
          <w:rFonts w:ascii="Arial" w:hAnsi="Arial" w:cs="Arial"/>
          <w:i/>
          <w:color w:val="000000" w:themeColor="text1"/>
          <w:sz w:val="22"/>
          <w:szCs w:val="22"/>
        </w:rPr>
        <w:t xml:space="preserve"> the impact of these criteria, </w:t>
      </w:r>
      <w:r w:rsidRPr="00640A32">
        <w:rPr>
          <w:rFonts w:ascii="Arial" w:hAnsi="Arial" w:cs="Arial"/>
          <w:i/>
          <w:color w:val="000000" w:themeColor="text1"/>
          <w:sz w:val="22"/>
          <w:szCs w:val="22"/>
        </w:rPr>
        <w:t>identifying the benefits to the organisation and the individual, for example managing expectations. Secondly the planning</w:t>
      </w:r>
      <w:r w:rsidR="0082087D">
        <w:rPr>
          <w:rFonts w:ascii="Arial" w:hAnsi="Arial" w:cs="Arial"/>
          <w:i/>
          <w:color w:val="000000" w:themeColor="text1"/>
          <w:sz w:val="22"/>
          <w:szCs w:val="22"/>
        </w:rPr>
        <w:t xml:space="preserve"> and/or development/modification of these criteria</w:t>
      </w:r>
      <w:r w:rsidRPr="00640A32">
        <w:rPr>
          <w:rFonts w:ascii="Arial" w:hAnsi="Arial" w:cs="Arial"/>
          <w:i/>
          <w:color w:val="000000" w:themeColor="text1"/>
          <w:sz w:val="22"/>
          <w:szCs w:val="22"/>
        </w:rPr>
        <w:t xml:space="preserve"> </w:t>
      </w:r>
      <w:r w:rsidR="0082087D">
        <w:rPr>
          <w:rFonts w:ascii="Arial" w:hAnsi="Arial" w:cs="Arial"/>
          <w:i/>
          <w:color w:val="000000" w:themeColor="text1"/>
          <w:sz w:val="22"/>
          <w:szCs w:val="22"/>
        </w:rPr>
        <w:t>with respect to</w:t>
      </w:r>
      <w:r w:rsidRPr="00640A32">
        <w:rPr>
          <w:rFonts w:ascii="Arial" w:hAnsi="Arial" w:cs="Arial"/>
          <w:i/>
          <w:color w:val="000000" w:themeColor="text1"/>
          <w:sz w:val="22"/>
          <w:szCs w:val="22"/>
        </w:rPr>
        <w:t xml:space="preserve"> individual development and how the expectations are managed through the use of development vehicles</w:t>
      </w:r>
      <w:r w:rsidR="0082087D">
        <w:rPr>
          <w:rFonts w:ascii="Arial" w:hAnsi="Arial" w:cs="Arial"/>
          <w:i/>
          <w:color w:val="000000" w:themeColor="text1"/>
          <w:sz w:val="22"/>
          <w:szCs w:val="22"/>
        </w:rPr>
        <w:t>, or other methodologies</w:t>
      </w:r>
      <w:r w:rsidRPr="00640A32">
        <w:rPr>
          <w:rFonts w:ascii="Arial" w:hAnsi="Arial" w:cs="Arial"/>
          <w:i/>
          <w:color w:val="000000" w:themeColor="text1"/>
          <w:sz w:val="22"/>
          <w:szCs w:val="22"/>
        </w:rPr>
        <w:t xml:space="preserve">.  Your content should consider, but not be limited to the critical analysis of </w:t>
      </w:r>
      <w:r w:rsidR="0082087D">
        <w:rPr>
          <w:rFonts w:ascii="Arial" w:hAnsi="Arial" w:cs="Arial"/>
          <w:i/>
          <w:color w:val="000000" w:themeColor="text1"/>
          <w:sz w:val="22"/>
          <w:szCs w:val="22"/>
        </w:rPr>
        <w:t xml:space="preserve">values, attitudes and beliefs and seek to explore the wider context, identifying and contemplating the impact on other relevant aspects.  </w:t>
      </w:r>
      <w:r w:rsidRPr="00640A32">
        <w:rPr>
          <w:rFonts w:ascii="Arial" w:hAnsi="Arial" w:cs="Arial"/>
          <w:i/>
          <w:color w:val="000000" w:themeColor="text1"/>
          <w:sz w:val="22"/>
          <w:szCs w:val="22"/>
        </w:rPr>
        <w:t>Critical analysis and evaluation must be considered and applied, (Pearson’s RED, Toulmin</w:t>
      </w:r>
      <w:r w:rsidR="00C2303D">
        <w:rPr>
          <w:rFonts w:ascii="Arial" w:hAnsi="Arial" w:cs="Arial"/>
          <w:i/>
          <w:color w:val="000000" w:themeColor="text1"/>
          <w:sz w:val="22"/>
          <w:szCs w:val="22"/>
        </w:rPr>
        <w:t>, and others</w:t>
      </w:r>
      <w:r w:rsidRPr="00640A32">
        <w:rPr>
          <w:rFonts w:ascii="Arial" w:hAnsi="Arial" w:cs="Arial"/>
          <w:i/>
          <w:color w:val="000000" w:themeColor="text1"/>
          <w:sz w:val="22"/>
          <w:szCs w:val="22"/>
        </w:rPr>
        <w:t>) to demonstrate continued critical thinking and writing development.</w:t>
      </w:r>
    </w:p>
    <w:p w14:paraId="4713D4FB" w14:textId="77777777" w:rsidR="00C01A3F" w:rsidRPr="00A406E5" w:rsidRDefault="00C01A3F" w:rsidP="00D22D9C">
      <w:pPr>
        <w:jc w:val="both"/>
        <w:rPr>
          <w:rFonts w:ascii="Arial" w:hAnsi="Arial" w:cs="Arial"/>
          <w:sz w:val="22"/>
          <w:szCs w:val="22"/>
        </w:rPr>
      </w:pPr>
    </w:p>
    <w:p w14:paraId="5EDE8CEE" w14:textId="77777777" w:rsidR="008566E5" w:rsidRPr="00A406E5" w:rsidRDefault="008566E5" w:rsidP="00D22D9C">
      <w:pPr>
        <w:jc w:val="both"/>
        <w:rPr>
          <w:rFonts w:ascii="Arial" w:hAnsi="Arial" w:cs="Arial"/>
          <w:sz w:val="22"/>
          <w:szCs w:val="22"/>
        </w:rPr>
      </w:pPr>
    </w:p>
    <w:p w14:paraId="1AD167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8D6E7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2D3332E" w14:textId="77777777" w:rsidR="00995D51" w:rsidRDefault="00995D51" w:rsidP="00D22D9C">
      <w:pPr>
        <w:jc w:val="both"/>
        <w:rPr>
          <w:rFonts w:ascii="Arial" w:hAnsi="Arial" w:cs="Arial"/>
          <w:sz w:val="22"/>
          <w:szCs w:val="22"/>
        </w:rPr>
      </w:pPr>
    </w:p>
    <w:p w14:paraId="3B5F39DD" w14:textId="77777777" w:rsidR="00D22D9C" w:rsidRPr="00A406E5" w:rsidRDefault="00D22D9C" w:rsidP="00D22D9C">
      <w:pPr>
        <w:jc w:val="both"/>
        <w:rPr>
          <w:rFonts w:ascii="Arial" w:hAnsi="Arial" w:cs="Arial"/>
          <w:sz w:val="22"/>
          <w:szCs w:val="22"/>
        </w:rPr>
      </w:pPr>
    </w:p>
    <w:p w14:paraId="4F3B981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45BAA3" w14:textId="5788E792" w:rsidR="0082087D" w:rsidRPr="00640A32" w:rsidRDefault="0082087D" w:rsidP="0082087D">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Your report should be presented in a clear and coherent format. Reports should be delivered demonstrating effective formal report writing skills.  The inclusion of texts, journals, diagrams, charts, graphs charts and tables supporting the work is encouraged; these should be included in appendices and appropriately labelled in a logical and consistent manner, i.e., Appendix A, Appendix B etc. The report layout, grammar, syntax, spelling and structure should conform to UWTSD standard report writing format, including references, citations and bibliography (where used) compliant with the </w:t>
      </w:r>
      <w:r w:rsidR="00C2303D">
        <w:rPr>
          <w:rFonts w:ascii="Arial" w:hAnsi="Arial" w:cs="Arial"/>
          <w:i/>
          <w:color w:val="000000" w:themeColor="text1"/>
          <w:sz w:val="22"/>
          <w:szCs w:val="22"/>
        </w:rPr>
        <w:t>APA 7</w:t>
      </w:r>
      <w:r w:rsidRPr="00640A32">
        <w:rPr>
          <w:rFonts w:ascii="Arial" w:hAnsi="Arial" w:cs="Arial"/>
          <w:i/>
          <w:color w:val="000000" w:themeColor="text1"/>
          <w:sz w:val="22"/>
          <w:szCs w:val="22"/>
        </w:rPr>
        <w:t xml:space="preserve"> Referencing style.</w:t>
      </w:r>
    </w:p>
    <w:p w14:paraId="5A15DFB9" w14:textId="77777777" w:rsidR="0082087D" w:rsidRPr="00A406E5" w:rsidRDefault="0082087D" w:rsidP="00C01A3F">
      <w:pPr>
        <w:jc w:val="both"/>
        <w:rPr>
          <w:rFonts w:ascii="Arial" w:hAnsi="Arial" w:cs="Arial"/>
          <w:i/>
          <w:sz w:val="22"/>
          <w:szCs w:val="22"/>
        </w:rPr>
      </w:pPr>
    </w:p>
    <w:p w14:paraId="14349440" w14:textId="77777777" w:rsidR="00C01A3F" w:rsidRPr="00A406E5" w:rsidRDefault="00C01A3F" w:rsidP="00D22D9C">
      <w:pPr>
        <w:jc w:val="both"/>
        <w:rPr>
          <w:rFonts w:ascii="Arial" w:hAnsi="Arial" w:cs="Arial"/>
          <w:sz w:val="22"/>
          <w:szCs w:val="22"/>
        </w:rPr>
      </w:pPr>
    </w:p>
    <w:p w14:paraId="40281F23" w14:textId="77777777" w:rsidR="00FB3B4E" w:rsidRPr="00A406E5" w:rsidRDefault="00FB3B4E" w:rsidP="00D22D9C">
      <w:pPr>
        <w:jc w:val="both"/>
        <w:rPr>
          <w:rFonts w:ascii="Arial" w:hAnsi="Arial" w:cs="Arial"/>
          <w:sz w:val="22"/>
          <w:szCs w:val="22"/>
        </w:rPr>
      </w:pPr>
    </w:p>
    <w:p w14:paraId="5E3F4AEB" w14:textId="77777777" w:rsidR="001F50B6" w:rsidRPr="00A406E5" w:rsidRDefault="001F50B6" w:rsidP="00FA300B">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0D71A4" w14:textId="77777777" w:rsidTr="00152E9D">
        <w:trPr>
          <w:jc w:val="center"/>
        </w:trPr>
        <w:tc>
          <w:tcPr>
            <w:tcW w:w="10670" w:type="dxa"/>
            <w:shd w:val="clear" w:color="auto" w:fill="BFBFBF"/>
          </w:tcPr>
          <w:p w14:paraId="3D2A04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CD685B" w14:textId="77777777" w:rsidR="00152E9D" w:rsidRPr="00A406E5" w:rsidRDefault="00152E9D" w:rsidP="00152E9D">
      <w:pPr>
        <w:rPr>
          <w:rFonts w:ascii="Arial" w:hAnsi="Arial" w:cs="Arial"/>
        </w:rPr>
      </w:pPr>
    </w:p>
    <w:p w14:paraId="59296BB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5FA5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3096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EF4886" w14:textId="77777777" w:rsidTr="006C5D2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11F70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23E31D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09DE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BC755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B4239D3" w14:textId="77777777" w:rsidTr="006C5D2A">
        <w:trPr>
          <w:trHeight w:val="450"/>
        </w:trPr>
        <w:tc>
          <w:tcPr>
            <w:tcW w:w="4169" w:type="pct"/>
            <w:tcBorders>
              <w:top w:val="single" w:sz="4" w:space="0" w:color="auto"/>
              <w:left w:val="single" w:sz="4" w:space="0" w:color="auto"/>
              <w:right w:val="single" w:sz="4" w:space="0" w:color="auto"/>
            </w:tcBorders>
            <w:shd w:val="clear" w:color="auto" w:fill="D9D9D9"/>
          </w:tcPr>
          <w:p w14:paraId="3EBE31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7AAF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ADEB0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D1F0CFD" w14:textId="77777777" w:rsidR="00152E9D" w:rsidRPr="00A406E5" w:rsidRDefault="00152E9D" w:rsidP="00152E9D">
            <w:pPr>
              <w:jc w:val="center"/>
              <w:rPr>
                <w:rFonts w:ascii="Arial" w:hAnsi="Arial" w:cs="Arial"/>
                <w:sz w:val="32"/>
              </w:rPr>
            </w:pPr>
          </w:p>
        </w:tc>
      </w:tr>
      <w:tr w:rsidR="00152E9D" w:rsidRPr="00A406E5" w14:paraId="23AFCAF2" w14:textId="77777777" w:rsidTr="006C5D2A">
        <w:trPr>
          <w:trHeight w:val="450"/>
        </w:trPr>
        <w:tc>
          <w:tcPr>
            <w:tcW w:w="4169" w:type="pct"/>
            <w:vMerge w:val="restart"/>
            <w:tcBorders>
              <w:top w:val="single" w:sz="4" w:space="0" w:color="auto"/>
              <w:left w:val="single" w:sz="4" w:space="0" w:color="auto"/>
              <w:right w:val="single" w:sz="4" w:space="0" w:color="auto"/>
            </w:tcBorders>
          </w:tcPr>
          <w:p w14:paraId="26B12D7E" w14:textId="77777777" w:rsidR="00152E9D" w:rsidRPr="00A406E5" w:rsidRDefault="00152E9D" w:rsidP="00152E9D">
            <w:pPr>
              <w:spacing w:after="120"/>
              <w:rPr>
                <w:rFonts w:ascii="Arial" w:hAnsi="Arial" w:cs="Arial"/>
                <w:sz w:val="14"/>
                <w:szCs w:val="14"/>
              </w:rPr>
            </w:pPr>
          </w:p>
          <w:p w14:paraId="762B0C71" w14:textId="77777777" w:rsidR="00152E9D" w:rsidRPr="00A406E5" w:rsidRDefault="00152E9D" w:rsidP="00152E9D">
            <w:pPr>
              <w:spacing w:after="120"/>
              <w:rPr>
                <w:rFonts w:ascii="Arial" w:hAnsi="Arial" w:cs="Arial"/>
                <w:sz w:val="14"/>
                <w:szCs w:val="14"/>
              </w:rPr>
            </w:pPr>
          </w:p>
          <w:p w14:paraId="6C894ACD" w14:textId="77777777" w:rsidR="00152E9D" w:rsidRPr="00A406E5" w:rsidRDefault="00152E9D" w:rsidP="00152E9D">
            <w:pPr>
              <w:spacing w:after="120"/>
              <w:rPr>
                <w:rFonts w:ascii="Arial" w:hAnsi="Arial" w:cs="Arial"/>
                <w:sz w:val="14"/>
                <w:szCs w:val="14"/>
              </w:rPr>
            </w:pPr>
          </w:p>
          <w:p w14:paraId="6A078F22" w14:textId="77777777" w:rsidR="00152E9D" w:rsidRPr="00A406E5" w:rsidRDefault="00152E9D" w:rsidP="00152E9D">
            <w:pPr>
              <w:spacing w:after="120"/>
              <w:rPr>
                <w:rFonts w:ascii="Arial" w:hAnsi="Arial" w:cs="Arial"/>
                <w:sz w:val="14"/>
                <w:szCs w:val="14"/>
              </w:rPr>
            </w:pPr>
          </w:p>
          <w:p w14:paraId="3F0B0483" w14:textId="77777777" w:rsidR="00152E9D" w:rsidRPr="00A406E5" w:rsidRDefault="00152E9D" w:rsidP="00152E9D">
            <w:pPr>
              <w:spacing w:after="120"/>
              <w:rPr>
                <w:rFonts w:ascii="Arial" w:hAnsi="Arial" w:cs="Arial"/>
                <w:sz w:val="14"/>
                <w:szCs w:val="14"/>
              </w:rPr>
            </w:pPr>
          </w:p>
          <w:p w14:paraId="24B8E4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F93A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A6FF251" w14:textId="77777777" w:rsidR="00152E9D" w:rsidRPr="00A406E5" w:rsidRDefault="00152E9D" w:rsidP="00152E9D">
            <w:pPr>
              <w:jc w:val="center"/>
              <w:rPr>
                <w:rFonts w:ascii="Arial" w:hAnsi="Arial" w:cs="Arial"/>
                <w:sz w:val="32"/>
              </w:rPr>
            </w:pPr>
          </w:p>
        </w:tc>
      </w:tr>
      <w:tr w:rsidR="006C5D2A" w:rsidRPr="00A406E5" w14:paraId="29FE77BC" w14:textId="77777777" w:rsidTr="006C5D2A">
        <w:trPr>
          <w:trHeight w:val="451"/>
        </w:trPr>
        <w:tc>
          <w:tcPr>
            <w:tcW w:w="4169" w:type="pct"/>
            <w:vMerge/>
            <w:tcBorders>
              <w:left w:val="single" w:sz="4" w:space="0" w:color="auto"/>
              <w:bottom w:val="single" w:sz="4" w:space="0" w:color="auto"/>
              <w:right w:val="single" w:sz="4" w:space="0" w:color="auto"/>
            </w:tcBorders>
          </w:tcPr>
          <w:p w14:paraId="2A095E43" w14:textId="77777777" w:rsidR="006C5D2A" w:rsidRPr="00A406E5" w:rsidRDefault="006C5D2A" w:rsidP="006C5D2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1FA98" w14:textId="77777777" w:rsidR="006C5D2A" w:rsidRPr="00A406E5" w:rsidRDefault="006C5D2A" w:rsidP="006C5D2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3A77348" w14:textId="77777777" w:rsidR="006C5D2A" w:rsidRPr="00A406E5" w:rsidRDefault="006C5D2A" w:rsidP="006C5D2A">
            <w:pPr>
              <w:jc w:val="center"/>
              <w:rPr>
                <w:rFonts w:ascii="Arial" w:hAnsi="Arial" w:cs="Arial"/>
                <w:sz w:val="32"/>
              </w:rPr>
            </w:pPr>
          </w:p>
        </w:tc>
      </w:tr>
      <w:tr w:rsidR="006C5D2A" w:rsidRPr="00A406E5" w14:paraId="20B2B52D" w14:textId="77777777" w:rsidTr="006C5D2A">
        <w:trPr>
          <w:trHeight w:val="450"/>
        </w:trPr>
        <w:tc>
          <w:tcPr>
            <w:tcW w:w="4169" w:type="pct"/>
            <w:tcBorders>
              <w:top w:val="single" w:sz="4" w:space="0" w:color="auto"/>
              <w:left w:val="single" w:sz="4" w:space="0" w:color="auto"/>
              <w:right w:val="single" w:sz="4" w:space="0" w:color="auto"/>
            </w:tcBorders>
            <w:shd w:val="clear" w:color="auto" w:fill="D9D9D9"/>
          </w:tcPr>
          <w:p w14:paraId="22443453" w14:textId="77777777" w:rsidR="006C5D2A" w:rsidRPr="00A406E5" w:rsidRDefault="006C5D2A" w:rsidP="006C5D2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D982381"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6CD0D" w14:textId="77777777" w:rsidR="006C5D2A" w:rsidRPr="00A406E5" w:rsidRDefault="006C5D2A" w:rsidP="006C5D2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45469C" w14:textId="77777777" w:rsidR="006C5D2A" w:rsidRPr="00A406E5" w:rsidRDefault="006C5D2A" w:rsidP="006C5D2A">
            <w:pPr>
              <w:jc w:val="center"/>
              <w:rPr>
                <w:rFonts w:ascii="Arial" w:hAnsi="Arial" w:cs="Arial"/>
                <w:sz w:val="32"/>
              </w:rPr>
            </w:pPr>
          </w:p>
        </w:tc>
      </w:tr>
      <w:tr w:rsidR="006C5D2A" w:rsidRPr="00A406E5" w14:paraId="714EE705" w14:textId="77777777" w:rsidTr="006C5D2A">
        <w:trPr>
          <w:trHeight w:val="450"/>
        </w:trPr>
        <w:tc>
          <w:tcPr>
            <w:tcW w:w="4169" w:type="pct"/>
            <w:vMerge w:val="restart"/>
            <w:tcBorders>
              <w:top w:val="single" w:sz="4" w:space="0" w:color="auto"/>
              <w:left w:val="single" w:sz="4" w:space="0" w:color="auto"/>
              <w:right w:val="single" w:sz="4" w:space="0" w:color="auto"/>
            </w:tcBorders>
          </w:tcPr>
          <w:p w14:paraId="02DD4569" w14:textId="77777777" w:rsidR="006C5D2A" w:rsidRPr="00A406E5" w:rsidRDefault="006C5D2A" w:rsidP="006C5D2A">
            <w:pPr>
              <w:spacing w:after="120"/>
              <w:rPr>
                <w:rFonts w:ascii="Arial" w:hAnsi="Arial" w:cs="Arial"/>
                <w:sz w:val="14"/>
                <w:szCs w:val="14"/>
              </w:rPr>
            </w:pPr>
          </w:p>
          <w:p w14:paraId="7DBC7A3F" w14:textId="77777777" w:rsidR="006C5D2A" w:rsidRPr="00A406E5" w:rsidRDefault="006C5D2A" w:rsidP="006C5D2A">
            <w:pPr>
              <w:spacing w:after="120"/>
              <w:rPr>
                <w:rFonts w:ascii="Arial" w:hAnsi="Arial" w:cs="Arial"/>
                <w:sz w:val="14"/>
                <w:szCs w:val="14"/>
              </w:rPr>
            </w:pPr>
          </w:p>
          <w:p w14:paraId="42AAD06E" w14:textId="77777777" w:rsidR="006C5D2A" w:rsidRPr="00A406E5" w:rsidRDefault="006C5D2A" w:rsidP="006C5D2A">
            <w:pPr>
              <w:spacing w:after="120"/>
              <w:rPr>
                <w:rFonts w:ascii="Arial" w:hAnsi="Arial" w:cs="Arial"/>
                <w:sz w:val="14"/>
                <w:szCs w:val="14"/>
              </w:rPr>
            </w:pPr>
          </w:p>
          <w:p w14:paraId="2E0ADB03" w14:textId="77777777" w:rsidR="006C5D2A" w:rsidRPr="00A406E5" w:rsidRDefault="006C5D2A" w:rsidP="006C5D2A">
            <w:pPr>
              <w:spacing w:after="120"/>
              <w:rPr>
                <w:rFonts w:ascii="Arial" w:hAnsi="Arial" w:cs="Arial"/>
                <w:sz w:val="14"/>
                <w:szCs w:val="14"/>
              </w:rPr>
            </w:pPr>
          </w:p>
          <w:p w14:paraId="7180CDC4" w14:textId="77777777" w:rsidR="006C5D2A" w:rsidRPr="00A406E5" w:rsidRDefault="006C5D2A" w:rsidP="006C5D2A">
            <w:pPr>
              <w:spacing w:after="120"/>
              <w:rPr>
                <w:rFonts w:ascii="Arial" w:hAnsi="Arial" w:cs="Arial"/>
                <w:sz w:val="14"/>
                <w:szCs w:val="14"/>
              </w:rPr>
            </w:pPr>
          </w:p>
          <w:p w14:paraId="7562C393"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F5C37A" w14:textId="77777777" w:rsidR="006C5D2A" w:rsidRPr="00A406E5" w:rsidRDefault="006C5D2A" w:rsidP="006C5D2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75920DF" w14:textId="77777777" w:rsidR="006C5D2A" w:rsidRPr="00A406E5" w:rsidRDefault="006C5D2A" w:rsidP="006C5D2A">
            <w:pPr>
              <w:jc w:val="center"/>
              <w:rPr>
                <w:rFonts w:ascii="Arial" w:hAnsi="Arial" w:cs="Arial"/>
                <w:sz w:val="32"/>
              </w:rPr>
            </w:pPr>
          </w:p>
        </w:tc>
      </w:tr>
      <w:tr w:rsidR="006C5D2A" w:rsidRPr="00A406E5" w14:paraId="06928A24" w14:textId="77777777" w:rsidTr="006C5D2A">
        <w:trPr>
          <w:trHeight w:val="451"/>
        </w:trPr>
        <w:tc>
          <w:tcPr>
            <w:tcW w:w="4169" w:type="pct"/>
            <w:vMerge/>
            <w:tcBorders>
              <w:left w:val="single" w:sz="4" w:space="0" w:color="auto"/>
              <w:bottom w:val="single" w:sz="4" w:space="0" w:color="auto"/>
              <w:right w:val="single" w:sz="4" w:space="0" w:color="auto"/>
            </w:tcBorders>
          </w:tcPr>
          <w:p w14:paraId="7B01AD1D" w14:textId="77777777" w:rsidR="006C5D2A" w:rsidRPr="00A406E5" w:rsidRDefault="006C5D2A" w:rsidP="006C5D2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5B2CF2" w14:textId="77777777" w:rsidR="006C5D2A" w:rsidRPr="00A406E5" w:rsidRDefault="006C5D2A" w:rsidP="006C5D2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66D7F9AF" w14:textId="77777777" w:rsidR="006C5D2A" w:rsidRPr="00A406E5" w:rsidRDefault="006C5D2A" w:rsidP="006C5D2A">
            <w:pPr>
              <w:jc w:val="center"/>
              <w:rPr>
                <w:rFonts w:ascii="Arial" w:hAnsi="Arial" w:cs="Arial"/>
                <w:sz w:val="32"/>
              </w:rPr>
            </w:pPr>
          </w:p>
        </w:tc>
      </w:tr>
      <w:tr w:rsidR="006C5D2A" w:rsidRPr="00A406E5" w14:paraId="3270F9DB" w14:textId="77777777" w:rsidTr="006C5D2A">
        <w:trPr>
          <w:trHeight w:val="450"/>
        </w:trPr>
        <w:tc>
          <w:tcPr>
            <w:tcW w:w="4169" w:type="pct"/>
            <w:tcBorders>
              <w:top w:val="single" w:sz="4" w:space="0" w:color="auto"/>
              <w:left w:val="single" w:sz="4" w:space="0" w:color="auto"/>
              <w:right w:val="single" w:sz="4" w:space="0" w:color="auto"/>
            </w:tcBorders>
            <w:shd w:val="clear" w:color="auto" w:fill="D9D9D9"/>
          </w:tcPr>
          <w:p w14:paraId="3ECA3935" w14:textId="77777777" w:rsidR="006C5D2A" w:rsidRPr="00A406E5" w:rsidRDefault="006C5D2A" w:rsidP="006C5D2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F016D95"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D5EA56" w14:textId="77777777" w:rsidR="006C5D2A" w:rsidRPr="00A406E5" w:rsidRDefault="006C5D2A" w:rsidP="006C5D2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8BACCD" w14:textId="77777777" w:rsidR="006C5D2A" w:rsidRPr="00A406E5" w:rsidRDefault="006C5D2A" w:rsidP="006C5D2A">
            <w:pPr>
              <w:jc w:val="center"/>
              <w:rPr>
                <w:rFonts w:ascii="Arial" w:hAnsi="Arial" w:cs="Arial"/>
                <w:sz w:val="32"/>
              </w:rPr>
            </w:pPr>
          </w:p>
        </w:tc>
      </w:tr>
      <w:tr w:rsidR="006C5D2A" w:rsidRPr="00A406E5" w14:paraId="5BDCC3F3" w14:textId="77777777" w:rsidTr="006C5D2A">
        <w:trPr>
          <w:trHeight w:val="450"/>
        </w:trPr>
        <w:tc>
          <w:tcPr>
            <w:tcW w:w="4169" w:type="pct"/>
            <w:vMerge w:val="restart"/>
            <w:tcBorders>
              <w:top w:val="single" w:sz="4" w:space="0" w:color="auto"/>
              <w:left w:val="single" w:sz="4" w:space="0" w:color="auto"/>
              <w:right w:val="single" w:sz="4" w:space="0" w:color="auto"/>
            </w:tcBorders>
          </w:tcPr>
          <w:p w14:paraId="332E280B" w14:textId="77777777" w:rsidR="006C5D2A" w:rsidRPr="00A406E5" w:rsidRDefault="006C5D2A" w:rsidP="006C5D2A">
            <w:pPr>
              <w:spacing w:after="120"/>
              <w:rPr>
                <w:rFonts w:ascii="Arial" w:hAnsi="Arial" w:cs="Arial"/>
                <w:sz w:val="14"/>
                <w:szCs w:val="14"/>
              </w:rPr>
            </w:pPr>
          </w:p>
          <w:p w14:paraId="0CC2ED8A" w14:textId="77777777" w:rsidR="006C5D2A" w:rsidRPr="00A406E5" w:rsidRDefault="006C5D2A" w:rsidP="006C5D2A">
            <w:pPr>
              <w:spacing w:after="120"/>
              <w:rPr>
                <w:rFonts w:ascii="Arial" w:hAnsi="Arial" w:cs="Arial"/>
                <w:sz w:val="14"/>
                <w:szCs w:val="14"/>
              </w:rPr>
            </w:pPr>
          </w:p>
          <w:p w14:paraId="2D1F7BCF" w14:textId="77777777" w:rsidR="006C5D2A" w:rsidRPr="00A406E5" w:rsidRDefault="006C5D2A" w:rsidP="006C5D2A">
            <w:pPr>
              <w:spacing w:after="120"/>
              <w:rPr>
                <w:rFonts w:ascii="Arial" w:hAnsi="Arial" w:cs="Arial"/>
                <w:sz w:val="14"/>
                <w:szCs w:val="14"/>
              </w:rPr>
            </w:pPr>
          </w:p>
          <w:p w14:paraId="2BDD8247" w14:textId="77777777" w:rsidR="006C5D2A" w:rsidRPr="00A406E5" w:rsidRDefault="006C5D2A" w:rsidP="006C5D2A">
            <w:pPr>
              <w:spacing w:after="120"/>
              <w:rPr>
                <w:rFonts w:ascii="Arial" w:hAnsi="Arial" w:cs="Arial"/>
                <w:sz w:val="14"/>
                <w:szCs w:val="14"/>
              </w:rPr>
            </w:pPr>
          </w:p>
          <w:p w14:paraId="6BDB9B9B" w14:textId="77777777" w:rsidR="006C5D2A" w:rsidRPr="00A406E5" w:rsidRDefault="006C5D2A" w:rsidP="006C5D2A">
            <w:pPr>
              <w:spacing w:after="120"/>
              <w:rPr>
                <w:rFonts w:ascii="Arial" w:hAnsi="Arial" w:cs="Arial"/>
                <w:sz w:val="14"/>
                <w:szCs w:val="14"/>
              </w:rPr>
            </w:pPr>
          </w:p>
          <w:p w14:paraId="62ED83E4"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E9A1F6" w14:textId="77777777" w:rsidR="006C5D2A" w:rsidRPr="00A406E5" w:rsidRDefault="006C5D2A" w:rsidP="006C5D2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F735EE" w14:textId="77777777" w:rsidR="006C5D2A" w:rsidRPr="00A406E5" w:rsidRDefault="006C5D2A" w:rsidP="006C5D2A">
            <w:pPr>
              <w:jc w:val="center"/>
              <w:rPr>
                <w:rFonts w:ascii="Arial" w:hAnsi="Arial" w:cs="Arial"/>
                <w:sz w:val="32"/>
              </w:rPr>
            </w:pPr>
          </w:p>
        </w:tc>
      </w:tr>
      <w:tr w:rsidR="006C5D2A" w:rsidRPr="00A406E5" w14:paraId="03C438EC" w14:textId="77777777" w:rsidTr="006C5D2A">
        <w:trPr>
          <w:trHeight w:val="451"/>
        </w:trPr>
        <w:tc>
          <w:tcPr>
            <w:tcW w:w="4169" w:type="pct"/>
            <w:vMerge/>
            <w:tcBorders>
              <w:left w:val="single" w:sz="4" w:space="0" w:color="auto"/>
              <w:bottom w:val="single" w:sz="4" w:space="0" w:color="auto"/>
              <w:right w:val="single" w:sz="4" w:space="0" w:color="auto"/>
            </w:tcBorders>
          </w:tcPr>
          <w:p w14:paraId="3F562EF9" w14:textId="77777777" w:rsidR="006C5D2A" w:rsidRPr="00A406E5" w:rsidRDefault="006C5D2A" w:rsidP="006C5D2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4DD4C" w14:textId="127CE695" w:rsidR="006C5D2A" w:rsidRPr="00A406E5" w:rsidRDefault="00A359A5" w:rsidP="006C5D2A">
            <w:pPr>
              <w:jc w:val="center"/>
              <w:rPr>
                <w:rFonts w:ascii="Arial" w:hAnsi="Arial" w:cs="Arial"/>
                <w:sz w:val="32"/>
              </w:rPr>
            </w:pPr>
            <w:r>
              <w:rPr>
                <w:rFonts w:ascii="Arial" w:hAnsi="Arial" w:cs="Arial"/>
                <w:sz w:val="32"/>
              </w:rPr>
              <w:t>3</w:t>
            </w:r>
            <w:r w:rsidR="006C5D2A">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ABA9A75" w14:textId="77777777" w:rsidR="006C5D2A" w:rsidRPr="00A406E5" w:rsidRDefault="006C5D2A" w:rsidP="006C5D2A">
            <w:pPr>
              <w:jc w:val="center"/>
              <w:rPr>
                <w:rFonts w:ascii="Arial" w:hAnsi="Arial" w:cs="Arial"/>
                <w:sz w:val="32"/>
              </w:rPr>
            </w:pPr>
          </w:p>
        </w:tc>
      </w:tr>
      <w:tr w:rsidR="006C5D2A" w:rsidRPr="00A406E5" w14:paraId="31AB02B8" w14:textId="77777777" w:rsidTr="006C5D2A">
        <w:trPr>
          <w:trHeight w:val="450"/>
        </w:trPr>
        <w:tc>
          <w:tcPr>
            <w:tcW w:w="4169" w:type="pct"/>
            <w:tcBorders>
              <w:top w:val="single" w:sz="4" w:space="0" w:color="auto"/>
              <w:left w:val="single" w:sz="4" w:space="0" w:color="auto"/>
              <w:right w:val="single" w:sz="4" w:space="0" w:color="auto"/>
            </w:tcBorders>
            <w:shd w:val="clear" w:color="auto" w:fill="D9D9D9"/>
          </w:tcPr>
          <w:p w14:paraId="19C874FA" w14:textId="77777777" w:rsidR="006C5D2A" w:rsidRPr="00A406E5" w:rsidRDefault="006C5D2A" w:rsidP="006C5D2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A3C59FC"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54F71B" w14:textId="77777777" w:rsidR="006C5D2A" w:rsidRPr="00A406E5" w:rsidRDefault="006C5D2A" w:rsidP="006C5D2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98A97E" w14:textId="77777777" w:rsidR="006C5D2A" w:rsidRPr="00A406E5" w:rsidRDefault="006C5D2A" w:rsidP="006C5D2A">
            <w:pPr>
              <w:jc w:val="center"/>
              <w:rPr>
                <w:rFonts w:ascii="Arial" w:hAnsi="Arial" w:cs="Arial"/>
                <w:sz w:val="32"/>
              </w:rPr>
            </w:pPr>
          </w:p>
        </w:tc>
      </w:tr>
      <w:tr w:rsidR="006C5D2A" w:rsidRPr="00A406E5" w14:paraId="77F5C7A5" w14:textId="77777777" w:rsidTr="006C5D2A">
        <w:trPr>
          <w:trHeight w:val="451"/>
        </w:trPr>
        <w:tc>
          <w:tcPr>
            <w:tcW w:w="4169" w:type="pct"/>
            <w:vMerge w:val="restart"/>
            <w:tcBorders>
              <w:top w:val="single" w:sz="4" w:space="0" w:color="auto"/>
              <w:left w:val="single" w:sz="4" w:space="0" w:color="auto"/>
              <w:right w:val="single" w:sz="4" w:space="0" w:color="auto"/>
            </w:tcBorders>
          </w:tcPr>
          <w:p w14:paraId="08940C50" w14:textId="77777777" w:rsidR="006C5D2A" w:rsidRPr="00A406E5" w:rsidRDefault="006C5D2A" w:rsidP="006C5D2A">
            <w:pPr>
              <w:spacing w:after="120"/>
              <w:rPr>
                <w:rFonts w:ascii="Arial" w:hAnsi="Arial" w:cs="Arial"/>
                <w:sz w:val="14"/>
                <w:szCs w:val="14"/>
              </w:rPr>
            </w:pPr>
          </w:p>
          <w:p w14:paraId="32A906C5" w14:textId="77777777" w:rsidR="006C5D2A" w:rsidRPr="00A406E5" w:rsidRDefault="006C5D2A" w:rsidP="006C5D2A">
            <w:pPr>
              <w:spacing w:after="120"/>
              <w:rPr>
                <w:rFonts w:ascii="Arial" w:hAnsi="Arial" w:cs="Arial"/>
                <w:sz w:val="14"/>
                <w:szCs w:val="14"/>
              </w:rPr>
            </w:pPr>
          </w:p>
          <w:p w14:paraId="197585C4" w14:textId="77777777" w:rsidR="006C5D2A" w:rsidRPr="00A406E5" w:rsidRDefault="006C5D2A" w:rsidP="006C5D2A">
            <w:pPr>
              <w:spacing w:after="120"/>
              <w:rPr>
                <w:rFonts w:ascii="Arial" w:hAnsi="Arial" w:cs="Arial"/>
                <w:sz w:val="14"/>
                <w:szCs w:val="14"/>
              </w:rPr>
            </w:pPr>
          </w:p>
          <w:p w14:paraId="4C996DA5" w14:textId="77777777" w:rsidR="006C5D2A" w:rsidRPr="00A406E5" w:rsidRDefault="006C5D2A" w:rsidP="006C5D2A">
            <w:pPr>
              <w:spacing w:after="120"/>
              <w:rPr>
                <w:rFonts w:ascii="Arial" w:hAnsi="Arial" w:cs="Arial"/>
                <w:sz w:val="14"/>
                <w:szCs w:val="14"/>
              </w:rPr>
            </w:pPr>
          </w:p>
          <w:p w14:paraId="35102AAF" w14:textId="77777777" w:rsidR="006C5D2A" w:rsidRPr="00A406E5" w:rsidRDefault="006C5D2A" w:rsidP="006C5D2A">
            <w:pPr>
              <w:spacing w:after="120"/>
              <w:rPr>
                <w:rFonts w:ascii="Arial" w:hAnsi="Arial" w:cs="Arial"/>
                <w:sz w:val="14"/>
                <w:szCs w:val="14"/>
              </w:rPr>
            </w:pPr>
          </w:p>
          <w:p w14:paraId="484249F3"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BC8F8" w14:textId="77777777" w:rsidR="006C5D2A" w:rsidRPr="00A406E5" w:rsidRDefault="006C5D2A" w:rsidP="006C5D2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F995D4" w14:textId="77777777" w:rsidR="006C5D2A" w:rsidRPr="00A406E5" w:rsidRDefault="006C5D2A" w:rsidP="006C5D2A">
            <w:pPr>
              <w:jc w:val="center"/>
              <w:rPr>
                <w:rFonts w:ascii="Arial" w:hAnsi="Arial" w:cs="Arial"/>
                <w:sz w:val="32"/>
              </w:rPr>
            </w:pPr>
          </w:p>
        </w:tc>
      </w:tr>
      <w:tr w:rsidR="006C5D2A" w:rsidRPr="00A406E5" w14:paraId="03F145F7" w14:textId="77777777" w:rsidTr="006C5D2A">
        <w:trPr>
          <w:trHeight w:val="450"/>
        </w:trPr>
        <w:tc>
          <w:tcPr>
            <w:tcW w:w="4169" w:type="pct"/>
            <w:vMerge/>
            <w:tcBorders>
              <w:left w:val="single" w:sz="4" w:space="0" w:color="auto"/>
              <w:bottom w:val="single" w:sz="4" w:space="0" w:color="auto"/>
              <w:right w:val="single" w:sz="4" w:space="0" w:color="auto"/>
            </w:tcBorders>
          </w:tcPr>
          <w:p w14:paraId="2AF8F8DB" w14:textId="77777777" w:rsidR="006C5D2A" w:rsidRPr="00A406E5" w:rsidRDefault="006C5D2A" w:rsidP="006C5D2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6FC366" w14:textId="7CD4B7D7" w:rsidR="006C5D2A" w:rsidRPr="00A406E5" w:rsidRDefault="00A359A5" w:rsidP="006C5D2A">
            <w:pPr>
              <w:jc w:val="center"/>
              <w:rPr>
                <w:rFonts w:ascii="Arial" w:hAnsi="Arial" w:cs="Arial"/>
                <w:sz w:val="32"/>
              </w:rPr>
            </w:pPr>
            <w:r>
              <w:rPr>
                <w:rFonts w:ascii="Arial" w:hAnsi="Arial" w:cs="Arial"/>
                <w:sz w:val="32"/>
              </w:rPr>
              <w:t>1</w:t>
            </w:r>
            <w:r w:rsidR="006C5D2A">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6A7F1BA" w14:textId="77777777" w:rsidR="006C5D2A" w:rsidRPr="00A406E5" w:rsidRDefault="006C5D2A" w:rsidP="006C5D2A">
            <w:pPr>
              <w:jc w:val="center"/>
              <w:rPr>
                <w:rFonts w:ascii="Arial" w:hAnsi="Arial" w:cs="Arial"/>
                <w:sz w:val="32"/>
              </w:rPr>
            </w:pPr>
          </w:p>
        </w:tc>
      </w:tr>
      <w:tr w:rsidR="006C5D2A" w:rsidRPr="00A406E5" w14:paraId="0567AEC7" w14:textId="77777777" w:rsidTr="006C5D2A">
        <w:trPr>
          <w:trHeight w:val="450"/>
        </w:trPr>
        <w:tc>
          <w:tcPr>
            <w:tcW w:w="4169" w:type="pct"/>
            <w:tcBorders>
              <w:top w:val="single" w:sz="4" w:space="0" w:color="auto"/>
              <w:left w:val="single" w:sz="4" w:space="0" w:color="auto"/>
              <w:right w:val="single" w:sz="4" w:space="0" w:color="auto"/>
            </w:tcBorders>
            <w:shd w:val="clear" w:color="auto" w:fill="D9D9D9"/>
          </w:tcPr>
          <w:p w14:paraId="5A15BC97" w14:textId="77777777" w:rsidR="006C5D2A" w:rsidRPr="00A406E5" w:rsidRDefault="006C5D2A" w:rsidP="006C5D2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EF0DEF9"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A6C26F" w14:textId="77777777" w:rsidR="006C5D2A" w:rsidRPr="00A406E5" w:rsidRDefault="006C5D2A" w:rsidP="006C5D2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D7DFD35" w14:textId="77777777" w:rsidR="006C5D2A" w:rsidRPr="00A406E5" w:rsidRDefault="006C5D2A" w:rsidP="006C5D2A">
            <w:pPr>
              <w:jc w:val="center"/>
              <w:rPr>
                <w:rFonts w:ascii="Arial" w:hAnsi="Arial" w:cs="Arial"/>
                <w:sz w:val="32"/>
              </w:rPr>
            </w:pPr>
          </w:p>
        </w:tc>
      </w:tr>
      <w:tr w:rsidR="006C5D2A" w:rsidRPr="00A406E5" w14:paraId="6BEE1492" w14:textId="77777777" w:rsidTr="006C5D2A">
        <w:trPr>
          <w:trHeight w:val="451"/>
        </w:trPr>
        <w:tc>
          <w:tcPr>
            <w:tcW w:w="4169" w:type="pct"/>
            <w:vMerge w:val="restart"/>
            <w:tcBorders>
              <w:top w:val="single" w:sz="4" w:space="0" w:color="auto"/>
              <w:left w:val="single" w:sz="4" w:space="0" w:color="auto"/>
              <w:right w:val="single" w:sz="4" w:space="0" w:color="auto"/>
            </w:tcBorders>
          </w:tcPr>
          <w:p w14:paraId="75A8B792" w14:textId="77777777" w:rsidR="006C5D2A" w:rsidRPr="00A406E5" w:rsidRDefault="006C5D2A" w:rsidP="006C5D2A">
            <w:pPr>
              <w:spacing w:after="120"/>
              <w:rPr>
                <w:rFonts w:ascii="Arial" w:hAnsi="Arial" w:cs="Arial"/>
                <w:sz w:val="14"/>
                <w:szCs w:val="14"/>
              </w:rPr>
            </w:pPr>
          </w:p>
          <w:p w14:paraId="64974D7B" w14:textId="77777777" w:rsidR="006C5D2A" w:rsidRPr="00A406E5" w:rsidRDefault="006C5D2A" w:rsidP="006C5D2A">
            <w:pPr>
              <w:spacing w:after="120"/>
              <w:rPr>
                <w:rFonts w:ascii="Arial" w:hAnsi="Arial" w:cs="Arial"/>
                <w:sz w:val="14"/>
                <w:szCs w:val="14"/>
              </w:rPr>
            </w:pPr>
          </w:p>
          <w:p w14:paraId="1B8441D3" w14:textId="77777777" w:rsidR="006C5D2A" w:rsidRPr="00A406E5" w:rsidRDefault="006C5D2A" w:rsidP="006C5D2A">
            <w:pPr>
              <w:spacing w:after="120"/>
              <w:rPr>
                <w:rFonts w:ascii="Arial" w:hAnsi="Arial" w:cs="Arial"/>
                <w:sz w:val="14"/>
                <w:szCs w:val="14"/>
              </w:rPr>
            </w:pPr>
          </w:p>
          <w:p w14:paraId="3BDE02D6" w14:textId="77777777" w:rsidR="006C5D2A" w:rsidRPr="00A406E5" w:rsidRDefault="006C5D2A" w:rsidP="006C5D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D3D68F" w14:textId="77777777" w:rsidR="006C5D2A" w:rsidRDefault="006C5D2A" w:rsidP="006C5D2A">
            <w:pPr>
              <w:jc w:val="center"/>
              <w:rPr>
                <w:rFonts w:ascii="Arial" w:hAnsi="Arial" w:cs="Arial"/>
                <w:sz w:val="32"/>
              </w:rPr>
            </w:pPr>
          </w:p>
          <w:p w14:paraId="4F1F94A6" w14:textId="10C4D035" w:rsidR="00246EF9" w:rsidRPr="00A406E5" w:rsidRDefault="00246EF9" w:rsidP="006C5D2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9967408" w14:textId="77777777" w:rsidR="006C5D2A" w:rsidRPr="00A406E5" w:rsidRDefault="006C5D2A" w:rsidP="006C5D2A">
            <w:pPr>
              <w:jc w:val="center"/>
              <w:rPr>
                <w:rFonts w:ascii="Arial" w:hAnsi="Arial" w:cs="Arial"/>
                <w:sz w:val="32"/>
              </w:rPr>
            </w:pPr>
          </w:p>
        </w:tc>
      </w:tr>
      <w:tr w:rsidR="00152E9D" w:rsidRPr="00A406E5" w14:paraId="131774AC" w14:textId="77777777" w:rsidTr="006C5D2A">
        <w:trPr>
          <w:trHeight w:val="450"/>
        </w:trPr>
        <w:tc>
          <w:tcPr>
            <w:tcW w:w="4169" w:type="pct"/>
            <w:vMerge/>
            <w:tcBorders>
              <w:left w:val="single" w:sz="4" w:space="0" w:color="auto"/>
              <w:bottom w:val="single" w:sz="4" w:space="0" w:color="auto"/>
              <w:right w:val="single" w:sz="4" w:space="0" w:color="auto"/>
            </w:tcBorders>
          </w:tcPr>
          <w:p w14:paraId="279811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EB4F1A"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1465AD5" w14:textId="77777777" w:rsidR="00152E9D" w:rsidRPr="00A406E5" w:rsidRDefault="00152E9D" w:rsidP="00152E9D">
            <w:pPr>
              <w:jc w:val="center"/>
              <w:rPr>
                <w:rFonts w:ascii="Arial" w:hAnsi="Arial" w:cs="Arial"/>
                <w:sz w:val="32"/>
              </w:rPr>
            </w:pPr>
          </w:p>
        </w:tc>
      </w:tr>
    </w:tbl>
    <w:p w14:paraId="05E3B5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1D911A" w14:textId="77777777" w:rsidTr="00152E9D">
        <w:trPr>
          <w:cantSplit/>
        </w:trPr>
        <w:tc>
          <w:tcPr>
            <w:tcW w:w="6062" w:type="dxa"/>
            <w:vMerge w:val="restart"/>
            <w:shd w:val="pct15" w:color="auto" w:fill="auto"/>
            <w:vAlign w:val="center"/>
          </w:tcPr>
          <w:p w14:paraId="0BB36F9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DCBA8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91790E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41C980" w14:textId="77777777" w:rsidTr="00152E9D">
        <w:trPr>
          <w:cantSplit/>
        </w:trPr>
        <w:tc>
          <w:tcPr>
            <w:tcW w:w="6062" w:type="dxa"/>
            <w:vMerge/>
            <w:vAlign w:val="bottom"/>
          </w:tcPr>
          <w:p w14:paraId="51548755" w14:textId="77777777" w:rsidR="00152E9D" w:rsidRPr="00A406E5" w:rsidRDefault="00152E9D" w:rsidP="00152E9D">
            <w:pPr>
              <w:rPr>
                <w:rFonts w:ascii="Arial" w:hAnsi="Arial" w:cs="Arial"/>
              </w:rPr>
            </w:pPr>
          </w:p>
        </w:tc>
        <w:tc>
          <w:tcPr>
            <w:tcW w:w="2903" w:type="dxa"/>
            <w:vAlign w:val="bottom"/>
          </w:tcPr>
          <w:p w14:paraId="32D8AF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DD1C9B8" w14:textId="77777777" w:rsidR="00152E9D" w:rsidRPr="00A406E5" w:rsidRDefault="00152E9D" w:rsidP="00152E9D">
            <w:pPr>
              <w:jc w:val="center"/>
              <w:rPr>
                <w:rFonts w:ascii="Arial" w:hAnsi="Arial" w:cs="Arial"/>
                <w:sz w:val="12"/>
                <w:szCs w:val="12"/>
              </w:rPr>
            </w:pPr>
          </w:p>
        </w:tc>
        <w:tc>
          <w:tcPr>
            <w:tcW w:w="1060" w:type="dxa"/>
            <w:vMerge/>
            <w:vAlign w:val="bottom"/>
          </w:tcPr>
          <w:p w14:paraId="34347A3A" w14:textId="77777777" w:rsidR="00152E9D" w:rsidRPr="00A406E5" w:rsidRDefault="00152E9D" w:rsidP="00152E9D">
            <w:pPr>
              <w:ind w:leftChars="71" w:left="142"/>
              <w:rPr>
                <w:rFonts w:ascii="Arial" w:hAnsi="Arial" w:cs="Arial"/>
              </w:rPr>
            </w:pPr>
          </w:p>
        </w:tc>
      </w:tr>
      <w:tr w:rsidR="00152E9D" w:rsidRPr="00A406E5" w14:paraId="3478E3F2" w14:textId="77777777" w:rsidTr="00152E9D">
        <w:trPr>
          <w:cantSplit/>
        </w:trPr>
        <w:tc>
          <w:tcPr>
            <w:tcW w:w="6062" w:type="dxa"/>
            <w:vMerge/>
            <w:vAlign w:val="bottom"/>
          </w:tcPr>
          <w:p w14:paraId="62DC29CF" w14:textId="77777777" w:rsidR="00152E9D" w:rsidRPr="00A406E5" w:rsidRDefault="00152E9D" w:rsidP="00152E9D">
            <w:pPr>
              <w:rPr>
                <w:rFonts w:ascii="Arial" w:hAnsi="Arial" w:cs="Arial"/>
              </w:rPr>
            </w:pPr>
          </w:p>
        </w:tc>
        <w:tc>
          <w:tcPr>
            <w:tcW w:w="2903" w:type="dxa"/>
            <w:vAlign w:val="bottom"/>
          </w:tcPr>
          <w:p w14:paraId="333CE32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E26FA2" w14:textId="77777777" w:rsidR="00152E9D" w:rsidRPr="00A406E5" w:rsidRDefault="00152E9D" w:rsidP="00152E9D">
            <w:pPr>
              <w:jc w:val="center"/>
              <w:rPr>
                <w:rFonts w:ascii="Arial" w:hAnsi="Arial" w:cs="Arial"/>
                <w:sz w:val="12"/>
                <w:szCs w:val="12"/>
              </w:rPr>
            </w:pPr>
          </w:p>
        </w:tc>
        <w:tc>
          <w:tcPr>
            <w:tcW w:w="1060" w:type="dxa"/>
            <w:vMerge/>
            <w:vAlign w:val="bottom"/>
          </w:tcPr>
          <w:p w14:paraId="26E1835A" w14:textId="77777777" w:rsidR="00152E9D" w:rsidRPr="00A406E5" w:rsidRDefault="00152E9D" w:rsidP="00152E9D">
            <w:pPr>
              <w:ind w:firstLineChars="141" w:firstLine="282"/>
              <w:rPr>
                <w:rFonts w:ascii="Arial" w:hAnsi="Arial" w:cs="Arial"/>
              </w:rPr>
            </w:pPr>
          </w:p>
        </w:tc>
      </w:tr>
    </w:tbl>
    <w:p w14:paraId="1CCD82FF" w14:textId="77777777" w:rsidR="00152E9D" w:rsidRDefault="00152E9D" w:rsidP="00152E9D">
      <w:pPr>
        <w:rPr>
          <w:rFonts w:ascii="Arial" w:hAnsi="Arial" w:cs="Arial"/>
        </w:rPr>
      </w:pPr>
    </w:p>
    <w:p w14:paraId="13274070" w14:textId="77777777" w:rsidR="00C073F1" w:rsidRDefault="00C073F1" w:rsidP="00152E9D">
      <w:pPr>
        <w:rPr>
          <w:rFonts w:ascii="Arial" w:hAnsi="Arial" w:cs="Arial"/>
        </w:rPr>
      </w:pPr>
    </w:p>
    <w:p w14:paraId="63DFCD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BD4AB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BD04D0" w14:textId="77777777" w:rsidR="00C073F1" w:rsidRPr="00A406E5" w:rsidRDefault="00C073F1" w:rsidP="00152E9D">
      <w:pPr>
        <w:rPr>
          <w:rFonts w:ascii="Arial" w:hAnsi="Arial" w:cs="Arial"/>
          <w:vanish/>
        </w:rPr>
      </w:pPr>
    </w:p>
    <w:p w14:paraId="166E76D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3B1D976" w14:textId="77777777" w:rsidTr="00527E60">
        <w:tc>
          <w:tcPr>
            <w:tcW w:w="13858" w:type="dxa"/>
            <w:shd w:val="clear" w:color="auto" w:fill="FF99FF"/>
          </w:tcPr>
          <w:p w14:paraId="26D27A7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8F06BB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3CDA48" w14:textId="77777777" w:rsidTr="00F967FA">
        <w:tc>
          <w:tcPr>
            <w:tcW w:w="13948" w:type="dxa"/>
            <w:shd w:val="clear" w:color="auto" w:fill="FF99FF"/>
          </w:tcPr>
          <w:p w14:paraId="0A614265" w14:textId="77777777" w:rsidR="00527E60" w:rsidRPr="00D9771E" w:rsidRDefault="00527E60" w:rsidP="00F967FA">
            <w:pPr>
              <w:rPr>
                <w:rFonts w:ascii="Arial" w:hAnsi="Arial" w:cs="Arial"/>
                <w:b/>
              </w:rPr>
            </w:pPr>
            <w:r>
              <w:rPr>
                <w:rFonts w:ascii="Arial" w:hAnsi="Arial" w:cs="Arial"/>
                <w:b/>
              </w:rPr>
              <w:t>Level 5</w:t>
            </w:r>
          </w:p>
        </w:tc>
      </w:tr>
      <w:tr w:rsidR="00527E60" w:rsidRPr="00D9771E" w14:paraId="097A94E1" w14:textId="77777777" w:rsidTr="00F967FA">
        <w:tc>
          <w:tcPr>
            <w:tcW w:w="13948" w:type="dxa"/>
            <w:shd w:val="clear" w:color="auto" w:fill="FFCCFF"/>
          </w:tcPr>
          <w:p w14:paraId="498EE1D5" w14:textId="77777777" w:rsidR="00527E60" w:rsidRPr="00B669B1" w:rsidRDefault="002878BF" w:rsidP="00F967FA">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EAE2FD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D8B88DB" w14:textId="77777777" w:rsidTr="00F967FA">
        <w:trPr>
          <w:tblHeader/>
        </w:trPr>
        <w:tc>
          <w:tcPr>
            <w:tcW w:w="1735" w:type="dxa"/>
            <w:shd w:val="clear" w:color="auto" w:fill="FF99FF"/>
          </w:tcPr>
          <w:p w14:paraId="3B6D219E" w14:textId="77777777" w:rsidR="00527E60" w:rsidRPr="00C73F6F" w:rsidRDefault="00527E60" w:rsidP="00F967FA">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4AF892E"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D2EA14C"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EEB68D"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SATISFACTORY</w:t>
            </w:r>
          </w:p>
          <w:p w14:paraId="20DE262D" w14:textId="77777777" w:rsidR="00527E60" w:rsidRPr="00D9771E" w:rsidRDefault="00527E60" w:rsidP="00F967F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56B55DB"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GOOD</w:t>
            </w:r>
          </w:p>
          <w:p w14:paraId="01C96D4E" w14:textId="77777777" w:rsidR="00527E60" w:rsidRPr="00D9771E" w:rsidRDefault="00527E60" w:rsidP="00F967FA">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7730C66"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VERY GOOD</w:t>
            </w:r>
          </w:p>
          <w:p w14:paraId="03AF6E57" w14:textId="77777777" w:rsidR="00527E60" w:rsidRPr="00D9771E" w:rsidRDefault="00527E60" w:rsidP="00F967FA">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C28BC72"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EXCELLENT</w:t>
            </w:r>
          </w:p>
          <w:p w14:paraId="41D24E23" w14:textId="77777777" w:rsidR="00527E60" w:rsidRPr="00D9771E" w:rsidRDefault="00527E60" w:rsidP="00F967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C0C5DC5"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EXCEPTIONAL</w:t>
            </w:r>
          </w:p>
          <w:p w14:paraId="41762C3A" w14:textId="77777777" w:rsidR="00527E60" w:rsidRPr="00D9771E" w:rsidRDefault="00527E60" w:rsidP="00F967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A13080D" w14:textId="77777777" w:rsidTr="00F967FA">
        <w:trPr>
          <w:tblHeader/>
        </w:trPr>
        <w:tc>
          <w:tcPr>
            <w:tcW w:w="1735" w:type="dxa"/>
            <w:shd w:val="clear" w:color="auto" w:fill="FF99FF"/>
          </w:tcPr>
          <w:p w14:paraId="1D0E26F5" w14:textId="77777777" w:rsidR="00527E60" w:rsidRPr="00D9771E" w:rsidRDefault="00527E60" w:rsidP="00F967F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2F93FF9"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F180B6C" w14:textId="77777777" w:rsidR="00527E60" w:rsidRPr="00D9771E" w:rsidRDefault="00527E60" w:rsidP="00F967FA">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87B1185"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45BC25A"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3BE8E2" w14:textId="77777777" w:rsidR="00527E60" w:rsidRPr="00D9771E" w:rsidRDefault="00527E60" w:rsidP="00F967F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8621F69" w14:textId="77777777" w:rsidR="00527E60" w:rsidRPr="00D9771E" w:rsidRDefault="00527E60" w:rsidP="00F967F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75BDBFC" w14:textId="77777777" w:rsidR="00527E60" w:rsidRPr="00D9771E" w:rsidRDefault="00527E60" w:rsidP="00F967F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BDBC6A7" w14:textId="77777777" w:rsidTr="00F967FA">
        <w:tc>
          <w:tcPr>
            <w:tcW w:w="1735" w:type="dxa"/>
            <w:shd w:val="clear" w:color="auto" w:fill="FF99FF"/>
          </w:tcPr>
          <w:p w14:paraId="1728825D" w14:textId="77777777" w:rsidR="00527E60" w:rsidRPr="00F65EEE" w:rsidRDefault="00527E60" w:rsidP="00F967F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1DE0A3" w14:textId="77777777" w:rsidR="00527E60" w:rsidRPr="00F65EEE" w:rsidRDefault="00527E60" w:rsidP="00F967F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3F7F30" w14:textId="77777777" w:rsidR="00527E60" w:rsidRDefault="00527E60" w:rsidP="00F967F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FF5A90" w14:textId="77777777" w:rsidR="00527E60" w:rsidRPr="00B669B1" w:rsidRDefault="00527E60" w:rsidP="00F967F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A41FF2E" w14:textId="77777777" w:rsidR="00527E60" w:rsidRPr="00B669B1" w:rsidRDefault="00527E60" w:rsidP="00F967F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E782BF" w14:textId="77777777" w:rsidR="00527E60" w:rsidRPr="00B669B1" w:rsidRDefault="00527E60" w:rsidP="00F967F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8F969A" w14:textId="77777777" w:rsidR="00527E60" w:rsidRPr="00B669B1" w:rsidRDefault="00527E60" w:rsidP="00F967F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917B25" w14:textId="77777777" w:rsidR="00527E60" w:rsidRPr="00B669B1" w:rsidRDefault="00527E60" w:rsidP="00F967F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72E20A4" w14:textId="77777777" w:rsidR="00527E60" w:rsidRPr="00B669B1" w:rsidRDefault="00527E60" w:rsidP="00F967F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A72A7E" w14:textId="77777777" w:rsidR="00527E60" w:rsidRPr="00B669B1" w:rsidRDefault="00527E60" w:rsidP="00F967F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15E15D" w14:textId="77777777" w:rsidR="00527E60" w:rsidRPr="00B669B1" w:rsidRDefault="00527E60" w:rsidP="00F967F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1739277" w14:textId="77777777" w:rsidR="00527E60" w:rsidRPr="00B669B1" w:rsidRDefault="00527E60" w:rsidP="00F967F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C6A571" w14:textId="77777777" w:rsidR="00527E60" w:rsidRPr="00B669B1" w:rsidRDefault="00527E60" w:rsidP="00F967F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C59B19" w14:textId="77777777" w:rsidR="00527E60" w:rsidRPr="00B669B1" w:rsidRDefault="00527E60" w:rsidP="00F967FA">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D200FD5" w14:textId="77777777" w:rsidTr="00F967FA">
        <w:tc>
          <w:tcPr>
            <w:tcW w:w="1735" w:type="dxa"/>
            <w:shd w:val="clear" w:color="auto" w:fill="FF99FF"/>
          </w:tcPr>
          <w:p w14:paraId="4960D3D4" w14:textId="77777777" w:rsidR="00527E60" w:rsidRPr="00D9771E" w:rsidRDefault="00527E60" w:rsidP="00F967FA">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AB39B8" w14:textId="77777777" w:rsidR="00527E60" w:rsidRPr="00B669B1" w:rsidRDefault="00527E60" w:rsidP="00F967FA">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DD2092F" w14:textId="77777777" w:rsidR="00527E60" w:rsidRPr="00B669B1" w:rsidRDefault="00527E60" w:rsidP="00F967FA">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DB7128A" w14:textId="77777777" w:rsidR="00527E60" w:rsidRPr="00B669B1" w:rsidRDefault="00527E60" w:rsidP="00F967FA">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4EF008" w14:textId="77777777" w:rsidR="00527E60" w:rsidRPr="00B669B1" w:rsidRDefault="00527E60" w:rsidP="00F967F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5B29B6" w14:textId="77777777" w:rsidR="00527E60" w:rsidRPr="00B669B1" w:rsidRDefault="00527E60" w:rsidP="00F967F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25C1DE9" w14:textId="77777777" w:rsidR="00527E60" w:rsidRPr="00B669B1" w:rsidRDefault="00527E60" w:rsidP="00F967FA">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4319D" w14:textId="77777777" w:rsidR="00527E60" w:rsidRPr="00B669B1" w:rsidRDefault="00527E60" w:rsidP="00F967FA">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6BB73E7" w14:textId="77777777" w:rsidTr="00F967FA">
        <w:tc>
          <w:tcPr>
            <w:tcW w:w="1735" w:type="dxa"/>
            <w:shd w:val="clear" w:color="auto" w:fill="FF99FF"/>
          </w:tcPr>
          <w:p w14:paraId="220C26E9" w14:textId="77777777" w:rsidR="00527E60" w:rsidRDefault="00527E60" w:rsidP="00F967F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3D8BE4" w14:textId="77777777" w:rsidR="00527E60" w:rsidRPr="00F65EEE" w:rsidRDefault="00527E60" w:rsidP="00F967F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F2C7C1A" w14:textId="77777777" w:rsidR="00527E60" w:rsidRDefault="00527E60" w:rsidP="00F967FA">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8A1B5DC" w14:textId="77777777" w:rsidR="00527E60" w:rsidRDefault="00527E60" w:rsidP="00F967F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CA662E" w14:textId="77777777" w:rsidR="00527E60" w:rsidRPr="00B669B1" w:rsidRDefault="00527E60" w:rsidP="00F967FA">
            <w:pPr>
              <w:rPr>
                <w:rFonts w:ascii="Arial" w:hAnsi="Arial" w:cs="Arial"/>
              </w:rPr>
            </w:pPr>
          </w:p>
        </w:tc>
        <w:tc>
          <w:tcPr>
            <w:tcW w:w="1736" w:type="dxa"/>
          </w:tcPr>
          <w:p w14:paraId="75BEC175" w14:textId="77777777" w:rsidR="00527E60" w:rsidRPr="00B669B1" w:rsidRDefault="00527E60" w:rsidP="00F967FA">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10A209" w14:textId="77777777" w:rsidR="00527E60" w:rsidRPr="00B669B1" w:rsidRDefault="00527E60" w:rsidP="00F967F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32508EA" w14:textId="77777777" w:rsidR="00527E60" w:rsidRDefault="00527E60" w:rsidP="00F967FA">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ED3C415" w14:textId="77777777" w:rsidR="00527E60" w:rsidRPr="00E518DC" w:rsidRDefault="00527E60" w:rsidP="00F967FA">
            <w:pPr>
              <w:rPr>
                <w:rFonts w:ascii="Arial" w:hAnsi="Arial" w:cs="Arial"/>
              </w:rPr>
            </w:pPr>
          </w:p>
          <w:p w14:paraId="1D1659FC" w14:textId="77777777" w:rsidR="00527E60" w:rsidRPr="00B669B1" w:rsidRDefault="00527E60" w:rsidP="00F967FA">
            <w:pPr>
              <w:rPr>
                <w:rFonts w:ascii="Arial" w:hAnsi="Arial" w:cs="Arial"/>
              </w:rPr>
            </w:pPr>
          </w:p>
        </w:tc>
        <w:tc>
          <w:tcPr>
            <w:tcW w:w="1736" w:type="dxa"/>
          </w:tcPr>
          <w:p w14:paraId="7D86D1DD" w14:textId="77777777" w:rsidR="00527E60" w:rsidRPr="00B669B1" w:rsidRDefault="00527E60" w:rsidP="00F967FA">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82E09C4" w14:textId="77777777" w:rsidR="00527E60" w:rsidRPr="00B669B1" w:rsidRDefault="00527E60" w:rsidP="00F967FA">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9396F0E" w14:textId="77777777" w:rsidR="00527E60" w:rsidRPr="00B669B1" w:rsidRDefault="00527E60" w:rsidP="00F967F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B665789" w14:textId="77777777" w:rsidR="00527E60" w:rsidRPr="00B669B1" w:rsidRDefault="00527E60" w:rsidP="00F967FA">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038E860" w14:textId="77777777" w:rsidR="00527E60" w:rsidRDefault="00527E60" w:rsidP="00F967FA">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237A143" w14:textId="77777777" w:rsidR="00527E60" w:rsidRPr="00B669B1" w:rsidRDefault="00527E60" w:rsidP="00F967FA">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3260E1" w14:textId="77777777" w:rsidR="00527E60" w:rsidRPr="00B669B1" w:rsidRDefault="00527E60" w:rsidP="00F967FA">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92A16A7" w14:textId="77777777" w:rsidTr="00F967FA">
        <w:tc>
          <w:tcPr>
            <w:tcW w:w="1735" w:type="dxa"/>
            <w:shd w:val="clear" w:color="auto" w:fill="FF99FF"/>
          </w:tcPr>
          <w:p w14:paraId="305A286E" w14:textId="77777777" w:rsidR="00527E60" w:rsidRDefault="00527E60" w:rsidP="00F967F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CDD0B1" w14:textId="77777777" w:rsidR="00527E60" w:rsidRPr="002E6269" w:rsidRDefault="00527E60" w:rsidP="00F967F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BCBC9C7" w14:textId="77777777" w:rsidR="00527E60" w:rsidRPr="00B669B1" w:rsidRDefault="00527E60" w:rsidP="00F967FA">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408A8F7" w14:textId="77777777" w:rsidR="00527E60" w:rsidRDefault="00527E60" w:rsidP="00F967FA">
            <w:pPr>
              <w:rPr>
                <w:rFonts w:ascii="Arial" w:hAnsi="Arial" w:cs="Arial"/>
              </w:rPr>
            </w:pPr>
            <w:r w:rsidRPr="00B669B1">
              <w:rPr>
                <w:rFonts w:ascii="Arial" w:hAnsi="Arial" w:cs="Arial"/>
              </w:rPr>
              <w:t>Little or no appreciation of the context of the application.</w:t>
            </w:r>
          </w:p>
          <w:p w14:paraId="1B46E51F" w14:textId="77777777" w:rsidR="00527E60" w:rsidRDefault="00527E60" w:rsidP="00F967F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9D0A47E" w14:textId="77777777" w:rsidR="00527E60" w:rsidRPr="00B669B1" w:rsidRDefault="00527E60" w:rsidP="00F967F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431B2A" w14:textId="77777777" w:rsidR="00527E60" w:rsidRDefault="00527E60" w:rsidP="00F967FA">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D75E63C" w14:textId="77777777" w:rsidR="00527E60" w:rsidRPr="00B669B1" w:rsidRDefault="00527E60" w:rsidP="00F967F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0E6CAD" w14:textId="77777777" w:rsidR="00527E60" w:rsidRPr="00B669B1" w:rsidRDefault="00527E60" w:rsidP="00F967FA">
            <w:pPr>
              <w:rPr>
                <w:rFonts w:ascii="Arial" w:hAnsi="Arial" w:cs="Arial"/>
              </w:rPr>
            </w:pPr>
          </w:p>
          <w:p w14:paraId="176C23BC" w14:textId="77777777" w:rsidR="00527E60" w:rsidRPr="00B669B1" w:rsidRDefault="00527E60" w:rsidP="00F967FA">
            <w:pPr>
              <w:rPr>
                <w:rFonts w:ascii="Arial" w:hAnsi="Arial" w:cs="Arial"/>
              </w:rPr>
            </w:pPr>
          </w:p>
        </w:tc>
        <w:tc>
          <w:tcPr>
            <w:tcW w:w="1736" w:type="dxa"/>
          </w:tcPr>
          <w:p w14:paraId="2AA39294" w14:textId="77777777" w:rsidR="00527E60" w:rsidRPr="00B669B1" w:rsidRDefault="00527E60" w:rsidP="00F967F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3B02D8" w14:textId="77777777" w:rsidR="00527E60" w:rsidRDefault="00527E60" w:rsidP="00F967F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E8F275" w14:textId="77777777" w:rsidR="00527E60" w:rsidRPr="00B669B1" w:rsidRDefault="00527E60" w:rsidP="00F967F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AA521D" w14:textId="77777777" w:rsidR="00527E60" w:rsidRPr="00B669B1" w:rsidRDefault="00527E60" w:rsidP="00F967FA">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A1CF3AF" w14:textId="77777777" w:rsidR="00527E60" w:rsidRDefault="00527E60" w:rsidP="00F967F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3BD4F8C" w14:textId="77777777" w:rsidR="00527E60" w:rsidRPr="00B669B1" w:rsidRDefault="00527E60" w:rsidP="00F967F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0A198EE" w14:textId="77777777" w:rsidR="00527E60" w:rsidRPr="00B669B1" w:rsidRDefault="00527E60" w:rsidP="00F967FA">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274D1F5" w14:textId="77777777" w:rsidR="00527E60" w:rsidRPr="00B669B1" w:rsidRDefault="00527E60" w:rsidP="00F967F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6A76245" w14:textId="77777777" w:rsidR="00527E60" w:rsidRPr="00B669B1" w:rsidRDefault="00527E60" w:rsidP="00F967FA">
            <w:pPr>
              <w:rPr>
                <w:rFonts w:ascii="Arial" w:hAnsi="Arial" w:cs="Arial"/>
              </w:rPr>
            </w:pPr>
            <w:r w:rsidRPr="00B669B1">
              <w:rPr>
                <w:rFonts w:ascii="Arial" w:hAnsi="Arial" w:cs="Arial"/>
              </w:rPr>
              <w:t xml:space="preserve">Evidence of some creativity. </w:t>
            </w:r>
          </w:p>
        </w:tc>
        <w:tc>
          <w:tcPr>
            <w:tcW w:w="1736" w:type="dxa"/>
          </w:tcPr>
          <w:p w14:paraId="6E71C8BB" w14:textId="77777777" w:rsidR="00527E60" w:rsidRPr="00B669B1" w:rsidRDefault="00527E60" w:rsidP="00F967FA">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E2EB2B5" w14:textId="77777777" w:rsidR="00527E60" w:rsidRPr="00B669B1" w:rsidRDefault="00527E60" w:rsidP="00F967F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8A9E81" w14:textId="77777777" w:rsidR="00527E60" w:rsidRPr="00B669B1" w:rsidRDefault="00527E60" w:rsidP="00F967FA">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EF58AF" w14:textId="77777777" w:rsidR="00527E60" w:rsidRPr="00B669B1" w:rsidRDefault="00527E60" w:rsidP="00F967F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7C52D8" w14:textId="77777777" w:rsidTr="00F967FA">
        <w:tc>
          <w:tcPr>
            <w:tcW w:w="1735" w:type="dxa"/>
            <w:shd w:val="clear" w:color="auto" w:fill="FF99FF"/>
          </w:tcPr>
          <w:p w14:paraId="3EB3EB3F" w14:textId="77777777" w:rsidR="00527E60" w:rsidRDefault="00527E60" w:rsidP="00F967F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549CEA" w14:textId="77777777" w:rsidR="00527E60" w:rsidRPr="002E6269" w:rsidRDefault="00527E60" w:rsidP="00F967FA">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148C5C" w14:textId="77777777" w:rsidR="00527E60" w:rsidRPr="00CC222E" w:rsidRDefault="00527E60" w:rsidP="00F967FA">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59669C" w14:textId="77777777" w:rsidR="00527E60" w:rsidRPr="00E07BE3" w:rsidRDefault="00527E60" w:rsidP="00F967FA">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7C2498F" w14:textId="77777777" w:rsidR="00527E60" w:rsidRPr="00E07BE3" w:rsidRDefault="00527E60" w:rsidP="00F967F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38CD973" w14:textId="77777777" w:rsidR="00527E60" w:rsidRPr="00ED3ABD" w:rsidRDefault="00527E60" w:rsidP="00F967FA">
            <w:pPr>
              <w:rPr>
                <w:rFonts w:ascii="Arial" w:hAnsi="Arial" w:cs="Arial"/>
              </w:rPr>
            </w:pPr>
          </w:p>
          <w:p w14:paraId="5D7EFD32" w14:textId="77777777" w:rsidR="00527E60" w:rsidRPr="00E07BE3" w:rsidRDefault="00527E60" w:rsidP="00F967F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C460FF" w14:textId="77777777" w:rsidR="00527E60" w:rsidRPr="00E07BE3" w:rsidRDefault="00527E60" w:rsidP="00F967F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7C9FDD0" w14:textId="77777777" w:rsidR="00527E60" w:rsidRPr="00E07BE3" w:rsidRDefault="00527E60" w:rsidP="00F967F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1AF30C" w14:textId="77777777" w:rsidR="00527E60" w:rsidRPr="00E07BE3" w:rsidRDefault="00527E60" w:rsidP="00F967FA">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EAEF12" w14:textId="77777777" w:rsidR="00527E60" w:rsidRPr="00E07BE3" w:rsidRDefault="00527E60" w:rsidP="00F967F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6E26BF7" w14:textId="77777777" w:rsidR="00527E60" w:rsidRPr="00E07BE3" w:rsidRDefault="00527E60" w:rsidP="00F967F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754C82E" w14:textId="77777777" w:rsidR="00527E60" w:rsidRPr="00E07BE3" w:rsidRDefault="00527E60" w:rsidP="00F967FA">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A908AAB" w14:textId="77777777" w:rsidR="00527E60" w:rsidRPr="00E07BE3" w:rsidRDefault="00527E60" w:rsidP="00F967F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62482A2" w14:textId="77777777" w:rsidR="00527E60" w:rsidRPr="00E07BE3" w:rsidRDefault="00527E60" w:rsidP="00F967FA">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B469C1" w14:textId="77777777" w:rsidR="00527E60" w:rsidRPr="00E07BE3" w:rsidRDefault="00527E60" w:rsidP="00F967FA">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149CFFB" w14:textId="77777777" w:rsidR="00527E60" w:rsidRPr="00E07BE3" w:rsidRDefault="00527E60" w:rsidP="00F967F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BC92DF" w14:textId="77777777" w:rsidR="00527E60" w:rsidRPr="00E07BE3" w:rsidRDefault="00527E60" w:rsidP="00F967F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5B41D1" w14:textId="77777777" w:rsidR="00527E60" w:rsidRPr="00E07BE3" w:rsidRDefault="00527E60" w:rsidP="00F967FA">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FF8A95F" w14:textId="77777777" w:rsidR="00527E60" w:rsidRPr="00E07BE3" w:rsidRDefault="00527E60" w:rsidP="00F967FA">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1866F0F" w14:textId="77777777" w:rsidR="00527E60" w:rsidRPr="00E07BE3" w:rsidRDefault="00527E60" w:rsidP="00F967F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5F9293" w14:textId="77777777" w:rsidR="00527E60" w:rsidRPr="00E07BE3" w:rsidRDefault="00527E60" w:rsidP="00F967FA">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687029E" w14:textId="77777777" w:rsidR="00527E60" w:rsidRPr="00E07BE3" w:rsidRDefault="00527E60" w:rsidP="00F967F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0831472" w14:textId="77777777" w:rsidR="00527E60" w:rsidRPr="00D9771E" w:rsidRDefault="00527E60" w:rsidP="00527E60">
      <w:pPr>
        <w:rPr>
          <w:rFonts w:ascii="Arial" w:hAnsi="Arial" w:cs="Arial"/>
        </w:rPr>
      </w:pPr>
    </w:p>
    <w:p w14:paraId="0FB40314"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C3159" w14:textId="77777777" w:rsidR="00FB43BD" w:rsidRDefault="00FB43BD">
      <w:r>
        <w:separator/>
      </w:r>
    </w:p>
  </w:endnote>
  <w:endnote w:type="continuationSeparator" w:id="0">
    <w:p w14:paraId="358F3EE3" w14:textId="77777777" w:rsidR="00FB43BD" w:rsidRDefault="00FB4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442A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40B5F">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40B5F">
      <w:rPr>
        <w:b/>
        <w:noProof/>
      </w:rPr>
      <w:t>9</w:t>
    </w:r>
    <w:r w:rsidR="0017512A">
      <w:rPr>
        <w:b/>
        <w:sz w:val="24"/>
        <w:szCs w:val="24"/>
      </w:rPr>
      <w:fldChar w:fldCharType="end"/>
    </w:r>
  </w:p>
  <w:p w14:paraId="59EDB0B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D27D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B6360" w14:textId="77777777" w:rsidR="00FB43BD" w:rsidRDefault="00FB43BD">
      <w:r>
        <w:separator/>
      </w:r>
    </w:p>
  </w:footnote>
  <w:footnote w:type="continuationSeparator" w:id="0">
    <w:p w14:paraId="496DF3D3" w14:textId="77777777" w:rsidR="00FB43BD" w:rsidRDefault="00FB4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D6A7F"/>
    <w:multiLevelType w:val="hybridMultilevel"/>
    <w:tmpl w:val="D5328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4B0910"/>
    <w:multiLevelType w:val="hybridMultilevel"/>
    <w:tmpl w:val="9BE66C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5368117">
    <w:abstractNumId w:val="2"/>
  </w:num>
  <w:num w:numId="2" w16cid:durableId="1450466403">
    <w:abstractNumId w:val="10"/>
  </w:num>
  <w:num w:numId="3" w16cid:durableId="1162695950">
    <w:abstractNumId w:val="17"/>
  </w:num>
  <w:num w:numId="4" w16cid:durableId="1256938146">
    <w:abstractNumId w:val="13"/>
  </w:num>
  <w:num w:numId="5" w16cid:durableId="1181621055">
    <w:abstractNumId w:val="8"/>
  </w:num>
  <w:num w:numId="6" w16cid:durableId="71051178">
    <w:abstractNumId w:val="16"/>
  </w:num>
  <w:num w:numId="7" w16cid:durableId="1829977489">
    <w:abstractNumId w:val="3"/>
  </w:num>
  <w:num w:numId="8" w16cid:durableId="1052584738">
    <w:abstractNumId w:val="15"/>
  </w:num>
  <w:num w:numId="9" w16cid:durableId="1538007623">
    <w:abstractNumId w:val="11"/>
  </w:num>
  <w:num w:numId="10" w16cid:durableId="1679114621">
    <w:abstractNumId w:val="5"/>
  </w:num>
  <w:num w:numId="11" w16cid:durableId="1253507255">
    <w:abstractNumId w:val="6"/>
  </w:num>
  <w:num w:numId="12" w16cid:durableId="91778277">
    <w:abstractNumId w:val="9"/>
  </w:num>
  <w:num w:numId="13" w16cid:durableId="1420786748">
    <w:abstractNumId w:val="14"/>
  </w:num>
  <w:num w:numId="14" w16cid:durableId="727611417">
    <w:abstractNumId w:val="4"/>
  </w:num>
  <w:num w:numId="15" w16cid:durableId="1272250826">
    <w:abstractNumId w:val="0"/>
  </w:num>
  <w:num w:numId="16" w16cid:durableId="1792746460">
    <w:abstractNumId w:val="7"/>
  </w:num>
  <w:num w:numId="17" w16cid:durableId="1308318026">
    <w:abstractNumId w:val="18"/>
  </w:num>
  <w:num w:numId="18" w16cid:durableId="1928995484">
    <w:abstractNumId w:val="1"/>
  </w:num>
  <w:num w:numId="19" w16cid:durableId="5823767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594"/>
    <w:rsid w:val="000822E5"/>
    <w:rsid w:val="00085A2D"/>
    <w:rsid w:val="000971FC"/>
    <w:rsid w:val="000A2A3A"/>
    <w:rsid w:val="000A492A"/>
    <w:rsid w:val="000A76FA"/>
    <w:rsid w:val="000D2F80"/>
    <w:rsid w:val="000E413A"/>
    <w:rsid w:val="000F5AA3"/>
    <w:rsid w:val="00100396"/>
    <w:rsid w:val="00100B5C"/>
    <w:rsid w:val="001106E9"/>
    <w:rsid w:val="00124CA5"/>
    <w:rsid w:val="00134F77"/>
    <w:rsid w:val="00152E9D"/>
    <w:rsid w:val="00154487"/>
    <w:rsid w:val="0016586C"/>
    <w:rsid w:val="0017512A"/>
    <w:rsid w:val="00196958"/>
    <w:rsid w:val="001A1E39"/>
    <w:rsid w:val="001A24F3"/>
    <w:rsid w:val="001A5F27"/>
    <w:rsid w:val="001B405C"/>
    <w:rsid w:val="001B5F45"/>
    <w:rsid w:val="001E1050"/>
    <w:rsid w:val="001E1E1F"/>
    <w:rsid w:val="001E2007"/>
    <w:rsid w:val="001E57C1"/>
    <w:rsid w:val="001F07EF"/>
    <w:rsid w:val="001F50B6"/>
    <w:rsid w:val="001F6D7A"/>
    <w:rsid w:val="0021050E"/>
    <w:rsid w:val="0021447D"/>
    <w:rsid w:val="0022746E"/>
    <w:rsid w:val="00235F71"/>
    <w:rsid w:val="002444CA"/>
    <w:rsid w:val="00246EF9"/>
    <w:rsid w:val="00260DE6"/>
    <w:rsid w:val="002650B0"/>
    <w:rsid w:val="00273FEE"/>
    <w:rsid w:val="00281A5B"/>
    <w:rsid w:val="0028204E"/>
    <w:rsid w:val="0028591B"/>
    <w:rsid w:val="002878BF"/>
    <w:rsid w:val="00291841"/>
    <w:rsid w:val="002C449B"/>
    <w:rsid w:val="002C6040"/>
    <w:rsid w:val="002D1EA3"/>
    <w:rsid w:val="002D5B3F"/>
    <w:rsid w:val="002E272E"/>
    <w:rsid w:val="002F5778"/>
    <w:rsid w:val="003223E0"/>
    <w:rsid w:val="00352C4A"/>
    <w:rsid w:val="00362560"/>
    <w:rsid w:val="003732FD"/>
    <w:rsid w:val="003753B2"/>
    <w:rsid w:val="00376559"/>
    <w:rsid w:val="00382BAA"/>
    <w:rsid w:val="00384D73"/>
    <w:rsid w:val="00393EB6"/>
    <w:rsid w:val="003A3CE5"/>
    <w:rsid w:val="003B33C3"/>
    <w:rsid w:val="003B366F"/>
    <w:rsid w:val="003B3F9D"/>
    <w:rsid w:val="003B6C95"/>
    <w:rsid w:val="003E0842"/>
    <w:rsid w:val="003E5751"/>
    <w:rsid w:val="00400E23"/>
    <w:rsid w:val="004046A9"/>
    <w:rsid w:val="00404C50"/>
    <w:rsid w:val="00423934"/>
    <w:rsid w:val="00426244"/>
    <w:rsid w:val="004358ED"/>
    <w:rsid w:val="00440B5F"/>
    <w:rsid w:val="00443B15"/>
    <w:rsid w:val="00451810"/>
    <w:rsid w:val="00470A38"/>
    <w:rsid w:val="00477880"/>
    <w:rsid w:val="004874DE"/>
    <w:rsid w:val="004B5334"/>
    <w:rsid w:val="004B6C14"/>
    <w:rsid w:val="004D415D"/>
    <w:rsid w:val="004D5E9B"/>
    <w:rsid w:val="004D63D9"/>
    <w:rsid w:val="004E6585"/>
    <w:rsid w:val="0050249F"/>
    <w:rsid w:val="00513549"/>
    <w:rsid w:val="00524566"/>
    <w:rsid w:val="00527E60"/>
    <w:rsid w:val="00530BEF"/>
    <w:rsid w:val="00552351"/>
    <w:rsid w:val="00555609"/>
    <w:rsid w:val="00561F00"/>
    <w:rsid w:val="00562C4E"/>
    <w:rsid w:val="00562DEC"/>
    <w:rsid w:val="00576AB4"/>
    <w:rsid w:val="00577917"/>
    <w:rsid w:val="00590667"/>
    <w:rsid w:val="005969E2"/>
    <w:rsid w:val="005A1689"/>
    <w:rsid w:val="005B61CD"/>
    <w:rsid w:val="005D1D58"/>
    <w:rsid w:val="005D432C"/>
    <w:rsid w:val="005D69DA"/>
    <w:rsid w:val="005D6A20"/>
    <w:rsid w:val="005E285E"/>
    <w:rsid w:val="005E72F8"/>
    <w:rsid w:val="005F0579"/>
    <w:rsid w:val="005F3A53"/>
    <w:rsid w:val="006062A3"/>
    <w:rsid w:val="00610E08"/>
    <w:rsid w:val="0061153B"/>
    <w:rsid w:val="006140BF"/>
    <w:rsid w:val="006161BE"/>
    <w:rsid w:val="00620787"/>
    <w:rsid w:val="00632434"/>
    <w:rsid w:val="0063478F"/>
    <w:rsid w:val="00644256"/>
    <w:rsid w:val="00661D6F"/>
    <w:rsid w:val="006628E9"/>
    <w:rsid w:val="0066725E"/>
    <w:rsid w:val="006716C7"/>
    <w:rsid w:val="006741E7"/>
    <w:rsid w:val="00681208"/>
    <w:rsid w:val="00681FA9"/>
    <w:rsid w:val="00691EA9"/>
    <w:rsid w:val="006934D4"/>
    <w:rsid w:val="0069715A"/>
    <w:rsid w:val="006A6DC3"/>
    <w:rsid w:val="006C5D2A"/>
    <w:rsid w:val="006D49ED"/>
    <w:rsid w:val="006D55CE"/>
    <w:rsid w:val="006D637A"/>
    <w:rsid w:val="006D6F24"/>
    <w:rsid w:val="006F0F95"/>
    <w:rsid w:val="006F45BF"/>
    <w:rsid w:val="006F60E0"/>
    <w:rsid w:val="00702F71"/>
    <w:rsid w:val="00714B52"/>
    <w:rsid w:val="007366DF"/>
    <w:rsid w:val="00757839"/>
    <w:rsid w:val="00770C81"/>
    <w:rsid w:val="00791024"/>
    <w:rsid w:val="0079358C"/>
    <w:rsid w:val="00793F0A"/>
    <w:rsid w:val="007A2657"/>
    <w:rsid w:val="007C3639"/>
    <w:rsid w:val="007C682C"/>
    <w:rsid w:val="007D2385"/>
    <w:rsid w:val="007F214F"/>
    <w:rsid w:val="00800069"/>
    <w:rsid w:val="008042F0"/>
    <w:rsid w:val="00805B4D"/>
    <w:rsid w:val="0082087D"/>
    <w:rsid w:val="008310A0"/>
    <w:rsid w:val="00835D29"/>
    <w:rsid w:val="00842E7F"/>
    <w:rsid w:val="00852933"/>
    <w:rsid w:val="008566E5"/>
    <w:rsid w:val="008566FE"/>
    <w:rsid w:val="00865B46"/>
    <w:rsid w:val="008867B4"/>
    <w:rsid w:val="00896134"/>
    <w:rsid w:val="008A62BC"/>
    <w:rsid w:val="008B43E7"/>
    <w:rsid w:val="008D710A"/>
    <w:rsid w:val="008D763F"/>
    <w:rsid w:val="008F036F"/>
    <w:rsid w:val="008F1308"/>
    <w:rsid w:val="008F78C2"/>
    <w:rsid w:val="00904568"/>
    <w:rsid w:val="0090510A"/>
    <w:rsid w:val="00911394"/>
    <w:rsid w:val="00920EF9"/>
    <w:rsid w:val="00923EF2"/>
    <w:rsid w:val="00926D25"/>
    <w:rsid w:val="00926E9D"/>
    <w:rsid w:val="009315A0"/>
    <w:rsid w:val="00932C6E"/>
    <w:rsid w:val="00933F10"/>
    <w:rsid w:val="009433C5"/>
    <w:rsid w:val="009507EF"/>
    <w:rsid w:val="00965881"/>
    <w:rsid w:val="009871FF"/>
    <w:rsid w:val="00990799"/>
    <w:rsid w:val="00995D51"/>
    <w:rsid w:val="009A0631"/>
    <w:rsid w:val="009A092B"/>
    <w:rsid w:val="009B10ED"/>
    <w:rsid w:val="009D3EA4"/>
    <w:rsid w:val="009D649C"/>
    <w:rsid w:val="009E4BC1"/>
    <w:rsid w:val="009F2F56"/>
    <w:rsid w:val="009F5CB2"/>
    <w:rsid w:val="009F75B0"/>
    <w:rsid w:val="00A03BB8"/>
    <w:rsid w:val="00A16E98"/>
    <w:rsid w:val="00A27378"/>
    <w:rsid w:val="00A3505D"/>
    <w:rsid w:val="00A359A5"/>
    <w:rsid w:val="00A4036F"/>
    <w:rsid w:val="00A406E5"/>
    <w:rsid w:val="00A4641C"/>
    <w:rsid w:val="00A55876"/>
    <w:rsid w:val="00A67FB1"/>
    <w:rsid w:val="00A73449"/>
    <w:rsid w:val="00A85BFE"/>
    <w:rsid w:val="00AB6FE7"/>
    <w:rsid w:val="00AB7AD7"/>
    <w:rsid w:val="00AD2430"/>
    <w:rsid w:val="00AE41A6"/>
    <w:rsid w:val="00AF0E34"/>
    <w:rsid w:val="00AF271D"/>
    <w:rsid w:val="00AF56C2"/>
    <w:rsid w:val="00B004E6"/>
    <w:rsid w:val="00B0744D"/>
    <w:rsid w:val="00B23152"/>
    <w:rsid w:val="00B50EA8"/>
    <w:rsid w:val="00B64082"/>
    <w:rsid w:val="00B72325"/>
    <w:rsid w:val="00B81AD3"/>
    <w:rsid w:val="00B829D8"/>
    <w:rsid w:val="00B84B5B"/>
    <w:rsid w:val="00B86446"/>
    <w:rsid w:val="00BA1176"/>
    <w:rsid w:val="00BA407A"/>
    <w:rsid w:val="00BB2E3B"/>
    <w:rsid w:val="00BB6FED"/>
    <w:rsid w:val="00BE0B01"/>
    <w:rsid w:val="00BE79C7"/>
    <w:rsid w:val="00BF3CB5"/>
    <w:rsid w:val="00C0042F"/>
    <w:rsid w:val="00C01A3F"/>
    <w:rsid w:val="00C02E67"/>
    <w:rsid w:val="00C073F1"/>
    <w:rsid w:val="00C1285B"/>
    <w:rsid w:val="00C1361B"/>
    <w:rsid w:val="00C14E1F"/>
    <w:rsid w:val="00C2303D"/>
    <w:rsid w:val="00C315AF"/>
    <w:rsid w:val="00C36D9A"/>
    <w:rsid w:val="00C37898"/>
    <w:rsid w:val="00C44A72"/>
    <w:rsid w:val="00C61FC2"/>
    <w:rsid w:val="00C705F9"/>
    <w:rsid w:val="00C80F0F"/>
    <w:rsid w:val="00C8667A"/>
    <w:rsid w:val="00C93BCB"/>
    <w:rsid w:val="00CC241A"/>
    <w:rsid w:val="00CE4035"/>
    <w:rsid w:val="00CE65AB"/>
    <w:rsid w:val="00CF4266"/>
    <w:rsid w:val="00D22D9C"/>
    <w:rsid w:val="00D241F1"/>
    <w:rsid w:val="00D25655"/>
    <w:rsid w:val="00D275CB"/>
    <w:rsid w:val="00D30DFA"/>
    <w:rsid w:val="00D463A5"/>
    <w:rsid w:val="00D4710D"/>
    <w:rsid w:val="00D47D25"/>
    <w:rsid w:val="00D62ACD"/>
    <w:rsid w:val="00D71FE6"/>
    <w:rsid w:val="00D87D78"/>
    <w:rsid w:val="00DA36EE"/>
    <w:rsid w:val="00DB116D"/>
    <w:rsid w:val="00DD17CC"/>
    <w:rsid w:val="00DE217A"/>
    <w:rsid w:val="00DE6413"/>
    <w:rsid w:val="00DE6AD7"/>
    <w:rsid w:val="00DF321B"/>
    <w:rsid w:val="00DF5561"/>
    <w:rsid w:val="00E230E0"/>
    <w:rsid w:val="00E27F15"/>
    <w:rsid w:val="00E51AAC"/>
    <w:rsid w:val="00E66CC0"/>
    <w:rsid w:val="00E707B4"/>
    <w:rsid w:val="00E728A9"/>
    <w:rsid w:val="00E807D9"/>
    <w:rsid w:val="00EA0F4E"/>
    <w:rsid w:val="00EA295B"/>
    <w:rsid w:val="00EA3B9B"/>
    <w:rsid w:val="00EA6801"/>
    <w:rsid w:val="00EB4F96"/>
    <w:rsid w:val="00EB7B8C"/>
    <w:rsid w:val="00ED7072"/>
    <w:rsid w:val="00EE3132"/>
    <w:rsid w:val="00EE3D9D"/>
    <w:rsid w:val="00EE6F25"/>
    <w:rsid w:val="00F02126"/>
    <w:rsid w:val="00F03D85"/>
    <w:rsid w:val="00F07C8C"/>
    <w:rsid w:val="00F249F1"/>
    <w:rsid w:val="00F25B9D"/>
    <w:rsid w:val="00F2664E"/>
    <w:rsid w:val="00F27332"/>
    <w:rsid w:val="00F31163"/>
    <w:rsid w:val="00F31C04"/>
    <w:rsid w:val="00F442A7"/>
    <w:rsid w:val="00F57A89"/>
    <w:rsid w:val="00F61A20"/>
    <w:rsid w:val="00F63DD9"/>
    <w:rsid w:val="00F67644"/>
    <w:rsid w:val="00F8381F"/>
    <w:rsid w:val="00F967FA"/>
    <w:rsid w:val="00FA04CD"/>
    <w:rsid w:val="00FA25F5"/>
    <w:rsid w:val="00FA2810"/>
    <w:rsid w:val="00FA300B"/>
    <w:rsid w:val="00FA68F8"/>
    <w:rsid w:val="00FB1DC0"/>
    <w:rsid w:val="00FB37E0"/>
    <w:rsid w:val="00FB3B4E"/>
    <w:rsid w:val="00FB43BD"/>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44C6BA9"/>
  <w15:docId w15:val="{24D970CA-A82D-4350-965E-AE1C51BE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9062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15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3712</Words>
  <Characters>22415</Characters>
  <Application>Microsoft Office Word</Application>
  <DocSecurity>0</DocSecurity>
  <Lines>1287</Lines>
  <Paragraphs>187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26028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Christian Felices</cp:lastModifiedBy>
  <cp:revision>2</cp:revision>
  <cp:lastPrinted>2021-02-23T15:27:00Z</cp:lastPrinted>
  <dcterms:created xsi:type="dcterms:W3CDTF">2026-02-03T12:52:00Z</dcterms:created>
  <dcterms:modified xsi:type="dcterms:W3CDTF">2026-02-03T12:52:00Z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