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AA812" w14:textId="0A77D9CC" w:rsidR="004909E7" w:rsidRPr="001E3F4A" w:rsidRDefault="001E3F4A" w:rsidP="001E3F4A">
      <w:pPr>
        <w:pStyle w:val="Title"/>
        <w:rPr>
          <w:b/>
          <w:bCs/>
          <w:sz w:val="72"/>
          <w:szCs w:val="72"/>
        </w:rPr>
      </w:pPr>
      <w:r w:rsidRPr="001E3F4A">
        <w:rPr>
          <w:b/>
          <w:bCs/>
          <w:sz w:val="72"/>
          <w:szCs w:val="72"/>
        </w:rPr>
        <w:t>Caitlin Herbert</w:t>
      </w:r>
    </w:p>
    <w:p w14:paraId="7E3FD6FE" w14:textId="77777777" w:rsidR="001E3F4A" w:rsidRPr="001E3F4A" w:rsidRDefault="001E3F4A" w:rsidP="001E3F4A">
      <w:pPr>
        <w:rPr>
          <w:b/>
          <w:bCs/>
          <w:sz w:val="72"/>
          <w:szCs w:val="72"/>
        </w:rPr>
      </w:pPr>
    </w:p>
    <w:p w14:paraId="29FF7F68" w14:textId="77777777" w:rsidR="001E3F4A" w:rsidRPr="001E3F4A" w:rsidRDefault="001E3F4A" w:rsidP="001E3F4A">
      <w:pPr>
        <w:pStyle w:val="Title"/>
        <w:rPr>
          <w:b/>
          <w:bCs/>
          <w:color w:val="auto"/>
          <w:spacing w:val="-10"/>
          <w:kern w:val="28"/>
          <w:sz w:val="72"/>
          <w:szCs w:val="72"/>
        </w:rPr>
      </w:pPr>
      <w:r w:rsidRPr="001E3F4A">
        <w:rPr>
          <w:b/>
          <w:bCs/>
          <w:sz w:val="72"/>
          <w:szCs w:val="72"/>
        </w:rPr>
        <w:t>Learning in the Digital Era/</w:t>
      </w:r>
      <w:r w:rsidRPr="001E3F4A">
        <w:rPr>
          <w:b/>
          <w:bCs/>
          <w:color w:val="auto"/>
          <w:spacing w:val="-10"/>
          <w:kern w:val="28"/>
          <w:sz w:val="72"/>
          <w:szCs w:val="72"/>
        </w:rPr>
        <w:t>ADPA4001</w:t>
      </w:r>
    </w:p>
    <w:p w14:paraId="79EFC9AC" w14:textId="49C792B2" w:rsidR="001E3F4A" w:rsidRPr="001E3F4A" w:rsidRDefault="001E3F4A" w:rsidP="001E3F4A">
      <w:pPr>
        <w:pStyle w:val="Title"/>
        <w:rPr>
          <w:b/>
          <w:bCs/>
          <w:sz w:val="72"/>
          <w:szCs w:val="72"/>
        </w:rPr>
      </w:pPr>
    </w:p>
    <w:p w14:paraId="0A43B91E" w14:textId="77777777" w:rsidR="001E3F4A" w:rsidRPr="001E3F4A" w:rsidRDefault="001E3F4A" w:rsidP="001E3F4A">
      <w:pPr>
        <w:rPr>
          <w:b/>
          <w:bCs/>
          <w:sz w:val="72"/>
          <w:szCs w:val="72"/>
        </w:rPr>
      </w:pPr>
    </w:p>
    <w:p w14:paraId="77144F09" w14:textId="111D780C" w:rsidR="00532D69" w:rsidRDefault="001E3F4A" w:rsidP="001E3F4A">
      <w:pPr>
        <w:pStyle w:val="Title"/>
        <w:rPr>
          <w:b/>
          <w:bCs/>
          <w:sz w:val="72"/>
          <w:szCs w:val="72"/>
        </w:rPr>
      </w:pPr>
      <w:r w:rsidRPr="001E3F4A">
        <w:rPr>
          <w:b/>
          <w:bCs/>
          <w:sz w:val="72"/>
          <w:szCs w:val="72"/>
        </w:rPr>
        <w:t>E/Portfolio</w:t>
      </w:r>
    </w:p>
    <w:p w14:paraId="32932D1E" w14:textId="77777777" w:rsidR="00532D69" w:rsidRDefault="00532D69">
      <w:pPr>
        <w:rPr>
          <w:rFonts w:asciiTheme="majorHAnsi" w:eastAsiaTheme="majorEastAsia" w:hAnsiTheme="majorHAnsi" w:cstheme="majorBidi"/>
          <w:b/>
          <w:bCs/>
          <w:spacing w:val="-10"/>
          <w:kern w:val="28"/>
          <w:sz w:val="72"/>
          <w:szCs w:val="72"/>
        </w:rPr>
      </w:pPr>
      <w:r>
        <w:rPr>
          <w:b/>
          <w:bCs/>
          <w:sz w:val="72"/>
          <w:szCs w:val="72"/>
        </w:rPr>
        <w:br w:type="page"/>
      </w:r>
    </w:p>
    <w:sdt>
      <w:sdtPr>
        <w:rPr>
          <w:rFonts w:asciiTheme="minorHAnsi" w:eastAsiaTheme="minorEastAsia" w:hAnsiTheme="minorHAnsi" w:cstheme="minorBidi"/>
          <w:color w:val="auto"/>
          <w:spacing w:val="0"/>
          <w:sz w:val="21"/>
          <w:szCs w:val="21"/>
        </w:rPr>
        <w:id w:val="-689368533"/>
        <w:docPartObj>
          <w:docPartGallery w:val="Table of Contents"/>
          <w:docPartUnique/>
        </w:docPartObj>
      </w:sdtPr>
      <w:sdtEndPr>
        <w:rPr>
          <w:b/>
          <w:bCs/>
        </w:rPr>
      </w:sdtEndPr>
      <w:sdtContent>
        <w:p w14:paraId="5855BC0A" w14:textId="71F552C4" w:rsidR="00532D69" w:rsidRDefault="00532D69" w:rsidP="00532D69">
          <w:pPr>
            <w:pStyle w:val="Title"/>
          </w:pPr>
          <w:r>
            <w:t>Contents</w:t>
          </w:r>
        </w:p>
        <w:p w14:paraId="5728E000" w14:textId="6327CA43" w:rsidR="000E57FA" w:rsidRDefault="00532D69">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58404607" w:history="1">
            <w:r w:rsidR="000E57FA" w:rsidRPr="00491E66">
              <w:rPr>
                <w:rStyle w:val="Hyperlink"/>
                <w:noProof/>
              </w:rPr>
              <w:t>Task 1 –</w:t>
            </w:r>
            <w:r w:rsidR="000E57FA">
              <w:rPr>
                <w:noProof/>
                <w:webHidden/>
              </w:rPr>
              <w:tab/>
            </w:r>
            <w:r w:rsidR="000E57FA">
              <w:rPr>
                <w:noProof/>
                <w:webHidden/>
              </w:rPr>
              <w:fldChar w:fldCharType="begin"/>
            </w:r>
            <w:r w:rsidR="000E57FA">
              <w:rPr>
                <w:noProof/>
                <w:webHidden/>
              </w:rPr>
              <w:instrText xml:space="preserve"> PAGEREF _Toc158404607 \h </w:instrText>
            </w:r>
            <w:r w:rsidR="000E57FA">
              <w:rPr>
                <w:noProof/>
                <w:webHidden/>
              </w:rPr>
            </w:r>
            <w:r w:rsidR="000E57FA">
              <w:rPr>
                <w:noProof/>
                <w:webHidden/>
              </w:rPr>
              <w:fldChar w:fldCharType="separate"/>
            </w:r>
            <w:r w:rsidR="000E57FA">
              <w:rPr>
                <w:noProof/>
                <w:webHidden/>
              </w:rPr>
              <w:t>3</w:t>
            </w:r>
            <w:r w:rsidR="000E57FA">
              <w:rPr>
                <w:noProof/>
                <w:webHidden/>
              </w:rPr>
              <w:fldChar w:fldCharType="end"/>
            </w:r>
          </w:hyperlink>
        </w:p>
        <w:p w14:paraId="56263C29" w14:textId="4E67902B" w:rsidR="000E57FA" w:rsidRDefault="000E57FA">
          <w:pPr>
            <w:pStyle w:val="TOC1"/>
            <w:tabs>
              <w:tab w:val="right" w:leader="dot" w:pos="9016"/>
            </w:tabs>
            <w:rPr>
              <w:noProof/>
              <w:kern w:val="2"/>
              <w:sz w:val="22"/>
              <w:szCs w:val="22"/>
              <w:lang w:eastAsia="en-GB"/>
              <w14:ligatures w14:val="standardContextual"/>
            </w:rPr>
          </w:pPr>
          <w:hyperlink w:anchor="_Toc158404608" w:history="1">
            <w:r w:rsidRPr="00491E66">
              <w:rPr>
                <w:rStyle w:val="Hyperlink"/>
                <w:noProof/>
              </w:rPr>
              <w:t>Live Review –</w:t>
            </w:r>
            <w:r>
              <w:rPr>
                <w:noProof/>
                <w:webHidden/>
              </w:rPr>
              <w:tab/>
            </w:r>
            <w:r>
              <w:rPr>
                <w:noProof/>
                <w:webHidden/>
              </w:rPr>
              <w:fldChar w:fldCharType="begin"/>
            </w:r>
            <w:r>
              <w:rPr>
                <w:noProof/>
                <w:webHidden/>
              </w:rPr>
              <w:instrText xml:space="preserve"> PAGEREF _Toc158404608 \h </w:instrText>
            </w:r>
            <w:r>
              <w:rPr>
                <w:noProof/>
                <w:webHidden/>
              </w:rPr>
            </w:r>
            <w:r>
              <w:rPr>
                <w:noProof/>
                <w:webHidden/>
              </w:rPr>
              <w:fldChar w:fldCharType="separate"/>
            </w:r>
            <w:r>
              <w:rPr>
                <w:noProof/>
                <w:webHidden/>
              </w:rPr>
              <w:t>4</w:t>
            </w:r>
            <w:r>
              <w:rPr>
                <w:noProof/>
                <w:webHidden/>
              </w:rPr>
              <w:fldChar w:fldCharType="end"/>
            </w:r>
          </w:hyperlink>
        </w:p>
        <w:p w14:paraId="13DEDAC5" w14:textId="7AF1957A" w:rsidR="000E57FA" w:rsidRDefault="000E57FA">
          <w:pPr>
            <w:pStyle w:val="TOC1"/>
            <w:tabs>
              <w:tab w:val="right" w:leader="dot" w:pos="9016"/>
            </w:tabs>
            <w:rPr>
              <w:noProof/>
              <w:kern w:val="2"/>
              <w:sz w:val="22"/>
              <w:szCs w:val="22"/>
              <w:lang w:eastAsia="en-GB"/>
              <w14:ligatures w14:val="standardContextual"/>
            </w:rPr>
          </w:pPr>
          <w:hyperlink w:anchor="_Toc158404609" w:history="1">
            <w:r w:rsidRPr="00491E66">
              <w:rPr>
                <w:rStyle w:val="Hyperlink"/>
                <w:noProof/>
              </w:rPr>
              <w:t>Task 2 –</w:t>
            </w:r>
            <w:r>
              <w:rPr>
                <w:noProof/>
                <w:webHidden/>
              </w:rPr>
              <w:tab/>
            </w:r>
            <w:r>
              <w:rPr>
                <w:noProof/>
                <w:webHidden/>
              </w:rPr>
              <w:fldChar w:fldCharType="begin"/>
            </w:r>
            <w:r>
              <w:rPr>
                <w:noProof/>
                <w:webHidden/>
              </w:rPr>
              <w:instrText xml:space="preserve"> PAGEREF _Toc158404609 \h </w:instrText>
            </w:r>
            <w:r>
              <w:rPr>
                <w:noProof/>
                <w:webHidden/>
              </w:rPr>
            </w:r>
            <w:r>
              <w:rPr>
                <w:noProof/>
                <w:webHidden/>
              </w:rPr>
              <w:fldChar w:fldCharType="separate"/>
            </w:r>
            <w:r>
              <w:rPr>
                <w:noProof/>
                <w:webHidden/>
              </w:rPr>
              <w:t>6</w:t>
            </w:r>
            <w:r>
              <w:rPr>
                <w:noProof/>
                <w:webHidden/>
              </w:rPr>
              <w:fldChar w:fldCharType="end"/>
            </w:r>
          </w:hyperlink>
        </w:p>
        <w:p w14:paraId="677B844A" w14:textId="58DDF57C" w:rsidR="000E57FA" w:rsidRDefault="000E57FA">
          <w:pPr>
            <w:pStyle w:val="TOC1"/>
            <w:tabs>
              <w:tab w:val="right" w:leader="dot" w:pos="9016"/>
            </w:tabs>
            <w:rPr>
              <w:noProof/>
              <w:kern w:val="2"/>
              <w:sz w:val="22"/>
              <w:szCs w:val="22"/>
              <w:lang w:eastAsia="en-GB"/>
              <w14:ligatures w14:val="standardContextual"/>
            </w:rPr>
          </w:pPr>
          <w:hyperlink w:anchor="_Toc158404610" w:history="1">
            <w:r w:rsidRPr="00491E66">
              <w:rPr>
                <w:rStyle w:val="Hyperlink"/>
                <w:noProof/>
              </w:rPr>
              <w:t>References –</w:t>
            </w:r>
            <w:r>
              <w:rPr>
                <w:noProof/>
                <w:webHidden/>
              </w:rPr>
              <w:tab/>
            </w:r>
            <w:r>
              <w:rPr>
                <w:noProof/>
                <w:webHidden/>
              </w:rPr>
              <w:fldChar w:fldCharType="begin"/>
            </w:r>
            <w:r>
              <w:rPr>
                <w:noProof/>
                <w:webHidden/>
              </w:rPr>
              <w:instrText xml:space="preserve"> PAGEREF _Toc158404610 \h </w:instrText>
            </w:r>
            <w:r>
              <w:rPr>
                <w:noProof/>
                <w:webHidden/>
              </w:rPr>
            </w:r>
            <w:r>
              <w:rPr>
                <w:noProof/>
                <w:webHidden/>
              </w:rPr>
              <w:fldChar w:fldCharType="separate"/>
            </w:r>
            <w:r>
              <w:rPr>
                <w:noProof/>
                <w:webHidden/>
              </w:rPr>
              <w:t>7</w:t>
            </w:r>
            <w:r>
              <w:rPr>
                <w:noProof/>
                <w:webHidden/>
              </w:rPr>
              <w:fldChar w:fldCharType="end"/>
            </w:r>
          </w:hyperlink>
        </w:p>
        <w:p w14:paraId="6C1B9E0D" w14:textId="088F0B17" w:rsidR="00532D69" w:rsidRDefault="00532D69">
          <w:r>
            <w:rPr>
              <w:b/>
              <w:bCs/>
            </w:rPr>
            <w:fldChar w:fldCharType="end"/>
          </w:r>
        </w:p>
      </w:sdtContent>
    </w:sdt>
    <w:p w14:paraId="39912AA3" w14:textId="4BFA203F" w:rsidR="00532D69" w:rsidRDefault="00532D69" w:rsidP="001E3F4A">
      <w:pPr>
        <w:pStyle w:val="Title"/>
        <w:rPr>
          <w:b/>
          <w:bCs/>
          <w:sz w:val="72"/>
          <w:szCs w:val="72"/>
        </w:rPr>
      </w:pPr>
    </w:p>
    <w:p w14:paraId="55B3E8DA" w14:textId="5049D87F" w:rsidR="00532D69" w:rsidRDefault="00532D69">
      <w:pPr>
        <w:rPr>
          <w:rFonts w:asciiTheme="majorHAnsi" w:eastAsiaTheme="majorEastAsia" w:hAnsiTheme="majorHAnsi" w:cstheme="majorBidi"/>
          <w:b/>
          <w:bCs/>
          <w:spacing w:val="-10"/>
          <w:kern w:val="28"/>
          <w:sz w:val="72"/>
          <w:szCs w:val="72"/>
        </w:rPr>
      </w:pPr>
      <w:r>
        <w:rPr>
          <w:b/>
          <w:bCs/>
          <w:sz w:val="72"/>
          <w:szCs w:val="72"/>
        </w:rPr>
        <w:br w:type="page"/>
      </w:r>
    </w:p>
    <w:p w14:paraId="4C0737F2" w14:textId="03E4477E" w:rsidR="001E3F4A" w:rsidRDefault="00532D69" w:rsidP="00532D69">
      <w:pPr>
        <w:pStyle w:val="Heading1"/>
      </w:pPr>
      <w:bookmarkStart w:id="0" w:name="_Toc158404607"/>
      <w:r>
        <w:lastRenderedPageBreak/>
        <w:t>Task 1 –</w:t>
      </w:r>
      <w:bookmarkEnd w:id="0"/>
      <w:r>
        <w:t xml:space="preserve"> </w:t>
      </w:r>
    </w:p>
    <w:p w14:paraId="4C776D49" w14:textId="77777777" w:rsidR="00532D69" w:rsidRDefault="00532D69" w:rsidP="00532D69"/>
    <w:p w14:paraId="1D6B72D8" w14:textId="77777777" w:rsidR="00532D69" w:rsidRPr="00532D69" w:rsidRDefault="00532D69" w:rsidP="00532D69">
      <w:r w:rsidRPr="00532D69">
        <w:t xml:space="preserve">The essential skills for study in as outlined in Unit 1 of this module are academic accuracy to ensure you are not committing plagiarism, finding and using information correctly, using proper sourcing and referencing when appropriate. </w:t>
      </w:r>
    </w:p>
    <w:p w14:paraId="3E218756" w14:textId="77777777" w:rsidR="00532D69" w:rsidRPr="00532D69" w:rsidRDefault="00532D69" w:rsidP="00532D69">
      <w:r w:rsidRPr="00532D69">
        <w:t xml:space="preserve">The key skills to becoming an opera singer according to (Bergen Baker, 2020) </w:t>
      </w:r>
    </w:p>
    <w:p w14:paraId="2751B0EE" w14:textId="77777777" w:rsidR="00532D69" w:rsidRPr="00532D69" w:rsidRDefault="00532D69" w:rsidP="00532D69">
      <w:r w:rsidRPr="00532D69">
        <w:t>…”do as many performances as you can at school, community theatre, in opera company choruses.”</w:t>
      </w:r>
    </w:p>
    <w:p w14:paraId="03FD6744" w14:textId="6C498F15" w:rsidR="00532D69" w:rsidRPr="00532D69" w:rsidRDefault="00532D69" w:rsidP="00532D69">
      <w:r w:rsidRPr="00532D69">
        <w:t xml:space="preserve">I take from this quote that the more you </w:t>
      </w:r>
      <w:proofErr w:type="gramStart"/>
      <w:r w:rsidRPr="00532D69">
        <w:t>are able to</w:t>
      </w:r>
      <w:proofErr w:type="gramEnd"/>
      <w:r w:rsidRPr="00532D69">
        <w:t xml:space="preserve"> perform in front of an audience the more accustomed to the stage you become as well as building up a necessary portfolio which employers will want to look at and judge whether you are the right fit for their </w:t>
      </w:r>
      <w:r w:rsidR="000E57FA" w:rsidRPr="00532D69">
        <w:t>production.</w:t>
      </w:r>
      <w:r w:rsidRPr="00532D69">
        <w:t xml:space="preserve"> </w:t>
      </w:r>
    </w:p>
    <w:p w14:paraId="2B6F5626" w14:textId="77777777" w:rsidR="00532D69" w:rsidRPr="00532D69" w:rsidRDefault="00532D69" w:rsidP="00532D69"/>
    <w:p w14:paraId="6948BD5A" w14:textId="5D02FDB5" w:rsidR="00532D69" w:rsidRPr="00532D69" w:rsidRDefault="00532D69" w:rsidP="00532D69">
      <w:r w:rsidRPr="00532D69">
        <w:t xml:space="preserve">Other relevant skills are the ability to work in a team, “singing in more than one language” (Careers Wales, job information) and adaptability to be able to be available on demand (Zenaida Des </w:t>
      </w:r>
      <w:proofErr w:type="spellStart"/>
      <w:r w:rsidRPr="00532D69">
        <w:t>Aubris</w:t>
      </w:r>
      <w:proofErr w:type="spellEnd"/>
      <w:r w:rsidRPr="00532D69">
        <w:t>, 2019) says</w:t>
      </w:r>
      <w:r w:rsidR="000E57FA">
        <w:t>-</w:t>
      </w:r>
    </w:p>
    <w:p w14:paraId="269525D3" w14:textId="77777777" w:rsidR="00532D69" w:rsidRPr="00532D69" w:rsidRDefault="00532D69" w:rsidP="00532D69">
      <w:r w:rsidRPr="00532D69">
        <w:t>“The vast majority of opera singers have no prospects for job security finding long-term jobs. A portfolio career is inevitable.”</w:t>
      </w:r>
    </w:p>
    <w:p w14:paraId="42D8DA5B" w14:textId="77777777" w:rsidR="00532D69" w:rsidRPr="00532D69" w:rsidRDefault="00532D69" w:rsidP="00532D69"/>
    <w:p w14:paraId="143DB292" w14:textId="301BF5AC" w:rsidR="00532D69" w:rsidRPr="00532D69" w:rsidRDefault="00532D69" w:rsidP="00532D69">
      <w:r w:rsidRPr="00532D69">
        <w:t xml:space="preserve">Academic institutions I have found from my own research are not the be all and end all for a successful career in the opera world, the provide helpful advice on how to adhere to social conformity, as well as resources and possible connections, computer and IT usage which are important, making a name for yourself presides </w:t>
      </w:r>
      <w:r w:rsidR="00561F5F" w:rsidRPr="00532D69">
        <w:t>overall</w:t>
      </w:r>
      <w:r w:rsidRPr="00532D69">
        <w:t>.</w:t>
      </w:r>
    </w:p>
    <w:p w14:paraId="365CBD06" w14:textId="6BCB84EF" w:rsidR="00532D69" w:rsidRDefault="00532D69">
      <w:r>
        <w:br w:type="page"/>
      </w:r>
    </w:p>
    <w:p w14:paraId="79B7A39B" w14:textId="63968DE4" w:rsidR="00532D69" w:rsidRDefault="00532D69" w:rsidP="00532D69">
      <w:pPr>
        <w:pStyle w:val="Heading1"/>
      </w:pPr>
      <w:bookmarkStart w:id="1" w:name="_Toc158404608"/>
      <w:r>
        <w:lastRenderedPageBreak/>
        <w:t>Live Review –</w:t>
      </w:r>
      <w:bookmarkEnd w:id="1"/>
      <w:r>
        <w:t xml:space="preserve"> </w:t>
      </w:r>
    </w:p>
    <w:p w14:paraId="0CD03416" w14:textId="77777777" w:rsidR="00532D69" w:rsidRDefault="00532D69" w:rsidP="00532D69"/>
    <w:p w14:paraId="5B51A929" w14:textId="02B1F711" w:rsidR="00561F5F" w:rsidRDefault="00532D69" w:rsidP="00532D69">
      <w:r>
        <w:t xml:space="preserve">On the </w:t>
      </w:r>
      <w:proofErr w:type="gramStart"/>
      <w:r>
        <w:t>9</w:t>
      </w:r>
      <w:r w:rsidRPr="00532D69">
        <w:rPr>
          <w:vertAlign w:val="superscript"/>
        </w:rPr>
        <w:t>th</w:t>
      </w:r>
      <w:proofErr w:type="gramEnd"/>
      <w:r>
        <w:t xml:space="preserve"> December 2023, I went to watch </w:t>
      </w:r>
      <w:r w:rsidR="00561F5F">
        <w:t xml:space="preserve">a seasonal Christmas pantomime, this year the production was called </w:t>
      </w:r>
      <w:r>
        <w:t xml:space="preserve">“Jac and the Beanstalk” </w:t>
      </w:r>
      <w:r w:rsidR="00561F5F">
        <w:t xml:space="preserve">and it was showing at </w:t>
      </w:r>
      <w:r>
        <w:t>New Theatre Cardiff</w:t>
      </w:r>
      <w:r w:rsidR="00561F5F">
        <w:t>, this was a treat paid for by my older sister Tam! My nephew and nieces came along too, albeit the youngest is 13 so slightly at the awkward age of appreciating a pantomime.</w:t>
      </w:r>
    </w:p>
    <w:p w14:paraId="11D9D635" w14:textId="6FDD7BD8" w:rsidR="00561F5F" w:rsidRDefault="00561F5F" w:rsidP="00532D69">
      <w:r>
        <w:t>I absolutely loved the outside of the New Theatre, it has a nice old-fashioned style exterior with gorgeous lighting and font, I was surprised to see its location, on an unassuming street in the not-so-centre of Cardiff. A lovely building, reminding me of something you’d see in Paris.</w:t>
      </w:r>
    </w:p>
    <w:p w14:paraId="53EB7593" w14:textId="7326A075" w:rsidR="00561F5F" w:rsidRDefault="00561F5F" w:rsidP="00532D69">
      <w:r>
        <w:t xml:space="preserve">Inside the foyer my sister picked up the tickets and we winded our way up the staircase, I find picking my way to the seats in a theatre </w:t>
      </w:r>
      <w:r w:rsidR="0009082C">
        <w:t>nerve wracking</w:t>
      </w:r>
      <w:r>
        <w:t xml:space="preserve"> as you are incredibly close to toppling over</w:t>
      </w:r>
      <w:r w:rsidR="0009082C">
        <w:t xml:space="preserve"> the other seats in front of you if you are in the upper circle. </w:t>
      </w:r>
    </w:p>
    <w:p w14:paraId="4AB9EE3B" w14:textId="04619B60" w:rsidR="0009082C" w:rsidRDefault="0009082C" w:rsidP="00532D69">
      <w:r>
        <w:t>We settled</w:t>
      </w:r>
      <w:r w:rsidR="00D422B7">
        <w:t xml:space="preserve"> in our </w:t>
      </w:r>
      <w:r w:rsidR="00956C00">
        <w:t>seats,</w:t>
      </w:r>
      <w:r>
        <w:t xml:space="preserve"> and I </w:t>
      </w:r>
      <w:r w:rsidR="00956C00">
        <w:t xml:space="preserve">noticed these cool little opera </w:t>
      </w:r>
      <w:proofErr w:type="gramStart"/>
      <w:r w:rsidR="00956C00">
        <w:t>binoculars</w:t>
      </w:r>
      <w:proofErr w:type="gramEnd"/>
      <w:r w:rsidR="00956C00">
        <w:t xml:space="preserve"> </w:t>
      </w:r>
    </w:p>
    <w:p w14:paraId="4A8E5652" w14:textId="78398956" w:rsidR="00956C00" w:rsidRDefault="00956C00" w:rsidP="00532D69">
      <w:r>
        <w:rPr>
          <w:noProof/>
        </w:rPr>
        <w:drawing>
          <wp:inline distT="0" distB="0" distL="0" distR="0" wp14:anchorId="5256AE5D" wp14:editId="77FD4681">
            <wp:extent cx="3284220" cy="4379081"/>
            <wp:effectExtent l="0" t="0" r="0" b="2540"/>
            <wp:docPr id="2036604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604786" name="Picture 2036604786"/>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87223" cy="4383085"/>
                    </a:xfrm>
                    <a:prstGeom prst="rect">
                      <a:avLst/>
                    </a:prstGeom>
                  </pic:spPr>
                </pic:pic>
              </a:graphicData>
            </a:graphic>
          </wp:inline>
        </w:drawing>
      </w:r>
    </w:p>
    <w:p w14:paraId="1B5BA0FF" w14:textId="77777777" w:rsidR="00956C00" w:rsidRDefault="00956C00" w:rsidP="00532D69"/>
    <w:p w14:paraId="0AE411A4" w14:textId="3BFEEC5C" w:rsidR="00956C00" w:rsidRDefault="00956C00" w:rsidP="00532D69">
      <w:r>
        <w:t xml:space="preserve">Sitting next to me is Thomas, Tabitha and Jasmine my nephew and nieces and my sister Tam took the photo. </w:t>
      </w:r>
    </w:p>
    <w:p w14:paraId="493A1774" w14:textId="0444B48F" w:rsidR="00956C00" w:rsidRDefault="00956C00" w:rsidP="00532D69">
      <w:r>
        <w:lastRenderedPageBreak/>
        <w:t xml:space="preserve">After these binocular shenanigans the show started </w:t>
      </w:r>
      <w:r w:rsidR="00F148F0">
        <w:t>with, what</w:t>
      </w:r>
      <w:r>
        <w:t xml:space="preserve"> would turn out to be the best song of the show, the villain </w:t>
      </w:r>
      <w:proofErr w:type="spellStart"/>
      <w:r>
        <w:t>FleshCreeps</w:t>
      </w:r>
      <w:proofErr w:type="spellEnd"/>
      <w:r>
        <w:t xml:space="preserve"> song, </w:t>
      </w:r>
      <w:proofErr w:type="spellStart"/>
      <w:r>
        <w:t>FleshCreep</w:t>
      </w:r>
      <w:proofErr w:type="spellEnd"/>
      <w:r>
        <w:t xml:space="preserve"> being played in quite a laidback fashion by Steve Arnott, he was the highlight of the show because without his lazy villain </w:t>
      </w:r>
      <w:r w:rsidR="00F148F0">
        <w:t xml:space="preserve">performance </w:t>
      </w:r>
      <w:r>
        <w:t xml:space="preserve">the hyperactivity of the other performers would have been too much. Lesley Joseph (!) What a treat! Played “The Spirit of the Beans” basically The Fairy Godmother, she was dressed in green tutu with magic sparkly wand and appeared at just the right moments to save the day. </w:t>
      </w:r>
      <w:r w:rsidR="00F148F0">
        <w:t xml:space="preserve">Aaron James as Silly Simon was pretty decent, he gave the show the feeling of Live </w:t>
      </w:r>
      <w:proofErr w:type="gramStart"/>
      <w:r w:rsidR="00F148F0">
        <w:t>At</w:t>
      </w:r>
      <w:proofErr w:type="gramEnd"/>
      <w:r w:rsidR="00F148F0">
        <w:t xml:space="preserve"> The Apollo. I know pantomimes are supposed to be crude and have jokes for the adults which go over the kids heads but this panto seemed to have too many of </w:t>
      </w:r>
      <w:r w:rsidR="006D3D67">
        <w:t>these kinds of jokes</w:t>
      </w:r>
      <w:r w:rsidR="00F148F0">
        <w:t xml:space="preserve">. </w:t>
      </w:r>
    </w:p>
    <w:p w14:paraId="7DFF7FDC" w14:textId="257A7BA2" w:rsidR="00F148F0" w:rsidRDefault="00F148F0" w:rsidP="00532D69">
      <w:r>
        <w:t>In the interval we were given sunglasses which turned out to be 3D specs, I thought how good could these effects be? But obviously you can’t really get a giant to appear physically on stage and using 3D effects was the next best thing. Creepy crawlies, spiders and snot were flung at the audience, and it was amusing watching the actors on stage hav</w:t>
      </w:r>
      <w:r w:rsidR="006D3D67">
        <w:t xml:space="preserve">ing </w:t>
      </w:r>
      <w:r>
        <w:t xml:space="preserve">to interact with this </w:t>
      </w:r>
      <w:r w:rsidR="006D3D67">
        <w:t>Giant in a giant</w:t>
      </w:r>
      <w:r>
        <w:t xml:space="preserve"> 3D screen in real time.</w:t>
      </w:r>
    </w:p>
    <w:p w14:paraId="7E54918F" w14:textId="3CFFC5D9" w:rsidR="00F148F0" w:rsidRDefault="006D3D67" w:rsidP="00532D69">
      <w:r>
        <w:t>Overall,</w:t>
      </w:r>
      <w:r w:rsidR="00F148F0">
        <w:t xml:space="preserve"> I wish </w:t>
      </w:r>
      <w:proofErr w:type="spellStart"/>
      <w:r w:rsidR="00F148F0">
        <w:t>Fleshcreep</w:t>
      </w:r>
      <w:proofErr w:type="spellEnd"/>
      <w:r w:rsidR="00F148F0">
        <w:t xml:space="preserve"> was made more of, I always find villains the most interesting </w:t>
      </w:r>
      <w:r w:rsidR="00423776">
        <w:t>characters,</w:t>
      </w:r>
      <w:r w:rsidR="00F148F0">
        <w:t xml:space="preserve"> but I am 36 not 6 and these pantos aren’t written with me in mind, apart from the odd sex joke. At the end there were a lot of things ‘going wrong’ but this was obviously not real, I remember the live tour of Bottom where Rik Mayall and Ade Edmondson would purposely get things wrong to make the audience laugh, I suppose it gives the writers a break to put in ‘just go wrong here’. The highlights were </w:t>
      </w:r>
      <w:r>
        <w:t>the</w:t>
      </w:r>
      <w:r w:rsidR="00F148F0">
        <w:t xml:space="preserve"> songs and how well they were choreographed, the lowlights</w:t>
      </w:r>
      <w:r>
        <w:t xml:space="preserve"> were</w:t>
      </w:r>
      <w:r w:rsidR="00F148F0">
        <w:t xml:space="preserve"> the jokes but the audience seemed to love them so what do I know? </w:t>
      </w:r>
    </w:p>
    <w:p w14:paraId="60637FD5" w14:textId="2FF8E476" w:rsidR="00F148F0" w:rsidRDefault="00F148F0" w:rsidP="00532D69">
      <w:r>
        <w:t>3.5/5 stars</w:t>
      </w:r>
    </w:p>
    <w:p w14:paraId="2008F460" w14:textId="77777777" w:rsidR="00423776" w:rsidRDefault="00423776" w:rsidP="00532D69"/>
    <w:p w14:paraId="481063FD" w14:textId="699219D7" w:rsidR="00423776" w:rsidRDefault="00423776" w:rsidP="00532D69"/>
    <w:p w14:paraId="24F640F2" w14:textId="77777777" w:rsidR="00423776" w:rsidRDefault="00423776">
      <w:r>
        <w:br w:type="page"/>
      </w:r>
    </w:p>
    <w:p w14:paraId="107B69AF" w14:textId="28365D30" w:rsidR="00423776" w:rsidRDefault="00423776" w:rsidP="00423776">
      <w:pPr>
        <w:pStyle w:val="Heading1"/>
      </w:pPr>
      <w:bookmarkStart w:id="2" w:name="_Toc158404609"/>
      <w:r>
        <w:lastRenderedPageBreak/>
        <w:t>Task 2 –</w:t>
      </w:r>
      <w:bookmarkEnd w:id="2"/>
      <w:r>
        <w:t xml:space="preserve"> </w:t>
      </w:r>
    </w:p>
    <w:p w14:paraId="6ACA0BCD" w14:textId="77777777" w:rsidR="00423776" w:rsidRDefault="00423776" w:rsidP="00423776"/>
    <w:p w14:paraId="1A281816" w14:textId="77777777" w:rsidR="00423776" w:rsidRDefault="00423776" w:rsidP="00423776">
      <w:r>
        <w:t>In this section I shall talk about my Performance Class and the songs I have sung in that class</w:t>
      </w:r>
    </w:p>
    <w:p w14:paraId="381465F6" w14:textId="31C97F5E" w:rsidR="00423776" w:rsidRDefault="00423776" w:rsidP="00423776">
      <w:r>
        <w:t xml:space="preserve"> – Down By the Salley Gardens by Benjamin Britten.</w:t>
      </w:r>
    </w:p>
    <w:p w14:paraId="3C05E76D" w14:textId="3EE75343" w:rsidR="00423776" w:rsidRDefault="00423776" w:rsidP="00423776">
      <w:r>
        <w:t xml:space="preserve"> - Widmung by Schumann. </w:t>
      </w:r>
    </w:p>
    <w:p w14:paraId="052980E9" w14:textId="77777777" w:rsidR="00423776" w:rsidRDefault="00423776" w:rsidP="00423776"/>
    <w:p w14:paraId="3B71D942" w14:textId="208AE3CD" w:rsidR="00423776" w:rsidRDefault="00423776" w:rsidP="00423776">
      <w:r>
        <w:t xml:space="preserve">Every Tuesday is Performance Class with Camilla Roberts 11.30-13.30. Each student is to stand up and sing a piece of music to the other students, Camilla then provides feedback and suggest improvements/changes. This is a very useful class, focussing on performance is important for me as I find the performance aspect of singing difficult, I get too caught up on the fact people are watching me, so this environment to sing in every week desensitises oneself. </w:t>
      </w:r>
    </w:p>
    <w:p w14:paraId="5F0F2940" w14:textId="5DD1F50F" w:rsidR="00423776" w:rsidRDefault="00423776" w:rsidP="00423776">
      <w:r>
        <w:t xml:space="preserve">I chose Down </w:t>
      </w:r>
      <w:proofErr w:type="gramStart"/>
      <w:r>
        <w:t>By</w:t>
      </w:r>
      <w:proofErr w:type="gramEnd"/>
      <w:r>
        <w:t xml:space="preserve"> The Salley Gardens by Britten as it is essentially a folk song and I love folk music, the words are written by W.B. Yeats, he overheard an old peasant woman singing a traditional folk tune in County Sligo, Ireland</w:t>
      </w:r>
      <w:r w:rsidR="009B5A6C">
        <w:t xml:space="preserve"> and “imperfectly” remembered the words to write the </w:t>
      </w:r>
      <w:proofErr w:type="spellStart"/>
      <w:r w:rsidR="009B5A6C">
        <w:t>poe</w:t>
      </w:r>
      <w:proofErr w:type="spellEnd"/>
      <w:r w:rsidR="009B5A6C">
        <w:t>, Down By The Salley Gardens. The words are about young love, a boy meets a girl, the girl urges him not to be so impetuous in life and love and he does not listen. The second stanza ends with him saying how full of regret he is now in later life as a grown man that he did not listen to his love. The theme</w:t>
      </w:r>
      <w:r w:rsidR="000B42B8">
        <w:t xml:space="preserve"> is</w:t>
      </w:r>
      <w:r w:rsidR="009B5A6C">
        <w:t xml:space="preserve"> of regret and sadness, bittersweet memories. Down By </w:t>
      </w:r>
      <w:proofErr w:type="gramStart"/>
      <w:r w:rsidR="009B5A6C">
        <w:t>The</w:t>
      </w:r>
      <w:proofErr w:type="gramEnd"/>
      <w:r w:rsidR="009B5A6C">
        <w:t xml:space="preserve"> Salley Gardens is part of Britten’s folk arrangements which he created in the 1940s. The pulsating like a heart piano amplifies the young </w:t>
      </w:r>
      <w:r w:rsidR="000B42B8">
        <w:t>lover’s</w:t>
      </w:r>
      <w:r w:rsidR="009B5A6C">
        <w:t xml:space="preserve"> story.</w:t>
      </w:r>
    </w:p>
    <w:p w14:paraId="74EB82AF" w14:textId="77777777" w:rsidR="009B5A6C" w:rsidRDefault="009B5A6C" w:rsidP="00423776"/>
    <w:p w14:paraId="46459F4E" w14:textId="253828AF" w:rsidR="000B42B8" w:rsidRDefault="009B5A6C" w:rsidP="00423776">
      <w:r>
        <w:t>I chose Widmung by Schumann as more of a German exercise than any other reason but as I sang it</w:t>
      </w:r>
      <w:r w:rsidR="00E124A9">
        <w:t xml:space="preserve"> </w:t>
      </w:r>
      <w:r w:rsidR="000B42B8">
        <w:t>more and more,</w:t>
      </w:r>
      <w:r w:rsidR="00E124A9">
        <w:t xml:space="preserve"> </w:t>
      </w:r>
      <w:r>
        <w:t xml:space="preserve">I grew to love it. The words are by </w:t>
      </w:r>
      <w:r w:rsidRPr="009B5A6C">
        <w:t>Friedrich Rückert</w:t>
      </w:r>
      <w:r w:rsidR="00E124A9">
        <w:t>. Widmung in English meaning Devotion/Dedication</w:t>
      </w:r>
      <w:r w:rsidR="000E57FA">
        <w:t>. Schumann dedicated it to his wife Clara, it’s a very intense joyful love song.</w:t>
      </w:r>
    </w:p>
    <w:p w14:paraId="488FA7E8" w14:textId="0EF6330F" w:rsidR="000E57FA" w:rsidRDefault="000E57FA" w:rsidP="00423776">
      <w:r>
        <w:t xml:space="preserve">When it comes to my contribution to the class, I feel I added my thought when appropriate, I took notes of the advice that Camilla </w:t>
      </w:r>
      <w:proofErr w:type="spellStart"/>
      <w:r>
        <w:t>gave</w:t>
      </w:r>
      <w:proofErr w:type="spellEnd"/>
      <w:r>
        <w:t xml:space="preserve">- to me and other students. I sellotaped my music together for the pianist, a practice I only learnt since coming to uni. I take criticism well, maybe too well because I can believe I am </w:t>
      </w:r>
      <w:r w:rsidR="002030D3">
        <w:t>quite</w:t>
      </w:r>
      <w:r>
        <w:t xml:space="preserve"> bad. </w:t>
      </w:r>
    </w:p>
    <w:p w14:paraId="1B5227A2" w14:textId="1F5466B9" w:rsidR="000E57FA" w:rsidRDefault="000E57FA" w:rsidP="00423776">
      <w:r>
        <w:t xml:space="preserve">I need to work on consistency, in all aspects of learning and in general life really, it’s easy to understand something you are told is better practice, do it for a while then forget about it the next time you are asked to sing. I need to work on confidence and trusting my voice. </w:t>
      </w:r>
    </w:p>
    <w:p w14:paraId="03F59416" w14:textId="77777777" w:rsidR="000E57FA" w:rsidRDefault="000E57FA">
      <w:r>
        <w:br w:type="page"/>
      </w:r>
    </w:p>
    <w:p w14:paraId="2B3EB28C" w14:textId="10AD8E96" w:rsidR="000E57FA" w:rsidRDefault="000E57FA" w:rsidP="000E57FA">
      <w:pPr>
        <w:pStyle w:val="Heading1"/>
      </w:pPr>
      <w:bookmarkStart w:id="3" w:name="_Toc158404610"/>
      <w:r>
        <w:lastRenderedPageBreak/>
        <w:t>References –</w:t>
      </w:r>
      <w:bookmarkEnd w:id="3"/>
      <w:r>
        <w:t xml:space="preserve"> </w:t>
      </w:r>
    </w:p>
    <w:p w14:paraId="20148098" w14:textId="77777777" w:rsidR="000E57FA" w:rsidRDefault="000E57FA" w:rsidP="000E57FA"/>
    <w:p w14:paraId="40FFBA96" w14:textId="77777777" w:rsidR="000E57FA" w:rsidRPr="000E57FA" w:rsidRDefault="000E57FA" w:rsidP="000E57FA">
      <w:proofErr w:type="spellStart"/>
      <w:proofErr w:type="gramStart"/>
      <w:r w:rsidRPr="000E57FA">
        <w:t>B.Baker</w:t>
      </w:r>
      <w:proofErr w:type="spellEnd"/>
      <w:proofErr w:type="gramEnd"/>
      <w:r w:rsidRPr="000E57FA">
        <w:t xml:space="preserve"> 2020 “How to become an opera singer.” </w:t>
      </w:r>
      <w:hyperlink r:id="rId7" w:history="1">
        <w:r w:rsidRPr="000E57FA">
          <w:rPr>
            <w:rStyle w:val="Hyperlink"/>
          </w:rPr>
          <w:t>https://www.careersinmusic.com/opera-singer/</w:t>
        </w:r>
      </w:hyperlink>
    </w:p>
    <w:p w14:paraId="2DA5D0AE" w14:textId="77777777" w:rsidR="000E57FA" w:rsidRPr="000E57FA" w:rsidRDefault="000E57FA" w:rsidP="000E57FA">
      <w:proofErr w:type="spellStart"/>
      <w:r w:rsidRPr="000E57FA">
        <w:t>CareersWales</w:t>
      </w:r>
      <w:proofErr w:type="spellEnd"/>
      <w:r w:rsidRPr="000E57FA">
        <w:t xml:space="preserve"> Job Information singer, skills and qualities </w:t>
      </w:r>
      <w:hyperlink r:id="rId8" w:history="1">
        <w:r w:rsidRPr="000E57FA">
          <w:rPr>
            <w:rStyle w:val="Hyperlink"/>
          </w:rPr>
          <w:t>https://careerswales.gov.wales/job-information/singer/skills-and-qualities</w:t>
        </w:r>
      </w:hyperlink>
      <w:r w:rsidRPr="000E57FA">
        <w:t xml:space="preserve"> </w:t>
      </w:r>
    </w:p>
    <w:p w14:paraId="4D4361ED" w14:textId="77777777" w:rsidR="000E57FA" w:rsidRPr="000E57FA" w:rsidRDefault="000E57FA" w:rsidP="000E57FA">
      <w:r w:rsidRPr="000E57FA">
        <w:t xml:space="preserve">Des </w:t>
      </w:r>
      <w:proofErr w:type="spellStart"/>
      <w:r w:rsidRPr="000E57FA">
        <w:t>Aubris</w:t>
      </w:r>
      <w:proofErr w:type="spellEnd"/>
      <w:r w:rsidRPr="000E57FA">
        <w:t xml:space="preserve">, Z. 2019, “A Singer Must Beat </w:t>
      </w:r>
      <w:proofErr w:type="gramStart"/>
      <w:r w:rsidRPr="000E57FA">
        <w:t>The</w:t>
      </w:r>
      <w:proofErr w:type="gramEnd"/>
      <w:r w:rsidRPr="000E57FA">
        <w:t xml:space="preserve"> Odds” </w:t>
      </w:r>
      <w:hyperlink r:id="rId9" w:history="1">
        <w:r w:rsidRPr="000E57FA">
          <w:rPr>
            <w:rStyle w:val="Hyperlink"/>
          </w:rPr>
          <w:t>https://www.csmusic.net/content/articles/a-singer-must-beat-the-odds/</w:t>
        </w:r>
      </w:hyperlink>
    </w:p>
    <w:p w14:paraId="2D109C36" w14:textId="77777777" w:rsidR="000E57FA" w:rsidRPr="000E57FA" w:rsidRDefault="000E57FA" w:rsidP="000E57FA"/>
    <w:p w14:paraId="5B79F5FF" w14:textId="77777777" w:rsidR="000E57FA" w:rsidRPr="000E57FA" w:rsidRDefault="000E57FA" w:rsidP="000E57FA"/>
    <w:p w14:paraId="06E52149" w14:textId="77777777" w:rsidR="00423776" w:rsidRDefault="00423776" w:rsidP="00423776"/>
    <w:p w14:paraId="01E98A06" w14:textId="77777777" w:rsidR="00423776" w:rsidRPr="00423776" w:rsidRDefault="00423776" w:rsidP="00423776"/>
    <w:sectPr w:rsidR="00423776" w:rsidRPr="004237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1090E"/>
    <w:multiLevelType w:val="hybridMultilevel"/>
    <w:tmpl w:val="3B127792"/>
    <w:lvl w:ilvl="0" w:tplc="7FE88A9E">
      <w:start w:val="3"/>
      <w:numFmt w:val="bullet"/>
      <w:lvlText w:val="-"/>
      <w:lvlJc w:val="left"/>
      <w:pPr>
        <w:ind w:left="408" w:hanging="360"/>
      </w:pPr>
      <w:rPr>
        <w:rFonts w:ascii="Calibri" w:eastAsiaTheme="minorEastAsia"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916480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F4A"/>
    <w:rsid w:val="0009082C"/>
    <w:rsid w:val="000B42B8"/>
    <w:rsid w:val="000E57FA"/>
    <w:rsid w:val="001E3F4A"/>
    <w:rsid w:val="002030D3"/>
    <w:rsid w:val="00423776"/>
    <w:rsid w:val="004909E7"/>
    <w:rsid w:val="00532D69"/>
    <w:rsid w:val="00561F5F"/>
    <w:rsid w:val="006D3D67"/>
    <w:rsid w:val="00956C00"/>
    <w:rsid w:val="009B5A6C"/>
    <w:rsid w:val="00D422B7"/>
    <w:rsid w:val="00E124A9"/>
    <w:rsid w:val="00F14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284D7"/>
  <w15:chartTrackingRefBased/>
  <w15:docId w15:val="{B12B9F94-9832-44AA-8FD4-F05B40364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D69"/>
  </w:style>
  <w:style w:type="paragraph" w:styleId="Heading1">
    <w:name w:val="heading 1"/>
    <w:basedOn w:val="Normal"/>
    <w:next w:val="Normal"/>
    <w:link w:val="Heading1Char"/>
    <w:uiPriority w:val="9"/>
    <w:qFormat/>
    <w:rsid w:val="00532D69"/>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532D69"/>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532D69"/>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532D69"/>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532D69"/>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532D69"/>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532D69"/>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532D69"/>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532D69"/>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32D69"/>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532D69"/>
    <w:rPr>
      <w:rFonts w:asciiTheme="majorHAnsi" w:eastAsiaTheme="majorEastAsia" w:hAnsiTheme="majorHAnsi" w:cstheme="majorBidi"/>
      <w:color w:val="262626" w:themeColor="text1" w:themeTint="D9"/>
      <w:spacing w:val="-15"/>
      <w:sz w:val="96"/>
      <w:szCs w:val="96"/>
    </w:rPr>
  </w:style>
  <w:style w:type="character" w:customStyle="1" w:styleId="Heading1Char">
    <w:name w:val="Heading 1 Char"/>
    <w:basedOn w:val="DefaultParagraphFont"/>
    <w:link w:val="Heading1"/>
    <w:uiPriority w:val="9"/>
    <w:rsid w:val="00532D69"/>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532D69"/>
    <w:pPr>
      <w:outlineLvl w:val="9"/>
    </w:pPr>
  </w:style>
  <w:style w:type="character" w:customStyle="1" w:styleId="Heading2Char">
    <w:name w:val="Heading 2 Char"/>
    <w:basedOn w:val="DefaultParagraphFont"/>
    <w:link w:val="Heading2"/>
    <w:uiPriority w:val="9"/>
    <w:semiHidden/>
    <w:rsid w:val="00532D69"/>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532D69"/>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532D69"/>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532D69"/>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532D69"/>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532D69"/>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532D69"/>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532D69"/>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532D69"/>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532D69"/>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532D69"/>
    <w:rPr>
      <w:rFonts w:asciiTheme="majorHAnsi" w:eastAsiaTheme="majorEastAsia" w:hAnsiTheme="majorHAnsi" w:cstheme="majorBidi"/>
      <w:sz w:val="30"/>
      <w:szCs w:val="30"/>
    </w:rPr>
  </w:style>
  <w:style w:type="character" w:styleId="Strong">
    <w:name w:val="Strong"/>
    <w:basedOn w:val="DefaultParagraphFont"/>
    <w:uiPriority w:val="22"/>
    <w:qFormat/>
    <w:rsid w:val="00532D69"/>
    <w:rPr>
      <w:b/>
      <w:bCs/>
    </w:rPr>
  </w:style>
  <w:style w:type="character" w:styleId="Emphasis">
    <w:name w:val="Emphasis"/>
    <w:basedOn w:val="DefaultParagraphFont"/>
    <w:uiPriority w:val="20"/>
    <w:qFormat/>
    <w:rsid w:val="00532D69"/>
    <w:rPr>
      <w:i/>
      <w:iCs/>
      <w:color w:val="70AD47" w:themeColor="accent6"/>
    </w:rPr>
  </w:style>
  <w:style w:type="paragraph" w:styleId="NoSpacing">
    <w:name w:val="No Spacing"/>
    <w:uiPriority w:val="1"/>
    <w:qFormat/>
    <w:rsid w:val="00532D69"/>
    <w:pPr>
      <w:spacing w:after="0" w:line="240" w:lineRule="auto"/>
    </w:pPr>
  </w:style>
  <w:style w:type="paragraph" w:styleId="Quote">
    <w:name w:val="Quote"/>
    <w:basedOn w:val="Normal"/>
    <w:next w:val="Normal"/>
    <w:link w:val="QuoteChar"/>
    <w:uiPriority w:val="29"/>
    <w:qFormat/>
    <w:rsid w:val="00532D69"/>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532D69"/>
    <w:rPr>
      <w:i/>
      <w:iCs/>
      <w:color w:val="262626" w:themeColor="text1" w:themeTint="D9"/>
    </w:rPr>
  </w:style>
  <w:style w:type="paragraph" w:styleId="IntenseQuote">
    <w:name w:val="Intense Quote"/>
    <w:basedOn w:val="Normal"/>
    <w:next w:val="Normal"/>
    <w:link w:val="IntenseQuoteChar"/>
    <w:uiPriority w:val="30"/>
    <w:qFormat/>
    <w:rsid w:val="00532D69"/>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532D69"/>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532D69"/>
    <w:rPr>
      <w:i/>
      <w:iCs/>
    </w:rPr>
  </w:style>
  <w:style w:type="character" w:styleId="IntenseEmphasis">
    <w:name w:val="Intense Emphasis"/>
    <w:basedOn w:val="DefaultParagraphFont"/>
    <w:uiPriority w:val="21"/>
    <w:qFormat/>
    <w:rsid w:val="00532D69"/>
    <w:rPr>
      <w:b/>
      <w:bCs/>
      <w:i/>
      <w:iCs/>
    </w:rPr>
  </w:style>
  <w:style w:type="character" w:styleId="SubtleReference">
    <w:name w:val="Subtle Reference"/>
    <w:basedOn w:val="DefaultParagraphFont"/>
    <w:uiPriority w:val="31"/>
    <w:qFormat/>
    <w:rsid w:val="00532D69"/>
    <w:rPr>
      <w:smallCaps/>
      <w:color w:val="595959" w:themeColor="text1" w:themeTint="A6"/>
    </w:rPr>
  </w:style>
  <w:style w:type="character" w:styleId="IntenseReference">
    <w:name w:val="Intense Reference"/>
    <w:basedOn w:val="DefaultParagraphFont"/>
    <w:uiPriority w:val="32"/>
    <w:qFormat/>
    <w:rsid w:val="00532D69"/>
    <w:rPr>
      <w:b/>
      <w:bCs/>
      <w:smallCaps/>
      <w:color w:val="70AD47" w:themeColor="accent6"/>
    </w:rPr>
  </w:style>
  <w:style w:type="character" w:styleId="BookTitle">
    <w:name w:val="Book Title"/>
    <w:basedOn w:val="DefaultParagraphFont"/>
    <w:uiPriority w:val="33"/>
    <w:qFormat/>
    <w:rsid w:val="00532D69"/>
    <w:rPr>
      <w:b/>
      <w:bCs/>
      <w:caps w:val="0"/>
      <w:smallCaps/>
      <w:spacing w:val="7"/>
      <w:sz w:val="21"/>
      <w:szCs w:val="21"/>
    </w:rPr>
  </w:style>
  <w:style w:type="paragraph" w:styleId="TOC1">
    <w:name w:val="toc 1"/>
    <w:basedOn w:val="Normal"/>
    <w:next w:val="Normal"/>
    <w:autoRedefine/>
    <w:uiPriority w:val="39"/>
    <w:unhideWhenUsed/>
    <w:rsid w:val="00532D69"/>
    <w:pPr>
      <w:spacing w:after="100"/>
    </w:pPr>
  </w:style>
  <w:style w:type="character" w:styleId="Hyperlink">
    <w:name w:val="Hyperlink"/>
    <w:basedOn w:val="DefaultParagraphFont"/>
    <w:uiPriority w:val="99"/>
    <w:unhideWhenUsed/>
    <w:rsid w:val="00532D69"/>
    <w:rPr>
      <w:color w:val="0563C1" w:themeColor="hyperlink"/>
      <w:u w:val="single"/>
    </w:rPr>
  </w:style>
  <w:style w:type="paragraph" w:styleId="ListParagraph">
    <w:name w:val="List Paragraph"/>
    <w:basedOn w:val="Normal"/>
    <w:uiPriority w:val="34"/>
    <w:qFormat/>
    <w:rsid w:val="00423776"/>
    <w:pPr>
      <w:ind w:left="720"/>
      <w:contextualSpacing/>
    </w:pPr>
  </w:style>
  <w:style w:type="character" w:styleId="UnresolvedMention">
    <w:name w:val="Unresolved Mention"/>
    <w:basedOn w:val="DefaultParagraphFont"/>
    <w:uiPriority w:val="99"/>
    <w:semiHidden/>
    <w:unhideWhenUsed/>
    <w:rsid w:val="000E57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016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wales.gov.wales/job-information/singer/skills-and-qualities" TargetMode="External"/><Relationship Id="rId3" Type="http://schemas.openxmlformats.org/officeDocument/2006/relationships/styles" Target="styles.xml"/><Relationship Id="rId7" Type="http://schemas.openxmlformats.org/officeDocument/2006/relationships/hyperlink" Target="https://www.careersinmusic.com/opera-sing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smusic.net/content/articles/a-singer-must-beat-the-od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001B60-540B-4D18-9D3B-62EF150B3E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7</Pages>
  <Words>1156</Words>
  <Characters>6594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Herbert (2306060)</dc:creator>
  <cp:keywords/>
  <dc:description/>
  <cp:lastModifiedBy>Caitlin Herbert (2306060)</cp:lastModifiedBy>
  <cp:revision>6</cp:revision>
  <dcterms:created xsi:type="dcterms:W3CDTF">2024-02-09T14:46:00Z</dcterms:created>
  <dcterms:modified xsi:type="dcterms:W3CDTF">2024-02-09T20:57:00Z</dcterms:modified>
</cp:coreProperties>
</file>