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E599" w:themeColor="accent4" w:themeTint="66"/>
  <w:body>
    <w:p w14:paraId="10B00314" w14:textId="59A0960B" w:rsidR="00E259AE" w:rsidRPr="00CE435C" w:rsidRDefault="00E259AE" w:rsidP="00E259AE">
      <w:r>
        <w:rPr>
          <w:noProof/>
        </w:rPr>
        <mc:AlternateContent>
          <mc:Choice Requires="wps">
            <w:drawing>
              <wp:anchor distT="0" distB="0" distL="114300" distR="114300" simplePos="0" relativeHeight="251684864" behindDoc="0" locked="0" layoutInCell="1" allowOverlap="1" wp14:anchorId="0F2D0F72" wp14:editId="6329D67F">
                <wp:simplePos x="0" y="0"/>
                <wp:positionH relativeFrom="column">
                  <wp:posOffset>-243840</wp:posOffset>
                </wp:positionH>
                <wp:positionV relativeFrom="paragraph">
                  <wp:posOffset>-312420</wp:posOffset>
                </wp:positionV>
                <wp:extent cx="6240780" cy="777240"/>
                <wp:effectExtent l="0" t="0" r="26670" b="22860"/>
                <wp:wrapNone/>
                <wp:docPr id="19" name="Text Box 19"/>
                <wp:cNvGraphicFramePr/>
                <a:graphic xmlns:a="http://schemas.openxmlformats.org/drawingml/2006/main">
                  <a:graphicData uri="http://schemas.microsoft.com/office/word/2010/wordprocessingShape">
                    <wps:wsp>
                      <wps:cNvSpPr txBox="1"/>
                      <wps:spPr>
                        <a:xfrm>
                          <a:off x="0" y="0"/>
                          <a:ext cx="6240780" cy="777240"/>
                        </a:xfrm>
                        <a:prstGeom prst="rect">
                          <a:avLst/>
                        </a:prstGeom>
                        <a:solidFill>
                          <a:schemeClr val="lt1"/>
                        </a:solidFill>
                        <a:ln w="6350">
                          <a:solidFill>
                            <a:schemeClr val="bg1"/>
                          </a:solidFill>
                        </a:ln>
                      </wps:spPr>
                      <wps:txbx>
                        <w:txbxContent>
                          <w:p w14:paraId="43CFC763" w14:textId="77777777" w:rsidR="00E259AE" w:rsidRPr="00016F14" w:rsidRDefault="00E259AE" w:rsidP="00E259AE">
                            <w:pPr>
                              <w:jc w:val="center"/>
                              <w:rPr>
                                <w:rFonts w:ascii="Arial" w:hAnsi="Arial" w:cs="Arial"/>
                                <w:sz w:val="40"/>
                                <w:szCs w:val="40"/>
                              </w:rPr>
                            </w:pPr>
                            <w:r w:rsidRPr="00016F14">
                              <w:rPr>
                                <w:rFonts w:ascii="Arial" w:hAnsi="Arial" w:cs="Arial"/>
                                <w:sz w:val="40"/>
                                <w:szCs w:val="40"/>
                              </w:rPr>
                              <w:t>Early Years Practitioners guidance for Effective Observations and Planning.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2D0F72" id="_x0000_t202" coordsize="21600,21600" o:spt="202" path="m,l,21600r21600,l21600,xe">
                <v:stroke joinstyle="miter"/>
                <v:path gradientshapeok="t" o:connecttype="rect"/>
              </v:shapetype>
              <v:shape id="Text Box 19" o:spid="_x0000_s1026" type="#_x0000_t202" style="position:absolute;margin-left:-19.2pt;margin-top:-24.6pt;width:491.4pt;height:61.2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" fillcolor="white [3201]" strokecolor="white [3212]" strokeweight=".5pt">
                <v:textbox>
                  <w:txbxContent>
                    <w:p w14:paraId="43CFC763" w14:textId="77777777" w:rsidR="00E259AE" w:rsidRPr="00016F14" w:rsidRDefault="00E259AE" w:rsidP="00E259AE">
                      <w:pPr>
                        <w:jc w:val="center"/>
                        <w:rPr>
                          <w:rFonts w:ascii="Arial" w:hAnsi="Arial" w:cs="Arial"/>
                          <w:sz w:val="40"/>
                          <w:szCs w:val="40"/>
                        </w:rPr>
                      </w:pPr>
                      <w:r w:rsidRPr="00016F14">
                        <w:rPr>
                          <w:rFonts w:ascii="Arial" w:hAnsi="Arial" w:cs="Arial"/>
                          <w:sz w:val="40"/>
                          <w:szCs w:val="40"/>
                        </w:rPr>
                        <w:t>Early Years Practitioners guidance for Effective Observations and Planning.</w:t>
                      </w:r>
                    </w:p>
                  </w:txbxContent>
                </v:textbox>
              </v:shape>
            </w:pict>
          </mc:Fallback>
        </mc:AlternateContent>
      </w:r>
      <w:r>
        <w:rPr>
          <w:noProof/>
        </w:rPr>
        <mc:AlternateContent>
          <mc:Choice Requires="wps">
            <w:drawing>
              <wp:anchor distT="0" distB="0" distL="114300" distR="114300" simplePos="0" relativeHeight="251680768" behindDoc="0" locked="0" layoutInCell="1" allowOverlap="1" wp14:anchorId="437A2517" wp14:editId="3FEDC06B">
                <wp:simplePos x="0" y="0"/>
                <wp:positionH relativeFrom="margin">
                  <wp:posOffset>-407670</wp:posOffset>
                </wp:positionH>
                <wp:positionV relativeFrom="paragraph">
                  <wp:posOffset>-407670</wp:posOffset>
                </wp:positionV>
                <wp:extent cx="6553200" cy="971550"/>
                <wp:effectExtent l="19050" t="19050" r="38100" b="38100"/>
                <wp:wrapNone/>
                <wp:docPr id="20" name="Rectangle: Rounded Corners 20"/>
                <wp:cNvGraphicFramePr/>
                <a:graphic xmlns:a="http://schemas.openxmlformats.org/drawingml/2006/main">
                  <a:graphicData uri="http://schemas.microsoft.com/office/word/2010/wordprocessingShape">
                    <wps:wsp>
                      <wps:cNvSpPr/>
                      <wps:spPr>
                        <a:xfrm>
                          <a:off x="0" y="0"/>
                          <a:ext cx="6553200" cy="971550"/>
                        </a:xfrm>
                        <a:prstGeom prst="roundRect">
                          <a:avLst/>
                        </a:prstGeom>
                        <a:solidFill>
                          <a:schemeClr val="bg1"/>
                        </a:solidFill>
                        <a:ln w="57150">
                          <a:solidFill>
                            <a:schemeClr val="accent6">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AB31FFF" w14:textId="77777777" w:rsidR="00E259AE" w:rsidRDefault="00E259AE" w:rsidP="00E259AE">
                            <w:pPr>
                              <w:jc w:val="center"/>
                            </w:pPr>
                            <w:r>
                              <w:t xml:space="preserve">Early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37A2517" id="Rectangle: Rounded Corners 20" o:spid="_x0000_s1027" style="position:absolute;margin-left:-32.1pt;margin-top:-32.1pt;width:516pt;height:76.5pt;z-index:25168076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" fillcolor="white [3212]" strokecolor="#375623 [1609]" strokeweight="4.5pt">
                <v:stroke joinstyle="miter"/>
                <v:textbox>
                  <w:txbxContent>
                    <w:p w14:paraId="2AB31FFF" w14:textId="77777777" w:rsidR="00E259AE" w:rsidRDefault="00E259AE" w:rsidP="00E259AE">
                      <w:pPr>
                        <w:jc w:val="center"/>
                      </w:pPr>
                      <w:r>
                        <w:t xml:space="preserve">Early </w:t>
                      </w:r>
                    </w:p>
                  </w:txbxContent>
                </v:textbox>
                <w10:wrap anchorx="margin"/>
              </v:roundrect>
            </w:pict>
          </mc:Fallback>
        </mc:AlternateContent>
      </w:r>
    </w:p>
    <w:p w14:paraId="081C1031" w14:textId="4DBBF992" w:rsidR="003D0236" w:rsidRDefault="003D0236" w:rsidP="00CE435C"/>
    <w:p w14:paraId="736C46D9" w14:textId="1AC14411" w:rsidR="003D0236" w:rsidRDefault="008331BC">
      <w:r>
        <w:rPr>
          <w:noProof/>
        </w:rPr>
        <mc:AlternateContent>
          <mc:Choice Requires="wps">
            <w:drawing>
              <wp:anchor distT="0" distB="0" distL="114300" distR="114300" simplePos="0" relativeHeight="251678720" behindDoc="0" locked="0" layoutInCell="1" allowOverlap="1" wp14:anchorId="3CB3274C" wp14:editId="4DF782A1">
                <wp:simplePos x="0" y="0"/>
                <wp:positionH relativeFrom="column">
                  <wp:posOffset>-468630</wp:posOffset>
                </wp:positionH>
                <wp:positionV relativeFrom="paragraph">
                  <wp:posOffset>5726430</wp:posOffset>
                </wp:positionV>
                <wp:extent cx="6671310" cy="2979420"/>
                <wp:effectExtent l="19050" t="19050" r="34290" b="30480"/>
                <wp:wrapNone/>
                <wp:docPr id="18" name="Rectangle: Rounded Corners 18"/>
                <wp:cNvGraphicFramePr/>
                <a:graphic xmlns:a="http://schemas.openxmlformats.org/drawingml/2006/main">
                  <a:graphicData uri="http://schemas.microsoft.com/office/word/2010/wordprocessingShape">
                    <wps:wsp>
                      <wps:cNvSpPr/>
                      <wps:spPr>
                        <a:xfrm>
                          <a:off x="0" y="0"/>
                          <a:ext cx="6671310" cy="2979420"/>
                        </a:xfrm>
                        <a:prstGeom prst="roundRect">
                          <a:avLst/>
                        </a:prstGeom>
                        <a:solidFill>
                          <a:schemeClr val="bg1"/>
                        </a:solidFill>
                        <a:ln w="57150">
                          <a:solidFill>
                            <a:schemeClr val="accent6">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7968AC8" id="Rectangle: Rounded Corners 18" o:spid="_x0000_s1026" style="position:absolute;margin-left:-36.9pt;margin-top:450.9pt;width:525.3pt;height:234.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" fillcolor="white [3212]" strokecolor="#375623 [1609]" strokeweight="4.5pt">
                <v:stroke joinstyle="miter"/>
              </v:roundrect>
            </w:pict>
          </mc:Fallback>
        </mc:AlternateContent>
      </w:r>
      <w:r w:rsidR="00E06A24">
        <w:rPr>
          <w:noProof/>
        </w:rPr>
        <mc:AlternateContent>
          <mc:Choice Requires="wps">
            <w:drawing>
              <wp:anchor distT="0" distB="0" distL="114300" distR="114300" simplePos="0" relativeHeight="251679744" behindDoc="0" locked="0" layoutInCell="1" allowOverlap="1" wp14:anchorId="16A721CE" wp14:editId="40C01F7C">
                <wp:simplePos x="0" y="0"/>
                <wp:positionH relativeFrom="column">
                  <wp:posOffset>-160020</wp:posOffset>
                </wp:positionH>
                <wp:positionV relativeFrom="paragraph">
                  <wp:posOffset>5844540</wp:posOffset>
                </wp:positionV>
                <wp:extent cx="6111240" cy="2758440"/>
                <wp:effectExtent l="0" t="0" r="22860" b="22860"/>
                <wp:wrapNone/>
                <wp:docPr id="17" name="Text Box 17"/>
                <wp:cNvGraphicFramePr/>
                <a:graphic xmlns:a="http://schemas.openxmlformats.org/drawingml/2006/main">
                  <a:graphicData uri="http://schemas.microsoft.com/office/word/2010/wordprocessingShape">
                    <wps:wsp>
                      <wps:cNvSpPr txBox="1"/>
                      <wps:spPr>
                        <a:xfrm>
                          <a:off x="0" y="0"/>
                          <a:ext cx="6111240" cy="2758440"/>
                        </a:xfrm>
                        <a:prstGeom prst="rect">
                          <a:avLst/>
                        </a:prstGeom>
                        <a:solidFill>
                          <a:schemeClr val="lt1"/>
                        </a:solidFill>
                        <a:ln w="6350">
                          <a:solidFill>
                            <a:schemeClr val="bg1"/>
                          </a:solidFill>
                        </a:ln>
                      </wps:spPr>
                      <wps:txbx>
                        <w:txbxContent>
                          <w:p w14:paraId="518B51AC" w14:textId="50DB2F7F" w:rsidR="00E259AE" w:rsidRPr="00E06A24" w:rsidRDefault="00E259AE" w:rsidP="00E259AE">
                            <w:pPr>
                              <w:jc w:val="center"/>
                              <w:rPr>
                                <w:rFonts w:ascii="Arial" w:hAnsi="Arial" w:cs="Arial"/>
                                <w:b/>
                                <w:bCs/>
                                <w:sz w:val="24"/>
                                <w:szCs w:val="24"/>
                              </w:rPr>
                            </w:pPr>
                            <w:r w:rsidRPr="00E06A24">
                              <w:rPr>
                                <w:rFonts w:ascii="Arial" w:hAnsi="Arial" w:cs="Arial"/>
                                <w:b/>
                                <w:bCs/>
                                <w:sz w:val="24"/>
                                <w:szCs w:val="24"/>
                              </w:rPr>
                              <w:t>Article 29: Every child must be supported to develop their own personality, talents and abilities throughout their education</w:t>
                            </w:r>
                            <w:r w:rsidR="00CD121C" w:rsidRPr="00E06A24">
                              <w:rPr>
                                <w:rFonts w:ascii="Arial" w:hAnsi="Arial" w:cs="Arial"/>
                                <w:b/>
                                <w:bCs/>
                                <w:sz w:val="24"/>
                                <w:szCs w:val="24"/>
                              </w:rPr>
                              <w:t xml:space="preserve"> (U</w:t>
                            </w:r>
                            <w:r w:rsidR="000C62EB" w:rsidRPr="00E06A24">
                              <w:rPr>
                                <w:rFonts w:ascii="Arial" w:hAnsi="Arial" w:cs="Arial"/>
                                <w:b/>
                                <w:bCs/>
                                <w:sz w:val="24"/>
                                <w:szCs w:val="24"/>
                              </w:rPr>
                              <w:t>N</w:t>
                            </w:r>
                            <w:r w:rsidR="001008C4" w:rsidRPr="00E06A24">
                              <w:rPr>
                                <w:rFonts w:ascii="Arial" w:hAnsi="Arial" w:cs="Arial"/>
                                <w:b/>
                                <w:bCs/>
                                <w:sz w:val="24"/>
                                <w:szCs w:val="24"/>
                              </w:rPr>
                              <w:t>CRC, 1989)</w:t>
                            </w:r>
                            <w:r w:rsidRPr="00E06A24">
                              <w:rPr>
                                <w:rFonts w:ascii="Arial" w:hAnsi="Arial" w:cs="Arial"/>
                                <w:b/>
                                <w:bCs/>
                                <w:sz w:val="24"/>
                                <w:szCs w:val="24"/>
                              </w:rPr>
                              <w:t>.</w:t>
                            </w:r>
                          </w:p>
                          <w:p w14:paraId="68C90DC6" w14:textId="4E6FAC8E" w:rsidR="00E259AE" w:rsidRPr="00E06A24" w:rsidRDefault="00E259AE" w:rsidP="00CD26DB">
                            <w:pPr>
                              <w:jc w:val="center"/>
                              <w:rPr>
                                <w:rFonts w:ascii="Arial" w:hAnsi="Arial" w:cs="Arial"/>
                                <w:sz w:val="20"/>
                                <w:szCs w:val="20"/>
                              </w:rPr>
                            </w:pPr>
                            <w:r w:rsidRPr="00E06A24">
                              <w:rPr>
                                <w:rFonts w:ascii="Arial" w:hAnsi="Arial" w:cs="Arial"/>
                                <w:sz w:val="20"/>
                                <w:szCs w:val="20"/>
                              </w:rPr>
                              <w:t xml:space="preserve">Through observations practitioners can evaluate whether they are supporting every child to achieve through their own beliefs, culture and preferences (Palaiologou, 2012). Observations would also give the practitioner the opportunity to self-evaluate to ensure they are meeting the needs of every child and to gather information </w:t>
                            </w:r>
                            <w:r w:rsidR="007346A2" w:rsidRPr="00E06A24">
                              <w:rPr>
                                <w:rFonts w:ascii="Arial" w:hAnsi="Arial" w:cs="Arial"/>
                                <w:sz w:val="20"/>
                                <w:szCs w:val="20"/>
                              </w:rPr>
                              <w:t xml:space="preserve">to contribute </w:t>
                            </w:r>
                            <w:r w:rsidRPr="00E06A24">
                              <w:rPr>
                                <w:rFonts w:ascii="Arial" w:hAnsi="Arial" w:cs="Arial"/>
                                <w:sz w:val="20"/>
                                <w:szCs w:val="20"/>
                              </w:rPr>
                              <w:t>for future planning (Riddall-Leech, 2008).</w:t>
                            </w:r>
                          </w:p>
                          <w:p w14:paraId="04224584" w14:textId="77777777" w:rsidR="00E259AE" w:rsidRPr="00E06A24" w:rsidRDefault="00E259AE" w:rsidP="00E259AE">
                            <w:pPr>
                              <w:pStyle w:val="ListParagraph"/>
                              <w:numPr>
                                <w:ilvl w:val="0"/>
                                <w:numId w:val="2"/>
                              </w:numPr>
                              <w:rPr>
                                <w:rFonts w:ascii="Arial" w:hAnsi="Arial" w:cs="Arial"/>
                                <w:b/>
                                <w:bCs/>
                                <w:sz w:val="20"/>
                                <w:szCs w:val="20"/>
                              </w:rPr>
                            </w:pPr>
                            <w:r w:rsidRPr="00E06A24">
                              <w:rPr>
                                <w:rFonts w:ascii="Arial" w:hAnsi="Arial" w:cs="Arial"/>
                                <w:sz w:val="20"/>
                                <w:szCs w:val="20"/>
                              </w:rPr>
                              <w:t>To ensure self-sufficiency in children, practitioners must take great care to manage the layout of space in their settings to enable the children to feel safe to explore (Dowling, 2010).</w:t>
                            </w:r>
                          </w:p>
                          <w:p w14:paraId="31D1919A" w14:textId="77777777" w:rsidR="00E259AE" w:rsidRPr="00E06A24" w:rsidRDefault="00E259AE" w:rsidP="00E259AE">
                            <w:pPr>
                              <w:pStyle w:val="ListParagraph"/>
                              <w:numPr>
                                <w:ilvl w:val="0"/>
                                <w:numId w:val="2"/>
                              </w:numPr>
                              <w:rPr>
                                <w:rFonts w:ascii="Arial" w:hAnsi="Arial" w:cs="Arial"/>
                                <w:b/>
                                <w:bCs/>
                                <w:sz w:val="20"/>
                                <w:szCs w:val="20"/>
                              </w:rPr>
                            </w:pPr>
                            <w:r w:rsidRPr="00E06A24">
                              <w:rPr>
                                <w:rFonts w:ascii="Arial" w:hAnsi="Arial" w:cs="Arial"/>
                                <w:sz w:val="20"/>
                                <w:szCs w:val="20"/>
                              </w:rPr>
                              <w:t>Practitioners need to have a flexible rota to respond to children’s desires to move from one activity to another or to follow them from indoor activities to the outdoor environment (Bilton, 2002).</w:t>
                            </w:r>
                          </w:p>
                          <w:p w14:paraId="4FCB80B5" w14:textId="77777777" w:rsidR="00E259AE" w:rsidRPr="00E06A24" w:rsidRDefault="00E259AE" w:rsidP="00E259AE">
                            <w:pPr>
                              <w:pStyle w:val="ListParagraph"/>
                              <w:numPr>
                                <w:ilvl w:val="0"/>
                                <w:numId w:val="2"/>
                              </w:numPr>
                              <w:rPr>
                                <w:rFonts w:ascii="Arial" w:hAnsi="Arial" w:cs="Arial"/>
                                <w:b/>
                                <w:bCs/>
                                <w:sz w:val="20"/>
                                <w:szCs w:val="20"/>
                              </w:rPr>
                            </w:pPr>
                            <w:r w:rsidRPr="00E06A24">
                              <w:rPr>
                                <w:rFonts w:ascii="Arial" w:hAnsi="Arial" w:cs="Arial"/>
                                <w:sz w:val="20"/>
                                <w:szCs w:val="20"/>
                              </w:rPr>
                              <w:t>Practitioners “need to develop approaches that support the ethnic and cultural identities of all learners” (Curriculum of Wales, 2015).</w:t>
                            </w:r>
                          </w:p>
                          <w:p w14:paraId="4D158FB2" w14:textId="77777777" w:rsidR="00E259AE" w:rsidRPr="00E06A24" w:rsidRDefault="00E259AE" w:rsidP="00E259AE">
                            <w:pPr>
                              <w:pStyle w:val="ListParagraph"/>
                              <w:numPr>
                                <w:ilvl w:val="0"/>
                                <w:numId w:val="2"/>
                              </w:numPr>
                              <w:rPr>
                                <w:rFonts w:ascii="Arial" w:hAnsi="Arial" w:cs="Arial"/>
                                <w:b/>
                                <w:bCs/>
                                <w:sz w:val="20"/>
                                <w:szCs w:val="20"/>
                              </w:rPr>
                            </w:pPr>
                            <w:r w:rsidRPr="00E06A24">
                              <w:rPr>
                                <w:rFonts w:ascii="Arial" w:hAnsi="Arial" w:cs="Arial"/>
                                <w:sz w:val="20"/>
                                <w:szCs w:val="20"/>
                              </w:rPr>
                              <w:t>The assessment process should include observations carried out through the indoor and outdoor environment to build a whole picture of the child (foundation Phase Profile Handbook, 2017).</w:t>
                            </w:r>
                          </w:p>
                          <w:p w14:paraId="4F3687BD" w14:textId="77777777" w:rsidR="00E259AE" w:rsidRPr="007D2599" w:rsidRDefault="00E259AE" w:rsidP="00E259AE">
                            <w:pPr>
                              <w:ind w:left="360"/>
                              <w:rPr>
                                <w:b/>
                                <w:bCs/>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A721CE" id="Text Box 17" o:spid="_x0000_s1028" type="#_x0000_t202" style="position:absolute;margin-left:-12.6pt;margin-top:460.2pt;width:481.2pt;height:217.2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" fillcolor="white [3201]" strokecolor="white [3212]" strokeweight=".5pt">
                <v:textbox>
                  <w:txbxContent>
                    <w:p w14:paraId="518B51AC" w14:textId="50DB2F7F" w:rsidR="00E259AE" w:rsidRPr="00E06A24" w:rsidRDefault="00E259AE" w:rsidP="00E259AE">
                      <w:pPr>
                        <w:jc w:val="center"/>
                        <w:rPr>
                          <w:rFonts w:ascii="Arial" w:hAnsi="Arial" w:cs="Arial"/>
                          <w:b/>
                          <w:bCs/>
                          <w:sz w:val="24"/>
                          <w:szCs w:val="24"/>
                        </w:rPr>
                      </w:pPr>
                      <w:r w:rsidRPr="00E06A24">
                        <w:rPr>
                          <w:rFonts w:ascii="Arial" w:hAnsi="Arial" w:cs="Arial"/>
                          <w:b/>
                          <w:bCs/>
                          <w:sz w:val="24"/>
                          <w:szCs w:val="24"/>
                        </w:rPr>
                        <w:t>Article 29: Every child must be supported to develop their own personality, talents and abilities throughout their education</w:t>
                      </w:r>
                      <w:r w:rsidR="00CD121C" w:rsidRPr="00E06A24">
                        <w:rPr>
                          <w:rFonts w:ascii="Arial" w:hAnsi="Arial" w:cs="Arial"/>
                          <w:b/>
                          <w:bCs/>
                          <w:sz w:val="24"/>
                          <w:szCs w:val="24"/>
                        </w:rPr>
                        <w:t xml:space="preserve"> (U</w:t>
                      </w:r>
                      <w:r w:rsidR="000C62EB" w:rsidRPr="00E06A24">
                        <w:rPr>
                          <w:rFonts w:ascii="Arial" w:hAnsi="Arial" w:cs="Arial"/>
                          <w:b/>
                          <w:bCs/>
                          <w:sz w:val="24"/>
                          <w:szCs w:val="24"/>
                        </w:rPr>
                        <w:t>N</w:t>
                      </w:r>
                      <w:r w:rsidR="001008C4" w:rsidRPr="00E06A24">
                        <w:rPr>
                          <w:rFonts w:ascii="Arial" w:hAnsi="Arial" w:cs="Arial"/>
                          <w:b/>
                          <w:bCs/>
                          <w:sz w:val="24"/>
                          <w:szCs w:val="24"/>
                        </w:rPr>
                        <w:t>CRC, 1989)</w:t>
                      </w:r>
                      <w:r w:rsidRPr="00E06A24">
                        <w:rPr>
                          <w:rFonts w:ascii="Arial" w:hAnsi="Arial" w:cs="Arial"/>
                          <w:b/>
                          <w:bCs/>
                          <w:sz w:val="24"/>
                          <w:szCs w:val="24"/>
                        </w:rPr>
                        <w:t>.</w:t>
                      </w:r>
                    </w:p>
                    <w:p w14:paraId="68C90DC6" w14:textId="4E6FAC8E" w:rsidR="00E259AE" w:rsidRPr="00E06A24" w:rsidRDefault="00E259AE" w:rsidP="00CD26DB">
                      <w:pPr>
                        <w:jc w:val="center"/>
                        <w:rPr>
                          <w:rFonts w:ascii="Arial" w:hAnsi="Arial" w:cs="Arial"/>
                          <w:sz w:val="20"/>
                          <w:szCs w:val="20"/>
                        </w:rPr>
                      </w:pPr>
                      <w:r w:rsidRPr="00E06A24">
                        <w:rPr>
                          <w:rFonts w:ascii="Arial" w:hAnsi="Arial" w:cs="Arial"/>
                          <w:sz w:val="20"/>
                          <w:szCs w:val="20"/>
                        </w:rPr>
                        <w:t xml:space="preserve">Through observations practitioners can evaluate whether they are supporting every child to achieve through their own beliefs, culture and preferences (Palaiologou, 2012). Observations would also give the practitioner the opportunity to self-evaluate to ensure they are meeting the needs of every child and to gather information </w:t>
                      </w:r>
                      <w:r w:rsidR="007346A2" w:rsidRPr="00E06A24">
                        <w:rPr>
                          <w:rFonts w:ascii="Arial" w:hAnsi="Arial" w:cs="Arial"/>
                          <w:sz w:val="20"/>
                          <w:szCs w:val="20"/>
                        </w:rPr>
                        <w:t xml:space="preserve">to contribute </w:t>
                      </w:r>
                      <w:r w:rsidRPr="00E06A24">
                        <w:rPr>
                          <w:rFonts w:ascii="Arial" w:hAnsi="Arial" w:cs="Arial"/>
                          <w:sz w:val="20"/>
                          <w:szCs w:val="20"/>
                        </w:rPr>
                        <w:t>for future planning (Riddall-Leech, 2008).</w:t>
                      </w:r>
                    </w:p>
                    <w:p w14:paraId="04224584" w14:textId="77777777" w:rsidR="00E259AE" w:rsidRPr="00E06A24" w:rsidRDefault="00E259AE" w:rsidP="00E259AE">
                      <w:pPr>
                        <w:pStyle w:val="ListParagraph"/>
                        <w:numPr>
                          <w:ilvl w:val="0"/>
                          <w:numId w:val="2"/>
                        </w:numPr>
                        <w:rPr>
                          <w:rFonts w:ascii="Arial" w:hAnsi="Arial" w:cs="Arial"/>
                          <w:b/>
                          <w:bCs/>
                          <w:sz w:val="20"/>
                          <w:szCs w:val="20"/>
                        </w:rPr>
                      </w:pPr>
                      <w:r w:rsidRPr="00E06A24">
                        <w:rPr>
                          <w:rFonts w:ascii="Arial" w:hAnsi="Arial" w:cs="Arial"/>
                          <w:sz w:val="20"/>
                          <w:szCs w:val="20"/>
                        </w:rPr>
                        <w:t>To ensure self-sufficiency in children, practitioners must take great care to manage the layout of space in their settings to enable the children to feel safe to explore (Dowling, 2010).</w:t>
                      </w:r>
                    </w:p>
                    <w:p w14:paraId="31D1919A" w14:textId="77777777" w:rsidR="00E259AE" w:rsidRPr="00E06A24" w:rsidRDefault="00E259AE" w:rsidP="00E259AE">
                      <w:pPr>
                        <w:pStyle w:val="ListParagraph"/>
                        <w:numPr>
                          <w:ilvl w:val="0"/>
                          <w:numId w:val="2"/>
                        </w:numPr>
                        <w:rPr>
                          <w:rFonts w:ascii="Arial" w:hAnsi="Arial" w:cs="Arial"/>
                          <w:b/>
                          <w:bCs/>
                          <w:sz w:val="20"/>
                          <w:szCs w:val="20"/>
                        </w:rPr>
                      </w:pPr>
                      <w:r w:rsidRPr="00E06A24">
                        <w:rPr>
                          <w:rFonts w:ascii="Arial" w:hAnsi="Arial" w:cs="Arial"/>
                          <w:sz w:val="20"/>
                          <w:szCs w:val="20"/>
                        </w:rPr>
                        <w:t>Practitioners need to have a flexible rota to respond to children’s desires to move from one activity to another or to follow them from indoor activities to the outdoor environment (Bilton, 2002).</w:t>
                      </w:r>
                    </w:p>
                    <w:p w14:paraId="4FCB80B5" w14:textId="77777777" w:rsidR="00E259AE" w:rsidRPr="00E06A24" w:rsidRDefault="00E259AE" w:rsidP="00E259AE">
                      <w:pPr>
                        <w:pStyle w:val="ListParagraph"/>
                        <w:numPr>
                          <w:ilvl w:val="0"/>
                          <w:numId w:val="2"/>
                        </w:numPr>
                        <w:rPr>
                          <w:rFonts w:ascii="Arial" w:hAnsi="Arial" w:cs="Arial"/>
                          <w:b/>
                          <w:bCs/>
                          <w:sz w:val="20"/>
                          <w:szCs w:val="20"/>
                        </w:rPr>
                      </w:pPr>
                      <w:r w:rsidRPr="00E06A24">
                        <w:rPr>
                          <w:rFonts w:ascii="Arial" w:hAnsi="Arial" w:cs="Arial"/>
                          <w:sz w:val="20"/>
                          <w:szCs w:val="20"/>
                        </w:rPr>
                        <w:t>Practitioners “need to develop approaches that support the ethnic and cultural identities of all learners” (Curriculum of Wales, 2015).</w:t>
                      </w:r>
                    </w:p>
                    <w:p w14:paraId="4D158FB2" w14:textId="77777777" w:rsidR="00E259AE" w:rsidRPr="00E06A24" w:rsidRDefault="00E259AE" w:rsidP="00E259AE">
                      <w:pPr>
                        <w:pStyle w:val="ListParagraph"/>
                        <w:numPr>
                          <w:ilvl w:val="0"/>
                          <w:numId w:val="2"/>
                        </w:numPr>
                        <w:rPr>
                          <w:rFonts w:ascii="Arial" w:hAnsi="Arial" w:cs="Arial"/>
                          <w:b/>
                          <w:bCs/>
                          <w:sz w:val="20"/>
                          <w:szCs w:val="20"/>
                        </w:rPr>
                      </w:pPr>
                      <w:r w:rsidRPr="00E06A24">
                        <w:rPr>
                          <w:rFonts w:ascii="Arial" w:hAnsi="Arial" w:cs="Arial"/>
                          <w:sz w:val="20"/>
                          <w:szCs w:val="20"/>
                        </w:rPr>
                        <w:t>The assessment process should include observations carried out through the indoor and outdoor environment to build a whole picture of the child (foundation Phase Profile Handbook, 2017).</w:t>
                      </w:r>
                    </w:p>
                    <w:p w14:paraId="4F3687BD" w14:textId="77777777" w:rsidR="00E259AE" w:rsidRPr="007D2599" w:rsidRDefault="00E259AE" w:rsidP="00E259AE">
                      <w:pPr>
                        <w:ind w:left="360"/>
                        <w:rPr>
                          <w:b/>
                          <w:bCs/>
                          <w:sz w:val="28"/>
                          <w:szCs w:val="28"/>
                        </w:rPr>
                      </w:pPr>
                    </w:p>
                  </w:txbxContent>
                </v:textbox>
              </v:shape>
            </w:pict>
          </mc:Fallback>
        </mc:AlternateContent>
      </w:r>
      <w:r w:rsidR="002519D2">
        <w:rPr>
          <w:noProof/>
        </w:rPr>
        <mc:AlternateContent>
          <mc:Choice Requires="wps">
            <w:drawing>
              <wp:anchor distT="0" distB="0" distL="114300" distR="114300" simplePos="0" relativeHeight="251673600" behindDoc="0" locked="0" layoutInCell="1" allowOverlap="1" wp14:anchorId="1EFB9347" wp14:editId="4BE253BA">
                <wp:simplePos x="0" y="0"/>
                <wp:positionH relativeFrom="column">
                  <wp:posOffset>2373630</wp:posOffset>
                </wp:positionH>
                <wp:positionV relativeFrom="paragraph">
                  <wp:posOffset>102870</wp:posOffset>
                </wp:positionV>
                <wp:extent cx="3806190" cy="2381250"/>
                <wp:effectExtent l="19050" t="19050" r="41910" b="38100"/>
                <wp:wrapNone/>
                <wp:docPr id="21" name="Rectangle: Rounded Corners 21"/>
                <wp:cNvGraphicFramePr/>
                <a:graphic xmlns:a="http://schemas.openxmlformats.org/drawingml/2006/main">
                  <a:graphicData uri="http://schemas.microsoft.com/office/word/2010/wordprocessingShape">
                    <wps:wsp>
                      <wps:cNvSpPr/>
                      <wps:spPr>
                        <a:xfrm>
                          <a:off x="0" y="0"/>
                          <a:ext cx="3806190" cy="2381250"/>
                        </a:xfrm>
                        <a:prstGeom prst="roundRect">
                          <a:avLst/>
                        </a:prstGeom>
                        <a:solidFill>
                          <a:schemeClr val="bg1"/>
                        </a:solidFill>
                        <a:ln w="57150">
                          <a:solidFill>
                            <a:schemeClr val="accent6">
                              <a:lumMod val="50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8F3C742" id="Rectangle: Rounded Corners 21" o:spid="_x0000_s1026" style="position:absolute;margin-left:186.9pt;margin-top:8.1pt;width:299.7pt;height:18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" fillcolor="white [3212]" strokecolor="#375623 [1609]" strokeweight="4.5pt">
                <v:stroke joinstyle="miter"/>
              </v:roundrect>
            </w:pict>
          </mc:Fallback>
        </mc:AlternateContent>
      </w:r>
      <w:r w:rsidR="002519D2">
        <w:rPr>
          <w:noProof/>
        </w:rPr>
        <mc:AlternateContent>
          <mc:Choice Requires="wps">
            <w:drawing>
              <wp:anchor distT="0" distB="0" distL="114300" distR="114300" simplePos="0" relativeHeight="251674624" behindDoc="0" locked="0" layoutInCell="1" allowOverlap="1" wp14:anchorId="4B72C3BF" wp14:editId="19515C82">
                <wp:simplePos x="0" y="0"/>
                <wp:positionH relativeFrom="column">
                  <wp:posOffset>2621280</wp:posOffset>
                </wp:positionH>
                <wp:positionV relativeFrom="paragraph">
                  <wp:posOffset>205740</wp:posOffset>
                </wp:positionV>
                <wp:extent cx="3337560" cy="2103120"/>
                <wp:effectExtent l="0" t="0" r="15240" b="11430"/>
                <wp:wrapNone/>
                <wp:docPr id="15" name="Text Box 15"/>
                <wp:cNvGraphicFramePr/>
                <a:graphic xmlns:a="http://schemas.openxmlformats.org/drawingml/2006/main">
                  <a:graphicData uri="http://schemas.microsoft.com/office/word/2010/wordprocessingShape">
                    <wps:wsp>
                      <wps:cNvSpPr txBox="1"/>
                      <wps:spPr>
                        <a:xfrm>
                          <a:off x="0" y="0"/>
                          <a:ext cx="3337560" cy="2103120"/>
                        </a:xfrm>
                        <a:prstGeom prst="rect">
                          <a:avLst/>
                        </a:prstGeom>
                        <a:solidFill>
                          <a:schemeClr val="lt1"/>
                        </a:solidFill>
                        <a:ln w="6350">
                          <a:solidFill>
                            <a:schemeClr val="bg1"/>
                          </a:solidFill>
                        </a:ln>
                      </wps:spPr>
                      <wps:txbx>
                        <w:txbxContent>
                          <w:p w14:paraId="5E230BC7" w14:textId="77777777" w:rsidR="00E259AE" w:rsidRPr="00016F14" w:rsidRDefault="00E259AE" w:rsidP="00E259AE">
                            <w:pPr>
                              <w:rPr>
                                <w:rFonts w:ascii="Arial" w:hAnsi="Arial" w:cs="Arial"/>
                                <w:sz w:val="20"/>
                                <w:szCs w:val="20"/>
                              </w:rPr>
                            </w:pPr>
                            <w:r w:rsidRPr="00016F14">
                              <w:rPr>
                                <w:rFonts w:ascii="Arial" w:hAnsi="Arial" w:cs="Arial"/>
                                <w:sz w:val="20"/>
                                <w:szCs w:val="20"/>
                              </w:rPr>
                              <w:t>This briefing paper outlines some useful information on observing and planning for the progression of children’s development. All practitioners must follow their settings policies that have been established through the United Nations Convention on the Rights of the Child 1989, The Children’s Act 2006 and the All Wales Child Protection Procedures 2008 (Department of Education, 2017).  The United Nations Convention on the Rights of the Child are made up of 54 articles that protect children and young people up to the age of 18.” In Wales it forms the basis for all Children’s and Young People’s policy making from ages 0 to 25” (UNCRC Decoded,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72C3BF" id="Text Box 15" o:spid="_x0000_s1029" type="#_x0000_t202" style="position:absolute;margin-left:206.4pt;margin-top:16.2pt;width:262.8pt;height:165.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" fillcolor="white [3201]" strokecolor="white [3212]" strokeweight=".5pt">
                <v:textbox>
                  <w:txbxContent>
                    <w:p w14:paraId="5E230BC7" w14:textId="77777777" w:rsidR="00E259AE" w:rsidRPr="00016F14" w:rsidRDefault="00E259AE" w:rsidP="00E259AE">
                      <w:pPr>
                        <w:rPr>
                          <w:rFonts w:ascii="Arial" w:hAnsi="Arial" w:cs="Arial"/>
                          <w:sz w:val="20"/>
                          <w:szCs w:val="20"/>
                        </w:rPr>
                      </w:pPr>
                      <w:r w:rsidRPr="00016F14">
                        <w:rPr>
                          <w:rFonts w:ascii="Arial" w:hAnsi="Arial" w:cs="Arial"/>
                          <w:sz w:val="20"/>
                          <w:szCs w:val="20"/>
                        </w:rPr>
                        <w:t>This briefing paper outlines some useful information on observing and planning for the progression of children’s development. All practitioners must follow their settings policies that have been established through the United Nations Convention on the Rights of the Child 1989, The Children’s Act 2006 and the All Wales Child Protection Procedures 2008 (Department of Education, 2017).  The United Nations Convention on the Rights of the Child are made up of 54 articles that protect children and young people up to the age of 18.” In Wales it forms the basis for all Children’s and Young People’s policy making from ages 0 to 25” (UNCRC Decoded, no date).</w:t>
                      </w:r>
                    </w:p>
                  </w:txbxContent>
                </v:textbox>
              </v:shape>
            </w:pict>
          </mc:Fallback>
        </mc:AlternateContent>
      </w:r>
      <w:r w:rsidR="00016F14">
        <w:rPr>
          <w:noProof/>
        </w:rPr>
        <mc:AlternateContent>
          <mc:Choice Requires="wps">
            <w:drawing>
              <wp:anchor distT="0" distB="0" distL="114300" distR="114300" simplePos="0" relativeHeight="251683840" behindDoc="0" locked="0" layoutInCell="1" allowOverlap="1" wp14:anchorId="27A8764C" wp14:editId="4217DBF1">
                <wp:simplePos x="0" y="0"/>
                <wp:positionH relativeFrom="margin">
                  <wp:posOffset>-137160</wp:posOffset>
                </wp:positionH>
                <wp:positionV relativeFrom="paragraph">
                  <wp:posOffset>2263140</wp:posOffset>
                </wp:positionV>
                <wp:extent cx="2225040" cy="213360"/>
                <wp:effectExtent l="0" t="0" r="22860" b="15240"/>
                <wp:wrapSquare wrapText="bothSides"/>
                <wp:docPr id="22" name="Text Box 22"/>
                <wp:cNvGraphicFramePr/>
                <a:graphic xmlns:a="http://schemas.openxmlformats.org/drawingml/2006/main">
                  <a:graphicData uri="http://schemas.microsoft.com/office/word/2010/wordprocessingShape">
                    <wps:wsp>
                      <wps:cNvSpPr txBox="1"/>
                      <wps:spPr>
                        <a:xfrm>
                          <a:off x="0" y="0"/>
                          <a:ext cx="2225040" cy="213360"/>
                        </a:xfrm>
                        <a:prstGeom prst="rect">
                          <a:avLst/>
                        </a:prstGeom>
                        <a:solidFill>
                          <a:schemeClr val="lt1"/>
                        </a:solidFill>
                        <a:ln w="6350">
                          <a:solidFill>
                            <a:prstClr val="black"/>
                          </a:solidFill>
                        </a:ln>
                      </wps:spPr>
                      <wps:txbx>
                        <w:txbxContent>
                          <w:p w14:paraId="7395A364" w14:textId="77777777" w:rsidR="00E259AE" w:rsidRPr="00A37FCD" w:rsidRDefault="00E259AE" w:rsidP="00E259AE">
                            <w:pPr>
                              <w:jc w:val="center"/>
                              <w:rPr>
                                <w:rFonts w:ascii="Arial" w:hAnsi="Arial" w:cs="Arial"/>
                                <w:sz w:val="16"/>
                                <w:szCs w:val="16"/>
                              </w:rPr>
                            </w:pPr>
                            <w:r w:rsidRPr="00A37FCD">
                              <w:rPr>
                                <w:rFonts w:ascii="Arial" w:hAnsi="Arial" w:cs="Arial"/>
                                <w:sz w:val="16"/>
                                <w:szCs w:val="16"/>
                              </w:rPr>
                              <w:t>(Source: Bing Images,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A8764C" id="Text Box 22" o:spid="_x0000_s1030" type="#_x0000_t202" style="position:absolute;margin-left:-10.8pt;margin-top:178.2pt;width:175.2pt;height:16.8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" fillcolor="white [3201]" strokeweight=".5pt">
                <v:textbox>
                  <w:txbxContent>
                    <w:p w14:paraId="7395A364" w14:textId="77777777" w:rsidR="00E259AE" w:rsidRPr="00A37FCD" w:rsidRDefault="00E259AE" w:rsidP="00E259AE">
                      <w:pPr>
                        <w:jc w:val="center"/>
                        <w:rPr>
                          <w:rFonts w:ascii="Arial" w:hAnsi="Arial" w:cs="Arial"/>
                          <w:sz w:val="16"/>
                          <w:szCs w:val="16"/>
                        </w:rPr>
                      </w:pPr>
                      <w:r w:rsidRPr="00A37FCD">
                        <w:rPr>
                          <w:rFonts w:ascii="Arial" w:hAnsi="Arial" w:cs="Arial"/>
                          <w:sz w:val="16"/>
                          <w:szCs w:val="16"/>
                        </w:rPr>
                        <w:t>(Source: Bing Images, 2017)</w:t>
                      </w:r>
                    </w:p>
                  </w:txbxContent>
                </v:textbox>
                <w10:wrap type="square" anchorx="margin"/>
              </v:shape>
            </w:pict>
          </mc:Fallback>
        </mc:AlternateContent>
      </w:r>
      <w:r w:rsidR="00016F14">
        <w:rPr>
          <w:noProof/>
        </w:rPr>
        <mc:AlternateContent>
          <mc:Choice Requires="wpg">
            <w:drawing>
              <wp:anchor distT="0" distB="0" distL="114300" distR="114300" simplePos="0" relativeHeight="251681792" behindDoc="0" locked="0" layoutInCell="1" allowOverlap="1" wp14:anchorId="2C752C34" wp14:editId="5F2D721B">
                <wp:simplePos x="0" y="0"/>
                <wp:positionH relativeFrom="margin">
                  <wp:posOffset>-152400</wp:posOffset>
                </wp:positionH>
                <wp:positionV relativeFrom="page">
                  <wp:posOffset>1714500</wp:posOffset>
                </wp:positionV>
                <wp:extent cx="2284730" cy="3646170"/>
                <wp:effectExtent l="0" t="0" r="1270" b="0"/>
                <wp:wrapNone/>
                <wp:docPr id="24" name="Group 24"/>
                <wp:cNvGraphicFramePr/>
                <a:graphic xmlns:a="http://schemas.openxmlformats.org/drawingml/2006/main">
                  <a:graphicData uri="http://schemas.microsoft.com/office/word/2010/wordprocessingGroup">
                    <wpg:wgp>
                      <wpg:cNvGrpSpPr/>
                      <wpg:grpSpPr>
                        <a:xfrm>
                          <a:off x="0" y="0"/>
                          <a:ext cx="2284730" cy="3646170"/>
                          <a:chOff x="-152474" y="-1321927"/>
                          <a:chExt cx="2689851" cy="3613007"/>
                        </a:xfrm>
                      </wpg:grpSpPr>
                      <pic:pic xmlns:pic="http://schemas.openxmlformats.org/drawingml/2006/picture">
                        <pic:nvPicPr>
                          <pic:cNvPr id="25" name="Picture 25"/>
                          <pic:cNvPicPr>
                            <a:picLocks noChangeAspect="1"/>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152474" y="-1321927"/>
                            <a:ext cx="2689851" cy="1982548"/>
                          </a:xfrm>
                          <a:prstGeom prst="rect">
                            <a:avLst/>
                          </a:prstGeom>
                        </pic:spPr>
                      </pic:pic>
                      <wps:wsp>
                        <wps:cNvPr id="26" name="Text Box 26"/>
                        <wps:cNvSpPr txBox="1"/>
                        <wps:spPr>
                          <a:xfrm>
                            <a:off x="0" y="1947545"/>
                            <a:ext cx="1950720" cy="343535"/>
                          </a:xfrm>
                          <a:prstGeom prst="rect">
                            <a:avLst/>
                          </a:prstGeom>
                          <a:solidFill>
                            <a:prstClr val="white"/>
                          </a:solidFill>
                          <a:ln>
                            <a:noFill/>
                          </a:ln>
                        </wps:spPr>
                        <wps:txbx>
                          <w:txbxContent>
                            <w:p w14:paraId="3C5AB9E1" w14:textId="77777777" w:rsidR="00E259AE" w:rsidRPr="00CE435C" w:rsidRDefault="00E259AE" w:rsidP="00E259AE">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C752C34" id="Group 24" o:spid="_x0000_s1031" style="position:absolute;margin-left:-12pt;margin-top:135pt;width:179.9pt;height:287.1pt;z-index:251681792;mso-position-horizontal-relative:margin;mso-position-vertical-relative:page" coordorigin="-1524,-13219" coordsize="26898,3613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5" o:spid="_x0000_s1032" type="#_x0000_t75" style="position:absolute;left:-1524;top:-13219;width:26897;height:198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">
                  <v:imagedata r:id="rId9" o:title=""/>
                </v:shape>
                <v:shape id="Text Box 26" o:spid="_x0000_s1033" type="#_x0000_t202" style="position:absolute;top:19475;width:19507;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" stroked="f">
                  <v:textbox>
                    <w:txbxContent>
                      <w:p w14:paraId="3C5AB9E1" w14:textId="77777777" w:rsidR="00E259AE" w:rsidRPr="00CE435C" w:rsidRDefault="00E259AE" w:rsidP="00E259AE">
                        <w:pPr>
                          <w:rPr>
                            <w:sz w:val="18"/>
                            <w:szCs w:val="18"/>
                          </w:rPr>
                        </w:pPr>
                      </w:p>
                    </w:txbxContent>
                  </v:textbox>
                </v:shape>
                <w10:wrap anchorx="margin" anchory="page"/>
              </v:group>
            </w:pict>
          </mc:Fallback>
        </mc:AlternateContent>
      </w:r>
      <w:r w:rsidR="00016F14">
        <w:rPr>
          <w:noProof/>
        </w:rPr>
        <mc:AlternateContent>
          <mc:Choice Requires="wps">
            <w:drawing>
              <wp:anchor distT="0" distB="0" distL="114300" distR="114300" simplePos="0" relativeHeight="251682816" behindDoc="0" locked="0" layoutInCell="1" allowOverlap="1" wp14:anchorId="168E1146" wp14:editId="4CA06FC8">
                <wp:simplePos x="0" y="0"/>
                <wp:positionH relativeFrom="column">
                  <wp:posOffset>609600</wp:posOffset>
                </wp:positionH>
                <wp:positionV relativeFrom="paragraph">
                  <wp:posOffset>906780</wp:posOffset>
                </wp:positionV>
                <wp:extent cx="777240" cy="655320"/>
                <wp:effectExtent l="0" t="0" r="22860" b="11430"/>
                <wp:wrapNone/>
                <wp:docPr id="23" name="Text Box 23"/>
                <wp:cNvGraphicFramePr/>
                <a:graphic xmlns:a="http://schemas.openxmlformats.org/drawingml/2006/main">
                  <a:graphicData uri="http://schemas.microsoft.com/office/word/2010/wordprocessingShape">
                    <wps:wsp>
                      <wps:cNvSpPr txBox="1"/>
                      <wps:spPr>
                        <a:xfrm>
                          <a:off x="0" y="0"/>
                          <a:ext cx="777240" cy="655320"/>
                        </a:xfrm>
                        <a:prstGeom prst="rect">
                          <a:avLst/>
                        </a:prstGeom>
                        <a:solidFill>
                          <a:schemeClr val="bg1"/>
                        </a:solidFill>
                        <a:ln w="6350">
                          <a:solidFill>
                            <a:schemeClr val="bg1"/>
                          </a:solidFill>
                        </a:ln>
                      </wps:spPr>
                      <wps:txbx>
                        <w:txbxContent>
                          <w:p w14:paraId="7003D71F" w14:textId="77777777" w:rsidR="00E259AE" w:rsidRPr="00E955FB" w:rsidRDefault="00E259AE" w:rsidP="00E259AE">
                            <w:pPr>
                              <w:jc w:val="center"/>
                              <w:rPr>
                                <w:sz w:val="24"/>
                                <w:szCs w:val="24"/>
                              </w:rPr>
                            </w:pPr>
                            <w:r w:rsidRPr="00E955FB">
                              <w:rPr>
                                <w:sz w:val="24"/>
                                <w:szCs w:val="24"/>
                              </w:rPr>
                              <w:t>Every Child Matters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8E1146" id="Text Box 23" o:spid="_x0000_s1034" type="#_x0000_t202" style="position:absolute;margin-left:48pt;margin-top:71.4pt;width:61.2pt;height:51.6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" fillcolor="white [3212]" strokecolor="white [3212]" strokeweight=".5pt">
                <v:textbox>
                  <w:txbxContent>
                    <w:p w14:paraId="7003D71F" w14:textId="77777777" w:rsidR="00E259AE" w:rsidRPr="00E955FB" w:rsidRDefault="00E259AE" w:rsidP="00E259AE">
                      <w:pPr>
                        <w:jc w:val="center"/>
                        <w:rPr>
                          <w:sz w:val="24"/>
                          <w:szCs w:val="24"/>
                        </w:rPr>
                      </w:pPr>
                      <w:r w:rsidRPr="00E955FB">
                        <w:rPr>
                          <w:sz w:val="24"/>
                          <w:szCs w:val="24"/>
                        </w:rPr>
                        <w:t>Every Child Matters</w:t>
                      </w:r>
                    </w:p>
                  </w:txbxContent>
                </v:textbox>
              </v:shape>
            </w:pict>
          </mc:Fallback>
        </mc:AlternateContent>
      </w:r>
      <w:r w:rsidR="00016F14">
        <w:rPr>
          <w:noProof/>
        </w:rPr>
        <mc:AlternateContent>
          <mc:Choice Requires="wps">
            <w:drawing>
              <wp:anchor distT="0" distB="0" distL="114300" distR="114300" simplePos="0" relativeHeight="251675648" behindDoc="1" locked="0" layoutInCell="1" allowOverlap="1" wp14:anchorId="3C1ABE88" wp14:editId="32C40E3A">
                <wp:simplePos x="0" y="0"/>
                <wp:positionH relativeFrom="margin">
                  <wp:posOffset>-243840</wp:posOffset>
                </wp:positionH>
                <wp:positionV relativeFrom="paragraph">
                  <wp:posOffset>102870</wp:posOffset>
                </wp:positionV>
                <wp:extent cx="2461260" cy="2415540"/>
                <wp:effectExtent l="0" t="0" r="15240" b="22860"/>
                <wp:wrapNone/>
                <wp:docPr id="27" name="Rectangle 27"/>
                <wp:cNvGraphicFramePr/>
                <a:graphic xmlns:a="http://schemas.openxmlformats.org/drawingml/2006/main">
                  <a:graphicData uri="http://schemas.microsoft.com/office/word/2010/wordprocessingShape">
                    <wps:wsp>
                      <wps:cNvSpPr/>
                      <wps:spPr>
                        <a:xfrm>
                          <a:off x="0" y="0"/>
                          <a:ext cx="2461260" cy="2415540"/>
                        </a:xfrm>
                        <a:prstGeom prst="rect">
                          <a:avLst/>
                        </a:prstGeom>
                        <a:solidFill>
                          <a:schemeClr val="accent6">
                            <a:lumMod val="50000"/>
                          </a:schemeClr>
                        </a:solidFill>
                        <a:ln>
                          <a:solidFill>
                            <a:schemeClr val="accent6">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5C778E" id="Rectangle 27" o:spid="_x0000_s1026" style="position:absolute;margin-left:-19.2pt;margin-top:8.1pt;width:193.8pt;height:190.2pt;z-index:-2516408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" fillcolor="#375623 [1609]" strokecolor="#375623 [1609]" strokeweight="1pt">
                <w10:wrap anchorx="margin"/>
              </v:rect>
            </w:pict>
          </mc:Fallback>
        </mc:AlternateContent>
      </w:r>
      <w:r w:rsidR="00AD4E84">
        <w:rPr>
          <w:noProof/>
        </w:rPr>
        <mc:AlternateContent>
          <mc:Choice Requires="wps">
            <w:drawing>
              <wp:anchor distT="0" distB="0" distL="114300" distR="114300" simplePos="0" relativeHeight="251685888" behindDoc="0" locked="0" layoutInCell="1" allowOverlap="1" wp14:anchorId="51806B49" wp14:editId="2E0D2C24">
                <wp:simplePos x="0" y="0"/>
                <wp:positionH relativeFrom="margin">
                  <wp:posOffset>-259080</wp:posOffset>
                </wp:positionH>
                <wp:positionV relativeFrom="paragraph">
                  <wp:posOffset>2743200</wp:posOffset>
                </wp:positionV>
                <wp:extent cx="6229350" cy="2735580"/>
                <wp:effectExtent l="0" t="0" r="0" b="7620"/>
                <wp:wrapNone/>
                <wp:docPr id="29" name="Text Box 29"/>
                <wp:cNvGraphicFramePr/>
                <a:graphic xmlns:a="http://schemas.openxmlformats.org/drawingml/2006/main">
                  <a:graphicData uri="http://schemas.microsoft.com/office/word/2010/wordprocessingShape">
                    <wps:wsp>
                      <wps:cNvSpPr txBox="1"/>
                      <wps:spPr>
                        <a:xfrm>
                          <a:off x="0" y="0"/>
                          <a:ext cx="6229350" cy="2735580"/>
                        </a:xfrm>
                        <a:prstGeom prst="rect">
                          <a:avLst/>
                        </a:prstGeom>
                        <a:solidFill>
                          <a:schemeClr val="lt1"/>
                        </a:solidFill>
                        <a:ln w="6350">
                          <a:noFill/>
                        </a:ln>
                      </wps:spPr>
                      <wps:txbx>
                        <w:txbxContent>
                          <w:p w14:paraId="3A6F5F8D" w14:textId="77777777" w:rsidR="00E259AE" w:rsidRPr="001338DD" w:rsidRDefault="00E259AE" w:rsidP="00E259AE">
                            <w:pPr>
                              <w:spacing w:line="240" w:lineRule="auto"/>
                              <w:jc w:val="center"/>
                              <w:rPr>
                                <w:rFonts w:ascii="Arial" w:hAnsi="Arial" w:cs="Arial"/>
                                <w:b/>
                                <w:bCs/>
                                <w:sz w:val="24"/>
                                <w:szCs w:val="24"/>
                              </w:rPr>
                            </w:pPr>
                            <w:r w:rsidRPr="001338DD">
                              <w:rPr>
                                <w:rFonts w:ascii="Arial" w:hAnsi="Arial" w:cs="Arial"/>
                                <w:b/>
                                <w:bCs/>
                                <w:sz w:val="24"/>
                                <w:szCs w:val="24"/>
                              </w:rPr>
                              <w:t>Article 28: Every child has the right to an Education (UNCRC 1989).</w:t>
                            </w:r>
                          </w:p>
                          <w:p w14:paraId="5DB176DE" w14:textId="7ACE2FB4" w:rsidR="00E259AE" w:rsidRPr="001338DD" w:rsidRDefault="00E259AE" w:rsidP="00E259AE">
                            <w:pPr>
                              <w:pStyle w:val="ListParagraph"/>
                              <w:numPr>
                                <w:ilvl w:val="0"/>
                                <w:numId w:val="1"/>
                              </w:numPr>
                              <w:spacing w:after="0"/>
                              <w:jc w:val="both"/>
                              <w:rPr>
                                <w:rFonts w:ascii="Arial" w:hAnsi="Arial" w:cs="Arial"/>
                                <w:sz w:val="20"/>
                                <w:szCs w:val="20"/>
                              </w:rPr>
                            </w:pPr>
                            <w:r w:rsidRPr="001338DD">
                              <w:rPr>
                                <w:rFonts w:ascii="Arial" w:hAnsi="Arial" w:cs="Arial"/>
                                <w:sz w:val="20"/>
                                <w:szCs w:val="20"/>
                              </w:rPr>
                              <w:t>To ensure equal opportunities to all children, Primary Education must be free and compulsory to all (UNCRC, 1989).</w:t>
                            </w:r>
                          </w:p>
                          <w:p w14:paraId="7C2A09E5" w14:textId="372876B1" w:rsidR="00E259AE" w:rsidRPr="001338DD" w:rsidRDefault="00E259AE" w:rsidP="00E259AE">
                            <w:pPr>
                              <w:pStyle w:val="ListParagraph"/>
                              <w:numPr>
                                <w:ilvl w:val="0"/>
                                <w:numId w:val="1"/>
                              </w:numPr>
                              <w:spacing w:after="0"/>
                              <w:rPr>
                                <w:rFonts w:ascii="Arial" w:hAnsi="Arial" w:cs="Arial"/>
                                <w:sz w:val="20"/>
                                <w:szCs w:val="20"/>
                              </w:rPr>
                            </w:pPr>
                            <w:r w:rsidRPr="001338DD">
                              <w:rPr>
                                <w:rFonts w:ascii="Arial" w:hAnsi="Arial" w:cs="Arial"/>
                                <w:sz w:val="20"/>
                                <w:szCs w:val="20"/>
                              </w:rPr>
                              <w:t>Practitioners must ensure they promote learning within the seven areas of development and learning (Early Years Foundation Phase Framework, 2015).</w:t>
                            </w:r>
                          </w:p>
                          <w:p w14:paraId="73CAA1EE" w14:textId="7A1F6FB5" w:rsidR="00E259AE" w:rsidRPr="001338DD" w:rsidRDefault="00E259AE" w:rsidP="00E259AE">
                            <w:pPr>
                              <w:pStyle w:val="ListParagraph"/>
                              <w:numPr>
                                <w:ilvl w:val="0"/>
                                <w:numId w:val="1"/>
                              </w:numPr>
                              <w:spacing w:after="0"/>
                              <w:rPr>
                                <w:rFonts w:ascii="Arial" w:hAnsi="Arial" w:cs="Arial"/>
                                <w:sz w:val="20"/>
                                <w:szCs w:val="20"/>
                              </w:rPr>
                            </w:pPr>
                            <w:r w:rsidRPr="001338DD">
                              <w:rPr>
                                <w:rFonts w:ascii="Arial" w:hAnsi="Arial" w:cs="Arial"/>
                                <w:sz w:val="20"/>
                                <w:szCs w:val="20"/>
                              </w:rPr>
                              <w:t>Practitioners must ensure there is opportunity for continuous provision, enhanced provision and adult directed play or a focused task</w:t>
                            </w:r>
                            <w:r w:rsidR="00C463FA" w:rsidRPr="001338DD">
                              <w:rPr>
                                <w:rFonts w:ascii="Arial" w:hAnsi="Arial" w:cs="Arial"/>
                                <w:sz w:val="20"/>
                                <w:szCs w:val="20"/>
                              </w:rPr>
                              <w:t xml:space="preserve"> (Early </w:t>
                            </w:r>
                            <w:r w:rsidR="00942C2F" w:rsidRPr="001338DD">
                              <w:rPr>
                                <w:rFonts w:ascii="Arial" w:hAnsi="Arial" w:cs="Arial"/>
                                <w:sz w:val="20"/>
                                <w:szCs w:val="20"/>
                              </w:rPr>
                              <w:t>Years Foundation Frame</w:t>
                            </w:r>
                            <w:r w:rsidR="00C06B61" w:rsidRPr="001338DD">
                              <w:rPr>
                                <w:rFonts w:ascii="Arial" w:hAnsi="Arial" w:cs="Arial"/>
                                <w:sz w:val="20"/>
                                <w:szCs w:val="20"/>
                              </w:rPr>
                              <w:t>work, 2015)</w:t>
                            </w:r>
                            <w:r w:rsidRPr="001338DD">
                              <w:rPr>
                                <w:rFonts w:ascii="Arial" w:hAnsi="Arial" w:cs="Arial"/>
                                <w:sz w:val="20"/>
                                <w:szCs w:val="20"/>
                              </w:rPr>
                              <w:t>.</w:t>
                            </w:r>
                          </w:p>
                          <w:p w14:paraId="3FB31E86" w14:textId="77777777" w:rsidR="00E259AE" w:rsidRPr="001338DD" w:rsidRDefault="00E259AE" w:rsidP="00E259AE">
                            <w:pPr>
                              <w:pStyle w:val="ListParagraph"/>
                              <w:numPr>
                                <w:ilvl w:val="0"/>
                                <w:numId w:val="1"/>
                              </w:numPr>
                              <w:spacing w:after="0"/>
                              <w:rPr>
                                <w:rFonts w:ascii="Arial" w:hAnsi="Arial" w:cs="Arial"/>
                                <w:sz w:val="20"/>
                                <w:szCs w:val="20"/>
                              </w:rPr>
                            </w:pPr>
                            <w:r w:rsidRPr="001338DD">
                              <w:rPr>
                                <w:rFonts w:ascii="Arial" w:hAnsi="Arial" w:cs="Arial"/>
                                <w:sz w:val="20"/>
                                <w:szCs w:val="20"/>
                              </w:rPr>
                              <w:t xml:space="preserve">Curriculum of Wales (2015) states practitioners need to “work to reduce environmental and social barriers to inclusion and offer opportunities for all children to achieve their full potential”. </w:t>
                            </w:r>
                          </w:p>
                          <w:p w14:paraId="55A6C648" w14:textId="0563EE83" w:rsidR="00E259AE" w:rsidRPr="001338DD" w:rsidRDefault="00E259AE" w:rsidP="00E259AE">
                            <w:pPr>
                              <w:pStyle w:val="ListParagraph"/>
                              <w:numPr>
                                <w:ilvl w:val="0"/>
                                <w:numId w:val="1"/>
                              </w:numPr>
                              <w:spacing w:after="0"/>
                              <w:rPr>
                                <w:rFonts w:ascii="Arial" w:hAnsi="Arial" w:cs="Arial"/>
                                <w:sz w:val="20"/>
                                <w:szCs w:val="20"/>
                              </w:rPr>
                            </w:pPr>
                            <w:r w:rsidRPr="001338DD">
                              <w:rPr>
                                <w:rFonts w:ascii="Arial" w:hAnsi="Arial" w:cs="Arial"/>
                                <w:sz w:val="20"/>
                                <w:szCs w:val="20"/>
                              </w:rPr>
                              <w:t>Practitioners need to be qualified to give children the quality of</w:t>
                            </w:r>
                            <w:r w:rsidR="004D245E" w:rsidRPr="001338DD">
                              <w:rPr>
                                <w:rFonts w:ascii="Arial" w:hAnsi="Arial" w:cs="Arial"/>
                                <w:sz w:val="20"/>
                                <w:szCs w:val="20"/>
                              </w:rPr>
                              <w:t xml:space="preserve"> education t</w:t>
                            </w:r>
                            <w:r w:rsidR="0097086E" w:rsidRPr="001338DD">
                              <w:rPr>
                                <w:rFonts w:ascii="Arial" w:hAnsi="Arial" w:cs="Arial"/>
                                <w:sz w:val="20"/>
                                <w:szCs w:val="20"/>
                              </w:rPr>
                              <w:t>o</w:t>
                            </w:r>
                            <w:r w:rsidRPr="001338DD">
                              <w:rPr>
                                <w:rFonts w:ascii="Arial" w:hAnsi="Arial" w:cs="Arial"/>
                                <w:sz w:val="20"/>
                                <w:szCs w:val="20"/>
                              </w:rPr>
                              <w:t xml:space="preserve"> </w:t>
                            </w:r>
                            <w:r w:rsidR="00273361" w:rsidRPr="001338DD">
                              <w:rPr>
                                <w:rFonts w:ascii="Arial" w:hAnsi="Arial" w:cs="Arial"/>
                                <w:sz w:val="20"/>
                                <w:szCs w:val="20"/>
                              </w:rPr>
                              <w:t xml:space="preserve">help them </w:t>
                            </w:r>
                            <w:r w:rsidRPr="001338DD">
                              <w:rPr>
                                <w:rFonts w:ascii="Arial" w:hAnsi="Arial" w:cs="Arial"/>
                                <w:sz w:val="20"/>
                                <w:szCs w:val="20"/>
                              </w:rPr>
                              <w:t>develo</w:t>
                            </w:r>
                            <w:r w:rsidR="008E6A54" w:rsidRPr="001338DD">
                              <w:rPr>
                                <w:rFonts w:ascii="Arial" w:hAnsi="Arial" w:cs="Arial"/>
                                <w:sz w:val="20"/>
                                <w:szCs w:val="20"/>
                              </w:rPr>
                              <w:t>p</w:t>
                            </w:r>
                            <w:r w:rsidRPr="001338DD">
                              <w:rPr>
                                <w:rFonts w:ascii="Arial" w:hAnsi="Arial" w:cs="Arial"/>
                                <w:sz w:val="20"/>
                                <w:szCs w:val="20"/>
                              </w:rPr>
                              <w:t xml:space="preserve"> and make good progression (SureStart, 2004).</w:t>
                            </w:r>
                          </w:p>
                          <w:p w14:paraId="40908F05" w14:textId="23B3F677" w:rsidR="001F7671" w:rsidRPr="001338DD" w:rsidRDefault="005350B5" w:rsidP="00E259AE">
                            <w:pPr>
                              <w:pStyle w:val="ListParagraph"/>
                              <w:numPr>
                                <w:ilvl w:val="0"/>
                                <w:numId w:val="1"/>
                              </w:numPr>
                              <w:spacing w:after="0"/>
                              <w:rPr>
                                <w:rFonts w:ascii="Arial" w:hAnsi="Arial" w:cs="Arial"/>
                                <w:sz w:val="20"/>
                                <w:szCs w:val="20"/>
                              </w:rPr>
                            </w:pPr>
                            <w:r w:rsidRPr="001338DD">
                              <w:rPr>
                                <w:rFonts w:ascii="Arial" w:hAnsi="Arial" w:cs="Arial"/>
                                <w:sz w:val="20"/>
                                <w:szCs w:val="20"/>
                              </w:rPr>
                              <w:t xml:space="preserve">Practitioners need to promote </w:t>
                            </w:r>
                            <w:r w:rsidR="00071E95" w:rsidRPr="001338DD">
                              <w:rPr>
                                <w:rFonts w:ascii="Arial" w:hAnsi="Arial" w:cs="Arial"/>
                                <w:sz w:val="20"/>
                                <w:szCs w:val="20"/>
                              </w:rPr>
                              <w:t>children’s</w:t>
                            </w:r>
                            <w:r w:rsidRPr="001338DD">
                              <w:rPr>
                                <w:rFonts w:ascii="Arial" w:hAnsi="Arial" w:cs="Arial"/>
                                <w:sz w:val="20"/>
                                <w:szCs w:val="20"/>
                              </w:rPr>
                              <w:t xml:space="preserve"> </w:t>
                            </w:r>
                            <w:r w:rsidR="007A6D01" w:rsidRPr="001338DD">
                              <w:rPr>
                                <w:rFonts w:ascii="Arial" w:hAnsi="Arial" w:cs="Arial"/>
                                <w:sz w:val="20"/>
                                <w:szCs w:val="20"/>
                              </w:rPr>
                              <w:t>wellbeing</w:t>
                            </w:r>
                            <w:r w:rsidR="00245E07" w:rsidRPr="001338DD">
                              <w:rPr>
                                <w:rFonts w:ascii="Arial" w:hAnsi="Arial" w:cs="Arial"/>
                                <w:sz w:val="20"/>
                                <w:szCs w:val="20"/>
                              </w:rPr>
                              <w:t xml:space="preserve"> by educating them </w:t>
                            </w:r>
                            <w:r w:rsidR="00BB4BEF" w:rsidRPr="001338DD">
                              <w:rPr>
                                <w:rFonts w:ascii="Arial" w:hAnsi="Arial" w:cs="Arial"/>
                                <w:sz w:val="20"/>
                                <w:szCs w:val="20"/>
                              </w:rPr>
                              <w:t xml:space="preserve">on being healthy, staying safe, </w:t>
                            </w:r>
                            <w:r w:rsidR="0007360A" w:rsidRPr="001338DD">
                              <w:rPr>
                                <w:rFonts w:ascii="Arial" w:hAnsi="Arial" w:cs="Arial"/>
                                <w:sz w:val="20"/>
                                <w:szCs w:val="20"/>
                              </w:rPr>
                              <w:t>developing their skills so they can enjoy and achieve</w:t>
                            </w:r>
                            <w:r w:rsidR="009F3C6D" w:rsidRPr="001338DD">
                              <w:rPr>
                                <w:rFonts w:ascii="Arial" w:hAnsi="Arial" w:cs="Arial"/>
                                <w:sz w:val="20"/>
                                <w:szCs w:val="20"/>
                              </w:rPr>
                              <w:t xml:space="preserve">, encourage positive </w:t>
                            </w:r>
                            <w:r w:rsidR="00B67085" w:rsidRPr="001338DD">
                              <w:rPr>
                                <w:rFonts w:ascii="Arial" w:hAnsi="Arial" w:cs="Arial"/>
                                <w:sz w:val="20"/>
                                <w:szCs w:val="20"/>
                              </w:rPr>
                              <w:t xml:space="preserve">contributions to the community </w:t>
                            </w:r>
                            <w:r w:rsidR="007214FC" w:rsidRPr="001338DD">
                              <w:rPr>
                                <w:rFonts w:ascii="Arial" w:hAnsi="Arial" w:cs="Arial"/>
                                <w:sz w:val="20"/>
                                <w:szCs w:val="20"/>
                              </w:rPr>
                              <w:t xml:space="preserve">and to </w:t>
                            </w:r>
                            <w:r w:rsidR="00CA6D37" w:rsidRPr="001338DD">
                              <w:rPr>
                                <w:rFonts w:ascii="Arial" w:hAnsi="Arial" w:cs="Arial"/>
                                <w:sz w:val="20"/>
                                <w:szCs w:val="20"/>
                              </w:rPr>
                              <w:t>society</w:t>
                            </w:r>
                            <w:r w:rsidR="007178B1" w:rsidRPr="001338DD">
                              <w:rPr>
                                <w:rFonts w:ascii="Arial" w:hAnsi="Arial" w:cs="Arial"/>
                                <w:sz w:val="20"/>
                                <w:szCs w:val="20"/>
                              </w:rPr>
                              <w:t xml:space="preserve"> and to help </w:t>
                            </w:r>
                            <w:r w:rsidR="00596C24" w:rsidRPr="001338DD">
                              <w:rPr>
                                <w:rFonts w:ascii="Arial" w:hAnsi="Arial" w:cs="Arial"/>
                                <w:sz w:val="20"/>
                                <w:szCs w:val="20"/>
                              </w:rPr>
                              <w:t xml:space="preserve">them </w:t>
                            </w:r>
                            <w:r w:rsidR="007178B1" w:rsidRPr="001338DD">
                              <w:rPr>
                                <w:rFonts w:ascii="Arial" w:hAnsi="Arial" w:cs="Arial"/>
                                <w:sz w:val="20"/>
                                <w:szCs w:val="20"/>
                              </w:rPr>
                              <w:t xml:space="preserve">with </w:t>
                            </w:r>
                            <w:r w:rsidR="00757E34" w:rsidRPr="001338DD">
                              <w:rPr>
                                <w:rFonts w:ascii="Arial" w:hAnsi="Arial" w:cs="Arial"/>
                                <w:sz w:val="20"/>
                                <w:szCs w:val="20"/>
                              </w:rPr>
                              <w:t xml:space="preserve">economic </w:t>
                            </w:r>
                            <w:r w:rsidR="00596C24" w:rsidRPr="001338DD">
                              <w:rPr>
                                <w:rFonts w:ascii="Arial" w:hAnsi="Arial" w:cs="Arial"/>
                                <w:sz w:val="20"/>
                                <w:szCs w:val="20"/>
                              </w:rPr>
                              <w:t>wellbeing</w:t>
                            </w:r>
                            <w:r w:rsidR="00757E34" w:rsidRPr="001338DD">
                              <w:rPr>
                                <w:rFonts w:ascii="Arial" w:hAnsi="Arial" w:cs="Arial"/>
                                <w:sz w:val="20"/>
                                <w:szCs w:val="20"/>
                              </w:rPr>
                              <w:t xml:space="preserve"> by </w:t>
                            </w:r>
                            <w:r w:rsidR="00A120FC" w:rsidRPr="001338DD">
                              <w:rPr>
                                <w:rFonts w:ascii="Arial" w:hAnsi="Arial" w:cs="Arial"/>
                                <w:sz w:val="20"/>
                                <w:szCs w:val="20"/>
                              </w:rPr>
                              <w:t xml:space="preserve">building strong </w:t>
                            </w:r>
                            <w:r w:rsidR="00FE678A" w:rsidRPr="001338DD">
                              <w:rPr>
                                <w:rFonts w:ascii="Arial" w:hAnsi="Arial" w:cs="Arial"/>
                                <w:sz w:val="20"/>
                                <w:szCs w:val="20"/>
                              </w:rPr>
                              <w:t>partnerships with their famili</w:t>
                            </w:r>
                            <w:r w:rsidR="00934703" w:rsidRPr="001338DD">
                              <w:rPr>
                                <w:rFonts w:ascii="Arial" w:hAnsi="Arial" w:cs="Arial"/>
                                <w:sz w:val="20"/>
                                <w:szCs w:val="20"/>
                              </w:rPr>
                              <w:t xml:space="preserve">es </w:t>
                            </w:r>
                            <w:r w:rsidR="00D04C2B" w:rsidRPr="001338DD">
                              <w:rPr>
                                <w:rFonts w:ascii="Arial" w:hAnsi="Arial" w:cs="Arial"/>
                                <w:sz w:val="20"/>
                                <w:szCs w:val="20"/>
                              </w:rPr>
                              <w:t xml:space="preserve">and </w:t>
                            </w:r>
                            <w:r w:rsidR="00AE2170" w:rsidRPr="001338DD">
                              <w:rPr>
                                <w:rFonts w:ascii="Arial" w:hAnsi="Arial" w:cs="Arial"/>
                                <w:sz w:val="20"/>
                                <w:szCs w:val="20"/>
                              </w:rPr>
                              <w:t xml:space="preserve">any </w:t>
                            </w:r>
                            <w:r w:rsidR="00C61F7F" w:rsidRPr="001338DD">
                              <w:rPr>
                                <w:rFonts w:ascii="Arial" w:hAnsi="Arial" w:cs="Arial"/>
                                <w:sz w:val="20"/>
                                <w:szCs w:val="20"/>
                              </w:rPr>
                              <w:t xml:space="preserve">other </w:t>
                            </w:r>
                            <w:r w:rsidR="00AE2170" w:rsidRPr="001338DD">
                              <w:rPr>
                                <w:rFonts w:ascii="Arial" w:hAnsi="Arial" w:cs="Arial"/>
                                <w:sz w:val="20"/>
                                <w:szCs w:val="20"/>
                              </w:rPr>
                              <w:t xml:space="preserve">outside </w:t>
                            </w:r>
                            <w:r w:rsidR="00D53E59" w:rsidRPr="001338DD">
                              <w:rPr>
                                <w:rFonts w:ascii="Arial" w:hAnsi="Arial" w:cs="Arial"/>
                                <w:sz w:val="20"/>
                                <w:szCs w:val="20"/>
                              </w:rPr>
                              <w:t>professionals</w:t>
                            </w:r>
                            <w:r w:rsidR="00B53208" w:rsidRPr="001338DD">
                              <w:rPr>
                                <w:rFonts w:ascii="Arial" w:hAnsi="Arial" w:cs="Arial"/>
                                <w:sz w:val="20"/>
                                <w:szCs w:val="20"/>
                              </w:rPr>
                              <w:t xml:space="preserve"> (Every Child Matters, </w:t>
                            </w:r>
                            <w:r w:rsidR="009943D5" w:rsidRPr="001338DD">
                              <w:rPr>
                                <w:rFonts w:ascii="Arial" w:hAnsi="Arial" w:cs="Arial"/>
                                <w:sz w:val="20"/>
                                <w:szCs w:val="20"/>
                              </w:rPr>
                              <w:t>2003).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806B49" id="Text Box 29" o:spid="_x0000_s1035" type="#_x0000_t202" style="position:absolute;margin-left:-20.4pt;margin-top:3in;width:490.5pt;height:215.4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" fillcolor="white [3201]" stroked="f" strokeweight=".5pt">
                <v:textbox>
                  <w:txbxContent>
                    <w:p w14:paraId="3A6F5F8D" w14:textId="77777777" w:rsidR="00E259AE" w:rsidRPr="001338DD" w:rsidRDefault="00E259AE" w:rsidP="00E259AE">
                      <w:pPr>
                        <w:spacing w:line="240" w:lineRule="auto"/>
                        <w:jc w:val="center"/>
                        <w:rPr>
                          <w:rFonts w:ascii="Arial" w:hAnsi="Arial" w:cs="Arial"/>
                          <w:b/>
                          <w:bCs/>
                          <w:sz w:val="24"/>
                          <w:szCs w:val="24"/>
                        </w:rPr>
                      </w:pPr>
                      <w:r w:rsidRPr="001338DD">
                        <w:rPr>
                          <w:rFonts w:ascii="Arial" w:hAnsi="Arial" w:cs="Arial"/>
                          <w:b/>
                          <w:bCs/>
                          <w:sz w:val="24"/>
                          <w:szCs w:val="24"/>
                        </w:rPr>
                        <w:t>Article 28: Every child has the right to an Education (UNCRC 1989).</w:t>
                      </w:r>
                    </w:p>
                    <w:p w14:paraId="5DB176DE" w14:textId="7ACE2FB4" w:rsidR="00E259AE" w:rsidRPr="001338DD" w:rsidRDefault="00E259AE" w:rsidP="00E259AE">
                      <w:pPr>
                        <w:pStyle w:val="ListParagraph"/>
                        <w:numPr>
                          <w:ilvl w:val="0"/>
                          <w:numId w:val="1"/>
                        </w:numPr>
                        <w:spacing w:after="0"/>
                        <w:jc w:val="both"/>
                        <w:rPr>
                          <w:rFonts w:ascii="Arial" w:hAnsi="Arial" w:cs="Arial"/>
                          <w:sz w:val="20"/>
                          <w:szCs w:val="20"/>
                        </w:rPr>
                      </w:pPr>
                      <w:r w:rsidRPr="001338DD">
                        <w:rPr>
                          <w:rFonts w:ascii="Arial" w:hAnsi="Arial" w:cs="Arial"/>
                          <w:sz w:val="20"/>
                          <w:szCs w:val="20"/>
                        </w:rPr>
                        <w:t>To ensure equal opportunities to all children, Primary Education must be free and compulsory to all (UNCRC, 1989).</w:t>
                      </w:r>
                    </w:p>
                    <w:p w14:paraId="7C2A09E5" w14:textId="372876B1" w:rsidR="00E259AE" w:rsidRPr="001338DD" w:rsidRDefault="00E259AE" w:rsidP="00E259AE">
                      <w:pPr>
                        <w:pStyle w:val="ListParagraph"/>
                        <w:numPr>
                          <w:ilvl w:val="0"/>
                          <w:numId w:val="1"/>
                        </w:numPr>
                        <w:spacing w:after="0"/>
                        <w:rPr>
                          <w:rFonts w:ascii="Arial" w:hAnsi="Arial" w:cs="Arial"/>
                          <w:sz w:val="20"/>
                          <w:szCs w:val="20"/>
                        </w:rPr>
                      </w:pPr>
                      <w:r w:rsidRPr="001338DD">
                        <w:rPr>
                          <w:rFonts w:ascii="Arial" w:hAnsi="Arial" w:cs="Arial"/>
                          <w:sz w:val="20"/>
                          <w:szCs w:val="20"/>
                        </w:rPr>
                        <w:t>Practitioners must ensure they promote learning within the seven areas of development and learning (Early Years Foundation Phase Framework, 2015).</w:t>
                      </w:r>
                    </w:p>
                    <w:p w14:paraId="73CAA1EE" w14:textId="7A1F6FB5" w:rsidR="00E259AE" w:rsidRPr="001338DD" w:rsidRDefault="00E259AE" w:rsidP="00E259AE">
                      <w:pPr>
                        <w:pStyle w:val="ListParagraph"/>
                        <w:numPr>
                          <w:ilvl w:val="0"/>
                          <w:numId w:val="1"/>
                        </w:numPr>
                        <w:spacing w:after="0"/>
                        <w:rPr>
                          <w:rFonts w:ascii="Arial" w:hAnsi="Arial" w:cs="Arial"/>
                          <w:sz w:val="20"/>
                          <w:szCs w:val="20"/>
                        </w:rPr>
                      </w:pPr>
                      <w:r w:rsidRPr="001338DD">
                        <w:rPr>
                          <w:rFonts w:ascii="Arial" w:hAnsi="Arial" w:cs="Arial"/>
                          <w:sz w:val="20"/>
                          <w:szCs w:val="20"/>
                        </w:rPr>
                        <w:t>Practitioners must ensure there is opportunity for continuous provision, enhanced provision and adult directed play or a focused task</w:t>
                      </w:r>
                      <w:r w:rsidR="00C463FA" w:rsidRPr="001338DD">
                        <w:rPr>
                          <w:rFonts w:ascii="Arial" w:hAnsi="Arial" w:cs="Arial"/>
                          <w:sz w:val="20"/>
                          <w:szCs w:val="20"/>
                        </w:rPr>
                        <w:t xml:space="preserve"> (Early </w:t>
                      </w:r>
                      <w:r w:rsidR="00942C2F" w:rsidRPr="001338DD">
                        <w:rPr>
                          <w:rFonts w:ascii="Arial" w:hAnsi="Arial" w:cs="Arial"/>
                          <w:sz w:val="20"/>
                          <w:szCs w:val="20"/>
                        </w:rPr>
                        <w:t>Years Foundation Frame</w:t>
                      </w:r>
                      <w:r w:rsidR="00C06B61" w:rsidRPr="001338DD">
                        <w:rPr>
                          <w:rFonts w:ascii="Arial" w:hAnsi="Arial" w:cs="Arial"/>
                          <w:sz w:val="20"/>
                          <w:szCs w:val="20"/>
                        </w:rPr>
                        <w:t>work, 2015)</w:t>
                      </w:r>
                      <w:r w:rsidRPr="001338DD">
                        <w:rPr>
                          <w:rFonts w:ascii="Arial" w:hAnsi="Arial" w:cs="Arial"/>
                          <w:sz w:val="20"/>
                          <w:szCs w:val="20"/>
                        </w:rPr>
                        <w:t>.</w:t>
                      </w:r>
                    </w:p>
                    <w:p w14:paraId="3FB31E86" w14:textId="77777777" w:rsidR="00E259AE" w:rsidRPr="001338DD" w:rsidRDefault="00E259AE" w:rsidP="00E259AE">
                      <w:pPr>
                        <w:pStyle w:val="ListParagraph"/>
                        <w:numPr>
                          <w:ilvl w:val="0"/>
                          <w:numId w:val="1"/>
                        </w:numPr>
                        <w:spacing w:after="0"/>
                        <w:rPr>
                          <w:rFonts w:ascii="Arial" w:hAnsi="Arial" w:cs="Arial"/>
                          <w:sz w:val="20"/>
                          <w:szCs w:val="20"/>
                        </w:rPr>
                      </w:pPr>
                      <w:r w:rsidRPr="001338DD">
                        <w:rPr>
                          <w:rFonts w:ascii="Arial" w:hAnsi="Arial" w:cs="Arial"/>
                          <w:sz w:val="20"/>
                          <w:szCs w:val="20"/>
                        </w:rPr>
                        <w:t xml:space="preserve">Curriculum of Wales (2015) states practitioners need to “work to reduce environmental and social barriers to inclusion and offer opportunities for all children to achieve their full potential”. </w:t>
                      </w:r>
                    </w:p>
                    <w:p w14:paraId="55A6C648" w14:textId="0563EE83" w:rsidR="00E259AE" w:rsidRPr="001338DD" w:rsidRDefault="00E259AE" w:rsidP="00E259AE">
                      <w:pPr>
                        <w:pStyle w:val="ListParagraph"/>
                        <w:numPr>
                          <w:ilvl w:val="0"/>
                          <w:numId w:val="1"/>
                        </w:numPr>
                        <w:spacing w:after="0"/>
                        <w:rPr>
                          <w:rFonts w:ascii="Arial" w:hAnsi="Arial" w:cs="Arial"/>
                          <w:sz w:val="20"/>
                          <w:szCs w:val="20"/>
                        </w:rPr>
                      </w:pPr>
                      <w:r w:rsidRPr="001338DD">
                        <w:rPr>
                          <w:rFonts w:ascii="Arial" w:hAnsi="Arial" w:cs="Arial"/>
                          <w:sz w:val="20"/>
                          <w:szCs w:val="20"/>
                        </w:rPr>
                        <w:t>Practitioners need to be qualified to give children the quality of</w:t>
                      </w:r>
                      <w:r w:rsidR="004D245E" w:rsidRPr="001338DD">
                        <w:rPr>
                          <w:rFonts w:ascii="Arial" w:hAnsi="Arial" w:cs="Arial"/>
                          <w:sz w:val="20"/>
                          <w:szCs w:val="20"/>
                        </w:rPr>
                        <w:t xml:space="preserve"> education t</w:t>
                      </w:r>
                      <w:r w:rsidR="0097086E" w:rsidRPr="001338DD">
                        <w:rPr>
                          <w:rFonts w:ascii="Arial" w:hAnsi="Arial" w:cs="Arial"/>
                          <w:sz w:val="20"/>
                          <w:szCs w:val="20"/>
                        </w:rPr>
                        <w:t>o</w:t>
                      </w:r>
                      <w:r w:rsidRPr="001338DD">
                        <w:rPr>
                          <w:rFonts w:ascii="Arial" w:hAnsi="Arial" w:cs="Arial"/>
                          <w:sz w:val="20"/>
                          <w:szCs w:val="20"/>
                        </w:rPr>
                        <w:t xml:space="preserve"> </w:t>
                      </w:r>
                      <w:r w:rsidR="00273361" w:rsidRPr="001338DD">
                        <w:rPr>
                          <w:rFonts w:ascii="Arial" w:hAnsi="Arial" w:cs="Arial"/>
                          <w:sz w:val="20"/>
                          <w:szCs w:val="20"/>
                        </w:rPr>
                        <w:t xml:space="preserve">help them </w:t>
                      </w:r>
                      <w:r w:rsidRPr="001338DD">
                        <w:rPr>
                          <w:rFonts w:ascii="Arial" w:hAnsi="Arial" w:cs="Arial"/>
                          <w:sz w:val="20"/>
                          <w:szCs w:val="20"/>
                        </w:rPr>
                        <w:t>develo</w:t>
                      </w:r>
                      <w:r w:rsidR="008E6A54" w:rsidRPr="001338DD">
                        <w:rPr>
                          <w:rFonts w:ascii="Arial" w:hAnsi="Arial" w:cs="Arial"/>
                          <w:sz w:val="20"/>
                          <w:szCs w:val="20"/>
                        </w:rPr>
                        <w:t>p</w:t>
                      </w:r>
                      <w:r w:rsidRPr="001338DD">
                        <w:rPr>
                          <w:rFonts w:ascii="Arial" w:hAnsi="Arial" w:cs="Arial"/>
                          <w:sz w:val="20"/>
                          <w:szCs w:val="20"/>
                        </w:rPr>
                        <w:t xml:space="preserve"> and make good progression (SureStart, 2004).</w:t>
                      </w:r>
                    </w:p>
                    <w:p w14:paraId="40908F05" w14:textId="23B3F677" w:rsidR="001F7671" w:rsidRPr="001338DD" w:rsidRDefault="005350B5" w:rsidP="00E259AE">
                      <w:pPr>
                        <w:pStyle w:val="ListParagraph"/>
                        <w:numPr>
                          <w:ilvl w:val="0"/>
                          <w:numId w:val="1"/>
                        </w:numPr>
                        <w:spacing w:after="0"/>
                        <w:rPr>
                          <w:rFonts w:ascii="Arial" w:hAnsi="Arial" w:cs="Arial"/>
                          <w:sz w:val="20"/>
                          <w:szCs w:val="20"/>
                        </w:rPr>
                      </w:pPr>
                      <w:r w:rsidRPr="001338DD">
                        <w:rPr>
                          <w:rFonts w:ascii="Arial" w:hAnsi="Arial" w:cs="Arial"/>
                          <w:sz w:val="20"/>
                          <w:szCs w:val="20"/>
                        </w:rPr>
                        <w:t xml:space="preserve">Practitioners need to promote </w:t>
                      </w:r>
                      <w:r w:rsidR="00071E95" w:rsidRPr="001338DD">
                        <w:rPr>
                          <w:rFonts w:ascii="Arial" w:hAnsi="Arial" w:cs="Arial"/>
                          <w:sz w:val="20"/>
                          <w:szCs w:val="20"/>
                        </w:rPr>
                        <w:t>children’s</w:t>
                      </w:r>
                      <w:r w:rsidRPr="001338DD">
                        <w:rPr>
                          <w:rFonts w:ascii="Arial" w:hAnsi="Arial" w:cs="Arial"/>
                          <w:sz w:val="20"/>
                          <w:szCs w:val="20"/>
                        </w:rPr>
                        <w:t xml:space="preserve"> </w:t>
                      </w:r>
                      <w:r w:rsidR="007A6D01" w:rsidRPr="001338DD">
                        <w:rPr>
                          <w:rFonts w:ascii="Arial" w:hAnsi="Arial" w:cs="Arial"/>
                          <w:sz w:val="20"/>
                          <w:szCs w:val="20"/>
                        </w:rPr>
                        <w:t>wellbeing</w:t>
                      </w:r>
                      <w:r w:rsidR="00245E07" w:rsidRPr="001338DD">
                        <w:rPr>
                          <w:rFonts w:ascii="Arial" w:hAnsi="Arial" w:cs="Arial"/>
                          <w:sz w:val="20"/>
                          <w:szCs w:val="20"/>
                        </w:rPr>
                        <w:t xml:space="preserve"> by educating them </w:t>
                      </w:r>
                      <w:r w:rsidR="00BB4BEF" w:rsidRPr="001338DD">
                        <w:rPr>
                          <w:rFonts w:ascii="Arial" w:hAnsi="Arial" w:cs="Arial"/>
                          <w:sz w:val="20"/>
                          <w:szCs w:val="20"/>
                        </w:rPr>
                        <w:t xml:space="preserve">on being healthy, staying safe, </w:t>
                      </w:r>
                      <w:r w:rsidR="0007360A" w:rsidRPr="001338DD">
                        <w:rPr>
                          <w:rFonts w:ascii="Arial" w:hAnsi="Arial" w:cs="Arial"/>
                          <w:sz w:val="20"/>
                          <w:szCs w:val="20"/>
                        </w:rPr>
                        <w:t>developing their skills so they can enjoy and achieve</w:t>
                      </w:r>
                      <w:r w:rsidR="009F3C6D" w:rsidRPr="001338DD">
                        <w:rPr>
                          <w:rFonts w:ascii="Arial" w:hAnsi="Arial" w:cs="Arial"/>
                          <w:sz w:val="20"/>
                          <w:szCs w:val="20"/>
                        </w:rPr>
                        <w:t xml:space="preserve">, encourage positive </w:t>
                      </w:r>
                      <w:r w:rsidR="00B67085" w:rsidRPr="001338DD">
                        <w:rPr>
                          <w:rFonts w:ascii="Arial" w:hAnsi="Arial" w:cs="Arial"/>
                          <w:sz w:val="20"/>
                          <w:szCs w:val="20"/>
                        </w:rPr>
                        <w:t xml:space="preserve">contributions to the community </w:t>
                      </w:r>
                      <w:r w:rsidR="007214FC" w:rsidRPr="001338DD">
                        <w:rPr>
                          <w:rFonts w:ascii="Arial" w:hAnsi="Arial" w:cs="Arial"/>
                          <w:sz w:val="20"/>
                          <w:szCs w:val="20"/>
                        </w:rPr>
                        <w:t xml:space="preserve">and to </w:t>
                      </w:r>
                      <w:r w:rsidR="00CA6D37" w:rsidRPr="001338DD">
                        <w:rPr>
                          <w:rFonts w:ascii="Arial" w:hAnsi="Arial" w:cs="Arial"/>
                          <w:sz w:val="20"/>
                          <w:szCs w:val="20"/>
                        </w:rPr>
                        <w:t>society</w:t>
                      </w:r>
                      <w:r w:rsidR="007178B1" w:rsidRPr="001338DD">
                        <w:rPr>
                          <w:rFonts w:ascii="Arial" w:hAnsi="Arial" w:cs="Arial"/>
                          <w:sz w:val="20"/>
                          <w:szCs w:val="20"/>
                        </w:rPr>
                        <w:t xml:space="preserve"> and to help </w:t>
                      </w:r>
                      <w:r w:rsidR="00596C24" w:rsidRPr="001338DD">
                        <w:rPr>
                          <w:rFonts w:ascii="Arial" w:hAnsi="Arial" w:cs="Arial"/>
                          <w:sz w:val="20"/>
                          <w:szCs w:val="20"/>
                        </w:rPr>
                        <w:t xml:space="preserve">them </w:t>
                      </w:r>
                      <w:r w:rsidR="007178B1" w:rsidRPr="001338DD">
                        <w:rPr>
                          <w:rFonts w:ascii="Arial" w:hAnsi="Arial" w:cs="Arial"/>
                          <w:sz w:val="20"/>
                          <w:szCs w:val="20"/>
                        </w:rPr>
                        <w:t xml:space="preserve">with </w:t>
                      </w:r>
                      <w:r w:rsidR="00757E34" w:rsidRPr="001338DD">
                        <w:rPr>
                          <w:rFonts w:ascii="Arial" w:hAnsi="Arial" w:cs="Arial"/>
                          <w:sz w:val="20"/>
                          <w:szCs w:val="20"/>
                        </w:rPr>
                        <w:t xml:space="preserve">economic </w:t>
                      </w:r>
                      <w:r w:rsidR="00596C24" w:rsidRPr="001338DD">
                        <w:rPr>
                          <w:rFonts w:ascii="Arial" w:hAnsi="Arial" w:cs="Arial"/>
                          <w:sz w:val="20"/>
                          <w:szCs w:val="20"/>
                        </w:rPr>
                        <w:t>wellbeing</w:t>
                      </w:r>
                      <w:r w:rsidR="00757E34" w:rsidRPr="001338DD">
                        <w:rPr>
                          <w:rFonts w:ascii="Arial" w:hAnsi="Arial" w:cs="Arial"/>
                          <w:sz w:val="20"/>
                          <w:szCs w:val="20"/>
                        </w:rPr>
                        <w:t xml:space="preserve"> by </w:t>
                      </w:r>
                      <w:r w:rsidR="00A120FC" w:rsidRPr="001338DD">
                        <w:rPr>
                          <w:rFonts w:ascii="Arial" w:hAnsi="Arial" w:cs="Arial"/>
                          <w:sz w:val="20"/>
                          <w:szCs w:val="20"/>
                        </w:rPr>
                        <w:t xml:space="preserve">building strong </w:t>
                      </w:r>
                      <w:r w:rsidR="00FE678A" w:rsidRPr="001338DD">
                        <w:rPr>
                          <w:rFonts w:ascii="Arial" w:hAnsi="Arial" w:cs="Arial"/>
                          <w:sz w:val="20"/>
                          <w:szCs w:val="20"/>
                        </w:rPr>
                        <w:t>partnerships with their famili</w:t>
                      </w:r>
                      <w:r w:rsidR="00934703" w:rsidRPr="001338DD">
                        <w:rPr>
                          <w:rFonts w:ascii="Arial" w:hAnsi="Arial" w:cs="Arial"/>
                          <w:sz w:val="20"/>
                          <w:szCs w:val="20"/>
                        </w:rPr>
                        <w:t xml:space="preserve">es </w:t>
                      </w:r>
                      <w:r w:rsidR="00D04C2B" w:rsidRPr="001338DD">
                        <w:rPr>
                          <w:rFonts w:ascii="Arial" w:hAnsi="Arial" w:cs="Arial"/>
                          <w:sz w:val="20"/>
                          <w:szCs w:val="20"/>
                        </w:rPr>
                        <w:t xml:space="preserve">and </w:t>
                      </w:r>
                      <w:r w:rsidR="00AE2170" w:rsidRPr="001338DD">
                        <w:rPr>
                          <w:rFonts w:ascii="Arial" w:hAnsi="Arial" w:cs="Arial"/>
                          <w:sz w:val="20"/>
                          <w:szCs w:val="20"/>
                        </w:rPr>
                        <w:t xml:space="preserve">any </w:t>
                      </w:r>
                      <w:r w:rsidR="00C61F7F" w:rsidRPr="001338DD">
                        <w:rPr>
                          <w:rFonts w:ascii="Arial" w:hAnsi="Arial" w:cs="Arial"/>
                          <w:sz w:val="20"/>
                          <w:szCs w:val="20"/>
                        </w:rPr>
                        <w:t xml:space="preserve">other </w:t>
                      </w:r>
                      <w:r w:rsidR="00AE2170" w:rsidRPr="001338DD">
                        <w:rPr>
                          <w:rFonts w:ascii="Arial" w:hAnsi="Arial" w:cs="Arial"/>
                          <w:sz w:val="20"/>
                          <w:szCs w:val="20"/>
                        </w:rPr>
                        <w:t xml:space="preserve">outside </w:t>
                      </w:r>
                      <w:r w:rsidR="00D53E59" w:rsidRPr="001338DD">
                        <w:rPr>
                          <w:rFonts w:ascii="Arial" w:hAnsi="Arial" w:cs="Arial"/>
                          <w:sz w:val="20"/>
                          <w:szCs w:val="20"/>
                        </w:rPr>
                        <w:t>professionals</w:t>
                      </w:r>
                      <w:r w:rsidR="00B53208" w:rsidRPr="001338DD">
                        <w:rPr>
                          <w:rFonts w:ascii="Arial" w:hAnsi="Arial" w:cs="Arial"/>
                          <w:sz w:val="20"/>
                          <w:szCs w:val="20"/>
                        </w:rPr>
                        <w:t xml:space="preserve"> (Every Child Matters, </w:t>
                      </w:r>
                      <w:r w:rsidR="009943D5" w:rsidRPr="001338DD">
                        <w:rPr>
                          <w:rFonts w:ascii="Arial" w:hAnsi="Arial" w:cs="Arial"/>
                          <w:sz w:val="20"/>
                          <w:szCs w:val="20"/>
                        </w:rPr>
                        <w:t>2003).</w:t>
                      </w:r>
                    </w:p>
                  </w:txbxContent>
                </v:textbox>
                <w10:wrap anchorx="margin"/>
              </v:shape>
            </w:pict>
          </mc:Fallback>
        </mc:AlternateContent>
      </w:r>
      <w:r w:rsidR="0025456C">
        <w:rPr>
          <w:noProof/>
        </w:rPr>
        <mc:AlternateContent>
          <mc:Choice Requires="wps">
            <w:drawing>
              <wp:anchor distT="0" distB="0" distL="114300" distR="114300" simplePos="0" relativeHeight="251676672" behindDoc="0" locked="0" layoutInCell="1" allowOverlap="1" wp14:anchorId="180A2A39" wp14:editId="0D286BFA">
                <wp:simplePos x="0" y="0"/>
                <wp:positionH relativeFrom="column">
                  <wp:posOffset>-468630</wp:posOffset>
                </wp:positionH>
                <wp:positionV relativeFrom="paragraph">
                  <wp:posOffset>2606040</wp:posOffset>
                </wp:positionV>
                <wp:extent cx="6633210" cy="3017520"/>
                <wp:effectExtent l="19050" t="19050" r="34290" b="30480"/>
                <wp:wrapNone/>
                <wp:docPr id="28" name="Rectangle: Rounded Corners 28"/>
                <wp:cNvGraphicFramePr/>
                <a:graphic xmlns:a="http://schemas.openxmlformats.org/drawingml/2006/main">
                  <a:graphicData uri="http://schemas.microsoft.com/office/word/2010/wordprocessingShape">
                    <wps:wsp>
                      <wps:cNvSpPr/>
                      <wps:spPr>
                        <a:xfrm>
                          <a:off x="0" y="0"/>
                          <a:ext cx="6633210" cy="3017520"/>
                        </a:xfrm>
                        <a:prstGeom prst="roundRect">
                          <a:avLst/>
                        </a:prstGeom>
                        <a:solidFill>
                          <a:schemeClr val="bg1"/>
                        </a:solidFill>
                        <a:ln w="57150">
                          <a:solidFill>
                            <a:schemeClr val="accent6">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6E8AA05" w14:textId="77777777" w:rsidR="00E259AE" w:rsidRPr="00084FB4" w:rsidRDefault="00E259AE" w:rsidP="00E259AE">
                            <w:r>
                              <w:t>dd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80A2A39" id="Rectangle: Rounded Corners 28" o:spid="_x0000_s1036" style="position:absolute;margin-left:-36.9pt;margin-top:205.2pt;width:522.3pt;height:237.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" fillcolor="white [3212]" strokecolor="#375623 [1609]" strokeweight="4.5pt">
                <v:stroke joinstyle="miter"/>
                <v:textbox>
                  <w:txbxContent>
                    <w:p w14:paraId="46E8AA05" w14:textId="77777777" w:rsidR="00E259AE" w:rsidRPr="00084FB4" w:rsidRDefault="00E259AE" w:rsidP="00E259AE">
                      <w:r>
                        <w:t>dd</w:t>
                      </w:r>
                    </w:p>
                  </w:txbxContent>
                </v:textbox>
              </v:roundrect>
            </w:pict>
          </mc:Fallback>
        </mc:AlternateContent>
      </w:r>
      <w:r w:rsidR="003D0236">
        <w:br w:type="page"/>
      </w:r>
    </w:p>
    <w:p w14:paraId="0A0BA238" w14:textId="6FB3C5B5" w:rsidR="007F27FF" w:rsidRDefault="003C2728" w:rsidP="00CE435C">
      <w:r>
        <w:rPr>
          <w:noProof/>
        </w:rPr>
        <w:lastRenderedPageBreak/>
        <mc:AlternateContent>
          <mc:Choice Requires="wps">
            <w:drawing>
              <wp:anchor distT="0" distB="0" distL="114300" distR="114300" simplePos="0" relativeHeight="251688960" behindDoc="0" locked="0" layoutInCell="1" allowOverlap="1" wp14:anchorId="171FB4D8" wp14:editId="50A4FDEB">
                <wp:simplePos x="0" y="0"/>
                <wp:positionH relativeFrom="column">
                  <wp:posOffset>-445770</wp:posOffset>
                </wp:positionH>
                <wp:positionV relativeFrom="paragraph">
                  <wp:posOffset>6717030</wp:posOffset>
                </wp:positionV>
                <wp:extent cx="4370070" cy="2640330"/>
                <wp:effectExtent l="19050" t="19050" r="30480" b="45720"/>
                <wp:wrapNone/>
                <wp:docPr id="33" name="Rectangle: Rounded Corners 33"/>
                <wp:cNvGraphicFramePr/>
                <a:graphic xmlns:a="http://schemas.openxmlformats.org/drawingml/2006/main">
                  <a:graphicData uri="http://schemas.microsoft.com/office/word/2010/wordprocessingShape">
                    <wps:wsp>
                      <wps:cNvSpPr/>
                      <wps:spPr>
                        <a:xfrm>
                          <a:off x="0" y="0"/>
                          <a:ext cx="4370070" cy="2640330"/>
                        </a:xfrm>
                        <a:prstGeom prst="roundRect">
                          <a:avLst/>
                        </a:prstGeom>
                        <a:solidFill>
                          <a:schemeClr val="bg1"/>
                        </a:solidFill>
                        <a:ln w="57150">
                          <a:solidFill>
                            <a:schemeClr val="accent6">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D2D96A6" id="Rectangle: Rounded Corners 33" o:spid="_x0000_s1026" style="position:absolute;margin-left:-35.1pt;margin-top:528.9pt;width:344.1pt;height:207.9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" fillcolor="white [3212]" strokecolor="#375623 [1609]" strokeweight="4.5pt">
                <v:stroke joinstyle="miter"/>
              </v:roundrect>
            </w:pict>
          </mc:Fallback>
        </mc:AlternateContent>
      </w:r>
      <w:r>
        <w:rPr>
          <w:noProof/>
        </w:rPr>
        <mc:AlternateContent>
          <mc:Choice Requires="wps">
            <w:drawing>
              <wp:anchor distT="0" distB="0" distL="114300" distR="114300" simplePos="0" relativeHeight="251692032" behindDoc="0" locked="0" layoutInCell="1" allowOverlap="1" wp14:anchorId="1447E16F" wp14:editId="78D03D34">
                <wp:simplePos x="0" y="0"/>
                <wp:positionH relativeFrom="column">
                  <wp:posOffset>4038600</wp:posOffset>
                </wp:positionH>
                <wp:positionV relativeFrom="paragraph">
                  <wp:posOffset>6770370</wp:posOffset>
                </wp:positionV>
                <wp:extent cx="2137410" cy="2602230"/>
                <wp:effectExtent l="38100" t="38100" r="34290" b="45720"/>
                <wp:wrapNone/>
                <wp:docPr id="1" name="Rectangle: Rounded Corners 1"/>
                <wp:cNvGraphicFramePr/>
                <a:graphic xmlns:a="http://schemas.openxmlformats.org/drawingml/2006/main">
                  <a:graphicData uri="http://schemas.microsoft.com/office/word/2010/wordprocessingShape">
                    <wps:wsp>
                      <wps:cNvSpPr/>
                      <wps:spPr>
                        <a:xfrm>
                          <a:off x="0" y="0"/>
                          <a:ext cx="2137410" cy="2602230"/>
                        </a:xfrm>
                        <a:prstGeom prst="roundRect">
                          <a:avLst/>
                        </a:prstGeom>
                        <a:solidFill>
                          <a:schemeClr val="bg1"/>
                        </a:solidFill>
                        <a:ln w="76200">
                          <a:solidFill>
                            <a:schemeClr val="accent6">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831F83C" w14:textId="3258C27E" w:rsidR="009E159E" w:rsidRDefault="0033094C" w:rsidP="009E159E">
                            <w:pPr>
                              <w:jc w:val="center"/>
                            </w:pPr>
                            <w:r w:rsidRPr="0033094C">
                              <w:rPr>
                                <w:noProof/>
                              </w:rPr>
                              <w:drawing>
                                <wp:inline distT="0" distB="0" distL="0" distR="0" wp14:anchorId="122A19AB" wp14:editId="4FD3AB03">
                                  <wp:extent cx="1737360" cy="2057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737360" cy="205740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447E16F" id="Rectangle: Rounded Corners 1" o:spid="_x0000_s1037" style="position:absolute;margin-left:318pt;margin-top:533.1pt;width:168.3pt;height:204.9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" fillcolor="white [3212]" strokecolor="#375623 [1609]" strokeweight="6pt">
                <v:stroke joinstyle="miter"/>
                <v:textbox>
                  <w:txbxContent>
                    <w:p w14:paraId="5831F83C" w14:textId="3258C27E" w:rsidR="009E159E" w:rsidRDefault="0033094C" w:rsidP="009E159E">
                      <w:pPr>
                        <w:jc w:val="center"/>
                      </w:pPr>
                      <w:r w:rsidRPr="0033094C">
                        <w:rPr>
                          <w:noProof/>
                        </w:rPr>
                        <w:drawing>
                          <wp:inline distT="0" distB="0" distL="0" distR="0" wp14:anchorId="122A19AB" wp14:editId="4FD3AB03">
                            <wp:extent cx="1737360" cy="2057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737360" cy="2057400"/>
                                    </a:xfrm>
                                    <a:prstGeom prst="rect">
                                      <a:avLst/>
                                    </a:prstGeom>
                                  </pic:spPr>
                                </pic:pic>
                              </a:graphicData>
                            </a:graphic>
                          </wp:inline>
                        </w:drawing>
                      </w:r>
                    </w:p>
                  </w:txbxContent>
                </v:textbox>
              </v:roundrect>
            </w:pict>
          </mc:Fallback>
        </mc:AlternateContent>
      </w:r>
      <w:r w:rsidR="00B15DCB">
        <w:rPr>
          <w:noProof/>
        </w:rPr>
        <mc:AlternateContent>
          <mc:Choice Requires="wps">
            <w:drawing>
              <wp:anchor distT="0" distB="0" distL="114300" distR="114300" simplePos="0" relativeHeight="251693056" behindDoc="0" locked="0" layoutInCell="1" allowOverlap="1" wp14:anchorId="7B0639BF" wp14:editId="55210244">
                <wp:simplePos x="0" y="0"/>
                <wp:positionH relativeFrom="column">
                  <wp:posOffset>4312920</wp:posOffset>
                </wp:positionH>
                <wp:positionV relativeFrom="paragraph">
                  <wp:posOffset>9083040</wp:posOffset>
                </wp:positionV>
                <wp:extent cx="1501140" cy="205740"/>
                <wp:effectExtent l="0" t="0" r="3810" b="3810"/>
                <wp:wrapNone/>
                <wp:docPr id="4" name="Text Box 4"/>
                <wp:cNvGraphicFramePr/>
                <a:graphic xmlns:a="http://schemas.openxmlformats.org/drawingml/2006/main">
                  <a:graphicData uri="http://schemas.microsoft.com/office/word/2010/wordprocessingShape">
                    <wps:wsp>
                      <wps:cNvSpPr txBox="1"/>
                      <wps:spPr>
                        <a:xfrm>
                          <a:off x="0" y="0"/>
                          <a:ext cx="1501140" cy="205740"/>
                        </a:xfrm>
                        <a:prstGeom prst="rect">
                          <a:avLst/>
                        </a:prstGeom>
                        <a:solidFill>
                          <a:schemeClr val="lt1"/>
                        </a:solidFill>
                        <a:ln w="6350">
                          <a:noFill/>
                        </a:ln>
                      </wps:spPr>
                      <wps:txbx>
                        <w:txbxContent>
                          <w:p w14:paraId="5A673E1F" w14:textId="0B6719AC" w:rsidR="00B15DCB" w:rsidRPr="00B15DCB" w:rsidRDefault="00EF46A6" w:rsidP="00223687">
                            <w:pPr>
                              <w:jc w:val="center"/>
                              <w:rPr>
                                <w:rFonts w:ascii="Arial" w:hAnsi="Arial" w:cs="Arial"/>
                                <w:sz w:val="16"/>
                                <w:szCs w:val="16"/>
                              </w:rPr>
                            </w:pPr>
                            <w:r>
                              <w:rPr>
                                <w:rFonts w:ascii="Arial" w:hAnsi="Arial" w:cs="Arial"/>
                                <w:sz w:val="16"/>
                                <w:szCs w:val="16"/>
                              </w:rPr>
                              <w:t xml:space="preserve">(Source: </w:t>
                            </w:r>
                            <w:r w:rsidR="00CE60CF">
                              <w:rPr>
                                <w:rFonts w:ascii="Arial" w:hAnsi="Arial" w:cs="Arial"/>
                                <w:sz w:val="16"/>
                                <w:szCs w:val="16"/>
                              </w:rPr>
                              <w:t xml:space="preserve"> </w:t>
                            </w:r>
                            <w:r w:rsidR="00532CA8">
                              <w:rPr>
                                <w:rFonts w:ascii="Arial" w:hAnsi="Arial" w:cs="Arial"/>
                                <w:sz w:val="16"/>
                                <w:szCs w:val="16"/>
                              </w:rPr>
                              <w:t>UNICEF</w:t>
                            </w:r>
                            <w:r w:rsidR="00691289">
                              <w:rPr>
                                <w:rFonts w:ascii="Arial" w:hAnsi="Arial" w:cs="Arial"/>
                                <w:sz w:val="16"/>
                                <w:szCs w:val="16"/>
                              </w:rPr>
                              <w:t xml:space="preserve">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0639BF" id="Text Box 4" o:spid="_x0000_s1038" type="#_x0000_t202" style="position:absolute;margin-left:339.6pt;margin-top:715.2pt;width:118.2pt;height:16.2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" fillcolor="white [3201]" stroked="f" strokeweight=".5pt">
                <v:textbox>
                  <w:txbxContent>
                    <w:p w14:paraId="5A673E1F" w14:textId="0B6719AC" w:rsidR="00B15DCB" w:rsidRPr="00B15DCB" w:rsidRDefault="00EF46A6" w:rsidP="00223687">
                      <w:pPr>
                        <w:jc w:val="center"/>
                        <w:rPr>
                          <w:rFonts w:ascii="Arial" w:hAnsi="Arial" w:cs="Arial"/>
                          <w:sz w:val="16"/>
                          <w:szCs w:val="16"/>
                        </w:rPr>
                      </w:pPr>
                      <w:r>
                        <w:rPr>
                          <w:rFonts w:ascii="Arial" w:hAnsi="Arial" w:cs="Arial"/>
                          <w:sz w:val="16"/>
                          <w:szCs w:val="16"/>
                        </w:rPr>
                        <w:t xml:space="preserve">(Source: </w:t>
                      </w:r>
                      <w:r w:rsidR="00CE60CF">
                        <w:rPr>
                          <w:rFonts w:ascii="Arial" w:hAnsi="Arial" w:cs="Arial"/>
                          <w:sz w:val="16"/>
                          <w:szCs w:val="16"/>
                        </w:rPr>
                        <w:t xml:space="preserve"> </w:t>
                      </w:r>
                      <w:r w:rsidR="00532CA8">
                        <w:rPr>
                          <w:rFonts w:ascii="Arial" w:hAnsi="Arial" w:cs="Arial"/>
                          <w:sz w:val="16"/>
                          <w:szCs w:val="16"/>
                        </w:rPr>
                        <w:t>UNICEF</w:t>
                      </w:r>
                      <w:r w:rsidR="00691289">
                        <w:rPr>
                          <w:rFonts w:ascii="Arial" w:hAnsi="Arial" w:cs="Arial"/>
                          <w:sz w:val="16"/>
                          <w:szCs w:val="16"/>
                        </w:rPr>
                        <w:t xml:space="preserve"> 2013)</w:t>
                      </w:r>
                    </w:p>
                  </w:txbxContent>
                </v:textbox>
              </v:shape>
            </w:pict>
          </mc:Fallback>
        </mc:AlternateContent>
      </w:r>
      <w:r w:rsidR="00604207">
        <w:rPr>
          <w:noProof/>
        </w:rPr>
        <mc:AlternateContent>
          <mc:Choice Requires="wps">
            <w:drawing>
              <wp:anchor distT="0" distB="0" distL="114300" distR="114300" simplePos="0" relativeHeight="251691008" behindDoc="0" locked="0" layoutInCell="1" allowOverlap="1" wp14:anchorId="72C94120" wp14:editId="5E0BA0BB">
                <wp:simplePos x="0" y="0"/>
                <wp:positionH relativeFrom="column">
                  <wp:posOffset>-236220</wp:posOffset>
                </wp:positionH>
                <wp:positionV relativeFrom="paragraph">
                  <wp:posOffset>6812280</wp:posOffset>
                </wp:positionV>
                <wp:extent cx="3916680" cy="2442210"/>
                <wp:effectExtent l="0" t="0" r="26670" b="15240"/>
                <wp:wrapNone/>
                <wp:docPr id="35" name="Text Box 35"/>
                <wp:cNvGraphicFramePr/>
                <a:graphic xmlns:a="http://schemas.openxmlformats.org/drawingml/2006/main">
                  <a:graphicData uri="http://schemas.microsoft.com/office/word/2010/wordprocessingShape">
                    <wps:wsp>
                      <wps:cNvSpPr txBox="1"/>
                      <wps:spPr>
                        <a:xfrm>
                          <a:off x="0" y="0"/>
                          <a:ext cx="3916680" cy="2442210"/>
                        </a:xfrm>
                        <a:prstGeom prst="rect">
                          <a:avLst/>
                        </a:prstGeom>
                        <a:solidFill>
                          <a:schemeClr val="lt1"/>
                        </a:solidFill>
                        <a:ln w="6350">
                          <a:solidFill>
                            <a:schemeClr val="bg1"/>
                          </a:solidFill>
                        </a:ln>
                      </wps:spPr>
                      <wps:txbx>
                        <w:txbxContent>
                          <w:p w14:paraId="4528C868" w14:textId="5F2B6443" w:rsidR="002D477B" w:rsidRPr="00604207" w:rsidRDefault="00521C39" w:rsidP="002D477B">
                            <w:pPr>
                              <w:jc w:val="center"/>
                              <w:rPr>
                                <w:rFonts w:ascii="Arial" w:hAnsi="Arial" w:cs="Arial"/>
                                <w:b/>
                                <w:bCs/>
                                <w:sz w:val="24"/>
                                <w:szCs w:val="24"/>
                              </w:rPr>
                            </w:pPr>
                            <w:r w:rsidRPr="00604207">
                              <w:rPr>
                                <w:rFonts w:ascii="Arial" w:hAnsi="Arial" w:cs="Arial"/>
                                <w:b/>
                                <w:bCs/>
                                <w:sz w:val="24"/>
                                <w:szCs w:val="24"/>
                              </w:rPr>
                              <w:t xml:space="preserve">Conclusion </w:t>
                            </w:r>
                          </w:p>
                          <w:p w14:paraId="1EB235EF" w14:textId="2E671C1D" w:rsidR="00521C39" w:rsidRPr="00604207" w:rsidRDefault="006713A0" w:rsidP="002D477B">
                            <w:pPr>
                              <w:jc w:val="center"/>
                              <w:rPr>
                                <w:rFonts w:ascii="Arial" w:hAnsi="Arial" w:cs="Arial"/>
                                <w:sz w:val="20"/>
                                <w:szCs w:val="20"/>
                              </w:rPr>
                            </w:pPr>
                            <w:r w:rsidRPr="00604207">
                              <w:rPr>
                                <w:rFonts w:ascii="Arial" w:hAnsi="Arial" w:cs="Arial"/>
                                <w:sz w:val="20"/>
                                <w:szCs w:val="20"/>
                              </w:rPr>
                              <w:t xml:space="preserve"> </w:t>
                            </w:r>
                            <w:r w:rsidR="008556FD" w:rsidRPr="00604207">
                              <w:rPr>
                                <w:rFonts w:ascii="Arial" w:hAnsi="Arial" w:cs="Arial"/>
                                <w:sz w:val="20"/>
                                <w:szCs w:val="20"/>
                              </w:rPr>
                              <w:t>The U</w:t>
                            </w:r>
                            <w:r w:rsidR="00D6181C" w:rsidRPr="00604207">
                              <w:rPr>
                                <w:rFonts w:ascii="Arial" w:hAnsi="Arial" w:cs="Arial"/>
                                <w:sz w:val="20"/>
                                <w:szCs w:val="20"/>
                              </w:rPr>
                              <w:t xml:space="preserve">nited </w:t>
                            </w:r>
                            <w:r w:rsidR="003E4B13" w:rsidRPr="00604207">
                              <w:rPr>
                                <w:rFonts w:ascii="Arial" w:hAnsi="Arial" w:cs="Arial"/>
                                <w:sz w:val="20"/>
                                <w:szCs w:val="20"/>
                              </w:rPr>
                              <w:t xml:space="preserve">Nations Convention on the Rights of the Child (1989) </w:t>
                            </w:r>
                            <w:r w:rsidR="00913877" w:rsidRPr="00604207">
                              <w:rPr>
                                <w:rFonts w:ascii="Arial" w:hAnsi="Arial" w:cs="Arial"/>
                                <w:sz w:val="20"/>
                                <w:szCs w:val="20"/>
                              </w:rPr>
                              <w:t>has imp</w:t>
                            </w:r>
                            <w:r w:rsidR="00B91376" w:rsidRPr="00604207">
                              <w:rPr>
                                <w:rFonts w:ascii="Arial" w:hAnsi="Arial" w:cs="Arial"/>
                                <w:sz w:val="20"/>
                                <w:szCs w:val="20"/>
                              </w:rPr>
                              <w:t xml:space="preserve">acted the nations governments </w:t>
                            </w:r>
                            <w:r w:rsidR="00D115D9" w:rsidRPr="00604207">
                              <w:rPr>
                                <w:rFonts w:ascii="Arial" w:hAnsi="Arial" w:cs="Arial"/>
                                <w:sz w:val="20"/>
                                <w:szCs w:val="20"/>
                              </w:rPr>
                              <w:t xml:space="preserve">to make it clear through </w:t>
                            </w:r>
                            <w:r w:rsidR="00D94943" w:rsidRPr="00604207">
                              <w:rPr>
                                <w:rFonts w:ascii="Arial" w:hAnsi="Arial" w:cs="Arial"/>
                                <w:sz w:val="20"/>
                                <w:szCs w:val="20"/>
                              </w:rPr>
                              <w:t>leg</w:t>
                            </w:r>
                            <w:r w:rsidR="009537F5" w:rsidRPr="00604207">
                              <w:rPr>
                                <w:rFonts w:ascii="Arial" w:hAnsi="Arial" w:cs="Arial"/>
                                <w:sz w:val="20"/>
                                <w:szCs w:val="20"/>
                              </w:rPr>
                              <w:t>is</w:t>
                            </w:r>
                            <w:r w:rsidR="00DC2A8F" w:rsidRPr="00604207">
                              <w:rPr>
                                <w:rFonts w:ascii="Arial" w:hAnsi="Arial" w:cs="Arial"/>
                                <w:sz w:val="20"/>
                                <w:szCs w:val="20"/>
                              </w:rPr>
                              <w:t>lation and policies</w:t>
                            </w:r>
                            <w:r w:rsidR="00285B1C" w:rsidRPr="00604207">
                              <w:rPr>
                                <w:rFonts w:ascii="Arial" w:hAnsi="Arial" w:cs="Arial"/>
                                <w:sz w:val="20"/>
                                <w:szCs w:val="20"/>
                              </w:rPr>
                              <w:t xml:space="preserve"> </w:t>
                            </w:r>
                            <w:r w:rsidR="00757859" w:rsidRPr="00604207">
                              <w:rPr>
                                <w:rFonts w:ascii="Arial" w:hAnsi="Arial" w:cs="Arial"/>
                                <w:sz w:val="20"/>
                                <w:szCs w:val="20"/>
                              </w:rPr>
                              <w:t xml:space="preserve">that every child has the right </w:t>
                            </w:r>
                            <w:r w:rsidR="00970587" w:rsidRPr="00604207">
                              <w:rPr>
                                <w:rFonts w:ascii="Arial" w:hAnsi="Arial" w:cs="Arial"/>
                                <w:sz w:val="20"/>
                                <w:szCs w:val="20"/>
                              </w:rPr>
                              <w:t xml:space="preserve">to </w:t>
                            </w:r>
                            <w:r w:rsidR="006D7963" w:rsidRPr="00604207">
                              <w:rPr>
                                <w:rFonts w:ascii="Arial" w:hAnsi="Arial" w:cs="Arial"/>
                                <w:sz w:val="20"/>
                                <w:szCs w:val="20"/>
                              </w:rPr>
                              <w:t xml:space="preserve">be happy, healthy, </w:t>
                            </w:r>
                            <w:r w:rsidR="00973328" w:rsidRPr="00604207">
                              <w:rPr>
                                <w:rFonts w:ascii="Arial" w:hAnsi="Arial" w:cs="Arial"/>
                                <w:sz w:val="20"/>
                                <w:szCs w:val="20"/>
                              </w:rPr>
                              <w:t xml:space="preserve">kept safe, </w:t>
                            </w:r>
                            <w:r w:rsidR="00331DD0" w:rsidRPr="00604207">
                              <w:rPr>
                                <w:rFonts w:ascii="Arial" w:hAnsi="Arial" w:cs="Arial"/>
                                <w:sz w:val="20"/>
                                <w:szCs w:val="20"/>
                              </w:rPr>
                              <w:t>encouraged to build relationships with others</w:t>
                            </w:r>
                            <w:r w:rsidR="00832728" w:rsidRPr="00604207">
                              <w:rPr>
                                <w:rFonts w:ascii="Arial" w:hAnsi="Arial" w:cs="Arial"/>
                                <w:sz w:val="20"/>
                                <w:szCs w:val="20"/>
                              </w:rPr>
                              <w:t xml:space="preserve"> and have a positive</w:t>
                            </w:r>
                            <w:r w:rsidR="009853C1" w:rsidRPr="00604207">
                              <w:rPr>
                                <w:rFonts w:ascii="Arial" w:hAnsi="Arial" w:cs="Arial"/>
                                <w:sz w:val="20"/>
                                <w:szCs w:val="20"/>
                              </w:rPr>
                              <w:t>, supportive</w:t>
                            </w:r>
                            <w:r w:rsidR="00632638" w:rsidRPr="00604207">
                              <w:rPr>
                                <w:rFonts w:ascii="Arial" w:hAnsi="Arial" w:cs="Arial"/>
                                <w:sz w:val="20"/>
                                <w:szCs w:val="20"/>
                              </w:rPr>
                              <w:t xml:space="preserve"> </w:t>
                            </w:r>
                            <w:r w:rsidR="00851BF3" w:rsidRPr="00604207">
                              <w:rPr>
                                <w:rFonts w:ascii="Arial" w:hAnsi="Arial" w:cs="Arial"/>
                                <w:sz w:val="20"/>
                                <w:szCs w:val="20"/>
                              </w:rPr>
                              <w:t xml:space="preserve">engagement </w:t>
                            </w:r>
                            <w:r w:rsidR="001353E1" w:rsidRPr="00604207">
                              <w:rPr>
                                <w:rFonts w:ascii="Arial" w:hAnsi="Arial" w:cs="Arial"/>
                                <w:sz w:val="20"/>
                                <w:szCs w:val="20"/>
                              </w:rPr>
                              <w:t>in education</w:t>
                            </w:r>
                            <w:r w:rsidR="00E9231E" w:rsidRPr="00604207">
                              <w:rPr>
                                <w:rFonts w:ascii="Arial" w:hAnsi="Arial" w:cs="Arial"/>
                                <w:sz w:val="20"/>
                                <w:szCs w:val="20"/>
                              </w:rPr>
                              <w:t>.</w:t>
                            </w:r>
                            <w:r w:rsidR="00DE09F3" w:rsidRPr="00604207">
                              <w:rPr>
                                <w:rFonts w:ascii="Arial" w:hAnsi="Arial" w:cs="Arial"/>
                                <w:sz w:val="20"/>
                                <w:szCs w:val="20"/>
                              </w:rPr>
                              <w:t xml:space="preserve"> </w:t>
                            </w:r>
                            <w:r w:rsidR="005718EF" w:rsidRPr="00604207">
                              <w:rPr>
                                <w:rFonts w:ascii="Arial" w:hAnsi="Arial" w:cs="Arial"/>
                                <w:sz w:val="20"/>
                                <w:szCs w:val="20"/>
                              </w:rPr>
                              <w:t xml:space="preserve">The </w:t>
                            </w:r>
                            <w:r w:rsidR="003003AE" w:rsidRPr="00604207">
                              <w:rPr>
                                <w:rFonts w:ascii="Arial" w:hAnsi="Arial" w:cs="Arial"/>
                                <w:sz w:val="20"/>
                                <w:szCs w:val="20"/>
                              </w:rPr>
                              <w:t xml:space="preserve">UNCRC Act </w:t>
                            </w:r>
                            <w:r w:rsidR="00D05917" w:rsidRPr="00604207">
                              <w:rPr>
                                <w:rFonts w:ascii="Arial" w:hAnsi="Arial" w:cs="Arial"/>
                                <w:sz w:val="20"/>
                                <w:szCs w:val="20"/>
                              </w:rPr>
                              <w:t xml:space="preserve">(1989) also </w:t>
                            </w:r>
                            <w:r w:rsidR="00C76A91" w:rsidRPr="00604207">
                              <w:rPr>
                                <w:rFonts w:ascii="Arial" w:hAnsi="Arial" w:cs="Arial"/>
                                <w:sz w:val="20"/>
                                <w:szCs w:val="20"/>
                              </w:rPr>
                              <w:t xml:space="preserve">emphasise the </w:t>
                            </w:r>
                            <w:r w:rsidR="00786CB7" w:rsidRPr="00604207">
                              <w:rPr>
                                <w:rFonts w:ascii="Arial" w:hAnsi="Arial" w:cs="Arial"/>
                                <w:sz w:val="20"/>
                                <w:szCs w:val="20"/>
                              </w:rPr>
                              <w:t>right for every child to have their say and to be listened to</w:t>
                            </w:r>
                            <w:r w:rsidR="00CF5A93" w:rsidRPr="00604207">
                              <w:rPr>
                                <w:rFonts w:ascii="Arial" w:hAnsi="Arial" w:cs="Arial"/>
                                <w:sz w:val="20"/>
                                <w:szCs w:val="20"/>
                              </w:rPr>
                              <w:t xml:space="preserve">, giving  clear </w:t>
                            </w:r>
                            <w:r w:rsidR="00E65DFB" w:rsidRPr="00604207">
                              <w:rPr>
                                <w:rFonts w:ascii="Arial" w:hAnsi="Arial" w:cs="Arial"/>
                                <w:sz w:val="20"/>
                                <w:szCs w:val="20"/>
                              </w:rPr>
                              <w:t xml:space="preserve">guidance </w:t>
                            </w:r>
                            <w:r w:rsidR="00292642" w:rsidRPr="00604207">
                              <w:rPr>
                                <w:rFonts w:ascii="Arial" w:hAnsi="Arial" w:cs="Arial"/>
                                <w:sz w:val="20"/>
                                <w:szCs w:val="20"/>
                              </w:rPr>
                              <w:t xml:space="preserve">for practitioners to follow to ensure they are </w:t>
                            </w:r>
                            <w:r w:rsidR="00AE115D" w:rsidRPr="00604207">
                              <w:rPr>
                                <w:rFonts w:ascii="Arial" w:hAnsi="Arial" w:cs="Arial"/>
                                <w:sz w:val="20"/>
                                <w:szCs w:val="20"/>
                              </w:rPr>
                              <w:t>observing</w:t>
                            </w:r>
                            <w:r w:rsidR="00E2159B" w:rsidRPr="00604207">
                              <w:rPr>
                                <w:rFonts w:ascii="Arial" w:hAnsi="Arial" w:cs="Arial"/>
                                <w:sz w:val="20"/>
                                <w:szCs w:val="20"/>
                              </w:rPr>
                              <w:t xml:space="preserve"> and planning </w:t>
                            </w:r>
                            <w:r w:rsidR="005424B8" w:rsidRPr="00604207">
                              <w:rPr>
                                <w:rFonts w:ascii="Arial" w:hAnsi="Arial" w:cs="Arial"/>
                                <w:sz w:val="20"/>
                                <w:szCs w:val="20"/>
                              </w:rPr>
                              <w:t>following</w:t>
                            </w:r>
                            <w:r w:rsidR="00A039EE" w:rsidRPr="00604207">
                              <w:rPr>
                                <w:rFonts w:ascii="Arial" w:hAnsi="Arial" w:cs="Arial"/>
                                <w:sz w:val="20"/>
                                <w:szCs w:val="20"/>
                              </w:rPr>
                              <w:t xml:space="preserve"> the </w:t>
                            </w:r>
                            <w:r w:rsidR="00886A01" w:rsidRPr="00604207">
                              <w:rPr>
                                <w:rFonts w:ascii="Arial" w:hAnsi="Arial" w:cs="Arial"/>
                                <w:sz w:val="20"/>
                                <w:szCs w:val="20"/>
                              </w:rPr>
                              <w:t xml:space="preserve">governments </w:t>
                            </w:r>
                            <w:r w:rsidR="00350F1C" w:rsidRPr="00604207">
                              <w:rPr>
                                <w:rFonts w:ascii="Arial" w:hAnsi="Arial" w:cs="Arial"/>
                                <w:sz w:val="20"/>
                                <w:szCs w:val="20"/>
                              </w:rPr>
                              <w:t>early ears founda</w:t>
                            </w:r>
                            <w:r w:rsidR="002D603D" w:rsidRPr="00604207">
                              <w:rPr>
                                <w:rFonts w:ascii="Arial" w:hAnsi="Arial" w:cs="Arial"/>
                                <w:sz w:val="20"/>
                                <w:szCs w:val="20"/>
                              </w:rPr>
                              <w:t>tion phase framework</w:t>
                            </w:r>
                            <w:r w:rsidR="00A63C36" w:rsidRPr="00604207">
                              <w:rPr>
                                <w:rFonts w:ascii="Arial" w:hAnsi="Arial" w:cs="Arial"/>
                                <w:sz w:val="20"/>
                                <w:szCs w:val="20"/>
                              </w:rPr>
                              <w:t xml:space="preserve">, </w:t>
                            </w:r>
                            <w:r w:rsidR="003F4E50" w:rsidRPr="00604207">
                              <w:rPr>
                                <w:rFonts w:ascii="Arial" w:hAnsi="Arial" w:cs="Arial"/>
                                <w:sz w:val="20"/>
                                <w:szCs w:val="20"/>
                              </w:rPr>
                              <w:t xml:space="preserve">and </w:t>
                            </w:r>
                            <w:r w:rsidR="00A63C36" w:rsidRPr="00604207">
                              <w:rPr>
                                <w:rFonts w:ascii="Arial" w:hAnsi="Arial" w:cs="Arial"/>
                                <w:sz w:val="20"/>
                                <w:szCs w:val="20"/>
                              </w:rPr>
                              <w:t xml:space="preserve">making sure that each individual child </w:t>
                            </w:r>
                            <w:r w:rsidR="000370B7" w:rsidRPr="00604207">
                              <w:rPr>
                                <w:rFonts w:ascii="Arial" w:hAnsi="Arial" w:cs="Arial"/>
                                <w:sz w:val="20"/>
                                <w:szCs w:val="20"/>
                              </w:rPr>
                              <w:t xml:space="preserve">has their needs met and where </w:t>
                            </w:r>
                            <w:r w:rsidR="00325550" w:rsidRPr="00604207">
                              <w:rPr>
                                <w:rFonts w:ascii="Arial" w:hAnsi="Arial" w:cs="Arial"/>
                                <w:sz w:val="20"/>
                                <w:szCs w:val="20"/>
                              </w:rPr>
                              <w:t>needed support i</w:t>
                            </w:r>
                            <w:r w:rsidR="003F4E50" w:rsidRPr="00604207">
                              <w:rPr>
                                <w:rFonts w:ascii="Arial" w:hAnsi="Arial" w:cs="Arial"/>
                                <w:sz w:val="20"/>
                                <w:szCs w:val="20"/>
                              </w:rPr>
                              <w:t>s</w:t>
                            </w:r>
                            <w:r w:rsidR="00325550" w:rsidRPr="00604207">
                              <w:rPr>
                                <w:rFonts w:ascii="Arial" w:hAnsi="Arial" w:cs="Arial"/>
                                <w:sz w:val="20"/>
                                <w:szCs w:val="20"/>
                              </w:rPr>
                              <w:t xml:space="preserve"> put in place </w:t>
                            </w:r>
                            <w:r w:rsidR="00F47A29" w:rsidRPr="00604207">
                              <w:rPr>
                                <w:rFonts w:ascii="Arial" w:hAnsi="Arial" w:cs="Arial"/>
                                <w:sz w:val="20"/>
                                <w:szCs w:val="20"/>
                              </w:rPr>
                              <w:t>working alongside the child</w:t>
                            </w:r>
                            <w:r w:rsidR="00461779" w:rsidRPr="00604207">
                              <w:rPr>
                                <w:rFonts w:ascii="Arial" w:hAnsi="Arial" w:cs="Arial"/>
                                <w:sz w:val="20"/>
                                <w:szCs w:val="20"/>
                              </w:rPr>
                              <w:t>,</w:t>
                            </w:r>
                            <w:r w:rsidR="00F47A29" w:rsidRPr="00604207">
                              <w:rPr>
                                <w:rFonts w:ascii="Arial" w:hAnsi="Arial" w:cs="Arial"/>
                                <w:sz w:val="20"/>
                                <w:szCs w:val="20"/>
                              </w:rPr>
                              <w:t xml:space="preserve"> their parents</w:t>
                            </w:r>
                            <w:r w:rsidR="00BE1EE7" w:rsidRPr="00604207">
                              <w:rPr>
                                <w:rFonts w:ascii="Arial" w:hAnsi="Arial" w:cs="Arial"/>
                                <w:sz w:val="20"/>
                                <w:szCs w:val="20"/>
                              </w:rPr>
                              <w:t xml:space="preserve"> and any other professionals </w:t>
                            </w:r>
                            <w:r w:rsidR="002D603D" w:rsidRPr="00604207">
                              <w:rPr>
                                <w:rFonts w:ascii="Arial" w:hAnsi="Arial" w:cs="Arial"/>
                                <w:sz w:val="20"/>
                                <w:szCs w:val="20"/>
                              </w:rPr>
                              <w:t xml:space="preserve"> </w:t>
                            </w:r>
                            <w:r w:rsidR="008B07DD" w:rsidRPr="00604207">
                              <w:rPr>
                                <w:rFonts w:ascii="Arial" w:hAnsi="Arial" w:cs="Arial"/>
                                <w:sz w:val="20"/>
                                <w:szCs w:val="20"/>
                              </w:rPr>
                              <w:t>who may need to be involved.</w:t>
                            </w:r>
                            <w:r w:rsidR="008A6763" w:rsidRPr="00604207">
                              <w:rPr>
                                <w:rFonts w:ascii="Arial" w:hAnsi="Arial" w:cs="Arial"/>
                                <w:sz w:val="20"/>
                                <w:szCs w:val="20"/>
                              </w:rPr>
                              <w:t xml:space="preserve"> </w:t>
                            </w:r>
                            <w:r w:rsidR="009D7482" w:rsidRPr="00604207">
                              <w:rPr>
                                <w:rFonts w:ascii="Arial" w:hAnsi="Arial" w:cs="Arial"/>
                                <w:sz w:val="20"/>
                                <w:szCs w:val="20"/>
                              </w:rPr>
                              <w:t xml:space="preserve"> </w:t>
                            </w:r>
                            <w:r w:rsidR="00710141" w:rsidRPr="00604207">
                              <w:rPr>
                                <w:rFonts w:ascii="Arial" w:hAnsi="Arial" w:cs="Arial"/>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C94120" id="Text Box 35" o:spid="_x0000_s1039" type="#_x0000_t202" style="position:absolute;margin-left:-18.6pt;margin-top:536.4pt;width:308.4pt;height:192.3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" fillcolor="white [3201]" strokecolor="white [3212]" strokeweight=".5pt">
                <v:textbox>
                  <w:txbxContent>
                    <w:p w14:paraId="4528C868" w14:textId="5F2B6443" w:rsidR="002D477B" w:rsidRPr="00604207" w:rsidRDefault="00521C39" w:rsidP="002D477B">
                      <w:pPr>
                        <w:jc w:val="center"/>
                        <w:rPr>
                          <w:rFonts w:ascii="Arial" w:hAnsi="Arial" w:cs="Arial"/>
                          <w:b/>
                          <w:bCs/>
                          <w:sz w:val="24"/>
                          <w:szCs w:val="24"/>
                        </w:rPr>
                      </w:pPr>
                      <w:r w:rsidRPr="00604207">
                        <w:rPr>
                          <w:rFonts w:ascii="Arial" w:hAnsi="Arial" w:cs="Arial"/>
                          <w:b/>
                          <w:bCs/>
                          <w:sz w:val="24"/>
                          <w:szCs w:val="24"/>
                        </w:rPr>
                        <w:t xml:space="preserve">Conclusion </w:t>
                      </w:r>
                    </w:p>
                    <w:p w14:paraId="1EB235EF" w14:textId="2E671C1D" w:rsidR="00521C39" w:rsidRPr="00604207" w:rsidRDefault="006713A0" w:rsidP="002D477B">
                      <w:pPr>
                        <w:jc w:val="center"/>
                        <w:rPr>
                          <w:rFonts w:ascii="Arial" w:hAnsi="Arial" w:cs="Arial"/>
                          <w:sz w:val="20"/>
                          <w:szCs w:val="20"/>
                        </w:rPr>
                      </w:pPr>
                      <w:r w:rsidRPr="00604207">
                        <w:rPr>
                          <w:rFonts w:ascii="Arial" w:hAnsi="Arial" w:cs="Arial"/>
                          <w:sz w:val="20"/>
                          <w:szCs w:val="20"/>
                        </w:rPr>
                        <w:t xml:space="preserve"> </w:t>
                      </w:r>
                      <w:r w:rsidR="008556FD" w:rsidRPr="00604207">
                        <w:rPr>
                          <w:rFonts w:ascii="Arial" w:hAnsi="Arial" w:cs="Arial"/>
                          <w:sz w:val="20"/>
                          <w:szCs w:val="20"/>
                        </w:rPr>
                        <w:t>The U</w:t>
                      </w:r>
                      <w:r w:rsidR="00D6181C" w:rsidRPr="00604207">
                        <w:rPr>
                          <w:rFonts w:ascii="Arial" w:hAnsi="Arial" w:cs="Arial"/>
                          <w:sz w:val="20"/>
                          <w:szCs w:val="20"/>
                        </w:rPr>
                        <w:t xml:space="preserve">nited </w:t>
                      </w:r>
                      <w:r w:rsidR="003E4B13" w:rsidRPr="00604207">
                        <w:rPr>
                          <w:rFonts w:ascii="Arial" w:hAnsi="Arial" w:cs="Arial"/>
                          <w:sz w:val="20"/>
                          <w:szCs w:val="20"/>
                        </w:rPr>
                        <w:t xml:space="preserve">Nations Convention on the Rights of the Child (1989) </w:t>
                      </w:r>
                      <w:r w:rsidR="00913877" w:rsidRPr="00604207">
                        <w:rPr>
                          <w:rFonts w:ascii="Arial" w:hAnsi="Arial" w:cs="Arial"/>
                          <w:sz w:val="20"/>
                          <w:szCs w:val="20"/>
                        </w:rPr>
                        <w:t>has imp</w:t>
                      </w:r>
                      <w:r w:rsidR="00B91376" w:rsidRPr="00604207">
                        <w:rPr>
                          <w:rFonts w:ascii="Arial" w:hAnsi="Arial" w:cs="Arial"/>
                          <w:sz w:val="20"/>
                          <w:szCs w:val="20"/>
                        </w:rPr>
                        <w:t xml:space="preserve">acted the nations governments </w:t>
                      </w:r>
                      <w:r w:rsidR="00D115D9" w:rsidRPr="00604207">
                        <w:rPr>
                          <w:rFonts w:ascii="Arial" w:hAnsi="Arial" w:cs="Arial"/>
                          <w:sz w:val="20"/>
                          <w:szCs w:val="20"/>
                        </w:rPr>
                        <w:t xml:space="preserve">to make it clear through </w:t>
                      </w:r>
                      <w:r w:rsidR="00D94943" w:rsidRPr="00604207">
                        <w:rPr>
                          <w:rFonts w:ascii="Arial" w:hAnsi="Arial" w:cs="Arial"/>
                          <w:sz w:val="20"/>
                          <w:szCs w:val="20"/>
                        </w:rPr>
                        <w:t>leg</w:t>
                      </w:r>
                      <w:r w:rsidR="009537F5" w:rsidRPr="00604207">
                        <w:rPr>
                          <w:rFonts w:ascii="Arial" w:hAnsi="Arial" w:cs="Arial"/>
                          <w:sz w:val="20"/>
                          <w:szCs w:val="20"/>
                        </w:rPr>
                        <w:t>is</w:t>
                      </w:r>
                      <w:r w:rsidR="00DC2A8F" w:rsidRPr="00604207">
                        <w:rPr>
                          <w:rFonts w:ascii="Arial" w:hAnsi="Arial" w:cs="Arial"/>
                          <w:sz w:val="20"/>
                          <w:szCs w:val="20"/>
                        </w:rPr>
                        <w:t>lation and policies</w:t>
                      </w:r>
                      <w:r w:rsidR="00285B1C" w:rsidRPr="00604207">
                        <w:rPr>
                          <w:rFonts w:ascii="Arial" w:hAnsi="Arial" w:cs="Arial"/>
                          <w:sz w:val="20"/>
                          <w:szCs w:val="20"/>
                        </w:rPr>
                        <w:t xml:space="preserve"> </w:t>
                      </w:r>
                      <w:r w:rsidR="00757859" w:rsidRPr="00604207">
                        <w:rPr>
                          <w:rFonts w:ascii="Arial" w:hAnsi="Arial" w:cs="Arial"/>
                          <w:sz w:val="20"/>
                          <w:szCs w:val="20"/>
                        </w:rPr>
                        <w:t xml:space="preserve">that every child has the right </w:t>
                      </w:r>
                      <w:r w:rsidR="00970587" w:rsidRPr="00604207">
                        <w:rPr>
                          <w:rFonts w:ascii="Arial" w:hAnsi="Arial" w:cs="Arial"/>
                          <w:sz w:val="20"/>
                          <w:szCs w:val="20"/>
                        </w:rPr>
                        <w:t xml:space="preserve">to </w:t>
                      </w:r>
                      <w:r w:rsidR="006D7963" w:rsidRPr="00604207">
                        <w:rPr>
                          <w:rFonts w:ascii="Arial" w:hAnsi="Arial" w:cs="Arial"/>
                          <w:sz w:val="20"/>
                          <w:szCs w:val="20"/>
                        </w:rPr>
                        <w:t xml:space="preserve">be happy, healthy, </w:t>
                      </w:r>
                      <w:r w:rsidR="00973328" w:rsidRPr="00604207">
                        <w:rPr>
                          <w:rFonts w:ascii="Arial" w:hAnsi="Arial" w:cs="Arial"/>
                          <w:sz w:val="20"/>
                          <w:szCs w:val="20"/>
                        </w:rPr>
                        <w:t xml:space="preserve">kept safe, </w:t>
                      </w:r>
                      <w:r w:rsidR="00331DD0" w:rsidRPr="00604207">
                        <w:rPr>
                          <w:rFonts w:ascii="Arial" w:hAnsi="Arial" w:cs="Arial"/>
                          <w:sz w:val="20"/>
                          <w:szCs w:val="20"/>
                        </w:rPr>
                        <w:t>encouraged to build relationships with others</w:t>
                      </w:r>
                      <w:r w:rsidR="00832728" w:rsidRPr="00604207">
                        <w:rPr>
                          <w:rFonts w:ascii="Arial" w:hAnsi="Arial" w:cs="Arial"/>
                          <w:sz w:val="20"/>
                          <w:szCs w:val="20"/>
                        </w:rPr>
                        <w:t xml:space="preserve"> and have a positive</w:t>
                      </w:r>
                      <w:r w:rsidR="009853C1" w:rsidRPr="00604207">
                        <w:rPr>
                          <w:rFonts w:ascii="Arial" w:hAnsi="Arial" w:cs="Arial"/>
                          <w:sz w:val="20"/>
                          <w:szCs w:val="20"/>
                        </w:rPr>
                        <w:t>, supportive</w:t>
                      </w:r>
                      <w:r w:rsidR="00632638" w:rsidRPr="00604207">
                        <w:rPr>
                          <w:rFonts w:ascii="Arial" w:hAnsi="Arial" w:cs="Arial"/>
                          <w:sz w:val="20"/>
                          <w:szCs w:val="20"/>
                        </w:rPr>
                        <w:t xml:space="preserve"> </w:t>
                      </w:r>
                      <w:r w:rsidR="00851BF3" w:rsidRPr="00604207">
                        <w:rPr>
                          <w:rFonts w:ascii="Arial" w:hAnsi="Arial" w:cs="Arial"/>
                          <w:sz w:val="20"/>
                          <w:szCs w:val="20"/>
                        </w:rPr>
                        <w:t xml:space="preserve">engagement </w:t>
                      </w:r>
                      <w:r w:rsidR="001353E1" w:rsidRPr="00604207">
                        <w:rPr>
                          <w:rFonts w:ascii="Arial" w:hAnsi="Arial" w:cs="Arial"/>
                          <w:sz w:val="20"/>
                          <w:szCs w:val="20"/>
                        </w:rPr>
                        <w:t>in education</w:t>
                      </w:r>
                      <w:r w:rsidR="00E9231E" w:rsidRPr="00604207">
                        <w:rPr>
                          <w:rFonts w:ascii="Arial" w:hAnsi="Arial" w:cs="Arial"/>
                          <w:sz w:val="20"/>
                          <w:szCs w:val="20"/>
                        </w:rPr>
                        <w:t>.</w:t>
                      </w:r>
                      <w:r w:rsidR="00DE09F3" w:rsidRPr="00604207">
                        <w:rPr>
                          <w:rFonts w:ascii="Arial" w:hAnsi="Arial" w:cs="Arial"/>
                          <w:sz w:val="20"/>
                          <w:szCs w:val="20"/>
                        </w:rPr>
                        <w:t xml:space="preserve"> </w:t>
                      </w:r>
                      <w:r w:rsidR="005718EF" w:rsidRPr="00604207">
                        <w:rPr>
                          <w:rFonts w:ascii="Arial" w:hAnsi="Arial" w:cs="Arial"/>
                          <w:sz w:val="20"/>
                          <w:szCs w:val="20"/>
                        </w:rPr>
                        <w:t xml:space="preserve">The </w:t>
                      </w:r>
                      <w:r w:rsidR="003003AE" w:rsidRPr="00604207">
                        <w:rPr>
                          <w:rFonts w:ascii="Arial" w:hAnsi="Arial" w:cs="Arial"/>
                          <w:sz w:val="20"/>
                          <w:szCs w:val="20"/>
                        </w:rPr>
                        <w:t xml:space="preserve">UNCRC Act </w:t>
                      </w:r>
                      <w:r w:rsidR="00D05917" w:rsidRPr="00604207">
                        <w:rPr>
                          <w:rFonts w:ascii="Arial" w:hAnsi="Arial" w:cs="Arial"/>
                          <w:sz w:val="20"/>
                          <w:szCs w:val="20"/>
                        </w:rPr>
                        <w:t xml:space="preserve">(1989) also </w:t>
                      </w:r>
                      <w:r w:rsidR="00C76A91" w:rsidRPr="00604207">
                        <w:rPr>
                          <w:rFonts w:ascii="Arial" w:hAnsi="Arial" w:cs="Arial"/>
                          <w:sz w:val="20"/>
                          <w:szCs w:val="20"/>
                        </w:rPr>
                        <w:t xml:space="preserve">emphasise the </w:t>
                      </w:r>
                      <w:r w:rsidR="00786CB7" w:rsidRPr="00604207">
                        <w:rPr>
                          <w:rFonts w:ascii="Arial" w:hAnsi="Arial" w:cs="Arial"/>
                          <w:sz w:val="20"/>
                          <w:szCs w:val="20"/>
                        </w:rPr>
                        <w:t>right for every child to have their say and to be listened to</w:t>
                      </w:r>
                      <w:r w:rsidR="00CF5A93" w:rsidRPr="00604207">
                        <w:rPr>
                          <w:rFonts w:ascii="Arial" w:hAnsi="Arial" w:cs="Arial"/>
                          <w:sz w:val="20"/>
                          <w:szCs w:val="20"/>
                        </w:rPr>
                        <w:t xml:space="preserve">, giving  clear </w:t>
                      </w:r>
                      <w:r w:rsidR="00E65DFB" w:rsidRPr="00604207">
                        <w:rPr>
                          <w:rFonts w:ascii="Arial" w:hAnsi="Arial" w:cs="Arial"/>
                          <w:sz w:val="20"/>
                          <w:szCs w:val="20"/>
                        </w:rPr>
                        <w:t xml:space="preserve">guidance </w:t>
                      </w:r>
                      <w:r w:rsidR="00292642" w:rsidRPr="00604207">
                        <w:rPr>
                          <w:rFonts w:ascii="Arial" w:hAnsi="Arial" w:cs="Arial"/>
                          <w:sz w:val="20"/>
                          <w:szCs w:val="20"/>
                        </w:rPr>
                        <w:t xml:space="preserve">for practitioners to follow to ensure they are </w:t>
                      </w:r>
                      <w:r w:rsidR="00AE115D" w:rsidRPr="00604207">
                        <w:rPr>
                          <w:rFonts w:ascii="Arial" w:hAnsi="Arial" w:cs="Arial"/>
                          <w:sz w:val="20"/>
                          <w:szCs w:val="20"/>
                        </w:rPr>
                        <w:t>observing</w:t>
                      </w:r>
                      <w:r w:rsidR="00E2159B" w:rsidRPr="00604207">
                        <w:rPr>
                          <w:rFonts w:ascii="Arial" w:hAnsi="Arial" w:cs="Arial"/>
                          <w:sz w:val="20"/>
                          <w:szCs w:val="20"/>
                        </w:rPr>
                        <w:t xml:space="preserve"> and planning </w:t>
                      </w:r>
                      <w:r w:rsidR="005424B8" w:rsidRPr="00604207">
                        <w:rPr>
                          <w:rFonts w:ascii="Arial" w:hAnsi="Arial" w:cs="Arial"/>
                          <w:sz w:val="20"/>
                          <w:szCs w:val="20"/>
                        </w:rPr>
                        <w:t>following</w:t>
                      </w:r>
                      <w:r w:rsidR="00A039EE" w:rsidRPr="00604207">
                        <w:rPr>
                          <w:rFonts w:ascii="Arial" w:hAnsi="Arial" w:cs="Arial"/>
                          <w:sz w:val="20"/>
                          <w:szCs w:val="20"/>
                        </w:rPr>
                        <w:t xml:space="preserve"> the </w:t>
                      </w:r>
                      <w:r w:rsidR="00886A01" w:rsidRPr="00604207">
                        <w:rPr>
                          <w:rFonts w:ascii="Arial" w:hAnsi="Arial" w:cs="Arial"/>
                          <w:sz w:val="20"/>
                          <w:szCs w:val="20"/>
                        </w:rPr>
                        <w:t xml:space="preserve">governments </w:t>
                      </w:r>
                      <w:r w:rsidR="00350F1C" w:rsidRPr="00604207">
                        <w:rPr>
                          <w:rFonts w:ascii="Arial" w:hAnsi="Arial" w:cs="Arial"/>
                          <w:sz w:val="20"/>
                          <w:szCs w:val="20"/>
                        </w:rPr>
                        <w:t>early ears founda</w:t>
                      </w:r>
                      <w:r w:rsidR="002D603D" w:rsidRPr="00604207">
                        <w:rPr>
                          <w:rFonts w:ascii="Arial" w:hAnsi="Arial" w:cs="Arial"/>
                          <w:sz w:val="20"/>
                          <w:szCs w:val="20"/>
                        </w:rPr>
                        <w:t>tion phase framework</w:t>
                      </w:r>
                      <w:r w:rsidR="00A63C36" w:rsidRPr="00604207">
                        <w:rPr>
                          <w:rFonts w:ascii="Arial" w:hAnsi="Arial" w:cs="Arial"/>
                          <w:sz w:val="20"/>
                          <w:szCs w:val="20"/>
                        </w:rPr>
                        <w:t xml:space="preserve">, </w:t>
                      </w:r>
                      <w:r w:rsidR="003F4E50" w:rsidRPr="00604207">
                        <w:rPr>
                          <w:rFonts w:ascii="Arial" w:hAnsi="Arial" w:cs="Arial"/>
                          <w:sz w:val="20"/>
                          <w:szCs w:val="20"/>
                        </w:rPr>
                        <w:t xml:space="preserve">and </w:t>
                      </w:r>
                      <w:r w:rsidR="00A63C36" w:rsidRPr="00604207">
                        <w:rPr>
                          <w:rFonts w:ascii="Arial" w:hAnsi="Arial" w:cs="Arial"/>
                          <w:sz w:val="20"/>
                          <w:szCs w:val="20"/>
                        </w:rPr>
                        <w:t xml:space="preserve">making sure that each individual child </w:t>
                      </w:r>
                      <w:r w:rsidR="000370B7" w:rsidRPr="00604207">
                        <w:rPr>
                          <w:rFonts w:ascii="Arial" w:hAnsi="Arial" w:cs="Arial"/>
                          <w:sz w:val="20"/>
                          <w:szCs w:val="20"/>
                        </w:rPr>
                        <w:t xml:space="preserve">has their needs met and where </w:t>
                      </w:r>
                      <w:r w:rsidR="00325550" w:rsidRPr="00604207">
                        <w:rPr>
                          <w:rFonts w:ascii="Arial" w:hAnsi="Arial" w:cs="Arial"/>
                          <w:sz w:val="20"/>
                          <w:szCs w:val="20"/>
                        </w:rPr>
                        <w:t>needed support i</w:t>
                      </w:r>
                      <w:r w:rsidR="003F4E50" w:rsidRPr="00604207">
                        <w:rPr>
                          <w:rFonts w:ascii="Arial" w:hAnsi="Arial" w:cs="Arial"/>
                          <w:sz w:val="20"/>
                          <w:szCs w:val="20"/>
                        </w:rPr>
                        <w:t>s</w:t>
                      </w:r>
                      <w:r w:rsidR="00325550" w:rsidRPr="00604207">
                        <w:rPr>
                          <w:rFonts w:ascii="Arial" w:hAnsi="Arial" w:cs="Arial"/>
                          <w:sz w:val="20"/>
                          <w:szCs w:val="20"/>
                        </w:rPr>
                        <w:t xml:space="preserve"> put in place </w:t>
                      </w:r>
                      <w:r w:rsidR="00F47A29" w:rsidRPr="00604207">
                        <w:rPr>
                          <w:rFonts w:ascii="Arial" w:hAnsi="Arial" w:cs="Arial"/>
                          <w:sz w:val="20"/>
                          <w:szCs w:val="20"/>
                        </w:rPr>
                        <w:t>working alongside the child</w:t>
                      </w:r>
                      <w:r w:rsidR="00461779" w:rsidRPr="00604207">
                        <w:rPr>
                          <w:rFonts w:ascii="Arial" w:hAnsi="Arial" w:cs="Arial"/>
                          <w:sz w:val="20"/>
                          <w:szCs w:val="20"/>
                        </w:rPr>
                        <w:t>,</w:t>
                      </w:r>
                      <w:r w:rsidR="00F47A29" w:rsidRPr="00604207">
                        <w:rPr>
                          <w:rFonts w:ascii="Arial" w:hAnsi="Arial" w:cs="Arial"/>
                          <w:sz w:val="20"/>
                          <w:szCs w:val="20"/>
                        </w:rPr>
                        <w:t xml:space="preserve"> their parents</w:t>
                      </w:r>
                      <w:r w:rsidR="00BE1EE7" w:rsidRPr="00604207">
                        <w:rPr>
                          <w:rFonts w:ascii="Arial" w:hAnsi="Arial" w:cs="Arial"/>
                          <w:sz w:val="20"/>
                          <w:szCs w:val="20"/>
                        </w:rPr>
                        <w:t xml:space="preserve"> and any other professionals </w:t>
                      </w:r>
                      <w:r w:rsidR="002D603D" w:rsidRPr="00604207">
                        <w:rPr>
                          <w:rFonts w:ascii="Arial" w:hAnsi="Arial" w:cs="Arial"/>
                          <w:sz w:val="20"/>
                          <w:szCs w:val="20"/>
                        </w:rPr>
                        <w:t xml:space="preserve"> </w:t>
                      </w:r>
                      <w:r w:rsidR="008B07DD" w:rsidRPr="00604207">
                        <w:rPr>
                          <w:rFonts w:ascii="Arial" w:hAnsi="Arial" w:cs="Arial"/>
                          <w:sz w:val="20"/>
                          <w:szCs w:val="20"/>
                        </w:rPr>
                        <w:t>who may need to be involved.</w:t>
                      </w:r>
                      <w:r w:rsidR="008A6763" w:rsidRPr="00604207">
                        <w:rPr>
                          <w:rFonts w:ascii="Arial" w:hAnsi="Arial" w:cs="Arial"/>
                          <w:sz w:val="20"/>
                          <w:szCs w:val="20"/>
                        </w:rPr>
                        <w:t xml:space="preserve"> </w:t>
                      </w:r>
                      <w:r w:rsidR="009D7482" w:rsidRPr="00604207">
                        <w:rPr>
                          <w:rFonts w:ascii="Arial" w:hAnsi="Arial" w:cs="Arial"/>
                          <w:sz w:val="20"/>
                          <w:szCs w:val="20"/>
                        </w:rPr>
                        <w:t xml:space="preserve"> </w:t>
                      </w:r>
                      <w:r w:rsidR="00710141" w:rsidRPr="00604207">
                        <w:rPr>
                          <w:rFonts w:ascii="Arial" w:hAnsi="Arial" w:cs="Arial"/>
                          <w:sz w:val="20"/>
                          <w:szCs w:val="20"/>
                        </w:rPr>
                        <w:t xml:space="preserve"> </w:t>
                      </w:r>
                    </w:p>
                  </w:txbxContent>
                </v:textbox>
              </v:shape>
            </w:pict>
          </mc:Fallback>
        </mc:AlternateContent>
      </w:r>
      <w:r w:rsidR="008331BC">
        <w:rPr>
          <w:noProof/>
        </w:rPr>
        <mc:AlternateContent>
          <mc:Choice Requires="wps">
            <w:drawing>
              <wp:anchor distT="0" distB="0" distL="114300" distR="114300" simplePos="0" relativeHeight="251686912" behindDoc="0" locked="0" layoutInCell="1" allowOverlap="1" wp14:anchorId="56FA68DF" wp14:editId="1F97FD5B">
                <wp:simplePos x="0" y="0"/>
                <wp:positionH relativeFrom="column">
                  <wp:posOffset>-190500</wp:posOffset>
                </wp:positionH>
                <wp:positionV relativeFrom="paragraph">
                  <wp:posOffset>0</wp:posOffset>
                </wp:positionV>
                <wp:extent cx="6156960" cy="3017520"/>
                <wp:effectExtent l="0" t="0" r="15240" b="11430"/>
                <wp:wrapNone/>
                <wp:docPr id="30" name="Text Box 30"/>
                <wp:cNvGraphicFramePr/>
                <a:graphic xmlns:a="http://schemas.openxmlformats.org/drawingml/2006/main">
                  <a:graphicData uri="http://schemas.microsoft.com/office/word/2010/wordprocessingShape">
                    <wps:wsp>
                      <wps:cNvSpPr txBox="1"/>
                      <wps:spPr>
                        <a:xfrm>
                          <a:off x="0" y="0"/>
                          <a:ext cx="6156960" cy="3017520"/>
                        </a:xfrm>
                        <a:prstGeom prst="rect">
                          <a:avLst/>
                        </a:prstGeom>
                        <a:solidFill>
                          <a:schemeClr val="lt1"/>
                        </a:solidFill>
                        <a:ln w="6350">
                          <a:solidFill>
                            <a:schemeClr val="bg1"/>
                          </a:solidFill>
                        </a:ln>
                      </wps:spPr>
                      <wps:txbx>
                        <w:txbxContent>
                          <w:p w14:paraId="1E7A0AB3" w14:textId="56C237A9" w:rsidR="00541D6E" w:rsidRPr="008331BC" w:rsidRDefault="00541D6E" w:rsidP="001C3F81">
                            <w:pPr>
                              <w:spacing w:after="0"/>
                              <w:jc w:val="center"/>
                              <w:rPr>
                                <w:rFonts w:ascii="Arial" w:hAnsi="Arial" w:cs="Arial"/>
                                <w:b/>
                                <w:bCs/>
                                <w:sz w:val="24"/>
                                <w:szCs w:val="24"/>
                              </w:rPr>
                            </w:pPr>
                            <w:r w:rsidRPr="008331BC">
                              <w:rPr>
                                <w:rFonts w:ascii="Arial" w:hAnsi="Arial" w:cs="Arial"/>
                                <w:b/>
                                <w:bCs/>
                                <w:sz w:val="24"/>
                                <w:szCs w:val="24"/>
                              </w:rPr>
                              <w:t>Article 12</w:t>
                            </w:r>
                            <w:r w:rsidR="000203E4" w:rsidRPr="008331BC">
                              <w:rPr>
                                <w:rFonts w:ascii="Arial" w:hAnsi="Arial" w:cs="Arial"/>
                                <w:b/>
                                <w:bCs/>
                                <w:sz w:val="24"/>
                                <w:szCs w:val="24"/>
                              </w:rPr>
                              <w:t xml:space="preserve">: </w:t>
                            </w:r>
                            <w:r w:rsidR="000903B0" w:rsidRPr="008331BC">
                              <w:rPr>
                                <w:rFonts w:ascii="Arial" w:hAnsi="Arial" w:cs="Arial"/>
                                <w:b/>
                                <w:bCs/>
                                <w:sz w:val="24"/>
                                <w:szCs w:val="24"/>
                              </w:rPr>
                              <w:t xml:space="preserve">Every </w:t>
                            </w:r>
                            <w:r w:rsidR="00385FE1" w:rsidRPr="008331BC">
                              <w:rPr>
                                <w:rFonts w:ascii="Arial" w:hAnsi="Arial" w:cs="Arial"/>
                                <w:b/>
                                <w:bCs/>
                                <w:sz w:val="24"/>
                                <w:szCs w:val="24"/>
                              </w:rPr>
                              <w:t>child</w:t>
                            </w:r>
                            <w:r w:rsidR="00261A16" w:rsidRPr="008331BC">
                              <w:rPr>
                                <w:rFonts w:ascii="Arial" w:hAnsi="Arial" w:cs="Arial"/>
                                <w:b/>
                                <w:bCs/>
                                <w:sz w:val="24"/>
                                <w:szCs w:val="24"/>
                              </w:rPr>
                              <w:t xml:space="preserve"> has the right to be heard and have their opinions </w:t>
                            </w:r>
                            <w:r w:rsidR="005F0D1A" w:rsidRPr="008331BC">
                              <w:rPr>
                                <w:rFonts w:ascii="Arial" w:hAnsi="Arial" w:cs="Arial"/>
                                <w:b/>
                                <w:bCs/>
                                <w:sz w:val="24"/>
                                <w:szCs w:val="24"/>
                              </w:rPr>
                              <w:t>respected (</w:t>
                            </w:r>
                            <w:r w:rsidR="005F7E63" w:rsidRPr="008331BC">
                              <w:rPr>
                                <w:rFonts w:ascii="Arial" w:hAnsi="Arial" w:cs="Arial"/>
                                <w:b/>
                                <w:bCs/>
                                <w:sz w:val="24"/>
                                <w:szCs w:val="24"/>
                              </w:rPr>
                              <w:t>U</w:t>
                            </w:r>
                            <w:r w:rsidR="00D9216A" w:rsidRPr="008331BC">
                              <w:rPr>
                                <w:rFonts w:ascii="Arial" w:hAnsi="Arial" w:cs="Arial"/>
                                <w:b/>
                                <w:bCs/>
                                <w:sz w:val="24"/>
                                <w:szCs w:val="24"/>
                              </w:rPr>
                              <w:t>N</w:t>
                            </w:r>
                            <w:r w:rsidR="007B51B7" w:rsidRPr="008331BC">
                              <w:rPr>
                                <w:rFonts w:ascii="Arial" w:hAnsi="Arial" w:cs="Arial"/>
                                <w:b/>
                                <w:bCs/>
                                <w:sz w:val="24"/>
                                <w:szCs w:val="24"/>
                              </w:rPr>
                              <w:t>CRC, 1989).</w:t>
                            </w:r>
                          </w:p>
                          <w:p w14:paraId="05DFC605" w14:textId="52B36ECF" w:rsidR="001521F7" w:rsidRPr="008331BC" w:rsidRDefault="001521F7" w:rsidP="001C3F81">
                            <w:pPr>
                              <w:spacing w:after="0"/>
                              <w:jc w:val="center"/>
                              <w:rPr>
                                <w:rFonts w:ascii="Arial" w:hAnsi="Arial" w:cs="Arial"/>
                                <w:sz w:val="20"/>
                                <w:szCs w:val="20"/>
                              </w:rPr>
                            </w:pPr>
                            <w:r w:rsidRPr="008331BC">
                              <w:rPr>
                                <w:rFonts w:ascii="Arial" w:hAnsi="Arial" w:cs="Arial"/>
                                <w:sz w:val="20"/>
                                <w:szCs w:val="20"/>
                              </w:rPr>
                              <w:t xml:space="preserve">When </w:t>
                            </w:r>
                            <w:r w:rsidR="00470BF4" w:rsidRPr="008331BC">
                              <w:rPr>
                                <w:rFonts w:ascii="Arial" w:hAnsi="Arial" w:cs="Arial"/>
                                <w:sz w:val="20"/>
                                <w:szCs w:val="20"/>
                              </w:rPr>
                              <w:t xml:space="preserve">observing </w:t>
                            </w:r>
                            <w:r w:rsidR="00937B2B" w:rsidRPr="008331BC">
                              <w:rPr>
                                <w:rFonts w:ascii="Arial" w:hAnsi="Arial" w:cs="Arial"/>
                                <w:sz w:val="20"/>
                                <w:szCs w:val="20"/>
                              </w:rPr>
                              <w:t>children,</w:t>
                            </w:r>
                            <w:r w:rsidR="00470BF4" w:rsidRPr="008331BC">
                              <w:rPr>
                                <w:rFonts w:ascii="Arial" w:hAnsi="Arial" w:cs="Arial"/>
                                <w:sz w:val="20"/>
                                <w:szCs w:val="20"/>
                              </w:rPr>
                              <w:t xml:space="preserve"> it is good practise </w:t>
                            </w:r>
                            <w:r w:rsidR="005B6437" w:rsidRPr="008331BC">
                              <w:rPr>
                                <w:rFonts w:ascii="Arial" w:hAnsi="Arial" w:cs="Arial"/>
                                <w:sz w:val="20"/>
                                <w:szCs w:val="20"/>
                              </w:rPr>
                              <w:t>to use our own knowledge and experience to help better understand</w:t>
                            </w:r>
                            <w:r w:rsidR="00E4619F" w:rsidRPr="008331BC">
                              <w:rPr>
                                <w:rFonts w:ascii="Arial" w:hAnsi="Arial" w:cs="Arial"/>
                                <w:sz w:val="20"/>
                                <w:szCs w:val="20"/>
                              </w:rPr>
                              <w:t xml:space="preserve"> </w:t>
                            </w:r>
                            <w:r w:rsidR="00772064" w:rsidRPr="008331BC">
                              <w:rPr>
                                <w:rFonts w:ascii="Arial" w:hAnsi="Arial" w:cs="Arial"/>
                                <w:sz w:val="20"/>
                                <w:szCs w:val="20"/>
                              </w:rPr>
                              <w:t>children’s</w:t>
                            </w:r>
                            <w:r w:rsidR="00E4619F" w:rsidRPr="008331BC">
                              <w:rPr>
                                <w:rFonts w:ascii="Arial" w:hAnsi="Arial" w:cs="Arial"/>
                                <w:sz w:val="20"/>
                                <w:szCs w:val="20"/>
                              </w:rPr>
                              <w:t xml:space="preserve"> </w:t>
                            </w:r>
                            <w:r w:rsidR="00772064" w:rsidRPr="008331BC">
                              <w:rPr>
                                <w:rFonts w:ascii="Arial" w:hAnsi="Arial" w:cs="Arial"/>
                                <w:sz w:val="20"/>
                                <w:szCs w:val="20"/>
                              </w:rPr>
                              <w:t>views and decision making</w:t>
                            </w:r>
                            <w:r w:rsidR="00433014" w:rsidRPr="008331BC">
                              <w:rPr>
                                <w:rFonts w:ascii="Arial" w:hAnsi="Arial" w:cs="Arial"/>
                                <w:sz w:val="20"/>
                                <w:szCs w:val="20"/>
                              </w:rPr>
                              <w:t xml:space="preserve"> (Welsh Government, 2004)</w:t>
                            </w:r>
                            <w:r w:rsidR="00772064" w:rsidRPr="008331BC">
                              <w:rPr>
                                <w:rFonts w:ascii="Arial" w:hAnsi="Arial" w:cs="Arial"/>
                                <w:sz w:val="20"/>
                                <w:szCs w:val="20"/>
                              </w:rPr>
                              <w:t>.</w:t>
                            </w:r>
                          </w:p>
                          <w:p w14:paraId="48AEE992" w14:textId="5E63FD4C" w:rsidR="00BA02BE" w:rsidRPr="008331BC" w:rsidRDefault="009179AF" w:rsidP="00B62F58">
                            <w:pPr>
                              <w:pStyle w:val="ListParagraph"/>
                              <w:numPr>
                                <w:ilvl w:val="0"/>
                                <w:numId w:val="3"/>
                              </w:numPr>
                              <w:spacing w:after="0"/>
                              <w:rPr>
                                <w:rFonts w:ascii="Arial" w:hAnsi="Arial" w:cs="Arial"/>
                                <w:sz w:val="20"/>
                                <w:szCs w:val="20"/>
                              </w:rPr>
                            </w:pPr>
                            <w:r w:rsidRPr="008331BC">
                              <w:rPr>
                                <w:rFonts w:ascii="Arial" w:hAnsi="Arial" w:cs="Arial"/>
                                <w:sz w:val="20"/>
                                <w:szCs w:val="20"/>
                              </w:rPr>
                              <w:t xml:space="preserve">When making decisions </w:t>
                            </w:r>
                            <w:r w:rsidR="001D5A59" w:rsidRPr="008331BC">
                              <w:rPr>
                                <w:rFonts w:ascii="Arial" w:hAnsi="Arial" w:cs="Arial"/>
                                <w:sz w:val="20"/>
                                <w:szCs w:val="20"/>
                              </w:rPr>
                              <w:t>about a child</w:t>
                            </w:r>
                            <w:r w:rsidR="00221220" w:rsidRPr="008331BC">
                              <w:rPr>
                                <w:rFonts w:ascii="Arial" w:hAnsi="Arial" w:cs="Arial"/>
                                <w:sz w:val="20"/>
                                <w:szCs w:val="20"/>
                              </w:rPr>
                              <w:t>,</w:t>
                            </w:r>
                            <w:r w:rsidR="001D5A59" w:rsidRPr="008331BC">
                              <w:rPr>
                                <w:rFonts w:ascii="Arial" w:hAnsi="Arial" w:cs="Arial"/>
                                <w:sz w:val="20"/>
                                <w:szCs w:val="20"/>
                              </w:rPr>
                              <w:t xml:space="preserve"> practitioners and </w:t>
                            </w:r>
                            <w:r w:rsidR="00794C57" w:rsidRPr="008331BC">
                              <w:rPr>
                                <w:rFonts w:ascii="Arial" w:hAnsi="Arial" w:cs="Arial"/>
                                <w:sz w:val="20"/>
                                <w:szCs w:val="20"/>
                              </w:rPr>
                              <w:t xml:space="preserve">the authorities </w:t>
                            </w:r>
                            <w:r w:rsidR="004021BA" w:rsidRPr="008331BC">
                              <w:rPr>
                                <w:rFonts w:ascii="Arial" w:hAnsi="Arial" w:cs="Arial"/>
                                <w:sz w:val="20"/>
                                <w:szCs w:val="20"/>
                              </w:rPr>
                              <w:t xml:space="preserve">must consider the </w:t>
                            </w:r>
                            <w:r w:rsidR="00221220" w:rsidRPr="008331BC">
                              <w:rPr>
                                <w:rFonts w:ascii="Arial" w:hAnsi="Arial" w:cs="Arial"/>
                                <w:sz w:val="20"/>
                                <w:szCs w:val="20"/>
                              </w:rPr>
                              <w:t>child’s</w:t>
                            </w:r>
                            <w:r w:rsidR="004021BA" w:rsidRPr="008331BC">
                              <w:rPr>
                                <w:rFonts w:ascii="Arial" w:hAnsi="Arial" w:cs="Arial"/>
                                <w:sz w:val="20"/>
                                <w:szCs w:val="20"/>
                              </w:rPr>
                              <w:t xml:space="preserve"> wishes and feeling</w:t>
                            </w:r>
                            <w:r w:rsidR="00955B3D" w:rsidRPr="008331BC">
                              <w:rPr>
                                <w:rFonts w:ascii="Arial" w:hAnsi="Arial" w:cs="Arial"/>
                                <w:sz w:val="20"/>
                                <w:szCs w:val="20"/>
                              </w:rPr>
                              <w:t xml:space="preserve">s </w:t>
                            </w:r>
                            <w:r w:rsidR="003D2CCC" w:rsidRPr="008331BC">
                              <w:rPr>
                                <w:rFonts w:ascii="Arial" w:hAnsi="Arial" w:cs="Arial"/>
                                <w:sz w:val="20"/>
                                <w:szCs w:val="20"/>
                              </w:rPr>
                              <w:t xml:space="preserve">and </w:t>
                            </w:r>
                            <w:r w:rsidR="00955B3D" w:rsidRPr="008331BC">
                              <w:rPr>
                                <w:rFonts w:ascii="Arial" w:hAnsi="Arial" w:cs="Arial"/>
                                <w:sz w:val="20"/>
                                <w:szCs w:val="20"/>
                              </w:rPr>
                              <w:t xml:space="preserve">if they are of </w:t>
                            </w:r>
                            <w:r w:rsidR="003E5013" w:rsidRPr="008331BC">
                              <w:rPr>
                                <w:rFonts w:ascii="Arial" w:hAnsi="Arial" w:cs="Arial"/>
                                <w:sz w:val="20"/>
                                <w:szCs w:val="20"/>
                              </w:rPr>
                              <w:t xml:space="preserve">ability be able </w:t>
                            </w:r>
                            <w:r w:rsidR="007B5C8D" w:rsidRPr="008331BC">
                              <w:rPr>
                                <w:rFonts w:ascii="Arial" w:hAnsi="Arial" w:cs="Arial"/>
                                <w:sz w:val="20"/>
                                <w:szCs w:val="20"/>
                              </w:rPr>
                              <w:t xml:space="preserve">to voice their </w:t>
                            </w:r>
                            <w:r w:rsidR="00221220" w:rsidRPr="008331BC">
                              <w:rPr>
                                <w:rFonts w:ascii="Arial" w:hAnsi="Arial" w:cs="Arial"/>
                                <w:sz w:val="20"/>
                                <w:szCs w:val="20"/>
                              </w:rPr>
                              <w:t xml:space="preserve">own </w:t>
                            </w:r>
                            <w:r w:rsidR="007B5C8D" w:rsidRPr="008331BC">
                              <w:rPr>
                                <w:rFonts w:ascii="Arial" w:hAnsi="Arial" w:cs="Arial"/>
                                <w:sz w:val="20"/>
                                <w:szCs w:val="20"/>
                              </w:rPr>
                              <w:t>opinion</w:t>
                            </w:r>
                            <w:r w:rsidR="00D02AA0" w:rsidRPr="008331BC">
                              <w:rPr>
                                <w:rFonts w:ascii="Arial" w:hAnsi="Arial" w:cs="Arial"/>
                                <w:sz w:val="20"/>
                                <w:szCs w:val="20"/>
                              </w:rPr>
                              <w:t xml:space="preserve"> (The </w:t>
                            </w:r>
                            <w:r w:rsidR="00F600B6" w:rsidRPr="008331BC">
                              <w:rPr>
                                <w:rFonts w:ascii="Arial" w:hAnsi="Arial" w:cs="Arial"/>
                                <w:sz w:val="20"/>
                                <w:szCs w:val="20"/>
                              </w:rPr>
                              <w:t>Children’s</w:t>
                            </w:r>
                            <w:r w:rsidR="00D02AA0" w:rsidRPr="008331BC">
                              <w:rPr>
                                <w:rFonts w:ascii="Arial" w:hAnsi="Arial" w:cs="Arial"/>
                                <w:sz w:val="20"/>
                                <w:szCs w:val="20"/>
                              </w:rPr>
                              <w:t xml:space="preserve"> Act 200</w:t>
                            </w:r>
                            <w:r w:rsidR="00F600B6" w:rsidRPr="008331BC">
                              <w:rPr>
                                <w:rFonts w:ascii="Arial" w:hAnsi="Arial" w:cs="Arial"/>
                                <w:sz w:val="20"/>
                                <w:szCs w:val="20"/>
                              </w:rPr>
                              <w:t>4).</w:t>
                            </w:r>
                          </w:p>
                          <w:p w14:paraId="079D43BD" w14:textId="19BFF4F0" w:rsidR="00990B56" w:rsidRPr="008331BC" w:rsidRDefault="00A16093" w:rsidP="00B62F58">
                            <w:pPr>
                              <w:pStyle w:val="ListParagraph"/>
                              <w:numPr>
                                <w:ilvl w:val="0"/>
                                <w:numId w:val="3"/>
                              </w:numPr>
                              <w:spacing w:after="0"/>
                              <w:rPr>
                                <w:rFonts w:ascii="Arial" w:hAnsi="Arial" w:cs="Arial"/>
                                <w:sz w:val="20"/>
                                <w:szCs w:val="20"/>
                              </w:rPr>
                            </w:pPr>
                            <w:r w:rsidRPr="008331BC">
                              <w:rPr>
                                <w:rFonts w:ascii="Arial" w:hAnsi="Arial" w:cs="Arial"/>
                                <w:sz w:val="20"/>
                                <w:szCs w:val="20"/>
                              </w:rPr>
                              <w:t xml:space="preserve">According to </w:t>
                            </w:r>
                            <w:r w:rsidR="00730823" w:rsidRPr="008331BC">
                              <w:rPr>
                                <w:rFonts w:ascii="Arial" w:hAnsi="Arial" w:cs="Arial"/>
                                <w:sz w:val="20"/>
                                <w:szCs w:val="20"/>
                              </w:rPr>
                              <w:t>NCB Research Centre,</w:t>
                            </w:r>
                            <w:r w:rsidR="008D2E5D" w:rsidRPr="008331BC">
                              <w:rPr>
                                <w:rFonts w:ascii="Arial" w:hAnsi="Arial" w:cs="Arial"/>
                                <w:sz w:val="20"/>
                                <w:szCs w:val="20"/>
                              </w:rPr>
                              <w:t xml:space="preserve"> </w:t>
                            </w:r>
                            <w:r w:rsidR="003149DA" w:rsidRPr="008331BC">
                              <w:rPr>
                                <w:rFonts w:ascii="Arial" w:hAnsi="Arial" w:cs="Arial"/>
                                <w:sz w:val="20"/>
                                <w:szCs w:val="20"/>
                              </w:rPr>
                              <w:t>(</w:t>
                            </w:r>
                            <w:r w:rsidR="00730823" w:rsidRPr="008331BC">
                              <w:rPr>
                                <w:rFonts w:ascii="Arial" w:hAnsi="Arial" w:cs="Arial"/>
                                <w:sz w:val="20"/>
                                <w:szCs w:val="20"/>
                              </w:rPr>
                              <w:t>2012</w:t>
                            </w:r>
                            <w:r w:rsidR="003149DA" w:rsidRPr="008331BC">
                              <w:rPr>
                                <w:rFonts w:ascii="Arial" w:hAnsi="Arial" w:cs="Arial"/>
                                <w:sz w:val="20"/>
                                <w:szCs w:val="20"/>
                              </w:rPr>
                              <w:t>)</w:t>
                            </w:r>
                            <w:r w:rsidR="00707188" w:rsidRPr="008331BC">
                              <w:rPr>
                                <w:rFonts w:ascii="Arial" w:hAnsi="Arial" w:cs="Arial"/>
                                <w:sz w:val="20"/>
                                <w:szCs w:val="20"/>
                              </w:rPr>
                              <w:t xml:space="preserve"> after researching</w:t>
                            </w:r>
                            <w:r w:rsidR="00E75FFA" w:rsidRPr="008331BC">
                              <w:rPr>
                                <w:rFonts w:ascii="Arial" w:hAnsi="Arial" w:cs="Arial"/>
                                <w:sz w:val="20"/>
                                <w:szCs w:val="20"/>
                              </w:rPr>
                              <w:t xml:space="preserve"> in England it was found that</w:t>
                            </w:r>
                            <w:r w:rsidR="0091439E" w:rsidRPr="008331BC">
                              <w:rPr>
                                <w:rFonts w:ascii="Arial" w:hAnsi="Arial" w:cs="Arial"/>
                                <w:sz w:val="20"/>
                                <w:szCs w:val="20"/>
                              </w:rPr>
                              <w:t xml:space="preserve"> some</w:t>
                            </w:r>
                            <w:r w:rsidR="00FA586D" w:rsidRPr="008331BC">
                              <w:rPr>
                                <w:rFonts w:ascii="Arial" w:hAnsi="Arial" w:cs="Arial"/>
                                <w:sz w:val="20"/>
                                <w:szCs w:val="20"/>
                              </w:rPr>
                              <w:t xml:space="preserve"> </w:t>
                            </w:r>
                            <w:r w:rsidR="00E75FFA" w:rsidRPr="008331BC">
                              <w:rPr>
                                <w:rFonts w:ascii="Arial" w:hAnsi="Arial" w:cs="Arial"/>
                                <w:sz w:val="20"/>
                                <w:szCs w:val="20"/>
                              </w:rPr>
                              <w:t xml:space="preserve"> </w:t>
                            </w:r>
                            <w:r w:rsidR="001F0D7A" w:rsidRPr="008331BC">
                              <w:rPr>
                                <w:rFonts w:ascii="Arial" w:hAnsi="Arial" w:cs="Arial"/>
                                <w:sz w:val="20"/>
                                <w:szCs w:val="20"/>
                              </w:rPr>
                              <w:t xml:space="preserve">professionals were not </w:t>
                            </w:r>
                            <w:r w:rsidR="003C65D6" w:rsidRPr="008331BC">
                              <w:rPr>
                                <w:rFonts w:ascii="Arial" w:hAnsi="Arial" w:cs="Arial"/>
                                <w:sz w:val="20"/>
                                <w:szCs w:val="20"/>
                              </w:rPr>
                              <w:t xml:space="preserve">listening to the child or </w:t>
                            </w:r>
                            <w:r w:rsidR="004774CB" w:rsidRPr="008331BC">
                              <w:rPr>
                                <w:rFonts w:ascii="Arial" w:hAnsi="Arial" w:cs="Arial"/>
                                <w:sz w:val="20"/>
                                <w:szCs w:val="20"/>
                              </w:rPr>
                              <w:t xml:space="preserve">including them in proceedings, or </w:t>
                            </w:r>
                            <w:r w:rsidR="00D50D11" w:rsidRPr="008331BC">
                              <w:rPr>
                                <w:rFonts w:ascii="Arial" w:hAnsi="Arial" w:cs="Arial"/>
                                <w:sz w:val="20"/>
                                <w:szCs w:val="20"/>
                              </w:rPr>
                              <w:t>keeping them informed</w:t>
                            </w:r>
                            <w:r w:rsidR="0061362D" w:rsidRPr="008331BC">
                              <w:rPr>
                                <w:rFonts w:ascii="Arial" w:hAnsi="Arial" w:cs="Arial"/>
                                <w:sz w:val="20"/>
                                <w:szCs w:val="20"/>
                              </w:rPr>
                              <w:t xml:space="preserve">, this lead to </w:t>
                            </w:r>
                            <w:r w:rsidR="009A2C5E" w:rsidRPr="008331BC">
                              <w:rPr>
                                <w:rFonts w:ascii="Arial" w:hAnsi="Arial" w:cs="Arial"/>
                                <w:sz w:val="20"/>
                                <w:szCs w:val="20"/>
                              </w:rPr>
                              <w:t xml:space="preserve">introducing </w:t>
                            </w:r>
                            <w:r w:rsidR="00541A4A" w:rsidRPr="008331BC">
                              <w:rPr>
                                <w:rFonts w:ascii="Arial" w:hAnsi="Arial" w:cs="Arial"/>
                                <w:sz w:val="20"/>
                                <w:szCs w:val="20"/>
                              </w:rPr>
                              <w:t>advocacy services</w:t>
                            </w:r>
                            <w:r w:rsidR="00F60D34" w:rsidRPr="008331BC">
                              <w:rPr>
                                <w:rFonts w:ascii="Arial" w:hAnsi="Arial" w:cs="Arial"/>
                                <w:sz w:val="20"/>
                                <w:szCs w:val="20"/>
                              </w:rPr>
                              <w:t xml:space="preserve"> to give back the child their voice </w:t>
                            </w:r>
                            <w:r w:rsidR="005B51F8" w:rsidRPr="008331BC">
                              <w:rPr>
                                <w:rFonts w:ascii="Arial" w:hAnsi="Arial" w:cs="Arial"/>
                                <w:sz w:val="20"/>
                                <w:szCs w:val="20"/>
                              </w:rPr>
                              <w:t xml:space="preserve">and became part of the frame work in </w:t>
                            </w:r>
                            <w:r w:rsidR="007A0467" w:rsidRPr="008331BC">
                              <w:rPr>
                                <w:rFonts w:ascii="Arial" w:hAnsi="Arial" w:cs="Arial"/>
                                <w:sz w:val="20"/>
                                <w:szCs w:val="20"/>
                              </w:rPr>
                              <w:t>The Working Together to Safeguard Children</w:t>
                            </w:r>
                            <w:r w:rsidR="001511E7" w:rsidRPr="008331BC">
                              <w:rPr>
                                <w:rFonts w:ascii="Arial" w:hAnsi="Arial" w:cs="Arial"/>
                                <w:sz w:val="20"/>
                                <w:szCs w:val="20"/>
                              </w:rPr>
                              <w:t xml:space="preserve"> (</w:t>
                            </w:r>
                            <w:r w:rsidR="007A0467" w:rsidRPr="008331BC">
                              <w:rPr>
                                <w:rFonts w:ascii="Arial" w:hAnsi="Arial" w:cs="Arial"/>
                                <w:sz w:val="20"/>
                                <w:szCs w:val="20"/>
                              </w:rPr>
                              <w:t>2010).</w:t>
                            </w:r>
                          </w:p>
                          <w:p w14:paraId="029C9928" w14:textId="1FE5343D" w:rsidR="00961A3F" w:rsidRPr="008331BC" w:rsidRDefault="008E78C1" w:rsidP="008E78C1">
                            <w:pPr>
                              <w:pStyle w:val="ListParagraph"/>
                              <w:numPr>
                                <w:ilvl w:val="0"/>
                                <w:numId w:val="3"/>
                              </w:numPr>
                              <w:spacing w:after="0"/>
                              <w:rPr>
                                <w:rFonts w:ascii="Arial" w:hAnsi="Arial" w:cs="Arial"/>
                                <w:sz w:val="20"/>
                                <w:szCs w:val="20"/>
                              </w:rPr>
                            </w:pPr>
                            <w:r w:rsidRPr="008331BC">
                              <w:rPr>
                                <w:rFonts w:ascii="Arial" w:hAnsi="Arial" w:cs="Arial"/>
                                <w:sz w:val="20"/>
                                <w:szCs w:val="20"/>
                              </w:rPr>
                              <w:t xml:space="preserve">Practitioners </w:t>
                            </w:r>
                            <w:r w:rsidR="007F4149" w:rsidRPr="008331BC">
                              <w:rPr>
                                <w:rFonts w:ascii="Arial" w:hAnsi="Arial" w:cs="Arial"/>
                                <w:sz w:val="20"/>
                                <w:szCs w:val="20"/>
                              </w:rPr>
                              <w:t xml:space="preserve">who may have concerns </w:t>
                            </w:r>
                            <w:r w:rsidR="009D67B0" w:rsidRPr="008331BC">
                              <w:rPr>
                                <w:rFonts w:ascii="Arial" w:hAnsi="Arial" w:cs="Arial"/>
                                <w:sz w:val="20"/>
                                <w:szCs w:val="20"/>
                              </w:rPr>
                              <w:t xml:space="preserve">when a child </w:t>
                            </w:r>
                            <w:r w:rsidR="009256C1" w:rsidRPr="008331BC">
                              <w:rPr>
                                <w:rFonts w:ascii="Arial" w:hAnsi="Arial" w:cs="Arial"/>
                                <w:sz w:val="20"/>
                                <w:szCs w:val="20"/>
                              </w:rPr>
                              <w:t>makes a disclosure</w:t>
                            </w:r>
                            <w:r w:rsidR="007F4149" w:rsidRPr="008331BC">
                              <w:rPr>
                                <w:rFonts w:ascii="Arial" w:hAnsi="Arial" w:cs="Arial"/>
                                <w:sz w:val="20"/>
                                <w:szCs w:val="20"/>
                              </w:rPr>
                              <w:t xml:space="preserve"> should </w:t>
                            </w:r>
                            <w:r w:rsidR="00D22DE3" w:rsidRPr="008331BC">
                              <w:rPr>
                                <w:rFonts w:ascii="Arial" w:hAnsi="Arial" w:cs="Arial"/>
                                <w:sz w:val="20"/>
                                <w:szCs w:val="20"/>
                              </w:rPr>
                              <w:t xml:space="preserve">inform their </w:t>
                            </w:r>
                            <w:r w:rsidR="00F11FBC" w:rsidRPr="008331BC">
                              <w:rPr>
                                <w:rFonts w:ascii="Arial" w:hAnsi="Arial" w:cs="Arial"/>
                                <w:sz w:val="20"/>
                                <w:szCs w:val="20"/>
                              </w:rPr>
                              <w:t>designated member of staff</w:t>
                            </w:r>
                            <w:r w:rsidR="002765E9" w:rsidRPr="008331BC">
                              <w:rPr>
                                <w:rFonts w:ascii="Arial" w:hAnsi="Arial" w:cs="Arial"/>
                                <w:sz w:val="20"/>
                                <w:szCs w:val="20"/>
                              </w:rPr>
                              <w:t xml:space="preserve"> for </w:t>
                            </w:r>
                            <w:r w:rsidR="00187908" w:rsidRPr="008331BC">
                              <w:rPr>
                                <w:rFonts w:ascii="Arial" w:hAnsi="Arial" w:cs="Arial"/>
                                <w:sz w:val="20"/>
                                <w:szCs w:val="20"/>
                              </w:rPr>
                              <w:t xml:space="preserve">child protection immediately </w:t>
                            </w:r>
                            <w:r w:rsidR="00095EC3" w:rsidRPr="008331BC">
                              <w:rPr>
                                <w:rFonts w:ascii="Arial" w:hAnsi="Arial" w:cs="Arial"/>
                                <w:sz w:val="20"/>
                                <w:szCs w:val="20"/>
                              </w:rPr>
                              <w:t xml:space="preserve">and record what has been said in the </w:t>
                            </w:r>
                            <w:r w:rsidR="00DC34DE" w:rsidRPr="008331BC">
                              <w:rPr>
                                <w:rFonts w:ascii="Arial" w:hAnsi="Arial" w:cs="Arial"/>
                                <w:sz w:val="20"/>
                                <w:szCs w:val="20"/>
                              </w:rPr>
                              <w:t>child’s</w:t>
                            </w:r>
                            <w:r w:rsidR="00095EC3" w:rsidRPr="008331BC">
                              <w:rPr>
                                <w:rFonts w:ascii="Arial" w:hAnsi="Arial" w:cs="Arial"/>
                                <w:sz w:val="20"/>
                                <w:szCs w:val="20"/>
                              </w:rPr>
                              <w:t xml:space="preserve"> own words</w:t>
                            </w:r>
                            <w:r w:rsidR="00DC34DE" w:rsidRPr="008331BC">
                              <w:rPr>
                                <w:rFonts w:ascii="Arial" w:hAnsi="Arial" w:cs="Arial"/>
                                <w:sz w:val="20"/>
                                <w:szCs w:val="20"/>
                              </w:rPr>
                              <w:t xml:space="preserve"> with </w:t>
                            </w:r>
                            <w:r w:rsidR="00E37188" w:rsidRPr="008331BC">
                              <w:rPr>
                                <w:rFonts w:ascii="Arial" w:hAnsi="Arial" w:cs="Arial"/>
                                <w:sz w:val="20"/>
                                <w:szCs w:val="20"/>
                              </w:rPr>
                              <w:t xml:space="preserve">the </w:t>
                            </w:r>
                            <w:r w:rsidR="00DC34DE" w:rsidRPr="008331BC">
                              <w:rPr>
                                <w:rFonts w:ascii="Arial" w:hAnsi="Arial" w:cs="Arial"/>
                                <w:sz w:val="20"/>
                                <w:szCs w:val="20"/>
                              </w:rPr>
                              <w:t>time and date</w:t>
                            </w:r>
                            <w:r w:rsidR="00EE2FC2" w:rsidRPr="008331BC">
                              <w:rPr>
                                <w:rFonts w:ascii="Arial" w:hAnsi="Arial" w:cs="Arial"/>
                                <w:sz w:val="20"/>
                                <w:szCs w:val="20"/>
                              </w:rPr>
                              <w:t xml:space="preserve"> </w:t>
                            </w:r>
                            <w:r w:rsidR="002E21E9" w:rsidRPr="008331BC">
                              <w:rPr>
                                <w:rFonts w:ascii="Arial" w:hAnsi="Arial" w:cs="Arial"/>
                                <w:sz w:val="20"/>
                                <w:szCs w:val="20"/>
                              </w:rPr>
                              <w:t xml:space="preserve">(All Wales child </w:t>
                            </w:r>
                            <w:r w:rsidR="00220C23" w:rsidRPr="008331BC">
                              <w:rPr>
                                <w:rFonts w:ascii="Arial" w:hAnsi="Arial" w:cs="Arial"/>
                                <w:sz w:val="20"/>
                                <w:szCs w:val="20"/>
                              </w:rPr>
                              <w:t xml:space="preserve">Protection </w:t>
                            </w:r>
                            <w:r w:rsidR="00CB7893" w:rsidRPr="008331BC">
                              <w:rPr>
                                <w:rFonts w:ascii="Arial" w:hAnsi="Arial" w:cs="Arial"/>
                                <w:sz w:val="20"/>
                                <w:szCs w:val="20"/>
                              </w:rPr>
                              <w:t xml:space="preserve">Procedures, </w:t>
                            </w:r>
                            <w:r w:rsidR="00483134" w:rsidRPr="008331BC">
                              <w:rPr>
                                <w:rFonts w:ascii="Arial" w:hAnsi="Arial" w:cs="Arial"/>
                                <w:sz w:val="20"/>
                                <w:szCs w:val="20"/>
                              </w:rPr>
                              <w:t>2008).</w:t>
                            </w:r>
                            <w:r w:rsidR="00220C23" w:rsidRPr="008331BC">
                              <w:rPr>
                                <w:rFonts w:ascii="Arial" w:hAnsi="Arial" w:cs="Arial"/>
                                <w:sz w:val="20"/>
                                <w:szCs w:val="20"/>
                              </w:rPr>
                              <w:t xml:space="preserve"> </w:t>
                            </w:r>
                          </w:p>
                          <w:p w14:paraId="3711BB56" w14:textId="64C3ED68" w:rsidR="00370710" w:rsidRPr="008331BC" w:rsidRDefault="00A928C3" w:rsidP="008E78C1">
                            <w:pPr>
                              <w:pStyle w:val="ListParagraph"/>
                              <w:numPr>
                                <w:ilvl w:val="0"/>
                                <w:numId w:val="3"/>
                              </w:numPr>
                              <w:spacing w:after="0"/>
                              <w:rPr>
                                <w:rFonts w:ascii="Arial" w:hAnsi="Arial" w:cs="Arial"/>
                                <w:sz w:val="20"/>
                                <w:szCs w:val="20"/>
                              </w:rPr>
                            </w:pPr>
                            <w:r w:rsidRPr="008331BC">
                              <w:rPr>
                                <w:rFonts w:ascii="Arial" w:hAnsi="Arial" w:cs="Arial"/>
                                <w:sz w:val="20"/>
                                <w:szCs w:val="20"/>
                              </w:rPr>
                              <w:t>Practitioners must make every effort to i</w:t>
                            </w:r>
                            <w:r w:rsidR="00CA4585" w:rsidRPr="008331BC">
                              <w:rPr>
                                <w:rFonts w:ascii="Arial" w:hAnsi="Arial" w:cs="Arial"/>
                                <w:sz w:val="20"/>
                                <w:szCs w:val="20"/>
                              </w:rPr>
                              <w:t xml:space="preserve">nvolve the </w:t>
                            </w:r>
                            <w:r w:rsidR="00397BCB" w:rsidRPr="008331BC">
                              <w:rPr>
                                <w:rFonts w:ascii="Arial" w:hAnsi="Arial" w:cs="Arial"/>
                                <w:sz w:val="20"/>
                                <w:szCs w:val="20"/>
                              </w:rPr>
                              <w:t xml:space="preserve">child </w:t>
                            </w:r>
                            <w:r w:rsidR="0068613B" w:rsidRPr="008331BC">
                              <w:rPr>
                                <w:rFonts w:ascii="Arial" w:hAnsi="Arial" w:cs="Arial"/>
                                <w:sz w:val="20"/>
                                <w:szCs w:val="20"/>
                              </w:rPr>
                              <w:t xml:space="preserve">and </w:t>
                            </w:r>
                            <w:r w:rsidR="00F66DE9" w:rsidRPr="008331BC">
                              <w:rPr>
                                <w:rFonts w:ascii="Arial" w:hAnsi="Arial" w:cs="Arial"/>
                                <w:sz w:val="20"/>
                                <w:szCs w:val="20"/>
                              </w:rPr>
                              <w:t xml:space="preserve">the child’s </w:t>
                            </w:r>
                            <w:r w:rsidR="0068613B" w:rsidRPr="008331BC">
                              <w:rPr>
                                <w:rFonts w:ascii="Arial" w:hAnsi="Arial" w:cs="Arial"/>
                                <w:sz w:val="20"/>
                                <w:szCs w:val="20"/>
                              </w:rPr>
                              <w:t xml:space="preserve">parents in </w:t>
                            </w:r>
                            <w:r w:rsidR="00F66DE9" w:rsidRPr="008331BC">
                              <w:rPr>
                                <w:rFonts w:ascii="Arial" w:hAnsi="Arial" w:cs="Arial"/>
                                <w:sz w:val="20"/>
                                <w:szCs w:val="20"/>
                              </w:rPr>
                              <w:t>decisions</w:t>
                            </w:r>
                            <w:r w:rsidR="003F63CF" w:rsidRPr="008331BC">
                              <w:rPr>
                                <w:rFonts w:ascii="Arial" w:hAnsi="Arial" w:cs="Arial"/>
                                <w:sz w:val="20"/>
                                <w:szCs w:val="20"/>
                              </w:rPr>
                              <w:t xml:space="preserve"> about their education and make sure </w:t>
                            </w:r>
                            <w:r w:rsidR="00460704" w:rsidRPr="008331BC">
                              <w:rPr>
                                <w:rFonts w:ascii="Arial" w:hAnsi="Arial" w:cs="Arial"/>
                                <w:sz w:val="20"/>
                                <w:szCs w:val="20"/>
                              </w:rPr>
                              <w:t>they listen to the views of the child and parents</w:t>
                            </w:r>
                            <w:r w:rsidR="00592886" w:rsidRPr="008331BC">
                              <w:rPr>
                                <w:rFonts w:ascii="Arial" w:hAnsi="Arial" w:cs="Arial"/>
                                <w:sz w:val="20"/>
                                <w:szCs w:val="20"/>
                              </w:rPr>
                              <w:t xml:space="preserve">, practitioners must also </w:t>
                            </w:r>
                            <w:r w:rsidR="005F2520" w:rsidRPr="008331BC">
                              <w:rPr>
                                <w:rFonts w:ascii="Arial" w:hAnsi="Arial" w:cs="Arial"/>
                                <w:sz w:val="20"/>
                                <w:szCs w:val="20"/>
                              </w:rPr>
                              <w:t xml:space="preserve">offer support and information to enable them to make </w:t>
                            </w:r>
                            <w:r w:rsidR="006E071C" w:rsidRPr="008331BC">
                              <w:rPr>
                                <w:rFonts w:ascii="Arial" w:hAnsi="Arial" w:cs="Arial"/>
                                <w:sz w:val="20"/>
                                <w:szCs w:val="20"/>
                              </w:rPr>
                              <w:t xml:space="preserve">decisions </w:t>
                            </w:r>
                            <w:r w:rsidR="00582F7B" w:rsidRPr="008331BC">
                              <w:rPr>
                                <w:rFonts w:ascii="Arial" w:hAnsi="Arial" w:cs="Arial"/>
                                <w:sz w:val="20"/>
                                <w:szCs w:val="20"/>
                              </w:rPr>
                              <w:t>(</w:t>
                            </w:r>
                            <w:r w:rsidR="000F36C3" w:rsidRPr="008331BC">
                              <w:rPr>
                                <w:rFonts w:ascii="Arial" w:hAnsi="Arial" w:cs="Arial"/>
                                <w:sz w:val="20"/>
                                <w:szCs w:val="20"/>
                              </w:rPr>
                              <w:t>ALN and Educatio</w:t>
                            </w:r>
                            <w:r w:rsidR="00C91D81" w:rsidRPr="008331BC">
                              <w:rPr>
                                <w:rFonts w:ascii="Arial" w:hAnsi="Arial" w:cs="Arial"/>
                                <w:sz w:val="20"/>
                                <w:szCs w:val="20"/>
                              </w:rPr>
                              <w:t>n Tribunal</w:t>
                            </w:r>
                            <w:r w:rsidR="00334C06" w:rsidRPr="008331BC">
                              <w:rPr>
                                <w:rFonts w:ascii="Arial" w:hAnsi="Arial" w:cs="Arial"/>
                                <w:sz w:val="20"/>
                                <w:szCs w:val="20"/>
                              </w:rPr>
                              <w:t xml:space="preserve"> (Wales) </w:t>
                            </w:r>
                            <w:r w:rsidR="008F7CEF" w:rsidRPr="008331BC">
                              <w:rPr>
                                <w:rFonts w:ascii="Arial" w:hAnsi="Arial" w:cs="Arial"/>
                                <w:sz w:val="20"/>
                                <w:szCs w:val="20"/>
                              </w:rPr>
                              <w:t xml:space="preserve">Act </w:t>
                            </w:r>
                            <w:r w:rsidR="00407877" w:rsidRPr="008331BC">
                              <w:rPr>
                                <w:rFonts w:ascii="Arial" w:hAnsi="Arial" w:cs="Arial"/>
                                <w:sz w:val="20"/>
                                <w:szCs w:val="20"/>
                              </w:rPr>
                              <w:t>2018).</w:t>
                            </w:r>
                          </w:p>
                          <w:p w14:paraId="2B397338" w14:textId="460642D1" w:rsidR="007B51B7" w:rsidRPr="00541D6E" w:rsidRDefault="007B51B7" w:rsidP="00541D6E">
                            <w:pPr>
                              <w:jc w:val="center"/>
                              <w:rPr>
                                <w:b/>
                                <w:bCs/>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FA68DF" id="Text Box 30" o:spid="_x0000_s1040" type="#_x0000_t202" style="position:absolute;margin-left:-15pt;margin-top:0;width:484.8pt;height:237.6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" fillcolor="white [3201]" strokecolor="white [3212]" strokeweight=".5pt">
                <v:textbox>
                  <w:txbxContent>
                    <w:p w14:paraId="1E7A0AB3" w14:textId="56C237A9" w:rsidR="00541D6E" w:rsidRPr="008331BC" w:rsidRDefault="00541D6E" w:rsidP="001C3F81">
                      <w:pPr>
                        <w:spacing w:after="0"/>
                        <w:jc w:val="center"/>
                        <w:rPr>
                          <w:rFonts w:ascii="Arial" w:hAnsi="Arial" w:cs="Arial"/>
                          <w:b/>
                          <w:bCs/>
                          <w:sz w:val="24"/>
                          <w:szCs w:val="24"/>
                        </w:rPr>
                      </w:pPr>
                      <w:r w:rsidRPr="008331BC">
                        <w:rPr>
                          <w:rFonts w:ascii="Arial" w:hAnsi="Arial" w:cs="Arial"/>
                          <w:b/>
                          <w:bCs/>
                          <w:sz w:val="24"/>
                          <w:szCs w:val="24"/>
                        </w:rPr>
                        <w:t>Article 12</w:t>
                      </w:r>
                      <w:r w:rsidR="000203E4" w:rsidRPr="008331BC">
                        <w:rPr>
                          <w:rFonts w:ascii="Arial" w:hAnsi="Arial" w:cs="Arial"/>
                          <w:b/>
                          <w:bCs/>
                          <w:sz w:val="24"/>
                          <w:szCs w:val="24"/>
                        </w:rPr>
                        <w:t xml:space="preserve">: </w:t>
                      </w:r>
                      <w:r w:rsidR="000903B0" w:rsidRPr="008331BC">
                        <w:rPr>
                          <w:rFonts w:ascii="Arial" w:hAnsi="Arial" w:cs="Arial"/>
                          <w:b/>
                          <w:bCs/>
                          <w:sz w:val="24"/>
                          <w:szCs w:val="24"/>
                        </w:rPr>
                        <w:t xml:space="preserve">Every </w:t>
                      </w:r>
                      <w:r w:rsidR="00385FE1" w:rsidRPr="008331BC">
                        <w:rPr>
                          <w:rFonts w:ascii="Arial" w:hAnsi="Arial" w:cs="Arial"/>
                          <w:b/>
                          <w:bCs/>
                          <w:sz w:val="24"/>
                          <w:szCs w:val="24"/>
                        </w:rPr>
                        <w:t>child</w:t>
                      </w:r>
                      <w:r w:rsidR="00261A16" w:rsidRPr="008331BC">
                        <w:rPr>
                          <w:rFonts w:ascii="Arial" w:hAnsi="Arial" w:cs="Arial"/>
                          <w:b/>
                          <w:bCs/>
                          <w:sz w:val="24"/>
                          <w:szCs w:val="24"/>
                        </w:rPr>
                        <w:t xml:space="preserve"> has the right to be heard and have their opinions </w:t>
                      </w:r>
                      <w:r w:rsidR="005F0D1A" w:rsidRPr="008331BC">
                        <w:rPr>
                          <w:rFonts w:ascii="Arial" w:hAnsi="Arial" w:cs="Arial"/>
                          <w:b/>
                          <w:bCs/>
                          <w:sz w:val="24"/>
                          <w:szCs w:val="24"/>
                        </w:rPr>
                        <w:t>respected (</w:t>
                      </w:r>
                      <w:r w:rsidR="005F7E63" w:rsidRPr="008331BC">
                        <w:rPr>
                          <w:rFonts w:ascii="Arial" w:hAnsi="Arial" w:cs="Arial"/>
                          <w:b/>
                          <w:bCs/>
                          <w:sz w:val="24"/>
                          <w:szCs w:val="24"/>
                        </w:rPr>
                        <w:t>U</w:t>
                      </w:r>
                      <w:r w:rsidR="00D9216A" w:rsidRPr="008331BC">
                        <w:rPr>
                          <w:rFonts w:ascii="Arial" w:hAnsi="Arial" w:cs="Arial"/>
                          <w:b/>
                          <w:bCs/>
                          <w:sz w:val="24"/>
                          <w:szCs w:val="24"/>
                        </w:rPr>
                        <w:t>N</w:t>
                      </w:r>
                      <w:r w:rsidR="007B51B7" w:rsidRPr="008331BC">
                        <w:rPr>
                          <w:rFonts w:ascii="Arial" w:hAnsi="Arial" w:cs="Arial"/>
                          <w:b/>
                          <w:bCs/>
                          <w:sz w:val="24"/>
                          <w:szCs w:val="24"/>
                        </w:rPr>
                        <w:t>CRC, 1989).</w:t>
                      </w:r>
                    </w:p>
                    <w:p w14:paraId="05DFC605" w14:textId="52B36ECF" w:rsidR="001521F7" w:rsidRPr="008331BC" w:rsidRDefault="001521F7" w:rsidP="001C3F81">
                      <w:pPr>
                        <w:spacing w:after="0"/>
                        <w:jc w:val="center"/>
                        <w:rPr>
                          <w:rFonts w:ascii="Arial" w:hAnsi="Arial" w:cs="Arial"/>
                          <w:sz w:val="20"/>
                          <w:szCs w:val="20"/>
                        </w:rPr>
                      </w:pPr>
                      <w:r w:rsidRPr="008331BC">
                        <w:rPr>
                          <w:rFonts w:ascii="Arial" w:hAnsi="Arial" w:cs="Arial"/>
                          <w:sz w:val="20"/>
                          <w:szCs w:val="20"/>
                        </w:rPr>
                        <w:t xml:space="preserve">When </w:t>
                      </w:r>
                      <w:r w:rsidR="00470BF4" w:rsidRPr="008331BC">
                        <w:rPr>
                          <w:rFonts w:ascii="Arial" w:hAnsi="Arial" w:cs="Arial"/>
                          <w:sz w:val="20"/>
                          <w:szCs w:val="20"/>
                        </w:rPr>
                        <w:t xml:space="preserve">observing </w:t>
                      </w:r>
                      <w:r w:rsidR="00937B2B" w:rsidRPr="008331BC">
                        <w:rPr>
                          <w:rFonts w:ascii="Arial" w:hAnsi="Arial" w:cs="Arial"/>
                          <w:sz w:val="20"/>
                          <w:szCs w:val="20"/>
                        </w:rPr>
                        <w:t>children,</w:t>
                      </w:r>
                      <w:r w:rsidR="00470BF4" w:rsidRPr="008331BC">
                        <w:rPr>
                          <w:rFonts w:ascii="Arial" w:hAnsi="Arial" w:cs="Arial"/>
                          <w:sz w:val="20"/>
                          <w:szCs w:val="20"/>
                        </w:rPr>
                        <w:t xml:space="preserve"> it is good practise </w:t>
                      </w:r>
                      <w:r w:rsidR="005B6437" w:rsidRPr="008331BC">
                        <w:rPr>
                          <w:rFonts w:ascii="Arial" w:hAnsi="Arial" w:cs="Arial"/>
                          <w:sz w:val="20"/>
                          <w:szCs w:val="20"/>
                        </w:rPr>
                        <w:t>to use our own knowledge and experience to help better understand</w:t>
                      </w:r>
                      <w:r w:rsidR="00E4619F" w:rsidRPr="008331BC">
                        <w:rPr>
                          <w:rFonts w:ascii="Arial" w:hAnsi="Arial" w:cs="Arial"/>
                          <w:sz w:val="20"/>
                          <w:szCs w:val="20"/>
                        </w:rPr>
                        <w:t xml:space="preserve"> </w:t>
                      </w:r>
                      <w:r w:rsidR="00772064" w:rsidRPr="008331BC">
                        <w:rPr>
                          <w:rFonts w:ascii="Arial" w:hAnsi="Arial" w:cs="Arial"/>
                          <w:sz w:val="20"/>
                          <w:szCs w:val="20"/>
                        </w:rPr>
                        <w:t>children’s</w:t>
                      </w:r>
                      <w:r w:rsidR="00E4619F" w:rsidRPr="008331BC">
                        <w:rPr>
                          <w:rFonts w:ascii="Arial" w:hAnsi="Arial" w:cs="Arial"/>
                          <w:sz w:val="20"/>
                          <w:szCs w:val="20"/>
                        </w:rPr>
                        <w:t xml:space="preserve"> </w:t>
                      </w:r>
                      <w:r w:rsidR="00772064" w:rsidRPr="008331BC">
                        <w:rPr>
                          <w:rFonts w:ascii="Arial" w:hAnsi="Arial" w:cs="Arial"/>
                          <w:sz w:val="20"/>
                          <w:szCs w:val="20"/>
                        </w:rPr>
                        <w:t>views and decision making</w:t>
                      </w:r>
                      <w:r w:rsidR="00433014" w:rsidRPr="008331BC">
                        <w:rPr>
                          <w:rFonts w:ascii="Arial" w:hAnsi="Arial" w:cs="Arial"/>
                          <w:sz w:val="20"/>
                          <w:szCs w:val="20"/>
                        </w:rPr>
                        <w:t xml:space="preserve"> (Welsh Government, 2004)</w:t>
                      </w:r>
                      <w:r w:rsidR="00772064" w:rsidRPr="008331BC">
                        <w:rPr>
                          <w:rFonts w:ascii="Arial" w:hAnsi="Arial" w:cs="Arial"/>
                          <w:sz w:val="20"/>
                          <w:szCs w:val="20"/>
                        </w:rPr>
                        <w:t>.</w:t>
                      </w:r>
                    </w:p>
                    <w:p w14:paraId="48AEE992" w14:textId="5E63FD4C" w:rsidR="00BA02BE" w:rsidRPr="008331BC" w:rsidRDefault="009179AF" w:rsidP="00B62F58">
                      <w:pPr>
                        <w:pStyle w:val="ListParagraph"/>
                        <w:numPr>
                          <w:ilvl w:val="0"/>
                          <w:numId w:val="3"/>
                        </w:numPr>
                        <w:spacing w:after="0"/>
                        <w:rPr>
                          <w:rFonts w:ascii="Arial" w:hAnsi="Arial" w:cs="Arial"/>
                          <w:sz w:val="20"/>
                          <w:szCs w:val="20"/>
                        </w:rPr>
                      </w:pPr>
                      <w:r w:rsidRPr="008331BC">
                        <w:rPr>
                          <w:rFonts w:ascii="Arial" w:hAnsi="Arial" w:cs="Arial"/>
                          <w:sz w:val="20"/>
                          <w:szCs w:val="20"/>
                        </w:rPr>
                        <w:t xml:space="preserve">When making decisions </w:t>
                      </w:r>
                      <w:r w:rsidR="001D5A59" w:rsidRPr="008331BC">
                        <w:rPr>
                          <w:rFonts w:ascii="Arial" w:hAnsi="Arial" w:cs="Arial"/>
                          <w:sz w:val="20"/>
                          <w:szCs w:val="20"/>
                        </w:rPr>
                        <w:t>about a child</w:t>
                      </w:r>
                      <w:r w:rsidR="00221220" w:rsidRPr="008331BC">
                        <w:rPr>
                          <w:rFonts w:ascii="Arial" w:hAnsi="Arial" w:cs="Arial"/>
                          <w:sz w:val="20"/>
                          <w:szCs w:val="20"/>
                        </w:rPr>
                        <w:t>,</w:t>
                      </w:r>
                      <w:r w:rsidR="001D5A59" w:rsidRPr="008331BC">
                        <w:rPr>
                          <w:rFonts w:ascii="Arial" w:hAnsi="Arial" w:cs="Arial"/>
                          <w:sz w:val="20"/>
                          <w:szCs w:val="20"/>
                        </w:rPr>
                        <w:t xml:space="preserve"> practitioners and </w:t>
                      </w:r>
                      <w:r w:rsidR="00794C57" w:rsidRPr="008331BC">
                        <w:rPr>
                          <w:rFonts w:ascii="Arial" w:hAnsi="Arial" w:cs="Arial"/>
                          <w:sz w:val="20"/>
                          <w:szCs w:val="20"/>
                        </w:rPr>
                        <w:t xml:space="preserve">the authorities </w:t>
                      </w:r>
                      <w:r w:rsidR="004021BA" w:rsidRPr="008331BC">
                        <w:rPr>
                          <w:rFonts w:ascii="Arial" w:hAnsi="Arial" w:cs="Arial"/>
                          <w:sz w:val="20"/>
                          <w:szCs w:val="20"/>
                        </w:rPr>
                        <w:t xml:space="preserve">must consider the </w:t>
                      </w:r>
                      <w:r w:rsidR="00221220" w:rsidRPr="008331BC">
                        <w:rPr>
                          <w:rFonts w:ascii="Arial" w:hAnsi="Arial" w:cs="Arial"/>
                          <w:sz w:val="20"/>
                          <w:szCs w:val="20"/>
                        </w:rPr>
                        <w:t>child’s</w:t>
                      </w:r>
                      <w:r w:rsidR="004021BA" w:rsidRPr="008331BC">
                        <w:rPr>
                          <w:rFonts w:ascii="Arial" w:hAnsi="Arial" w:cs="Arial"/>
                          <w:sz w:val="20"/>
                          <w:szCs w:val="20"/>
                        </w:rPr>
                        <w:t xml:space="preserve"> wishes and feeling</w:t>
                      </w:r>
                      <w:r w:rsidR="00955B3D" w:rsidRPr="008331BC">
                        <w:rPr>
                          <w:rFonts w:ascii="Arial" w:hAnsi="Arial" w:cs="Arial"/>
                          <w:sz w:val="20"/>
                          <w:szCs w:val="20"/>
                        </w:rPr>
                        <w:t xml:space="preserve">s </w:t>
                      </w:r>
                      <w:r w:rsidR="003D2CCC" w:rsidRPr="008331BC">
                        <w:rPr>
                          <w:rFonts w:ascii="Arial" w:hAnsi="Arial" w:cs="Arial"/>
                          <w:sz w:val="20"/>
                          <w:szCs w:val="20"/>
                        </w:rPr>
                        <w:t xml:space="preserve">and </w:t>
                      </w:r>
                      <w:r w:rsidR="00955B3D" w:rsidRPr="008331BC">
                        <w:rPr>
                          <w:rFonts w:ascii="Arial" w:hAnsi="Arial" w:cs="Arial"/>
                          <w:sz w:val="20"/>
                          <w:szCs w:val="20"/>
                        </w:rPr>
                        <w:t xml:space="preserve">if they are of </w:t>
                      </w:r>
                      <w:r w:rsidR="003E5013" w:rsidRPr="008331BC">
                        <w:rPr>
                          <w:rFonts w:ascii="Arial" w:hAnsi="Arial" w:cs="Arial"/>
                          <w:sz w:val="20"/>
                          <w:szCs w:val="20"/>
                        </w:rPr>
                        <w:t xml:space="preserve">ability be able </w:t>
                      </w:r>
                      <w:r w:rsidR="007B5C8D" w:rsidRPr="008331BC">
                        <w:rPr>
                          <w:rFonts w:ascii="Arial" w:hAnsi="Arial" w:cs="Arial"/>
                          <w:sz w:val="20"/>
                          <w:szCs w:val="20"/>
                        </w:rPr>
                        <w:t xml:space="preserve">to voice their </w:t>
                      </w:r>
                      <w:r w:rsidR="00221220" w:rsidRPr="008331BC">
                        <w:rPr>
                          <w:rFonts w:ascii="Arial" w:hAnsi="Arial" w:cs="Arial"/>
                          <w:sz w:val="20"/>
                          <w:szCs w:val="20"/>
                        </w:rPr>
                        <w:t xml:space="preserve">own </w:t>
                      </w:r>
                      <w:r w:rsidR="007B5C8D" w:rsidRPr="008331BC">
                        <w:rPr>
                          <w:rFonts w:ascii="Arial" w:hAnsi="Arial" w:cs="Arial"/>
                          <w:sz w:val="20"/>
                          <w:szCs w:val="20"/>
                        </w:rPr>
                        <w:t>opinion</w:t>
                      </w:r>
                      <w:r w:rsidR="00D02AA0" w:rsidRPr="008331BC">
                        <w:rPr>
                          <w:rFonts w:ascii="Arial" w:hAnsi="Arial" w:cs="Arial"/>
                          <w:sz w:val="20"/>
                          <w:szCs w:val="20"/>
                        </w:rPr>
                        <w:t xml:space="preserve"> (The </w:t>
                      </w:r>
                      <w:r w:rsidR="00F600B6" w:rsidRPr="008331BC">
                        <w:rPr>
                          <w:rFonts w:ascii="Arial" w:hAnsi="Arial" w:cs="Arial"/>
                          <w:sz w:val="20"/>
                          <w:szCs w:val="20"/>
                        </w:rPr>
                        <w:t>Children’s</w:t>
                      </w:r>
                      <w:r w:rsidR="00D02AA0" w:rsidRPr="008331BC">
                        <w:rPr>
                          <w:rFonts w:ascii="Arial" w:hAnsi="Arial" w:cs="Arial"/>
                          <w:sz w:val="20"/>
                          <w:szCs w:val="20"/>
                        </w:rPr>
                        <w:t xml:space="preserve"> Act 200</w:t>
                      </w:r>
                      <w:r w:rsidR="00F600B6" w:rsidRPr="008331BC">
                        <w:rPr>
                          <w:rFonts w:ascii="Arial" w:hAnsi="Arial" w:cs="Arial"/>
                          <w:sz w:val="20"/>
                          <w:szCs w:val="20"/>
                        </w:rPr>
                        <w:t>4).</w:t>
                      </w:r>
                    </w:p>
                    <w:p w14:paraId="079D43BD" w14:textId="19BFF4F0" w:rsidR="00990B56" w:rsidRPr="008331BC" w:rsidRDefault="00A16093" w:rsidP="00B62F58">
                      <w:pPr>
                        <w:pStyle w:val="ListParagraph"/>
                        <w:numPr>
                          <w:ilvl w:val="0"/>
                          <w:numId w:val="3"/>
                        </w:numPr>
                        <w:spacing w:after="0"/>
                        <w:rPr>
                          <w:rFonts w:ascii="Arial" w:hAnsi="Arial" w:cs="Arial"/>
                          <w:sz w:val="20"/>
                          <w:szCs w:val="20"/>
                        </w:rPr>
                      </w:pPr>
                      <w:r w:rsidRPr="008331BC">
                        <w:rPr>
                          <w:rFonts w:ascii="Arial" w:hAnsi="Arial" w:cs="Arial"/>
                          <w:sz w:val="20"/>
                          <w:szCs w:val="20"/>
                        </w:rPr>
                        <w:t xml:space="preserve">According to </w:t>
                      </w:r>
                      <w:r w:rsidR="00730823" w:rsidRPr="008331BC">
                        <w:rPr>
                          <w:rFonts w:ascii="Arial" w:hAnsi="Arial" w:cs="Arial"/>
                          <w:sz w:val="20"/>
                          <w:szCs w:val="20"/>
                        </w:rPr>
                        <w:t>NCB Research Centre,</w:t>
                      </w:r>
                      <w:r w:rsidR="008D2E5D" w:rsidRPr="008331BC">
                        <w:rPr>
                          <w:rFonts w:ascii="Arial" w:hAnsi="Arial" w:cs="Arial"/>
                          <w:sz w:val="20"/>
                          <w:szCs w:val="20"/>
                        </w:rPr>
                        <w:t xml:space="preserve"> </w:t>
                      </w:r>
                      <w:r w:rsidR="003149DA" w:rsidRPr="008331BC">
                        <w:rPr>
                          <w:rFonts w:ascii="Arial" w:hAnsi="Arial" w:cs="Arial"/>
                          <w:sz w:val="20"/>
                          <w:szCs w:val="20"/>
                        </w:rPr>
                        <w:t>(</w:t>
                      </w:r>
                      <w:r w:rsidR="00730823" w:rsidRPr="008331BC">
                        <w:rPr>
                          <w:rFonts w:ascii="Arial" w:hAnsi="Arial" w:cs="Arial"/>
                          <w:sz w:val="20"/>
                          <w:szCs w:val="20"/>
                        </w:rPr>
                        <w:t>2012</w:t>
                      </w:r>
                      <w:r w:rsidR="003149DA" w:rsidRPr="008331BC">
                        <w:rPr>
                          <w:rFonts w:ascii="Arial" w:hAnsi="Arial" w:cs="Arial"/>
                          <w:sz w:val="20"/>
                          <w:szCs w:val="20"/>
                        </w:rPr>
                        <w:t>)</w:t>
                      </w:r>
                      <w:r w:rsidR="00707188" w:rsidRPr="008331BC">
                        <w:rPr>
                          <w:rFonts w:ascii="Arial" w:hAnsi="Arial" w:cs="Arial"/>
                          <w:sz w:val="20"/>
                          <w:szCs w:val="20"/>
                        </w:rPr>
                        <w:t xml:space="preserve"> after researching</w:t>
                      </w:r>
                      <w:r w:rsidR="00E75FFA" w:rsidRPr="008331BC">
                        <w:rPr>
                          <w:rFonts w:ascii="Arial" w:hAnsi="Arial" w:cs="Arial"/>
                          <w:sz w:val="20"/>
                          <w:szCs w:val="20"/>
                        </w:rPr>
                        <w:t xml:space="preserve"> in England it was found that</w:t>
                      </w:r>
                      <w:r w:rsidR="0091439E" w:rsidRPr="008331BC">
                        <w:rPr>
                          <w:rFonts w:ascii="Arial" w:hAnsi="Arial" w:cs="Arial"/>
                          <w:sz w:val="20"/>
                          <w:szCs w:val="20"/>
                        </w:rPr>
                        <w:t xml:space="preserve"> some</w:t>
                      </w:r>
                      <w:r w:rsidR="00FA586D" w:rsidRPr="008331BC">
                        <w:rPr>
                          <w:rFonts w:ascii="Arial" w:hAnsi="Arial" w:cs="Arial"/>
                          <w:sz w:val="20"/>
                          <w:szCs w:val="20"/>
                        </w:rPr>
                        <w:t xml:space="preserve"> </w:t>
                      </w:r>
                      <w:r w:rsidR="00E75FFA" w:rsidRPr="008331BC">
                        <w:rPr>
                          <w:rFonts w:ascii="Arial" w:hAnsi="Arial" w:cs="Arial"/>
                          <w:sz w:val="20"/>
                          <w:szCs w:val="20"/>
                        </w:rPr>
                        <w:t xml:space="preserve"> </w:t>
                      </w:r>
                      <w:r w:rsidR="001F0D7A" w:rsidRPr="008331BC">
                        <w:rPr>
                          <w:rFonts w:ascii="Arial" w:hAnsi="Arial" w:cs="Arial"/>
                          <w:sz w:val="20"/>
                          <w:szCs w:val="20"/>
                        </w:rPr>
                        <w:t xml:space="preserve">professionals were not </w:t>
                      </w:r>
                      <w:r w:rsidR="003C65D6" w:rsidRPr="008331BC">
                        <w:rPr>
                          <w:rFonts w:ascii="Arial" w:hAnsi="Arial" w:cs="Arial"/>
                          <w:sz w:val="20"/>
                          <w:szCs w:val="20"/>
                        </w:rPr>
                        <w:t xml:space="preserve">listening to the child or </w:t>
                      </w:r>
                      <w:r w:rsidR="004774CB" w:rsidRPr="008331BC">
                        <w:rPr>
                          <w:rFonts w:ascii="Arial" w:hAnsi="Arial" w:cs="Arial"/>
                          <w:sz w:val="20"/>
                          <w:szCs w:val="20"/>
                        </w:rPr>
                        <w:t xml:space="preserve">including them in proceedings, or </w:t>
                      </w:r>
                      <w:r w:rsidR="00D50D11" w:rsidRPr="008331BC">
                        <w:rPr>
                          <w:rFonts w:ascii="Arial" w:hAnsi="Arial" w:cs="Arial"/>
                          <w:sz w:val="20"/>
                          <w:szCs w:val="20"/>
                        </w:rPr>
                        <w:t>keeping them informed</w:t>
                      </w:r>
                      <w:r w:rsidR="0061362D" w:rsidRPr="008331BC">
                        <w:rPr>
                          <w:rFonts w:ascii="Arial" w:hAnsi="Arial" w:cs="Arial"/>
                          <w:sz w:val="20"/>
                          <w:szCs w:val="20"/>
                        </w:rPr>
                        <w:t xml:space="preserve">, this lead to </w:t>
                      </w:r>
                      <w:r w:rsidR="009A2C5E" w:rsidRPr="008331BC">
                        <w:rPr>
                          <w:rFonts w:ascii="Arial" w:hAnsi="Arial" w:cs="Arial"/>
                          <w:sz w:val="20"/>
                          <w:szCs w:val="20"/>
                        </w:rPr>
                        <w:t xml:space="preserve">introducing </w:t>
                      </w:r>
                      <w:r w:rsidR="00541A4A" w:rsidRPr="008331BC">
                        <w:rPr>
                          <w:rFonts w:ascii="Arial" w:hAnsi="Arial" w:cs="Arial"/>
                          <w:sz w:val="20"/>
                          <w:szCs w:val="20"/>
                        </w:rPr>
                        <w:t>advocacy services</w:t>
                      </w:r>
                      <w:r w:rsidR="00F60D34" w:rsidRPr="008331BC">
                        <w:rPr>
                          <w:rFonts w:ascii="Arial" w:hAnsi="Arial" w:cs="Arial"/>
                          <w:sz w:val="20"/>
                          <w:szCs w:val="20"/>
                        </w:rPr>
                        <w:t xml:space="preserve"> to give back the child their voice </w:t>
                      </w:r>
                      <w:r w:rsidR="005B51F8" w:rsidRPr="008331BC">
                        <w:rPr>
                          <w:rFonts w:ascii="Arial" w:hAnsi="Arial" w:cs="Arial"/>
                          <w:sz w:val="20"/>
                          <w:szCs w:val="20"/>
                        </w:rPr>
                        <w:t xml:space="preserve">and became part of the frame work in </w:t>
                      </w:r>
                      <w:r w:rsidR="007A0467" w:rsidRPr="008331BC">
                        <w:rPr>
                          <w:rFonts w:ascii="Arial" w:hAnsi="Arial" w:cs="Arial"/>
                          <w:sz w:val="20"/>
                          <w:szCs w:val="20"/>
                        </w:rPr>
                        <w:t>The Working Together to Safeguard Children</w:t>
                      </w:r>
                      <w:r w:rsidR="001511E7" w:rsidRPr="008331BC">
                        <w:rPr>
                          <w:rFonts w:ascii="Arial" w:hAnsi="Arial" w:cs="Arial"/>
                          <w:sz w:val="20"/>
                          <w:szCs w:val="20"/>
                        </w:rPr>
                        <w:t xml:space="preserve"> (</w:t>
                      </w:r>
                      <w:r w:rsidR="007A0467" w:rsidRPr="008331BC">
                        <w:rPr>
                          <w:rFonts w:ascii="Arial" w:hAnsi="Arial" w:cs="Arial"/>
                          <w:sz w:val="20"/>
                          <w:szCs w:val="20"/>
                        </w:rPr>
                        <w:t>2010).</w:t>
                      </w:r>
                    </w:p>
                    <w:p w14:paraId="029C9928" w14:textId="1FE5343D" w:rsidR="00961A3F" w:rsidRPr="008331BC" w:rsidRDefault="008E78C1" w:rsidP="008E78C1">
                      <w:pPr>
                        <w:pStyle w:val="ListParagraph"/>
                        <w:numPr>
                          <w:ilvl w:val="0"/>
                          <w:numId w:val="3"/>
                        </w:numPr>
                        <w:spacing w:after="0"/>
                        <w:rPr>
                          <w:rFonts w:ascii="Arial" w:hAnsi="Arial" w:cs="Arial"/>
                          <w:sz w:val="20"/>
                          <w:szCs w:val="20"/>
                        </w:rPr>
                      </w:pPr>
                      <w:r w:rsidRPr="008331BC">
                        <w:rPr>
                          <w:rFonts w:ascii="Arial" w:hAnsi="Arial" w:cs="Arial"/>
                          <w:sz w:val="20"/>
                          <w:szCs w:val="20"/>
                        </w:rPr>
                        <w:t xml:space="preserve">Practitioners </w:t>
                      </w:r>
                      <w:r w:rsidR="007F4149" w:rsidRPr="008331BC">
                        <w:rPr>
                          <w:rFonts w:ascii="Arial" w:hAnsi="Arial" w:cs="Arial"/>
                          <w:sz w:val="20"/>
                          <w:szCs w:val="20"/>
                        </w:rPr>
                        <w:t xml:space="preserve">who may have concerns </w:t>
                      </w:r>
                      <w:r w:rsidR="009D67B0" w:rsidRPr="008331BC">
                        <w:rPr>
                          <w:rFonts w:ascii="Arial" w:hAnsi="Arial" w:cs="Arial"/>
                          <w:sz w:val="20"/>
                          <w:szCs w:val="20"/>
                        </w:rPr>
                        <w:t xml:space="preserve">when a child </w:t>
                      </w:r>
                      <w:r w:rsidR="009256C1" w:rsidRPr="008331BC">
                        <w:rPr>
                          <w:rFonts w:ascii="Arial" w:hAnsi="Arial" w:cs="Arial"/>
                          <w:sz w:val="20"/>
                          <w:szCs w:val="20"/>
                        </w:rPr>
                        <w:t>makes a disclosure</w:t>
                      </w:r>
                      <w:r w:rsidR="007F4149" w:rsidRPr="008331BC">
                        <w:rPr>
                          <w:rFonts w:ascii="Arial" w:hAnsi="Arial" w:cs="Arial"/>
                          <w:sz w:val="20"/>
                          <w:szCs w:val="20"/>
                        </w:rPr>
                        <w:t xml:space="preserve"> should </w:t>
                      </w:r>
                      <w:r w:rsidR="00D22DE3" w:rsidRPr="008331BC">
                        <w:rPr>
                          <w:rFonts w:ascii="Arial" w:hAnsi="Arial" w:cs="Arial"/>
                          <w:sz w:val="20"/>
                          <w:szCs w:val="20"/>
                        </w:rPr>
                        <w:t xml:space="preserve">inform their </w:t>
                      </w:r>
                      <w:r w:rsidR="00F11FBC" w:rsidRPr="008331BC">
                        <w:rPr>
                          <w:rFonts w:ascii="Arial" w:hAnsi="Arial" w:cs="Arial"/>
                          <w:sz w:val="20"/>
                          <w:szCs w:val="20"/>
                        </w:rPr>
                        <w:t>designated member of staff</w:t>
                      </w:r>
                      <w:r w:rsidR="002765E9" w:rsidRPr="008331BC">
                        <w:rPr>
                          <w:rFonts w:ascii="Arial" w:hAnsi="Arial" w:cs="Arial"/>
                          <w:sz w:val="20"/>
                          <w:szCs w:val="20"/>
                        </w:rPr>
                        <w:t xml:space="preserve"> for </w:t>
                      </w:r>
                      <w:r w:rsidR="00187908" w:rsidRPr="008331BC">
                        <w:rPr>
                          <w:rFonts w:ascii="Arial" w:hAnsi="Arial" w:cs="Arial"/>
                          <w:sz w:val="20"/>
                          <w:szCs w:val="20"/>
                        </w:rPr>
                        <w:t xml:space="preserve">child protection immediately </w:t>
                      </w:r>
                      <w:r w:rsidR="00095EC3" w:rsidRPr="008331BC">
                        <w:rPr>
                          <w:rFonts w:ascii="Arial" w:hAnsi="Arial" w:cs="Arial"/>
                          <w:sz w:val="20"/>
                          <w:szCs w:val="20"/>
                        </w:rPr>
                        <w:t xml:space="preserve">and record what has been said in the </w:t>
                      </w:r>
                      <w:r w:rsidR="00DC34DE" w:rsidRPr="008331BC">
                        <w:rPr>
                          <w:rFonts w:ascii="Arial" w:hAnsi="Arial" w:cs="Arial"/>
                          <w:sz w:val="20"/>
                          <w:szCs w:val="20"/>
                        </w:rPr>
                        <w:t>child’s</w:t>
                      </w:r>
                      <w:r w:rsidR="00095EC3" w:rsidRPr="008331BC">
                        <w:rPr>
                          <w:rFonts w:ascii="Arial" w:hAnsi="Arial" w:cs="Arial"/>
                          <w:sz w:val="20"/>
                          <w:szCs w:val="20"/>
                        </w:rPr>
                        <w:t xml:space="preserve"> own words</w:t>
                      </w:r>
                      <w:r w:rsidR="00DC34DE" w:rsidRPr="008331BC">
                        <w:rPr>
                          <w:rFonts w:ascii="Arial" w:hAnsi="Arial" w:cs="Arial"/>
                          <w:sz w:val="20"/>
                          <w:szCs w:val="20"/>
                        </w:rPr>
                        <w:t xml:space="preserve"> with </w:t>
                      </w:r>
                      <w:r w:rsidR="00E37188" w:rsidRPr="008331BC">
                        <w:rPr>
                          <w:rFonts w:ascii="Arial" w:hAnsi="Arial" w:cs="Arial"/>
                          <w:sz w:val="20"/>
                          <w:szCs w:val="20"/>
                        </w:rPr>
                        <w:t xml:space="preserve">the </w:t>
                      </w:r>
                      <w:r w:rsidR="00DC34DE" w:rsidRPr="008331BC">
                        <w:rPr>
                          <w:rFonts w:ascii="Arial" w:hAnsi="Arial" w:cs="Arial"/>
                          <w:sz w:val="20"/>
                          <w:szCs w:val="20"/>
                        </w:rPr>
                        <w:t>time and date</w:t>
                      </w:r>
                      <w:r w:rsidR="00EE2FC2" w:rsidRPr="008331BC">
                        <w:rPr>
                          <w:rFonts w:ascii="Arial" w:hAnsi="Arial" w:cs="Arial"/>
                          <w:sz w:val="20"/>
                          <w:szCs w:val="20"/>
                        </w:rPr>
                        <w:t xml:space="preserve"> </w:t>
                      </w:r>
                      <w:r w:rsidR="002E21E9" w:rsidRPr="008331BC">
                        <w:rPr>
                          <w:rFonts w:ascii="Arial" w:hAnsi="Arial" w:cs="Arial"/>
                          <w:sz w:val="20"/>
                          <w:szCs w:val="20"/>
                        </w:rPr>
                        <w:t xml:space="preserve">(All Wales child </w:t>
                      </w:r>
                      <w:r w:rsidR="00220C23" w:rsidRPr="008331BC">
                        <w:rPr>
                          <w:rFonts w:ascii="Arial" w:hAnsi="Arial" w:cs="Arial"/>
                          <w:sz w:val="20"/>
                          <w:szCs w:val="20"/>
                        </w:rPr>
                        <w:t xml:space="preserve">Protection </w:t>
                      </w:r>
                      <w:r w:rsidR="00CB7893" w:rsidRPr="008331BC">
                        <w:rPr>
                          <w:rFonts w:ascii="Arial" w:hAnsi="Arial" w:cs="Arial"/>
                          <w:sz w:val="20"/>
                          <w:szCs w:val="20"/>
                        </w:rPr>
                        <w:t xml:space="preserve">Procedures, </w:t>
                      </w:r>
                      <w:r w:rsidR="00483134" w:rsidRPr="008331BC">
                        <w:rPr>
                          <w:rFonts w:ascii="Arial" w:hAnsi="Arial" w:cs="Arial"/>
                          <w:sz w:val="20"/>
                          <w:szCs w:val="20"/>
                        </w:rPr>
                        <w:t>2008).</w:t>
                      </w:r>
                      <w:r w:rsidR="00220C23" w:rsidRPr="008331BC">
                        <w:rPr>
                          <w:rFonts w:ascii="Arial" w:hAnsi="Arial" w:cs="Arial"/>
                          <w:sz w:val="20"/>
                          <w:szCs w:val="20"/>
                        </w:rPr>
                        <w:t xml:space="preserve"> </w:t>
                      </w:r>
                    </w:p>
                    <w:p w14:paraId="3711BB56" w14:textId="64C3ED68" w:rsidR="00370710" w:rsidRPr="008331BC" w:rsidRDefault="00A928C3" w:rsidP="008E78C1">
                      <w:pPr>
                        <w:pStyle w:val="ListParagraph"/>
                        <w:numPr>
                          <w:ilvl w:val="0"/>
                          <w:numId w:val="3"/>
                        </w:numPr>
                        <w:spacing w:after="0"/>
                        <w:rPr>
                          <w:rFonts w:ascii="Arial" w:hAnsi="Arial" w:cs="Arial"/>
                          <w:sz w:val="20"/>
                          <w:szCs w:val="20"/>
                        </w:rPr>
                      </w:pPr>
                      <w:r w:rsidRPr="008331BC">
                        <w:rPr>
                          <w:rFonts w:ascii="Arial" w:hAnsi="Arial" w:cs="Arial"/>
                          <w:sz w:val="20"/>
                          <w:szCs w:val="20"/>
                        </w:rPr>
                        <w:t>Practitioners must make every effort to i</w:t>
                      </w:r>
                      <w:r w:rsidR="00CA4585" w:rsidRPr="008331BC">
                        <w:rPr>
                          <w:rFonts w:ascii="Arial" w:hAnsi="Arial" w:cs="Arial"/>
                          <w:sz w:val="20"/>
                          <w:szCs w:val="20"/>
                        </w:rPr>
                        <w:t xml:space="preserve">nvolve the </w:t>
                      </w:r>
                      <w:r w:rsidR="00397BCB" w:rsidRPr="008331BC">
                        <w:rPr>
                          <w:rFonts w:ascii="Arial" w:hAnsi="Arial" w:cs="Arial"/>
                          <w:sz w:val="20"/>
                          <w:szCs w:val="20"/>
                        </w:rPr>
                        <w:t xml:space="preserve">child </w:t>
                      </w:r>
                      <w:r w:rsidR="0068613B" w:rsidRPr="008331BC">
                        <w:rPr>
                          <w:rFonts w:ascii="Arial" w:hAnsi="Arial" w:cs="Arial"/>
                          <w:sz w:val="20"/>
                          <w:szCs w:val="20"/>
                        </w:rPr>
                        <w:t xml:space="preserve">and </w:t>
                      </w:r>
                      <w:r w:rsidR="00F66DE9" w:rsidRPr="008331BC">
                        <w:rPr>
                          <w:rFonts w:ascii="Arial" w:hAnsi="Arial" w:cs="Arial"/>
                          <w:sz w:val="20"/>
                          <w:szCs w:val="20"/>
                        </w:rPr>
                        <w:t xml:space="preserve">the child’s </w:t>
                      </w:r>
                      <w:r w:rsidR="0068613B" w:rsidRPr="008331BC">
                        <w:rPr>
                          <w:rFonts w:ascii="Arial" w:hAnsi="Arial" w:cs="Arial"/>
                          <w:sz w:val="20"/>
                          <w:szCs w:val="20"/>
                        </w:rPr>
                        <w:t xml:space="preserve">parents in </w:t>
                      </w:r>
                      <w:r w:rsidR="00F66DE9" w:rsidRPr="008331BC">
                        <w:rPr>
                          <w:rFonts w:ascii="Arial" w:hAnsi="Arial" w:cs="Arial"/>
                          <w:sz w:val="20"/>
                          <w:szCs w:val="20"/>
                        </w:rPr>
                        <w:t>decisions</w:t>
                      </w:r>
                      <w:r w:rsidR="003F63CF" w:rsidRPr="008331BC">
                        <w:rPr>
                          <w:rFonts w:ascii="Arial" w:hAnsi="Arial" w:cs="Arial"/>
                          <w:sz w:val="20"/>
                          <w:szCs w:val="20"/>
                        </w:rPr>
                        <w:t xml:space="preserve"> about their education and make sure </w:t>
                      </w:r>
                      <w:r w:rsidR="00460704" w:rsidRPr="008331BC">
                        <w:rPr>
                          <w:rFonts w:ascii="Arial" w:hAnsi="Arial" w:cs="Arial"/>
                          <w:sz w:val="20"/>
                          <w:szCs w:val="20"/>
                        </w:rPr>
                        <w:t>they listen to the views of the child and parents</w:t>
                      </w:r>
                      <w:r w:rsidR="00592886" w:rsidRPr="008331BC">
                        <w:rPr>
                          <w:rFonts w:ascii="Arial" w:hAnsi="Arial" w:cs="Arial"/>
                          <w:sz w:val="20"/>
                          <w:szCs w:val="20"/>
                        </w:rPr>
                        <w:t xml:space="preserve">, practitioners must also </w:t>
                      </w:r>
                      <w:r w:rsidR="005F2520" w:rsidRPr="008331BC">
                        <w:rPr>
                          <w:rFonts w:ascii="Arial" w:hAnsi="Arial" w:cs="Arial"/>
                          <w:sz w:val="20"/>
                          <w:szCs w:val="20"/>
                        </w:rPr>
                        <w:t xml:space="preserve">offer support and information to enable them to make </w:t>
                      </w:r>
                      <w:r w:rsidR="006E071C" w:rsidRPr="008331BC">
                        <w:rPr>
                          <w:rFonts w:ascii="Arial" w:hAnsi="Arial" w:cs="Arial"/>
                          <w:sz w:val="20"/>
                          <w:szCs w:val="20"/>
                        </w:rPr>
                        <w:t xml:space="preserve">decisions </w:t>
                      </w:r>
                      <w:r w:rsidR="00582F7B" w:rsidRPr="008331BC">
                        <w:rPr>
                          <w:rFonts w:ascii="Arial" w:hAnsi="Arial" w:cs="Arial"/>
                          <w:sz w:val="20"/>
                          <w:szCs w:val="20"/>
                        </w:rPr>
                        <w:t>(</w:t>
                      </w:r>
                      <w:r w:rsidR="000F36C3" w:rsidRPr="008331BC">
                        <w:rPr>
                          <w:rFonts w:ascii="Arial" w:hAnsi="Arial" w:cs="Arial"/>
                          <w:sz w:val="20"/>
                          <w:szCs w:val="20"/>
                        </w:rPr>
                        <w:t>ALN and Educatio</w:t>
                      </w:r>
                      <w:r w:rsidR="00C91D81" w:rsidRPr="008331BC">
                        <w:rPr>
                          <w:rFonts w:ascii="Arial" w:hAnsi="Arial" w:cs="Arial"/>
                          <w:sz w:val="20"/>
                          <w:szCs w:val="20"/>
                        </w:rPr>
                        <w:t>n Tribunal</w:t>
                      </w:r>
                      <w:r w:rsidR="00334C06" w:rsidRPr="008331BC">
                        <w:rPr>
                          <w:rFonts w:ascii="Arial" w:hAnsi="Arial" w:cs="Arial"/>
                          <w:sz w:val="20"/>
                          <w:szCs w:val="20"/>
                        </w:rPr>
                        <w:t xml:space="preserve"> (Wales) </w:t>
                      </w:r>
                      <w:r w:rsidR="008F7CEF" w:rsidRPr="008331BC">
                        <w:rPr>
                          <w:rFonts w:ascii="Arial" w:hAnsi="Arial" w:cs="Arial"/>
                          <w:sz w:val="20"/>
                          <w:szCs w:val="20"/>
                        </w:rPr>
                        <w:t xml:space="preserve">Act </w:t>
                      </w:r>
                      <w:r w:rsidR="00407877" w:rsidRPr="008331BC">
                        <w:rPr>
                          <w:rFonts w:ascii="Arial" w:hAnsi="Arial" w:cs="Arial"/>
                          <w:sz w:val="20"/>
                          <w:szCs w:val="20"/>
                        </w:rPr>
                        <w:t>2018).</w:t>
                      </w:r>
                    </w:p>
                    <w:p w14:paraId="2B397338" w14:textId="460642D1" w:rsidR="007B51B7" w:rsidRPr="00541D6E" w:rsidRDefault="007B51B7" w:rsidP="00541D6E">
                      <w:pPr>
                        <w:jc w:val="center"/>
                        <w:rPr>
                          <w:b/>
                          <w:bCs/>
                          <w:sz w:val="28"/>
                          <w:szCs w:val="28"/>
                        </w:rPr>
                      </w:pPr>
                    </w:p>
                  </w:txbxContent>
                </v:textbox>
              </v:shape>
            </w:pict>
          </mc:Fallback>
        </mc:AlternateContent>
      </w:r>
      <w:r w:rsidR="001B6EEB">
        <w:rPr>
          <w:noProof/>
        </w:rPr>
        <mc:AlternateContent>
          <mc:Choice Requires="wps">
            <w:drawing>
              <wp:anchor distT="0" distB="0" distL="114300" distR="114300" simplePos="0" relativeHeight="251687936" behindDoc="0" locked="0" layoutInCell="1" allowOverlap="1" wp14:anchorId="2EB1FF2F" wp14:editId="40FD5C93">
                <wp:simplePos x="0" y="0"/>
                <wp:positionH relativeFrom="column">
                  <wp:posOffset>-407670</wp:posOffset>
                </wp:positionH>
                <wp:positionV relativeFrom="paragraph">
                  <wp:posOffset>3356610</wp:posOffset>
                </wp:positionV>
                <wp:extent cx="6553200" cy="3227070"/>
                <wp:effectExtent l="19050" t="19050" r="38100" b="30480"/>
                <wp:wrapNone/>
                <wp:docPr id="32" name="Rectangle: Rounded Corners 32"/>
                <wp:cNvGraphicFramePr/>
                <a:graphic xmlns:a="http://schemas.openxmlformats.org/drawingml/2006/main">
                  <a:graphicData uri="http://schemas.microsoft.com/office/word/2010/wordprocessingShape">
                    <wps:wsp>
                      <wps:cNvSpPr/>
                      <wps:spPr>
                        <a:xfrm>
                          <a:off x="0" y="0"/>
                          <a:ext cx="6553200" cy="3227070"/>
                        </a:xfrm>
                        <a:prstGeom prst="roundRect">
                          <a:avLst/>
                        </a:prstGeom>
                        <a:solidFill>
                          <a:schemeClr val="bg1"/>
                        </a:solidFill>
                        <a:ln w="57150">
                          <a:solidFill>
                            <a:schemeClr val="accent6">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6EB75B9" id="Rectangle: Rounded Corners 32" o:spid="_x0000_s1026" style="position:absolute;margin-left:-32.1pt;margin-top:264.3pt;width:516pt;height:254.1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" fillcolor="white [3212]" strokecolor="#375623 [1609]" strokeweight="4.5pt">
                <v:stroke joinstyle="miter"/>
              </v:roundrect>
            </w:pict>
          </mc:Fallback>
        </mc:AlternateContent>
      </w:r>
      <w:r w:rsidR="00DA1C67">
        <w:rPr>
          <w:noProof/>
        </w:rPr>
        <mc:AlternateContent>
          <mc:Choice Requires="wps">
            <w:drawing>
              <wp:anchor distT="0" distB="0" distL="114300" distR="114300" simplePos="0" relativeHeight="251689984" behindDoc="0" locked="0" layoutInCell="1" allowOverlap="1" wp14:anchorId="622A53D2" wp14:editId="749C4CBE">
                <wp:simplePos x="0" y="0"/>
                <wp:positionH relativeFrom="column">
                  <wp:posOffset>-190500</wp:posOffset>
                </wp:positionH>
                <wp:positionV relativeFrom="paragraph">
                  <wp:posOffset>3550920</wp:posOffset>
                </wp:positionV>
                <wp:extent cx="6118860" cy="2895600"/>
                <wp:effectExtent l="0" t="0" r="15240" b="19050"/>
                <wp:wrapNone/>
                <wp:docPr id="34" name="Text Box 34"/>
                <wp:cNvGraphicFramePr/>
                <a:graphic xmlns:a="http://schemas.openxmlformats.org/drawingml/2006/main">
                  <a:graphicData uri="http://schemas.microsoft.com/office/word/2010/wordprocessingShape">
                    <wps:wsp>
                      <wps:cNvSpPr txBox="1"/>
                      <wps:spPr>
                        <a:xfrm>
                          <a:off x="0" y="0"/>
                          <a:ext cx="6118860" cy="2895600"/>
                        </a:xfrm>
                        <a:prstGeom prst="rect">
                          <a:avLst/>
                        </a:prstGeom>
                        <a:solidFill>
                          <a:schemeClr val="bg1"/>
                        </a:solidFill>
                        <a:ln w="6350">
                          <a:solidFill>
                            <a:schemeClr val="bg1"/>
                          </a:solidFill>
                        </a:ln>
                      </wps:spPr>
                      <wps:txbx>
                        <w:txbxContent>
                          <w:p w14:paraId="50A85854" w14:textId="6BFBA869" w:rsidR="009678B0" w:rsidRPr="00AE2833" w:rsidRDefault="001C63FF" w:rsidP="004627E9">
                            <w:pPr>
                              <w:spacing w:after="0"/>
                              <w:jc w:val="center"/>
                              <w:rPr>
                                <w:rFonts w:ascii="Arial" w:hAnsi="Arial" w:cs="Arial"/>
                                <w:b/>
                                <w:bCs/>
                                <w:sz w:val="24"/>
                                <w:szCs w:val="24"/>
                              </w:rPr>
                            </w:pPr>
                            <w:r w:rsidRPr="00AE2833">
                              <w:rPr>
                                <w:rFonts w:ascii="Arial" w:hAnsi="Arial" w:cs="Arial"/>
                                <w:b/>
                                <w:bCs/>
                                <w:sz w:val="24"/>
                                <w:szCs w:val="24"/>
                              </w:rPr>
                              <w:t xml:space="preserve">Article 3: </w:t>
                            </w:r>
                            <w:r w:rsidR="00346F7D" w:rsidRPr="00AE2833">
                              <w:rPr>
                                <w:rFonts w:ascii="Arial" w:hAnsi="Arial" w:cs="Arial"/>
                                <w:b/>
                                <w:bCs/>
                                <w:sz w:val="24"/>
                                <w:szCs w:val="24"/>
                              </w:rPr>
                              <w:t xml:space="preserve">Any actions </w:t>
                            </w:r>
                            <w:r w:rsidR="002672B4" w:rsidRPr="00AE2833">
                              <w:rPr>
                                <w:rFonts w:ascii="Arial" w:hAnsi="Arial" w:cs="Arial"/>
                                <w:b/>
                                <w:bCs/>
                                <w:sz w:val="24"/>
                                <w:szCs w:val="24"/>
                              </w:rPr>
                              <w:t xml:space="preserve">concerning a child must be </w:t>
                            </w:r>
                            <w:r w:rsidR="00356829" w:rsidRPr="00AE2833">
                              <w:rPr>
                                <w:rFonts w:ascii="Arial" w:hAnsi="Arial" w:cs="Arial"/>
                                <w:b/>
                                <w:bCs/>
                                <w:sz w:val="24"/>
                                <w:szCs w:val="24"/>
                              </w:rPr>
                              <w:t xml:space="preserve">in their best interest </w:t>
                            </w:r>
                            <w:r w:rsidR="00C35152" w:rsidRPr="00AE2833">
                              <w:rPr>
                                <w:rFonts w:ascii="Arial" w:hAnsi="Arial" w:cs="Arial"/>
                                <w:b/>
                                <w:bCs/>
                                <w:sz w:val="24"/>
                                <w:szCs w:val="24"/>
                              </w:rPr>
                              <w:t xml:space="preserve">and </w:t>
                            </w:r>
                            <w:r w:rsidR="00F906D6" w:rsidRPr="00AE2833">
                              <w:rPr>
                                <w:rFonts w:ascii="Arial" w:hAnsi="Arial" w:cs="Arial"/>
                                <w:b/>
                                <w:bCs/>
                                <w:sz w:val="24"/>
                                <w:szCs w:val="24"/>
                              </w:rPr>
                              <w:t xml:space="preserve">responsibility must be taken </w:t>
                            </w:r>
                            <w:r w:rsidR="00C63136" w:rsidRPr="00AE2833">
                              <w:rPr>
                                <w:rFonts w:ascii="Arial" w:hAnsi="Arial" w:cs="Arial"/>
                                <w:b/>
                                <w:bCs/>
                                <w:sz w:val="24"/>
                                <w:szCs w:val="24"/>
                              </w:rPr>
                              <w:t xml:space="preserve">for their safety, health </w:t>
                            </w:r>
                            <w:r w:rsidR="002F5490" w:rsidRPr="00AE2833">
                              <w:rPr>
                                <w:rFonts w:ascii="Arial" w:hAnsi="Arial" w:cs="Arial"/>
                                <w:b/>
                                <w:bCs/>
                                <w:sz w:val="24"/>
                                <w:szCs w:val="24"/>
                              </w:rPr>
                              <w:t>and supervision</w:t>
                            </w:r>
                            <w:r w:rsidR="007C2D76">
                              <w:rPr>
                                <w:rFonts w:ascii="Arial" w:hAnsi="Arial" w:cs="Arial"/>
                                <w:b/>
                                <w:bCs/>
                                <w:sz w:val="24"/>
                                <w:szCs w:val="24"/>
                              </w:rPr>
                              <w:t>.</w:t>
                            </w:r>
                            <w:r w:rsidR="000360C8">
                              <w:rPr>
                                <w:rFonts w:ascii="Arial" w:hAnsi="Arial" w:cs="Arial"/>
                                <w:b/>
                                <w:bCs/>
                                <w:sz w:val="24"/>
                                <w:szCs w:val="24"/>
                              </w:rPr>
                              <w:t xml:space="preserve">             </w:t>
                            </w:r>
                            <w:r w:rsidR="00187D65" w:rsidRPr="00AE2833">
                              <w:rPr>
                                <w:rFonts w:ascii="Arial" w:hAnsi="Arial" w:cs="Arial"/>
                                <w:b/>
                                <w:bCs/>
                                <w:sz w:val="24"/>
                                <w:szCs w:val="24"/>
                              </w:rPr>
                              <w:t xml:space="preserve"> (UNCRC, 1989).</w:t>
                            </w:r>
                          </w:p>
                          <w:p w14:paraId="67F59864" w14:textId="13A78015" w:rsidR="004627E9" w:rsidRPr="00AE2833" w:rsidRDefault="00F35529" w:rsidP="00F35529">
                            <w:pPr>
                              <w:pStyle w:val="ListParagraph"/>
                              <w:numPr>
                                <w:ilvl w:val="0"/>
                                <w:numId w:val="5"/>
                              </w:numPr>
                              <w:spacing w:after="0"/>
                              <w:rPr>
                                <w:rFonts w:ascii="Arial" w:hAnsi="Arial" w:cs="Arial"/>
                                <w:b/>
                                <w:bCs/>
                                <w:sz w:val="20"/>
                                <w:szCs w:val="20"/>
                              </w:rPr>
                            </w:pPr>
                            <w:r w:rsidRPr="00AE2833">
                              <w:rPr>
                                <w:rFonts w:ascii="Arial" w:hAnsi="Arial" w:cs="Arial"/>
                                <w:sz w:val="20"/>
                                <w:szCs w:val="20"/>
                              </w:rPr>
                              <w:t>Pract</w:t>
                            </w:r>
                            <w:r w:rsidR="005A1F7A" w:rsidRPr="00AE2833">
                              <w:rPr>
                                <w:rFonts w:ascii="Arial" w:hAnsi="Arial" w:cs="Arial"/>
                                <w:sz w:val="20"/>
                                <w:szCs w:val="20"/>
                              </w:rPr>
                              <w:t xml:space="preserve">itioners </w:t>
                            </w:r>
                            <w:r w:rsidR="00431F13" w:rsidRPr="00AE2833">
                              <w:rPr>
                                <w:rFonts w:ascii="Arial" w:hAnsi="Arial" w:cs="Arial"/>
                                <w:sz w:val="20"/>
                                <w:szCs w:val="20"/>
                              </w:rPr>
                              <w:t xml:space="preserve">should base their </w:t>
                            </w:r>
                            <w:r w:rsidR="006F409B" w:rsidRPr="00AE2833">
                              <w:rPr>
                                <w:rFonts w:ascii="Arial" w:hAnsi="Arial" w:cs="Arial"/>
                                <w:sz w:val="20"/>
                                <w:szCs w:val="20"/>
                              </w:rPr>
                              <w:t xml:space="preserve">planning on the focus of each </w:t>
                            </w:r>
                            <w:r w:rsidR="00110047" w:rsidRPr="00AE2833">
                              <w:rPr>
                                <w:rFonts w:ascii="Arial" w:hAnsi="Arial" w:cs="Arial"/>
                                <w:sz w:val="20"/>
                                <w:szCs w:val="20"/>
                              </w:rPr>
                              <w:t>child’s</w:t>
                            </w:r>
                            <w:r w:rsidR="00A21D82" w:rsidRPr="00AE2833">
                              <w:rPr>
                                <w:rFonts w:ascii="Arial" w:hAnsi="Arial" w:cs="Arial"/>
                                <w:sz w:val="20"/>
                                <w:szCs w:val="20"/>
                              </w:rPr>
                              <w:t xml:space="preserve"> individual need and their interests</w:t>
                            </w:r>
                            <w:r w:rsidR="00BE312F" w:rsidRPr="00AE2833">
                              <w:rPr>
                                <w:rFonts w:ascii="Arial" w:hAnsi="Arial" w:cs="Arial"/>
                                <w:sz w:val="20"/>
                                <w:szCs w:val="20"/>
                              </w:rPr>
                              <w:t xml:space="preserve">, then through observation </w:t>
                            </w:r>
                            <w:r w:rsidR="009338FE" w:rsidRPr="00AE2833">
                              <w:rPr>
                                <w:rFonts w:ascii="Arial" w:hAnsi="Arial" w:cs="Arial"/>
                                <w:sz w:val="20"/>
                                <w:szCs w:val="20"/>
                              </w:rPr>
                              <w:t xml:space="preserve">one can learn </w:t>
                            </w:r>
                            <w:r w:rsidR="006F2659" w:rsidRPr="00AE2833">
                              <w:rPr>
                                <w:rFonts w:ascii="Arial" w:hAnsi="Arial" w:cs="Arial"/>
                                <w:sz w:val="20"/>
                                <w:szCs w:val="20"/>
                              </w:rPr>
                              <w:t xml:space="preserve">and reflect on the </w:t>
                            </w:r>
                            <w:r w:rsidR="00D84C5E" w:rsidRPr="00AE2833">
                              <w:rPr>
                                <w:rFonts w:ascii="Arial" w:hAnsi="Arial" w:cs="Arial"/>
                                <w:sz w:val="20"/>
                                <w:szCs w:val="20"/>
                              </w:rPr>
                              <w:t xml:space="preserve">different </w:t>
                            </w:r>
                            <w:r w:rsidR="00110047" w:rsidRPr="00AE2833">
                              <w:rPr>
                                <w:rFonts w:ascii="Arial" w:hAnsi="Arial" w:cs="Arial"/>
                                <w:sz w:val="20"/>
                                <w:szCs w:val="20"/>
                              </w:rPr>
                              <w:t>ways’</w:t>
                            </w:r>
                            <w:r w:rsidR="00D84C5E" w:rsidRPr="00AE2833">
                              <w:rPr>
                                <w:rFonts w:ascii="Arial" w:hAnsi="Arial" w:cs="Arial"/>
                                <w:sz w:val="20"/>
                                <w:szCs w:val="20"/>
                              </w:rPr>
                              <w:t xml:space="preserve"> children </w:t>
                            </w:r>
                            <w:r w:rsidR="00D8585F" w:rsidRPr="00AE2833">
                              <w:rPr>
                                <w:rFonts w:ascii="Arial" w:hAnsi="Arial" w:cs="Arial"/>
                                <w:sz w:val="20"/>
                                <w:szCs w:val="20"/>
                              </w:rPr>
                              <w:t>develop and progress</w:t>
                            </w:r>
                            <w:r w:rsidR="00C64D15" w:rsidRPr="00AE2833">
                              <w:rPr>
                                <w:rFonts w:ascii="Arial" w:hAnsi="Arial" w:cs="Arial"/>
                                <w:sz w:val="20"/>
                                <w:szCs w:val="20"/>
                              </w:rPr>
                              <w:t xml:space="preserve"> (Rodger, </w:t>
                            </w:r>
                            <w:r w:rsidR="00E835C3" w:rsidRPr="00AE2833">
                              <w:rPr>
                                <w:rFonts w:ascii="Arial" w:hAnsi="Arial" w:cs="Arial"/>
                                <w:sz w:val="20"/>
                                <w:szCs w:val="20"/>
                              </w:rPr>
                              <w:t>2016).</w:t>
                            </w:r>
                          </w:p>
                          <w:p w14:paraId="1BE9580F" w14:textId="10C688B2" w:rsidR="00852A2A" w:rsidRPr="00AE2833" w:rsidRDefault="00C30795" w:rsidP="00F35529">
                            <w:pPr>
                              <w:pStyle w:val="ListParagraph"/>
                              <w:numPr>
                                <w:ilvl w:val="0"/>
                                <w:numId w:val="5"/>
                              </w:numPr>
                              <w:spacing w:after="0"/>
                              <w:rPr>
                                <w:rFonts w:ascii="Arial" w:hAnsi="Arial" w:cs="Arial"/>
                                <w:b/>
                                <w:bCs/>
                                <w:sz w:val="20"/>
                                <w:szCs w:val="20"/>
                              </w:rPr>
                            </w:pPr>
                            <w:r w:rsidRPr="00AE2833">
                              <w:rPr>
                                <w:rFonts w:ascii="Arial" w:hAnsi="Arial" w:cs="Arial"/>
                                <w:sz w:val="20"/>
                                <w:szCs w:val="20"/>
                              </w:rPr>
                              <w:t>Practitioners need to plan a purpose</w:t>
                            </w:r>
                            <w:r w:rsidR="00C92219" w:rsidRPr="00AE2833">
                              <w:rPr>
                                <w:rFonts w:ascii="Arial" w:hAnsi="Arial" w:cs="Arial"/>
                                <w:sz w:val="20"/>
                                <w:szCs w:val="20"/>
                              </w:rPr>
                              <w:t xml:space="preserve">ful, appropriate and stimulating curriculum for all children and ensure they meet the needs </w:t>
                            </w:r>
                            <w:r w:rsidR="007E0480" w:rsidRPr="00AE2833">
                              <w:rPr>
                                <w:rFonts w:ascii="Arial" w:hAnsi="Arial" w:cs="Arial"/>
                                <w:sz w:val="20"/>
                                <w:szCs w:val="20"/>
                              </w:rPr>
                              <w:t>of every child, including ALN children and MAT children (</w:t>
                            </w:r>
                            <w:r w:rsidR="0097400A" w:rsidRPr="00AE2833">
                              <w:rPr>
                                <w:rFonts w:ascii="Arial" w:hAnsi="Arial" w:cs="Arial"/>
                                <w:sz w:val="20"/>
                                <w:szCs w:val="20"/>
                              </w:rPr>
                              <w:t xml:space="preserve">Curriculum </w:t>
                            </w:r>
                            <w:r w:rsidR="00681C4E" w:rsidRPr="00AE2833">
                              <w:rPr>
                                <w:rFonts w:ascii="Arial" w:hAnsi="Arial" w:cs="Arial"/>
                                <w:sz w:val="20"/>
                                <w:szCs w:val="20"/>
                              </w:rPr>
                              <w:t>for Wales, 2015).</w:t>
                            </w:r>
                          </w:p>
                          <w:p w14:paraId="3C8C3679" w14:textId="0131188E" w:rsidR="008363AE" w:rsidRPr="00AE2833" w:rsidRDefault="0092577D" w:rsidP="00F35529">
                            <w:pPr>
                              <w:pStyle w:val="ListParagraph"/>
                              <w:numPr>
                                <w:ilvl w:val="0"/>
                                <w:numId w:val="5"/>
                              </w:numPr>
                              <w:spacing w:after="0"/>
                              <w:rPr>
                                <w:rFonts w:ascii="Arial" w:hAnsi="Arial" w:cs="Arial"/>
                                <w:b/>
                                <w:bCs/>
                                <w:sz w:val="20"/>
                                <w:szCs w:val="20"/>
                              </w:rPr>
                            </w:pPr>
                            <w:r w:rsidRPr="00AE2833">
                              <w:rPr>
                                <w:rFonts w:ascii="Arial" w:hAnsi="Arial" w:cs="Arial"/>
                                <w:sz w:val="20"/>
                                <w:szCs w:val="20"/>
                              </w:rPr>
                              <w:t xml:space="preserve">Practitioners </w:t>
                            </w:r>
                            <w:r w:rsidR="00D446C8" w:rsidRPr="00AE2833">
                              <w:rPr>
                                <w:rFonts w:ascii="Arial" w:hAnsi="Arial" w:cs="Arial"/>
                                <w:sz w:val="20"/>
                                <w:szCs w:val="20"/>
                              </w:rPr>
                              <w:t xml:space="preserve">should value every </w:t>
                            </w:r>
                            <w:r w:rsidR="008363AE" w:rsidRPr="00AE2833">
                              <w:rPr>
                                <w:rFonts w:ascii="Arial" w:hAnsi="Arial" w:cs="Arial"/>
                                <w:sz w:val="20"/>
                                <w:szCs w:val="20"/>
                              </w:rPr>
                              <w:t>child’s</w:t>
                            </w:r>
                            <w:r w:rsidR="00D446C8" w:rsidRPr="00AE2833">
                              <w:rPr>
                                <w:rFonts w:ascii="Arial" w:hAnsi="Arial" w:cs="Arial"/>
                                <w:sz w:val="20"/>
                                <w:szCs w:val="20"/>
                              </w:rPr>
                              <w:t xml:space="preserve"> </w:t>
                            </w:r>
                            <w:r w:rsidR="00686B54" w:rsidRPr="00AE2833">
                              <w:rPr>
                                <w:rFonts w:ascii="Arial" w:hAnsi="Arial" w:cs="Arial"/>
                                <w:sz w:val="20"/>
                                <w:szCs w:val="20"/>
                              </w:rPr>
                              <w:t>original idea, promote their cur</w:t>
                            </w:r>
                            <w:r w:rsidR="00D66FD5" w:rsidRPr="00AE2833">
                              <w:rPr>
                                <w:rFonts w:ascii="Arial" w:hAnsi="Arial" w:cs="Arial"/>
                                <w:sz w:val="20"/>
                                <w:szCs w:val="20"/>
                              </w:rPr>
                              <w:t>iosity</w:t>
                            </w:r>
                            <w:r w:rsidR="00394899" w:rsidRPr="00AE2833">
                              <w:rPr>
                                <w:rFonts w:ascii="Arial" w:hAnsi="Arial" w:cs="Arial"/>
                                <w:sz w:val="20"/>
                                <w:szCs w:val="20"/>
                              </w:rPr>
                              <w:t xml:space="preserve"> and</w:t>
                            </w:r>
                            <w:r w:rsidR="00D66FD5" w:rsidRPr="00AE2833">
                              <w:rPr>
                                <w:rFonts w:ascii="Arial" w:hAnsi="Arial" w:cs="Arial"/>
                                <w:sz w:val="20"/>
                                <w:szCs w:val="20"/>
                              </w:rPr>
                              <w:t xml:space="preserve"> encourage their </w:t>
                            </w:r>
                            <w:r w:rsidR="00394899" w:rsidRPr="00AE2833">
                              <w:rPr>
                                <w:rFonts w:ascii="Arial" w:hAnsi="Arial" w:cs="Arial"/>
                                <w:sz w:val="20"/>
                                <w:szCs w:val="20"/>
                              </w:rPr>
                              <w:t xml:space="preserve">creative </w:t>
                            </w:r>
                            <w:r w:rsidR="00152963" w:rsidRPr="00AE2833">
                              <w:rPr>
                                <w:rFonts w:ascii="Arial" w:hAnsi="Arial" w:cs="Arial"/>
                                <w:sz w:val="20"/>
                                <w:szCs w:val="20"/>
                              </w:rPr>
                              <w:t xml:space="preserve">development through all areas of learning </w:t>
                            </w:r>
                            <w:r w:rsidR="00D508DD" w:rsidRPr="00AE2833">
                              <w:rPr>
                                <w:rFonts w:ascii="Arial" w:hAnsi="Arial" w:cs="Arial"/>
                                <w:sz w:val="20"/>
                                <w:szCs w:val="20"/>
                              </w:rPr>
                              <w:t xml:space="preserve">(Curriculum for Wales, </w:t>
                            </w:r>
                            <w:r w:rsidR="008363AE" w:rsidRPr="00AE2833">
                              <w:rPr>
                                <w:rFonts w:ascii="Arial" w:hAnsi="Arial" w:cs="Arial"/>
                                <w:sz w:val="20"/>
                                <w:szCs w:val="20"/>
                              </w:rPr>
                              <w:t>2015).</w:t>
                            </w:r>
                          </w:p>
                          <w:p w14:paraId="2B76DCE6" w14:textId="59715ADD" w:rsidR="0092577D" w:rsidRPr="00AE2833" w:rsidRDefault="00452ECD" w:rsidP="00F35529">
                            <w:pPr>
                              <w:pStyle w:val="ListParagraph"/>
                              <w:numPr>
                                <w:ilvl w:val="0"/>
                                <w:numId w:val="5"/>
                              </w:numPr>
                              <w:spacing w:after="0"/>
                              <w:rPr>
                                <w:rFonts w:ascii="Arial" w:hAnsi="Arial" w:cs="Arial"/>
                                <w:b/>
                                <w:bCs/>
                                <w:sz w:val="20"/>
                                <w:szCs w:val="20"/>
                              </w:rPr>
                            </w:pPr>
                            <w:r w:rsidRPr="00AE2833">
                              <w:rPr>
                                <w:rFonts w:ascii="Arial" w:hAnsi="Arial" w:cs="Arial"/>
                                <w:sz w:val="20"/>
                                <w:szCs w:val="20"/>
                              </w:rPr>
                              <w:t xml:space="preserve">Practitioners </w:t>
                            </w:r>
                            <w:r w:rsidR="008F5E5D" w:rsidRPr="00AE2833">
                              <w:rPr>
                                <w:rFonts w:ascii="Arial" w:hAnsi="Arial" w:cs="Arial"/>
                                <w:sz w:val="20"/>
                                <w:szCs w:val="20"/>
                              </w:rPr>
                              <w:t xml:space="preserve">planning indoor and outdoor </w:t>
                            </w:r>
                            <w:r w:rsidR="00385E13" w:rsidRPr="00AE2833">
                              <w:rPr>
                                <w:rFonts w:ascii="Arial" w:hAnsi="Arial" w:cs="Arial"/>
                                <w:sz w:val="20"/>
                                <w:szCs w:val="20"/>
                              </w:rPr>
                              <w:t>play</w:t>
                            </w:r>
                            <w:r w:rsidR="003F712E" w:rsidRPr="00AE2833">
                              <w:rPr>
                                <w:rFonts w:ascii="Arial" w:hAnsi="Arial" w:cs="Arial"/>
                                <w:sz w:val="20"/>
                                <w:szCs w:val="20"/>
                              </w:rPr>
                              <w:t xml:space="preserve"> </w:t>
                            </w:r>
                            <w:r w:rsidR="00FF738A" w:rsidRPr="00AE2833">
                              <w:rPr>
                                <w:rFonts w:ascii="Arial" w:hAnsi="Arial" w:cs="Arial"/>
                                <w:sz w:val="20"/>
                                <w:szCs w:val="20"/>
                              </w:rPr>
                              <w:t xml:space="preserve">should encourage children to </w:t>
                            </w:r>
                            <w:r w:rsidR="009A478D" w:rsidRPr="00AE2833">
                              <w:rPr>
                                <w:rFonts w:ascii="Arial" w:hAnsi="Arial" w:cs="Arial"/>
                                <w:sz w:val="20"/>
                                <w:szCs w:val="20"/>
                              </w:rPr>
                              <w:t xml:space="preserve">develop </w:t>
                            </w:r>
                            <w:r w:rsidR="00100711" w:rsidRPr="00AE2833">
                              <w:rPr>
                                <w:rFonts w:ascii="Arial" w:hAnsi="Arial" w:cs="Arial"/>
                                <w:sz w:val="20"/>
                                <w:szCs w:val="20"/>
                              </w:rPr>
                              <w:t xml:space="preserve">confidence </w:t>
                            </w:r>
                            <w:r w:rsidR="00F811E9" w:rsidRPr="00AE2833">
                              <w:rPr>
                                <w:rFonts w:ascii="Arial" w:hAnsi="Arial" w:cs="Arial"/>
                                <w:sz w:val="20"/>
                                <w:szCs w:val="20"/>
                              </w:rPr>
                              <w:t xml:space="preserve">to make </w:t>
                            </w:r>
                            <w:r w:rsidR="00376FCA" w:rsidRPr="00AE2833">
                              <w:rPr>
                                <w:rFonts w:ascii="Arial" w:hAnsi="Arial" w:cs="Arial"/>
                                <w:sz w:val="20"/>
                                <w:szCs w:val="20"/>
                              </w:rPr>
                              <w:t>independent and free choices</w:t>
                            </w:r>
                            <w:r w:rsidR="00BC677F" w:rsidRPr="00AE2833">
                              <w:rPr>
                                <w:rFonts w:ascii="Arial" w:hAnsi="Arial" w:cs="Arial"/>
                                <w:sz w:val="20"/>
                                <w:szCs w:val="20"/>
                              </w:rPr>
                              <w:t>, enable them to work alone</w:t>
                            </w:r>
                            <w:r w:rsidR="00406C7E" w:rsidRPr="00AE2833">
                              <w:rPr>
                                <w:rFonts w:ascii="Arial" w:hAnsi="Arial" w:cs="Arial"/>
                                <w:sz w:val="20"/>
                                <w:szCs w:val="20"/>
                              </w:rPr>
                              <w:t>, in pairs</w:t>
                            </w:r>
                            <w:r w:rsidR="00406DDB" w:rsidRPr="00AE2833">
                              <w:rPr>
                                <w:rFonts w:ascii="Arial" w:hAnsi="Arial" w:cs="Arial"/>
                                <w:sz w:val="20"/>
                                <w:szCs w:val="20"/>
                              </w:rPr>
                              <w:t xml:space="preserve"> or groups</w:t>
                            </w:r>
                            <w:r w:rsidR="00AF577C" w:rsidRPr="00AE2833">
                              <w:rPr>
                                <w:rFonts w:ascii="Arial" w:hAnsi="Arial" w:cs="Arial"/>
                                <w:sz w:val="20"/>
                                <w:szCs w:val="20"/>
                              </w:rPr>
                              <w:t xml:space="preserve">, allow them </w:t>
                            </w:r>
                            <w:r w:rsidR="00656495" w:rsidRPr="00AE2833">
                              <w:rPr>
                                <w:rFonts w:ascii="Arial" w:hAnsi="Arial" w:cs="Arial"/>
                                <w:sz w:val="20"/>
                                <w:szCs w:val="20"/>
                              </w:rPr>
                              <w:t xml:space="preserve">to work at their own pace </w:t>
                            </w:r>
                            <w:r w:rsidR="0085716A" w:rsidRPr="00AE2833">
                              <w:rPr>
                                <w:rFonts w:ascii="Arial" w:hAnsi="Arial" w:cs="Arial"/>
                                <w:sz w:val="20"/>
                                <w:szCs w:val="20"/>
                              </w:rPr>
                              <w:t xml:space="preserve">and let them make mistakes and retry </w:t>
                            </w:r>
                            <w:r w:rsidR="00B23D05" w:rsidRPr="00AE2833">
                              <w:rPr>
                                <w:rFonts w:ascii="Arial" w:hAnsi="Arial" w:cs="Arial"/>
                                <w:sz w:val="20"/>
                                <w:szCs w:val="20"/>
                              </w:rPr>
                              <w:t>(Beckl</w:t>
                            </w:r>
                            <w:r w:rsidR="00E7180B" w:rsidRPr="00AE2833">
                              <w:rPr>
                                <w:rFonts w:ascii="Arial" w:hAnsi="Arial" w:cs="Arial"/>
                                <w:sz w:val="20"/>
                                <w:szCs w:val="20"/>
                              </w:rPr>
                              <w:t>e</w:t>
                            </w:r>
                            <w:r w:rsidR="00B23D05" w:rsidRPr="00AE2833">
                              <w:rPr>
                                <w:rFonts w:ascii="Arial" w:hAnsi="Arial" w:cs="Arial"/>
                                <w:sz w:val="20"/>
                                <w:szCs w:val="20"/>
                              </w:rPr>
                              <w:t>y, 2012)</w:t>
                            </w:r>
                            <w:r w:rsidR="00E7180B" w:rsidRPr="00AE2833">
                              <w:rPr>
                                <w:rFonts w:ascii="Arial" w:hAnsi="Arial" w:cs="Arial"/>
                                <w:sz w:val="20"/>
                                <w:szCs w:val="20"/>
                              </w:rPr>
                              <w:t>.</w:t>
                            </w:r>
                          </w:p>
                          <w:p w14:paraId="156E2746" w14:textId="3960BE23" w:rsidR="00710384" w:rsidRPr="00AE2833" w:rsidRDefault="00604001" w:rsidP="00F35529">
                            <w:pPr>
                              <w:pStyle w:val="ListParagraph"/>
                              <w:numPr>
                                <w:ilvl w:val="0"/>
                                <w:numId w:val="5"/>
                              </w:numPr>
                              <w:spacing w:after="0"/>
                              <w:rPr>
                                <w:rFonts w:ascii="Arial" w:hAnsi="Arial" w:cs="Arial"/>
                                <w:b/>
                                <w:bCs/>
                                <w:sz w:val="20"/>
                                <w:szCs w:val="20"/>
                              </w:rPr>
                            </w:pPr>
                            <w:r w:rsidRPr="00AE2833">
                              <w:rPr>
                                <w:rFonts w:ascii="Arial" w:hAnsi="Arial" w:cs="Arial"/>
                                <w:sz w:val="20"/>
                                <w:szCs w:val="20"/>
                              </w:rPr>
                              <w:t xml:space="preserve">Practitioners who identify </w:t>
                            </w:r>
                            <w:r w:rsidR="00AF2441" w:rsidRPr="00AE2833">
                              <w:rPr>
                                <w:rFonts w:ascii="Arial" w:hAnsi="Arial" w:cs="Arial"/>
                                <w:sz w:val="20"/>
                                <w:szCs w:val="20"/>
                              </w:rPr>
                              <w:t xml:space="preserve">children with </w:t>
                            </w:r>
                            <w:r w:rsidR="006B6C3A" w:rsidRPr="00AE2833">
                              <w:rPr>
                                <w:rFonts w:ascii="Arial" w:hAnsi="Arial" w:cs="Arial"/>
                                <w:sz w:val="20"/>
                                <w:szCs w:val="20"/>
                              </w:rPr>
                              <w:t>spec</w:t>
                            </w:r>
                            <w:r w:rsidR="006B0D8A" w:rsidRPr="00AE2833">
                              <w:rPr>
                                <w:rFonts w:ascii="Arial" w:hAnsi="Arial" w:cs="Arial"/>
                                <w:sz w:val="20"/>
                                <w:szCs w:val="20"/>
                              </w:rPr>
                              <w:t>ific needs must follow th</w:t>
                            </w:r>
                            <w:r w:rsidR="00AB6AE0" w:rsidRPr="00AE2833">
                              <w:rPr>
                                <w:rFonts w:ascii="Arial" w:hAnsi="Arial" w:cs="Arial"/>
                                <w:sz w:val="20"/>
                                <w:szCs w:val="20"/>
                              </w:rPr>
                              <w:t xml:space="preserve">eir </w:t>
                            </w:r>
                            <w:r w:rsidR="00913756" w:rsidRPr="00AE2833">
                              <w:rPr>
                                <w:rFonts w:ascii="Arial" w:hAnsi="Arial" w:cs="Arial"/>
                                <w:sz w:val="20"/>
                                <w:szCs w:val="20"/>
                              </w:rPr>
                              <w:t xml:space="preserve">Individual </w:t>
                            </w:r>
                            <w:r w:rsidR="00BA39AA" w:rsidRPr="00AE2833">
                              <w:rPr>
                                <w:rFonts w:ascii="Arial" w:hAnsi="Arial" w:cs="Arial"/>
                                <w:sz w:val="20"/>
                                <w:szCs w:val="20"/>
                              </w:rPr>
                              <w:t xml:space="preserve">Educational Plan </w:t>
                            </w:r>
                            <w:r w:rsidR="00880B1E" w:rsidRPr="00AE2833">
                              <w:rPr>
                                <w:rFonts w:ascii="Arial" w:hAnsi="Arial" w:cs="Arial"/>
                                <w:sz w:val="20"/>
                                <w:szCs w:val="20"/>
                              </w:rPr>
                              <w:t xml:space="preserve">which allows the child </w:t>
                            </w:r>
                            <w:r w:rsidR="003F06B0" w:rsidRPr="00AE2833">
                              <w:rPr>
                                <w:rFonts w:ascii="Arial" w:hAnsi="Arial" w:cs="Arial"/>
                                <w:sz w:val="20"/>
                                <w:szCs w:val="20"/>
                              </w:rPr>
                              <w:t>to be involved in their own learning</w:t>
                            </w:r>
                            <w:r w:rsidR="00241A4A" w:rsidRPr="00AE2833">
                              <w:rPr>
                                <w:rFonts w:ascii="Arial" w:hAnsi="Arial" w:cs="Arial"/>
                                <w:sz w:val="20"/>
                                <w:szCs w:val="20"/>
                              </w:rPr>
                              <w:t xml:space="preserve"> </w:t>
                            </w:r>
                            <w:r w:rsidR="00E25A85" w:rsidRPr="00AE2833">
                              <w:rPr>
                                <w:rFonts w:ascii="Arial" w:hAnsi="Arial" w:cs="Arial"/>
                                <w:sz w:val="20"/>
                                <w:szCs w:val="20"/>
                              </w:rPr>
                              <w:t xml:space="preserve">and enables </w:t>
                            </w:r>
                            <w:r w:rsidR="000D3F34" w:rsidRPr="00AE2833">
                              <w:rPr>
                                <w:rFonts w:ascii="Arial" w:hAnsi="Arial" w:cs="Arial"/>
                                <w:sz w:val="20"/>
                                <w:szCs w:val="20"/>
                              </w:rPr>
                              <w:t xml:space="preserve">staff </w:t>
                            </w:r>
                            <w:r w:rsidR="00C83A99" w:rsidRPr="00AE2833">
                              <w:rPr>
                                <w:rFonts w:ascii="Arial" w:hAnsi="Arial" w:cs="Arial"/>
                                <w:sz w:val="20"/>
                                <w:szCs w:val="20"/>
                              </w:rPr>
                              <w:t xml:space="preserve">to monitor </w:t>
                            </w:r>
                            <w:r w:rsidR="0024729D" w:rsidRPr="00AE2833">
                              <w:rPr>
                                <w:rFonts w:ascii="Arial" w:hAnsi="Arial" w:cs="Arial"/>
                                <w:sz w:val="20"/>
                                <w:szCs w:val="20"/>
                              </w:rPr>
                              <w:t xml:space="preserve">the effectiveness of support </w:t>
                            </w:r>
                            <w:r w:rsidR="009A3152" w:rsidRPr="00AE2833">
                              <w:rPr>
                                <w:rFonts w:ascii="Arial" w:hAnsi="Arial" w:cs="Arial"/>
                                <w:sz w:val="20"/>
                                <w:szCs w:val="20"/>
                              </w:rPr>
                              <w:t xml:space="preserve">and progression </w:t>
                            </w:r>
                            <w:r w:rsidR="004C3509" w:rsidRPr="00AE2833">
                              <w:rPr>
                                <w:rFonts w:ascii="Arial" w:hAnsi="Arial" w:cs="Arial"/>
                                <w:sz w:val="20"/>
                                <w:szCs w:val="20"/>
                              </w:rPr>
                              <w:t>(ALN and Educational Tri</w:t>
                            </w:r>
                            <w:r w:rsidR="00051099" w:rsidRPr="00AE2833">
                              <w:rPr>
                                <w:rFonts w:ascii="Arial" w:hAnsi="Arial" w:cs="Arial"/>
                                <w:sz w:val="20"/>
                                <w:szCs w:val="20"/>
                              </w:rPr>
                              <w:t xml:space="preserve">bunal (Wales) Act </w:t>
                            </w:r>
                            <w:r w:rsidR="006521DB" w:rsidRPr="00AE2833">
                              <w:rPr>
                                <w:rFonts w:ascii="Arial" w:hAnsi="Arial" w:cs="Arial"/>
                                <w:sz w:val="20"/>
                                <w:szCs w:val="20"/>
                              </w:rPr>
                              <w:t>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22A53D2" id="Text Box 34" o:spid="_x0000_s1041" type="#_x0000_t202" style="position:absolute;margin-left:-15pt;margin-top:279.6pt;width:481.8pt;height:228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" fillcolor="white [3212]" strokecolor="white [3212]" strokeweight=".5pt">
                <v:textbox>
                  <w:txbxContent>
                    <w:p w14:paraId="50A85854" w14:textId="6BFBA869" w:rsidR="009678B0" w:rsidRPr="00AE2833" w:rsidRDefault="001C63FF" w:rsidP="004627E9">
                      <w:pPr>
                        <w:spacing w:after="0"/>
                        <w:jc w:val="center"/>
                        <w:rPr>
                          <w:rFonts w:ascii="Arial" w:hAnsi="Arial" w:cs="Arial"/>
                          <w:b/>
                          <w:bCs/>
                          <w:sz w:val="24"/>
                          <w:szCs w:val="24"/>
                        </w:rPr>
                      </w:pPr>
                      <w:r w:rsidRPr="00AE2833">
                        <w:rPr>
                          <w:rFonts w:ascii="Arial" w:hAnsi="Arial" w:cs="Arial"/>
                          <w:b/>
                          <w:bCs/>
                          <w:sz w:val="24"/>
                          <w:szCs w:val="24"/>
                        </w:rPr>
                        <w:t xml:space="preserve">Article 3: </w:t>
                      </w:r>
                      <w:r w:rsidR="00346F7D" w:rsidRPr="00AE2833">
                        <w:rPr>
                          <w:rFonts w:ascii="Arial" w:hAnsi="Arial" w:cs="Arial"/>
                          <w:b/>
                          <w:bCs/>
                          <w:sz w:val="24"/>
                          <w:szCs w:val="24"/>
                        </w:rPr>
                        <w:t xml:space="preserve">Any actions </w:t>
                      </w:r>
                      <w:r w:rsidR="002672B4" w:rsidRPr="00AE2833">
                        <w:rPr>
                          <w:rFonts w:ascii="Arial" w:hAnsi="Arial" w:cs="Arial"/>
                          <w:b/>
                          <w:bCs/>
                          <w:sz w:val="24"/>
                          <w:szCs w:val="24"/>
                        </w:rPr>
                        <w:t xml:space="preserve">concerning a child must be </w:t>
                      </w:r>
                      <w:r w:rsidR="00356829" w:rsidRPr="00AE2833">
                        <w:rPr>
                          <w:rFonts w:ascii="Arial" w:hAnsi="Arial" w:cs="Arial"/>
                          <w:b/>
                          <w:bCs/>
                          <w:sz w:val="24"/>
                          <w:szCs w:val="24"/>
                        </w:rPr>
                        <w:t xml:space="preserve">in their best interest </w:t>
                      </w:r>
                      <w:r w:rsidR="00C35152" w:rsidRPr="00AE2833">
                        <w:rPr>
                          <w:rFonts w:ascii="Arial" w:hAnsi="Arial" w:cs="Arial"/>
                          <w:b/>
                          <w:bCs/>
                          <w:sz w:val="24"/>
                          <w:szCs w:val="24"/>
                        </w:rPr>
                        <w:t xml:space="preserve">and </w:t>
                      </w:r>
                      <w:r w:rsidR="00F906D6" w:rsidRPr="00AE2833">
                        <w:rPr>
                          <w:rFonts w:ascii="Arial" w:hAnsi="Arial" w:cs="Arial"/>
                          <w:b/>
                          <w:bCs/>
                          <w:sz w:val="24"/>
                          <w:szCs w:val="24"/>
                        </w:rPr>
                        <w:t xml:space="preserve">responsibility must be taken </w:t>
                      </w:r>
                      <w:r w:rsidR="00C63136" w:rsidRPr="00AE2833">
                        <w:rPr>
                          <w:rFonts w:ascii="Arial" w:hAnsi="Arial" w:cs="Arial"/>
                          <w:b/>
                          <w:bCs/>
                          <w:sz w:val="24"/>
                          <w:szCs w:val="24"/>
                        </w:rPr>
                        <w:t xml:space="preserve">for their safety, health </w:t>
                      </w:r>
                      <w:r w:rsidR="002F5490" w:rsidRPr="00AE2833">
                        <w:rPr>
                          <w:rFonts w:ascii="Arial" w:hAnsi="Arial" w:cs="Arial"/>
                          <w:b/>
                          <w:bCs/>
                          <w:sz w:val="24"/>
                          <w:szCs w:val="24"/>
                        </w:rPr>
                        <w:t>and supervision</w:t>
                      </w:r>
                      <w:r w:rsidR="007C2D76">
                        <w:rPr>
                          <w:rFonts w:ascii="Arial" w:hAnsi="Arial" w:cs="Arial"/>
                          <w:b/>
                          <w:bCs/>
                          <w:sz w:val="24"/>
                          <w:szCs w:val="24"/>
                        </w:rPr>
                        <w:t>.</w:t>
                      </w:r>
                      <w:r w:rsidR="000360C8">
                        <w:rPr>
                          <w:rFonts w:ascii="Arial" w:hAnsi="Arial" w:cs="Arial"/>
                          <w:b/>
                          <w:bCs/>
                          <w:sz w:val="24"/>
                          <w:szCs w:val="24"/>
                        </w:rPr>
                        <w:t xml:space="preserve">             </w:t>
                      </w:r>
                      <w:r w:rsidR="00187D65" w:rsidRPr="00AE2833">
                        <w:rPr>
                          <w:rFonts w:ascii="Arial" w:hAnsi="Arial" w:cs="Arial"/>
                          <w:b/>
                          <w:bCs/>
                          <w:sz w:val="24"/>
                          <w:szCs w:val="24"/>
                        </w:rPr>
                        <w:t xml:space="preserve"> (UNCRC, 1989).</w:t>
                      </w:r>
                    </w:p>
                    <w:p w14:paraId="67F59864" w14:textId="13A78015" w:rsidR="004627E9" w:rsidRPr="00AE2833" w:rsidRDefault="00F35529" w:rsidP="00F35529">
                      <w:pPr>
                        <w:pStyle w:val="ListParagraph"/>
                        <w:numPr>
                          <w:ilvl w:val="0"/>
                          <w:numId w:val="5"/>
                        </w:numPr>
                        <w:spacing w:after="0"/>
                        <w:rPr>
                          <w:rFonts w:ascii="Arial" w:hAnsi="Arial" w:cs="Arial"/>
                          <w:b/>
                          <w:bCs/>
                          <w:sz w:val="20"/>
                          <w:szCs w:val="20"/>
                        </w:rPr>
                      </w:pPr>
                      <w:r w:rsidRPr="00AE2833">
                        <w:rPr>
                          <w:rFonts w:ascii="Arial" w:hAnsi="Arial" w:cs="Arial"/>
                          <w:sz w:val="20"/>
                          <w:szCs w:val="20"/>
                        </w:rPr>
                        <w:t>Pract</w:t>
                      </w:r>
                      <w:r w:rsidR="005A1F7A" w:rsidRPr="00AE2833">
                        <w:rPr>
                          <w:rFonts w:ascii="Arial" w:hAnsi="Arial" w:cs="Arial"/>
                          <w:sz w:val="20"/>
                          <w:szCs w:val="20"/>
                        </w:rPr>
                        <w:t xml:space="preserve">itioners </w:t>
                      </w:r>
                      <w:r w:rsidR="00431F13" w:rsidRPr="00AE2833">
                        <w:rPr>
                          <w:rFonts w:ascii="Arial" w:hAnsi="Arial" w:cs="Arial"/>
                          <w:sz w:val="20"/>
                          <w:szCs w:val="20"/>
                        </w:rPr>
                        <w:t xml:space="preserve">should base their </w:t>
                      </w:r>
                      <w:r w:rsidR="006F409B" w:rsidRPr="00AE2833">
                        <w:rPr>
                          <w:rFonts w:ascii="Arial" w:hAnsi="Arial" w:cs="Arial"/>
                          <w:sz w:val="20"/>
                          <w:szCs w:val="20"/>
                        </w:rPr>
                        <w:t xml:space="preserve">planning on the focus of each </w:t>
                      </w:r>
                      <w:r w:rsidR="00110047" w:rsidRPr="00AE2833">
                        <w:rPr>
                          <w:rFonts w:ascii="Arial" w:hAnsi="Arial" w:cs="Arial"/>
                          <w:sz w:val="20"/>
                          <w:szCs w:val="20"/>
                        </w:rPr>
                        <w:t>child’s</w:t>
                      </w:r>
                      <w:r w:rsidR="00A21D82" w:rsidRPr="00AE2833">
                        <w:rPr>
                          <w:rFonts w:ascii="Arial" w:hAnsi="Arial" w:cs="Arial"/>
                          <w:sz w:val="20"/>
                          <w:szCs w:val="20"/>
                        </w:rPr>
                        <w:t xml:space="preserve"> individual need and their interests</w:t>
                      </w:r>
                      <w:r w:rsidR="00BE312F" w:rsidRPr="00AE2833">
                        <w:rPr>
                          <w:rFonts w:ascii="Arial" w:hAnsi="Arial" w:cs="Arial"/>
                          <w:sz w:val="20"/>
                          <w:szCs w:val="20"/>
                        </w:rPr>
                        <w:t xml:space="preserve">, then through observation </w:t>
                      </w:r>
                      <w:r w:rsidR="009338FE" w:rsidRPr="00AE2833">
                        <w:rPr>
                          <w:rFonts w:ascii="Arial" w:hAnsi="Arial" w:cs="Arial"/>
                          <w:sz w:val="20"/>
                          <w:szCs w:val="20"/>
                        </w:rPr>
                        <w:t xml:space="preserve">one can learn </w:t>
                      </w:r>
                      <w:r w:rsidR="006F2659" w:rsidRPr="00AE2833">
                        <w:rPr>
                          <w:rFonts w:ascii="Arial" w:hAnsi="Arial" w:cs="Arial"/>
                          <w:sz w:val="20"/>
                          <w:szCs w:val="20"/>
                        </w:rPr>
                        <w:t xml:space="preserve">and reflect on the </w:t>
                      </w:r>
                      <w:r w:rsidR="00D84C5E" w:rsidRPr="00AE2833">
                        <w:rPr>
                          <w:rFonts w:ascii="Arial" w:hAnsi="Arial" w:cs="Arial"/>
                          <w:sz w:val="20"/>
                          <w:szCs w:val="20"/>
                        </w:rPr>
                        <w:t xml:space="preserve">different </w:t>
                      </w:r>
                      <w:r w:rsidR="00110047" w:rsidRPr="00AE2833">
                        <w:rPr>
                          <w:rFonts w:ascii="Arial" w:hAnsi="Arial" w:cs="Arial"/>
                          <w:sz w:val="20"/>
                          <w:szCs w:val="20"/>
                        </w:rPr>
                        <w:t>ways’</w:t>
                      </w:r>
                      <w:r w:rsidR="00D84C5E" w:rsidRPr="00AE2833">
                        <w:rPr>
                          <w:rFonts w:ascii="Arial" w:hAnsi="Arial" w:cs="Arial"/>
                          <w:sz w:val="20"/>
                          <w:szCs w:val="20"/>
                        </w:rPr>
                        <w:t xml:space="preserve"> children </w:t>
                      </w:r>
                      <w:r w:rsidR="00D8585F" w:rsidRPr="00AE2833">
                        <w:rPr>
                          <w:rFonts w:ascii="Arial" w:hAnsi="Arial" w:cs="Arial"/>
                          <w:sz w:val="20"/>
                          <w:szCs w:val="20"/>
                        </w:rPr>
                        <w:t>develop and progress</w:t>
                      </w:r>
                      <w:r w:rsidR="00C64D15" w:rsidRPr="00AE2833">
                        <w:rPr>
                          <w:rFonts w:ascii="Arial" w:hAnsi="Arial" w:cs="Arial"/>
                          <w:sz w:val="20"/>
                          <w:szCs w:val="20"/>
                        </w:rPr>
                        <w:t xml:space="preserve"> (Rodger, </w:t>
                      </w:r>
                      <w:r w:rsidR="00E835C3" w:rsidRPr="00AE2833">
                        <w:rPr>
                          <w:rFonts w:ascii="Arial" w:hAnsi="Arial" w:cs="Arial"/>
                          <w:sz w:val="20"/>
                          <w:szCs w:val="20"/>
                        </w:rPr>
                        <w:t>2016).</w:t>
                      </w:r>
                    </w:p>
                    <w:p w14:paraId="1BE9580F" w14:textId="10C688B2" w:rsidR="00852A2A" w:rsidRPr="00AE2833" w:rsidRDefault="00C30795" w:rsidP="00F35529">
                      <w:pPr>
                        <w:pStyle w:val="ListParagraph"/>
                        <w:numPr>
                          <w:ilvl w:val="0"/>
                          <w:numId w:val="5"/>
                        </w:numPr>
                        <w:spacing w:after="0"/>
                        <w:rPr>
                          <w:rFonts w:ascii="Arial" w:hAnsi="Arial" w:cs="Arial"/>
                          <w:b/>
                          <w:bCs/>
                          <w:sz w:val="20"/>
                          <w:szCs w:val="20"/>
                        </w:rPr>
                      </w:pPr>
                      <w:r w:rsidRPr="00AE2833">
                        <w:rPr>
                          <w:rFonts w:ascii="Arial" w:hAnsi="Arial" w:cs="Arial"/>
                          <w:sz w:val="20"/>
                          <w:szCs w:val="20"/>
                        </w:rPr>
                        <w:t>Practitioners need to plan a purpose</w:t>
                      </w:r>
                      <w:r w:rsidR="00C92219" w:rsidRPr="00AE2833">
                        <w:rPr>
                          <w:rFonts w:ascii="Arial" w:hAnsi="Arial" w:cs="Arial"/>
                          <w:sz w:val="20"/>
                          <w:szCs w:val="20"/>
                        </w:rPr>
                        <w:t xml:space="preserve">ful, appropriate and stimulating curriculum for all children and ensure they meet the needs </w:t>
                      </w:r>
                      <w:r w:rsidR="007E0480" w:rsidRPr="00AE2833">
                        <w:rPr>
                          <w:rFonts w:ascii="Arial" w:hAnsi="Arial" w:cs="Arial"/>
                          <w:sz w:val="20"/>
                          <w:szCs w:val="20"/>
                        </w:rPr>
                        <w:t>of every child, including ALN children and MAT children (</w:t>
                      </w:r>
                      <w:r w:rsidR="0097400A" w:rsidRPr="00AE2833">
                        <w:rPr>
                          <w:rFonts w:ascii="Arial" w:hAnsi="Arial" w:cs="Arial"/>
                          <w:sz w:val="20"/>
                          <w:szCs w:val="20"/>
                        </w:rPr>
                        <w:t xml:space="preserve">Curriculum </w:t>
                      </w:r>
                      <w:r w:rsidR="00681C4E" w:rsidRPr="00AE2833">
                        <w:rPr>
                          <w:rFonts w:ascii="Arial" w:hAnsi="Arial" w:cs="Arial"/>
                          <w:sz w:val="20"/>
                          <w:szCs w:val="20"/>
                        </w:rPr>
                        <w:t>for Wales, 2015).</w:t>
                      </w:r>
                    </w:p>
                    <w:p w14:paraId="3C8C3679" w14:textId="0131188E" w:rsidR="008363AE" w:rsidRPr="00AE2833" w:rsidRDefault="0092577D" w:rsidP="00F35529">
                      <w:pPr>
                        <w:pStyle w:val="ListParagraph"/>
                        <w:numPr>
                          <w:ilvl w:val="0"/>
                          <w:numId w:val="5"/>
                        </w:numPr>
                        <w:spacing w:after="0"/>
                        <w:rPr>
                          <w:rFonts w:ascii="Arial" w:hAnsi="Arial" w:cs="Arial"/>
                          <w:b/>
                          <w:bCs/>
                          <w:sz w:val="20"/>
                          <w:szCs w:val="20"/>
                        </w:rPr>
                      </w:pPr>
                      <w:r w:rsidRPr="00AE2833">
                        <w:rPr>
                          <w:rFonts w:ascii="Arial" w:hAnsi="Arial" w:cs="Arial"/>
                          <w:sz w:val="20"/>
                          <w:szCs w:val="20"/>
                        </w:rPr>
                        <w:t xml:space="preserve">Practitioners </w:t>
                      </w:r>
                      <w:r w:rsidR="00D446C8" w:rsidRPr="00AE2833">
                        <w:rPr>
                          <w:rFonts w:ascii="Arial" w:hAnsi="Arial" w:cs="Arial"/>
                          <w:sz w:val="20"/>
                          <w:szCs w:val="20"/>
                        </w:rPr>
                        <w:t xml:space="preserve">should value every </w:t>
                      </w:r>
                      <w:r w:rsidR="008363AE" w:rsidRPr="00AE2833">
                        <w:rPr>
                          <w:rFonts w:ascii="Arial" w:hAnsi="Arial" w:cs="Arial"/>
                          <w:sz w:val="20"/>
                          <w:szCs w:val="20"/>
                        </w:rPr>
                        <w:t>child’s</w:t>
                      </w:r>
                      <w:r w:rsidR="00D446C8" w:rsidRPr="00AE2833">
                        <w:rPr>
                          <w:rFonts w:ascii="Arial" w:hAnsi="Arial" w:cs="Arial"/>
                          <w:sz w:val="20"/>
                          <w:szCs w:val="20"/>
                        </w:rPr>
                        <w:t xml:space="preserve"> </w:t>
                      </w:r>
                      <w:r w:rsidR="00686B54" w:rsidRPr="00AE2833">
                        <w:rPr>
                          <w:rFonts w:ascii="Arial" w:hAnsi="Arial" w:cs="Arial"/>
                          <w:sz w:val="20"/>
                          <w:szCs w:val="20"/>
                        </w:rPr>
                        <w:t>original idea, promote their cur</w:t>
                      </w:r>
                      <w:r w:rsidR="00D66FD5" w:rsidRPr="00AE2833">
                        <w:rPr>
                          <w:rFonts w:ascii="Arial" w:hAnsi="Arial" w:cs="Arial"/>
                          <w:sz w:val="20"/>
                          <w:szCs w:val="20"/>
                        </w:rPr>
                        <w:t>iosity</w:t>
                      </w:r>
                      <w:r w:rsidR="00394899" w:rsidRPr="00AE2833">
                        <w:rPr>
                          <w:rFonts w:ascii="Arial" w:hAnsi="Arial" w:cs="Arial"/>
                          <w:sz w:val="20"/>
                          <w:szCs w:val="20"/>
                        </w:rPr>
                        <w:t xml:space="preserve"> and</w:t>
                      </w:r>
                      <w:r w:rsidR="00D66FD5" w:rsidRPr="00AE2833">
                        <w:rPr>
                          <w:rFonts w:ascii="Arial" w:hAnsi="Arial" w:cs="Arial"/>
                          <w:sz w:val="20"/>
                          <w:szCs w:val="20"/>
                        </w:rPr>
                        <w:t xml:space="preserve"> encourage their </w:t>
                      </w:r>
                      <w:r w:rsidR="00394899" w:rsidRPr="00AE2833">
                        <w:rPr>
                          <w:rFonts w:ascii="Arial" w:hAnsi="Arial" w:cs="Arial"/>
                          <w:sz w:val="20"/>
                          <w:szCs w:val="20"/>
                        </w:rPr>
                        <w:t xml:space="preserve">creative </w:t>
                      </w:r>
                      <w:r w:rsidR="00152963" w:rsidRPr="00AE2833">
                        <w:rPr>
                          <w:rFonts w:ascii="Arial" w:hAnsi="Arial" w:cs="Arial"/>
                          <w:sz w:val="20"/>
                          <w:szCs w:val="20"/>
                        </w:rPr>
                        <w:t xml:space="preserve">development through all areas of learning </w:t>
                      </w:r>
                      <w:r w:rsidR="00D508DD" w:rsidRPr="00AE2833">
                        <w:rPr>
                          <w:rFonts w:ascii="Arial" w:hAnsi="Arial" w:cs="Arial"/>
                          <w:sz w:val="20"/>
                          <w:szCs w:val="20"/>
                        </w:rPr>
                        <w:t xml:space="preserve">(Curriculum for Wales, </w:t>
                      </w:r>
                      <w:r w:rsidR="008363AE" w:rsidRPr="00AE2833">
                        <w:rPr>
                          <w:rFonts w:ascii="Arial" w:hAnsi="Arial" w:cs="Arial"/>
                          <w:sz w:val="20"/>
                          <w:szCs w:val="20"/>
                        </w:rPr>
                        <w:t>2015).</w:t>
                      </w:r>
                    </w:p>
                    <w:p w14:paraId="2B76DCE6" w14:textId="59715ADD" w:rsidR="0092577D" w:rsidRPr="00AE2833" w:rsidRDefault="00452ECD" w:rsidP="00F35529">
                      <w:pPr>
                        <w:pStyle w:val="ListParagraph"/>
                        <w:numPr>
                          <w:ilvl w:val="0"/>
                          <w:numId w:val="5"/>
                        </w:numPr>
                        <w:spacing w:after="0"/>
                        <w:rPr>
                          <w:rFonts w:ascii="Arial" w:hAnsi="Arial" w:cs="Arial"/>
                          <w:b/>
                          <w:bCs/>
                          <w:sz w:val="20"/>
                          <w:szCs w:val="20"/>
                        </w:rPr>
                      </w:pPr>
                      <w:r w:rsidRPr="00AE2833">
                        <w:rPr>
                          <w:rFonts w:ascii="Arial" w:hAnsi="Arial" w:cs="Arial"/>
                          <w:sz w:val="20"/>
                          <w:szCs w:val="20"/>
                        </w:rPr>
                        <w:t xml:space="preserve">Practitioners </w:t>
                      </w:r>
                      <w:r w:rsidR="008F5E5D" w:rsidRPr="00AE2833">
                        <w:rPr>
                          <w:rFonts w:ascii="Arial" w:hAnsi="Arial" w:cs="Arial"/>
                          <w:sz w:val="20"/>
                          <w:szCs w:val="20"/>
                        </w:rPr>
                        <w:t xml:space="preserve">planning indoor and outdoor </w:t>
                      </w:r>
                      <w:r w:rsidR="00385E13" w:rsidRPr="00AE2833">
                        <w:rPr>
                          <w:rFonts w:ascii="Arial" w:hAnsi="Arial" w:cs="Arial"/>
                          <w:sz w:val="20"/>
                          <w:szCs w:val="20"/>
                        </w:rPr>
                        <w:t>play</w:t>
                      </w:r>
                      <w:r w:rsidR="003F712E" w:rsidRPr="00AE2833">
                        <w:rPr>
                          <w:rFonts w:ascii="Arial" w:hAnsi="Arial" w:cs="Arial"/>
                          <w:sz w:val="20"/>
                          <w:szCs w:val="20"/>
                        </w:rPr>
                        <w:t xml:space="preserve"> </w:t>
                      </w:r>
                      <w:r w:rsidR="00FF738A" w:rsidRPr="00AE2833">
                        <w:rPr>
                          <w:rFonts w:ascii="Arial" w:hAnsi="Arial" w:cs="Arial"/>
                          <w:sz w:val="20"/>
                          <w:szCs w:val="20"/>
                        </w:rPr>
                        <w:t xml:space="preserve">should encourage children to </w:t>
                      </w:r>
                      <w:r w:rsidR="009A478D" w:rsidRPr="00AE2833">
                        <w:rPr>
                          <w:rFonts w:ascii="Arial" w:hAnsi="Arial" w:cs="Arial"/>
                          <w:sz w:val="20"/>
                          <w:szCs w:val="20"/>
                        </w:rPr>
                        <w:t xml:space="preserve">develop </w:t>
                      </w:r>
                      <w:r w:rsidR="00100711" w:rsidRPr="00AE2833">
                        <w:rPr>
                          <w:rFonts w:ascii="Arial" w:hAnsi="Arial" w:cs="Arial"/>
                          <w:sz w:val="20"/>
                          <w:szCs w:val="20"/>
                        </w:rPr>
                        <w:t xml:space="preserve">confidence </w:t>
                      </w:r>
                      <w:r w:rsidR="00F811E9" w:rsidRPr="00AE2833">
                        <w:rPr>
                          <w:rFonts w:ascii="Arial" w:hAnsi="Arial" w:cs="Arial"/>
                          <w:sz w:val="20"/>
                          <w:szCs w:val="20"/>
                        </w:rPr>
                        <w:t xml:space="preserve">to make </w:t>
                      </w:r>
                      <w:r w:rsidR="00376FCA" w:rsidRPr="00AE2833">
                        <w:rPr>
                          <w:rFonts w:ascii="Arial" w:hAnsi="Arial" w:cs="Arial"/>
                          <w:sz w:val="20"/>
                          <w:szCs w:val="20"/>
                        </w:rPr>
                        <w:t>independent and free choices</w:t>
                      </w:r>
                      <w:r w:rsidR="00BC677F" w:rsidRPr="00AE2833">
                        <w:rPr>
                          <w:rFonts w:ascii="Arial" w:hAnsi="Arial" w:cs="Arial"/>
                          <w:sz w:val="20"/>
                          <w:szCs w:val="20"/>
                        </w:rPr>
                        <w:t>, enable them to work alone</w:t>
                      </w:r>
                      <w:r w:rsidR="00406C7E" w:rsidRPr="00AE2833">
                        <w:rPr>
                          <w:rFonts w:ascii="Arial" w:hAnsi="Arial" w:cs="Arial"/>
                          <w:sz w:val="20"/>
                          <w:szCs w:val="20"/>
                        </w:rPr>
                        <w:t>, in pairs</w:t>
                      </w:r>
                      <w:r w:rsidR="00406DDB" w:rsidRPr="00AE2833">
                        <w:rPr>
                          <w:rFonts w:ascii="Arial" w:hAnsi="Arial" w:cs="Arial"/>
                          <w:sz w:val="20"/>
                          <w:szCs w:val="20"/>
                        </w:rPr>
                        <w:t xml:space="preserve"> or groups</w:t>
                      </w:r>
                      <w:r w:rsidR="00AF577C" w:rsidRPr="00AE2833">
                        <w:rPr>
                          <w:rFonts w:ascii="Arial" w:hAnsi="Arial" w:cs="Arial"/>
                          <w:sz w:val="20"/>
                          <w:szCs w:val="20"/>
                        </w:rPr>
                        <w:t xml:space="preserve">, allow them </w:t>
                      </w:r>
                      <w:r w:rsidR="00656495" w:rsidRPr="00AE2833">
                        <w:rPr>
                          <w:rFonts w:ascii="Arial" w:hAnsi="Arial" w:cs="Arial"/>
                          <w:sz w:val="20"/>
                          <w:szCs w:val="20"/>
                        </w:rPr>
                        <w:t xml:space="preserve">to work at their own pace </w:t>
                      </w:r>
                      <w:r w:rsidR="0085716A" w:rsidRPr="00AE2833">
                        <w:rPr>
                          <w:rFonts w:ascii="Arial" w:hAnsi="Arial" w:cs="Arial"/>
                          <w:sz w:val="20"/>
                          <w:szCs w:val="20"/>
                        </w:rPr>
                        <w:t xml:space="preserve">and let them make mistakes and retry </w:t>
                      </w:r>
                      <w:r w:rsidR="00B23D05" w:rsidRPr="00AE2833">
                        <w:rPr>
                          <w:rFonts w:ascii="Arial" w:hAnsi="Arial" w:cs="Arial"/>
                          <w:sz w:val="20"/>
                          <w:szCs w:val="20"/>
                        </w:rPr>
                        <w:t>(Beckl</w:t>
                      </w:r>
                      <w:r w:rsidR="00E7180B" w:rsidRPr="00AE2833">
                        <w:rPr>
                          <w:rFonts w:ascii="Arial" w:hAnsi="Arial" w:cs="Arial"/>
                          <w:sz w:val="20"/>
                          <w:szCs w:val="20"/>
                        </w:rPr>
                        <w:t>e</w:t>
                      </w:r>
                      <w:r w:rsidR="00B23D05" w:rsidRPr="00AE2833">
                        <w:rPr>
                          <w:rFonts w:ascii="Arial" w:hAnsi="Arial" w:cs="Arial"/>
                          <w:sz w:val="20"/>
                          <w:szCs w:val="20"/>
                        </w:rPr>
                        <w:t>y, 2012)</w:t>
                      </w:r>
                      <w:r w:rsidR="00E7180B" w:rsidRPr="00AE2833">
                        <w:rPr>
                          <w:rFonts w:ascii="Arial" w:hAnsi="Arial" w:cs="Arial"/>
                          <w:sz w:val="20"/>
                          <w:szCs w:val="20"/>
                        </w:rPr>
                        <w:t>.</w:t>
                      </w:r>
                    </w:p>
                    <w:p w14:paraId="156E2746" w14:textId="3960BE23" w:rsidR="00710384" w:rsidRPr="00AE2833" w:rsidRDefault="00604001" w:rsidP="00F35529">
                      <w:pPr>
                        <w:pStyle w:val="ListParagraph"/>
                        <w:numPr>
                          <w:ilvl w:val="0"/>
                          <w:numId w:val="5"/>
                        </w:numPr>
                        <w:spacing w:after="0"/>
                        <w:rPr>
                          <w:rFonts w:ascii="Arial" w:hAnsi="Arial" w:cs="Arial"/>
                          <w:b/>
                          <w:bCs/>
                          <w:sz w:val="20"/>
                          <w:szCs w:val="20"/>
                        </w:rPr>
                      </w:pPr>
                      <w:r w:rsidRPr="00AE2833">
                        <w:rPr>
                          <w:rFonts w:ascii="Arial" w:hAnsi="Arial" w:cs="Arial"/>
                          <w:sz w:val="20"/>
                          <w:szCs w:val="20"/>
                        </w:rPr>
                        <w:t xml:space="preserve">Practitioners who identify </w:t>
                      </w:r>
                      <w:r w:rsidR="00AF2441" w:rsidRPr="00AE2833">
                        <w:rPr>
                          <w:rFonts w:ascii="Arial" w:hAnsi="Arial" w:cs="Arial"/>
                          <w:sz w:val="20"/>
                          <w:szCs w:val="20"/>
                        </w:rPr>
                        <w:t xml:space="preserve">children with </w:t>
                      </w:r>
                      <w:r w:rsidR="006B6C3A" w:rsidRPr="00AE2833">
                        <w:rPr>
                          <w:rFonts w:ascii="Arial" w:hAnsi="Arial" w:cs="Arial"/>
                          <w:sz w:val="20"/>
                          <w:szCs w:val="20"/>
                        </w:rPr>
                        <w:t>spec</w:t>
                      </w:r>
                      <w:r w:rsidR="006B0D8A" w:rsidRPr="00AE2833">
                        <w:rPr>
                          <w:rFonts w:ascii="Arial" w:hAnsi="Arial" w:cs="Arial"/>
                          <w:sz w:val="20"/>
                          <w:szCs w:val="20"/>
                        </w:rPr>
                        <w:t>ific needs must follow th</w:t>
                      </w:r>
                      <w:r w:rsidR="00AB6AE0" w:rsidRPr="00AE2833">
                        <w:rPr>
                          <w:rFonts w:ascii="Arial" w:hAnsi="Arial" w:cs="Arial"/>
                          <w:sz w:val="20"/>
                          <w:szCs w:val="20"/>
                        </w:rPr>
                        <w:t xml:space="preserve">eir </w:t>
                      </w:r>
                      <w:r w:rsidR="00913756" w:rsidRPr="00AE2833">
                        <w:rPr>
                          <w:rFonts w:ascii="Arial" w:hAnsi="Arial" w:cs="Arial"/>
                          <w:sz w:val="20"/>
                          <w:szCs w:val="20"/>
                        </w:rPr>
                        <w:t xml:space="preserve">Individual </w:t>
                      </w:r>
                      <w:r w:rsidR="00BA39AA" w:rsidRPr="00AE2833">
                        <w:rPr>
                          <w:rFonts w:ascii="Arial" w:hAnsi="Arial" w:cs="Arial"/>
                          <w:sz w:val="20"/>
                          <w:szCs w:val="20"/>
                        </w:rPr>
                        <w:t xml:space="preserve">Educational Plan </w:t>
                      </w:r>
                      <w:r w:rsidR="00880B1E" w:rsidRPr="00AE2833">
                        <w:rPr>
                          <w:rFonts w:ascii="Arial" w:hAnsi="Arial" w:cs="Arial"/>
                          <w:sz w:val="20"/>
                          <w:szCs w:val="20"/>
                        </w:rPr>
                        <w:t xml:space="preserve">which allows the child </w:t>
                      </w:r>
                      <w:r w:rsidR="003F06B0" w:rsidRPr="00AE2833">
                        <w:rPr>
                          <w:rFonts w:ascii="Arial" w:hAnsi="Arial" w:cs="Arial"/>
                          <w:sz w:val="20"/>
                          <w:szCs w:val="20"/>
                        </w:rPr>
                        <w:t>to be involved in their own learning</w:t>
                      </w:r>
                      <w:r w:rsidR="00241A4A" w:rsidRPr="00AE2833">
                        <w:rPr>
                          <w:rFonts w:ascii="Arial" w:hAnsi="Arial" w:cs="Arial"/>
                          <w:sz w:val="20"/>
                          <w:szCs w:val="20"/>
                        </w:rPr>
                        <w:t xml:space="preserve"> </w:t>
                      </w:r>
                      <w:r w:rsidR="00E25A85" w:rsidRPr="00AE2833">
                        <w:rPr>
                          <w:rFonts w:ascii="Arial" w:hAnsi="Arial" w:cs="Arial"/>
                          <w:sz w:val="20"/>
                          <w:szCs w:val="20"/>
                        </w:rPr>
                        <w:t xml:space="preserve">and enables </w:t>
                      </w:r>
                      <w:r w:rsidR="000D3F34" w:rsidRPr="00AE2833">
                        <w:rPr>
                          <w:rFonts w:ascii="Arial" w:hAnsi="Arial" w:cs="Arial"/>
                          <w:sz w:val="20"/>
                          <w:szCs w:val="20"/>
                        </w:rPr>
                        <w:t xml:space="preserve">staff </w:t>
                      </w:r>
                      <w:r w:rsidR="00C83A99" w:rsidRPr="00AE2833">
                        <w:rPr>
                          <w:rFonts w:ascii="Arial" w:hAnsi="Arial" w:cs="Arial"/>
                          <w:sz w:val="20"/>
                          <w:szCs w:val="20"/>
                        </w:rPr>
                        <w:t xml:space="preserve">to monitor </w:t>
                      </w:r>
                      <w:r w:rsidR="0024729D" w:rsidRPr="00AE2833">
                        <w:rPr>
                          <w:rFonts w:ascii="Arial" w:hAnsi="Arial" w:cs="Arial"/>
                          <w:sz w:val="20"/>
                          <w:szCs w:val="20"/>
                        </w:rPr>
                        <w:t xml:space="preserve">the effectiveness of support </w:t>
                      </w:r>
                      <w:r w:rsidR="009A3152" w:rsidRPr="00AE2833">
                        <w:rPr>
                          <w:rFonts w:ascii="Arial" w:hAnsi="Arial" w:cs="Arial"/>
                          <w:sz w:val="20"/>
                          <w:szCs w:val="20"/>
                        </w:rPr>
                        <w:t xml:space="preserve">and progression </w:t>
                      </w:r>
                      <w:r w:rsidR="004C3509" w:rsidRPr="00AE2833">
                        <w:rPr>
                          <w:rFonts w:ascii="Arial" w:hAnsi="Arial" w:cs="Arial"/>
                          <w:sz w:val="20"/>
                          <w:szCs w:val="20"/>
                        </w:rPr>
                        <w:t>(ALN and Educational Tri</w:t>
                      </w:r>
                      <w:r w:rsidR="00051099" w:rsidRPr="00AE2833">
                        <w:rPr>
                          <w:rFonts w:ascii="Arial" w:hAnsi="Arial" w:cs="Arial"/>
                          <w:sz w:val="20"/>
                          <w:szCs w:val="20"/>
                        </w:rPr>
                        <w:t xml:space="preserve">bunal (Wales) Act </w:t>
                      </w:r>
                      <w:r w:rsidR="006521DB" w:rsidRPr="00AE2833">
                        <w:rPr>
                          <w:rFonts w:ascii="Arial" w:hAnsi="Arial" w:cs="Arial"/>
                          <w:sz w:val="20"/>
                          <w:szCs w:val="20"/>
                        </w:rPr>
                        <w:t>2018).</w:t>
                      </w:r>
                    </w:p>
                  </w:txbxContent>
                </v:textbox>
              </v:shape>
            </w:pict>
          </mc:Fallback>
        </mc:AlternateContent>
      </w:r>
      <w:r w:rsidR="00243285">
        <w:rPr>
          <w:noProof/>
        </w:rPr>
        <mc:AlternateContent>
          <mc:Choice Requires="wps">
            <w:drawing>
              <wp:anchor distT="0" distB="0" distL="114300" distR="114300" simplePos="0" relativeHeight="251665408" behindDoc="0" locked="0" layoutInCell="1" allowOverlap="1" wp14:anchorId="05B44317" wp14:editId="44718891">
                <wp:simplePos x="0" y="0"/>
                <wp:positionH relativeFrom="margin">
                  <wp:posOffset>-407670</wp:posOffset>
                </wp:positionH>
                <wp:positionV relativeFrom="paragraph">
                  <wp:posOffset>-300990</wp:posOffset>
                </wp:positionV>
                <wp:extent cx="6564630" cy="3512820"/>
                <wp:effectExtent l="19050" t="19050" r="45720" b="30480"/>
                <wp:wrapNone/>
                <wp:docPr id="14" name="Rectangle: Rounded Corners 14"/>
                <wp:cNvGraphicFramePr/>
                <a:graphic xmlns:a="http://schemas.openxmlformats.org/drawingml/2006/main">
                  <a:graphicData uri="http://schemas.microsoft.com/office/word/2010/wordprocessingShape">
                    <wps:wsp>
                      <wps:cNvSpPr/>
                      <wps:spPr>
                        <a:xfrm>
                          <a:off x="0" y="0"/>
                          <a:ext cx="6564630" cy="3512820"/>
                        </a:xfrm>
                        <a:prstGeom prst="roundRect">
                          <a:avLst/>
                        </a:prstGeom>
                        <a:solidFill>
                          <a:schemeClr val="bg1"/>
                        </a:solidFill>
                        <a:ln w="57150">
                          <a:solidFill>
                            <a:schemeClr val="accent6">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C22A3F5" id="Rectangle: Rounded Corners 14" o:spid="_x0000_s1026" style="position:absolute;margin-left:-32.1pt;margin-top:-23.7pt;width:516.9pt;height:276.6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" fillcolor="white [3212]" strokecolor="#375623 [1609]" strokeweight="4.5pt">
                <v:stroke joinstyle="miter"/>
                <w10:wrap anchorx="margin"/>
              </v:roundrect>
            </w:pict>
          </mc:Fallback>
        </mc:AlternateContent>
      </w:r>
    </w:p>
    <w:p w14:paraId="5EB491A2" w14:textId="77777777" w:rsidR="007F27FF" w:rsidRDefault="007F27FF">
      <w:r>
        <w:br w:type="page"/>
      </w:r>
    </w:p>
    <w:p w14:paraId="6004FED5" w14:textId="77777777" w:rsidR="00B657DD" w:rsidRPr="00C8032B" w:rsidRDefault="00B657DD" w:rsidP="00B657DD">
      <w:pPr>
        <w:rPr>
          <w:rFonts w:ascii="Arial" w:hAnsi="Arial" w:cs="Arial"/>
          <w:color w:val="000000"/>
          <w:sz w:val="36"/>
          <w:szCs w:val="36"/>
          <w:shd w:val="clear" w:color="auto" w:fill="FFFFFF"/>
        </w:rPr>
      </w:pPr>
      <w:bookmarkStart w:id="0" w:name="_GoBack"/>
      <w:bookmarkEnd w:id="0"/>
      <w:r w:rsidRPr="00C8032B">
        <w:rPr>
          <w:rFonts w:ascii="Arial" w:hAnsi="Arial" w:cs="Arial"/>
          <w:color w:val="000000"/>
          <w:sz w:val="36"/>
          <w:szCs w:val="36"/>
          <w:shd w:val="clear" w:color="auto" w:fill="FFFFFF"/>
        </w:rPr>
        <w:lastRenderedPageBreak/>
        <w:t>Reference List for Oral Discussion.</w:t>
      </w:r>
    </w:p>
    <w:p w14:paraId="3AB10D77" w14:textId="77777777" w:rsidR="00B657DD" w:rsidRPr="00C8032B" w:rsidRDefault="00B657DD" w:rsidP="00B657DD">
      <w:pPr>
        <w:rPr>
          <w:rFonts w:ascii="Arial" w:hAnsi="Arial" w:cs="Arial"/>
          <w:i/>
          <w:iCs/>
          <w:color w:val="000000"/>
          <w:sz w:val="20"/>
          <w:szCs w:val="20"/>
          <w:shd w:val="clear" w:color="auto" w:fill="FFFFFF"/>
        </w:rPr>
      </w:pPr>
    </w:p>
    <w:p w14:paraId="355E7123" w14:textId="6AEED79E" w:rsidR="00B657DD" w:rsidRPr="00C8032B" w:rsidRDefault="00B657DD" w:rsidP="00B657DD">
      <w:pPr>
        <w:rPr>
          <w:rFonts w:ascii="Arial" w:hAnsi="Arial" w:cs="Arial"/>
        </w:rPr>
      </w:pPr>
      <w:r w:rsidRPr="00C8032B">
        <w:rPr>
          <w:rFonts w:ascii="Arial" w:hAnsi="Arial" w:cs="Arial"/>
          <w:i/>
          <w:iCs/>
          <w:shd w:val="clear" w:color="auto" w:fill="FFFFFF"/>
        </w:rPr>
        <w:t>Additional Learning Needs and Education Tribunal (Wales) Act 2018</w:t>
      </w:r>
      <w:r w:rsidRPr="00C8032B">
        <w:rPr>
          <w:rFonts w:ascii="Arial" w:hAnsi="Arial" w:cs="Arial"/>
          <w:shd w:val="clear" w:color="auto" w:fill="FFFFFF"/>
        </w:rPr>
        <w:t xml:space="preserve">.                                                  Available at: </w:t>
      </w:r>
      <w:hyperlink r:id="rId11" w:history="1">
        <w:r w:rsidRPr="00C8032B">
          <w:rPr>
            <w:rStyle w:val="Hyperlink"/>
            <w:rFonts w:ascii="Arial" w:hAnsi="Arial" w:cs="Arial"/>
          </w:rPr>
          <w:t>http://www.legislation.gov.uk/anaw/2018/2/section/22</w:t>
        </w:r>
      </w:hyperlink>
      <w:r w:rsidRPr="00C8032B">
        <w:rPr>
          <w:rFonts w:ascii="Arial" w:hAnsi="Arial" w:cs="Arial"/>
        </w:rPr>
        <w:t>.  (Accessed: 9</w:t>
      </w:r>
      <w:r w:rsidRPr="00C8032B">
        <w:rPr>
          <w:rFonts w:ascii="Arial" w:hAnsi="Arial" w:cs="Arial"/>
          <w:vertAlign w:val="superscript"/>
        </w:rPr>
        <w:t>th</w:t>
      </w:r>
      <w:r w:rsidRPr="00C8032B">
        <w:rPr>
          <w:rFonts w:ascii="Arial" w:hAnsi="Arial" w:cs="Arial"/>
        </w:rPr>
        <w:t xml:space="preserve"> October 2019).</w:t>
      </w:r>
    </w:p>
    <w:p w14:paraId="03271C91" w14:textId="77777777" w:rsidR="00B657DD" w:rsidRPr="00C8032B" w:rsidRDefault="00B657DD" w:rsidP="00B657DD">
      <w:pPr>
        <w:rPr>
          <w:rFonts w:ascii="Arial" w:hAnsi="Arial" w:cs="Arial"/>
        </w:rPr>
      </w:pPr>
      <w:r w:rsidRPr="00C8032B">
        <w:rPr>
          <w:rFonts w:ascii="Arial" w:hAnsi="Arial" w:cs="Arial"/>
          <w:i/>
          <w:iCs/>
        </w:rPr>
        <w:t>All Wales Child Protection Procedures (2008)</w:t>
      </w:r>
      <w:r w:rsidRPr="00C8032B">
        <w:rPr>
          <w:rFonts w:ascii="Arial" w:hAnsi="Arial" w:cs="Arial"/>
        </w:rPr>
        <w:t xml:space="preserve">.  Available at: </w:t>
      </w:r>
      <w:hyperlink r:id="rId12" w:history="1">
        <w:r w:rsidRPr="00C8032B">
          <w:rPr>
            <w:rStyle w:val="Hyperlink"/>
            <w:rFonts w:ascii="Arial" w:hAnsi="Arial" w:cs="Arial"/>
          </w:rPr>
          <w:t>http://www.childreninwales.org.uk/policy-document/wales-child-protection-procedures-2008/</w:t>
        </w:r>
      </w:hyperlink>
      <w:r w:rsidRPr="00C8032B">
        <w:rPr>
          <w:rFonts w:ascii="Arial" w:hAnsi="Arial" w:cs="Arial"/>
        </w:rPr>
        <w:t>.  (Accessed 10</w:t>
      </w:r>
      <w:r w:rsidRPr="00C8032B">
        <w:rPr>
          <w:rFonts w:ascii="Arial" w:hAnsi="Arial" w:cs="Arial"/>
          <w:vertAlign w:val="superscript"/>
        </w:rPr>
        <w:t>th</w:t>
      </w:r>
      <w:r w:rsidRPr="00C8032B">
        <w:rPr>
          <w:rFonts w:ascii="Arial" w:hAnsi="Arial" w:cs="Arial"/>
        </w:rPr>
        <w:t xml:space="preserve"> October 2019). </w:t>
      </w:r>
    </w:p>
    <w:p w14:paraId="0E7F99C8" w14:textId="77777777" w:rsidR="00B657DD" w:rsidRPr="00C8032B" w:rsidRDefault="00B657DD" w:rsidP="00B657DD">
      <w:pPr>
        <w:rPr>
          <w:rFonts w:ascii="Arial" w:hAnsi="Arial" w:cs="Arial"/>
        </w:rPr>
      </w:pPr>
      <w:r w:rsidRPr="00C8032B">
        <w:rPr>
          <w:rFonts w:ascii="Arial" w:hAnsi="Arial" w:cs="Arial"/>
        </w:rPr>
        <w:t xml:space="preserve">Bennathan, M. and Boxall, M. (1998) </w:t>
      </w:r>
      <w:r w:rsidRPr="00C8032B">
        <w:rPr>
          <w:rFonts w:ascii="Arial" w:hAnsi="Arial" w:cs="Arial"/>
          <w:i/>
          <w:iCs/>
        </w:rPr>
        <w:t>The Boxall Profile Handbook (Revised).</w:t>
      </w:r>
      <w:r w:rsidRPr="00C8032B">
        <w:rPr>
          <w:rFonts w:ascii="Arial" w:hAnsi="Arial" w:cs="Arial"/>
        </w:rPr>
        <w:t xml:space="preserve"> The Nurture Group Network. </w:t>
      </w:r>
    </w:p>
    <w:p w14:paraId="503B3C7D" w14:textId="77777777" w:rsidR="00B657DD" w:rsidRPr="00C8032B" w:rsidRDefault="00B657DD" w:rsidP="00B657DD">
      <w:pPr>
        <w:rPr>
          <w:rFonts w:ascii="Arial" w:hAnsi="Arial" w:cs="Arial"/>
        </w:rPr>
      </w:pPr>
      <w:r w:rsidRPr="00C8032B">
        <w:rPr>
          <w:rFonts w:ascii="Arial" w:hAnsi="Arial" w:cs="Arial"/>
        </w:rPr>
        <w:t xml:space="preserve">Childs Mind Institute (2019). </w:t>
      </w:r>
      <w:r w:rsidRPr="00C8032B">
        <w:rPr>
          <w:rFonts w:ascii="Arial" w:hAnsi="Arial" w:cs="Arial"/>
          <w:i/>
          <w:iCs/>
        </w:rPr>
        <w:t>What Are Some of the Causes of Aggression in Children?</w:t>
      </w:r>
      <w:r w:rsidRPr="00C8032B">
        <w:rPr>
          <w:rFonts w:ascii="Arial" w:hAnsi="Arial" w:cs="Arial"/>
        </w:rPr>
        <w:t xml:space="preserve">   Available at: </w:t>
      </w:r>
      <w:hyperlink r:id="rId13" w:history="1">
        <w:r w:rsidRPr="00C8032B">
          <w:rPr>
            <w:rStyle w:val="Hyperlink"/>
            <w:rFonts w:ascii="Arial" w:hAnsi="Arial" w:cs="Arial"/>
          </w:rPr>
          <w:t>https://childmind.org/article/aggression-in-children-causes/2019/</w:t>
        </w:r>
      </w:hyperlink>
      <w:r w:rsidRPr="00C8032B">
        <w:rPr>
          <w:rFonts w:ascii="Arial" w:hAnsi="Arial" w:cs="Arial"/>
        </w:rPr>
        <w:t>. (Accessed 16</w:t>
      </w:r>
      <w:r w:rsidRPr="00C8032B">
        <w:rPr>
          <w:rFonts w:ascii="Arial" w:hAnsi="Arial" w:cs="Arial"/>
          <w:vertAlign w:val="superscript"/>
        </w:rPr>
        <w:t>th</w:t>
      </w:r>
      <w:r w:rsidRPr="00C8032B">
        <w:rPr>
          <w:rFonts w:ascii="Arial" w:hAnsi="Arial" w:cs="Arial"/>
        </w:rPr>
        <w:t xml:space="preserve"> October 2019).</w:t>
      </w:r>
    </w:p>
    <w:p w14:paraId="0B8C660C" w14:textId="77777777" w:rsidR="00B657DD" w:rsidRPr="00C8032B" w:rsidRDefault="00B657DD" w:rsidP="00B657DD">
      <w:pPr>
        <w:rPr>
          <w:rFonts w:ascii="Arial" w:hAnsi="Arial" w:cs="Arial"/>
        </w:rPr>
      </w:pPr>
      <w:r w:rsidRPr="00C8032B">
        <w:rPr>
          <w:rFonts w:ascii="Arial" w:hAnsi="Arial" w:cs="Arial"/>
        </w:rPr>
        <w:t xml:space="preserve">Curriculum for Wales (2008). </w:t>
      </w:r>
      <w:r w:rsidRPr="00C8032B">
        <w:rPr>
          <w:rFonts w:ascii="Arial" w:hAnsi="Arial" w:cs="Arial"/>
          <w:i/>
          <w:iCs/>
        </w:rPr>
        <w:t>Foundation Phase Framework Revised (2015).</w:t>
      </w:r>
      <w:r w:rsidRPr="00C8032B">
        <w:rPr>
          <w:rFonts w:ascii="Arial" w:hAnsi="Arial" w:cs="Arial"/>
        </w:rPr>
        <w:t xml:space="preserve">  Available at: </w:t>
      </w:r>
      <w:hyperlink r:id="rId14" w:history="1">
        <w:r w:rsidRPr="00C8032B">
          <w:rPr>
            <w:rStyle w:val="Hyperlink"/>
            <w:rFonts w:ascii="Arial" w:hAnsi="Arial" w:cs="Arial"/>
          </w:rPr>
          <w:t>https://gov.wales/sites/default/files/publications/2018-02/foundation-phase-framework-revised-2015.pdf</w:t>
        </w:r>
      </w:hyperlink>
      <w:r w:rsidRPr="00C8032B">
        <w:rPr>
          <w:rFonts w:ascii="Arial" w:hAnsi="Arial" w:cs="Arial"/>
        </w:rPr>
        <w:t>. (Accessed 9</w:t>
      </w:r>
      <w:r w:rsidRPr="00C8032B">
        <w:rPr>
          <w:rFonts w:ascii="Arial" w:hAnsi="Arial" w:cs="Arial"/>
          <w:vertAlign w:val="superscript"/>
        </w:rPr>
        <w:t>th</w:t>
      </w:r>
      <w:r w:rsidRPr="00C8032B">
        <w:rPr>
          <w:rFonts w:ascii="Arial" w:hAnsi="Arial" w:cs="Arial"/>
        </w:rPr>
        <w:t xml:space="preserve"> October 2019).</w:t>
      </w:r>
    </w:p>
    <w:p w14:paraId="24339DA6" w14:textId="77777777" w:rsidR="00B657DD" w:rsidRPr="00C8032B" w:rsidRDefault="00B657DD" w:rsidP="00B657DD">
      <w:pPr>
        <w:rPr>
          <w:rFonts w:ascii="Arial" w:hAnsi="Arial" w:cs="Arial"/>
        </w:rPr>
      </w:pPr>
      <w:r w:rsidRPr="00C8032B">
        <w:rPr>
          <w:rFonts w:ascii="Arial" w:hAnsi="Arial" w:cs="Arial"/>
          <w:i/>
          <w:iCs/>
        </w:rPr>
        <w:t>Data Protection Act 2018.</w:t>
      </w:r>
      <w:r w:rsidRPr="00C8032B">
        <w:rPr>
          <w:rFonts w:ascii="Arial" w:hAnsi="Arial" w:cs="Arial"/>
        </w:rPr>
        <w:t xml:space="preserve">  Available at: </w:t>
      </w:r>
      <w:hyperlink r:id="rId15" w:history="1">
        <w:r w:rsidRPr="00C8032B">
          <w:rPr>
            <w:rStyle w:val="Hyperlink"/>
            <w:rFonts w:ascii="Arial" w:hAnsi="Arial" w:cs="Arial"/>
          </w:rPr>
          <w:t>http://www.legislation.gov.uk/ukpga/2018/12/pdfs/ukpga_20180012_en.pdf</w:t>
        </w:r>
      </w:hyperlink>
      <w:r w:rsidRPr="00C8032B">
        <w:rPr>
          <w:rFonts w:ascii="Arial" w:hAnsi="Arial" w:cs="Arial"/>
        </w:rPr>
        <w:t>. (Accessed: 9th October 2019).</w:t>
      </w:r>
    </w:p>
    <w:p w14:paraId="6B33A120" w14:textId="77777777" w:rsidR="00B657DD" w:rsidRPr="00C8032B" w:rsidRDefault="00B657DD" w:rsidP="00B657DD">
      <w:pPr>
        <w:rPr>
          <w:rFonts w:ascii="Arial" w:hAnsi="Arial" w:cs="Arial"/>
        </w:rPr>
      </w:pPr>
      <w:r w:rsidRPr="00C8032B">
        <w:rPr>
          <w:rFonts w:ascii="Arial" w:hAnsi="Arial" w:cs="Arial"/>
          <w:i/>
          <w:iCs/>
        </w:rPr>
        <w:t>Department of Education (2017).</w:t>
      </w:r>
      <w:r w:rsidRPr="00C8032B">
        <w:rPr>
          <w:rFonts w:ascii="Arial" w:hAnsi="Arial" w:cs="Arial"/>
        </w:rPr>
        <w:t xml:space="preserve">  Available at: </w:t>
      </w:r>
      <w:hyperlink r:id="rId16" w:history="1">
        <w:r w:rsidRPr="00C8032B">
          <w:rPr>
            <w:rStyle w:val="Hyperlink"/>
            <w:rFonts w:ascii="Arial" w:hAnsi="Arial" w:cs="Arial"/>
          </w:rPr>
          <w:t>https://www.gov.uk/government/collections/statutory-guidance-schools</w:t>
        </w:r>
      </w:hyperlink>
      <w:r w:rsidRPr="00C8032B">
        <w:rPr>
          <w:rFonts w:ascii="Arial" w:hAnsi="Arial" w:cs="Arial"/>
        </w:rPr>
        <w:t>. (Accessed 17th</w:t>
      </w:r>
      <w:r w:rsidRPr="00C8032B">
        <w:rPr>
          <w:rFonts w:ascii="Arial" w:hAnsi="Arial" w:cs="Arial"/>
          <w:vertAlign w:val="superscript"/>
        </w:rPr>
        <w:t>th</w:t>
      </w:r>
      <w:r w:rsidRPr="00C8032B">
        <w:rPr>
          <w:rFonts w:ascii="Arial" w:hAnsi="Arial" w:cs="Arial"/>
        </w:rPr>
        <w:t xml:space="preserve"> October 2019).</w:t>
      </w:r>
    </w:p>
    <w:p w14:paraId="36B92ED4" w14:textId="77777777" w:rsidR="00B657DD" w:rsidRPr="00C8032B" w:rsidRDefault="00B657DD" w:rsidP="00B657DD">
      <w:pPr>
        <w:rPr>
          <w:rFonts w:ascii="Arial" w:hAnsi="Arial" w:cs="Arial"/>
        </w:rPr>
      </w:pPr>
      <w:r w:rsidRPr="00C8032B">
        <w:rPr>
          <w:rFonts w:ascii="Arial" w:hAnsi="Arial" w:cs="Arial"/>
        </w:rPr>
        <w:t xml:space="preserve">Donaldson, J. (2011) </w:t>
      </w:r>
      <w:r w:rsidRPr="00C8032B">
        <w:rPr>
          <w:rFonts w:ascii="Arial" w:hAnsi="Arial" w:cs="Arial"/>
          <w:i/>
          <w:iCs/>
        </w:rPr>
        <w:t>Postman Bear</w:t>
      </w:r>
      <w:r w:rsidRPr="00C8032B">
        <w:rPr>
          <w:rFonts w:ascii="Arial" w:hAnsi="Arial" w:cs="Arial"/>
        </w:rPr>
        <w:t>. London: Macmillan.</w:t>
      </w:r>
    </w:p>
    <w:p w14:paraId="79464B8F" w14:textId="77777777" w:rsidR="00B657DD" w:rsidRPr="00C8032B" w:rsidRDefault="00B657DD" w:rsidP="00B657DD">
      <w:pPr>
        <w:rPr>
          <w:rFonts w:ascii="Arial" w:hAnsi="Arial" w:cs="Arial"/>
        </w:rPr>
      </w:pPr>
      <w:r w:rsidRPr="00C8032B">
        <w:rPr>
          <w:rFonts w:ascii="Arial" w:hAnsi="Arial" w:cs="Arial"/>
        </w:rPr>
        <w:t xml:space="preserve">Every Child Matters (2003).  Available at: </w:t>
      </w:r>
      <w:hyperlink r:id="rId17" w:history="1">
        <w:r w:rsidRPr="00C8032B">
          <w:rPr>
            <w:rStyle w:val="Hyperlink"/>
            <w:rFonts w:ascii="Arial" w:hAnsi="Arial" w:cs="Arial"/>
          </w:rPr>
          <w:t>https://assets.publishing.service.gov.uk/government/uploads/system/uploads/attachment_data/file/272064/5860.pdf</w:t>
        </w:r>
      </w:hyperlink>
      <w:r w:rsidRPr="00C8032B">
        <w:rPr>
          <w:rFonts w:ascii="Arial" w:hAnsi="Arial" w:cs="Arial"/>
        </w:rPr>
        <w:t>. (Accessed 17</w:t>
      </w:r>
      <w:r w:rsidRPr="00C8032B">
        <w:rPr>
          <w:rFonts w:ascii="Arial" w:hAnsi="Arial" w:cs="Arial"/>
          <w:vertAlign w:val="superscript"/>
        </w:rPr>
        <w:t>th</w:t>
      </w:r>
      <w:r w:rsidRPr="00C8032B">
        <w:rPr>
          <w:rFonts w:ascii="Arial" w:hAnsi="Arial" w:cs="Arial"/>
        </w:rPr>
        <w:t xml:space="preserve"> October 2019.)</w:t>
      </w:r>
    </w:p>
    <w:p w14:paraId="18CDB745" w14:textId="77777777" w:rsidR="00B657DD" w:rsidRPr="00C8032B" w:rsidRDefault="00B657DD" w:rsidP="00B657DD">
      <w:pPr>
        <w:rPr>
          <w:rFonts w:ascii="Arial" w:hAnsi="Arial" w:cs="Arial"/>
        </w:rPr>
      </w:pPr>
      <w:r w:rsidRPr="00C8032B">
        <w:rPr>
          <w:rFonts w:ascii="Arial" w:hAnsi="Arial" w:cs="Arial"/>
        </w:rPr>
        <w:t xml:space="preserve">Maynard, T. and Powell, S. (2014) </w:t>
      </w:r>
      <w:r w:rsidRPr="00C8032B">
        <w:rPr>
          <w:rFonts w:ascii="Arial" w:hAnsi="Arial" w:cs="Arial"/>
          <w:i/>
          <w:iCs/>
        </w:rPr>
        <w:t>Early Childhood Studies</w:t>
      </w:r>
      <w:r w:rsidRPr="00C8032B">
        <w:rPr>
          <w:rFonts w:ascii="Arial" w:hAnsi="Arial" w:cs="Arial"/>
        </w:rPr>
        <w:t>. 3</w:t>
      </w:r>
      <w:r w:rsidRPr="00C8032B">
        <w:rPr>
          <w:rFonts w:ascii="Arial" w:hAnsi="Arial" w:cs="Arial"/>
          <w:vertAlign w:val="superscript"/>
        </w:rPr>
        <w:t>rd</w:t>
      </w:r>
      <w:r w:rsidRPr="00C8032B">
        <w:rPr>
          <w:rFonts w:ascii="Arial" w:hAnsi="Arial" w:cs="Arial"/>
        </w:rPr>
        <w:t xml:space="preserve"> Ed. London: Sage. </w:t>
      </w:r>
    </w:p>
    <w:p w14:paraId="26FC9188" w14:textId="77777777" w:rsidR="00B657DD" w:rsidRPr="00C8032B" w:rsidRDefault="00B657DD" w:rsidP="00B657DD">
      <w:pPr>
        <w:pStyle w:val="paragraph"/>
        <w:spacing w:before="0" w:beforeAutospacing="0" w:after="0" w:afterAutospacing="0"/>
        <w:textAlignment w:val="baseline"/>
        <w:rPr>
          <w:rFonts w:ascii="Arial" w:hAnsi="Arial" w:cs="Arial"/>
          <w:sz w:val="22"/>
          <w:szCs w:val="22"/>
        </w:rPr>
      </w:pPr>
      <w:r w:rsidRPr="00C8032B">
        <w:rPr>
          <w:rFonts w:ascii="Arial" w:hAnsi="Arial" w:cs="Arial"/>
          <w:sz w:val="22"/>
          <w:szCs w:val="22"/>
        </w:rPr>
        <w:t xml:space="preserve">Mead Montessori School (2015) </w:t>
      </w:r>
      <w:r w:rsidRPr="00C8032B">
        <w:rPr>
          <w:rFonts w:ascii="Arial" w:hAnsi="Arial" w:cs="Arial"/>
          <w:i/>
          <w:iCs/>
          <w:sz w:val="22"/>
          <w:szCs w:val="22"/>
        </w:rPr>
        <w:t>The Development of independence.</w:t>
      </w:r>
      <w:r w:rsidRPr="00C8032B">
        <w:rPr>
          <w:rFonts w:ascii="Arial" w:hAnsi="Arial" w:cs="Arial"/>
          <w:sz w:val="22"/>
          <w:szCs w:val="22"/>
        </w:rPr>
        <w:t xml:space="preserve">  Available at:</w:t>
      </w:r>
      <w:r w:rsidRPr="00C8032B">
        <w:rPr>
          <w:rStyle w:val="normaltextrun"/>
          <w:rFonts w:ascii="Arial" w:hAnsi="Arial" w:cs="Arial"/>
          <w:color w:val="4472C4" w:themeColor="accent1"/>
          <w:sz w:val="22"/>
          <w:szCs w:val="22"/>
        </w:rPr>
        <w:t> </w:t>
      </w:r>
      <w:hyperlink r:id="rId18" w:tgtFrame="_blank" w:history="1">
        <w:r w:rsidRPr="00C8032B">
          <w:rPr>
            <w:rStyle w:val="normaltextrun"/>
            <w:rFonts w:ascii="Arial" w:hAnsi="Arial" w:cs="Arial"/>
            <w:color w:val="0563C1"/>
            <w:sz w:val="22"/>
            <w:szCs w:val="22"/>
            <w:u w:val="single"/>
          </w:rPr>
          <w:t>http://meadmontessorischool.com/development-independence/</w:t>
        </w:r>
      </w:hyperlink>
      <w:r w:rsidRPr="00C8032B">
        <w:rPr>
          <w:rFonts w:ascii="Arial" w:hAnsi="Arial" w:cs="Arial"/>
          <w:sz w:val="22"/>
          <w:szCs w:val="22"/>
        </w:rPr>
        <w:t>.</w:t>
      </w:r>
      <w:r w:rsidRPr="00C8032B">
        <w:rPr>
          <w:rStyle w:val="normaltextrun"/>
          <w:rFonts w:ascii="Arial" w:hAnsi="Arial" w:cs="Arial"/>
          <w:sz w:val="22"/>
          <w:szCs w:val="22"/>
        </w:rPr>
        <w:t>  (Accessed: 15</w:t>
      </w:r>
      <w:r w:rsidRPr="00C8032B">
        <w:rPr>
          <w:rStyle w:val="normaltextrun"/>
          <w:rFonts w:ascii="Arial" w:hAnsi="Arial" w:cs="Arial"/>
          <w:sz w:val="22"/>
          <w:szCs w:val="22"/>
          <w:vertAlign w:val="superscript"/>
        </w:rPr>
        <w:t>th</w:t>
      </w:r>
      <w:r w:rsidRPr="00C8032B">
        <w:rPr>
          <w:rStyle w:val="normaltextrun"/>
          <w:rFonts w:ascii="Arial" w:hAnsi="Arial" w:cs="Arial"/>
          <w:sz w:val="22"/>
          <w:szCs w:val="22"/>
        </w:rPr>
        <w:t xml:space="preserve"> October 2019).</w:t>
      </w:r>
      <w:r w:rsidRPr="00C8032B">
        <w:rPr>
          <w:rStyle w:val="eop"/>
          <w:rFonts w:ascii="Arial" w:hAnsi="Arial" w:cs="Arial"/>
          <w:sz w:val="22"/>
          <w:szCs w:val="22"/>
        </w:rPr>
        <w:t> </w:t>
      </w:r>
    </w:p>
    <w:p w14:paraId="4267E27A" w14:textId="77777777" w:rsidR="00B657DD" w:rsidRPr="00C8032B" w:rsidRDefault="00B657DD" w:rsidP="00B657DD">
      <w:pPr>
        <w:pStyle w:val="paragraph"/>
        <w:spacing w:before="0" w:beforeAutospacing="0" w:after="0" w:afterAutospacing="0"/>
        <w:textAlignment w:val="baseline"/>
        <w:rPr>
          <w:rFonts w:ascii="Arial" w:hAnsi="Arial" w:cs="Arial"/>
          <w:sz w:val="22"/>
          <w:szCs w:val="22"/>
        </w:rPr>
      </w:pPr>
      <w:r w:rsidRPr="00C8032B">
        <w:rPr>
          <w:rStyle w:val="eop"/>
          <w:rFonts w:ascii="Arial" w:hAnsi="Arial" w:cs="Arial"/>
          <w:color w:val="4472C4" w:themeColor="accent1"/>
          <w:sz w:val="22"/>
          <w:szCs w:val="22"/>
        </w:rPr>
        <w:t> </w:t>
      </w:r>
    </w:p>
    <w:p w14:paraId="26683485" w14:textId="77777777" w:rsidR="00B657DD" w:rsidRPr="00C8032B" w:rsidRDefault="00B657DD" w:rsidP="00B657DD">
      <w:pPr>
        <w:rPr>
          <w:rFonts w:ascii="Arial" w:hAnsi="Arial" w:cs="Arial"/>
        </w:rPr>
      </w:pPr>
      <w:bookmarkStart w:id="1" w:name="_Hlk23068868"/>
      <w:r w:rsidRPr="00C8032B">
        <w:rPr>
          <w:rFonts w:ascii="Arial" w:hAnsi="Arial" w:cs="Arial"/>
        </w:rPr>
        <w:t xml:space="preserve">Riddall-Leech, S. (2008) </w:t>
      </w:r>
      <w:r w:rsidRPr="00C8032B">
        <w:rPr>
          <w:rFonts w:ascii="Arial" w:hAnsi="Arial" w:cs="Arial"/>
          <w:i/>
          <w:iCs/>
        </w:rPr>
        <w:t>How to Observe Children</w:t>
      </w:r>
      <w:r w:rsidRPr="00C8032B">
        <w:rPr>
          <w:rFonts w:ascii="Arial" w:hAnsi="Arial" w:cs="Arial"/>
        </w:rPr>
        <w:t>. 2</w:t>
      </w:r>
      <w:r w:rsidRPr="00C8032B">
        <w:rPr>
          <w:rFonts w:ascii="Arial" w:hAnsi="Arial" w:cs="Arial"/>
          <w:vertAlign w:val="superscript"/>
        </w:rPr>
        <w:t>nd</w:t>
      </w:r>
      <w:r w:rsidRPr="00C8032B">
        <w:rPr>
          <w:rFonts w:ascii="Arial" w:hAnsi="Arial" w:cs="Arial"/>
        </w:rPr>
        <w:t xml:space="preserve"> Ed. Essex: Heinemann.</w:t>
      </w:r>
    </w:p>
    <w:bookmarkEnd w:id="1"/>
    <w:p w14:paraId="06B38FC3" w14:textId="77777777" w:rsidR="00B657DD" w:rsidRPr="00C8032B" w:rsidRDefault="00B657DD" w:rsidP="00B657DD">
      <w:pPr>
        <w:rPr>
          <w:rFonts w:ascii="Arial" w:hAnsi="Arial" w:cs="Arial"/>
        </w:rPr>
      </w:pPr>
      <w:r w:rsidRPr="00C8032B">
        <w:rPr>
          <w:rFonts w:ascii="Arial" w:hAnsi="Arial" w:cs="Arial"/>
          <w:i/>
          <w:iCs/>
        </w:rPr>
        <w:t>United Nations Convention on the Rights of the Child (1989).</w:t>
      </w:r>
      <w:r w:rsidRPr="00C8032B">
        <w:rPr>
          <w:rFonts w:ascii="Arial" w:hAnsi="Arial" w:cs="Arial"/>
        </w:rPr>
        <w:t xml:space="preserve">  Available at:  </w:t>
      </w:r>
      <w:hyperlink r:id="rId19" w:history="1">
        <w:r w:rsidRPr="00C8032B">
          <w:rPr>
            <w:rStyle w:val="Hyperlink"/>
            <w:rFonts w:ascii="Arial" w:hAnsi="Arial" w:cs="Arial"/>
          </w:rPr>
          <w:t>https://downloads.unicef.org.uk/wp-content/uploads/2010/05/UNCRC_united_nations_convention_on_the_rights_of_the_child.pdf?_ga=2.79744983.1705561513.1570657205-557813751.157004</w:t>
        </w:r>
      </w:hyperlink>
      <w:r w:rsidRPr="00C8032B">
        <w:rPr>
          <w:rFonts w:ascii="Arial" w:hAnsi="Arial" w:cs="Arial"/>
        </w:rPr>
        <w:t>. (Accessed 9</w:t>
      </w:r>
      <w:r w:rsidRPr="00C8032B">
        <w:rPr>
          <w:rFonts w:ascii="Arial" w:hAnsi="Arial" w:cs="Arial"/>
          <w:vertAlign w:val="superscript"/>
        </w:rPr>
        <w:t>th</w:t>
      </w:r>
      <w:r w:rsidRPr="00C8032B">
        <w:rPr>
          <w:rFonts w:ascii="Arial" w:hAnsi="Arial" w:cs="Arial"/>
        </w:rPr>
        <w:t xml:space="preserve"> Oct</w:t>
      </w:r>
      <w:bookmarkStart w:id="2" w:name="_Hlk22764367"/>
      <w:r w:rsidRPr="00C8032B">
        <w:rPr>
          <w:rFonts w:ascii="Arial" w:hAnsi="Arial" w:cs="Arial"/>
        </w:rPr>
        <w:t>ober 2019).</w:t>
      </w:r>
    </w:p>
    <w:p w14:paraId="319EDD38" w14:textId="77777777" w:rsidR="00B657DD" w:rsidRPr="00C8032B" w:rsidRDefault="00B657DD" w:rsidP="00B657DD">
      <w:pPr>
        <w:rPr>
          <w:rFonts w:ascii="Arial" w:hAnsi="Arial" w:cs="Arial"/>
        </w:rPr>
      </w:pPr>
      <w:r w:rsidRPr="00C8032B">
        <w:rPr>
          <w:rFonts w:ascii="Arial" w:hAnsi="Arial" w:cs="Arial"/>
        </w:rPr>
        <w:t xml:space="preserve">Powys County Council Information for Parents (2019/2020) </w:t>
      </w:r>
      <w:r w:rsidRPr="00C8032B">
        <w:rPr>
          <w:rFonts w:ascii="Arial" w:hAnsi="Arial" w:cs="Arial"/>
          <w:i/>
          <w:iCs/>
        </w:rPr>
        <w:t>Primary and Secondary Schools Information and</w:t>
      </w:r>
      <w:r w:rsidRPr="00C8032B">
        <w:rPr>
          <w:rFonts w:ascii="Arial" w:hAnsi="Arial" w:cs="Arial"/>
        </w:rPr>
        <w:t xml:space="preserve"> </w:t>
      </w:r>
      <w:r w:rsidRPr="00C8032B">
        <w:rPr>
          <w:rFonts w:ascii="Arial" w:hAnsi="Arial" w:cs="Arial"/>
          <w:i/>
          <w:iCs/>
        </w:rPr>
        <w:t>Admission Arrangement</w:t>
      </w:r>
      <w:r w:rsidRPr="00C8032B">
        <w:rPr>
          <w:rFonts w:ascii="Arial" w:hAnsi="Arial" w:cs="Arial"/>
        </w:rPr>
        <w:t xml:space="preserve">.  Available at: </w:t>
      </w:r>
      <w:hyperlink r:id="rId20" w:history="1">
        <w:r w:rsidRPr="00C8032B">
          <w:rPr>
            <w:rStyle w:val="Hyperlink"/>
            <w:rFonts w:ascii="Arial" w:hAnsi="Arial" w:cs="Arial"/>
          </w:rPr>
          <w:t>file:///C:/Users/Owner/AppData/Local/Packages/Microsoft.MicrosoftEdge_8wekyb3d8bbwe/TempState/Downloads/Information_for_Parents_2019-20%20(1).pdf</w:t>
        </w:r>
      </w:hyperlink>
      <w:r w:rsidRPr="00C8032B">
        <w:rPr>
          <w:rFonts w:ascii="Arial" w:hAnsi="Arial" w:cs="Arial"/>
        </w:rPr>
        <w:t>. (Accessed 16</w:t>
      </w:r>
      <w:r w:rsidRPr="00C8032B">
        <w:rPr>
          <w:rFonts w:ascii="Arial" w:hAnsi="Arial" w:cs="Arial"/>
          <w:vertAlign w:val="superscript"/>
        </w:rPr>
        <w:t>th</w:t>
      </w:r>
      <w:r w:rsidRPr="00C8032B">
        <w:rPr>
          <w:rFonts w:ascii="Arial" w:hAnsi="Arial" w:cs="Arial"/>
        </w:rPr>
        <w:t xml:space="preserve"> October 2019).</w:t>
      </w:r>
    </w:p>
    <w:p w14:paraId="36997BB8" w14:textId="77777777" w:rsidR="00B657DD" w:rsidRPr="00C8032B" w:rsidRDefault="00B657DD" w:rsidP="00B657DD">
      <w:pPr>
        <w:pStyle w:val="paragraph"/>
        <w:spacing w:before="0" w:beforeAutospacing="0" w:after="0" w:afterAutospacing="0"/>
        <w:textAlignment w:val="baseline"/>
        <w:rPr>
          <w:rFonts w:ascii="Arial" w:hAnsi="Arial" w:cs="Arial"/>
          <w:sz w:val="36"/>
          <w:szCs w:val="36"/>
        </w:rPr>
      </w:pPr>
      <w:bookmarkStart w:id="3" w:name="_Hlk23194978"/>
      <w:bookmarkEnd w:id="2"/>
      <w:r w:rsidRPr="00C8032B">
        <w:rPr>
          <w:rStyle w:val="normaltextrun"/>
          <w:rFonts w:ascii="Arial" w:hAnsi="Arial" w:cs="Arial"/>
          <w:sz w:val="22"/>
          <w:szCs w:val="22"/>
        </w:rPr>
        <w:lastRenderedPageBreak/>
        <w:t> </w:t>
      </w:r>
      <w:bookmarkEnd w:id="3"/>
      <w:r w:rsidRPr="00C8032B">
        <w:rPr>
          <w:rFonts w:ascii="Arial" w:hAnsi="Arial" w:cs="Arial"/>
          <w:sz w:val="36"/>
          <w:szCs w:val="36"/>
        </w:rPr>
        <w:t>Reference List for Briefing Paper.</w:t>
      </w:r>
    </w:p>
    <w:p w14:paraId="25CA3A37" w14:textId="5A281D3B" w:rsidR="00193020" w:rsidRDefault="00193020" w:rsidP="00B657DD">
      <w:pPr>
        <w:rPr>
          <w:rFonts w:ascii="Arial" w:hAnsi="Arial" w:cs="Arial"/>
          <w:sz w:val="20"/>
          <w:szCs w:val="20"/>
        </w:rPr>
      </w:pPr>
    </w:p>
    <w:p w14:paraId="6C291A81" w14:textId="07C2F3E0" w:rsidR="00B657DD" w:rsidRPr="00C8032B" w:rsidRDefault="00193020" w:rsidP="00B657DD">
      <w:pPr>
        <w:rPr>
          <w:rFonts w:ascii="Arial" w:hAnsi="Arial" w:cs="Arial"/>
          <w:i/>
          <w:iCs/>
        </w:rPr>
      </w:pPr>
      <w:r>
        <w:rPr>
          <w:rFonts w:ascii="Arial" w:hAnsi="Arial" w:cs="Arial"/>
          <w:sz w:val="20"/>
          <w:szCs w:val="20"/>
        </w:rPr>
        <w:t>A</w:t>
      </w:r>
      <w:r w:rsidR="00302934">
        <w:rPr>
          <w:rFonts w:ascii="Arial" w:hAnsi="Arial" w:cs="Arial"/>
          <w:sz w:val="20"/>
          <w:szCs w:val="20"/>
        </w:rPr>
        <w:t>dditional Learning Needs and Education</w:t>
      </w:r>
      <w:r w:rsidR="000904FB">
        <w:rPr>
          <w:rFonts w:ascii="Arial" w:hAnsi="Arial" w:cs="Arial"/>
          <w:sz w:val="20"/>
          <w:szCs w:val="20"/>
        </w:rPr>
        <w:t xml:space="preserve"> Tribunal</w:t>
      </w:r>
      <w:r w:rsidR="00BE2A49">
        <w:rPr>
          <w:rFonts w:ascii="Arial" w:hAnsi="Arial" w:cs="Arial"/>
          <w:sz w:val="20"/>
          <w:szCs w:val="20"/>
        </w:rPr>
        <w:t xml:space="preserve"> (Wales) Act </w:t>
      </w:r>
      <w:r w:rsidR="00C128C7">
        <w:rPr>
          <w:rFonts w:ascii="Arial" w:hAnsi="Arial" w:cs="Arial"/>
          <w:sz w:val="20"/>
          <w:szCs w:val="20"/>
        </w:rPr>
        <w:t xml:space="preserve">2018. </w:t>
      </w:r>
      <w:r w:rsidR="00936D89">
        <w:rPr>
          <w:rFonts w:ascii="Arial" w:hAnsi="Arial" w:cs="Arial"/>
          <w:sz w:val="20"/>
          <w:szCs w:val="20"/>
        </w:rPr>
        <w:t>Explanatory M</w:t>
      </w:r>
      <w:r w:rsidR="00F0473A">
        <w:rPr>
          <w:rFonts w:ascii="Arial" w:hAnsi="Arial" w:cs="Arial"/>
          <w:sz w:val="20"/>
          <w:szCs w:val="20"/>
        </w:rPr>
        <w:t>emorandum</w:t>
      </w:r>
      <w:r w:rsidR="00D6649D">
        <w:rPr>
          <w:rFonts w:ascii="Arial" w:hAnsi="Arial" w:cs="Arial"/>
          <w:sz w:val="20"/>
          <w:szCs w:val="20"/>
        </w:rPr>
        <w:t>. Available at</w:t>
      </w:r>
      <w:r w:rsidR="007837AF">
        <w:rPr>
          <w:rFonts w:ascii="Arial" w:hAnsi="Arial" w:cs="Arial"/>
          <w:sz w:val="20"/>
          <w:szCs w:val="20"/>
        </w:rPr>
        <w:t xml:space="preserve">: </w:t>
      </w:r>
      <w:hyperlink r:id="rId21" w:history="1">
        <w:r w:rsidR="00B657DD" w:rsidRPr="00C8032B">
          <w:rPr>
            <w:rStyle w:val="Hyperlink"/>
            <w:rFonts w:ascii="Arial" w:hAnsi="Arial" w:cs="Arial"/>
          </w:rPr>
          <w:t>https://gov.wales/sites/default/files/publications/2018-04/additional-learning-needs-and-education-tribunal-wales-act-2018-explanatory-memorandum.pdf</w:t>
        </w:r>
      </w:hyperlink>
      <w:r w:rsidR="00B657DD" w:rsidRPr="00C8032B">
        <w:rPr>
          <w:rFonts w:ascii="Arial" w:hAnsi="Arial" w:cs="Arial"/>
        </w:rPr>
        <w:t>. (Accessed 27</w:t>
      </w:r>
      <w:r w:rsidR="00B657DD" w:rsidRPr="00C8032B">
        <w:rPr>
          <w:rFonts w:ascii="Arial" w:hAnsi="Arial" w:cs="Arial"/>
          <w:vertAlign w:val="superscript"/>
        </w:rPr>
        <w:t>th</w:t>
      </w:r>
      <w:r w:rsidR="00B657DD" w:rsidRPr="00C8032B">
        <w:rPr>
          <w:rFonts w:ascii="Arial" w:hAnsi="Arial" w:cs="Arial"/>
        </w:rPr>
        <w:t xml:space="preserve"> October 2019).</w:t>
      </w:r>
    </w:p>
    <w:p w14:paraId="7FEAA87E" w14:textId="77777777" w:rsidR="00B657DD" w:rsidRDefault="00B657DD" w:rsidP="00B657DD">
      <w:pPr>
        <w:rPr>
          <w:rFonts w:ascii="Arial" w:hAnsi="Arial" w:cs="Arial"/>
        </w:rPr>
      </w:pPr>
      <w:r w:rsidRPr="00C8032B">
        <w:rPr>
          <w:rFonts w:ascii="Arial" w:hAnsi="Arial" w:cs="Arial"/>
          <w:i/>
          <w:iCs/>
        </w:rPr>
        <w:t>All Wales Child Protection Procedures (2008)</w:t>
      </w:r>
      <w:r w:rsidRPr="00C8032B">
        <w:rPr>
          <w:rFonts w:ascii="Arial" w:hAnsi="Arial" w:cs="Arial"/>
        </w:rPr>
        <w:t xml:space="preserve">  Available at: </w:t>
      </w:r>
      <w:hyperlink r:id="rId22" w:history="1">
        <w:r w:rsidRPr="00C8032B">
          <w:rPr>
            <w:rStyle w:val="Hyperlink"/>
            <w:rFonts w:ascii="Arial" w:hAnsi="Arial" w:cs="Arial"/>
          </w:rPr>
          <w:t>file:///C:/Users/Owner/AppData/Local/Packages/Microsoft.MicrosoftEdge_8wekyb3d8bbwe/TempState/Downloads/All-Wales-Child-Protection-Procedures-20081%20(3).pdf</w:t>
        </w:r>
      </w:hyperlink>
      <w:r w:rsidRPr="00C8032B">
        <w:rPr>
          <w:rFonts w:ascii="Arial" w:hAnsi="Arial" w:cs="Arial"/>
        </w:rPr>
        <w:t>. (Accessed 27</w:t>
      </w:r>
      <w:r w:rsidRPr="00C8032B">
        <w:rPr>
          <w:rFonts w:ascii="Arial" w:hAnsi="Arial" w:cs="Arial"/>
          <w:vertAlign w:val="superscript"/>
        </w:rPr>
        <w:t>th</w:t>
      </w:r>
      <w:r w:rsidRPr="00C8032B">
        <w:rPr>
          <w:rFonts w:ascii="Arial" w:hAnsi="Arial" w:cs="Arial"/>
        </w:rPr>
        <w:t xml:space="preserve"> October 2019).</w:t>
      </w:r>
    </w:p>
    <w:p w14:paraId="684EDDAF" w14:textId="77777777" w:rsidR="00B657DD" w:rsidRDefault="00B657DD" w:rsidP="00B657DD">
      <w:pPr>
        <w:rPr>
          <w:rFonts w:ascii="Arial" w:hAnsi="Arial" w:cs="Arial"/>
        </w:rPr>
      </w:pPr>
      <w:r w:rsidRPr="00C8032B">
        <w:rPr>
          <w:rFonts w:ascii="Arial" w:hAnsi="Arial" w:cs="Arial"/>
        </w:rPr>
        <w:t xml:space="preserve">Beckley, P. (2012) </w:t>
      </w:r>
      <w:r w:rsidRPr="00C8032B">
        <w:rPr>
          <w:rFonts w:ascii="Arial" w:hAnsi="Arial" w:cs="Arial"/>
          <w:i/>
          <w:iCs/>
        </w:rPr>
        <w:t>Learning in Early Childhood A whole Child approach from birth to 8.</w:t>
      </w:r>
      <w:r w:rsidRPr="00C8032B">
        <w:rPr>
          <w:rFonts w:ascii="Arial" w:hAnsi="Arial" w:cs="Arial"/>
        </w:rPr>
        <w:t xml:space="preserve"> London: SAGE.</w:t>
      </w:r>
    </w:p>
    <w:p w14:paraId="349B82C7" w14:textId="77777777" w:rsidR="00B657DD" w:rsidRDefault="00B657DD" w:rsidP="00B657DD">
      <w:pPr>
        <w:rPr>
          <w:rFonts w:ascii="Arial" w:hAnsi="Arial" w:cs="Arial"/>
        </w:rPr>
      </w:pPr>
      <w:r>
        <w:rPr>
          <w:rFonts w:ascii="Arial" w:hAnsi="Arial" w:cs="Arial"/>
        </w:rPr>
        <w:t xml:space="preserve">Bilton, H. (2002) </w:t>
      </w:r>
      <w:r w:rsidRPr="000F2768">
        <w:rPr>
          <w:rFonts w:ascii="Arial" w:hAnsi="Arial" w:cs="Arial"/>
          <w:i/>
          <w:iCs/>
        </w:rPr>
        <w:t>Outdoor Play in the Early Years</w:t>
      </w:r>
      <w:r>
        <w:rPr>
          <w:rFonts w:ascii="Arial" w:hAnsi="Arial" w:cs="Arial"/>
        </w:rPr>
        <w:t>: Management and Innovation. London: David Fulton Publishers.</w:t>
      </w:r>
    </w:p>
    <w:p w14:paraId="4CF4DDF7" w14:textId="77777777" w:rsidR="00B657DD" w:rsidRPr="00C8032B" w:rsidRDefault="00B657DD" w:rsidP="00B657DD">
      <w:pPr>
        <w:rPr>
          <w:rFonts w:ascii="Arial" w:hAnsi="Arial" w:cs="Arial"/>
        </w:rPr>
      </w:pPr>
      <w:r w:rsidRPr="00C8032B">
        <w:rPr>
          <w:rFonts w:ascii="Arial" w:hAnsi="Arial" w:cs="Arial"/>
        </w:rPr>
        <w:t xml:space="preserve">Bing Images (2017). [image] Available at: </w:t>
      </w:r>
      <w:hyperlink r:id="rId23" w:history="1">
        <w:r w:rsidRPr="00C8032B">
          <w:rPr>
            <w:rStyle w:val="Hyperlink"/>
            <w:rFonts w:ascii="Arial" w:hAnsi="Arial" w:cs="Arial"/>
          </w:rPr>
          <w:t>http://byronbayphotographer.com/wp-content/uploads/2017/12/cute-images-of-helping-hands-helping-hands.jpg</w:t>
        </w:r>
      </w:hyperlink>
      <w:r w:rsidRPr="00C8032B">
        <w:rPr>
          <w:rFonts w:ascii="Arial" w:hAnsi="Arial" w:cs="Arial"/>
        </w:rPr>
        <w:t>. (Accessed 10</w:t>
      </w:r>
      <w:r w:rsidRPr="00C8032B">
        <w:rPr>
          <w:rFonts w:ascii="Arial" w:hAnsi="Arial" w:cs="Arial"/>
          <w:vertAlign w:val="superscript"/>
        </w:rPr>
        <w:t>th</w:t>
      </w:r>
      <w:r w:rsidRPr="00C8032B">
        <w:rPr>
          <w:rFonts w:ascii="Arial" w:hAnsi="Arial" w:cs="Arial"/>
        </w:rPr>
        <w:t xml:space="preserve"> October 2019).</w:t>
      </w:r>
    </w:p>
    <w:p w14:paraId="68F4261E" w14:textId="77777777" w:rsidR="00B657DD" w:rsidRDefault="00B657DD" w:rsidP="00B657DD">
      <w:pPr>
        <w:rPr>
          <w:rFonts w:ascii="Arial" w:hAnsi="Arial" w:cs="Arial"/>
        </w:rPr>
      </w:pPr>
      <w:r w:rsidRPr="00C8032B">
        <w:rPr>
          <w:rFonts w:ascii="Arial" w:hAnsi="Arial" w:cs="Arial"/>
        </w:rPr>
        <w:t xml:space="preserve">Children Act (2004)  Available at: </w:t>
      </w:r>
      <w:hyperlink r:id="rId24" w:history="1">
        <w:r w:rsidRPr="00C8032B">
          <w:rPr>
            <w:rStyle w:val="Hyperlink"/>
            <w:rFonts w:ascii="Arial" w:hAnsi="Arial" w:cs="Arial"/>
          </w:rPr>
          <w:t>https://www.legislation.gov.uk/ukpga/2004/31/contents</w:t>
        </w:r>
      </w:hyperlink>
      <w:r w:rsidRPr="00C8032B">
        <w:rPr>
          <w:rFonts w:ascii="Arial" w:hAnsi="Arial" w:cs="Arial"/>
        </w:rPr>
        <w:t>. (Accessed 29</w:t>
      </w:r>
      <w:r w:rsidRPr="00C8032B">
        <w:rPr>
          <w:rFonts w:ascii="Arial" w:hAnsi="Arial" w:cs="Arial"/>
          <w:vertAlign w:val="superscript"/>
        </w:rPr>
        <w:t>th</w:t>
      </w:r>
      <w:r w:rsidRPr="00C8032B">
        <w:rPr>
          <w:rFonts w:ascii="Arial" w:hAnsi="Arial" w:cs="Arial"/>
        </w:rPr>
        <w:t xml:space="preserve"> October 2019).</w:t>
      </w:r>
    </w:p>
    <w:p w14:paraId="7967417C" w14:textId="77777777" w:rsidR="00B657DD" w:rsidRPr="00C8032B" w:rsidRDefault="00B657DD" w:rsidP="00B657DD">
      <w:pPr>
        <w:rPr>
          <w:rFonts w:ascii="Arial" w:hAnsi="Arial" w:cs="Arial"/>
        </w:rPr>
      </w:pPr>
      <w:r>
        <w:rPr>
          <w:rFonts w:ascii="Arial" w:hAnsi="Arial" w:cs="Arial"/>
        </w:rPr>
        <w:t>Children Act (2006) Available at:</w:t>
      </w:r>
      <w:r w:rsidRPr="00DA6507">
        <w:t xml:space="preserve"> </w:t>
      </w:r>
      <w:hyperlink r:id="rId25" w:history="1">
        <w:r w:rsidRPr="00972F32">
          <w:rPr>
            <w:rStyle w:val="Hyperlink"/>
            <w:rFonts w:ascii="Arial" w:hAnsi="Arial" w:cs="Arial"/>
          </w:rPr>
          <w:t>https://www.legislation.gov.uk/ukpga/2006/21/contents</w:t>
        </w:r>
      </w:hyperlink>
      <w:r>
        <w:rPr>
          <w:rFonts w:ascii="Arial" w:hAnsi="Arial" w:cs="Arial"/>
        </w:rPr>
        <w:t>. (Accessed 25</w:t>
      </w:r>
      <w:r w:rsidRPr="00D904D1">
        <w:rPr>
          <w:rFonts w:ascii="Arial" w:hAnsi="Arial" w:cs="Arial"/>
          <w:vertAlign w:val="superscript"/>
        </w:rPr>
        <w:t>th</w:t>
      </w:r>
      <w:r>
        <w:rPr>
          <w:rFonts w:ascii="Arial" w:hAnsi="Arial" w:cs="Arial"/>
        </w:rPr>
        <w:t xml:space="preserve"> October 2019). </w:t>
      </w:r>
    </w:p>
    <w:p w14:paraId="0948242B" w14:textId="77777777" w:rsidR="00B657DD" w:rsidRPr="00C8032B" w:rsidRDefault="00B657DD" w:rsidP="00B657DD">
      <w:pPr>
        <w:rPr>
          <w:rFonts w:ascii="Arial" w:hAnsi="Arial" w:cs="Arial"/>
        </w:rPr>
      </w:pPr>
      <w:r w:rsidRPr="00C8032B">
        <w:rPr>
          <w:rFonts w:ascii="Arial" w:hAnsi="Arial" w:cs="Arial"/>
        </w:rPr>
        <w:t xml:space="preserve">Curriculum for Wales (2008). </w:t>
      </w:r>
      <w:r w:rsidRPr="00C8032B">
        <w:rPr>
          <w:rFonts w:ascii="Arial" w:hAnsi="Arial" w:cs="Arial"/>
          <w:i/>
          <w:iCs/>
        </w:rPr>
        <w:t>Foundation Phase Framework (2015).</w:t>
      </w:r>
      <w:r w:rsidRPr="00C8032B">
        <w:rPr>
          <w:rFonts w:ascii="Arial" w:hAnsi="Arial" w:cs="Arial"/>
        </w:rPr>
        <w:t xml:space="preserve">  Available at: </w:t>
      </w:r>
      <w:hyperlink r:id="rId26" w:history="1">
        <w:r w:rsidRPr="00C8032B">
          <w:rPr>
            <w:rStyle w:val="Hyperlink"/>
            <w:rFonts w:ascii="Arial" w:hAnsi="Arial" w:cs="Arial"/>
          </w:rPr>
          <w:t>https://gov.wales/sites/default/files/publications/2018-02/foundation-phase-framework-revised-2015.pdf</w:t>
        </w:r>
      </w:hyperlink>
      <w:r w:rsidRPr="00C8032B">
        <w:rPr>
          <w:rFonts w:ascii="Arial" w:hAnsi="Arial" w:cs="Arial"/>
        </w:rPr>
        <w:t>. (Accessed 9</w:t>
      </w:r>
      <w:r w:rsidRPr="00C8032B">
        <w:rPr>
          <w:rFonts w:ascii="Arial" w:hAnsi="Arial" w:cs="Arial"/>
          <w:vertAlign w:val="superscript"/>
        </w:rPr>
        <w:t>th</w:t>
      </w:r>
      <w:r w:rsidRPr="00C8032B">
        <w:rPr>
          <w:rFonts w:ascii="Arial" w:hAnsi="Arial" w:cs="Arial"/>
        </w:rPr>
        <w:t xml:space="preserve"> October 2019).</w:t>
      </w:r>
    </w:p>
    <w:p w14:paraId="2FA02B50" w14:textId="77777777" w:rsidR="00B657DD" w:rsidRDefault="00B657DD" w:rsidP="00B657DD">
      <w:pPr>
        <w:rPr>
          <w:rFonts w:ascii="Arial" w:hAnsi="Arial" w:cs="Arial"/>
        </w:rPr>
      </w:pPr>
      <w:r w:rsidRPr="00C8032B">
        <w:rPr>
          <w:rFonts w:ascii="Arial" w:hAnsi="Arial" w:cs="Arial"/>
        </w:rPr>
        <w:t xml:space="preserve">Curriculum of Wales (2015) </w:t>
      </w:r>
      <w:r w:rsidRPr="00C8032B">
        <w:rPr>
          <w:rFonts w:ascii="Arial" w:hAnsi="Arial" w:cs="Arial"/>
          <w:i/>
          <w:iCs/>
        </w:rPr>
        <w:t>Revised Areas of Learning and Programmes of Study</w:t>
      </w:r>
      <w:r w:rsidRPr="00C8032B">
        <w:rPr>
          <w:rFonts w:ascii="Arial" w:hAnsi="Arial" w:cs="Arial"/>
        </w:rPr>
        <w:t xml:space="preserve">.  Available at: </w:t>
      </w:r>
      <w:hyperlink r:id="rId27" w:history="1">
        <w:r w:rsidRPr="00C8032B">
          <w:rPr>
            <w:rStyle w:val="Hyperlink"/>
            <w:rFonts w:ascii="Arial" w:hAnsi="Arial" w:cs="Arial"/>
          </w:rPr>
          <w:t>https://s3-eu-west-1.amazonaws.com/hwb-live-storage/67/f2/b6/aa/f6f64793a08e57497c7d933d/curriculum-for-wales-revised-areas-of-learning-and-programmes-of-study.pdf</w:t>
        </w:r>
      </w:hyperlink>
      <w:r w:rsidRPr="00C8032B">
        <w:rPr>
          <w:rFonts w:ascii="Arial" w:hAnsi="Arial" w:cs="Arial"/>
        </w:rPr>
        <w:t>. (Accessed 12</w:t>
      </w:r>
      <w:r w:rsidRPr="00C8032B">
        <w:rPr>
          <w:rFonts w:ascii="Arial" w:hAnsi="Arial" w:cs="Arial"/>
          <w:vertAlign w:val="superscript"/>
        </w:rPr>
        <w:t>th</w:t>
      </w:r>
      <w:r w:rsidRPr="00C8032B">
        <w:rPr>
          <w:rFonts w:ascii="Arial" w:hAnsi="Arial" w:cs="Arial"/>
        </w:rPr>
        <w:t xml:space="preserve"> October 2019).</w:t>
      </w:r>
    </w:p>
    <w:p w14:paraId="2EAA5D8D" w14:textId="77777777" w:rsidR="00B657DD" w:rsidRPr="00C8032B" w:rsidRDefault="00B657DD" w:rsidP="00B657DD">
      <w:pPr>
        <w:rPr>
          <w:rFonts w:ascii="Arial" w:hAnsi="Arial" w:cs="Arial"/>
        </w:rPr>
      </w:pPr>
      <w:r>
        <w:rPr>
          <w:rFonts w:ascii="Arial" w:hAnsi="Arial" w:cs="Arial"/>
        </w:rPr>
        <w:t xml:space="preserve">Curriculum of Wales (2008) Foundation Phase Profile Handbook (revised 2017) Available at: </w:t>
      </w:r>
      <w:hyperlink r:id="rId28" w:history="1">
        <w:r w:rsidRPr="00972F32">
          <w:rPr>
            <w:rStyle w:val="Hyperlink"/>
            <w:rFonts w:ascii="Arial" w:hAnsi="Arial" w:cs="Arial"/>
          </w:rPr>
          <w:t>https://s3-eu-west-1.amazonaws.com/hwb-live-storage/0a/e6/bd/07/ea7e48fd82a5b6723ff41ad1/foundation-phase-profile-handbook-revised-september-2017.pdf</w:t>
        </w:r>
      </w:hyperlink>
      <w:r>
        <w:rPr>
          <w:rFonts w:ascii="Arial" w:hAnsi="Arial" w:cs="Arial"/>
        </w:rPr>
        <w:t>. (Accessed 18</w:t>
      </w:r>
      <w:r w:rsidRPr="006443AF">
        <w:rPr>
          <w:rFonts w:ascii="Arial" w:hAnsi="Arial" w:cs="Arial"/>
          <w:vertAlign w:val="superscript"/>
        </w:rPr>
        <w:t>th</w:t>
      </w:r>
      <w:r>
        <w:rPr>
          <w:rFonts w:ascii="Arial" w:hAnsi="Arial" w:cs="Arial"/>
        </w:rPr>
        <w:t xml:space="preserve"> October 2019).</w:t>
      </w:r>
    </w:p>
    <w:p w14:paraId="58D3BA9F" w14:textId="77777777" w:rsidR="00B657DD" w:rsidRPr="00C8032B" w:rsidRDefault="00B657DD" w:rsidP="00B657DD">
      <w:pPr>
        <w:rPr>
          <w:rFonts w:ascii="Arial" w:hAnsi="Arial" w:cs="Arial"/>
        </w:rPr>
      </w:pPr>
      <w:r w:rsidRPr="00C8032B">
        <w:rPr>
          <w:rFonts w:ascii="Arial" w:hAnsi="Arial" w:cs="Arial"/>
          <w:i/>
          <w:iCs/>
        </w:rPr>
        <w:t>Curriculum for Wales: Creative Development (2015)</w:t>
      </w:r>
      <w:r w:rsidRPr="00C8032B">
        <w:rPr>
          <w:rFonts w:ascii="Arial" w:hAnsi="Arial" w:cs="Arial"/>
        </w:rPr>
        <w:t xml:space="preserve">  Available at: </w:t>
      </w:r>
      <w:hyperlink r:id="rId29" w:history="1">
        <w:r w:rsidRPr="00C8032B">
          <w:rPr>
            <w:rStyle w:val="Hyperlink"/>
            <w:rFonts w:ascii="Arial" w:hAnsi="Arial" w:cs="Arial"/>
          </w:rPr>
          <w:t>https://s3-eu-west-1.amazonaws.com/hwb-live-storage/8c/fa/9f/9a/46f64a0fb20fa37c23cf0d3d/creative-development.pdf</w:t>
        </w:r>
      </w:hyperlink>
      <w:r w:rsidRPr="00C8032B">
        <w:rPr>
          <w:rFonts w:ascii="Arial" w:hAnsi="Arial" w:cs="Arial"/>
        </w:rPr>
        <w:t>. (Accessed 28</w:t>
      </w:r>
      <w:r w:rsidRPr="00C8032B">
        <w:rPr>
          <w:rFonts w:ascii="Arial" w:hAnsi="Arial" w:cs="Arial"/>
          <w:vertAlign w:val="superscript"/>
        </w:rPr>
        <w:t>th</w:t>
      </w:r>
      <w:r w:rsidRPr="00C8032B">
        <w:rPr>
          <w:rFonts w:ascii="Arial" w:hAnsi="Arial" w:cs="Arial"/>
        </w:rPr>
        <w:t xml:space="preserve"> October 2019).</w:t>
      </w:r>
    </w:p>
    <w:p w14:paraId="4DAB3BC7" w14:textId="77777777" w:rsidR="00B657DD" w:rsidRPr="00C8032B" w:rsidRDefault="00B657DD" w:rsidP="00B657DD">
      <w:pPr>
        <w:rPr>
          <w:rFonts w:ascii="Arial" w:hAnsi="Arial" w:cs="Arial"/>
        </w:rPr>
      </w:pPr>
      <w:r w:rsidRPr="00C8032B">
        <w:rPr>
          <w:rFonts w:ascii="Arial" w:hAnsi="Arial" w:cs="Arial"/>
          <w:i/>
          <w:iCs/>
        </w:rPr>
        <w:t xml:space="preserve">Department of Education (2017) </w:t>
      </w:r>
      <w:r w:rsidRPr="00C8032B">
        <w:rPr>
          <w:rFonts w:ascii="Arial" w:hAnsi="Arial" w:cs="Arial"/>
        </w:rPr>
        <w:t xml:space="preserve"> Available at: </w:t>
      </w:r>
      <w:hyperlink r:id="rId30" w:history="1">
        <w:r w:rsidRPr="00C8032B">
          <w:rPr>
            <w:rStyle w:val="Hyperlink"/>
            <w:rFonts w:ascii="Arial" w:hAnsi="Arial" w:cs="Arial"/>
          </w:rPr>
          <w:t>https://www.gov.uk/government/collections/statutory-guidance-schools</w:t>
        </w:r>
      </w:hyperlink>
      <w:r w:rsidRPr="00C8032B">
        <w:rPr>
          <w:rFonts w:ascii="Arial" w:hAnsi="Arial" w:cs="Arial"/>
        </w:rPr>
        <w:t>. (Accessed 24</w:t>
      </w:r>
      <w:r w:rsidRPr="00C8032B">
        <w:rPr>
          <w:rFonts w:ascii="Arial" w:hAnsi="Arial" w:cs="Arial"/>
          <w:vertAlign w:val="superscript"/>
        </w:rPr>
        <w:t>th</w:t>
      </w:r>
      <w:r w:rsidRPr="00C8032B">
        <w:rPr>
          <w:rFonts w:ascii="Arial" w:hAnsi="Arial" w:cs="Arial"/>
        </w:rPr>
        <w:t xml:space="preserve"> October 2019).</w:t>
      </w:r>
    </w:p>
    <w:p w14:paraId="3D212F37" w14:textId="77777777" w:rsidR="00B657DD" w:rsidRPr="00C8032B" w:rsidRDefault="00B657DD" w:rsidP="00B657DD">
      <w:pPr>
        <w:rPr>
          <w:rFonts w:ascii="Arial" w:hAnsi="Arial" w:cs="Arial"/>
        </w:rPr>
      </w:pPr>
      <w:r w:rsidRPr="00C8032B">
        <w:rPr>
          <w:rFonts w:ascii="Arial" w:hAnsi="Arial" w:cs="Arial"/>
        </w:rPr>
        <w:t xml:space="preserve">Dowling, M. (2010) </w:t>
      </w:r>
      <w:r w:rsidRPr="00C8032B">
        <w:rPr>
          <w:rFonts w:ascii="Arial" w:hAnsi="Arial" w:cs="Arial"/>
          <w:i/>
          <w:iCs/>
        </w:rPr>
        <w:t>Young Children’s Personal, Social and Emotional Development</w:t>
      </w:r>
      <w:r w:rsidRPr="00C8032B">
        <w:rPr>
          <w:rFonts w:ascii="Arial" w:hAnsi="Arial" w:cs="Arial"/>
        </w:rPr>
        <w:t>. 3</w:t>
      </w:r>
      <w:r w:rsidRPr="00C8032B">
        <w:rPr>
          <w:rFonts w:ascii="Arial" w:hAnsi="Arial" w:cs="Arial"/>
          <w:vertAlign w:val="superscript"/>
        </w:rPr>
        <w:t>rd</w:t>
      </w:r>
      <w:r w:rsidRPr="00C8032B">
        <w:rPr>
          <w:rFonts w:ascii="Arial" w:hAnsi="Arial" w:cs="Arial"/>
        </w:rPr>
        <w:t xml:space="preserve"> Ed. London: SAGE.</w:t>
      </w:r>
    </w:p>
    <w:p w14:paraId="3D1D165D" w14:textId="77777777" w:rsidR="00B657DD" w:rsidRDefault="00B657DD" w:rsidP="00B657DD">
      <w:pPr>
        <w:rPr>
          <w:rFonts w:ascii="Arial" w:hAnsi="Arial" w:cs="Arial"/>
        </w:rPr>
      </w:pPr>
      <w:r w:rsidRPr="00C8032B">
        <w:rPr>
          <w:rFonts w:ascii="Arial" w:hAnsi="Arial" w:cs="Arial"/>
          <w:i/>
          <w:iCs/>
        </w:rPr>
        <w:lastRenderedPageBreak/>
        <w:t>Every Child Matters (2003)</w:t>
      </w:r>
      <w:r w:rsidRPr="00C8032B">
        <w:rPr>
          <w:rFonts w:ascii="Arial" w:hAnsi="Arial" w:cs="Arial"/>
        </w:rPr>
        <w:t xml:space="preserve">  Available at: </w:t>
      </w:r>
      <w:hyperlink r:id="rId31" w:history="1">
        <w:r w:rsidRPr="00C8032B">
          <w:rPr>
            <w:rStyle w:val="Hyperlink"/>
            <w:rFonts w:ascii="Arial" w:hAnsi="Arial" w:cs="Arial"/>
          </w:rPr>
          <w:t>https://assets.publishing.service.gov.uk/government/uploads/system/uploads/attachment_data/file/272064/5860.pdf</w:t>
        </w:r>
      </w:hyperlink>
      <w:r w:rsidRPr="00C8032B">
        <w:rPr>
          <w:rFonts w:ascii="Arial" w:hAnsi="Arial" w:cs="Arial"/>
        </w:rPr>
        <w:t>. (Accessed 27</w:t>
      </w:r>
      <w:r w:rsidRPr="00C8032B">
        <w:rPr>
          <w:rFonts w:ascii="Arial" w:hAnsi="Arial" w:cs="Arial"/>
          <w:vertAlign w:val="superscript"/>
        </w:rPr>
        <w:t>th</w:t>
      </w:r>
      <w:r w:rsidRPr="00C8032B">
        <w:rPr>
          <w:rFonts w:ascii="Arial" w:hAnsi="Arial" w:cs="Arial"/>
        </w:rPr>
        <w:t xml:space="preserve"> October 2019).</w:t>
      </w:r>
    </w:p>
    <w:p w14:paraId="1FEFCF45" w14:textId="77777777" w:rsidR="00B657DD" w:rsidRPr="00C8032B" w:rsidRDefault="00B657DD" w:rsidP="00B657DD">
      <w:pPr>
        <w:rPr>
          <w:rFonts w:ascii="Arial" w:hAnsi="Arial" w:cs="Arial"/>
        </w:rPr>
      </w:pPr>
      <w:r>
        <w:rPr>
          <w:rFonts w:ascii="Arial" w:hAnsi="Arial" w:cs="Arial"/>
        </w:rPr>
        <w:t xml:space="preserve">HM Government (2010) </w:t>
      </w:r>
      <w:r w:rsidRPr="004835DA">
        <w:rPr>
          <w:rFonts w:ascii="Arial" w:hAnsi="Arial" w:cs="Arial"/>
        </w:rPr>
        <w:t>Working Together to Safeguard Children</w:t>
      </w:r>
      <w:r>
        <w:rPr>
          <w:rFonts w:ascii="Arial" w:hAnsi="Arial" w:cs="Arial"/>
        </w:rPr>
        <w:t>. Available at:</w:t>
      </w:r>
      <w:r w:rsidRPr="00723BC7">
        <w:t xml:space="preserve"> </w:t>
      </w:r>
      <w:hyperlink r:id="rId32" w:history="1">
        <w:r w:rsidRPr="00972F32">
          <w:rPr>
            <w:rStyle w:val="Hyperlink"/>
            <w:rFonts w:ascii="Arial" w:hAnsi="Arial" w:cs="Arial"/>
          </w:rPr>
          <w:t>http://workingtogetheronline.co.uk/documents/wt_2010.PDF</w:t>
        </w:r>
      </w:hyperlink>
      <w:r>
        <w:rPr>
          <w:rFonts w:ascii="Arial" w:hAnsi="Arial" w:cs="Arial"/>
        </w:rPr>
        <w:t>.  (Accessed 27</w:t>
      </w:r>
      <w:r w:rsidRPr="00A70DBF">
        <w:rPr>
          <w:rFonts w:ascii="Arial" w:hAnsi="Arial" w:cs="Arial"/>
          <w:vertAlign w:val="superscript"/>
        </w:rPr>
        <w:t>th</w:t>
      </w:r>
      <w:r>
        <w:rPr>
          <w:rFonts w:ascii="Arial" w:hAnsi="Arial" w:cs="Arial"/>
        </w:rPr>
        <w:t xml:space="preserve"> October 2019).</w:t>
      </w:r>
    </w:p>
    <w:p w14:paraId="4DEF499B" w14:textId="77777777" w:rsidR="00B657DD" w:rsidRPr="00C8032B" w:rsidRDefault="00B657DD" w:rsidP="00B657DD">
      <w:pPr>
        <w:rPr>
          <w:rFonts w:ascii="Arial" w:hAnsi="Arial" w:cs="Arial"/>
        </w:rPr>
      </w:pPr>
      <w:r w:rsidRPr="00C8032B">
        <w:rPr>
          <w:rFonts w:ascii="Arial" w:hAnsi="Arial" w:cs="Arial"/>
        </w:rPr>
        <w:t xml:space="preserve">La Valle, I. et al. (2012) </w:t>
      </w:r>
      <w:r w:rsidRPr="00C8032B">
        <w:rPr>
          <w:rFonts w:ascii="Arial" w:hAnsi="Arial" w:cs="Arial"/>
          <w:i/>
          <w:iCs/>
        </w:rPr>
        <w:t>The voice of the child in the child protection system.</w:t>
      </w:r>
      <w:r w:rsidRPr="00C8032B">
        <w:rPr>
          <w:rFonts w:ascii="Arial" w:hAnsi="Arial" w:cs="Arial"/>
        </w:rPr>
        <w:t xml:space="preserve">  London. NCB Research. Available at: </w:t>
      </w:r>
      <w:hyperlink r:id="rId33" w:history="1">
        <w:r w:rsidRPr="00C8032B">
          <w:rPr>
            <w:rStyle w:val="Hyperlink"/>
            <w:rFonts w:ascii="Arial" w:hAnsi="Arial" w:cs="Arial"/>
          </w:rPr>
          <w:t>https://www.ncb.org.uk/sites/default/files/uploads/documents/Research_reports/Voice_child_protection_services_literature_review.pdf</w:t>
        </w:r>
      </w:hyperlink>
      <w:r w:rsidRPr="00C8032B">
        <w:rPr>
          <w:rFonts w:ascii="Arial" w:hAnsi="Arial" w:cs="Arial"/>
        </w:rPr>
        <w:t>.   (Accessed 27</w:t>
      </w:r>
      <w:r w:rsidRPr="00C8032B">
        <w:rPr>
          <w:rFonts w:ascii="Arial" w:hAnsi="Arial" w:cs="Arial"/>
          <w:vertAlign w:val="superscript"/>
        </w:rPr>
        <w:t>th</w:t>
      </w:r>
      <w:r w:rsidRPr="00C8032B">
        <w:rPr>
          <w:rFonts w:ascii="Arial" w:hAnsi="Arial" w:cs="Arial"/>
        </w:rPr>
        <w:t xml:space="preserve"> October 2019).</w:t>
      </w:r>
    </w:p>
    <w:p w14:paraId="6FE79A58" w14:textId="77777777" w:rsidR="00B657DD" w:rsidRPr="00C8032B" w:rsidRDefault="00B657DD" w:rsidP="00B657DD">
      <w:pPr>
        <w:rPr>
          <w:rFonts w:ascii="Arial" w:hAnsi="Arial" w:cs="Arial"/>
        </w:rPr>
      </w:pPr>
      <w:r w:rsidRPr="00C8032B">
        <w:rPr>
          <w:rFonts w:ascii="Arial" w:hAnsi="Arial" w:cs="Arial"/>
        </w:rPr>
        <w:t xml:space="preserve">Palaiologou, I. (2012) </w:t>
      </w:r>
      <w:r w:rsidRPr="00C8032B">
        <w:rPr>
          <w:rFonts w:ascii="Arial" w:hAnsi="Arial" w:cs="Arial"/>
          <w:i/>
          <w:iCs/>
        </w:rPr>
        <w:t>Ethical Practice in Early Childhood</w:t>
      </w:r>
      <w:r w:rsidRPr="00C8032B">
        <w:rPr>
          <w:rFonts w:ascii="Arial" w:hAnsi="Arial" w:cs="Arial"/>
        </w:rPr>
        <w:t>. London: SAGE.</w:t>
      </w:r>
    </w:p>
    <w:p w14:paraId="23191669" w14:textId="77777777" w:rsidR="00B657DD" w:rsidRDefault="00B657DD" w:rsidP="00B657DD">
      <w:pPr>
        <w:rPr>
          <w:rFonts w:ascii="Arial" w:hAnsi="Arial" w:cs="Arial"/>
        </w:rPr>
      </w:pPr>
      <w:r w:rsidRPr="00C8032B">
        <w:rPr>
          <w:rFonts w:ascii="Arial" w:hAnsi="Arial" w:cs="Arial"/>
        </w:rPr>
        <w:t xml:space="preserve">Riddall-Leech, S. (2008) </w:t>
      </w:r>
      <w:r w:rsidRPr="00C8032B">
        <w:rPr>
          <w:rFonts w:ascii="Arial" w:hAnsi="Arial" w:cs="Arial"/>
          <w:i/>
          <w:iCs/>
        </w:rPr>
        <w:t>How to Observe Children</w:t>
      </w:r>
      <w:r w:rsidRPr="00C8032B">
        <w:rPr>
          <w:rFonts w:ascii="Arial" w:hAnsi="Arial" w:cs="Arial"/>
        </w:rPr>
        <w:t>. 2</w:t>
      </w:r>
      <w:r w:rsidRPr="00C8032B">
        <w:rPr>
          <w:rFonts w:ascii="Arial" w:hAnsi="Arial" w:cs="Arial"/>
          <w:vertAlign w:val="superscript"/>
        </w:rPr>
        <w:t>nd</w:t>
      </w:r>
      <w:r w:rsidRPr="00C8032B">
        <w:rPr>
          <w:rFonts w:ascii="Arial" w:hAnsi="Arial" w:cs="Arial"/>
        </w:rPr>
        <w:t xml:space="preserve"> Ed. Essex: Heinemann.</w:t>
      </w:r>
    </w:p>
    <w:p w14:paraId="147D781D" w14:textId="77777777" w:rsidR="00B657DD" w:rsidRPr="00FB38A4" w:rsidRDefault="00B657DD" w:rsidP="00B657DD">
      <w:pPr>
        <w:rPr>
          <w:rFonts w:ascii="Arial" w:hAnsi="Arial" w:cs="Arial"/>
        </w:rPr>
      </w:pPr>
      <w:r>
        <w:rPr>
          <w:rFonts w:ascii="Arial" w:hAnsi="Arial" w:cs="Arial"/>
        </w:rPr>
        <w:t xml:space="preserve">Roger, R. (2016) </w:t>
      </w:r>
      <w:r w:rsidRPr="00AB2F3F">
        <w:rPr>
          <w:rFonts w:ascii="Arial" w:hAnsi="Arial" w:cs="Arial"/>
          <w:i/>
          <w:iCs/>
        </w:rPr>
        <w:t>Planning an Appropriate Curriculum in the Early Years.</w:t>
      </w:r>
      <w:r>
        <w:rPr>
          <w:rFonts w:ascii="Arial" w:hAnsi="Arial" w:cs="Arial"/>
          <w:i/>
          <w:iCs/>
        </w:rPr>
        <w:t xml:space="preserve"> </w:t>
      </w:r>
      <w:r>
        <w:rPr>
          <w:rFonts w:ascii="Arial" w:hAnsi="Arial" w:cs="Arial"/>
        </w:rPr>
        <w:t>Oxon:Routledge.</w:t>
      </w:r>
    </w:p>
    <w:p w14:paraId="2C75AC54" w14:textId="77777777" w:rsidR="00B657DD" w:rsidRDefault="00B657DD" w:rsidP="00B657DD">
      <w:pPr>
        <w:rPr>
          <w:rFonts w:ascii="Arial" w:hAnsi="Arial" w:cs="Arial"/>
        </w:rPr>
      </w:pPr>
      <w:r w:rsidRPr="00C8032B">
        <w:rPr>
          <w:rFonts w:ascii="Arial" w:hAnsi="Arial" w:cs="Arial"/>
        </w:rPr>
        <w:t xml:space="preserve">SureStart (2004) </w:t>
      </w:r>
      <w:r w:rsidRPr="00C8032B">
        <w:rPr>
          <w:rFonts w:ascii="Arial" w:hAnsi="Arial" w:cs="Arial"/>
          <w:i/>
          <w:iCs/>
        </w:rPr>
        <w:t>The Effective Provision of Pre-School Education (EPPE) Project.</w:t>
      </w:r>
      <w:r w:rsidRPr="00C8032B">
        <w:rPr>
          <w:rFonts w:ascii="Arial" w:hAnsi="Arial" w:cs="Arial"/>
        </w:rPr>
        <w:t xml:space="preserve"> Available at: </w:t>
      </w:r>
      <w:hyperlink r:id="rId34" w:history="1">
        <w:r w:rsidRPr="00C8032B">
          <w:rPr>
            <w:rStyle w:val="Hyperlink"/>
            <w:rFonts w:ascii="Arial" w:hAnsi="Arial" w:cs="Arial"/>
          </w:rPr>
          <w:t>https://dera.ioe.ac.uk/8543/7/SSU-SF-2004-01.pdf</w:t>
        </w:r>
      </w:hyperlink>
      <w:r w:rsidRPr="00C8032B">
        <w:rPr>
          <w:rFonts w:ascii="Arial" w:hAnsi="Arial" w:cs="Arial"/>
        </w:rPr>
        <w:t>. (Accessed 28</w:t>
      </w:r>
      <w:r w:rsidRPr="00C8032B">
        <w:rPr>
          <w:rFonts w:ascii="Arial" w:hAnsi="Arial" w:cs="Arial"/>
          <w:vertAlign w:val="superscript"/>
        </w:rPr>
        <w:t>th</w:t>
      </w:r>
      <w:r w:rsidRPr="00C8032B">
        <w:rPr>
          <w:rFonts w:ascii="Arial" w:hAnsi="Arial" w:cs="Arial"/>
        </w:rPr>
        <w:t xml:space="preserve"> October 2019).</w:t>
      </w:r>
    </w:p>
    <w:p w14:paraId="3960EA68" w14:textId="77777777" w:rsidR="00B657DD" w:rsidRPr="00C8032B" w:rsidRDefault="00B657DD" w:rsidP="00B657DD">
      <w:pPr>
        <w:rPr>
          <w:rFonts w:ascii="Arial" w:hAnsi="Arial" w:cs="Arial"/>
        </w:rPr>
      </w:pPr>
      <w:r>
        <w:rPr>
          <w:rFonts w:ascii="Arial" w:hAnsi="Arial" w:cs="Arial"/>
        </w:rPr>
        <w:t xml:space="preserve">UNICEF (2014) {image} Available at: </w:t>
      </w:r>
      <w:hyperlink r:id="rId35" w:history="1">
        <w:r w:rsidRPr="0032315D">
          <w:rPr>
            <w:rStyle w:val="Hyperlink"/>
            <w:rFonts w:ascii="Arial" w:hAnsi="Arial" w:cs="Arial"/>
          </w:rPr>
          <w:t>https://swansea-edunet.gov.uk/en/schools/Dunvant/PageImages/UNCRC-Poster-EN_cover-727x1024.jpg</w:t>
        </w:r>
      </w:hyperlink>
      <w:r>
        <w:rPr>
          <w:rFonts w:ascii="Arial" w:hAnsi="Arial" w:cs="Arial"/>
        </w:rPr>
        <w:t>. (Accessed 29</w:t>
      </w:r>
      <w:r w:rsidRPr="005D0A4D">
        <w:rPr>
          <w:rFonts w:ascii="Arial" w:hAnsi="Arial" w:cs="Arial"/>
          <w:vertAlign w:val="superscript"/>
        </w:rPr>
        <w:t>th</w:t>
      </w:r>
      <w:r>
        <w:rPr>
          <w:rFonts w:ascii="Arial" w:hAnsi="Arial" w:cs="Arial"/>
        </w:rPr>
        <w:t xml:space="preserve"> October 2019). </w:t>
      </w:r>
    </w:p>
    <w:p w14:paraId="560D7418" w14:textId="77777777" w:rsidR="00B657DD" w:rsidRPr="00C8032B" w:rsidRDefault="00B657DD" w:rsidP="00B657DD">
      <w:pPr>
        <w:rPr>
          <w:rFonts w:ascii="Arial" w:hAnsi="Arial" w:cs="Arial"/>
        </w:rPr>
      </w:pPr>
      <w:r w:rsidRPr="00C8032B">
        <w:rPr>
          <w:rFonts w:ascii="Arial" w:hAnsi="Arial" w:cs="Arial"/>
          <w:i/>
          <w:iCs/>
        </w:rPr>
        <w:t>United Nations Convention on the Rights of the Child (1989)</w:t>
      </w:r>
      <w:r w:rsidRPr="00C8032B">
        <w:rPr>
          <w:rFonts w:ascii="Arial" w:hAnsi="Arial" w:cs="Arial"/>
        </w:rPr>
        <w:t xml:space="preserve">  Available at:  </w:t>
      </w:r>
      <w:hyperlink r:id="rId36" w:history="1">
        <w:r w:rsidRPr="00C8032B">
          <w:rPr>
            <w:rStyle w:val="Hyperlink"/>
            <w:rFonts w:ascii="Arial" w:hAnsi="Arial" w:cs="Arial"/>
          </w:rPr>
          <w:t>https://downloads.unicef.org.uk/wp-content/uploads/2010/05/UNCRC_united_nations_convention_on_the_rights_of_the_child.pdf?_ga=2.79744983.1705561513.1570657205-557813751.157004</w:t>
        </w:r>
      </w:hyperlink>
      <w:r w:rsidRPr="00C8032B">
        <w:rPr>
          <w:rFonts w:ascii="Arial" w:hAnsi="Arial" w:cs="Arial"/>
        </w:rPr>
        <w:t>. (Accessed 16</w:t>
      </w:r>
      <w:r w:rsidRPr="00C8032B">
        <w:rPr>
          <w:rFonts w:ascii="Arial" w:hAnsi="Arial" w:cs="Arial"/>
          <w:vertAlign w:val="superscript"/>
        </w:rPr>
        <w:t>th</w:t>
      </w:r>
      <w:r w:rsidRPr="00C8032B">
        <w:rPr>
          <w:rFonts w:ascii="Arial" w:hAnsi="Arial" w:cs="Arial"/>
        </w:rPr>
        <w:t xml:space="preserve"> October 2019).</w:t>
      </w:r>
    </w:p>
    <w:p w14:paraId="5D2B8E2A" w14:textId="77777777" w:rsidR="00B657DD" w:rsidRPr="00C8032B" w:rsidRDefault="00B657DD" w:rsidP="00B657DD">
      <w:pPr>
        <w:rPr>
          <w:rFonts w:ascii="Arial" w:hAnsi="Arial" w:cs="Arial"/>
        </w:rPr>
      </w:pPr>
      <w:bookmarkStart w:id="4" w:name="_Hlk23198762"/>
      <w:r w:rsidRPr="00C8032B">
        <w:rPr>
          <w:rFonts w:ascii="Arial" w:hAnsi="Arial" w:cs="Arial"/>
        </w:rPr>
        <w:t xml:space="preserve">UNCRC Decoded (no date) United Nations Convention on the Rights of the Child Awareness Raising and Promotion. Available at: </w:t>
      </w:r>
      <w:hyperlink r:id="rId37" w:history="1">
        <w:r w:rsidRPr="00C8032B">
          <w:rPr>
            <w:rStyle w:val="Hyperlink"/>
            <w:rFonts w:ascii="Arial" w:hAnsi="Arial" w:cs="Arial"/>
          </w:rPr>
          <w:t>https://moodle.uwtsd.ac.uk/pluginfile.php/309646/mod_resource/content/0/UNCRCTheUNCRCDecodedEnglish.pdf</w:t>
        </w:r>
      </w:hyperlink>
      <w:r w:rsidRPr="00C8032B">
        <w:rPr>
          <w:rFonts w:ascii="Arial" w:hAnsi="Arial" w:cs="Arial"/>
        </w:rPr>
        <w:t>. (Accessed 28</w:t>
      </w:r>
      <w:r w:rsidRPr="00C8032B">
        <w:rPr>
          <w:rFonts w:ascii="Arial" w:hAnsi="Arial" w:cs="Arial"/>
          <w:vertAlign w:val="superscript"/>
        </w:rPr>
        <w:t>th</w:t>
      </w:r>
      <w:r w:rsidRPr="00C8032B">
        <w:rPr>
          <w:rFonts w:ascii="Arial" w:hAnsi="Arial" w:cs="Arial"/>
        </w:rPr>
        <w:t xml:space="preserve"> October 2019).</w:t>
      </w:r>
    </w:p>
    <w:bookmarkEnd w:id="4"/>
    <w:p w14:paraId="6AF9CC1A" w14:textId="77777777" w:rsidR="00B657DD" w:rsidRPr="00C8032B" w:rsidRDefault="00B657DD" w:rsidP="00B657DD">
      <w:pPr>
        <w:rPr>
          <w:rFonts w:ascii="Arial" w:hAnsi="Arial" w:cs="Arial"/>
          <w:sz w:val="24"/>
          <w:szCs w:val="24"/>
        </w:rPr>
      </w:pPr>
      <w:r w:rsidRPr="00C8032B">
        <w:rPr>
          <w:rFonts w:ascii="Arial" w:hAnsi="Arial" w:cs="Arial"/>
          <w:i/>
          <w:iCs/>
        </w:rPr>
        <w:t>Welsh Government (2004)</w:t>
      </w:r>
      <w:r w:rsidRPr="00C8032B">
        <w:rPr>
          <w:rFonts w:ascii="Arial" w:hAnsi="Arial" w:cs="Arial"/>
        </w:rPr>
        <w:t xml:space="preserve"> </w:t>
      </w:r>
      <w:r w:rsidRPr="00C8032B">
        <w:rPr>
          <w:rFonts w:ascii="Arial" w:hAnsi="Arial" w:cs="Arial"/>
          <w:i/>
          <w:iCs/>
        </w:rPr>
        <w:t>Participation and consulting with children</w:t>
      </w:r>
      <w:r w:rsidRPr="00C8032B">
        <w:rPr>
          <w:rFonts w:ascii="Arial" w:hAnsi="Arial" w:cs="Arial"/>
        </w:rPr>
        <w:t xml:space="preserve">. Available at: </w:t>
      </w:r>
      <w:hyperlink r:id="rId38" w:history="1">
        <w:r w:rsidRPr="00C8032B">
          <w:rPr>
            <w:rStyle w:val="Hyperlink"/>
            <w:rFonts w:ascii="Arial" w:hAnsi="Arial" w:cs="Arial"/>
          </w:rPr>
          <w:t>https://www.playwales.org.uk/login/uploaded/documents/INFORMATION%20SHEETS/participation%20and%20consulting%20with%20children.pdf</w:t>
        </w:r>
      </w:hyperlink>
      <w:r w:rsidRPr="00C8032B">
        <w:rPr>
          <w:rFonts w:ascii="Arial" w:hAnsi="Arial" w:cs="Arial"/>
        </w:rPr>
        <w:t>. (Accessed 27</w:t>
      </w:r>
      <w:r w:rsidRPr="00C8032B">
        <w:rPr>
          <w:rFonts w:ascii="Arial" w:hAnsi="Arial" w:cs="Arial"/>
          <w:vertAlign w:val="superscript"/>
        </w:rPr>
        <w:t>th</w:t>
      </w:r>
      <w:r w:rsidRPr="00C8032B">
        <w:rPr>
          <w:rFonts w:ascii="Arial" w:hAnsi="Arial" w:cs="Arial"/>
        </w:rPr>
        <w:t xml:space="preserve"> October 2011).</w:t>
      </w:r>
    </w:p>
    <w:p w14:paraId="43AD7023" w14:textId="77777777" w:rsidR="003216B5" w:rsidRPr="00CE435C" w:rsidRDefault="003216B5" w:rsidP="00CE435C"/>
    <w:sectPr w:rsidR="003216B5" w:rsidRPr="00CE435C" w:rsidSect="00872891">
      <w:pgSz w:w="11906" w:h="16838"/>
      <w:pgMar w:top="1440" w:right="1440" w:bottom="1440" w:left="1440" w:header="708" w:footer="708" w:gutter="0"/>
      <w:pgBorders w:offsetFrom="page">
        <w:top w:val="thinThickSmallGap" w:sz="24" w:space="24" w:color="385623" w:themeColor="accent6" w:themeShade="80"/>
        <w:left w:val="thinThickSmallGap" w:sz="24" w:space="24" w:color="385623" w:themeColor="accent6" w:themeShade="80"/>
        <w:bottom w:val="thickThinSmallGap" w:sz="24" w:space="24" w:color="385623" w:themeColor="accent6" w:themeShade="80"/>
        <w:right w:val="thickThinSmallGap" w:sz="24" w:space="24" w:color="385623" w:themeColor="accent6" w:themeShade="8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8CB604" w14:textId="77777777" w:rsidR="006741B5" w:rsidRDefault="006741B5" w:rsidP="006A532F">
      <w:pPr>
        <w:spacing w:after="0" w:line="240" w:lineRule="auto"/>
      </w:pPr>
      <w:r>
        <w:separator/>
      </w:r>
    </w:p>
  </w:endnote>
  <w:endnote w:type="continuationSeparator" w:id="0">
    <w:p w14:paraId="56D6DA1C" w14:textId="77777777" w:rsidR="006741B5" w:rsidRDefault="006741B5" w:rsidP="006A53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6F281A" w14:textId="77777777" w:rsidR="006741B5" w:rsidRDefault="006741B5" w:rsidP="006A532F">
      <w:pPr>
        <w:spacing w:after="0" w:line="240" w:lineRule="auto"/>
      </w:pPr>
      <w:r>
        <w:separator/>
      </w:r>
    </w:p>
  </w:footnote>
  <w:footnote w:type="continuationSeparator" w:id="0">
    <w:p w14:paraId="35CA0F9D" w14:textId="77777777" w:rsidR="006741B5" w:rsidRDefault="006741B5" w:rsidP="006A53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F40F76"/>
    <w:multiLevelType w:val="hybridMultilevel"/>
    <w:tmpl w:val="BCB8553E"/>
    <w:lvl w:ilvl="0" w:tplc="6DCEE10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E92C81"/>
    <w:multiLevelType w:val="hybridMultilevel"/>
    <w:tmpl w:val="5C0CD420"/>
    <w:lvl w:ilvl="0" w:tplc="7526910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7962E0"/>
    <w:multiLevelType w:val="hybridMultilevel"/>
    <w:tmpl w:val="3B56D6AE"/>
    <w:lvl w:ilvl="0" w:tplc="38AEB408">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A20086"/>
    <w:multiLevelType w:val="hybridMultilevel"/>
    <w:tmpl w:val="8E1A1362"/>
    <w:lvl w:ilvl="0" w:tplc="3EA8393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D563EF"/>
    <w:multiLevelType w:val="hybridMultilevel"/>
    <w:tmpl w:val="970C324A"/>
    <w:lvl w:ilvl="0" w:tplc="B048599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7D1"/>
    <w:rsid w:val="00011CF6"/>
    <w:rsid w:val="00016F14"/>
    <w:rsid w:val="000203E4"/>
    <w:rsid w:val="0002752C"/>
    <w:rsid w:val="00027F36"/>
    <w:rsid w:val="00032B7F"/>
    <w:rsid w:val="000360C8"/>
    <w:rsid w:val="00036710"/>
    <w:rsid w:val="000370B7"/>
    <w:rsid w:val="000375C0"/>
    <w:rsid w:val="000378F3"/>
    <w:rsid w:val="00043C86"/>
    <w:rsid w:val="00051099"/>
    <w:rsid w:val="00055102"/>
    <w:rsid w:val="000601F5"/>
    <w:rsid w:val="000611FD"/>
    <w:rsid w:val="00071E95"/>
    <w:rsid w:val="000731E0"/>
    <w:rsid w:val="0007360A"/>
    <w:rsid w:val="000824B0"/>
    <w:rsid w:val="00083AD8"/>
    <w:rsid w:val="0008429F"/>
    <w:rsid w:val="00084990"/>
    <w:rsid w:val="00084FB4"/>
    <w:rsid w:val="000903B0"/>
    <w:rsid w:val="000904FB"/>
    <w:rsid w:val="0009149A"/>
    <w:rsid w:val="00095EC3"/>
    <w:rsid w:val="000A6A97"/>
    <w:rsid w:val="000B0F89"/>
    <w:rsid w:val="000C62EB"/>
    <w:rsid w:val="000D3F34"/>
    <w:rsid w:val="000E046F"/>
    <w:rsid w:val="000E5A99"/>
    <w:rsid w:val="000E775A"/>
    <w:rsid w:val="000E7D81"/>
    <w:rsid w:val="000F103D"/>
    <w:rsid w:val="000F36C3"/>
    <w:rsid w:val="00100711"/>
    <w:rsid w:val="001008C4"/>
    <w:rsid w:val="00104B03"/>
    <w:rsid w:val="00110047"/>
    <w:rsid w:val="00110CD2"/>
    <w:rsid w:val="00126105"/>
    <w:rsid w:val="00132D9A"/>
    <w:rsid w:val="001338DD"/>
    <w:rsid w:val="001339D0"/>
    <w:rsid w:val="00133C30"/>
    <w:rsid w:val="0013475B"/>
    <w:rsid w:val="001353E1"/>
    <w:rsid w:val="001372BA"/>
    <w:rsid w:val="00140813"/>
    <w:rsid w:val="00141C9E"/>
    <w:rsid w:val="00145508"/>
    <w:rsid w:val="00150F68"/>
    <w:rsid w:val="001511E7"/>
    <w:rsid w:val="001521F7"/>
    <w:rsid w:val="001527BC"/>
    <w:rsid w:val="00152963"/>
    <w:rsid w:val="00153AC4"/>
    <w:rsid w:val="00155425"/>
    <w:rsid w:val="00163745"/>
    <w:rsid w:val="001825B4"/>
    <w:rsid w:val="00185A01"/>
    <w:rsid w:val="001861A7"/>
    <w:rsid w:val="00187908"/>
    <w:rsid w:val="00187D65"/>
    <w:rsid w:val="00193020"/>
    <w:rsid w:val="00193C56"/>
    <w:rsid w:val="001A1A1B"/>
    <w:rsid w:val="001A352C"/>
    <w:rsid w:val="001A7936"/>
    <w:rsid w:val="001B321C"/>
    <w:rsid w:val="001B6EEB"/>
    <w:rsid w:val="001C3F81"/>
    <w:rsid w:val="001C4467"/>
    <w:rsid w:val="001C63FF"/>
    <w:rsid w:val="001C76D6"/>
    <w:rsid w:val="001C7FB7"/>
    <w:rsid w:val="001D591E"/>
    <w:rsid w:val="001D5A59"/>
    <w:rsid w:val="001D6ECE"/>
    <w:rsid w:val="001E611E"/>
    <w:rsid w:val="001F0D7A"/>
    <w:rsid w:val="001F0EF7"/>
    <w:rsid w:val="001F6E5E"/>
    <w:rsid w:val="001F7671"/>
    <w:rsid w:val="00220C23"/>
    <w:rsid w:val="00221220"/>
    <w:rsid w:val="00223687"/>
    <w:rsid w:val="00231E06"/>
    <w:rsid w:val="00241A4A"/>
    <w:rsid w:val="00243285"/>
    <w:rsid w:val="00245E07"/>
    <w:rsid w:val="0024729D"/>
    <w:rsid w:val="002519D2"/>
    <w:rsid w:val="0025456C"/>
    <w:rsid w:val="00261A16"/>
    <w:rsid w:val="002672B4"/>
    <w:rsid w:val="00273361"/>
    <w:rsid w:val="00274A94"/>
    <w:rsid w:val="002765E9"/>
    <w:rsid w:val="002766C4"/>
    <w:rsid w:val="002804BA"/>
    <w:rsid w:val="00283808"/>
    <w:rsid w:val="00285031"/>
    <w:rsid w:val="00285B1C"/>
    <w:rsid w:val="00292642"/>
    <w:rsid w:val="002939D2"/>
    <w:rsid w:val="002A0A7F"/>
    <w:rsid w:val="002A33FB"/>
    <w:rsid w:val="002A5F70"/>
    <w:rsid w:val="002B2EEE"/>
    <w:rsid w:val="002D3775"/>
    <w:rsid w:val="002D477B"/>
    <w:rsid w:val="002D603D"/>
    <w:rsid w:val="002E07D8"/>
    <w:rsid w:val="002E21E9"/>
    <w:rsid w:val="002E3561"/>
    <w:rsid w:val="002E7A14"/>
    <w:rsid w:val="002F537C"/>
    <w:rsid w:val="002F5490"/>
    <w:rsid w:val="003003AE"/>
    <w:rsid w:val="00302934"/>
    <w:rsid w:val="003149DA"/>
    <w:rsid w:val="003216B5"/>
    <w:rsid w:val="00325519"/>
    <w:rsid w:val="00325550"/>
    <w:rsid w:val="0033094C"/>
    <w:rsid w:val="00331DD0"/>
    <w:rsid w:val="0033204D"/>
    <w:rsid w:val="00334C06"/>
    <w:rsid w:val="00346F7D"/>
    <w:rsid w:val="00350478"/>
    <w:rsid w:val="00350F1C"/>
    <w:rsid w:val="00351CE8"/>
    <w:rsid w:val="003563D9"/>
    <w:rsid w:val="00356829"/>
    <w:rsid w:val="00370710"/>
    <w:rsid w:val="00372046"/>
    <w:rsid w:val="00376FCA"/>
    <w:rsid w:val="00384DFC"/>
    <w:rsid w:val="00385E13"/>
    <w:rsid w:val="00385FE1"/>
    <w:rsid w:val="0038775E"/>
    <w:rsid w:val="00394899"/>
    <w:rsid w:val="00397BCB"/>
    <w:rsid w:val="003A19C8"/>
    <w:rsid w:val="003C018B"/>
    <w:rsid w:val="003C2728"/>
    <w:rsid w:val="003C65D6"/>
    <w:rsid w:val="003C7A26"/>
    <w:rsid w:val="003D0236"/>
    <w:rsid w:val="003D2CCC"/>
    <w:rsid w:val="003D2D27"/>
    <w:rsid w:val="003D5BBA"/>
    <w:rsid w:val="003D70F5"/>
    <w:rsid w:val="003D717E"/>
    <w:rsid w:val="003E4B13"/>
    <w:rsid w:val="003E5013"/>
    <w:rsid w:val="003E6943"/>
    <w:rsid w:val="003F06B0"/>
    <w:rsid w:val="003F4E50"/>
    <w:rsid w:val="003F5257"/>
    <w:rsid w:val="003F63CF"/>
    <w:rsid w:val="003F712E"/>
    <w:rsid w:val="00401DBA"/>
    <w:rsid w:val="004021BA"/>
    <w:rsid w:val="004041A4"/>
    <w:rsid w:val="00406C7E"/>
    <w:rsid w:val="00406DDB"/>
    <w:rsid w:val="00407877"/>
    <w:rsid w:val="00427D5F"/>
    <w:rsid w:val="00431F13"/>
    <w:rsid w:val="00433014"/>
    <w:rsid w:val="0044069C"/>
    <w:rsid w:val="00452ECD"/>
    <w:rsid w:val="00460704"/>
    <w:rsid w:val="00461779"/>
    <w:rsid w:val="004627E9"/>
    <w:rsid w:val="00470BF4"/>
    <w:rsid w:val="00471A52"/>
    <w:rsid w:val="004774CB"/>
    <w:rsid w:val="00477720"/>
    <w:rsid w:val="00483134"/>
    <w:rsid w:val="004838F1"/>
    <w:rsid w:val="004B05F3"/>
    <w:rsid w:val="004B2521"/>
    <w:rsid w:val="004B5679"/>
    <w:rsid w:val="004B7231"/>
    <w:rsid w:val="004C1F7C"/>
    <w:rsid w:val="004C3509"/>
    <w:rsid w:val="004C5480"/>
    <w:rsid w:val="004C707F"/>
    <w:rsid w:val="004D1955"/>
    <w:rsid w:val="004D245E"/>
    <w:rsid w:val="004E3ADE"/>
    <w:rsid w:val="004F2A39"/>
    <w:rsid w:val="004F6CFB"/>
    <w:rsid w:val="00504BDB"/>
    <w:rsid w:val="00505BE0"/>
    <w:rsid w:val="0051061A"/>
    <w:rsid w:val="0051068C"/>
    <w:rsid w:val="005107FE"/>
    <w:rsid w:val="00521C39"/>
    <w:rsid w:val="005313CF"/>
    <w:rsid w:val="00532CA8"/>
    <w:rsid w:val="00533606"/>
    <w:rsid w:val="005350B5"/>
    <w:rsid w:val="00541A4A"/>
    <w:rsid w:val="00541D6E"/>
    <w:rsid w:val="005424B8"/>
    <w:rsid w:val="005502C6"/>
    <w:rsid w:val="00550889"/>
    <w:rsid w:val="00551536"/>
    <w:rsid w:val="005570B9"/>
    <w:rsid w:val="0056070E"/>
    <w:rsid w:val="005718EF"/>
    <w:rsid w:val="00582F7B"/>
    <w:rsid w:val="00592886"/>
    <w:rsid w:val="00595701"/>
    <w:rsid w:val="00596C24"/>
    <w:rsid w:val="005A1F7A"/>
    <w:rsid w:val="005A3D43"/>
    <w:rsid w:val="005B1268"/>
    <w:rsid w:val="005B1460"/>
    <w:rsid w:val="005B51F8"/>
    <w:rsid w:val="005B6437"/>
    <w:rsid w:val="005C0893"/>
    <w:rsid w:val="005C7470"/>
    <w:rsid w:val="005D6B31"/>
    <w:rsid w:val="005F0D1A"/>
    <w:rsid w:val="005F2520"/>
    <w:rsid w:val="005F311F"/>
    <w:rsid w:val="005F7E63"/>
    <w:rsid w:val="00604001"/>
    <w:rsid w:val="00604207"/>
    <w:rsid w:val="006070D6"/>
    <w:rsid w:val="00610F06"/>
    <w:rsid w:val="00612F39"/>
    <w:rsid w:val="00613106"/>
    <w:rsid w:val="0061362D"/>
    <w:rsid w:val="00616744"/>
    <w:rsid w:val="00617AB6"/>
    <w:rsid w:val="00632638"/>
    <w:rsid w:val="00635E1B"/>
    <w:rsid w:val="006474DB"/>
    <w:rsid w:val="00650500"/>
    <w:rsid w:val="006521DB"/>
    <w:rsid w:val="00656495"/>
    <w:rsid w:val="006602F8"/>
    <w:rsid w:val="0066112C"/>
    <w:rsid w:val="00662CF8"/>
    <w:rsid w:val="006713A0"/>
    <w:rsid w:val="00671804"/>
    <w:rsid w:val="006741B5"/>
    <w:rsid w:val="0068180A"/>
    <w:rsid w:val="00681C4E"/>
    <w:rsid w:val="0068613B"/>
    <w:rsid w:val="00686B54"/>
    <w:rsid w:val="00690863"/>
    <w:rsid w:val="00691289"/>
    <w:rsid w:val="006918FA"/>
    <w:rsid w:val="006A532F"/>
    <w:rsid w:val="006B0C3D"/>
    <w:rsid w:val="006B0D8A"/>
    <w:rsid w:val="006B6A59"/>
    <w:rsid w:val="006B6C3A"/>
    <w:rsid w:val="006C31F3"/>
    <w:rsid w:val="006D7963"/>
    <w:rsid w:val="006E071C"/>
    <w:rsid w:val="006E5968"/>
    <w:rsid w:val="006E721B"/>
    <w:rsid w:val="006F2659"/>
    <w:rsid w:val="006F409B"/>
    <w:rsid w:val="007012A1"/>
    <w:rsid w:val="00703C9E"/>
    <w:rsid w:val="00707188"/>
    <w:rsid w:val="00710141"/>
    <w:rsid w:val="00710384"/>
    <w:rsid w:val="007178B1"/>
    <w:rsid w:val="007206F2"/>
    <w:rsid w:val="007214FC"/>
    <w:rsid w:val="00730823"/>
    <w:rsid w:val="007318F9"/>
    <w:rsid w:val="007346A2"/>
    <w:rsid w:val="007514E6"/>
    <w:rsid w:val="00756AB8"/>
    <w:rsid w:val="00757859"/>
    <w:rsid w:val="00757E34"/>
    <w:rsid w:val="00772064"/>
    <w:rsid w:val="00774DEB"/>
    <w:rsid w:val="007818B4"/>
    <w:rsid w:val="00781C0C"/>
    <w:rsid w:val="007837AF"/>
    <w:rsid w:val="00783E97"/>
    <w:rsid w:val="00786CB7"/>
    <w:rsid w:val="00786D42"/>
    <w:rsid w:val="00792AF2"/>
    <w:rsid w:val="00794C57"/>
    <w:rsid w:val="007A0467"/>
    <w:rsid w:val="007A2BCE"/>
    <w:rsid w:val="007A5D65"/>
    <w:rsid w:val="007A6D01"/>
    <w:rsid w:val="007A7D12"/>
    <w:rsid w:val="007B361C"/>
    <w:rsid w:val="007B51B7"/>
    <w:rsid w:val="007B5C8D"/>
    <w:rsid w:val="007C267B"/>
    <w:rsid w:val="007C2D76"/>
    <w:rsid w:val="007D1892"/>
    <w:rsid w:val="007D2599"/>
    <w:rsid w:val="007E0480"/>
    <w:rsid w:val="007F27FF"/>
    <w:rsid w:val="007F4149"/>
    <w:rsid w:val="0081142F"/>
    <w:rsid w:val="008120E5"/>
    <w:rsid w:val="00830E51"/>
    <w:rsid w:val="00832728"/>
    <w:rsid w:val="008331BC"/>
    <w:rsid w:val="00834FEC"/>
    <w:rsid w:val="008363AE"/>
    <w:rsid w:val="00836E55"/>
    <w:rsid w:val="00840D62"/>
    <w:rsid w:val="00844A5B"/>
    <w:rsid w:val="00846438"/>
    <w:rsid w:val="00846DF3"/>
    <w:rsid w:val="00851BF3"/>
    <w:rsid w:val="00852A2A"/>
    <w:rsid w:val="008556FD"/>
    <w:rsid w:val="0085716A"/>
    <w:rsid w:val="00862FAE"/>
    <w:rsid w:val="00872891"/>
    <w:rsid w:val="00874023"/>
    <w:rsid w:val="008759CF"/>
    <w:rsid w:val="0087656D"/>
    <w:rsid w:val="008765D9"/>
    <w:rsid w:val="00880B1E"/>
    <w:rsid w:val="008837A0"/>
    <w:rsid w:val="00884DE4"/>
    <w:rsid w:val="00885075"/>
    <w:rsid w:val="00886A01"/>
    <w:rsid w:val="00890073"/>
    <w:rsid w:val="0089106D"/>
    <w:rsid w:val="00895E4B"/>
    <w:rsid w:val="008A6763"/>
    <w:rsid w:val="008B07DD"/>
    <w:rsid w:val="008B7A55"/>
    <w:rsid w:val="008C3D3D"/>
    <w:rsid w:val="008C4F6A"/>
    <w:rsid w:val="008C62AF"/>
    <w:rsid w:val="008C6FD3"/>
    <w:rsid w:val="008D2E5D"/>
    <w:rsid w:val="008D52E1"/>
    <w:rsid w:val="008D6592"/>
    <w:rsid w:val="008E02F5"/>
    <w:rsid w:val="008E6A54"/>
    <w:rsid w:val="008E78C1"/>
    <w:rsid w:val="008E7D4A"/>
    <w:rsid w:val="008F480F"/>
    <w:rsid w:val="008F5E5D"/>
    <w:rsid w:val="008F7CEF"/>
    <w:rsid w:val="00904409"/>
    <w:rsid w:val="00913756"/>
    <w:rsid w:val="00913877"/>
    <w:rsid w:val="0091439E"/>
    <w:rsid w:val="009179AF"/>
    <w:rsid w:val="009256C1"/>
    <w:rsid w:val="0092577D"/>
    <w:rsid w:val="00930762"/>
    <w:rsid w:val="00932077"/>
    <w:rsid w:val="009338FE"/>
    <w:rsid w:val="0093463B"/>
    <w:rsid w:val="00934703"/>
    <w:rsid w:val="00936D89"/>
    <w:rsid w:val="00937B2B"/>
    <w:rsid w:val="00942C2F"/>
    <w:rsid w:val="009537F5"/>
    <w:rsid w:val="00955B3D"/>
    <w:rsid w:val="00961A3F"/>
    <w:rsid w:val="009678B0"/>
    <w:rsid w:val="00967B05"/>
    <w:rsid w:val="00970587"/>
    <w:rsid w:val="0097086E"/>
    <w:rsid w:val="009714BB"/>
    <w:rsid w:val="00973328"/>
    <w:rsid w:val="0097400A"/>
    <w:rsid w:val="00981FD2"/>
    <w:rsid w:val="00984145"/>
    <w:rsid w:val="009853C1"/>
    <w:rsid w:val="00987A89"/>
    <w:rsid w:val="00990B56"/>
    <w:rsid w:val="009943D5"/>
    <w:rsid w:val="009A0687"/>
    <w:rsid w:val="009A0FE7"/>
    <w:rsid w:val="009A2C5E"/>
    <w:rsid w:val="009A3152"/>
    <w:rsid w:val="009A478D"/>
    <w:rsid w:val="009C7CA4"/>
    <w:rsid w:val="009D67B0"/>
    <w:rsid w:val="009D7482"/>
    <w:rsid w:val="009D799E"/>
    <w:rsid w:val="009E159E"/>
    <w:rsid w:val="009E2AC0"/>
    <w:rsid w:val="009F0537"/>
    <w:rsid w:val="009F3C6D"/>
    <w:rsid w:val="009F6266"/>
    <w:rsid w:val="00A00F71"/>
    <w:rsid w:val="00A039EE"/>
    <w:rsid w:val="00A120FC"/>
    <w:rsid w:val="00A130E9"/>
    <w:rsid w:val="00A141EC"/>
    <w:rsid w:val="00A16093"/>
    <w:rsid w:val="00A21D82"/>
    <w:rsid w:val="00A22455"/>
    <w:rsid w:val="00A37FCD"/>
    <w:rsid w:val="00A46353"/>
    <w:rsid w:val="00A5624F"/>
    <w:rsid w:val="00A63C36"/>
    <w:rsid w:val="00A70ECD"/>
    <w:rsid w:val="00A80871"/>
    <w:rsid w:val="00A8359E"/>
    <w:rsid w:val="00A928C3"/>
    <w:rsid w:val="00A9774D"/>
    <w:rsid w:val="00A97D7C"/>
    <w:rsid w:val="00AA13B6"/>
    <w:rsid w:val="00AB3C8F"/>
    <w:rsid w:val="00AB6AE0"/>
    <w:rsid w:val="00AC3F9F"/>
    <w:rsid w:val="00AD4E84"/>
    <w:rsid w:val="00AE115D"/>
    <w:rsid w:val="00AE2170"/>
    <w:rsid w:val="00AE2833"/>
    <w:rsid w:val="00AE485D"/>
    <w:rsid w:val="00AE62C3"/>
    <w:rsid w:val="00AE6313"/>
    <w:rsid w:val="00AE6A63"/>
    <w:rsid w:val="00AF2441"/>
    <w:rsid w:val="00AF55F0"/>
    <w:rsid w:val="00AF577C"/>
    <w:rsid w:val="00B15DCB"/>
    <w:rsid w:val="00B233EA"/>
    <w:rsid w:val="00B23D05"/>
    <w:rsid w:val="00B278AF"/>
    <w:rsid w:val="00B3628C"/>
    <w:rsid w:val="00B44224"/>
    <w:rsid w:val="00B4576E"/>
    <w:rsid w:val="00B45F14"/>
    <w:rsid w:val="00B50C12"/>
    <w:rsid w:val="00B53208"/>
    <w:rsid w:val="00B5397A"/>
    <w:rsid w:val="00B56E17"/>
    <w:rsid w:val="00B62F58"/>
    <w:rsid w:val="00B657DD"/>
    <w:rsid w:val="00B67085"/>
    <w:rsid w:val="00B87ADC"/>
    <w:rsid w:val="00B91376"/>
    <w:rsid w:val="00B973BE"/>
    <w:rsid w:val="00BA02BE"/>
    <w:rsid w:val="00BA39AA"/>
    <w:rsid w:val="00BB413E"/>
    <w:rsid w:val="00BB4BEF"/>
    <w:rsid w:val="00BC372B"/>
    <w:rsid w:val="00BC3CDC"/>
    <w:rsid w:val="00BC677F"/>
    <w:rsid w:val="00BC6985"/>
    <w:rsid w:val="00BD055C"/>
    <w:rsid w:val="00BD31D7"/>
    <w:rsid w:val="00BE1EE7"/>
    <w:rsid w:val="00BE2A49"/>
    <w:rsid w:val="00BE312F"/>
    <w:rsid w:val="00BE3630"/>
    <w:rsid w:val="00BE4C41"/>
    <w:rsid w:val="00BE5F25"/>
    <w:rsid w:val="00BE667C"/>
    <w:rsid w:val="00C00677"/>
    <w:rsid w:val="00C00815"/>
    <w:rsid w:val="00C031A5"/>
    <w:rsid w:val="00C04E85"/>
    <w:rsid w:val="00C05359"/>
    <w:rsid w:val="00C06B61"/>
    <w:rsid w:val="00C07C31"/>
    <w:rsid w:val="00C128C7"/>
    <w:rsid w:val="00C30795"/>
    <w:rsid w:val="00C32640"/>
    <w:rsid w:val="00C35152"/>
    <w:rsid w:val="00C4145B"/>
    <w:rsid w:val="00C463FA"/>
    <w:rsid w:val="00C52879"/>
    <w:rsid w:val="00C54F75"/>
    <w:rsid w:val="00C61D03"/>
    <w:rsid w:val="00C61F7F"/>
    <w:rsid w:val="00C63136"/>
    <w:rsid w:val="00C64D15"/>
    <w:rsid w:val="00C72ABB"/>
    <w:rsid w:val="00C76A91"/>
    <w:rsid w:val="00C83A99"/>
    <w:rsid w:val="00C91D81"/>
    <w:rsid w:val="00C92219"/>
    <w:rsid w:val="00C9267D"/>
    <w:rsid w:val="00CA4585"/>
    <w:rsid w:val="00CA6D37"/>
    <w:rsid w:val="00CB7893"/>
    <w:rsid w:val="00CC1499"/>
    <w:rsid w:val="00CD0502"/>
    <w:rsid w:val="00CD121C"/>
    <w:rsid w:val="00CD26DB"/>
    <w:rsid w:val="00CE435C"/>
    <w:rsid w:val="00CE60CF"/>
    <w:rsid w:val="00CF5A93"/>
    <w:rsid w:val="00D01C20"/>
    <w:rsid w:val="00D02AA0"/>
    <w:rsid w:val="00D04C2B"/>
    <w:rsid w:val="00D05917"/>
    <w:rsid w:val="00D1034E"/>
    <w:rsid w:val="00D115D9"/>
    <w:rsid w:val="00D14973"/>
    <w:rsid w:val="00D22DE3"/>
    <w:rsid w:val="00D24B31"/>
    <w:rsid w:val="00D27A55"/>
    <w:rsid w:val="00D335E5"/>
    <w:rsid w:val="00D33EA6"/>
    <w:rsid w:val="00D41036"/>
    <w:rsid w:val="00D446C8"/>
    <w:rsid w:val="00D44BC0"/>
    <w:rsid w:val="00D45C78"/>
    <w:rsid w:val="00D4607F"/>
    <w:rsid w:val="00D46C5E"/>
    <w:rsid w:val="00D5084A"/>
    <w:rsid w:val="00D508DD"/>
    <w:rsid w:val="00D50D11"/>
    <w:rsid w:val="00D53E59"/>
    <w:rsid w:val="00D6181C"/>
    <w:rsid w:val="00D64022"/>
    <w:rsid w:val="00D6649D"/>
    <w:rsid w:val="00D66FD5"/>
    <w:rsid w:val="00D77A37"/>
    <w:rsid w:val="00D80CF1"/>
    <w:rsid w:val="00D84708"/>
    <w:rsid w:val="00D84C5E"/>
    <w:rsid w:val="00D8585F"/>
    <w:rsid w:val="00D873D2"/>
    <w:rsid w:val="00D9216A"/>
    <w:rsid w:val="00D94943"/>
    <w:rsid w:val="00DA1C67"/>
    <w:rsid w:val="00DA57DF"/>
    <w:rsid w:val="00DB3A3A"/>
    <w:rsid w:val="00DB53CD"/>
    <w:rsid w:val="00DB57D1"/>
    <w:rsid w:val="00DB599A"/>
    <w:rsid w:val="00DC0E02"/>
    <w:rsid w:val="00DC2A8F"/>
    <w:rsid w:val="00DC34DE"/>
    <w:rsid w:val="00DD7614"/>
    <w:rsid w:val="00DD76A1"/>
    <w:rsid w:val="00DE04BC"/>
    <w:rsid w:val="00DE09F3"/>
    <w:rsid w:val="00E0494F"/>
    <w:rsid w:val="00E04984"/>
    <w:rsid w:val="00E05C27"/>
    <w:rsid w:val="00E06A24"/>
    <w:rsid w:val="00E15771"/>
    <w:rsid w:val="00E2159B"/>
    <w:rsid w:val="00E2299F"/>
    <w:rsid w:val="00E259AE"/>
    <w:rsid w:val="00E25A85"/>
    <w:rsid w:val="00E37188"/>
    <w:rsid w:val="00E3725F"/>
    <w:rsid w:val="00E37331"/>
    <w:rsid w:val="00E4619F"/>
    <w:rsid w:val="00E4663E"/>
    <w:rsid w:val="00E52C8A"/>
    <w:rsid w:val="00E633D5"/>
    <w:rsid w:val="00E65DFB"/>
    <w:rsid w:val="00E7180B"/>
    <w:rsid w:val="00E75FFA"/>
    <w:rsid w:val="00E81553"/>
    <w:rsid w:val="00E835C3"/>
    <w:rsid w:val="00E87707"/>
    <w:rsid w:val="00E9231E"/>
    <w:rsid w:val="00E9520F"/>
    <w:rsid w:val="00E955FB"/>
    <w:rsid w:val="00EA2A81"/>
    <w:rsid w:val="00EA689D"/>
    <w:rsid w:val="00EB07D0"/>
    <w:rsid w:val="00EB2181"/>
    <w:rsid w:val="00ED7687"/>
    <w:rsid w:val="00EE2FC2"/>
    <w:rsid w:val="00EE47D6"/>
    <w:rsid w:val="00EE4C0A"/>
    <w:rsid w:val="00EF001F"/>
    <w:rsid w:val="00EF0611"/>
    <w:rsid w:val="00EF46A6"/>
    <w:rsid w:val="00F03688"/>
    <w:rsid w:val="00F0473A"/>
    <w:rsid w:val="00F11FBC"/>
    <w:rsid w:val="00F14158"/>
    <w:rsid w:val="00F171E1"/>
    <w:rsid w:val="00F35529"/>
    <w:rsid w:val="00F4283B"/>
    <w:rsid w:val="00F43B1F"/>
    <w:rsid w:val="00F47A29"/>
    <w:rsid w:val="00F56015"/>
    <w:rsid w:val="00F57279"/>
    <w:rsid w:val="00F600B6"/>
    <w:rsid w:val="00F60D34"/>
    <w:rsid w:val="00F63AEE"/>
    <w:rsid w:val="00F64D0E"/>
    <w:rsid w:val="00F66DE9"/>
    <w:rsid w:val="00F811E9"/>
    <w:rsid w:val="00F906D6"/>
    <w:rsid w:val="00F93EF5"/>
    <w:rsid w:val="00FA586D"/>
    <w:rsid w:val="00FC4C8B"/>
    <w:rsid w:val="00FC7C0F"/>
    <w:rsid w:val="00FE678A"/>
    <w:rsid w:val="00FF0136"/>
    <w:rsid w:val="00FF555B"/>
    <w:rsid w:val="00FF56AF"/>
    <w:rsid w:val="00FF738A"/>
    <w:rsid w:val="00FF7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fc"/>
    </o:shapedefaults>
    <o:shapelayout v:ext="edit">
      <o:idmap v:ext="edit" data="1"/>
    </o:shapelayout>
  </w:shapeDefaults>
  <w:decimalSymbol w:val="."/>
  <w:listSeparator w:val=","/>
  <w14:docId w14:val="6B1E5568"/>
  <w15:chartTrackingRefBased/>
  <w15:docId w15:val="{D45264C0-2648-4215-B3D4-372EE85AA9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435C"/>
    <w:rPr>
      <w:color w:val="0563C1" w:themeColor="hyperlink"/>
      <w:u w:val="single"/>
    </w:rPr>
  </w:style>
  <w:style w:type="character" w:styleId="UnresolvedMention">
    <w:name w:val="Unresolved Mention"/>
    <w:basedOn w:val="DefaultParagraphFont"/>
    <w:uiPriority w:val="99"/>
    <w:semiHidden/>
    <w:unhideWhenUsed/>
    <w:rsid w:val="00CE435C"/>
    <w:rPr>
      <w:color w:val="605E5C"/>
      <w:shd w:val="clear" w:color="auto" w:fill="E1DFDD"/>
    </w:rPr>
  </w:style>
  <w:style w:type="paragraph" w:styleId="ListParagraph">
    <w:name w:val="List Paragraph"/>
    <w:basedOn w:val="Normal"/>
    <w:uiPriority w:val="34"/>
    <w:qFormat/>
    <w:rsid w:val="001C7FB7"/>
    <w:pPr>
      <w:ind w:left="720"/>
      <w:contextualSpacing/>
    </w:pPr>
  </w:style>
  <w:style w:type="paragraph" w:styleId="Header">
    <w:name w:val="header"/>
    <w:basedOn w:val="Normal"/>
    <w:link w:val="HeaderChar"/>
    <w:uiPriority w:val="99"/>
    <w:unhideWhenUsed/>
    <w:rsid w:val="006A53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532F"/>
  </w:style>
  <w:style w:type="paragraph" w:styleId="Footer">
    <w:name w:val="footer"/>
    <w:basedOn w:val="Normal"/>
    <w:link w:val="FooterChar"/>
    <w:uiPriority w:val="99"/>
    <w:unhideWhenUsed/>
    <w:rsid w:val="006A53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532F"/>
  </w:style>
  <w:style w:type="paragraph" w:customStyle="1" w:styleId="paragraph">
    <w:name w:val="paragraph"/>
    <w:basedOn w:val="Normal"/>
    <w:rsid w:val="00B657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657DD"/>
  </w:style>
  <w:style w:type="character" w:customStyle="1" w:styleId="eop">
    <w:name w:val="eop"/>
    <w:basedOn w:val="DefaultParagraphFont"/>
    <w:rsid w:val="00B657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hildmind.org/article/aggression-in-children-causes/2019/" TargetMode="External"/><Relationship Id="rId18" Type="http://schemas.openxmlformats.org/officeDocument/2006/relationships/hyperlink" Target="http://meadmontessorischool.com/development-independence/" TargetMode="External"/><Relationship Id="rId26" Type="http://schemas.openxmlformats.org/officeDocument/2006/relationships/hyperlink" Target="https://gov.wales/sites/default/files/publications/2018-02/foundation-phase-framework-revised-2015.pdf" TargetMode="External"/><Relationship Id="rId39" Type="http://schemas.openxmlformats.org/officeDocument/2006/relationships/fontTable" Target="fontTable.xml"/><Relationship Id="rId21" Type="http://schemas.openxmlformats.org/officeDocument/2006/relationships/hyperlink" Target="https://gov.wales/sites/default/files/publications/2018-04/additional-learning-needs-and-education-tribunal-wales-act-2018-explanatory-memorandum.pdf" TargetMode="External"/><Relationship Id="rId34" Type="http://schemas.openxmlformats.org/officeDocument/2006/relationships/hyperlink" Target="https://dera.ioe.ac.uk/8543/7/SSU-SF-2004-01.pdf" TargetMode="External"/><Relationship Id="rId7" Type="http://schemas.openxmlformats.org/officeDocument/2006/relationships/image" Target="media/image1.jpeg"/><Relationship Id="rId12" Type="http://schemas.openxmlformats.org/officeDocument/2006/relationships/hyperlink" Target="http://www.childreninwales.org.uk/policy-document/wales-child-protection-procedures-2008/" TargetMode="External"/><Relationship Id="rId17" Type="http://schemas.openxmlformats.org/officeDocument/2006/relationships/hyperlink" Target="https://assets.publishing.service.gov.uk/government/uploads/system/uploads/attachment_data/file/272064/5860.pdf" TargetMode="External"/><Relationship Id="rId25" Type="http://schemas.openxmlformats.org/officeDocument/2006/relationships/hyperlink" Target="https://www.legislation.gov.uk/ukpga/2006/21/contents" TargetMode="External"/><Relationship Id="rId33" Type="http://schemas.openxmlformats.org/officeDocument/2006/relationships/hyperlink" Target="https://www.ncb.org.uk/sites/default/files/uploads/documents/Research_reports/Voice_child_protection_services_literature_review.pdf" TargetMode="External"/><Relationship Id="rId38" Type="http://schemas.openxmlformats.org/officeDocument/2006/relationships/hyperlink" Target="https://www.playwales.org.uk/login/uploaded/documents/INFORMATION%20SHEETS/participation%20and%20consulting%20with%20children.pdf" TargetMode="External"/><Relationship Id="rId2" Type="http://schemas.openxmlformats.org/officeDocument/2006/relationships/styles" Target="styles.xml"/><Relationship Id="rId16" Type="http://schemas.openxmlformats.org/officeDocument/2006/relationships/hyperlink" Target="https://www.gov.uk/government/collections/statutory-guidance-schools" TargetMode="External"/><Relationship Id="rId20" Type="http://schemas.openxmlformats.org/officeDocument/2006/relationships/hyperlink" Target="file:///C:/Users/Owner/AppData/Local/Packages/Microsoft.MicrosoftEdge_8wekyb3d8bbwe/TempState/Downloads/Information_for_Parents_2019-20%20(1).pdf" TargetMode="External"/><Relationship Id="rId29" Type="http://schemas.openxmlformats.org/officeDocument/2006/relationships/hyperlink" Target="https://s3-eu-west-1.amazonaws.com/hwb-live-storage/8c/fa/9f/9a/46f64a0fb20fa37c23cf0d3d/creative-development.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legislation.gov.uk/anaw/2018/2/section/22" TargetMode="External"/><Relationship Id="rId24" Type="http://schemas.openxmlformats.org/officeDocument/2006/relationships/hyperlink" Target="https://www.legislation.gov.uk/ukpga/2004/31/contents" TargetMode="External"/><Relationship Id="rId32" Type="http://schemas.openxmlformats.org/officeDocument/2006/relationships/hyperlink" Target="http://workingtogetheronline.co.uk/documents/wt_2010.PDF" TargetMode="External"/><Relationship Id="rId37" Type="http://schemas.openxmlformats.org/officeDocument/2006/relationships/hyperlink" Target="https://moodle.uwtsd.ac.uk/pluginfile.php/309646/mod_resource/content/0/UNCRCTheUNCRCDecodedEnglish.pdf"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legislation.gov.uk/ukpga/2018/12/pdfs/ukpga_20180012_en.pdf" TargetMode="External"/><Relationship Id="rId23" Type="http://schemas.openxmlformats.org/officeDocument/2006/relationships/hyperlink" Target="http://byronbayphotographer.com/wp-content/uploads/2017/12/cute-images-of-helping-hands-helping-hands.jpg" TargetMode="External"/><Relationship Id="rId28" Type="http://schemas.openxmlformats.org/officeDocument/2006/relationships/hyperlink" Target="https://s3-eu-west-1.amazonaws.com/hwb-live-storage/0a/e6/bd/07/ea7e48fd82a5b6723ff41ad1/foundation-phase-profile-handbook-revised-september-2017.pdf" TargetMode="External"/><Relationship Id="rId36" Type="http://schemas.openxmlformats.org/officeDocument/2006/relationships/hyperlink" Target="https://downloads.unicef.org.uk/wp-content/uploads/2010/05/UNCRC_united_nations_convention_on_the_rights_of_the_child.pdf?_ga=2.79744983.1705561513.1570657205-557813751.157004" TargetMode="External"/><Relationship Id="rId10" Type="http://schemas.openxmlformats.org/officeDocument/2006/relationships/image" Target="media/image3.png"/><Relationship Id="rId19" Type="http://schemas.openxmlformats.org/officeDocument/2006/relationships/hyperlink" Target="https://downloads.unicef.org.uk/wp-content/uploads/2010/05/UNCRC_united_nations_convention_on_the_rights_of_the_child.pdf?_ga=2.79744983.1705561513.1570657205-557813751.157004" TargetMode="External"/><Relationship Id="rId31" Type="http://schemas.openxmlformats.org/officeDocument/2006/relationships/hyperlink" Target="https://assets.publishing.service.gov.uk/government/uploads/system/uploads/attachment_data/file/272064/5860.pdf"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gov.wales/sites/default/files/publications/2018-02/foundation-phase-framework-revised-2015.pdf" TargetMode="External"/><Relationship Id="rId22" Type="http://schemas.openxmlformats.org/officeDocument/2006/relationships/hyperlink" Target="file:///C:/Users/Owner/AppData/Local/Packages/Microsoft.MicrosoftEdge_8wekyb3d8bbwe/TempState/Downloads/All-Wales-Child-Protection-Procedures-20081%20(3).pdf" TargetMode="External"/><Relationship Id="rId27" Type="http://schemas.openxmlformats.org/officeDocument/2006/relationships/hyperlink" Target="https://s3-eu-west-1.amazonaws.com/hwb-live-storage/67/f2/b6/aa/f6f64793a08e57497c7d933d/curriculum-for-wales-revised-areas-of-learning-and-programmes-of-study.pdf" TargetMode="External"/><Relationship Id="rId30" Type="http://schemas.openxmlformats.org/officeDocument/2006/relationships/hyperlink" Target="https://www.gov.uk/government/collections/statutory-guidance-schools" TargetMode="External"/><Relationship Id="rId35" Type="http://schemas.openxmlformats.org/officeDocument/2006/relationships/hyperlink" Target="https://swansea-edunet.gov.uk/en/schools/Dunvant/PageImages/UNCRC-Poster-EN_cover-727x1024.jpg" TargetMode="External"/><Relationship Id="rId8" Type="http://schemas.openxmlformats.org/officeDocument/2006/relationships/hyperlink" Target="http://philosophy.commons.gc.cuny.edu/virginia-held-the-ethics-of-care-wcarrol-gilligan/"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1832</TotalTime>
  <Pages>5</Pages>
  <Words>1530</Words>
  <Characters>8725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sharmaine jones</dc:creator>
  <cp:keywords/>
  <dc:description/>
  <cp:lastModifiedBy>sharmaine jones</cp:lastModifiedBy>
  <cp:revision>604</cp:revision>
  <dcterms:created xsi:type="dcterms:W3CDTF">2019-10-16T19:39:00Z</dcterms:created>
  <dcterms:modified xsi:type="dcterms:W3CDTF">2019-10-29T12:22:00Z</dcterms:modified>
</cp:coreProperties>
</file>