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480D" w14:textId="77777777" w:rsidR="00A4475D" w:rsidRDefault="00A4475D" w:rsidP="003D1EE3">
      <w:pPr>
        <w:jc w:val="center"/>
        <w:rPr>
          <w:sz w:val="28"/>
          <w:szCs w:val="28"/>
        </w:rPr>
      </w:pPr>
    </w:p>
    <w:p w14:paraId="416CA596" w14:textId="77777777" w:rsidR="00A4475D" w:rsidRDefault="00A4475D" w:rsidP="003D1EE3">
      <w:pPr>
        <w:jc w:val="center"/>
        <w:rPr>
          <w:sz w:val="28"/>
          <w:szCs w:val="28"/>
        </w:rPr>
      </w:pPr>
    </w:p>
    <w:p w14:paraId="6565D576" w14:textId="77777777" w:rsidR="00A4475D" w:rsidRDefault="00A4475D" w:rsidP="003D1EE3">
      <w:pPr>
        <w:jc w:val="center"/>
        <w:rPr>
          <w:sz w:val="28"/>
          <w:szCs w:val="28"/>
        </w:rPr>
      </w:pPr>
    </w:p>
    <w:p w14:paraId="79C41339" w14:textId="0EBB0117" w:rsidR="00BA47E6" w:rsidRDefault="003D1EE3" w:rsidP="003D1EE3">
      <w:pPr>
        <w:jc w:val="center"/>
        <w:rPr>
          <w:sz w:val="28"/>
          <w:szCs w:val="28"/>
        </w:rPr>
      </w:pPr>
      <w:r>
        <w:rPr>
          <w:sz w:val="28"/>
          <w:szCs w:val="28"/>
        </w:rPr>
        <w:t>Group Project – 2023</w:t>
      </w:r>
    </w:p>
    <w:p w14:paraId="37257BB7" w14:textId="77777777" w:rsidR="00A4475D" w:rsidRDefault="00A4475D" w:rsidP="003D1EE3">
      <w:pPr>
        <w:jc w:val="center"/>
        <w:rPr>
          <w:sz w:val="28"/>
          <w:szCs w:val="28"/>
        </w:rPr>
      </w:pPr>
    </w:p>
    <w:p w14:paraId="17F68BDB" w14:textId="2DA93B80" w:rsidR="003D1EE3" w:rsidRDefault="003D1EE3" w:rsidP="003D1EE3">
      <w:pPr>
        <w:jc w:val="center"/>
        <w:rPr>
          <w:sz w:val="28"/>
          <w:szCs w:val="28"/>
        </w:rPr>
      </w:pPr>
      <w:r>
        <w:rPr>
          <w:sz w:val="28"/>
          <w:szCs w:val="28"/>
        </w:rPr>
        <w:t>William Taylor Durban – 2218327</w:t>
      </w:r>
    </w:p>
    <w:p w14:paraId="505C6E7F" w14:textId="0507E58B" w:rsidR="00A4475D" w:rsidRDefault="00A4475D" w:rsidP="003D1EE3">
      <w:pPr>
        <w:jc w:val="center"/>
        <w:rPr>
          <w:sz w:val="28"/>
          <w:szCs w:val="28"/>
        </w:rPr>
      </w:pPr>
    </w:p>
    <w:p w14:paraId="1AFDAC16" w14:textId="77777777" w:rsidR="00A4475D" w:rsidRDefault="00A4475D" w:rsidP="003D1EE3">
      <w:pPr>
        <w:jc w:val="center"/>
        <w:rPr>
          <w:sz w:val="28"/>
          <w:szCs w:val="28"/>
        </w:rPr>
      </w:pPr>
    </w:p>
    <w:p w14:paraId="31F11223" w14:textId="58DDA75A" w:rsidR="003D1EE3" w:rsidRDefault="003D1EE3" w:rsidP="003D1EE3">
      <w:pPr>
        <w:jc w:val="center"/>
        <w:rPr>
          <w:sz w:val="28"/>
          <w:szCs w:val="28"/>
        </w:rPr>
      </w:pPr>
    </w:p>
    <w:p w14:paraId="4A6A177D" w14:textId="6BFE9593" w:rsidR="003D1EE3" w:rsidRDefault="009A4B8D" w:rsidP="003D1EE3">
      <w:pPr>
        <w:jc w:val="center"/>
        <w:rPr>
          <w:sz w:val="40"/>
          <w:szCs w:val="40"/>
        </w:rPr>
      </w:pPr>
      <w:r>
        <w:rPr>
          <w:sz w:val="40"/>
          <w:szCs w:val="40"/>
        </w:rPr>
        <w:t>Reflective Analysis of Project – Developing a Process/Jig for Reducing the Risk of RSI Injury When Assembling Fibre Optic Cable Ferrules</w:t>
      </w:r>
    </w:p>
    <w:p w14:paraId="48532DDE" w14:textId="3A136C19" w:rsidR="00983E73" w:rsidRDefault="00983E73" w:rsidP="003D1EE3">
      <w:pPr>
        <w:jc w:val="center"/>
        <w:rPr>
          <w:sz w:val="40"/>
          <w:szCs w:val="40"/>
        </w:rPr>
      </w:pPr>
    </w:p>
    <w:p w14:paraId="1626DBBE" w14:textId="6BC8C7A3" w:rsidR="00983E73" w:rsidRDefault="00983E73" w:rsidP="003D1EE3">
      <w:pPr>
        <w:jc w:val="center"/>
        <w:rPr>
          <w:sz w:val="40"/>
          <w:szCs w:val="40"/>
        </w:rPr>
      </w:pPr>
    </w:p>
    <w:p w14:paraId="109F9A39" w14:textId="55EC46A9" w:rsidR="00983E73" w:rsidRDefault="00983E73" w:rsidP="003D1EE3">
      <w:pPr>
        <w:jc w:val="center"/>
        <w:rPr>
          <w:sz w:val="40"/>
          <w:szCs w:val="40"/>
        </w:rPr>
      </w:pPr>
    </w:p>
    <w:p w14:paraId="645FA5F2" w14:textId="446E2BFA" w:rsidR="00983E73" w:rsidRDefault="00983E73" w:rsidP="003D1EE3">
      <w:pPr>
        <w:jc w:val="center"/>
        <w:rPr>
          <w:sz w:val="40"/>
          <w:szCs w:val="40"/>
        </w:rPr>
      </w:pPr>
    </w:p>
    <w:p w14:paraId="5199E159" w14:textId="1766F0C5" w:rsidR="00983E73" w:rsidRDefault="00983E73" w:rsidP="003D1EE3">
      <w:pPr>
        <w:jc w:val="center"/>
        <w:rPr>
          <w:sz w:val="40"/>
          <w:szCs w:val="40"/>
        </w:rPr>
      </w:pPr>
    </w:p>
    <w:p w14:paraId="632F7C72" w14:textId="2FC61B2D" w:rsidR="00983E73" w:rsidRDefault="00983E73" w:rsidP="003D1EE3">
      <w:pPr>
        <w:jc w:val="center"/>
        <w:rPr>
          <w:sz w:val="40"/>
          <w:szCs w:val="40"/>
        </w:rPr>
      </w:pPr>
    </w:p>
    <w:p w14:paraId="5E0D4731" w14:textId="3E710555" w:rsidR="00983E73" w:rsidRDefault="00983E73" w:rsidP="003D1EE3">
      <w:pPr>
        <w:jc w:val="center"/>
        <w:rPr>
          <w:sz w:val="40"/>
          <w:szCs w:val="40"/>
        </w:rPr>
      </w:pPr>
    </w:p>
    <w:p w14:paraId="10E66240" w14:textId="7153F8F4" w:rsidR="00983E73" w:rsidRDefault="00983E73" w:rsidP="003D1EE3">
      <w:pPr>
        <w:jc w:val="center"/>
        <w:rPr>
          <w:sz w:val="40"/>
          <w:szCs w:val="40"/>
        </w:rPr>
      </w:pPr>
    </w:p>
    <w:p w14:paraId="3D82A253" w14:textId="579A2364" w:rsidR="00983E73" w:rsidRDefault="00983E73" w:rsidP="003D1EE3">
      <w:pPr>
        <w:jc w:val="center"/>
        <w:rPr>
          <w:sz w:val="40"/>
          <w:szCs w:val="40"/>
        </w:rPr>
      </w:pPr>
    </w:p>
    <w:p w14:paraId="4F4C99FB" w14:textId="48BC062E" w:rsidR="00983E73" w:rsidRDefault="00983E73" w:rsidP="003D1EE3">
      <w:pPr>
        <w:jc w:val="center"/>
        <w:rPr>
          <w:sz w:val="40"/>
          <w:szCs w:val="40"/>
        </w:rPr>
      </w:pPr>
    </w:p>
    <w:p w14:paraId="3F41A77E" w14:textId="693E89A1" w:rsidR="00564A67" w:rsidRDefault="00564A67">
      <w:pPr>
        <w:rPr>
          <w:sz w:val="40"/>
          <w:szCs w:val="40"/>
        </w:rPr>
      </w:pPr>
    </w:p>
    <w:sdt>
      <w:sdtPr>
        <w:rPr>
          <w:rFonts w:asciiTheme="minorHAnsi" w:eastAsiaTheme="minorHAnsi" w:hAnsiTheme="minorHAnsi" w:cstheme="minorBidi"/>
          <w:color w:val="auto"/>
          <w:sz w:val="22"/>
          <w:szCs w:val="22"/>
          <w:lang w:eastAsia="en-US"/>
        </w:rPr>
        <w:id w:val="-1818404307"/>
        <w:docPartObj>
          <w:docPartGallery w:val="Table of Contents"/>
          <w:docPartUnique/>
        </w:docPartObj>
      </w:sdtPr>
      <w:sdtEndPr>
        <w:rPr>
          <w:b/>
          <w:bCs/>
        </w:rPr>
      </w:sdtEndPr>
      <w:sdtContent>
        <w:p w14:paraId="54C36018" w14:textId="3A4129FA" w:rsidR="00564A67" w:rsidRDefault="00564A67">
          <w:pPr>
            <w:pStyle w:val="TOCHeading"/>
          </w:pPr>
          <w:r>
            <w:t>Contents</w:t>
          </w:r>
        </w:p>
        <w:p w14:paraId="0626BC06" w14:textId="79E42724" w:rsidR="00EB688B" w:rsidRDefault="00564A6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6021660" w:history="1">
            <w:r w:rsidR="00EB688B" w:rsidRPr="00B84652">
              <w:rPr>
                <w:rStyle w:val="Hyperlink"/>
                <w:rFonts w:cstheme="minorHAnsi"/>
                <w:noProof/>
              </w:rPr>
              <w:t>Introduction</w:t>
            </w:r>
            <w:r w:rsidR="00EB688B">
              <w:rPr>
                <w:noProof/>
                <w:webHidden/>
              </w:rPr>
              <w:tab/>
            </w:r>
            <w:r w:rsidR="00EB688B">
              <w:rPr>
                <w:noProof/>
                <w:webHidden/>
              </w:rPr>
              <w:fldChar w:fldCharType="begin"/>
            </w:r>
            <w:r w:rsidR="00EB688B">
              <w:rPr>
                <w:noProof/>
                <w:webHidden/>
              </w:rPr>
              <w:instrText xml:space="preserve"> PAGEREF _Toc136021660 \h </w:instrText>
            </w:r>
            <w:r w:rsidR="00EB688B">
              <w:rPr>
                <w:noProof/>
                <w:webHidden/>
              </w:rPr>
            </w:r>
            <w:r w:rsidR="00EB688B">
              <w:rPr>
                <w:noProof/>
                <w:webHidden/>
              </w:rPr>
              <w:fldChar w:fldCharType="separate"/>
            </w:r>
            <w:r w:rsidR="00EB688B">
              <w:rPr>
                <w:noProof/>
                <w:webHidden/>
              </w:rPr>
              <w:t>3</w:t>
            </w:r>
            <w:r w:rsidR="00EB688B">
              <w:rPr>
                <w:noProof/>
                <w:webHidden/>
              </w:rPr>
              <w:fldChar w:fldCharType="end"/>
            </w:r>
          </w:hyperlink>
        </w:p>
        <w:p w14:paraId="1707DEEA" w14:textId="465EF5C8" w:rsidR="00EB688B" w:rsidRDefault="00EB688B">
          <w:pPr>
            <w:pStyle w:val="TOC2"/>
            <w:tabs>
              <w:tab w:val="right" w:leader="dot" w:pos="9016"/>
            </w:tabs>
            <w:rPr>
              <w:rFonts w:eastAsiaTheme="minorEastAsia"/>
              <w:noProof/>
              <w:kern w:val="2"/>
              <w:lang w:eastAsia="en-GB"/>
              <w14:ligatures w14:val="standardContextual"/>
            </w:rPr>
          </w:pPr>
          <w:hyperlink w:anchor="_Toc136021661" w:history="1">
            <w:r w:rsidRPr="00B84652">
              <w:rPr>
                <w:rStyle w:val="Hyperlink"/>
                <w:rFonts w:cstheme="minorHAnsi"/>
                <w:b/>
                <w:bCs/>
                <w:noProof/>
              </w:rPr>
              <w:t>Objectives of Report</w:t>
            </w:r>
            <w:r>
              <w:rPr>
                <w:noProof/>
                <w:webHidden/>
              </w:rPr>
              <w:tab/>
            </w:r>
            <w:r>
              <w:rPr>
                <w:noProof/>
                <w:webHidden/>
              </w:rPr>
              <w:fldChar w:fldCharType="begin"/>
            </w:r>
            <w:r>
              <w:rPr>
                <w:noProof/>
                <w:webHidden/>
              </w:rPr>
              <w:instrText xml:space="preserve"> PAGEREF _Toc136021661 \h </w:instrText>
            </w:r>
            <w:r>
              <w:rPr>
                <w:noProof/>
                <w:webHidden/>
              </w:rPr>
            </w:r>
            <w:r>
              <w:rPr>
                <w:noProof/>
                <w:webHidden/>
              </w:rPr>
              <w:fldChar w:fldCharType="separate"/>
            </w:r>
            <w:r>
              <w:rPr>
                <w:noProof/>
                <w:webHidden/>
              </w:rPr>
              <w:t>3</w:t>
            </w:r>
            <w:r>
              <w:rPr>
                <w:noProof/>
                <w:webHidden/>
              </w:rPr>
              <w:fldChar w:fldCharType="end"/>
            </w:r>
          </w:hyperlink>
        </w:p>
        <w:p w14:paraId="23FF7B58" w14:textId="37BC6ED1" w:rsidR="00EB688B" w:rsidRDefault="00EB688B">
          <w:pPr>
            <w:pStyle w:val="TOC2"/>
            <w:tabs>
              <w:tab w:val="right" w:leader="dot" w:pos="9016"/>
            </w:tabs>
            <w:rPr>
              <w:rFonts w:eastAsiaTheme="minorEastAsia"/>
              <w:noProof/>
              <w:kern w:val="2"/>
              <w:lang w:eastAsia="en-GB"/>
              <w14:ligatures w14:val="standardContextual"/>
            </w:rPr>
          </w:pPr>
          <w:hyperlink w:anchor="_Toc136021662" w:history="1">
            <w:r w:rsidRPr="00B84652">
              <w:rPr>
                <w:rStyle w:val="Hyperlink"/>
                <w:rFonts w:cstheme="minorHAnsi"/>
                <w:b/>
                <w:bCs/>
                <w:noProof/>
              </w:rPr>
              <w:t>The Project Background</w:t>
            </w:r>
            <w:r>
              <w:rPr>
                <w:noProof/>
                <w:webHidden/>
              </w:rPr>
              <w:tab/>
            </w:r>
            <w:r>
              <w:rPr>
                <w:noProof/>
                <w:webHidden/>
              </w:rPr>
              <w:fldChar w:fldCharType="begin"/>
            </w:r>
            <w:r>
              <w:rPr>
                <w:noProof/>
                <w:webHidden/>
              </w:rPr>
              <w:instrText xml:space="preserve"> PAGEREF _Toc136021662 \h </w:instrText>
            </w:r>
            <w:r>
              <w:rPr>
                <w:noProof/>
                <w:webHidden/>
              </w:rPr>
            </w:r>
            <w:r>
              <w:rPr>
                <w:noProof/>
                <w:webHidden/>
              </w:rPr>
              <w:fldChar w:fldCharType="separate"/>
            </w:r>
            <w:r>
              <w:rPr>
                <w:noProof/>
                <w:webHidden/>
              </w:rPr>
              <w:t>3</w:t>
            </w:r>
            <w:r>
              <w:rPr>
                <w:noProof/>
                <w:webHidden/>
              </w:rPr>
              <w:fldChar w:fldCharType="end"/>
            </w:r>
          </w:hyperlink>
        </w:p>
        <w:p w14:paraId="1B2BAB9F" w14:textId="5AFAD1B4" w:rsidR="00EB688B" w:rsidRDefault="00EB688B">
          <w:pPr>
            <w:pStyle w:val="TOC1"/>
            <w:tabs>
              <w:tab w:val="right" w:leader="dot" w:pos="9016"/>
            </w:tabs>
            <w:rPr>
              <w:rFonts w:eastAsiaTheme="minorEastAsia"/>
              <w:noProof/>
              <w:kern w:val="2"/>
              <w:lang w:eastAsia="en-GB"/>
              <w14:ligatures w14:val="standardContextual"/>
            </w:rPr>
          </w:pPr>
          <w:hyperlink w:anchor="_Toc136021663" w:history="1">
            <w:r w:rsidRPr="00B84652">
              <w:rPr>
                <w:rStyle w:val="Hyperlink"/>
                <w:rFonts w:cstheme="minorHAnsi"/>
                <w:noProof/>
              </w:rPr>
              <w:t>Gantt Chart</w:t>
            </w:r>
            <w:r>
              <w:rPr>
                <w:noProof/>
                <w:webHidden/>
              </w:rPr>
              <w:tab/>
            </w:r>
            <w:r>
              <w:rPr>
                <w:noProof/>
                <w:webHidden/>
              </w:rPr>
              <w:fldChar w:fldCharType="begin"/>
            </w:r>
            <w:r>
              <w:rPr>
                <w:noProof/>
                <w:webHidden/>
              </w:rPr>
              <w:instrText xml:space="preserve"> PAGEREF _Toc136021663 \h </w:instrText>
            </w:r>
            <w:r>
              <w:rPr>
                <w:noProof/>
                <w:webHidden/>
              </w:rPr>
            </w:r>
            <w:r>
              <w:rPr>
                <w:noProof/>
                <w:webHidden/>
              </w:rPr>
              <w:fldChar w:fldCharType="separate"/>
            </w:r>
            <w:r>
              <w:rPr>
                <w:noProof/>
                <w:webHidden/>
              </w:rPr>
              <w:t>5</w:t>
            </w:r>
            <w:r>
              <w:rPr>
                <w:noProof/>
                <w:webHidden/>
              </w:rPr>
              <w:fldChar w:fldCharType="end"/>
            </w:r>
          </w:hyperlink>
        </w:p>
        <w:p w14:paraId="7563C5A1" w14:textId="1C699CBE" w:rsidR="00EB688B" w:rsidRDefault="00EB688B">
          <w:pPr>
            <w:pStyle w:val="TOC1"/>
            <w:tabs>
              <w:tab w:val="right" w:leader="dot" w:pos="9016"/>
            </w:tabs>
            <w:rPr>
              <w:rFonts w:eastAsiaTheme="minorEastAsia"/>
              <w:noProof/>
              <w:kern w:val="2"/>
              <w:lang w:eastAsia="en-GB"/>
              <w14:ligatures w14:val="standardContextual"/>
            </w:rPr>
          </w:pPr>
          <w:hyperlink w:anchor="_Toc136021664" w:history="1">
            <w:r w:rsidRPr="00B84652">
              <w:rPr>
                <w:rStyle w:val="Hyperlink"/>
                <w:rFonts w:cstheme="minorHAnsi"/>
                <w:noProof/>
              </w:rPr>
              <w:t>Analysis of Methods Used to Meet Objectives</w:t>
            </w:r>
            <w:r>
              <w:rPr>
                <w:noProof/>
                <w:webHidden/>
              </w:rPr>
              <w:tab/>
            </w:r>
            <w:r>
              <w:rPr>
                <w:noProof/>
                <w:webHidden/>
              </w:rPr>
              <w:fldChar w:fldCharType="begin"/>
            </w:r>
            <w:r>
              <w:rPr>
                <w:noProof/>
                <w:webHidden/>
              </w:rPr>
              <w:instrText xml:space="preserve"> PAGEREF _Toc136021664 \h </w:instrText>
            </w:r>
            <w:r>
              <w:rPr>
                <w:noProof/>
                <w:webHidden/>
              </w:rPr>
            </w:r>
            <w:r>
              <w:rPr>
                <w:noProof/>
                <w:webHidden/>
              </w:rPr>
              <w:fldChar w:fldCharType="separate"/>
            </w:r>
            <w:r>
              <w:rPr>
                <w:noProof/>
                <w:webHidden/>
              </w:rPr>
              <w:t>10</w:t>
            </w:r>
            <w:r>
              <w:rPr>
                <w:noProof/>
                <w:webHidden/>
              </w:rPr>
              <w:fldChar w:fldCharType="end"/>
            </w:r>
          </w:hyperlink>
        </w:p>
        <w:p w14:paraId="0FA1ADA6" w14:textId="0744A2E4" w:rsidR="00EB688B" w:rsidRDefault="00EB688B">
          <w:pPr>
            <w:pStyle w:val="TOC2"/>
            <w:tabs>
              <w:tab w:val="right" w:leader="dot" w:pos="9016"/>
            </w:tabs>
            <w:rPr>
              <w:rFonts w:eastAsiaTheme="minorEastAsia"/>
              <w:noProof/>
              <w:kern w:val="2"/>
              <w:lang w:eastAsia="en-GB"/>
              <w14:ligatures w14:val="standardContextual"/>
            </w:rPr>
          </w:pPr>
          <w:hyperlink w:anchor="_Toc136021665" w:history="1">
            <w:r w:rsidRPr="00B84652">
              <w:rPr>
                <w:rStyle w:val="Hyperlink"/>
                <w:rFonts w:cstheme="minorHAnsi"/>
                <w:b/>
                <w:bCs/>
                <w:noProof/>
              </w:rPr>
              <w:t>Design Brief/Specification</w:t>
            </w:r>
            <w:r>
              <w:rPr>
                <w:noProof/>
                <w:webHidden/>
              </w:rPr>
              <w:tab/>
            </w:r>
            <w:r>
              <w:rPr>
                <w:noProof/>
                <w:webHidden/>
              </w:rPr>
              <w:fldChar w:fldCharType="begin"/>
            </w:r>
            <w:r>
              <w:rPr>
                <w:noProof/>
                <w:webHidden/>
              </w:rPr>
              <w:instrText xml:space="preserve"> PAGEREF _Toc136021665 \h </w:instrText>
            </w:r>
            <w:r>
              <w:rPr>
                <w:noProof/>
                <w:webHidden/>
              </w:rPr>
            </w:r>
            <w:r>
              <w:rPr>
                <w:noProof/>
                <w:webHidden/>
              </w:rPr>
              <w:fldChar w:fldCharType="separate"/>
            </w:r>
            <w:r>
              <w:rPr>
                <w:noProof/>
                <w:webHidden/>
              </w:rPr>
              <w:t>10</w:t>
            </w:r>
            <w:r>
              <w:rPr>
                <w:noProof/>
                <w:webHidden/>
              </w:rPr>
              <w:fldChar w:fldCharType="end"/>
            </w:r>
          </w:hyperlink>
        </w:p>
        <w:p w14:paraId="488F6C08" w14:textId="2BD462A6" w:rsidR="00EB688B" w:rsidRDefault="00EB688B">
          <w:pPr>
            <w:pStyle w:val="TOC2"/>
            <w:tabs>
              <w:tab w:val="right" w:leader="dot" w:pos="9016"/>
            </w:tabs>
            <w:rPr>
              <w:rFonts w:eastAsiaTheme="minorEastAsia"/>
              <w:noProof/>
              <w:kern w:val="2"/>
              <w:lang w:eastAsia="en-GB"/>
              <w14:ligatures w14:val="standardContextual"/>
            </w:rPr>
          </w:pPr>
          <w:hyperlink w:anchor="_Toc136021666" w:history="1">
            <w:r w:rsidRPr="00B84652">
              <w:rPr>
                <w:rStyle w:val="Hyperlink"/>
                <w:rFonts w:cstheme="minorHAnsi"/>
                <w:b/>
                <w:bCs/>
                <w:noProof/>
              </w:rPr>
              <w:t>Research</w:t>
            </w:r>
            <w:r>
              <w:rPr>
                <w:noProof/>
                <w:webHidden/>
              </w:rPr>
              <w:tab/>
            </w:r>
            <w:r>
              <w:rPr>
                <w:noProof/>
                <w:webHidden/>
              </w:rPr>
              <w:fldChar w:fldCharType="begin"/>
            </w:r>
            <w:r>
              <w:rPr>
                <w:noProof/>
                <w:webHidden/>
              </w:rPr>
              <w:instrText xml:space="preserve"> PAGEREF _Toc136021666 \h </w:instrText>
            </w:r>
            <w:r>
              <w:rPr>
                <w:noProof/>
                <w:webHidden/>
              </w:rPr>
            </w:r>
            <w:r>
              <w:rPr>
                <w:noProof/>
                <w:webHidden/>
              </w:rPr>
              <w:fldChar w:fldCharType="separate"/>
            </w:r>
            <w:r>
              <w:rPr>
                <w:noProof/>
                <w:webHidden/>
              </w:rPr>
              <w:t>11</w:t>
            </w:r>
            <w:r>
              <w:rPr>
                <w:noProof/>
                <w:webHidden/>
              </w:rPr>
              <w:fldChar w:fldCharType="end"/>
            </w:r>
          </w:hyperlink>
        </w:p>
        <w:p w14:paraId="4130479F" w14:textId="043535F7" w:rsidR="00EB688B" w:rsidRDefault="00EB688B">
          <w:pPr>
            <w:pStyle w:val="TOC2"/>
            <w:tabs>
              <w:tab w:val="right" w:leader="dot" w:pos="9016"/>
            </w:tabs>
            <w:rPr>
              <w:rFonts w:eastAsiaTheme="minorEastAsia"/>
              <w:noProof/>
              <w:kern w:val="2"/>
              <w:lang w:eastAsia="en-GB"/>
              <w14:ligatures w14:val="standardContextual"/>
            </w:rPr>
          </w:pPr>
          <w:hyperlink w:anchor="_Toc136021667" w:history="1">
            <w:r w:rsidRPr="00B84652">
              <w:rPr>
                <w:rStyle w:val="Hyperlink"/>
                <w:rFonts w:cstheme="minorHAnsi"/>
                <w:b/>
                <w:bCs/>
                <w:noProof/>
              </w:rPr>
              <w:t>Brainstorming</w:t>
            </w:r>
            <w:r>
              <w:rPr>
                <w:noProof/>
                <w:webHidden/>
              </w:rPr>
              <w:tab/>
            </w:r>
            <w:r>
              <w:rPr>
                <w:noProof/>
                <w:webHidden/>
              </w:rPr>
              <w:fldChar w:fldCharType="begin"/>
            </w:r>
            <w:r>
              <w:rPr>
                <w:noProof/>
                <w:webHidden/>
              </w:rPr>
              <w:instrText xml:space="preserve"> PAGEREF _Toc136021667 \h </w:instrText>
            </w:r>
            <w:r>
              <w:rPr>
                <w:noProof/>
                <w:webHidden/>
              </w:rPr>
            </w:r>
            <w:r>
              <w:rPr>
                <w:noProof/>
                <w:webHidden/>
              </w:rPr>
              <w:fldChar w:fldCharType="separate"/>
            </w:r>
            <w:r>
              <w:rPr>
                <w:noProof/>
                <w:webHidden/>
              </w:rPr>
              <w:t>14</w:t>
            </w:r>
            <w:r>
              <w:rPr>
                <w:noProof/>
                <w:webHidden/>
              </w:rPr>
              <w:fldChar w:fldCharType="end"/>
            </w:r>
          </w:hyperlink>
        </w:p>
        <w:p w14:paraId="74387AFF" w14:textId="1C062DB0" w:rsidR="00EB688B" w:rsidRDefault="00EB688B">
          <w:pPr>
            <w:pStyle w:val="TOC2"/>
            <w:tabs>
              <w:tab w:val="right" w:leader="dot" w:pos="9016"/>
            </w:tabs>
            <w:rPr>
              <w:rFonts w:eastAsiaTheme="minorEastAsia"/>
              <w:noProof/>
              <w:kern w:val="2"/>
              <w:lang w:eastAsia="en-GB"/>
              <w14:ligatures w14:val="standardContextual"/>
            </w:rPr>
          </w:pPr>
          <w:hyperlink w:anchor="_Toc136021668" w:history="1">
            <w:r w:rsidRPr="00B84652">
              <w:rPr>
                <w:rStyle w:val="Hyperlink"/>
                <w:rFonts w:cstheme="minorHAnsi"/>
                <w:b/>
                <w:bCs/>
                <w:noProof/>
              </w:rPr>
              <w:t>Prototyping</w:t>
            </w:r>
            <w:r>
              <w:rPr>
                <w:noProof/>
                <w:webHidden/>
              </w:rPr>
              <w:tab/>
            </w:r>
            <w:r>
              <w:rPr>
                <w:noProof/>
                <w:webHidden/>
              </w:rPr>
              <w:fldChar w:fldCharType="begin"/>
            </w:r>
            <w:r>
              <w:rPr>
                <w:noProof/>
                <w:webHidden/>
              </w:rPr>
              <w:instrText xml:space="preserve"> PAGEREF _Toc136021668 \h </w:instrText>
            </w:r>
            <w:r>
              <w:rPr>
                <w:noProof/>
                <w:webHidden/>
              </w:rPr>
            </w:r>
            <w:r>
              <w:rPr>
                <w:noProof/>
                <w:webHidden/>
              </w:rPr>
              <w:fldChar w:fldCharType="separate"/>
            </w:r>
            <w:r>
              <w:rPr>
                <w:noProof/>
                <w:webHidden/>
              </w:rPr>
              <w:t>18</w:t>
            </w:r>
            <w:r>
              <w:rPr>
                <w:noProof/>
                <w:webHidden/>
              </w:rPr>
              <w:fldChar w:fldCharType="end"/>
            </w:r>
          </w:hyperlink>
        </w:p>
        <w:p w14:paraId="35D3797B" w14:textId="75349423" w:rsidR="00EB688B" w:rsidRDefault="00EB688B">
          <w:pPr>
            <w:pStyle w:val="TOC2"/>
            <w:tabs>
              <w:tab w:val="right" w:leader="dot" w:pos="9016"/>
            </w:tabs>
            <w:rPr>
              <w:rFonts w:eastAsiaTheme="minorEastAsia"/>
              <w:noProof/>
              <w:kern w:val="2"/>
              <w:lang w:eastAsia="en-GB"/>
              <w14:ligatures w14:val="standardContextual"/>
            </w:rPr>
          </w:pPr>
          <w:hyperlink w:anchor="_Toc136021669" w:history="1">
            <w:r w:rsidRPr="00B84652">
              <w:rPr>
                <w:rStyle w:val="Hyperlink"/>
                <w:rFonts w:cstheme="minorHAnsi"/>
                <w:b/>
                <w:bCs/>
                <w:noProof/>
              </w:rPr>
              <w:t>Effectiveness</w:t>
            </w:r>
            <w:r>
              <w:rPr>
                <w:noProof/>
                <w:webHidden/>
              </w:rPr>
              <w:tab/>
            </w:r>
            <w:r>
              <w:rPr>
                <w:noProof/>
                <w:webHidden/>
              </w:rPr>
              <w:fldChar w:fldCharType="begin"/>
            </w:r>
            <w:r>
              <w:rPr>
                <w:noProof/>
                <w:webHidden/>
              </w:rPr>
              <w:instrText xml:space="preserve"> PAGEREF _Toc136021669 \h </w:instrText>
            </w:r>
            <w:r>
              <w:rPr>
                <w:noProof/>
                <w:webHidden/>
              </w:rPr>
            </w:r>
            <w:r>
              <w:rPr>
                <w:noProof/>
                <w:webHidden/>
              </w:rPr>
              <w:fldChar w:fldCharType="separate"/>
            </w:r>
            <w:r>
              <w:rPr>
                <w:noProof/>
                <w:webHidden/>
              </w:rPr>
              <w:t>22</w:t>
            </w:r>
            <w:r>
              <w:rPr>
                <w:noProof/>
                <w:webHidden/>
              </w:rPr>
              <w:fldChar w:fldCharType="end"/>
            </w:r>
          </w:hyperlink>
        </w:p>
        <w:p w14:paraId="0CE82C71" w14:textId="7BBB1C0D" w:rsidR="00EB688B" w:rsidRDefault="00EB688B">
          <w:pPr>
            <w:pStyle w:val="TOC1"/>
            <w:tabs>
              <w:tab w:val="right" w:leader="dot" w:pos="9016"/>
            </w:tabs>
            <w:rPr>
              <w:rFonts w:eastAsiaTheme="minorEastAsia"/>
              <w:noProof/>
              <w:kern w:val="2"/>
              <w:lang w:eastAsia="en-GB"/>
              <w14:ligatures w14:val="standardContextual"/>
            </w:rPr>
          </w:pPr>
          <w:hyperlink w:anchor="_Toc136021670" w:history="1">
            <w:r w:rsidRPr="00B84652">
              <w:rPr>
                <w:rStyle w:val="Hyperlink"/>
                <w:rFonts w:cstheme="minorHAnsi"/>
                <w:noProof/>
              </w:rPr>
              <w:t>Project Analysis</w:t>
            </w:r>
            <w:r>
              <w:rPr>
                <w:noProof/>
                <w:webHidden/>
              </w:rPr>
              <w:tab/>
            </w:r>
            <w:r>
              <w:rPr>
                <w:noProof/>
                <w:webHidden/>
              </w:rPr>
              <w:fldChar w:fldCharType="begin"/>
            </w:r>
            <w:r>
              <w:rPr>
                <w:noProof/>
                <w:webHidden/>
              </w:rPr>
              <w:instrText xml:space="preserve"> PAGEREF _Toc136021670 \h </w:instrText>
            </w:r>
            <w:r>
              <w:rPr>
                <w:noProof/>
                <w:webHidden/>
              </w:rPr>
            </w:r>
            <w:r>
              <w:rPr>
                <w:noProof/>
                <w:webHidden/>
              </w:rPr>
              <w:fldChar w:fldCharType="separate"/>
            </w:r>
            <w:r>
              <w:rPr>
                <w:noProof/>
                <w:webHidden/>
              </w:rPr>
              <w:t>24</w:t>
            </w:r>
            <w:r>
              <w:rPr>
                <w:noProof/>
                <w:webHidden/>
              </w:rPr>
              <w:fldChar w:fldCharType="end"/>
            </w:r>
          </w:hyperlink>
        </w:p>
        <w:p w14:paraId="41FDACD7" w14:textId="5F3915CF" w:rsidR="00EB688B" w:rsidRDefault="00EB688B">
          <w:pPr>
            <w:pStyle w:val="TOC2"/>
            <w:tabs>
              <w:tab w:val="right" w:leader="dot" w:pos="9016"/>
            </w:tabs>
            <w:rPr>
              <w:rFonts w:eastAsiaTheme="minorEastAsia"/>
              <w:noProof/>
              <w:kern w:val="2"/>
              <w:lang w:eastAsia="en-GB"/>
              <w14:ligatures w14:val="standardContextual"/>
            </w:rPr>
          </w:pPr>
          <w:hyperlink w:anchor="_Toc136021671" w:history="1">
            <w:r w:rsidRPr="00B84652">
              <w:rPr>
                <w:rStyle w:val="Hyperlink"/>
                <w:rFonts w:cstheme="minorHAnsi"/>
                <w:b/>
                <w:bCs/>
                <w:noProof/>
              </w:rPr>
              <w:t>Time Management</w:t>
            </w:r>
            <w:r>
              <w:rPr>
                <w:noProof/>
                <w:webHidden/>
              </w:rPr>
              <w:tab/>
            </w:r>
            <w:r>
              <w:rPr>
                <w:noProof/>
                <w:webHidden/>
              </w:rPr>
              <w:fldChar w:fldCharType="begin"/>
            </w:r>
            <w:r>
              <w:rPr>
                <w:noProof/>
                <w:webHidden/>
              </w:rPr>
              <w:instrText xml:space="preserve"> PAGEREF _Toc136021671 \h </w:instrText>
            </w:r>
            <w:r>
              <w:rPr>
                <w:noProof/>
                <w:webHidden/>
              </w:rPr>
            </w:r>
            <w:r>
              <w:rPr>
                <w:noProof/>
                <w:webHidden/>
              </w:rPr>
              <w:fldChar w:fldCharType="separate"/>
            </w:r>
            <w:r>
              <w:rPr>
                <w:noProof/>
                <w:webHidden/>
              </w:rPr>
              <w:t>26</w:t>
            </w:r>
            <w:r>
              <w:rPr>
                <w:noProof/>
                <w:webHidden/>
              </w:rPr>
              <w:fldChar w:fldCharType="end"/>
            </w:r>
          </w:hyperlink>
        </w:p>
        <w:p w14:paraId="3BDC7A04" w14:textId="4EB18245" w:rsidR="00EB688B" w:rsidRDefault="00EB688B">
          <w:pPr>
            <w:pStyle w:val="TOC2"/>
            <w:tabs>
              <w:tab w:val="right" w:leader="dot" w:pos="9016"/>
            </w:tabs>
            <w:rPr>
              <w:rFonts w:eastAsiaTheme="minorEastAsia"/>
              <w:noProof/>
              <w:kern w:val="2"/>
              <w:lang w:eastAsia="en-GB"/>
              <w14:ligatures w14:val="standardContextual"/>
            </w:rPr>
          </w:pPr>
          <w:hyperlink w:anchor="_Toc136021672" w:history="1">
            <w:r w:rsidRPr="00B84652">
              <w:rPr>
                <w:rStyle w:val="Hyperlink"/>
                <w:rFonts w:cstheme="minorHAnsi"/>
                <w:b/>
                <w:bCs/>
                <w:noProof/>
              </w:rPr>
              <w:t>Budget</w:t>
            </w:r>
            <w:r>
              <w:rPr>
                <w:noProof/>
                <w:webHidden/>
              </w:rPr>
              <w:tab/>
            </w:r>
            <w:r>
              <w:rPr>
                <w:noProof/>
                <w:webHidden/>
              </w:rPr>
              <w:fldChar w:fldCharType="begin"/>
            </w:r>
            <w:r>
              <w:rPr>
                <w:noProof/>
                <w:webHidden/>
              </w:rPr>
              <w:instrText xml:space="preserve"> PAGEREF _Toc136021672 \h </w:instrText>
            </w:r>
            <w:r>
              <w:rPr>
                <w:noProof/>
                <w:webHidden/>
              </w:rPr>
            </w:r>
            <w:r>
              <w:rPr>
                <w:noProof/>
                <w:webHidden/>
              </w:rPr>
              <w:fldChar w:fldCharType="separate"/>
            </w:r>
            <w:r>
              <w:rPr>
                <w:noProof/>
                <w:webHidden/>
              </w:rPr>
              <w:t>27</w:t>
            </w:r>
            <w:r>
              <w:rPr>
                <w:noProof/>
                <w:webHidden/>
              </w:rPr>
              <w:fldChar w:fldCharType="end"/>
            </w:r>
          </w:hyperlink>
        </w:p>
        <w:p w14:paraId="1441B0FD" w14:textId="1A0089A6" w:rsidR="00EB688B" w:rsidRDefault="00EB688B">
          <w:pPr>
            <w:pStyle w:val="TOC2"/>
            <w:tabs>
              <w:tab w:val="right" w:leader="dot" w:pos="9016"/>
            </w:tabs>
            <w:rPr>
              <w:rFonts w:eastAsiaTheme="minorEastAsia"/>
              <w:noProof/>
              <w:kern w:val="2"/>
              <w:lang w:eastAsia="en-GB"/>
              <w14:ligatures w14:val="standardContextual"/>
            </w:rPr>
          </w:pPr>
          <w:hyperlink w:anchor="_Toc136021673" w:history="1">
            <w:r w:rsidRPr="00B84652">
              <w:rPr>
                <w:rStyle w:val="Hyperlink"/>
                <w:rFonts w:cstheme="minorHAnsi"/>
                <w:b/>
                <w:bCs/>
                <w:noProof/>
              </w:rPr>
              <w:t>Minimise Health and Safety Risk</w:t>
            </w:r>
            <w:r>
              <w:rPr>
                <w:noProof/>
                <w:webHidden/>
              </w:rPr>
              <w:tab/>
            </w:r>
            <w:r>
              <w:rPr>
                <w:noProof/>
                <w:webHidden/>
              </w:rPr>
              <w:fldChar w:fldCharType="begin"/>
            </w:r>
            <w:r>
              <w:rPr>
                <w:noProof/>
                <w:webHidden/>
              </w:rPr>
              <w:instrText xml:space="preserve"> PAGEREF _Toc136021673 \h </w:instrText>
            </w:r>
            <w:r>
              <w:rPr>
                <w:noProof/>
                <w:webHidden/>
              </w:rPr>
            </w:r>
            <w:r>
              <w:rPr>
                <w:noProof/>
                <w:webHidden/>
              </w:rPr>
              <w:fldChar w:fldCharType="separate"/>
            </w:r>
            <w:r>
              <w:rPr>
                <w:noProof/>
                <w:webHidden/>
              </w:rPr>
              <w:t>28</w:t>
            </w:r>
            <w:r>
              <w:rPr>
                <w:noProof/>
                <w:webHidden/>
              </w:rPr>
              <w:fldChar w:fldCharType="end"/>
            </w:r>
          </w:hyperlink>
        </w:p>
        <w:p w14:paraId="372FA2F7" w14:textId="09E7DBEA" w:rsidR="00EB688B" w:rsidRDefault="00EB688B">
          <w:pPr>
            <w:pStyle w:val="TOC1"/>
            <w:tabs>
              <w:tab w:val="right" w:leader="dot" w:pos="9016"/>
            </w:tabs>
            <w:rPr>
              <w:rFonts w:eastAsiaTheme="minorEastAsia"/>
              <w:noProof/>
              <w:kern w:val="2"/>
              <w:lang w:eastAsia="en-GB"/>
              <w14:ligatures w14:val="standardContextual"/>
            </w:rPr>
          </w:pPr>
          <w:hyperlink w:anchor="_Toc136021674" w:history="1">
            <w:r w:rsidRPr="00B84652">
              <w:rPr>
                <w:rStyle w:val="Hyperlink"/>
                <w:rFonts w:cstheme="minorHAnsi"/>
                <w:noProof/>
              </w:rPr>
              <w:t>Recommendations</w:t>
            </w:r>
            <w:r>
              <w:rPr>
                <w:noProof/>
                <w:webHidden/>
              </w:rPr>
              <w:tab/>
            </w:r>
            <w:r>
              <w:rPr>
                <w:noProof/>
                <w:webHidden/>
              </w:rPr>
              <w:fldChar w:fldCharType="begin"/>
            </w:r>
            <w:r>
              <w:rPr>
                <w:noProof/>
                <w:webHidden/>
              </w:rPr>
              <w:instrText xml:space="preserve"> PAGEREF _Toc136021674 \h </w:instrText>
            </w:r>
            <w:r>
              <w:rPr>
                <w:noProof/>
                <w:webHidden/>
              </w:rPr>
            </w:r>
            <w:r>
              <w:rPr>
                <w:noProof/>
                <w:webHidden/>
              </w:rPr>
              <w:fldChar w:fldCharType="separate"/>
            </w:r>
            <w:r>
              <w:rPr>
                <w:noProof/>
                <w:webHidden/>
              </w:rPr>
              <w:t>29</w:t>
            </w:r>
            <w:r>
              <w:rPr>
                <w:noProof/>
                <w:webHidden/>
              </w:rPr>
              <w:fldChar w:fldCharType="end"/>
            </w:r>
          </w:hyperlink>
        </w:p>
        <w:p w14:paraId="398BBB64" w14:textId="2B1B7A30" w:rsidR="00EB688B" w:rsidRDefault="00EB688B">
          <w:pPr>
            <w:pStyle w:val="TOC1"/>
            <w:tabs>
              <w:tab w:val="right" w:leader="dot" w:pos="9016"/>
            </w:tabs>
            <w:rPr>
              <w:rFonts w:eastAsiaTheme="minorEastAsia"/>
              <w:noProof/>
              <w:kern w:val="2"/>
              <w:lang w:eastAsia="en-GB"/>
              <w14:ligatures w14:val="standardContextual"/>
            </w:rPr>
          </w:pPr>
          <w:hyperlink w:anchor="_Toc136021675" w:history="1">
            <w:r w:rsidRPr="00B84652">
              <w:rPr>
                <w:rStyle w:val="Hyperlink"/>
                <w:rFonts w:cstheme="minorHAnsi"/>
                <w:noProof/>
              </w:rPr>
              <w:t>Conclusion</w:t>
            </w:r>
            <w:r>
              <w:rPr>
                <w:noProof/>
                <w:webHidden/>
              </w:rPr>
              <w:tab/>
            </w:r>
            <w:r>
              <w:rPr>
                <w:noProof/>
                <w:webHidden/>
              </w:rPr>
              <w:fldChar w:fldCharType="begin"/>
            </w:r>
            <w:r>
              <w:rPr>
                <w:noProof/>
                <w:webHidden/>
              </w:rPr>
              <w:instrText xml:space="preserve"> PAGEREF _Toc136021675 \h </w:instrText>
            </w:r>
            <w:r>
              <w:rPr>
                <w:noProof/>
                <w:webHidden/>
              </w:rPr>
            </w:r>
            <w:r>
              <w:rPr>
                <w:noProof/>
                <w:webHidden/>
              </w:rPr>
              <w:fldChar w:fldCharType="separate"/>
            </w:r>
            <w:r>
              <w:rPr>
                <w:noProof/>
                <w:webHidden/>
              </w:rPr>
              <w:t>30</w:t>
            </w:r>
            <w:r>
              <w:rPr>
                <w:noProof/>
                <w:webHidden/>
              </w:rPr>
              <w:fldChar w:fldCharType="end"/>
            </w:r>
          </w:hyperlink>
        </w:p>
        <w:p w14:paraId="664A51F5" w14:textId="40A0C71E" w:rsidR="00564A67" w:rsidRDefault="00564A67">
          <w:r>
            <w:rPr>
              <w:b/>
              <w:bCs/>
            </w:rPr>
            <w:fldChar w:fldCharType="end"/>
          </w:r>
        </w:p>
      </w:sdtContent>
    </w:sdt>
    <w:p w14:paraId="506EBF90" w14:textId="2673B05D" w:rsidR="009A4B8D" w:rsidRDefault="009A4B8D">
      <w:pPr>
        <w:rPr>
          <w:sz w:val="40"/>
          <w:szCs w:val="40"/>
        </w:rPr>
      </w:pPr>
    </w:p>
    <w:p w14:paraId="09EDC899" w14:textId="77777777" w:rsidR="00983E73" w:rsidRDefault="00983E73" w:rsidP="003D1EE3">
      <w:pPr>
        <w:jc w:val="center"/>
        <w:rPr>
          <w:sz w:val="40"/>
          <w:szCs w:val="40"/>
        </w:rPr>
      </w:pPr>
    </w:p>
    <w:p w14:paraId="7D4C785C" w14:textId="77777777" w:rsidR="00564A67" w:rsidRDefault="00564A67" w:rsidP="003D1EE3">
      <w:pPr>
        <w:jc w:val="center"/>
        <w:rPr>
          <w:sz w:val="40"/>
          <w:szCs w:val="40"/>
        </w:rPr>
      </w:pPr>
    </w:p>
    <w:p w14:paraId="4A07B814" w14:textId="77777777" w:rsidR="00564A67" w:rsidRDefault="00564A67" w:rsidP="003D1EE3">
      <w:pPr>
        <w:jc w:val="center"/>
        <w:rPr>
          <w:sz w:val="40"/>
          <w:szCs w:val="40"/>
        </w:rPr>
      </w:pPr>
    </w:p>
    <w:p w14:paraId="647D2FA7" w14:textId="77777777" w:rsidR="00564A67" w:rsidRDefault="00564A67" w:rsidP="003D1EE3">
      <w:pPr>
        <w:jc w:val="center"/>
        <w:rPr>
          <w:sz w:val="40"/>
          <w:szCs w:val="40"/>
        </w:rPr>
      </w:pPr>
    </w:p>
    <w:p w14:paraId="7BC34103" w14:textId="77777777" w:rsidR="00564A67" w:rsidRDefault="00564A67" w:rsidP="003D1EE3">
      <w:pPr>
        <w:jc w:val="center"/>
        <w:rPr>
          <w:sz w:val="40"/>
          <w:szCs w:val="40"/>
        </w:rPr>
      </w:pPr>
    </w:p>
    <w:p w14:paraId="42184AD1" w14:textId="77777777" w:rsidR="00564A67" w:rsidRDefault="00564A67" w:rsidP="003D1EE3">
      <w:pPr>
        <w:jc w:val="center"/>
        <w:rPr>
          <w:sz w:val="40"/>
          <w:szCs w:val="40"/>
        </w:rPr>
      </w:pPr>
    </w:p>
    <w:p w14:paraId="4487D5A8" w14:textId="77777777" w:rsidR="00374489" w:rsidRDefault="00374489" w:rsidP="003B6459">
      <w:pPr>
        <w:jc w:val="both"/>
        <w:rPr>
          <w:sz w:val="40"/>
          <w:szCs w:val="40"/>
        </w:rPr>
      </w:pPr>
    </w:p>
    <w:p w14:paraId="4BE42AA0" w14:textId="77777777" w:rsidR="00887340" w:rsidRDefault="00887340" w:rsidP="003B6459">
      <w:pPr>
        <w:jc w:val="both"/>
        <w:rPr>
          <w:sz w:val="40"/>
          <w:szCs w:val="40"/>
        </w:rPr>
      </w:pPr>
    </w:p>
    <w:p w14:paraId="712907A7" w14:textId="55EA48F7" w:rsidR="004B2A8C" w:rsidRDefault="00983E73" w:rsidP="004B2A8C">
      <w:pPr>
        <w:pStyle w:val="Heading1"/>
        <w:jc w:val="both"/>
        <w:rPr>
          <w:rFonts w:asciiTheme="minorHAnsi" w:hAnsiTheme="minorHAnsi" w:cstheme="minorHAnsi"/>
          <w:color w:val="auto"/>
          <w:sz w:val="28"/>
          <w:szCs w:val="28"/>
          <w:u w:val="single"/>
        </w:rPr>
      </w:pPr>
      <w:bookmarkStart w:id="0" w:name="_Toc136021660"/>
      <w:r w:rsidRPr="00564A67">
        <w:rPr>
          <w:rFonts w:asciiTheme="minorHAnsi" w:hAnsiTheme="minorHAnsi" w:cstheme="minorHAnsi"/>
          <w:color w:val="auto"/>
          <w:sz w:val="28"/>
          <w:szCs w:val="28"/>
          <w:u w:val="single"/>
        </w:rPr>
        <w:lastRenderedPageBreak/>
        <w:t>Introduction</w:t>
      </w:r>
      <w:bookmarkEnd w:id="0"/>
    </w:p>
    <w:p w14:paraId="0B2215EF" w14:textId="77777777" w:rsidR="004B2A8C" w:rsidRPr="004B2A8C" w:rsidRDefault="004B2A8C" w:rsidP="004B2A8C"/>
    <w:p w14:paraId="087CBDE9" w14:textId="7E5CDF3C" w:rsidR="00564A67" w:rsidRDefault="004B2A8C" w:rsidP="004B2A8C">
      <w:pPr>
        <w:pStyle w:val="Heading2"/>
        <w:spacing w:line="360" w:lineRule="auto"/>
        <w:rPr>
          <w:rFonts w:asciiTheme="minorHAnsi" w:hAnsiTheme="minorHAnsi" w:cstheme="minorHAnsi"/>
          <w:b/>
          <w:bCs/>
          <w:color w:val="auto"/>
          <w:sz w:val="24"/>
          <w:szCs w:val="24"/>
        </w:rPr>
      </w:pPr>
      <w:bookmarkStart w:id="1" w:name="_Toc136021661"/>
      <w:r w:rsidRPr="004B2A8C">
        <w:rPr>
          <w:rFonts w:asciiTheme="minorHAnsi" w:hAnsiTheme="minorHAnsi" w:cstheme="minorHAnsi"/>
          <w:b/>
          <w:bCs/>
          <w:color w:val="auto"/>
          <w:sz w:val="24"/>
          <w:szCs w:val="24"/>
        </w:rPr>
        <w:t>Objectives of Report</w:t>
      </w:r>
      <w:bookmarkEnd w:id="1"/>
    </w:p>
    <w:p w14:paraId="415A4F3B" w14:textId="77777777" w:rsidR="004B2A8C" w:rsidRPr="004B2A8C" w:rsidRDefault="004B2A8C" w:rsidP="004B2A8C"/>
    <w:p w14:paraId="11A79DBE" w14:textId="75A93D56" w:rsidR="00983E73" w:rsidRDefault="009A5ED2" w:rsidP="00B825F7">
      <w:pPr>
        <w:spacing w:line="360" w:lineRule="auto"/>
        <w:ind w:firstLine="720"/>
        <w:jc w:val="both"/>
        <w:rPr>
          <w:sz w:val="24"/>
          <w:szCs w:val="24"/>
        </w:rPr>
      </w:pPr>
      <w:r w:rsidRPr="004B2A8C">
        <w:rPr>
          <w:rFonts w:cstheme="minorHAnsi"/>
          <w:sz w:val="24"/>
          <w:szCs w:val="24"/>
        </w:rPr>
        <w:t>This report</w:t>
      </w:r>
      <w:r>
        <w:rPr>
          <w:sz w:val="24"/>
          <w:szCs w:val="24"/>
        </w:rPr>
        <w:t xml:space="preserve"> anal</w:t>
      </w:r>
      <w:r w:rsidR="006E38A5">
        <w:rPr>
          <w:sz w:val="24"/>
          <w:szCs w:val="24"/>
        </w:rPr>
        <w:t>yses</w:t>
      </w:r>
      <w:r>
        <w:rPr>
          <w:sz w:val="24"/>
          <w:szCs w:val="24"/>
        </w:rPr>
        <w:t xml:space="preserve"> the process of </w:t>
      </w:r>
      <w:r w:rsidR="00BC2A6D">
        <w:rPr>
          <w:sz w:val="24"/>
          <w:szCs w:val="24"/>
        </w:rPr>
        <w:t xml:space="preserve">a </w:t>
      </w:r>
      <w:r>
        <w:rPr>
          <w:sz w:val="24"/>
          <w:szCs w:val="24"/>
        </w:rPr>
        <w:t xml:space="preserve">recent project involving the creation and implementation of a solution to </w:t>
      </w:r>
      <w:proofErr w:type="gramStart"/>
      <w:r>
        <w:rPr>
          <w:sz w:val="24"/>
          <w:szCs w:val="24"/>
        </w:rPr>
        <w:t>a</w:t>
      </w:r>
      <w:proofErr w:type="gramEnd"/>
      <w:r>
        <w:rPr>
          <w:sz w:val="24"/>
          <w:szCs w:val="24"/>
        </w:rPr>
        <w:t xml:space="preserve"> RSI (repetitive strain injury) risk to an operator in the assembly area of the camera department. </w:t>
      </w:r>
      <w:r w:rsidR="00D81A2E">
        <w:rPr>
          <w:sz w:val="24"/>
          <w:szCs w:val="24"/>
        </w:rPr>
        <w:t>This project was completed in September of 2022 by Taylor Durban from the Equipment Engineering department of Sony UK Technology centre, although Taylor has completed most of the tasks the whole project has involved the input, influence and support from colleagues within the department.</w:t>
      </w:r>
    </w:p>
    <w:p w14:paraId="45729D71" w14:textId="1833C829" w:rsidR="002F3551" w:rsidRDefault="002F3551" w:rsidP="00B825F7">
      <w:pPr>
        <w:spacing w:line="360" w:lineRule="auto"/>
        <w:jc w:val="both"/>
        <w:rPr>
          <w:sz w:val="24"/>
          <w:szCs w:val="24"/>
        </w:rPr>
      </w:pPr>
      <w:r>
        <w:rPr>
          <w:sz w:val="24"/>
          <w:szCs w:val="24"/>
        </w:rPr>
        <w:t xml:space="preserve">The tools and techniques used throughout the project will be assessed and conclusions made as to whether the project was an overall success. To support </w:t>
      </w:r>
      <w:r w:rsidR="00EA0ED7">
        <w:rPr>
          <w:sz w:val="24"/>
          <w:szCs w:val="24"/>
        </w:rPr>
        <w:t>this conclusion the strengths of the project will be identified as well as recommendations</w:t>
      </w:r>
      <w:r>
        <w:rPr>
          <w:sz w:val="24"/>
          <w:szCs w:val="24"/>
        </w:rPr>
        <w:t xml:space="preserve"> made for improvements in the tools and techniques that could </w:t>
      </w:r>
      <w:r w:rsidR="00EA0ED7">
        <w:rPr>
          <w:sz w:val="24"/>
          <w:szCs w:val="24"/>
        </w:rPr>
        <w:t>have been</w:t>
      </w:r>
      <w:r>
        <w:rPr>
          <w:sz w:val="24"/>
          <w:szCs w:val="24"/>
        </w:rPr>
        <w:t xml:space="preserve"> utilised</w:t>
      </w:r>
      <w:r w:rsidR="00EA0ED7">
        <w:rPr>
          <w:sz w:val="24"/>
          <w:szCs w:val="24"/>
        </w:rPr>
        <w:t>.</w:t>
      </w:r>
    </w:p>
    <w:p w14:paraId="1C4C99F4" w14:textId="77777777" w:rsidR="009A5ED2" w:rsidRPr="00EA0ED7" w:rsidRDefault="009A5ED2" w:rsidP="00EA0ED7">
      <w:pPr>
        <w:pStyle w:val="Heading2"/>
        <w:rPr>
          <w:rFonts w:asciiTheme="minorHAnsi" w:hAnsiTheme="minorHAnsi" w:cstheme="minorHAnsi"/>
          <w:sz w:val="24"/>
          <w:szCs w:val="24"/>
        </w:rPr>
      </w:pPr>
    </w:p>
    <w:p w14:paraId="1336507A" w14:textId="24EC6D61" w:rsidR="00EA0ED7" w:rsidRDefault="00EA0ED7" w:rsidP="00EA0ED7">
      <w:pPr>
        <w:pStyle w:val="Heading2"/>
        <w:spacing w:line="360" w:lineRule="auto"/>
        <w:rPr>
          <w:rFonts w:asciiTheme="minorHAnsi" w:hAnsiTheme="minorHAnsi" w:cstheme="minorHAnsi"/>
          <w:b/>
          <w:bCs/>
          <w:color w:val="auto"/>
          <w:sz w:val="24"/>
          <w:szCs w:val="24"/>
        </w:rPr>
      </w:pPr>
      <w:bookmarkStart w:id="2" w:name="_Toc136021662"/>
      <w:r w:rsidRPr="00EA0ED7">
        <w:rPr>
          <w:rFonts w:asciiTheme="minorHAnsi" w:hAnsiTheme="minorHAnsi" w:cstheme="minorHAnsi"/>
          <w:b/>
          <w:bCs/>
          <w:color w:val="auto"/>
          <w:sz w:val="24"/>
          <w:szCs w:val="24"/>
        </w:rPr>
        <w:t>The Project Background</w:t>
      </w:r>
      <w:bookmarkEnd w:id="2"/>
    </w:p>
    <w:p w14:paraId="30E889BD" w14:textId="77777777" w:rsidR="00B825F7" w:rsidRPr="00B825F7" w:rsidRDefault="00B825F7" w:rsidP="00B825F7"/>
    <w:p w14:paraId="61FF6148" w14:textId="1539C3A9" w:rsidR="00D564D5" w:rsidRDefault="009A5ED2" w:rsidP="00B825F7">
      <w:pPr>
        <w:spacing w:line="360" w:lineRule="auto"/>
        <w:ind w:firstLine="720"/>
        <w:jc w:val="both"/>
        <w:rPr>
          <w:sz w:val="24"/>
          <w:szCs w:val="24"/>
        </w:rPr>
      </w:pPr>
      <w:r>
        <w:rPr>
          <w:sz w:val="24"/>
          <w:szCs w:val="24"/>
        </w:rPr>
        <w:t xml:space="preserve">The RSI risk was reported by the </w:t>
      </w:r>
      <w:r w:rsidR="00D53257">
        <w:rPr>
          <w:sz w:val="24"/>
          <w:szCs w:val="24"/>
        </w:rPr>
        <w:t xml:space="preserve">operator, who stated that when assembling the </w:t>
      </w:r>
      <w:r w:rsidR="00AC3188">
        <w:rPr>
          <w:sz w:val="24"/>
          <w:szCs w:val="24"/>
        </w:rPr>
        <w:t>fibre</w:t>
      </w:r>
      <w:r w:rsidR="00D53257">
        <w:rPr>
          <w:sz w:val="24"/>
          <w:szCs w:val="24"/>
        </w:rPr>
        <w:t xml:space="preserve"> optic leads that are used within the camera assembly, they are required to use a </w:t>
      </w:r>
      <w:r w:rsidR="00AC3188">
        <w:rPr>
          <w:sz w:val="24"/>
          <w:szCs w:val="24"/>
        </w:rPr>
        <w:t>handheld</w:t>
      </w:r>
      <w:r w:rsidR="00D53257">
        <w:rPr>
          <w:sz w:val="24"/>
          <w:szCs w:val="24"/>
        </w:rPr>
        <w:t xml:space="preserve"> crimping tool. </w:t>
      </w:r>
      <w:r w:rsidR="00AC3188">
        <w:rPr>
          <w:sz w:val="24"/>
          <w:szCs w:val="24"/>
        </w:rPr>
        <w:t xml:space="preserve">This tool is appropriate for the job; is not heavy, easy to handle, doesn’t require too much force to crimp the lead and works consistently. However, the operator makes </w:t>
      </w:r>
      <w:r w:rsidR="00BC2A6D">
        <w:rPr>
          <w:sz w:val="24"/>
          <w:szCs w:val="24"/>
        </w:rPr>
        <w:t>batches of 300</w:t>
      </w:r>
      <w:r w:rsidR="00AC3188">
        <w:rPr>
          <w:sz w:val="24"/>
          <w:szCs w:val="24"/>
        </w:rPr>
        <w:t xml:space="preserve">, therefore </w:t>
      </w:r>
      <w:r w:rsidR="005F67BA">
        <w:rPr>
          <w:sz w:val="24"/>
          <w:szCs w:val="24"/>
        </w:rPr>
        <w:t>3</w:t>
      </w:r>
      <w:r w:rsidR="00AC3188">
        <w:rPr>
          <w:sz w:val="24"/>
          <w:szCs w:val="24"/>
        </w:rPr>
        <w:t>00 crimps in around one full day’s work (8 hours of working time)</w:t>
      </w:r>
      <w:r w:rsidR="005F67BA">
        <w:rPr>
          <w:sz w:val="24"/>
          <w:szCs w:val="24"/>
        </w:rPr>
        <w:t>, in total 600 leads are required per week</w:t>
      </w:r>
      <w:r w:rsidR="00AC3188">
        <w:rPr>
          <w:sz w:val="24"/>
          <w:szCs w:val="24"/>
        </w:rPr>
        <w:t xml:space="preserve">. The operator notified his direct manager to inform them that this task was beginning to cause a strain injury in their hand </w:t>
      </w:r>
      <w:r w:rsidR="005F67BA">
        <w:rPr>
          <w:sz w:val="24"/>
          <w:szCs w:val="24"/>
        </w:rPr>
        <w:t xml:space="preserve">towards the end of the day, they suggested that an alternative method, or some assistance to take the strain out of using the jig would be beneficial. </w:t>
      </w:r>
    </w:p>
    <w:p w14:paraId="129C4581" w14:textId="77777777" w:rsidR="00B825F7" w:rsidRDefault="00B825F7" w:rsidP="00B825F7">
      <w:pPr>
        <w:spacing w:line="360" w:lineRule="auto"/>
        <w:jc w:val="both"/>
        <w:rPr>
          <w:sz w:val="24"/>
          <w:szCs w:val="24"/>
        </w:rPr>
      </w:pPr>
    </w:p>
    <w:p w14:paraId="5029C7A9" w14:textId="2DEBF1F1" w:rsidR="00D564D5" w:rsidRDefault="00D564D5" w:rsidP="00B825F7">
      <w:pPr>
        <w:spacing w:line="360" w:lineRule="auto"/>
        <w:jc w:val="both"/>
        <w:rPr>
          <w:sz w:val="24"/>
          <w:szCs w:val="24"/>
        </w:rPr>
      </w:pPr>
      <w:r>
        <w:rPr>
          <w:sz w:val="24"/>
          <w:szCs w:val="24"/>
        </w:rPr>
        <w:t xml:space="preserve">Projects like these are relatively common in the organisation as there is a large focus on health and safety as well as Kaizen activities. Kaizen is a Japanese methodology meaning continuous improvement, for example never assuming or deciding that a process or procedure is 100% </w:t>
      </w:r>
      <w:r>
        <w:rPr>
          <w:sz w:val="24"/>
          <w:szCs w:val="24"/>
        </w:rPr>
        <w:lastRenderedPageBreak/>
        <w:t>correct or efficient and keeping the attitude that there is always room for improvement (</w:t>
      </w:r>
      <w:bookmarkStart w:id="3" w:name="_Hlk136022715"/>
      <w:r w:rsidR="00042EE4">
        <w:rPr>
          <w:sz w:val="24"/>
          <w:szCs w:val="24"/>
        </w:rPr>
        <w:t>Hargrave, 2022</w:t>
      </w:r>
      <w:bookmarkEnd w:id="3"/>
      <w:r>
        <w:rPr>
          <w:sz w:val="24"/>
          <w:szCs w:val="24"/>
        </w:rPr>
        <w:t>). Whether that be increased production, decreased costs, or in this instance reduced risk of injury for the operator.</w:t>
      </w:r>
    </w:p>
    <w:p w14:paraId="5004E56A" w14:textId="77777777" w:rsidR="003A18FB" w:rsidRDefault="003A18FB" w:rsidP="003B6459">
      <w:pPr>
        <w:spacing w:line="360" w:lineRule="auto"/>
        <w:jc w:val="both"/>
        <w:rPr>
          <w:sz w:val="24"/>
          <w:szCs w:val="24"/>
        </w:rPr>
      </w:pPr>
    </w:p>
    <w:p w14:paraId="06272C51" w14:textId="3583B5F2" w:rsidR="003A18FB" w:rsidRDefault="003A18FB" w:rsidP="00B825F7">
      <w:pPr>
        <w:spacing w:line="360" w:lineRule="auto"/>
        <w:jc w:val="both"/>
        <w:rPr>
          <w:sz w:val="24"/>
          <w:szCs w:val="24"/>
        </w:rPr>
      </w:pPr>
      <w:r>
        <w:rPr>
          <w:sz w:val="24"/>
          <w:szCs w:val="24"/>
        </w:rPr>
        <w:t>My manager approached me to lead this task and gave me a t</w:t>
      </w:r>
      <w:r w:rsidR="009B01D4">
        <w:rPr>
          <w:sz w:val="24"/>
          <w:szCs w:val="24"/>
        </w:rPr>
        <w:t>wo</w:t>
      </w:r>
      <w:r>
        <w:rPr>
          <w:sz w:val="24"/>
          <w:szCs w:val="24"/>
        </w:rPr>
        <w:t>-week window to find, manufacture and implement a solution. There was a short time frame for this as the issue was health and safety related no time was to be wasted in producing a solution to the problem.</w:t>
      </w:r>
    </w:p>
    <w:p w14:paraId="1515A55E" w14:textId="77777777" w:rsidR="009B01D4" w:rsidRDefault="009B01D4" w:rsidP="003B6459">
      <w:pPr>
        <w:spacing w:line="360" w:lineRule="auto"/>
        <w:jc w:val="both"/>
        <w:rPr>
          <w:sz w:val="24"/>
          <w:szCs w:val="24"/>
        </w:rPr>
      </w:pPr>
    </w:p>
    <w:p w14:paraId="6C265F48" w14:textId="172241AC" w:rsidR="00883C96" w:rsidRDefault="009B01D4" w:rsidP="00B825F7">
      <w:pPr>
        <w:spacing w:line="360" w:lineRule="auto"/>
        <w:jc w:val="both"/>
        <w:rPr>
          <w:sz w:val="24"/>
          <w:szCs w:val="24"/>
        </w:rPr>
      </w:pPr>
      <w:r>
        <w:rPr>
          <w:sz w:val="24"/>
          <w:szCs w:val="24"/>
        </w:rPr>
        <w:t>The objective of this project was to find and implement a solution to the risk as soon as possible. The solution needed to be cost effective, especially considering the low frequency of use of the solution</w:t>
      </w:r>
      <w:r w:rsidR="00883C96">
        <w:rPr>
          <w:sz w:val="24"/>
          <w:szCs w:val="24"/>
        </w:rPr>
        <w:t xml:space="preserve">. It was also vital to consider any other implications of introducing the solution, for example a new health and safety hazard, the need for specialist training, maintenance etc. </w:t>
      </w:r>
    </w:p>
    <w:p w14:paraId="77CFFD5E" w14:textId="0137FC82" w:rsidR="00983E73" w:rsidRDefault="00983E73" w:rsidP="003B6459">
      <w:pPr>
        <w:spacing w:line="360" w:lineRule="auto"/>
        <w:jc w:val="both"/>
        <w:rPr>
          <w:sz w:val="24"/>
          <w:szCs w:val="24"/>
        </w:rPr>
      </w:pPr>
    </w:p>
    <w:p w14:paraId="547B1F17" w14:textId="77777777" w:rsidR="001445A8" w:rsidRDefault="001445A8" w:rsidP="004E66B2">
      <w:pPr>
        <w:spacing w:line="360" w:lineRule="auto"/>
        <w:jc w:val="both"/>
        <w:rPr>
          <w:sz w:val="24"/>
          <w:szCs w:val="24"/>
        </w:rPr>
      </w:pPr>
    </w:p>
    <w:p w14:paraId="7932DA39" w14:textId="77777777" w:rsidR="001772F7" w:rsidRDefault="001772F7" w:rsidP="004E66B2">
      <w:pPr>
        <w:spacing w:line="360" w:lineRule="auto"/>
        <w:jc w:val="both"/>
        <w:rPr>
          <w:sz w:val="24"/>
          <w:szCs w:val="24"/>
        </w:rPr>
      </w:pPr>
    </w:p>
    <w:p w14:paraId="7C1C4275" w14:textId="77777777" w:rsidR="001772F7" w:rsidRDefault="001772F7" w:rsidP="004E66B2">
      <w:pPr>
        <w:spacing w:line="360" w:lineRule="auto"/>
        <w:jc w:val="both"/>
        <w:rPr>
          <w:sz w:val="24"/>
          <w:szCs w:val="24"/>
        </w:rPr>
      </w:pPr>
    </w:p>
    <w:p w14:paraId="0A05CF54" w14:textId="77777777" w:rsidR="001772F7" w:rsidRDefault="001772F7" w:rsidP="004E66B2">
      <w:pPr>
        <w:spacing w:line="360" w:lineRule="auto"/>
        <w:jc w:val="both"/>
        <w:rPr>
          <w:sz w:val="24"/>
          <w:szCs w:val="24"/>
        </w:rPr>
      </w:pPr>
    </w:p>
    <w:p w14:paraId="5049EF09" w14:textId="77777777" w:rsidR="001772F7" w:rsidRDefault="001772F7" w:rsidP="004E66B2">
      <w:pPr>
        <w:spacing w:line="360" w:lineRule="auto"/>
        <w:jc w:val="both"/>
        <w:rPr>
          <w:sz w:val="24"/>
          <w:szCs w:val="24"/>
        </w:rPr>
      </w:pPr>
    </w:p>
    <w:p w14:paraId="7D19FD05" w14:textId="77777777" w:rsidR="001772F7" w:rsidRDefault="001772F7" w:rsidP="004E66B2">
      <w:pPr>
        <w:spacing w:line="360" w:lineRule="auto"/>
        <w:jc w:val="both"/>
        <w:rPr>
          <w:sz w:val="24"/>
          <w:szCs w:val="24"/>
        </w:rPr>
      </w:pPr>
    </w:p>
    <w:p w14:paraId="23F9AAF2" w14:textId="77777777" w:rsidR="001772F7" w:rsidRDefault="001772F7" w:rsidP="004E66B2">
      <w:pPr>
        <w:spacing w:line="360" w:lineRule="auto"/>
        <w:jc w:val="both"/>
        <w:rPr>
          <w:sz w:val="24"/>
          <w:szCs w:val="24"/>
        </w:rPr>
      </w:pPr>
    </w:p>
    <w:p w14:paraId="295714A6" w14:textId="77777777" w:rsidR="001772F7" w:rsidRDefault="001772F7" w:rsidP="004E66B2">
      <w:pPr>
        <w:spacing w:line="360" w:lineRule="auto"/>
        <w:jc w:val="both"/>
        <w:rPr>
          <w:sz w:val="24"/>
          <w:szCs w:val="24"/>
        </w:rPr>
      </w:pPr>
    </w:p>
    <w:p w14:paraId="1BDE4950" w14:textId="77777777" w:rsidR="00374489" w:rsidRDefault="00374489" w:rsidP="004E66B2">
      <w:pPr>
        <w:spacing w:line="360" w:lineRule="auto"/>
        <w:jc w:val="both"/>
        <w:rPr>
          <w:sz w:val="24"/>
          <w:szCs w:val="24"/>
        </w:rPr>
      </w:pPr>
    </w:p>
    <w:p w14:paraId="66A5EEC7" w14:textId="77777777" w:rsidR="00374489" w:rsidRDefault="00374489" w:rsidP="004E66B2">
      <w:pPr>
        <w:spacing w:line="360" w:lineRule="auto"/>
        <w:jc w:val="both"/>
        <w:rPr>
          <w:sz w:val="24"/>
          <w:szCs w:val="24"/>
        </w:rPr>
      </w:pPr>
    </w:p>
    <w:p w14:paraId="6B95233A" w14:textId="58342DF0" w:rsidR="00983E73" w:rsidRDefault="00983E73" w:rsidP="003B16FD">
      <w:pPr>
        <w:pStyle w:val="Heading1"/>
        <w:spacing w:line="360" w:lineRule="auto"/>
        <w:rPr>
          <w:rFonts w:asciiTheme="minorHAnsi" w:hAnsiTheme="minorHAnsi" w:cstheme="minorHAnsi"/>
          <w:color w:val="auto"/>
          <w:sz w:val="28"/>
          <w:szCs w:val="28"/>
          <w:u w:val="single"/>
        </w:rPr>
      </w:pPr>
      <w:bookmarkStart w:id="4" w:name="_Toc136021663"/>
      <w:r w:rsidRPr="004E66B2">
        <w:rPr>
          <w:rFonts w:asciiTheme="minorHAnsi" w:hAnsiTheme="minorHAnsi" w:cstheme="minorHAnsi"/>
          <w:color w:val="auto"/>
          <w:sz w:val="28"/>
          <w:szCs w:val="28"/>
          <w:u w:val="single"/>
        </w:rPr>
        <w:lastRenderedPageBreak/>
        <w:t>Gantt Chart</w:t>
      </w:r>
      <w:bookmarkEnd w:id="4"/>
    </w:p>
    <w:p w14:paraId="3542C908" w14:textId="77777777" w:rsidR="00374489" w:rsidRPr="00374489" w:rsidRDefault="00374489" w:rsidP="00374489"/>
    <w:p w14:paraId="6A81ED70" w14:textId="68EEE99B" w:rsidR="00A25F90" w:rsidRDefault="001F3735" w:rsidP="003B16FD">
      <w:pPr>
        <w:spacing w:line="360" w:lineRule="auto"/>
        <w:jc w:val="both"/>
        <w:rPr>
          <w:sz w:val="24"/>
          <w:szCs w:val="24"/>
        </w:rPr>
      </w:pPr>
      <w:r>
        <w:rPr>
          <w:sz w:val="24"/>
          <w:szCs w:val="24"/>
        </w:rPr>
        <w:t xml:space="preserve">First used in the 1860s a </w:t>
      </w:r>
      <w:r w:rsidR="006F0E9D">
        <w:rPr>
          <w:sz w:val="24"/>
          <w:szCs w:val="24"/>
        </w:rPr>
        <w:t>Gantt</w:t>
      </w:r>
      <w:r>
        <w:rPr>
          <w:sz w:val="24"/>
          <w:szCs w:val="24"/>
        </w:rPr>
        <w:t xml:space="preserve"> chart is a visual representation of a project schedule, set out using different sized bars to represent timescale of tasks. They have become the most widely used chart for project management situations due to their simplicity to create and effectiveness in quickly giving representation to whether a project is ahead, on or behind schedule</w:t>
      </w:r>
      <w:r w:rsidR="00870AD2">
        <w:rPr>
          <w:sz w:val="24"/>
          <w:szCs w:val="24"/>
        </w:rPr>
        <w:t xml:space="preserve"> (</w:t>
      </w:r>
      <w:r w:rsidR="00747FB0">
        <w:rPr>
          <w:sz w:val="24"/>
          <w:szCs w:val="24"/>
        </w:rPr>
        <w:t>Mitchell</w:t>
      </w:r>
      <w:r w:rsidR="00870AD2">
        <w:rPr>
          <w:sz w:val="24"/>
          <w:szCs w:val="24"/>
        </w:rPr>
        <w:t>, 2022).</w:t>
      </w:r>
    </w:p>
    <w:p w14:paraId="3806D3D6" w14:textId="77777777" w:rsidR="00887340" w:rsidRPr="001F3735" w:rsidRDefault="00887340" w:rsidP="003B16FD">
      <w:pPr>
        <w:spacing w:line="360" w:lineRule="auto"/>
        <w:jc w:val="both"/>
        <w:rPr>
          <w:sz w:val="24"/>
          <w:szCs w:val="24"/>
        </w:rPr>
      </w:pPr>
    </w:p>
    <w:p w14:paraId="2332F9F2" w14:textId="1BDA2924" w:rsidR="00370EB3" w:rsidRDefault="00592911" w:rsidP="003B6459">
      <w:pPr>
        <w:spacing w:line="360" w:lineRule="auto"/>
        <w:jc w:val="both"/>
        <w:rPr>
          <w:sz w:val="24"/>
          <w:szCs w:val="24"/>
        </w:rPr>
      </w:pPr>
      <w:r>
        <w:rPr>
          <w:sz w:val="24"/>
          <w:szCs w:val="24"/>
        </w:rPr>
        <w:t xml:space="preserve">At the start of the project </w:t>
      </w:r>
      <w:r w:rsidR="001F3735">
        <w:rPr>
          <w:sz w:val="24"/>
          <w:szCs w:val="24"/>
        </w:rPr>
        <w:t xml:space="preserve">a </w:t>
      </w:r>
      <w:r w:rsidR="003B16FD">
        <w:rPr>
          <w:sz w:val="24"/>
          <w:szCs w:val="24"/>
        </w:rPr>
        <w:t>task list</w:t>
      </w:r>
      <w:r w:rsidR="001F3735">
        <w:rPr>
          <w:sz w:val="24"/>
          <w:szCs w:val="24"/>
        </w:rPr>
        <w:t xml:space="preserve"> and </w:t>
      </w:r>
      <w:r w:rsidR="006F0E9D">
        <w:rPr>
          <w:sz w:val="24"/>
          <w:szCs w:val="24"/>
        </w:rPr>
        <w:t>Gantt</w:t>
      </w:r>
      <w:r w:rsidR="001F3735">
        <w:rPr>
          <w:sz w:val="24"/>
          <w:szCs w:val="24"/>
        </w:rPr>
        <w:t xml:space="preserve"> chart was created using Microsoft Project. This project software allows you to list the tasks that are required for the project, assign a start date, order them in a logical way – adding predecessors to show that certain tasks cannot be started before others, and add the amount of time each task should take. By setting up the correct working hours, </w:t>
      </w:r>
      <w:r w:rsidR="00922E6C">
        <w:rPr>
          <w:sz w:val="24"/>
          <w:szCs w:val="24"/>
        </w:rPr>
        <w:t xml:space="preserve">taking out time for break times, factory </w:t>
      </w:r>
      <w:r w:rsidR="00883C96">
        <w:rPr>
          <w:sz w:val="24"/>
          <w:szCs w:val="24"/>
        </w:rPr>
        <w:t>shutdowns</w:t>
      </w:r>
      <w:r w:rsidR="00922E6C">
        <w:rPr>
          <w:sz w:val="24"/>
          <w:szCs w:val="24"/>
        </w:rPr>
        <w:t xml:space="preserve"> and even for time that must be spend completing other tasks </w:t>
      </w:r>
      <w:r w:rsidR="001F3735">
        <w:rPr>
          <w:sz w:val="24"/>
          <w:szCs w:val="24"/>
        </w:rPr>
        <w:t xml:space="preserve">this allows the program to correctly predict a finish date </w:t>
      </w:r>
      <w:r w:rsidR="00922E6C">
        <w:rPr>
          <w:sz w:val="24"/>
          <w:szCs w:val="24"/>
        </w:rPr>
        <w:t>and</w:t>
      </w:r>
      <w:r w:rsidR="001F3735">
        <w:rPr>
          <w:sz w:val="24"/>
          <w:szCs w:val="24"/>
        </w:rPr>
        <w:t xml:space="preserve"> build a </w:t>
      </w:r>
      <w:r w:rsidR="006F0E9D">
        <w:rPr>
          <w:sz w:val="24"/>
          <w:szCs w:val="24"/>
        </w:rPr>
        <w:t>Gantt</w:t>
      </w:r>
      <w:r w:rsidR="001F3735">
        <w:rPr>
          <w:sz w:val="24"/>
          <w:szCs w:val="24"/>
        </w:rPr>
        <w:t xml:space="preserve"> chart.</w:t>
      </w:r>
    </w:p>
    <w:p w14:paraId="6120D6BB" w14:textId="77777777" w:rsidR="00546A22" w:rsidRDefault="00546A22" w:rsidP="003B6459">
      <w:pPr>
        <w:spacing w:line="360" w:lineRule="auto"/>
        <w:jc w:val="both"/>
        <w:rPr>
          <w:sz w:val="24"/>
          <w:szCs w:val="24"/>
        </w:rPr>
      </w:pPr>
    </w:p>
    <w:p w14:paraId="385E9E83" w14:textId="1D0A7180" w:rsidR="00546A22" w:rsidRDefault="00546A22" w:rsidP="003B6459">
      <w:pPr>
        <w:spacing w:line="360" w:lineRule="auto"/>
        <w:jc w:val="both"/>
        <w:rPr>
          <w:sz w:val="24"/>
          <w:szCs w:val="24"/>
        </w:rPr>
      </w:pPr>
      <w:r>
        <w:rPr>
          <w:sz w:val="24"/>
          <w:szCs w:val="24"/>
        </w:rPr>
        <w:t xml:space="preserve">This is an excellent method for setting out project timelines and scheduling goals to ensure that projects stay on track, and that if they fall behind it can be easily </w:t>
      </w:r>
      <w:r w:rsidR="003B16FD">
        <w:rPr>
          <w:sz w:val="24"/>
          <w:szCs w:val="24"/>
        </w:rPr>
        <w:t>noticed,</w:t>
      </w:r>
      <w:r>
        <w:rPr>
          <w:sz w:val="24"/>
          <w:szCs w:val="24"/>
        </w:rPr>
        <w:t xml:space="preserve"> and changes can be made to catch back </w:t>
      </w:r>
      <w:r w:rsidR="00146063">
        <w:rPr>
          <w:sz w:val="24"/>
          <w:szCs w:val="24"/>
        </w:rPr>
        <w:t>up or</w:t>
      </w:r>
      <w:r>
        <w:rPr>
          <w:sz w:val="24"/>
          <w:szCs w:val="24"/>
        </w:rPr>
        <w:t xml:space="preserve"> adjust the schedule accordingly.</w:t>
      </w:r>
    </w:p>
    <w:p w14:paraId="5E4D2052" w14:textId="4B2317D3" w:rsidR="00922E6C" w:rsidRDefault="00922E6C" w:rsidP="00883C96">
      <w:pPr>
        <w:spacing w:line="360" w:lineRule="auto"/>
        <w:jc w:val="right"/>
        <w:rPr>
          <w:sz w:val="24"/>
          <w:szCs w:val="24"/>
        </w:rPr>
      </w:pPr>
      <w:r>
        <w:rPr>
          <w:noProof/>
          <w:sz w:val="24"/>
          <w:szCs w:val="24"/>
        </w:rPr>
        <w:lastRenderedPageBreak/>
        <w:drawing>
          <wp:inline distT="0" distB="0" distL="0" distR="0" wp14:anchorId="37D699A8" wp14:editId="0DD65C38">
            <wp:extent cx="5714418" cy="2724785"/>
            <wp:effectExtent l="0" t="0" r="635" b="0"/>
            <wp:docPr id="79853804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38046" name="Picture 1" descr="A screenshot of a computer&#10;&#10;Description automatically generated with medium confidence"/>
                    <pic:cNvPicPr/>
                  </pic:nvPicPr>
                  <pic:blipFill rotWithShape="1">
                    <a:blip r:embed="rId8">
                      <a:extLst>
                        <a:ext uri="{28A0092B-C50C-407E-A947-70E740481C1C}">
                          <a14:useLocalDpi xmlns:a14="http://schemas.microsoft.com/office/drawing/2010/main" val="0"/>
                        </a:ext>
                      </a:extLst>
                    </a:blip>
                    <a:srcRect r="45383" b="24780"/>
                    <a:stretch/>
                  </pic:blipFill>
                  <pic:spPr bwMode="auto">
                    <a:xfrm>
                      <a:off x="0" y="0"/>
                      <a:ext cx="5846824" cy="278792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Figure 1</w:t>
      </w:r>
    </w:p>
    <w:p w14:paraId="6A6639B8" w14:textId="21A232BE" w:rsidR="00922E6C" w:rsidRDefault="00922E6C" w:rsidP="00983E73">
      <w:pPr>
        <w:spacing w:line="360" w:lineRule="auto"/>
        <w:rPr>
          <w:sz w:val="24"/>
          <w:szCs w:val="24"/>
        </w:rPr>
      </w:pPr>
      <w:r>
        <w:rPr>
          <w:noProof/>
          <w:sz w:val="24"/>
          <w:szCs w:val="24"/>
        </w:rPr>
        <w:drawing>
          <wp:inline distT="0" distB="0" distL="0" distR="0" wp14:anchorId="6681724C" wp14:editId="6A628722">
            <wp:extent cx="5734303" cy="2806700"/>
            <wp:effectExtent l="0" t="0" r="0" b="0"/>
            <wp:docPr id="1734468676"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68676" name="Picture 3" descr="A screenshot of a computer&#10;&#10;Description automatically generated with medium confidence"/>
                    <pic:cNvPicPr/>
                  </pic:nvPicPr>
                  <pic:blipFill rotWithShape="1">
                    <a:blip r:embed="rId8">
                      <a:extLst>
                        <a:ext uri="{28A0092B-C50C-407E-A947-70E740481C1C}">
                          <a14:useLocalDpi xmlns:a14="http://schemas.microsoft.com/office/drawing/2010/main" val="0"/>
                        </a:ext>
                      </a:extLst>
                    </a:blip>
                    <a:srcRect l="60824" t="25321" r="2988" b="23520"/>
                    <a:stretch/>
                  </pic:blipFill>
                  <pic:spPr bwMode="auto">
                    <a:xfrm>
                      <a:off x="0" y="0"/>
                      <a:ext cx="5772983" cy="2825632"/>
                    </a:xfrm>
                    <a:prstGeom prst="rect">
                      <a:avLst/>
                    </a:prstGeom>
                    <a:ln>
                      <a:noFill/>
                    </a:ln>
                    <a:extLst>
                      <a:ext uri="{53640926-AAD7-44D8-BBD7-CCE9431645EC}">
                        <a14:shadowObscured xmlns:a14="http://schemas.microsoft.com/office/drawing/2010/main"/>
                      </a:ext>
                    </a:extLst>
                  </pic:spPr>
                </pic:pic>
              </a:graphicData>
            </a:graphic>
          </wp:inline>
        </w:drawing>
      </w:r>
    </w:p>
    <w:p w14:paraId="00192C4F" w14:textId="2A4447F6" w:rsidR="0031173E" w:rsidRDefault="00922E6C" w:rsidP="00F54A59">
      <w:pPr>
        <w:spacing w:line="360" w:lineRule="auto"/>
        <w:jc w:val="right"/>
        <w:rPr>
          <w:sz w:val="24"/>
          <w:szCs w:val="24"/>
        </w:rPr>
      </w:pPr>
      <w:r>
        <w:rPr>
          <w:sz w:val="24"/>
          <w:szCs w:val="24"/>
        </w:rPr>
        <w:t>Figure 2</w:t>
      </w:r>
    </w:p>
    <w:p w14:paraId="4E23BA5F" w14:textId="23CAD937" w:rsidR="0088277C" w:rsidRDefault="00922E6C" w:rsidP="003B6459">
      <w:pPr>
        <w:spacing w:line="360" w:lineRule="auto"/>
        <w:jc w:val="both"/>
        <w:rPr>
          <w:sz w:val="24"/>
          <w:szCs w:val="24"/>
        </w:rPr>
      </w:pPr>
      <w:r>
        <w:rPr>
          <w:sz w:val="24"/>
          <w:szCs w:val="24"/>
        </w:rPr>
        <w:t>As can be seen in figure 1 above, the task list, when filled out correctly</w:t>
      </w:r>
      <w:r w:rsidR="00605012">
        <w:rPr>
          <w:sz w:val="24"/>
          <w:szCs w:val="24"/>
        </w:rPr>
        <w:t>, including information</w:t>
      </w:r>
      <w:r>
        <w:rPr>
          <w:sz w:val="24"/>
          <w:szCs w:val="24"/>
        </w:rPr>
        <w:t xml:space="preserve"> such as predecessors, creates the Gantt chart as seen in figure 2.</w:t>
      </w:r>
      <w:r w:rsidR="00605012">
        <w:rPr>
          <w:sz w:val="24"/>
          <w:szCs w:val="24"/>
        </w:rPr>
        <w:t xml:space="preserve"> In the chart the hours between 16:00 and 6:00 are greyed out to show that this is not working time, the bar still carried through this as the project is still ongoing. </w:t>
      </w:r>
      <w:r w:rsidR="001445A8">
        <w:rPr>
          <w:sz w:val="24"/>
          <w:szCs w:val="24"/>
        </w:rPr>
        <w:t>As can be seen from this</w:t>
      </w:r>
      <w:r w:rsidR="00605012">
        <w:rPr>
          <w:sz w:val="24"/>
          <w:szCs w:val="24"/>
        </w:rPr>
        <w:t xml:space="preserve"> first list of tasks the brainstorming and discussion phase should only take just over a day to complete</w:t>
      </w:r>
      <w:r w:rsidR="001445A8">
        <w:rPr>
          <w:sz w:val="24"/>
          <w:szCs w:val="24"/>
        </w:rPr>
        <w:t>, this creates the goal to complete the work quickly and get the project underway efficiently.</w:t>
      </w:r>
    </w:p>
    <w:p w14:paraId="1953D17C" w14:textId="77777777" w:rsidR="00887340" w:rsidRDefault="00887340" w:rsidP="003B6459">
      <w:pPr>
        <w:spacing w:line="360" w:lineRule="auto"/>
        <w:jc w:val="both"/>
        <w:rPr>
          <w:sz w:val="24"/>
          <w:szCs w:val="24"/>
        </w:rPr>
      </w:pPr>
    </w:p>
    <w:p w14:paraId="03EE98E2" w14:textId="637B3535" w:rsidR="00E62E69" w:rsidRDefault="0088277C" w:rsidP="003B6459">
      <w:pPr>
        <w:spacing w:line="360" w:lineRule="auto"/>
        <w:jc w:val="both"/>
        <w:rPr>
          <w:sz w:val="24"/>
          <w:szCs w:val="24"/>
        </w:rPr>
      </w:pPr>
      <w:r>
        <w:rPr>
          <w:sz w:val="24"/>
          <w:szCs w:val="24"/>
        </w:rPr>
        <w:lastRenderedPageBreak/>
        <w:t>After discussing the idea with the technician who will be using the solution it was decided that the proposed idea had potential and solved the problem. From this point the next list of tasks were written so that the project kept flowing efficiently, the task list can be seen below in figure 3</w:t>
      </w:r>
      <w:r w:rsidR="00E62E69">
        <w:rPr>
          <w:sz w:val="24"/>
          <w:szCs w:val="24"/>
        </w:rPr>
        <w:t xml:space="preserve"> and the new, updated Gantt chart can be seen in figure 4.</w:t>
      </w:r>
    </w:p>
    <w:p w14:paraId="1B84A5E4" w14:textId="14382726" w:rsidR="00772408" w:rsidRDefault="00E62E69" w:rsidP="00B873C7">
      <w:pPr>
        <w:spacing w:line="360" w:lineRule="auto"/>
        <w:jc w:val="right"/>
        <w:rPr>
          <w:sz w:val="24"/>
          <w:szCs w:val="24"/>
        </w:rPr>
      </w:pPr>
      <w:r>
        <w:rPr>
          <w:noProof/>
          <w:sz w:val="24"/>
          <w:szCs w:val="24"/>
        </w:rPr>
        <w:drawing>
          <wp:inline distT="0" distB="0" distL="0" distR="0" wp14:anchorId="16729F95" wp14:editId="34632564">
            <wp:extent cx="5739610" cy="3283719"/>
            <wp:effectExtent l="0" t="0" r="0" b="0"/>
            <wp:docPr id="2107768711"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68711" name="Picture 4" descr="A screenshot of a computer&#10;&#10;Description automatically generated with medium confidence"/>
                    <pic:cNvPicPr/>
                  </pic:nvPicPr>
                  <pic:blipFill rotWithShape="1">
                    <a:blip r:embed="rId9">
                      <a:extLst>
                        <a:ext uri="{28A0092B-C50C-407E-A947-70E740481C1C}">
                          <a14:useLocalDpi xmlns:a14="http://schemas.microsoft.com/office/drawing/2010/main" val="0"/>
                        </a:ext>
                      </a:extLst>
                    </a:blip>
                    <a:srcRect l="1550" t="21527" r="52361" b="17478"/>
                    <a:stretch/>
                  </pic:blipFill>
                  <pic:spPr bwMode="auto">
                    <a:xfrm>
                      <a:off x="0" y="0"/>
                      <a:ext cx="5856974" cy="3350865"/>
                    </a:xfrm>
                    <a:prstGeom prst="rect">
                      <a:avLst/>
                    </a:prstGeom>
                    <a:ln>
                      <a:noFill/>
                    </a:ln>
                    <a:extLst>
                      <a:ext uri="{53640926-AAD7-44D8-BBD7-CCE9431645EC}">
                        <a14:shadowObscured xmlns:a14="http://schemas.microsoft.com/office/drawing/2010/main"/>
                      </a:ext>
                    </a:extLst>
                  </pic:spPr>
                </pic:pic>
              </a:graphicData>
            </a:graphic>
          </wp:inline>
        </w:drawing>
      </w:r>
      <w:r w:rsidR="00F54A59">
        <w:rPr>
          <w:sz w:val="24"/>
          <w:szCs w:val="24"/>
        </w:rPr>
        <w:t xml:space="preserve">    </w:t>
      </w:r>
      <w:r w:rsidR="00772408">
        <w:rPr>
          <w:sz w:val="24"/>
          <w:szCs w:val="24"/>
        </w:rPr>
        <w:t>Figure 3</w:t>
      </w:r>
    </w:p>
    <w:p w14:paraId="3B5D4F3D" w14:textId="58F36791" w:rsidR="00A25B95" w:rsidRDefault="00B135EF" w:rsidP="00983E73">
      <w:pPr>
        <w:spacing w:line="360" w:lineRule="auto"/>
        <w:rPr>
          <w:sz w:val="24"/>
          <w:szCs w:val="24"/>
        </w:rPr>
      </w:pPr>
      <w:r>
        <w:rPr>
          <w:noProof/>
          <w:sz w:val="24"/>
          <w:szCs w:val="24"/>
        </w:rPr>
        <w:drawing>
          <wp:inline distT="0" distB="0" distL="0" distR="0" wp14:anchorId="0CD91878" wp14:editId="52AA065D">
            <wp:extent cx="5742266" cy="3098800"/>
            <wp:effectExtent l="0" t="0" r="0" b="6350"/>
            <wp:docPr id="1148849470"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49470" name="Picture 5" descr="A screenshot of a computer&#10;&#10;Description automatically generated with medium confidence"/>
                    <pic:cNvPicPr/>
                  </pic:nvPicPr>
                  <pic:blipFill rotWithShape="1">
                    <a:blip r:embed="rId9">
                      <a:extLst>
                        <a:ext uri="{28A0092B-C50C-407E-A947-70E740481C1C}">
                          <a14:useLocalDpi xmlns:a14="http://schemas.microsoft.com/office/drawing/2010/main" val="0"/>
                        </a:ext>
                      </a:extLst>
                    </a:blip>
                    <a:srcRect l="47751" t="21784" r="1950" b="15428"/>
                    <a:stretch/>
                  </pic:blipFill>
                  <pic:spPr bwMode="auto">
                    <a:xfrm>
                      <a:off x="0" y="0"/>
                      <a:ext cx="5753110" cy="3104652"/>
                    </a:xfrm>
                    <a:prstGeom prst="rect">
                      <a:avLst/>
                    </a:prstGeom>
                    <a:ln>
                      <a:noFill/>
                    </a:ln>
                    <a:extLst>
                      <a:ext uri="{53640926-AAD7-44D8-BBD7-CCE9431645EC}">
                        <a14:shadowObscured xmlns:a14="http://schemas.microsoft.com/office/drawing/2010/main"/>
                      </a:ext>
                    </a:extLst>
                  </pic:spPr>
                </pic:pic>
              </a:graphicData>
            </a:graphic>
          </wp:inline>
        </w:drawing>
      </w:r>
    </w:p>
    <w:p w14:paraId="2168C1AC" w14:textId="28449855" w:rsidR="00A25B95" w:rsidRDefault="00772408" w:rsidP="00772408">
      <w:pPr>
        <w:spacing w:line="360" w:lineRule="auto"/>
        <w:jc w:val="right"/>
        <w:rPr>
          <w:sz w:val="24"/>
          <w:szCs w:val="24"/>
        </w:rPr>
      </w:pPr>
      <w:r>
        <w:rPr>
          <w:sz w:val="24"/>
          <w:szCs w:val="24"/>
        </w:rPr>
        <w:t>Figure 4</w:t>
      </w:r>
    </w:p>
    <w:p w14:paraId="517AA25B" w14:textId="706EFF5D" w:rsidR="001445A8" w:rsidRDefault="001445A8" w:rsidP="003B6459">
      <w:pPr>
        <w:spacing w:line="360" w:lineRule="auto"/>
        <w:jc w:val="both"/>
        <w:rPr>
          <w:sz w:val="24"/>
          <w:szCs w:val="24"/>
        </w:rPr>
      </w:pPr>
      <w:r>
        <w:rPr>
          <w:sz w:val="24"/>
          <w:szCs w:val="24"/>
        </w:rPr>
        <w:lastRenderedPageBreak/>
        <w:t xml:space="preserve">The task lists were created in stages purposefully, this was to minimise wasted time in redoing and modifying the tasks frequently. As with many projects it is very difficult to identify what obstacles will be found, that is why </w:t>
      </w:r>
      <w:r w:rsidR="00887340">
        <w:rPr>
          <w:sz w:val="24"/>
          <w:szCs w:val="24"/>
        </w:rPr>
        <w:t>all</w:t>
      </w:r>
      <w:r>
        <w:rPr>
          <w:sz w:val="24"/>
          <w:szCs w:val="24"/>
        </w:rPr>
        <w:t xml:space="preserve"> the small task lists only focus on completing one main goal. In phase one this was to find and solution and bring the idea to the technician who reported the risk. In phase two this moved on to discussing the prototype after a trial run. </w:t>
      </w:r>
    </w:p>
    <w:p w14:paraId="4F834DBF" w14:textId="77777777" w:rsidR="00887340" w:rsidRDefault="00887340" w:rsidP="003B6459">
      <w:pPr>
        <w:spacing w:line="360" w:lineRule="auto"/>
        <w:jc w:val="both"/>
        <w:rPr>
          <w:sz w:val="24"/>
          <w:szCs w:val="24"/>
        </w:rPr>
      </w:pPr>
    </w:p>
    <w:p w14:paraId="429E41D8" w14:textId="4676FCAA" w:rsidR="00A25B95" w:rsidRDefault="007A6B08" w:rsidP="003B6459">
      <w:pPr>
        <w:spacing w:line="360" w:lineRule="auto"/>
        <w:jc w:val="both"/>
        <w:rPr>
          <w:sz w:val="24"/>
          <w:szCs w:val="24"/>
        </w:rPr>
      </w:pPr>
      <w:r>
        <w:rPr>
          <w:sz w:val="24"/>
          <w:szCs w:val="24"/>
        </w:rPr>
        <w:t>After these steps were completed,</w:t>
      </w:r>
      <w:r w:rsidR="001445A8">
        <w:rPr>
          <w:sz w:val="24"/>
          <w:szCs w:val="24"/>
        </w:rPr>
        <w:t xml:space="preserve"> the task list for phase three was written, these tasks are shown below in </w:t>
      </w:r>
      <w:r>
        <w:rPr>
          <w:sz w:val="24"/>
          <w:szCs w:val="24"/>
        </w:rPr>
        <w:t>figure 5</w:t>
      </w:r>
      <w:r w:rsidR="001445A8">
        <w:rPr>
          <w:sz w:val="24"/>
          <w:szCs w:val="24"/>
        </w:rPr>
        <w:t xml:space="preserve">, with figure </w:t>
      </w:r>
      <w:r w:rsidR="00D81A2E">
        <w:rPr>
          <w:sz w:val="24"/>
          <w:szCs w:val="24"/>
        </w:rPr>
        <w:t>6 show</w:t>
      </w:r>
      <w:r w:rsidR="001445A8">
        <w:rPr>
          <w:sz w:val="24"/>
          <w:szCs w:val="24"/>
        </w:rPr>
        <w:t>ing</w:t>
      </w:r>
      <w:r w:rsidR="00D81A2E">
        <w:rPr>
          <w:sz w:val="24"/>
          <w:szCs w:val="24"/>
        </w:rPr>
        <w:t xml:space="preserve"> the</w:t>
      </w:r>
      <w:r w:rsidR="001445A8">
        <w:rPr>
          <w:sz w:val="24"/>
          <w:szCs w:val="24"/>
        </w:rPr>
        <w:t xml:space="preserve"> corresponding Gantt chart.</w:t>
      </w:r>
    </w:p>
    <w:p w14:paraId="7400E6CD" w14:textId="5D47B975" w:rsidR="007A6B08" w:rsidRDefault="007A6B08" w:rsidP="007A6B08">
      <w:pPr>
        <w:spacing w:line="360" w:lineRule="auto"/>
        <w:jc w:val="right"/>
        <w:rPr>
          <w:sz w:val="24"/>
          <w:szCs w:val="24"/>
        </w:rPr>
      </w:pPr>
      <w:r>
        <w:rPr>
          <w:noProof/>
          <w:sz w:val="24"/>
          <w:szCs w:val="24"/>
        </w:rPr>
        <w:drawing>
          <wp:inline distT="0" distB="0" distL="0" distR="0" wp14:anchorId="53FAF2C1" wp14:editId="3410B130">
            <wp:extent cx="5715000" cy="3548114"/>
            <wp:effectExtent l="0" t="0" r="0" b="0"/>
            <wp:docPr id="1212929459"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29459" name="Picture 6" descr="A screenshot of a computer&#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1219" t="15461" r="48815" b="15827"/>
                    <a:stretch/>
                  </pic:blipFill>
                  <pic:spPr bwMode="auto">
                    <a:xfrm>
                      <a:off x="0" y="0"/>
                      <a:ext cx="5768745" cy="3581481"/>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Figure 5</w:t>
      </w:r>
    </w:p>
    <w:p w14:paraId="51472258" w14:textId="2E8B8F1E" w:rsidR="002D5684" w:rsidRDefault="002D5684" w:rsidP="00D90183">
      <w:pPr>
        <w:spacing w:line="360" w:lineRule="auto"/>
        <w:jc w:val="right"/>
        <w:rPr>
          <w:sz w:val="24"/>
          <w:szCs w:val="24"/>
        </w:rPr>
      </w:pPr>
      <w:r>
        <w:rPr>
          <w:noProof/>
          <w:sz w:val="24"/>
          <w:szCs w:val="24"/>
        </w:rPr>
        <w:lastRenderedPageBreak/>
        <w:drawing>
          <wp:inline distT="0" distB="0" distL="0" distR="0" wp14:anchorId="653A1119" wp14:editId="57A42BD0">
            <wp:extent cx="5772150" cy="3765579"/>
            <wp:effectExtent l="0" t="0" r="0" b="6350"/>
            <wp:docPr id="689552099"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52099" name="Picture 7" descr="A screenshot of a computer&#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50741" t="13497" r="178" b="15583"/>
                    <a:stretch/>
                  </pic:blipFill>
                  <pic:spPr bwMode="auto">
                    <a:xfrm>
                      <a:off x="0" y="0"/>
                      <a:ext cx="5808619" cy="378937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Figure 6</w:t>
      </w:r>
    </w:p>
    <w:p w14:paraId="666FF38B" w14:textId="77777777" w:rsidR="004455B8" w:rsidRDefault="00976002" w:rsidP="003B6459">
      <w:pPr>
        <w:spacing w:line="360" w:lineRule="auto"/>
        <w:jc w:val="both"/>
        <w:rPr>
          <w:sz w:val="24"/>
          <w:szCs w:val="24"/>
        </w:rPr>
      </w:pPr>
      <w:r>
        <w:rPr>
          <w:sz w:val="24"/>
          <w:szCs w:val="24"/>
        </w:rPr>
        <w:t xml:space="preserve">These tasks included making the modifications that were suggested in the discussion with the technician after the initial trail. Once the modifications were complete and </w:t>
      </w:r>
      <w:r w:rsidR="00D81A2E">
        <w:rPr>
          <w:sz w:val="24"/>
          <w:szCs w:val="24"/>
        </w:rPr>
        <w:t xml:space="preserve">the modified files were </w:t>
      </w:r>
      <w:r w:rsidR="00872046">
        <w:rPr>
          <w:sz w:val="24"/>
          <w:szCs w:val="24"/>
        </w:rPr>
        <w:t>printed</w:t>
      </w:r>
      <w:r w:rsidR="00D81A2E">
        <w:rPr>
          <w:sz w:val="24"/>
          <w:szCs w:val="24"/>
        </w:rPr>
        <w:t xml:space="preserve"> the jig </w:t>
      </w:r>
      <w:r w:rsidR="00872046">
        <w:rPr>
          <w:sz w:val="24"/>
          <w:szCs w:val="24"/>
        </w:rPr>
        <w:t xml:space="preserve">was </w:t>
      </w:r>
      <w:r w:rsidR="00D81A2E">
        <w:rPr>
          <w:sz w:val="24"/>
          <w:szCs w:val="24"/>
        </w:rPr>
        <w:t>se</w:t>
      </w:r>
      <w:r w:rsidR="00872046">
        <w:rPr>
          <w:sz w:val="24"/>
          <w:szCs w:val="24"/>
        </w:rPr>
        <w:t>n</w:t>
      </w:r>
      <w:r w:rsidR="00D81A2E">
        <w:rPr>
          <w:sz w:val="24"/>
          <w:szCs w:val="24"/>
        </w:rPr>
        <w:t xml:space="preserve">t back up </w:t>
      </w:r>
      <w:r w:rsidR="00872046">
        <w:rPr>
          <w:sz w:val="24"/>
          <w:szCs w:val="24"/>
        </w:rPr>
        <w:t xml:space="preserve">to </w:t>
      </w:r>
      <w:r w:rsidR="00D81A2E">
        <w:rPr>
          <w:sz w:val="24"/>
          <w:szCs w:val="24"/>
        </w:rPr>
        <w:t>the technician for use.</w:t>
      </w:r>
      <w:r w:rsidR="004455B8">
        <w:rPr>
          <w:sz w:val="24"/>
          <w:szCs w:val="24"/>
        </w:rPr>
        <w:t xml:space="preserve"> </w:t>
      </w:r>
    </w:p>
    <w:p w14:paraId="5CE5F752" w14:textId="77777777" w:rsidR="004455B8" w:rsidRDefault="004455B8" w:rsidP="003B6459">
      <w:pPr>
        <w:spacing w:line="360" w:lineRule="auto"/>
        <w:jc w:val="both"/>
        <w:rPr>
          <w:sz w:val="24"/>
          <w:szCs w:val="24"/>
        </w:rPr>
      </w:pPr>
    </w:p>
    <w:p w14:paraId="55833ECD" w14:textId="06392FB0" w:rsidR="00983E73" w:rsidRDefault="004455B8" w:rsidP="003B6459">
      <w:pPr>
        <w:spacing w:line="360" w:lineRule="auto"/>
        <w:jc w:val="both"/>
        <w:rPr>
          <w:sz w:val="24"/>
          <w:szCs w:val="24"/>
        </w:rPr>
      </w:pPr>
      <w:r>
        <w:rPr>
          <w:sz w:val="24"/>
          <w:szCs w:val="24"/>
        </w:rPr>
        <w:t>After this date a review meeting was set up in order to evaluate the success of the solution</w:t>
      </w:r>
      <w:r w:rsidR="00440601">
        <w:rPr>
          <w:sz w:val="24"/>
          <w:szCs w:val="24"/>
        </w:rPr>
        <w:t>, due to ongoing work projects this meeting has since been delayed, however no further recommendations or issues have been reported.</w:t>
      </w:r>
      <w:r>
        <w:rPr>
          <w:sz w:val="24"/>
          <w:szCs w:val="24"/>
        </w:rPr>
        <w:t xml:space="preserve"> </w:t>
      </w:r>
      <w:r w:rsidR="00440601">
        <w:rPr>
          <w:sz w:val="24"/>
          <w:szCs w:val="24"/>
        </w:rPr>
        <w:t>If a</w:t>
      </w:r>
      <w:r>
        <w:rPr>
          <w:sz w:val="24"/>
          <w:szCs w:val="24"/>
        </w:rPr>
        <w:t>ny improvements</w:t>
      </w:r>
      <w:r w:rsidR="00440601">
        <w:rPr>
          <w:sz w:val="24"/>
          <w:szCs w:val="24"/>
        </w:rPr>
        <w:t xml:space="preserve"> are</w:t>
      </w:r>
      <w:r>
        <w:rPr>
          <w:sz w:val="24"/>
          <w:szCs w:val="24"/>
        </w:rPr>
        <w:t xml:space="preserve"> suggested this simply puts the project back into the phase 3 stage, where modifications are made, and the next revision solution is produced. Within Sony UK Tec there is a factory wide culture surrounding the principle of Kaizen, this is the mindset of never finding a ‘perfect’ solution, there is always room to further develop, whether that be to improve efficiency, reduce cost, reduce carbon footprint, or even just for aesthetics (</w:t>
      </w:r>
      <w:r w:rsidR="00EB0010">
        <w:rPr>
          <w:sz w:val="24"/>
          <w:szCs w:val="24"/>
        </w:rPr>
        <w:t>SonyPencoed, 2023</w:t>
      </w:r>
      <w:r>
        <w:rPr>
          <w:sz w:val="24"/>
          <w:szCs w:val="24"/>
        </w:rPr>
        <w:t>).</w:t>
      </w:r>
    </w:p>
    <w:p w14:paraId="6655E259" w14:textId="77777777" w:rsidR="00772408" w:rsidRDefault="00772408" w:rsidP="00983E73">
      <w:pPr>
        <w:spacing w:line="360" w:lineRule="auto"/>
        <w:rPr>
          <w:sz w:val="24"/>
          <w:szCs w:val="24"/>
        </w:rPr>
      </w:pPr>
    </w:p>
    <w:p w14:paraId="366C86BE" w14:textId="77777777" w:rsidR="00772408" w:rsidRDefault="00772408" w:rsidP="00983E73">
      <w:pPr>
        <w:spacing w:line="360" w:lineRule="auto"/>
        <w:rPr>
          <w:sz w:val="24"/>
          <w:szCs w:val="24"/>
        </w:rPr>
      </w:pPr>
    </w:p>
    <w:p w14:paraId="4DEC5B3D" w14:textId="51914296" w:rsidR="0069304F" w:rsidRDefault="00600F7B" w:rsidP="005B5BD7">
      <w:pPr>
        <w:pStyle w:val="Heading1"/>
        <w:spacing w:line="360" w:lineRule="auto"/>
        <w:rPr>
          <w:rFonts w:asciiTheme="minorHAnsi" w:hAnsiTheme="minorHAnsi" w:cstheme="minorHAnsi"/>
          <w:color w:val="auto"/>
          <w:sz w:val="24"/>
          <w:szCs w:val="24"/>
          <w:u w:val="single"/>
        </w:rPr>
      </w:pPr>
      <w:bookmarkStart w:id="5" w:name="_Toc136021664"/>
      <w:r w:rsidRPr="005B5BD7">
        <w:rPr>
          <w:rFonts w:asciiTheme="minorHAnsi" w:hAnsiTheme="minorHAnsi" w:cstheme="minorHAnsi"/>
          <w:color w:val="auto"/>
          <w:sz w:val="24"/>
          <w:szCs w:val="24"/>
          <w:u w:val="single"/>
        </w:rPr>
        <w:lastRenderedPageBreak/>
        <w:t xml:space="preserve">Analysis of </w:t>
      </w:r>
      <w:r w:rsidR="00983E73" w:rsidRPr="005B5BD7">
        <w:rPr>
          <w:rFonts w:asciiTheme="minorHAnsi" w:hAnsiTheme="minorHAnsi" w:cstheme="minorHAnsi"/>
          <w:color w:val="auto"/>
          <w:sz w:val="24"/>
          <w:szCs w:val="24"/>
          <w:u w:val="single"/>
        </w:rPr>
        <w:t>Methods Used to Meet Objectives</w:t>
      </w:r>
      <w:bookmarkEnd w:id="5"/>
    </w:p>
    <w:p w14:paraId="3FCB7AE8" w14:textId="77777777" w:rsidR="005B5BD7" w:rsidRPr="005B5BD7" w:rsidRDefault="005B5BD7" w:rsidP="005B5BD7"/>
    <w:p w14:paraId="19B28928" w14:textId="48145F5A" w:rsidR="00A93255" w:rsidRDefault="00A93255" w:rsidP="00935FE9">
      <w:pPr>
        <w:spacing w:line="360" w:lineRule="auto"/>
        <w:rPr>
          <w:sz w:val="24"/>
          <w:szCs w:val="24"/>
        </w:rPr>
      </w:pPr>
      <w:r>
        <w:rPr>
          <w:sz w:val="24"/>
          <w:szCs w:val="24"/>
        </w:rPr>
        <w:t xml:space="preserve">This section focuses on the analysis of the project, identifying and reflecting on what tools and techniques were used to complete the project. </w:t>
      </w:r>
      <w:r w:rsidRPr="00A93255">
        <w:rPr>
          <w:sz w:val="24"/>
          <w:szCs w:val="24"/>
        </w:rPr>
        <w:t xml:space="preserve">As </w:t>
      </w:r>
      <w:r>
        <w:rPr>
          <w:sz w:val="24"/>
          <w:szCs w:val="24"/>
        </w:rPr>
        <w:t>suggested</w:t>
      </w:r>
      <w:r w:rsidRPr="00A93255">
        <w:rPr>
          <w:sz w:val="24"/>
          <w:szCs w:val="24"/>
        </w:rPr>
        <w:t xml:space="preserve"> by Ca</w:t>
      </w:r>
      <w:r w:rsidR="00624537">
        <w:rPr>
          <w:sz w:val="24"/>
          <w:szCs w:val="24"/>
        </w:rPr>
        <w:t>l</w:t>
      </w:r>
      <w:r w:rsidRPr="00A93255">
        <w:rPr>
          <w:sz w:val="24"/>
          <w:szCs w:val="24"/>
        </w:rPr>
        <w:t>dwell and Grobbel</w:t>
      </w:r>
      <w:r w:rsidR="00624537">
        <w:rPr>
          <w:sz w:val="24"/>
          <w:szCs w:val="24"/>
        </w:rPr>
        <w:t xml:space="preserve"> </w:t>
      </w:r>
      <w:r w:rsidRPr="00A93255">
        <w:rPr>
          <w:sz w:val="24"/>
          <w:szCs w:val="24"/>
        </w:rPr>
        <w:t>(2013) refection is a skill that should be practiced and use</w:t>
      </w:r>
      <w:r>
        <w:rPr>
          <w:sz w:val="24"/>
          <w:szCs w:val="24"/>
        </w:rPr>
        <w:t>d as frequently as possible, through the</w:t>
      </w:r>
      <w:r w:rsidRPr="00A93255">
        <w:rPr>
          <w:sz w:val="24"/>
          <w:szCs w:val="24"/>
        </w:rPr>
        <w:t xml:space="preserve"> analysis of decisions</w:t>
      </w:r>
      <w:r>
        <w:rPr>
          <w:sz w:val="24"/>
          <w:szCs w:val="24"/>
        </w:rPr>
        <w:t xml:space="preserve"> conclusions be drawn to decide upon what correct and incorrect choices were made and help to identify better practices in the future.</w:t>
      </w:r>
    </w:p>
    <w:p w14:paraId="4A49961C" w14:textId="7E9AF4E9" w:rsidR="0069304F" w:rsidRPr="0069304F" w:rsidRDefault="0069304F" w:rsidP="00935FE9">
      <w:pPr>
        <w:spacing w:line="360" w:lineRule="auto"/>
        <w:rPr>
          <w:sz w:val="24"/>
          <w:szCs w:val="24"/>
        </w:rPr>
      </w:pPr>
      <w:r>
        <w:rPr>
          <w:sz w:val="24"/>
          <w:szCs w:val="24"/>
        </w:rPr>
        <w:t>Alongside writing the initial task list, and as a part of some of the tasks the following project planning, organisational and tracking techniques were used.</w:t>
      </w:r>
    </w:p>
    <w:p w14:paraId="37FA41F9" w14:textId="77777777" w:rsidR="0069304F" w:rsidRDefault="0069304F" w:rsidP="005B5BD7">
      <w:pPr>
        <w:spacing w:line="360" w:lineRule="auto"/>
        <w:rPr>
          <w:sz w:val="24"/>
          <w:szCs w:val="24"/>
          <w:u w:val="single"/>
        </w:rPr>
      </w:pPr>
    </w:p>
    <w:p w14:paraId="64F10C8D" w14:textId="0E7B5A10" w:rsidR="005B5BD7" w:rsidRDefault="0069304F" w:rsidP="005B5BD7">
      <w:pPr>
        <w:pStyle w:val="Heading2"/>
        <w:spacing w:line="360" w:lineRule="auto"/>
        <w:rPr>
          <w:rFonts w:asciiTheme="minorHAnsi" w:hAnsiTheme="minorHAnsi" w:cstheme="minorHAnsi"/>
          <w:b/>
          <w:bCs/>
          <w:color w:val="auto"/>
          <w:sz w:val="24"/>
          <w:szCs w:val="24"/>
        </w:rPr>
      </w:pPr>
      <w:bookmarkStart w:id="6" w:name="_Toc136021665"/>
      <w:r w:rsidRPr="005B5BD7">
        <w:rPr>
          <w:rFonts w:asciiTheme="minorHAnsi" w:hAnsiTheme="minorHAnsi" w:cstheme="minorHAnsi"/>
          <w:b/>
          <w:bCs/>
          <w:color w:val="auto"/>
          <w:sz w:val="24"/>
          <w:szCs w:val="24"/>
        </w:rPr>
        <w:t>Design Brief/Specification</w:t>
      </w:r>
      <w:bookmarkEnd w:id="6"/>
    </w:p>
    <w:p w14:paraId="67CFA1BE" w14:textId="77777777" w:rsidR="00EB0010" w:rsidRPr="00EB0010" w:rsidRDefault="00EB0010" w:rsidP="00EB0010"/>
    <w:p w14:paraId="3CC1181F" w14:textId="6D74C96F" w:rsidR="0069304F" w:rsidRDefault="0069304F" w:rsidP="00E83920">
      <w:pPr>
        <w:spacing w:line="360" w:lineRule="auto"/>
        <w:jc w:val="both"/>
        <w:rPr>
          <w:sz w:val="24"/>
          <w:szCs w:val="24"/>
        </w:rPr>
      </w:pPr>
      <w:r>
        <w:rPr>
          <w:sz w:val="24"/>
          <w:szCs w:val="24"/>
        </w:rPr>
        <w:t xml:space="preserve">This was written as a neat copy up of the notes taken during the very first discussion with the technician. A design brief, as explained by </w:t>
      </w:r>
      <w:r w:rsidR="008D1AF5" w:rsidRPr="008D1AF5">
        <w:rPr>
          <w:sz w:val="24"/>
          <w:szCs w:val="24"/>
        </w:rPr>
        <w:t>Heaton (2020)</w:t>
      </w:r>
      <w:r w:rsidR="008D1AF5">
        <w:rPr>
          <w:sz w:val="24"/>
          <w:szCs w:val="24"/>
        </w:rPr>
        <w:t xml:space="preserve"> </w:t>
      </w:r>
      <w:r>
        <w:rPr>
          <w:sz w:val="24"/>
          <w:szCs w:val="24"/>
        </w:rPr>
        <w:t xml:space="preserve">is a planning tool that is used to clearly outline the need for the project. It gives the team completing the project a clear guide as to what the goal is and gives a means of measuring the success of the project once it is complete. </w:t>
      </w:r>
    </w:p>
    <w:p w14:paraId="0B2FEA0F" w14:textId="77777777" w:rsidR="00EB0010" w:rsidRDefault="00EB0010" w:rsidP="00E83920">
      <w:pPr>
        <w:spacing w:line="360" w:lineRule="auto"/>
        <w:jc w:val="both"/>
        <w:rPr>
          <w:sz w:val="24"/>
          <w:szCs w:val="24"/>
        </w:rPr>
      </w:pPr>
    </w:p>
    <w:p w14:paraId="4F461DB0" w14:textId="15542F75" w:rsidR="0069304F" w:rsidRDefault="0069304F" w:rsidP="00E83920">
      <w:pPr>
        <w:spacing w:line="360" w:lineRule="auto"/>
        <w:jc w:val="both"/>
        <w:rPr>
          <w:sz w:val="24"/>
          <w:szCs w:val="24"/>
        </w:rPr>
      </w:pPr>
      <w:r>
        <w:rPr>
          <w:sz w:val="24"/>
          <w:szCs w:val="24"/>
        </w:rPr>
        <w:t xml:space="preserve">For this project the following design </w:t>
      </w:r>
      <w:r w:rsidR="00A65649">
        <w:rPr>
          <w:sz w:val="24"/>
          <w:szCs w:val="24"/>
        </w:rPr>
        <w:t>brief</w:t>
      </w:r>
      <w:r>
        <w:rPr>
          <w:sz w:val="24"/>
          <w:szCs w:val="24"/>
        </w:rPr>
        <w:t xml:space="preserve"> was written</w:t>
      </w:r>
      <w:r w:rsidR="00D20CED">
        <w:rPr>
          <w:sz w:val="24"/>
          <w:szCs w:val="24"/>
        </w:rPr>
        <w:t>;</w:t>
      </w:r>
    </w:p>
    <w:p w14:paraId="11612EAD" w14:textId="3318F9CC" w:rsidR="00A65649" w:rsidRDefault="00A65649" w:rsidP="00BB74D6">
      <w:pPr>
        <w:spacing w:line="360" w:lineRule="auto"/>
        <w:jc w:val="both"/>
        <w:rPr>
          <w:sz w:val="24"/>
          <w:szCs w:val="24"/>
        </w:rPr>
      </w:pPr>
      <w:r>
        <w:rPr>
          <w:sz w:val="24"/>
          <w:szCs w:val="24"/>
        </w:rPr>
        <w:t>The solution to this problem must be cost effective as there are only a certain number of fibre optic crimps made each week. The department is also very small and so a large piece of equipment is likely to get in the way. It is well recognised that</w:t>
      </w:r>
      <w:r w:rsidR="00CA4F27">
        <w:rPr>
          <w:sz w:val="24"/>
          <w:szCs w:val="24"/>
        </w:rPr>
        <w:t xml:space="preserve"> if</w:t>
      </w:r>
      <w:r>
        <w:rPr>
          <w:sz w:val="24"/>
          <w:szCs w:val="24"/>
        </w:rPr>
        <w:t xml:space="preserve"> something is over complicated and difficult to use then someone is less likely to use it, therefore it is vital that the solution is easy to use to encourage its use. </w:t>
      </w:r>
      <w:r w:rsidR="00E83920">
        <w:rPr>
          <w:sz w:val="24"/>
          <w:szCs w:val="24"/>
        </w:rPr>
        <w:t>As the solution is used in batches it needs to be able to effectively complete one batch without variation in quality and without any difficulties in terms of breakdowns/maintenance.</w:t>
      </w:r>
    </w:p>
    <w:p w14:paraId="6A7950CF" w14:textId="77777777" w:rsidR="00D20CED" w:rsidRDefault="00D20CED" w:rsidP="00BB74D6">
      <w:pPr>
        <w:spacing w:line="360" w:lineRule="auto"/>
        <w:jc w:val="both"/>
        <w:rPr>
          <w:sz w:val="24"/>
          <w:szCs w:val="24"/>
        </w:rPr>
      </w:pPr>
    </w:p>
    <w:p w14:paraId="6452CC22" w14:textId="77777777" w:rsidR="00EB0010" w:rsidRDefault="00EB0010" w:rsidP="00BB74D6">
      <w:pPr>
        <w:spacing w:line="360" w:lineRule="auto"/>
        <w:jc w:val="both"/>
        <w:rPr>
          <w:sz w:val="24"/>
          <w:szCs w:val="24"/>
        </w:rPr>
      </w:pPr>
    </w:p>
    <w:p w14:paraId="2A80D61F" w14:textId="49A3E6BE" w:rsidR="00972B76" w:rsidRDefault="00972B76" w:rsidP="00BB74D6">
      <w:pPr>
        <w:spacing w:line="360" w:lineRule="auto"/>
        <w:jc w:val="both"/>
        <w:rPr>
          <w:sz w:val="24"/>
          <w:szCs w:val="24"/>
        </w:rPr>
      </w:pPr>
      <w:r>
        <w:rPr>
          <w:sz w:val="24"/>
          <w:szCs w:val="24"/>
        </w:rPr>
        <w:lastRenderedPageBreak/>
        <w:t>To help simplify this short design brief a specification list was created.</w:t>
      </w:r>
    </w:p>
    <w:p w14:paraId="1BE71AC2" w14:textId="2D6DDD2D" w:rsidR="0069304F" w:rsidRDefault="00FF381D" w:rsidP="00BB74D6">
      <w:pPr>
        <w:pStyle w:val="ListParagraph"/>
        <w:numPr>
          <w:ilvl w:val="0"/>
          <w:numId w:val="1"/>
        </w:numPr>
        <w:spacing w:line="360" w:lineRule="auto"/>
        <w:jc w:val="both"/>
        <w:rPr>
          <w:sz w:val="24"/>
          <w:szCs w:val="24"/>
        </w:rPr>
      </w:pPr>
      <w:r>
        <w:rPr>
          <w:sz w:val="24"/>
          <w:szCs w:val="24"/>
        </w:rPr>
        <w:t xml:space="preserve">The solution </w:t>
      </w:r>
      <w:r w:rsidR="00E11A4B">
        <w:rPr>
          <w:sz w:val="24"/>
          <w:szCs w:val="24"/>
        </w:rPr>
        <w:t>must</w:t>
      </w:r>
      <w:r>
        <w:rPr>
          <w:sz w:val="24"/>
          <w:szCs w:val="24"/>
        </w:rPr>
        <w:t xml:space="preserve"> reduce the risk of repetitive strain injury for the user. </w:t>
      </w:r>
    </w:p>
    <w:p w14:paraId="170F88F5" w14:textId="353669C5" w:rsidR="00972B76" w:rsidRPr="00972B76" w:rsidRDefault="00972B76" w:rsidP="00BB74D6">
      <w:pPr>
        <w:pStyle w:val="ListParagraph"/>
        <w:numPr>
          <w:ilvl w:val="0"/>
          <w:numId w:val="1"/>
        </w:numPr>
        <w:spacing w:line="360" w:lineRule="auto"/>
        <w:jc w:val="both"/>
        <w:rPr>
          <w:sz w:val="24"/>
          <w:szCs w:val="24"/>
        </w:rPr>
      </w:pPr>
      <w:r w:rsidRPr="00972B76">
        <w:rPr>
          <w:sz w:val="24"/>
          <w:szCs w:val="24"/>
        </w:rPr>
        <w:t xml:space="preserve">The solution </w:t>
      </w:r>
      <w:r w:rsidR="00E11A4B">
        <w:rPr>
          <w:sz w:val="24"/>
          <w:szCs w:val="24"/>
        </w:rPr>
        <w:t>must</w:t>
      </w:r>
      <w:r w:rsidRPr="00972B76">
        <w:rPr>
          <w:sz w:val="24"/>
          <w:szCs w:val="24"/>
        </w:rPr>
        <w:t xml:space="preserve"> achieve &lt;98% repeatability to ensure that all the fibre optic crimps that are made are </w:t>
      </w:r>
      <w:r w:rsidR="00D20CED">
        <w:rPr>
          <w:sz w:val="24"/>
          <w:szCs w:val="24"/>
        </w:rPr>
        <w:t>the same</w:t>
      </w:r>
      <w:r w:rsidRPr="00972B76">
        <w:rPr>
          <w:sz w:val="24"/>
          <w:szCs w:val="24"/>
        </w:rPr>
        <w:t xml:space="preserve"> and do not suffer from poor crimping.</w:t>
      </w:r>
    </w:p>
    <w:p w14:paraId="64D6623A" w14:textId="15C243A4" w:rsidR="00FF381D" w:rsidRDefault="00FF381D" w:rsidP="00BB74D6">
      <w:pPr>
        <w:pStyle w:val="ListParagraph"/>
        <w:numPr>
          <w:ilvl w:val="0"/>
          <w:numId w:val="1"/>
        </w:numPr>
        <w:spacing w:line="360" w:lineRule="auto"/>
        <w:jc w:val="both"/>
        <w:rPr>
          <w:sz w:val="24"/>
          <w:szCs w:val="24"/>
        </w:rPr>
      </w:pPr>
      <w:r>
        <w:rPr>
          <w:sz w:val="24"/>
          <w:szCs w:val="24"/>
        </w:rPr>
        <w:t>The solution should be cost effective in relation to the quantity of use.</w:t>
      </w:r>
    </w:p>
    <w:p w14:paraId="7F0FE605" w14:textId="658428AA" w:rsidR="00FF381D" w:rsidRDefault="00FF381D" w:rsidP="00BB74D6">
      <w:pPr>
        <w:pStyle w:val="ListParagraph"/>
        <w:numPr>
          <w:ilvl w:val="0"/>
          <w:numId w:val="1"/>
        </w:numPr>
        <w:spacing w:line="360" w:lineRule="auto"/>
        <w:jc w:val="both"/>
        <w:rPr>
          <w:sz w:val="24"/>
          <w:szCs w:val="24"/>
        </w:rPr>
      </w:pPr>
      <w:r>
        <w:rPr>
          <w:sz w:val="24"/>
          <w:szCs w:val="24"/>
        </w:rPr>
        <w:t xml:space="preserve">The solution </w:t>
      </w:r>
      <w:r w:rsidR="00E11A4B">
        <w:rPr>
          <w:sz w:val="24"/>
          <w:szCs w:val="24"/>
        </w:rPr>
        <w:t>must</w:t>
      </w:r>
      <w:r>
        <w:rPr>
          <w:sz w:val="24"/>
          <w:szCs w:val="24"/>
        </w:rPr>
        <w:t xml:space="preserve"> be simple and not add a great deal to the maintenance requirements on the production floor.</w:t>
      </w:r>
    </w:p>
    <w:p w14:paraId="68D1B885" w14:textId="106DD001" w:rsidR="00FF381D" w:rsidRDefault="00FF381D" w:rsidP="00BB74D6">
      <w:pPr>
        <w:pStyle w:val="ListParagraph"/>
        <w:numPr>
          <w:ilvl w:val="0"/>
          <w:numId w:val="1"/>
        </w:numPr>
        <w:spacing w:line="360" w:lineRule="auto"/>
        <w:jc w:val="both"/>
        <w:rPr>
          <w:sz w:val="24"/>
          <w:szCs w:val="24"/>
        </w:rPr>
      </w:pPr>
      <w:r>
        <w:rPr>
          <w:sz w:val="24"/>
          <w:szCs w:val="24"/>
        </w:rPr>
        <w:t>The solution should be small enough to be put away/not take up much space as the department area is very small.</w:t>
      </w:r>
    </w:p>
    <w:p w14:paraId="1F0AB48B" w14:textId="77777777" w:rsidR="000C22FE" w:rsidRDefault="00E145F1" w:rsidP="000C22FE">
      <w:pPr>
        <w:spacing w:line="360" w:lineRule="auto"/>
        <w:jc w:val="both"/>
        <w:rPr>
          <w:sz w:val="24"/>
          <w:szCs w:val="24"/>
        </w:rPr>
      </w:pPr>
      <w:r>
        <w:rPr>
          <w:sz w:val="24"/>
          <w:szCs w:val="24"/>
        </w:rPr>
        <w:t xml:space="preserve">Although very simple, design brief and specifications are vital tools for ensuring that the project is heading towards a goal. It is very easy for projects to drift away from their main aim and when this happens it is often very difficult to identify it happening. Having easy access to tools such as these mean that frequent check backs can help to ensure that key information has not been missed out and that </w:t>
      </w:r>
      <w:r w:rsidR="00F058DA">
        <w:rPr>
          <w:sz w:val="24"/>
          <w:szCs w:val="24"/>
        </w:rPr>
        <w:t>all</w:t>
      </w:r>
      <w:r>
        <w:rPr>
          <w:sz w:val="24"/>
          <w:szCs w:val="24"/>
        </w:rPr>
        <w:t xml:space="preserve"> the project goals are within sight.</w:t>
      </w:r>
    </w:p>
    <w:p w14:paraId="035F1981" w14:textId="77777777" w:rsidR="000C22FE" w:rsidRDefault="000C22FE" w:rsidP="000C22FE">
      <w:pPr>
        <w:spacing w:line="360" w:lineRule="auto"/>
        <w:jc w:val="both"/>
        <w:rPr>
          <w:sz w:val="24"/>
          <w:szCs w:val="24"/>
        </w:rPr>
      </w:pPr>
    </w:p>
    <w:p w14:paraId="370CBB4C" w14:textId="21EDCF16" w:rsidR="000C22FE" w:rsidRPr="000C22FE" w:rsidRDefault="000C22FE" w:rsidP="004512AA">
      <w:pPr>
        <w:pStyle w:val="Heading2"/>
        <w:spacing w:line="360" w:lineRule="auto"/>
        <w:rPr>
          <w:rFonts w:asciiTheme="minorHAnsi" w:hAnsiTheme="minorHAnsi" w:cstheme="minorHAnsi"/>
          <w:b/>
          <w:bCs/>
          <w:color w:val="auto"/>
          <w:sz w:val="24"/>
          <w:szCs w:val="24"/>
        </w:rPr>
      </w:pPr>
      <w:bookmarkStart w:id="7" w:name="_Toc136021666"/>
      <w:r w:rsidRPr="000C22FE">
        <w:rPr>
          <w:rFonts w:asciiTheme="minorHAnsi" w:hAnsiTheme="minorHAnsi" w:cstheme="minorHAnsi"/>
          <w:b/>
          <w:bCs/>
          <w:color w:val="auto"/>
          <w:sz w:val="24"/>
          <w:szCs w:val="24"/>
        </w:rPr>
        <w:t>Research</w:t>
      </w:r>
      <w:bookmarkEnd w:id="7"/>
      <w:r w:rsidRPr="000C22FE">
        <w:rPr>
          <w:rFonts w:asciiTheme="minorHAnsi" w:hAnsiTheme="minorHAnsi" w:cstheme="minorHAnsi"/>
          <w:b/>
          <w:bCs/>
          <w:color w:val="auto"/>
          <w:sz w:val="24"/>
          <w:szCs w:val="24"/>
        </w:rPr>
        <w:t xml:space="preserve"> </w:t>
      </w:r>
    </w:p>
    <w:p w14:paraId="716C15B3" w14:textId="78BCF064" w:rsidR="002008A9" w:rsidRPr="000C22FE" w:rsidRDefault="00AD153C" w:rsidP="000C22FE">
      <w:pPr>
        <w:spacing w:line="360" w:lineRule="auto"/>
        <w:jc w:val="both"/>
        <w:rPr>
          <w:sz w:val="24"/>
          <w:szCs w:val="24"/>
        </w:rPr>
      </w:pPr>
      <w:r w:rsidRPr="005B5BD7">
        <w:rPr>
          <w:rFonts w:cstheme="minorHAnsi"/>
          <w:sz w:val="24"/>
          <w:szCs w:val="24"/>
        </w:rPr>
        <w:t>As can be seen in the task list and Gantt chart, after the discussions were complete and the information collected in the form of design specifications the project moved into a research phase. This involved both researching the method of crimping the fibre optic cables (learning to complete the task in question) as well as learning about the specialist crimps themselves.</w:t>
      </w:r>
      <w:r w:rsidRPr="005B5BD7">
        <w:rPr>
          <w:sz w:val="24"/>
          <w:szCs w:val="24"/>
        </w:rPr>
        <w:t xml:space="preserve"> </w:t>
      </w:r>
    </w:p>
    <w:p w14:paraId="3B32340C" w14:textId="77777777" w:rsidR="00600B20" w:rsidRDefault="00600B20" w:rsidP="00B825F7">
      <w:pPr>
        <w:spacing w:line="360" w:lineRule="auto"/>
        <w:jc w:val="both"/>
        <w:rPr>
          <w:sz w:val="24"/>
          <w:szCs w:val="24"/>
        </w:rPr>
      </w:pPr>
    </w:p>
    <w:p w14:paraId="56E72058" w14:textId="679C1879" w:rsidR="00AD153C" w:rsidRDefault="00AD153C" w:rsidP="00B825F7">
      <w:pPr>
        <w:spacing w:line="360" w:lineRule="auto"/>
        <w:jc w:val="both"/>
        <w:rPr>
          <w:sz w:val="24"/>
          <w:szCs w:val="24"/>
        </w:rPr>
      </w:pPr>
      <w:r>
        <w:rPr>
          <w:sz w:val="24"/>
          <w:szCs w:val="24"/>
        </w:rPr>
        <w:t>It was found that the method of crimping the cable was more technical than first thought</w:t>
      </w:r>
      <w:r w:rsidR="00891439">
        <w:rPr>
          <w:sz w:val="24"/>
          <w:szCs w:val="24"/>
        </w:rPr>
        <w:t xml:space="preserve">, not only did the connector need to be crimped firmly, </w:t>
      </w:r>
      <w:r w:rsidR="00600B20">
        <w:rPr>
          <w:sz w:val="24"/>
          <w:szCs w:val="24"/>
        </w:rPr>
        <w:t>the wire</w:t>
      </w:r>
      <w:r w:rsidR="00891439">
        <w:rPr>
          <w:sz w:val="24"/>
          <w:szCs w:val="24"/>
        </w:rPr>
        <w:t xml:space="preserve"> also needed to be stripped back first, the outer sheath neat and tidy with the protective fibres free to be slip into the connector without interfering with the connection. To complete this job, hold the fibre optic cable still and then crimp the connector was quite tricky. This led to the idea that there needed to be a better way to hold the wire steady. </w:t>
      </w:r>
    </w:p>
    <w:p w14:paraId="2950A73F" w14:textId="77777777" w:rsidR="0037414D" w:rsidRDefault="0037414D" w:rsidP="00B825F7">
      <w:pPr>
        <w:spacing w:line="360" w:lineRule="auto"/>
        <w:jc w:val="both"/>
        <w:rPr>
          <w:sz w:val="24"/>
          <w:szCs w:val="24"/>
        </w:rPr>
      </w:pPr>
    </w:p>
    <w:p w14:paraId="293A3A62" w14:textId="138EB0C0" w:rsidR="00891439" w:rsidRDefault="0037414D" w:rsidP="00983E73">
      <w:pPr>
        <w:spacing w:line="360" w:lineRule="auto"/>
        <w:rPr>
          <w:sz w:val="24"/>
          <w:szCs w:val="24"/>
        </w:rPr>
      </w:pPr>
      <w:r>
        <w:rPr>
          <w:noProof/>
          <w:sz w:val="24"/>
          <w:szCs w:val="24"/>
        </w:rPr>
        <w:lastRenderedPageBreak/>
        <w:drawing>
          <wp:inline distT="0" distB="0" distL="0" distR="0" wp14:anchorId="641F809A" wp14:editId="1AC1D82A">
            <wp:extent cx="1176270" cy="4253860"/>
            <wp:effectExtent l="4445" t="0" r="0" b="0"/>
            <wp:docPr id="1594577940" name="Picture 3" descr="A close-up of a too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77940" name="Picture 3" descr="A close-up of a tool&#10;&#10;Description automatically generated with low confidence"/>
                    <pic:cNvPicPr/>
                  </pic:nvPicPr>
                  <pic:blipFill rotWithShape="1">
                    <a:blip r:embed="rId11" cstate="print">
                      <a:extLst>
                        <a:ext uri="{28A0092B-C50C-407E-A947-70E740481C1C}">
                          <a14:useLocalDpi xmlns:a14="http://schemas.microsoft.com/office/drawing/2010/main" val="0"/>
                        </a:ext>
                      </a:extLst>
                    </a:blip>
                    <a:srcRect l="63793" t="21774" r="25472" b="26461"/>
                    <a:stretch/>
                  </pic:blipFill>
                  <pic:spPr bwMode="auto">
                    <a:xfrm rot="5400000">
                      <a:off x="0" y="0"/>
                      <a:ext cx="1189121" cy="4300333"/>
                    </a:xfrm>
                    <a:prstGeom prst="rect">
                      <a:avLst/>
                    </a:prstGeom>
                    <a:ln>
                      <a:noFill/>
                    </a:ln>
                    <a:extLst>
                      <a:ext uri="{53640926-AAD7-44D8-BBD7-CCE9431645EC}">
                        <a14:shadowObscured xmlns:a14="http://schemas.microsoft.com/office/drawing/2010/main"/>
                      </a:ext>
                    </a:extLst>
                  </pic:spPr>
                </pic:pic>
              </a:graphicData>
            </a:graphic>
          </wp:inline>
        </w:drawing>
      </w:r>
    </w:p>
    <w:p w14:paraId="5289ECDC" w14:textId="42324E1B" w:rsidR="00891439" w:rsidRDefault="00891439" w:rsidP="00983E73">
      <w:pPr>
        <w:spacing w:line="360" w:lineRule="auto"/>
        <w:rPr>
          <w:sz w:val="24"/>
          <w:szCs w:val="24"/>
        </w:rPr>
      </w:pPr>
      <w:r w:rsidRPr="0037414D">
        <w:rPr>
          <w:sz w:val="24"/>
          <w:szCs w:val="24"/>
        </w:rPr>
        <w:t xml:space="preserve">Figure 7 – </w:t>
      </w:r>
      <w:r w:rsidRPr="00291E7C">
        <w:rPr>
          <w:i/>
          <w:iCs/>
        </w:rPr>
        <w:t>Image showing the set up of the fibre optic wire and the connector that needs to be crimped.</w:t>
      </w:r>
    </w:p>
    <w:p w14:paraId="3DB8BFD0" w14:textId="2C59AD9E" w:rsidR="00BB0123" w:rsidRDefault="002B1D06" w:rsidP="00600B20">
      <w:pPr>
        <w:spacing w:line="360" w:lineRule="auto"/>
        <w:jc w:val="both"/>
        <w:rPr>
          <w:sz w:val="24"/>
          <w:szCs w:val="24"/>
        </w:rPr>
      </w:pPr>
      <w:r>
        <w:rPr>
          <w:sz w:val="24"/>
          <w:szCs w:val="24"/>
        </w:rPr>
        <w:t>The r</w:t>
      </w:r>
      <w:r w:rsidR="00891439">
        <w:rPr>
          <w:sz w:val="24"/>
          <w:szCs w:val="24"/>
        </w:rPr>
        <w:t xml:space="preserve">esearch also involved checking </w:t>
      </w:r>
      <w:r w:rsidR="00635FFE">
        <w:rPr>
          <w:sz w:val="24"/>
          <w:szCs w:val="24"/>
        </w:rPr>
        <w:t>how other organisations are completing this task</w:t>
      </w:r>
      <w:r w:rsidR="00BB0123">
        <w:rPr>
          <w:sz w:val="24"/>
          <w:szCs w:val="24"/>
        </w:rPr>
        <w:t xml:space="preserve"> and considering other possible solutions, research of how others solve similar problems is an excellent way to </w:t>
      </w:r>
      <w:r>
        <w:rPr>
          <w:sz w:val="24"/>
          <w:szCs w:val="24"/>
        </w:rPr>
        <w:t xml:space="preserve">identify how others in the industry address similar problems and can give huge insights into the benefits and drawbacks of </w:t>
      </w:r>
      <w:proofErr w:type="gramStart"/>
      <w:r>
        <w:rPr>
          <w:sz w:val="24"/>
          <w:szCs w:val="24"/>
        </w:rPr>
        <w:t>particular ideas</w:t>
      </w:r>
      <w:proofErr w:type="gramEnd"/>
      <w:r w:rsidR="008F640A">
        <w:rPr>
          <w:sz w:val="24"/>
          <w:szCs w:val="24"/>
        </w:rPr>
        <w:t xml:space="preserve"> (</w:t>
      </w:r>
      <w:proofErr w:type="spellStart"/>
      <w:r w:rsidR="008F640A">
        <w:rPr>
          <w:sz w:val="24"/>
          <w:szCs w:val="24"/>
        </w:rPr>
        <w:t>Zarah</w:t>
      </w:r>
      <w:proofErr w:type="spellEnd"/>
      <w:r w:rsidR="008F640A">
        <w:rPr>
          <w:sz w:val="24"/>
          <w:szCs w:val="24"/>
        </w:rPr>
        <w:t>, 2023).</w:t>
      </w:r>
    </w:p>
    <w:p w14:paraId="5F5EE3C9" w14:textId="77777777" w:rsidR="00BB0123" w:rsidRDefault="00BB0123" w:rsidP="00600B20">
      <w:pPr>
        <w:spacing w:line="360" w:lineRule="auto"/>
        <w:jc w:val="both"/>
        <w:rPr>
          <w:sz w:val="24"/>
          <w:szCs w:val="24"/>
        </w:rPr>
      </w:pPr>
    </w:p>
    <w:p w14:paraId="58596DEE" w14:textId="38A8E7C8" w:rsidR="00D20CED" w:rsidRDefault="00BB0123" w:rsidP="00600B20">
      <w:pPr>
        <w:spacing w:line="360" w:lineRule="auto"/>
        <w:jc w:val="both"/>
        <w:rPr>
          <w:sz w:val="24"/>
          <w:szCs w:val="24"/>
        </w:rPr>
      </w:pPr>
      <w:r>
        <w:rPr>
          <w:sz w:val="24"/>
          <w:szCs w:val="24"/>
        </w:rPr>
        <w:t>I</w:t>
      </w:r>
      <w:r w:rsidR="00541B56">
        <w:rPr>
          <w:sz w:val="24"/>
          <w:szCs w:val="24"/>
        </w:rPr>
        <w:t xml:space="preserve">t was found that if the process is </w:t>
      </w:r>
      <w:r w:rsidR="00FB1CE7">
        <w:rPr>
          <w:sz w:val="24"/>
          <w:szCs w:val="24"/>
        </w:rPr>
        <w:t>high quantity, then a semi-</w:t>
      </w:r>
      <w:r w:rsidR="00541B56">
        <w:rPr>
          <w:sz w:val="24"/>
          <w:szCs w:val="24"/>
        </w:rPr>
        <w:t xml:space="preserve">automated pneumatic crimping </w:t>
      </w:r>
      <w:r w:rsidR="00FB1CE7">
        <w:rPr>
          <w:sz w:val="24"/>
          <w:szCs w:val="24"/>
        </w:rPr>
        <w:t>tools</w:t>
      </w:r>
      <w:r w:rsidR="00541B56">
        <w:rPr>
          <w:sz w:val="24"/>
          <w:szCs w:val="24"/>
        </w:rPr>
        <w:t xml:space="preserve"> are used, such as seen in figure 8 below. However, fo</w:t>
      </w:r>
      <w:r w:rsidR="00FB1CE7">
        <w:rPr>
          <w:sz w:val="24"/>
          <w:szCs w:val="24"/>
        </w:rPr>
        <w:t>r low batch</w:t>
      </w:r>
      <w:r w:rsidR="00E20251">
        <w:rPr>
          <w:sz w:val="24"/>
          <w:szCs w:val="24"/>
        </w:rPr>
        <w:t>, low budget circumstances</w:t>
      </w:r>
      <w:r w:rsidR="00FB1CE7">
        <w:rPr>
          <w:sz w:val="24"/>
          <w:szCs w:val="24"/>
        </w:rPr>
        <w:t xml:space="preserve"> </w:t>
      </w:r>
      <w:r w:rsidR="00541B56">
        <w:rPr>
          <w:sz w:val="24"/>
          <w:szCs w:val="24"/>
        </w:rPr>
        <w:t>the cables are assembled and crimped by hand</w:t>
      </w:r>
      <w:r w:rsidR="00FB1CE7">
        <w:rPr>
          <w:sz w:val="24"/>
          <w:szCs w:val="24"/>
        </w:rPr>
        <w:t xml:space="preserve">, </w:t>
      </w:r>
      <w:r w:rsidR="00E20251">
        <w:rPr>
          <w:sz w:val="24"/>
          <w:szCs w:val="24"/>
        </w:rPr>
        <w:t xml:space="preserve">usually with a crimp </w:t>
      </w:r>
      <w:proofErr w:type="gramStart"/>
      <w:r w:rsidR="00E20251">
        <w:rPr>
          <w:sz w:val="24"/>
          <w:szCs w:val="24"/>
        </w:rPr>
        <w:t>similar to</w:t>
      </w:r>
      <w:proofErr w:type="gramEnd"/>
      <w:r w:rsidR="00E20251">
        <w:rPr>
          <w:sz w:val="24"/>
          <w:szCs w:val="24"/>
        </w:rPr>
        <w:t xml:space="preserve"> as seen in figure 9</w:t>
      </w:r>
      <w:r w:rsidR="00541B56">
        <w:rPr>
          <w:sz w:val="24"/>
          <w:szCs w:val="24"/>
        </w:rPr>
        <w:t xml:space="preserve">. Through more research it was found that the </w:t>
      </w:r>
      <w:r w:rsidR="00E20251">
        <w:rPr>
          <w:sz w:val="24"/>
          <w:szCs w:val="24"/>
        </w:rPr>
        <w:t xml:space="preserve">pneumatic </w:t>
      </w:r>
      <w:r w:rsidR="00541B56">
        <w:rPr>
          <w:sz w:val="24"/>
          <w:szCs w:val="24"/>
        </w:rPr>
        <w:t xml:space="preserve">crimping tool (as seen in figure </w:t>
      </w:r>
      <w:r w:rsidR="00E20251">
        <w:rPr>
          <w:sz w:val="24"/>
          <w:szCs w:val="24"/>
        </w:rPr>
        <w:t>8</w:t>
      </w:r>
      <w:r w:rsidR="00541B56">
        <w:rPr>
          <w:sz w:val="24"/>
          <w:szCs w:val="24"/>
        </w:rPr>
        <w:t xml:space="preserve">) are very expensive. This led to the understanding that modifying, or making a set of </w:t>
      </w:r>
      <w:r w:rsidR="00E20251">
        <w:rPr>
          <w:sz w:val="24"/>
          <w:szCs w:val="24"/>
        </w:rPr>
        <w:t xml:space="preserve">assisted hand </w:t>
      </w:r>
      <w:r w:rsidR="00541B56">
        <w:rPr>
          <w:sz w:val="24"/>
          <w:szCs w:val="24"/>
        </w:rPr>
        <w:t xml:space="preserve">crimps may </w:t>
      </w:r>
      <w:r w:rsidR="00E20251">
        <w:rPr>
          <w:sz w:val="24"/>
          <w:szCs w:val="24"/>
        </w:rPr>
        <w:t>be a good option</w:t>
      </w:r>
      <w:r w:rsidR="00541B56">
        <w:rPr>
          <w:sz w:val="24"/>
          <w:szCs w:val="24"/>
        </w:rPr>
        <w:t xml:space="preserve"> – </w:t>
      </w:r>
      <w:r w:rsidR="00E20251">
        <w:rPr>
          <w:sz w:val="24"/>
          <w:szCs w:val="24"/>
        </w:rPr>
        <w:t xml:space="preserve">especially considering the </w:t>
      </w:r>
      <w:r w:rsidR="00541B56">
        <w:rPr>
          <w:sz w:val="24"/>
          <w:szCs w:val="24"/>
        </w:rPr>
        <w:t>design specifications</w:t>
      </w:r>
      <w:r w:rsidR="00E20251">
        <w:rPr>
          <w:sz w:val="24"/>
          <w:szCs w:val="24"/>
        </w:rPr>
        <w:t xml:space="preserve"> regarding simplicity and cost.</w:t>
      </w:r>
    </w:p>
    <w:p w14:paraId="74000D45" w14:textId="0B780F94" w:rsidR="0032676A" w:rsidRDefault="00E20251" w:rsidP="00600B20">
      <w:pPr>
        <w:spacing w:line="360" w:lineRule="auto"/>
        <w:jc w:val="both"/>
        <w:rPr>
          <w:sz w:val="24"/>
          <w:szCs w:val="24"/>
          <w:highlight w:val="red"/>
        </w:rPr>
      </w:pPr>
      <w:r>
        <w:rPr>
          <w:noProof/>
          <w:sz w:val="24"/>
          <w:szCs w:val="24"/>
        </w:rPr>
        <w:drawing>
          <wp:anchor distT="0" distB="0" distL="114300" distR="114300" simplePos="0" relativeHeight="251669504" behindDoc="0" locked="0" layoutInCell="1" allowOverlap="1" wp14:anchorId="40D4CF4C" wp14:editId="4106D40C">
            <wp:simplePos x="0" y="0"/>
            <wp:positionH relativeFrom="margin">
              <wp:posOffset>-19050</wp:posOffset>
            </wp:positionH>
            <wp:positionV relativeFrom="paragraph">
              <wp:posOffset>5715</wp:posOffset>
            </wp:positionV>
            <wp:extent cx="3653155" cy="2788285"/>
            <wp:effectExtent l="0" t="0" r="4445" b="0"/>
            <wp:wrapSquare wrapText="bothSides"/>
            <wp:docPr id="19554339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3155" cy="2788285"/>
                    </a:xfrm>
                    <a:prstGeom prst="rect">
                      <a:avLst/>
                    </a:prstGeom>
                    <a:noFill/>
                  </pic:spPr>
                </pic:pic>
              </a:graphicData>
            </a:graphic>
            <wp14:sizeRelH relativeFrom="page">
              <wp14:pctWidth>0</wp14:pctWidth>
            </wp14:sizeRelH>
            <wp14:sizeRelV relativeFrom="page">
              <wp14:pctHeight>0</wp14:pctHeight>
            </wp14:sizeRelV>
          </wp:anchor>
        </w:drawing>
      </w:r>
    </w:p>
    <w:p w14:paraId="39B94961" w14:textId="77777777" w:rsidR="0032676A" w:rsidRDefault="0032676A" w:rsidP="00600B20">
      <w:pPr>
        <w:spacing w:line="360" w:lineRule="auto"/>
        <w:jc w:val="both"/>
        <w:rPr>
          <w:sz w:val="24"/>
          <w:szCs w:val="24"/>
          <w:highlight w:val="red"/>
        </w:rPr>
      </w:pPr>
    </w:p>
    <w:p w14:paraId="18C67C6F" w14:textId="77777777" w:rsidR="0032676A" w:rsidRDefault="0032676A" w:rsidP="00600B20">
      <w:pPr>
        <w:spacing w:line="360" w:lineRule="auto"/>
        <w:jc w:val="both"/>
        <w:rPr>
          <w:sz w:val="24"/>
          <w:szCs w:val="24"/>
          <w:highlight w:val="red"/>
        </w:rPr>
      </w:pPr>
    </w:p>
    <w:p w14:paraId="5030EE84" w14:textId="77777777" w:rsidR="0032676A" w:rsidRDefault="0032676A" w:rsidP="00600B20">
      <w:pPr>
        <w:spacing w:line="360" w:lineRule="auto"/>
        <w:jc w:val="both"/>
        <w:rPr>
          <w:sz w:val="24"/>
          <w:szCs w:val="24"/>
          <w:highlight w:val="red"/>
        </w:rPr>
      </w:pPr>
    </w:p>
    <w:p w14:paraId="76B0710B" w14:textId="77777777" w:rsidR="0032676A" w:rsidRDefault="0032676A" w:rsidP="00600B20">
      <w:pPr>
        <w:spacing w:line="360" w:lineRule="auto"/>
        <w:jc w:val="both"/>
        <w:rPr>
          <w:sz w:val="24"/>
          <w:szCs w:val="24"/>
          <w:highlight w:val="red"/>
        </w:rPr>
      </w:pPr>
    </w:p>
    <w:p w14:paraId="0418609E" w14:textId="77777777" w:rsidR="0032676A" w:rsidRDefault="0032676A" w:rsidP="00600B20">
      <w:pPr>
        <w:spacing w:line="360" w:lineRule="auto"/>
        <w:jc w:val="both"/>
        <w:rPr>
          <w:sz w:val="24"/>
          <w:szCs w:val="24"/>
          <w:highlight w:val="red"/>
        </w:rPr>
      </w:pPr>
    </w:p>
    <w:p w14:paraId="6852E9DF" w14:textId="0B1940F4" w:rsidR="00D20CED" w:rsidRPr="0032676A" w:rsidRDefault="0032676A" w:rsidP="00600B20">
      <w:pPr>
        <w:spacing w:line="360" w:lineRule="auto"/>
        <w:jc w:val="both"/>
        <w:rPr>
          <w:i/>
          <w:iCs/>
          <w:sz w:val="24"/>
          <w:szCs w:val="24"/>
        </w:rPr>
      </w:pPr>
      <w:r>
        <w:rPr>
          <w:sz w:val="24"/>
          <w:szCs w:val="24"/>
        </w:rPr>
        <w:t xml:space="preserve">Figure 8 – </w:t>
      </w:r>
      <w:r>
        <w:rPr>
          <w:i/>
          <w:iCs/>
          <w:sz w:val="24"/>
          <w:szCs w:val="24"/>
        </w:rPr>
        <w:t>pneumatic crimping tool.</w:t>
      </w:r>
    </w:p>
    <w:p w14:paraId="73C12FF0" w14:textId="2A0B4ED0" w:rsidR="007C041C" w:rsidRDefault="007C041C" w:rsidP="00600B20">
      <w:pPr>
        <w:spacing w:line="360" w:lineRule="auto"/>
        <w:jc w:val="both"/>
        <w:rPr>
          <w:sz w:val="24"/>
          <w:szCs w:val="24"/>
        </w:rPr>
      </w:pPr>
      <w:r>
        <w:rPr>
          <w:noProof/>
          <w:sz w:val="24"/>
          <w:szCs w:val="24"/>
        </w:rPr>
        <w:lastRenderedPageBreak/>
        <w:drawing>
          <wp:anchor distT="0" distB="0" distL="114300" distR="114300" simplePos="0" relativeHeight="251670528" behindDoc="0" locked="0" layoutInCell="1" allowOverlap="1" wp14:anchorId="05DD9D20" wp14:editId="423D267B">
            <wp:simplePos x="0" y="0"/>
            <wp:positionH relativeFrom="column">
              <wp:posOffset>133350</wp:posOffset>
            </wp:positionH>
            <wp:positionV relativeFrom="paragraph">
              <wp:posOffset>0</wp:posOffset>
            </wp:positionV>
            <wp:extent cx="3594100" cy="2685990"/>
            <wp:effectExtent l="0" t="0" r="6350" b="635"/>
            <wp:wrapSquare wrapText="bothSides"/>
            <wp:docPr id="642270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4100" cy="2685990"/>
                    </a:xfrm>
                    <a:prstGeom prst="rect">
                      <a:avLst/>
                    </a:prstGeom>
                    <a:noFill/>
                  </pic:spPr>
                </pic:pic>
              </a:graphicData>
            </a:graphic>
            <wp14:sizeRelH relativeFrom="page">
              <wp14:pctWidth>0</wp14:pctWidth>
            </wp14:sizeRelH>
            <wp14:sizeRelV relativeFrom="page">
              <wp14:pctHeight>0</wp14:pctHeight>
            </wp14:sizeRelV>
          </wp:anchor>
        </w:drawing>
      </w:r>
    </w:p>
    <w:p w14:paraId="0D0F9578" w14:textId="77777777" w:rsidR="007C041C" w:rsidRDefault="007C041C" w:rsidP="00600B20">
      <w:pPr>
        <w:spacing w:line="360" w:lineRule="auto"/>
        <w:jc w:val="both"/>
        <w:rPr>
          <w:sz w:val="24"/>
          <w:szCs w:val="24"/>
        </w:rPr>
      </w:pPr>
    </w:p>
    <w:p w14:paraId="709CF202" w14:textId="77777777" w:rsidR="007C041C" w:rsidRDefault="007C041C" w:rsidP="00600B20">
      <w:pPr>
        <w:spacing w:line="360" w:lineRule="auto"/>
        <w:jc w:val="both"/>
        <w:rPr>
          <w:sz w:val="24"/>
          <w:szCs w:val="24"/>
        </w:rPr>
      </w:pPr>
    </w:p>
    <w:p w14:paraId="411FAF8D" w14:textId="77777777" w:rsidR="007C041C" w:rsidRDefault="007C041C" w:rsidP="00600B20">
      <w:pPr>
        <w:spacing w:line="360" w:lineRule="auto"/>
        <w:jc w:val="both"/>
        <w:rPr>
          <w:sz w:val="24"/>
          <w:szCs w:val="24"/>
        </w:rPr>
      </w:pPr>
    </w:p>
    <w:p w14:paraId="157E12DD" w14:textId="77777777" w:rsidR="007C041C" w:rsidRDefault="007C041C" w:rsidP="00600B20">
      <w:pPr>
        <w:spacing w:line="360" w:lineRule="auto"/>
        <w:jc w:val="both"/>
        <w:rPr>
          <w:sz w:val="24"/>
          <w:szCs w:val="24"/>
        </w:rPr>
      </w:pPr>
    </w:p>
    <w:p w14:paraId="294ED72F" w14:textId="77777777" w:rsidR="007C041C" w:rsidRDefault="007C041C" w:rsidP="00600B20">
      <w:pPr>
        <w:spacing w:line="360" w:lineRule="auto"/>
        <w:jc w:val="both"/>
        <w:rPr>
          <w:sz w:val="24"/>
          <w:szCs w:val="24"/>
        </w:rPr>
      </w:pPr>
    </w:p>
    <w:p w14:paraId="3C927103" w14:textId="20A65D1D" w:rsidR="00D20CED" w:rsidRPr="007C041C" w:rsidRDefault="007C041C" w:rsidP="00600B20">
      <w:pPr>
        <w:spacing w:line="360" w:lineRule="auto"/>
        <w:jc w:val="both"/>
        <w:rPr>
          <w:i/>
          <w:iCs/>
          <w:sz w:val="24"/>
          <w:szCs w:val="24"/>
        </w:rPr>
      </w:pPr>
      <w:r>
        <w:rPr>
          <w:sz w:val="24"/>
          <w:szCs w:val="24"/>
        </w:rPr>
        <w:t xml:space="preserve">Figure 9 – </w:t>
      </w:r>
      <w:r>
        <w:rPr>
          <w:i/>
          <w:iCs/>
          <w:sz w:val="24"/>
          <w:szCs w:val="24"/>
        </w:rPr>
        <w:t>Hand powered crimping tool.</w:t>
      </w:r>
    </w:p>
    <w:p w14:paraId="0002CD32" w14:textId="77777777" w:rsidR="0032676A" w:rsidRDefault="0032676A" w:rsidP="00600B20">
      <w:pPr>
        <w:spacing w:line="360" w:lineRule="auto"/>
        <w:jc w:val="both"/>
        <w:rPr>
          <w:sz w:val="24"/>
          <w:szCs w:val="24"/>
        </w:rPr>
      </w:pPr>
    </w:p>
    <w:p w14:paraId="436F9AC8" w14:textId="77506344" w:rsidR="00803489" w:rsidRDefault="00803489" w:rsidP="00600B20">
      <w:pPr>
        <w:spacing w:line="360" w:lineRule="auto"/>
        <w:jc w:val="both"/>
        <w:rPr>
          <w:sz w:val="24"/>
          <w:szCs w:val="24"/>
        </w:rPr>
      </w:pPr>
      <w:r>
        <w:rPr>
          <w:sz w:val="24"/>
          <w:szCs w:val="24"/>
        </w:rPr>
        <w:t xml:space="preserve">To double check the research and ensure that all ideas were considered the implications of using a machine/pneumatic press was considered. This includes things such as technician training, routine maintenance and breakdown support. Other considerations such as understanding the difficulties of setting up an air </w:t>
      </w:r>
      <w:r w:rsidR="00E43071">
        <w:rPr>
          <w:sz w:val="24"/>
          <w:szCs w:val="24"/>
        </w:rPr>
        <w:t>supply or</w:t>
      </w:r>
      <w:r>
        <w:rPr>
          <w:sz w:val="24"/>
          <w:szCs w:val="24"/>
        </w:rPr>
        <w:t xml:space="preserve"> creating the space</w:t>
      </w:r>
      <w:r w:rsidR="00E91716">
        <w:rPr>
          <w:sz w:val="24"/>
          <w:szCs w:val="24"/>
        </w:rPr>
        <w:t xml:space="preserve"> for</w:t>
      </w:r>
      <w:r>
        <w:rPr>
          <w:sz w:val="24"/>
          <w:szCs w:val="24"/>
        </w:rPr>
        <w:t xml:space="preserve"> </w:t>
      </w:r>
      <w:r w:rsidR="00E91716">
        <w:rPr>
          <w:sz w:val="24"/>
          <w:szCs w:val="24"/>
        </w:rPr>
        <w:t xml:space="preserve">the </w:t>
      </w:r>
      <w:r>
        <w:rPr>
          <w:sz w:val="24"/>
          <w:szCs w:val="24"/>
        </w:rPr>
        <w:t xml:space="preserve">machine </w:t>
      </w:r>
      <w:r w:rsidR="00E91716">
        <w:rPr>
          <w:sz w:val="24"/>
          <w:szCs w:val="24"/>
        </w:rPr>
        <w:t xml:space="preserve">to </w:t>
      </w:r>
      <w:r>
        <w:rPr>
          <w:sz w:val="24"/>
          <w:szCs w:val="24"/>
        </w:rPr>
        <w:t>go</w:t>
      </w:r>
      <w:r w:rsidR="00E91716">
        <w:rPr>
          <w:sz w:val="24"/>
          <w:szCs w:val="24"/>
        </w:rPr>
        <w:t xml:space="preserve"> supports the research</w:t>
      </w:r>
      <w:r>
        <w:rPr>
          <w:sz w:val="24"/>
          <w:szCs w:val="24"/>
        </w:rPr>
        <w:t>, and suggest</w:t>
      </w:r>
      <w:r w:rsidR="00E91716">
        <w:rPr>
          <w:sz w:val="24"/>
          <w:szCs w:val="24"/>
        </w:rPr>
        <w:t>s</w:t>
      </w:r>
      <w:r>
        <w:rPr>
          <w:sz w:val="24"/>
          <w:szCs w:val="24"/>
        </w:rPr>
        <w:t xml:space="preserve">, that a machine/pneumatic press is likely to be too expensive and unnecessary considering the number of units being made per week. </w:t>
      </w:r>
    </w:p>
    <w:p w14:paraId="614C3CE9" w14:textId="77777777" w:rsidR="00D20CED" w:rsidRDefault="00D20CED" w:rsidP="00600B20">
      <w:pPr>
        <w:spacing w:line="360" w:lineRule="auto"/>
        <w:jc w:val="both"/>
        <w:rPr>
          <w:sz w:val="24"/>
          <w:szCs w:val="24"/>
        </w:rPr>
      </w:pPr>
    </w:p>
    <w:p w14:paraId="213044D0" w14:textId="4B6B214B" w:rsidR="00803489" w:rsidRDefault="00803489" w:rsidP="00600B20">
      <w:pPr>
        <w:spacing w:line="360" w:lineRule="auto"/>
        <w:jc w:val="both"/>
        <w:rPr>
          <w:sz w:val="24"/>
          <w:szCs w:val="24"/>
        </w:rPr>
      </w:pPr>
      <w:r>
        <w:rPr>
          <w:sz w:val="24"/>
          <w:szCs w:val="24"/>
        </w:rPr>
        <w:t xml:space="preserve">To consider all possible options it was also discussed what the potential costs would be to have this task completed externally, this was quickly answered as cost was not the only factor in this decision – the main reason the fibre optic leads are built on side is to ensure an exceptionally </w:t>
      </w:r>
      <w:r w:rsidR="00750FA2">
        <w:rPr>
          <w:sz w:val="24"/>
          <w:szCs w:val="24"/>
        </w:rPr>
        <w:t>high-quality</w:t>
      </w:r>
      <w:r>
        <w:rPr>
          <w:sz w:val="24"/>
          <w:szCs w:val="24"/>
        </w:rPr>
        <w:t xml:space="preserve"> standard.</w:t>
      </w:r>
    </w:p>
    <w:p w14:paraId="030B0098" w14:textId="77777777" w:rsidR="0069304F" w:rsidRDefault="0069304F" w:rsidP="00983E73">
      <w:pPr>
        <w:spacing w:line="360" w:lineRule="auto"/>
        <w:rPr>
          <w:sz w:val="24"/>
          <w:szCs w:val="24"/>
        </w:rPr>
      </w:pPr>
    </w:p>
    <w:p w14:paraId="7C68BFFD" w14:textId="77777777" w:rsidR="00116929" w:rsidRDefault="00116929" w:rsidP="00983E73">
      <w:pPr>
        <w:spacing w:line="360" w:lineRule="auto"/>
        <w:rPr>
          <w:sz w:val="24"/>
          <w:szCs w:val="24"/>
        </w:rPr>
      </w:pPr>
    </w:p>
    <w:p w14:paraId="0C0C4BA3" w14:textId="77777777" w:rsidR="00116929" w:rsidRDefault="00116929" w:rsidP="00983E73">
      <w:pPr>
        <w:spacing w:line="360" w:lineRule="auto"/>
        <w:rPr>
          <w:sz w:val="24"/>
          <w:szCs w:val="24"/>
        </w:rPr>
      </w:pPr>
    </w:p>
    <w:p w14:paraId="328BF16A" w14:textId="77777777" w:rsidR="00116929" w:rsidRDefault="00116929" w:rsidP="00983E73">
      <w:pPr>
        <w:spacing w:line="360" w:lineRule="auto"/>
        <w:rPr>
          <w:sz w:val="24"/>
          <w:szCs w:val="24"/>
        </w:rPr>
      </w:pPr>
    </w:p>
    <w:p w14:paraId="06295C47" w14:textId="211D5C08" w:rsidR="00A93FA2" w:rsidRPr="00C12F54" w:rsidRDefault="00A93FA2" w:rsidP="00C12F54">
      <w:pPr>
        <w:pStyle w:val="Heading2"/>
        <w:spacing w:line="360" w:lineRule="auto"/>
        <w:rPr>
          <w:rFonts w:asciiTheme="minorHAnsi" w:hAnsiTheme="minorHAnsi" w:cstheme="minorHAnsi"/>
          <w:color w:val="auto"/>
          <w:sz w:val="24"/>
          <w:szCs w:val="24"/>
        </w:rPr>
      </w:pPr>
      <w:bookmarkStart w:id="8" w:name="_Toc136021667"/>
      <w:r w:rsidRPr="00C12F54">
        <w:rPr>
          <w:rFonts w:asciiTheme="minorHAnsi" w:hAnsiTheme="minorHAnsi" w:cstheme="minorHAnsi"/>
          <w:b/>
          <w:bCs/>
          <w:color w:val="auto"/>
          <w:sz w:val="24"/>
          <w:szCs w:val="24"/>
        </w:rPr>
        <w:lastRenderedPageBreak/>
        <w:t>Brainstorming</w:t>
      </w:r>
      <w:bookmarkEnd w:id="8"/>
    </w:p>
    <w:p w14:paraId="0375ECCF" w14:textId="230DA7F7" w:rsidR="00C12F54" w:rsidRDefault="00A93FA2" w:rsidP="00600B20">
      <w:pPr>
        <w:spacing w:line="360" w:lineRule="auto"/>
        <w:jc w:val="both"/>
        <w:rPr>
          <w:sz w:val="24"/>
          <w:szCs w:val="24"/>
        </w:rPr>
      </w:pPr>
      <w:r>
        <w:rPr>
          <w:sz w:val="24"/>
          <w:szCs w:val="24"/>
        </w:rPr>
        <w:t>After completing some initial sketch ideas</w:t>
      </w:r>
      <w:r w:rsidR="005D326A">
        <w:rPr>
          <w:sz w:val="24"/>
          <w:szCs w:val="24"/>
        </w:rPr>
        <w:t xml:space="preserve"> using the research and design brief/specification as a guide the </w:t>
      </w:r>
      <w:r w:rsidR="00C12F54">
        <w:rPr>
          <w:sz w:val="24"/>
          <w:szCs w:val="24"/>
        </w:rPr>
        <w:t xml:space="preserve">project progressed onto the group discussion phase. </w:t>
      </w:r>
      <w:r w:rsidR="005D326A">
        <w:rPr>
          <w:sz w:val="24"/>
          <w:szCs w:val="24"/>
        </w:rPr>
        <w:t>These sketches can be seen in figures 10, 11 and 12 below.</w:t>
      </w:r>
    </w:p>
    <w:p w14:paraId="02F48B38" w14:textId="6C2F1D5C" w:rsidR="00C12F54" w:rsidRPr="00B06241" w:rsidRDefault="005D326A" w:rsidP="00600B20">
      <w:pPr>
        <w:spacing w:line="360" w:lineRule="auto"/>
        <w:jc w:val="both"/>
        <w:rPr>
          <w:i/>
          <w:iCs/>
          <w:sz w:val="24"/>
          <w:szCs w:val="24"/>
        </w:rPr>
      </w:pPr>
      <w:r>
        <w:rPr>
          <w:noProof/>
          <w:sz w:val="24"/>
          <w:szCs w:val="24"/>
        </w:rPr>
        <w:drawing>
          <wp:inline distT="0" distB="0" distL="0" distR="0" wp14:anchorId="35B6F5F7" wp14:editId="4B70A40A">
            <wp:extent cx="2101885" cy="3585302"/>
            <wp:effectExtent l="1270" t="0" r="0" b="0"/>
            <wp:docPr id="542521648" name="Picture 6" descr="A picture containing text, drawing, sketch,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521648" name="Picture 6" descr="A picture containing text, drawing, sketch, handwriting&#10;&#10;Description automatically generated"/>
                    <pic:cNvPicPr/>
                  </pic:nvPicPr>
                  <pic:blipFill rotWithShape="1">
                    <a:blip r:embed="rId14" cstate="print">
                      <a:extLst>
                        <a:ext uri="{28A0092B-C50C-407E-A947-70E740481C1C}">
                          <a14:useLocalDpi xmlns:a14="http://schemas.microsoft.com/office/drawing/2010/main" val="0"/>
                        </a:ext>
                      </a:extLst>
                    </a:blip>
                    <a:srcRect l="54819" b="47689"/>
                    <a:stretch/>
                  </pic:blipFill>
                  <pic:spPr bwMode="auto">
                    <a:xfrm rot="16200000">
                      <a:off x="0" y="0"/>
                      <a:ext cx="2129305" cy="3632073"/>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Figure 10</w:t>
      </w:r>
      <w:r w:rsidR="00B06241">
        <w:rPr>
          <w:sz w:val="24"/>
          <w:szCs w:val="24"/>
        </w:rPr>
        <w:t xml:space="preserve"> – </w:t>
      </w:r>
      <w:r w:rsidR="00B06241">
        <w:rPr>
          <w:i/>
          <w:iCs/>
          <w:sz w:val="24"/>
          <w:szCs w:val="24"/>
        </w:rPr>
        <w:t>Idea one.</w:t>
      </w:r>
    </w:p>
    <w:p w14:paraId="7D497570" w14:textId="6686388C" w:rsidR="005D326A" w:rsidRPr="00B06241" w:rsidRDefault="005D326A" w:rsidP="00600B20">
      <w:pPr>
        <w:spacing w:line="360" w:lineRule="auto"/>
        <w:jc w:val="both"/>
        <w:rPr>
          <w:i/>
          <w:iCs/>
          <w:sz w:val="24"/>
          <w:szCs w:val="24"/>
        </w:rPr>
      </w:pPr>
      <w:r>
        <w:rPr>
          <w:noProof/>
          <w:sz w:val="24"/>
          <w:szCs w:val="24"/>
        </w:rPr>
        <w:drawing>
          <wp:inline distT="0" distB="0" distL="0" distR="0" wp14:anchorId="55DC0D98" wp14:editId="32A612EC">
            <wp:extent cx="2704928" cy="3041839"/>
            <wp:effectExtent l="2858" t="0" r="3492" b="3493"/>
            <wp:docPr id="2120505700" name="Picture 7" descr="A picture containing text, drawing, sketch,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05700" name="Picture 7" descr="A picture containing text, drawing, sketch, handwriting&#10;&#10;Description automatically generated"/>
                    <pic:cNvPicPr/>
                  </pic:nvPicPr>
                  <pic:blipFill rotWithShape="1">
                    <a:blip r:embed="rId15" cstate="print">
                      <a:extLst>
                        <a:ext uri="{28A0092B-C50C-407E-A947-70E740481C1C}">
                          <a14:useLocalDpi xmlns:a14="http://schemas.microsoft.com/office/drawing/2010/main" val="0"/>
                        </a:ext>
                      </a:extLst>
                    </a:blip>
                    <a:srcRect l="43539" t="64775" r="10314"/>
                    <a:stretch/>
                  </pic:blipFill>
                  <pic:spPr bwMode="auto">
                    <a:xfrm rot="16200000">
                      <a:off x="0" y="0"/>
                      <a:ext cx="2729334" cy="3069285"/>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Figure 11</w:t>
      </w:r>
      <w:r w:rsidR="00B06241">
        <w:rPr>
          <w:sz w:val="24"/>
          <w:szCs w:val="24"/>
        </w:rPr>
        <w:t xml:space="preserve"> – </w:t>
      </w:r>
      <w:r w:rsidR="00B06241">
        <w:rPr>
          <w:i/>
          <w:iCs/>
          <w:sz w:val="24"/>
          <w:szCs w:val="24"/>
        </w:rPr>
        <w:t>Idea two.</w:t>
      </w:r>
    </w:p>
    <w:p w14:paraId="717EF612" w14:textId="463442E1" w:rsidR="005D326A" w:rsidRPr="00B06241" w:rsidRDefault="005D326A" w:rsidP="00600B20">
      <w:pPr>
        <w:spacing w:line="360" w:lineRule="auto"/>
        <w:jc w:val="both"/>
        <w:rPr>
          <w:i/>
          <w:iCs/>
          <w:sz w:val="24"/>
          <w:szCs w:val="24"/>
        </w:rPr>
      </w:pPr>
      <w:r>
        <w:rPr>
          <w:noProof/>
          <w:sz w:val="24"/>
          <w:szCs w:val="24"/>
        </w:rPr>
        <w:drawing>
          <wp:inline distT="0" distB="0" distL="0" distR="0" wp14:anchorId="51E75C94" wp14:editId="5A1BC12A">
            <wp:extent cx="2189246" cy="3523005"/>
            <wp:effectExtent l="0" t="317" r="1587" b="1588"/>
            <wp:docPr id="543400426" name="Picture 8" descr="A picture containing text, drawing, sketch,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00426" name="Picture 8" descr="A picture containing text, drawing, sketch, handwriting&#10;&#10;Description automatically generated"/>
                    <pic:cNvPicPr/>
                  </pic:nvPicPr>
                  <pic:blipFill rotWithShape="1">
                    <a:blip r:embed="rId16" cstate="print">
                      <a:extLst>
                        <a:ext uri="{28A0092B-C50C-407E-A947-70E740481C1C}">
                          <a14:useLocalDpi xmlns:a14="http://schemas.microsoft.com/office/drawing/2010/main" val="0"/>
                        </a:ext>
                      </a:extLst>
                    </a:blip>
                    <a:srcRect l="7159" t="1889" r="47296" b="48364"/>
                    <a:stretch/>
                  </pic:blipFill>
                  <pic:spPr bwMode="auto">
                    <a:xfrm rot="16200000">
                      <a:off x="0" y="0"/>
                      <a:ext cx="2197514" cy="3536309"/>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Figure 12</w:t>
      </w:r>
      <w:r w:rsidR="00B06241">
        <w:rPr>
          <w:sz w:val="24"/>
          <w:szCs w:val="24"/>
        </w:rPr>
        <w:t xml:space="preserve"> – </w:t>
      </w:r>
      <w:r w:rsidR="00B06241">
        <w:rPr>
          <w:i/>
          <w:iCs/>
          <w:sz w:val="24"/>
          <w:szCs w:val="24"/>
        </w:rPr>
        <w:t>Idea 3.</w:t>
      </w:r>
    </w:p>
    <w:p w14:paraId="412C1DA2" w14:textId="658E224F" w:rsidR="00E9737B" w:rsidRDefault="00C12F54" w:rsidP="00600B20">
      <w:pPr>
        <w:spacing w:line="360" w:lineRule="auto"/>
        <w:jc w:val="both"/>
        <w:rPr>
          <w:sz w:val="24"/>
          <w:szCs w:val="24"/>
        </w:rPr>
      </w:pPr>
      <w:r>
        <w:rPr>
          <w:sz w:val="24"/>
          <w:szCs w:val="24"/>
        </w:rPr>
        <w:lastRenderedPageBreak/>
        <w:t>For this is a small team involving 4 people, the technician</w:t>
      </w:r>
      <w:r w:rsidR="002E3396">
        <w:rPr>
          <w:sz w:val="24"/>
          <w:szCs w:val="24"/>
        </w:rPr>
        <w:t xml:space="preserve">, </w:t>
      </w:r>
      <w:r>
        <w:rPr>
          <w:sz w:val="24"/>
          <w:szCs w:val="24"/>
        </w:rPr>
        <w:t>who will be using the solution, a design engineer, the principal engineer (the person who typically has the largest amount of machine and jig design experience), a</w:t>
      </w:r>
      <w:r w:rsidR="00ED0AE0">
        <w:rPr>
          <w:sz w:val="24"/>
          <w:szCs w:val="24"/>
        </w:rPr>
        <w:t xml:space="preserve"> production maintenance technician</w:t>
      </w:r>
      <w:r>
        <w:rPr>
          <w:sz w:val="24"/>
          <w:szCs w:val="24"/>
        </w:rPr>
        <w:t xml:space="preserve"> and an automation engineer. These individuals were decided to keep the project small and efficient, not have too many opinions clashing and causing delays whilst also ensuring that there is </w:t>
      </w:r>
      <w:r w:rsidR="00ED0AE0">
        <w:rPr>
          <w:sz w:val="24"/>
          <w:szCs w:val="24"/>
        </w:rPr>
        <w:t xml:space="preserve">enough knowledge, experience, and skills to make good quality comments and suggestions about the ideas. </w:t>
      </w:r>
    </w:p>
    <w:p w14:paraId="599826AC" w14:textId="77777777" w:rsidR="00E9737B" w:rsidRDefault="00E9737B" w:rsidP="00600B20">
      <w:pPr>
        <w:spacing w:line="360" w:lineRule="auto"/>
        <w:jc w:val="both"/>
        <w:rPr>
          <w:sz w:val="24"/>
          <w:szCs w:val="24"/>
        </w:rPr>
      </w:pPr>
    </w:p>
    <w:p w14:paraId="43FE7D04" w14:textId="5479A412" w:rsidR="00ED0AE0" w:rsidRDefault="00ED0AE0" w:rsidP="00600B20">
      <w:pPr>
        <w:spacing w:line="360" w:lineRule="auto"/>
        <w:jc w:val="both"/>
        <w:rPr>
          <w:sz w:val="24"/>
          <w:szCs w:val="24"/>
        </w:rPr>
      </w:pPr>
      <w:r>
        <w:rPr>
          <w:sz w:val="24"/>
          <w:szCs w:val="24"/>
        </w:rPr>
        <w:t>These ideas were recorded using an online brainstorming software called</w:t>
      </w:r>
      <w:r w:rsidR="000044C8">
        <w:rPr>
          <w:sz w:val="24"/>
          <w:szCs w:val="24"/>
        </w:rPr>
        <w:t xml:space="preserve"> Coggle</w:t>
      </w:r>
      <w:r>
        <w:rPr>
          <w:sz w:val="24"/>
          <w:szCs w:val="24"/>
        </w:rPr>
        <w:t>. A brainstorming page was created for each idea as a quick and easy way to make note of people’s suggestions</w:t>
      </w:r>
      <w:r w:rsidR="00277DAC">
        <w:rPr>
          <w:sz w:val="24"/>
          <w:szCs w:val="24"/>
        </w:rPr>
        <w:t xml:space="preserve"> and opinions</w:t>
      </w:r>
      <w:r>
        <w:rPr>
          <w:sz w:val="24"/>
          <w:szCs w:val="24"/>
        </w:rPr>
        <w:t xml:space="preserve">, these can be seen in figures 13, 14 and 15 below. </w:t>
      </w:r>
      <w:r w:rsidR="00A9093B">
        <w:rPr>
          <w:sz w:val="24"/>
          <w:szCs w:val="24"/>
        </w:rPr>
        <w:t xml:space="preserve">As suggested by </w:t>
      </w:r>
      <w:r w:rsidR="00E20766">
        <w:rPr>
          <w:sz w:val="24"/>
          <w:szCs w:val="24"/>
        </w:rPr>
        <w:t>Banister (2018) the use of brainstorming is an excellent and simple method of collecting opinions without breaking down anyone’s ideas as most points are just a single line and then the discussion moves onto the next one – this can often encourage people to share more as there is less risk of negative feedback, resulting in a more honest data collection.</w:t>
      </w:r>
    </w:p>
    <w:p w14:paraId="0A836C97" w14:textId="33E425F1" w:rsidR="00ED0AE0" w:rsidRDefault="005F2DDE" w:rsidP="00600B20">
      <w:pPr>
        <w:spacing w:line="360" w:lineRule="auto"/>
        <w:jc w:val="both"/>
        <w:rPr>
          <w:sz w:val="24"/>
          <w:szCs w:val="24"/>
        </w:rPr>
      </w:pPr>
      <w:r>
        <w:rPr>
          <w:noProof/>
          <w:sz w:val="24"/>
          <w:szCs w:val="24"/>
        </w:rPr>
        <w:drawing>
          <wp:inline distT="0" distB="0" distL="0" distR="0" wp14:anchorId="52904BFE" wp14:editId="411A2737">
            <wp:extent cx="5827328" cy="3664268"/>
            <wp:effectExtent l="0" t="0" r="2540" b="0"/>
            <wp:docPr id="1436507118" name="Picture 11" descr="A picture containing text, fon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07118" name="Picture 11" descr="A picture containing text, font, diagram, screenshot&#10;&#10;Description automatically generated"/>
                    <pic:cNvPicPr/>
                  </pic:nvPicPr>
                  <pic:blipFill rotWithShape="1">
                    <a:blip r:embed="rId17" cstate="print">
                      <a:extLst>
                        <a:ext uri="{28A0092B-C50C-407E-A947-70E740481C1C}">
                          <a14:useLocalDpi xmlns:a14="http://schemas.microsoft.com/office/drawing/2010/main" val="0"/>
                        </a:ext>
                      </a:extLst>
                    </a:blip>
                    <a:srcRect l="3386" r="1487"/>
                    <a:stretch/>
                  </pic:blipFill>
                  <pic:spPr bwMode="auto">
                    <a:xfrm>
                      <a:off x="0" y="0"/>
                      <a:ext cx="5842449" cy="3673776"/>
                    </a:xfrm>
                    <a:prstGeom prst="rect">
                      <a:avLst/>
                    </a:prstGeom>
                    <a:ln>
                      <a:noFill/>
                    </a:ln>
                    <a:extLst>
                      <a:ext uri="{53640926-AAD7-44D8-BBD7-CCE9431645EC}">
                        <a14:shadowObscured xmlns:a14="http://schemas.microsoft.com/office/drawing/2010/main"/>
                      </a:ext>
                    </a:extLst>
                  </pic:spPr>
                </pic:pic>
              </a:graphicData>
            </a:graphic>
          </wp:inline>
        </w:drawing>
      </w:r>
    </w:p>
    <w:p w14:paraId="7FE69208" w14:textId="21B0E73F" w:rsidR="00277DAC" w:rsidRDefault="00277DAC" w:rsidP="00277DAC">
      <w:pPr>
        <w:spacing w:line="360" w:lineRule="auto"/>
        <w:jc w:val="right"/>
        <w:rPr>
          <w:sz w:val="24"/>
          <w:szCs w:val="24"/>
        </w:rPr>
      </w:pPr>
      <w:r>
        <w:rPr>
          <w:sz w:val="24"/>
          <w:szCs w:val="24"/>
        </w:rPr>
        <w:t xml:space="preserve">Figure 13 – </w:t>
      </w:r>
      <w:r w:rsidR="001D2528">
        <w:rPr>
          <w:i/>
          <w:iCs/>
          <w:sz w:val="24"/>
          <w:szCs w:val="24"/>
        </w:rPr>
        <w:t>Coggle showing the opinion o</w:t>
      </w:r>
      <w:r w:rsidR="00D001E5">
        <w:rPr>
          <w:i/>
          <w:iCs/>
          <w:sz w:val="24"/>
          <w:szCs w:val="24"/>
        </w:rPr>
        <w:t>n</w:t>
      </w:r>
      <w:r w:rsidR="001D2528">
        <w:rPr>
          <w:i/>
          <w:iCs/>
          <w:sz w:val="24"/>
          <w:szCs w:val="24"/>
        </w:rPr>
        <w:t xml:space="preserve"> idea </w:t>
      </w:r>
      <w:r w:rsidR="001D2528">
        <w:rPr>
          <w:i/>
          <w:iCs/>
          <w:sz w:val="24"/>
          <w:szCs w:val="24"/>
        </w:rPr>
        <w:t>one</w:t>
      </w:r>
      <w:r>
        <w:rPr>
          <w:i/>
          <w:iCs/>
          <w:sz w:val="24"/>
          <w:szCs w:val="24"/>
        </w:rPr>
        <w:t>.</w:t>
      </w:r>
    </w:p>
    <w:p w14:paraId="425A22C9" w14:textId="3F69B1D6" w:rsidR="00360739" w:rsidRPr="00277DAC" w:rsidRDefault="001D2528" w:rsidP="00360739">
      <w:pPr>
        <w:spacing w:line="360" w:lineRule="auto"/>
        <w:rPr>
          <w:sz w:val="24"/>
          <w:szCs w:val="24"/>
        </w:rPr>
      </w:pPr>
      <w:r>
        <w:rPr>
          <w:noProof/>
          <w:sz w:val="24"/>
          <w:szCs w:val="24"/>
        </w:rPr>
        <w:lastRenderedPageBreak/>
        <w:drawing>
          <wp:inline distT="0" distB="0" distL="0" distR="0" wp14:anchorId="54D83BBA" wp14:editId="13170E2A">
            <wp:extent cx="5798916" cy="2856413"/>
            <wp:effectExtent l="0" t="0" r="0" b="1270"/>
            <wp:docPr id="372938454" name="Picture 10"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38454" name="Picture 10" descr="A picture containing text, font, line, screensho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801823" cy="2857845"/>
                    </a:xfrm>
                    <a:prstGeom prst="rect">
                      <a:avLst/>
                    </a:prstGeom>
                  </pic:spPr>
                </pic:pic>
              </a:graphicData>
            </a:graphic>
          </wp:inline>
        </w:drawing>
      </w:r>
    </w:p>
    <w:p w14:paraId="286CCE37" w14:textId="3E1CB159" w:rsidR="00ED0AE0" w:rsidRDefault="001D2528" w:rsidP="001D2528">
      <w:pPr>
        <w:spacing w:line="360" w:lineRule="auto"/>
        <w:jc w:val="right"/>
        <w:rPr>
          <w:i/>
          <w:iCs/>
          <w:sz w:val="24"/>
          <w:szCs w:val="24"/>
        </w:rPr>
      </w:pPr>
      <w:r>
        <w:rPr>
          <w:sz w:val="24"/>
          <w:szCs w:val="24"/>
        </w:rPr>
        <w:t xml:space="preserve">Figure 14 – </w:t>
      </w:r>
      <w:r>
        <w:rPr>
          <w:i/>
          <w:iCs/>
          <w:sz w:val="24"/>
          <w:szCs w:val="24"/>
        </w:rPr>
        <w:t>Coggle showing the opinion o</w:t>
      </w:r>
      <w:r w:rsidR="00D84D5D">
        <w:rPr>
          <w:i/>
          <w:iCs/>
          <w:sz w:val="24"/>
          <w:szCs w:val="24"/>
        </w:rPr>
        <w:t>n</w:t>
      </w:r>
      <w:r>
        <w:rPr>
          <w:i/>
          <w:iCs/>
          <w:sz w:val="24"/>
          <w:szCs w:val="24"/>
        </w:rPr>
        <w:t xml:space="preserve"> idea two.</w:t>
      </w:r>
    </w:p>
    <w:p w14:paraId="4C14B946" w14:textId="3349D02D" w:rsidR="00E6430F" w:rsidRDefault="00D84D5D" w:rsidP="00E6430F">
      <w:pPr>
        <w:spacing w:line="360" w:lineRule="auto"/>
        <w:rPr>
          <w:sz w:val="24"/>
          <w:szCs w:val="24"/>
        </w:rPr>
      </w:pPr>
      <w:r>
        <w:rPr>
          <w:noProof/>
          <w:sz w:val="24"/>
          <w:szCs w:val="24"/>
        </w:rPr>
        <w:drawing>
          <wp:inline distT="0" distB="0" distL="0" distR="0" wp14:anchorId="31C40B57" wp14:editId="2F3F1287">
            <wp:extent cx="5729468" cy="4384758"/>
            <wp:effectExtent l="0" t="0" r="5080" b="0"/>
            <wp:docPr id="1488995512" name="Picture 12" descr="A picture containing text, diagram,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95512" name="Picture 12" descr="A picture containing text, diagram, font, screenshot&#10;&#10;Description automatically generated"/>
                    <pic:cNvPicPr/>
                  </pic:nvPicPr>
                  <pic:blipFill rotWithShape="1">
                    <a:blip r:embed="rId19">
                      <a:extLst>
                        <a:ext uri="{28A0092B-C50C-407E-A947-70E740481C1C}">
                          <a14:useLocalDpi xmlns:a14="http://schemas.microsoft.com/office/drawing/2010/main" val="0"/>
                        </a:ext>
                      </a:extLst>
                    </a:blip>
                    <a:srcRect l="5655"/>
                    <a:stretch/>
                  </pic:blipFill>
                  <pic:spPr bwMode="auto">
                    <a:xfrm>
                      <a:off x="0" y="0"/>
                      <a:ext cx="5742077" cy="4394408"/>
                    </a:xfrm>
                    <a:prstGeom prst="rect">
                      <a:avLst/>
                    </a:prstGeom>
                    <a:ln>
                      <a:noFill/>
                    </a:ln>
                    <a:extLst>
                      <a:ext uri="{53640926-AAD7-44D8-BBD7-CCE9431645EC}">
                        <a14:shadowObscured xmlns:a14="http://schemas.microsoft.com/office/drawing/2010/main"/>
                      </a:ext>
                    </a:extLst>
                  </pic:spPr>
                </pic:pic>
              </a:graphicData>
            </a:graphic>
          </wp:inline>
        </w:drawing>
      </w:r>
    </w:p>
    <w:p w14:paraId="72F6487F" w14:textId="352CDB07" w:rsidR="00D84D5D" w:rsidRPr="00D84D5D" w:rsidRDefault="00D84D5D" w:rsidP="00D84D5D">
      <w:pPr>
        <w:spacing w:line="360" w:lineRule="auto"/>
        <w:jc w:val="right"/>
        <w:rPr>
          <w:i/>
          <w:iCs/>
          <w:sz w:val="24"/>
          <w:szCs w:val="24"/>
        </w:rPr>
      </w:pPr>
      <w:r>
        <w:rPr>
          <w:sz w:val="24"/>
          <w:szCs w:val="24"/>
        </w:rPr>
        <w:t xml:space="preserve">Figure 15 – </w:t>
      </w:r>
      <w:r>
        <w:rPr>
          <w:i/>
          <w:iCs/>
          <w:sz w:val="24"/>
          <w:szCs w:val="24"/>
        </w:rPr>
        <w:t>Coggle showing the opinion on idea three.</w:t>
      </w:r>
    </w:p>
    <w:p w14:paraId="1B395FA6" w14:textId="77777777" w:rsidR="00A844E8" w:rsidRDefault="00A844E8" w:rsidP="00600B20">
      <w:pPr>
        <w:spacing w:line="360" w:lineRule="auto"/>
        <w:jc w:val="both"/>
        <w:rPr>
          <w:sz w:val="24"/>
          <w:szCs w:val="24"/>
        </w:rPr>
      </w:pPr>
    </w:p>
    <w:p w14:paraId="52065989" w14:textId="3A0B5BB8" w:rsidR="00ED0AE0" w:rsidRDefault="00ED0AE0" w:rsidP="00600B20">
      <w:pPr>
        <w:spacing w:line="360" w:lineRule="auto"/>
        <w:jc w:val="both"/>
        <w:rPr>
          <w:sz w:val="24"/>
          <w:szCs w:val="24"/>
        </w:rPr>
      </w:pPr>
      <w:r>
        <w:rPr>
          <w:sz w:val="24"/>
          <w:szCs w:val="24"/>
        </w:rPr>
        <w:lastRenderedPageBreak/>
        <w:t xml:space="preserve">To make the final decision a decision matrix method was adopted, this analysis tool is used heavily throughout Sony as a clear and less bias method for making decisions. Described by </w:t>
      </w:r>
      <w:bookmarkStart w:id="9" w:name="_Hlk136012014"/>
      <w:r w:rsidR="007A21AF">
        <w:rPr>
          <w:sz w:val="24"/>
          <w:szCs w:val="24"/>
        </w:rPr>
        <w:t>Peek (2023)</w:t>
      </w:r>
      <w:r>
        <w:rPr>
          <w:sz w:val="24"/>
          <w:szCs w:val="24"/>
        </w:rPr>
        <w:t xml:space="preserve"> </w:t>
      </w:r>
      <w:bookmarkEnd w:id="9"/>
      <w:r>
        <w:rPr>
          <w:sz w:val="24"/>
          <w:szCs w:val="24"/>
        </w:rPr>
        <w:t xml:space="preserve">as </w:t>
      </w:r>
      <w:r w:rsidR="007A21AF">
        <w:rPr>
          <w:sz w:val="24"/>
          <w:szCs w:val="24"/>
        </w:rPr>
        <w:t xml:space="preserve">being an excellent tool for selecting the best path of action and prioritizing asks from a logical viewpoint the </w:t>
      </w:r>
      <w:r>
        <w:rPr>
          <w:sz w:val="24"/>
          <w:szCs w:val="24"/>
        </w:rPr>
        <w:t>design brief is used throughout the world and considered one of the most versatile decision-making tools. Figure 16 shows the decision matrix that was created and used in this circumstance.</w:t>
      </w:r>
    </w:p>
    <w:p w14:paraId="4E2CB02F" w14:textId="77777777" w:rsidR="0081099C" w:rsidRDefault="0081099C" w:rsidP="00600B20">
      <w:pPr>
        <w:spacing w:line="360" w:lineRule="auto"/>
        <w:jc w:val="both"/>
        <w:rPr>
          <w:sz w:val="24"/>
          <w:szCs w:val="24"/>
        </w:rPr>
      </w:pPr>
    </w:p>
    <w:p w14:paraId="4B17F165" w14:textId="40BBA5C5" w:rsidR="00ED0AE0" w:rsidRDefault="00B11BB7" w:rsidP="00B11BB7">
      <w:pPr>
        <w:spacing w:line="360" w:lineRule="auto"/>
        <w:jc w:val="right"/>
        <w:rPr>
          <w:i/>
          <w:iCs/>
          <w:sz w:val="24"/>
          <w:szCs w:val="24"/>
        </w:rPr>
      </w:pPr>
      <w:r>
        <w:rPr>
          <w:noProof/>
          <w:sz w:val="24"/>
          <w:szCs w:val="24"/>
        </w:rPr>
        <w:drawing>
          <wp:inline distT="0" distB="0" distL="0" distR="0" wp14:anchorId="030D2214" wp14:editId="2F7F4660">
            <wp:extent cx="5862392" cy="2714263"/>
            <wp:effectExtent l="0" t="0" r="5080" b="0"/>
            <wp:docPr id="336098332" name="Picture 13"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98332" name="Picture 13" descr="A picture containing text, screenshot, number, fon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868976" cy="2717311"/>
                    </a:xfrm>
                    <a:prstGeom prst="rect">
                      <a:avLst/>
                    </a:prstGeom>
                  </pic:spPr>
                </pic:pic>
              </a:graphicData>
            </a:graphic>
          </wp:inline>
        </w:drawing>
      </w:r>
      <w:r w:rsidR="00F575E1">
        <w:rPr>
          <w:sz w:val="24"/>
          <w:szCs w:val="24"/>
        </w:rPr>
        <w:t>F</w:t>
      </w:r>
      <w:r w:rsidR="004A36A8">
        <w:rPr>
          <w:sz w:val="24"/>
          <w:szCs w:val="24"/>
        </w:rPr>
        <w:t xml:space="preserve">igure 16 – </w:t>
      </w:r>
      <w:r w:rsidR="004A36A8">
        <w:rPr>
          <w:i/>
          <w:iCs/>
          <w:sz w:val="24"/>
          <w:szCs w:val="24"/>
        </w:rPr>
        <w:t>Decision matrix to help decide the best idea.</w:t>
      </w:r>
    </w:p>
    <w:p w14:paraId="74F3FA9B" w14:textId="77777777" w:rsidR="0081099C" w:rsidRDefault="0081099C" w:rsidP="001D291B">
      <w:pPr>
        <w:spacing w:line="360" w:lineRule="auto"/>
        <w:jc w:val="both"/>
        <w:rPr>
          <w:sz w:val="24"/>
          <w:szCs w:val="24"/>
        </w:rPr>
      </w:pPr>
    </w:p>
    <w:p w14:paraId="08D7AC12" w14:textId="52DFF62D" w:rsidR="00290DCA" w:rsidRDefault="001D291B" w:rsidP="001D291B">
      <w:pPr>
        <w:spacing w:line="360" w:lineRule="auto"/>
        <w:jc w:val="both"/>
        <w:rPr>
          <w:sz w:val="24"/>
          <w:szCs w:val="24"/>
        </w:rPr>
      </w:pPr>
      <w:r>
        <w:rPr>
          <w:sz w:val="24"/>
          <w:szCs w:val="24"/>
        </w:rPr>
        <w:t>As can be seen in the decision matrix the criteria that was written as ‘must’ in the design specification have been given a weight of 5 and anything that was a ‘should’ has been weighted according. This highlights that although idea three does reduce the risk of RSI the best it does not score the highest</w:t>
      </w:r>
      <w:r w:rsidR="00290DCA">
        <w:rPr>
          <w:sz w:val="24"/>
          <w:szCs w:val="24"/>
        </w:rPr>
        <w:t xml:space="preserve"> overall</w:t>
      </w:r>
      <w:r>
        <w:rPr>
          <w:sz w:val="24"/>
          <w:szCs w:val="24"/>
        </w:rPr>
        <w:t xml:space="preserve"> as it adds too much maintenance, cost and is less repeatable (due to more moving parts/set up variations etc). </w:t>
      </w:r>
    </w:p>
    <w:p w14:paraId="3C0237C8" w14:textId="77777777" w:rsidR="00290DCA" w:rsidRDefault="00290DCA" w:rsidP="001D291B">
      <w:pPr>
        <w:spacing w:line="360" w:lineRule="auto"/>
        <w:jc w:val="both"/>
        <w:rPr>
          <w:sz w:val="24"/>
          <w:szCs w:val="24"/>
        </w:rPr>
      </w:pPr>
    </w:p>
    <w:p w14:paraId="1F68C4D8" w14:textId="77777777" w:rsidR="00290DCA" w:rsidRPr="001D291B" w:rsidRDefault="00290DCA" w:rsidP="001D291B">
      <w:pPr>
        <w:spacing w:line="360" w:lineRule="auto"/>
        <w:jc w:val="both"/>
        <w:rPr>
          <w:sz w:val="24"/>
          <w:szCs w:val="24"/>
        </w:rPr>
      </w:pPr>
    </w:p>
    <w:p w14:paraId="27A541CC" w14:textId="77777777" w:rsidR="004A36A8" w:rsidRPr="004A36A8" w:rsidRDefault="004A36A8" w:rsidP="004A36A8">
      <w:pPr>
        <w:spacing w:line="360" w:lineRule="auto"/>
        <w:jc w:val="both"/>
        <w:rPr>
          <w:sz w:val="24"/>
          <w:szCs w:val="24"/>
        </w:rPr>
      </w:pPr>
    </w:p>
    <w:p w14:paraId="745FDE17" w14:textId="77777777" w:rsidR="00ED0AE0" w:rsidRDefault="00ED0AE0" w:rsidP="00600B20">
      <w:pPr>
        <w:spacing w:line="360" w:lineRule="auto"/>
        <w:jc w:val="both"/>
        <w:rPr>
          <w:sz w:val="24"/>
          <w:szCs w:val="24"/>
        </w:rPr>
      </w:pPr>
    </w:p>
    <w:p w14:paraId="715A63D5" w14:textId="20DB7EB8" w:rsidR="00935FE9" w:rsidRDefault="002008A9" w:rsidP="00935FE9">
      <w:pPr>
        <w:pStyle w:val="Heading2"/>
        <w:spacing w:line="360" w:lineRule="auto"/>
        <w:rPr>
          <w:rFonts w:asciiTheme="minorHAnsi" w:hAnsiTheme="minorHAnsi" w:cstheme="minorHAnsi"/>
          <w:b/>
          <w:bCs/>
          <w:color w:val="auto"/>
          <w:sz w:val="24"/>
          <w:szCs w:val="24"/>
        </w:rPr>
      </w:pPr>
      <w:bookmarkStart w:id="10" w:name="_Toc136021668"/>
      <w:r w:rsidRPr="00ED0AE0">
        <w:rPr>
          <w:rFonts w:asciiTheme="minorHAnsi" w:hAnsiTheme="minorHAnsi" w:cstheme="minorHAnsi"/>
          <w:b/>
          <w:bCs/>
          <w:color w:val="auto"/>
          <w:sz w:val="24"/>
          <w:szCs w:val="24"/>
        </w:rPr>
        <w:lastRenderedPageBreak/>
        <w:t>Prototyping</w:t>
      </w:r>
      <w:bookmarkEnd w:id="10"/>
    </w:p>
    <w:p w14:paraId="7D5C4050" w14:textId="767C2C7B" w:rsidR="00935FE9" w:rsidRPr="008A5575" w:rsidRDefault="00935FE9" w:rsidP="008A5575">
      <w:pPr>
        <w:spacing w:line="360" w:lineRule="auto"/>
        <w:jc w:val="both"/>
        <w:rPr>
          <w:sz w:val="24"/>
          <w:szCs w:val="24"/>
        </w:rPr>
      </w:pPr>
      <w:r w:rsidRPr="008A5575">
        <w:rPr>
          <w:sz w:val="24"/>
          <w:szCs w:val="24"/>
        </w:rPr>
        <w:t xml:space="preserve">Once </w:t>
      </w:r>
      <w:r w:rsidR="008A5575">
        <w:rPr>
          <w:sz w:val="24"/>
          <w:szCs w:val="24"/>
        </w:rPr>
        <w:t>all the teams’ comments</w:t>
      </w:r>
      <w:r w:rsidR="001F2DDC">
        <w:rPr>
          <w:sz w:val="24"/>
          <w:szCs w:val="24"/>
        </w:rPr>
        <w:t xml:space="preserve"> and the decision matric </w:t>
      </w:r>
      <w:r w:rsidR="00053E0B">
        <w:rPr>
          <w:sz w:val="24"/>
          <w:szCs w:val="24"/>
        </w:rPr>
        <w:t>considered</w:t>
      </w:r>
      <w:r w:rsidR="008A5575">
        <w:rPr>
          <w:sz w:val="24"/>
          <w:szCs w:val="24"/>
        </w:rPr>
        <w:t xml:space="preserve"> </w:t>
      </w:r>
      <w:r w:rsidR="001F2DDC">
        <w:rPr>
          <w:sz w:val="24"/>
          <w:szCs w:val="24"/>
        </w:rPr>
        <w:t>the progressed version of the model</w:t>
      </w:r>
      <w:r w:rsidR="008A5575">
        <w:rPr>
          <w:sz w:val="24"/>
          <w:szCs w:val="24"/>
        </w:rPr>
        <w:t xml:space="preserve"> (as can be seen in figure 17 below)</w:t>
      </w:r>
      <w:r w:rsidR="001F2DDC">
        <w:rPr>
          <w:sz w:val="24"/>
          <w:szCs w:val="24"/>
        </w:rPr>
        <w:t xml:space="preserve"> was created using Solidworks CAD (computer aided design) software. This idea was mainly based off idea 1, with a newly designed jig attached for holding the connector whilst being crimped. As seen in figure 18, a handle extension was also created to extract some of the benefit of idea two – the extra leverage benefit for very little difficultly.</w:t>
      </w:r>
    </w:p>
    <w:p w14:paraId="7D30D6E9" w14:textId="04AAE72B" w:rsidR="001F2DDC" w:rsidRDefault="00413A82" w:rsidP="008A5575">
      <w:pPr>
        <w:spacing w:line="360" w:lineRule="auto"/>
        <w:jc w:val="both"/>
        <w:rPr>
          <w:sz w:val="24"/>
          <w:szCs w:val="24"/>
        </w:rPr>
      </w:pPr>
      <w:r>
        <w:rPr>
          <w:noProof/>
          <w:sz w:val="24"/>
          <w:szCs w:val="24"/>
        </w:rPr>
        <w:drawing>
          <wp:inline distT="0" distB="0" distL="0" distR="0" wp14:anchorId="71E3D3CE" wp14:editId="790D0CA4">
            <wp:extent cx="3968750" cy="2373232"/>
            <wp:effectExtent l="0" t="0" r="0" b="8255"/>
            <wp:docPr id="155383861" name="Picture 16" descr="A picture containing electronics, de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3861" name="Picture 16" descr="A picture containing electronics, design&#10;&#10;Description automatically generated with low confidence"/>
                    <pic:cNvPicPr/>
                  </pic:nvPicPr>
                  <pic:blipFill rotWithShape="1">
                    <a:blip r:embed="rId21" cstate="print">
                      <a:extLst>
                        <a:ext uri="{28A0092B-C50C-407E-A947-70E740481C1C}">
                          <a14:useLocalDpi xmlns:a14="http://schemas.microsoft.com/office/drawing/2010/main" val="0"/>
                        </a:ext>
                      </a:extLst>
                    </a:blip>
                    <a:srcRect l="5621" t="2857" r="7415" b="3173"/>
                    <a:stretch/>
                  </pic:blipFill>
                  <pic:spPr bwMode="auto">
                    <a:xfrm>
                      <a:off x="0" y="0"/>
                      <a:ext cx="3994084" cy="2388382"/>
                    </a:xfrm>
                    <a:prstGeom prst="rect">
                      <a:avLst/>
                    </a:prstGeom>
                    <a:ln>
                      <a:noFill/>
                    </a:ln>
                    <a:extLst>
                      <a:ext uri="{53640926-AAD7-44D8-BBD7-CCE9431645EC}">
                        <a14:shadowObscured xmlns:a14="http://schemas.microsoft.com/office/drawing/2010/main"/>
                      </a:ext>
                    </a:extLst>
                  </pic:spPr>
                </pic:pic>
              </a:graphicData>
            </a:graphic>
          </wp:inline>
        </w:drawing>
      </w:r>
    </w:p>
    <w:p w14:paraId="24EFBEA6" w14:textId="540641FE" w:rsidR="00F37CFA" w:rsidRDefault="001F2DDC" w:rsidP="008A5575">
      <w:pPr>
        <w:spacing w:line="360" w:lineRule="auto"/>
        <w:jc w:val="both"/>
        <w:rPr>
          <w:sz w:val="24"/>
          <w:szCs w:val="24"/>
        </w:rPr>
      </w:pPr>
      <w:r>
        <w:rPr>
          <w:sz w:val="24"/>
          <w:szCs w:val="24"/>
        </w:rPr>
        <w:t xml:space="preserve">Figure 17 – </w:t>
      </w:r>
      <w:r w:rsidRPr="00F37CFA">
        <w:rPr>
          <w:i/>
          <w:iCs/>
          <w:sz w:val="24"/>
          <w:szCs w:val="24"/>
        </w:rPr>
        <w:t>Assembly of the parts for the prototype</w:t>
      </w:r>
      <w:r w:rsidR="00AC02C7">
        <w:rPr>
          <w:i/>
          <w:iCs/>
          <w:sz w:val="24"/>
          <w:szCs w:val="24"/>
        </w:rPr>
        <w:t xml:space="preserve">, assembled for </w:t>
      </w:r>
      <w:r w:rsidR="00457C56">
        <w:rPr>
          <w:i/>
          <w:iCs/>
          <w:sz w:val="24"/>
          <w:szCs w:val="24"/>
        </w:rPr>
        <w:t>L</w:t>
      </w:r>
      <w:r w:rsidR="00AC02C7">
        <w:rPr>
          <w:i/>
          <w:iCs/>
          <w:sz w:val="24"/>
          <w:szCs w:val="24"/>
        </w:rPr>
        <w:t>/H use</w:t>
      </w:r>
      <w:r w:rsidRPr="00F37CFA">
        <w:rPr>
          <w:i/>
          <w:iCs/>
          <w:sz w:val="24"/>
          <w:szCs w:val="24"/>
        </w:rPr>
        <w:t>.</w:t>
      </w:r>
      <w:r w:rsidR="00F37CFA">
        <w:rPr>
          <w:i/>
          <w:iCs/>
          <w:sz w:val="24"/>
          <w:szCs w:val="24"/>
        </w:rPr>
        <w:t xml:space="preserve"> Based on idea 1.</w:t>
      </w:r>
    </w:p>
    <w:p w14:paraId="50C8B56D" w14:textId="0081EC9D" w:rsidR="00F37CFA" w:rsidRDefault="00F37CFA" w:rsidP="008A5575">
      <w:pPr>
        <w:spacing w:line="360" w:lineRule="auto"/>
        <w:jc w:val="both"/>
        <w:rPr>
          <w:sz w:val="24"/>
          <w:szCs w:val="24"/>
        </w:rPr>
      </w:pPr>
      <w:r>
        <w:rPr>
          <w:noProof/>
          <w:sz w:val="24"/>
          <w:szCs w:val="24"/>
        </w:rPr>
        <w:drawing>
          <wp:anchor distT="0" distB="0" distL="114300" distR="114300" simplePos="0" relativeHeight="251672576" behindDoc="0" locked="0" layoutInCell="1" allowOverlap="1" wp14:anchorId="035484C8" wp14:editId="14B5E840">
            <wp:simplePos x="0" y="0"/>
            <wp:positionH relativeFrom="margin">
              <wp:align>left</wp:align>
            </wp:positionH>
            <wp:positionV relativeFrom="paragraph">
              <wp:posOffset>57150</wp:posOffset>
            </wp:positionV>
            <wp:extent cx="4803140" cy="2628900"/>
            <wp:effectExtent l="0" t="0" r="0" b="0"/>
            <wp:wrapSquare wrapText="bothSides"/>
            <wp:docPr id="16380171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3140" cy="2628900"/>
                    </a:xfrm>
                    <a:prstGeom prst="rect">
                      <a:avLst/>
                    </a:prstGeom>
                    <a:noFill/>
                  </pic:spPr>
                </pic:pic>
              </a:graphicData>
            </a:graphic>
            <wp14:sizeRelH relativeFrom="page">
              <wp14:pctWidth>0</wp14:pctWidth>
            </wp14:sizeRelH>
            <wp14:sizeRelV relativeFrom="page">
              <wp14:pctHeight>0</wp14:pctHeight>
            </wp14:sizeRelV>
          </wp:anchor>
        </w:drawing>
      </w:r>
    </w:p>
    <w:p w14:paraId="70F6FE33" w14:textId="77777777" w:rsidR="00F37CFA" w:rsidRDefault="00F37CFA" w:rsidP="008A5575">
      <w:pPr>
        <w:spacing w:line="360" w:lineRule="auto"/>
        <w:jc w:val="both"/>
        <w:rPr>
          <w:sz w:val="24"/>
          <w:szCs w:val="24"/>
        </w:rPr>
      </w:pPr>
    </w:p>
    <w:p w14:paraId="3341E8FD" w14:textId="3EE4F77B" w:rsidR="00F37CFA" w:rsidRPr="00F37CFA" w:rsidRDefault="00F37CFA" w:rsidP="008A5575">
      <w:pPr>
        <w:spacing w:line="360" w:lineRule="auto"/>
        <w:jc w:val="both"/>
        <w:rPr>
          <w:i/>
          <w:iCs/>
          <w:sz w:val="24"/>
          <w:szCs w:val="24"/>
        </w:rPr>
      </w:pPr>
      <w:r>
        <w:rPr>
          <w:sz w:val="24"/>
          <w:szCs w:val="24"/>
        </w:rPr>
        <w:t xml:space="preserve">Figure 18 – </w:t>
      </w:r>
      <w:r>
        <w:rPr>
          <w:i/>
          <w:iCs/>
          <w:sz w:val="24"/>
          <w:szCs w:val="24"/>
        </w:rPr>
        <w:t>The handle extension for the crimping tool. Based upon idea two.</w:t>
      </w:r>
    </w:p>
    <w:p w14:paraId="1DB2870B" w14:textId="77777777" w:rsidR="001F2DDC" w:rsidRDefault="001F2DDC" w:rsidP="008A5575">
      <w:pPr>
        <w:spacing w:line="360" w:lineRule="auto"/>
        <w:jc w:val="both"/>
        <w:rPr>
          <w:sz w:val="24"/>
          <w:szCs w:val="24"/>
        </w:rPr>
      </w:pPr>
    </w:p>
    <w:p w14:paraId="406C9376" w14:textId="77777777" w:rsidR="009371B4" w:rsidRDefault="009371B4" w:rsidP="008A5575">
      <w:pPr>
        <w:spacing w:line="360" w:lineRule="auto"/>
        <w:jc w:val="both"/>
        <w:rPr>
          <w:sz w:val="24"/>
          <w:szCs w:val="24"/>
        </w:rPr>
      </w:pPr>
    </w:p>
    <w:p w14:paraId="7536947F" w14:textId="619F899F" w:rsidR="00053E0B" w:rsidRDefault="00C73805" w:rsidP="008A5575">
      <w:pPr>
        <w:spacing w:line="360" w:lineRule="auto"/>
        <w:jc w:val="both"/>
        <w:rPr>
          <w:sz w:val="24"/>
          <w:szCs w:val="24"/>
        </w:rPr>
      </w:pPr>
      <w:r>
        <w:rPr>
          <w:sz w:val="24"/>
          <w:szCs w:val="24"/>
        </w:rPr>
        <w:lastRenderedPageBreak/>
        <w:t>A</w:t>
      </w:r>
      <w:r w:rsidR="009371B4">
        <w:rPr>
          <w:sz w:val="24"/>
          <w:szCs w:val="24"/>
        </w:rPr>
        <w:t>s suggested by</w:t>
      </w:r>
      <w:r>
        <w:rPr>
          <w:sz w:val="24"/>
          <w:szCs w:val="24"/>
        </w:rPr>
        <w:t xml:space="preserve"> D’Aveni (2015) 3D printing is becoming the normal method for prototyping and small batch manufacturing for many mainstream companies – this was 8 years ago, considering the growth of the market since then, it is now commonplace. D’Aveni continues to explain about the savings in both financial and time terms when prototyping and the opportunities that are present when additive manufacturing compared to reduction methods. These are the reasons for using 3D printing for this project, for both the prototype and final components.</w:t>
      </w:r>
    </w:p>
    <w:p w14:paraId="548F95D4" w14:textId="6A3E12AE" w:rsidR="00053E0B" w:rsidRDefault="00D86901" w:rsidP="008A5575">
      <w:pPr>
        <w:spacing w:line="360" w:lineRule="auto"/>
        <w:jc w:val="both"/>
        <w:rPr>
          <w:sz w:val="24"/>
          <w:szCs w:val="24"/>
        </w:rPr>
      </w:pPr>
      <w:r>
        <w:rPr>
          <w:sz w:val="24"/>
          <w:szCs w:val="24"/>
        </w:rPr>
        <w:t>As th</w:t>
      </w:r>
      <w:r w:rsidR="00BA21F3">
        <w:rPr>
          <w:sz w:val="24"/>
          <w:szCs w:val="24"/>
        </w:rPr>
        <w:t xml:space="preserve">e </w:t>
      </w:r>
      <w:r>
        <w:rPr>
          <w:sz w:val="24"/>
          <w:szCs w:val="24"/>
        </w:rPr>
        <w:t xml:space="preserve">first </w:t>
      </w:r>
      <w:r w:rsidR="00BA21F3">
        <w:rPr>
          <w:sz w:val="24"/>
          <w:szCs w:val="24"/>
        </w:rPr>
        <w:t xml:space="preserve">prints are only prototypes </w:t>
      </w:r>
      <w:r>
        <w:rPr>
          <w:sz w:val="24"/>
          <w:szCs w:val="24"/>
        </w:rPr>
        <w:t xml:space="preserve">the material </w:t>
      </w:r>
      <w:r w:rsidR="00BA21F3">
        <w:rPr>
          <w:sz w:val="24"/>
          <w:szCs w:val="24"/>
        </w:rPr>
        <w:t xml:space="preserve">choice </w:t>
      </w:r>
      <w:r>
        <w:rPr>
          <w:sz w:val="24"/>
          <w:szCs w:val="24"/>
        </w:rPr>
        <w:t>and print settings weren’t important, the main objective was for the print to be quick and cheap. As can be seen in the photos below (figures 19</w:t>
      </w:r>
      <w:r w:rsidR="001F63B3">
        <w:rPr>
          <w:sz w:val="24"/>
          <w:szCs w:val="24"/>
        </w:rPr>
        <w:t xml:space="preserve"> and 20</w:t>
      </w:r>
      <w:r>
        <w:rPr>
          <w:sz w:val="24"/>
          <w:szCs w:val="24"/>
        </w:rPr>
        <w:t xml:space="preserve">) the print had large layers, for minimal print time and a very low density, this makes the print less strong but </w:t>
      </w:r>
      <w:r w:rsidR="00BA21F3">
        <w:rPr>
          <w:sz w:val="24"/>
          <w:szCs w:val="24"/>
        </w:rPr>
        <w:t xml:space="preserve">is still suitable </w:t>
      </w:r>
      <w:r>
        <w:rPr>
          <w:sz w:val="24"/>
          <w:szCs w:val="24"/>
        </w:rPr>
        <w:t>for test fitting and to ensure that the sizes were correct.</w:t>
      </w:r>
      <w:r w:rsidR="003E63CC">
        <w:rPr>
          <w:sz w:val="24"/>
          <w:szCs w:val="24"/>
        </w:rPr>
        <w:t xml:space="preserve"> For </w:t>
      </w:r>
      <w:r w:rsidR="00BA21F3">
        <w:rPr>
          <w:sz w:val="24"/>
          <w:szCs w:val="24"/>
        </w:rPr>
        <w:t xml:space="preserve">the prototype the </w:t>
      </w:r>
      <w:r w:rsidR="003E63CC">
        <w:rPr>
          <w:sz w:val="24"/>
          <w:szCs w:val="24"/>
        </w:rPr>
        <w:t xml:space="preserve">Ultimaker S5 printer </w:t>
      </w:r>
      <w:r w:rsidR="00BA21F3">
        <w:rPr>
          <w:sz w:val="24"/>
          <w:szCs w:val="24"/>
        </w:rPr>
        <w:t>and</w:t>
      </w:r>
      <w:r w:rsidR="003E63CC">
        <w:rPr>
          <w:sz w:val="24"/>
          <w:szCs w:val="24"/>
        </w:rPr>
        <w:t xml:space="preserve"> a standard PLA material</w:t>
      </w:r>
      <w:r w:rsidR="00BA21F3">
        <w:rPr>
          <w:sz w:val="24"/>
          <w:szCs w:val="24"/>
        </w:rPr>
        <w:t xml:space="preserve"> was used</w:t>
      </w:r>
      <w:r w:rsidR="003B072C">
        <w:rPr>
          <w:sz w:val="24"/>
          <w:szCs w:val="24"/>
        </w:rPr>
        <w:t>,</w:t>
      </w:r>
      <w:r w:rsidR="00BA21F3">
        <w:rPr>
          <w:sz w:val="24"/>
          <w:szCs w:val="24"/>
        </w:rPr>
        <w:t xml:space="preserve"> this is</w:t>
      </w:r>
      <w:r w:rsidR="003B072C">
        <w:rPr>
          <w:sz w:val="24"/>
          <w:szCs w:val="24"/>
        </w:rPr>
        <w:t xml:space="preserve"> a cheap polylactic acid thermoplastic that is</w:t>
      </w:r>
      <w:r w:rsidR="00BA21F3">
        <w:rPr>
          <w:sz w:val="24"/>
          <w:szCs w:val="24"/>
        </w:rPr>
        <w:t xml:space="preserve"> cheap,</w:t>
      </w:r>
      <w:r w:rsidR="003B072C">
        <w:rPr>
          <w:sz w:val="24"/>
          <w:szCs w:val="24"/>
        </w:rPr>
        <w:t xml:space="preserve"> easy to print with and recyclable</w:t>
      </w:r>
      <w:r w:rsidR="009C6283">
        <w:rPr>
          <w:sz w:val="24"/>
          <w:szCs w:val="24"/>
        </w:rPr>
        <w:t xml:space="preserve"> </w:t>
      </w:r>
      <w:r w:rsidR="00BA21F3">
        <w:rPr>
          <w:sz w:val="24"/>
          <w:szCs w:val="24"/>
        </w:rPr>
        <w:t>(Ultimaker.com, 2023).</w:t>
      </w:r>
    </w:p>
    <w:p w14:paraId="18F0ACA0" w14:textId="77777777" w:rsidR="0074411F" w:rsidRDefault="0074411F" w:rsidP="008A5575">
      <w:pPr>
        <w:spacing w:line="360" w:lineRule="auto"/>
        <w:jc w:val="both"/>
        <w:rPr>
          <w:sz w:val="24"/>
          <w:szCs w:val="24"/>
        </w:rPr>
      </w:pPr>
    </w:p>
    <w:p w14:paraId="1ACF7ED2" w14:textId="28F06410" w:rsidR="00741844" w:rsidRDefault="0074411F" w:rsidP="00D24414">
      <w:pPr>
        <w:spacing w:line="360" w:lineRule="auto"/>
        <w:jc w:val="both"/>
        <w:rPr>
          <w:sz w:val="24"/>
          <w:szCs w:val="24"/>
        </w:rPr>
      </w:pPr>
      <w:r>
        <w:rPr>
          <w:noProof/>
          <w:sz w:val="24"/>
          <w:szCs w:val="24"/>
        </w:rPr>
        <w:drawing>
          <wp:anchor distT="0" distB="0" distL="114300" distR="114300" simplePos="0" relativeHeight="251659264" behindDoc="0" locked="0" layoutInCell="1" allowOverlap="1" wp14:anchorId="172A55CE" wp14:editId="02A10F23">
            <wp:simplePos x="0" y="0"/>
            <wp:positionH relativeFrom="margin">
              <wp:align>left</wp:align>
            </wp:positionH>
            <wp:positionV relativeFrom="paragraph">
              <wp:posOffset>5080</wp:posOffset>
            </wp:positionV>
            <wp:extent cx="4102100" cy="2999105"/>
            <wp:effectExtent l="0" t="0" r="0" b="0"/>
            <wp:wrapSquare wrapText="bothSides"/>
            <wp:docPr id="308313645" name="Picture 2" descr="A black object on a wood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13645" name="Picture 2" descr="A black object on a wood surface&#10;&#10;Description automatically generated with medium confidence"/>
                    <pic:cNvPicPr/>
                  </pic:nvPicPr>
                  <pic:blipFill rotWithShape="1">
                    <a:blip r:embed="rId23" cstate="print">
                      <a:extLst>
                        <a:ext uri="{28A0092B-C50C-407E-A947-70E740481C1C}">
                          <a14:useLocalDpi xmlns:a14="http://schemas.microsoft.com/office/drawing/2010/main" val="0"/>
                        </a:ext>
                      </a:extLst>
                    </a:blip>
                    <a:srcRect l="21272" t="18611" r="22225" b="26293"/>
                    <a:stretch/>
                  </pic:blipFill>
                  <pic:spPr bwMode="auto">
                    <a:xfrm>
                      <a:off x="0" y="0"/>
                      <a:ext cx="4118985" cy="30115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C5332" w14:textId="77777777" w:rsidR="00741844" w:rsidRDefault="00741844" w:rsidP="00D24414">
      <w:pPr>
        <w:spacing w:line="360" w:lineRule="auto"/>
        <w:jc w:val="both"/>
        <w:rPr>
          <w:sz w:val="24"/>
          <w:szCs w:val="24"/>
        </w:rPr>
      </w:pPr>
    </w:p>
    <w:p w14:paraId="023E7758" w14:textId="77777777" w:rsidR="00741844" w:rsidRDefault="00741844" w:rsidP="00D24414">
      <w:pPr>
        <w:spacing w:line="360" w:lineRule="auto"/>
        <w:jc w:val="both"/>
        <w:rPr>
          <w:sz w:val="24"/>
          <w:szCs w:val="24"/>
        </w:rPr>
      </w:pPr>
    </w:p>
    <w:p w14:paraId="7711F695" w14:textId="77777777" w:rsidR="00741844" w:rsidRDefault="00741844" w:rsidP="00D24414">
      <w:pPr>
        <w:spacing w:line="360" w:lineRule="auto"/>
        <w:jc w:val="both"/>
        <w:rPr>
          <w:sz w:val="24"/>
          <w:szCs w:val="24"/>
        </w:rPr>
      </w:pPr>
    </w:p>
    <w:p w14:paraId="53335872" w14:textId="77777777" w:rsidR="00741844" w:rsidRDefault="00741844" w:rsidP="00D24414">
      <w:pPr>
        <w:spacing w:line="360" w:lineRule="auto"/>
        <w:jc w:val="both"/>
        <w:rPr>
          <w:sz w:val="24"/>
          <w:szCs w:val="24"/>
        </w:rPr>
      </w:pPr>
    </w:p>
    <w:p w14:paraId="30FC9897" w14:textId="4A735450" w:rsidR="00D24414" w:rsidRDefault="00D24414" w:rsidP="00D24414">
      <w:pPr>
        <w:spacing w:line="360" w:lineRule="auto"/>
        <w:jc w:val="both"/>
        <w:rPr>
          <w:i/>
          <w:iCs/>
        </w:rPr>
      </w:pPr>
      <w:r>
        <w:rPr>
          <w:sz w:val="24"/>
          <w:szCs w:val="24"/>
        </w:rPr>
        <w:t xml:space="preserve">Figure 19 </w:t>
      </w:r>
      <w:r>
        <w:rPr>
          <w:i/>
          <w:iCs/>
          <w:sz w:val="24"/>
          <w:szCs w:val="24"/>
        </w:rPr>
        <w:t xml:space="preserve">– </w:t>
      </w:r>
      <w:r w:rsidRPr="00435E6F">
        <w:rPr>
          <w:i/>
          <w:iCs/>
          <w:sz w:val="24"/>
          <w:szCs w:val="24"/>
        </w:rPr>
        <w:t>Clamp to hold the back of the crimping tool to the base plate.</w:t>
      </w:r>
    </w:p>
    <w:p w14:paraId="2A78D80F" w14:textId="188D294B" w:rsidR="00D24414" w:rsidRPr="00D24414" w:rsidRDefault="00741844" w:rsidP="008A5575">
      <w:pPr>
        <w:spacing w:line="360" w:lineRule="auto"/>
        <w:jc w:val="both"/>
        <w:rPr>
          <w:i/>
          <w:iCs/>
          <w:sz w:val="24"/>
          <w:szCs w:val="24"/>
        </w:rPr>
      </w:pPr>
      <w:r>
        <w:rPr>
          <w:noProof/>
          <w:sz w:val="24"/>
          <w:szCs w:val="24"/>
        </w:rPr>
        <w:lastRenderedPageBreak/>
        <w:drawing>
          <wp:anchor distT="0" distB="0" distL="114300" distR="114300" simplePos="0" relativeHeight="251660288" behindDoc="0" locked="0" layoutInCell="1" allowOverlap="1" wp14:anchorId="738A48BE" wp14:editId="530EE2B1">
            <wp:simplePos x="0" y="0"/>
            <wp:positionH relativeFrom="margin">
              <wp:align>left</wp:align>
            </wp:positionH>
            <wp:positionV relativeFrom="paragraph">
              <wp:posOffset>317500</wp:posOffset>
            </wp:positionV>
            <wp:extent cx="3874135" cy="2413000"/>
            <wp:effectExtent l="0" t="0" r="0" b="6350"/>
            <wp:wrapSquare wrapText="bothSides"/>
            <wp:docPr id="1440889854" name="Picture 3" descr="A black object on a wood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89854" name="Picture 3" descr="A black object on a wood surface&#10;&#10;Description automatically generated with low confidence"/>
                    <pic:cNvPicPr/>
                  </pic:nvPicPr>
                  <pic:blipFill rotWithShape="1">
                    <a:blip r:embed="rId24" cstate="print">
                      <a:extLst>
                        <a:ext uri="{28A0092B-C50C-407E-A947-70E740481C1C}">
                          <a14:useLocalDpi xmlns:a14="http://schemas.microsoft.com/office/drawing/2010/main" val="0"/>
                        </a:ext>
                      </a:extLst>
                    </a:blip>
                    <a:srcRect l="13960" t="12852" r="15244" b="28360"/>
                    <a:stretch/>
                  </pic:blipFill>
                  <pic:spPr bwMode="auto">
                    <a:xfrm>
                      <a:off x="0" y="0"/>
                      <a:ext cx="3874135" cy="241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C8B1DF" w14:textId="5CD2A83E" w:rsidR="00D24414" w:rsidRDefault="00D24414" w:rsidP="008A5575">
      <w:pPr>
        <w:spacing w:line="360" w:lineRule="auto"/>
        <w:jc w:val="both"/>
        <w:rPr>
          <w:sz w:val="24"/>
          <w:szCs w:val="24"/>
        </w:rPr>
      </w:pPr>
    </w:p>
    <w:p w14:paraId="49CF6D49" w14:textId="77777777" w:rsidR="00D24414" w:rsidRDefault="00D24414" w:rsidP="008A5575">
      <w:pPr>
        <w:spacing w:line="360" w:lineRule="auto"/>
        <w:jc w:val="both"/>
        <w:rPr>
          <w:sz w:val="24"/>
          <w:szCs w:val="24"/>
        </w:rPr>
      </w:pPr>
    </w:p>
    <w:p w14:paraId="6192580E" w14:textId="77777777" w:rsidR="00D24414" w:rsidRDefault="00D24414" w:rsidP="008A5575">
      <w:pPr>
        <w:spacing w:line="360" w:lineRule="auto"/>
        <w:jc w:val="both"/>
        <w:rPr>
          <w:sz w:val="24"/>
          <w:szCs w:val="24"/>
        </w:rPr>
      </w:pPr>
    </w:p>
    <w:p w14:paraId="7AF86343" w14:textId="77777777" w:rsidR="00D24414" w:rsidRDefault="00D24414" w:rsidP="008A5575">
      <w:pPr>
        <w:spacing w:line="360" w:lineRule="auto"/>
        <w:jc w:val="both"/>
        <w:rPr>
          <w:sz w:val="24"/>
          <w:szCs w:val="24"/>
        </w:rPr>
      </w:pPr>
    </w:p>
    <w:p w14:paraId="1A4072D6" w14:textId="09555755" w:rsidR="00D24414" w:rsidRDefault="00D24414" w:rsidP="008A5575">
      <w:pPr>
        <w:spacing w:line="360" w:lineRule="auto"/>
        <w:jc w:val="both"/>
        <w:rPr>
          <w:i/>
          <w:iCs/>
          <w:sz w:val="24"/>
          <w:szCs w:val="24"/>
        </w:rPr>
      </w:pPr>
      <w:r>
        <w:rPr>
          <w:sz w:val="24"/>
          <w:szCs w:val="24"/>
        </w:rPr>
        <w:t xml:space="preserve">Figure 20 </w:t>
      </w:r>
      <w:r>
        <w:rPr>
          <w:i/>
          <w:iCs/>
          <w:sz w:val="24"/>
          <w:szCs w:val="24"/>
        </w:rPr>
        <w:softHyphen/>
        <w:t xml:space="preserve">– </w:t>
      </w:r>
      <w:r w:rsidRPr="00435E6F">
        <w:rPr>
          <w:i/>
          <w:iCs/>
          <w:sz w:val="24"/>
          <w:szCs w:val="24"/>
        </w:rPr>
        <w:t>Handle extender for crimping tool.</w:t>
      </w:r>
    </w:p>
    <w:p w14:paraId="1E22624B" w14:textId="77777777" w:rsidR="009728C9" w:rsidRPr="0074411F" w:rsidRDefault="009728C9" w:rsidP="008A5575">
      <w:pPr>
        <w:spacing w:line="360" w:lineRule="auto"/>
        <w:jc w:val="both"/>
      </w:pPr>
    </w:p>
    <w:p w14:paraId="583C6E03" w14:textId="120807FF" w:rsidR="003E63CC" w:rsidRDefault="003E63CC" w:rsidP="008A5575">
      <w:pPr>
        <w:spacing w:line="360" w:lineRule="auto"/>
        <w:jc w:val="both"/>
        <w:rPr>
          <w:sz w:val="24"/>
          <w:szCs w:val="24"/>
        </w:rPr>
      </w:pPr>
      <w:r>
        <w:rPr>
          <w:sz w:val="24"/>
          <w:szCs w:val="24"/>
        </w:rPr>
        <w:t>After successfully test fitting the prototype prints and then making some quick adjustments for some of the hole positions the CAD models were printed again, this time</w:t>
      </w:r>
      <w:r w:rsidR="00844362">
        <w:rPr>
          <w:sz w:val="24"/>
          <w:szCs w:val="24"/>
        </w:rPr>
        <w:t xml:space="preserve"> on the more expensive and accurate printer – Stratasys F170. The material choice was different this tim</w:t>
      </w:r>
      <w:r w:rsidR="003B072C">
        <w:rPr>
          <w:sz w:val="24"/>
          <w:szCs w:val="24"/>
        </w:rPr>
        <w:t xml:space="preserve">e </w:t>
      </w:r>
      <w:r w:rsidR="00844362">
        <w:rPr>
          <w:sz w:val="24"/>
          <w:szCs w:val="24"/>
        </w:rPr>
        <w:t xml:space="preserve">as </w:t>
      </w:r>
      <w:r w:rsidR="003B072C">
        <w:rPr>
          <w:sz w:val="24"/>
          <w:szCs w:val="24"/>
        </w:rPr>
        <w:t xml:space="preserve">the priority of material properties had changed, the </w:t>
      </w:r>
      <w:r w:rsidR="00844362">
        <w:rPr>
          <w:sz w:val="24"/>
          <w:szCs w:val="24"/>
        </w:rPr>
        <w:t>parts needed to be strong, not flex under force and have good fatigue properties to ensure that the print wouldn’t break after a couple of months of use</w:t>
      </w:r>
      <w:r w:rsidR="003B072C">
        <w:rPr>
          <w:sz w:val="24"/>
          <w:szCs w:val="24"/>
        </w:rPr>
        <w:t>, this is why ASA (</w:t>
      </w:r>
      <w:r w:rsidR="003B072C" w:rsidRPr="003B072C">
        <w:rPr>
          <w:sz w:val="24"/>
          <w:szCs w:val="24"/>
        </w:rPr>
        <w:t>acrylonitrile styrene acrylate</w:t>
      </w:r>
      <w:r w:rsidR="003B072C">
        <w:rPr>
          <w:sz w:val="24"/>
          <w:szCs w:val="24"/>
        </w:rPr>
        <w:t xml:space="preserve">) was used. This material is very </w:t>
      </w:r>
      <w:r w:rsidR="009C6283">
        <w:rPr>
          <w:sz w:val="24"/>
          <w:szCs w:val="24"/>
        </w:rPr>
        <w:t xml:space="preserve">similar to ABS but has been designed to be better for 3D printing, having better aesthetics, strength properties and being UV resistant </w:t>
      </w:r>
      <w:r w:rsidR="00271DB8">
        <w:rPr>
          <w:sz w:val="24"/>
          <w:szCs w:val="24"/>
        </w:rPr>
        <w:t>(Stratasys.com, 2023).</w:t>
      </w:r>
      <w:r w:rsidR="009C6283">
        <w:rPr>
          <w:sz w:val="24"/>
          <w:szCs w:val="24"/>
        </w:rPr>
        <w:t xml:space="preserve"> The finished </w:t>
      </w:r>
      <w:r w:rsidR="00B46BDD">
        <w:rPr>
          <w:sz w:val="24"/>
          <w:szCs w:val="24"/>
        </w:rPr>
        <w:t xml:space="preserve">first set of useable </w:t>
      </w:r>
      <w:r w:rsidR="009C6283">
        <w:rPr>
          <w:sz w:val="24"/>
          <w:szCs w:val="24"/>
        </w:rPr>
        <w:t>prints can be seen in figures 2</w:t>
      </w:r>
      <w:r w:rsidR="00D24414">
        <w:rPr>
          <w:sz w:val="24"/>
          <w:szCs w:val="24"/>
        </w:rPr>
        <w:t>1</w:t>
      </w:r>
      <w:r w:rsidR="00A932FC">
        <w:rPr>
          <w:sz w:val="24"/>
          <w:szCs w:val="24"/>
        </w:rPr>
        <w:t xml:space="preserve"> and 22</w:t>
      </w:r>
      <w:r w:rsidR="009C6283">
        <w:rPr>
          <w:sz w:val="24"/>
          <w:szCs w:val="24"/>
        </w:rPr>
        <w:t xml:space="preserve"> below.</w:t>
      </w:r>
    </w:p>
    <w:p w14:paraId="39897884" w14:textId="61F4C730" w:rsidR="00B46BDD" w:rsidRDefault="0074411F" w:rsidP="008A5575">
      <w:pPr>
        <w:spacing w:line="360" w:lineRule="auto"/>
        <w:jc w:val="both"/>
        <w:rPr>
          <w:sz w:val="24"/>
          <w:szCs w:val="24"/>
        </w:rPr>
      </w:pPr>
      <w:r>
        <w:rPr>
          <w:noProof/>
          <w:sz w:val="24"/>
          <w:szCs w:val="24"/>
        </w:rPr>
        <w:drawing>
          <wp:anchor distT="0" distB="0" distL="114300" distR="114300" simplePos="0" relativeHeight="251661312" behindDoc="1" locked="0" layoutInCell="1" allowOverlap="1" wp14:anchorId="1A46B510" wp14:editId="068A791F">
            <wp:simplePos x="0" y="0"/>
            <wp:positionH relativeFrom="margin">
              <wp:align>left</wp:align>
            </wp:positionH>
            <wp:positionV relativeFrom="paragraph">
              <wp:posOffset>3810</wp:posOffset>
            </wp:positionV>
            <wp:extent cx="3533140" cy="2749550"/>
            <wp:effectExtent l="0" t="0" r="0" b="0"/>
            <wp:wrapSquare wrapText="bothSides"/>
            <wp:docPr id="2059986532" name="Picture 5" descr="A grey object on a wood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86532" name="Picture 5" descr="A grey object on a wood surface&#10;&#10;Description automatically generated with medium confidence"/>
                    <pic:cNvPicPr/>
                  </pic:nvPicPr>
                  <pic:blipFill rotWithShape="1">
                    <a:blip r:embed="rId25" cstate="print">
                      <a:extLst>
                        <a:ext uri="{28A0092B-C50C-407E-A947-70E740481C1C}">
                          <a14:useLocalDpi xmlns:a14="http://schemas.microsoft.com/office/drawing/2010/main" val="0"/>
                        </a:ext>
                      </a:extLst>
                    </a:blip>
                    <a:srcRect l="25149" t="7681" r="17350" b="32643"/>
                    <a:stretch/>
                  </pic:blipFill>
                  <pic:spPr bwMode="auto">
                    <a:xfrm>
                      <a:off x="0" y="0"/>
                      <a:ext cx="3533140" cy="274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EA1BF0" w14:textId="77777777" w:rsidR="00B46BDD" w:rsidRDefault="00B46BDD" w:rsidP="008A5575">
      <w:pPr>
        <w:spacing w:line="360" w:lineRule="auto"/>
        <w:jc w:val="both"/>
        <w:rPr>
          <w:sz w:val="24"/>
          <w:szCs w:val="24"/>
        </w:rPr>
      </w:pPr>
    </w:p>
    <w:p w14:paraId="2AAB0533" w14:textId="77777777" w:rsidR="00053E0B" w:rsidRDefault="00053E0B" w:rsidP="008A5575">
      <w:pPr>
        <w:spacing w:line="360" w:lineRule="auto"/>
        <w:jc w:val="both"/>
        <w:rPr>
          <w:sz w:val="24"/>
          <w:szCs w:val="24"/>
        </w:rPr>
      </w:pPr>
    </w:p>
    <w:p w14:paraId="6C50F5AC" w14:textId="77777777" w:rsidR="00B46BDD" w:rsidRDefault="00B46BDD" w:rsidP="008A5575">
      <w:pPr>
        <w:spacing w:line="360" w:lineRule="auto"/>
        <w:jc w:val="both"/>
        <w:rPr>
          <w:sz w:val="24"/>
          <w:szCs w:val="24"/>
        </w:rPr>
      </w:pPr>
    </w:p>
    <w:p w14:paraId="53BF4BF2" w14:textId="77777777" w:rsidR="00B46BDD" w:rsidRDefault="00B46BDD" w:rsidP="008A5575">
      <w:pPr>
        <w:spacing w:line="360" w:lineRule="auto"/>
        <w:jc w:val="both"/>
        <w:rPr>
          <w:sz w:val="24"/>
          <w:szCs w:val="24"/>
        </w:rPr>
      </w:pPr>
    </w:p>
    <w:p w14:paraId="35FFF3E0" w14:textId="77777777" w:rsidR="00B46BDD" w:rsidRDefault="00B46BDD" w:rsidP="008A5575">
      <w:pPr>
        <w:spacing w:line="360" w:lineRule="auto"/>
        <w:jc w:val="both"/>
        <w:rPr>
          <w:sz w:val="24"/>
          <w:szCs w:val="24"/>
        </w:rPr>
      </w:pPr>
    </w:p>
    <w:p w14:paraId="3143CF83" w14:textId="72E6F58D" w:rsidR="00AB2E92" w:rsidRDefault="00B46BDD" w:rsidP="008A5575">
      <w:pPr>
        <w:spacing w:line="360" w:lineRule="auto"/>
        <w:jc w:val="both"/>
        <w:rPr>
          <w:i/>
          <w:iCs/>
        </w:rPr>
      </w:pPr>
      <w:r>
        <w:rPr>
          <w:sz w:val="24"/>
          <w:szCs w:val="24"/>
        </w:rPr>
        <w:t xml:space="preserve">Figure 21 – </w:t>
      </w:r>
      <w:r w:rsidRPr="00435E6F">
        <w:rPr>
          <w:i/>
          <w:iCs/>
          <w:sz w:val="24"/>
          <w:szCs w:val="24"/>
        </w:rPr>
        <w:t>Re-print of handle clamp</w:t>
      </w:r>
      <w:r w:rsidR="00AB2E92" w:rsidRPr="00435E6F">
        <w:rPr>
          <w:i/>
          <w:iCs/>
          <w:sz w:val="24"/>
          <w:szCs w:val="24"/>
        </w:rPr>
        <w:t>.</w:t>
      </w:r>
    </w:p>
    <w:p w14:paraId="77BDACA3" w14:textId="77777777" w:rsidR="004F6193" w:rsidRDefault="004F6193" w:rsidP="008A5575">
      <w:pPr>
        <w:spacing w:line="360" w:lineRule="auto"/>
        <w:jc w:val="both"/>
        <w:rPr>
          <w:i/>
          <w:iCs/>
        </w:rPr>
      </w:pPr>
    </w:p>
    <w:p w14:paraId="097BA58F" w14:textId="3CD7421E" w:rsidR="00AB2E92" w:rsidRDefault="009F0172" w:rsidP="008A5575">
      <w:pPr>
        <w:spacing w:line="360" w:lineRule="auto"/>
        <w:jc w:val="both"/>
        <w:rPr>
          <w:sz w:val="24"/>
          <w:szCs w:val="24"/>
        </w:rPr>
      </w:pPr>
      <w:r>
        <w:rPr>
          <w:noProof/>
          <w:sz w:val="24"/>
          <w:szCs w:val="24"/>
        </w:rPr>
        <w:lastRenderedPageBreak/>
        <w:drawing>
          <wp:anchor distT="0" distB="0" distL="114300" distR="114300" simplePos="0" relativeHeight="251662336" behindDoc="0" locked="0" layoutInCell="1" allowOverlap="1" wp14:anchorId="3C32F061" wp14:editId="742018DC">
            <wp:simplePos x="0" y="0"/>
            <wp:positionH relativeFrom="margin">
              <wp:align>left</wp:align>
            </wp:positionH>
            <wp:positionV relativeFrom="paragraph">
              <wp:posOffset>6350</wp:posOffset>
            </wp:positionV>
            <wp:extent cx="3810000" cy="2473057"/>
            <wp:effectExtent l="0" t="0" r="0" b="3810"/>
            <wp:wrapSquare wrapText="bothSides"/>
            <wp:docPr id="448831873" name="Picture 6" descr="A grey rectangular object on a wooden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31873" name="Picture 6" descr="A grey rectangular object on a wooden surface&#10;&#10;Description automatically generated with medium confidence"/>
                    <pic:cNvPicPr/>
                  </pic:nvPicPr>
                  <pic:blipFill rotWithShape="1">
                    <a:blip r:embed="rId26" cstate="print">
                      <a:extLst>
                        <a:ext uri="{28A0092B-C50C-407E-A947-70E740481C1C}">
                          <a14:useLocalDpi xmlns:a14="http://schemas.microsoft.com/office/drawing/2010/main" val="0"/>
                        </a:ext>
                      </a:extLst>
                    </a:blip>
                    <a:srcRect l="12630" t="12703" r="13805" b="23633"/>
                    <a:stretch/>
                  </pic:blipFill>
                  <pic:spPr bwMode="auto">
                    <a:xfrm>
                      <a:off x="0" y="0"/>
                      <a:ext cx="3810000" cy="24730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10E0D2" w14:textId="4A440420" w:rsidR="00384E61" w:rsidRDefault="00384E61" w:rsidP="008A5575">
      <w:pPr>
        <w:spacing w:line="360" w:lineRule="auto"/>
        <w:jc w:val="both"/>
        <w:rPr>
          <w:sz w:val="24"/>
          <w:szCs w:val="24"/>
        </w:rPr>
      </w:pPr>
    </w:p>
    <w:p w14:paraId="37F0FFF4" w14:textId="454A4E4F" w:rsidR="00384E61" w:rsidRDefault="00384E61" w:rsidP="008A5575">
      <w:pPr>
        <w:spacing w:line="360" w:lineRule="auto"/>
        <w:jc w:val="both"/>
        <w:rPr>
          <w:sz w:val="24"/>
          <w:szCs w:val="24"/>
        </w:rPr>
      </w:pPr>
    </w:p>
    <w:p w14:paraId="5BE6BF26" w14:textId="52ADEBFC" w:rsidR="00384E61" w:rsidRDefault="00384E61" w:rsidP="008A5575">
      <w:pPr>
        <w:spacing w:line="360" w:lineRule="auto"/>
        <w:jc w:val="both"/>
        <w:rPr>
          <w:sz w:val="24"/>
          <w:szCs w:val="24"/>
        </w:rPr>
      </w:pPr>
    </w:p>
    <w:p w14:paraId="6356AC6F" w14:textId="64AF0F52" w:rsidR="004F6193" w:rsidRDefault="009F0172" w:rsidP="008A5575">
      <w:pPr>
        <w:spacing w:line="360" w:lineRule="auto"/>
        <w:jc w:val="both"/>
        <w:rPr>
          <w:i/>
          <w:iCs/>
        </w:rPr>
      </w:pPr>
      <w:r>
        <w:rPr>
          <w:sz w:val="24"/>
          <w:szCs w:val="24"/>
        </w:rPr>
        <w:t xml:space="preserve">Figure 22 – </w:t>
      </w:r>
      <w:r w:rsidRPr="00435E6F">
        <w:rPr>
          <w:i/>
          <w:iCs/>
          <w:sz w:val="24"/>
          <w:szCs w:val="24"/>
        </w:rPr>
        <w:t>Re-print of handle extender.</w:t>
      </w:r>
    </w:p>
    <w:p w14:paraId="2E00C720" w14:textId="3DD8A956" w:rsidR="00EC6307" w:rsidRPr="00EC6307" w:rsidRDefault="00EC6307" w:rsidP="008A5575">
      <w:pPr>
        <w:spacing w:line="360" w:lineRule="auto"/>
        <w:jc w:val="both"/>
        <w:rPr>
          <w:sz w:val="24"/>
          <w:szCs w:val="24"/>
        </w:rPr>
      </w:pPr>
    </w:p>
    <w:p w14:paraId="741F7350" w14:textId="48D16061" w:rsidR="001F1902" w:rsidRDefault="001F1902" w:rsidP="008A5575">
      <w:pPr>
        <w:spacing w:line="360" w:lineRule="auto"/>
        <w:jc w:val="both"/>
        <w:rPr>
          <w:sz w:val="24"/>
          <w:szCs w:val="24"/>
        </w:rPr>
      </w:pPr>
    </w:p>
    <w:p w14:paraId="7F07732D" w14:textId="19A585AE" w:rsidR="00D74E2C" w:rsidRDefault="00B74C04" w:rsidP="008A5575">
      <w:pPr>
        <w:spacing w:line="360" w:lineRule="auto"/>
        <w:jc w:val="both"/>
        <w:rPr>
          <w:sz w:val="24"/>
          <w:szCs w:val="24"/>
        </w:rPr>
      </w:pPr>
      <w:r>
        <w:rPr>
          <w:noProof/>
          <w:sz w:val="24"/>
          <w:szCs w:val="24"/>
        </w:rPr>
        <w:drawing>
          <wp:anchor distT="0" distB="0" distL="114300" distR="114300" simplePos="0" relativeHeight="251673600" behindDoc="0" locked="0" layoutInCell="1" allowOverlap="1" wp14:anchorId="7B4549A3" wp14:editId="7B3AF50F">
            <wp:simplePos x="0" y="0"/>
            <wp:positionH relativeFrom="margin">
              <wp:align>left</wp:align>
            </wp:positionH>
            <wp:positionV relativeFrom="paragraph">
              <wp:posOffset>1997710</wp:posOffset>
            </wp:positionV>
            <wp:extent cx="3233420" cy="4032885"/>
            <wp:effectExtent l="317" t="0" r="5398" b="5397"/>
            <wp:wrapSquare wrapText="bothSides"/>
            <wp:docPr id="467205408" name="Picture 15" descr="A picture containing sink, indoor, window,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05408" name="Picture 15" descr="A picture containing sink, indoor, window, mirror&#10;&#10;Description automatically generated"/>
                    <pic:cNvPicPr/>
                  </pic:nvPicPr>
                  <pic:blipFill rotWithShape="1">
                    <a:blip r:embed="rId27" cstate="print">
                      <a:extLst>
                        <a:ext uri="{28A0092B-C50C-407E-A947-70E740481C1C}">
                          <a14:useLocalDpi xmlns:a14="http://schemas.microsoft.com/office/drawing/2010/main" val="0"/>
                        </a:ext>
                      </a:extLst>
                    </a:blip>
                    <a:srcRect l="25988" t="6842" r="22580" b="7629"/>
                    <a:stretch/>
                  </pic:blipFill>
                  <pic:spPr bwMode="auto">
                    <a:xfrm rot="5400000">
                      <a:off x="0" y="0"/>
                      <a:ext cx="3233420" cy="403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4E2C">
        <w:rPr>
          <w:sz w:val="24"/>
          <w:szCs w:val="24"/>
        </w:rPr>
        <w:t xml:space="preserve">The next stage after successfully printing the parts was to focus on the main base </w:t>
      </w:r>
      <w:r w:rsidR="00E4691E">
        <w:rPr>
          <w:sz w:val="24"/>
          <w:szCs w:val="24"/>
        </w:rPr>
        <w:t>plate. For ease of machining,</w:t>
      </w:r>
      <w:r w:rsidR="00185F30">
        <w:rPr>
          <w:sz w:val="24"/>
          <w:szCs w:val="24"/>
        </w:rPr>
        <w:t xml:space="preserve"> availability, and</w:t>
      </w:r>
      <w:r w:rsidR="00E4691E">
        <w:rPr>
          <w:sz w:val="24"/>
          <w:szCs w:val="24"/>
        </w:rPr>
        <w:t xml:space="preserve"> lack of requirement for any specific properties (</w:t>
      </w:r>
      <w:r w:rsidR="00030286">
        <w:rPr>
          <w:sz w:val="24"/>
          <w:szCs w:val="24"/>
        </w:rPr>
        <w:t>strength to weight</w:t>
      </w:r>
      <w:r w:rsidR="00185F30">
        <w:rPr>
          <w:sz w:val="24"/>
          <w:szCs w:val="24"/>
        </w:rPr>
        <w:t xml:space="preserve"> etc) the material choice was aluminium. There is often a lot of off cuts/waste from other jobs and to help keep the costs low on this project a waste piece was used for the main base plate. </w:t>
      </w:r>
      <w:r w:rsidR="00672CDA">
        <w:rPr>
          <w:sz w:val="24"/>
          <w:szCs w:val="24"/>
        </w:rPr>
        <w:t>Firstly,</w:t>
      </w:r>
      <w:r w:rsidR="00185F30">
        <w:rPr>
          <w:sz w:val="24"/>
          <w:szCs w:val="24"/>
        </w:rPr>
        <w:t xml:space="preserve"> the CAD model was loaded into the OneCNC CAM (computer aided manufacture) </w:t>
      </w:r>
      <w:r w:rsidR="00672CDA">
        <w:rPr>
          <w:sz w:val="24"/>
          <w:szCs w:val="24"/>
        </w:rPr>
        <w:t>system,</w:t>
      </w:r>
      <w:r w:rsidR="00185F30">
        <w:rPr>
          <w:sz w:val="24"/>
          <w:szCs w:val="24"/>
        </w:rPr>
        <w:t xml:space="preserve"> and the tool path program written for the CNC machine. </w:t>
      </w:r>
      <w:r w:rsidR="00672CDA">
        <w:rPr>
          <w:sz w:val="24"/>
          <w:szCs w:val="24"/>
        </w:rPr>
        <w:t>Then the stock material loaded into the machine, the tool list checked, and the machine set to run the program, as can be seen in figure 2</w:t>
      </w:r>
      <w:r w:rsidR="00435E6F">
        <w:rPr>
          <w:sz w:val="24"/>
          <w:szCs w:val="24"/>
        </w:rPr>
        <w:t>3</w:t>
      </w:r>
      <w:r w:rsidR="00672CDA">
        <w:rPr>
          <w:sz w:val="24"/>
          <w:szCs w:val="24"/>
        </w:rPr>
        <w:t>.</w:t>
      </w:r>
    </w:p>
    <w:p w14:paraId="2589CE2E" w14:textId="2D89C70A" w:rsidR="006700E8" w:rsidRDefault="006700E8" w:rsidP="008A5575">
      <w:pPr>
        <w:spacing w:line="360" w:lineRule="auto"/>
        <w:jc w:val="both"/>
        <w:rPr>
          <w:sz w:val="24"/>
          <w:szCs w:val="24"/>
        </w:rPr>
      </w:pPr>
    </w:p>
    <w:p w14:paraId="0C6A731B" w14:textId="77777777" w:rsidR="00B74C04" w:rsidRDefault="00B74C04" w:rsidP="008A5575">
      <w:pPr>
        <w:spacing w:line="360" w:lineRule="auto"/>
        <w:jc w:val="both"/>
        <w:rPr>
          <w:sz w:val="24"/>
          <w:szCs w:val="24"/>
        </w:rPr>
      </w:pPr>
    </w:p>
    <w:p w14:paraId="10168F4A" w14:textId="77777777" w:rsidR="00B74C04" w:rsidRDefault="00B74C04" w:rsidP="008A5575">
      <w:pPr>
        <w:spacing w:line="360" w:lineRule="auto"/>
        <w:jc w:val="both"/>
        <w:rPr>
          <w:sz w:val="24"/>
          <w:szCs w:val="24"/>
        </w:rPr>
      </w:pPr>
    </w:p>
    <w:p w14:paraId="7662F450" w14:textId="77777777" w:rsidR="00B74C04" w:rsidRDefault="00B74C04" w:rsidP="008A5575">
      <w:pPr>
        <w:spacing w:line="360" w:lineRule="auto"/>
        <w:jc w:val="both"/>
        <w:rPr>
          <w:sz w:val="24"/>
          <w:szCs w:val="24"/>
        </w:rPr>
      </w:pPr>
    </w:p>
    <w:p w14:paraId="35E20736" w14:textId="77777777" w:rsidR="00B74C04" w:rsidRDefault="00B74C04" w:rsidP="008A5575">
      <w:pPr>
        <w:spacing w:line="360" w:lineRule="auto"/>
        <w:jc w:val="both"/>
        <w:rPr>
          <w:sz w:val="24"/>
          <w:szCs w:val="24"/>
        </w:rPr>
      </w:pPr>
    </w:p>
    <w:p w14:paraId="71EC1FA6" w14:textId="77777777" w:rsidR="00B74C04" w:rsidRDefault="00B74C04" w:rsidP="008A5575">
      <w:pPr>
        <w:spacing w:line="360" w:lineRule="auto"/>
        <w:jc w:val="both"/>
        <w:rPr>
          <w:sz w:val="24"/>
          <w:szCs w:val="24"/>
        </w:rPr>
      </w:pPr>
    </w:p>
    <w:p w14:paraId="7E4759F0" w14:textId="77777777" w:rsidR="00B74C04" w:rsidRDefault="00B74C04" w:rsidP="008A5575">
      <w:pPr>
        <w:spacing w:line="360" w:lineRule="auto"/>
        <w:jc w:val="both"/>
        <w:rPr>
          <w:sz w:val="24"/>
          <w:szCs w:val="24"/>
        </w:rPr>
      </w:pPr>
    </w:p>
    <w:p w14:paraId="78A89CE6" w14:textId="164FB606" w:rsidR="00B74C04" w:rsidRPr="00B74C04" w:rsidRDefault="00B74C04" w:rsidP="008A5575">
      <w:pPr>
        <w:spacing w:line="360" w:lineRule="auto"/>
        <w:jc w:val="both"/>
        <w:rPr>
          <w:i/>
          <w:iCs/>
          <w:sz w:val="24"/>
          <w:szCs w:val="24"/>
        </w:rPr>
      </w:pPr>
      <w:r>
        <w:rPr>
          <w:sz w:val="24"/>
          <w:szCs w:val="24"/>
        </w:rPr>
        <w:t xml:space="preserve">Figure 23 – </w:t>
      </w:r>
      <w:r>
        <w:rPr>
          <w:i/>
          <w:iCs/>
          <w:sz w:val="24"/>
          <w:szCs w:val="24"/>
        </w:rPr>
        <w:t>CNC machine running the base plate.</w:t>
      </w:r>
    </w:p>
    <w:p w14:paraId="22364016" w14:textId="77777777" w:rsidR="00B74C04" w:rsidRDefault="00B74C04" w:rsidP="008A5575">
      <w:pPr>
        <w:spacing w:line="360" w:lineRule="auto"/>
        <w:jc w:val="both"/>
        <w:rPr>
          <w:sz w:val="24"/>
          <w:szCs w:val="24"/>
        </w:rPr>
      </w:pPr>
    </w:p>
    <w:p w14:paraId="6C6E6810" w14:textId="0E01BA20" w:rsidR="003C645E" w:rsidRDefault="006700E8" w:rsidP="008A5575">
      <w:pPr>
        <w:spacing w:line="360" w:lineRule="auto"/>
        <w:jc w:val="both"/>
        <w:rPr>
          <w:sz w:val="24"/>
          <w:szCs w:val="24"/>
        </w:rPr>
      </w:pPr>
      <w:r>
        <w:rPr>
          <w:sz w:val="24"/>
          <w:szCs w:val="24"/>
        </w:rPr>
        <w:lastRenderedPageBreak/>
        <w:t xml:space="preserve">All the components were then assembled, and the jig tested for functional use. Due to the cost of the fibre optic leads, only 5 fibre optic leads and connects were signed off for testing, however, as the </w:t>
      </w:r>
      <w:r w:rsidR="007C73DC">
        <w:rPr>
          <w:sz w:val="24"/>
          <w:szCs w:val="24"/>
        </w:rPr>
        <w:t>solution uses the original crimping tool completely unmodified there was no variation in the crimping quality and so 5 tests were enough to be confident in handing the job to the technician for an online test.</w:t>
      </w:r>
      <w:r w:rsidR="00850A50">
        <w:rPr>
          <w:sz w:val="24"/>
          <w:szCs w:val="24"/>
        </w:rPr>
        <w:t xml:space="preserve"> Figure 2</w:t>
      </w:r>
      <w:r w:rsidR="00435E6F">
        <w:rPr>
          <w:sz w:val="24"/>
          <w:szCs w:val="24"/>
        </w:rPr>
        <w:t>4</w:t>
      </w:r>
      <w:r w:rsidR="00850A50">
        <w:rPr>
          <w:sz w:val="24"/>
          <w:szCs w:val="24"/>
        </w:rPr>
        <w:t xml:space="preserve"> below shows the finished jig.</w:t>
      </w:r>
    </w:p>
    <w:p w14:paraId="6E3CA13D" w14:textId="2C322E4F" w:rsidR="00384E61" w:rsidRDefault="00384E61" w:rsidP="008A5575">
      <w:pPr>
        <w:spacing w:line="360" w:lineRule="auto"/>
        <w:jc w:val="both"/>
        <w:rPr>
          <w:sz w:val="24"/>
          <w:szCs w:val="24"/>
        </w:rPr>
      </w:pPr>
    </w:p>
    <w:p w14:paraId="2B1A9CC7" w14:textId="50134317" w:rsidR="00384E61" w:rsidRDefault="002C1070" w:rsidP="008A5575">
      <w:pPr>
        <w:spacing w:line="360" w:lineRule="auto"/>
        <w:jc w:val="both"/>
        <w:rPr>
          <w:sz w:val="24"/>
          <w:szCs w:val="24"/>
        </w:rPr>
      </w:pPr>
      <w:r>
        <w:rPr>
          <w:noProof/>
          <w:sz w:val="24"/>
          <w:szCs w:val="24"/>
        </w:rPr>
        <w:drawing>
          <wp:anchor distT="0" distB="0" distL="114300" distR="114300" simplePos="0" relativeHeight="251664384" behindDoc="0" locked="0" layoutInCell="1" allowOverlap="1" wp14:anchorId="53AA2D60" wp14:editId="22D7F172">
            <wp:simplePos x="0" y="0"/>
            <wp:positionH relativeFrom="margin">
              <wp:posOffset>-768985</wp:posOffset>
            </wp:positionH>
            <wp:positionV relativeFrom="paragraph">
              <wp:posOffset>394970</wp:posOffset>
            </wp:positionV>
            <wp:extent cx="5227955" cy="3688715"/>
            <wp:effectExtent l="7620" t="0" r="0" b="0"/>
            <wp:wrapSquare wrapText="bothSides"/>
            <wp:docPr id="1884402988" name="Picture 8" descr="A picture containing person, indoor, too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02988" name="Picture 8" descr="A picture containing person, indoor, tool, floor&#10;&#10;Description automatically generated"/>
                    <pic:cNvPicPr/>
                  </pic:nvPicPr>
                  <pic:blipFill rotWithShape="1">
                    <a:blip r:embed="rId28" cstate="print">
                      <a:extLst>
                        <a:ext uri="{28A0092B-C50C-407E-A947-70E740481C1C}">
                          <a14:useLocalDpi xmlns:a14="http://schemas.microsoft.com/office/drawing/2010/main" val="0"/>
                        </a:ext>
                      </a:extLst>
                    </a:blip>
                    <a:srcRect l="10626" t="19466" r="11442" b="7204"/>
                    <a:stretch/>
                  </pic:blipFill>
                  <pic:spPr bwMode="auto">
                    <a:xfrm rot="5400000">
                      <a:off x="0" y="0"/>
                      <a:ext cx="5227955" cy="3688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D21D0E" w14:textId="0A3C8DA9" w:rsidR="00384E61" w:rsidRDefault="00384E61" w:rsidP="008A5575">
      <w:pPr>
        <w:spacing w:line="360" w:lineRule="auto"/>
        <w:jc w:val="both"/>
        <w:rPr>
          <w:sz w:val="24"/>
          <w:szCs w:val="24"/>
        </w:rPr>
      </w:pPr>
    </w:p>
    <w:p w14:paraId="60B309E2" w14:textId="77777777" w:rsidR="00384E61" w:rsidRPr="00384E61" w:rsidRDefault="00384E61" w:rsidP="008A5575">
      <w:pPr>
        <w:spacing w:line="360" w:lineRule="auto"/>
        <w:jc w:val="both"/>
        <w:rPr>
          <w:sz w:val="24"/>
          <w:szCs w:val="24"/>
        </w:rPr>
      </w:pPr>
    </w:p>
    <w:p w14:paraId="3C53840F" w14:textId="77777777" w:rsidR="00D2335E" w:rsidRDefault="00D2335E" w:rsidP="008A5575">
      <w:pPr>
        <w:spacing w:line="360" w:lineRule="auto"/>
        <w:jc w:val="both"/>
        <w:rPr>
          <w:sz w:val="24"/>
          <w:szCs w:val="24"/>
        </w:rPr>
      </w:pPr>
    </w:p>
    <w:p w14:paraId="2B17B39C" w14:textId="77777777" w:rsidR="00B82346" w:rsidRDefault="00B82346" w:rsidP="008A5575">
      <w:pPr>
        <w:spacing w:line="360" w:lineRule="auto"/>
        <w:jc w:val="both"/>
        <w:rPr>
          <w:sz w:val="24"/>
          <w:szCs w:val="24"/>
        </w:rPr>
      </w:pPr>
    </w:p>
    <w:p w14:paraId="55925688" w14:textId="429B3A88" w:rsidR="009268F1" w:rsidRDefault="00D2335E" w:rsidP="008A5575">
      <w:pPr>
        <w:spacing w:line="360" w:lineRule="auto"/>
        <w:jc w:val="both"/>
        <w:rPr>
          <w:i/>
          <w:iCs/>
          <w:sz w:val="24"/>
          <w:szCs w:val="24"/>
        </w:rPr>
      </w:pPr>
      <w:r>
        <w:rPr>
          <w:sz w:val="24"/>
          <w:szCs w:val="24"/>
        </w:rPr>
        <w:t>Figure 2</w:t>
      </w:r>
      <w:r w:rsidR="00435E6F">
        <w:rPr>
          <w:sz w:val="24"/>
          <w:szCs w:val="24"/>
        </w:rPr>
        <w:t>4</w:t>
      </w:r>
      <w:r>
        <w:rPr>
          <w:sz w:val="24"/>
          <w:szCs w:val="24"/>
        </w:rPr>
        <w:t xml:space="preserve"> – </w:t>
      </w:r>
      <w:r w:rsidR="00533B60">
        <w:rPr>
          <w:i/>
          <w:iCs/>
          <w:sz w:val="24"/>
          <w:szCs w:val="24"/>
        </w:rPr>
        <w:t>V2 of the printed parts and V1 of the base plate fully</w:t>
      </w:r>
      <w:r w:rsidRPr="00435E6F">
        <w:rPr>
          <w:i/>
          <w:iCs/>
          <w:sz w:val="24"/>
          <w:szCs w:val="24"/>
        </w:rPr>
        <w:t xml:space="preserve"> assembled.</w:t>
      </w:r>
      <w:r w:rsidR="00293549">
        <w:rPr>
          <w:i/>
          <w:iCs/>
          <w:sz w:val="24"/>
          <w:szCs w:val="24"/>
        </w:rPr>
        <w:t xml:space="preserve"> V1 base plate has unnecessary slots, these will not be on V2.</w:t>
      </w:r>
    </w:p>
    <w:p w14:paraId="25E66D1E" w14:textId="77777777" w:rsidR="009268F1" w:rsidRDefault="009268F1" w:rsidP="008A5575">
      <w:pPr>
        <w:spacing w:line="360" w:lineRule="auto"/>
        <w:jc w:val="both"/>
        <w:rPr>
          <w:i/>
          <w:iCs/>
          <w:sz w:val="24"/>
          <w:szCs w:val="24"/>
        </w:rPr>
      </w:pPr>
    </w:p>
    <w:p w14:paraId="5E4B4508" w14:textId="1E62F65F" w:rsidR="00D2335E" w:rsidRDefault="009268F1" w:rsidP="008A5575">
      <w:pPr>
        <w:spacing w:line="360" w:lineRule="auto"/>
        <w:jc w:val="both"/>
        <w:rPr>
          <w:i/>
          <w:iCs/>
          <w:sz w:val="24"/>
          <w:szCs w:val="24"/>
        </w:rPr>
      </w:pPr>
      <w:r>
        <w:rPr>
          <w:i/>
          <w:iCs/>
          <w:sz w:val="24"/>
          <w:szCs w:val="24"/>
        </w:rPr>
        <w:t xml:space="preserve"> Note: the connector holding jig was flipped and printed for R/H use.</w:t>
      </w:r>
    </w:p>
    <w:p w14:paraId="17122BAD" w14:textId="77777777" w:rsidR="002C1070" w:rsidRDefault="002C1070" w:rsidP="008A5575">
      <w:pPr>
        <w:spacing w:line="360" w:lineRule="auto"/>
        <w:jc w:val="both"/>
        <w:rPr>
          <w:i/>
          <w:iCs/>
          <w:sz w:val="24"/>
          <w:szCs w:val="24"/>
        </w:rPr>
      </w:pPr>
    </w:p>
    <w:p w14:paraId="4C1F9A53" w14:textId="77777777" w:rsidR="00533B60" w:rsidRDefault="00533B60" w:rsidP="008A5575">
      <w:pPr>
        <w:spacing w:line="360" w:lineRule="auto"/>
        <w:jc w:val="both"/>
        <w:rPr>
          <w:i/>
          <w:iCs/>
        </w:rPr>
      </w:pPr>
    </w:p>
    <w:p w14:paraId="67B60088" w14:textId="68A910FD" w:rsidR="0069304F" w:rsidRPr="00935FE9" w:rsidRDefault="0069304F" w:rsidP="00935FE9">
      <w:pPr>
        <w:pStyle w:val="Heading2"/>
        <w:spacing w:line="360" w:lineRule="auto"/>
        <w:rPr>
          <w:rFonts w:asciiTheme="minorHAnsi" w:hAnsiTheme="minorHAnsi" w:cstheme="minorHAnsi"/>
          <w:color w:val="auto"/>
          <w:sz w:val="24"/>
          <w:szCs w:val="24"/>
        </w:rPr>
      </w:pPr>
      <w:bookmarkStart w:id="11" w:name="_Toc136021669"/>
      <w:r w:rsidRPr="00935FE9">
        <w:rPr>
          <w:rFonts w:asciiTheme="minorHAnsi" w:hAnsiTheme="minorHAnsi" w:cstheme="minorHAnsi"/>
          <w:b/>
          <w:bCs/>
          <w:color w:val="auto"/>
          <w:sz w:val="24"/>
          <w:szCs w:val="24"/>
        </w:rPr>
        <w:t>Effectiveness</w:t>
      </w:r>
      <w:bookmarkEnd w:id="11"/>
    </w:p>
    <w:p w14:paraId="14569D07" w14:textId="759788C1" w:rsidR="0069304F" w:rsidRDefault="00741844" w:rsidP="00083FD3">
      <w:pPr>
        <w:spacing w:line="360" w:lineRule="auto"/>
        <w:jc w:val="both"/>
        <w:rPr>
          <w:sz w:val="24"/>
          <w:szCs w:val="24"/>
        </w:rPr>
      </w:pPr>
      <w:r>
        <w:rPr>
          <w:sz w:val="24"/>
          <w:szCs w:val="24"/>
        </w:rPr>
        <w:t xml:space="preserve">As seen in the Gantt chart task list (figure 5) after the technician had used the crimping jig for a while a meeting was organised </w:t>
      </w:r>
      <w:r w:rsidR="003C645E">
        <w:rPr>
          <w:sz w:val="24"/>
          <w:szCs w:val="24"/>
        </w:rPr>
        <w:t>to</w:t>
      </w:r>
      <w:r>
        <w:rPr>
          <w:sz w:val="24"/>
          <w:szCs w:val="24"/>
        </w:rPr>
        <w:t xml:space="preserve"> analyse the solution and pick away at any of the issues that had arisen. </w:t>
      </w:r>
    </w:p>
    <w:p w14:paraId="4D09A7E8" w14:textId="43E30213" w:rsidR="00741844" w:rsidRDefault="00741844" w:rsidP="00083FD3">
      <w:pPr>
        <w:spacing w:line="360" w:lineRule="auto"/>
        <w:jc w:val="both"/>
        <w:rPr>
          <w:sz w:val="24"/>
          <w:szCs w:val="24"/>
        </w:rPr>
      </w:pPr>
      <w:r>
        <w:rPr>
          <w:sz w:val="24"/>
          <w:szCs w:val="24"/>
        </w:rPr>
        <w:lastRenderedPageBreak/>
        <w:t xml:space="preserve">Overall, the technician was pleased with the jig with </w:t>
      </w:r>
      <w:r w:rsidR="005074D8">
        <w:rPr>
          <w:sz w:val="24"/>
          <w:szCs w:val="24"/>
        </w:rPr>
        <w:t xml:space="preserve">the only difficulty being that the crimping tool had too much free movement at the crimp end. The issue was discussed and tested to demonstrate the issue; it was decided quickly that as only ever one size of connector was being crimped that one of the other empty crimping edges could be used as a place to hold the crimp in place. </w:t>
      </w:r>
    </w:p>
    <w:p w14:paraId="7935A68C" w14:textId="20365DF4" w:rsidR="005074D8" w:rsidRDefault="005074D8" w:rsidP="00083FD3">
      <w:pPr>
        <w:spacing w:line="360" w:lineRule="auto"/>
        <w:jc w:val="both"/>
        <w:rPr>
          <w:sz w:val="24"/>
          <w:szCs w:val="24"/>
        </w:rPr>
      </w:pPr>
      <w:r>
        <w:rPr>
          <w:noProof/>
          <w:sz w:val="24"/>
          <w:szCs w:val="24"/>
        </w:rPr>
        <w:drawing>
          <wp:anchor distT="0" distB="0" distL="114300" distR="114300" simplePos="0" relativeHeight="251667456" behindDoc="0" locked="0" layoutInCell="1" allowOverlap="1" wp14:anchorId="786CB39D" wp14:editId="60A247E8">
            <wp:simplePos x="0" y="0"/>
            <wp:positionH relativeFrom="margin">
              <wp:align>left</wp:align>
            </wp:positionH>
            <wp:positionV relativeFrom="paragraph">
              <wp:posOffset>1191895</wp:posOffset>
            </wp:positionV>
            <wp:extent cx="3601085" cy="4904105"/>
            <wp:effectExtent l="0" t="3810" r="0" b="0"/>
            <wp:wrapSquare wrapText="bothSides"/>
            <wp:docPr id="20601863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186353" name="Picture 2060186353"/>
                    <pic:cNvPicPr/>
                  </pic:nvPicPr>
                  <pic:blipFill rotWithShape="1">
                    <a:blip r:embed="rId29" cstate="print">
                      <a:extLst>
                        <a:ext uri="{28A0092B-C50C-407E-A947-70E740481C1C}">
                          <a14:useLocalDpi xmlns:a14="http://schemas.microsoft.com/office/drawing/2010/main" val="0"/>
                        </a:ext>
                      </a:extLst>
                    </a:blip>
                    <a:srcRect l="19755" t="2853" r="29000" b="4078"/>
                    <a:stretch/>
                  </pic:blipFill>
                  <pic:spPr bwMode="auto">
                    <a:xfrm rot="5400000">
                      <a:off x="0" y="0"/>
                      <a:ext cx="3601085" cy="4904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During the modification phase it was remembered that the reason for keeping the end of the crimping tool free to move was to ensure that there could never be a damaging amount of force put onto the connector if it was inserted poorly. With the crimping edges being fixed into place if everything didn’t line up then there could be extra forces on one side compared to the other. Figure 2</w:t>
      </w:r>
      <w:r w:rsidR="00435E6F">
        <w:rPr>
          <w:sz w:val="24"/>
          <w:szCs w:val="24"/>
        </w:rPr>
        <w:t>5</w:t>
      </w:r>
      <w:r>
        <w:rPr>
          <w:sz w:val="24"/>
          <w:szCs w:val="24"/>
        </w:rPr>
        <w:t xml:space="preserve"> below, shows the modified cable holding jig and how it now locks the crimping tool into a semi-free position. </w:t>
      </w:r>
      <w:r w:rsidR="0050285B">
        <w:rPr>
          <w:sz w:val="24"/>
          <w:szCs w:val="24"/>
        </w:rPr>
        <w:t>At this stage V2 of the base plate was also used.</w:t>
      </w:r>
    </w:p>
    <w:p w14:paraId="5F3D1164" w14:textId="1989637F" w:rsidR="005074D8" w:rsidRDefault="005074D8" w:rsidP="00935FE9">
      <w:pPr>
        <w:spacing w:line="360" w:lineRule="auto"/>
        <w:rPr>
          <w:sz w:val="24"/>
          <w:szCs w:val="24"/>
        </w:rPr>
      </w:pPr>
    </w:p>
    <w:p w14:paraId="6F07DC8E" w14:textId="6414A7FA" w:rsidR="00983E73" w:rsidRDefault="00983E73" w:rsidP="00935FE9">
      <w:pPr>
        <w:spacing w:line="360" w:lineRule="auto"/>
        <w:rPr>
          <w:sz w:val="24"/>
          <w:szCs w:val="24"/>
        </w:rPr>
      </w:pPr>
    </w:p>
    <w:p w14:paraId="3F98A1D0" w14:textId="77777777" w:rsidR="00741844" w:rsidRDefault="00741844" w:rsidP="00935FE9">
      <w:pPr>
        <w:spacing w:line="360" w:lineRule="auto"/>
        <w:rPr>
          <w:sz w:val="24"/>
          <w:szCs w:val="24"/>
        </w:rPr>
      </w:pPr>
    </w:p>
    <w:p w14:paraId="36559D07" w14:textId="77777777" w:rsidR="00A142C4" w:rsidRDefault="00A142C4" w:rsidP="00935FE9">
      <w:pPr>
        <w:spacing w:line="360" w:lineRule="auto"/>
        <w:rPr>
          <w:sz w:val="24"/>
          <w:szCs w:val="24"/>
        </w:rPr>
      </w:pPr>
    </w:p>
    <w:p w14:paraId="3E100C29" w14:textId="4C694015" w:rsidR="00741844" w:rsidRDefault="0095437B" w:rsidP="00935FE9">
      <w:pPr>
        <w:spacing w:line="360" w:lineRule="auto"/>
        <w:rPr>
          <w:i/>
          <w:iCs/>
        </w:rPr>
      </w:pPr>
      <w:r>
        <w:rPr>
          <w:noProof/>
          <w:sz w:val="24"/>
          <w:szCs w:val="24"/>
        </w:rPr>
        <mc:AlternateContent>
          <mc:Choice Requires="wps">
            <w:drawing>
              <wp:anchor distT="0" distB="0" distL="114300" distR="114300" simplePos="0" relativeHeight="251668480" behindDoc="0" locked="0" layoutInCell="1" allowOverlap="1" wp14:anchorId="6D0FBAAB" wp14:editId="22F34491">
                <wp:simplePos x="0" y="0"/>
                <wp:positionH relativeFrom="margin">
                  <wp:align>center</wp:align>
                </wp:positionH>
                <wp:positionV relativeFrom="paragraph">
                  <wp:posOffset>399414</wp:posOffset>
                </wp:positionV>
                <wp:extent cx="2860126" cy="1445697"/>
                <wp:effectExtent l="0" t="114300" r="0" b="116840"/>
                <wp:wrapNone/>
                <wp:docPr id="252090839" name="Oval 13"/>
                <wp:cNvGraphicFramePr/>
                <a:graphic xmlns:a="http://schemas.openxmlformats.org/drawingml/2006/main">
                  <a:graphicData uri="http://schemas.microsoft.com/office/word/2010/wordprocessingShape">
                    <wps:wsp>
                      <wps:cNvSpPr/>
                      <wps:spPr>
                        <a:xfrm rot="20556456">
                          <a:off x="0" y="0"/>
                          <a:ext cx="2860126" cy="144569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4012EB" id="Oval 13" o:spid="_x0000_s1026" style="position:absolute;margin-left:0;margin-top:31.45pt;width:225.2pt;height:113.85pt;rotation:-1139828fd;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" filled="f" strokecolor="red" strokeweight="1pt">
                <v:stroke joinstyle="miter"/>
                <w10:wrap anchorx="margin"/>
              </v:oval>
            </w:pict>
          </mc:Fallback>
        </mc:AlternateContent>
      </w:r>
      <w:r w:rsidR="005074D8">
        <w:rPr>
          <w:sz w:val="24"/>
          <w:szCs w:val="24"/>
        </w:rPr>
        <w:t>Figure 2</w:t>
      </w:r>
      <w:r w:rsidR="00435E6F">
        <w:rPr>
          <w:sz w:val="24"/>
          <w:szCs w:val="24"/>
        </w:rPr>
        <w:t>5</w:t>
      </w:r>
      <w:r w:rsidR="005074D8">
        <w:rPr>
          <w:sz w:val="24"/>
          <w:szCs w:val="24"/>
        </w:rPr>
        <w:t xml:space="preserve"> </w:t>
      </w:r>
      <w:r w:rsidR="005074D8" w:rsidRPr="00435E6F">
        <w:rPr>
          <w:sz w:val="24"/>
          <w:szCs w:val="24"/>
        </w:rPr>
        <w:t xml:space="preserve">– </w:t>
      </w:r>
      <w:r w:rsidR="005074D8" w:rsidRPr="00435E6F">
        <w:rPr>
          <w:i/>
          <w:iCs/>
          <w:sz w:val="24"/>
          <w:szCs w:val="24"/>
        </w:rPr>
        <w:t>the new locking bar that helps to keep the crimping edges in position.</w:t>
      </w:r>
    </w:p>
    <w:p w14:paraId="60EC9C72" w14:textId="77777777" w:rsidR="008A3FEF" w:rsidRDefault="008A3FEF" w:rsidP="00935FE9">
      <w:pPr>
        <w:spacing w:line="360" w:lineRule="auto"/>
        <w:rPr>
          <w:i/>
          <w:iCs/>
        </w:rPr>
      </w:pPr>
    </w:p>
    <w:p w14:paraId="135CD41B" w14:textId="29940EDB" w:rsidR="00495B4E" w:rsidRDefault="008A3FEF" w:rsidP="00990684">
      <w:pPr>
        <w:spacing w:line="360" w:lineRule="auto"/>
        <w:jc w:val="both"/>
        <w:rPr>
          <w:sz w:val="24"/>
          <w:szCs w:val="24"/>
        </w:rPr>
      </w:pPr>
      <w:r>
        <w:rPr>
          <w:sz w:val="24"/>
          <w:szCs w:val="24"/>
        </w:rPr>
        <w:t>After a re-trial another meeting determined that this had fixed the small issue and the technician was happy to agree that the project had reduced the risks of a repetitive strain injury whilst crimping the connectors.</w:t>
      </w:r>
    </w:p>
    <w:p w14:paraId="572C7F53" w14:textId="77777777" w:rsidR="00495B4E" w:rsidRPr="008A3FEF" w:rsidRDefault="00495B4E" w:rsidP="00083FD3">
      <w:pPr>
        <w:spacing w:line="360" w:lineRule="auto"/>
        <w:rPr>
          <w:sz w:val="24"/>
          <w:szCs w:val="24"/>
        </w:rPr>
      </w:pPr>
    </w:p>
    <w:p w14:paraId="5845BE53" w14:textId="5DFD6C22" w:rsidR="00983E73" w:rsidRPr="00495B4E" w:rsidRDefault="002008A9" w:rsidP="00083FD3">
      <w:pPr>
        <w:pStyle w:val="Heading1"/>
        <w:spacing w:line="360" w:lineRule="auto"/>
        <w:rPr>
          <w:rFonts w:asciiTheme="minorHAnsi" w:hAnsiTheme="minorHAnsi" w:cstheme="minorHAnsi"/>
          <w:color w:val="auto"/>
          <w:sz w:val="24"/>
          <w:szCs w:val="24"/>
          <w:u w:val="single"/>
        </w:rPr>
      </w:pPr>
      <w:bookmarkStart w:id="12" w:name="_Toc136021670"/>
      <w:r w:rsidRPr="00495B4E">
        <w:rPr>
          <w:rFonts w:asciiTheme="minorHAnsi" w:hAnsiTheme="minorHAnsi" w:cstheme="minorHAnsi"/>
          <w:color w:val="auto"/>
          <w:sz w:val="24"/>
          <w:szCs w:val="24"/>
          <w:u w:val="single"/>
        </w:rPr>
        <w:lastRenderedPageBreak/>
        <w:t>Project Analysis</w:t>
      </w:r>
      <w:bookmarkEnd w:id="12"/>
    </w:p>
    <w:p w14:paraId="7E4F9801" w14:textId="40C5340D" w:rsidR="002008A9" w:rsidRDefault="002008A9" w:rsidP="00864A50">
      <w:pPr>
        <w:spacing w:line="360" w:lineRule="auto"/>
        <w:jc w:val="both"/>
        <w:rPr>
          <w:b/>
          <w:bCs/>
          <w:sz w:val="24"/>
          <w:szCs w:val="24"/>
          <w:u w:val="single"/>
        </w:rPr>
      </w:pPr>
    </w:p>
    <w:p w14:paraId="69997BD2" w14:textId="60E127DC" w:rsidR="005B2139" w:rsidRDefault="00D75E61" w:rsidP="00864A50">
      <w:pPr>
        <w:spacing w:line="360" w:lineRule="auto"/>
        <w:jc w:val="both"/>
        <w:rPr>
          <w:sz w:val="24"/>
          <w:szCs w:val="24"/>
        </w:rPr>
      </w:pPr>
      <w:r w:rsidRPr="00D75E61">
        <w:rPr>
          <w:sz w:val="24"/>
          <w:szCs w:val="24"/>
        </w:rPr>
        <w:t xml:space="preserve">Reflection of a project is a vital step that </w:t>
      </w:r>
      <w:r w:rsidR="007E2FCE">
        <w:rPr>
          <w:sz w:val="24"/>
          <w:szCs w:val="24"/>
        </w:rPr>
        <w:t xml:space="preserve">helps to outline the </w:t>
      </w:r>
      <w:r w:rsidRPr="00D75E61">
        <w:rPr>
          <w:sz w:val="24"/>
          <w:szCs w:val="24"/>
        </w:rPr>
        <w:t>successes and failures</w:t>
      </w:r>
      <w:r w:rsidR="007E2FCE">
        <w:rPr>
          <w:sz w:val="24"/>
          <w:szCs w:val="24"/>
        </w:rPr>
        <w:t xml:space="preserve"> in a project</w:t>
      </w:r>
      <w:r w:rsidRPr="00D75E61">
        <w:rPr>
          <w:sz w:val="24"/>
          <w:szCs w:val="24"/>
        </w:rPr>
        <w:t>, giving weight to the</w:t>
      </w:r>
      <w:r>
        <w:rPr>
          <w:sz w:val="24"/>
          <w:szCs w:val="24"/>
        </w:rPr>
        <w:t xml:space="preserve"> decision on</w:t>
      </w:r>
      <w:r w:rsidRPr="00D75E61">
        <w:rPr>
          <w:sz w:val="24"/>
          <w:szCs w:val="24"/>
        </w:rPr>
        <w:t xml:space="preserve"> whether the project has been a success overall. This is also the opportunity that gives realisation to the potential opportunities that the project has uncovered as well as identifying the weaknesses that are within the organization/team. This may be regarding resources, budgets, </w:t>
      </w:r>
      <w:r w:rsidR="00990684" w:rsidRPr="00D75E61">
        <w:rPr>
          <w:sz w:val="24"/>
          <w:szCs w:val="24"/>
        </w:rPr>
        <w:t>training,</w:t>
      </w:r>
      <w:r w:rsidRPr="00D75E61">
        <w:rPr>
          <w:sz w:val="24"/>
          <w:szCs w:val="24"/>
        </w:rPr>
        <w:t xml:space="preserve"> or anything else that has held the project back or created a threat to the success of the project.</w:t>
      </w:r>
    </w:p>
    <w:p w14:paraId="52AD0216" w14:textId="77777777" w:rsidR="00286033" w:rsidRDefault="00286033" w:rsidP="00864A50">
      <w:pPr>
        <w:spacing w:line="360" w:lineRule="auto"/>
        <w:jc w:val="both"/>
        <w:rPr>
          <w:sz w:val="24"/>
          <w:szCs w:val="24"/>
        </w:rPr>
      </w:pPr>
    </w:p>
    <w:p w14:paraId="0539141E" w14:textId="79C578C5" w:rsidR="00270B1A" w:rsidRDefault="00CF3E13" w:rsidP="00864A50">
      <w:pPr>
        <w:spacing w:line="360" w:lineRule="auto"/>
        <w:jc w:val="both"/>
        <w:rPr>
          <w:b/>
          <w:bCs/>
          <w:sz w:val="24"/>
          <w:szCs w:val="24"/>
        </w:rPr>
      </w:pPr>
      <w:r>
        <w:rPr>
          <w:b/>
          <w:bCs/>
          <w:sz w:val="24"/>
          <w:szCs w:val="24"/>
        </w:rPr>
        <w:t>SWOT on Project</w:t>
      </w:r>
    </w:p>
    <w:p w14:paraId="34B09AE7" w14:textId="246F55C7" w:rsidR="00270B1A" w:rsidRDefault="00286033" w:rsidP="00DB4F18">
      <w:pPr>
        <w:spacing w:line="360" w:lineRule="auto"/>
        <w:jc w:val="both"/>
        <w:rPr>
          <w:sz w:val="24"/>
          <w:szCs w:val="24"/>
        </w:rPr>
      </w:pPr>
      <w:r>
        <w:rPr>
          <w:noProof/>
          <w:sz w:val="24"/>
          <w:szCs w:val="24"/>
        </w:rPr>
        <w:drawing>
          <wp:anchor distT="0" distB="0" distL="114300" distR="114300" simplePos="0" relativeHeight="251674624" behindDoc="0" locked="0" layoutInCell="1" allowOverlap="1" wp14:anchorId="0B2362BB" wp14:editId="7F06EA22">
            <wp:simplePos x="0" y="0"/>
            <wp:positionH relativeFrom="margin">
              <wp:align>left</wp:align>
            </wp:positionH>
            <wp:positionV relativeFrom="paragraph">
              <wp:posOffset>1477010</wp:posOffset>
            </wp:positionV>
            <wp:extent cx="4864100" cy="3376295"/>
            <wp:effectExtent l="0" t="0" r="0" b="0"/>
            <wp:wrapSquare wrapText="bothSides"/>
            <wp:docPr id="19273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0759" cy="3394902"/>
                    </a:xfrm>
                    <a:prstGeom prst="rect">
                      <a:avLst/>
                    </a:prstGeom>
                    <a:noFill/>
                  </pic:spPr>
                </pic:pic>
              </a:graphicData>
            </a:graphic>
            <wp14:sizeRelH relativeFrom="page">
              <wp14:pctWidth>0</wp14:pctWidth>
            </wp14:sizeRelH>
            <wp14:sizeRelV relativeFrom="page">
              <wp14:pctHeight>0</wp14:pctHeight>
            </wp14:sizeRelV>
          </wp:anchor>
        </w:drawing>
      </w:r>
      <w:r w:rsidR="00270B1A">
        <w:rPr>
          <w:sz w:val="24"/>
          <w:szCs w:val="24"/>
        </w:rPr>
        <w:t xml:space="preserve">As described by </w:t>
      </w:r>
      <w:r w:rsidR="00430FA5">
        <w:rPr>
          <w:sz w:val="24"/>
          <w:szCs w:val="24"/>
        </w:rPr>
        <w:t>(Kenton, 2023)</w:t>
      </w:r>
      <w:r w:rsidR="00430FA5">
        <w:rPr>
          <w:sz w:val="24"/>
          <w:szCs w:val="24"/>
        </w:rPr>
        <w:t xml:space="preserve"> </w:t>
      </w:r>
      <w:r w:rsidR="00270B1A">
        <w:rPr>
          <w:sz w:val="24"/>
          <w:szCs w:val="24"/>
        </w:rPr>
        <w:t>a SWOT analysis is a simple, yet effective tool for analysing a person or situation</w:t>
      </w:r>
      <w:r w:rsidR="00874EE1">
        <w:rPr>
          <w:sz w:val="24"/>
          <w:szCs w:val="24"/>
        </w:rPr>
        <w:t xml:space="preserve"> for their strengths, weaknesses, the opportunities, and the threats. For this project a SWOT analysis was completed at the beginning and another at the end, the first SWOT (as seen in figure 27) was aimed at looking at the project from an opportunity point of view.</w:t>
      </w:r>
    </w:p>
    <w:p w14:paraId="19011012" w14:textId="15C7936C" w:rsidR="00874EE1" w:rsidRDefault="00874EE1" w:rsidP="00270B1A">
      <w:pPr>
        <w:spacing w:line="360" w:lineRule="auto"/>
        <w:jc w:val="both"/>
        <w:rPr>
          <w:sz w:val="24"/>
          <w:szCs w:val="24"/>
        </w:rPr>
      </w:pPr>
    </w:p>
    <w:p w14:paraId="44D0BA37" w14:textId="77777777" w:rsidR="00286033" w:rsidRDefault="00286033" w:rsidP="005B2139">
      <w:pPr>
        <w:spacing w:line="360" w:lineRule="auto"/>
        <w:jc w:val="right"/>
        <w:rPr>
          <w:sz w:val="24"/>
          <w:szCs w:val="24"/>
        </w:rPr>
      </w:pPr>
    </w:p>
    <w:p w14:paraId="7AC42B56" w14:textId="77777777" w:rsidR="00286033" w:rsidRDefault="00286033" w:rsidP="005B2139">
      <w:pPr>
        <w:spacing w:line="360" w:lineRule="auto"/>
        <w:jc w:val="right"/>
        <w:rPr>
          <w:sz w:val="24"/>
          <w:szCs w:val="24"/>
        </w:rPr>
      </w:pPr>
    </w:p>
    <w:p w14:paraId="17DF6275" w14:textId="77777777" w:rsidR="00286033" w:rsidRDefault="00286033" w:rsidP="005B2139">
      <w:pPr>
        <w:spacing w:line="360" w:lineRule="auto"/>
        <w:jc w:val="right"/>
        <w:rPr>
          <w:sz w:val="24"/>
          <w:szCs w:val="24"/>
        </w:rPr>
      </w:pPr>
    </w:p>
    <w:p w14:paraId="3B151FB1" w14:textId="77777777" w:rsidR="00286033" w:rsidRDefault="00286033" w:rsidP="005B2139">
      <w:pPr>
        <w:spacing w:line="360" w:lineRule="auto"/>
        <w:jc w:val="right"/>
        <w:rPr>
          <w:sz w:val="24"/>
          <w:szCs w:val="24"/>
        </w:rPr>
      </w:pPr>
    </w:p>
    <w:p w14:paraId="6A948AB7" w14:textId="77777777" w:rsidR="00286033" w:rsidRDefault="00286033" w:rsidP="005B2139">
      <w:pPr>
        <w:spacing w:line="360" w:lineRule="auto"/>
        <w:jc w:val="right"/>
        <w:rPr>
          <w:sz w:val="24"/>
          <w:szCs w:val="24"/>
        </w:rPr>
      </w:pPr>
    </w:p>
    <w:p w14:paraId="47AB5DE2" w14:textId="77777777" w:rsidR="00286033" w:rsidRDefault="00286033" w:rsidP="005B2139">
      <w:pPr>
        <w:spacing w:line="360" w:lineRule="auto"/>
        <w:jc w:val="right"/>
        <w:rPr>
          <w:sz w:val="24"/>
          <w:szCs w:val="24"/>
        </w:rPr>
      </w:pPr>
    </w:p>
    <w:p w14:paraId="17A7E24B" w14:textId="77777777" w:rsidR="00286033" w:rsidRDefault="00286033" w:rsidP="005B2139">
      <w:pPr>
        <w:spacing w:line="360" w:lineRule="auto"/>
        <w:jc w:val="right"/>
        <w:rPr>
          <w:sz w:val="24"/>
          <w:szCs w:val="24"/>
        </w:rPr>
      </w:pPr>
    </w:p>
    <w:p w14:paraId="248F5C96" w14:textId="77777777" w:rsidR="00286033" w:rsidRDefault="00286033" w:rsidP="005B2139">
      <w:pPr>
        <w:spacing w:line="360" w:lineRule="auto"/>
        <w:jc w:val="right"/>
        <w:rPr>
          <w:sz w:val="24"/>
          <w:szCs w:val="24"/>
        </w:rPr>
      </w:pPr>
    </w:p>
    <w:p w14:paraId="14F317AB" w14:textId="5DC1CD7C" w:rsidR="00874EE1" w:rsidRDefault="005B2139" w:rsidP="005B2139">
      <w:pPr>
        <w:spacing w:line="360" w:lineRule="auto"/>
        <w:jc w:val="right"/>
        <w:rPr>
          <w:i/>
          <w:iCs/>
        </w:rPr>
      </w:pPr>
      <w:r>
        <w:rPr>
          <w:sz w:val="24"/>
          <w:szCs w:val="24"/>
        </w:rPr>
        <w:t>Figure 2</w:t>
      </w:r>
      <w:r w:rsidR="00435E6F">
        <w:rPr>
          <w:sz w:val="24"/>
          <w:szCs w:val="24"/>
        </w:rPr>
        <w:t>6</w:t>
      </w:r>
      <w:r>
        <w:rPr>
          <w:sz w:val="24"/>
          <w:szCs w:val="24"/>
        </w:rPr>
        <w:t xml:space="preserve"> </w:t>
      </w:r>
      <w:r w:rsidRPr="00435E6F">
        <w:rPr>
          <w:sz w:val="24"/>
          <w:szCs w:val="24"/>
        </w:rPr>
        <w:t>-</w:t>
      </w:r>
      <w:r w:rsidR="007B32DF">
        <w:rPr>
          <w:sz w:val="24"/>
          <w:szCs w:val="24"/>
        </w:rPr>
        <w:t xml:space="preserve"> </w:t>
      </w:r>
      <w:r w:rsidRPr="00435E6F">
        <w:rPr>
          <w:i/>
          <w:iCs/>
          <w:sz w:val="24"/>
          <w:szCs w:val="24"/>
        </w:rPr>
        <w:t>initial SWOT analysis</w:t>
      </w:r>
      <w:r w:rsidR="00050A2E">
        <w:rPr>
          <w:i/>
          <w:iCs/>
        </w:rPr>
        <w:t>.</w:t>
      </w:r>
    </w:p>
    <w:p w14:paraId="398B04E1" w14:textId="7870DCC3" w:rsidR="005A59C0" w:rsidRDefault="00DB4F18" w:rsidP="00DB4F18">
      <w:pPr>
        <w:spacing w:line="360" w:lineRule="auto"/>
        <w:jc w:val="both"/>
        <w:rPr>
          <w:sz w:val="24"/>
          <w:szCs w:val="24"/>
        </w:rPr>
      </w:pPr>
      <w:r>
        <w:rPr>
          <w:sz w:val="24"/>
          <w:szCs w:val="24"/>
        </w:rPr>
        <w:lastRenderedPageBreak/>
        <w:t>This SWOT analysis was completed at the very start of the project along side creating the Gantt chart, the reason behind this was to identify what things needed to be included in the Gantt chart, for example – allowing extra time for CAD, speaking with the engineers in group discussions and making the most of the ability to prototype. These were all key things, both positive and negative, that were identified in the initial SWOT and then either exploited (positives) or neutralised (negatives) by adding the tasks to the task list/Gantt chart.</w:t>
      </w:r>
    </w:p>
    <w:p w14:paraId="6B41E0FF" w14:textId="44D6A7BA" w:rsidR="004C2433" w:rsidRPr="005A59C0" w:rsidRDefault="004C2433" w:rsidP="00DB4F18">
      <w:pPr>
        <w:spacing w:line="360" w:lineRule="auto"/>
        <w:jc w:val="both"/>
        <w:rPr>
          <w:sz w:val="24"/>
          <w:szCs w:val="24"/>
        </w:rPr>
      </w:pPr>
      <w:r>
        <w:rPr>
          <w:sz w:val="24"/>
          <w:szCs w:val="24"/>
        </w:rPr>
        <w:t>The second SWOT was completed at the end of the project, as a reflective analysis to see how things could have been completed differently, this can be seen below in figure 2</w:t>
      </w:r>
      <w:r w:rsidR="00435E6F">
        <w:rPr>
          <w:sz w:val="24"/>
          <w:szCs w:val="24"/>
        </w:rPr>
        <w:t>7</w:t>
      </w:r>
      <w:r>
        <w:rPr>
          <w:sz w:val="24"/>
          <w:szCs w:val="24"/>
        </w:rPr>
        <w:t>.</w:t>
      </w:r>
    </w:p>
    <w:p w14:paraId="3DAEDC7E" w14:textId="487B9969" w:rsidR="00CF3E13" w:rsidRDefault="00F04AAE" w:rsidP="00864A50">
      <w:pPr>
        <w:spacing w:line="360" w:lineRule="auto"/>
        <w:jc w:val="both"/>
        <w:rPr>
          <w:sz w:val="24"/>
          <w:szCs w:val="24"/>
        </w:rPr>
      </w:pPr>
      <w:r>
        <w:rPr>
          <w:noProof/>
          <w:sz w:val="24"/>
          <w:szCs w:val="24"/>
        </w:rPr>
        <w:drawing>
          <wp:inline distT="0" distB="0" distL="0" distR="0" wp14:anchorId="57F400A9" wp14:editId="2FC99F4E">
            <wp:extent cx="5708650" cy="3730296"/>
            <wp:effectExtent l="0" t="0" r="6350" b="3810"/>
            <wp:docPr id="1255978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8848" cy="3736960"/>
                    </a:xfrm>
                    <a:prstGeom prst="rect">
                      <a:avLst/>
                    </a:prstGeom>
                    <a:noFill/>
                  </pic:spPr>
                </pic:pic>
              </a:graphicData>
            </a:graphic>
          </wp:inline>
        </w:drawing>
      </w:r>
    </w:p>
    <w:p w14:paraId="62923B73" w14:textId="23E419CD" w:rsidR="00F04AAE" w:rsidRDefault="00F04AAE" w:rsidP="00F04AAE">
      <w:pPr>
        <w:spacing w:line="360" w:lineRule="auto"/>
        <w:jc w:val="right"/>
        <w:rPr>
          <w:i/>
          <w:iCs/>
        </w:rPr>
      </w:pPr>
      <w:r>
        <w:rPr>
          <w:sz w:val="24"/>
          <w:szCs w:val="24"/>
        </w:rPr>
        <w:t>Figure 2</w:t>
      </w:r>
      <w:r w:rsidR="00435E6F">
        <w:rPr>
          <w:sz w:val="24"/>
          <w:szCs w:val="24"/>
        </w:rPr>
        <w:t>7</w:t>
      </w:r>
      <w:r>
        <w:rPr>
          <w:sz w:val="24"/>
          <w:szCs w:val="24"/>
        </w:rPr>
        <w:t xml:space="preserve"> -</w:t>
      </w:r>
      <w:r w:rsidRPr="00435E6F">
        <w:rPr>
          <w:i/>
          <w:iCs/>
          <w:sz w:val="24"/>
          <w:szCs w:val="24"/>
        </w:rPr>
        <w:t xml:space="preserve">SWOT analysis completed at the end of the </w:t>
      </w:r>
      <w:r w:rsidR="00050A2E" w:rsidRPr="00435E6F">
        <w:rPr>
          <w:i/>
          <w:iCs/>
          <w:sz w:val="24"/>
          <w:szCs w:val="24"/>
        </w:rPr>
        <w:t>project.</w:t>
      </w:r>
    </w:p>
    <w:p w14:paraId="37BFBB17" w14:textId="6F78F3A8" w:rsidR="00050A2E" w:rsidRDefault="00C5771A" w:rsidP="00CC2D0C">
      <w:pPr>
        <w:spacing w:line="360" w:lineRule="auto"/>
        <w:jc w:val="both"/>
        <w:rPr>
          <w:sz w:val="24"/>
          <w:szCs w:val="24"/>
        </w:rPr>
      </w:pPr>
      <w:r>
        <w:rPr>
          <w:sz w:val="24"/>
          <w:szCs w:val="24"/>
        </w:rPr>
        <w:t xml:space="preserve">As can be seen by some of the points made in the final SWOT analysis the project has had a lot of good points, although there is room for improvement </w:t>
      </w:r>
      <w:r w:rsidR="004F5750">
        <w:rPr>
          <w:sz w:val="24"/>
          <w:szCs w:val="24"/>
        </w:rPr>
        <w:t>regarding</w:t>
      </w:r>
      <w:r>
        <w:rPr>
          <w:sz w:val="24"/>
          <w:szCs w:val="24"/>
        </w:rPr>
        <w:t xml:space="preserve"> having more opinions on the designs and potentially using better 3D print methods to minimise the risk of the parts breaking through fatigue. </w:t>
      </w:r>
    </w:p>
    <w:p w14:paraId="1727D4A9" w14:textId="77777777" w:rsidR="002969D4" w:rsidRDefault="002969D4" w:rsidP="00CC2D0C">
      <w:pPr>
        <w:spacing w:line="360" w:lineRule="auto"/>
        <w:jc w:val="both"/>
        <w:rPr>
          <w:sz w:val="24"/>
          <w:szCs w:val="24"/>
        </w:rPr>
      </w:pPr>
    </w:p>
    <w:p w14:paraId="141BFDF0" w14:textId="77777777" w:rsidR="00C5771A" w:rsidRPr="00050A2E" w:rsidRDefault="00C5771A" w:rsidP="00050A2E">
      <w:pPr>
        <w:spacing w:line="360" w:lineRule="auto"/>
        <w:rPr>
          <w:sz w:val="24"/>
          <w:szCs w:val="24"/>
        </w:rPr>
      </w:pPr>
    </w:p>
    <w:p w14:paraId="5486F381" w14:textId="58386FC8" w:rsidR="00CF3E13" w:rsidRDefault="00CF3E13" w:rsidP="00864A50">
      <w:pPr>
        <w:spacing w:line="360" w:lineRule="auto"/>
        <w:jc w:val="both"/>
        <w:rPr>
          <w:b/>
          <w:bCs/>
          <w:sz w:val="24"/>
          <w:szCs w:val="24"/>
        </w:rPr>
      </w:pPr>
      <w:r>
        <w:rPr>
          <w:b/>
          <w:bCs/>
          <w:sz w:val="24"/>
          <w:szCs w:val="24"/>
        </w:rPr>
        <w:lastRenderedPageBreak/>
        <w:t xml:space="preserve">Changes to Quality </w:t>
      </w:r>
    </w:p>
    <w:p w14:paraId="3FC58C17" w14:textId="16F7B433" w:rsidR="00CC2D0C" w:rsidRDefault="0051555F" w:rsidP="00864A50">
      <w:pPr>
        <w:spacing w:line="360" w:lineRule="auto"/>
        <w:jc w:val="both"/>
        <w:rPr>
          <w:sz w:val="24"/>
          <w:szCs w:val="24"/>
        </w:rPr>
      </w:pPr>
      <w:r>
        <w:rPr>
          <w:sz w:val="24"/>
          <w:szCs w:val="24"/>
        </w:rPr>
        <w:t>Quality is one of the main focuses at almost every organisation and the implementation of this crimping jig should not have had any negative effect on this. As there is only a couple of batches being made per week, and all by the same person it is mainly the responsibility of the technician to use their experience and expertise to test and monitor failures. For this project this was discussed in the final review with the technician and no quality issues have been raised</w:t>
      </w:r>
      <w:r w:rsidR="002969D4">
        <w:rPr>
          <w:sz w:val="24"/>
          <w:szCs w:val="24"/>
        </w:rPr>
        <w:t xml:space="preserve"> and no differences in the quality of the crimping has been reported compared to the old method.</w:t>
      </w:r>
    </w:p>
    <w:p w14:paraId="215A4F74" w14:textId="77777777" w:rsidR="00083FD3" w:rsidRDefault="00083FD3" w:rsidP="00990684">
      <w:pPr>
        <w:spacing w:line="360" w:lineRule="auto"/>
        <w:jc w:val="both"/>
        <w:rPr>
          <w:b/>
          <w:bCs/>
          <w:sz w:val="24"/>
          <w:szCs w:val="24"/>
          <w:u w:val="single"/>
        </w:rPr>
      </w:pPr>
    </w:p>
    <w:p w14:paraId="15A85F0A" w14:textId="2682DA4B" w:rsidR="00990684" w:rsidRDefault="002008A9" w:rsidP="00990684">
      <w:pPr>
        <w:pStyle w:val="Heading2"/>
        <w:spacing w:line="360" w:lineRule="auto"/>
        <w:rPr>
          <w:rFonts w:asciiTheme="minorHAnsi" w:hAnsiTheme="minorHAnsi" w:cstheme="minorHAnsi"/>
          <w:b/>
          <w:bCs/>
          <w:color w:val="auto"/>
          <w:sz w:val="24"/>
          <w:szCs w:val="24"/>
        </w:rPr>
      </w:pPr>
      <w:bookmarkStart w:id="13" w:name="_Toc136021671"/>
      <w:r w:rsidRPr="00495B4E">
        <w:rPr>
          <w:rFonts w:asciiTheme="minorHAnsi" w:hAnsiTheme="minorHAnsi" w:cstheme="minorHAnsi"/>
          <w:b/>
          <w:bCs/>
          <w:color w:val="auto"/>
          <w:sz w:val="24"/>
          <w:szCs w:val="24"/>
        </w:rPr>
        <w:t>Time Management</w:t>
      </w:r>
      <w:bookmarkEnd w:id="13"/>
    </w:p>
    <w:p w14:paraId="7FFB8FED" w14:textId="77777777" w:rsidR="00990684" w:rsidRPr="00990684" w:rsidRDefault="00990684" w:rsidP="00990684"/>
    <w:p w14:paraId="3DBC03D7" w14:textId="212E30F4" w:rsidR="00990684" w:rsidRDefault="00990684" w:rsidP="00990684">
      <w:pPr>
        <w:spacing w:line="360" w:lineRule="auto"/>
        <w:jc w:val="both"/>
        <w:rPr>
          <w:sz w:val="24"/>
          <w:szCs w:val="24"/>
        </w:rPr>
      </w:pPr>
      <w:r>
        <w:rPr>
          <w:sz w:val="24"/>
          <w:szCs w:val="24"/>
        </w:rPr>
        <w:t xml:space="preserve">Projects are well known for usually running over the estimated time, often this can be because of various external delays. However, in this project everything was completed internal, no material needed to be order in and none of the team that had input had sickness/holidays. </w:t>
      </w:r>
    </w:p>
    <w:p w14:paraId="46A547D3" w14:textId="0250233A" w:rsidR="00990684" w:rsidRDefault="00990684" w:rsidP="00990684">
      <w:pPr>
        <w:spacing w:line="360" w:lineRule="auto"/>
        <w:jc w:val="both"/>
        <w:rPr>
          <w:sz w:val="24"/>
          <w:szCs w:val="24"/>
        </w:rPr>
      </w:pPr>
      <w:r>
        <w:rPr>
          <w:sz w:val="24"/>
          <w:szCs w:val="24"/>
        </w:rPr>
        <w:t xml:space="preserve">Comparing the Gantt chart and the task list that was created at the very beginning of this project it can quickly be said that the project ran according to schedule and only ran late by a day. This was only due to the secondary modification that needed to be made to the cable holding part of the jig to help secure the crimping jaws in a more accurate position. This delay could not have been predicted as the modification was not planned to be needed, although even with this extra day the project still fell within the </w:t>
      </w:r>
      <w:r w:rsidR="00AE18E6">
        <w:rPr>
          <w:sz w:val="24"/>
          <w:szCs w:val="24"/>
        </w:rPr>
        <w:t>three-week</w:t>
      </w:r>
      <w:r>
        <w:rPr>
          <w:sz w:val="24"/>
          <w:szCs w:val="24"/>
        </w:rPr>
        <w:t xml:space="preserve"> window that was given by the manager who delegated the project – being completed in two weeks and two days.</w:t>
      </w:r>
    </w:p>
    <w:p w14:paraId="470F59EE" w14:textId="18C71C39" w:rsidR="002008A9" w:rsidRDefault="00AE18E6" w:rsidP="00C319F2">
      <w:pPr>
        <w:spacing w:line="360" w:lineRule="auto"/>
        <w:jc w:val="both"/>
        <w:rPr>
          <w:sz w:val="24"/>
          <w:szCs w:val="24"/>
        </w:rPr>
      </w:pPr>
      <w:r>
        <w:rPr>
          <w:sz w:val="24"/>
          <w:szCs w:val="24"/>
        </w:rPr>
        <w:t>Time management is not only about the start and finish of a project,</w:t>
      </w:r>
      <w:r w:rsidR="00EF194A">
        <w:rPr>
          <w:sz w:val="24"/>
          <w:szCs w:val="24"/>
        </w:rPr>
        <w:t xml:space="preserve"> but also about planning resources, defining activities and monitoring progress</w:t>
      </w:r>
      <w:r>
        <w:rPr>
          <w:sz w:val="24"/>
          <w:szCs w:val="24"/>
        </w:rPr>
        <w:t xml:space="preserve"> as explained by </w:t>
      </w:r>
      <w:proofErr w:type="spellStart"/>
      <w:r w:rsidR="00EF194A">
        <w:rPr>
          <w:sz w:val="24"/>
          <w:szCs w:val="24"/>
        </w:rPr>
        <w:t>Strelca</w:t>
      </w:r>
      <w:proofErr w:type="spellEnd"/>
      <w:r w:rsidR="00EF194A">
        <w:rPr>
          <w:sz w:val="24"/>
          <w:szCs w:val="24"/>
        </w:rPr>
        <w:t xml:space="preserve"> (2022).</w:t>
      </w:r>
      <w:r w:rsidR="002E3396">
        <w:rPr>
          <w:sz w:val="24"/>
          <w:szCs w:val="24"/>
        </w:rPr>
        <w:t xml:space="preserve"> </w:t>
      </w:r>
      <w:r w:rsidR="00164A84">
        <w:rPr>
          <w:sz w:val="24"/>
          <w:szCs w:val="24"/>
        </w:rPr>
        <w:t xml:space="preserve">To compare the actual times compared to the schedules times a timesheet should have been kept – this would have been an ideal way to monitor the accuracy of the Gantt chart and task list. However, for this project it was not completed and so there is little to acknowledge the accuracy. As Taylor Durban was the project leader and completed most of the work personally it can be said that the task list/Gantt chart was mainly accurate, however, more time should have been </w:t>
      </w:r>
      <w:r w:rsidR="00F92871">
        <w:rPr>
          <w:sz w:val="24"/>
          <w:szCs w:val="24"/>
        </w:rPr>
        <w:t xml:space="preserve">considered for the CAD models as they were more awkward to create and modify than first thought. </w:t>
      </w:r>
    </w:p>
    <w:p w14:paraId="356A0840" w14:textId="62B989B0" w:rsidR="002008A9" w:rsidRDefault="002008A9" w:rsidP="00DC446A">
      <w:pPr>
        <w:pStyle w:val="Heading2"/>
        <w:spacing w:line="360" w:lineRule="auto"/>
        <w:rPr>
          <w:rFonts w:asciiTheme="minorHAnsi" w:hAnsiTheme="minorHAnsi" w:cstheme="minorHAnsi"/>
          <w:b/>
          <w:bCs/>
          <w:color w:val="auto"/>
          <w:sz w:val="24"/>
          <w:szCs w:val="24"/>
        </w:rPr>
      </w:pPr>
      <w:bookmarkStart w:id="14" w:name="_Toc136021672"/>
      <w:r w:rsidRPr="00495B4E">
        <w:rPr>
          <w:rFonts w:asciiTheme="minorHAnsi" w:hAnsiTheme="minorHAnsi" w:cstheme="minorHAnsi"/>
          <w:b/>
          <w:bCs/>
          <w:color w:val="auto"/>
          <w:sz w:val="24"/>
          <w:szCs w:val="24"/>
        </w:rPr>
        <w:lastRenderedPageBreak/>
        <w:t>Budget</w:t>
      </w:r>
      <w:bookmarkEnd w:id="14"/>
    </w:p>
    <w:p w14:paraId="1F94606A" w14:textId="77777777" w:rsidR="00DC446A" w:rsidRPr="00DC446A" w:rsidRDefault="00DC446A" w:rsidP="00DC446A">
      <w:pPr>
        <w:spacing w:line="360" w:lineRule="auto"/>
        <w:rPr>
          <w:sz w:val="24"/>
          <w:szCs w:val="24"/>
        </w:rPr>
      </w:pPr>
    </w:p>
    <w:p w14:paraId="5A0F0C6F" w14:textId="77777777" w:rsidR="00DC446A" w:rsidRDefault="00DC446A" w:rsidP="00DC446A">
      <w:pPr>
        <w:spacing w:line="360" w:lineRule="auto"/>
        <w:jc w:val="both"/>
        <w:rPr>
          <w:sz w:val="24"/>
          <w:szCs w:val="24"/>
        </w:rPr>
      </w:pPr>
      <w:r w:rsidRPr="00DC446A">
        <w:rPr>
          <w:sz w:val="24"/>
          <w:szCs w:val="24"/>
        </w:rPr>
        <w:t>As st</w:t>
      </w:r>
      <w:r>
        <w:rPr>
          <w:sz w:val="24"/>
          <w:szCs w:val="24"/>
        </w:rPr>
        <w:t xml:space="preserve">ated at the beginning of the task, with no real budget and simply with the goal to complete this task as cheaply as possible it is difficult to have a quantitative measure to determine if the project came in under budget. </w:t>
      </w:r>
    </w:p>
    <w:p w14:paraId="72472AF4" w14:textId="6A2B283D" w:rsidR="00DC446A" w:rsidRDefault="00DC446A" w:rsidP="00DC446A">
      <w:pPr>
        <w:spacing w:line="360" w:lineRule="auto"/>
        <w:jc w:val="both"/>
        <w:rPr>
          <w:sz w:val="24"/>
          <w:szCs w:val="24"/>
        </w:rPr>
      </w:pPr>
      <w:r>
        <w:rPr>
          <w:sz w:val="24"/>
          <w:szCs w:val="24"/>
        </w:rPr>
        <w:t xml:space="preserve">The bill for the overall project – excluding labour and fixed overheads – </w:t>
      </w:r>
      <w:r w:rsidR="006F55EE">
        <w:rPr>
          <w:sz w:val="24"/>
          <w:szCs w:val="24"/>
        </w:rPr>
        <w:t>estimated</w:t>
      </w:r>
      <w:r>
        <w:rPr>
          <w:sz w:val="24"/>
          <w:szCs w:val="24"/>
        </w:rPr>
        <w:t xml:space="preserve"> to be around the £25 mark. This is exceptionally cheap and only possible due to the availability of 3D printing and waste aluminium plate that could be recycled. The only other cost for the project was for consumables such as nuts, bolts and washers and a dowel that was added in the final modification</w:t>
      </w:r>
      <w:r w:rsidR="006F55EE">
        <w:rPr>
          <w:sz w:val="24"/>
          <w:szCs w:val="24"/>
        </w:rPr>
        <w:t xml:space="preserve"> – again all of these were available from the assembly room stocks and the low quantities mean that the consumables cost is negligible. </w:t>
      </w:r>
    </w:p>
    <w:p w14:paraId="462B2D66" w14:textId="77777777" w:rsidR="00E3447C" w:rsidRDefault="00E3447C" w:rsidP="00DC446A">
      <w:pPr>
        <w:spacing w:line="360" w:lineRule="auto"/>
        <w:jc w:val="both"/>
        <w:rPr>
          <w:sz w:val="24"/>
          <w:szCs w:val="24"/>
        </w:rPr>
      </w:pPr>
      <w:r>
        <w:rPr>
          <w:sz w:val="24"/>
          <w:szCs w:val="24"/>
        </w:rPr>
        <w:t xml:space="preserve">As the project came in within the given timeframe and most of the work was completed by one person – excluding the small amount of time used for brainstorming meetings and evaluation meetings with the technician – there are no hidden additional labour costs to consider. </w:t>
      </w:r>
    </w:p>
    <w:p w14:paraId="1B0AA31B" w14:textId="1A783CC4" w:rsidR="00E3447C" w:rsidRDefault="00E3447C" w:rsidP="00DC446A">
      <w:pPr>
        <w:spacing w:line="360" w:lineRule="auto"/>
        <w:jc w:val="both"/>
        <w:rPr>
          <w:sz w:val="24"/>
          <w:szCs w:val="24"/>
        </w:rPr>
      </w:pPr>
      <w:r>
        <w:rPr>
          <w:sz w:val="24"/>
          <w:szCs w:val="24"/>
        </w:rPr>
        <w:t xml:space="preserve">Another great saving was that the crimping tool was used directly in the final jig, without modification or purchasing any additional parts. These crimps cost near £500 </w:t>
      </w:r>
      <w:r w:rsidR="00EB374D">
        <w:rPr>
          <w:sz w:val="24"/>
          <w:szCs w:val="24"/>
        </w:rPr>
        <w:t xml:space="preserve">(information found out from the camera area manager) </w:t>
      </w:r>
      <w:r>
        <w:rPr>
          <w:sz w:val="24"/>
          <w:szCs w:val="24"/>
        </w:rPr>
        <w:t>so not needing to purchase another set/make a set of crimping teeth was a great way to minimise the costs.</w:t>
      </w:r>
    </w:p>
    <w:p w14:paraId="2A064147" w14:textId="4C74BD72" w:rsidR="002008A9" w:rsidRDefault="00E3447C" w:rsidP="00EC1DCF">
      <w:pPr>
        <w:spacing w:line="360" w:lineRule="auto"/>
        <w:jc w:val="both"/>
        <w:rPr>
          <w:sz w:val="24"/>
          <w:szCs w:val="24"/>
        </w:rPr>
      </w:pPr>
      <w:r>
        <w:rPr>
          <w:sz w:val="24"/>
          <w:szCs w:val="24"/>
        </w:rPr>
        <w:t>For these reasons it can certainly be stated that from a budget perspective the project has been successful.</w:t>
      </w:r>
    </w:p>
    <w:p w14:paraId="301EE032" w14:textId="77777777" w:rsidR="007E2FCE" w:rsidRDefault="007E2FCE" w:rsidP="00EC1DCF">
      <w:pPr>
        <w:spacing w:line="360" w:lineRule="auto"/>
        <w:jc w:val="both"/>
        <w:rPr>
          <w:sz w:val="24"/>
          <w:szCs w:val="24"/>
        </w:rPr>
      </w:pPr>
    </w:p>
    <w:p w14:paraId="29611893" w14:textId="77777777" w:rsidR="007E2FCE" w:rsidRDefault="007E2FCE" w:rsidP="00EC1DCF">
      <w:pPr>
        <w:spacing w:line="360" w:lineRule="auto"/>
        <w:jc w:val="both"/>
        <w:rPr>
          <w:sz w:val="24"/>
          <w:szCs w:val="24"/>
        </w:rPr>
      </w:pPr>
    </w:p>
    <w:p w14:paraId="7026CA1A" w14:textId="77777777" w:rsidR="007E2FCE" w:rsidRDefault="007E2FCE" w:rsidP="00EC1DCF">
      <w:pPr>
        <w:spacing w:line="360" w:lineRule="auto"/>
        <w:jc w:val="both"/>
        <w:rPr>
          <w:sz w:val="24"/>
          <w:szCs w:val="24"/>
        </w:rPr>
      </w:pPr>
    </w:p>
    <w:p w14:paraId="37FE77AE" w14:textId="77777777" w:rsidR="007E2FCE" w:rsidRDefault="007E2FCE" w:rsidP="00EC1DCF">
      <w:pPr>
        <w:spacing w:line="360" w:lineRule="auto"/>
        <w:jc w:val="both"/>
        <w:rPr>
          <w:sz w:val="24"/>
          <w:szCs w:val="24"/>
        </w:rPr>
      </w:pPr>
    </w:p>
    <w:p w14:paraId="4CE185B7" w14:textId="77777777" w:rsidR="007E2FCE" w:rsidRDefault="007E2FCE" w:rsidP="00EC1DCF">
      <w:pPr>
        <w:spacing w:line="360" w:lineRule="auto"/>
        <w:jc w:val="both"/>
        <w:rPr>
          <w:sz w:val="24"/>
          <w:szCs w:val="24"/>
        </w:rPr>
      </w:pPr>
    </w:p>
    <w:p w14:paraId="372C8633" w14:textId="77777777" w:rsidR="007E2FCE" w:rsidRDefault="007E2FCE" w:rsidP="00EC1DCF">
      <w:pPr>
        <w:spacing w:line="360" w:lineRule="auto"/>
        <w:jc w:val="both"/>
        <w:rPr>
          <w:sz w:val="24"/>
          <w:szCs w:val="24"/>
        </w:rPr>
      </w:pPr>
    </w:p>
    <w:p w14:paraId="0A579BA2" w14:textId="2F9F8C24" w:rsidR="002008A9" w:rsidRPr="00495B4E" w:rsidRDefault="002008A9" w:rsidP="00083FD3">
      <w:pPr>
        <w:pStyle w:val="Heading2"/>
        <w:spacing w:line="360" w:lineRule="auto"/>
        <w:rPr>
          <w:rFonts w:asciiTheme="minorHAnsi" w:hAnsiTheme="minorHAnsi" w:cstheme="minorHAnsi"/>
          <w:color w:val="auto"/>
          <w:sz w:val="24"/>
          <w:szCs w:val="24"/>
        </w:rPr>
      </w:pPr>
      <w:bookmarkStart w:id="15" w:name="_Toc136021673"/>
      <w:r w:rsidRPr="00495B4E">
        <w:rPr>
          <w:rFonts w:asciiTheme="minorHAnsi" w:hAnsiTheme="minorHAnsi" w:cstheme="minorHAnsi"/>
          <w:b/>
          <w:bCs/>
          <w:color w:val="auto"/>
          <w:sz w:val="24"/>
          <w:szCs w:val="24"/>
        </w:rPr>
        <w:lastRenderedPageBreak/>
        <w:t>Minimise Health and Safety Risk</w:t>
      </w:r>
      <w:bookmarkEnd w:id="15"/>
    </w:p>
    <w:p w14:paraId="71E005B3" w14:textId="77777777" w:rsidR="002008A9" w:rsidRDefault="002008A9" w:rsidP="00EC1DCF">
      <w:pPr>
        <w:spacing w:line="360" w:lineRule="auto"/>
        <w:rPr>
          <w:sz w:val="24"/>
          <w:szCs w:val="24"/>
        </w:rPr>
      </w:pPr>
    </w:p>
    <w:p w14:paraId="0D0A9706" w14:textId="32EE85EB" w:rsidR="00EC1DCF" w:rsidRDefault="00EC1DCF" w:rsidP="00EC1DCF">
      <w:pPr>
        <w:spacing w:line="360" w:lineRule="auto"/>
        <w:rPr>
          <w:sz w:val="24"/>
          <w:szCs w:val="24"/>
        </w:rPr>
      </w:pPr>
      <w:r>
        <w:rPr>
          <w:sz w:val="24"/>
          <w:szCs w:val="24"/>
        </w:rPr>
        <w:t xml:space="preserve">The aim of this project was to produce a solution to the reported issue of an RSI risk when crimping the connectors onto a fibre optic cable, this risk has certainly been lowered a great deal as the operation of the crimp is now completely different. </w:t>
      </w:r>
    </w:p>
    <w:p w14:paraId="7396C8E2" w14:textId="48CAC29D" w:rsidR="00EC1DCF" w:rsidRDefault="00EC1DCF" w:rsidP="00EC1DCF">
      <w:pPr>
        <w:spacing w:line="360" w:lineRule="auto"/>
        <w:rPr>
          <w:sz w:val="24"/>
          <w:szCs w:val="24"/>
        </w:rPr>
      </w:pPr>
      <w:r>
        <w:rPr>
          <w:sz w:val="24"/>
          <w:szCs w:val="24"/>
        </w:rPr>
        <w:t xml:space="preserve">As can be seen in the operation procedure below; </w:t>
      </w:r>
    </w:p>
    <w:p w14:paraId="7339FEBE" w14:textId="03964069" w:rsidR="00EC1DCF" w:rsidRDefault="00EC1DCF" w:rsidP="00EC1DCF">
      <w:pPr>
        <w:pStyle w:val="ListParagraph"/>
        <w:numPr>
          <w:ilvl w:val="0"/>
          <w:numId w:val="1"/>
        </w:numPr>
        <w:spacing w:line="360" w:lineRule="auto"/>
        <w:rPr>
          <w:sz w:val="24"/>
          <w:szCs w:val="24"/>
        </w:rPr>
      </w:pPr>
      <w:r>
        <w:rPr>
          <w:sz w:val="24"/>
          <w:szCs w:val="24"/>
        </w:rPr>
        <w:t>Assemble the fibre optic lead and the connector</w:t>
      </w:r>
    </w:p>
    <w:p w14:paraId="6D4D45DB" w14:textId="326829BB" w:rsidR="00EC1DCF" w:rsidRDefault="00EC1DCF" w:rsidP="00EC1DCF">
      <w:pPr>
        <w:pStyle w:val="ListParagraph"/>
        <w:numPr>
          <w:ilvl w:val="0"/>
          <w:numId w:val="1"/>
        </w:numPr>
        <w:spacing w:line="360" w:lineRule="auto"/>
        <w:rPr>
          <w:sz w:val="24"/>
          <w:szCs w:val="24"/>
        </w:rPr>
      </w:pPr>
      <w:r>
        <w:rPr>
          <w:sz w:val="24"/>
          <w:szCs w:val="24"/>
        </w:rPr>
        <w:t xml:space="preserve">Slide the open end of the connector into the support sheath </w:t>
      </w:r>
    </w:p>
    <w:p w14:paraId="189E2EF6" w14:textId="34C93FAB" w:rsidR="00EC1DCF" w:rsidRDefault="00EC1DCF" w:rsidP="00EC1DCF">
      <w:pPr>
        <w:pStyle w:val="ListParagraph"/>
        <w:numPr>
          <w:ilvl w:val="0"/>
          <w:numId w:val="1"/>
        </w:numPr>
        <w:spacing w:line="360" w:lineRule="auto"/>
        <w:rPr>
          <w:sz w:val="24"/>
          <w:szCs w:val="24"/>
        </w:rPr>
      </w:pPr>
      <w:r>
        <w:rPr>
          <w:sz w:val="24"/>
          <w:szCs w:val="24"/>
        </w:rPr>
        <w:t>Insert into the holding jig, carefully lining up the crimping area of the connector into the jaws of the crimp tool</w:t>
      </w:r>
    </w:p>
    <w:p w14:paraId="4934D9E3" w14:textId="28B90844" w:rsidR="00EC1DCF" w:rsidRDefault="00EC1DCF" w:rsidP="00EC1DCF">
      <w:pPr>
        <w:pStyle w:val="ListParagraph"/>
        <w:numPr>
          <w:ilvl w:val="0"/>
          <w:numId w:val="1"/>
        </w:numPr>
        <w:spacing w:line="360" w:lineRule="auto"/>
        <w:rPr>
          <w:sz w:val="24"/>
          <w:szCs w:val="24"/>
        </w:rPr>
      </w:pPr>
      <w:r>
        <w:rPr>
          <w:sz w:val="24"/>
          <w:szCs w:val="24"/>
        </w:rPr>
        <w:t>Hold the cable still and with the other hand use the extra leverage of the crimp handle to close the jaws and crimp the connector</w:t>
      </w:r>
    </w:p>
    <w:p w14:paraId="66C77739" w14:textId="486EA49A" w:rsidR="00EC1DCF" w:rsidRDefault="00EC1DCF" w:rsidP="00EC1DCF">
      <w:pPr>
        <w:pStyle w:val="ListParagraph"/>
        <w:numPr>
          <w:ilvl w:val="0"/>
          <w:numId w:val="1"/>
        </w:numPr>
        <w:spacing w:line="360" w:lineRule="auto"/>
        <w:rPr>
          <w:sz w:val="24"/>
          <w:szCs w:val="24"/>
        </w:rPr>
      </w:pPr>
      <w:r>
        <w:rPr>
          <w:sz w:val="24"/>
          <w:szCs w:val="24"/>
        </w:rPr>
        <w:t xml:space="preserve">Release and remove carefully </w:t>
      </w:r>
    </w:p>
    <w:p w14:paraId="34314058" w14:textId="72E0DB2F" w:rsidR="00EC1DCF" w:rsidRDefault="00A70012" w:rsidP="00EC1DCF">
      <w:pPr>
        <w:spacing w:line="360" w:lineRule="auto"/>
        <w:rPr>
          <w:sz w:val="24"/>
          <w:szCs w:val="24"/>
        </w:rPr>
      </w:pPr>
      <w:r>
        <w:rPr>
          <w:sz w:val="24"/>
          <w:szCs w:val="24"/>
        </w:rPr>
        <w:t>This change in operation has completely removed the need for manually holding and squeezing the handle of the crimping tool, now it is simply a push downwards. The longer length and more ergonomic grip of the 3D printed handle extender also makes this task much easier and requires less force due to the added mechanical advantage.</w:t>
      </w:r>
    </w:p>
    <w:p w14:paraId="4ED9626A" w14:textId="346C30AF" w:rsidR="00212641" w:rsidRPr="00EC1DCF" w:rsidRDefault="00212641" w:rsidP="00EC1DCF">
      <w:pPr>
        <w:spacing w:line="360" w:lineRule="auto"/>
        <w:rPr>
          <w:sz w:val="24"/>
          <w:szCs w:val="24"/>
        </w:rPr>
      </w:pPr>
      <w:r>
        <w:rPr>
          <w:sz w:val="24"/>
          <w:szCs w:val="24"/>
        </w:rPr>
        <w:t>There may still be some risks involved due to the large quantities of cables that are crimped at one time, however, with the new jig at least this can be divided between both arms as the small size of the jig means it can be moved around easily, and the need to only push down the handle means that it can be operated by each hand – allowing the user to alternate and remove some of the repetitive strain and further reduce the risk of an injury.</w:t>
      </w:r>
    </w:p>
    <w:p w14:paraId="2F8640B9" w14:textId="77777777" w:rsidR="00D75E61" w:rsidRDefault="00D75E61" w:rsidP="00983E73">
      <w:pPr>
        <w:spacing w:line="360" w:lineRule="auto"/>
        <w:rPr>
          <w:sz w:val="24"/>
          <w:szCs w:val="24"/>
        </w:rPr>
      </w:pPr>
    </w:p>
    <w:p w14:paraId="7B33F1AC" w14:textId="77777777" w:rsidR="00C319F2" w:rsidRDefault="00C319F2" w:rsidP="00983E73">
      <w:pPr>
        <w:spacing w:line="360" w:lineRule="auto"/>
        <w:rPr>
          <w:sz w:val="24"/>
          <w:szCs w:val="24"/>
        </w:rPr>
      </w:pPr>
    </w:p>
    <w:p w14:paraId="7820CBC5" w14:textId="77777777" w:rsidR="007E2FCE" w:rsidRDefault="007E2FCE" w:rsidP="00983E73">
      <w:pPr>
        <w:spacing w:line="360" w:lineRule="auto"/>
        <w:rPr>
          <w:sz w:val="24"/>
          <w:szCs w:val="24"/>
        </w:rPr>
      </w:pPr>
    </w:p>
    <w:p w14:paraId="57746079" w14:textId="77777777" w:rsidR="007E2FCE" w:rsidRDefault="007E2FCE" w:rsidP="00983E73">
      <w:pPr>
        <w:spacing w:line="360" w:lineRule="auto"/>
        <w:rPr>
          <w:sz w:val="24"/>
          <w:szCs w:val="24"/>
        </w:rPr>
      </w:pPr>
    </w:p>
    <w:p w14:paraId="5FB92690" w14:textId="77777777" w:rsidR="007E2FCE" w:rsidRDefault="007E2FCE" w:rsidP="00983E73">
      <w:pPr>
        <w:spacing w:line="360" w:lineRule="auto"/>
        <w:rPr>
          <w:sz w:val="24"/>
          <w:szCs w:val="24"/>
        </w:rPr>
      </w:pPr>
    </w:p>
    <w:p w14:paraId="7C575663" w14:textId="1837260E" w:rsidR="002008A9" w:rsidRDefault="002008A9" w:rsidP="00B326F2">
      <w:pPr>
        <w:pStyle w:val="Heading1"/>
        <w:spacing w:line="360" w:lineRule="auto"/>
        <w:rPr>
          <w:rFonts w:asciiTheme="minorHAnsi" w:hAnsiTheme="minorHAnsi" w:cstheme="minorHAnsi"/>
          <w:color w:val="auto"/>
          <w:sz w:val="24"/>
          <w:szCs w:val="24"/>
          <w:u w:val="single"/>
        </w:rPr>
      </w:pPr>
      <w:bookmarkStart w:id="16" w:name="_Toc136021674"/>
      <w:r w:rsidRPr="00B326F2">
        <w:rPr>
          <w:rFonts w:asciiTheme="minorHAnsi" w:hAnsiTheme="minorHAnsi" w:cstheme="minorHAnsi"/>
          <w:color w:val="auto"/>
          <w:sz w:val="24"/>
          <w:szCs w:val="24"/>
          <w:u w:val="single"/>
        </w:rPr>
        <w:lastRenderedPageBreak/>
        <w:t>Recommendations</w:t>
      </w:r>
      <w:bookmarkEnd w:id="16"/>
    </w:p>
    <w:p w14:paraId="3EC3F999" w14:textId="77777777" w:rsidR="00B326F2" w:rsidRDefault="00B326F2" w:rsidP="00B326F2">
      <w:pPr>
        <w:spacing w:line="360" w:lineRule="auto"/>
        <w:jc w:val="both"/>
        <w:rPr>
          <w:sz w:val="24"/>
          <w:szCs w:val="24"/>
        </w:rPr>
      </w:pPr>
    </w:p>
    <w:p w14:paraId="058D5F12" w14:textId="1B7486CB" w:rsidR="00B326F2" w:rsidRDefault="00B326F2" w:rsidP="00B326F2">
      <w:pPr>
        <w:spacing w:line="360" w:lineRule="auto"/>
        <w:jc w:val="both"/>
        <w:rPr>
          <w:sz w:val="24"/>
          <w:szCs w:val="24"/>
        </w:rPr>
      </w:pPr>
      <w:r>
        <w:rPr>
          <w:sz w:val="24"/>
          <w:szCs w:val="24"/>
        </w:rPr>
        <w:t>Even considering all the research and techniques used throughout the project there are always opportunities for improvement, as mentioned, a tracker to monitor the progress alongside the Gantt chart would have been an excellent way to see how the project is really progressing – as well as giving the information required to improve future Gantt charts on other projects.</w:t>
      </w:r>
    </w:p>
    <w:p w14:paraId="33845E74" w14:textId="6D762769" w:rsidR="00457090" w:rsidRPr="00B326F2" w:rsidRDefault="00457090" w:rsidP="00B326F2">
      <w:pPr>
        <w:spacing w:line="360" w:lineRule="auto"/>
        <w:jc w:val="both"/>
        <w:rPr>
          <w:sz w:val="24"/>
          <w:szCs w:val="24"/>
        </w:rPr>
      </w:pPr>
      <w:r>
        <w:rPr>
          <w:sz w:val="24"/>
          <w:szCs w:val="24"/>
        </w:rPr>
        <w:t>Involving more people, from all aspects of the process would also be an ideal way to ensure that the best possible suggestions get made and that potential opportunities as well as threats are noticed and delt with. Although most of the work in-between discussions has been completed independently - and it could be suggested that this is why the delivery time has been so quick – having more minds to consider the options may have meant that the modification that was made at the very end was noticed earlier on. This could have saved time, money on the re-print as well as any wasted product from poorly crimped connectors.</w:t>
      </w:r>
    </w:p>
    <w:p w14:paraId="4849C3F0" w14:textId="77777777" w:rsidR="00B326F2" w:rsidRDefault="00B326F2" w:rsidP="00B326F2"/>
    <w:p w14:paraId="1C88CC38" w14:textId="77777777" w:rsidR="007E2FCE" w:rsidRDefault="007E2FCE" w:rsidP="00B326F2"/>
    <w:p w14:paraId="7DCB73F8" w14:textId="77777777" w:rsidR="007E2FCE" w:rsidRDefault="007E2FCE" w:rsidP="00B326F2"/>
    <w:p w14:paraId="359BF210" w14:textId="77777777" w:rsidR="007E2FCE" w:rsidRDefault="007E2FCE" w:rsidP="00B326F2"/>
    <w:p w14:paraId="780B40FC" w14:textId="77777777" w:rsidR="007E2FCE" w:rsidRDefault="007E2FCE" w:rsidP="00B326F2"/>
    <w:p w14:paraId="53DE374A" w14:textId="77777777" w:rsidR="007E2FCE" w:rsidRDefault="007E2FCE" w:rsidP="00B326F2"/>
    <w:p w14:paraId="74496A73" w14:textId="77777777" w:rsidR="007E2FCE" w:rsidRDefault="007E2FCE" w:rsidP="00B326F2"/>
    <w:p w14:paraId="082C7F7D" w14:textId="77777777" w:rsidR="007E2FCE" w:rsidRDefault="007E2FCE" w:rsidP="00B326F2"/>
    <w:p w14:paraId="27808D8B" w14:textId="77777777" w:rsidR="007E2FCE" w:rsidRDefault="007E2FCE" w:rsidP="00B326F2"/>
    <w:p w14:paraId="0FB9BEE6" w14:textId="77777777" w:rsidR="007E2FCE" w:rsidRDefault="007E2FCE" w:rsidP="00B326F2"/>
    <w:p w14:paraId="396C5D89" w14:textId="77777777" w:rsidR="007E2FCE" w:rsidRDefault="007E2FCE" w:rsidP="00B326F2"/>
    <w:p w14:paraId="609A002F" w14:textId="77777777" w:rsidR="007E2FCE" w:rsidRDefault="007E2FCE" w:rsidP="00B326F2"/>
    <w:p w14:paraId="727EBBE8" w14:textId="77777777" w:rsidR="007E2FCE" w:rsidRDefault="007E2FCE" w:rsidP="00B326F2"/>
    <w:p w14:paraId="0BB45E26" w14:textId="77777777" w:rsidR="007E2FCE" w:rsidRPr="00B326F2" w:rsidRDefault="007E2FCE" w:rsidP="00B326F2"/>
    <w:p w14:paraId="64DF444E" w14:textId="77777777" w:rsidR="00D663A1" w:rsidRDefault="00D663A1" w:rsidP="00983E73">
      <w:pPr>
        <w:spacing w:line="360" w:lineRule="auto"/>
        <w:rPr>
          <w:sz w:val="24"/>
          <w:szCs w:val="24"/>
        </w:rPr>
      </w:pPr>
    </w:p>
    <w:p w14:paraId="79F6ADD4" w14:textId="31ECC946" w:rsidR="00983E73" w:rsidRDefault="00983E73" w:rsidP="00325167">
      <w:pPr>
        <w:pStyle w:val="Heading1"/>
        <w:spacing w:line="360" w:lineRule="auto"/>
        <w:rPr>
          <w:rFonts w:asciiTheme="minorHAnsi" w:hAnsiTheme="minorHAnsi" w:cstheme="minorHAnsi"/>
          <w:color w:val="auto"/>
          <w:sz w:val="24"/>
          <w:szCs w:val="24"/>
          <w:u w:val="single"/>
        </w:rPr>
      </w:pPr>
      <w:bookmarkStart w:id="17" w:name="_Toc136021675"/>
      <w:r w:rsidRPr="00D663A1">
        <w:rPr>
          <w:rFonts w:asciiTheme="minorHAnsi" w:hAnsiTheme="minorHAnsi" w:cstheme="minorHAnsi"/>
          <w:color w:val="auto"/>
          <w:sz w:val="24"/>
          <w:szCs w:val="24"/>
          <w:u w:val="single"/>
        </w:rPr>
        <w:lastRenderedPageBreak/>
        <w:t>Conclusion</w:t>
      </w:r>
      <w:bookmarkEnd w:id="17"/>
    </w:p>
    <w:p w14:paraId="3E85056B" w14:textId="77777777" w:rsidR="00431617" w:rsidRPr="00431617" w:rsidRDefault="00431617" w:rsidP="00431617"/>
    <w:p w14:paraId="56EA7F09" w14:textId="7A2A8E32" w:rsidR="00431617" w:rsidRDefault="005E3192" w:rsidP="00325167">
      <w:pPr>
        <w:spacing w:line="360" w:lineRule="auto"/>
        <w:jc w:val="both"/>
        <w:rPr>
          <w:sz w:val="24"/>
          <w:szCs w:val="24"/>
        </w:rPr>
      </w:pPr>
      <w:r>
        <w:rPr>
          <w:sz w:val="24"/>
          <w:szCs w:val="24"/>
        </w:rPr>
        <w:t>In conclusion and reviewing the skills and techniques used it can be stated that the</w:t>
      </w:r>
      <w:r w:rsidR="00325167">
        <w:rPr>
          <w:sz w:val="24"/>
          <w:szCs w:val="24"/>
        </w:rPr>
        <w:t xml:space="preserve"> project has </w:t>
      </w:r>
      <w:r>
        <w:rPr>
          <w:sz w:val="24"/>
          <w:szCs w:val="24"/>
        </w:rPr>
        <w:t>been a success</w:t>
      </w:r>
      <w:r w:rsidR="00325167">
        <w:rPr>
          <w:sz w:val="24"/>
          <w:szCs w:val="24"/>
        </w:rPr>
        <w:t xml:space="preserve">, the solution that was created to reduce the risk of RSI has been successful and in reference to the initial design brief/specification has been low cost, completed within 3 weeks and not added to the maintenance </w:t>
      </w:r>
      <w:r w:rsidR="00431617">
        <w:rPr>
          <w:sz w:val="24"/>
          <w:szCs w:val="24"/>
        </w:rPr>
        <w:t xml:space="preserve">schedule. The solution is simple to use, has no increased risks compared to the standard method and completes the job to </w:t>
      </w:r>
      <w:proofErr w:type="gramStart"/>
      <w:r w:rsidR="00431617">
        <w:rPr>
          <w:sz w:val="24"/>
          <w:szCs w:val="24"/>
        </w:rPr>
        <w:t>exactly the same</w:t>
      </w:r>
      <w:proofErr w:type="gramEnd"/>
      <w:r w:rsidR="00431617">
        <w:rPr>
          <w:sz w:val="24"/>
          <w:szCs w:val="24"/>
        </w:rPr>
        <w:t xml:space="preserve"> quality standard, importantly the crimping tool can also be easily removed and replaced/used manually if needing to do so</w:t>
      </w:r>
      <w:r>
        <w:rPr>
          <w:sz w:val="24"/>
          <w:szCs w:val="24"/>
        </w:rPr>
        <w:t xml:space="preserve"> and is easy to store away.</w:t>
      </w:r>
    </w:p>
    <w:p w14:paraId="0E2C3E4A" w14:textId="639076F6" w:rsidR="0069304F" w:rsidRDefault="00431617" w:rsidP="00805E0F">
      <w:pPr>
        <w:spacing w:line="360" w:lineRule="auto"/>
        <w:jc w:val="both"/>
        <w:rPr>
          <w:sz w:val="24"/>
          <w:szCs w:val="24"/>
        </w:rPr>
      </w:pPr>
      <w:r>
        <w:rPr>
          <w:sz w:val="24"/>
          <w:szCs w:val="24"/>
        </w:rPr>
        <w:t xml:space="preserve">Feedback from colleagues and the main technician has also been positive, with small improvements recommended; these have taken place and the parts updated accordingly. The simplicity of the design allows for these changes to be quick and easy </w:t>
      </w:r>
      <w:r w:rsidR="00010D0E">
        <w:rPr>
          <w:sz w:val="24"/>
          <w:szCs w:val="24"/>
        </w:rPr>
        <w:t>and</w:t>
      </w:r>
      <w:r>
        <w:rPr>
          <w:sz w:val="24"/>
          <w:szCs w:val="24"/>
        </w:rPr>
        <w:t xml:space="preserve"> means that in the future if other crimping jigs are required then any design changes are easy to </w:t>
      </w:r>
      <w:r w:rsidR="004F5750">
        <w:rPr>
          <w:sz w:val="24"/>
          <w:szCs w:val="24"/>
        </w:rPr>
        <w:t>complete,</w:t>
      </w:r>
      <w:r>
        <w:rPr>
          <w:sz w:val="24"/>
          <w:szCs w:val="24"/>
        </w:rPr>
        <w:t xml:space="preserve"> and another jig can be created for a different set of crimps.</w:t>
      </w:r>
    </w:p>
    <w:p w14:paraId="4CE0BA3A" w14:textId="05EBE0D9" w:rsidR="005E3192" w:rsidRPr="00805E0F" w:rsidRDefault="005E3192" w:rsidP="00805E0F">
      <w:pPr>
        <w:spacing w:line="360" w:lineRule="auto"/>
        <w:jc w:val="both"/>
        <w:rPr>
          <w:sz w:val="24"/>
          <w:szCs w:val="24"/>
        </w:rPr>
      </w:pPr>
      <w:r>
        <w:rPr>
          <w:sz w:val="24"/>
          <w:szCs w:val="24"/>
        </w:rPr>
        <w:t xml:space="preserve">To reach this outcome well recognised project management and planning techniques have been utilised and specific activities have taken place to gain important information and feedback – such as meetings and brainstorming gatherings. Various analysis methods have also been used, such as SWOT and decision matrix to ensure than non-bias points can be found and relevant software such as CAD as well as additive and reductive manufacturing methods have also been used to ensure that key goals such as </w:t>
      </w:r>
      <w:proofErr w:type="gramStart"/>
      <w:r>
        <w:rPr>
          <w:sz w:val="24"/>
          <w:szCs w:val="24"/>
        </w:rPr>
        <w:t>cost</w:t>
      </w:r>
      <w:proofErr w:type="gramEnd"/>
      <w:r>
        <w:rPr>
          <w:sz w:val="24"/>
          <w:szCs w:val="24"/>
        </w:rPr>
        <w:t xml:space="preserve"> and time have been achievable.</w:t>
      </w:r>
    </w:p>
    <w:p w14:paraId="508140CB" w14:textId="099F7C5F" w:rsidR="00983E73" w:rsidRDefault="00983E73" w:rsidP="00D663A1">
      <w:pPr>
        <w:spacing w:line="360" w:lineRule="auto"/>
        <w:rPr>
          <w:sz w:val="24"/>
          <w:szCs w:val="24"/>
        </w:rPr>
      </w:pPr>
    </w:p>
    <w:p w14:paraId="1AE3B4E1" w14:textId="77777777" w:rsidR="00C319F2" w:rsidRDefault="00C319F2" w:rsidP="00D663A1">
      <w:pPr>
        <w:spacing w:line="360" w:lineRule="auto"/>
        <w:rPr>
          <w:sz w:val="24"/>
          <w:szCs w:val="24"/>
        </w:rPr>
      </w:pPr>
    </w:p>
    <w:p w14:paraId="06398CB6" w14:textId="77777777" w:rsidR="00C319F2" w:rsidRDefault="00C319F2" w:rsidP="00D663A1">
      <w:pPr>
        <w:spacing w:line="360" w:lineRule="auto"/>
        <w:rPr>
          <w:sz w:val="24"/>
          <w:szCs w:val="24"/>
        </w:rPr>
      </w:pPr>
    </w:p>
    <w:p w14:paraId="3B2FB9A2" w14:textId="77777777" w:rsidR="00C319F2" w:rsidRDefault="00C319F2" w:rsidP="00D663A1">
      <w:pPr>
        <w:spacing w:line="360" w:lineRule="auto"/>
        <w:rPr>
          <w:sz w:val="24"/>
          <w:szCs w:val="24"/>
        </w:rPr>
      </w:pPr>
    </w:p>
    <w:p w14:paraId="3423C7FA" w14:textId="77777777" w:rsidR="00C319F2" w:rsidRDefault="00C319F2" w:rsidP="00D663A1">
      <w:pPr>
        <w:spacing w:line="360" w:lineRule="auto"/>
        <w:rPr>
          <w:sz w:val="24"/>
          <w:szCs w:val="24"/>
        </w:rPr>
      </w:pPr>
    </w:p>
    <w:p w14:paraId="04AB86AB" w14:textId="77777777" w:rsidR="007E2FCE" w:rsidRDefault="007E2FCE" w:rsidP="00D663A1">
      <w:pPr>
        <w:spacing w:line="360" w:lineRule="auto"/>
        <w:rPr>
          <w:sz w:val="24"/>
          <w:szCs w:val="24"/>
        </w:rPr>
      </w:pPr>
    </w:p>
    <w:p w14:paraId="7012EFB5" w14:textId="77777777" w:rsidR="007E2FCE" w:rsidRDefault="007E2FCE" w:rsidP="00D663A1">
      <w:pPr>
        <w:spacing w:line="360" w:lineRule="auto"/>
        <w:rPr>
          <w:sz w:val="24"/>
          <w:szCs w:val="24"/>
        </w:rPr>
      </w:pPr>
    </w:p>
    <w:p w14:paraId="46730D12" w14:textId="4026014A" w:rsidR="00983E73" w:rsidRDefault="00747FB0" w:rsidP="00983E73">
      <w:pPr>
        <w:spacing w:line="360" w:lineRule="auto"/>
        <w:rPr>
          <w:sz w:val="24"/>
          <w:szCs w:val="24"/>
        </w:rPr>
      </w:pPr>
      <w:r>
        <w:rPr>
          <w:sz w:val="24"/>
          <w:szCs w:val="24"/>
          <w:u w:val="single"/>
        </w:rPr>
        <w:lastRenderedPageBreak/>
        <w:t>References</w:t>
      </w:r>
    </w:p>
    <w:p w14:paraId="59A4A983" w14:textId="77777777" w:rsidR="00FA6B52" w:rsidRDefault="00FA6B52" w:rsidP="00983E73">
      <w:pPr>
        <w:spacing w:line="360" w:lineRule="auto"/>
        <w:rPr>
          <w:sz w:val="24"/>
          <w:szCs w:val="24"/>
        </w:rPr>
      </w:pPr>
      <w:r>
        <w:rPr>
          <w:sz w:val="24"/>
          <w:szCs w:val="24"/>
        </w:rPr>
        <w:t>Banister</w:t>
      </w:r>
      <w:r>
        <w:rPr>
          <w:sz w:val="24"/>
          <w:szCs w:val="24"/>
        </w:rPr>
        <w:t>, C.</w:t>
      </w:r>
      <w:r>
        <w:rPr>
          <w:sz w:val="24"/>
          <w:szCs w:val="24"/>
        </w:rPr>
        <w:t xml:space="preserve"> (2018</w:t>
      </w:r>
      <w:r>
        <w:rPr>
          <w:sz w:val="24"/>
          <w:szCs w:val="24"/>
        </w:rPr>
        <w:t xml:space="preserve">), ‘The 5 Benefits of Brainstorming’, [online]. Available: </w:t>
      </w:r>
      <w:hyperlink r:id="rId32" w:history="1">
        <w:r w:rsidRPr="000663FA">
          <w:rPr>
            <w:rStyle w:val="Hyperlink"/>
            <w:sz w:val="24"/>
            <w:szCs w:val="24"/>
          </w:rPr>
          <w:t>https://raybourn.com/the-5-benefits-of-brainstorming/</w:t>
        </w:r>
      </w:hyperlink>
      <w:r>
        <w:rPr>
          <w:sz w:val="24"/>
          <w:szCs w:val="24"/>
        </w:rPr>
        <w:t xml:space="preserve"> [Accessed – 2023, </w:t>
      </w:r>
      <w:proofErr w:type="gramStart"/>
      <w:r>
        <w:rPr>
          <w:sz w:val="24"/>
          <w:szCs w:val="24"/>
        </w:rPr>
        <w:t>May,</w:t>
      </w:r>
      <w:proofErr w:type="gramEnd"/>
      <w:r>
        <w:rPr>
          <w:sz w:val="24"/>
          <w:szCs w:val="24"/>
        </w:rPr>
        <w:t xml:space="preserve"> 23].</w:t>
      </w:r>
    </w:p>
    <w:p w14:paraId="1D07FC14" w14:textId="77777777" w:rsidR="00FA6B52" w:rsidRDefault="00FA6B52" w:rsidP="00983E73">
      <w:pPr>
        <w:spacing w:line="360" w:lineRule="auto"/>
        <w:rPr>
          <w:sz w:val="24"/>
          <w:szCs w:val="24"/>
        </w:rPr>
      </w:pPr>
      <w:r w:rsidRPr="00A93255">
        <w:rPr>
          <w:sz w:val="24"/>
          <w:szCs w:val="24"/>
        </w:rPr>
        <w:t>Ca</w:t>
      </w:r>
      <w:r>
        <w:rPr>
          <w:sz w:val="24"/>
          <w:szCs w:val="24"/>
        </w:rPr>
        <w:t>l</w:t>
      </w:r>
      <w:r w:rsidRPr="00A93255">
        <w:rPr>
          <w:sz w:val="24"/>
          <w:szCs w:val="24"/>
        </w:rPr>
        <w:t>dwell</w:t>
      </w:r>
      <w:r>
        <w:rPr>
          <w:sz w:val="24"/>
          <w:szCs w:val="24"/>
        </w:rPr>
        <w:t>, L</w:t>
      </w:r>
      <w:r w:rsidRPr="00A93255">
        <w:rPr>
          <w:sz w:val="24"/>
          <w:szCs w:val="24"/>
        </w:rPr>
        <w:t xml:space="preserve"> and Grobbel</w:t>
      </w:r>
      <w:r>
        <w:rPr>
          <w:sz w:val="24"/>
          <w:szCs w:val="24"/>
        </w:rPr>
        <w:t>, C.</w:t>
      </w:r>
      <w:r>
        <w:rPr>
          <w:sz w:val="24"/>
          <w:szCs w:val="24"/>
        </w:rPr>
        <w:t xml:space="preserve"> </w:t>
      </w:r>
      <w:r w:rsidRPr="00A93255">
        <w:rPr>
          <w:sz w:val="24"/>
          <w:szCs w:val="24"/>
        </w:rPr>
        <w:t>(2013)</w:t>
      </w:r>
      <w:r>
        <w:rPr>
          <w:sz w:val="24"/>
          <w:szCs w:val="24"/>
        </w:rPr>
        <w:t>, ‘</w:t>
      </w:r>
      <w:r w:rsidRPr="00784FB3">
        <w:rPr>
          <w:sz w:val="24"/>
          <w:szCs w:val="24"/>
        </w:rPr>
        <w:t>International Journal of Caring Sciences</w:t>
      </w:r>
      <w:r>
        <w:rPr>
          <w:sz w:val="24"/>
          <w:szCs w:val="24"/>
        </w:rPr>
        <w:t xml:space="preserve">’, </w:t>
      </w:r>
      <w:r w:rsidRPr="00784FB3">
        <w:rPr>
          <w:sz w:val="24"/>
          <w:szCs w:val="24"/>
        </w:rPr>
        <w:t>The Importance of Reflective Practice in Nursing</w:t>
      </w:r>
      <w:r>
        <w:rPr>
          <w:sz w:val="24"/>
          <w:szCs w:val="24"/>
        </w:rPr>
        <w:t>, 6:3, p319.</w:t>
      </w:r>
    </w:p>
    <w:p w14:paraId="565E5DE9" w14:textId="77777777" w:rsidR="00FA6B52" w:rsidRDefault="00FA6B52" w:rsidP="00983E73">
      <w:pPr>
        <w:spacing w:line="360" w:lineRule="auto"/>
        <w:rPr>
          <w:sz w:val="24"/>
          <w:szCs w:val="24"/>
        </w:rPr>
      </w:pPr>
      <w:r>
        <w:rPr>
          <w:sz w:val="24"/>
          <w:szCs w:val="24"/>
        </w:rPr>
        <w:t>D’Aveni</w:t>
      </w:r>
      <w:r>
        <w:rPr>
          <w:sz w:val="24"/>
          <w:szCs w:val="24"/>
        </w:rPr>
        <w:t>, R.</w:t>
      </w:r>
      <w:r>
        <w:rPr>
          <w:sz w:val="24"/>
          <w:szCs w:val="24"/>
        </w:rPr>
        <w:t xml:space="preserve"> (2015</w:t>
      </w:r>
      <w:r>
        <w:rPr>
          <w:sz w:val="24"/>
          <w:szCs w:val="24"/>
        </w:rPr>
        <w:t>), ‘</w:t>
      </w:r>
      <w:r w:rsidRPr="003636CB">
        <w:rPr>
          <w:sz w:val="24"/>
          <w:szCs w:val="24"/>
        </w:rPr>
        <w:t>The 3-D Printing Revolution</w:t>
      </w:r>
      <w:r>
        <w:rPr>
          <w:sz w:val="24"/>
          <w:szCs w:val="24"/>
        </w:rPr>
        <w:t xml:space="preserve">’, [online]. Available: </w:t>
      </w:r>
      <w:hyperlink r:id="rId33" w:history="1">
        <w:r w:rsidRPr="000663FA">
          <w:rPr>
            <w:rStyle w:val="Hyperlink"/>
            <w:sz w:val="24"/>
            <w:szCs w:val="24"/>
          </w:rPr>
          <w:t>https://hbr.org/2015/05/the-3-d-printing-revolution</w:t>
        </w:r>
      </w:hyperlink>
      <w:r>
        <w:rPr>
          <w:sz w:val="24"/>
          <w:szCs w:val="24"/>
        </w:rPr>
        <w:t xml:space="preserve"> [Accessed - 2023, </w:t>
      </w:r>
      <w:proofErr w:type="gramStart"/>
      <w:r>
        <w:rPr>
          <w:sz w:val="24"/>
          <w:szCs w:val="24"/>
        </w:rPr>
        <w:t>May,</w:t>
      </w:r>
      <w:proofErr w:type="gramEnd"/>
      <w:r>
        <w:rPr>
          <w:sz w:val="24"/>
          <w:szCs w:val="24"/>
        </w:rPr>
        <w:t xml:space="preserve"> 23].</w:t>
      </w:r>
    </w:p>
    <w:p w14:paraId="237BAFEA" w14:textId="12B82930" w:rsidR="00042EE4" w:rsidRDefault="00042EE4" w:rsidP="00983E73">
      <w:pPr>
        <w:spacing w:line="360" w:lineRule="auto"/>
        <w:rPr>
          <w:sz w:val="24"/>
          <w:szCs w:val="24"/>
        </w:rPr>
      </w:pPr>
      <w:r w:rsidRPr="00042EE4">
        <w:rPr>
          <w:sz w:val="24"/>
          <w:szCs w:val="24"/>
        </w:rPr>
        <w:t>Hargrave,</w:t>
      </w:r>
      <w:r>
        <w:rPr>
          <w:sz w:val="24"/>
          <w:szCs w:val="24"/>
        </w:rPr>
        <w:t xml:space="preserve"> M.</w:t>
      </w:r>
      <w:r w:rsidRPr="00042EE4">
        <w:rPr>
          <w:sz w:val="24"/>
          <w:szCs w:val="24"/>
        </w:rPr>
        <w:t xml:space="preserve"> </w:t>
      </w:r>
      <w:r>
        <w:rPr>
          <w:sz w:val="24"/>
          <w:szCs w:val="24"/>
        </w:rPr>
        <w:t>(</w:t>
      </w:r>
      <w:r w:rsidRPr="00042EE4">
        <w:rPr>
          <w:sz w:val="24"/>
          <w:szCs w:val="24"/>
        </w:rPr>
        <w:t>2022</w:t>
      </w:r>
      <w:r>
        <w:rPr>
          <w:sz w:val="24"/>
          <w:szCs w:val="24"/>
        </w:rPr>
        <w:t>), ‘</w:t>
      </w:r>
      <w:r w:rsidRPr="00042EE4">
        <w:rPr>
          <w:sz w:val="24"/>
          <w:szCs w:val="24"/>
        </w:rPr>
        <w:t>Kaizen: Understanding the Japanese Business Philosophy</w:t>
      </w:r>
      <w:r>
        <w:rPr>
          <w:sz w:val="24"/>
          <w:szCs w:val="24"/>
        </w:rPr>
        <w:t xml:space="preserve">’, [online]. Available: </w:t>
      </w:r>
      <w:hyperlink r:id="rId34" w:history="1">
        <w:r w:rsidRPr="000663FA">
          <w:rPr>
            <w:rStyle w:val="Hyperlink"/>
            <w:sz w:val="24"/>
            <w:szCs w:val="24"/>
          </w:rPr>
          <w:t>https://www.investopedia.com/terms/k/kaizen.asp</w:t>
        </w:r>
      </w:hyperlink>
      <w:r>
        <w:rPr>
          <w:sz w:val="24"/>
          <w:szCs w:val="24"/>
        </w:rPr>
        <w:t xml:space="preserve"> [Accessed - 2023, </w:t>
      </w:r>
      <w:proofErr w:type="gramStart"/>
      <w:r>
        <w:rPr>
          <w:sz w:val="24"/>
          <w:szCs w:val="24"/>
        </w:rPr>
        <w:t>May,</w:t>
      </w:r>
      <w:proofErr w:type="gramEnd"/>
      <w:r>
        <w:rPr>
          <w:sz w:val="24"/>
          <w:szCs w:val="24"/>
        </w:rPr>
        <w:t xml:space="preserve"> </w:t>
      </w:r>
      <w:r w:rsidR="00372ABE">
        <w:rPr>
          <w:sz w:val="24"/>
          <w:szCs w:val="24"/>
        </w:rPr>
        <w:t>20</w:t>
      </w:r>
      <w:r>
        <w:rPr>
          <w:sz w:val="24"/>
          <w:szCs w:val="24"/>
        </w:rPr>
        <w:t>].</w:t>
      </w:r>
    </w:p>
    <w:p w14:paraId="7D459AE4" w14:textId="77777777" w:rsidR="00FA6B52" w:rsidRDefault="00FA6B52" w:rsidP="00983E73">
      <w:pPr>
        <w:spacing w:line="360" w:lineRule="auto"/>
        <w:rPr>
          <w:sz w:val="24"/>
          <w:szCs w:val="24"/>
        </w:rPr>
      </w:pPr>
      <w:r w:rsidRPr="008D1AF5">
        <w:rPr>
          <w:sz w:val="24"/>
          <w:szCs w:val="24"/>
        </w:rPr>
        <w:t>Heaton</w:t>
      </w:r>
      <w:r>
        <w:rPr>
          <w:sz w:val="24"/>
          <w:szCs w:val="24"/>
        </w:rPr>
        <w:t>, S.</w:t>
      </w:r>
      <w:r w:rsidRPr="008D1AF5">
        <w:rPr>
          <w:sz w:val="24"/>
          <w:szCs w:val="24"/>
        </w:rPr>
        <w:t xml:space="preserve"> (2020)</w:t>
      </w:r>
      <w:r>
        <w:rPr>
          <w:sz w:val="24"/>
          <w:szCs w:val="24"/>
        </w:rPr>
        <w:t xml:space="preserve">, </w:t>
      </w:r>
      <w:proofErr w:type="gramStart"/>
      <w:r>
        <w:rPr>
          <w:sz w:val="24"/>
          <w:szCs w:val="24"/>
        </w:rPr>
        <w:t xml:space="preserve">‘ </w:t>
      </w:r>
      <w:r w:rsidRPr="008D1AF5">
        <w:rPr>
          <w:sz w:val="24"/>
          <w:szCs w:val="24"/>
        </w:rPr>
        <w:t>What</w:t>
      </w:r>
      <w:proofErr w:type="gramEnd"/>
      <w:r w:rsidRPr="008D1AF5">
        <w:rPr>
          <w:sz w:val="24"/>
          <w:szCs w:val="24"/>
        </w:rPr>
        <w:t xml:space="preserve"> is a Design Brief and How to Write One</w:t>
      </w:r>
      <w:r>
        <w:rPr>
          <w:sz w:val="24"/>
          <w:szCs w:val="24"/>
        </w:rPr>
        <w:t xml:space="preserve">’, [online]. Available: </w:t>
      </w:r>
      <w:hyperlink r:id="rId35" w:history="1">
        <w:r w:rsidRPr="000663FA">
          <w:rPr>
            <w:rStyle w:val="Hyperlink"/>
            <w:sz w:val="24"/>
            <w:szCs w:val="24"/>
          </w:rPr>
          <w:t>https://www.shopify.com/uk/partners/blog/100022086-how-to-write-a-design-brief-to-keep-your-web-design-projects-on-track</w:t>
        </w:r>
      </w:hyperlink>
      <w:r>
        <w:rPr>
          <w:sz w:val="24"/>
          <w:szCs w:val="24"/>
        </w:rPr>
        <w:t xml:space="preserve"> [Accessed - 2023, May, 14].</w:t>
      </w:r>
    </w:p>
    <w:p w14:paraId="72542891" w14:textId="77777777" w:rsidR="00FA6B52" w:rsidRDefault="00FA6B52" w:rsidP="0007645C">
      <w:pPr>
        <w:spacing w:line="360" w:lineRule="auto"/>
        <w:rPr>
          <w:sz w:val="24"/>
          <w:szCs w:val="24"/>
        </w:rPr>
      </w:pPr>
      <w:r w:rsidRPr="00430FA5">
        <w:rPr>
          <w:sz w:val="24"/>
          <w:szCs w:val="24"/>
        </w:rPr>
        <w:t xml:space="preserve">Kenton, W. (2023), ‘SWOT Analysis: How </w:t>
      </w:r>
      <w:proofErr w:type="gramStart"/>
      <w:r w:rsidRPr="00430FA5">
        <w:rPr>
          <w:sz w:val="24"/>
          <w:szCs w:val="24"/>
        </w:rPr>
        <w:t>To</w:t>
      </w:r>
      <w:proofErr w:type="gramEnd"/>
      <w:r w:rsidRPr="00430FA5">
        <w:rPr>
          <w:sz w:val="24"/>
          <w:szCs w:val="24"/>
        </w:rPr>
        <w:t xml:space="preserve"> With Table and Example’, [online]. Available: </w:t>
      </w:r>
      <w:hyperlink r:id="rId36" w:history="1">
        <w:r w:rsidRPr="000663FA">
          <w:rPr>
            <w:rStyle w:val="Hyperlink"/>
            <w:sz w:val="24"/>
            <w:szCs w:val="24"/>
          </w:rPr>
          <w:t>https://www.investopedia.com/terms/s/swot.asp</w:t>
        </w:r>
      </w:hyperlink>
      <w:r>
        <w:rPr>
          <w:sz w:val="24"/>
          <w:szCs w:val="24"/>
        </w:rPr>
        <w:t xml:space="preserve"> </w:t>
      </w:r>
      <w:r w:rsidRPr="00430FA5">
        <w:rPr>
          <w:sz w:val="24"/>
          <w:szCs w:val="24"/>
        </w:rPr>
        <w:t xml:space="preserve">[Accessed - 2023, </w:t>
      </w:r>
      <w:proofErr w:type="gramStart"/>
      <w:r>
        <w:rPr>
          <w:sz w:val="24"/>
          <w:szCs w:val="24"/>
        </w:rPr>
        <w:t>May</w:t>
      </w:r>
      <w:r w:rsidRPr="00430FA5">
        <w:rPr>
          <w:sz w:val="24"/>
          <w:szCs w:val="24"/>
        </w:rPr>
        <w:t>,</w:t>
      </w:r>
      <w:proofErr w:type="gramEnd"/>
      <w:r w:rsidRPr="00430FA5">
        <w:rPr>
          <w:sz w:val="24"/>
          <w:szCs w:val="24"/>
        </w:rPr>
        <w:t xml:space="preserve"> </w:t>
      </w:r>
      <w:r>
        <w:rPr>
          <w:sz w:val="24"/>
          <w:szCs w:val="24"/>
        </w:rPr>
        <w:t>24</w:t>
      </w:r>
      <w:r w:rsidRPr="00430FA5">
        <w:rPr>
          <w:sz w:val="24"/>
          <w:szCs w:val="24"/>
        </w:rPr>
        <w:t>].</w:t>
      </w:r>
    </w:p>
    <w:p w14:paraId="21A539BD" w14:textId="77777777" w:rsidR="00FA6B52" w:rsidRPr="00747FB0" w:rsidRDefault="00FA6B52" w:rsidP="00983E73">
      <w:pPr>
        <w:spacing w:line="360" w:lineRule="auto"/>
        <w:rPr>
          <w:sz w:val="24"/>
          <w:szCs w:val="24"/>
        </w:rPr>
      </w:pPr>
      <w:r>
        <w:rPr>
          <w:sz w:val="24"/>
          <w:szCs w:val="24"/>
        </w:rPr>
        <w:t>Mitchell, G. (2022), ‘</w:t>
      </w:r>
      <w:r w:rsidRPr="008B7BA0">
        <w:rPr>
          <w:sz w:val="24"/>
          <w:szCs w:val="24"/>
        </w:rPr>
        <w:t>Gantt Charting: Definition, Benefits, and How They're Used</w:t>
      </w:r>
      <w:r>
        <w:rPr>
          <w:sz w:val="24"/>
          <w:szCs w:val="24"/>
        </w:rPr>
        <w:t xml:space="preserve">’, [online]. Available: </w:t>
      </w:r>
      <w:hyperlink r:id="rId37" w:history="1">
        <w:r w:rsidRPr="00276EAA">
          <w:rPr>
            <w:rStyle w:val="Hyperlink"/>
            <w:sz w:val="24"/>
            <w:szCs w:val="24"/>
          </w:rPr>
          <w:t>https://www.investopedia.com/terms/g/gantt-chart.asp</w:t>
        </w:r>
      </w:hyperlink>
      <w:r>
        <w:rPr>
          <w:sz w:val="24"/>
          <w:szCs w:val="24"/>
        </w:rPr>
        <w:t xml:space="preserve"> [Accessed - 2023, </w:t>
      </w:r>
      <w:proofErr w:type="gramStart"/>
      <w:r>
        <w:rPr>
          <w:sz w:val="24"/>
          <w:szCs w:val="24"/>
        </w:rPr>
        <w:t>May,</w:t>
      </w:r>
      <w:proofErr w:type="gramEnd"/>
      <w:r>
        <w:rPr>
          <w:sz w:val="24"/>
          <w:szCs w:val="24"/>
        </w:rPr>
        <w:t xml:space="preserve"> 08].</w:t>
      </w:r>
    </w:p>
    <w:p w14:paraId="5AA4D343" w14:textId="77777777" w:rsidR="00FA6B52" w:rsidRDefault="00FA6B52" w:rsidP="00983E73">
      <w:pPr>
        <w:spacing w:line="360" w:lineRule="auto"/>
        <w:rPr>
          <w:sz w:val="24"/>
          <w:szCs w:val="24"/>
        </w:rPr>
      </w:pPr>
      <w:r w:rsidRPr="00753E94">
        <w:rPr>
          <w:sz w:val="24"/>
          <w:szCs w:val="24"/>
        </w:rPr>
        <w:t>Peek</w:t>
      </w:r>
      <w:r>
        <w:rPr>
          <w:sz w:val="24"/>
          <w:szCs w:val="24"/>
        </w:rPr>
        <w:t>, S.</w:t>
      </w:r>
      <w:r w:rsidRPr="00753E94">
        <w:rPr>
          <w:sz w:val="24"/>
          <w:szCs w:val="24"/>
        </w:rPr>
        <w:t xml:space="preserve"> (2023)</w:t>
      </w:r>
      <w:r>
        <w:rPr>
          <w:sz w:val="24"/>
          <w:szCs w:val="24"/>
        </w:rPr>
        <w:t>, ‘</w:t>
      </w:r>
      <w:r w:rsidRPr="00753E94">
        <w:rPr>
          <w:sz w:val="24"/>
          <w:szCs w:val="24"/>
        </w:rPr>
        <w:t>What Is a Decision Matrix? Definition and Examples</w:t>
      </w:r>
      <w:r>
        <w:rPr>
          <w:sz w:val="24"/>
          <w:szCs w:val="24"/>
        </w:rPr>
        <w:t xml:space="preserve">’, [online]. Available: </w:t>
      </w:r>
      <w:hyperlink r:id="rId38" w:history="1">
        <w:r w:rsidRPr="000663FA">
          <w:rPr>
            <w:rStyle w:val="Hyperlink"/>
            <w:sz w:val="24"/>
            <w:szCs w:val="24"/>
          </w:rPr>
          <w:t>https://www.businessnewsdaily.com/6146-decision-matrix.html</w:t>
        </w:r>
      </w:hyperlink>
      <w:r>
        <w:rPr>
          <w:sz w:val="24"/>
          <w:szCs w:val="24"/>
        </w:rPr>
        <w:t xml:space="preserve"> [Accessed - 2023, </w:t>
      </w:r>
      <w:proofErr w:type="gramStart"/>
      <w:r>
        <w:rPr>
          <w:sz w:val="24"/>
          <w:szCs w:val="24"/>
        </w:rPr>
        <w:t>May,</w:t>
      </w:r>
      <w:proofErr w:type="gramEnd"/>
      <w:r>
        <w:rPr>
          <w:sz w:val="24"/>
          <w:szCs w:val="24"/>
        </w:rPr>
        <w:t xml:space="preserve"> 23].</w:t>
      </w:r>
    </w:p>
    <w:p w14:paraId="004995BF" w14:textId="77777777" w:rsidR="00FA6B52" w:rsidRDefault="00FA6B52" w:rsidP="00983E73">
      <w:pPr>
        <w:spacing w:line="360" w:lineRule="auto"/>
        <w:rPr>
          <w:sz w:val="24"/>
          <w:szCs w:val="24"/>
        </w:rPr>
      </w:pPr>
      <w:r>
        <w:rPr>
          <w:sz w:val="24"/>
          <w:szCs w:val="24"/>
        </w:rPr>
        <w:t>SonyPencoed</w:t>
      </w:r>
      <w:r>
        <w:rPr>
          <w:sz w:val="24"/>
          <w:szCs w:val="24"/>
        </w:rPr>
        <w:t>.</w:t>
      </w:r>
      <w:r>
        <w:rPr>
          <w:sz w:val="24"/>
          <w:szCs w:val="24"/>
        </w:rPr>
        <w:t xml:space="preserve"> </w:t>
      </w:r>
      <w:r>
        <w:rPr>
          <w:sz w:val="24"/>
          <w:szCs w:val="24"/>
        </w:rPr>
        <w:t>(</w:t>
      </w:r>
      <w:r>
        <w:rPr>
          <w:sz w:val="24"/>
          <w:szCs w:val="24"/>
        </w:rPr>
        <w:t>2023</w:t>
      </w:r>
      <w:r>
        <w:rPr>
          <w:sz w:val="24"/>
          <w:szCs w:val="24"/>
        </w:rPr>
        <w:t xml:space="preserve">), ‘Sony UK Technology Centre’, [online]. Available: </w:t>
      </w:r>
      <w:hyperlink r:id="rId39" w:history="1">
        <w:r w:rsidRPr="000663FA">
          <w:rPr>
            <w:rStyle w:val="Hyperlink"/>
            <w:sz w:val="24"/>
            <w:szCs w:val="24"/>
          </w:rPr>
          <w:t>https://www.sonypencoed.co.uk/</w:t>
        </w:r>
      </w:hyperlink>
      <w:r>
        <w:rPr>
          <w:sz w:val="24"/>
          <w:szCs w:val="24"/>
        </w:rPr>
        <w:t xml:space="preserve"> [Accessed – 2023, </w:t>
      </w:r>
      <w:proofErr w:type="gramStart"/>
      <w:r>
        <w:rPr>
          <w:sz w:val="24"/>
          <w:szCs w:val="24"/>
        </w:rPr>
        <w:t>May,</w:t>
      </w:r>
      <w:proofErr w:type="gramEnd"/>
      <w:r>
        <w:rPr>
          <w:sz w:val="24"/>
          <w:szCs w:val="24"/>
        </w:rPr>
        <w:t xml:space="preserve"> 12]. </w:t>
      </w:r>
    </w:p>
    <w:p w14:paraId="22028326" w14:textId="77777777" w:rsidR="00FA6B52" w:rsidRDefault="00FA6B52" w:rsidP="0007645C">
      <w:pPr>
        <w:spacing w:line="360" w:lineRule="auto"/>
        <w:rPr>
          <w:sz w:val="24"/>
          <w:szCs w:val="24"/>
        </w:rPr>
      </w:pPr>
      <w:r>
        <w:rPr>
          <w:sz w:val="24"/>
          <w:szCs w:val="24"/>
        </w:rPr>
        <w:t>Stratasys.com</w:t>
      </w:r>
      <w:r>
        <w:rPr>
          <w:sz w:val="24"/>
          <w:szCs w:val="24"/>
        </w:rPr>
        <w:t>.</w:t>
      </w:r>
      <w:r>
        <w:rPr>
          <w:sz w:val="24"/>
          <w:szCs w:val="24"/>
        </w:rPr>
        <w:t xml:space="preserve"> </w:t>
      </w:r>
      <w:r>
        <w:rPr>
          <w:sz w:val="24"/>
          <w:szCs w:val="24"/>
        </w:rPr>
        <w:t>(</w:t>
      </w:r>
      <w:r>
        <w:rPr>
          <w:sz w:val="24"/>
          <w:szCs w:val="24"/>
        </w:rPr>
        <w:t>2023</w:t>
      </w:r>
      <w:r>
        <w:rPr>
          <w:sz w:val="24"/>
          <w:szCs w:val="24"/>
        </w:rPr>
        <w:t>), ‘</w:t>
      </w:r>
      <w:r w:rsidRPr="00271DB8">
        <w:rPr>
          <w:sz w:val="24"/>
          <w:szCs w:val="24"/>
        </w:rPr>
        <w:t>ASA</w:t>
      </w:r>
      <w:r>
        <w:rPr>
          <w:sz w:val="24"/>
          <w:szCs w:val="24"/>
        </w:rPr>
        <w:t xml:space="preserve">’, [online]. Available: </w:t>
      </w:r>
      <w:hyperlink r:id="rId40" w:history="1">
        <w:r w:rsidRPr="000663FA">
          <w:rPr>
            <w:rStyle w:val="Hyperlink"/>
            <w:sz w:val="24"/>
            <w:szCs w:val="24"/>
          </w:rPr>
          <w:t>https://www.stratasys.com/uk/materials/materials-catalog/fdm-materials/asa/</w:t>
        </w:r>
      </w:hyperlink>
      <w:r>
        <w:rPr>
          <w:sz w:val="24"/>
          <w:szCs w:val="24"/>
        </w:rPr>
        <w:t xml:space="preserve"> [Accessed – 2023, </w:t>
      </w:r>
      <w:proofErr w:type="gramStart"/>
      <w:r>
        <w:rPr>
          <w:sz w:val="24"/>
          <w:szCs w:val="24"/>
        </w:rPr>
        <w:t>May,</w:t>
      </w:r>
      <w:proofErr w:type="gramEnd"/>
      <w:r>
        <w:rPr>
          <w:sz w:val="24"/>
          <w:szCs w:val="24"/>
        </w:rPr>
        <w:t xml:space="preserve"> 24].</w:t>
      </w:r>
    </w:p>
    <w:p w14:paraId="556E1C93" w14:textId="77777777" w:rsidR="00FA6B52" w:rsidRDefault="00FA6B52" w:rsidP="0007645C">
      <w:pPr>
        <w:spacing w:line="360" w:lineRule="auto"/>
        <w:rPr>
          <w:sz w:val="24"/>
          <w:szCs w:val="24"/>
        </w:rPr>
      </w:pPr>
      <w:proofErr w:type="spellStart"/>
      <w:r>
        <w:rPr>
          <w:sz w:val="24"/>
          <w:szCs w:val="24"/>
        </w:rPr>
        <w:t>Strelca</w:t>
      </w:r>
      <w:proofErr w:type="spellEnd"/>
      <w:r>
        <w:rPr>
          <w:sz w:val="24"/>
          <w:szCs w:val="24"/>
        </w:rPr>
        <w:t>, A.</w:t>
      </w:r>
      <w:r>
        <w:rPr>
          <w:sz w:val="24"/>
          <w:szCs w:val="24"/>
        </w:rPr>
        <w:t xml:space="preserve"> (2022)</w:t>
      </w:r>
      <w:r>
        <w:rPr>
          <w:sz w:val="24"/>
          <w:szCs w:val="24"/>
        </w:rPr>
        <w:t>, ‘</w:t>
      </w:r>
      <w:r w:rsidRPr="00EF194A">
        <w:rPr>
          <w:sz w:val="24"/>
          <w:szCs w:val="24"/>
        </w:rPr>
        <w:t>Why is project time management important + ways to improve it</w:t>
      </w:r>
      <w:r>
        <w:rPr>
          <w:sz w:val="24"/>
          <w:szCs w:val="24"/>
        </w:rPr>
        <w:t xml:space="preserve">’, [online]. Available: </w:t>
      </w:r>
      <w:hyperlink r:id="rId41" w:history="1">
        <w:r w:rsidRPr="000663FA">
          <w:rPr>
            <w:rStyle w:val="Hyperlink"/>
            <w:sz w:val="24"/>
            <w:szCs w:val="24"/>
          </w:rPr>
          <w:t>https://desktime.com/blog/project-time-management</w:t>
        </w:r>
      </w:hyperlink>
      <w:r>
        <w:rPr>
          <w:sz w:val="24"/>
          <w:szCs w:val="24"/>
        </w:rPr>
        <w:t xml:space="preserve"> [Accessed - 2023, </w:t>
      </w:r>
      <w:proofErr w:type="gramStart"/>
      <w:r>
        <w:rPr>
          <w:sz w:val="24"/>
          <w:szCs w:val="24"/>
        </w:rPr>
        <w:t>May,</w:t>
      </w:r>
      <w:proofErr w:type="gramEnd"/>
      <w:r>
        <w:rPr>
          <w:sz w:val="24"/>
          <w:szCs w:val="24"/>
        </w:rPr>
        <w:t xml:space="preserve"> 25].</w:t>
      </w:r>
    </w:p>
    <w:p w14:paraId="7C4B1E79" w14:textId="77777777" w:rsidR="00FA6B52" w:rsidRDefault="00FA6B52" w:rsidP="0007645C">
      <w:pPr>
        <w:spacing w:line="360" w:lineRule="auto"/>
        <w:rPr>
          <w:sz w:val="24"/>
          <w:szCs w:val="24"/>
        </w:rPr>
      </w:pPr>
      <w:r w:rsidRPr="0007645C">
        <w:rPr>
          <w:sz w:val="24"/>
          <w:szCs w:val="24"/>
        </w:rPr>
        <w:lastRenderedPageBreak/>
        <w:t>Ultimaker.com</w:t>
      </w:r>
      <w:r>
        <w:rPr>
          <w:sz w:val="24"/>
          <w:szCs w:val="24"/>
        </w:rPr>
        <w:t>. (</w:t>
      </w:r>
      <w:r w:rsidRPr="0007645C">
        <w:rPr>
          <w:sz w:val="24"/>
          <w:szCs w:val="24"/>
        </w:rPr>
        <w:t>2023)</w:t>
      </w:r>
      <w:r>
        <w:rPr>
          <w:sz w:val="24"/>
          <w:szCs w:val="24"/>
        </w:rPr>
        <w:t>, ‘</w:t>
      </w:r>
      <w:r w:rsidRPr="0007645C">
        <w:rPr>
          <w:sz w:val="24"/>
          <w:szCs w:val="24"/>
        </w:rPr>
        <w:t>PLA</w:t>
      </w:r>
      <w:r>
        <w:rPr>
          <w:sz w:val="24"/>
          <w:szCs w:val="24"/>
        </w:rPr>
        <w:t xml:space="preserve"> </w:t>
      </w:r>
      <w:r w:rsidRPr="0007645C">
        <w:rPr>
          <w:sz w:val="24"/>
          <w:szCs w:val="24"/>
        </w:rPr>
        <w:t>for S series</w:t>
      </w:r>
      <w:r>
        <w:rPr>
          <w:sz w:val="24"/>
          <w:szCs w:val="24"/>
        </w:rPr>
        <w:t xml:space="preserve">’, [online]. Available: </w:t>
      </w:r>
      <w:hyperlink r:id="rId42" w:history="1">
        <w:r w:rsidRPr="000663FA">
          <w:rPr>
            <w:rStyle w:val="Hyperlink"/>
            <w:sz w:val="24"/>
            <w:szCs w:val="24"/>
          </w:rPr>
          <w:t>https://ultimaker.com/materials/s-series-pla/</w:t>
        </w:r>
      </w:hyperlink>
      <w:r>
        <w:rPr>
          <w:sz w:val="24"/>
          <w:szCs w:val="24"/>
        </w:rPr>
        <w:t xml:space="preserve"> [Accessed – 2023, </w:t>
      </w:r>
      <w:proofErr w:type="gramStart"/>
      <w:r>
        <w:rPr>
          <w:sz w:val="24"/>
          <w:szCs w:val="24"/>
        </w:rPr>
        <w:t>May,</w:t>
      </w:r>
      <w:proofErr w:type="gramEnd"/>
      <w:r>
        <w:rPr>
          <w:sz w:val="24"/>
          <w:szCs w:val="24"/>
        </w:rPr>
        <w:t xml:space="preserve"> 24].</w:t>
      </w:r>
    </w:p>
    <w:p w14:paraId="68DCF773" w14:textId="77777777" w:rsidR="00FA6B52" w:rsidRDefault="00FA6B52" w:rsidP="00983E73">
      <w:pPr>
        <w:spacing w:line="360" w:lineRule="auto"/>
        <w:rPr>
          <w:sz w:val="24"/>
          <w:szCs w:val="24"/>
        </w:rPr>
      </w:pPr>
      <w:proofErr w:type="spellStart"/>
      <w:r>
        <w:rPr>
          <w:sz w:val="24"/>
          <w:szCs w:val="24"/>
        </w:rPr>
        <w:t>Zarah</w:t>
      </w:r>
      <w:proofErr w:type="spellEnd"/>
      <w:r>
        <w:rPr>
          <w:sz w:val="24"/>
          <w:szCs w:val="24"/>
        </w:rPr>
        <w:t xml:space="preserve">, </w:t>
      </w:r>
      <w:r>
        <w:rPr>
          <w:sz w:val="24"/>
          <w:szCs w:val="24"/>
        </w:rPr>
        <w:t>L. (</w:t>
      </w:r>
      <w:r>
        <w:rPr>
          <w:sz w:val="24"/>
          <w:szCs w:val="24"/>
        </w:rPr>
        <w:t>2023</w:t>
      </w:r>
      <w:r>
        <w:rPr>
          <w:sz w:val="24"/>
          <w:szCs w:val="24"/>
        </w:rPr>
        <w:t>), ‘</w:t>
      </w:r>
      <w:r w:rsidRPr="008F640A">
        <w:rPr>
          <w:sz w:val="24"/>
          <w:szCs w:val="24"/>
        </w:rPr>
        <w:t>7 Reasons Why Research Is Important</w:t>
      </w:r>
      <w:r>
        <w:rPr>
          <w:sz w:val="24"/>
          <w:szCs w:val="24"/>
        </w:rPr>
        <w:t xml:space="preserve">’, [online]. Available: </w:t>
      </w:r>
      <w:hyperlink r:id="rId43" w:history="1">
        <w:r w:rsidRPr="000663FA">
          <w:rPr>
            <w:rStyle w:val="Hyperlink"/>
            <w:sz w:val="24"/>
            <w:szCs w:val="24"/>
          </w:rPr>
          <w:t>https://owlcation.com/academia/Why-Research-is-Important-Within-and-Beyond-the-Academe</w:t>
        </w:r>
      </w:hyperlink>
      <w:r>
        <w:rPr>
          <w:sz w:val="24"/>
          <w:szCs w:val="24"/>
        </w:rPr>
        <w:t xml:space="preserve"> [Accessed - 2023, May, 14].</w:t>
      </w:r>
    </w:p>
    <w:p w14:paraId="59395134" w14:textId="77777777" w:rsidR="00D134DC" w:rsidRDefault="00D134DC" w:rsidP="00983E73">
      <w:pPr>
        <w:spacing w:line="360" w:lineRule="auto"/>
        <w:rPr>
          <w:sz w:val="24"/>
          <w:szCs w:val="24"/>
        </w:rPr>
      </w:pPr>
    </w:p>
    <w:p w14:paraId="18816D8D" w14:textId="77777777" w:rsidR="00C92B8C" w:rsidRDefault="00C92B8C" w:rsidP="00983E73">
      <w:pPr>
        <w:spacing w:line="360" w:lineRule="auto"/>
        <w:rPr>
          <w:sz w:val="24"/>
          <w:szCs w:val="24"/>
        </w:rPr>
      </w:pPr>
    </w:p>
    <w:p w14:paraId="544EBC35" w14:textId="298FBC76" w:rsidR="00D134DC" w:rsidRDefault="00D134DC" w:rsidP="00983E73">
      <w:pPr>
        <w:spacing w:line="360" w:lineRule="auto"/>
        <w:rPr>
          <w:sz w:val="24"/>
          <w:szCs w:val="24"/>
        </w:rPr>
      </w:pPr>
      <w:r>
        <w:rPr>
          <w:sz w:val="24"/>
          <w:szCs w:val="24"/>
          <w:u w:val="single"/>
        </w:rPr>
        <w:t>Image References</w:t>
      </w:r>
    </w:p>
    <w:p w14:paraId="0DB159E1" w14:textId="77777777" w:rsidR="00D9425A" w:rsidRDefault="00D9425A" w:rsidP="00D134DC">
      <w:pPr>
        <w:spacing w:line="360" w:lineRule="auto"/>
        <w:jc w:val="both"/>
        <w:rPr>
          <w:sz w:val="24"/>
          <w:szCs w:val="24"/>
        </w:rPr>
      </w:pPr>
      <w:r>
        <w:rPr>
          <w:sz w:val="24"/>
          <w:szCs w:val="24"/>
        </w:rPr>
        <w:t xml:space="preserve">Figure 8 – </w:t>
      </w:r>
      <w:r>
        <w:rPr>
          <w:i/>
          <w:iCs/>
          <w:sz w:val="24"/>
          <w:szCs w:val="24"/>
        </w:rPr>
        <w:t>pneumatic crimping tool.</w:t>
      </w:r>
      <w:r>
        <w:rPr>
          <w:i/>
          <w:iCs/>
          <w:sz w:val="24"/>
          <w:szCs w:val="24"/>
        </w:rPr>
        <w:t xml:space="preserve"> </w:t>
      </w:r>
      <w:hyperlink r:id="rId44" w:history="1">
        <w:r w:rsidRPr="000663FA">
          <w:rPr>
            <w:rStyle w:val="Hyperlink"/>
            <w:sz w:val="24"/>
            <w:szCs w:val="24"/>
          </w:rPr>
          <w:t>https://www.amazon.co.uk/Holmesis-Pneumatic-Crimping-Machine-Terminals/dp/B07SQ1LKCQ</w:t>
        </w:r>
      </w:hyperlink>
      <w:r>
        <w:rPr>
          <w:sz w:val="24"/>
          <w:szCs w:val="24"/>
        </w:rPr>
        <w:t xml:space="preserve"> [Accessed - 2023, </w:t>
      </w:r>
      <w:proofErr w:type="gramStart"/>
      <w:r>
        <w:rPr>
          <w:sz w:val="24"/>
          <w:szCs w:val="24"/>
        </w:rPr>
        <w:t>May,</w:t>
      </w:r>
      <w:proofErr w:type="gramEnd"/>
      <w:r>
        <w:rPr>
          <w:sz w:val="24"/>
          <w:szCs w:val="24"/>
        </w:rPr>
        <w:t xml:space="preserve"> 14].</w:t>
      </w:r>
    </w:p>
    <w:p w14:paraId="67D1D651" w14:textId="77777777" w:rsidR="00D9425A" w:rsidRPr="0037717C" w:rsidRDefault="00D9425A" w:rsidP="0037717C">
      <w:pPr>
        <w:spacing w:line="360" w:lineRule="auto"/>
        <w:jc w:val="both"/>
        <w:rPr>
          <w:sz w:val="24"/>
          <w:szCs w:val="24"/>
        </w:rPr>
      </w:pPr>
      <w:r>
        <w:rPr>
          <w:sz w:val="24"/>
          <w:szCs w:val="24"/>
        </w:rPr>
        <w:t xml:space="preserve">Figure 9 – </w:t>
      </w:r>
      <w:r>
        <w:rPr>
          <w:i/>
          <w:iCs/>
          <w:sz w:val="24"/>
          <w:szCs w:val="24"/>
        </w:rPr>
        <w:t>Hand powered crimping tool.</w:t>
      </w:r>
      <w:r>
        <w:rPr>
          <w:i/>
          <w:iCs/>
          <w:sz w:val="24"/>
          <w:szCs w:val="24"/>
        </w:rPr>
        <w:t xml:space="preserve"> </w:t>
      </w:r>
      <w:r>
        <w:rPr>
          <w:sz w:val="24"/>
          <w:szCs w:val="24"/>
        </w:rPr>
        <w:t xml:space="preserve"> </w:t>
      </w:r>
      <w:hyperlink r:id="rId45" w:history="1">
        <w:r w:rsidRPr="000663FA">
          <w:rPr>
            <w:rStyle w:val="Hyperlink"/>
            <w:sz w:val="24"/>
            <w:szCs w:val="24"/>
          </w:rPr>
          <w:t>https://www.amazon.co.uk/Crimping-Tool-Heat-Shrink-Connectors/dp/B07GFXHH91</w:t>
        </w:r>
      </w:hyperlink>
      <w:r>
        <w:rPr>
          <w:sz w:val="24"/>
          <w:szCs w:val="24"/>
        </w:rPr>
        <w:t xml:space="preserve"> [Accessed - 2023, </w:t>
      </w:r>
      <w:proofErr w:type="gramStart"/>
      <w:r>
        <w:rPr>
          <w:sz w:val="24"/>
          <w:szCs w:val="24"/>
        </w:rPr>
        <w:t>May,</w:t>
      </w:r>
      <w:proofErr w:type="gramEnd"/>
      <w:r>
        <w:rPr>
          <w:sz w:val="24"/>
          <w:szCs w:val="24"/>
        </w:rPr>
        <w:t xml:space="preserve"> 14].</w:t>
      </w:r>
    </w:p>
    <w:p w14:paraId="0046B39B" w14:textId="77777777" w:rsidR="0037717C" w:rsidRPr="00D134DC" w:rsidRDefault="0037717C" w:rsidP="00D134DC">
      <w:pPr>
        <w:spacing w:line="360" w:lineRule="auto"/>
        <w:jc w:val="both"/>
        <w:rPr>
          <w:sz w:val="24"/>
          <w:szCs w:val="24"/>
        </w:rPr>
      </w:pPr>
    </w:p>
    <w:p w14:paraId="7DA65CFF" w14:textId="499910B4" w:rsidR="00D134DC" w:rsidRPr="00D134DC" w:rsidRDefault="00D134DC" w:rsidP="00D134DC">
      <w:pPr>
        <w:spacing w:line="360" w:lineRule="auto"/>
        <w:rPr>
          <w:sz w:val="24"/>
          <w:szCs w:val="24"/>
        </w:rPr>
      </w:pPr>
    </w:p>
    <w:sectPr w:rsidR="00D134DC" w:rsidRPr="00D134DC">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25BFB" w14:textId="77777777" w:rsidR="006A02FA" w:rsidRDefault="006A02FA" w:rsidP="009A4B8D">
      <w:pPr>
        <w:spacing w:after="0" w:line="240" w:lineRule="auto"/>
      </w:pPr>
      <w:r>
        <w:separator/>
      </w:r>
    </w:p>
  </w:endnote>
  <w:endnote w:type="continuationSeparator" w:id="0">
    <w:p w14:paraId="5F8B047C" w14:textId="77777777" w:rsidR="006A02FA" w:rsidRDefault="006A02FA" w:rsidP="009A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0BE03" w14:textId="77777777" w:rsidR="009A4B8D" w:rsidRPr="009A4B8D" w:rsidRDefault="009A4B8D">
    <w:pPr>
      <w:pStyle w:val="Footer"/>
      <w:jc w:val="center"/>
      <w:rPr>
        <w:caps/>
      </w:rPr>
    </w:pPr>
    <w:r w:rsidRPr="009A4B8D">
      <w:rPr>
        <w:caps/>
      </w:rPr>
      <w:fldChar w:fldCharType="begin"/>
    </w:r>
    <w:r w:rsidRPr="009A4B8D">
      <w:rPr>
        <w:caps/>
      </w:rPr>
      <w:instrText>PAGE   \* MERGEFORMAT</w:instrText>
    </w:r>
    <w:r w:rsidRPr="009A4B8D">
      <w:rPr>
        <w:caps/>
      </w:rPr>
      <w:fldChar w:fldCharType="separate"/>
    </w:r>
    <w:r w:rsidRPr="009A4B8D">
      <w:rPr>
        <w:caps/>
      </w:rPr>
      <w:t>2</w:t>
    </w:r>
    <w:r w:rsidRPr="009A4B8D">
      <w:rPr>
        <w:caps/>
      </w:rPr>
      <w:fldChar w:fldCharType="end"/>
    </w:r>
  </w:p>
  <w:p w14:paraId="3AB528BD" w14:textId="77777777" w:rsidR="009A4B8D" w:rsidRDefault="009A4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448B" w14:textId="77777777" w:rsidR="006A02FA" w:rsidRDefault="006A02FA" w:rsidP="009A4B8D">
      <w:pPr>
        <w:spacing w:after="0" w:line="240" w:lineRule="auto"/>
      </w:pPr>
      <w:r>
        <w:separator/>
      </w:r>
    </w:p>
  </w:footnote>
  <w:footnote w:type="continuationSeparator" w:id="0">
    <w:p w14:paraId="127CFF83" w14:textId="77777777" w:rsidR="006A02FA" w:rsidRDefault="006A02FA" w:rsidP="009A4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2713E"/>
    <w:multiLevelType w:val="hybridMultilevel"/>
    <w:tmpl w:val="5558638E"/>
    <w:lvl w:ilvl="0" w:tplc="B60A3FA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968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3F6"/>
    <w:rsid w:val="000044C8"/>
    <w:rsid w:val="000063F7"/>
    <w:rsid w:val="00010D0E"/>
    <w:rsid w:val="0001362F"/>
    <w:rsid w:val="000250E3"/>
    <w:rsid w:val="00030286"/>
    <w:rsid w:val="00032FE9"/>
    <w:rsid w:val="00035B14"/>
    <w:rsid w:val="00035D11"/>
    <w:rsid w:val="00042EE4"/>
    <w:rsid w:val="00050A2E"/>
    <w:rsid w:val="00053E0B"/>
    <w:rsid w:val="00071E30"/>
    <w:rsid w:val="0007645C"/>
    <w:rsid w:val="00083FD3"/>
    <w:rsid w:val="000C22FE"/>
    <w:rsid w:val="00116929"/>
    <w:rsid w:val="001445A8"/>
    <w:rsid w:val="00146063"/>
    <w:rsid w:val="001633F6"/>
    <w:rsid w:val="00164A84"/>
    <w:rsid w:val="001656CD"/>
    <w:rsid w:val="00166C05"/>
    <w:rsid w:val="00170596"/>
    <w:rsid w:val="001772F7"/>
    <w:rsid w:val="00185F30"/>
    <w:rsid w:val="001D2528"/>
    <w:rsid w:val="001D291B"/>
    <w:rsid w:val="001D3367"/>
    <w:rsid w:val="001F1902"/>
    <w:rsid w:val="001F2DDC"/>
    <w:rsid w:val="001F3735"/>
    <w:rsid w:val="001F63B3"/>
    <w:rsid w:val="002008A9"/>
    <w:rsid w:val="00200E36"/>
    <w:rsid w:val="00202C7F"/>
    <w:rsid w:val="002070E2"/>
    <w:rsid w:val="00207819"/>
    <w:rsid w:val="00212641"/>
    <w:rsid w:val="00240087"/>
    <w:rsid w:val="00241AC1"/>
    <w:rsid w:val="0026638E"/>
    <w:rsid w:val="00270B1A"/>
    <w:rsid w:val="00271DB8"/>
    <w:rsid w:val="00277DAC"/>
    <w:rsid w:val="00281E4F"/>
    <w:rsid w:val="00286033"/>
    <w:rsid w:val="00290DCA"/>
    <w:rsid w:val="00291E7C"/>
    <w:rsid w:val="00293549"/>
    <w:rsid w:val="002969D4"/>
    <w:rsid w:val="002B1D06"/>
    <w:rsid w:val="002C1070"/>
    <w:rsid w:val="002D5684"/>
    <w:rsid w:val="002E3396"/>
    <w:rsid w:val="002F3551"/>
    <w:rsid w:val="0031173E"/>
    <w:rsid w:val="003240C0"/>
    <w:rsid w:val="00325167"/>
    <w:rsid w:val="0032676A"/>
    <w:rsid w:val="003321B7"/>
    <w:rsid w:val="00360739"/>
    <w:rsid w:val="003636CB"/>
    <w:rsid w:val="00370EB3"/>
    <w:rsid w:val="00372ABE"/>
    <w:rsid w:val="0037414D"/>
    <w:rsid w:val="00374489"/>
    <w:rsid w:val="0037717C"/>
    <w:rsid w:val="00384E61"/>
    <w:rsid w:val="003A18FB"/>
    <w:rsid w:val="003B072C"/>
    <w:rsid w:val="003B16FD"/>
    <w:rsid w:val="003B3878"/>
    <w:rsid w:val="003B6459"/>
    <w:rsid w:val="003C645E"/>
    <w:rsid w:val="003D1EE3"/>
    <w:rsid w:val="003E63CC"/>
    <w:rsid w:val="003F6459"/>
    <w:rsid w:val="00401EA1"/>
    <w:rsid w:val="00413A82"/>
    <w:rsid w:val="00430FA5"/>
    <w:rsid w:val="00431617"/>
    <w:rsid w:val="004349CA"/>
    <w:rsid w:val="00435E6F"/>
    <w:rsid w:val="00440601"/>
    <w:rsid w:val="004455B8"/>
    <w:rsid w:val="004512AA"/>
    <w:rsid w:val="00452EDF"/>
    <w:rsid w:val="00457090"/>
    <w:rsid w:val="00457C56"/>
    <w:rsid w:val="004926F2"/>
    <w:rsid w:val="00495B4E"/>
    <w:rsid w:val="004A36A8"/>
    <w:rsid w:val="004B2A8C"/>
    <w:rsid w:val="004B3EBA"/>
    <w:rsid w:val="004C2433"/>
    <w:rsid w:val="004D5503"/>
    <w:rsid w:val="004E66B2"/>
    <w:rsid w:val="004F5750"/>
    <w:rsid w:val="004F6193"/>
    <w:rsid w:val="0050285B"/>
    <w:rsid w:val="005074D8"/>
    <w:rsid w:val="00507D56"/>
    <w:rsid w:val="0051555F"/>
    <w:rsid w:val="00533B60"/>
    <w:rsid w:val="00541B56"/>
    <w:rsid w:val="005428EA"/>
    <w:rsid w:val="00546A22"/>
    <w:rsid w:val="00564A67"/>
    <w:rsid w:val="005702C0"/>
    <w:rsid w:val="0057767F"/>
    <w:rsid w:val="00592911"/>
    <w:rsid w:val="005A59C0"/>
    <w:rsid w:val="005B2139"/>
    <w:rsid w:val="005B5BD7"/>
    <w:rsid w:val="005C0B79"/>
    <w:rsid w:val="005D326A"/>
    <w:rsid w:val="005E3192"/>
    <w:rsid w:val="005F2DDE"/>
    <w:rsid w:val="005F67BA"/>
    <w:rsid w:val="00600B20"/>
    <w:rsid w:val="00600F7B"/>
    <w:rsid w:val="00605012"/>
    <w:rsid w:val="006111B4"/>
    <w:rsid w:val="00611BD3"/>
    <w:rsid w:val="00624537"/>
    <w:rsid w:val="00635FFE"/>
    <w:rsid w:val="00667A09"/>
    <w:rsid w:val="006700E8"/>
    <w:rsid w:val="00672CDA"/>
    <w:rsid w:val="00674919"/>
    <w:rsid w:val="00683072"/>
    <w:rsid w:val="0069304F"/>
    <w:rsid w:val="006A02FA"/>
    <w:rsid w:val="006E38A5"/>
    <w:rsid w:val="006F0E9D"/>
    <w:rsid w:val="006F42F2"/>
    <w:rsid w:val="006F55EE"/>
    <w:rsid w:val="00741844"/>
    <w:rsid w:val="0074411F"/>
    <w:rsid w:val="00747FB0"/>
    <w:rsid w:val="00750FA2"/>
    <w:rsid w:val="00753E94"/>
    <w:rsid w:val="00764BE2"/>
    <w:rsid w:val="00767D87"/>
    <w:rsid w:val="00772408"/>
    <w:rsid w:val="00784FB3"/>
    <w:rsid w:val="007A21AF"/>
    <w:rsid w:val="007A6B08"/>
    <w:rsid w:val="007B32DF"/>
    <w:rsid w:val="007C041C"/>
    <w:rsid w:val="007C6AA7"/>
    <w:rsid w:val="007C73DC"/>
    <w:rsid w:val="007E2FCE"/>
    <w:rsid w:val="007E60AB"/>
    <w:rsid w:val="007E7FDC"/>
    <w:rsid w:val="00801A51"/>
    <w:rsid w:val="00803489"/>
    <w:rsid w:val="00805E0F"/>
    <w:rsid w:val="0081099C"/>
    <w:rsid w:val="00844362"/>
    <w:rsid w:val="00850A50"/>
    <w:rsid w:val="00864A50"/>
    <w:rsid w:val="00870AD2"/>
    <w:rsid w:val="00872046"/>
    <w:rsid w:val="00874EE1"/>
    <w:rsid w:val="00882411"/>
    <w:rsid w:val="0088277C"/>
    <w:rsid w:val="00883C96"/>
    <w:rsid w:val="00887340"/>
    <w:rsid w:val="00891439"/>
    <w:rsid w:val="00892BB7"/>
    <w:rsid w:val="008A3FEF"/>
    <w:rsid w:val="008A5575"/>
    <w:rsid w:val="008B08B3"/>
    <w:rsid w:val="008B15CD"/>
    <w:rsid w:val="008B6D64"/>
    <w:rsid w:val="008B7BA0"/>
    <w:rsid w:val="008C6910"/>
    <w:rsid w:val="008D1AF5"/>
    <w:rsid w:val="008F640A"/>
    <w:rsid w:val="00922E6C"/>
    <w:rsid w:val="009268F1"/>
    <w:rsid w:val="00934040"/>
    <w:rsid w:val="00935FE9"/>
    <w:rsid w:val="009371B4"/>
    <w:rsid w:val="0095437B"/>
    <w:rsid w:val="009728C9"/>
    <w:rsid w:val="00972B76"/>
    <w:rsid w:val="00976002"/>
    <w:rsid w:val="00983E73"/>
    <w:rsid w:val="00990684"/>
    <w:rsid w:val="009A4B8D"/>
    <w:rsid w:val="009A5ED2"/>
    <w:rsid w:val="009B01D4"/>
    <w:rsid w:val="009C21E0"/>
    <w:rsid w:val="009C6283"/>
    <w:rsid w:val="009F0172"/>
    <w:rsid w:val="00A142C4"/>
    <w:rsid w:val="00A25B95"/>
    <w:rsid w:val="00A25F90"/>
    <w:rsid w:val="00A4475D"/>
    <w:rsid w:val="00A571E4"/>
    <w:rsid w:val="00A65649"/>
    <w:rsid w:val="00A70012"/>
    <w:rsid w:val="00A844E8"/>
    <w:rsid w:val="00A9093B"/>
    <w:rsid w:val="00A93255"/>
    <w:rsid w:val="00A932FC"/>
    <w:rsid w:val="00A93FA2"/>
    <w:rsid w:val="00AB2E92"/>
    <w:rsid w:val="00AC02C7"/>
    <w:rsid w:val="00AC3188"/>
    <w:rsid w:val="00AD153C"/>
    <w:rsid w:val="00AE18E6"/>
    <w:rsid w:val="00B06241"/>
    <w:rsid w:val="00B11BB7"/>
    <w:rsid w:val="00B135EF"/>
    <w:rsid w:val="00B15BBE"/>
    <w:rsid w:val="00B326F2"/>
    <w:rsid w:val="00B46BDD"/>
    <w:rsid w:val="00B74C04"/>
    <w:rsid w:val="00B82346"/>
    <w:rsid w:val="00B825F7"/>
    <w:rsid w:val="00B873C7"/>
    <w:rsid w:val="00BA21F3"/>
    <w:rsid w:val="00BA47E6"/>
    <w:rsid w:val="00BB0123"/>
    <w:rsid w:val="00BB74D6"/>
    <w:rsid w:val="00BC2A6D"/>
    <w:rsid w:val="00C00435"/>
    <w:rsid w:val="00C11726"/>
    <w:rsid w:val="00C12F54"/>
    <w:rsid w:val="00C273AD"/>
    <w:rsid w:val="00C319F2"/>
    <w:rsid w:val="00C5771A"/>
    <w:rsid w:val="00C73805"/>
    <w:rsid w:val="00C92B8C"/>
    <w:rsid w:val="00CA4F27"/>
    <w:rsid w:val="00CC2D0C"/>
    <w:rsid w:val="00CE47DB"/>
    <w:rsid w:val="00CF3E13"/>
    <w:rsid w:val="00D001E5"/>
    <w:rsid w:val="00D134DC"/>
    <w:rsid w:val="00D20CED"/>
    <w:rsid w:val="00D2335E"/>
    <w:rsid w:val="00D24414"/>
    <w:rsid w:val="00D53257"/>
    <w:rsid w:val="00D564D5"/>
    <w:rsid w:val="00D60E77"/>
    <w:rsid w:val="00D663A1"/>
    <w:rsid w:val="00D67960"/>
    <w:rsid w:val="00D74E2C"/>
    <w:rsid w:val="00D75E61"/>
    <w:rsid w:val="00D76AAF"/>
    <w:rsid w:val="00D81A2E"/>
    <w:rsid w:val="00D84D5D"/>
    <w:rsid w:val="00D86901"/>
    <w:rsid w:val="00D90183"/>
    <w:rsid w:val="00D93B22"/>
    <w:rsid w:val="00D9425A"/>
    <w:rsid w:val="00D95522"/>
    <w:rsid w:val="00DB4F18"/>
    <w:rsid w:val="00DC446A"/>
    <w:rsid w:val="00DF2E1E"/>
    <w:rsid w:val="00E11A4B"/>
    <w:rsid w:val="00E145F1"/>
    <w:rsid w:val="00E1499B"/>
    <w:rsid w:val="00E17878"/>
    <w:rsid w:val="00E20251"/>
    <w:rsid w:val="00E20766"/>
    <w:rsid w:val="00E3447C"/>
    <w:rsid w:val="00E43071"/>
    <w:rsid w:val="00E4691E"/>
    <w:rsid w:val="00E62E69"/>
    <w:rsid w:val="00E6430F"/>
    <w:rsid w:val="00E83920"/>
    <w:rsid w:val="00E91716"/>
    <w:rsid w:val="00E9737B"/>
    <w:rsid w:val="00EA0ED7"/>
    <w:rsid w:val="00EB0010"/>
    <w:rsid w:val="00EB374D"/>
    <w:rsid w:val="00EB688B"/>
    <w:rsid w:val="00EC1DCF"/>
    <w:rsid w:val="00EC6307"/>
    <w:rsid w:val="00ED0AE0"/>
    <w:rsid w:val="00EF194A"/>
    <w:rsid w:val="00EF3803"/>
    <w:rsid w:val="00F04AAE"/>
    <w:rsid w:val="00F058DA"/>
    <w:rsid w:val="00F20EDE"/>
    <w:rsid w:val="00F35EBE"/>
    <w:rsid w:val="00F37CFA"/>
    <w:rsid w:val="00F503F9"/>
    <w:rsid w:val="00F54A59"/>
    <w:rsid w:val="00F575E1"/>
    <w:rsid w:val="00F92871"/>
    <w:rsid w:val="00FA6B52"/>
    <w:rsid w:val="00FB1CE7"/>
    <w:rsid w:val="00FB7DFE"/>
    <w:rsid w:val="00FD74B0"/>
    <w:rsid w:val="00FF381D"/>
    <w:rsid w:val="00FF4875"/>
    <w:rsid w:val="00FF5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179A2"/>
  <w15:chartTrackingRefBased/>
  <w15:docId w15:val="{D6A761AD-49AF-4844-8066-AB27623C9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A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2A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BA0"/>
    <w:rPr>
      <w:color w:val="0563C1" w:themeColor="hyperlink"/>
      <w:u w:val="single"/>
    </w:rPr>
  </w:style>
  <w:style w:type="character" w:styleId="UnresolvedMention">
    <w:name w:val="Unresolved Mention"/>
    <w:basedOn w:val="DefaultParagraphFont"/>
    <w:uiPriority w:val="99"/>
    <w:semiHidden/>
    <w:unhideWhenUsed/>
    <w:rsid w:val="008B7BA0"/>
    <w:rPr>
      <w:color w:val="605E5C"/>
      <w:shd w:val="clear" w:color="auto" w:fill="E1DFDD"/>
    </w:rPr>
  </w:style>
  <w:style w:type="paragraph" w:styleId="Header">
    <w:name w:val="header"/>
    <w:basedOn w:val="Normal"/>
    <w:link w:val="HeaderChar"/>
    <w:uiPriority w:val="99"/>
    <w:unhideWhenUsed/>
    <w:rsid w:val="009A4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B8D"/>
  </w:style>
  <w:style w:type="paragraph" w:styleId="Footer">
    <w:name w:val="footer"/>
    <w:basedOn w:val="Normal"/>
    <w:link w:val="FooterChar"/>
    <w:uiPriority w:val="99"/>
    <w:unhideWhenUsed/>
    <w:rsid w:val="009A4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B8D"/>
  </w:style>
  <w:style w:type="character" w:customStyle="1" w:styleId="Heading1Char">
    <w:name w:val="Heading 1 Char"/>
    <w:basedOn w:val="DefaultParagraphFont"/>
    <w:link w:val="Heading1"/>
    <w:uiPriority w:val="9"/>
    <w:rsid w:val="00564A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4A67"/>
    <w:pPr>
      <w:outlineLvl w:val="9"/>
    </w:pPr>
    <w:rPr>
      <w:lang w:eastAsia="en-GB"/>
    </w:rPr>
  </w:style>
  <w:style w:type="paragraph" w:styleId="TOC1">
    <w:name w:val="toc 1"/>
    <w:basedOn w:val="Normal"/>
    <w:next w:val="Normal"/>
    <w:autoRedefine/>
    <w:uiPriority w:val="39"/>
    <w:unhideWhenUsed/>
    <w:rsid w:val="003B6459"/>
    <w:pPr>
      <w:spacing w:after="100"/>
    </w:pPr>
  </w:style>
  <w:style w:type="character" w:customStyle="1" w:styleId="Heading2Char">
    <w:name w:val="Heading 2 Char"/>
    <w:basedOn w:val="DefaultParagraphFont"/>
    <w:link w:val="Heading2"/>
    <w:uiPriority w:val="9"/>
    <w:rsid w:val="004B2A8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349CA"/>
    <w:pPr>
      <w:spacing w:after="100"/>
      <w:ind w:left="220"/>
    </w:pPr>
  </w:style>
  <w:style w:type="paragraph" w:styleId="ListParagraph">
    <w:name w:val="List Paragraph"/>
    <w:basedOn w:val="Normal"/>
    <w:uiPriority w:val="34"/>
    <w:qFormat/>
    <w:rsid w:val="00FF381D"/>
    <w:pPr>
      <w:ind w:left="720"/>
      <w:contextualSpacing/>
    </w:pPr>
  </w:style>
  <w:style w:type="table" w:styleId="TableGrid">
    <w:name w:val="Table Grid"/>
    <w:basedOn w:val="TableNormal"/>
    <w:uiPriority w:val="39"/>
    <w:rsid w:val="005428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01021">
      <w:bodyDiv w:val="1"/>
      <w:marLeft w:val="0"/>
      <w:marRight w:val="0"/>
      <w:marTop w:val="0"/>
      <w:marBottom w:val="0"/>
      <w:divBdr>
        <w:top w:val="none" w:sz="0" w:space="0" w:color="auto"/>
        <w:left w:val="none" w:sz="0" w:space="0" w:color="auto"/>
        <w:bottom w:val="none" w:sz="0" w:space="0" w:color="auto"/>
        <w:right w:val="none" w:sz="0" w:space="0" w:color="auto"/>
      </w:divBdr>
    </w:div>
    <w:div w:id="50043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www.sonypencoed.co.uk/" TargetMode="External"/><Relationship Id="rId21" Type="http://schemas.openxmlformats.org/officeDocument/2006/relationships/image" Target="media/image14.png"/><Relationship Id="rId34" Type="http://schemas.openxmlformats.org/officeDocument/2006/relationships/hyperlink" Target="https://www.investopedia.com/terms/k/kaizen.asp" TargetMode="External"/><Relationship Id="rId42" Type="http://schemas.openxmlformats.org/officeDocument/2006/relationships/hyperlink" Target="https://ultimaker.com/materials/s-series-pla/"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raybourn.com/the-5-benefits-of-brainstorming/" TargetMode="External"/><Relationship Id="rId37" Type="http://schemas.openxmlformats.org/officeDocument/2006/relationships/hyperlink" Target="https://www.investopedia.com/terms/g/gantt-chart.asp" TargetMode="External"/><Relationship Id="rId40" Type="http://schemas.openxmlformats.org/officeDocument/2006/relationships/hyperlink" Target="https://www.stratasys.com/uk/materials/materials-catalog/fdm-materials/asa/" TargetMode="External"/><Relationship Id="rId45" Type="http://schemas.openxmlformats.org/officeDocument/2006/relationships/hyperlink" Target="https://www.amazon.co.uk/Crimping-Tool-Heat-Shrink-Connectors/dp/B07GFXHH91"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www.investopedia.com/terms/s/swot.asp"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amazon.co.uk/Holmesis-Pneumatic-Crimping-Machine-Terminals/dp/B07SQ1LKCQ"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hyperlink" Target="https://www.shopify.com/uk/partners/blog/100022086-how-to-write-a-design-brief-to-keep-your-web-design-projects-on-track" TargetMode="External"/><Relationship Id="rId43" Type="http://schemas.openxmlformats.org/officeDocument/2006/relationships/hyperlink" Target="https://owlcation.com/academia/Why-Research-is-Important-Within-and-Beyond-the-Academe"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hbr.org/2015/05/the-3-d-printing-revolution" TargetMode="External"/><Relationship Id="rId38" Type="http://schemas.openxmlformats.org/officeDocument/2006/relationships/hyperlink" Target="https://www.businessnewsdaily.com/6146-decision-matrix.html" TargetMode="External"/><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desktime.com/blog/project-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85194-5727-42C4-A01B-34009D40E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21676</TotalTime>
  <Pages>32</Pages>
  <Words>5358</Words>
  <Characters>30541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Durban (2218327)</dc:creator>
  <cp:keywords/>
  <dc:description/>
  <cp:lastModifiedBy>Taylor Durban (2218327)</cp:lastModifiedBy>
  <cp:revision>742</cp:revision>
  <dcterms:created xsi:type="dcterms:W3CDTF">2023-03-10T15:56:00Z</dcterms:created>
  <dcterms:modified xsi:type="dcterms:W3CDTF">2023-05-26T19:10:00Z</dcterms:modified>
</cp:coreProperties>
</file>