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02D9" w:rsidRDefault="00E102D9" w:rsidP="008216D6">
      <w:pPr>
        <w:widowControl/>
        <w:spacing w:line="480" w:lineRule="auto"/>
        <w:jc w:val="left"/>
        <w:rPr>
          <w:rFonts w:ascii="Arial" w:hAnsi="Arial" w:cs="Arial"/>
          <w:sz w:val="24"/>
          <w:szCs w:val="24"/>
          <w:lang w:val="zh-CN"/>
        </w:rPr>
      </w:pPr>
      <w:r>
        <w:rPr>
          <w:noProof/>
        </w:rPr>
        <w:drawing>
          <wp:inline distT="0" distB="0" distL="0" distR="0" wp14:anchorId="6F37D392" wp14:editId="4BBC6B9E">
            <wp:extent cx="5288280" cy="974725"/>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360" t="22182" r="61425" b="71633"/>
                    <a:stretch/>
                  </pic:blipFill>
                  <pic:spPr bwMode="auto">
                    <a:xfrm>
                      <a:off x="0" y="0"/>
                      <a:ext cx="5333257" cy="983015"/>
                    </a:xfrm>
                    <a:prstGeom prst="rect">
                      <a:avLst/>
                    </a:prstGeom>
                    <a:ln>
                      <a:noFill/>
                    </a:ln>
                    <a:extLst>
                      <a:ext uri="{53640926-AAD7-44D8-BBD7-CCE9431645EC}">
                        <a14:shadowObscured xmlns:a14="http://schemas.microsoft.com/office/drawing/2010/main"/>
                      </a:ext>
                    </a:extLst>
                  </pic:spPr>
                </pic:pic>
              </a:graphicData>
            </a:graphic>
          </wp:inline>
        </w:drawing>
      </w:r>
    </w:p>
    <w:p w:rsidR="00E102D9" w:rsidRDefault="00E102D9" w:rsidP="008216D6">
      <w:pPr>
        <w:widowControl/>
        <w:spacing w:line="480" w:lineRule="auto"/>
        <w:jc w:val="left"/>
        <w:rPr>
          <w:rFonts w:ascii="Arial" w:hAnsi="Arial" w:cs="Arial"/>
          <w:sz w:val="24"/>
          <w:szCs w:val="24"/>
          <w:lang w:val="zh-CN"/>
        </w:rPr>
      </w:pPr>
    </w:p>
    <w:p w:rsidR="00E102D9" w:rsidRDefault="00E102D9" w:rsidP="008216D6">
      <w:pPr>
        <w:widowControl/>
        <w:spacing w:line="480" w:lineRule="auto"/>
        <w:jc w:val="left"/>
        <w:rPr>
          <w:rFonts w:ascii="Arial" w:hAnsi="Arial" w:cs="Arial"/>
          <w:sz w:val="24"/>
          <w:szCs w:val="24"/>
          <w:lang w:val="zh-CN"/>
        </w:rPr>
      </w:pPr>
    </w:p>
    <w:p w:rsidR="00B05311" w:rsidRDefault="00E102D9" w:rsidP="008216D6">
      <w:pPr>
        <w:widowControl/>
        <w:spacing w:line="480" w:lineRule="auto"/>
        <w:jc w:val="left"/>
        <w:rPr>
          <w:rFonts w:ascii="Arial" w:hAnsi="Arial" w:cs="Arial"/>
          <w:b/>
          <w:bCs/>
          <w:sz w:val="24"/>
          <w:szCs w:val="24"/>
          <w:lang w:val="en-GB"/>
        </w:rPr>
      </w:pPr>
      <w:r w:rsidRPr="00363EEA">
        <w:rPr>
          <w:rFonts w:ascii="Arial" w:hAnsi="Arial" w:cs="Arial" w:hint="eastAsia"/>
          <w:sz w:val="24"/>
          <w:szCs w:val="24"/>
        </w:rPr>
        <w:t xml:space="preserve"> </w:t>
      </w:r>
      <w:r w:rsidRPr="00363EEA">
        <w:rPr>
          <w:rFonts w:ascii="Arial" w:hAnsi="Arial" w:cs="Arial"/>
          <w:sz w:val="24"/>
          <w:szCs w:val="24"/>
        </w:rPr>
        <w:t xml:space="preserve">      </w:t>
      </w:r>
      <w:r w:rsidR="00B05311" w:rsidRPr="00B05311">
        <w:rPr>
          <w:rFonts w:ascii="Arial" w:hAnsi="Arial" w:cs="Arial"/>
          <w:b/>
          <w:bCs/>
          <w:sz w:val="24"/>
          <w:szCs w:val="24"/>
          <w:lang w:val="en-GB"/>
        </w:rPr>
        <w:t>Xiaomi Corporation's Strategic Management Assessment</w:t>
      </w:r>
    </w:p>
    <w:p w:rsidR="00B05311" w:rsidRDefault="00B05311" w:rsidP="008216D6">
      <w:pPr>
        <w:widowControl/>
        <w:spacing w:line="480" w:lineRule="auto"/>
        <w:jc w:val="left"/>
        <w:rPr>
          <w:rFonts w:ascii="Arial" w:hAnsi="Arial" w:cs="Arial"/>
          <w:b/>
          <w:bCs/>
          <w:sz w:val="24"/>
          <w:szCs w:val="24"/>
          <w:lang w:val="en-GB"/>
        </w:rPr>
      </w:pPr>
    </w:p>
    <w:p w:rsidR="00E102D9" w:rsidRDefault="00E102D9" w:rsidP="008216D6">
      <w:pPr>
        <w:widowControl/>
        <w:spacing w:line="480" w:lineRule="auto"/>
        <w:jc w:val="left"/>
        <w:rPr>
          <w:rFonts w:ascii="Arial" w:hAnsi="Arial" w:cs="Arial"/>
          <w:b/>
          <w:bCs/>
          <w:sz w:val="24"/>
          <w:szCs w:val="24"/>
          <w:lang w:val="en-GB"/>
        </w:rPr>
      </w:pPr>
      <w:r>
        <w:rPr>
          <w:rFonts w:ascii="Arial" w:hAnsi="Arial" w:cs="Arial"/>
          <w:b/>
          <w:bCs/>
          <w:sz w:val="24"/>
          <w:szCs w:val="24"/>
          <w:lang w:val="en-GB"/>
        </w:rPr>
        <w:t xml:space="preserve">         </w:t>
      </w:r>
    </w:p>
    <w:p w:rsidR="00E102D9" w:rsidRPr="0075568C" w:rsidRDefault="00E102D9" w:rsidP="008216D6">
      <w:pPr>
        <w:widowControl/>
        <w:spacing w:line="480" w:lineRule="auto"/>
        <w:jc w:val="left"/>
        <w:rPr>
          <w:rFonts w:ascii="Arial" w:hAnsi="Arial" w:cs="Arial"/>
          <w:b/>
          <w:sz w:val="24"/>
          <w:szCs w:val="24"/>
        </w:rPr>
      </w:pPr>
      <w:r w:rsidRPr="0075568C">
        <w:rPr>
          <w:rFonts w:ascii="Arial" w:hAnsi="Arial" w:cs="Arial" w:hint="eastAsia"/>
          <w:b/>
          <w:sz w:val="24"/>
          <w:szCs w:val="24"/>
        </w:rPr>
        <w:t>S</w:t>
      </w:r>
      <w:r w:rsidRPr="0075568C">
        <w:rPr>
          <w:rFonts w:ascii="Arial" w:hAnsi="Arial" w:cs="Arial"/>
          <w:b/>
          <w:sz w:val="24"/>
          <w:szCs w:val="24"/>
        </w:rPr>
        <w:t>tudent Name: Wang Jiale</w:t>
      </w:r>
    </w:p>
    <w:p w:rsidR="00E102D9" w:rsidRPr="00363EEA" w:rsidRDefault="00E102D9" w:rsidP="008216D6">
      <w:pPr>
        <w:widowControl/>
        <w:spacing w:line="480" w:lineRule="auto"/>
        <w:jc w:val="left"/>
        <w:rPr>
          <w:rFonts w:ascii="Arial" w:hAnsi="Arial" w:cs="Arial"/>
          <w:b/>
          <w:sz w:val="24"/>
          <w:szCs w:val="24"/>
        </w:rPr>
      </w:pPr>
      <w:r w:rsidRPr="00363EEA">
        <w:rPr>
          <w:rFonts w:ascii="Arial" w:hAnsi="Arial" w:cs="Arial"/>
          <w:b/>
          <w:sz w:val="24"/>
          <w:szCs w:val="24"/>
        </w:rPr>
        <w:t>Student ID number:</w:t>
      </w:r>
      <w:r w:rsidRPr="00363EEA">
        <w:t xml:space="preserve"> </w:t>
      </w:r>
      <w:r w:rsidRPr="00363EEA">
        <w:rPr>
          <w:rFonts w:ascii="Arial" w:hAnsi="Arial" w:cs="Arial"/>
          <w:b/>
          <w:sz w:val="24"/>
          <w:szCs w:val="24"/>
        </w:rPr>
        <w:t>2119809</w:t>
      </w:r>
    </w:p>
    <w:p w:rsidR="00E102D9" w:rsidRPr="00E102D9" w:rsidRDefault="00E102D9" w:rsidP="008216D6">
      <w:pPr>
        <w:widowControl/>
        <w:spacing w:line="480" w:lineRule="auto"/>
        <w:jc w:val="left"/>
        <w:rPr>
          <w:rFonts w:ascii="Arial" w:hAnsi="Arial" w:cs="Arial"/>
          <w:b/>
          <w:sz w:val="24"/>
          <w:szCs w:val="24"/>
        </w:rPr>
      </w:pPr>
      <w:r w:rsidRPr="00363EEA">
        <w:rPr>
          <w:rFonts w:ascii="Arial" w:hAnsi="Arial" w:cs="Arial" w:hint="eastAsia"/>
          <w:b/>
          <w:sz w:val="24"/>
          <w:szCs w:val="24"/>
        </w:rPr>
        <w:t>M</w:t>
      </w:r>
      <w:r w:rsidRPr="00363EEA">
        <w:rPr>
          <w:rFonts w:ascii="Arial" w:hAnsi="Arial" w:cs="Arial"/>
          <w:b/>
          <w:sz w:val="24"/>
          <w:szCs w:val="24"/>
        </w:rPr>
        <w:t xml:space="preserve">odule: </w:t>
      </w:r>
      <w:r w:rsidRPr="00E102D9">
        <w:rPr>
          <w:rFonts w:ascii="Arial" w:hAnsi="Arial" w:cs="Arial"/>
          <w:b/>
          <w:sz w:val="24"/>
          <w:szCs w:val="24"/>
        </w:rPr>
        <w:t>Strategic</w:t>
      </w:r>
      <w:r>
        <w:rPr>
          <w:rFonts w:ascii="Arial" w:hAnsi="Arial" w:cs="Arial"/>
          <w:b/>
          <w:sz w:val="24"/>
          <w:szCs w:val="24"/>
        </w:rPr>
        <w:t xml:space="preserve"> Management and </w:t>
      </w:r>
      <w:proofErr w:type="spellStart"/>
      <w:r>
        <w:rPr>
          <w:rFonts w:ascii="Arial" w:hAnsi="Arial" w:cs="Arial"/>
          <w:b/>
          <w:sz w:val="24"/>
          <w:szCs w:val="24"/>
        </w:rPr>
        <w:t>Sustainnability</w:t>
      </w:r>
      <w:proofErr w:type="spellEnd"/>
    </w:p>
    <w:p w:rsidR="00E102D9" w:rsidRPr="0075568C" w:rsidRDefault="00E102D9" w:rsidP="008216D6">
      <w:pPr>
        <w:widowControl/>
        <w:spacing w:line="480" w:lineRule="auto"/>
        <w:jc w:val="left"/>
        <w:rPr>
          <w:rFonts w:ascii="Arial" w:hAnsi="Arial" w:cs="Arial"/>
          <w:b/>
          <w:sz w:val="24"/>
          <w:szCs w:val="24"/>
        </w:rPr>
      </w:pPr>
      <w:r w:rsidRPr="0075568C">
        <w:rPr>
          <w:rFonts w:ascii="Arial" w:hAnsi="Arial" w:cs="Arial"/>
          <w:b/>
          <w:sz w:val="24"/>
          <w:szCs w:val="24"/>
        </w:rPr>
        <w:t>Module Code: BMBM</w:t>
      </w:r>
      <w:r>
        <w:rPr>
          <w:rFonts w:ascii="Arial" w:hAnsi="Arial" w:cs="Arial"/>
          <w:b/>
          <w:sz w:val="24"/>
          <w:szCs w:val="24"/>
        </w:rPr>
        <w:t>6015</w:t>
      </w:r>
    </w:p>
    <w:p w:rsidR="00E102D9" w:rsidRPr="0075568C" w:rsidRDefault="0072071F" w:rsidP="008216D6">
      <w:pPr>
        <w:widowControl/>
        <w:spacing w:line="480" w:lineRule="auto"/>
        <w:jc w:val="left"/>
        <w:rPr>
          <w:rFonts w:ascii="Arial" w:hAnsi="Arial" w:cs="Arial"/>
          <w:b/>
          <w:sz w:val="24"/>
          <w:szCs w:val="24"/>
        </w:rPr>
      </w:pPr>
      <w:r>
        <w:rPr>
          <w:rFonts w:ascii="Arial" w:hAnsi="Arial" w:cs="Arial"/>
          <w:b/>
          <w:sz w:val="24"/>
          <w:szCs w:val="24"/>
        </w:rPr>
        <w:t>Submission deadline: 10</w:t>
      </w:r>
      <w:r w:rsidR="00E102D9" w:rsidRPr="0075568C">
        <w:rPr>
          <w:rFonts w:ascii="Arial" w:hAnsi="Arial" w:cs="Arial"/>
          <w:b/>
          <w:sz w:val="24"/>
          <w:szCs w:val="24"/>
        </w:rPr>
        <w:t xml:space="preserve">th </w:t>
      </w:r>
      <w:r>
        <w:rPr>
          <w:rFonts w:ascii="Arial" w:hAnsi="Arial" w:cs="Arial" w:hint="eastAsia"/>
          <w:b/>
          <w:sz w:val="24"/>
          <w:szCs w:val="24"/>
        </w:rPr>
        <w:t>March</w:t>
      </w:r>
      <w:r w:rsidR="00E102D9" w:rsidRPr="0075568C">
        <w:rPr>
          <w:rFonts w:ascii="Arial" w:hAnsi="Arial" w:cs="Arial"/>
          <w:b/>
          <w:sz w:val="24"/>
          <w:szCs w:val="24"/>
        </w:rPr>
        <w:t xml:space="preserve"> at 11.59pm</w:t>
      </w:r>
    </w:p>
    <w:p w:rsidR="00E102D9" w:rsidRPr="0072071F" w:rsidRDefault="00E102D9" w:rsidP="008216D6">
      <w:pPr>
        <w:widowControl/>
        <w:spacing w:line="480" w:lineRule="auto"/>
        <w:jc w:val="left"/>
        <w:rPr>
          <w:rFonts w:ascii="Arial" w:hAnsi="Arial" w:cs="Arial"/>
          <w:b/>
          <w:sz w:val="24"/>
          <w:szCs w:val="24"/>
        </w:rPr>
      </w:pPr>
      <w:bookmarkStart w:id="0" w:name="_GoBack"/>
      <w:bookmarkEnd w:id="0"/>
    </w:p>
    <w:p w:rsidR="00E102D9" w:rsidRPr="0075568C" w:rsidRDefault="00E102D9" w:rsidP="008216D6">
      <w:pPr>
        <w:widowControl/>
        <w:spacing w:line="480" w:lineRule="auto"/>
        <w:jc w:val="left"/>
        <w:rPr>
          <w:rFonts w:ascii="Arial" w:hAnsi="Arial" w:cs="Arial"/>
          <w:b/>
          <w:sz w:val="24"/>
          <w:szCs w:val="24"/>
        </w:rPr>
      </w:pPr>
    </w:p>
    <w:p w:rsidR="00E102D9" w:rsidRPr="0075568C" w:rsidRDefault="00E102D9" w:rsidP="008216D6">
      <w:pPr>
        <w:widowControl/>
        <w:spacing w:line="480" w:lineRule="auto"/>
        <w:jc w:val="left"/>
        <w:rPr>
          <w:rFonts w:ascii="Arial" w:hAnsi="Arial" w:cs="Arial"/>
          <w:b/>
          <w:sz w:val="24"/>
          <w:szCs w:val="24"/>
        </w:rPr>
      </w:pPr>
    </w:p>
    <w:p w:rsidR="00E102D9" w:rsidRPr="0075568C" w:rsidRDefault="00E102D9" w:rsidP="008216D6">
      <w:pPr>
        <w:widowControl/>
        <w:spacing w:line="480" w:lineRule="auto"/>
        <w:jc w:val="left"/>
        <w:rPr>
          <w:rFonts w:ascii="Arial" w:hAnsi="Arial" w:cs="Arial"/>
          <w:b/>
          <w:sz w:val="24"/>
          <w:szCs w:val="24"/>
        </w:rPr>
      </w:pPr>
      <w:r w:rsidRPr="0075568C">
        <w:rPr>
          <w:rFonts w:ascii="Arial" w:hAnsi="Arial" w:cs="Arial" w:hint="eastAsia"/>
          <w:b/>
          <w:sz w:val="24"/>
          <w:szCs w:val="24"/>
        </w:rPr>
        <w:t xml:space="preserve"> </w:t>
      </w:r>
      <w:r w:rsidRPr="0075568C">
        <w:rPr>
          <w:rFonts w:ascii="Arial" w:hAnsi="Arial" w:cs="Arial"/>
          <w:b/>
          <w:sz w:val="24"/>
          <w:szCs w:val="24"/>
        </w:rPr>
        <w:t xml:space="preserve">                                            Submitted </w:t>
      </w:r>
      <w:r w:rsidRPr="0075568C">
        <w:rPr>
          <w:rFonts w:ascii="Arial" w:hAnsi="Arial" w:cs="Arial" w:hint="eastAsia"/>
          <w:b/>
          <w:sz w:val="24"/>
          <w:szCs w:val="24"/>
        </w:rPr>
        <w:t>to</w:t>
      </w:r>
      <w:r w:rsidRPr="0075568C">
        <w:rPr>
          <w:rFonts w:ascii="Arial" w:hAnsi="Arial" w:cs="Arial"/>
          <w:b/>
          <w:sz w:val="24"/>
          <w:szCs w:val="24"/>
        </w:rPr>
        <w:t xml:space="preserve"> </w:t>
      </w:r>
      <w:r w:rsidRPr="0075568C">
        <w:rPr>
          <w:rFonts w:ascii="Arial" w:hAnsi="Arial" w:cs="Arial" w:hint="eastAsia"/>
          <w:b/>
          <w:sz w:val="24"/>
          <w:szCs w:val="24"/>
        </w:rPr>
        <w:t>Mike</w:t>
      </w:r>
      <w:r w:rsidRPr="0075568C">
        <w:rPr>
          <w:rFonts w:ascii="Arial" w:hAnsi="Arial" w:cs="Arial"/>
          <w:b/>
          <w:sz w:val="24"/>
          <w:szCs w:val="24"/>
        </w:rPr>
        <w:t xml:space="preserve"> </w:t>
      </w:r>
      <w:proofErr w:type="spellStart"/>
      <w:r w:rsidRPr="0075568C">
        <w:rPr>
          <w:rFonts w:ascii="Arial" w:hAnsi="Arial" w:cs="Arial" w:hint="eastAsia"/>
          <w:b/>
          <w:sz w:val="24"/>
          <w:szCs w:val="24"/>
        </w:rPr>
        <w:t>Durke</w:t>
      </w:r>
      <w:proofErr w:type="spellEnd"/>
    </w:p>
    <w:p w:rsidR="00E102D9" w:rsidRPr="0075568C" w:rsidRDefault="00E102D9" w:rsidP="008216D6">
      <w:pPr>
        <w:widowControl/>
        <w:spacing w:line="480" w:lineRule="auto"/>
        <w:jc w:val="left"/>
        <w:rPr>
          <w:rFonts w:ascii="Arial" w:hAnsi="Arial" w:cs="Arial"/>
          <w:b/>
          <w:sz w:val="24"/>
          <w:szCs w:val="24"/>
        </w:rPr>
      </w:pPr>
      <w:r w:rsidRPr="0075568C">
        <w:rPr>
          <w:rFonts w:ascii="Arial" w:hAnsi="Arial" w:cs="Arial"/>
          <w:b/>
          <w:sz w:val="24"/>
          <w:szCs w:val="24"/>
        </w:rPr>
        <w:t xml:space="preserve">                                             </w:t>
      </w:r>
      <w:r w:rsidRPr="0075568C">
        <w:rPr>
          <w:rFonts w:ascii="Arial" w:hAnsi="Arial" w:cs="Arial" w:hint="eastAsia"/>
          <w:b/>
          <w:sz w:val="24"/>
          <w:szCs w:val="24"/>
        </w:rPr>
        <w:t>Reported</w:t>
      </w:r>
      <w:r w:rsidRPr="0075568C">
        <w:rPr>
          <w:rFonts w:ascii="Arial" w:hAnsi="Arial" w:cs="Arial"/>
          <w:b/>
          <w:sz w:val="24"/>
          <w:szCs w:val="24"/>
        </w:rPr>
        <w:t xml:space="preserve"> </w:t>
      </w:r>
      <w:r w:rsidRPr="0075568C">
        <w:rPr>
          <w:rFonts w:ascii="Arial" w:hAnsi="Arial" w:cs="Arial" w:hint="eastAsia"/>
          <w:b/>
          <w:sz w:val="24"/>
          <w:szCs w:val="24"/>
        </w:rPr>
        <w:t>by</w:t>
      </w:r>
      <w:r w:rsidRPr="0075568C">
        <w:rPr>
          <w:rFonts w:ascii="Arial" w:hAnsi="Arial" w:cs="Arial"/>
          <w:b/>
          <w:sz w:val="24"/>
          <w:szCs w:val="24"/>
        </w:rPr>
        <w:t xml:space="preserve"> </w:t>
      </w:r>
      <w:r w:rsidRPr="0075568C">
        <w:rPr>
          <w:rFonts w:ascii="Arial" w:hAnsi="Arial" w:cs="Arial" w:hint="eastAsia"/>
          <w:b/>
          <w:sz w:val="24"/>
          <w:szCs w:val="24"/>
        </w:rPr>
        <w:t>Jiale</w:t>
      </w:r>
      <w:r w:rsidRPr="0075568C">
        <w:rPr>
          <w:rFonts w:ascii="Arial" w:hAnsi="Arial" w:cs="Arial"/>
          <w:b/>
          <w:sz w:val="24"/>
          <w:szCs w:val="24"/>
        </w:rPr>
        <w:t xml:space="preserve"> </w:t>
      </w:r>
      <w:r w:rsidRPr="0075568C">
        <w:rPr>
          <w:rFonts w:ascii="Arial" w:hAnsi="Arial" w:cs="Arial" w:hint="eastAsia"/>
          <w:b/>
          <w:sz w:val="24"/>
          <w:szCs w:val="24"/>
        </w:rPr>
        <w:t>Wang</w:t>
      </w:r>
      <w:r w:rsidRPr="0075568C">
        <w:rPr>
          <w:rFonts w:ascii="Arial" w:hAnsi="Arial" w:cs="Arial"/>
          <w:b/>
          <w:sz w:val="24"/>
          <w:szCs w:val="24"/>
        </w:rPr>
        <w:t xml:space="preserve">   </w:t>
      </w:r>
    </w:p>
    <w:p w:rsidR="00E102D9" w:rsidRPr="0075568C" w:rsidRDefault="00E102D9" w:rsidP="008216D6">
      <w:pPr>
        <w:widowControl/>
        <w:spacing w:line="480" w:lineRule="auto"/>
        <w:jc w:val="left"/>
        <w:rPr>
          <w:rFonts w:ascii="Arial" w:hAnsi="Arial" w:cs="Arial"/>
          <w:b/>
          <w:sz w:val="24"/>
          <w:szCs w:val="24"/>
        </w:rPr>
      </w:pPr>
    </w:p>
    <w:p w:rsidR="00E102D9" w:rsidRPr="0075568C" w:rsidRDefault="00E102D9" w:rsidP="008216D6">
      <w:pPr>
        <w:widowControl/>
        <w:spacing w:line="480" w:lineRule="auto"/>
        <w:jc w:val="left"/>
        <w:rPr>
          <w:rFonts w:ascii="Arial" w:hAnsi="Arial" w:cs="Arial"/>
          <w:sz w:val="24"/>
          <w:szCs w:val="24"/>
        </w:rPr>
      </w:pPr>
      <w:r w:rsidRPr="00A406E5">
        <w:rPr>
          <w:rFonts w:ascii="Arial" w:hAnsi="Arial" w:cs="Arial"/>
          <w:noProof/>
        </w:rPr>
        <w:drawing>
          <wp:anchor distT="0" distB="0" distL="114300" distR="114300" simplePos="0" relativeHeight="251659264" behindDoc="0" locked="0" layoutInCell="1" allowOverlap="1" wp14:anchorId="167975AD" wp14:editId="4CA42931">
            <wp:simplePos x="0" y="0"/>
            <wp:positionH relativeFrom="column">
              <wp:posOffset>4130040</wp:posOffset>
            </wp:positionH>
            <wp:positionV relativeFrom="paragraph">
              <wp:posOffset>974725</wp:posOffset>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63EEA">
        <w:rPr>
          <w:rFonts w:ascii="Arial" w:hAnsi="Arial" w:cs="Arial"/>
          <w:sz w:val="24"/>
          <w:szCs w:val="24"/>
        </w:rPr>
        <w:br w:type="page"/>
      </w:r>
      <w:bookmarkStart w:id="1" w:name="_Toc118851742"/>
    </w:p>
    <w:p w:rsidR="00E102D9" w:rsidRPr="004C09B7" w:rsidRDefault="00E102D9" w:rsidP="008216D6">
      <w:pPr>
        <w:pStyle w:val="1"/>
        <w:spacing w:line="480" w:lineRule="auto"/>
        <w:rPr>
          <w:rFonts w:ascii="Arial" w:hAnsi="Arial" w:cs="Arial"/>
          <w:sz w:val="24"/>
          <w:szCs w:val="24"/>
        </w:rPr>
      </w:pPr>
      <w:bookmarkStart w:id="2" w:name="_Toc118929198"/>
      <w:bookmarkStart w:id="3" w:name="_Toc129395831"/>
      <w:r w:rsidRPr="0075568C">
        <w:rPr>
          <w:rFonts w:ascii="Arial" w:hAnsi="Arial" w:cs="Arial"/>
          <w:sz w:val="24"/>
          <w:szCs w:val="24"/>
        </w:rPr>
        <w:lastRenderedPageBreak/>
        <w:t>Executive Summary</w:t>
      </w:r>
      <w:bookmarkEnd w:id="1"/>
      <w:bookmarkEnd w:id="2"/>
      <w:bookmarkEnd w:id="3"/>
    </w:p>
    <w:p w:rsidR="00B93392" w:rsidRPr="00B93392" w:rsidRDefault="00B93392" w:rsidP="008216D6">
      <w:pPr>
        <w:widowControl/>
        <w:spacing w:line="480" w:lineRule="auto"/>
        <w:jc w:val="left"/>
        <w:rPr>
          <w:rFonts w:ascii="Arial" w:hAnsi="Arial" w:cs="Arial"/>
          <w:sz w:val="24"/>
          <w:szCs w:val="24"/>
        </w:rPr>
      </w:pPr>
      <w:r w:rsidRPr="00B93392">
        <w:rPr>
          <w:rFonts w:ascii="Arial" w:hAnsi="Arial" w:cs="Arial"/>
          <w:sz w:val="24"/>
          <w:szCs w:val="24"/>
        </w:rPr>
        <w:t>Benefiting from the rapid development of technology and the economy, Chinese smartphone companies have experienced a period of rapid growth. Brands such as Xiaomi and Huawei have dovetailed with the internet, placed emphasis on mobile phones and systems and have continued to capture market share under pressure from Samsung and Apple. And as Xiaomi has the largest share in the world as a Chinese brand, it is important to examine Xiaomi's competitive strategy.</w:t>
      </w:r>
    </w:p>
    <w:p w:rsidR="00B93392" w:rsidRPr="00B93392" w:rsidRDefault="00B93392" w:rsidP="008216D6">
      <w:pPr>
        <w:widowControl/>
        <w:spacing w:line="480" w:lineRule="auto"/>
        <w:jc w:val="left"/>
        <w:rPr>
          <w:rFonts w:ascii="Arial" w:hAnsi="Arial" w:cs="Arial"/>
          <w:sz w:val="24"/>
          <w:szCs w:val="24"/>
        </w:rPr>
      </w:pPr>
    </w:p>
    <w:p w:rsidR="00B93392" w:rsidRPr="00B93392" w:rsidRDefault="00B93392" w:rsidP="008216D6">
      <w:pPr>
        <w:widowControl/>
        <w:spacing w:line="480" w:lineRule="auto"/>
        <w:jc w:val="left"/>
        <w:rPr>
          <w:rFonts w:ascii="Arial" w:hAnsi="Arial" w:cs="Arial"/>
          <w:sz w:val="24"/>
          <w:szCs w:val="24"/>
        </w:rPr>
      </w:pPr>
      <w:r w:rsidRPr="00B93392">
        <w:rPr>
          <w:rFonts w:ascii="Arial" w:hAnsi="Arial" w:cs="Arial"/>
          <w:sz w:val="24"/>
          <w:szCs w:val="24"/>
        </w:rPr>
        <w:t xml:space="preserve">This paper firstly introduces the current situation of Xiaomi, followed by the development strategy of Xiaomi and the way of analysis, mentioning the PEST analysis method, detailing the five forces model proposed by Professor Porter, SWOT analysis. It then goes on to </w:t>
      </w:r>
      <w:proofErr w:type="spellStart"/>
      <w:r w:rsidRPr="00B93392">
        <w:rPr>
          <w:rFonts w:ascii="Arial" w:hAnsi="Arial" w:cs="Arial"/>
          <w:sz w:val="24"/>
          <w:szCs w:val="24"/>
        </w:rPr>
        <w:t>analyse</w:t>
      </w:r>
      <w:proofErr w:type="spellEnd"/>
      <w:r w:rsidRPr="00B93392">
        <w:rPr>
          <w:rFonts w:ascii="Arial" w:hAnsi="Arial" w:cs="Arial"/>
          <w:sz w:val="24"/>
          <w:szCs w:val="24"/>
        </w:rPr>
        <w:t xml:space="preserve"> in detail the strengths, weaknesses, opportunities and threats of Xiaomi and gives some suggestions. The author concludes that differentiation strategy can help Xiaomi to make better development.</w:t>
      </w:r>
    </w:p>
    <w:p w:rsidR="00B05311" w:rsidRDefault="00B05311" w:rsidP="008216D6">
      <w:pPr>
        <w:widowControl/>
        <w:spacing w:line="480" w:lineRule="auto"/>
        <w:jc w:val="left"/>
      </w:pPr>
      <w:r>
        <w:br w:type="page"/>
      </w:r>
    </w:p>
    <w:sdt>
      <w:sdtPr>
        <w:rPr>
          <w:rFonts w:asciiTheme="minorHAnsi" w:eastAsiaTheme="minorEastAsia" w:hAnsiTheme="minorHAnsi" w:cstheme="minorBidi"/>
          <w:color w:val="auto"/>
          <w:kern w:val="2"/>
          <w:sz w:val="21"/>
          <w:szCs w:val="22"/>
          <w:lang w:val="zh-CN"/>
        </w:rPr>
        <w:id w:val="-160157913"/>
        <w:docPartObj>
          <w:docPartGallery w:val="Table of Contents"/>
          <w:docPartUnique/>
        </w:docPartObj>
      </w:sdtPr>
      <w:sdtEndPr>
        <w:rPr>
          <w:b/>
          <w:bCs/>
        </w:rPr>
      </w:sdtEndPr>
      <w:sdtContent>
        <w:p w:rsidR="00B05311" w:rsidRDefault="00616EC4" w:rsidP="00CA46E1">
          <w:pPr>
            <w:pStyle w:val="TOC"/>
            <w:spacing w:line="480" w:lineRule="auto"/>
          </w:pPr>
          <w:r>
            <w:rPr>
              <w:rFonts w:hint="eastAsia"/>
              <w:lang w:val="zh-CN"/>
            </w:rPr>
            <w:t>Conten</w:t>
          </w:r>
          <w:r>
            <w:rPr>
              <w:lang w:val="zh-CN"/>
            </w:rPr>
            <w:t>t</w:t>
          </w:r>
        </w:p>
        <w:p w:rsidR="00CA46E1" w:rsidRDefault="00B05311" w:rsidP="00CA46E1">
          <w:pPr>
            <w:pStyle w:val="11"/>
            <w:tabs>
              <w:tab w:val="right" w:leader="dot" w:pos="8296"/>
            </w:tabs>
            <w:spacing w:line="480" w:lineRule="auto"/>
            <w:rPr>
              <w:noProof/>
            </w:rPr>
          </w:pPr>
          <w:r>
            <w:fldChar w:fldCharType="begin"/>
          </w:r>
          <w:r>
            <w:instrText xml:space="preserve"> TOC \o "1-3" \h \z \u </w:instrText>
          </w:r>
          <w:r>
            <w:fldChar w:fldCharType="separate"/>
          </w:r>
          <w:hyperlink w:anchor="_Toc129395831" w:history="1">
            <w:r w:rsidR="00CA46E1" w:rsidRPr="00656946">
              <w:rPr>
                <w:rStyle w:val="a7"/>
                <w:rFonts w:ascii="Arial" w:hAnsi="Arial" w:cs="Arial"/>
                <w:noProof/>
              </w:rPr>
              <w:t>Executive Summary</w:t>
            </w:r>
            <w:r w:rsidR="00CA46E1">
              <w:rPr>
                <w:noProof/>
                <w:webHidden/>
              </w:rPr>
              <w:tab/>
            </w:r>
            <w:r w:rsidR="00CA46E1">
              <w:rPr>
                <w:noProof/>
                <w:webHidden/>
              </w:rPr>
              <w:fldChar w:fldCharType="begin"/>
            </w:r>
            <w:r w:rsidR="00CA46E1">
              <w:rPr>
                <w:noProof/>
                <w:webHidden/>
              </w:rPr>
              <w:instrText xml:space="preserve"> PAGEREF _Toc129395831 \h </w:instrText>
            </w:r>
            <w:r w:rsidR="00CA46E1">
              <w:rPr>
                <w:noProof/>
                <w:webHidden/>
              </w:rPr>
            </w:r>
            <w:r w:rsidR="00CA46E1">
              <w:rPr>
                <w:noProof/>
                <w:webHidden/>
              </w:rPr>
              <w:fldChar w:fldCharType="separate"/>
            </w:r>
            <w:r w:rsidR="00CA46E1">
              <w:rPr>
                <w:noProof/>
                <w:webHidden/>
              </w:rPr>
              <w:t>2</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2" w:history="1">
            <w:r w:rsidR="00CA46E1" w:rsidRPr="00656946">
              <w:rPr>
                <w:rStyle w:val="a7"/>
                <w:rFonts w:ascii="Arial" w:hAnsi="Arial" w:cs="Arial"/>
                <w:noProof/>
              </w:rPr>
              <w:t>1.0 Introduction</w:t>
            </w:r>
            <w:r w:rsidR="00CA46E1">
              <w:rPr>
                <w:noProof/>
                <w:webHidden/>
              </w:rPr>
              <w:tab/>
            </w:r>
            <w:r w:rsidR="00CA46E1">
              <w:rPr>
                <w:noProof/>
                <w:webHidden/>
              </w:rPr>
              <w:fldChar w:fldCharType="begin"/>
            </w:r>
            <w:r w:rsidR="00CA46E1">
              <w:rPr>
                <w:noProof/>
                <w:webHidden/>
              </w:rPr>
              <w:instrText xml:space="preserve"> PAGEREF _Toc129395832 \h </w:instrText>
            </w:r>
            <w:r w:rsidR="00CA46E1">
              <w:rPr>
                <w:noProof/>
                <w:webHidden/>
              </w:rPr>
            </w:r>
            <w:r w:rsidR="00CA46E1">
              <w:rPr>
                <w:noProof/>
                <w:webHidden/>
              </w:rPr>
              <w:fldChar w:fldCharType="separate"/>
            </w:r>
            <w:r w:rsidR="00CA46E1">
              <w:rPr>
                <w:noProof/>
                <w:webHidden/>
              </w:rPr>
              <w:t>4</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3" w:history="1">
            <w:r w:rsidR="00CA46E1" w:rsidRPr="00656946">
              <w:rPr>
                <w:rStyle w:val="a7"/>
                <w:rFonts w:ascii="Arial" w:hAnsi="Arial" w:cs="Arial"/>
                <w:noProof/>
              </w:rPr>
              <w:t>2.0 Findings</w:t>
            </w:r>
            <w:r w:rsidR="00CA46E1">
              <w:rPr>
                <w:noProof/>
                <w:webHidden/>
              </w:rPr>
              <w:tab/>
            </w:r>
            <w:r w:rsidR="00CA46E1">
              <w:rPr>
                <w:noProof/>
                <w:webHidden/>
              </w:rPr>
              <w:fldChar w:fldCharType="begin"/>
            </w:r>
            <w:r w:rsidR="00CA46E1">
              <w:rPr>
                <w:noProof/>
                <w:webHidden/>
              </w:rPr>
              <w:instrText xml:space="preserve"> PAGEREF _Toc129395833 \h </w:instrText>
            </w:r>
            <w:r w:rsidR="00CA46E1">
              <w:rPr>
                <w:noProof/>
                <w:webHidden/>
              </w:rPr>
            </w:r>
            <w:r w:rsidR="00CA46E1">
              <w:rPr>
                <w:noProof/>
                <w:webHidden/>
              </w:rPr>
              <w:fldChar w:fldCharType="separate"/>
            </w:r>
            <w:r w:rsidR="00CA46E1">
              <w:rPr>
                <w:noProof/>
                <w:webHidden/>
              </w:rPr>
              <w:t>5</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4" w:history="1">
            <w:r w:rsidR="00CA46E1" w:rsidRPr="00656946">
              <w:rPr>
                <w:rStyle w:val="a7"/>
                <w:rFonts w:ascii="Arial" w:hAnsi="Arial" w:cs="Arial"/>
                <w:noProof/>
              </w:rPr>
              <w:t>2.1 Current status of Xiaomi Corporation</w:t>
            </w:r>
            <w:r w:rsidR="00CA46E1">
              <w:rPr>
                <w:noProof/>
                <w:webHidden/>
              </w:rPr>
              <w:tab/>
            </w:r>
            <w:r w:rsidR="00CA46E1">
              <w:rPr>
                <w:noProof/>
                <w:webHidden/>
              </w:rPr>
              <w:fldChar w:fldCharType="begin"/>
            </w:r>
            <w:r w:rsidR="00CA46E1">
              <w:rPr>
                <w:noProof/>
                <w:webHidden/>
              </w:rPr>
              <w:instrText xml:space="preserve"> PAGEREF _Toc129395834 \h </w:instrText>
            </w:r>
            <w:r w:rsidR="00CA46E1">
              <w:rPr>
                <w:noProof/>
                <w:webHidden/>
              </w:rPr>
            </w:r>
            <w:r w:rsidR="00CA46E1">
              <w:rPr>
                <w:noProof/>
                <w:webHidden/>
              </w:rPr>
              <w:fldChar w:fldCharType="separate"/>
            </w:r>
            <w:r w:rsidR="00CA46E1">
              <w:rPr>
                <w:noProof/>
                <w:webHidden/>
              </w:rPr>
              <w:t>5</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5" w:history="1">
            <w:r w:rsidR="00CA46E1" w:rsidRPr="00656946">
              <w:rPr>
                <w:rStyle w:val="a7"/>
                <w:rFonts w:ascii="Arial" w:hAnsi="Arial" w:cs="Arial"/>
                <w:noProof/>
              </w:rPr>
              <w:t>2.2 About Xiaomi's Development Strategy</w:t>
            </w:r>
            <w:r w:rsidR="00CA46E1">
              <w:rPr>
                <w:noProof/>
                <w:webHidden/>
              </w:rPr>
              <w:tab/>
            </w:r>
            <w:r w:rsidR="00CA46E1">
              <w:rPr>
                <w:noProof/>
                <w:webHidden/>
              </w:rPr>
              <w:fldChar w:fldCharType="begin"/>
            </w:r>
            <w:r w:rsidR="00CA46E1">
              <w:rPr>
                <w:noProof/>
                <w:webHidden/>
              </w:rPr>
              <w:instrText xml:space="preserve"> PAGEREF _Toc129395835 \h </w:instrText>
            </w:r>
            <w:r w:rsidR="00CA46E1">
              <w:rPr>
                <w:noProof/>
                <w:webHidden/>
              </w:rPr>
            </w:r>
            <w:r w:rsidR="00CA46E1">
              <w:rPr>
                <w:noProof/>
                <w:webHidden/>
              </w:rPr>
              <w:fldChar w:fldCharType="separate"/>
            </w:r>
            <w:r w:rsidR="00CA46E1">
              <w:rPr>
                <w:noProof/>
                <w:webHidden/>
              </w:rPr>
              <w:t>6</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6" w:history="1">
            <w:r w:rsidR="00CA46E1" w:rsidRPr="00656946">
              <w:rPr>
                <w:rStyle w:val="a7"/>
                <w:rFonts w:ascii="Arial" w:hAnsi="Arial" w:cs="Arial"/>
                <w:noProof/>
              </w:rPr>
              <w:t>2.2.1 Porter's competitive strategy</w:t>
            </w:r>
            <w:r w:rsidR="00CA46E1">
              <w:rPr>
                <w:noProof/>
                <w:webHidden/>
              </w:rPr>
              <w:tab/>
            </w:r>
            <w:r w:rsidR="00CA46E1">
              <w:rPr>
                <w:noProof/>
                <w:webHidden/>
              </w:rPr>
              <w:fldChar w:fldCharType="begin"/>
            </w:r>
            <w:r w:rsidR="00CA46E1">
              <w:rPr>
                <w:noProof/>
                <w:webHidden/>
              </w:rPr>
              <w:instrText xml:space="preserve"> PAGEREF _Toc129395836 \h </w:instrText>
            </w:r>
            <w:r w:rsidR="00CA46E1">
              <w:rPr>
                <w:noProof/>
                <w:webHidden/>
              </w:rPr>
            </w:r>
            <w:r w:rsidR="00CA46E1">
              <w:rPr>
                <w:noProof/>
                <w:webHidden/>
              </w:rPr>
              <w:fldChar w:fldCharType="separate"/>
            </w:r>
            <w:r w:rsidR="00CA46E1">
              <w:rPr>
                <w:noProof/>
                <w:webHidden/>
              </w:rPr>
              <w:t>6</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7" w:history="1">
            <w:r w:rsidR="00CA46E1" w:rsidRPr="00656946">
              <w:rPr>
                <w:rStyle w:val="a7"/>
                <w:rFonts w:ascii="Arial" w:hAnsi="Arial" w:cs="Arial"/>
                <w:noProof/>
              </w:rPr>
              <w:t>2.2.2 Analytical approach to competitive strategy</w:t>
            </w:r>
            <w:r w:rsidR="00CA46E1">
              <w:rPr>
                <w:noProof/>
                <w:webHidden/>
              </w:rPr>
              <w:tab/>
            </w:r>
            <w:r w:rsidR="00CA46E1">
              <w:rPr>
                <w:noProof/>
                <w:webHidden/>
              </w:rPr>
              <w:fldChar w:fldCharType="begin"/>
            </w:r>
            <w:r w:rsidR="00CA46E1">
              <w:rPr>
                <w:noProof/>
                <w:webHidden/>
              </w:rPr>
              <w:instrText xml:space="preserve"> PAGEREF _Toc129395837 \h </w:instrText>
            </w:r>
            <w:r w:rsidR="00CA46E1">
              <w:rPr>
                <w:noProof/>
                <w:webHidden/>
              </w:rPr>
            </w:r>
            <w:r w:rsidR="00CA46E1">
              <w:rPr>
                <w:noProof/>
                <w:webHidden/>
              </w:rPr>
              <w:fldChar w:fldCharType="separate"/>
            </w:r>
            <w:r w:rsidR="00CA46E1">
              <w:rPr>
                <w:noProof/>
                <w:webHidden/>
              </w:rPr>
              <w:t>9</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8" w:history="1">
            <w:r w:rsidR="00CA46E1" w:rsidRPr="00656946">
              <w:rPr>
                <w:rStyle w:val="a7"/>
                <w:rFonts w:ascii="Arial" w:hAnsi="Arial" w:cs="Arial"/>
                <w:noProof/>
              </w:rPr>
              <w:t>2.2.2.1 Michael Porter's Five Forces</w:t>
            </w:r>
            <w:r w:rsidR="00CA46E1">
              <w:rPr>
                <w:noProof/>
                <w:webHidden/>
              </w:rPr>
              <w:tab/>
            </w:r>
            <w:r w:rsidR="00CA46E1">
              <w:rPr>
                <w:noProof/>
                <w:webHidden/>
              </w:rPr>
              <w:fldChar w:fldCharType="begin"/>
            </w:r>
            <w:r w:rsidR="00CA46E1">
              <w:rPr>
                <w:noProof/>
                <w:webHidden/>
              </w:rPr>
              <w:instrText xml:space="preserve"> PAGEREF _Toc129395838 \h </w:instrText>
            </w:r>
            <w:r w:rsidR="00CA46E1">
              <w:rPr>
                <w:noProof/>
                <w:webHidden/>
              </w:rPr>
            </w:r>
            <w:r w:rsidR="00CA46E1">
              <w:rPr>
                <w:noProof/>
                <w:webHidden/>
              </w:rPr>
              <w:fldChar w:fldCharType="separate"/>
            </w:r>
            <w:r w:rsidR="00CA46E1">
              <w:rPr>
                <w:noProof/>
                <w:webHidden/>
              </w:rPr>
              <w:t>9</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39" w:history="1">
            <w:r w:rsidR="00CA46E1" w:rsidRPr="00656946">
              <w:rPr>
                <w:rStyle w:val="a7"/>
                <w:rFonts w:ascii="Arial" w:hAnsi="Arial" w:cs="Arial"/>
                <w:noProof/>
              </w:rPr>
              <w:t>2.2.2.2 PEST</w:t>
            </w:r>
            <w:r w:rsidR="00CA46E1">
              <w:rPr>
                <w:noProof/>
                <w:webHidden/>
              </w:rPr>
              <w:tab/>
            </w:r>
            <w:r w:rsidR="00CA46E1">
              <w:rPr>
                <w:noProof/>
                <w:webHidden/>
              </w:rPr>
              <w:fldChar w:fldCharType="begin"/>
            </w:r>
            <w:r w:rsidR="00CA46E1">
              <w:rPr>
                <w:noProof/>
                <w:webHidden/>
              </w:rPr>
              <w:instrText xml:space="preserve"> PAGEREF _Toc129395839 \h </w:instrText>
            </w:r>
            <w:r w:rsidR="00CA46E1">
              <w:rPr>
                <w:noProof/>
                <w:webHidden/>
              </w:rPr>
            </w:r>
            <w:r w:rsidR="00CA46E1">
              <w:rPr>
                <w:noProof/>
                <w:webHidden/>
              </w:rPr>
              <w:fldChar w:fldCharType="separate"/>
            </w:r>
            <w:r w:rsidR="00CA46E1">
              <w:rPr>
                <w:noProof/>
                <w:webHidden/>
              </w:rPr>
              <w:t>11</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0" w:history="1">
            <w:r w:rsidR="00CA46E1" w:rsidRPr="00656946">
              <w:rPr>
                <w:rStyle w:val="a7"/>
                <w:rFonts w:ascii="Arial" w:hAnsi="Arial" w:cs="Arial"/>
                <w:noProof/>
              </w:rPr>
              <w:t>2.2.2.3 SWOT</w:t>
            </w:r>
            <w:r w:rsidR="00CA46E1">
              <w:rPr>
                <w:noProof/>
                <w:webHidden/>
              </w:rPr>
              <w:tab/>
            </w:r>
            <w:r w:rsidR="00CA46E1">
              <w:rPr>
                <w:noProof/>
                <w:webHidden/>
              </w:rPr>
              <w:fldChar w:fldCharType="begin"/>
            </w:r>
            <w:r w:rsidR="00CA46E1">
              <w:rPr>
                <w:noProof/>
                <w:webHidden/>
              </w:rPr>
              <w:instrText xml:space="preserve"> PAGEREF _Toc129395840 \h </w:instrText>
            </w:r>
            <w:r w:rsidR="00CA46E1">
              <w:rPr>
                <w:noProof/>
                <w:webHidden/>
              </w:rPr>
            </w:r>
            <w:r w:rsidR="00CA46E1">
              <w:rPr>
                <w:noProof/>
                <w:webHidden/>
              </w:rPr>
              <w:fldChar w:fldCharType="separate"/>
            </w:r>
            <w:r w:rsidR="00CA46E1">
              <w:rPr>
                <w:noProof/>
                <w:webHidden/>
              </w:rPr>
              <w:t>12</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1" w:history="1">
            <w:r w:rsidR="00CA46E1" w:rsidRPr="00656946">
              <w:rPr>
                <w:rStyle w:val="a7"/>
                <w:rFonts w:ascii="Arial" w:hAnsi="Arial" w:cs="Arial"/>
                <w:noProof/>
              </w:rPr>
              <w:t>2.2.3 SWOT analysis in Xiaomi.</w:t>
            </w:r>
            <w:r w:rsidR="00CA46E1">
              <w:rPr>
                <w:noProof/>
                <w:webHidden/>
              </w:rPr>
              <w:tab/>
            </w:r>
            <w:r w:rsidR="00CA46E1">
              <w:rPr>
                <w:noProof/>
                <w:webHidden/>
              </w:rPr>
              <w:fldChar w:fldCharType="begin"/>
            </w:r>
            <w:r w:rsidR="00CA46E1">
              <w:rPr>
                <w:noProof/>
                <w:webHidden/>
              </w:rPr>
              <w:instrText xml:space="preserve"> PAGEREF _Toc129395841 \h </w:instrText>
            </w:r>
            <w:r w:rsidR="00CA46E1">
              <w:rPr>
                <w:noProof/>
                <w:webHidden/>
              </w:rPr>
            </w:r>
            <w:r w:rsidR="00CA46E1">
              <w:rPr>
                <w:noProof/>
                <w:webHidden/>
              </w:rPr>
              <w:fldChar w:fldCharType="separate"/>
            </w:r>
            <w:r w:rsidR="00CA46E1">
              <w:rPr>
                <w:noProof/>
                <w:webHidden/>
              </w:rPr>
              <w:t>12</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2" w:history="1">
            <w:r w:rsidR="00CA46E1" w:rsidRPr="00656946">
              <w:rPr>
                <w:rStyle w:val="a7"/>
                <w:rFonts w:ascii="Arial" w:hAnsi="Arial" w:cs="Arial"/>
                <w:noProof/>
              </w:rPr>
              <w:t>2.2.3.1 Strength of Xiaomi</w:t>
            </w:r>
            <w:r w:rsidR="00CA46E1">
              <w:rPr>
                <w:noProof/>
                <w:webHidden/>
              </w:rPr>
              <w:tab/>
            </w:r>
            <w:r w:rsidR="00CA46E1">
              <w:rPr>
                <w:noProof/>
                <w:webHidden/>
              </w:rPr>
              <w:fldChar w:fldCharType="begin"/>
            </w:r>
            <w:r w:rsidR="00CA46E1">
              <w:rPr>
                <w:noProof/>
                <w:webHidden/>
              </w:rPr>
              <w:instrText xml:space="preserve"> PAGEREF _Toc129395842 \h </w:instrText>
            </w:r>
            <w:r w:rsidR="00CA46E1">
              <w:rPr>
                <w:noProof/>
                <w:webHidden/>
              </w:rPr>
            </w:r>
            <w:r w:rsidR="00CA46E1">
              <w:rPr>
                <w:noProof/>
                <w:webHidden/>
              </w:rPr>
              <w:fldChar w:fldCharType="separate"/>
            </w:r>
            <w:r w:rsidR="00CA46E1">
              <w:rPr>
                <w:noProof/>
                <w:webHidden/>
              </w:rPr>
              <w:t>12</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3" w:history="1">
            <w:r w:rsidR="00CA46E1" w:rsidRPr="00656946">
              <w:rPr>
                <w:rStyle w:val="a7"/>
                <w:rFonts w:ascii="Arial" w:hAnsi="Arial" w:cs="Arial"/>
                <w:noProof/>
              </w:rPr>
              <w:t>2.2.3.2 Weakness of Xiaomi</w:t>
            </w:r>
            <w:r w:rsidR="00CA46E1">
              <w:rPr>
                <w:noProof/>
                <w:webHidden/>
              </w:rPr>
              <w:tab/>
            </w:r>
            <w:r w:rsidR="00CA46E1">
              <w:rPr>
                <w:noProof/>
                <w:webHidden/>
              </w:rPr>
              <w:fldChar w:fldCharType="begin"/>
            </w:r>
            <w:r w:rsidR="00CA46E1">
              <w:rPr>
                <w:noProof/>
                <w:webHidden/>
              </w:rPr>
              <w:instrText xml:space="preserve"> PAGEREF _Toc129395843 \h </w:instrText>
            </w:r>
            <w:r w:rsidR="00CA46E1">
              <w:rPr>
                <w:noProof/>
                <w:webHidden/>
              </w:rPr>
            </w:r>
            <w:r w:rsidR="00CA46E1">
              <w:rPr>
                <w:noProof/>
                <w:webHidden/>
              </w:rPr>
              <w:fldChar w:fldCharType="separate"/>
            </w:r>
            <w:r w:rsidR="00CA46E1">
              <w:rPr>
                <w:noProof/>
                <w:webHidden/>
              </w:rPr>
              <w:t>14</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4" w:history="1">
            <w:r w:rsidR="00CA46E1" w:rsidRPr="00656946">
              <w:rPr>
                <w:rStyle w:val="a7"/>
                <w:rFonts w:ascii="Arial" w:hAnsi="Arial" w:cs="Arial"/>
                <w:noProof/>
              </w:rPr>
              <w:t>2.2.3.3 Opportunities of Xiaomi</w:t>
            </w:r>
            <w:r w:rsidR="00CA46E1">
              <w:rPr>
                <w:noProof/>
                <w:webHidden/>
              </w:rPr>
              <w:tab/>
            </w:r>
            <w:r w:rsidR="00CA46E1">
              <w:rPr>
                <w:noProof/>
                <w:webHidden/>
              </w:rPr>
              <w:fldChar w:fldCharType="begin"/>
            </w:r>
            <w:r w:rsidR="00CA46E1">
              <w:rPr>
                <w:noProof/>
                <w:webHidden/>
              </w:rPr>
              <w:instrText xml:space="preserve"> PAGEREF _Toc129395844 \h </w:instrText>
            </w:r>
            <w:r w:rsidR="00CA46E1">
              <w:rPr>
                <w:noProof/>
                <w:webHidden/>
              </w:rPr>
            </w:r>
            <w:r w:rsidR="00CA46E1">
              <w:rPr>
                <w:noProof/>
                <w:webHidden/>
              </w:rPr>
              <w:fldChar w:fldCharType="separate"/>
            </w:r>
            <w:r w:rsidR="00CA46E1">
              <w:rPr>
                <w:noProof/>
                <w:webHidden/>
              </w:rPr>
              <w:t>15</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5" w:history="1">
            <w:r w:rsidR="00CA46E1" w:rsidRPr="00656946">
              <w:rPr>
                <w:rStyle w:val="a7"/>
                <w:rFonts w:ascii="Arial" w:hAnsi="Arial" w:cs="Arial"/>
                <w:noProof/>
              </w:rPr>
              <w:t>2.2.3.4 Threats of Xiaomi</w:t>
            </w:r>
            <w:r w:rsidR="00CA46E1">
              <w:rPr>
                <w:noProof/>
                <w:webHidden/>
              </w:rPr>
              <w:tab/>
            </w:r>
            <w:r w:rsidR="00CA46E1">
              <w:rPr>
                <w:noProof/>
                <w:webHidden/>
              </w:rPr>
              <w:fldChar w:fldCharType="begin"/>
            </w:r>
            <w:r w:rsidR="00CA46E1">
              <w:rPr>
                <w:noProof/>
                <w:webHidden/>
              </w:rPr>
              <w:instrText xml:space="preserve"> PAGEREF _Toc129395845 \h </w:instrText>
            </w:r>
            <w:r w:rsidR="00CA46E1">
              <w:rPr>
                <w:noProof/>
                <w:webHidden/>
              </w:rPr>
            </w:r>
            <w:r w:rsidR="00CA46E1">
              <w:rPr>
                <w:noProof/>
                <w:webHidden/>
              </w:rPr>
              <w:fldChar w:fldCharType="separate"/>
            </w:r>
            <w:r w:rsidR="00CA46E1">
              <w:rPr>
                <w:noProof/>
                <w:webHidden/>
              </w:rPr>
              <w:t>16</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6" w:history="1">
            <w:r w:rsidR="00CA46E1" w:rsidRPr="00656946">
              <w:rPr>
                <w:rStyle w:val="a7"/>
                <w:rFonts w:ascii="Arial" w:hAnsi="Arial" w:cs="Arial"/>
                <w:noProof/>
              </w:rPr>
              <w:t>2.3 Recommendations</w:t>
            </w:r>
            <w:r w:rsidR="00CA46E1">
              <w:rPr>
                <w:noProof/>
                <w:webHidden/>
              </w:rPr>
              <w:tab/>
            </w:r>
            <w:r w:rsidR="00CA46E1">
              <w:rPr>
                <w:noProof/>
                <w:webHidden/>
              </w:rPr>
              <w:fldChar w:fldCharType="begin"/>
            </w:r>
            <w:r w:rsidR="00CA46E1">
              <w:rPr>
                <w:noProof/>
                <w:webHidden/>
              </w:rPr>
              <w:instrText xml:space="preserve"> PAGEREF _Toc129395846 \h </w:instrText>
            </w:r>
            <w:r w:rsidR="00CA46E1">
              <w:rPr>
                <w:noProof/>
                <w:webHidden/>
              </w:rPr>
            </w:r>
            <w:r w:rsidR="00CA46E1">
              <w:rPr>
                <w:noProof/>
                <w:webHidden/>
              </w:rPr>
              <w:fldChar w:fldCharType="separate"/>
            </w:r>
            <w:r w:rsidR="00CA46E1">
              <w:rPr>
                <w:noProof/>
                <w:webHidden/>
              </w:rPr>
              <w:t>16</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7" w:history="1">
            <w:r w:rsidR="00CA46E1" w:rsidRPr="00656946">
              <w:rPr>
                <w:rStyle w:val="a7"/>
                <w:rFonts w:ascii="Arial" w:hAnsi="Arial" w:cs="Arial"/>
                <w:noProof/>
              </w:rPr>
              <w:t>3.0 Conclusion</w:t>
            </w:r>
            <w:r w:rsidR="00CA46E1">
              <w:rPr>
                <w:noProof/>
                <w:webHidden/>
              </w:rPr>
              <w:tab/>
            </w:r>
            <w:r w:rsidR="00CA46E1">
              <w:rPr>
                <w:noProof/>
                <w:webHidden/>
              </w:rPr>
              <w:fldChar w:fldCharType="begin"/>
            </w:r>
            <w:r w:rsidR="00CA46E1">
              <w:rPr>
                <w:noProof/>
                <w:webHidden/>
              </w:rPr>
              <w:instrText xml:space="preserve"> PAGEREF _Toc129395847 \h </w:instrText>
            </w:r>
            <w:r w:rsidR="00CA46E1">
              <w:rPr>
                <w:noProof/>
                <w:webHidden/>
              </w:rPr>
            </w:r>
            <w:r w:rsidR="00CA46E1">
              <w:rPr>
                <w:noProof/>
                <w:webHidden/>
              </w:rPr>
              <w:fldChar w:fldCharType="separate"/>
            </w:r>
            <w:r w:rsidR="00CA46E1">
              <w:rPr>
                <w:noProof/>
                <w:webHidden/>
              </w:rPr>
              <w:t>17</w:t>
            </w:r>
            <w:r w:rsidR="00CA46E1">
              <w:rPr>
                <w:noProof/>
                <w:webHidden/>
              </w:rPr>
              <w:fldChar w:fldCharType="end"/>
            </w:r>
          </w:hyperlink>
        </w:p>
        <w:p w:rsidR="00CA46E1" w:rsidRDefault="00997146" w:rsidP="00CA46E1">
          <w:pPr>
            <w:pStyle w:val="11"/>
            <w:tabs>
              <w:tab w:val="right" w:leader="dot" w:pos="8296"/>
            </w:tabs>
            <w:spacing w:line="480" w:lineRule="auto"/>
            <w:rPr>
              <w:noProof/>
            </w:rPr>
          </w:pPr>
          <w:hyperlink w:anchor="_Toc129395848" w:history="1">
            <w:r w:rsidR="00CA46E1" w:rsidRPr="00656946">
              <w:rPr>
                <w:rStyle w:val="a7"/>
                <w:rFonts w:ascii="Arial" w:hAnsi="Arial" w:cs="Arial"/>
                <w:noProof/>
              </w:rPr>
              <w:t>Reference</w:t>
            </w:r>
            <w:r w:rsidR="00CA46E1">
              <w:rPr>
                <w:noProof/>
                <w:webHidden/>
              </w:rPr>
              <w:tab/>
            </w:r>
            <w:r w:rsidR="00CA46E1">
              <w:rPr>
                <w:noProof/>
                <w:webHidden/>
              </w:rPr>
              <w:fldChar w:fldCharType="begin"/>
            </w:r>
            <w:r w:rsidR="00CA46E1">
              <w:rPr>
                <w:noProof/>
                <w:webHidden/>
              </w:rPr>
              <w:instrText xml:space="preserve"> PAGEREF _Toc129395848 \h </w:instrText>
            </w:r>
            <w:r w:rsidR="00CA46E1">
              <w:rPr>
                <w:noProof/>
                <w:webHidden/>
              </w:rPr>
            </w:r>
            <w:r w:rsidR="00CA46E1">
              <w:rPr>
                <w:noProof/>
                <w:webHidden/>
              </w:rPr>
              <w:fldChar w:fldCharType="separate"/>
            </w:r>
            <w:r w:rsidR="00CA46E1">
              <w:rPr>
                <w:noProof/>
                <w:webHidden/>
              </w:rPr>
              <w:t>19</w:t>
            </w:r>
            <w:r w:rsidR="00CA46E1">
              <w:rPr>
                <w:noProof/>
                <w:webHidden/>
              </w:rPr>
              <w:fldChar w:fldCharType="end"/>
            </w:r>
          </w:hyperlink>
        </w:p>
        <w:p w:rsidR="00B05311" w:rsidRDefault="00B05311" w:rsidP="00CA46E1">
          <w:pPr>
            <w:spacing w:line="480" w:lineRule="auto"/>
          </w:pPr>
          <w:r>
            <w:rPr>
              <w:b/>
              <w:bCs/>
              <w:lang w:val="zh-CN"/>
            </w:rPr>
            <w:fldChar w:fldCharType="end"/>
          </w:r>
        </w:p>
      </w:sdtContent>
    </w:sdt>
    <w:p w:rsidR="00B05311" w:rsidRDefault="00B05311" w:rsidP="008216D6">
      <w:pPr>
        <w:widowControl/>
        <w:spacing w:line="480" w:lineRule="auto"/>
        <w:jc w:val="left"/>
      </w:pPr>
      <w:r>
        <w:br w:type="page"/>
      </w:r>
    </w:p>
    <w:p w:rsidR="00B05311" w:rsidRPr="006428E0" w:rsidRDefault="00B05311" w:rsidP="008216D6">
      <w:pPr>
        <w:pStyle w:val="1"/>
        <w:spacing w:line="480" w:lineRule="auto"/>
        <w:rPr>
          <w:rFonts w:ascii="Arial" w:hAnsi="Arial" w:cs="Arial"/>
          <w:sz w:val="24"/>
          <w:szCs w:val="24"/>
        </w:rPr>
      </w:pPr>
      <w:bookmarkStart w:id="4" w:name="_Toc118851743"/>
      <w:bookmarkStart w:id="5" w:name="_Toc118929199"/>
      <w:bookmarkStart w:id="6" w:name="_Toc124471754"/>
      <w:bookmarkStart w:id="7" w:name="_Toc129395832"/>
      <w:r w:rsidRPr="00507963">
        <w:rPr>
          <w:rFonts w:ascii="Arial" w:hAnsi="Arial" w:cs="Arial"/>
          <w:sz w:val="24"/>
          <w:szCs w:val="24"/>
        </w:rPr>
        <w:lastRenderedPageBreak/>
        <w:t>1.0 Introduction</w:t>
      </w:r>
      <w:bookmarkEnd w:id="4"/>
      <w:bookmarkEnd w:id="5"/>
      <w:bookmarkEnd w:id="6"/>
      <w:bookmarkEnd w:id="7"/>
    </w:p>
    <w:p w:rsidR="007052FD" w:rsidRPr="007052FD" w:rsidRDefault="007052FD" w:rsidP="008216D6">
      <w:pPr>
        <w:widowControl/>
        <w:spacing w:line="480" w:lineRule="auto"/>
        <w:jc w:val="left"/>
        <w:rPr>
          <w:rFonts w:ascii="Arial" w:hAnsi="Arial" w:cs="Arial"/>
          <w:sz w:val="24"/>
          <w:szCs w:val="24"/>
        </w:rPr>
      </w:pPr>
      <w:r w:rsidRPr="007052FD">
        <w:rPr>
          <w:rFonts w:ascii="Arial" w:hAnsi="Arial" w:cs="Arial"/>
          <w:sz w:val="24"/>
          <w:szCs w:val="24"/>
        </w:rPr>
        <w:t xml:space="preserve">Thanks to the rapid development of the Internet, people are demanding more and more from their mobile phones. In terms of the overall market, there is still a lot of room for smartphone companies in China to grow. Xiaomi and Huawei have become second only to Apple and Samsung in terms of smartphone market share in the world. And in terms of competition in the Chinese domestic market, Xiaomi has also become one of the best-selling smartphone brands in China. It is therefore necessary to </w:t>
      </w:r>
      <w:proofErr w:type="spellStart"/>
      <w:r w:rsidRPr="007052FD">
        <w:rPr>
          <w:rFonts w:ascii="Arial" w:hAnsi="Arial" w:cs="Arial"/>
          <w:sz w:val="24"/>
          <w:szCs w:val="24"/>
        </w:rPr>
        <w:t>analyse</w:t>
      </w:r>
      <w:proofErr w:type="spellEnd"/>
      <w:r w:rsidRPr="007052FD">
        <w:rPr>
          <w:rFonts w:ascii="Arial" w:hAnsi="Arial" w:cs="Arial"/>
          <w:sz w:val="24"/>
          <w:szCs w:val="24"/>
        </w:rPr>
        <w:t xml:space="preserve"> Xiaomi to understand its competitive strategy. The authors give recommendations at the strategic management level, which can be used as a reference for Xiaomi's future competitive strategy.</w:t>
      </w:r>
    </w:p>
    <w:p w:rsidR="007052FD" w:rsidRPr="007052FD" w:rsidRDefault="007052FD" w:rsidP="008216D6">
      <w:pPr>
        <w:widowControl/>
        <w:spacing w:line="480" w:lineRule="auto"/>
        <w:jc w:val="left"/>
        <w:rPr>
          <w:rFonts w:ascii="Arial" w:hAnsi="Arial" w:cs="Arial"/>
          <w:sz w:val="24"/>
          <w:szCs w:val="24"/>
        </w:rPr>
      </w:pPr>
    </w:p>
    <w:p w:rsidR="00B05311" w:rsidRDefault="007052FD" w:rsidP="008216D6">
      <w:pPr>
        <w:widowControl/>
        <w:spacing w:line="480" w:lineRule="auto"/>
        <w:jc w:val="left"/>
      </w:pPr>
      <w:r w:rsidRPr="007052FD">
        <w:rPr>
          <w:rFonts w:ascii="Arial" w:hAnsi="Arial" w:cs="Arial"/>
          <w:sz w:val="24"/>
          <w:szCs w:val="24"/>
        </w:rPr>
        <w:t xml:space="preserve">The paper takes into account the actual situation and the problems encountered in the development of Xiaomi itself today and integrates the knowledge of competitive strategy to point out the strengths, weaknesses, opportunities and challenges faced by Xiaomi. The selection of The paper also analyses the implementation of Xiaomi's differentiation strategy and then gives some suggestions. </w:t>
      </w:r>
      <w:r w:rsidR="00B05311">
        <w:br w:type="page"/>
      </w:r>
    </w:p>
    <w:p w:rsidR="00B05311" w:rsidRDefault="00B05311" w:rsidP="008216D6">
      <w:pPr>
        <w:pStyle w:val="1"/>
        <w:spacing w:line="480" w:lineRule="auto"/>
        <w:rPr>
          <w:rFonts w:ascii="Arial" w:hAnsi="Arial" w:cs="Arial"/>
          <w:sz w:val="24"/>
          <w:szCs w:val="24"/>
        </w:rPr>
      </w:pPr>
      <w:bookmarkStart w:id="8" w:name="_Toc118851744"/>
      <w:bookmarkStart w:id="9" w:name="_Toc118929200"/>
      <w:bookmarkStart w:id="10" w:name="_Toc129395833"/>
      <w:r w:rsidRPr="002403F0">
        <w:rPr>
          <w:rFonts w:ascii="Arial" w:hAnsi="Arial" w:cs="Arial"/>
          <w:sz w:val="24"/>
          <w:szCs w:val="24"/>
        </w:rPr>
        <w:lastRenderedPageBreak/>
        <w:t>2.0 Findings</w:t>
      </w:r>
      <w:bookmarkEnd w:id="8"/>
      <w:bookmarkEnd w:id="9"/>
      <w:bookmarkEnd w:id="10"/>
    </w:p>
    <w:p w:rsidR="000B65D9" w:rsidRDefault="0058176F" w:rsidP="008216D6">
      <w:pPr>
        <w:pStyle w:val="1"/>
        <w:spacing w:line="480" w:lineRule="auto"/>
        <w:rPr>
          <w:rFonts w:ascii="Arial" w:hAnsi="Arial" w:cs="Arial"/>
          <w:sz w:val="24"/>
          <w:szCs w:val="24"/>
        </w:rPr>
      </w:pPr>
      <w:bookmarkStart w:id="11" w:name="_Toc129395834"/>
      <w:r w:rsidRPr="0058176F">
        <w:rPr>
          <w:rFonts w:ascii="Arial" w:hAnsi="Arial" w:cs="Arial" w:hint="eastAsia"/>
          <w:sz w:val="24"/>
          <w:szCs w:val="24"/>
        </w:rPr>
        <w:t>2</w:t>
      </w:r>
      <w:r w:rsidRPr="0058176F">
        <w:rPr>
          <w:rFonts w:ascii="Arial" w:hAnsi="Arial" w:cs="Arial"/>
          <w:sz w:val="24"/>
          <w:szCs w:val="24"/>
        </w:rPr>
        <w:t>.1 Current status of Xiaomi Corporation</w:t>
      </w:r>
      <w:bookmarkStart w:id="12" w:name="_Toc118851745"/>
      <w:bookmarkStart w:id="13" w:name="_Toc118929201"/>
      <w:bookmarkEnd w:id="11"/>
    </w:p>
    <w:p w:rsidR="00237300" w:rsidRPr="000B65D9" w:rsidRDefault="00237300" w:rsidP="008216D6">
      <w:pPr>
        <w:spacing w:line="480" w:lineRule="auto"/>
        <w:rPr>
          <w:b/>
          <w:bCs/>
          <w:kern w:val="44"/>
        </w:rPr>
      </w:pPr>
      <w:r w:rsidRPr="000B65D9">
        <w:rPr>
          <w:rFonts w:ascii="Arial" w:hAnsi="Arial" w:cs="Arial"/>
          <w:sz w:val="24"/>
          <w:szCs w:val="24"/>
        </w:rPr>
        <w:t xml:space="preserve">With the development of science and technology, the smartphone has become a device that everyone in the world needs to have. Smartphones run advanced operating systems that support mobile and web applications, and are often much more powerful than just making and receiving calls. At this point there are two main operating systems: iOS for the iPhone and Android for phones such as Google and Samsung, and now Huawei's Harmony </w:t>
      </w:r>
      <w:proofErr w:type="spellStart"/>
      <w:r w:rsidRPr="000B65D9">
        <w:rPr>
          <w:rFonts w:ascii="Arial" w:hAnsi="Arial" w:cs="Arial"/>
          <w:sz w:val="24"/>
          <w:szCs w:val="24"/>
        </w:rPr>
        <w:t>os</w:t>
      </w:r>
      <w:proofErr w:type="spellEnd"/>
      <w:r w:rsidRPr="000B65D9">
        <w:rPr>
          <w:rFonts w:ascii="Arial" w:hAnsi="Arial" w:cs="Arial"/>
          <w:sz w:val="24"/>
          <w:szCs w:val="24"/>
        </w:rPr>
        <w:t xml:space="preserve"> is also moving towards a standalone operating system. Operating systems are capable of multitasking and running software as powerful as desktop systems (</w:t>
      </w:r>
      <w:proofErr w:type="spellStart"/>
      <w:r w:rsidRPr="000B65D9">
        <w:rPr>
          <w:rFonts w:ascii="Arial" w:hAnsi="Arial" w:cs="Arial"/>
          <w:sz w:val="24"/>
          <w:szCs w:val="24"/>
        </w:rPr>
        <w:t>Cassavoy</w:t>
      </w:r>
      <w:proofErr w:type="spellEnd"/>
      <w:r w:rsidRPr="000B65D9">
        <w:rPr>
          <w:rFonts w:ascii="Arial" w:hAnsi="Arial" w:cs="Arial"/>
          <w:sz w:val="24"/>
          <w:szCs w:val="24"/>
        </w:rPr>
        <w:t xml:space="preserve">, 2023). </w:t>
      </w:r>
      <w:r w:rsidR="000B65D9" w:rsidRPr="000B65D9">
        <w:rPr>
          <w:rFonts w:ascii="Arial" w:hAnsi="Arial" w:cs="Arial"/>
          <w:sz w:val="24"/>
          <w:szCs w:val="24"/>
        </w:rPr>
        <w:t>Here is the global mobile vendor market share in 2022, with data from stat counter.</w:t>
      </w:r>
    </w:p>
    <w:p w:rsidR="00237300" w:rsidRPr="00237300" w:rsidRDefault="000B65D9" w:rsidP="008216D6">
      <w:pPr>
        <w:spacing w:line="480" w:lineRule="auto"/>
      </w:pPr>
      <w:r>
        <w:rPr>
          <w:b/>
          <w:bCs/>
          <w:noProof/>
        </w:rPr>
        <w:drawing>
          <wp:inline distT="0" distB="0" distL="0" distR="0" wp14:anchorId="4E36942C" wp14:editId="1EDF4509">
            <wp:extent cx="5265242" cy="3536066"/>
            <wp:effectExtent l="0" t="0" r="0" b="7620"/>
            <wp:docPr id="4" name="图片 4" descr="C:\Users\Administrator.DESKTOP-GFT5SS7\AppData\Local\Microsoft\Windows\INetCache\Content.Word\StatCounter-vendor-ww-monthly-202201-2022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dministrator.DESKTOP-GFT5SS7\AppData\Local\Microsoft\Windows\INetCache\Content.Word\StatCounter-vendor-ww-monthly-202201-20221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6442" cy="3550304"/>
                    </a:xfrm>
                    <a:prstGeom prst="rect">
                      <a:avLst/>
                    </a:prstGeom>
                    <a:noFill/>
                    <a:ln>
                      <a:noFill/>
                    </a:ln>
                  </pic:spPr>
                </pic:pic>
              </a:graphicData>
            </a:graphic>
          </wp:inline>
        </w:drawing>
      </w:r>
    </w:p>
    <w:p w:rsidR="000B65D9" w:rsidRPr="00C215D6" w:rsidRDefault="00C215D6" w:rsidP="008216D6">
      <w:pPr>
        <w:spacing w:line="480" w:lineRule="auto"/>
        <w:rPr>
          <w:rFonts w:ascii="Arial" w:hAnsi="Arial" w:cs="Arial"/>
          <w:sz w:val="24"/>
          <w:szCs w:val="24"/>
        </w:rPr>
      </w:pPr>
      <w:r w:rsidRPr="00C215D6">
        <w:rPr>
          <w:rFonts w:ascii="Arial" w:hAnsi="Arial" w:cs="Arial"/>
          <w:sz w:val="24"/>
          <w:szCs w:val="24"/>
        </w:rPr>
        <w:lastRenderedPageBreak/>
        <w:t>As can be seen from the graph, fifty-six percent of the global mobile supplier market share is currently held by the two giants, Samsung and Apple, with Xiaomi coming in second at a peak of only around 13 percent, making it necessary to study Xiaomi's competition and growth strategy.</w:t>
      </w:r>
    </w:p>
    <w:p w:rsidR="00B05311" w:rsidRPr="002403F0" w:rsidRDefault="0058176F" w:rsidP="008216D6">
      <w:pPr>
        <w:pStyle w:val="1"/>
        <w:spacing w:line="480" w:lineRule="auto"/>
        <w:rPr>
          <w:rFonts w:ascii="Arial" w:hAnsi="Arial" w:cs="Arial"/>
          <w:sz w:val="24"/>
          <w:szCs w:val="24"/>
        </w:rPr>
      </w:pPr>
      <w:bookmarkStart w:id="14" w:name="_Toc129395835"/>
      <w:r>
        <w:rPr>
          <w:rFonts w:ascii="Arial" w:hAnsi="Arial" w:cs="Arial"/>
          <w:sz w:val="24"/>
          <w:szCs w:val="24"/>
        </w:rPr>
        <w:t>2.2</w:t>
      </w:r>
      <w:r w:rsidR="00B05311">
        <w:rPr>
          <w:rFonts w:ascii="Arial" w:hAnsi="Arial" w:cs="Arial"/>
          <w:sz w:val="24"/>
          <w:szCs w:val="24"/>
        </w:rPr>
        <w:t xml:space="preserve"> About </w:t>
      </w:r>
      <w:bookmarkEnd w:id="12"/>
      <w:bookmarkEnd w:id="13"/>
      <w:r w:rsidRPr="0058176F">
        <w:rPr>
          <w:rFonts w:ascii="Arial" w:hAnsi="Arial" w:cs="Arial"/>
          <w:sz w:val="24"/>
          <w:szCs w:val="24"/>
        </w:rPr>
        <w:t>Xiaomi's</w:t>
      </w:r>
      <w:r>
        <w:rPr>
          <w:rFonts w:ascii="Arial" w:hAnsi="Arial" w:cs="Arial"/>
          <w:sz w:val="24"/>
          <w:szCs w:val="24"/>
        </w:rPr>
        <w:t xml:space="preserve"> </w:t>
      </w:r>
      <w:r w:rsidR="00B05311" w:rsidRPr="00B05311">
        <w:rPr>
          <w:rFonts w:ascii="Arial" w:hAnsi="Arial" w:cs="Arial"/>
          <w:sz w:val="24"/>
          <w:szCs w:val="24"/>
        </w:rPr>
        <w:t>Development Strategy</w:t>
      </w:r>
      <w:bookmarkEnd w:id="14"/>
    </w:p>
    <w:p w:rsidR="00C215D6" w:rsidRDefault="00C215D6" w:rsidP="008216D6">
      <w:pPr>
        <w:pStyle w:val="1"/>
        <w:spacing w:line="480" w:lineRule="auto"/>
        <w:rPr>
          <w:rFonts w:ascii="Arial" w:hAnsi="Arial" w:cs="Arial"/>
          <w:sz w:val="24"/>
          <w:szCs w:val="24"/>
        </w:rPr>
      </w:pPr>
      <w:bookmarkStart w:id="15" w:name="_Toc129395836"/>
      <w:r>
        <w:rPr>
          <w:rFonts w:ascii="Arial" w:hAnsi="Arial" w:cs="Arial" w:hint="eastAsia"/>
          <w:sz w:val="24"/>
          <w:szCs w:val="24"/>
        </w:rPr>
        <w:t>2</w:t>
      </w:r>
      <w:r>
        <w:rPr>
          <w:rFonts w:ascii="Arial" w:hAnsi="Arial" w:cs="Arial"/>
          <w:sz w:val="24"/>
          <w:szCs w:val="24"/>
        </w:rPr>
        <w:t xml:space="preserve">.2.1 </w:t>
      </w:r>
      <w:r w:rsidRPr="00C215D6">
        <w:rPr>
          <w:rFonts w:ascii="Arial" w:hAnsi="Arial" w:cs="Arial"/>
          <w:sz w:val="24"/>
          <w:szCs w:val="24"/>
        </w:rPr>
        <w:t>Porter's competitive strategy</w:t>
      </w:r>
      <w:bookmarkEnd w:id="15"/>
    </w:p>
    <w:p w:rsidR="00A43CA8" w:rsidRDefault="006F3B4D" w:rsidP="008216D6">
      <w:pPr>
        <w:spacing w:line="480" w:lineRule="auto"/>
        <w:rPr>
          <w:rFonts w:ascii="Arial" w:hAnsi="Arial" w:cs="Arial"/>
          <w:sz w:val="24"/>
          <w:szCs w:val="24"/>
        </w:rPr>
      </w:pPr>
      <w:r w:rsidRPr="006F3B4D">
        <w:rPr>
          <w:rFonts w:ascii="Arial" w:hAnsi="Arial" w:cs="Arial"/>
          <w:sz w:val="24"/>
          <w:szCs w:val="24"/>
        </w:rPr>
        <w:t>Michael Porter argues that operational effectiveness, although necessary to superior performance, is not sufficient, because its techniques are easy to imitate. In contrast, the essence of strategy is choosing a unique and valuable position rooted in systems of activities that are much more difficult to match</w:t>
      </w:r>
      <w:r w:rsidR="00A43CA8">
        <w:rPr>
          <w:rFonts w:ascii="Arial" w:hAnsi="Arial" w:cs="Arial"/>
          <w:sz w:val="24"/>
          <w:szCs w:val="24"/>
        </w:rPr>
        <w:t>(Porter,1996)</w:t>
      </w:r>
      <w:r w:rsidRPr="006F3B4D">
        <w:rPr>
          <w:rFonts w:ascii="Arial" w:hAnsi="Arial" w:cs="Arial"/>
          <w:sz w:val="24"/>
          <w:szCs w:val="24"/>
        </w:rPr>
        <w:t>.</w:t>
      </w:r>
    </w:p>
    <w:p w:rsidR="00A43CA8" w:rsidRDefault="00A43CA8" w:rsidP="008216D6">
      <w:pPr>
        <w:spacing w:line="480" w:lineRule="auto"/>
        <w:rPr>
          <w:rFonts w:ascii="Arial" w:hAnsi="Arial" w:cs="Arial"/>
          <w:sz w:val="24"/>
          <w:szCs w:val="24"/>
        </w:rPr>
      </w:pPr>
    </w:p>
    <w:p w:rsidR="00A43CA8" w:rsidRPr="00A43CA8" w:rsidRDefault="00A43CA8" w:rsidP="008216D6">
      <w:pPr>
        <w:spacing w:line="480" w:lineRule="auto"/>
        <w:rPr>
          <w:rFonts w:ascii="Arial" w:hAnsi="Arial" w:cs="Arial"/>
          <w:sz w:val="24"/>
          <w:szCs w:val="24"/>
        </w:rPr>
      </w:pPr>
      <w:r w:rsidRPr="00A43CA8">
        <w:rPr>
          <w:rFonts w:ascii="Arial" w:hAnsi="Arial" w:cs="Arial"/>
          <w:sz w:val="24"/>
          <w:szCs w:val="24"/>
        </w:rPr>
        <w:t>Porter divides the strategies into three, cost leadership, differentiation and F</w:t>
      </w:r>
      <w:r w:rsidR="007A2C60">
        <w:rPr>
          <w:rFonts w:ascii="Arial" w:hAnsi="Arial" w:cs="Arial"/>
          <w:sz w:val="24"/>
          <w:szCs w:val="24"/>
        </w:rPr>
        <w:t>ocus.</w:t>
      </w:r>
      <w:r w:rsidRPr="00A43CA8">
        <w:rPr>
          <w:rFonts w:ascii="Arial" w:hAnsi="Arial" w:cs="Arial"/>
          <w:sz w:val="24"/>
          <w:szCs w:val="24"/>
        </w:rPr>
        <w:t xml:space="preserve"> (</w:t>
      </w:r>
      <w:proofErr w:type="spellStart"/>
      <w:r w:rsidRPr="00A43CA8">
        <w:rPr>
          <w:rFonts w:ascii="Arial" w:hAnsi="Arial" w:cs="Arial"/>
          <w:sz w:val="24"/>
          <w:szCs w:val="24"/>
        </w:rPr>
        <w:t>Wike</w:t>
      </w:r>
      <w:proofErr w:type="spellEnd"/>
      <w:r w:rsidRPr="00A43CA8">
        <w:rPr>
          <w:rFonts w:ascii="Arial" w:hAnsi="Arial" w:cs="Arial"/>
          <w:sz w:val="24"/>
          <w:szCs w:val="24"/>
        </w:rPr>
        <w:t>, 2023).</w:t>
      </w:r>
    </w:p>
    <w:p w:rsidR="00A43CA8" w:rsidRPr="00A43CA8" w:rsidRDefault="00A43CA8" w:rsidP="008216D6">
      <w:pPr>
        <w:spacing w:line="480" w:lineRule="auto"/>
        <w:rPr>
          <w:rFonts w:ascii="Arial" w:hAnsi="Arial" w:cs="Arial"/>
          <w:sz w:val="24"/>
          <w:szCs w:val="24"/>
        </w:rPr>
      </w:pPr>
    </w:p>
    <w:p w:rsidR="00A43CA8" w:rsidRDefault="00A43CA8" w:rsidP="008216D6">
      <w:pPr>
        <w:spacing w:line="480" w:lineRule="auto"/>
        <w:rPr>
          <w:rFonts w:ascii="Arial" w:hAnsi="Arial" w:cs="Arial"/>
          <w:sz w:val="24"/>
          <w:szCs w:val="24"/>
        </w:rPr>
      </w:pPr>
      <w:r w:rsidRPr="00A43CA8">
        <w:rPr>
          <w:rFonts w:ascii="Arial" w:hAnsi="Arial" w:cs="Arial"/>
          <w:sz w:val="24"/>
          <w:szCs w:val="24"/>
        </w:rPr>
        <w:t xml:space="preserve">Cost leadership strategy refers to a company making products or services at a lower cost that will be similar or identical to those of competitors. Through this strategy the company is able to reduce the cost of the product or service to gain consumer goodwill by giving it away to consumers. It is important to note that the main focus of the cost leadership strategy is to control costs through the </w:t>
      </w:r>
      <w:r w:rsidRPr="00A43CA8">
        <w:rPr>
          <w:rFonts w:ascii="Arial" w:hAnsi="Arial" w:cs="Arial"/>
          <w:sz w:val="24"/>
          <w:szCs w:val="24"/>
        </w:rPr>
        <w:lastRenderedPageBreak/>
        <w:t>technical aspects</w:t>
      </w:r>
      <w:r w:rsidR="007A2C60">
        <w:rPr>
          <w:rFonts w:ascii="Arial" w:hAnsi="Arial" w:cs="Arial"/>
          <w:sz w:val="24"/>
          <w:szCs w:val="24"/>
        </w:rPr>
        <w:t>(BSI,2023)</w:t>
      </w:r>
      <w:r w:rsidRPr="00A43CA8">
        <w:rPr>
          <w:rFonts w:ascii="Arial" w:hAnsi="Arial" w:cs="Arial"/>
          <w:sz w:val="24"/>
          <w:szCs w:val="24"/>
        </w:rPr>
        <w:t xml:space="preserve">. In fact, Xiaomi does not fit into this strategy. Xiaomi has been called an "assembly plant" by some haters in China because it uses products from international high-tech companies, such as Samsung's E6 screen for the Xiaomi 13 series, Leica's lens and Qualcomm's </w:t>
      </w:r>
      <w:proofErr w:type="spellStart"/>
      <w:r w:rsidRPr="00A43CA8">
        <w:rPr>
          <w:rFonts w:ascii="Arial" w:hAnsi="Arial" w:cs="Arial"/>
          <w:sz w:val="24"/>
          <w:szCs w:val="24"/>
        </w:rPr>
        <w:t>Soc</w:t>
      </w:r>
      <w:proofErr w:type="spellEnd"/>
      <w:r w:rsidRPr="00A43CA8">
        <w:rPr>
          <w:rFonts w:ascii="Arial" w:hAnsi="Arial" w:cs="Arial"/>
          <w:sz w:val="24"/>
          <w:szCs w:val="24"/>
        </w:rPr>
        <w:t xml:space="preserve"> for the phone. second generation Snapdragon 8 processor</w:t>
      </w:r>
      <w:r w:rsidR="007A2C60">
        <w:rPr>
          <w:rFonts w:ascii="Arial" w:hAnsi="Arial" w:cs="Arial"/>
          <w:sz w:val="24"/>
          <w:szCs w:val="24"/>
        </w:rPr>
        <w:t>(Xiaomi,2023)</w:t>
      </w:r>
      <w:r w:rsidRPr="00A43CA8">
        <w:rPr>
          <w:rFonts w:ascii="Arial" w:hAnsi="Arial" w:cs="Arial"/>
          <w:sz w:val="24"/>
          <w:szCs w:val="24"/>
        </w:rPr>
        <w:t>. There is no doubt that the products of these high-tech companies are currently at the cutting edge of the world, but none of them are owned by Xiaomi, so it is not appropriate for Xiaomi to cut back in this area in terms of cost.</w:t>
      </w:r>
    </w:p>
    <w:p w:rsidR="00A43CA8" w:rsidRDefault="00A43CA8" w:rsidP="008216D6">
      <w:pPr>
        <w:spacing w:line="480" w:lineRule="auto"/>
        <w:rPr>
          <w:rFonts w:ascii="Arial" w:hAnsi="Arial" w:cs="Arial"/>
          <w:sz w:val="24"/>
          <w:szCs w:val="24"/>
        </w:rPr>
      </w:pPr>
    </w:p>
    <w:p w:rsidR="007A2C60" w:rsidRDefault="007A2C60" w:rsidP="008216D6">
      <w:pPr>
        <w:spacing w:line="480" w:lineRule="auto"/>
        <w:rPr>
          <w:rFonts w:ascii="Arial" w:hAnsi="Arial" w:cs="Arial"/>
          <w:sz w:val="24"/>
          <w:szCs w:val="24"/>
        </w:rPr>
      </w:pPr>
      <w:r w:rsidRPr="007A2C60">
        <w:rPr>
          <w:rFonts w:ascii="Arial" w:hAnsi="Arial" w:cs="Arial"/>
          <w:sz w:val="24"/>
          <w:szCs w:val="24"/>
        </w:rPr>
        <w:t xml:space="preserve">A differentiation strategy is when a company offers products and services that are different from other companies, so that customers who want these products and services are forced to buy them there, even if they pay a higher price (Porter, 2005). Customers who want these products and services are forced to buy them there, even if they pay a higher price. The core of this strategy is to make the company's products and services so different, even irreplaceable, that customers are willing to pay for that difference. The customer is willing to pay for that difference. This strategy involves making one's products so different from others that it is difficult for competitors to imitate them. This strategy can give a company a unique competitive advantage. A differentiation strategy can be implemented in a number of ways. This can be achieved through product price differentiation, service differentiation, quality differentiation and design differentiation (Indeed, 2023). Differentiation can be achieved through There </w:t>
      </w:r>
      <w:r w:rsidRPr="007A2C60">
        <w:rPr>
          <w:rFonts w:ascii="Arial" w:hAnsi="Arial" w:cs="Arial"/>
          <w:sz w:val="24"/>
          <w:szCs w:val="24"/>
        </w:rPr>
        <w:lastRenderedPageBreak/>
        <w:t xml:space="preserve">are many ways to achieve a differentiation strategy, such as improving a company's brand image, developing products with unique performance and appearance, offering high quality and unique services, and using unique services. Companies can differentiate by improving their brand image, developing products with unique performance and appearance, offering high quality and unique services, and using unique marketing models. A differentiation strategy can help a company distinguish itself from other companies when the industry is </w:t>
      </w:r>
      <w:proofErr w:type="spellStart"/>
      <w:r w:rsidRPr="007A2C60">
        <w:rPr>
          <w:rFonts w:ascii="Arial" w:hAnsi="Arial" w:cs="Arial"/>
          <w:sz w:val="24"/>
          <w:szCs w:val="24"/>
        </w:rPr>
        <w:t>characterised</w:t>
      </w:r>
      <w:proofErr w:type="spellEnd"/>
      <w:r w:rsidRPr="007A2C60">
        <w:rPr>
          <w:rFonts w:ascii="Arial" w:hAnsi="Arial" w:cs="Arial"/>
          <w:sz w:val="24"/>
          <w:szCs w:val="24"/>
        </w:rPr>
        <w:t xml:space="preserve"> by a high degree of product homogeneity. A differentiation strategy can help a company find new markets and potential demand by avoiding price wars. A differentiation strategy makes it impossible to substitute products or services with those of other companies and can increase customer loyalty to the company.</w:t>
      </w:r>
    </w:p>
    <w:p w:rsidR="007A2C60" w:rsidRDefault="007A2C60" w:rsidP="008216D6">
      <w:pPr>
        <w:spacing w:line="480" w:lineRule="auto"/>
        <w:rPr>
          <w:rFonts w:ascii="Arial" w:hAnsi="Arial" w:cs="Arial"/>
          <w:sz w:val="24"/>
          <w:szCs w:val="24"/>
        </w:rPr>
      </w:pPr>
    </w:p>
    <w:p w:rsidR="007A2C60" w:rsidRDefault="004A77C7" w:rsidP="008216D6">
      <w:pPr>
        <w:spacing w:line="480" w:lineRule="auto"/>
        <w:rPr>
          <w:rFonts w:ascii="Arial" w:hAnsi="Arial" w:cs="Arial"/>
          <w:sz w:val="24"/>
          <w:szCs w:val="24"/>
        </w:rPr>
      </w:pPr>
      <w:r w:rsidRPr="004A77C7">
        <w:rPr>
          <w:rFonts w:ascii="Arial" w:hAnsi="Arial" w:cs="Arial"/>
          <w:sz w:val="24"/>
          <w:szCs w:val="24"/>
        </w:rPr>
        <w:t xml:space="preserve">A </w:t>
      </w:r>
      <w:r>
        <w:rPr>
          <w:rFonts w:ascii="Arial" w:hAnsi="Arial" w:cs="Arial"/>
          <w:sz w:val="24"/>
          <w:szCs w:val="24"/>
        </w:rPr>
        <w:t>Focus</w:t>
      </w:r>
      <w:r w:rsidRPr="004A77C7">
        <w:rPr>
          <w:rFonts w:ascii="Arial" w:hAnsi="Arial" w:cs="Arial"/>
          <w:sz w:val="24"/>
          <w:szCs w:val="24"/>
        </w:rPr>
        <w:t xml:space="preserve"> strategy, also known as a concentration strategy, requires a company to concentrate its resources on a particular niche and become a specialist in that niche</w:t>
      </w:r>
      <w:r w:rsidR="005C4B0F">
        <w:rPr>
          <w:rFonts w:ascii="Arial" w:hAnsi="Arial" w:cs="Arial"/>
          <w:sz w:val="24"/>
          <w:szCs w:val="24"/>
        </w:rPr>
        <w:t>(Indeed,2023)</w:t>
      </w:r>
      <w:r w:rsidRPr="004A77C7">
        <w:rPr>
          <w:rFonts w:ascii="Arial" w:hAnsi="Arial" w:cs="Arial"/>
          <w:sz w:val="24"/>
          <w:szCs w:val="24"/>
        </w:rPr>
        <w:t>. The core of this strategy is to target a specific buyer group, product market or regional market where low cost or differentiation is used to gain competitive advantage. The</w:t>
      </w:r>
      <w:r>
        <w:rPr>
          <w:rFonts w:ascii="Arial" w:hAnsi="Arial" w:cs="Arial"/>
          <w:sz w:val="24"/>
          <w:szCs w:val="24"/>
        </w:rPr>
        <w:t xml:space="preserve"> Focus</w:t>
      </w:r>
      <w:r w:rsidRPr="004A77C7">
        <w:rPr>
          <w:rFonts w:ascii="Arial" w:hAnsi="Arial" w:cs="Arial"/>
          <w:sz w:val="24"/>
          <w:szCs w:val="24"/>
        </w:rPr>
        <w:t xml:space="preserve"> strategy applies in the following situations: The first point is that there are differences in demand between groups of buyers. The second point is that the target market is relatively attractive in terms of market volume, growth rate, profitability and degree of competition. The third point is that there are no other competitors in the target </w:t>
      </w:r>
      <w:r w:rsidRPr="004A77C7">
        <w:rPr>
          <w:rFonts w:ascii="Arial" w:hAnsi="Arial" w:cs="Arial"/>
          <w:sz w:val="24"/>
          <w:szCs w:val="24"/>
        </w:rPr>
        <w:lastRenderedPageBreak/>
        <w:t xml:space="preserve">market using a similar strategy. The fourth point is that the firm has limited resources and capabilities to achieve low costs or differentiation across the industry and can only select individual market segments. A </w:t>
      </w:r>
      <w:r>
        <w:rPr>
          <w:rFonts w:ascii="Arial" w:hAnsi="Arial" w:cs="Arial"/>
          <w:sz w:val="24"/>
          <w:szCs w:val="24"/>
        </w:rPr>
        <w:t>Focus</w:t>
      </w:r>
      <w:r w:rsidRPr="004A77C7">
        <w:rPr>
          <w:rFonts w:ascii="Arial" w:hAnsi="Arial" w:cs="Arial"/>
          <w:sz w:val="24"/>
          <w:szCs w:val="24"/>
        </w:rPr>
        <w:t xml:space="preserve"> strategy concentrates the resources and capabilities of the whole enterprise on a specific target, which enables the enterprise to provide better products and services, to achieve what no one else has, what no one else has and what no one else </w:t>
      </w:r>
      <w:proofErr w:type="spellStart"/>
      <w:r w:rsidRPr="004A77C7">
        <w:rPr>
          <w:rFonts w:ascii="Arial" w:hAnsi="Arial" w:cs="Arial"/>
          <w:sz w:val="24"/>
          <w:szCs w:val="24"/>
        </w:rPr>
        <w:t>specialises</w:t>
      </w:r>
      <w:proofErr w:type="spellEnd"/>
      <w:r w:rsidRPr="004A77C7">
        <w:rPr>
          <w:rFonts w:ascii="Arial" w:hAnsi="Arial" w:cs="Arial"/>
          <w:sz w:val="24"/>
          <w:szCs w:val="24"/>
        </w:rPr>
        <w:t xml:space="preserve"> in, to grasp the initiative, and also to facilitate management and decision-making.</w:t>
      </w:r>
    </w:p>
    <w:p w:rsidR="007A2C60" w:rsidRDefault="004A77C7" w:rsidP="008216D6">
      <w:pPr>
        <w:pStyle w:val="1"/>
        <w:spacing w:line="480" w:lineRule="auto"/>
        <w:rPr>
          <w:rFonts w:ascii="Arial" w:hAnsi="Arial" w:cs="Arial"/>
          <w:sz w:val="24"/>
          <w:szCs w:val="24"/>
        </w:rPr>
      </w:pPr>
      <w:bookmarkStart w:id="16" w:name="_Toc129395837"/>
      <w:r>
        <w:rPr>
          <w:rFonts w:ascii="Arial" w:hAnsi="Arial" w:cs="Arial" w:hint="eastAsia"/>
          <w:sz w:val="24"/>
          <w:szCs w:val="24"/>
        </w:rPr>
        <w:t>2</w:t>
      </w:r>
      <w:r>
        <w:rPr>
          <w:rFonts w:ascii="Arial" w:hAnsi="Arial" w:cs="Arial"/>
          <w:sz w:val="24"/>
          <w:szCs w:val="24"/>
        </w:rPr>
        <w:t>.2.2</w:t>
      </w:r>
      <w:r w:rsidR="005C4B0F">
        <w:rPr>
          <w:rFonts w:ascii="Arial" w:hAnsi="Arial" w:cs="Arial"/>
          <w:sz w:val="24"/>
          <w:szCs w:val="24"/>
        </w:rPr>
        <w:t xml:space="preserve"> </w:t>
      </w:r>
      <w:r w:rsidR="005C4B0F" w:rsidRPr="005C4B0F">
        <w:rPr>
          <w:rFonts w:ascii="Arial" w:hAnsi="Arial" w:cs="Arial"/>
          <w:sz w:val="24"/>
          <w:szCs w:val="24"/>
        </w:rPr>
        <w:t>Analytical approach to competitive strategy</w:t>
      </w:r>
      <w:bookmarkEnd w:id="16"/>
    </w:p>
    <w:p w:rsidR="005C4B0F" w:rsidRDefault="00A44EBB" w:rsidP="008216D6">
      <w:pPr>
        <w:spacing w:line="480" w:lineRule="auto"/>
        <w:rPr>
          <w:rFonts w:ascii="Arial" w:hAnsi="Arial" w:cs="Arial"/>
          <w:sz w:val="24"/>
          <w:szCs w:val="24"/>
        </w:rPr>
      </w:pPr>
      <w:r w:rsidRPr="00A44EBB">
        <w:rPr>
          <w:rFonts w:ascii="Arial" w:hAnsi="Arial" w:cs="Arial"/>
          <w:sz w:val="24"/>
          <w:szCs w:val="24"/>
        </w:rPr>
        <w:t xml:space="preserve">There are </w:t>
      </w:r>
      <w:r w:rsidR="00A41C43">
        <w:rPr>
          <w:rFonts w:ascii="Arial" w:hAnsi="Arial" w:cs="Arial"/>
          <w:sz w:val="24"/>
          <w:szCs w:val="24"/>
        </w:rPr>
        <w:t>three</w:t>
      </w:r>
      <w:r w:rsidRPr="00A44EBB">
        <w:rPr>
          <w:rFonts w:ascii="Arial" w:hAnsi="Arial" w:cs="Arial"/>
          <w:sz w:val="24"/>
          <w:szCs w:val="24"/>
        </w:rPr>
        <w:t xml:space="preserve"> common methods of analyzing competitive strategies, </w:t>
      </w:r>
      <w:r w:rsidR="00A41C43">
        <w:rPr>
          <w:rFonts w:ascii="Arial" w:hAnsi="Arial" w:cs="Arial"/>
          <w:sz w:val="24"/>
          <w:szCs w:val="24"/>
        </w:rPr>
        <w:t xml:space="preserve">they are </w:t>
      </w:r>
      <w:r w:rsidRPr="00A44EBB">
        <w:rPr>
          <w:rFonts w:ascii="Arial" w:hAnsi="Arial" w:cs="Arial"/>
          <w:sz w:val="24"/>
          <w:szCs w:val="24"/>
        </w:rPr>
        <w:t xml:space="preserve">SWOT Analysis, Porter's 5 Forces, and PEST Analysis (Cascade, 2022). </w:t>
      </w:r>
    </w:p>
    <w:p w:rsidR="00A44EBB" w:rsidRDefault="002D37DA" w:rsidP="008216D6">
      <w:pPr>
        <w:pStyle w:val="1"/>
        <w:spacing w:line="480" w:lineRule="auto"/>
        <w:rPr>
          <w:rFonts w:ascii="Arial" w:hAnsi="Arial" w:cs="Arial"/>
          <w:sz w:val="24"/>
          <w:szCs w:val="24"/>
        </w:rPr>
      </w:pPr>
      <w:bookmarkStart w:id="17" w:name="_Toc129395838"/>
      <w:r>
        <w:rPr>
          <w:rFonts w:ascii="Arial" w:hAnsi="Arial" w:cs="Arial" w:hint="eastAsia"/>
          <w:sz w:val="24"/>
          <w:szCs w:val="24"/>
        </w:rPr>
        <w:t>2</w:t>
      </w:r>
      <w:r>
        <w:rPr>
          <w:rFonts w:ascii="Arial" w:hAnsi="Arial" w:cs="Arial"/>
          <w:sz w:val="24"/>
          <w:szCs w:val="24"/>
        </w:rPr>
        <w:t xml:space="preserve">.2.2.1 </w:t>
      </w:r>
      <w:r w:rsidRPr="00A44EBB">
        <w:rPr>
          <w:rFonts w:ascii="Arial" w:hAnsi="Arial" w:cs="Arial"/>
          <w:sz w:val="24"/>
          <w:szCs w:val="24"/>
        </w:rPr>
        <w:t>Michael Porter's Five Forces</w:t>
      </w:r>
      <w:bookmarkEnd w:id="17"/>
    </w:p>
    <w:p w:rsidR="002D37DA" w:rsidRDefault="00F63884" w:rsidP="008216D6">
      <w:pPr>
        <w:spacing w:line="480" w:lineRule="auto"/>
        <w:rPr>
          <w:rFonts w:ascii="Arial" w:hAnsi="Arial" w:cs="Arial"/>
          <w:sz w:val="24"/>
          <w:szCs w:val="24"/>
        </w:rPr>
      </w:pPr>
      <w:r w:rsidRPr="00F63884">
        <w:rPr>
          <w:rFonts w:ascii="Arial" w:hAnsi="Arial" w:cs="Arial"/>
          <w:sz w:val="24"/>
          <w:szCs w:val="24"/>
        </w:rPr>
        <w:t xml:space="preserve">Firstly, Michael Porter's Five Forces model is introduced. According to Porter, there are five factors that influence a company's strategy. They are industry competition, the potential for new entrants, the power of suppliers, the power of customers and the threat of substitute products (Vaidya, 2023). The threat of new entrants refers to a new company in an industry or a new entry into the industry by a company that is not part of that industry. As of 2023, Xiaomi faces new competitors such as Nothing phone and </w:t>
      </w:r>
      <w:proofErr w:type="spellStart"/>
      <w:r w:rsidRPr="00F63884">
        <w:rPr>
          <w:rFonts w:ascii="Arial" w:hAnsi="Arial" w:cs="Arial"/>
          <w:sz w:val="24"/>
          <w:szCs w:val="24"/>
        </w:rPr>
        <w:t>Geely</w:t>
      </w:r>
      <w:proofErr w:type="spellEnd"/>
      <w:r w:rsidRPr="00F63884">
        <w:rPr>
          <w:rFonts w:ascii="Arial" w:hAnsi="Arial" w:cs="Arial"/>
          <w:sz w:val="24"/>
          <w:szCs w:val="24"/>
        </w:rPr>
        <w:t xml:space="preserve">. nothing phone is an emerging mobile phone brand, which is a new company belonging to the mobile </w:t>
      </w:r>
      <w:r w:rsidRPr="00F63884">
        <w:rPr>
          <w:rFonts w:ascii="Arial" w:hAnsi="Arial" w:cs="Arial"/>
          <w:sz w:val="24"/>
          <w:szCs w:val="24"/>
        </w:rPr>
        <w:lastRenderedPageBreak/>
        <w:t xml:space="preserve">device industry. </w:t>
      </w:r>
      <w:proofErr w:type="spellStart"/>
      <w:r w:rsidRPr="00F63884">
        <w:rPr>
          <w:rFonts w:ascii="Arial" w:hAnsi="Arial" w:cs="Arial"/>
          <w:sz w:val="24"/>
          <w:szCs w:val="24"/>
        </w:rPr>
        <w:t>Geely</w:t>
      </w:r>
      <w:proofErr w:type="spellEnd"/>
      <w:r w:rsidRPr="00F63884">
        <w:rPr>
          <w:rFonts w:ascii="Arial" w:hAnsi="Arial" w:cs="Arial"/>
          <w:sz w:val="24"/>
          <w:szCs w:val="24"/>
        </w:rPr>
        <w:t xml:space="preserve">, on the other hand, has acquired </w:t>
      </w:r>
      <w:proofErr w:type="spellStart"/>
      <w:r w:rsidRPr="00F63884">
        <w:rPr>
          <w:rFonts w:ascii="Arial" w:hAnsi="Arial" w:cs="Arial"/>
          <w:sz w:val="24"/>
          <w:szCs w:val="24"/>
        </w:rPr>
        <w:t>Meizu's</w:t>
      </w:r>
      <w:proofErr w:type="spellEnd"/>
      <w:r w:rsidRPr="00F63884">
        <w:rPr>
          <w:rFonts w:ascii="Arial" w:hAnsi="Arial" w:cs="Arial"/>
          <w:sz w:val="24"/>
          <w:szCs w:val="24"/>
        </w:rPr>
        <w:t xml:space="preserve"> mobile phone business in order to expand its corporate business, so </w:t>
      </w:r>
      <w:proofErr w:type="spellStart"/>
      <w:r w:rsidRPr="00F63884">
        <w:rPr>
          <w:rFonts w:ascii="Arial" w:hAnsi="Arial" w:cs="Arial"/>
          <w:sz w:val="24"/>
          <w:szCs w:val="24"/>
        </w:rPr>
        <w:t>Geely's</w:t>
      </w:r>
      <w:proofErr w:type="spellEnd"/>
      <w:r w:rsidRPr="00F63884">
        <w:rPr>
          <w:rFonts w:ascii="Arial" w:hAnsi="Arial" w:cs="Arial"/>
          <w:sz w:val="24"/>
          <w:szCs w:val="24"/>
        </w:rPr>
        <w:t xml:space="preserve"> case is a new business start-up by a company that is not part of the mobile device industry.</w:t>
      </w:r>
    </w:p>
    <w:p w:rsidR="00F63884" w:rsidRDefault="00F63884" w:rsidP="008216D6">
      <w:pPr>
        <w:spacing w:line="480" w:lineRule="auto"/>
        <w:rPr>
          <w:rFonts w:ascii="Arial" w:hAnsi="Arial" w:cs="Arial"/>
          <w:sz w:val="24"/>
          <w:szCs w:val="24"/>
        </w:rPr>
      </w:pPr>
    </w:p>
    <w:p w:rsidR="00A41C43" w:rsidRDefault="002D37DA" w:rsidP="008216D6">
      <w:pPr>
        <w:spacing w:line="480" w:lineRule="auto"/>
        <w:rPr>
          <w:rFonts w:ascii="Arial" w:hAnsi="Arial" w:cs="Arial"/>
          <w:sz w:val="24"/>
          <w:szCs w:val="24"/>
        </w:rPr>
      </w:pPr>
      <w:r w:rsidRPr="002D37DA">
        <w:rPr>
          <w:rFonts w:ascii="Arial" w:hAnsi="Arial" w:cs="Arial"/>
          <w:sz w:val="24"/>
          <w:szCs w:val="24"/>
        </w:rPr>
        <w:t>The power of suppliers refers to the fact that suppliers have the power to have the right to negotiate with the company, such as charging higher prices, bundling goods and other actions (Mishra, 2020). The suppliers of a company can make higher profits by charging higher prices, but this can be a disaster for the company. Qualcomm, the mobile chipset giant, which has enormous control over the pricing of its Snapdragon chipsets. So Xiaomi's mobile business will see prices rise due to the rising cost of mobile chips.</w:t>
      </w:r>
    </w:p>
    <w:p w:rsidR="00A44EBB" w:rsidRDefault="002D37DA" w:rsidP="008216D6">
      <w:pPr>
        <w:spacing w:line="480" w:lineRule="auto"/>
        <w:rPr>
          <w:rFonts w:ascii="Arial" w:hAnsi="Arial" w:cs="Arial"/>
          <w:sz w:val="24"/>
          <w:szCs w:val="24"/>
        </w:rPr>
      </w:pPr>
      <w:r>
        <w:br/>
      </w:r>
      <w:r w:rsidR="00F63884" w:rsidRPr="00F63884">
        <w:rPr>
          <w:rFonts w:ascii="Arial" w:hAnsi="Arial" w:cs="Arial"/>
          <w:sz w:val="24"/>
          <w:szCs w:val="24"/>
        </w:rPr>
        <w:t>Industry competition refers to the degree of competition between a firm and firms in the same industry (Mishra, 2020). From the introduction in article 2.1, it can be seen that Xiaomi currently has a global market share of around thirteen percent, with Samsung and Apple holding over fifty percent of the market. From here it can be seen that Xiaomi's industry competitive pressure is high.</w:t>
      </w:r>
    </w:p>
    <w:p w:rsidR="00A44EBB" w:rsidRDefault="00A44EBB" w:rsidP="008216D6">
      <w:pPr>
        <w:spacing w:line="480" w:lineRule="auto"/>
        <w:rPr>
          <w:rFonts w:ascii="Arial" w:hAnsi="Arial" w:cs="Arial"/>
          <w:sz w:val="24"/>
          <w:szCs w:val="24"/>
        </w:rPr>
      </w:pPr>
    </w:p>
    <w:p w:rsidR="00F63884" w:rsidRPr="00F63884" w:rsidRDefault="00F63884" w:rsidP="008216D6">
      <w:pPr>
        <w:spacing w:line="480" w:lineRule="auto"/>
        <w:rPr>
          <w:rFonts w:ascii="Arial" w:hAnsi="Arial" w:cs="Arial"/>
          <w:sz w:val="24"/>
          <w:szCs w:val="24"/>
        </w:rPr>
      </w:pPr>
      <w:r w:rsidRPr="00F63884">
        <w:rPr>
          <w:rFonts w:ascii="Arial" w:hAnsi="Arial" w:cs="Arial"/>
          <w:sz w:val="24"/>
          <w:szCs w:val="24"/>
        </w:rPr>
        <w:t xml:space="preserve">Customer power refers to the many ways in which customers can reduce a company's profits. Customers want discounts when they buy products, so companies need to give their customers enough discounts to attract them when competing with other companies. Apple has a marketing strategy in China </w:t>
      </w:r>
      <w:r w:rsidRPr="00F63884">
        <w:rPr>
          <w:rFonts w:ascii="Arial" w:hAnsi="Arial" w:cs="Arial"/>
          <w:sz w:val="24"/>
          <w:szCs w:val="24"/>
        </w:rPr>
        <w:lastRenderedPageBreak/>
        <w:t xml:space="preserve">called educational offers, which includes consumers receiving free </w:t>
      </w:r>
      <w:proofErr w:type="spellStart"/>
      <w:r w:rsidRPr="00F63884">
        <w:rPr>
          <w:rFonts w:ascii="Arial" w:hAnsi="Arial" w:cs="Arial"/>
          <w:sz w:val="24"/>
          <w:szCs w:val="24"/>
        </w:rPr>
        <w:t>airpods</w:t>
      </w:r>
      <w:proofErr w:type="spellEnd"/>
      <w:r w:rsidRPr="00F63884">
        <w:rPr>
          <w:rFonts w:ascii="Arial" w:hAnsi="Arial" w:cs="Arial"/>
          <w:sz w:val="24"/>
          <w:szCs w:val="24"/>
        </w:rPr>
        <w:t xml:space="preserve"> from Apple when they purchase certain Apple products such as the iPad Air and Pro series, and the MacBook series. </w:t>
      </w:r>
      <w:proofErr w:type="spellStart"/>
      <w:r w:rsidRPr="00F63884">
        <w:rPr>
          <w:rFonts w:ascii="Arial" w:hAnsi="Arial" w:cs="Arial"/>
          <w:sz w:val="24"/>
          <w:szCs w:val="24"/>
        </w:rPr>
        <w:t>xiaomi</w:t>
      </w:r>
      <w:proofErr w:type="spellEnd"/>
      <w:r w:rsidRPr="00F63884">
        <w:rPr>
          <w:rFonts w:ascii="Arial" w:hAnsi="Arial" w:cs="Arial"/>
          <w:sz w:val="24"/>
          <w:szCs w:val="24"/>
        </w:rPr>
        <w:t xml:space="preserve"> does not have similar promotional offers, and Xiaomi usually only gives away small gifts on the first sale of new digital series, and on the </w:t>
      </w:r>
      <w:proofErr w:type="spellStart"/>
      <w:r w:rsidRPr="00F63884">
        <w:rPr>
          <w:rFonts w:ascii="Arial" w:hAnsi="Arial" w:cs="Arial"/>
          <w:sz w:val="24"/>
          <w:szCs w:val="24"/>
        </w:rPr>
        <w:t>xiaomi</w:t>
      </w:r>
      <w:proofErr w:type="spellEnd"/>
      <w:r w:rsidRPr="00F63884">
        <w:rPr>
          <w:rFonts w:ascii="Arial" w:hAnsi="Arial" w:cs="Arial"/>
          <w:sz w:val="24"/>
          <w:szCs w:val="24"/>
        </w:rPr>
        <w:t xml:space="preserve"> 13 series pre-ordered Consumers who pre-ordered the first launch were given a small gift box with a Bluetooth speaker, mug, etc. Although this is also an offer, it is actually not as good as the </w:t>
      </w:r>
      <w:proofErr w:type="spellStart"/>
      <w:r w:rsidRPr="00F63884">
        <w:rPr>
          <w:rFonts w:ascii="Arial" w:hAnsi="Arial" w:cs="Arial"/>
          <w:sz w:val="24"/>
          <w:szCs w:val="24"/>
        </w:rPr>
        <w:t>airpods</w:t>
      </w:r>
      <w:proofErr w:type="spellEnd"/>
      <w:r w:rsidRPr="00F63884">
        <w:rPr>
          <w:rFonts w:ascii="Arial" w:hAnsi="Arial" w:cs="Arial"/>
          <w:sz w:val="24"/>
          <w:szCs w:val="24"/>
        </w:rPr>
        <w:t xml:space="preserve"> that Apple gives away, so this is a disadvantage for Xiaomi.</w:t>
      </w:r>
      <w:r w:rsidRPr="00F63884">
        <w:rPr>
          <w:rFonts w:ascii="Arial" w:hAnsi="Arial" w:cs="Arial"/>
          <w:sz w:val="24"/>
          <w:szCs w:val="24"/>
        </w:rPr>
        <w:br/>
      </w:r>
    </w:p>
    <w:p w:rsidR="00A41C43" w:rsidRDefault="00A41C43" w:rsidP="008216D6">
      <w:pPr>
        <w:spacing w:line="480" w:lineRule="auto"/>
        <w:rPr>
          <w:rFonts w:ascii="Arial" w:hAnsi="Arial" w:cs="Arial"/>
          <w:sz w:val="24"/>
          <w:szCs w:val="24"/>
        </w:rPr>
      </w:pPr>
      <w:r w:rsidRPr="00A41C43">
        <w:rPr>
          <w:rFonts w:ascii="Arial" w:hAnsi="Arial" w:cs="Arial"/>
          <w:sz w:val="24"/>
          <w:szCs w:val="24"/>
        </w:rPr>
        <w:t>The last one is the threat of substitutes, which refers to products that have the same functions as the company's products. Xiaomi's current main business is smartphones, and tablets seem to be able to replace smartphones, both of which have the ability to connect with people, entertain and learn. It is important to note that the threat of substitutes is often not obvious.</w:t>
      </w:r>
    </w:p>
    <w:p w:rsidR="00A41C43" w:rsidRDefault="00A41C43" w:rsidP="008216D6">
      <w:pPr>
        <w:pStyle w:val="1"/>
        <w:spacing w:line="480" w:lineRule="auto"/>
        <w:rPr>
          <w:rFonts w:ascii="Arial" w:hAnsi="Arial" w:cs="Arial"/>
          <w:sz w:val="24"/>
          <w:szCs w:val="24"/>
        </w:rPr>
      </w:pPr>
      <w:bookmarkStart w:id="18" w:name="_Toc129395839"/>
      <w:r>
        <w:rPr>
          <w:rFonts w:ascii="Arial" w:hAnsi="Arial" w:cs="Arial"/>
          <w:sz w:val="24"/>
          <w:szCs w:val="24"/>
        </w:rPr>
        <w:t>2.2.2.2 PEST</w:t>
      </w:r>
      <w:bookmarkEnd w:id="18"/>
    </w:p>
    <w:p w:rsidR="00A41C43" w:rsidRDefault="00A41C43" w:rsidP="008216D6">
      <w:pPr>
        <w:spacing w:line="480" w:lineRule="auto"/>
        <w:rPr>
          <w:rFonts w:ascii="Arial" w:hAnsi="Arial" w:cs="Arial"/>
          <w:sz w:val="24"/>
          <w:szCs w:val="24"/>
        </w:rPr>
      </w:pPr>
      <w:r w:rsidRPr="00A41C43">
        <w:rPr>
          <w:rFonts w:ascii="Arial" w:hAnsi="Arial" w:cs="Arial"/>
          <w:sz w:val="24"/>
          <w:szCs w:val="24"/>
        </w:rPr>
        <w:t>PEST analysis, also known as macro-environmental analysis, analyses the external macro-environment in which a company is operating</w:t>
      </w:r>
      <w:r w:rsidR="00616EC4">
        <w:rPr>
          <w:rFonts w:ascii="Arial" w:hAnsi="Arial" w:cs="Arial"/>
          <w:sz w:val="24"/>
          <w:szCs w:val="24"/>
        </w:rPr>
        <w:t>(Kenton,2022)</w:t>
      </w:r>
      <w:r w:rsidRPr="00A41C43">
        <w:rPr>
          <w:rFonts w:ascii="Arial" w:hAnsi="Arial" w:cs="Arial"/>
          <w:sz w:val="24"/>
          <w:szCs w:val="24"/>
        </w:rPr>
        <w:t xml:space="preserve">. The macro-environment has an important impact on the survival and development of all enterprises. The direction of the analysis is mainly based on four important external environmental factors that affect the development of the company: political, economic, social and technological. The initials of these </w:t>
      </w:r>
      <w:r w:rsidRPr="00A41C43">
        <w:rPr>
          <w:rFonts w:ascii="Arial" w:hAnsi="Arial" w:cs="Arial"/>
          <w:sz w:val="24"/>
          <w:szCs w:val="24"/>
        </w:rPr>
        <w:lastRenderedPageBreak/>
        <w:t>factors are P, E, S and T, hence the name PEST analysis.</w:t>
      </w:r>
    </w:p>
    <w:p w:rsidR="00A41C43" w:rsidRDefault="00A41C43" w:rsidP="008216D6">
      <w:pPr>
        <w:pStyle w:val="1"/>
        <w:spacing w:line="480" w:lineRule="auto"/>
        <w:rPr>
          <w:rFonts w:ascii="Arial" w:hAnsi="Arial" w:cs="Arial"/>
          <w:sz w:val="24"/>
          <w:szCs w:val="24"/>
        </w:rPr>
      </w:pPr>
      <w:bookmarkStart w:id="19" w:name="_Toc129395840"/>
      <w:r>
        <w:rPr>
          <w:rFonts w:ascii="Arial" w:hAnsi="Arial" w:cs="Arial"/>
          <w:sz w:val="24"/>
          <w:szCs w:val="24"/>
        </w:rPr>
        <w:t>2.2.2.3 SWOT</w:t>
      </w:r>
      <w:bookmarkEnd w:id="19"/>
    </w:p>
    <w:p w:rsidR="00A41C43" w:rsidRDefault="00616EC4" w:rsidP="008216D6">
      <w:pPr>
        <w:spacing w:line="480" w:lineRule="auto"/>
        <w:rPr>
          <w:rFonts w:ascii="Arial" w:hAnsi="Arial" w:cs="Arial"/>
          <w:sz w:val="24"/>
          <w:szCs w:val="24"/>
        </w:rPr>
      </w:pPr>
      <w:r w:rsidRPr="00616EC4">
        <w:rPr>
          <w:rFonts w:ascii="Arial" w:hAnsi="Arial" w:cs="Arial"/>
          <w:sz w:val="24"/>
          <w:szCs w:val="24"/>
        </w:rPr>
        <w:t>SWOT analysis is an analysis of a company's own strengths and weaknesses, as well as external opportunities and threats, because the initials of these factors are S, W, O and T respectively</w:t>
      </w:r>
      <w:r>
        <w:rPr>
          <w:rFonts w:ascii="Arial" w:hAnsi="Arial" w:cs="Arial"/>
          <w:sz w:val="24"/>
          <w:szCs w:val="24"/>
        </w:rPr>
        <w:t>(Kenton,2022)</w:t>
      </w:r>
      <w:r w:rsidRPr="00616EC4">
        <w:rPr>
          <w:rFonts w:ascii="Arial" w:hAnsi="Arial" w:cs="Arial"/>
          <w:sz w:val="24"/>
          <w:szCs w:val="24"/>
        </w:rPr>
        <w:t>.</w:t>
      </w:r>
      <w:r>
        <w:rPr>
          <w:rFonts w:ascii="Arial" w:hAnsi="Arial" w:cs="Arial"/>
          <w:sz w:val="24"/>
          <w:szCs w:val="24"/>
        </w:rPr>
        <w:t xml:space="preserve"> </w:t>
      </w:r>
      <w:r w:rsidRPr="00616EC4">
        <w:rPr>
          <w:rFonts w:ascii="Arial" w:hAnsi="Arial" w:cs="Arial"/>
          <w:sz w:val="24"/>
          <w:szCs w:val="24"/>
        </w:rPr>
        <w:t>SWOT analysis is a comprehensive analysis of a company's internal conditions and external environment, which helps companies to build on their strengths and avoid their weaknesses, identify opportunities and avoid threats. SWOT analysis enables managers to have a comprehensive and systematic grasp of the internal and external environment of the company, which can support them in making strategic decisions, choosing a competitive strategy that is in line with their own situation and gaining a competitive advantage.</w:t>
      </w:r>
    </w:p>
    <w:p w:rsidR="00616EC4" w:rsidRDefault="00616EC4" w:rsidP="008216D6">
      <w:pPr>
        <w:spacing w:line="480" w:lineRule="auto"/>
        <w:rPr>
          <w:rFonts w:ascii="Arial" w:hAnsi="Arial" w:cs="Arial"/>
          <w:sz w:val="24"/>
          <w:szCs w:val="24"/>
        </w:rPr>
      </w:pPr>
    </w:p>
    <w:p w:rsidR="00616EC4" w:rsidRDefault="00616EC4" w:rsidP="008216D6">
      <w:pPr>
        <w:spacing w:line="480" w:lineRule="auto"/>
        <w:rPr>
          <w:rFonts w:ascii="Arial" w:hAnsi="Arial" w:cs="Arial"/>
          <w:sz w:val="24"/>
          <w:szCs w:val="24"/>
        </w:rPr>
      </w:pPr>
      <w:r w:rsidRPr="00616EC4">
        <w:rPr>
          <w:rFonts w:ascii="Arial" w:hAnsi="Arial" w:cs="Arial"/>
          <w:sz w:val="24"/>
          <w:szCs w:val="24"/>
        </w:rPr>
        <w:t xml:space="preserve">The authors will use a SWOT analysis to </w:t>
      </w:r>
      <w:proofErr w:type="spellStart"/>
      <w:r w:rsidRPr="00616EC4">
        <w:rPr>
          <w:rFonts w:ascii="Arial" w:hAnsi="Arial" w:cs="Arial"/>
          <w:sz w:val="24"/>
          <w:szCs w:val="24"/>
        </w:rPr>
        <w:t>analyse</w:t>
      </w:r>
      <w:proofErr w:type="spellEnd"/>
      <w:r w:rsidRPr="00616EC4">
        <w:rPr>
          <w:rFonts w:ascii="Arial" w:hAnsi="Arial" w:cs="Arial"/>
          <w:sz w:val="24"/>
          <w:szCs w:val="24"/>
        </w:rPr>
        <w:t xml:space="preserve"> Xiaomi.</w:t>
      </w:r>
    </w:p>
    <w:p w:rsidR="00616EC4" w:rsidRDefault="00616EC4" w:rsidP="008216D6">
      <w:pPr>
        <w:spacing w:line="480" w:lineRule="auto"/>
        <w:rPr>
          <w:rFonts w:ascii="Arial" w:hAnsi="Arial" w:cs="Arial"/>
          <w:sz w:val="24"/>
          <w:szCs w:val="24"/>
        </w:rPr>
      </w:pPr>
    </w:p>
    <w:p w:rsidR="00616EC4" w:rsidRDefault="00616EC4" w:rsidP="008216D6">
      <w:pPr>
        <w:pStyle w:val="1"/>
        <w:spacing w:line="480" w:lineRule="auto"/>
        <w:rPr>
          <w:rFonts w:ascii="Arial" w:hAnsi="Arial" w:cs="Arial"/>
          <w:sz w:val="24"/>
          <w:szCs w:val="24"/>
        </w:rPr>
      </w:pPr>
      <w:bookmarkStart w:id="20" w:name="_Toc129395841"/>
      <w:r>
        <w:rPr>
          <w:rFonts w:ascii="Arial" w:hAnsi="Arial" w:cs="Arial"/>
          <w:sz w:val="24"/>
          <w:szCs w:val="24"/>
        </w:rPr>
        <w:t>2.2.3 SWOT analysis in Xiaomi.</w:t>
      </w:r>
      <w:bookmarkEnd w:id="20"/>
    </w:p>
    <w:p w:rsidR="00616EC4" w:rsidRPr="00E33A88" w:rsidRDefault="00E33A88" w:rsidP="008216D6">
      <w:pPr>
        <w:pStyle w:val="1"/>
        <w:spacing w:line="480" w:lineRule="auto"/>
        <w:rPr>
          <w:rFonts w:ascii="Arial" w:hAnsi="Arial" w:cs="Arial"/>
          <w:sz w:val="24"/>
          <w:szCs w:val="24"/>
        </w:rPr>
      </w:pPr>
      <w:bookmarkStart w:id="21" w:name="_Toc129395842"/>
      <w:r w:rsidRPr="00E33A88">
        <w:rPr>
          <w:rFonts w:ascii="Arial" w:hAnsi="Arial" w:cs="Arial" w:hint="eastAsia"/>
          <w:sz w:val="24"/>
          <w:szCs w:val="24"/>
        </w:rPr>
        <w:t>2</w:t>
      </w:r>
      <w:r w:rsidRPr="00E33A88">
        <w:rPr>
          <w:rFonts w:ascii="Arial" w:hAnsi="Arial" w:cs="Arial"/>
          <w:sz w:val="24"/>
          <w:szCs w:val="24"/>
        </w:rPr>
        <w:t>.2.3.1 Strength of Xiaomi</w:t>
      </w:r>
      <w:bookmarkEnd w:id="21"/>
    </w:p>
    <w:p w:rsidR="0000080F" w:rsidRPr="0000080F" w:rsidRDefault="0000080F" w:rsidP="008216D6">
      <w:pPr>
        <w:spacing w:line="480" w:lineRule="auto"/>
        <w:rPr>
          <w:rFonts w:ascii="Arial" w:hAnsi="Arial" w:cs="Arial"/>
          <w:sz w:val="24"/>
          <w:szCs w:val="24"/>
        </w:rPr>
      </w:pPr>
      <w:r w:rsidRPr="0000080F">
        <w:rPr>
          <w:rFonts w:ascii="Arial" w:hAnsi="Arial" w:cs="Arial"/>
          <w:sz w:val="24"/>
          <w:szCs w:val="24"/>
        </w:rPr>
        <w:t>In the author's opinion, the strength of Xiaomi's mobile phone has the following four main points.</w:t>
      </w:r>
    </w:p>
    <w:p w:rsidR="0000080F" w:rsidRPr="0000080F" w:rsidRDefault="0000080F" w:rsidP="008216D6">
      <w:pPr>
        <w:spacing w:line="480" w:lineRule="auto"/>
        <w:rPr>
          <w:rFonts w:ascii="Arial" w:hAnsi="Arial" w:cs="Arial"/>
          <w:sz w:val="24"/>
          <w:szCs w:val="24"/>
        </w:rPr>
      </w:pPr>
    </w:p>
    <w:p w:rsidR="0000080F" w:rsidRPr="0000080F" w:rsidRDefault="0000080F" w:rsidP="008216D6">
      <w:pPr>
        <w:spacing w:line="480" w:lineRule="auto"/>
        <w:rPr>
          <w:rFonts w:ascii="Arial" w:hAnsi="Arial" w:cs="Arial"/>
          <w:sz w:val="24"/>
          <w:szCs w:val="24"/>
        </w:rPr>
      </w:pPr>
      <w:r w:rsidRPr="0000080F">
        <w:rPr>
          <w:rFonts w:ascii="Arial" w:hAnsi="Arial" w:cs="Arial"/>
          <w:sz w:val="24"/>
          <w:szCs w:val="24"/>
        </w:rPr>
        <w:t xml:space="preserve">The first point is the excellent operating system MIUI, which is a deeply </w:t>
      </w:r>
      <w:proofErr w:type="spellStart"/>
      <w:r w:rsidRPr="0000080F">
        <w:rPr>
          <w:rFonts w:ascii="Arial" w:hAnsi="Arial" w:cs="Arial"/>
          <w:sz w:val="24"/>
          <w:szCs w:val="24"/>
        </w:rPr>
        <w:t>optimised</w:t>
      </w:r>
      <w:proofErr w:type="spellEnd"/>
      <w:r w:rsidRPr="0000080F">
        <w:rPr>
          <w:rFonts w:ascii="Arial" w:hAnsi="Arial" w:cs="Arial"/>
          <w:sz w:val="24"/>
          <w:szCs w:val="24"/>
        </w:rPr>
        <w:t xml:space="preserve"> mobile operating system based on Android and is mainly available for Xiaomi phones, Redmi phones, </w:t>
      </w:r>
      <w:proofErr w:type="spellStart"/>
      <w:r w:rsidRPr="0000080F">
        <w:rPr>
          <w:rFonts w:ascii="Arial" w:hAnsi="Arial" w:cs="Arial"/>
          <w:sz w:val="24"/>
          <w:szCs w:val="24"/>
        </w:rPr>
        <w:t>poco</w:t>
      </w:r>
      <w:proofErr w:type="spellEnd"/>
      <w:r w:rsidRPr="0000080F">
        <w:rPr>
          <w:rFonts w:ascii="Arial" w:hAnsi="Arial" w:cs="Arial"/>
          <w:sz w:val="24"/>
          <w:szCs w:val="24"/>
        </w:rPr>
        <w:t xml:space="preserve"> phones and the Xiaomi pad series (</w:t>
      </w:r>
      <w:proofErr w:type="spellStart"/>
      <w:r w:rsidRPr="0000080F">
        <w:rPr>
          <w:rFonts w:ascii="Arial" w:hAnsi="Arial" w:cs="Arial"/>
          <w:sz w:val="24"/>
          <w:szCs w:val="24"/>
        </w:rPr>
        <w:t>XIaomi</w:t>
      </w:r>
      <w:proofErr w:type="spellEnd"/>
      <w:r w:rsidRPr="0000080F">
        <w:rPr>
          <w:rFonts w:ascii="Arial" w:hAnsi="Arial" w:cs="Arial"/>
          <w:sz w:val="24"/>
          <w:szCs w:val="24"/>
        </w:rPr>
        <w:t>, 2023). One of the main reasons why many consumers continue to buy Xiaomi phones is because they are used to the way MIUI works, which is a unique competitive advantage for Xiaomi phones.</w:t>
      </w:r>
    </w:p>
    <w:p w:rsidR="0000080F" w:rsidRPr="0000080F" w:rsidRDefault="0000080F" w:rsidP="008216D6">
      <w:pPr>
        <w:spacing w:line="480" w:lineRule="auto"/>
        <w:rPr>
          <w:rFonts w:ascii="Arial" w:hAnsi="Arial" w:cs="Arial"/>
          <w:sz w:val="24"/>
          <w:szCs w:val="24"/>
        </w:rPr>
      </w:pPr>
    </w:p>
    <w:p w:rsidR="0000080F" w:rsidRPr="0000080F" w:rsidRDefault="0000080F" w:rsidP="008216D6">
      <w:pPr>
        <w:spacing w:line="480" w:lineRule="auto"/>
        <w:rPr>
          <w:rFonts w:ascii="Arial" w:hAnsi="Arial" w:cs="Arial"/>
          <w:sz w:val="24"/>
          <w:szCs w:val="24"/>
        </w:rPr>
      </w:pPr>
      <w:r w:rsidRPr="0000080F">
        <w:rPr>
          <w:rFonts w:ascii="Arial" w:hAnsi="Arial" w:cs="Arial"/>
          <w:sz w:val="24"/>
          <w:szCs w:val="24"/>
        </w:rPr>
        <w:t xml:space="preserve">The second point is the unique internet marketing model. Xiaomi cooperates with well-known e-commerce platforms such as </w:t>
      </w:r>
      <w:proofErr w:type="spellStart"/>
      <w:r w:rsidRPr="0000080F">
        <w:rPr>
          <w:rFonts w:ascii="Arial" w:hAnsi="Arial" w:cs="Arial"/>
          <w:sz w:val="24"/>
          <w:szCs w:val="24"/>
        </w:rPr>
        <w:t>Tmall</w:t>
      </w:r>
      <w:proofErr w:type="spellEnd"/>
      <w:r w:rsidRPr="0000080F">
        <w:rPr>
          <w:rFonts w:ascii="Arial" w:hAnsi="Arial" w:cs="Arial"/>
          <w:sz w:val="24"/>
          <w:szCs w:val="24"/>
        </w:rPr>
        <w:t xml:space="preserve"> and </w:t>
      </w:r>
      <w:proofErr w:type="spellStart"/>
      <w:r w:rsidRPr="0000080F">
        <w:rPr>
          <w:rFonts w:ascii="Arial" w:hAnsi="Arial" w:cs="Arial"/>
          <w:sz w:val="24"/>
          <w:szCs w:val="24"/>
        </w:rPr>
        <w:t>Jingdong</w:t>
      </w:r>
      <w:proofErr w:type="spellEnd"/>
      <w:r w:rsidRPr="0000080F">
        <w:rPr>
          <w:rFonts w:ascii="Arial" w:hAnsi="Arial" w:cs="Arial"/>
          <w:sz w:val="24"/>
          <w:szCs w:val="24"/>
        </w:rPr>
        <w:t xml:space="preserve">, eliminating intermediate sales links and </w:t>
      </w:r>
      <w:proofErr w:type="spellStart"/>
      <w:r w:rsidRPr="0000080F">
        <w:rPr>
          <w:rFonts w:ascii="Arial" w:hAnsi="Arial" w:cs="Arial"/>
          <w:sz w:val="24"/>
          <w:szCs w:val="24"/>
        </w:rPr>
        <w:t>minimising</w:t>
      </w:r>
      <w:proofErr w:type="spellEnd"/>
      <w:r w:rsidRPr="0000080F">
        <w:rPr>
          <w:rFonts w:ascii="Arial" w:hAnsi="Arial" w:cs="Arial"/>
          <w:sz w:val="24"/>
          <w:szCs w:val="24"/>
        </w:rPr>
        <w:t xml:space="preserve"> the selling price of the phone.</w:t>
      </w:r>
    </w:p>
    <w:p w:rsidR="0000080F" w:rsidRPr="0000080F" w:rsidRDefault="0000080F" w:rsidP="008216D6">
      <w:pPr>
        <w:spacing w:line="480" w:lineRule="auto"/>
        <w:rPr>
          <w:rFonts w:ascii="Arial" w:hAnsi="Arial" w:cs="Arial"/>
          <w:sz w:val="24"/>
          <w:szCs w:val="24"/>
        </w:rPr>
      </w:pPr>
    </w:p>
    <w:p w:rsidR="0000080F" w:rsidRPr="0000080F" w:rsidRDefault="0000080F" w:rsidP="008216D6">
      <w:pPr>
        <w:spacing w:line="480" w:lineRule="auto"/>
        <w:rPr>
          <w:rFonts w:ascii="Arial" w:hAnsi="Arial" w:cs="Arial"/>
          <w:sz w:val="24"/>
          <w:szCs w:val="24"/>
        </w:rPr>
      </w:pPr>
      <w:r w:rsidRPr="0000080F">
        <w:rPr>
          <w:rFonts w:ascii="Arial" w:hAnsi="Arial" w:cs="Arial"/>
          <w:sz w:val="24"/>
          <w:szCs w:val="24"/>
        </w:rPr>
        <w:t>The third point is a good ecosystem. In addition to smartphones, Xiaomi also has other devices such as the Xiaomi tablet and Xiaomi laptop, which allow users of Xiaomi products to copy text on their mobile phones and paste it directly on their computers, which improves the efficiency of customers.</w:t>
      </w:r>
    </w:p>
    <w:p w:rsidR="0000080F" w:rsidRPr="0000080F" w:rsidRDefault="0000080F" w:rsidP="008216D6">
      <w:pPr>
        <w:spacing w:line="480" w:lineRule="auto"/>
        <w:rPr>
          <w:rFonts w:ascii="Arial" w:hAnsi="Arial" w:cs="Arial"/>
          <w:sz w:val="24"/>
          <w:szCs w:val="24"/>
        </w:rPr>
      </w:pPr>
    </w:p>
    <w:p w:rsidR="00616EC4" w:rsidRDefault="0000080F" w:rsidP="008216D6">
      <w:pPr>
        <w:spacing w:line="480" w:lineRule="auto"/>
        <w:rPr>
          <w:rFonts w:ascii="Arial" w:hAnsi="Arial" w:cs="Arial"/>
          <w:sz w:val="24"/>
          <w:szCs w:val="24"/>
        </w:rPr>
      </w:pPr>
      <w:r w:rsidRPr="0000080F">
        <w:rPr>
          <w:rFonts w:ascii="Arial" w:hAnsi="Arial" w:cs="Arial"/>
          <w:sz w:val="24"/>
          <w:szCs w:val="24"/>
        </w:rPr>
        <w:t>The last point is that Xiaomi has a very good value for money, and in addition to its high-end digital range there is also the Redmi sub-brand. Redmi is synonymous with value for money for Xiaomi.</w:t>
      </w:r>
    </w:p>
    <w:p w:rsidR="0000080F" w:rsidRDefault="0000080F" w:rsidP="008216D6">
      <w:pPr>
        <w:spacing w:line="480" w:lineRule="auto"/>
        <w:rPr>
          <w:rFonts w:ascii="Arial" w:hAnsi="Arial" w:cs="Arial"/>
          <w:sz w:val="24"/>
          <w:szCs w:val="24"/>
        </w:rPr>
      </w:pPr>
    </w:p>
    <w:p w:rsidR="0000080F" w:rsidRPr="00E33A88" w:rsidRDefault="0000080F" w:rsidP="008216D6">
      <w:pPr>
        <w:pStyle w:val="1"/>
        <w:spacing w:line="480" w:lineRule="auto"/>
        <w:rPr>
          <w:rFonts w:ascii="Arial" w:hAnsi="Arial" w:cs="Arial"/>
          <w:sz w:val="24"/>
          <w:szCs w:val="24"/>
        </w:rPr>
      </w:pPr>
      <w:bookmarkStart w:id="22" w:name="_Toc129395843"/>
      <w:r w:rsidRPr="00E33A88">
        <w:rPr>
          <w:rFonts w:ascii="Arial" w:hAnsi="Arial" w:cs="Arial" w:hint="eastAsia"/>
          <w:sz w:val="24"/>
          <w:szCs w:val="24"/>
        </w:rPr>
        <w:lastRenderedPageBreak/>
        <w:t>2</w:t>
      </w:r>
      <w:r w:rsidRPr="00E33A88">
        <w:rPr>
          <w:rFonts w:ascii="Arial" w:hAnsi="Arial" w:cs="Arial"/>
          <w:sz w:val="24"/>
          <w:szCs w:val="24"/>
        </w:rPr>
        <w:t>.2.3.</w:t>
      </w:r>
      <w:r w:rsidR="000738A6">
        <w:rPr>
          <w:rFonts w:ascii="Arial" w:hAnsi="Arial" w:cs="Arial"/>
          <w:sz w:val="24"/>
          <w:szCs w:val="24"/>
        </w:rPr>
        <w:t>2</w:t>
      </w:r>
      <w:r w:rsidRPr="00E33A88">
        <w:rPr>
          <w:rFonts w:ascii="Arial" w:hAnsi="Arial" w:cs="Arial"/>
          <w:sz w:val="24"/>
          <w:szCs w:val="24"/>
        </w:rPr>
        <w:t xml:space="preserve"> </w:t>
      </w:r>
      <w:r>
        <w:rPr>
          <w:rFonts w:ascii="Arial" w:hAnsi="Arial" w:cs="Arial"/>
          <w:sz w:val="24"/>
          <w:szCs w:val="24"/>
        </w:rPr>
        <w:t xml:space="preserve">Weakness </w:t>
      </w:r>
      <w:r w:rsidRPr="00E33A88">
        <w:rPr>
          <w:rFonts w:ascii="Arial" w:hAnsi="Arial" w:cs="Arial"/>
          <w:sz w:val="24"/>
          <w:szCs w:val="24"/>
        </w:rPr>
        <w:t>of Xiaomi</w:t>
      </w:r>
      <w:bookmarkEnd w:id="22"/>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Xiaomi's main weaknesses are the lack of core technology, poor autonomy and inadequate after-sales service.</w:t>
      </w:r>
    </w:p>
    <w:p w:rsidR="000738A6" w:rsidRPr="000738A6" w:rsidRDefault="000738A6" w:rsidP="008216D6">
      <w:pPr>
        <w:spacing w:line="480" w:lineRule="auto"/>
        <w:rPr>
          <w:rFonts w:ascii="Arial" w:hAnsi="Arial" w:cs="Arial"/>
          <w:sz w:val="24"/>
          <w:szCs w:val="24"/>
        </w:rPr>
      </w:pP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 xml:space="preserve">The main reason for Xiaomi's lack of core technology is that the main spare parts for Xiaomi's phones are imported from foreign high-tech companies, as mentioned in the article before Xiaomi's </w:t>
      </w:r>
      <w:proofErr w:type="spellStart"/>
      <w:r w:rsidRPr="000738A6">
        <w:rPr>
          <w:rFonts w:ascii="Arial" w:hAnsi="Arial" w:cs="Arial"/>
          <w:sz w:val="24"/>
          <w:szCs w:val="24"/>
        </w:rPr>
        <w:t>Soc</w:t>
      </w:r>
      <w:proofErr w:type="spellEnd"/>
      <w:r w:rsidRPr="000738A6">
        <w:rPr>
          <w:rFonts w:ascii="Arial" w:hAnsi="Arial" w:cs="Arial"/>
          <w:sz w:val="24"/>
          <w:szCs w:val="24"/>
        </w:rPr>
        <w:t xml:space="preserve"> comes from Qualcomm and the screen from Samsung. This has led to Xiaomi being vulnerable to the external environment.</w:t>
      </w:r>
    </w:p>
    <w:p w:rsidR="000738A6" w:rsidRPr="000738A6" w:rsidRDefault="000738A6" w:rsidP="008216D6">
      <w:pPr>
        <w:spacing w:line="480" w:lineRule="auto"/>
        <w:rPr>
          <w:rFonts w:ascii="Arial" w:hAnsi="Arial" w:cs="Arial"/>
          <w:sz w:val="24"/>
          <w:szCs w:val="24"/>
        </w:rPr>
      </w:pP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Xiaomi's independent production capacity is poor, and Xiaomi phones have almost no independent production capacity, so Xiaomi is often haters to become an assembly plant within China. This is detrimental to the long-term development of Xiaomi's phones.</w:t>
      </w:r>
    </w:p>
    <w:p w:rsidR="000738A6" w:rsidRPr="000738A6" w:rsidRDefault="000738A6" w:rsidP="008216D6">
      <w:pPr>
        <w:spacing w:line="480" w:lineRule="auto"/>
        <w:rPr>
          <w:rFonts w:ascii="Arial" w:hAnsi="Arial" w:cs="Arial"/>
          <w:sz w:val="24"/>
          <w:szCs w:val="24"/>
        </w:rPr>
      </w:pPr>
    </w:p>
    <w:p w:rsidR="0000080F" w:rsidRDefault="000738A6" w:rsidP="008216D6">
      <w:pPr>
        <w:spacing w:line="480" w:lineRule="auto"/>
        <w:rPr>
          <w:rFonts w:ascii="Arial" w:hAnsi="Arial" w:cs="Arial"/>
          <w:sz w:val="24"/>
          <w:szCs w:val="24"/>
        </w:rPr>
      </w:pPr>
      <w:r w:rsidRPr="000738A6">
        <w:rPr>
          <w:rFonts w:ascii="Arial" w:hAnsi="Arial" w:cs="Arial"/>
          <w:sz w:val="24"/>
          <w:szCs w:val="24"/>
        </w:rPr>
        <w:t>Xiaomi's after-sales capability is inadequate. A large part of the after-sales of Xiaomi phones is franchised, and this means that the consumer's experience in the after-sales will be inferior to that of the direct after-sales, and the after-sales experience of franchised shops is all dependent on the business ethics of the franchisee to maintain.</w:t>
      </w:r>
    </w:p>
    <w:p w:rsidR="000738A6" w:rsidRDefault="000738A6" w:rsidP="008216D6">
      <w:pPr>
        <w:spacing w:line="480" w:lineRule="auto"/>
        <w:rPr>
          <w:rFonts w:ascii="Arial" w:hAnsi="Arial" w:cs="Arial"/>
          <w:sz w:val="24"/>
          <w:szCs w:val="24"/>
        </w:rPr>
      </w:pPr>
    </w:p>
    <w:p w:rsidR="000738A6" w:rsidRPr="00E33A88" w:rsidRDefault="000738A6" w:rsidP="008216D6">
      <w:pPr>
        <w:pStyle w:val="1"/>
        <w:spacing w:line="480" w:lineRule="auto"/>
        <w:rPr>
          <w:rFonts w:ascii="Arial" w:hAnsi="Arial" w:cs="Arial"/>
          <w:sz w:val="24"/>
          <w:szCs w:val="24"/>
        </w:rPr>
      </w:pPr>
      <w:bookmarkStart w:id="23" w:name="_Toc129395844"/>
      <w:r w:rsidRPr="00E33A88">
        <w:rPr>
          <w:rFonts w:ascii="Arial" w:hAnsi="Arial" w:cs="Arial" w:hint="eastAsia"/>
          <w:sz w:val="24"/>
          <w:szCs w:val="24"/>
        </w:rPr>
        <w:lastRenderedPageBreak/>
        <w:t>2</w:t>
      </w:r>
      <w:r w:rsidRPr="00E33A88">
        <w:rPr>
          <w:rFonts w:ascii="Arial" w:hAnsi="Arial" w:cs="Arial"/>
          <w:sz w:val="24"/>
          <w:szCs w:val="24"/>
        </w:rPr>
        <w:t>.2.3.</w:t>
      </w:r>
      <w:r>
        <w:rPr>
          <w:rFonts w:ascii="Arial" w:hAnsi="Arial" w:cs="Arial"/>
          <w:sz w:val="24"/>
          <w:szCs w:val="24"/>
        </w:rPr>
        <w:t>3</w:t>
      </w:r>
      <w:r w:rsidRPr="00E33A88">
        <w:rPr>
          <w:rFonts w:ascii="Arial" w:hAnsi="Arial" w:cs="Arial"/>
          <w:sz w:val="24"/>
          <w:szCs w:val="24"/>
        </w:rPr>
        <w:t xml:space="preserve"> </w:t>
      </w:r>
      <w:r w:rsidRPr="000738A6">
        <w:rPr>
          <w:rFonts w:ascii="Arial" w:hAnsi="Arial" w:cs="Arial"/>
          <w:sz w:val="24"/>
          <w:szCs w:val="24"/>
        </w:rPr>
        <w:t>Opportunities</w:t>
      </w:r>
      <w:r>
        <w:rPr>
          <w:rFonts w:ascii="Arial" w:hAnsi="Arial" w:cs="Arial"/>
          <w:sz w:val="24"/>
          <w:szCs w:val="24"/>
        </w:rPr>
        <w:t xml:space="preserve"> </w:t>
      </w:r>
      <w:r w:rsidRPr="00E33A88">
        <w:rPr>
          <w:rFonts w:ascii="Arial" w:hAnsi="Arial" w:cs="Arial"/>
          <w:sz w:val="24"/>
          <w:szCs w:val="24"/>
        </w:rPr>
        <w:t>of Xiaomi</w:t>
      </w:r>
      <w:bookmarkEnd w:id="23"/>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The current opportunities for Xiaomi phones include strong support for the communications industry in China, rising incomes of potential consumers and a high proportion of the low- and mid-range market.</w:t>
      </w:r>
    </w:p>
    <w:p w:rsidR="000738A6" w:rsidRPr="000738A6" w:rsidRDefault="000738A6" w:rsidP="008216D6">
      <w:pPr>
        <w:spacing w:line="480" w:lineRule="auto"/>
        <w:rPr>
          <w:rFonts w:ascii="Arial" w:hAnsi="Arial" w:cs="Arial"/>
          <w:sz w:val="24"/>
          <w:szCs w:val="24"/>
        </w:rPr>
      </w:pP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China is currently among the leaders in the 5G sector, due to its strong support for the development of the communications industry and encouragement of healthy competition among companies.</w:t>
      </w:r>
    </w:p>
    <w:p w:rsidR="000738A6" w:rsidRPr="000738A6" w:rsidRDefault="000738A6" w:rsidP="008216D6">
      <w:pPr>
        <w:spacing w:line="480" w:lineRule="auto"/>
        <w:rPr>
          <w:rFonts w:ascii="Arial" w:hAnsi="Arial" w:cs="Arial"/>
          <w:sz w:val="24"/>
          <w:szCs w:val="24"/>
        </w:rPr>
      </w:pP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In recent years, China's economy has maintained steady and rapid development and people's income levels have continued to rise, with per capita disposable income gradually increasing. People have better purchasing power, and their consumer attitudes have improved, with more emphasis on entertainment and enjoyment, prompting Xiaomi to undergo rapid development.</w:t>
      </w:r>
    </w:p>
    <w:p w:rsidR="000738A6" w:rsidRPr="000738A6" w:rsidRDefault="000738A6" w:rsidP="008216D6">
      <w:pPr>
        <w:spacing w:line="480" w:lineRule="auto"/>
        <w:rPr>
          <w:rFonts w:ascii="Arial" w:hAnsi="Arial" w:cs="Arial"/>
          <w:sz w:val="24"/>
          <w:szCs w:val="24"/>
        </w:rPr>
      </w:pP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According to data from China's Ministry of Industry and Information Technology, in the first half of 2018, 1,000 yuan and less than 1,000 yuan</w:t>
      </w: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According to the Ministry of Industry and Information Technology of China, low-end smartphones under 1,000 yuan accounted for nearly 60% of the Chinese mobile phone market in the first half of 2018, and are undoubtedly the main force in the mobile phone market. Such an external opportunity is in line with Xiaomi's philosophy of focusing on value for money.</w:t>
      </w:r>
    </w:p>
    <w:p w:rsidR="000738A6" w:rsidRDefault="000738A6" w:rsidP="008216D6">
      <w:pPr>
        <w:spacing w:line="480" w:lineRule="auto"/>
        <w:rPr>
          <w:rFonts w:ascii="Arial" w:hAnsi="Arial" w:cs="Arial"/>
          <w:sz w:val="24"/>
          <w:szCs w:val="24"/>
        </w:rPr>
      </w:pPr>
    </w:p>
    <w:p w:rsidR="000738A6" w:rsidRPr="00E33A88" w:rsidRDefault="000738A6" w:rsidP="008216D6">
      <w:pPr>
        <w:pStyle w:val="1"/>
        <w:spacing w:line="480" w:lineRule="auto"/>
        <w:rPr>
          <w:rFonts w:ascii="Arial" w:hAnsi="Arial" w:cs="Arial"/>
          <w:sz w:val="24"/>
          <w:szCs w:val="24"/>
        </w:rPr>
      </w:pPr>
      <w:bookmarkStart w:id="24" w:name="_Toc129395845"/>
      <w:r w:rsidRPr="00E33A88">
        <w:rPr>
          <w:rFonts w:ascii="Arial" w:hAnsi="Arial" w:cs="Arial" w:hint="eastAsia"/>
          <w:sz w:val="24"/>
          <w:szCs w:val="24"/>
        </w:rPr>
        <w:t>2</w:t>
      </w:r>
      <w:r w:rsidRPr="00E33A88">
        <w:rPr>
          <w:rFonts w:ascii="Arial" w:hAnsi="Arial" w:cs="Arial"/>
          <w:sz w:val="24"/>
          <w:szCs w:val="24"/>
        </w:rPr>
        <w:t>.2.3.</w:t>
      </w:r>
      <w:r>
        <w:rPr>
          <w:rFonts w:ascii="Arial" w:hAnsi="Arial" w:cs="Arial"/>
          <w:sz w:val="24"/>
          <w:szCs w:val="24"/>
        </w:rPr>
        <w:t>4</w:t>
      </w:r>
      <w:r w:rsidRPr="00E33A88">
        <w:rPr>
          <w:rFonts w:ascii="Arial" w:hAnsi="Arial" w:cs="Arial"/>
          <w:sz w:val="24"/>
          <w:szCs w:val="24"/>
        </w:rPr>
        <w:t xml:space="preserve"> </w:t>
      </w:r>
      <w:r>
        <w:rPr>
          <w:rFonts w:ascii="Arial" w:hAnsi="Arial" w:cs="Arial"/>
          <w:sz w:val="24"/>
          <w:szCs w:val="24"/>
        </w:rPr>
        <w:t xml:space="preserve">Threats </w:t>
      </w:r>
      <w:r w:rsidRPr="00E33A88">
        <w:rPr>
          <w:rFonts w:ascii="Arial" w:hAnsi="Arial" w:cs="Arial"/>
          <w:sz w:val="24"/>
          <w:szCs w:val="24"/>
        </w:rPr>
        <w:t>of Xiaomi</w:t>
      </w:r>
      <w:bookmarkEnd w:id="24"/>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Xiaomi currently has to deal with threats such as fierce competition in the market and the gradual saturation of its domestic share.</w:t>
      </w:r>
    </w:p>
    <w:p w:rsidR="000738A6" w:rsidRPr="000738A6" w:rsidRDefault="000738A6" w:rsidP="008216D6">
      <w:pPr>
        <w:spacing w:line="480" w:lineRule="auto"/>
        <w:rPr>
          <w:rFonts w:ascii="Arial" w:hAnsi="Arial" w:cs="Arial"/>
          <w:sz w:val="24"/>
          <w:szCs w:val="24"/>
        </w:rPr>
      </w:pPr>
    </w:p>
    <w:p w:rsidR="000738A6" w:rsidRPr="000738A6" w:rsidRDefault="000738A6" w:rsidP="008216D6">
      <w:pPr>
        <w:spacing w:line="480" w:lineRule="auto"/>
        <w:rPr>
          <w:rFonts w:ascii="Arial" w:hAnsi="Arial" w:cs="Arial"/>
          <w:sz w:val="24"/>
          <w:szCs w:val="24"/>
        </w:rPr>
      </w:pPr>
      <w:r w:rsidRPr="000738A6">
        <w:rPr>
          <w:rFonts w:ascii="Arial" w:hAnsi="Arial" w:cs="Arial"/>
          <w:sz w:val="24"/>
          <w:szCs w:val="24"/>
        </w:rPr>
        <w:t xml:space="preserve">The Chinese domestic market is very competitive. At the high end, Xiaomi's digital range has to face the impact of Apple and Huawei, while at the low end, Xiaomi also has to deal with competition from emerging companies such as </w:t>
      </w:r>
      <w:proofErr w:type="spellStart"/>
      <w:r w:rsidRPr="000738A6">
        <w:rPr>
          <w:rFonts w:ascii="Arial" w:hAnsi="Arial" w:cs="Arial"/>
          <w:sz w:val="24"/>
          <w:szCs w:val="24"/>
        </w:rPr>
        <w:t>realme</w:t>
      </w:r>
      <w:proofErr w:type="spellEnd"/>
      <w:r w:rsidRPr="000738A6">
        <w:rPr>
          <w:rFonts w:ascii="Arial" w:hAnsi="Arial" w:cs="Arial"/>
          <w:sz w:val="24"/>
          <w:szCs w:val="24"/>
        </w:rPr>
        <w:t xml:space="preserve">, </w:t>
      </w:r>
      <w:proofErr w:type="spellStart"/>
      <w:r w:rsidRPr="000738A6">
        <w:rPr>
          <w:rFonts w:ascii="Arial" w:hAnsi="Arial" w:cs="Arial"/>
          <w:sz w:val="24"/>
          <w:szCs w:val="24"/>
        </w:rPr>
        <w:t>iqoo</w:t>
      </w:r>
      <w:proofErr w:type="spellEnd"/>
      <w:r w:rsidRPr="000738A6">
        <w:rPr>
          <w:rFonts w:ascii="Arial" w:hAnsi="Arial" w:cs="Arial"/>
          <w:sz w:val="24"/>
          <w:szCs w:val="24"/>
        </w:rPr>
        <w:t xml:space="preserve"> and Honor.</w:t>
      </w:r>
    </w:p>
    <w:p w:rsidR="000738A6" w:rsidRPr="000738A6" w:rsidRDefault="000738A6" w:rsidP="008216D6">
      <w:pPr>
        <w:spacing w:line="480" w:lineRule="auto"/>
        <w:rPr>
          <w:rFonts w:ascii="Arial" w:hAnsi="Arial" w:cs="Arial"/>
          <w:sz w:val="24"/>
          <w:szCs w:val="24"/>
        </w:rPr>
      </w:pPr>
    </w:p>
    <w:p w:rsidR="000738A6" w:rsidRDefault="000738A6" w:rsidP="008216D6">
      <w:pPr>
        <w:spacing w:line="480" w:lineRule="auto"/>
        <w:rPr>
          <w:rFonts w:ascii="Arial" w:hAnsi="Arial" w:cs="Arial"/>
          <w:sz w:val="24"/>
          <w:szCs w:val="24"/>
        </w:rPr>
      </w:pPr>
      <w:r w:rsidRPr="000738A6">
        <w:rPr>
          <w:rFonts w:ascii="Arial" w:hAnsi="Arial" w:cs="Arial"/>
          <w:sz w:val="24"/>
          <w:szCs w:val="24"/>
        </w:rPr>
        <w:t>China's domestic mobile phone market is gradually becoming saturated, with a study released by the China Academy of Information and Communication Technology showing that shipments in the Chinese mobile phone market reached 35.37 million units in November last year. The reason for this is that with the current state of technological development, people's reasons for changing their phones have changed from lack of performance to aesthetic fatigue.</w:t>
      </w:r>
    </w:p>
    <w:p w:rsidR="000738A6" w:rsidRDefault="000738A6" w:rsidP="008216D6">
      <w:pPr>
        <w:spacing w:line="480" w:lineRule="auto"/>
        <w:rPr>
          <w:rFonts w:ascii="Arial" w:hAnsi="Arial" w:cs="Arial"/>
          <w:sz w:val="24"/>
          <w:szCs w:val="24"/>
        </w:rPr>
      </w:pPr>
    </w:p>
    <w:p w:rsidR="000738A6" w:rsidRPr="000738A6" w:rsidRDefault="000738A6" w:rsidP="008216D6">
      <w:pPr>
        <w:pStyle w:val="1"/>
        <w:spacing w:line="480" w:lineRule="auto"/>
        <w:rPr>
          <w:rFonts w:ascii="Arial" w:hAnsi="Arial" w:cs="Arial"/>
          <w:sz w:val="24"/>
          <w:szCs w:val="24"/>
        </w:rPr>
      </w:pPr>
      <w:bookmarkStart w:id="25" w:name="_Toc129395846"/>
      <w:r>
        <w:rPr>
          <w:rFonts w:ascii="Arial" w:hAnsi="Arial" w:cs="Arial"/>
          <w:sz w:val="24"/>
          <w:szCs w:val="24"/>
        </w:rPr>
        <w:t xml:space="preserve">2.3 </w:t>
      </w:r>
      <w:r w:rsidRPr="000738A6">
        <w:rPr>
          <w:rFonts w:ascii="Arial" w:hAnsi="Arial" w:cs="Arial"/>
          <w:sz w:val="24"/>
          <w:szCs w:val="24"/>
        </w:rPr>
        <w:t>Recommendations</w:t>
      </w:r>
      <w:bookmarkEnd w:id="25"/>
    </w:p>
    <w:p w:rsidR="00B93392" w:rsidRDefault="00B93392" w:rsidP="008216D6">
      <w:pPr>
        <w:spacing w:line="480" w:lineRule="auto"/>
        <w:rPr>
          <w:rFonts w:ascii="Arial" w:hAnsi="Arial" w:cs="Arial"/>
          <w:sz w:val="24"/>
          <w:szCs w:val="24"/>
        </w:rPr>
      </w:pPr>
      <w:r w:rsidRPr="00B93392">
        <w:rPr>
          <w:rFonts w:ascii="Arial" w:hAnsi="Arial" w:cs="Arial"/>
          <w:sz w:val="24"/>
          <w:szCs w:val="24"/>
        </w:rPr>
        <w:t xml:space="preserve">Xiaomi can adopt a differentiation strategy to improve its competitiveness. As </w:t>
      </w:r>
      <w:r w:rsidRPr="00B93392">
        <w:rPr>
          <w:rFonts w:ascii="Arial" w:hAnsi="Arial" w:cs="Arial"/>
          <w:sz w:val="24"/>
          <w:szCs w:val="24"/>
        </w:rPr>
        <w:lastRenderedPageBreak/>
        <w:t xml:space="preserve">Chinese mobile phone brands design their smartphones with components coming from abroad. Therefore, Xiaomi should continue to </w:t>
      </w:r>
      <w:proofErr w:type="spellStart"/>
      <w:r w:rsidRPr="00B93392">
        <w:rPr>
          <w:rFonts w:ascii="Arial" w:hAnsi="Arial" w:cs="Arial"/>
          <w:sz w:val="24"/>
          <w:szCs w:val="24"/>
        </w:rPr>
        <w:t>optimise</w:t>
      </w:r>
      <w:proofErr w:type="spellEnd"/>
      <w:r w:rsidRPr="00B93392">
        <w:rPr>
          <w:rFonts w:ascii="Arial" w:hAnsi="Arial" w:cs="Arial"/>
          <w:sz w:val="24"/>
          <w:szCs w:val="24"/>
        </w:rPr>
        <w:t xml:space="preserve"> its internal MIUI system and strengthen the design of the phone's exterior, both internally and externally, to explore the phone's product advantages. Secondly Xiaomi's after-sales service also leaves something to be desired, where it can gain a difference from its competitors. In this regard, Xiaomi should continue to </w:t>
      </w:r>
      <w:proofErr w:type="spellStart"/>
      <w:r w:rsidRPr="00B93392">
        <w:rPr>
          <w:rFonts w:ascii="Arial" w:hAnsi="Arial" w:cs="Arial"/>
          <w:sz w:val="24"/>
          <w:szCs w:val="24"/>
        </w:rPr>
        <w:t>optimise</w:t>
      </w:r>
      <w:proofErr w:type="spellEnd"/>
      <w:r w:rsidRPr="00B93392">
        <w:rPr>
          <w:rFonts w:ascii="Arial" w:hAnsi="Arial" w:cs="Arial"/>
          <w:sz w:val="24"/>
          <w:szCs w:val="24"/>
        </w:rPr>
        <w:t xml:space="preserve"> the after-sales service process, strengthen the training of after-sales service personnel, provide customers with a better service experience and achieve service differentiation. Most mobile phone manufacturers currently focus on expanding into China's urban market and have long neglected the rural market. However, there is a growing demand for smartphones from low- and middle-income people in rural China, so Xiaomi should continue to focus on the low- and middle-range market in rural China, strengthen offline promotion and marketing in the rural market, and maintain and increase its share in the rural market. At the same time, the Indian market, as the most important overseas market for Xiaomi phones, has huge user demand and room for development. Xiaomi must pay more attention to and actively expand the Indian market to gain market differentiation.</w:t>
      </w:r>
    </w:p>
    <w:p w:rsidR="00B93392" w:rsidRDefault="00B93392" w:rsidP="008216D6">
      <w:pPr>
        <w:spacing w:line="480" w:lineRule="auto"/>
        <w:rPr>
          <w:rFonts w:ascii="Arial" w:hAnsi="Arial" w:cs="Arial"/>
          <w:sz w:val="24"/>
          <w:szCs w:val="24"/>
        </w:rPr>
      </w:pPr>
    </w:p>
    <w:p w:rsidR="00B93392" w:rsidRDefault="00B93392" w:rsidP="008216D6">
      <w:pPr>
        <w:pStyle w:val="1"/>
        <w:spacing w:line="480" w:lineRule="auto"/>
        <w:rPr>
          <w:rFonts w:ascii="Arial" w:hAnsi="Arial" w:cs="Arial"/>
          <w:sz w:val="24"/>
          <w:szCs w:val="24"/>
        </w:rPr>
      </w:pPr>
      <w:bookmarkStart w:id="26" w:name="_Toc129395847"/>
      <w:r>
        <w:rPr>
          <w:rFonts w:ascii="Arial" w:hAnsi="Arial" w:cs="Arial"/>
          <w:sz w:val="24"/>
          <w:szCs w:val="24"/>
        </w:rPr>
        <w:t>3.0 Conclusion</w:t>
      </w:r>
      <w:bookmarkEnd w:id="26"/>
    </w:p>
    <w:p w:rsidR="00B93392" w:rsidRPr="007052FD" w:rsidRDefault="007052FD" w:rsidP="008216D6">
      <w:pPr>
        <w:spacing w:line="480" w:lineRule="auto"/>
        <w:rPr>
          <w:rFonts w:ascii="Arial" w:hAnsi="Arial" w:cs="Arial"/>
          <w:sz w:val="24"/>
          <w:szCs w:val="24"/>
        </w:rPr>
      </w:pPr>
      <w:r w:rsidRPr="007052FD">
        <w:rPr>
          <w:rFonts w:ascii="Arial" w:hAnsi="Arial" w:cs="Arial"/>
          <w:sz w:val="24"/>
          <w:szCs w:val="24"/>
        </w:rPr>
        <w:t xml:space="preserve">This paper outlines the current state of development of Xiaomi and the </w:t>
      </w:r>
      <w:r w:rsidRPr="007052FD">
        <w:rPr>
          <w:rFonts w:ascii="Arial" w:hAnsi="Arial" w:cs="Arial"/>
          <w:sz w:val="24"/>
          <w:szCs w:val="24"/>
        </w:rPr>
        <w:lastRenderedPageBreak/>
        <w:t xml:space="preserve">significance of the study. In </w:t>
      </w:r>
      <w:proofErr w:type="spellStart"/>
      <w:r w:rsidRPr="007052FD">
        <w:rPr>
          <w:rFonts w:ascii="Arial" w:hAnsi="Arial" w:cs="Arial"/>
          <w:sz w:val="24"/>
          <w:szCs w:val="24"/>
        </w:rPr>
        <w:t>thefindings</w:t>
      </w:r>
      <w:proofErr w:type="spellEnd"/>
      <w:r w:rsidRPr="007052FD">
        <w:rPr>
          <w:rFonts w:ascii="Arial" w:hAnsi="Arial" w:cs="Arial"/>
          <w:sz w:val="24"/>
          <w:szCs w:val="24"/>
        </w:rPr>
        <w:t xml:space="preserve"> section, the paper first focuses on the current state of Xiaomi's business, followed by the use of Porter's three competitive strategies to explain the development strategies currently used by Xiaomi and give some explanations and examples. It then introduces the research methods of competitive strategies, i.e. Michael Porter's Five Forces Model, the PEST research method and the SWOT research method. It also focuses on the Strength, Weaknesses, Opportunities and Threats of Xiaomi. Xiaomi's current strengths are its excellent MIUI, unique online marketing model, good ecology and high cost performance. Xiaomi's weaknesses are lack of core technology, poor self-development and poor after-sales service. Xiaomi's opportunities are strong support from the Chinese government, increasing income of potential consumers and a high proportion of the low and mid-range market. Xiaomi's threats lie mainly in the highly competitive market and saturated domestic market share in China. The authors conclude with some suggestions for Xiaomi's future development.</w:t>
      </w:r>
    </w:p>
    <w:p w:rsidR="0058176F" w:rsidRPr="00F63884" w:rsidRDefault="0058176F" w:rsidP="008216D6">
      <w:pPr>
        <w:spacing w:line="480" w:lineRule="auto"/>
        <w:rPr>
          <w:rFonts w:ascii="Arial" w:hAnsi="Arial" w:cs="Arial"/>
          <w:sz w:val="24"/>
          <w:szCs w:val="24"/>
        </w:rPr>
      </w:pPr>
      <w:r w:rsidRPr="00F63884">
        <w:rPr>
          <w:rFonts w:ascii="Arial" w:hAnsi="Arial" w:cs="Arial"/>
          <w:sz w:val="24"/>
          <w:szCs w:val="24"/>
        </w:rPr>
        <w:br w:type="page"/>
      </w:r>
    </w:p>
    <w:p w:rsidR="004141C4" w:rsidRPr="00237300" w:rsidRDefault="0058176F" w:rsidP="008216D6">
      <w:pPr>
        <w:pStyle w:val="1"/>
        <w:spacing w:line="480" w:lineRule="auto"/>
        <w:rPr>
          <w:rFonts w:ascii="Arial" w:hAnsi="Arial" w:cs="Arial"/>
          <w:sz w:val="24"/>
          <w:szCs w:val="24"/>
        </w:rPr>
      </w:pPr>
      <w:bookmarkStart w:id="27" w:name="_Toc129395848"/>
      <w:r w:rsidRPr="00237300">
        <w:rPr>
          <w:rFonts w:ascii="Arial" w:hAnsi="Arial" w:cs="Arial" w:hint="eastAsia"/>
          <w:sz w:val="24"/>
          <w:szCs w:val="24"/>
        </w:rPr>
        <w:lastRenderedPageBreak/>
        <w:t>Reference</w:t>
      </w:r>
      <w:bookmarkEnd w:id="27"/>
    </w:p>
    <w:p w:rsidR="00B93392" w:rsidRDefault="00B93392" w:rsidP="008216D6">
      <w:pPr>
        <w:spacing w:line="480" w:lineRule="auto"/>
        <w:rPr>
          <w:rFonts w:ascii="Arial" w:hAnsi="Arial" w:cs="Arial"/>
          <w:sz w:val="24"/>
          <w:szCs w:val="24"/>
        </w:rPr>
      </w:pPr>
      <w:r>
        <w:rPr>
          <w:rFonts w:ascii="Arial" w:hAnsi="Arial" w:cs="Arial" w:hint="eastAsia"/>
          <w:sz w:val="24"/>
          <w:szCs w:val="24"/>
        </w:rPr>
        <w:t>B</w:t>
      </w:r>
      <w:r>
        <w:rPr>
          <w:rFonts w:ascii="Arial" w:hAnsi="Arial" w:cs="Arial"/>
          <w:sz w:val="24"/>
          <w:szCs w:val="24"/>
        </w:rPr>
        <w:t xml:space="preserve">usiness Strategy Insights, (2023). </w:t>
      </w:r>
      <w:r w:rsidRPr="007A2C60">
        <w:rPr>
          <w:rFonts w:ascii="Arial" w:hAnsi="Arial" w:cs="Arial"/>
          <w:i/>
          <w:sz w:val="24"/>
          <w:szCs w:val="24"/>
        </w:rPr>
        <w:t xml:space="preserve">How </w:t>
      </w:r>
      <w:proofErr w:type="gramStart"/>
      <w:r w:rsidRPr="007A2C60">
        <w:rPr>
          <w:rFonts w:ascii="Arial" w:hAnsi="Arial" w:cs="Arial"/>
          <w:i/>
          <w:sz w:val="24"/>
          <w:szCs w:val="24"/>
        </w:rPr>
        <w:t>To</w:t>
      </w:r>
      <w:proofErr w:type="gramEnd"/>
      <w:r w:rsidRPr="007A2C60">
        <w:rPr>
          <w:rFonts w:ascii="Arial" w:hAnsi="Arial" w:cs="Arial"/>
          <w:i/>
          <w:sz w:val="24"/>
          <w:szCs w:val="24"/>
        </w:rPr>
        <w:t xml:space="preserve"> Achieve Cost Leadership Strategy? – Explained. </w:t>
      </w:r>
      <w:r w:rsidRPr="00E87916">
        <w:rPr>
          <w:rFonts w:ascii="Arial" w:hAnsi="Arial" w:cs="Arial"/>
          <w:sz w:val="24"/>
          <w:szCs w:val="24"/>
        </w:rPr>
        <w:t xml:space="preserve">[Online] Available at:&lt; </w:t>
      </w:r>
      <w:r w:rsidRPr="007A2C60">
        <w:rPr>
          <w:rFonts w:ascii="Arial" w:hAnsi="Arial" w:cs="Arial"/>
          <w:sz w:val="24"/>
          <w:szCs w:val="24"/>
        </w:rPr>
        <w:t>https://www.bstrategyinsights.com/how-to-achieve-cost-leadership-strategy/#:~:text=Overall%2C%20the%20cost%20leadership%20strategy%20focuses%20on%20decreasing,share%20and%20make%20products%20accessible%20to%20more%20customers.</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C</w:t>
      </w:r>
      <w:r>
        <w:rPr>
          <w:rFonts w:ascii="Arial" w:hAnsi="Arial" w:cs="Arial"/>
          <w:sz w:val="24"/>
          <w:szCs w:val="24"/>
        </w:rPr>
        <w:t xml:space="preserve">ascade Team, (2022). </w:t>
      </w:r>
      <w:r w:rsidRPr="00A44EBB">
        <w:rPr>
          <w:rFonts w:ascii="Arial" w:hAnsi="Arial" w:cs="Arial"/>
          <w:i/>
          <w:sz w:val="24"/>
          <w:szCs w:val="24"/>
        </w:rPr>
        <w:t>What is Strategic Analysis? 8 Best Strategic Analysis Tools + Examples.</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w:t>
      </w:r>
      <w:r w:rsidRPr="00A44EBB">
        <w:rPr>
          <w:rFonts w:ascii="Arial" w:hAnsi="Arial" w:cs="Arial"/>
          <w:sz w:val="24"/>
          <w:szCs w:val="24"/>
        </w:rPr>
        <w:t>https://www.cascade.app/blog/strategic-analysis</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proofErr w:type="spellStart"/>
      <w:r w:rsidRPr="00237300">
        <w:rPr>
          <w:rFonts w:ascii="Arial" w:hAnsi="Arial" w:cs="Arial" w:hint="eastAsia"/>
          <w:sz w:val="24"/>
          <w:szCs w:val="24"/>
        </w:rPr>
        <w:t>Cassavoy</w:t>
      </w:r>
      <w:proofErr w:type="spellEnd"/>
      <w:r w:rsidRPr="00237300">
        <w:rPr>
          <w:rFonts w:ascii="Arial" w:hAnsi="Arial" w:cs="Arial" w:hint="eastAsia"/>
          <w:sz w:val="24"/>
          <w:szCs w:val="24"/>
        </w:rPr>
        <w:t>，</w:t>
      </w:r>
      <w:r w:rsidRPr="00237300">
        <w:rPr>
          <w:rFonts w:ascii="Arial" w:hAnsi="Arial" w:cs="Arial" w:hint="eastAsia"/>
          <w:sz w:val="24"/>
          <w:szCs w:val="24"/>
        </w:rPr>
        <w:t>L</w:t>
      </w:r>
      <w:r w:rsidRPr="00237300">
        <w:rPr>
          <w:rFonts w:ascii="Arial" w:hAnsi="Arial" w:cs="Arial"/>
          <w:sz w:val="24"/>
          <w:szCs w:val="24"/>
        </w:rPr>
        <w:t xml:space="preserve">., (2023). </w:t>
      </w:r>
      <w:r w:rsidRPr="00237300">
        <w:rPr>
          <w:rFonts w:ascii="Arial" w:hAnsi="Arial" w:cs="Arial"/>
          <w:i/>
          <w:sz w:val="24"/>
          <w:szCs w:val="24"/>
        </w:rPr>
        <w:t>What Makes a Smartphone Smart?</w:t>
      </w:r>
      <w:r w:rsidRPr="00237300">
        <w:rPr>
          <w:rFonts w:ascii="Arial" w:hAnsi="Arial" w:cs="Arial"/>
          <w:sz w:val="24"/>
          <w:szCs w:val="24"/>
        </w:rPr>
        <w:t xml:space="preserve"> </w:t>
      </w:r>
      <w:r w:rsidRPr="00E87916">
        <w:rPr>
          <w:rFonts w:ascii="Arial" w:hAnsi="Arial" w:cs="Arial"/>
          <w:sz w:val="24"/>
          <w:szCs w:val="24"/>
        </w:rPr>
        <w:t xml:space="preserve">[Online] Available at:&lt; </w:t>
      </w:r>
      <w:r w:rsidRPr="00237300">
        <w:rPr>
          <w:rFonts w:ascii="Arial" w:hAnsi="Arial" w:cs="Arial"/>
          <w:sz w:val="24"/>
          <w:szCs w:val="24"/>
        </w:rPr>
        <w:t>https://www.lifewire.com/what-makes-a-smartphone-smart-579597</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proofErr w:type="spellStart"/>
      <w:r w:rsidRPr="00B93392">
        <w:rPr>
          <w:rFonts w:ascii="Arial" w:hAnsi="Arial" w:cs="Arial"/>
          <w:sz w:val="24"/>
          <w:szCs w:val="24"/>
        </w:rPr>
        <w:t>Geng</w:t>
      </w:r>
      <w:proofErr w:type="spellEnd"/>
      <w:r w:rsidRPr="00B93392">
        <w:rPr>
          <w:rFonts w:ascii="Arial" w:hAnsi="Arial" w:cs="Arial"/>
          <w:sz w:val="24"/>
          <w:szCs w:val="24"/>
        </w:rPr>
        <w:t xml:space="preserve"> YP. Analysis of Xiaomi's competitive strategy. China township enterprise meter.</w:t>
      </w:r>
      <w:proofErr w:type="gramStart"/>
      <w:r w:rsidRPr="00B93392">
        <w:rPr>
          <w:rFonts w:ascii="Arial" w:hAnsi="Arial" w:cs="Arial"/>
          <w:sz w:val="24"/>
          <w:szCs w:val="24"/>
        </w:rPr>
        <w:t>2018,(</w:t>
      </w:r>
      <w:proofErr w:type="gramEnd"/>
      <w:r w:rsidRPr="00B93392">
        <w:rPr>
          <w:rFonts w:ascii="Arial" w:hAnsi="Arial" w:cs="Arial"/>
          <w:sz w:val="24"/>
          <w:szCs w:val="24"/>
        </w:rPr>
        <w:t>8):125-126.</w:t>
      </w:r>
    </w:p>
    <w:p w:rsidR="00B93392" w:rsidRP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I</w:t>
      </w:r>
      <w:r>
        <w:rPr>
          <w:rFonts w:ascii="Arial" w:hAnsi="Arial" w:cs="Arial"/>
          <w:sz w:val="24"/>
          <w:szCs w:val="24"/>
        </w:rPr>
        <w:t xml:space="preserve">ndeed, (2023). </w:t>
      </w:r>
      <w:r w:rsidRPr="005C4B0F">
        <w:rPr>
          <w:rFonts w:ascii="Arial" w:hAnsi="Arial" w:cs="Arial"/>
          <w:i/>
          <w:sz w:val="24"/>
          <w:szCs w:val="24"/>
        </w:rPr>
        <w:t xml:space="preserve">How </w:t>
      </w:r>
      <w:proofErr w:type="gramStart"/>
      <w:r w:rsidRPr="005C4B0F">
        <w:rPr>
          <w:rFonts w:ascii="Arial" w:hAnsi="Arial" w:cs="Arial"/>
          <w:i/>
          <w:sz w:val="24"/>
          <w:szCs w:val="24"/>
        </w:rPr>
        <w:t>To</w:t>
      </w:r>
      <w:proofErr w:type="gramEnd"/>
      <w:r w:rsidRPr="005C4B0F">
        <w:rPr>
          <w:rFonts w:ascii="Arial" w:hAnsi="Arial" w:cs="Arial"/>
          <w:i/>
          <w:sz w:val="24"/>
          <w:szCs w:val="24"/>
        </w:rPr>
        <w:t xml:space="preserve"> Create a Focus Strategy</w:t>
      </w:r>
      <w:r w:rsidRPr="005C4B0F">
        <w:rPr>
          <w:rFonts w:ascii="Arial" w:hAnsi="Arial" w:cs="Arial"/>
          <w:sz w:val="24"/>
          <w:szCs w:val="24"/>
        </w:rPr>
        <w:t>.</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https://www.indeed.com/career-advice/career-development/how-to-create-a-focus-strategy</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r>
        <w:rPr>
          <w:rFonts w:ascii="Arial" w:hAnsi="Arial" w:cs="Arial" w:hint="eastAsia"/>
          <w:sz w:val="24"/>
          <w:szCs w:val="24"/>
        </w:rPr>
        <w:lastRenderedPageBreak/>
        <w:t>I</w:t>
      </w:r>
      <w:r>
        <w:rPr>
          <w:rFonts w:ascii="Arial" w:hAnsi="Arial" w:cs="Arial"/>
          <w:sz w:val="24"/>
          <w:szCs w:val="24"/>
        </w:rPr>
        <w:t xml:space="preserve">ndeed, (2023). </w:t>
      </w:r>
      <w:r w:rsidRPr="007A2C60">
        <w:rPr>
          <w:rFonts w:ascii="Arial" w:hAnsi="Arial" w:cs="Arial"/>
          <w:i/>
          <w:sz w:val="24"/>
          <w:szCs w:val="24"/>
        </w:rPr>
        <w:t>What Are Points of Differentiation?</w:t>
      </w:r>
      <w:r>
        <w:rPr>
          <w:rFonts w:ascii="Arial" w:hAnsi="Arial" w:cs="Arial"/>
          <w:sz w:val="24"/>
          <w:szCs w:val="24"/>
        </w:rPr>
        <w:t xml:space="preserve"> </w:t>
      </w:r>
      <w:r w:rsidRPr="00E87916">
        <w:rPr>
          <w:rFonts w:ascii="Arial" w:hAnsi="Arial" w:cs="Arial"/>
          <w:sz w:val="24"/>
          <w:szCs w:val="24"/>
        </w:rPr>
        <w:t>[Online] Available at:&lt;</w:t>
      </w:r>
      <w:r w:rsidRPr="007A2C60">
        <w:t xml:space="preserve"> </w:t>
      </w:r>
      <w:r w:rsidRPr="007A2C60">
        <w:rPr>
          <w:rFonts w:ascii="Arial" w:hAnsi="Arial" w:cs="Arial"/>
          <w:sz w:val="24"/>
          <w:szCs w:val="24"/>
        </w:rPr>
        <w:t>https://www.indeed.com/career-advice/career-development/point-of-differentiation</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Kenton, W., (</w:t>
      </w:r>
      <w:r>
        <w:rPr>
          <w:rFonts w:ascii="Arial" w:hAnsi="Arial" w:cs="Arial"/>
          <w:sz w:val="24"/>
          <w:szCs w:val="24"/>
        </w:rPr>
        <w:t>2022</w:t>
      </w:r>
      <w:r>
        <w:rPr>
          <w:rFonts w:ascii="Arial" w:hAnsi="Arial" w:cs="Arial" w:hint="eastAsia"/>
          <w:sz w:val="24"/>
          <w:szCs w:val="24"/>
        </w:rPr>
        <w:t>)</w:t>
      </w:r>
      <w:r>
        <w:rPr>
          <w:rFonts w:ascii="Arial" w:hAnsi="Arial" w:cs="Arial"/>
          <w:sz w:val="24"/>
          <w:szCs w:val="24"/>
        </w:rPr>
        <w:t xml:space="preserve">. </w:t>
      </w:r>
      <w:r w:rsidRPr="00616EC4">
        <w:rPr>
          <w:rFonts w:ascii="Arial" w:hAnsi="Arial" w:cs="Arial"/>
          <w:i/>
          <w:sz w:val="24"/>
          <w:szCs w:val="24"/>
        </w:rPr>
        <w:t xml:space="preserve">SWOT Analysis: How </w:t>
      </w:r>
      <w:proofErr w:type="gramStart"/>
      <w:r w:rsidRPr="00616EC4">
        <w:rPr>
          <w:rFonts w:ascii="Arial" w:hAnsi="Arial" w:cs="Arial"/>
          <w:i/>
          <w:sz w:val="24"/>
          <w:szCs w:val="24"/>
        </w:rPr>
        <w:t>To</w:t>
      </w:r>
      <w:proofErr w:type="gramEnd"/>
      <w:r w:rsidRPr="00616EC4">
        <w:rPr>
          <w:rFonts w:ascii="Arial" w:hAnsi="Arial" w:cs="Arial"/>
          <w:i/>
          <w:sz w:val="24"/>
          <w:szCs w:val="24"/>
        </w:rPr>
        <w:t xml:space="preserve"> With Table and Example.</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w:t>
      </w:r>
      <w:r w:rsidRPr="00616EC4">
        <w:rPr>
          <w:rFonts w:ascii="Arial" w:hAnsi="Arial" w:cs="Arial"/>
          <w:sz w:val="24"/>
          <w:szCs w:val="24"/>
        </w:rPr>
        <w:t>https://www.investopedia.com/terms/s/swot.asp</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Kenton, W., (</w:t>
      </w:r>
      <w:r>
        <w:rPr>
          <w:rFonts w:ascii="Arial" w:hAnsi="Arial" w:cs="Arial"/>
          <w:sz w:val="24"/>
          <w:szCs w:val="24"/>
        </w:rPr>
        <w:t>2022</w:t>
      </w:r>
      <w:r>
        <w:rPr>
          <w:rFonts w:ascii="Arial" w:hAnsi="Arial" w:cs="Arial" w:hint="eastAsia"/>
          <w:sz w:val="24"/>
          <w:szCs w:val="24"/>
        </w:rPr>
        <w:t>)</w:t>
      </w:r>
      <w:r>
        <w:rPr>
          <w:rFonts w:ascii="Arial" w:hAnsi="Arial" w:cs="Arial"/>
          <w:sz w:val="24"/>
          <w:szCs w:val="24"/>
        </w:rPr>
        <w:t xml:space="preserve">. </w:t>
      </w:r>
      <w:r w:rsidRPr="00616EC4">
        <w:rPr>
          <w:rFonts w:ascii="Arial" w:hAnsi="Arial" w:cs="Arial"/>
          <w:i/>
          <w:sz w:val="24"/>
          <w:szCs w:val="24"/>
        </w:rPr>
        <w:t>What Is PEST Analysis? Its Applications and Uses in Business.</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w:t>
      </w:r>
      <w:r w:rsidRPr="00616EC4">
        <w:rPr>
          <w:rFonts w:ascii="Arial" w:hAnsi="Arial" w:cs="Arial"/>
          <w:sz w:val="24"/>
          <w:szCs w:val="24"/>
        </w:rPr>
        <w:t>https://www.investopedia.com/terms/p/pest-analysis.asp</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sidRPr="00B93392">
        <w:rPr>
          <w:rFonts w:ascii="Arial" w:hAnsi="Arial" w:cs="Arial"/>
          <w:sz w:val="24"/>
          <w:szCs w:val="24"/>
        </w:rPr>
        <w:t xml:space="preserve">Li </w:t>
      </w:r>
      <w:proofErr w:type="spellStart"/>
      <w:proofErr w:type="gramStart"/>
      <w:r w:rsidRPr="00B93392">
        <w:rPr>
          <w:rFonts w:ascii="Arial" w:hAnsi="Arial" w:cs="Arial"/>
          <w:sz w:val="24"/>
          <w:szCs w:val="24"/>
        </w:rPr>
        <w:t>Xiaowei</w:t>
      </w:r>
      <w:proofErr w:type="spellEnd"/>
      <w:r w:rsidRPr="00B93392">
        <w:rPr>
          <w:rFonts w:ascii="Arial" w:hAnsi="Arial" w:cs="Arial"/>
          <w:sz w:val="24"/>
          <w:szCs w:val="24"/>
        </w:rPr>
        <w:t xml:space="preserve"> .</w:t>
      </w:r>
      <w:proofErr w:type="gramEnd"/>
      <w:r w:rsidRPr="00B93392">
        <w:rPr>
          <w:rFonts w:ascii="Arial" w:hAnsi="Arial" w:cs="Arial"/>
          <w:sz w:val="24"/>
          <w:szCs w:val="24"/>
        </w:rPr>
        <w:t xml:space="preserve"> Study on Xiaomi's mobile phone competitive strategy in the era of mobile </w:t>
      </w:r>
      <w:proofErr w:type="gramStart"/>
      <w:r w:rsidRPr="00B93392">
        <w:rPr>
          <w:rFonts w:ascii="Arial" w:hAnsi="Arial" w:cs="Arial"/>
          <w:sz w:val="24"/>
          <w:szCs w:val="24"/>
        </w:rPr>
        <w:t>Internet .</w:t>
      </w:r>
      <w:proofErr w:type="gramEnd"/>
      <w:r w:rsidRPr="00B93392">
        <w:rPr>
          <w:rFonts w:ascii="Arial" w:hAnsi="Arial" w:cs="Arial"/>
          <w:sz w:val="24"/>
          <w:szCs w:val="24"/>
        </w:rPr>
        <w:t xml:space="preserve"> Beijing </w:t>
      </w:r>
      <w:proofErr w:type="spellStart"/>
      <w:r w:rsidRPr="00B93392">
        <w:rPr>
          <w:rFonts w:ascii="Arial" w:hAnsi="Arial" w:cs="Arial"/>
          <w:sz w:val="24"/>
          <w:szCs w:val="24"/>
        </w:rPr>
        <w:t>Jiaotong</w:t>
      </w:r>
      <w:proofErr w:type="spellEnd"/>
      <w:r w:rsidRPr="00B93392">
        <w:rPr>
          <w:rFonts w:ascii="Arial" w:hAnsi="Arial" w:cs="Arial"/>
          <w:sz w:val="24"/>
          <w:szCs w:val="24"/>
        </w:rPr>
        <w:t xml:space="preserve"> University,2017.</w:t>
      </w:r>
    </w:p>
    <w:p w:rsidR="00B93392" w:rsidRP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sidRPr="00B93392">
        <w:rPr>
          <w:rFonts w:ascii="Arial" w:hAnsi="Arial" w:cs="Arial"/>
          <w:sz w:val="24"/>
          <w:szCs w:val="24"/>
        </w:rPr>
        <w:t xml:space="preserve">Liang, </w:t>
      </w:r>
      <w:proofErr w:type="spellStart"/>
      <w:r w:rsidRPr="00B93392">
        <w:rPr>
          <w:rFonts w:ascii="Arial" w:hAnsi="Arial" w:cs="Arial"/>
          <w:sz w:val="24"/>
          <w:szCs w:val="24"/>
        </w:rPr>
        <w:t>Yuejie</w:t>
      </w:r>
      <w:proofErr w:type="spellEnd"/>
      <w:r w:rsidRPr="00B93392">
        <w:rPr>
          <w:rFonts w:ascii="Arial" w:hAnsi="Arial" w:cs="Arial"/>
          <w:sz w:val="24"/>
          <w:szCs w:val="24"/>
        </w:rPr>
        <w:t xml:space="preserve">, Zheng, </w:t>
      </w:r>
      <w:proofErr w:type="spellStart"/>
      <w:r w:rsidRPr="00B93392">
        <w:rPr>
          <w:rFonts w:ascii="Arial" w:hAnsi="Arial" w:cs="Arial"/>
          <w:sz w:val="24"/>
          <w:szCs w:val="24"/>
        </w:rPr>
        <w:t>Junkai</w:t>
      </w:r>
      <w:proofErr w:type="spellEnd"/>
      <w:r w:rsidRPr="00B93392">
        <w:rPr>
          <w:rFonts w:ascii="Arial" w:hAnsi="Arial" w:cs="Arial"/>
          <w:sz w:val="24"/>
          <w:szCs w:val="24"/>
        </w:rPr>
        <w:t>. Research on the competitive strategy of domestic mobile phone industry based on SCP model[J]. Small and medium-sized enterprise management and technology,</w:t>
      </w:r>
      <w:proofErr w:type="gramStart"/>
      <w:r w:rsidRPr="00B93392">
        <w:rPr>
          <w:rFonts w:ascii="Arial" w:hAnsi="Arial" w:cs="Arial"/>
          <w:sz w:val="24"/>
          <w:szCs w:val="24"/>
        </w:rPr>
        <w:t>2018,(</w:t>
      </w:r>
      <w:proofErr w:type="gramEnd"/>
      <w:r w:rsidRPr="00B93392">
        <w:rPr>
          <w:rFonts w:ascii="Arial" w:hAnsi="Arial" w:cs="Arial"/>
          <w:sz w:val="24"/>
          <w:szCs w:val="24"/>
        </w:rPr>
        <w:t>9):48-49.</w:t>
      </w:r>
    </w:p>
    <w:p w:rsidR="00B93392" w:rsidRPr="00B93392" w:rsidRDefault="00B93392" w:rsidP="008216D6">
      <w:pPr>
        <w:spacing w:line="480" w:lineRule="auto"/>
        <w:rPr>
          <w:rFonts w:ascii="Arial" w:hAnsi="Arial" w:cs="Arial"/>
          <w:sz w:val="24"/>
          <w:szCs w:val="24"/>
        </w:rPr>
      </w:pPr>
    </w:p>
    <w:p w:rsidR="00B93392" w:rsidRPr="00B93392" w:rsidRDefault="00B93392" w:rsidP="008216D6">
      <w:pPr>
        <w:spacing w:line="480" w:lineRule="auto"/>
        <w:rPr>
          <w:rFonts w:ascii="Arial" w:hAnsi="Arial" w:cs="Arial"/>
          <w:sz w:val="24"/>
          <w:szCs w:val="24"/>
        </w:rPr>
      </w:pPr>
      <w:r w:rsidRPr="00B93392">
        <w:rPr>
          <w:rFonts w:ascii="Arial" w:hAnsi="Arial" w:cs="Arial"/>
          <w:sz w:val="24"/>
          <w:szCs w:val="24"/>
        </w:rPr>
        <w:t xml:space="preserve">Liu </w:t>
      </w:r>
      <w:proofErr w:type="spellStart"/>
      <w:r w:rsidRPr="00B93392">
        <w:rPr>
          <w:rFonts w:ascii="Arial" w:hAnsi="Arial" w:cs="Arial"/>
          <w:sz w:val="24"/>
          <w:szCs w:val="24"/>
        </w:rPr>
        <w:t>Zengming</w:t>
      </w:r>
      <w:proofErr w:type="spellEnd"/>
      <w:r w:rsidRPr="00B93392">
        <w:rPr>
          <w:rFonts w:ascii="Arial" w:hAnsi="Arial" w:cs="Arial"/>
          <w:sz w:val="24"/>
          <w:szCs w:val="24"/>
        </w:rPr>
        <w:t xml:space="preserve">, Liu </w:t>
      </w:r>
      <w:proofErr w:type="spellStart"/>
      <w:r w:rsidRPr="00B93392">
        <w:rPr>
          <w:rFonts w:ascii="Arial" w:hAnsi="Arial" w:cs="Arial"/>
          <w:sz w:val="24"/>
          <w:szCs w:val="24"/>
        </w:rPr>
        <w:t>Xizhe</w:t>
      </w:r>
      <w:proofErr w:type="spellEnd"/>
      <w:r w:rsidRPr="00B93392">
        <w:rPr>
          <w:rFonts w:ascii="Arial" w:hAnsi="Arial" w:cs="Arial"/>
          <w:sz w:val="24"/>
          <w:szCs w:val="24"/>
        </w:rPr>
        <w:t xml:space="preserve">. Analysis of differentiation strategy and innovation management strategy of Xiaomi mobile phone. China Business, </w:t>
      </w:r>
      <w:proofErr w:type="gramStart"/>
      <w:r w:rsidRPr="00B93392">
        <w:rPr>
          <w:rFonts w:ascii="Arial" w:hAnsi="Arial" w:cs="Arial"/>
          <w:sz w:val="24"/>
          <w:szCs w:val="24"/>
        </w:rPr>
        <w:t>2013,(</w:t>
      </w:r>
      <w:proofErr w:type="gramEnd"/>
      <w:r w:rsidRPr="00B93392">
        <w:rPr>
          <w:rFonts w:ascii="Arial" w:hAnsi="Arial" w:cs="Arial"/>
          <w:sz w:val="24"/>
          <w:szCs w:val="24"/>
        </w:rPr>
        <w:t>6):20-21.</w:t>
      </w:r>
    </w:p>
    <w:p w:rsidR="00B93392" w:rsidRDefault="00B93392" w:rsidP="008216D6">
      <w:pPr>
        <w:spacing w:line="480" w:lineRule="auto"/>
        <w:rPr>
          <w:rFonts w:ascii="Arial" w:hAnsi="Arial" w:cs="Arial"/>
          <w:sz w:val="24"/>
          <w:szCs w:val="24"/>
        </w:rPr>
      </w:pPr>
      <w:r w:rsidRPr="00B93392">
        <w:rPr>
          <w:rFonts w:ascii="Arial" w:hAnsi="Arial" w:cs="Arial"/>
          <w:sz w:val="24"/>
          <w:szCs w:val="24"/>
        </w:rPr>
        <w:lastRenderedPageBreak/>
        <w:t xml:space="preserve">Lu </w:t>
      </w:r>
      <w:proofErr w:type="spellStart"/>
      <w:r w:rsidRPr="00B93392">
        <w:rPr>
          <w:rFonts w:ascii="Arial" w:hAnsi="Arial" w:cs="Arial"/>
          <w:sz w:val="24"/>
          <w:szCs w:val="24"/>
        </w:rPr>
        <w:t>Kanwen</w:t>
      </w:r>
      <w:proofErr w:type="spellEnd"/>
      <w:r w:rsidRPr="00B93392">
        <w:rPr>
          <w:rFonts w:ascii="Arial" w:hAnsi="Arial" w:cs="Arial"/>
          <w:sz w:val="24"/>
          <w:szCs w:val="24"/>
        </w:rPr>
        <w:t>, Luo Xi. Research on the strategic management of domestic mobile phones - taking Xiaomi Technology Co. as an example. China Market,</w:t>
      </w:r>
      <w:proofErr w:type="gramStart"/>
      <w:r w:rsidRPr="00B93392">
        <w:rPr>
          <w:rFonts w:ascii="Arial" w:hAnsi="Arial" w:cs="Arial"/>
          <w:sz w:val="24"/>
          <w:szCs w:val="24"/>
        </w:rPr>
        <w:t>2016,(</w:t>
      </w:r>
      <w:proofErr w:type="gramEnd"/>
      <w:r w:rsidRPr="00B93392">
        <w:rPr>
          <w:rFonts w:ascii="Arial" w:hAnsi="Arial" w:cs="Arial"/>
          <w:sz w:val="24"/>
          <w:szCs w:val="24"/>
        </w:rPr>
        <w:t>9):5-6.</w:t>
      </w:r>
    </w:p>
    <w:p w:rsidR="00B93392" w:rsidRP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sidRPr="007A2C60">
        <w:rPr>
          <w:rFonts w:ascii="Arial" w:hAnsi="Arial" w:cs="Arial"/>
          <w:sz w:val="24"/>
          <w:szCs w:val="24"/>
        </w:rPr>
        <w:t xml:space="preserve">Michael Porter. </w:t>
      </w:r>
      <w:r w:rsidRPr="007A2C60">
        <w:rPr>
          <w:rFonts w:ascii="Arial" w:hAnsi="Arial" w:cs="Arial"/>
          <w:i/>
          <w:sz w:val="24"/>
          <w:szCs w:val="24"/>
        </w:rPr>
        <w:t>Competitive Strategy.</w:t>
      </w:r>
      <w:r w:rsidRPr="007A2C60">
        <w:rPr>
          <w:rFonts w:ascii="Arial" w:hAnsi="Arial" w:cs="Arial"/>
          <w:sz w:val="24"/>
          <w:szCs w:val="24"/>
        </w:rPr>
        <w:t xml:space="preserve"> Beijing: </w:t>
      </w:r>
      <w:proofErr w:type="spellStart"/>
      <w:r w:rsidRPr="007A2C60">
        <w:rPr>
          <w:rFonts w:ascii="Arial" w:hAnsi="Arial" w:cs="Arial"/>
          <w:sz w:val="24"/>
          <w:szCs w:val="24"/>
        </w:rPr>
        <w:t>Huaxia</w:t>
      </w:r>
      <w:proofErr w:type="spellEnd"/>
      <w:r w:rsidRPr="007A2C60">
        <w:rPr>
          <w:rFonts w:ascii="Arial" w:hAnsi="Arial" w:cs="Arial"/>
          <w:sz w:val="24"/>
          <w:szCs w:val="24"/>
        </w:rPr>
        <w:t xml:space="preserve"> Publishing House, 2005.</w:t>
      </w:r>
    </w:p>
    <w:p w:rsidR="00B93392" w:rsidRDefault="00B93392" w:rsidP="008216D6">
      <w:pPr>
        <w:spacing w:line="480" w:lineRule="auto"/>
        <w:rPr>
          <w:rFonts w:ascii="Arial" w:hAnsi="Arial" w:cs="Arial"/>
          <w:sz w:val="24"/>
          <w:szCs w:val="24"/>
        </w:rPr>
      </w:pPr>
      <w:r>
        <w:rPr>
          <w:rFonts w:ascii="Arial" w:hAnsi="Arial" w:cs="Arial"/>
          <w:sz w:val="24"/>
          <w:szCs w:val="24"/>
        </w:rPr>
        <w:t xml:space="preserve">Mishra, A., (2020). </w:t>
      </w:r>
      <w:r w:rsidRPr="002D37DA">
        <w:rPr>
          <w:rFonts w:ascii="Arial" w:hAnsi="Arial" w:cs="Arial"/>
          <w:i/>
          <w:sz w:val="24"/>
          <w:szCs w:val="24"/>
        </w:rPr>
        <w:t>Porter’s 5 forces: explanation, model &amp; analysis.</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w:t>
      </w:r>
      <w:r w:rsidRPr="002D37DA">
        <w:rPr>
          <w:rFonts w:ascii="Arial" w:hAnsi="Arial" w:cs="Arial"/>
          <w:sz w:val="24"/>
          <w:szCs w:val="24"/>
        </w:rPr>
        <w:t>https://managementweekly.org/porters-5-forces/</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sidRPr="006F3B4D">
        <w:rPr>
          <w:rFonts w:ascii="Arial" w:hAnsi="Arial" w:cs="Arial"/>
          <w:sz w:val="24"/>
          <w:szCs w:val="24"/>
        </w:rPr>
        <w:t xml:space="preserve">Porter, M. E. </w:t>
      </w:r>
      <w:r w:rsidRPr="006F3B4D">
        <w:rPr>
          <w:rFonts w:ascii="Arial" w:hAnsi="Arial" w:cs="Arial"/>
          <w:i/>
          <w:sz w:val="24"/>
          <w:szCs w:val="24"/>
        </w:rPr>
        <w:t>"What Is Strategy?"</w:t>
      </w:r>
      <w:r w:rsidRPr="006F3B4D">
        <w:rPr>
          <w:rFonts w:ascii="Arial" w:hAnsi="Arial" w:cs="Arial"/>
          <w:sz w:val="24"/>
          <w:szCs w:val="24"/>
        </w:rPr>
        <w:t xml:space="preserve"> Harvard Business Review 74, no. 6 (November–December 1996): 61–78.</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sz w:val="24"/>
          <w:szCs w:val="24"/>
        </w:rPr>
        <w:t xml:space="preserve">Stat counter, (2023). </w:t>
      </w:r>
      <w:r w:rsidRPr="000B65D9">
        <w:rPr>
          <w:rFonts w:ascii="Arial" w:hAnsi="Arial" w:cs="Arial"/>
          <w:i/>
          <w:sz w:val="24"/>
          <w:szCs w:val="24"/>
        </w:rPr>
        <w:t>Mobile Vendor Market Share Worldwide</w:t>
      </w:r>
      <w:r w:rsidRPr="000B65D9">
        <w:rPr>
          <w:rFonts w:ascii="Arial" w:hAnsi="Arial" w:cs="Arial" w:hint="eastAsia"/>
          <w:i/>
          <w:sz w:val="24"/>
          <w:szCs w:val="24"/>
        </w:rPr>
        <w:t xml:space="preserve"> </w:t>
      </w:r>
      <w:r w:rsidRPr="000B65D9">
        <w:rPr>
          <w:rFonts w:ascii="Arial" w:hAnsi="Arial" w:cs="Arial"/>
          <w:i/>
          <w:sz w:val="24"/>
          <w:szCs w:val="24"/>
        </w:rPr>
        <w:t>Jan - Dec 2022.</w:t>
      </w:r>
      <w:r>
        <w:rPr>
          <w:rFonts w:ascii="Arial" w:hAnsi="Arial" w:cs="Arial"/>
          <w:sz w:val="24"/>
          <w:szCs w:val="24"/>
        </w:rPr>
        <w:t xml:space="preserve"> </w:t>
      </w:r>
      <w:r w:rsidRPr="00E87916">
        <w:rPr>
          <w:rFonts w:ascii="Arial" w:hAnsi="Arial" w:cs="Arial"/>
          <w:sz w:val="24"/>
          <w:szCs w:val="24"/>
        </w:rPr>
        <w:t xml:space="preserve">[Online] Available at:&lt; </w:t>
      </w:r>
      <w:r w:rsidRPr="000B65D9">
        <w:rPr>
          <w:rFonts w:ascii="Arial" w:hAnsi="Arial" w:cs="Arial"/>
          <w:sz w:val="24"/>
          <w:szCs w:val="24"/>
        </w:rPr>
        <w:t>https://gs.statcounter.com/vendor-market-share/mobile/worldwide/2022</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V</w:t>
      </w:r>
      <w:r>
        <w:rPr>
          <w:rFonts w:ascii="Arial" w:hAnsi="Arial" w:cs="Arial"/>
          <w:sz w:val="24"/>
          <w:szCs w:val="24"/>
        </w:rPr>
        <w:t xml:space="preserve">aidya, D., (2023). </w:t>
      </w:r>
      <w:r w:rsidRPr="002D37DA">
        <w:rPr>
          <w:rFonts w:ascii="Arial" w:hAnsi="Arial" w:cs="Arial"/>
          <w:i/>
          <w:sz w:val="24"/>
          <w:szCs w:val="24"/>
        </w:rPr>
        <w:t>Michael Porter's Five Forces.</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w:t>
      </w:r>
      <w:r w:rsidRPr="002D37DA">
        <w:rPr>
          <w:rFonts w:ascii="Arial" w:hAnsi="Arial" w:cs="Arial"/>
          <w:sz w:val="24"/>
          <w:szCs w:val="24"/>
        </w:rPr>
        <w:t>https://www.wallstreetmojo.com/porters-five-forces/</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Pr="00B93392" w:rsidRDefault="00B93392" w:rsidP="008216D6">
      <w:pPr>
        <w:spacing w:line="480" w:lineRule="auto"/>
        <w:rPr>
          <w:rFonts w:ascii="Arial" w:hAnsi="Arial" w:cs="Arial"/>
          <w:sz w:val="24"/>
          <w:szCs w:val="24"/>
        </w:rPr>
      </w:pPr>
      <w:r w:rsidRPr="00B93392">
        <w:rPr>
          <w:rFonts w:ascii="Arial" w:hAnsi="Arial" w:cs="Arial"/>
          <w:sz w:val="24"/>
          <w:szCs w:val="24"/>
        </w:rPr>
        <w:t>Wang R. Analysis of strategic positioning of Xiaomi mobile phone. Journal of Hebei University of Economics and Business,</w:t>
      </w:r>
      <w:proofErr w:type="gramStart"/>
      <w:r w:rsidRPr="00B93392">
        <w:rPr>
          <w:rFonts w:ascii="Arial" w:hAnsi="Arial" w:cs="Arial"/>
          <w:sz w:val="24"/>
          <w:szCs w:val="24"/>
        </w:rPr>
        <w:t>2014,(</w:t>
      </w:r>
      <w:proofErr w:type="gramEnd"/>
      <w:r w:rsidRPr="00B93392">
        <w:rPr>
          <w:rFonts w:ascii="Arial" w:hAnsi="Arial" w:cs="Arial"/>
          <w:sz w:val="24"/>
          <w:szCs w:val="24"/>
        </w:rPr>
        <w:t>3):7-8.</w:t>
      </w:r>
    </w:p>
    <w:p w:rsidR="00B93392" w:rsidRDefault="00B93392" w:rsidP="008216D6">
      <w:pPr>
        <w:spacing w:line="480" w:lineRule="auto"/>
        <w:rPr>
          <w:rFonts w:ascii="Arial" w:hAnsi="Arial" w:cs="Arial"/>
          <w:sz w:val="24"/>
          <w:szCs w:val="24"/>
        </w:rPr>
      </w:pPr>
      <w:proofErr w:type="spellStart"/>
      <w:r>
        <w:rPr>
          <w:rFonts w:ascii="Arial" w:hAnsi="Arial" w:cs="Arial" w:hint="eastAsia"/>
          <w:sz w:val="24"/>
          <w:szCs w:val="24"/>
        </w:rPr>
        <w:lastRenderedPageBreak/>
        <w:t>Wike</w:t>
      </w:r>
      <w:proofErr w:type="spellEnd"/>
      <w:r>
        <w:rPr>
          <w:rFonts w:ascii="Arial" w:hAnsi="Arial" w:cs="Arial" w:hint="eastAsia"/>
          <w:sz w:val="24"/>
          <w:szCs w:val="24"/>
        </w:rPr>
        <w:t>，</w:t>
      </w:r>
      <w:r>
        <w:rPr>
          <w:rFonts w:ascii="Arial" w:hAnsi="Arial" w:cs="Arial" w:hint="eastAsia"/>
          <w:sz w:val="24"/>
          <w:szCs w:val="24"/>
        </w:rPr>
        <w:t xml:space="preserve"> E</w:t>
      </w:r>
      <w:r>
        <w:rPr>
          <w:rFonts w:ascii="Arial" w:hAnsi="Arial" w:cs="Arial"/>
          <w:sz w:val="24"/>
          <w:szCs w:val="24"/>
        </w:rPr>
        <w:t xml:space="preserve">., (2023). </w:t>
      </w:r>
      <w:r w:rsidRPr="007A2C60">
        <w:rPr>
          <w:rFonts w:ascii="Arial" w:hAnsi="Arial" w:cs="Arial"/>
          <w:i/>
          <w:sz w:val="24"/>
          <w:szCs w:val="24"/>
        </w:rPr>
        <w:t>Porter’s Competitive Generic Strategies: Types and Tips.</w:t>
      </w:r>
      <w:r>
        <w:rPr>
          <w:rFonts w:ascii="Arial" w:hAnsi="Arial" w:cs="Arial"/>
          <w:sz w:val="24"/>
          <w:szCs w:val="24"/>
        </w:rPr>
        <w:t xml:space="preserve"> </w:t>
      </w:r>
      <w:r w:rsidRPr="00E87916">
        <w:rPr>
          <w:rFonts w:ascii="Arial" w:hAnsi="Arial" w:cs="Arial"/>
          <w:sz w:val="24"/>
          <w:szCs w:val="24"/>
        </w:rPr>
        <w:t xml:space="preserve">[Online] Available at:&lt; </w:t>
      </w:r>
      <w:r w:rsidRPr="00A43CA8">
        <w:rPr>
          <w:rFonts w:ascii="Arial" w:hAnsi="Arial" w:cs="Arial"/>
          <w:sz w:val="24"/>
          <w:szCs w:val="24"/>
        </w:rPr>
        <w:t>https://www.indeed.com/career-advice/career-development/porters-generic-strategies</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X</w:t>
      </w:r>
      <w:r>
        <w:rPr>
          <w:rFonts w:ascii="Arial" w:hAnsi="Arial" w:cs="Arial"/>
          <w:sz w:val="24"/>
          <w:szCs w:val="24"/>
        </w:rPr>
        <w:t xml:space="preserve">iaomi, (2023). </w:t>
      </w:r>
      <w:r w:rsidRPr="007A2C60">
        <w:rPr>
          <w:rFonts w:ascii="Arial" w:hAnsi="Arial" w:cs="Arial"/>
          <w:i/>
          <w:sz w:val="24"/>
          <w:szCs w:val="24"/>
        </w:rPr>
        <w:t>I</w:t>
      </w:r>
      <w:r w:rsidRPr="007A2C60">
        <w:rPr>
          <w:rFonts w:ascii="Arial" w:hAnsi="Arial" w:cs="Arial" w:hint="eastAsia"/>
          <w:i/>
          <w:sz w:val="24"/>
          <w:szCs w:val="24"/>
        </w:rPr>
        <w:t>ntroduction</w:t>
      </w:r>
      <w:r w:rsidRPr="007A2C60">
        <w:rPr>
          <w:rFonts w:ascii="Arial" w:hAnsi="Arial" w:cs="Arial"/>
          <w:i/>
          <w:sz w:val="24"/>
          <w:szCs w:val="24"/>
        </w:rPr>
        <w:t xml:space="preserve"> </w:t>
      </w:r>
      <w:r w:rsidRPr="007A2C60">
        <w:rPr>
          <w:rFonts w:ascii="Arial" w:hAnsi="Arial" w:cs="Arial" w:hint="eastAsia"/>
          <w:i/>
          <w:sz w:val="24"/>
          <w:szCs w:val="24"/>
        </w:rPr>
        <w:t>of</w:t>
      </w:r>
      <w:r w:rsidRPr="007A2C60">
        <w:rPr>
          <w:rFonts w:ascii="Arial" w:hAnsi="Arial" w:cs="Arial"/>
          <w:i/>
          <w:sz w:val="24"/>
          <w:szCs w:val="24"/>
        </w:rPr>
        <w:t xml:space="preserve"> </w:t>
      </w:r>
      <w:r w:rsidRPr="007A2C60">
        <w:rPr>
          <w:rFonts w:ascii="Arial" w:hAnsi="Arial" w:cs="Arial" w:hint="eastAsia"/>
          <w:i/>
          <w:sz w:val="24"/>
          <w:szCs w:val="24"/>
        </w:rPr>
        <w:t>Xiaomi</w:t>
      </w:r>
      <w:r w:rsidRPr="007A2C60">
        <w:rPr>
          <w:rFonts w:ascii="Arial" w:hAnsi="Arial" w:cs="Arial"/>
          <w:i/>
          <w:sz w:val="24"/>
          <w:szCs w:val="24"/>
        </w:rPr>
        <w:t xml:space="preserve"> 13</w:t>
      </w:r>
      <w:r>
        <w:rPr>
          <w:rFonts w:ascii="Arial" w:hAnsi="Arial" w:cs="Arial" w:hint="eastAsia"/>
          <w:sz w:val="24"/>
          <w:szCs w:val="24"/>
        </w:rPr>
        <w:t>.</w:t>
      </w:r>
      <w:r>
        <w:rPr>
          <w:rFonts w:ascii="Arial" w:hAnsi="Arial" w:cs="Arial"/>
          <w:sz w:val="24"/>
          <w:szCs w:val="24"/>
        </w:rPr>
        <w:t xml:space="preserve"> </w:t>
      </w:r>
      <w:r w:rsidRPr="00E87916">
        <w:rPr>
          <w:rFonts w:ascii="Arial" w:hAnsi="Arial" w:cs="Arial"/>
          <w:sz w:val="24"/>
          <w:szCs w:val="24"/>
        </w:rPr>
        <w:t xml:space="preserve">[Online] Available at:&lt; </w:t>
      </w:r>
      <w:r w:rsidRPr="007A2C60">
        <w:rPr>
          <w:rFonts w:ascii="Arial" w:hAnsi="Arial" w:cs="Arial"/>
          <w:sz w:val="24"/>
          <w:szCs w:val="24"/>
        </w:rPr>
        <w:t>https://www.mi.com/xiaomi-13</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Pr="007A2C60" w:rsidRDefault="00B93392" w:rsidP="008216D6">
      <w:pPr>
        <w:spacing w:line="480" w:lineRule="auto"/>
        <w:rPr>
          <w:rFonts w:ascii="Arial" w:hAnsi="Arial" w:cs="Arial"/>
          <w:sz w:val="24"/>
          <w:szCs w:val="24"/>
        </w:rPr>
      </w:pPr>
    </w:p>
    <w:p w:rsidR="00B93392" w:rsidRDefault="00B93392" w:rsidP="008216D6">
      <w:pPr>
        <w:spacing w:line="480" w:lineRule="auto"/>
        <w:rPr>
          <w:rFonts w:ascii="Arial" w:hAnsi="Arial" w:cs="Arial"/>
          <w:sz w:val="24"/>
          <w:szCs w:val="24"/>
        </w:rPr>
      </w:pPr>
      <w:r>
        <w:rPr>
          <w:rFonts w:ascii="Arial" w:hAnsi="Arial" w:cs="Arial" w:hint="eastAsia"/>
          <w:sz w:val="24"/>
          <w:szCs w:val="24"/>
        </w:rPr>
        <w:t>X</w:t>
      </w:r>
      <w:r>
        <w:rPr>
          <w:rFonts w:ascii="Arial" w:hAnsi="Arial" w:cs="Arial"/>
          <w:sz w:val="24"/>
          <w:szCs w:val="24"/>
        </w:rPr>
        <w:t xml:space="preserve">iaomi, (2023). MIUI 14 </w:t>
      </w:r>
      <w:r w:rsidRPr="00E33A88">
        <w:rPr>
          <w:rFonts w:ascii="Arial" w:hAnsi="Arial" w:cs="Arial"/>
          <w:sz w:val="24"/>
          <w:szCs w:val="24"/>
        </w:rPr>
        <w:t>Determined to be reborn</w:t>
      </w:r>
      <w:r>
        <w:rPr>
          <w:rFonts w:ascii="Arial" w:hAnsi="Arial" w:cs="Arial"/>
          <w:sz w:val="24"/>
          <w:szCs w:val="24"/>
        </w:rPr>
        <w:t xml:space="preserve">. </w:t>
      </w:r>
      <w:r w:rsidRPr="00E87916">
        <w:rPr>
          <w:rFonts w:ascii="Arial" w:hAnsi="Arial" w:cs="Arial"/>
          <w:sz w:val="24"/>
          <w:szCs w:val="24"/>
        </w:rPr>
        <w:t>[Online] Available at:&lt;</w:t>
      </w:r>
      <w:r w:rsidRPr="005C4B0F">
        <w:rPr>
          <w:rFonts w:ascii="Arial" w:hAnsi="Arial" w:cs="Arial"/>
          <w:sz w:val="24"/>
          <w:szCs w:val="24"/>
        </w:rPr>
        <w:t xml:space="preserve"> </w:t>
      </w:r>
      <w:r w:rsidRPr="00E33A88">
        <w:rPr>
          <w:rFonts w:ascii="Arial" w:hAnsi="Arial" w:cs="Arial"/>
          <w:sz w:val="24"/>
          <w:szCs w:val="24"/>
        </w:rPr>
        <w:t>https://www.miui.com/</w:t>
      </w:r>
      <w:r w:rsidRPr="00E87916">
        <w:rPr>
          <w:rFonts w:ascii="Arial" w:hAnsi="Arial" w:cs="Arial"/>
          <w:sz w:val="24"/>
          <w:szCs w:val="24"/>
        </w:rPr>
        <w:t>&gt;</w:t>
      </w:r>
      <w:r w:rsidRPr="00237300">
        <w:rPr>
          <w:rFonts w:ascii="Arial" w:hAnsi="Arial" w:cs="Arial"/>
          <w:sz w:val="24"/>
          <w:szCs w:val="24"/>
        </w:rPr>
        <w:t xml:space="preserve"> [Accessed</w:t>
      </w:r>
      <w:r>
        <w:rPr>
          <w:rFonts w:ascii="Arial" w:hAnsi="Arial" w:cs="Arial"/>
          <w:sz w:val="24"/>
          <w:szCs w:val="24"/>
        </w:rPr>
        <w:t xml:space="preserve"> 8 March, 2023</w:t>
      </w:r>
      <w:r w:rsidRPr="00237300">
        <w:rPr>
          <w:rFonts w:ascii="Arial" w:hAnsi="Arial" w:cs="Arial"/>
          <w:sz w:val="24"/>
          <w:szCs w:val="24"/>
        </w:rPr>
        <w:t>].</w:t>
      </w:r>
    </w:p>
    <w:p w:rsidR="00B93392" w:rsidRDefault="00B93392" w:rsidP="008216D6">
      <w:pPr>
        <w:spacing w:line="480" w:lineRule="auto"/>
        <w:rPr>
          <w:rFonts w:ascii="Arial" w:hAnsi="Arial" w:cs="Arial"/>
          <w:sz w:val="24"/>
          <w:szCs w:val="24"/>
        </w:rPr>
      </w:pPr>
    </w:p>
    <w:p w:rsidR="00B93392" w:rsidRPr="00B93392" w:rsidRDefault="00B93392" w:rsidP="008216D6">
      <w:pPr>
        <w:spacing w:line="480" w:lineRule="auto"/>
        <w:rPr>
          <w:rFonts w:ascii="Arial" w:hAnsi="Arial" w:cs="Arial"/>
          <w:sz w:val="24"/>
          <w:szCs w:val="24"/>
        </w:rPr>
      </w:pPr>
      <w:r w:rsidRPr="00B93392">
        <w:rPr>
          <w:rFonts w:ascii="Arial" w:hAnsi="Arial" w:cs="Arial"/>
          <w:sz w:val="24"/>
          <w:szCs w:val="24"/>
        </w:rPr>
        <w:t xml:space="preserve">Zhou </w:t>
      </w:r>
      <w:proofErr w:type="spellStart"/>
      <w:r w:rsidRPr="00B93392">
        <w:rPr>
          <w:rFonts w:ascii="Arial" w:hAnsi="Arial" w:cs="Arial"/>
          <w:sz w:val="24"/>
          <w:szCs w:val="24"/>
        </w:rPr>
        <w:t>Jinyong</w:t>
      </w:r>
      <w:proofErr w:type="spellEnd"/>
      <w:r w:rsidRPr="00B93392">
        <w:rPr>
          <w:rFonts w:ascii="Arial" w:hAnsi="Arial" w:cs="Arial"/>
          <w:sz w:val="24"/>
          <w:szCs w:val="24"/>
        </w:rPr>
        <w:t>. Research on Xiaomi's mobile phone competitive strategy. Jiangsu Science and Technology University,2015.</w:t>
      </w:r>
    </w:p>
    <w:p w:rsidR="00E33A88" w:rsidRPr="00E33A88" w:rsidRDefault="00E33A88" w:rsidP="007A2C60">
      <w:pPr>
        <w:spacing w:line="480" w:lineRule="auto"/>
        <w:rPr>
          <w:rFonts w:ascii="Arial" w:hAnsi="Arial" w:cs="Arial"/>
          <w:sz w:val="24"/>
          <w:szCs w:val="24"/>
        </w:rPr>
      </w:pPr>
    </w:p>
    <w:sectPr w:rsidR="00E33A88" w:rsidRPr="00E33A88">
      <w:footerReference w:type="defaul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7146" w:rsidRDefault="00997146" w:rsidP="00E102D9">
      <w:r>
        <w:separator/>
      </w:r>
    </w:p>
  </w:endnote>
  <w:endnote w:type="continuationSeparator" w:id="0">
    <w:p w:rsidR="00997146" w:rsidRDefault="00997146" w:rsidP="00E102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5563131"/>
      <w:docPartObj>
        <w:docPartGallery w:val="Page Numbers (Bottom of Page)"/>
        <w:docPartUnique/>
      </w:docPartObj>
    </w:sdtPr>
    <w:sdtEndPr/>
    <w:sdtContent>
      <w:p w:rsidR="00B93392" w:rsidRDefault="00B93392">
        <w:pPr>
          <w:pStyle w:val="a5"/>
          <w:jc w:val="center"/>
        </w:pPr>
        <w:r>
          <w:fldChar w:fldCharType="begin"/>
        </w:r>
        <w:r>
          <w:instrText>PAGE   \* MERGEFORMAT</w:instrText>
        </w:r>
        <w:r>
          <w:fldChar w:fldCharType="separate"/>
        </w:r>
        <w:r w:rsidR="0072071F" w:rsidRPr="0072071F">
          <w:rPr>
            <w:noProof/>
            <w:lang w:val="zh-CN"/>
          </w:rPr>
          <w:t>22</w:t>
        </w:r>
        <w:r>
          <w:fldChar w:fldCharType="end"/>
        </w:r>
      </w:p>
    </w:sdtContent>
  </w:sdt>
  <w:p w:rsidR="00B93392" w:rsidRDefault="00B93392">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7146" w:rsidRDefault="00997146" w:rsidP="00E102D9">
      <w:r>
        <w:separator/>
      </w:r>
    </w:p>
  </w:footnote>
  <w:footnote w:type="continuationSeparator" w:id="0">
    <w:p w:rsidR="00997146" w:rsidRDefault="00997146" w:rsidP="00E102D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E21C14"/>
    <w:multiLevelType w:val="hybridMultilevel"/>
    <w:tmpl w:val="8196FB78"/>
    <w:lvl w:ilvl="0" w:tplc="5220E78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5E8"/>
    <w:rsid w:val="0000080F"/>
    <w:rsid w:val="000738A6"/>
    <w:rsid w:val="000B65D9"/>
    <w:rsid w:val="000E7C3D"/>
    <w:rsid w:val="00237300"/>
    <w:rsid w:val="002D37DA"/>
    <w:rsid w:val="004141C4"/>
    <w:rsid w:val="004A77C7"/>
    <w:rsid w:val="00507107"/>
    <w:rsid w:val="0058176F"/>
    <w:rsid w:val="005C4B0F"/>
    <w:rsid w:val="00616EC4"/>
    <w:rsid w:val="006F3B4D"/>
    <w:rsid w:val="007052FD"/>
    <w:rsid w:val="0072071F"/>
    <w:rsid w:val="007A2C60"/>
    <w:rsid w:val="008216D6"/>
    <w:rsid w:val="009705A6"/>
    <w:rsid w:val="00997146"/>
    <w:rsid w:val="00A41C43"/>
    <w:rsid w:val="00A43CA8"/>
    <w:rsid w:val="00A44EBB"/>
    <w:rsid w:val="00B05311"/>
    <w:rsid w:val="00B92FE8"/>
    <w:rsid w:val="00B93392"/>
    <w:rsid w:val="00C215D6"/>
    <w:rsid w:val="00CA46E1"/>
    <w:rsid w:val="00D445E8"/>
    <w:rsid w:val="00E102D9"/>
    <w:rsid w:val="00E33A88"/>
    <w:rsid w:val="00EA79EB"/>
    <w:rsid w:val="00F638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800707"/>
  <w15:chartTrackingRefBased/>
  <w15:docId w15:val="{421BB6E2-1291-4E06-A925-645FCD25A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102D9"/>
    <w:pPr>
      <w:widowControl w:val="0"/>
      <w:jc w:val="both"/>
    </w:pPr>
  </w:style>
  <w:style w:type="paragraph" w:styleId="1">
    <w:name w:val="heading 1"/>
    <w:basedOn w:val="a"/>
    <w:next w:val="a"/>
    <w:link w:val="10"/>
    <w:uiPriority w:val="9"/>
    <w:qFormat/>
    <w:rsid w:val="00E102D9"/>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102D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102D9"/>
    <w:rPr>
      <w:sz w:val="18"/>
      <w:szCs w:val="18"/>
    </w:rPr>
  </w:style>
  <w:style w:type="paragraph" w:styleId="a5">
    <w:name w:val="footer"/>
    <w:basedOn w:val="a"/>
    <w:link w:val="a6"/>
    <w:uiPriority w:val="99"/>
    <w:unhideWhenUsed/>
    <w:rsid w:val="00E102D9"/>
    <w:pPr>
      <w:tabs>
        <w:tab w:val="center" w:pos="4153"/>
        <w:tab w:val="right" w:pos="8306"/>
      </w:tabs>
      <w:snapToGrid w:val="0"/>
      <w:jc w:val="left"/>
    </w:pPr>
    <w:rPr>
      <w:sz w:val="18"/>
      <w:szCs w:val="18"/>
    </w:rPr>
  </w:style>
  <w:style w:type="character" w:customStyle="1" w:styleId="a6">
    <w:name w:val="页脚 字符"/>
    <w:basedOn w:val="a0"/>
    <w:link w:val="a5"/>
    <w:uiPriority w:val="99"/>
    <w:rsid w:val="00E102D9"/>
    <w:rPr>
      <w:sz w:val="18"/>
      <w:szCs w:val="18"/>
    </w:rPr>
  </w:style>
  <w:style w:type="character" w:customStyle="1" w:styleId="10">
    <w:name w:val="标题 1 字符"/>
    <w:basedOn w:val="a0"/>
    <w:link w:val="1"/>
    <w:uiPriority w:val="9"/>
    <w:rsid w:val="00E102D9"/>
    <w:rPr>
      <w:b/>
      <w:bCs/>
      <w:kern w:val="44"/>
      <w:sz w:val="44"/>
      <w:szCs w:val="44"/>
    </w:rPr>
  </w:style>
  <w:style w:type="paragraph" w:styleId="TOC">
    <w:name w:val="TOC Heading"/>
    <w:basedOn w:val="1"/>
    <w:next w:val="a"/>
    <w:uiPriority w:val="39"/>
    <w:unhideWhenUsed/>
    <w:qFormat/>
    <w:rsid w:val="00B05311"/>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B05311"/>
  </w:style>
  <w:style w:type="character" w:styleId="a7">
    <w:name w:val="Hyperlink"/>
    <w:basedOn w:val="a0"/>
    <w:uiPriority w:val="99"/>
    <w:unhideWhenUsed/>
    <w:rsid w:val="00B05311"/>
    <w:rPr>
      <w:color w:val="0563C1" w:themeColor="hyperlink"/>
      <w:u w:val="single"/>
    </w:rPr>
  </w:style>
  <w:style w:type="paragraph" w:styleId="a8">
    <w:name w:val="List Paragraph"/>
    <w:basedOn w:val="a"/>
    <w:uiPriority w:val="34"/>
    <w:qFormat/>
    <w:rsid w:val="0058176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7981267">
      <w:bodyDiv w:val="1"/>
      <w:marLeft w:val="0"/>
      <w:marRight w:val="0"/>
      <w:marTop w:val="0"/>
      <w:marBottom w:val="0"/>
      <w:divBdr>
        <w:top w:val="none" w:sz="0" w:space="0" w:color="auto"/>
        <w:left w:val="none" w:sz="0" w:space="0" w:color="auto"/>
        <w:bottom w:val="none" w:sz="0" w:space="0" w:color="auto"/>
        <w:right w:val="none" w:sz="0" w:space="0" w:color="auto"/>
      </w:divBdr>
    </w:div>
    <w:div w:id="1785922793">
      <w:bodyDiv w:val="1"/>
      <w:marLeft w:val="0"/>
      <w:marRight w:val="0"/>
      <w:marTop w:val="0"/>
      <w:marBottom w:val="0"/>
      <w:divBdr>
        <w:top w:val="none" w:sz="0" w:space="0" w:color="auto"/>
        <w:left w:val="none" w:sz="0" w:space="0" w:color="auto"/>
        <w:bottom w:val="none" w:sz="0" w:space="0" w:color="auto"/>
        <w:right w:val="none" w:sz="0" w:space="0" w:color="auto"/>
      </w:divBdr>
    </w:div>
    <w:div w:id="2010793222">
      <w:bodyDiv w:val="1"/>
      <w:marLeft w:val="0"/>
      <w:marRight w:val="0"/>
      <w:marTop w:val="0"/>
      <w:marBottom w:val="0"/>
      <w:divBdr>
        <w:top w:val="none" w:sz="0" w:space="0" w:color="auto"/>
        <w:left w:val="none" w:sz="0" w:space="0" w:color="auto"/>
        <w:bottom w:val="none" w:sz="0" w:space="0" w:color="auto"/>
        <w:right w:val="none" w:sz="0" w:space="0" w:color="auto"/>
      </w:divBdr>
    </w:div>
    <w:div w:id="2027752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23A8B-A250-46FC-A005-7430A79A1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1</Pages>
  <Words>3753</Words>
  <Characters>21395</Characters>
  <Application>Microsoft Office Word</Application>
  <DocSecurity>0</DocSecurity>
  <Lines>178</Lines>
  <Paragraphs>50</Paragraphs>
  <ScaleCrop>false</ScaleCrop>
  <Company>P R C</Company>
  <LinksUpToDate>false</LinksUpToDate>
  <CharactersWithSpaces>25098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Jiale Wang (2119809)</dc:creator>
  <cp:keywords/>
  <dc:description/>
  <cp:lastModifiedBy>Jiale Wang (2119809)</cp:lastModifiedBy>
  <cp:revision>8</cp:revision>
  <dcterms:created xsi:type="dcterms:W3CDTF">2023-03-09T17:02:00Z</dcterms:created>
  <dcterms:modified xsi:type="dcterms:W3CDTF">2023-03-10T18:59:00Z</dcterms:modified>
</cp:coreProperties>
</file>