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ECF106" w14:textId="6CA46171" w:rsidR="00641F83" w:rsidRDefault="00641F83" w:rsidP="00D127FD">
      <w:pPr>
        <w:spacing w:after="100" w:afterAutospacing="1" w:line="240" w:lineRule="auto"/>
        <w:ind w:left="720"/>
        <w:contextualSpacing/>
        <w:jc w:val="center"/>
        <w:textAlignment w:val="center"/>
        <w:outlineLvl w:val="0"/>
        <w:rPr>
          <w:rFonts w:eastAsia="Times New Roman" w:cstheme="minorHAnsi"/>
          <w:color w:val="00090E"/>
          <w:kern w:val="36"/>
          <w:sz w:val="96"/>
          <w:szCs w:val="48"/>
          <w:shd w:val="clear" w:color="auto" w:fill="FFFFFF"/>
          <w:lang w:eastAsia="en-GB"/>
        </w:rPr>
      </w:pPr>
      <w:bookmarkStart w:id="0" w:name="_Toc26177631"/>
      <w:bookmarkStart w:id="1" w:name="_Toc536705534"/>
      <w:bookmarkStart w:id="2" w:name="_Toc1686675"/>
      <w:bookmarkStart w:id="3" w:name="_GoBack"/>
      <w:bookmarkEnd w:id="3"/>
      <w:r>
        <w:rPr>
          <w:rFonts w:eastAsia="Times New Roman" w:cstheme="minorHAnsi"/>
          <w:color w:val="00090E"/>
          <w:kern w:val="36"/>
          <w:sz w:val="96"/>
          <w:szCs w:val="48"/>
          <w:shd w:val="clear" w:color="auto" w:fill="FFFFFF"/>
          <w:lang w:eastAsia="en-GB"/>
        </w:rPr>
        <w:t>Project Initiation Document</w:t>
      </w:r>
      <w:bookmarkEnd w:id="0"/>
    </w:p>
    <w:p w14:paraId="42613C9C" w14:textId="77777777" w:rsidR="00641F83" w:rsidRDefault="00641F83" w:rsidP="00D127FD">
      <w:pPr>
        <w:spacing w:after="100" w:afterAutospacing="1" w:line="240" w:lineRule="auto"/>
        <w:ind w:left="720"/>
        <w:contextualSpacing/>
        <w:jc w:val="center"/>
        <w:textAlignment w:val="center"/>
        <w:outlineLvl w:val="0"/>
        <w:rPr>
          <w:rFonts w:eastAsia="Times New Roman" w:cstheme="minorHAnsi"/>
          <w:color w:val="00090E"/>
          <w:kern w:val="36"/>
          <w:sz w:val="96"/>
          <w:szCs w:val="48"/>
          <w:shd w:val="clear" w:color="auto" w:fill="FFFFFF"/>
          <w:lang w:eastAsia="en-GB"/>
        </w:rPr>
      </w:pPr>
    </w:p>
    <w:p w14:paraId="1FB56606" w14:textId="49E71D70" w:rsidR="00D127FD" w:rsidRPr="00D127FD" w:rsidRDefault="00D127FD" w:rsidP="00D127FD">
      <w:pPr>
        <w:spacing w:after="100" w:afterAutospacing="1" w:line="240" w:lineRule="auto"/>
        <w:ind w:left="720"/>
        <w:contextualSpacing/>
        <w:jc w:val="center"/>
        <w:textAlignment w:val="center"/>
        <w:outlineLvl w:val="0"/>
        <w:rPr>
          <w:rFonts w:eastAsia="Times New Roman" w:cstheme="minorHAnsi"/>
          <w:color w:val="00090E"/>
          <w:kern w:val="36"/>
          <w:sz w:val="96"/>
          <w:szCs w:val="48"/>
          <w:shd w:val="clear" w:color="auto" w:fill="FFFFFF"/>
          <w:lang w:eastAsia="en-GB"/>
        </w:rPr>
      </w:pPr>
      <w:bookmarkStart w:id="4" w:name="_Toc26177632"/>
      <w:r w:rsidRPr="00D127FD">
        <w:rPr>
          <w:rFonts w:eastAsia="Times New Roman" w:cstheme="minorHAnsi"/>
          <w:color w:val="00090E"/>
          <w:kern w:val="36"/>
          <w:sz w:val="96"/>
          <w:szCs w:val="48"/>
          <w:shd w:val="clear" w:color="auto" w:fill="FFFFFF"/>
          <w:lang w:eastAsia="en-GB"/>
        </w:rPr>
        <w:t xml:space="preserve">Name: Morgan </w:t>
      </w:r>
      <w:r>
        <w:rPr>
          <w:rFonts w:eastAsia="Times New Roman" w:cstheme="minorHAnsi"/>
          <w:color w:val="00090E"/>
          <w:kern w:val="36"/>
          <w:sz w:val="96"/>
          <w:szCs w:val="48"/>
          <w:shd w:val="clear" w:color="auto" w:fill="FFFFFF"/>
          <w:lang w:eastAsia="en-GB"/>
        </w:rPr>
        <w:t>J</w:t>
      </w:r>
      <w:r w:rsidRPr="00D127FD">
        <w:rPr>
          <w:rFonts w:eastAsia="Times New Roman" w:cstheme="minorHAnsi"/>
          <w:color w:val="00090E"/>
          <w:kern w:val="36"/>
          <w:sz w:val="96"/>
          <w:szCs w:val="48"/>
          <w:shd w:val="clear" w:color="auto" w:fill="FFFFFF"/>
          <w:lang w:eastAsia="en-GB"/>
        </w:rPr>
        <w:t>ones</w:t>
      </w:r>
      <w:bookmarkEnd w:id="1"/>
      <w:bookmarkEnd w:id="2"/>
      <w:bookmarkEnd w:id="4"/>
    </w:p>
    <w:p w14:paraId="0D17C3E8" w14:textId="77777777" w:rsidR="00D127FD" w:rsidRPr="00D127FD" w:rsidRDefault="00D127FD" w:rsidP="00D127FD">
      <w:pPr>
        <w:jc w:val="center"/>
        <w:rPr>
          <w:rFonts w:cstheme="minorHAnsi"/>
          <w:sz w:val="96"/>
          <w:szCs w:val="96"/>
          <w:shd w:val="clear" w:color="auto" w:fill="FFFFFF"/>
        </w:rPr>
      </w:pPr>
      <w:bookmarkStart w:id="5" w:name="_Toc536705535"/>
      <w:r w:rsidRPr="00D127FD">
        <w:rPr>
          <w:rFonts w:cstheme="minorHAnsi"/>
          <w:sz w:val="96"/>
          <w:szCs w:val="96"/>
          <w:shd w:val="clear" w:color="auto" w:fill="FFFFFF"/>
        </w:rPr>
        <w:t>Student number: 1706863</w:t>
      </w:r>
      <w:bookmarkEnd w:id="5"/>
    </w:p>
    <w:p w14:paraId="63C358F2" w14:textId="77777777" w:rsidR="00D127FD" w:rsidRPr="00D127FD" w:rsidRDefault="00D127FD" w:rsidP="00D127FD">
      <w:pPr>
        <w:jc w:val="center"/>
        <w:rPr>
          <w:rFonts w:cstheme="minorHAnsi"/>
          <w:sz w:val="96"/>
          <w:szCs w:val="96"/>
          <w:shd w:val="clear" w:color="auto" w:fill="FFFFFF"/>
        </w:rPr>
      </w:pPr>
      <w:bookmarkStart w:id="6" w:name="_Toc536705536"/>
      <w:r w:rsidRPr="00D127FD">
        <w:rPr>
          <w:rFonts w:cstheme="minorHAnsi"/>
          <w:sz w:val="96"/>
          <w:szCs w:val="96"/>
          <w:shd w:val="clear" w:color="auto" w:fill="FFFFFF"/>
        </w:rPr>
        <w:t>Module: (ACDA5004)</w:t>
      </w:r>
      <w:bookmarkEnd w:id="6"/>
    </w:p>
    <w:p w14:paraId="5838288F" w14:textId="53238238" w:rsidR="00D127FD" w:rsidRPr="00D127FD" w:rsidRDefault="00D127FD" w:rsidP="00D127FD">
      <w:pPr>
        <w:jc w:val="center"/>
        <w:rPr>
          <w:rFonts w:cstheme="minorHAnsi"/>
          <w:sz w:val="96"/>
          <w:szCs w:val="96"/>
        </w:rPr>
      </w:pPr>
      <w:bookmarkStart w:id="7" w:name="_Toc536705537"/>
      <w:r w:rsidRPr="00D127FD">
        <w:rPr>
          <w:rFonts w:cstheme="minorHAnsi"/>
          <w:sz w:val="96"/>
          <w:szCs w:val="96"/>
        </w:rPr>
        <w:t>Course: Electronic Engineering</w:t>
      </w:r>
      <w:bookmarkEnd w:id="7"/>
    </w:p>
    <w:p w14:paraId="7D78DE52" w14:textId="77777777" w:rsidR="003159E6" w:rsidRDefault="003159E6" w:rsidP="00D127FD">
      <w:pPr>
        <w:pStyle w:val="Modcode"/>
        <w:rPr>
          <w:color w:val="FF0000"/>
        </w:rPr>
      </w:pPr>
      <w:r>
        <w:br w:type="page"/>
      </w:r>
    </w:p>
    <w:sdt>
      <w:sdtPr>
        <w:rPr>
          <w:rFonts w:asciiTheme="minorHAnsi" w:eastAsiaTheme="minorHAnsi" w:hAnsiTheme="minorHAnsi" w:cstheme="minorBidi"/>
          <w:color w:val="auto"/>
          <w:sz w:val="22"/>
          <w:szCs w:val="22"/>
          <w:lang w:val="en-GB"/>
        </w:rPr>
        <w:id w:val="-1992090165"/>
        <w:docPartObj>
          <w:docPartGallery w:val="Table of Contents"/>
          <w:docPartUnique/>
        </w:docPartObj>
      </w:sdtPr>
      <w:sdtEndPr>
        <w:rPr>
          <w:b/>
          <w:bCs/>
          <w:noProof/>
        </w:rPr>
      </w:sdtEndPr>
      <w:sdtContent>
        <w:p w14:paraId="20F5F0F8" w14:textId="77777777" w:rsidR="003159E6" w:rsidRDefault="003159E6">
          <w:pPr>
            <w:pStyle w:val="TOCHeading"/>
          </w:pPr>
          <w:r>
            <w:t>Contents</w:t>
          </w:r>
        </w:p>
        <w:p w14:paraId="7C38CC90" w14:textId="7F661E26" w:rsidR="001C106D" w:rsidRDefault="003159E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6177631" w:history="1">
            <w:r w:rsidR="001C106D" w:rsidRPr="001620E2">
              <w:rPr>
                <w:rStyle w:val="Hyperlink"/>
                <w:rFonts w:eastAsia="Times New Roman" w:cstheme="minorHAnsi"/>
                <w:noProof/>
                <w:kern w:val="36"/>
                <w:shd w:val="clear" w:color="auto" w:fill="FFFFFF"/>
                <w:lang w:eastAsia="en-GB"/>
              </w:rPr>
              <w:t>Project Initiation Document</w:t>
            </w:r>
            <w:r w:rsidR="001C106D">
              <w:rPr>
                <w:noProof/>
                <w:webHidden/>
              </w:rPr>
              <w:tab/>
            </w:r>
            <w:r w:rsidR="001C106D">
              <w:rPr>
                <w:noProof/>
                <w:webHidden/>
              </w:rPr>
              <w:fldChar w:fldCharType="begin"/>
            </w:r>
            <w:r w:rsidR="001C106D">
              <w:rPr>
                <w:noProof/>
                <w:webHidden/>
              </w:rPr>
              <w:instrText xml:space="preserve"> PAGEREF _Toc26177631 \h </w:instrText>
            </w:r>
            <w:r w:rsidR="001C106D">
              <w:rPr>
                <w:noProof/>
                <w:webHidden/>
              </w:rPr>
            </w:r>
            <w:r w:rsidR="001C106D">
              <w:rPr>
                <w:noProof/>
                <w:webHidden/>
              </w:rPr>
              <w:fldChar w:fldCharType="separate"/>
            </w:r>
            <w:r w:rsidR="001C106D">
              <w:rPr>
                <w:noProof/>
                <w:webHidden/>
              </w:rPr>
              <w:t>1</w:t>
            </w:r>
            <w:r w:rsidR="001C106D">
              <w:rPr>
                <w:noProof/>
                <w:webHidden/>
              </w:rPr>
              <w:fldChar w:fldCharType="end"/>
            </w:r>
          </w:hyperlink>
        </w:p>
        <w:p w14:paraId="2A0CBAEE" w14:textId="07CDBC26" w:rsidR="001C106D" w:rsidRDefault="00CA38FA">
          <w:pPr>
            <w:pStyle w:val="TOC1"/>
            <w:tabs>
              <w:tab w:val="right" w:leader="dot" w:pos="9016"/>
            </w:tabs>
            <w:rPr>
              <w:rFonts w:eastAsiaTheme="minorEastAsia"/>
              <w:noProof/>
              <w:lang w:eastAsia="en-GB"/>
            </w:rPr>
          </w:pPr>
          <w:hyperlink w:anchor="_Toc26177632" w:history="1">
            <w:r w:rsidR="001C106D" w:rsidRPr="001620E2">
              <w:rPr>
                <w:rStyle w:val="Hyperlink"/>
                <w:rFonts w:eastAsia="Times New Roman" w:cstheme="minorHAnsi"/>
                <w:noProof/>
                <w:kern w:val="36"/>
                <w:shd w:val="clear" w:color="auto" w:fill="FFFFFF"/>
                <w:lang w:eastAsia="en-GB"/>
              </w:rPr>
              <w:t>Name: Morgan Jones</w:t>
            </w:r>
            <w:r w:rsidR="001C106D">
              <w:rPr>
                <w:noProof/>
                <w:webHidden/>
              </w:rPr>
              <w:tab/>
            </w:r>
            <w:r w:rsidR="001C106D">
              <w:rPr>
                <w:noProof/>
                <w:webHidden/>
              </w:rPr>
              <w:fldChar w:fldCharType="begin"/>
            </w:r>
            <w:r w:rsidR="001C106D">
              <w:rPr>
                <w:noProof/>
                <w:webHidden/>
              </w:rPr>
              <w:instrText xml:space="preserve"> PAGEREF _Toc26177632 \h </w:instrText>
            </w:r>
            <w:r w:rsidR="001C106D">
              <w:rPr>
                <w:noProof/>
                <w:webHidden/>
              </w:rPr>
            </w:r>
            <w:r w:rsidR="001C106D">
              <w:rPr>
                <w:noProof/>
                <w:webHidden/>
              </w:rPr>
              <w:fldChar w:fldCharType="separate"/>
            </w:r>
            <w:r w:rsidR="001C106D">
              <w:rPr>
                <w:noProof/>
                <w:webHidden/>
              </w:rPr>
              <w:t>1</w:t>
            </w:r>
            <w:r w:rsidR="001C106D">
              <w:rPr>
                <w:noProof/>
                <w:webHidden/>
              </w:rPr>
              <w:fldChar w:fldCharType="end"/>
            </w:r>
          </w:hyperlink>
        </w:p>
        <w:p w14:paraId="456C17CC" w14:textId="34A6EE06" w:rsidR="001C106D" w:rsidRDefault="00CA38FA">
          <w:pPr>
            <w:pStyle w:val="TOC1"/>
            <w:tabs>
              <w:tab w:val="right" w:leader="dot" w:pos="9016"/>
            </w:tabs>
            <w:rPr>
              <w:rFonts w:eastAsiaTheme="minorEastAsia"/>
              <w:noProof/>
              <w:lang w:eastAsia="en-GB"/>
            </w:rPr>
          </w:pPr>
          <w:hyperlink w:anchor="_Toc26177633" w:history="1">
            <w:r w:rsidR="001C106D" w:rsidRPr="001620E2">
              <w:rPr>
                <w:rStyle w:val="Hyperlink"/>
                <w:rFonts w:cstheme="minorHAnsi"/>
                <w:noProof/>
              </w:rPr>
              <w:t>Introduction</w:t>
            </w:r>
            <w:r w:rsidR="001C106D">
              <w:rPr>
                <w:noProof/>
                <w:webHidden/>
              </w:rPr>
              <w:tab/>
            </w:r>
            <w:r w:rsidR="001C106D">
              <w:rPr>
                <w:noProof/>
                <w:webHidden/>
              </w:rPr>
              <w:fldChar w:fldCharType="begin"/>
            </w:r>
            <w:r w:rsidR="001C106D">
              <w:rPr>
                <w:noProof/>
                <w:webHidden/>
              </w:rPr>
              <w:instrText xml:space="preserve"> PAGEREF _Toc26177633 \h </w:instrText>
            </w:r>
            <w:r w:rsidR="001C106D">
              <w:rPr>
                <w:noProof/>
                <w:webHidden/>
              </w:rPr>
            </w:r>
            <w:r w:rsidR="001C106D">
              <w:rPr>
                <w:noProof/>
                <w:webHidden/>
              </w:rPr>
              <w:fldChar w:fldCharType="separate"/>
            </w:r>
            <w:r w:rsidR="001C106D">
              <w:rPr>
                <w:noProof/>
                <w:webHidden/>
              </w:rPr>
              <w:t>3</w:t>
            </w:r>
            <w:r w:rsidR="001C106D">
              <w:rPr>
                <w:noProof/>
                <w:webHidden/>
              </w:rPr>
              <w:fldChar w:fldCharType="end"/>
            </w:r>
          </w:hyperlink>
        </w:p>
        <w:p w14:paraId="5ED9D70E" w14:textId="080C6288" w:rsidR="001C106D" w:rsidRDefault="00CA38FA">
          <w:pPr>
            <w:pStyle w:val="TOC1"/>
            <w:tabs>
              <w:tab w:val="right" w:leader="dot" w:pos="9016"/>
            </w:tabs>
            <w:rPr>
              <w:rFonts w:eastAsiaTheme="minorEastAsia"/>
              <w:noProof/>
              <w:lang w:eastAsia="en-GB"/>
            </w:rPr>
          </w:pPr>
          <w:hyperlink w:anchor="_Toc26177634" w:history="1">
            <w:r w:rsidR="001C106D" w:rsidRPr="001620E2">
              <w:rPr>
                <w:rStyle w:val="Hyperlink"/>
                <w:rFonts w:cstheme="minorHAnsi"/>
                <w:noProof/>
              </w:rPr>
              <w:t>Objective of Idea</w:t>
            </w:r>
            <w:r w:rsidR="001C106D">
              <w:rPr>
                <w:noProof/>
                <w:webHidden/>
              </w:rPr>
              <w:tab/>
            </w:r>
            <w:r w:rsidR="001C106D">
              <w:rPr>
                <w:noProof/>
                <w:webHidden/>
              </w:rPr>
              <w:fldChar w:fldCharType="begin"/>
            </w:r>
            <w:r w:rsidR="001C106D">
              <w:rPr>
                <w:noProof/>
                <w:webHidden/>
              </w:rPr>
              <w:instrText xml:space="preserve"> PAGEREF _Toc26177634 \h </w:instrText>
            </w:r>
            <w:r w:rsidR="001C106D">
              <w:rPr>
                <w:noProof/>
                <w:webHidden/>
              </w:rPr>
            </w:r>
            <w:r w:rsidR="001C106D">
              <w:rPr>
                <w:noProof/>
                <w:webHidden/>
              </w:rPr>
              <w:fldChar w:fldCharType="separate"/>
            </w:r>
            <w:r w:rsidR="001C106D">
              <w:rPr>
                <w:noProof/>
                <w:webHidden/>
              </w:rPr>
              <w:t>3</w:t>
            </w:r>
            <w:r w:rsidR="001C106D">
              <w:rPr>
                <w:noProof/>
                <w:webHidden/>
              </w:rPr>
              <w:fldChar w:fldCharType="end"/>
            </w:r>
          </w:hyperlink>
        </w:p>
        <w:p w14:paraId="661C2E24" w14:textId="3EC470E3" w:rsidR="001C106D" w:rsidRDefault="00CA38FA">
          <w:pPr>
            <w:pStyle w:val="TOC1"/>
            <w:tabs>
              <w:tab w:val="right" w:leader="dot" w:pos="9016"/>
            </w:tabs>
            <w:rPr>
              <w:rFonts w:eastAsiaTheme="minorEastAsia"/>
              <w:noProof/>
              <w:lang w:eastAsia="en-GB"/>
            </w:rPr>
          </w:pPr>
          <w:hyperlink w:anchor="_Toc26177635" w:history="1">
            <w:r w:rsidR="001C106D" w:rsidRPr="001620E2">
              <w:rPr>
                <w:rStyle w:val="Hyperlink"/>
                <w:rFonts w:cstheme="minorHAnsi"/>
                <w:noProof/>
              </w:rPr>
              <w:t>Scope of idea</w:t>
            </w:r>
            <w:r w:rsidR="001C106D">
              <w:rPr>
                <w:noProof/>
                <w:webHidden/>
              </w:rPr>
              <w:tab/>
            </w:r>
            <w:r w:rsidR="001C106D">
              <w:rPr>
                <w:noProof/>
                <w:webHidden/>
              </w:rPr>
              <w:fldChar w:fldCharType="begin"/>
            </w:r>
            <w:r w:rsidR="001C106D">
              <w:rPr>
                <w:noProof/>
                <w:webHidden/>
              </w:rPr>
              <w:instrText xml:space="preserve"> PAGEREF _Toc26177635 \h </w:instrText>
            </w:r>
            <w:r w:rsidR="001C106D">
              <w:rPr>
                <w:noProof/>
                <w:webHidden/>
              </w:rPr>
            </w:r>
            <w:r w:rsidR="001C106D">
              <w:rPr>
                <w:noProof/>
                <w:webHidden/>
              </w:rPr>
              <w:fldChar w:fldCharType="separate"/>
            </w:r>
            <w:r w:rsidR="001C106D">
              <w:rPr>
                <w:noProof/>
                <w:webHidden/>
              </w:rPr>
              <w:t>3</w:t>
            </w:r>
            <w:r w:rsidR="001C106D">
              <w:rPr>
                <w:noProof/>
                <w:webHidden/>
              </w:rPr>
              <w:fldChar w:fldCharType="end"/>
            </w:r>
          </w:hyperlink>
        </w:p>
        <w:p w14:paraId="62231728" w14:textId="6E41B8BF" w:rsidR="001C106D" w:rsidRDefault="00CA38FA">
          <w:pPr>
            <w:pStyle w:val="TOC1"/>
            <w:tabs>
              <w:tab w:val="right" w:leader="dot" w:pos="9016"/>
            </w:tabs>
            <w:rPr>
              <w:rFonts w:eastAsiaTheme="minorEastAsia"/>
              <w:noProof/>
              <w:lang w:eastAsia="en-GB"/>
            </w:rPr>
          </w:pPr>
          <w:hyperlink w:anchor="_Toc26177636" w:history="1">
            <w:r w:rsidR="001C106D" w:rsidRPr="001620E2">
              <w:rPr>
                <w:rStyle w:val="Hyperlink"/>
                <w:rFonts w:cstheme="minorHAnsi"/>
                <w:noProof/>
              </w:rPr>
              <w:t>Constraints</w:t>
            </w:r>
            <w:r w:rsidR="001C106D">
              <w:rPr>
                <w:noProof/>
                <w:webHidden/>
              </w:rPr>
              <w:tab/>
            </w:r>
            <w:r w:rsidR="001C106D">
              <w:rPr>
                <w:noProof/>
                <w:webHidden/>
              </w:rPr>
              <w:fldChar w:fldCharType="begin"/>
            </w:r>
            <w:r w:rsidR="001C106D">
              <w:rPr>
                <w:noProof/>
                <w:webHidden/>
              </w:rPr>
              <w:instrText xml:space="preserve"> PAGEREF _Toc26177636 \h </w:instrText>
            </w:r>
            <w:r w:rsidR="001C106D">
              <w:rPr>
                <w:noProof/>
                <w:webHidden/>
              </w:rPr>
            </w:r>
            <w:r w:rsidR="001C106D">
              <w:rPr>
                <w:noProof/>
                <w:webHidden/>
              </w:rPr>
              <w:fldChar w:fldCharType="separate"/>
            </w:r>
            <w:r w:rsidR="001C106D">
              <w:rPr>
                <w:noProof/>
                <w:webHidden/>
              </w:rPr>
              <w:t>4</w:t>
            </w:r>
            <w:r w:rsidR="001C106D">
              <w:rPr>
                <w:noProof/>
                <w:webHidden/>
              </w:rPr>
              <w:fldChar w:fldCharType="end"/>
            </w:r>
          </w:hyperlink>
        </w:p>
        <w:p w14:paraId="773C51F0" w14:textId="50E97866" w:rsidR="001C106D" w:rsidRDefault="00CA38FA">
          <w:pPr>
            <w:pStyle w:val="TOC1"/>
            <w:tabs>
              <w:tab w:val="right" w:leader="dot" w:pos="9016"/>
            </w:tabs>
            <w:rPr>
              <w:rFonts w:eastAsiaTheme="minorEastAsia"/>
              <w:noProof/>
              <w:lang w:eastAsia="en-GB"/>
            </w:rPr>
          </w:pPr>
          <w:hyperlink w:anchor="_Toc26177637" w:history="1">
            <w:r w:rsidR="001C106D" w:rsidRPr="001620E2">
              <w:rPr>
                <w:rStyle w:val="Hyperlink"/>
                <w:rFonts w:cstheme="minorHAnsi"/>
                <w:noProof/>
              </w:rPr>
              <w:t>Authority</w:t>
            </w:r>
            <w:r w:rsidR="001C106D">
              <w:rPr>
                <w:noProof/>
                <w:webHidden/>
              </w:rPr>
              <w:tab/>
            </w:r>
            <w:r w:rsidR="001C106D">
              <w:rPr>
                <w:noProof/>
                <w:webHidden/>
              </w:rPr>
              <w:fldChar w:fldCharType="begin"/>
            </w:r>
            <w:r w:rsidR="001C106D">
              <w:rPr>
                <w:noProof/>
                <w:webHidden/>
              </w:rPr>
              <w:instrText xml:space="preserve"> PAGEREF _Toc26177637 \h </w:instrText>
            </w:r>
            <w:r w:rsidR="001C106D">
              <w:rPr>
                <w:noProof/>
                <w:webHidden/>
              </w:rPr>
            </w:r>
            <w:r w:rsidR="001C106D">
              <w:rPr>
                <w:noProof/>
                <w:webHidden/>
              </w:rPr>
              <w:fldChar w:fldCharType="separate"/>
            </w:r>
            <w:r w:rsidR="001C106D">
              <w:rPr>
                <w:noProof/>
                <w:webHidden/>
              </w:rPr>
              <w:t>4</w:t>
            </w:r>
            <w:r w:rsidR="001C106D">
              <w:rPr>
                <w:noProof/>
                <w:webHidden/>
              </w:rPr>
              <w:fldChar w:fldCharType="end"/>
            </w:r>
          </w:hyperlink>
        </w:p>
        <w:p w14:paraId="6020606B" w14:textId="2B4B9A36" w:rsidR="001C106D" w:rsidRDefault="00CA38FA">
          <w:pPr>
            <w:pStyle w:val="TOC1"/>
            <w:tabs>
              <w:tab w:val="right" w:leader="dot" w:pos="9016"/>
            </w:tabs>
            <w:rPr>
              <w:rFonts w:eastAsiaTheme="minorEastAsia"/>
              <w:noProof/>
              <w:lang w:eastAsia="en-GB"/>
            </w:rPr>
          </w:pPr>
          <w:hyperlink w:anchor="_Toc26177638" w:history="1">
            <w:r w:rsidR="001C106D" w:rsidRPr="001620E2">
              <w:rPr>
                <w:rStyle w:val="Hyperlink"/>
                <w:rFonts w:cstheme="minorHAnsi"/>
                <w:noProof/>
              </w:rPr>
              <w:t>Resources</w:t>
            </w:r>
            <w:r w:rsidR="001C106D">
              <w:rPr>
                <w:noProof/>
                <w:webHidden/>
              </w:rPr>
              <w:tab/>
            </w:r>
            <w:r w:rsidR="001C106D">
              <w:rPr>
                <w:noProof/>
                <w:webHidden/>
              </w:rPr>
              <w:fldChar w:fldCharType="begin"/>
            </w:r>
            <w:r w:rsidR="001C106D">
              <w:rPr>
                <w:noProof/>
                <w:webHidden/>
              </w:rPr>
              <w:instrText xml:space="preserve"> PAGEREF _Toc26177638 \h </w:instrText>
            </w:r>
            <w:r w:rsidR="001C106D">
              <w:rPr>
                <w:noProof/>
                <w:webHidden/>
              </w:rPr>
            </w:r>
            <w:r w:rsidR="001C106D">
              <w:rPr>
                <w:noProof/>
                <w:webHidden/>
              </w:rPr>
              <w:fldChar w:fldCharType="separate"/>
            </w:r>
            <w:r w:rsidR="001C106D">
              <w:rPr>
                <w:noProof/>
                <w:webHidden/>
              </w:rPr>
              <w:t>5</w:t>
            </w:r>
            <w:r w:rsidR="001C106D">
              <w:rPr>
                <w:noProof/>
                <w:webHidden/>
              </w:rPr>
              <w:fldChar w:fldCharType="end"/>
            </w:r>
          </w:hyperlink>
        </w:p>
        <w:p w14:paraId="551FC901" w14:textId="2B8786ED" w:rsidR="001C106D" w:rsidRDefault="00CA38FA">
          <w:pPr>
            <w:pStyle w:val="TOC1"/>
            <w:tabs>
              <w:tab w:val="right" w:leader="dot" w:pos="9016"/>
            </w:tabs>
            <w:rPr>
              <w:rFonts w:eastAsiaTheme="minorEastAsia"/>
              <w:noProof/>
              <w:lang w:eastAsia="en-GB"/>
            </w:rPr>
          </w:pPr>
          <w:hyperlink w:anchor="_Toc26177639" w:history="1">
            <w:r w:rsidR="001C106D" w:rsidRPr="001620E2">
              <w:rPr>
                <w:rStyle w:val="Hyperlink"/>
                <w:rFonts w:cstheme="minorHAnsi"/>
                <w:noProof/>
              </w:rPr>
              <w:t>Timetable</w:t>
            </w:r>
            <w:r w:rsidR="001C106D">
              <w:rPr>
                <w:noProof/>
                <w:webHidden/>
              </w:rPr>
              <w:tab/>
            </w:r>
            <w:r w:rsidR="001C106D">
              <w:rPr>
                <w:noProof/>
                <w:webHidden/>
              </w:rPr>
              <w:fldChar w:fldCharType="begin"/>
            </w:r>
            <w:r w:rsidR="001C106D">
              <w:rPr>
                <w:noProof/>
                <w:webHidden/>
              </w:rPr>
              <w:instrText xml:space="preserve"> PAGEREF _Toc26177639 \h </w:instrText>
            </w:r>
            <w:r w:rsidR="001C106D">
              <w:rPr>
                <w:noProof/>
                <w:webHidden/>
              </w:rPr>
            </w:r>
            <w:r w:rsidR="001C106D">
              <w:rPr>
                <w:noProof/>
                <w:webHidden/>
              </w:rPr>
              <w:fldChar w:fldCharType="separate"/>
            </w:r>
            <w:r w:rsidR="001C106D">
              <w:rPr>
                <w:noProof/>
                <w:webHidden/>
              </w:rPr>
              <w:t>6</w:t>
            </w:r>
            <w:r w:rsidR="001C106D">
              <w:rPr>
                <w:noProof/>
                <w:webHidden/>
              </w:rPr>
              <w:fldChar w:fldCharType="end"/>
            </w:r>
          </w:hyperlink>
        </w:p>
        <w:p w14:paraId="3F6F06ED" w14:textId="075D7445" w:rsidR="001C106D" w:rsidRDefault="00CA38FA">
          <w:pPr>
            <w:pStyle w:val="TOC1"/>
            <w:tabs>
              <w:tab w:val="right" w:leader="dot" w:pos="9016"/>
            </w:tabs>
            <w:rPr>
              <w:rFonts w:eastAsiaTheme="minorEastAsia"/>
              <w:noProof/>
              <w:lang w:eastAsia="en-GB"/>
            </w:rPr>
          </w:pPr>
          <w:hyperlink w:anchor="_Toc26177640" w:history="1">
            <w:r w:rsidR="001C106D" w:rsidRPr="001620E2">
              <w:rPr>
                <w:rStyle w:val="Hyperlink"/>
                <w:noProof/>
              </w:rPr>
              <w:t>References</w:t>
            </w:r>
            <w:r w:rsidR="001C106D">
              <w:rPr>
                <w:noProof/>
                <w:webHidden/>
              </w:rPr>
              <w:tab/>
            </w:r>
            <w:r w:rsidR="001C106D">
              <w:rPr>
                <w:noProof/>
                <w:webHidden/>
              </w:rPr>
              <w:fldChar w:fldCharType="begin"/>
            </w:r>
            <w:r w:rsidR="001C106D">
              <w:rPr>
                <w:noProof/>
                <w:webHidden/>
              </w:rPr>
              <w:instrText xml:space="preserve"> PAGEREF _Toc26177640 \h </w:instrText>
            </w:r>
            <w:r w:rsidR="001C106D">
              <w:rPr>
                <w:noProof/>
                <w:webHidden/>
              </w:rPr>
            </w:r>
            <w:r w:rsidR="001C106D">
              <w:rPr>
                <w:noProof/>
                <w:webHidden/>
              </w:rPr>
              <w:fldChar w:fldCharType="separate"/>
            </w:r>
            <w:r w:rsidR="001C106D">
              <w:rPr>
                <w:noProof/>
                <w:webHidden/>
              </w:rPr>
              <w:t>7</w:t>
            </w:r>
            <w:r w:rsidR="001C106D">
              <w:rPr>
                <w:noProof/>
                <w:webHidden/>
              </w:rPr>
              <w:fldChar w:fldCharType="end"/>
            </w:r>
          </w:hyperlink>
        </w:p>
        <w:p w14:paraId="21698A97" w14:textId="53307F7C" w:rsidR="001C106D" w:rsidRDefault="00CA38FA">
          <w:pPr>
            <w:pStyle w:val="TOC1"/>
            <w:tabs>
              <w:tab w:val="right" w:leader="dot" w:pos="9016"/>
            </w:tabs>
            <w:rPr>
              <w:rFonts w:eastAsiaTheme="minorEastAsia"/>
              <w:noProof/>
              <w:lang w:eastAsia="en-GB"/>
            </w:rPr>
          </w:pPr>
          <w:hyperlink w:anchor="_Toc26177641" w:history="1">
            <w:r w:rsidR="001C106D" w:rsidRPr="001620E2">
              <w:rPr>
                <w:rStyle w:val="Hyperlink"/>
                <w:noProof/>
              </w:rPr>
              <w:t>Appendices</w:t>
            </w:r>
            <w:r w:rsidR="001C106D">
              <w:rPr>
                <w:noProof/>
                <w:webHidden/>
              </w:rPr>
              <w:tab/>
            </w:r>
            <w:r w:rsidR="001C106D">
              <w:rPr>
                <w:noProof/>
                <w:webHidden/>
              </w:rPr>
              <w:fldChar w:fldCharType="begin"/>
            </w:r>
            <w:r w:rsidR="001C106D">
              <w:rPr>
                <w:noProof/>
                <w:webHidden/>
              </w:rPr>
              <w:instrText xml:space="preserve"> PAGEREF _Toc26177641 \h </w:instrText>
            </w:r>
            <w:r w:rsidR="001C106D">
              <w:rPr>
                <w:noProof/>
                <w:webHidden/>
              </w:rPr>
            </w:r>
            <w:r w:rsidR="001C106D">
              <w:rPr>
                <w:noProof/>
                <w:webHidden/>
              </w:rPr>
              <w:fldChar w:fldCharType="separate"/>
            </w:r>
            <w:r w:rsidR="001C106D">
              <w:rPr>
                <w:noProof/>
                <w:webHidden/>
              </w:rPr>
              <w:t>8</w:t>
            </w:r>
            <w:r w:rsidR="001C106D">
              <w:rPr>
                <w:noProof/>
                <w:webHidden/>
              </w:rPr>
              <w:fldChar w:fldCharType="end"/>
            </w:r>
          </w:hyperlink>
        </w:p>
        <w:p w14:paraId="68F68A2F" w14:textId="682653E4" w:rsidR="001C106D" w:rsidRDefault="00CA38FA">
          <w:pPr>
            <w:pStyle w:val="TOC2"/>
            <w:tabs>
              <w:tab w:val="right" w:leader="dot" w:pos="9016"/>
            </w:tabs>
            <w:rPr>
              <w:rFonts w:eastAsiaTheme="minorEastAsia"/>
              <w:noProof/>
              <w:lang w:eastAsia="en-GB"/>
            </w:rPr>
          </w:pPr>
          <w:hyperlink w:anchor="_Toc26177642" w:history="1">
            <w:r w:rsidR="001C106D" w:rsidRPr="001620E2">
              <w:rPr>
                <w:rStyle w:val="Hyperlink"/>
                <w:noProof/>
              </w:rPr>
              <w:t>Appendix A</w:t>
            </w:r>
            <w:r w:rsidR="001C106D">
              <w:rPr>
                <w:noProof/>
                <w:webHidden/>
              </w:rPr>
              <w:tab/>
            </w:r>
            <w:r w:rsidR="001C106D">
              <w:rPr>
                <w:noProof/>
                <w:webHidden/>
              </w:rPr>
              <w:fldChar w:fldCharType="begin"/>
            </w:r>
            <w:r w:rsidR="001C106D">
              <w:rPr>
                <w:noProof/>
                <w:webHidden/>
              </w:rPr>
              <w:instrText xml:space="preserve"> PAGEREF _Toc26177642 \h </w:instrText>
            </w:r>
            <w:r w:rsidR="001C106D">
              <w:rPr>
                <w:noProof/>
                <w:webHidden/>
              </w:rPr>
            </w:r>
            <w:r w:rsidR="001C106D">
              <w:rPr>
                <w:noProof/>
                <w:webHidden/>
              </w:rPr>
              <w:fldChar w:fldCharType="separate"/>
            </w:r>
            <w:r w:rsidR="001C106D">
              <w:rPr>
                <w:noProof/>
                <w:webHidden/>
              </w:rPr>
              <w:t>8</w:t>
            </w:r>
            <w:r w:rsidR="001C106D">
              <w:rPr>
                <w:noProof/>
                <w:webHidden/>
              </w:rPr>
              <w:fldChar w:fldCharType="end"/>
            </w:r>
          </w:hyperlink>
        </w:p>
        <w:p w14:paraId="55202A47" w14:textId="28DF2A03" w:rsidR="001C106D" w:rsidRDefault="00CA38FA">
          <w:pPr>
            <w:pStyle w:val="TOC2"/>
            <w:tabs>
              <w:tab w:val="right" w:leader="dot" w:pos="9016"/>
            </w:tabs>
            <w:rPr>
              <w:rFonts w:eastAsiaTheme="minorEastAsia"/>
              <w:noProof/>
              <w:lang w:eastAsia="en-GB"/>
            </w:rPr>
          </w:pPr>
          <w:hyperlink w:anchor="_Toc26177643" w:history="1">
            <w:r w:rsidR="001C106D" w:rsidRPr="001620E2">
              <w:rPr>
                <w:rStyle w:val="Hyperlink"/>
                <w:noProof/>
              </w:rPr>
              <w:t>Appendix B</w:t>
            </w:r>
            <w:r w:rsidR="001C106D">
              <w:rPr>
                <w:noProof/>
                <w:webHidden/>
              </w:rPr>
              <w:tab/>
            </w:r>
            <w:r w:rsidR="001C106D">
              <w:rPr>
                <w:noProof/>
                <w:webHidden/>
              </w:rPr>
              <w:fldChar w:fldCharType="begin"/>
            </w:r>
            <w:r w:rsidR="001C106D">
              <w:rPr>
                <w:noProof/>
                <w:webHidden/>
              </w:rPr>
              <w:instrText xml:space="preserve"> PAGEREF _Toc26177643 \h </w:instrText>
            </w:r>
            <w:r w:rsidR="001C106D">
              <w:rPr>
                <w:noProof/>
                <w:webHidden/>
              </w:rPr>
            </w:r>
            <w:r w:rsidR="001C106D">
              <w:rPr>
                <w:noProof/>
                <w:webHidden/>
              </w:rPr>
              <w:fldChar w:fldCharType="separate"/>
            </w:r>
            <w:r w:rsidR="001C106D">
              <w:rPr>
                <w:noProof/>
                <w:webHidden/>
              </w:rPr>
              <w:t>13</w:t>
            </w:r>
            <w:r w:rsidR="001C106D">
              <w:rPr>
                <w:noProof/>
                <w:webHidden/>
              </w:rPr>
              <w:fldChar w:fldCharType="end"/>
            </w:r>
          </w:hyperlink>
        </w:p>
        <w:p w14:paraId="7B46B5E0" w14:textId="6A8FA947" w:rsidR="003159E6" w:rsidRDefault="003159E6">
          <w:r>
            <w:rPr>
              <w:b/>
              <w:bCs/>
              <w:noProof/>
            </w:rPr>
            <w:fldChar w:fldCharType="end"/>
          </w:r>
        </w:p>
      </w:sdtContent>
    </w:sdt>
    <w:p w14:paraId="62BC5918" w14:textId="77777777" w:rsidR="003159E6" w:rsidRDefault="003159E6">
      <w:pPr>
        <w:rPr>
          <w:rFonts w:asciiTheme="majorHAnsi" w:eastAsiaTheme="majorEastAsia" w:hAnsiTheme="majorHAnsi" w:cstheme="majorBidi"/>
          <w:color w:val="2F5496" w:themeColor="accent1" w:themeShade="BF"/>
          <w:sz w:val="32"/>
          <w:szCs w:val="32"/>
        </w:rPr>
      </w:pPr>
      <w:r>
        <w:br w:type="page"/>
      </w:r>
    </w:p>
    <w:p w14:paraId="6EB2DE55" w14:textId="74950D75" w:rsidR="003159E6" w:rsidRPr="00E25138" w:rsidRDefault="003159E6" w:rsidP="003159E6">
      <w:pPr>
        <w:pStyle w:val="Heading1"/>
        <w:rPr>
          <w:rFonts w:asciiTheme="minorHAnsi" w:hAnsiTheme="minorHAnsi" w:cstheme="minorHAnsi"/>
        </w:rPr>
      </w:pPr>
      <w:bookmarkStart w:id="8" w:name="_Toc26177633"/>
      <w:r w:rsidRPr="00E25138">
        <w:rPr>
          <w:rFonts w:asciiTheme="minorHAnsi" w:hAnsiTheme="minorHAnsi" w:cstheme="minorHAnsi"/>
        </w:rPr>
        <w:lastRenderedPageBreak/>
        <w:t>Introduction</w:t>
      </w:r>
      <w:bookmarkEnd w:id="8"/>
    </w:p>
    <w:p w14:paraId="5338FF19" w14:textId="65A4BC00" w:rsidR="00641F83" w:rsidRDefault="00641F83" w:rsidP="00954DE9">
      <w:pPr>
        <w:rPr>
          <w:rFonts w:cstheme="minorHAnsi"/>
          <w:sz w:val="28"/>
          <w:szCs w:val="28"/>
        </w:rPr>
      </w:pPr>
      <w:r>
        <w:rPr>
          <w:rFonts w:cstheme="minorHAnsi"/>
          <w:sz w:val="28"/>
          <w:szCs w:val="28"/>
        </w:rPr>
        <w:t>This report outlines a product plan for a portable storage device which is Wi-Fi capable. The report covers the project</w:t>
      </w:r>
      <w:r w:rsidRPr="00641F83">
        <w:rPr>
          <w:rFonts w:cstheme="minorHAnsi"/>
          <w:sz w:val="28"/>
          <w:szCs w:val="28"/>
        </w:rPr>
        <w:t xml:space="preserve"> </w:t>
      </w:r>
      <w:r w:rsidRPr="00E25138">
        <w:rPr>
          <w:rFonts w:cstheme="minorHAnsi"/>
          <w:sz w:val="28"/>
          <w:szCs w:val="28"/>
        </w:rPr>
        <w:t>Objective,</w:t>
      </w:r>
      <w:r w:rsidRPr="00E25138">
        <w:rPr>
          <w:rFonts w:cstheme="minorHAnsi"/>
          <w:sz w:val="20"/>
          <w:szCs w:val="20"/>
        </w:rPr>
        <w:t xml:space="preserve"> </w:t>
      </w:r>
      <w:r w:rsidRPr="00E25138">
        <w:rPr>
          <w:rFonts w:cstheme="minorHAnsi"/>
          <w:sz w:val="28"/>
          <w:szCs w:val="28"/>
        </w:rPr>
        <w:t>Scope,</w:t>
      </w:r>
      <w:r w:rsidRPr="00E25138">
        <w:rPr>
          <w:rFonts w:cstheme="minorHAnsi"/>
          <w:sz w:val="20"/>
          <w:szCs w:val="20"/>
        </w:rPr>
        <w:t xml:space="preserve"> </w:t>
      </w:r>
      <w:r w:rsidRPr="00E25138">
        <w:rPr>
          <w:rFonts w:cstheme="minorHAnsi"/>
          <w:sz w:val="28"/>
          <w:szCs w:val="28"/>
        </w:rPr>
        <w:t>Constraints, Authority and Resources</w:t>
      </w:r>
      <w:r>
        <w:rPr>
          <w:rFonts w:cstheme="minorHAnsi"/>
          <w:sz w:val="28"/>
          <w:szCs w:val="28"/>
        </w:rPr>
        <w:t>.</w:t>
      </w:r>
    </w:p>
    <w:p w14:paraId="5F08634E" w14:textId="3A27B3C6" w:rsidR="003159E6" w:rsidRPr="00E25138" w:rsidRDefault="003159E6" w:rsidP="003159E6">
      <w:pPr>
        <w:pStyle w:val="Heading1"/>
        <w:rPr>
          <w:rFonts w:asciiTheme="minorHAnsi" w:hAnsiTheme="minorHAnsi" w:cstheme="minorHAnsi"/>
        </w:rPr>
      </w:pPr>
      <w:bookmarkStart w:id="9" w:name="_Toc26177634"/>
      <w:r w:rsidRPr="00E25138">
        <w:rPr>
          <w:rFonts w:asciiTheme="minorHAnsi" w:hAnsiTheme="minorHAnsi" w:cstheme="minorHAnsi"/>
        </w:rPr>
        <w:t>Objective of Idea</w:t>
      </w:r>
      <w:bookmarkEnd w:id="9"/>
    </w:p>
    <w:p w14:paraId="20288008" w14:textId="7332B751" w:rsidR="007756A3" w:rsidRPr="00E25138" w:rsidRDefault="003921DF" w:rsidP="007756A3">
      <w:pPr>
        <w:rPr>
          <w:rFonts w:cstheme="minorHAnsi"/>
          <w:sz w:val="28"/>
          <w:szCs w:val="28"/>
        </w:rPr>
      </w:pPr>
      <w:r w:rsidRPr="00E25138">
        <w:rPr>
          <w:rFonts w:cstheme="minorHAnsi"/>
          <w:sz w:val="28"/>
          <w:szCs w:val="28"/>
        </w:rPr>
        <w:t xml:space="preserve">The objective </w:t>
      </w:r>
      <w:r w:rsidR="00660B89">
        <w:rPr>
          <w:rFonts w:cstheme="minorHAnsi"/>
          <w:sz w:val="28"/>
          <w:szCs w:val="28"/>
        </w:rPr>
        <w:t>is to</w:t>
      </w:r>
      <w:r w:rsidRPr="00E25138">
        <w:rPr>
          <w:rFonts w:cstheme="minorHAnsi"/>
          <w:sz w:val="28"/>
          <w:szCs w:val="28"/>
        </w:rPr>
        <w:t xml:space="preserve"> improve on the idea of an external HDD/SSD by installing a </w:t>
      </w:r>
      <w:r w:rsidR="005F7573" w:rsidRPr="00E25138">
        <w:rPr>
          <w:rFonts w:cstheme="minorHAnsi"/>
          <w:sz w:val="28"/>
          <w:szCs w:val="28"/>
        </w:rPr>
        <w:t>WI FI</w:t>
      </w:r>
      <w:r w:rsidRPr="00E25138">
        <w:rPr>
          <w:rFonts w:cstheme="minorHAnsi"/>
          <w:sz w:val="28"/>
          <w:szCs w:val="28"/>
        </w:rPr>
        <w:t xml:space="preserve"> scanner and giving it the ability to upload and download information via the Wi-Fi</w:t>
      </w:r>
      <w:r w:rsidR="00230F3E">
        <w:rPr>
          <w:rFonts w:cstheme="minorHAnsi"/>
          <w:sz w:val="28"/>
          <w:szCs w:val="28"/>
        </w:rPr>
        <w:t>. T</w:t>
      </w:r>
      <w:r w:rsidRPr="00E25138">
        <w:rPr>
          <w:rFonts w:cstheme="minorHAnsi"/>
          <w:sz w:val="28"/>
          <w:szCs w:val="28"/>
        </w:rPr>
        <w:t xml:space="preserve">here will also be software installed on the scanner that allows you access your online storage like </w:t>
      </w:r>
      <w:r w:rsidR="00230F3E">
        <w:rPr>
          <w:rFonts w:cstheme="minorHAnsi"/>
          <w:sz w:val="28"/>
          <w:szCs w:val="28"/>
        </w:rPr>
        <w:t>G</w:t>
      </w:r>
      <w:r w:rsidRPr="00E25138">
        <w:rPr>
          <w:rFonts w:cstheme="minorHAnsi"/>
          <w:sz w:val="28"/>
          <w:szCs w:val="28"/>
        </w:rPr>
        <w:t xml:space="preserve">oogle </w:t>
      </w:r>
      <w:r w:rsidR="00230F3E">
        <w:rPr>
          <w:rFonts w:cstheme="minorHAnsi"/>
          <w:sz w:val="28"/>
          <w:szCs w:val="28"/>
        </w:rPr>
        <w:t>D</w:t>
      </w:r>
      <w:r w:rsidRPr="00E25138">
        <w:rPr>
          <w:rFonts w:cstheme="minorHAnsi"/>
          <w:sz w:val="28"/>
          <w:szCs w:val="28"/>
        </w:rPr>
        <w:t xml:space="preserve">rive and OneDrive. </w:t>
      </w:r>
      <w:r w:rsidR="00230F3E">
        <w:rPr>
          <w:rFonts w:cstheme="minorHAnsi"/>
          <w:sz w:val="28"/>
          <w:szCs w:val="28"/>
        </w:rPr>
        <w:t>The product will also feature</w:t>
      </w:r>
      <w:r w:rsidRPr="00E25138">
        <w:rPr>
          <w:rFonts w:cstheme="minorHAnsi"/>
          <w:sz w:val="28"/>
          <w:szCs w:val="28"/>
        </w:rPr>
        <w:t xml:space="preserve"> a rechargeable lithium battery making it possible that you can access the data without having to plug the device into a power source</w:t>
      </w:r>
      <w:r w:rsidR="00230F3E">
        <w:rPr>
          <w:rFonts w:cstheme="minorHAnsi"/>
          <w:sz w:val="28"/>
          <w:szCs w:val="28"/>
        </w:rPr>
        <w:t>.</w:t>
      </w:r>
    </w:p>
    <w:p w14:paraId="5FD68E10" w14:textId="314559EC" w:rsidR="003159E6" w:rsidRPr="00E25138" w:rsidRDefault="003159E6" w:rsidP="003159E6">
      <w:pPr>
        <w:pStyle w:val="Heading1"/>
        <w:rPr>
          <w:rFonts w:asciiTheme="minorHAnsi" w:hAnsiTheme="minorHAnsi" w:cstheme="minorHAnsi"/>
        </w:rPr>
      </w:pPr>
      <w:bookmarkStart w:id="10" w:name="_Toc26177635"/>
      <w:r w:rsidRPr="00E25138">
        <w:rPr>
          <w:rFonts w:asciiTheme="minorHAnsi" w:hAnsiTheme="minorHAnsi" w:cstheme="minorHAnsi"/>
        </w:rPr>
        <w:t>Scope of idea</w:t>
      </w:r>
      <w:bookmarkEnd w:id="10"/>
      <w:r w:rsidRPr="00E25138">
        <w:rPr>
          <w:rFonts w:asciiTheme="minorHAnsi" w:hAnsiTheme="minorHAnsi" w:cstheme="minorHAnsi"/>
        </w:rPr>
        <w:t xml:space="preserve"> </w:t>
      </w:r>
    </w:p>
    <w:p w14:paraId="7B61DDE5" w14:textId="53461BDD" w:rsidR="0086775D" w:rsidRPr="007342AC" w:rsidRDefault="00503800" w:rsidP="003921DF">
      <w:pPr>
        <w:rPr>
          <w:rFonts w:cstheme="minorHAnsi"/>
          <w:sz w:val="28"/>
          <w:szCs w:val="28"/>
        </w:rPr>
      </w:pPr>
      <w:r w:rsidRPr="007342AC">
        <w:rPr>
          <w:rFonts w:cstheme="minorHAnsi"/>
          <w:sz w:val="28"/>
          <w:szCs w:val="28"/>
        </w:rPr>
        <w:t>The scope of the idea</w:t>
      </w:r>
      <w:r w:rsidR="005909F6" w:rsidRPr="007342AC">
        <w:rPr>
          <w:rFonts w:cstheme="minorHAnsi"/>
          <w:sz w:val="28"/>
          <w:szCs w:val="28"/>
        </w:rPr>
        <w:t xml:space="preserve"> </w:t>
      </w:r>
      <w:r w:rsidRPr="007342AC">
        <w:rPr>
          <w:rFonts w:cstheme="minorHAnsi"/>
          <w:sz w:val="28"/>
          <w:szCs w:val="28"/>
        </w:rPr>
        <w:t xml:space="preserve">is that it can upload and download information via a cable and via the </w:t>
      </w:r>
      <w:r w:rsidR="00B379B1" w:rsidRPr="007342AC">
        <w:rPr>
          <w:rFonts w:cstheme="minorHAnsi"/>
          <w:sz w:val="28"/>
          <w:szCs w:val="28"/>
        </w:rPr>
        <w:t>WI FI</w:t>
      </w:r>
      <w:r w:rsidRPr="007342AC">
        <w:rPr>
          <w:rFonts w:cstheme="minorHAnsi"/>
          <w:sz w:val="28"/>
          <w:szCs w:val="28"/>
        </w:rPr>
        <w:t xml:space="preserve"> scanner that will be installed. You can also access the data anywhere you like as the device is very portable</w:t>
      </w:r>
      <w:r w:rsidR="00641F83">
        <w:rPr>
          <w:rFonts w:cstheme="minorHAnsi"/>
          <w:sz w:val="28"/>
          <w:szCs w:val="28"/>
        </w:rPr>
        <w:t>.</w:t>
      </w:r>
      <w:r w:rsidRPr="007342AC">
        <w:rPr>
          <w:rFonts w:cstheme="minorHAnsi"/>
          <w:sz w:val="28"/>
          <w:szCs w:val="28"/>
        </w:rPr>
        <w:t xml:space="preserve"> </w:t>
      </w:r>
      <w:r w:rsidR="00641F83">
        <w:rPr>
          <w:rFonts w:cstheme="minorHAnsi"/>
          <w:sz w:val="28"/>
          <w:szCs w:val="28"/>
        </w:rPr>
        <w:t>I</w:t>
      </w:r>
      <w:r w:rsidRPr="007342AC">
        <w:rPr>
          <w:rFonts w:cstheme="minorHAnsi"/>
          <w:sz w:val="28"/>
          <w:szCs w:val="28"/>
        </w:rPr>
        <w:t xml:space="preserve">t has its own power source via a lithium battery and can access the </w:t>
      </w:r>
      <w:r w:rsidR="0060191A" w:rsidRPr="007342AC">
        <w:rPr>
          <w:rFonts w:cstheme="minorHAnsi"/>
          <w:sz w:val="28"/>
          <w:szCs w:val="28"/>
        </w:rPr>
        <w:t>Internet</w:t>
      </w:r>
      <w:r w:rsidRPr="007342AC">
        <w:rPr>
          <w:rFonts w:cstheme="minorHAnsi"/>
          <w:sz w:val="28"/>
          <w:szCs w:val="28"/>
        </w:rPr>
        <w:t xml:space="preserve"> via the Wi-Fi in the home to your phone hotspot</w:t>
      </w:r>
      <w:r w:rsidR="0086775D" w:rsidRPr="007342AC">
        <w:rPr>
          <w:rFonts w:cstheme="minorHAnsi"/>
          <w:sz w:val="28"/>
          <w:szCs w:val="28"/>
        </w:rPr>
        <w:t>.</w:t>
      </w:r>
      <w:r w:rsidR="00504578" w:rsidRPr="007342AC">
        <w:rPr>
          <w:rFonts w:cstheme="minorHAnsi"/>
          <w:sz w:val="28"/>
          <w:szCs w:val="28"/>
        </w:rPr>
        <w:t xml:space="preserve"> </w:t>
      </w:r>
    </w:p>
    <w:p w14:paraId="09F74CA4" w14:textId="3E5EA776" w:rsidR="00F6597B" w:rsidRDefault="00047C7F" w:rsidP="00F6597B">
      <w:pPr>
        <w:rPr>
          <w:rFonts w:cstheme="minorHAnsi"/>
          <w:sz w:val="28"/>
          <w:szCs w:val="28"/>
        </w:rPr>
      </w:pPr>
      <w:r w:rsidRPr="007342AC">
        <w:rPr>
          <w:rFonts w:cstheme="minorHAnsi"/>
          <w:sz w:val="28"/>
          <w:szCs w:val="28"/>
        </w:rPr>
        <w:t>However,</w:t>
      </w:r>
      <w:r w:rsidR="00504578" w:rsidRPr="007342AC">
        <w:rPr>
          <w:rFonts w:cstheme="minorHAnsi"/>
          <w:sz w:val="28"/>
          <w:szCs w:val="28"/>
        </w:rPr>
        <w:t xml:space="preserve"> there is a</w:t>
      </w:r>
      <w:r w:rsidR="0086775D" w:rsidRPr="007342AC">
        <w:rPr>
          <w:rFonts w:cstheme="minorHAnsi"/>
          <w:sz w:val="28"/>
          <w:szCs w:val="28"/>
        </w:rPr>
        <w:t xml:space="preserve">re </w:t>
      </w:r>
      <w:r w:rsidR="00B91CC4" w:rsidRPr="007342AC">
        <w:rPr>
          <w:rFonts w:cstheme="minorHAnsi"/>
          <w:sz w:val="28"/>
          <w:szCs w:val="28"/>
        </w:rPr>
        <w:t>number of</w:t>
      </w:r>
      <w:r w:rsidR="00504578" w:rsidRPr="007342AC">
        <w:rPr>
          <w:rFonts w:cstheme="minorHAnsi"/>
          <w:sz w:val="28"/>
          <w:szCs w:val="28"/>
        </w:rPr>
        <w:t xml:space="preserve"> limit</w:t>
      </w:r>
      <w:r w:rsidR="00B91CC4" w:rsidRPr="007342AC">
        <w:rPr>
          <w:rFonts w:cstheme="minorHAnsi"/>
          <w:sz w:val="28"/>
          <w:szCs w:val="28"/>
        </w:rPr>
        <w:t>s</w:t>
      </w:r>
      <w:r w:rsidR="00504578" w:rsidRPr="007342AC">
        <w:rPr>
          <w:rFonts w:cstheme="minorHAnsi"/>
          <w:sz w:val="28"/>
          <w:szCs w:val="28"/>
        </w:rPr>
        <w:t xml:space="preserve"> to what the device can do as it </w:t>
      </w:r>
      <w:r w:rsidR="0086775D" w:rsidRPr="007342AC">
        <w:rPr>
          <w:rFonts w:cstheme="minorHAnsi"/>
          <w:sz w:val="28"/>
          <w:szCs w:val="28"/>
        </w:rPr>
        <w:t>has a limited power supply when not plugged</w:t>
      </w:r>
      <w:r w:rsidR="00E4344A" w:rsidRPr="007342AC">
        <w:rPr>
          <w:rFonts w:cstheme="minorHAnsi"/>
          <w:sz w:val="28"/>
          <w:szCs w:val="28"/>
        </w:rPr>
        <w:t>.</w:t>
      </w:r>
      <w:r w:rsidR="0086775D" w:rsidRPr="007342AC">
        <w:rPr>
          <w:rFonts w:cstheme="minorHAnsi"/>
          <w:sz w:val="28"/>
          <w:szCs w:val="28"/>
        </w:rPr>
        <w:t xml:space="preserve"> </w:t>
      </w:r>
      <w:r w:rsidR="00B037E8">
        <w:rPr>
          <w:rFonts w:cstheme="minorHAnsi"/>
          <w:sz w:val="28"/>
          <w:szCs w:val="28"/>
        </w:rPr>
        <w:t>There is</w:t>
      </w:r>
      <w:r w:rsidR="00B037E8" w:rsidRPr="007342AC">
        <w:rPr>
          <w:rFonts w:cstheme="minorHAnsi"/>
          <w:sz w:val="28"/>
          <w:szCs w:val="28"/>
        </w:rPr>
        <w:t xml:space="preserve"> also</w:t>
      </w:r>
      <w:r w:rsidR="009C7043">
        <w:rPr>
          <w:rFonts w:cstheme="minorHAnsi"/>
          <w:sz w:val="28"/>
          <w:szCs w:val="28"/>
        </w:rPr>
        <w:t xml:space="preserve"> a</w:t>
      </w:r>
      <w:r w:rsidR="00462472" w:rsidRPr="007342AC">
        <w:rPr>
          <w:rFonts w:cstheme="minorHAnsi"/>
          <w:sz w:val="28"/>
          <w:szCs w:val="28"/>
        </w:rPr>
        <w:t xml:space="preserve"> limited storage capa</w:t>
      </w:r>
      <w:r w:rsidR="007C3E3E" w:rsidRPr="007342AC">
        <w:rPr>
          <w:rFonts w:cstheme="minorHAnsi"/>
          <w:sz w:val="28"/>
          <w:szCs w:val="28"/>
        </w:rPr>
        <w:t xml:space="preserve">city and </w:t>
      </w:r>
      <w:r w:rsidR="00165F4E" w:rsidRPr="007342AC">
        <w:rPr>
          <w:rFonts w:cstheme="minorHAnsi"/>
          <w:sz w:val="28"/>
          <w:szCs w:val="28"/>
        </w:rPr>
        <w:t xml:space="preserve">a limited </w:t>
      </w:r>
      <w:r w:rsidR="00984F99" w:rsidRPr="007342AC">
        <w:rPr>
          <w:rFonts w:cstheme="minorHAnsi"/>
          <w:sz w:val="28"/>
          <w:szCs w:val="28"/>
        </w:rPr>
        <w:t>Wi-Fi range</w:t>
      </w:r>
      <w:r w:rsidR="00F37136" w:rsidRPr="007342AC">
        <w:rPr>
          <w:rFonts w:cstheme="minorHAnsi"/>
          <w:sz w:val="28"/>
          <w:szCs w:val="28"/>
        </w:rPr>
        <w:t xml:space="preserve"> and transfer speed</w:t>
      </w:r>
      <w:r w:rsidR="00230F3E">
        <w:rPr>
          <w:rFonts w:cstheme="minorHAnsi"/>
          <w:sz w:val="28"/>
          <w:szCs w:val="28"/>
        </w:rPr>
        <w:t>.</w:t>
      </w:r>
      <w:r w:rsidR="00330EF2" w:rsidRPr="007342AC">
        <w:rPr>
          <w:rFonts w:cstheme="minorHAnsi"/>
          <w:sz w:val="28"/>
          <w:szCs w:val="28"/>
        </w:rPr>
        <w:t xml:space="preserve"> </w:t>
      </w:r>
      <w:sdt>
        <w:sdtPr>
          <w:rPr>
            <w:rFonts w:cstheme="minorHAnsi"/>
            <w:sz w:val="28"/>
            <w:szCs w:val="28"/>
          </w:rPr>
          <w:id w:val="-1412770185"/>
          <w:citation/>
        </w:sdtPr>
        <w:sdtEndPr/>
        <w:sdtContent>
          <w:r w:rsidR="00F37136" w:rsidRPr="007342AC">
            <w:rPr>
              <w:rFonts w:cstheme="minorHAnsi"/>
              <w:sz w:val="28"/>
              <w:szCs w:val="28"/>
            </w:rPr>
            <w:fldChar w:fldCharType="begin"/>
          </w:r>
          <w:r w:rsidR="00F37136" w:rsidRPr="007342AC">
            <w:rPr>
              <w:rFonts w:cstheme="minorHAnsi"/>
              <w:sz w:val="28"/>
              <w:szCs w:val="28"/>
            </w:rPr>
            <w:instrText xml:space="preserve"> CITATION Mit19 \l 2057 </w:instrText>
          </w:r>
          <w:r w:rsidR="00F37136" w:rsidRPr="007342AC">
            <w:rPr>
              <w:rFonts w:cstheme="minorHAnsi"/>
              <w:sz w:val="28"/>
              <w:szCs w:val="28"/>
            </w:rPr>
            <w:fldChar w:fldCharType="separate"/>
          </w:r>
          <w:r w:rsidR="006B2F9A" w:rsidRPr="007342AC">
            <w:rPr>
              <w:rFonts w:cstheme="minorHAnsi"/>
              <w:noProof/>
              <w:sz w:val="28"/>
              <w:szCs w:val="28"/>
            </w:rPr>
            <w:t>[1]</w:t>
          </w:r>
          <w:r w:rsidR="00F37136" w:rsidRPr="007342AC">
            <w:rPr>
              <w:rFonts w:cstheme="minorHAnsi"/>
              <w:sz w:val="28"/>
              <w:szCs w:val="28"/>
            </w:rPr>
            <w:fldChar w:fldCharType="end"/>
          </w:r>
        </w:sdtContent>
      </w:sdt>
      <w:r w:rsidR="00F37136" w:rsidRPr="007342AC">
        <w:rPr>
          <w:rFonts w:cstheme="minorHAnsi"/>
          <w:sz w:val="28"/>
          <w:szCs w:val="28"/>
        </w:rPr>
        <w:t xml:space="preserve"> </w:t>
      </w:r>
      <w:sdt>
        <w:sdtPr>
          <w:rPr>
            <w:rFonts w:cstheme="minorHAnsi"/>
            <w:sz w:val="28"/>
            <w:szCs w:val="28"/>
          </w:rPr>
          <w:id w:val="-1107803118"/>
          <w:citation/>
        </w:sdtPr>
        <w:sdtEndPr/>
        <w:sdtContent>
          <w:r w:rsidR="00CF0985" w:rsidRPr="007342AC">
            <w:rPr>
              <w:rFonts w:cstheme="minorHAnsi"/>
              <w:sz w:val="28"/>
              <w:szCs w:val="28"/>
            </w:rPr>
            <w:fldChar w:fldCharType="begin"/>
          </w:r>
          <w:r w:rsidR="00CC1294" w:rsidRPr="007342AC">
            <w:rPr>
              <w:rFonts w:cstheme="minorHAnsi"/>
              <w:sz w:val="28"/>
              <w:szCs w:val="28"/>
            </w:rPr>
            <w:instrText xml:space="preserve">CITATION Bra19 \l 2057 </w:instrText>
          </w:r>
          <w:r w:rsidR="00CF0985" w:rsidRPr="007342AC">
            <w:rPr>
              <w:rFonts w:cstheme="minorHAnsi"/>
              <w:sz w:val="28"/>
              <w:szCs w:val="28"/>
            </w:rPr>
            <w:fldChar w:fldCharType="separate"/>
          </w:r>
          <w:r w:rsidR="006B2F9A" w:rsidRPr="007342AC">
            <w:rPr>
              <w:rFonts w:cstheme="minorHAnsi"/>
              <w:noProof/>
              <w:sz w:val="28"/>
              <w:szCs w:val="28"/>
            </w:rPr>
            <w:t>[2]</w:t>
          </w:r>
          <w:r w:rsidR="00CF0985" w:rsidRPr="007342AC">
            <w:rPr>
              <w:rFonts w:cstheme="minorHAnsi"/>
              <w:sz w:val="28"/>
              <w:szCs w:val="28"/>
            </w:rPr>
            <w:fldChar w:fldCharType="end"/>
          </w:r>
        </w:sdtContent>
      </w:sdt>
      <w:r w:rsidR="00CF0985" w:rsidRPr="007342AC">
        <w:rPr>
          <w:rFonts w:cstheme="minorHAnsi"/>
          <w:sz w:val="28"/>
          <w:szCs w:val="28"/>
        </w:rPr>
        <w:t xml:space="preserve"> </w:t>
      </w:r>
      <w:sdt>
        <w:sdtPr>
          <w:rPr>
            <w:rFonts w:cstheme="minorHAnsi"/>
            <w:sz w:val="28"/>
            <w:szCs w:val="28"/>
          </w:rPr>
          <w:id w:val="-1569108104"/>
          <w:citation/>
        </w:sdtPr>
        <w:sdtEndPr/>
        <w:sdtContent>
          <w:r w:rsidR="00C42CE8" w:rsidRPr="007342AC">
            <w:rPr>
              <w:rFonts w:cstheme="minorHAnsi"/>
              <w:sz w:val="28"/>
              <w:szCs w:val="28"/>
            </w:rPr>
            <w:fldChar w:fldCharType="begin"/>
          </w:r>
          <w:r w:rsidR="00C42CE8" w:rsidRPr="007342AC">
            <w:rPr>
              <w:rFonts w:cstheme="minorHAnsi"/>
              <w:sz w:val="28"/>
              <w:szCs w:val="28"/>
            </w:rPr>
            <w:instrText xml:space="preserve"> CITATION Top19 \l 2057 </w:instrText>
          </w:r>
          <w:r w:rsidR="00C42CE8" w:rsidRPr="007342AC">
            <w:rPr>
              <w:rFonts w:cstheme="minorHAnsi"/>
              <w:sz w:val="28"/>
              <w:szCs w:val="28"/>
            </w:rPr>
            <w:fldChar w:fldCharType="separate"/>
          </w:r>
          <w:r w:rsidR="006B2F9A" w:rsidRPr="007342AC">
            <w:rPr>
              <w:rFonts w:cstheme="minorHAnsi"/>
              <w:noProof/>
              <w:sz w:val="28"/>
              <w:szCs w:val="28"/>
            </w:rPr>
            <w:t>[3]</w:t>
          </w:r>
          <w:r w:rsidR="00C42CE8" w:rsidRPr="007342AC">
            <w:rPr>
              <w:rFonts w:cstheme="minorHAnsi"/>
              <w:sz w:val="28"/>
              <w:szCs w:val="28"/>
            </w:rPr>
            <w:fldChar w:fldCharType="end"/>
          </w:r>
        </w:sdtContent>
      </w:sdt>
      <w:r w:rsidR="00230F3E">
        <w:rPr>
          <w:rFonts w:cstheme="minorHAnsi"/>
          <w:sz w:val="28"/>
          <w:szCs w:val="28"/>
        </w:rPr>
        <w:t xml:space="preserve"> </w:t>
      </w:r>
      <w:r w:rsidR="00F6597B" w:rsidRPr="007342AC">
        <w:rPr>
          <w:rFonts w:cstheme="minorHAnsi"/>
          <w:sz w:val="28"/>
          <w:szCs w:val="28"/>
        </w:rPr>
        <w:t xml:space="preserve">(please </w:t>
      </w:r>
      <w:r w:rsidR="00F02EF0">
        <w:rPr>
          <w:rFonts w:cstheme="minorHAnsi"/>
          <w:sz w:val="28"/>
          <w:szCs w:val="28"/>
        </w:rPr>
        <w:t>see Appendix B</w:t>
      </w:r>
      <w:r w:rsidR="00F6597B" w:rsidRPr="007342AC">
        <w:rPr>
          <w:rFonts w:cstheme="minorHAnsi"/>
          <w:sz w:val="28"/>
          <w:szCs w:val="28"/>
        </w:rPr>
        <w:t xml:space="preserve"> for more detail)</w:t>
      </w:r>
      <w:r w:rsidR="00F83232" w:rsidRPr="007342AC">
        <w:rPr>
          <w:rFonts w:cstheme="minorHAnsi"/>
          <w:sz w:val="28"/>
          <w:szCs w:val="28"/>
        </w:rPr>
        <w:t xml:space="preserve"> </w:t>
      </w:r>
    </w:p>
    <w:p w14:paraId="2A9723C2" w14:textId="4C8438F8" w:rsidR="0095339F" w:rsidRPr="007342AC" w:rsidRDefault="0095339F" w:rsidP="00F6597B">
      <w:pPr>
        <w:rPr>
          <w:rFonts w:cstheme="minorHAnsi"/>
          <w:sz w:val="28"/>
          <w:szCs w:val="28"/>
        </w:rPr>
      </w:pPr>
      <w:r>
        <w:rPr>
          <w:rFonts w:cstheme="minorHAnsi"/>
          <w:sz w:val="28"/>
          <w:szCs w:val="28"/>
        </w:rPr>
        <w:t xml:space="preserve">The project however does not have </w:t>
      </w:r>
      <w:r w:rsidR="00BD4CC3">
        <w:rPr>
          <w:rFonts w:cstheme="minorHAnsi"/>
          <w:sz w:val="28"/>
          <w:szCs w:val="28"/>
        </w:rPr>
        <w:t>a</w:t>
      </w:r>
      <w:r w:rsidR="00C1251F">
        <w:rPr>
          <w:rFonts w:cstheme="minorHAnsi"/>
          <w:sz w:val="28"/>
          <w:szCs w:val="28"/>
        </w:rPr>
        <w:t xml:space="preserve"> physical</w:t>
      </w:r>
      <w:r w:rsidR="00BD4CC3">
        <w:rPr>
          <w:rFonts w:cstheme="minorHAnsi"/>
          <w:sz w:val="28"/>
          <w:szCs w:val="28"/>
        </w:rPr>
        <w:t xml:space="preserve"> </w:t>
      </w:r>
      <w:r w:rsidR="0085166C">
        <w:rPr>
          <w:rFonts w:cstheme="minorHAnsi"/>
          <w:sz w:val="28"/>
          <w:szCs w:val="28"/>
        </w:rPr>
        <w:t xml:space="preserve">keyboard </w:t>
      </w:r>
      <w:r w:rsidR="006145FF">
        <w:rPr>
          <w:rFonts w:cstheme="minorHAnsi"/>
          <w:sz w:val="28"/>
          <w:szCs w:val="28"/>
        </w:rPr>
        <w:t xml:space="preserve">as there is a </w:t>
      </w:r>
      <w:r w:rsidR="0095169D">
        <w:rPr>
          <w:rFonts w:cstheme="minorHAnsi"/>
          <w:sz w:val="28"/>
          <w:szCs w:val="28"/>
        </w:rPr>
        <w:t>touch screen</w:t>
      </w:r>
      <w:r w:rsidR="00FF4FED">
        <w:rPr>
          <w:rFonts w:cstheme="minorHAnsi"/>
          <w:sz w:val="28"/>
          <w:szCs w:val="28"/>
        </w:rPr>
        <w:t xml:space="preserve"> installed </w:t>
      </w:r>
      <w:r w:rsidR="00877474">
        <w:rPr>
          <w:rFonts w:cstheme="minorHAnsi"/>
          <w:sz w:val="28"/>
          <w:szCs w:val="28"/>
        </w:rPr>
        <w:t>in the case</w:t>
      </w:r>
      <w:r w:rsidR="00E7708E">
        <w:rPr>
          <w:rFonts w:cstheme="minorHAnsi"/>
          <w:sz w:val="28"/>
          <w:szCs w:val="28"/>
        </w:rPr>
        <w:t xml:space="preserve">. </w:t>
      </w:r>
      <w:r w:rsidR="31F35A5D" w:rsidRPr="31F35A5D">
        <w:rPr>
          <w:sz w:val="28"/>
          <w:szCs w:val="28"/>
        </w:rPr>
        <w:t>As</w:t>
      </w:r>
      <w:r w:rsidR="00877474">
        <w:rPr>
          <w:rFonts w:cstheme="minorHAnsi"/>
          <w:sz w:val="28"/>
          <w:szCs w:val="28"/>
        </w:rPr>
        <w:t xml:space="preserve"> </w:t>
      </w:r>
      <w:r w:rsidR="00E30450">
        <w:rPr>
          <w:rFonts w:cstheme="minorHAnsi"/>
          <w:sz w:val="28"/>
          <w:szCs w:val="28"/>
        </w:rPr>
        <w:t>the project progress</w:t>
      </w:r>
      <w:r w:rsidR="00CF178F">
        <w:rPr>
          <w:rFonts w:cstheme="minorHAnsi"/>
          <w:sz w:val="28"/>
          <w:szCs w:val="28"/>
        </w:rPr>
        <w:t>es</w:t>
      </w:r>
      <w:r w:rsidR="00E30450">
        <w:rPr>
          <w:rFonts w:cstheme="minorHAnsi"/>
          <w:sz w:val="28"/>
          <w:szCs w:val="28"/>
        </w:rPr>
        <w:t xml:space="preserve"> </w:t>
      </w:r>
      <w:r w:rsidR="00DD0ED3">
        <w:rPr>
          <w:rFonts w:cstheme="minorHAnsi"/>
          <w:sz w:val="28"/>
          <w:szCs w:val="28"/>
        </w:rPr>
        <w:t>the list of what the device can and can</w:t>
      </w:r>
      <w:r w:rsidR="00541CA0">
        <w:rPr>
          <w:rFonts w:cstheme="minorHAnsi"/>
          <w:sz w:val="28"/>
          <w:szCs w:val="28"/>
        </w:rPr>
        <w:t xml:space="preserve">’t </w:t>
      </w:r>
      <w:r w:rsidR="006747E8">
        <w:rPr>
          <w:rFonts w:cstheme="minorHAnsi"/>
          <w:sz w:val="28"/>
          <w:szCs w:val="28"/>
        </w:rPr>
        <w:t xml:space="preserve">do will change </w:t>
      </w:r>
      <w:r w:rsidR="006D4DCE">
        <w:rPr>
          <w:rFonts w:cstheme="minorHAnsi"/>
          <w:sz w:val="28"/>
          <w:szCs w:val="28"/>
        </w:rPr>
        <w:t xml:space="preserve">as the project may encounter </w:t>
      </w:r>
      <w:r w:rsidR="00380D75">
        <w:rPr>
          <w:rFonts w:cstheme="minorHAnsi"/>
          <w:sz w:val="28"/>
          <w:szCs w:val="28"/>
        </w:rPr>
        <w:t>problems or be made more efficient.</w:t>
      </w:r>
    </w:p>
    <w:p w14:paraId="7062B388" w14:textId="6F43DF3B" w:rsidR="00F6597B" w:rsidRPr="00E25138" w:rsidRDefault="00F6597B" w:rsidP="00F6597B">
      <w:pPr>
        <w:rPr>
          <w:rFonts w:cstheme="minorHAnsi"/>
        </w:rPr>
      </w:pPr>
    </w:p>
    <w:p w14:paraId="06E9ACF1" w14:textId="77777777" w:rsidR="00380D75" w:rsidRDefault="00380D75" w:rsidP="003159E6">
      <w:pPr>
        <w:pStyle w:val="Heading1"/>
        <w:rPr>
          <w:rFonts w:asciiTheme="minorHAnsi" w:hAnsiTheme="minorHAnsi" w:cstheme="minorHAnsi"/>
        </w:rPr>
      </w:pPr>
    </w:p>
    <w:p w14:paraId="4514D6C7" w14:textId="74F8C6A5" w:rsidR="003159E6" w:rsidRPr="00E25138" w:rsidRDefault="003159E6" w:rsidP="003159E6">
      <w:pPr>
        <w:pStyle w:val="Heading1"/>
        <w:rPr>
          <w:rFonts w:asciiTheme="minorHAnsi" w:hAnsiTheme="minorHAnsi" w:cstheme="minorHAnsi"/>
        </w:rPr>
      </w:pPr>
      <w:bookmarkStart w:id="11" w:name="_Toc26177636"/>
      <w:r w:rsidRPr="00E25138">
        <w:rPr>
          <w:rFonts w:asciiTheme="minorHAnsi" w:hAnsiTheme="minorHAnsi" w:cstheme="minorHAnsi"/>
        </w:rPr>
        <w:t>Constraints</w:t>
      </w:r>
      <w:bookmarkEnd w:id="11"/>
      <w:r w:rsidRPr="00E25138">
        <w:rPr>
          <w:rFonts w:asciiTheme="minorHAnsi" w:hAnsiTheme="minorHAnsi" w:cstheme="minorHAnsi"/>
        </w:rPr>
        <w:t xml:space="preserve"> </w:t>
      </w:r>
    </w:p>
    <w:p w14:paraId="2CBB0F42" w14:textId="0542A58A" w:rsidR="009E2DAF" w:rsidRPr="00E25138" w:rsidRDefault="009E2DAF" w:rsidP="009E2DAF">
      <w:pPr>
        <w:rPr>
          <w:rFonts w:cstheme="minorHAnsi"/>
        </w:rPr>
      </w:pPr>
      <w:r w:rsidRPr="00E25138">
        <w:rPr>
          <w:rFonts w:cstheme="minorHAnsi"/>
          <w:noProof/>
        </w:rPr>
        <w:drawing>
          <wp:inline distT="0" distB="0" distL="0" distR="0" wp14:anchorId="6EE16762" wp14:editId="5DB3DAD0">
            <wp:extent cx="5731510" cy="129730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297305"/>
                    </a:xfrm>
                    <a:prstGeom prst="rect">
                      <a:avLst/>
                    </a:prstGeom>
                    <a:noFill/>
                    <a:ln>
                      <a:noFill/>
                    </a:ln>
                  </pic:spPr>
                </pic:pic>
              </a:graphicData>
            </a:graphic>
          </wp:inline>
        </w:drawing>
      </w:r>
    </w:p>
    <w:p w14:paraId="68D54F3C" w14:textId="0C13F3CA" w:rsidR="00611E42" w:rsidRPr="0066607E" w:rsidRDefault="00B50F7B" w:rsidP="009E2DAF">
      <w:pPr>
        <w:rPr>
          <w:rFonts w:cstheme="minorHAnsi"/>
          <w:sz w:val="28"/>
          <w:szCs w:val="28"/>
        </w:rPr>
      </w:pPr>
      <w:r w:rsidRPr="0066607E">
        <w:rPr>
          <w:rFonts w:cstheme="minorHAnsi"/>
          <w:sz w:val="28"/>
          <w:szCs w:val="28"/>
        </w:rPr>
        <w:t xml:space="preserve">The above mind map </w:t>
      </w:r>
      <w:r w:rsidR="00A71570" w:rsidRPr="0066607E">
        <w:rPr>
          <w:rFonts w:cstheme="minorHAnsi"/>
          <w:sz w:val="28"/>
          <w:szCs w:val="28"/>
        </w:rPr>
        <w:t>indicates the constraint</w:t>
      </w:r>
      <w:r w:rsidR="00450B9F" w:rsidRPr="0066607E">
        <w:rPr>
          <w:rFonts w:cstheme="minorHAnsi"/>
          <w:sz w:val="28"/>
          <w:szCs w:val="28"/>
        </w:rPr>
        <w:t>s</w:t>
      </w:r>
      <w:r w:rsidR="00A71570" w:rsidRPr="0066607E">
        <w:rPr>
          <w:rFonts w:cstheme="minorHAnsi"/>
          <w:sz w:val="28"/>
          <w:szCs w:val="28"/>
        </w:rPr>
        <w:t xml:space="preserve"> </w:t>
      </w:r>
      <w:r w:rsidR="005E2E6E">
        <w:rPr>
          <w:rFonts w:cstheme="minorHAnsi"/>
          <w:sz w:val="28"/>
          <w:szCs w:val="28"/>
        </w:rPr>
        <w:t>the project</w:t>
      </w:r>
      <w:r w:rsidR="003315A1" w:rsidRPr="0066607E">
        <w:rPr>
          <w:rFonts w:cstheme="minorHAnsi"/>
          <w:sz w:val="28"/>
          <w:szCs w:val="28"/>
        </w:rPr>
        <w:t xml:space="preserve"> may face </w:t>
      </w:r>
      <w:r w:rsidR="00682CB7" w:rsidRPr="0066607E">
        <w:rPr>
          <w:rFonts w:cstheme="minorHAnsi"/>
          <w:sz w:val="28"/>
          <w:szCs w:val="28"/>
        </w:rPr>
        <w:t xml:space="preserve">however the mind map may not contain every </w:t>
      </w:r>
      <w:r w:rsidR="006E0285" w:rsidRPr="0066607E">
        <w:rPr>
          <w:rFonts w:cstheme="minorHAnsi"/>
          <w:sz w:val="28"/>
          <w:szCs w:val="28"/>
        </w:rPr>
        <w:t>possible constraint</w:t>
      </w:r>
      <w:r w:rsidR="005E2E6E">
        <w:rPr>
          <w:rFonts w:cstheme="minorHAnsi"/>
          <w:sz w:val="28"/>
          <w:szCs w:val="28"/>
        </w:rPr>
        <w:t>.</w:t>
      </w:r>
    </w:p>
    <w:p w14:paraId="4B805766" w14:textId="5BEE3914" w:rsidR="003159E6" w:rsidRPr="00E25138" w:rsidRDefault="003159E6" w:rsidP="003159E6">
      <w:pPr>
        <w:pStyle w:val="Heading1"/>
        <w:rPr>
          <w:rFonts w:asciiTheme="minorHAnsi" w:hAnsiTheme="minorHAnsi" w:cstheme="minorHAnsi"/>
        </w:rPr>
      </w:pPr>
      <w:bookmarkStart w:id="12" w:name="_Toc26177637"/>
      <w:r w:rsidRPr="00E25138">
        <w:rPr>
          <w:rFonts w:asciiTheme="minorHAnsi" w:hAnsiTheme="minorHAnsi" w:cstheme="minorHAnsi"/>
        </w:rPr>
        <w:t>Authority</w:t>
      </w:r>
      <w:bookmarkEnd w:id="12"/>
      <w:r w:rsidRPr="00E25138">
        <w:rPr>
          <w:rFonts w:asciiTheme="minorHAnsi" w:hAnsiTheme="minorHAnsi" w:cstheme="minorHAnsi"/>
        </w:rPr>
        <w:t xml:space="preserve"> </w:t>
      </w:r>
    </w:p>
    <w:p w14:paraId="11A66700" w14:textId="153A6043" w:rsidR="00244BCD" w:rsidRPr="00E25138" w:rsidRDefault="00244BCD" w:rsidP="00244BCD">
      <w:pPr>
        <w:rPr>
          <w:rFonts w:cstheme="minorHAnsi"/>
        </w:rPr>
      </w:pPr>
      <w:r w:rsidRPr="00E25138">
        <w:rPr>
          <w:rFonts w:cstheme="minorHAnsi"/>
          <w:noProof/>
        </w:rPr>
        <w:drawing>
          <wp:inline distT="0" distB="0" distL="0" distR="0" wp14:anchorId="2C4C69C2" wp14:editId="6D6601CC">
            <wp:extent cx="5731510" cy="15646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564640"/>
                    </a:xfrm>
                    <a:prstGeom prst="rect">
                      <a:avLst/>
                    </a:prstGeom>
                    <a:noFill/>
                    <a:ln>
                      <a:noFill/>
                    </a:ln>
                  </pic:spPr>
                </pic:pic>
              </a:graphicData>
            </a:graphic>
          </wp:inline>
        </w:drawing>
      </w:r>
    </w:p>
    <w:p w14:paraId="73E659C8" w14:textId="069832DB" w:rsidR="6AB65E61" w:rsidRDefault="6AB65E61" w:rsidP="6AB65E61">
      <w:pPr>
        <w:rPr>
          <w:sz w:val="28"/>
          <w:szCs w:val="28"/>
        </w:rPr>
      </w:pPr>
      <w:r w:rsidRPr="6AB65E61">
        <w:rPr>
          <w:sz w:val="28"/>
          <w:szCs w:val="28"/>
        </w:rPr>
        <w:t>The above mind map indicates the team structure at the start of the project. The team structure is set in this way to best use the skills of the team members. Kasia is studying Web development, Paul is studying Cyber security, Ross is studying software programming, and Morgan studies electronics. Alex studies Data Analysis and took up the role of leader as the project was his idea.</w:t>
      </w:r>
    </w:p>
    <w:p w14:paraId="02A53BCD" w14:textId="297F73A5" w:rsidR="00380D75" w:rsidRDefault="00380D75" w:rsidP="00244BCD">
      <w:pPr>
        <w:rPr>
          <w:rFonts w:cstheme="minorHAnsi"/>
          <w:sz w:val="28"/>
          <w:szCs w:val="28"/>
        </w:rPr>
      </w:pPr>
    </w:p>
    <w:p w14:paraId="198448F4" w14:textId="77777777" w:rsidR="00380D75" w:rsidRPr="007342AC" w:rsidRDefault="00380D75" w:rsidP="00244BCD">
      <w:pPr>
        <w:rPr>
          <w:rFonts w:cstheme="minorHAnsi"/>
          <w:sz w:val="28"/>
          <w:szCs w:val="28"/>
        </w:rPr>
      </w:pPr>
    </w:p>
    <w:p w14:paraId="1B05AC32" w14:textId="451866E1" w:rsidR="009E2DAF" w:rsidRDefault="00980E26" w:rsidP="009E2DAF">
      <w:pPr>
        <w:rPr>
          <w:rFonts w:cstheme="minorHAnsi"/>
        </w:rPr>
      </w:pPr>
      <w:r w:rsidRPr="00E25138">
        <w:rPr>
          <w:rFonts w:cstheme="minorHAnsi"/>
          <w:noProof/>
        </w:rPr>
        <w:drawing>
          <wp:inline distT="0" distB="0" distL="0" distR="0" wp14:anchorId="2C494ACE" wp14:editId="1A9C0D46">
            <wp:extent cx="5731510" cy="222313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223135"/>
                    </a:xfrm>
                    <a:prstGeom prst="rect">
                      <a:avLst/>
                    </a:prstGeom>
                    <a:noFill/>
                    <a:ln>
                      <a:noFill/>
                    </a:ln>
                  </pic:spPr>
                </pic:pic>
              </a:graphicData>
            </a:graphic>
          </wp:inline>
        </w:drawing>
      </w:r>
    </w:p>
    <w:p w14:paraId="5956E53F" w14:textId="0A0A88D6" w:rsidR="00866BAA" w:rsidRPr="00866BAA" w:rsidRDefault="00E27F2A" w:rsidP="009E2DAF">
      <w:pPr>
        <w:rPr>
          <w:sz w:val="28"/>
          <w:szCs w:val="28"/>
        </w:rPr>
      </w:pPr>
      <w:r w:rsidRPr="6AB65E61">
        <w:rPr>
          <w:sz w:val="28"/>
          <w:szCs w:val="28"/>
        </w:rPr>
        <w:lastRenderedPageBreak/>
        <w:t>The above mind map indicates</w:t>
      </w:r>
      <w:r w:rsidR="00635E38" w:rsidRPr="6AB65E61">
        <w:rPr>
          <w:sz w:val="28"/>
          <w:szCs w:val="28"/>
        </w:rPr>
        <w:t xml:space="preserve"> </w:t>
      </w:r>
      <w:r w:rsidR="00A336EE" w:rsidRPr="6AB65E61">
        <w:rPr>
          <w:sz w:val="28"/>
          <w:szCs w:val="28"/>
        </w:rPr>
        <w:t>the stakeholders</w:t>
      </w:r>
      <w:r w:rsidR="6AB65E61" w:rsidRPr="6AB65E61">
        <w:rPr>
          <w:sz w:val="28"/>
          <w:szCs w:val="28"/>
        </w:rPr>
        <w:t>. These</w:t>
      </w:r>
      <w:r w:rsidR="00FA6746" w:rsidRPr="6AB65E61">
        <w:rPr>
          <w:sz w:val="28"/>
          <w:szCs w:val="28"/>
        </w:rPr>
        <w:t xml:space="preserve"> are the people who will be </w:t>
      </w:r>
      <w:r w:rsidR="00F76AF5" w:rsidRPr="6AB65E61">
        <w:rPr>
          <w:sz w:val="28"/>
          <w:szCs w:val="28"/>
        </w:rPr>
        <w:t>affected</w:t>
      </w:r>
      <w:r w:rsidR="00FA6746" w:rsidRPr="6AB65E61">
        <w:rPr>
          <w:sz w:val="28"/>
          <w:szCs w:val="28"/>
        </w:rPr>
        <w:t xml:space="preserve"> by the project in some way</w:t>
      </w:r>
      <w:r w:rsidR="009C292C" w:rsidRPr="6AB65E61">
        <w:rPr>
          <w:sz w:val="28"/>
          <w:szCs w:val="28"/>
        </w:rPr>
        <w:t>.</w:t>
      </w:r>
      <w:r w:rsidR="000C7C0F" w:rsidRPr="6AB65E61">
        <w:rPr>
          <w:sz w:val="28"/>
          <w:szCs w:val="28"/>
        </w:rPr>
        <w:t xml:space="preserve"> </w:t>
      </w:r>
      <w:r w:rsidR="009C292C" w:rsidRPr="6AB65E61">
        <w:rPr>
          <w:sz w:val="28"/>
          <w:szCs w:val="28"/>
        </w:rPr>
        <w:t>The</w:t>
      </w:r>
      <w:r w:rsidR="000C7C0F" w:rsidRPr="6AB65E61">
        <w:rPr>
          <w:sz w:val="28"/>
          <w:szCs w:val="28"/>
        </w:rPr>
        <w:t xml:space="preserve"> companies in the </w:t>
      </w:r>
      <w:proofErr w:type="gramStart"/>
      <w:r w:rsidR="007E6F0D" w:rsidRPr="6AB65E61">
        <w:rPr>
          <w:sz w:val="28"/>
          <w:szCs w:val="28"/>
        </w:rPr>
        <w:t>sellers</w:t>
      </w:r>
      <w:proofErr w:type="gramEnd"/>
      <w:r w:rsidR="007E6F0D" w:rsidRPr="6AB65E61">
        <w:rPr>
          <w:sz w:val="28"/>
          <w:szCs w:val="28"/>
        </w:rPr>
        <w:t xml:space="preserve"> </w:t>
      </w:r>
      <w:r w:rsidR="00DC679D" w:rsidRPr="6AB65E61">
        <w:rPr>
          <w:sz w:val="28"/>
          <w:szCs w:val="28"/>
        </w:rPr>
        <w:t xml:space="preserve">section will be affected as they will be selling the </w:t>
      </w:r>
      <w:r w:rsidR="00356F4A" w:rsidRPr="6AB65E61">
        <w:rPr>
          <w:sz w:val="28"/>
          <w:szCs w:val="28"/>
        </w:rPr>
        <w:t>product and will be hoping to make a profit from the sales</w:t>
      </w:r>
      <w:r w:rsidR="009A457F" w:rsidRPr="6AB65E61">
        <w:rPr>
          <w:sz w:val="28"/>
          <w:szCs w:val="28"/>
        </w:rPr>
        <w:t xml:space="preserve">. </w:t>
      </w:r>
      <w:r w:rsidR="00FB38DD" w:rsidRPr="6AB65E61">
        <w:rPr>
          <w:sz w:val="28"/>
          <w:szCs w:val="28"/>
        </w:rPr>
        <w:t>C</w:t>
      </w:r>
      <w:r w:rsidR="00935D18" w:rsidRPr="6AB65E61">
        <w:rPr>
          <w:sz w:val="28"/>
          <w:szCs w:val="28"/>
        </w:rPr>
        <w:t xml:space="preserve">ompanies in the </w:t>
      </w:r>
      <w:proofErr w:type="gramStart"/>
      <w:r w:rsidR="00935D18" w:rsidRPr="6AB65E61">
        <w:rPr>
          <w:sz w:val="28"/>
          <w:szCs w:val="28"/>
        </w:rPr>
        <w:t>suppliers</w:t>
      </w:r>
      <w:proofErr w:type="gramEnd"/>
      <w:r w:rsidR="00935D18" w:rsidRPr="6AB65E61">
        <w:rPr>
          <w:sz w:val="28"/>
          <w:szCs w:val="28"/>
        </w:rPr>
        <w:t xml:space="preserve"> section will be affected as they will be supplying the</w:t>
      </w:r>
      <w:r w:rsidR="0003344B" w:rsidRPr="6AB65E61">
        <w:rPr>
          <w:sz w:val="28"/>
          <w:szCs w:val="28"/>
        </w:rPr>
        <w:t xml:space="preserve"> components and equipment used in the </w:t>
      </w:r>
      <w:r w:rsidR="00FB38DD" w:rsidRPr="6AB65E61">
        <w:rPr>
          <w:sz w:val="28"/>
          <w:szCs w:val="28"/>
        </w:rPr>
        <w:t>project. Consumers</w:t>
      </w:r>
      <w:r w:rsidR="005B446B" w:rsidRPr="6AB65E61">
        <w:rPr>
          <w:sz w:val="28"/>
          <w:szCs w:val="28"/>
        </w:rPr>
        <w:t xml:space="preserve"> will be affected </w:t>
      </w:r>
      <w:r w:rsidR="00082B73" w:rsidRPr="6AB65E61">
        <w:rPr>
          <w:sz w:val="28"/>
          <w:szCs w:val="28"/>
        </w:rPr>
        <w:t>as they will be buying and using the final product</w:t>
      </w:r>
      <w:r w:rsidR="00B43122" w:rsidRPr="6AB65E61">
        <w:rPr>
          <w:sz w:val="28"/>
          <w:szCs w:val="28"/>
        </w:rPr>
        <w:t>.</w:t>
      </w:r>
      <w:r w:rsidR="00866BAA" w:rsidRPr="6AB65E61">
        <w:rPr>
          <w:sz w:val="28"/>
          <w:szCs w:val="28"/>
        </w:rPr>
        <w:t xml:space="preserve"> Sue and James will be affected as </w:t>
      </w:r>
      <w:r w:rsidR="00BE179E" w:rsidRPr="6AB65E61">
        <w:rPr>
          <w:sz w:val="28"/>
          <w:szCs w:val="28"/>
        </w:rPr>
        <w:t>they will be supervising the progress of the project team</w:t>
      </w:r>
      <w:r w:rsidR="001C38C4" w:rsidRPr="6AB65E61">
        <w:rPr>
          <w:sz w:val="28"/>
          <w:szCs w:val="28"/>
        </w:rPr>
        <w:t xml:space="preserve">, </w:t>
      </w:r>
      <w:r w:rsidR="6AB65E61" w:rsidRPr="6AB65E61">
        <w:rPr>
          <w:sz w:val="28"/>
          <w:szCs w:val="28"/>
        </w:rPr>
        <w:t>and</w:t>
      </w:r>
      <w:r w:rsidR="001C38C4" w:rsidRPr="6AB65E61">
        <w:rPr>
          <w:sz w:val="28"/>
          <w:szCs w:val="28"/>
        </w:rPr>
        <w:t xml:space="preserve"> the project team </w:t>
      </w:r>
      <w:r w:rsidR="00870705" w:rsidRPr="6AB65E61">
        <w:rPr>
          <w:sz w:val="28"/>
          <w:szCs w:val="28"/>
        </w:rPr>
        <w:t xml:space="preserve">will be affected a lot </w:t>
      </w:r>
      <w:r w:rsidR="00DE2B05" w:rsidRPr="6AB65E61">
        <w:rPr>
          <w:sz w:val="28"/>
          <w:szCs w:val="28"/>
        </w:rPr>
        <w:t xml:space="preserve">more than the </w:t>
      </w:r>
      <w:r w:rsidR="00F33C3C" w:rsidRPr="6AB65E61">
        <w:rPr>
          <w:sz w:val="28"/>
          <w:szCs w:val="28"/>
        </w:rPr>
        <w:t>other stakeholders as they are putting their time and effort into the project</w:t>
      </w:r>
      <w:r w:rsidR="007E1620" w:rsidRPr="6AB65E61">
        <w:rPr>
          <w:sz w:val="28"/>
          <w:szCs w:val="28"/>
        </w:rPr>
        <w:t>.</w:t>
      </w:r>
      <w:r w:rsidR="00F33C3C" w:rsidRPr="6AB65E61">
        <w:rPr>
          <w:sz w:val="28"/>
          <w:szCs w:val="28"/>
        </w:rPr>
        <w:t xml:space="preserve"> </w:t>
      </w:r>
    </w:p>
    <w:p w14:paraId="6D1BBE39" w14:textId="77777777" w:rsidR="003B5173" w:rsidRDefault="003B5173" w:rsidP="00FD02D3">
      <w:pPr>
        <w:pStyle w:val="Heading1"/>
        <w:rPr>
          <w:rFonts w:asciiTheme="minorHAnsi" w:hAnsiTheme="minorHAnsi" w:cstheme="minorHAnsi"/>
        </w:rPr>
      </w:pPr>
    </w:p>
    <w:p w14:paraId="5A2E2572" w14:textId="0995F8EF" w:rsidR="00963F8A" w:rsidRPr="00E25138" w:rsidRDefault="003159E6" w:rsidP="00FD02D3">
      <w:pPr>
        <w:pStyle w:val="Heading1"/>
        <w:rPr>
          <w:rFonts w:asciiTheme="minorHAnsi" w:hAnsiTheme="minorHAnsi" w:cstheme="minorHAnsi"/>
        </w:rPr>
      </w:pPr>
      <w:bookmarkStart w:id="13" w:name="_Toc26177638"/>
      <w:r w:rsidRPr="00E25138">
        <w:rPr>
          <w:rFonts w:asciiTheme="minorHAnsi" w:hAnsiTheme="minorHAnsi" w:cstheme="minorHAnsi"/>
        </w:rPr>
        <w:t>Resources</w:t>
      </w:r>
      <w:bookmarkEnd w:id="13"/>
      <w:r w:rsidRPr="00E25138">
        <w:rPr>
          <w:rFonts w:asciiTheme="minorHAnsi" w:hAnsiTheme="minorHAnsi" w:cstheme="minorHAnsi"/>
        </w:rPr>
        <w:t xml:space="preserve"> </w:t>
      </w:r>
    </w:p>
    <w:p w14:paraId="7D200201" w14:textId="38973AA6" w:rsidR="004E4B28" w:rsidRPr="00E27F2A" w:rsidRDefault="008B38A5" w:rsidP="00886147">
      <w:pPr>
        <w:textAlignment w:val="baseline"/>
        <w:rPr>
          <w:rFonts w:eastAsia="Times New Roman" w:cstheme="minorHAnsi"/>
          <w:color w:val="000000"/>
          <w:sz w:val="28"/>
          <w:szCs w:val="28"/>
          <w:lang w:eastAsia="en-GB"/>
        </w:rPr>
      </w:pPr>
      <w:r w:rsidRPr="00E27F2A">
        <w:rPr>
          <w:rFonts w:cstheme="minorHAnsi"/>
          <w:sz w:val="28"/>
          <w:szCs w:val="28"/>
        </w:rPr>
        <w:t>The software that will be</w:t>
      </w:r>
      <w:r w:rsidR="003178B1" w:rsidRPr="00E27F2A">
        <w:rPr>
          <w:rFonts w:cstheme="minorHAnsi"/>
          <w:sz w:val="28"/>
          <w:szCs w:val="28"/>
        </w:rPr>
        <w:t xml:space="preserve"> </w:t>
      </w:r>
      <w:r w:rsidRPr="00E27F2A">
        <w:rPr>
          <w:rFonts w:cstheme="minorHAnsi"/>
          <w:sz w:val="28"/>
          <w:szCs w:val="28"/>
        </w:rPr>
        <w:t>used is</w:t>
      </w:r>
      <w:r w:rsidR="00266089" w:rsidRPr="00E27F2A">
        <w:rPr>
          <w:rFonts w:cstheme="minorHAnsi"/>
          <w:sz w:val="28"/>
          <w:szCs w:val="28"/>
        </w:rPr>
        <w:t xml:space="preserve"> </w:t>
      </w:r>
      <w:r w:rsidR="004E4B28" w:rsidRPr="00E27F2A">
        <w:rPr>
          <w:rFonts w:eastAsia="Times New Roman" w:cstheme="minorHAnsi"/>
          <w:color w:val="000000"/>
          <w:sz w:val="28"/>
          <w:szCs w:val="28"/>
          <w:lang w:eastAsia="en-GB"/>
        </w:rPr>
        <w:t>visual studio professional IDE and Python</w:t>
      </w:r>
      <w:r w:rsidR="005E2E6E">
        <w:rPr>
          <w:rFonts w:eastAsia="Times New Roman" w:cstheme="minorHAnsi"/>
          <w:color w:val="000000"/>
          <w:sz w:val="28"/>
          <w:szCs w:val="28"/>
          <w:lang w:eastAsia="en-GB"/>
        </w:rPr>
        <w:t>. T</w:t>
      </w:r>
      <w:r w:rsidR="0062228B" w:rsidRPr="00E27F2A">
        <w:rPr>
          <w:rFonts w:eastAsia="Times New Roman" w:cstheme="minorHAnsi"/>
          <w:color w:val="000000"/>
          <w:sz w:val="28"/>
          <w:szCs w:val="28"/>
          <w:lang w:eastAsia="en-GB"/>
        </w:rPr>
        <w:t xml:space="preserve">his could change </w:t>
      </w:r>
      <w:r w:rsidR="008412E7" w:rsidRPr="00E27F2A">
        <w:rPr>
          <w:rFonts w:eastAsia="Times New Roman" w:cstheme="minorHAnsi"/>
          <w:color w:val="000000"/>
          <w:sz w:val="28"/>
          <w:szCs w:val="28"/>
          <w:lang w:eastAsia="en-GB"/>
        </w:rPr>
        <w:t>as the project progress</w:t>
      </w:r>
      <w:r w:rsidR="005E2E6E">
        <w:rPr>
          <w:rFonts w:eastAsia="Times New Roman" w:cstheme="minorHAnsi"/>
          <w:color w:val="000000"/>
          <w:sz w:val="28"/>
          <w:szCs w:val="28"/>
          <w:lang w:eastAsia="en-GB"/>
        </w:rPr>
        <w:t>es.</w:t>
      </w:r>
      <w:r w:rsidR="008412E7" w:rsidRPr="00E27F2A">
        <w:rPr>
          <w:rFonts w:eastAsia="Times New Roman" w:cstheme="minorHAnsi"/>
          <w:color w:val="000000"/>
          <w:sz w:val="28"/>
          <w:szCs w:val="28"/>
          <w:lang w:eastAsia="en-GB"/>
        </w:rPr>
        <w:t xml:space="preserve"> </w:t>
      </w:r>
      <w:r w:rsidR="005E2E6E">
        <w:rPr>
          <w:rFonts w:eastAsia="Times New Roman" w:cstheme="minorHAnsi"/>
          <w:color w:val="000000"/>
          <w:sz w:val="28"/>
          <w:szCs w:val="28"/>
          <w:lang w:eastAsia="en-GB"/>
        </w:rPr>
        <w:t xml:space="preserve">This will be </w:t>
      </w:r>
      <w:r w:rsidR="008412E7" w:rsidRPr="00E27F2A">
        <w:rPr>
          <w:rFonts w:eastAsia="Times New Roman" w:cstheme="minorHAnsi"/>
          <w:color w:val="000000"/>
          <w:sz w:val="28"/>
          <w:szCs w:val="28"/>
          <w:lang w:eastAsia="en-GB"/>
        </w:rPr>
        <w:t>used</w:t>
      </w:r>
      <w:r w:rsidR="004E4B28" w:rsidRPr="00E27F2A">
        <w:rPr>
          <w:rFonts w:eastAsia="Times New Roman" w:cstheme="minorHAnsi"/>
          <w:color w:val="000000"/>
          <w:sz w:val="28"/>
          <w:szCs w:val="28"/>
          <w:lang w:eastAsia="en-GB"/>
        </w:rPr>
        <w:t xml:space="preserve"> to access the </w:t>
      </w:r>
      <w:r w:rsidR="005E2E6E">
        <w:rPr>
          <w:rFonts w:eastAsia="Times New Roman" w:cstheme="minorHAnsi"/>
          <w:color w:val="000000"/>
          <w:sz w:val="28"/>
          <w:szCs w:val="28"/>
          <w:lang w:eastAsia="en-GB"/>
        </w:rPr>
        <w:t>G</w:t>
      </w:r>
      <w:r w:rsidR="004E4B28" w:rsidRPr="00E27F2A">
        <w:rPr>
          <w:rFonts w:eastAsia="Times New Roman" w:cstheme="minorHAnsi"/>
          <w:color w:val="000000"/>
          <w:sz w:val="28"/>
          <w:szCs w:val="28"/>
          <w:lang w:eastAsia="en-GB"/>
        </w:rPr>
        <w:t xml:space="preserve">oogle </w:t>
      </w:r>
      <w:r w:rsidR="005E2E6E">
        <w:rPr>
          <w:rFonts w:eastAsia="Times New Roman" w:cstheme="minorHAnsi"/>
          <w:color w:val="000000"/>
          <w:sz w:val="28"/>
          <w:szCs w:val="28"/>
          <w:lang w:eastAsia="en-GB"/>
        </w:rPr>
        <w:t>D</w:t>
      </w:r>
      <w:r w:rsidR="004E4B28" w:rsidRPr="00E27F2A">
        <w:rPr>
          <w:rFonts w:eastAsia="Times New Roman" w:cstheme="minorHAnsi"/>
          <w:color w:val="000000"/>
          <w:sz w:val="28"/>
          <w:szCs w:val="28"/>
          <w:lang w:eastAsia="en-GB"/>
        </w:rPr>
        <w:t>rive API</w:t>
      </w:r>
      <w:r w:rsidR="0037477A" w:rsidRPr="00E27F2A">
        <w:rPr>
          <w:rFonts w:eastAsia="Times New Roman" w:cstheme="minorHAnsi"/>
          <w:color w:val="000000"/>
          <w:sz w:val="28"/>
          <w:szCs w:val="28"/>
          <w:lang w:eastAsia="en-GB"/>
        </w:rPr>
        <w:t xml:space="preserve">. </w:t>
      </w:r>
      <w:r w:rsidR="00E779EF">
        <w:rPr>
          <w:rFonts w:eastAsia="Times New Roman" w:cstheme="minorHAnsi"/>
          <w:color w:val="000000"/>
          <w:sz w:val="28"/>
          <w:szCs w:val="28"/>
          <w:lang w:eastAsia="en-GB"/>
        </w:rPr>
        <w:t xml:space="preserve">A </w:t>
      </w:r>
      <w:r w:rsidR="00641F83">
        <w:rPr>
          <w:rFonts w:eastAsia="Times New Roman" w:cstheme="minorHAnsi"/>
          <w:color w:val="000000"/>
          <w:sz w:val="28"/>
          <w:szCs w:val="28"/>
          <w:lang w:eastAsia="en-GB"/>
        </w:rPr>
        <w:t>C</w:t>
      </w:r>
      <w:r w:rsidR="004E4B28" w:rsidRPr="00E27F2A">
        <w:rPr>
          <w:rFonts w:eastAsia="Times New Roman" w:cstheme="minorHAnsi"/>
          <w:color w:val="000000"/>
          <w:sz w:val="28"/>
          <w:szCs w:val="28"/>
          <w:lang w:eastAsia="en-GB"/>
        </w:rPr>
        <w:t>ommand line interface</w:t>
      </w:r>
      <w:r w:rsidR="00641F83">
        <w:rPr>
          <w:rFonts w:eastAsia="Times New Roman" w:cstheme="minorHAnsi"/>
          <w:color w:val="000000"/>
          <w:sz w:val="28"/>
          <w:szCs w:val="28"/>
          <w:lang w:eastAsia="en-GB"/>
        </w:rPr>
        <w:t xml:space="preserve"> will be used</w:t>
      </w:r>
      <w:r w:rsidR="004E4B28" w:rsidRPr="00E27F2A">
        <w:rPr>
          <w:rFonts w:eastAsia="Times New Roman" w:cstheme="minorHAnsi"/>
          <w:color w:val="000000"/>
          <w:sz w:val="28"/>
          <w:szCs w:val="28"/>
          <w:lang w:eastAsia="en-GB"/>
        </w:rPr>
        <w:t xml:space="preserve"> </w:t>
      </w:r>
      <w:r w:rsidR="004B2A8B" w:rsidRPr="00E27F2A">
        <w:rPr>
          <w:rFonts w:eastAsia="Times New Roman" w:cstheme="minorHAnsi"/>
          <w:color w:val="000000"/>
          <w:sz w:val="28"/>
          <w:szCs w:val="28"/>
          <w:lang w:eastAsia="en-GB"/>
        </w:rPr>
        <w:t>as</w:t>
      </w:r>
      <w:r w:rsidR="004E4B28" w:rsidRPr="00E27F2A">
        <w:rPr>
          <w:rFonts w:eastAsia="Times New Roman" w:cstheme="minorHAnsi"/>
          <w:color w:val="000000"/>
          <w:sz w:val="28"/>
          <w:szCs w:val="28"/>
          <w:lang w:eastAsia="en-GB"/>
        </w:rPr>
        <w:t xml:space="preserve"> there is no need for a monitor to view the code and will have the code to run on </w:t>
      </w:r>
      <w:r w:rsidR="00886147" w:rsidRPr="00E27F2A">
        <w:rPr>
          <w:rFonts w:eastAsia="Times New Roman" w:cstheme="minorHAnsi"/>
          <w:color w:val="000000"/>
          <w:sz w:val="28"/>
          <w:szCs w:val="28"/>
          <w:lang w:eastAsia="en-GB"/>
        </w:rPr>
        <w:t>Startup</w:t>
      </w:r>
      <w:r w:rsidR="004E4B28" w:rsidRPr="00E27F2A">
        <w:rPr>
          <w:rFonts w:eastAsia="Times New Roman" w:cstheme="minorHAnsi"/>
          <w:color w:val="000000"/>
          <w:sz w:val="28"/>
          <w:szCs w:val="28"/>
          <w:lang w:eastAsia="en-GB"/>
        </w:rPr>
        <w:t xml:space="preserve"> so all the user would have to do is turn the device on</w:t>
      </w:r>
      <w:r w:rsidR="005E2E6E">
        <w:rPr>
          <w:rFonts w:eastAsia="Times New Roman" w:cstheme="minorHAnsi"/>
          <w:color w:val="000000"/>
          <w:sz w:val="28"/>
          <w:szCs w:val="28"/>
          <w:lang w:eastAsia="en-GB"/>
        </w:rPr>
        <w:t>.</w:t>
      </w:r>
      <w:r w:rsidR="00886147" w:rsidRPr="00E27F2A">
        <w:rPr>
          <w:rFonts w:eastAsia="Times New Roman" w:cstheme="minorHAnsi"/>
          <w:color w:val="000000"/>
          <w:sz w:val="28"/>
          <w:szCs w:val="28"/>
          <w:lang w:eastAsia="en-GB"/>
        </w:rPr>
        <w:t xml:space="preserve"> </w:t>
      </w:r>
      <w:r w:rsidR="005E2E6E">
        <w:rPr>
          <w:rFonts w:eastAsia="Times New Roman" w:cstheme="minorHAnsi"/>
          <w:color w:val="000000"/>
          <w:sz w:val="28"/>
          <w:szCs w:val="28"/>
          <w:lang w:eastAsia="en-GB"/>
        </w:rPr>
        <w:t>H</w:t>
      </w:r>
      <w:r w:rsidR="00886147" w:rsidRPr="00E27F2A">
        <w:rPr>
          <w:rFonts w:eastAsia="Times New Roman" w:cstheme="minorHAnsi"/>
          <w:color w:val="000000"/>
          <w:sz w:val="28"/>
          <w:szCs w:val="28"/>
          <w:lang w:eastAsia="en-GB"/>
        </w:rPr>
        <w:t>owever</w:t>
      </w:r>
      <w:r w:rsidR="005E2E6E">
        <w:rPr>
          <w:rFonts w:eastAsia="Times New Roman" w:cstheme="minorHAnsi"/>
          <w:color w:val="000000"/>
          <w:sz w:val="28"/>
          <w:szCs w:val="28"/>
          <w:lang w:eastAsia="en-GB"/>
        </w:rPr>
        <w:t>,</w:t>
      </w:r>
      <w:r w:rsidR="00886147" w:rsidRPr="00E27F2A">
        <w:rPr>
          <w:rFonts w:eastAsia="Times New Roman" w:cstheme="minorHAnsi"/>
          <w:color w:val="000000"/>
          <w:sz w:val="28"/>
          <w:szCs w:val="28"/>
          <w:lang w:eastAsia="en-GB"/>
        </w:rPr>
        <w:t xml:space="preserve"> this could</w:t>
      </w:r>
      <w:r w:rsidR="004E4B28" w:rsidRPr="00E27F2A">
        <w:rPr>
          <w:rFonts w:eastAsia="Times New Roman" w:cstheme="minorHAnsi"/>
          <w:color w:val="000000"/>
          <w:sz w:val="28"/>
          <w:szCs w:val="28"/>
          <w:lang w:eastAsia="en-GB"/>
        </w:rPr>
        <w:t xml:space="preserve"> change if </w:t>
      </w:r>
      <w:r w:rsidR="005E2E6E">
        <w:rPr>
          <w:rFonts w:eastAsia="Times New Roman" w:cstheme="minorHAnsi"/>
          <w:color w:val="000000"/>
          <w:sz w:val="28"/>
          <w:szCs w:val="28"/>
          <w:lang w:eastAsia="en-GB"/>
        </w:rPr>
        <w:t>it is</w:t>
      </w:r>
      <w:r w:rsidR="00886147" w:rsidRPr="00E27F2A">
        <w:rPr>
          <w:rFonts w:eastAsia="Times New Roman" w:cstheme="minorHAnsi"/>
          <w:color w:val="000000"/>
          <w:sz w:val="28"/>
          <w:szCs w:val="28"/>
          <w:lang w:eastAsia="en-GB"/>
        </w:rPr>
        <w:t xml:space="preserve"> required to</w:t>
      </w:r>
      <w:r w:rsidR="004E4B28" w:rsidRPr="00E27F2A">
        <w:rPr>
          <w:rFonts w:eastAsia="Times New Roman" w:cstheme="minorHAnsi"/>
          <w:color w:val="000000"/>
          <w:sz w:val="28"/>
          <w:szCs w:val="28"/>
          <w:lang w:eastAsia="en-GB"/>
        </w:rPr>
        <w:t xml:space="preserve"> include a screen</w:t>
      </w:r>
      <w:r w:rsidR="00886147" w:rsidRPr="00E27F2A">
        <w:rPr>
          <w:rFonts w:eastAsia="Times New Roman" w:cstheme="minorHAnsi"/>
          <w:color w:val="000000"/>
          <w:sz w:val="28"/>
          <w:szCs w:val="28"/>
          <w:lang w:eastAsia="en-GB"/>
        </w:rPr>
        <w:t xml:space="preserve"> in the design</w:t>
      </w:r>
      <w:r w:rsidR="005E2E6E">
        <w:rPr>
          <w:rFonts w:eastAsia="Times New Roman" w:cstheme="minorHAnsi"/>
          <w:color w:val="000000"/>
          <w:sz w:val="28"/>
          <w:szCs w:val="28"/>
          <w:lang w:eastAsia="en-GB"/>
        </w:rPr>
        <w:t>.</w:t>
      </w:r>
    </w:p>
    <w:p w14:paraId="1763FCF4" w14:textId="30D3F14D" w:rsidR="008B38A5" w:rsidRPr="00E25138" w:rsidRDefault="00886147" w:rsidP="008B38A5">
      <w:pPr>
        <w:rPr>
          <w:rFonts w:cstheme="minorHAnsi"/>
          <w:sz w:val="32"/>
          <w:szCs w:val="32"/>
        </w:rPr>
      </w:pPr>
      <w:r w:rsidRPr="00E25138">
        <w:rPr>
          <w:rFonts w:cstheme="minorHAnsi"/>
          <w:sz w:val="32"/>
          <w:szCs w:val="32"/>
        </w:rPr>
        <w:t xml:space="preserve"> </w:t>
      </w:r>
    </w:p>
    <w:p w14:paraId="66F4F88C" w14:textId="394DA740" w:rsidR="009B6A6F" w:rsidRPr="00E27F2A" w:rsidRDefault="00266089" w:rsidP="009B6A6F">
      <w:pPr>
        <w:rPr>
          <w:rFonts w:cstheme="minorHAnsi"/>
          <w:sz w:val="28"/>
          <w:szCs w:val="28"/>
          <w:shd w:val="clear" w:color="auto" w:fill="36393F"/>
        </w:rPr>
      </w:pPr>
      <w:r w:rsidRPr="00E27F2A">
        <w:rPr>
          <w:rFonts w:cstheme="minorHAnsi"/>
          <w:sz w:val="28"/>
          <w:szCs w:val="28"/>
        </w:rPr>
        <w:t>The hardware that will be us</w:t>
      </w:r>
      <w:r w:rsidR="005E2E6E">
        <w:rPr>
          <w:rFonts w:cstheme="minorHAnsi"/>
          <w:sz w:val="28"/>
          <w:szCs w:val="28"/>
        </w:rPr>
        <w:t>ed is</w:t>
      </w:r>
      <w:r w:rsidRPr="00E27F2A">
        <w:rPr>
          <w:rFonts w:cstheme="minorHAnsi"/>
          <w:sz w:val="28"/>
          <w:szCs w:val="28"/>
        </w:rPr>
        <w:t xml:space="preserve"> </w:t>
      </w:r>
      <w:r w:rsidR="00240D34" w:rsidRPr="00E27F2A">
        <w:rPr>
          <w:rFonts w:cstheme="minorHAnsi"/>
          <w:sz w:val="28"/>
          <w:szCs w:val="28"/>
        </w:rPr>
        <w:t>a</w:t>
      </w:r>
      <w:r w:rsidRPr="00E27F2A">
        <w:rPr>
          <w:rFonts w:cstheme="minorHAnsi"/>
          <w:sz w:val="28"/>
          <w:szCs w:val="28"/>
        </w:rPr>
        <w:t xml:space="preserve"> </w:t>
      </w:r>
      <w:r w:rsidR="005E2E6E">
        <w:rPr>
          <w:rFonts w:cstheme="minorHAnsi"/>
          <w:sz w:val="28"/>
          <w:szCs w:val="28"/>
        </w:rPr>
        <w:t>R</w:t>
      </w:r>
      <w:r w:rsidR="00B15F00" w:rsidRPr="00E27F2A">
        <w:rPr>
          <w:rFonts w:cstheme="minorHAnsi"/>
          <w:sz w:val="28"/>
          <w:szCs w:val="28"/>
        </w:rPr>
        <w:t xml:space="preserve">aspberry </w:t>
      </w:r>
      <w:r w:rsidR="005E2E6E">
        <w:rPr>
          <w:rFonts w:cstheme="minorHAnsi"/>
          <w:sz w:val="28"/>
          <w:szCs w:val="28"/>
        </w:rPr>
        <w:t>P</w:t>
      </w:r>
      <w:r w:rsidR="00B15F00" w:rsidRPr="00E27F2A">
        <w:rPr>
          <w:rFonts w:cstheme="minorHAnsi"/>
          <w:sz w:val="28"/>
          <w:szCs w:val="28"/>
        </w:rPr>
        <w:t>i</w:t>
      </w:r>
      <w:r w:rsidR="005E2E6E">
        <w:rPr>
          <w:rFonts w:cstheme="minorHAnsi"/>
          <w:sz w:val="28"/>
          <w:szCs w:val="28"/>
        </w:rPr>
        <w:t>. T</w:t>
      </w:r>
      <w:r w:rsidR="005E2E6E" w:rsidRPr="00E27F2A">
        <w:rPr>
          <w:rFonts w:cstheme="minorHAnsi"/>
          <w:sz w:val="28"/>
          <w:szCs w:val="28"/>
        </w:rPr>
        <w:t xml:space="preserve">his will be used as the control unit. </w:t>
      </w:r>
      <w:r w:rsidR="005E2E6E">
        <w:rPr>
          <w:rFonts w:cstheme="minorHAnsi"/>
          <w:sz w:val="28"/>
          <w:szCs w:val="28"/>
        </w:rPr>
        <w:t>It</w:t>
      </w:r>
      <w:r w:rsidR="00752311" w:rsidRPr="00E27F2A">
        <w:rPr>
          <w:rFonts w:cstheme="minorHAnsi"/>
          <w:sz w:val="28"/>
          <w:szCs w:val="28"/>
        </w:rPr>
        <w:t xml:space="preserve"> will be running on</w:t>
      </w:r>
      <w:r w:rsidR="00B15F00" w:rsidRPr="00E27F2A">
        <w:rPr>
          <w:rFonts w:cstheme="minorHAnsi"/>
          <w:sz w:val="28"/>
          <w:szCs w:val="28"/>
        </w:rPr>
        <w:t xml:space="preserve"> </w:t>
      </w:r>
      <w:r w:rsidR="00752311" w:rsidRPr="00E27F2A">
        <w:rPr>
          <w:rFonts w:cstheme="minorHAnsi"/>
          <w:sz w:val="28"/>
          <w:szCs w:val="28"/>
        </w:rPr>
        <w:t>the</w:t>
      </w:r>
      <w:r w:rsidR="00B15F00" w:rsidRPr="00E27F2A">
        <w:rPr>
          <w:rFonts w:cstheme="minorHAnsi"/>
          <w:sz w:val="28"/>
          <w:szCs w:val="28"/>
        </w:rPr>
        <w:t xml:space="preserve"> </w:t>
      </w:r>
      <w:r w:rsidR="00752311" w:rsidRPr="00E27F2A">
        <w:rPr>
          <w:rFonts w:cstheme="minorHAnsi"/>
          <w:sz w:val="28"/>
          <w:szCs w:val="28"/>
        </w:rPr>
        <w:t>Raspbian OS</w:t>
      </w:r>
      <w:r w:rsidR="005E2E6E">
        <w:rPr>
          <w:rFonts w:cstheme="minorHAnsi"/>
          <w:sz w:val="28"/>
          <w:szCs w:val="28"/>
        </w:rPr>
        <w:t>,</w:t>
      </w:r>
      <w:r w:rsidR="00752311" w:rsidRPr="00E27F2A">
        <w:rPr>
          <w:rFonts w:cstheme="minorHAnsi"/>
          <w:sz w:val="28"/>
          <w:szCs w:val="28"/>
        </w:rPr>
        <w:t xml:space="preserve"> however</w:t>
      </w:r>
      <w:r w:rsidR="00B15F00" w:rsidRPr="00E27F2A">
        <w:rPr>
          <w:rFonts w:cstheme="minorHAnsi"/>
          <w:sz w:val="28"/>
          <w:szCs w:val="28"/>
        </w:rPr>
        <w:t xml:space="preserve"> </w:t>
      </w:r>
      <w:r w:rsidR="005E2E6E">
        <w:rPr>
          <w:rFonts w:cstheme="minorHAnsi"/>
          <w:sz w:val="28"/>
          <w:szCs w:val="28"/>
        </w:rPr>
        <w:t>v</w:t>
      </w:r>
      <w:r w:rsidR="00B15F00" w:rsidRPr="00E27F2A">
        <w:rPr>
          <w:rFonts w:cstheme="minorHAnsi"/>
          <w:sz w:val="28"/>
          <w:szCs w:val="28"/>
        </w:rPr>
        <w:t>isual studio</w:t>
      </w:r>
      <w:r w:rsidR="005E2E6E">
        <w:rPr>
          <w:rFonts w:cstheme="minorHAnsi"/>
          <w:sz w:val="28"/>
          <w:szCs w:val="28"/>
        </w:rPr>
        <w:t xml:space="preserve"> will be used</w:t>
      </w:r>
      <w:r w:rsidR="00B15F00" w:rsidRPr="00E27F2A">
        <w:rPr>
          <w:rFonts w:cstheme="minorHAnsi"/>
          <w:sz w:val="28"/>
          <w:szCs w:val="28"/>
        </w:rPr>
        <w:t xml:space="preserve"> to do the </w:t>
      </w:r>
      <w:r w:rsidR="00752311" w:rsidRPr="00E27F2A">
        <w:rPr>
          <w:rFonts w:cstheme="minorHAnsi"/>
          <w:sz w:val="28"/>
          <w:szCs w:val="28"/>
        </w:rPr>
        <w:t>code</w:t>
      </w:r>
      <w:r w:rsidR="005E2E6E">
        <w:rPr>
          <w:rFonts w:cstheme="minorHAnsi"/>
          <w:sz w:val="28"/>
          <w:szCs w:val="28"/>
        </w:rPr>
        <w:t>.</w:t>
      </w:r>
      <w:r w:rsidR="00752311" w:rsidRPr="00E27F2A">
        <w:rPr>
          <w:rFonts w:cstheme="minorHAnsi"/>
          <w:sz w:val="28"/>
          <w:szCs w:val="28"/>
        </w:rPr>
        <w:t xml:space="preserve"> </w:t>
      </w:r>
      <w:r w:rsidR="005E2E6E">
        <w:rPr>
          <w:rFonts w:cstheme="minorHAnsi"/>
          <w:sz w:val="28"/>
          <w:szCs w:val="28"/>
        </w:rPr>
        <w:t>The product will include</w:t>
      </w:r>
      <w:r w:rsidR="00752311" w:rsidRPr="00E27F2A">
        <w:rPr>
          <w:rFonts w:cstheme="minorHAnsi"/>
          <w:sz w:val="28"/>
          <w:szCs w:val="28"/>
        </w:rPr>
        <w:t xml:space="preserve"> a </w:t>
      </w:r>
      <w:r w:rsidR="009B6A6F" w:rsidRPr="00E27F2A">
        <w:rPr>
          <w:rFonts w:cstheme="minorHAnsi"/>
          <w:sz w:val="28"/>
          <w:szCs w:val="28"/>
        </w:rPr>
        <w:t xml:space="preserve">240gb SATA </w:t>
      </w:r>
      <w:r w:rsidR="00752311" w:rsidRPr="00E27F2A">
        <w:rPr>
          <w:rFonts w:cstheme="minorHAnsi"/>
          <w:sz w:val="28"/>
          <w:szCs w:val="28"/>
        </w:rPr>
        <w:t xml:space="preserve">SSD which </w:t>
      </w:r>
      <w:r w:rsidR="009B6A6F" w:rsidRPr="00E27F2A">
        <w:rPr>
          <w:rFonts w:cstheme="minorHAnsi"/>
          <w:sz w:val="28"/>
          <w:szCs w:val="28"/>
        </w:rPr>
        <w:t xml:space="preserve">will be used to store information like a normal computer hard </w:t>
      </w:r>
      <w:r w:rsidR="00752311" w:rsidRPr="00E27F2A">
        <w:rPr>
          <w:rFonts w:cstheme="minorHAnsi"/>
          <w:sz w:val="28"/>
          <w:szCs w:val="28"/>
        </w:rPr>
        <w:t xml:space="preserve">drive. There will also be a rechargeable lithium battery which will be used to make the device portable and make it less reliant on having to be plugged constantly </w:t>
      </w:r>
      <w:r w:rsidR="00E25138" w:rsidRPr="00E27F2A">
        <w:rPr>
          <w:rFonts w:cstheme="minorHAnsi"/>
          <w:sz w:val="28"/>
          <w:szCs w:val="28"/>
        </w:rPr>
        <w:t>into</w:t>
      </w:r>
      <w:r w:rsidR="00752311" w:rsidRPr="00E27F2A">
        <w:rPr>
          <w:rFonts w:cstheme="minorHAnsi"/>
          <w:sz w:val="28"/>
          <w:szCs w:val="28"/>
        </w:rPr>
        <w:t xml:space="preserve"> a power supply</w:t>
      </w:r>
      <w:r w:rsidR="005E2E6E">
        <w:rPr>
          <w:rFonts w:cstheme="minorHAnsi"/>
          <w:sz w:val="28"/>
          <w:szCs w:val="28"/>
        </w:rPr>
        <w:t>.</w:t>
      </w:r>
    </w:p>
    <w:p w14:paraId="5EEFFF94" w14:textId="77777777" w:rsidR="009B6A6F" w:rsidRPr="00E25138" w:rsidRDefault="009B6A6F" w:rsidP="009B6A6F">
      <w:pPr>
        <w:rPr>
          <w:sz w:val="32"/>
          <w:szCs w:val="32"/>
        </w:rPr>
      </w:pPr>
    </w:p>
    <w:p w14:paraId="0FFAE65A" w14:textId="67851BF5" w:rsidR="00243E1C" w:rsidRPr="00E25138" w:rsidRDefault="00243E1C" w:rsidP="00243E1C">
      <w:pPr>
        <w:pStyle w:val="Heading1"/>
        <w:rPr>
          <w:rFonts w:asciiTheme="minorHAnsi" w:hAnsiTheme="minorHAnsi" w:cstheme="minorHAnsi"/>
        </w:rPr>
      </w:pPr>
      <w:bookmarkStart w:id="14" w:name="_Toc26177639"/>
      <w:r w:rsidRPr="00E25138">
        <w:rPr>
          <w:rFonts w:asciiTheme="minorHAnsi" w:hAnsiTheme="minorHAnsi" w:cstheme="minorHAnsi"/>
        </w:rPr>
        <w:t>Timetable</w:t>
      </w:r>
      <w:bookmarkEnd w:id="14"/>
    </w:p>
    <w:p w14:paraId="149D92E8" w14:textId="57332737" w:rsidR="003159E6" w:rsidRDefault="00ED0E09" w:rsidP="003159E6">
      <w:pPr>
        <w:rPr>
          <w:rFonts w:cstheme="minorHAnsi"/>
          <w:sz w:val="28"/>
          <w:szCs w:val="28"/>
        </w:rPr>
      </w:pPr>
      <w:r w:rsidRPr="00E27F2A">
        <w:rPr>
          <w:rFonts w:cstheme="minorHAnsi"/>
          <w:sz w:val="28"/>
          <w:szCs w:val="28"/>
        </w:rPr>
        <w:t>The</w:t>
      </w:r>
      <w:r w:rsidR="00AE1FAE" w:rsidRPr="00E27F2A">
        <w:rPr>
          <w:rFonts w:cstheme="minorHAnsi"/>
          <w:sz w:val="28"/>
          <w:szCs w:val="28"/>
        </w:rPr>
        <w:t xml:space="preserve"> timetable for this project is </w:t>
      </w:r>
      <w:r w:rsidR="007E565E" w:rsidRPr="00E27F2A">
        <w:rPr>
          <w:rFonts w:cstheme="minorHAnsi"/>
          <w:sz w:val="28"/>
          <w:szCs w:val="28"/>
        </w:rPr>
        <w:t xml:space="preserve">show in </w:t>
      </w:r>
      <w:r w:rsidR="00230F3E">
        <w:rPr>
          <w:rFonts w:cstheme="minorHAnsi"/>
          <w:sz w:val="28"/>
          <w:szCs w:val="28"/>
        </w:rPr>
        <w:t>Appendix A.</w:t>
      </w:r>
      <w:r w:rsidR="007E565E" w:rsidRPr="00E27F2A">
        <w:rPr>
          <w:rFonts w:cstheme="minorHAnsi"/>
          <w:sz w:val="28"/>
          <w:szCs w:val="28"/>
        </w:rPr>
        <w:t xml:space="preserve"> </w:t>
      </w:r>
      <w:r w:rsidR="00230F3E">
        <w:rPr>
          <w:rFonts w:cstheme="minorHAnsi"/>
          <w:sz w:val="28"/>
          <w:szCs w:val="28"/>
        </w:rPr>
        <w:t>T</w:t>
      </w:r>
      <w:r w:rsidR="00D44328" w:rsidRPr="00E27F2A">
        <w:rPr>
          <w:rFonts w:cstheme="minorHAnsi"/>
          <w:sz w:val="28"/>
          <w:szCs w:val="28"/>
        </w:rPr>
        <w:t xml:space="preserve">he </w:t>
      </w:r>
      <w:r w:rsidR="003B7CB9" w:rsidRPr="00E27F2A">
        <w:rPr>
          <w:rFonts w:cstheme="minorHAnsi"/>
          <w:sz w:val="28"/>
          <w:szCs w:val="28"/>
        </w:rPr>
        <w:t xml:space="preserve">timetable however is not fixed as there maybe unforeseen </w:t>
      </w:r>
      <w:r w:rsidR="00B846E3" w:rsidRPr="00E27F2A">
        <w:rPr>
          <w:rFonts w:cstheme="minorHAnsi"/>
          <w:sz w:val="28"/>
          <w:szCs w:val="28"/>
        </w:rPr>
        <w:t>issues meaning a task could possibly take longer than expected</w:t>
      </w:r>
      <w:r w:rsidR="00F02EF0">
        <w:rPr>
          <w:rFonts w:cstheme="minorHAnsi"/>
          <w:sz w:val="28"/>
          <w:szCs w:val="28"/>
        </w:rPr>
        <w:t>.</w:t>
      </w:r>
    </w:p>
    <w:p w14:paraId="3DC8F15B" w14:textId="61A2E563" w:rsidR="00230F3E" w:rsidRDefault="00230F3E">
      <w:pPr>
        <w:rPr>
          <w:rFonts w:cstheme="minorHAnsi"/>
          <w:sz w:val="28"/>
          <w:szCs w:val="28"/>
        </w:rPr>
      </w:pPr>
      <w:r>
        <w:rPr>
          <w:rFonts w:cstheme="minorHAnsi"/>
          <w:sz w:val="28"/>
          <w:szCs w:val="28"/>
        </w:rPr>
        <w:br w:type="page"/>
      </w:r>
    </w:p>
    <w:p w14:paraId="4146E90C" w14:textId="77777777" w:rsidR="00230F3E" w:rsidRPr="00E27F2A" w:rsidRDefault="00230F3E" w:rsidP="003159E6">
      <w:pPr>
        <w:rPr>
          <w:rFonts w:cstheme="minorHAnsi"/>
          <w:sz w:val="28"/>
          <w:szCs w:val="28"/>
        </w:rPr>
      </w:pPr>
    </w:p>
    <w:bookmarkStart w:id="15" w:name="_Toc26177640" w:displacedByCustomXml="next"/>
    <w:sdt>
      <w:sdtPr>
        <w:rPr>
          <w:rFonts w:asciiTheme="minorHAnsi" w:eastAsiaTheme="minorHAnsi" w:hAnsiTheme="minorHAnsi" w:cstheme="minorBidi"/>
          <w:color w:val="auto"/>
          <w:sz w:val="22"/>
          <w:szCs w:val="22"/>
        </w:rPr>
        <w:id w:val="-888567477"/>
        <w:docPartObj>
          <w:docPartGallery w:val="Bibliographies"/>
          <w:docPartUnique/>
        </w:docPartObj>
      </w:sdtPr>
      <w:sdtEndPr/>
      <w:sdtContent>
        <w:p w14:paraId="7C198B92" w14:textId="77777777" w:rsidR="003159E6" w:rsidRDefault="003159E6">
          <w:pPr>
            <w:pStyle w:val="Heading1"/>
          </w:pPr>
          <w:r>
            <w:t>References</w:t>
          </w:r>
          <w:bookmarkEnd w:id="15"/>
        </w:p>
        <w:sdt>
          <w:sdtPr>
            <w:id w:val="-573587230"/>
            <w:bibliography/>
          </w:sdtPr>
          <w:sdtEndPr/>
          <w:sdtContent>
            <w:p w14:paraId="0FDAF4DF" w14:textId="77777777" w:rsidR="006B2F9A" w:rsidRDefault="003159E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B2F9A" w14:paraId="5A757899" w14:textId="77777777">
                <w:trPr>
                  <w:divId w:val="1411805925"/>
                  <w:tblCellSpacing w:w="15" w:type="dxa"/>
                </w:trPr>
                <w:tc>
                  <w:tcPr>
                    <w:tcW w:w="50" w:type="pct"/>
                    <w:hideMark/>
                  </w:tcPr>
                  <w:p w14:paraId="5389E94E" w14:textId="17C230E8" w:rsidR="006B2F9A" w:rsidRDefault="006B2F9A">
                    <w:pPr>
                      <w:pStyle w:val="Bibliography"/>
                      <w:rPr>
                        <w:noProof/>
                        <w:sz w:val="24"/>
                        <w:szCs w:val="24"/>
                      </w:rPr>
                    </w:pPr>
                    <w:r>
                      <w:rPr>
                        <w:noProof/>
                      </w:rPr>
                      <w:t xml:space="preserve">[1] </w:t>
                    </w:r>
                  </w:p>
                </w:tc>
                <w:tc>
                  <w:tcPr>
                    <w:tcW w:w="0" w:type="auto"/>
                    <w:hideMark/>
                  </w:tcPr>
                  <w:p w14:paraId="6CC847C0" w14:textId="77777777" w:rsidR="006B2F9A" w:rsidRDefault="006B2F9A">
                    <w:pPr>
                      <w:pStyle w:val="Bibliography"/>
                      <w:rPr>
                        <w:noProof/>
                      </w:rPr>
                    </w:pPr>
                    <w:r>
                      <w:rPr>
                        <w:noProof/>
                      </w:rPr>
                      <w:t>B. Mitchell, “What Is the Range of a Typical Wi-Fi Network?,” lifewire.com, 10 November 2019. [Online]. Available: https://www.lifewire.com/range-of-typical-wifi-network-816564. [Accessed 13 November 2019].</w:t>
                    </w:r>
                  </w:p>
                </w:tc>
              </w:tr>
              <w:tr w:rsidR="006B2F9A" w14:paraId="097EB240" w14:textId="77777777">
                <w:trPr>
                  <w:divId w:val="1411805925"/>
                  <w:tblCellSpacing w:w="15" w:type="dxa"/>
                </w:trPr>
                <w:tc>
                  <w:tcPr>
                    <w:tcW w:w="50" w:type="pct"/>
                    <w:hideMark/>
                  </w:tcPr>
                  <w:p w14:paraId="67A07C7E" w14:textId="77777777" w:rsidR="006B2F9A" w:rsidRDefault="006B2F9A">
                    <w:pPr>
                      <w:pStyle w:val="Bibliography"/>
                      <w:rPr>
                        <w:noProof/>
                      </w:rPr>
                    </w:pPr>
                    <w:r>
                      <w:rPr>
                        <w:noProof/>
                      </w:rPr>
                      <w:t xml:space="preserve">[2] </w:t>
                    </w:r>
                  </w:p>
                </w:tc>
                <w:tc>
                  <w:tcPr>
                    <w:tcW w:w="0" w:type="auto"/>
                    <w:hideMark/>
                  </w:tcPr>
                  <w:p w14:paraId="12D4D1BB" w14:textId="77777777" w:rsidR="006B2F9A" w:rsidRDefault="006B2F9A">
                    <w:pPr>
                      <w:pStyle w:val="Bibliography"/>
                      <w:rPr>
                        <w:noProof/>
                      </w:rPr>
                    </w:pPr>
                    <w:r>
                      <w:rPr>
                        <w:noProof/>
                      </w:rPr>
                      <w:t>B. Mitchell, “Learn Exactly How "Fast" a Wi-Fi Network Can Move,” lifewire.com, 09 November 2019. [Online]. Available: https://www.lifewire.com/how-fast-is-a-wifi-network-816543. [Accessed 13 November 2019].</w:t>
                    </w:r>
                  </w:p>
                </w:tc>
              </w:tr>
              <w:tr w:rsidR="006B2F9A" w14:paraId="154D03B1" w14:textId="77777777">
                <w:trPr>
                  <w:divId w:val="1411805925"/>
                  <w:tblCellSpacing w:w="15" w:type="dxa"/>
                </w:trPr>
                <w:tc>
                  <w:tcPr>
                    <w:tcW w:w="50" w:type="pct"/>
                    <w:hideMark/>
                  </w:tcPr>
                  <w:p w14:paraId="5C890762" w14:textId="77777777" w:rsidR="006B2F9A" w:rsidRDefault="006B2F9A">
                    <w:pPr>
                      <w:pStyle w:val="Bibliography"/>
                      <w:rPr>
                        <w:noProof/>
                      </w:rPr>
                    </w:pPr>
                    <w:r>
                      <w:rPr>
                        <w:noProof/>
                      </w:rPr>
                      <w:t xml:space="preserve">[3] </w:t>
                    </w:r>
                  </w:p>
                </w:tc>
                <w:tc>
                  <w:tcPr>
                    <w:tcW w:w="0" w:type="auto"/>
                    <w:hideMark/>
                  </w:tcPr>
                  <w:p w14:paraId="0FED150B" w14:textId="77777777" w:rsidR="006B2F9A" w:rsidRDefault="006B2F9A">
                    <w:pPr>
                      <w:pStyle w:val="Bibliography"/>
                      <w:rPr>
                        <w:noProof/>
                      </w:rPr>
                    </w:pPr>
                    <w:r>
                      <w:rPr>
                        <w:noProof/>
                      </w:rPr>
                      <w:t>“Top 5 Largest External Hard Drives and Choosing the Right Storage Capacity,” recoverit.wondershare.com, 13 November 2019. [Online]. Available: https://recoverit.wondershare.com/harddrive-recovery/top-5-largest-external-hard-drives.html. [Accessed 13 November 2019].</w:t>
                    </w:r>
                  </w:p>
                </w:tc>
              </w:tr>
            </w:tbl>
            <w:p w14:paraId="469355B9" w14:textId="77777777" w:rsidR="006B2F9A" w:rsidRDefault="006B2F9A">
              <w:pPr>
                <w:divId w:val="1411805925"/>
                <w:rPr>
                  <w:rFonts w:eastAsia="Times New Roman"/>
                  <w:noProof/>
                </w:rPr>
              </w:pPr>
            </w:p>
            <w:p w14:paraId="7B0C5034" w14:textId="5791B461" w:rsidR="003159E6" w:rsidRDefault="003159E6">
              <w:r>
                <w:rPr>
                  <w:b/>
                  <w:bCs/>
                  <w:noProof/>
                </w:rPr>
                <w:fldChar w:fldCharType="end"/>
              </w:r>
            </w:p>
          </w:sdtContent>
        </w:sdt>
      </w:sdtContent>
    </w:sdt>
    <w:p w14:paraId="226DD7F3" w14:textId="77777777" w:rsidR="003159E6" w:rsidRPr="003159E6" w:rsidRDefault="003159E6" w:rsidP="003159E6"/>
    <w:p w14:paraId="617727D3" w14:textId="77777777" w:rsidR="007E565E" w:rsidRDefault="007E565E" w:rsidP="003159E6">
      <w:pPr>
        <w:pStyle w:val="Heading1"/>
      </w:pPr>
    </w:p>
    <w:p w14:paraId="30918F58" w14:textId="77777777" w:rsidR="007E565E" w:rsidRDefault="007E565E" w:rsidP="003159E6">
      <w:pPr>
        <w:pStyle w:val="Heading1"/>
      </w:pPr>
    </w:p>
    <w:p w14:paraId="1A3B09BA" w14:textId="77777777" w:rsidR="007E565E" w:rsidRDefault="007E565E" w:rsidP="003159E6">
      <w:pPr>
        <w:pStyle w:val="Heading1"/>
      </w:pPr>
    </w:p>
    <w:p w14:paraId="678848E5" w14:textId="77777777" w:rsidR="007E565E" w:rsidRDefault="007E565E" w:rsidP="003159E6">
      <w:pPr>
        <w:pStyle w:val="Heading1"/>
      </w:pPr>
    </w:p>
    <w:p w14:paraId="7348F9BB" w14:textId="77777777" w:rsidR="007E565E" w:rsidRDefault="007E565E" w:rsidP="003159E6">
      <w:pPr>
        <w:pStyle w:val="Heading1"/>
      </w:pPr>
    </w:p>
    <w:p w14:paraId="63C5A7E2" w14:textId="77777777" w:rsidR="00230F3E" w:rsidRDefault="00230F3E">
      <w:pPr>
        <w:rPr>
          <w:rFonts w:asciiTheme="majorHAnsi" w:eastAsiaTheme="majorEastAsia" w:hAnsiTheme="majorHAnsi" w:cstheme="majorBidi"/>
          <w:color w:val="2F5496" w:themeColor="accent1" w:themeShade="BF"/>
          <w:sz w:val="32"/>
          <w:szCs w:val="32"/>
        </w:rPr>
      </w:pPr>
      <w:r>
        <w:br w:type="page"/>
      </w:r>
    </w:p>
    <w:p w14:paraId="6B023EE5" w14:textId="6E14C863" w:rsidR="003159E6" w:rsidRDefault="003159E6" w:rsidP="003159E6">
      <w:pPr>
        <w:pStyle w:val="Heading1"/>
      </w:pPr>
      <w:bookmarkStart w:id="16" w:name="_Toc26177641"/>
      <w:r>
        <w:lastRenderedPageBreak/>
        <w:t>Appendi</w:t>
      </w:r>
      <w:r w:rsidR="00230F3E">
        <w:t>ces</w:t>
      </w:r>
      <w:bookmarkEnd w:id="16"/>
    </w:p>
    <w:p w14:paraId="2E587DDE" w14:textId="0C4843ED" w:rsidR="00230F3E" w:rsidRPr="00230F3E" w:rsidRDefault="00230F3E" w:rsidP="00230F3E">
      <w:pPr>
        <w:pStyle w:val="Heading2"/>
      </w:pPr>
      <w:bookmarkStart w:id="17" w:name="_Toc26177642"/>
      <w:r>
        <w:t>Appendix A</w:t>
      </w:r>
      <w:bookmarkEnd w:id="17"/>
    </w:p>
    <w:p w14:paraId="5033CB2E" w14:textId="20EEA78C" w:rsidR="003159E6" w:rsidRDefault="003159E6" w:rsidP="003159E6">
      <w:r>
        <w:t>A Project Plan built in Microsoft Project (Gantt chart and network diagram</w:t>
      </w:r>
    </w:p>
    <w:p w14:paraId="7E9E7607" w14:textId="00C51F48" w:rsidR="00804B7C" w:rsidRDefault="00EE5C9C" w:rsidP="003159E6">
      <w:r>
        <w:rPr>
          <w:noProof/>
        </w:rPr>
        <w:drawing>
          <wp:inline distT="0" distB="0" distL="0" distR="0" wp14:anchorId="7501CB8E" wp14:editId="165CCA2F">
            <wp:extent cx="5731510" cy="308927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089275"/>
                    </a:xfrm>
                    <a:prstGeom prst="rect">
                      <a:avLst/>
                    </a:prstGeom>
                    <a:noFill/>
                    <a:ln>
                      <a:noFill/>
                    </a:ln>
                  </pic:spPr>
                </pic:pic>
              </a:graphicData>
            </a:graphic>
          </wp:inline>
        </w:drawing>
      </w:r>
    </w:p>
    <w:p w14:paraId="254DB518" w14:textId="699FC290" w:rsidR="00411C93" w:rsidRDefault="00EE5C9C" w:rsidP="003159E6">
      <w:r>
        <w:t>Figure.1</w:t>
      </w:r>
      <w:r w:rsidR="00196A72">
        <w:t xml:space="preserve"> Gantt chart with tasks</w:t>
      </w:r>
    </w:p>
    <w:p w14:paraId="1973ACCE" w14:textId="77777777" w:rsidR="00931BA7" w:rsidRDefault="00931BA7" w:rsidP="003159E6">
      <w:pPr>
        <w:sectPr w:rsidR="00931BA7">
          <w:headerReference w:type="default" r:id="rId14"/>
          <w:footerReference w:type="default" r:id="rId15"/>
          <w:pgSz w:w="11906" w:h="16838"/>
          <w:pgMar w:top="1440" w:right="1440" w:bottom="1440" w:left="1440" w:header="708" w:footer="708" w:gutter="0"/>
          <w:cols w:space="708"/>
          <w:docGrid w:linePitch="360"/>
        </w:sectPr>
      </w:pPr>
    </w:p>
    <w:p w14:paraId="3715DF87" w14:textId="07149752" w:rsidR="00EE5C9C" w:rsidRDefault="00196A72" w:rsidP="003159E6">
      <w:r>
        <w:rPr>
          <w:noProof/>
        </w:rPr>
        <w:lastRenderedPageBreak/>
        <w:drawing>
          <wp:inline distT="0" distB="0" distL="0" distR="0" wp14:anchorId="644A6F4A" wp14:editId="120D9E50">
            <wp:extent cx="8929370" cy="2305171"/>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6">
                      <a:extLst>
                        <a:ext uri="{28A0092B-C50C-407E-A947-70E740481C1C}">
                          <a14:useLocalDpi xmlns:a14="http://schemas.microsoft.com/office/drawing/2010/main" val="0"/>
                        </a:ext>
                      </a:extLst>
                    </a:blip>
                    <a:srcRect t="21213" r="6271" b="33895"/>
                    <a:stretch/>
                  </pic:blipFill>
                  <pic:spPr bwMode="auto">
                    <a:xfrm>
                      <a:off x="0" y="0"/>
                      <a:ext cx="8961589" cy="2313488"/>
                    </a:xfrm>
                    <a:prstGeom prst="rect">
                      <a:avLst/>
                    </a:prstGeom>
                    <a:noFill/>
                    <a:ln>
                      <a:noFill/>
                    </a:ln>
                    <a:extLst>
                      <a:ext uri="{53640926-AAD7-44D8-BBD7-CCE9431645EC}">
                        <a14:shadowObscured xmlns:a14="http://schemas.microsoft.com/office/drawing/2010/main"/>
                      </a:ext>
                    </a:extLst>
                  </pic:spPr>
                </pic:pic>
              </a:graphicData>
            </a:graphic>
          </wp:inline>
        </w:drawing>
      </w:r>
    </w:p>
    <w:p w14:paraId="3CAF99DA" w14:textId="77777777" w:rsidR="00931BA7" w:rsidRDefault="00931BA7"/>
    <w:p w14:paraId="1435E47B" w14:textId="5FFF0DF7" w:rsidR="00931BA7" w:rsidRDefault="00931BA7">
      <w:r>
        <w:t xml:space="preserve">Figure 2. </w:t>
      </w:r>
      <w:r w:rsidR="001D7732">
        <w:t>overall network design</w:t>
      </w:r>
    </w:p>
    <w:p w14:paraId="39A52518" w14:textId="77777777" w:rsidR="00AC2374" w:rsidRDefault="00AC2374">
      <w:pPr>
        <w:sectPr w:rsidR="00AC2374" w:rsidSect="00931BA7">
          <w:pgSz w:w="16838" w:h="11906" w:orient="landscape"/>
          <w:pgMar w:top="1440" w:right="1440" w:bottom="1440" w:left="1440" w:header="709" w:footer="709" w:gutter="0"/>
          <w:cols w:space="708"/>
          <w:docGrid w:linePitch="360"/>
        </w:sectPr>
      </w:pPr>
    </w:p>
    <w:p w14:paraId="60D91ACA" w14:textId="17E4C849" w:rsidR="00AC2374" w:rsidRDefault="00AC2374">
      <w:r>
        <w:rPr>
          <w:noProof/>
        </w:rPr>
        <w:lastRenderedPageBreak/>
        <w:drawing>
          <wp:inline distT="0" distB="0" distL="0" distR="0" wp14:anchorId="4D978C49" wp14:editId="3F845A14">
            <wp:extent cx="8412480" cy="3611880"/>
            <wp:effectExtent l="0" t="0" r="762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17">
                      <a:extLst>
                        <a:ext uri="{28A0092B-C50C-407E-A947-70E740481C1C}">
                          <a14:useLocalDpi xmlns:a14="http://schemas.microsoft.com/office/drawing/2010/main" val="0"/>
                        </a:ext>
                      </a:extLst>
                    </a:blip>
                    <a:srcRect l="3095" t="17068" r="1992" b="7326"/>
                    <a:stretch/>
                  </pic:blipFill>
                  <pic:spPr bwMode="auto">
                    <a:xfrm>
                      <a:off x="0" y="0"/>
                      <a:ext cx="8412480" cy="3611880"/>
                    </a:xfrm>
                    <a:prstGeom prst="rect">
                      <a:avLst/>
                    </a:prstGeom>
                    <a:noFill/>
                    <a:ln>
                      <a:noFill/>
                    </a:ln>
                    <a:extLst>
                      <a:ext uri="{53640926-AAD7-44D8-BBD7-CCE9431645EC}">
                        <a14:shadowObscured xmlns:a14="http://schemas.microsoft.com/office/drawing/2010/main"/>
                      </a:ext>
                    </a:extLst>
                  </pic:spPr>
                </pic:pic>
              </a:graphicData>
            </a:graphic>
          </wp:inline>
        </w:drawing>
      </w:r>
    </w:p>
    <w:p w14:paraId="2BA8CA51" w14:textId="0EB2F759" w:rsidR="004C6B5A" w:rsidRDefault="004C6B5A">
      <w:r>
        <w:t>Figure</w:t>
      </w:r>
      <w:r w:rsidR="00B876D2">
        <w:t xml:space="preserve"> 3.</w:t>
      </w:r>
      <w:r>
        <w:t xml:space="preserve"> </w:t>
      </w:r>
      <w:r w:rsidR="00B876D2">
        <w:t>s</w:t>
      </w:r>
      <w:r w:rsidR="009C5AA7">
        <w:t>ection of network diagram</w:t>
      </w:r>
    </w:p>
    <w:p w14:paraId="02C7BD65" w14:textId="43B977AD" w:rsidR="00230F3E" w:rsidRDefault="00230F3E">
      <w:r>
        <w:br w:type="page"/>
      </w:r>
    </w:p>
    <w:p w14:paraId="43A68245" w14:textId="444700CF" w:rsidR="00DE5C0A" w:rsidRDefault="00DE5C0A">
      <w:r>
        <w:rPr>
          <w:noProof/>
        </w:rPr>
        <w:lastRenderedPageBreak/>
        <w:drawing>
          <wp:inline distT="0" distB="0" distL="0" distR="0" wp14:anchorId="2BD33BA9" wp14:editId="05AFCC8D">
            <wp:extent cx="2545498" cy="1356360"/>
            <wp:effectExtent l="0" t="0" r="762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18">
                      <a:extLst>
                        <a:ext uri="{28A0092B-C50C-407E-A947-70E740481C1C}">
                          <a14:useLocalDpi xmlns:a14="http://schemas.microsoft.com/office/drawing/2010/main" val="0"/>
                        </a:ext>
                      </a:extLst>
                    </a:blip>
                    <a:srcRect t="21215" r="76443" b="55497"/>
                    <a:stretch/>
                  </pic:blipFill>
                  <pic:spPr bwMode="auto">
                    <a:xfrm>
                      <a:off x="0" y="0"/>
                      <a:ext cx="2561042" cy="1364642"/>
                    </a:xfrm>
                    <a:prstGeom prst="rect">
                      <a:avLst/>
                    </a:prstGeom>
                    <a:noFill/>
                    <a:ln>
                      <a:noFill/>
                    </a:ln>
                    <a:extLst>
                      <a:ext uri="{53640926-AAD7-44D8-BBD7-CCE9431645EC}">
                        <a14:shadowObscured xmlns:a14="http://schemas.microsoft.com/office/drawing/2010/main"/>
                      </a:ext>
                    </a:extLst>
                  </pic:spPr>
                </pic:pic>
              </a:graphicData>
            </a:graphic>
          </wp:inline>
        </w:drawing>
      </w:r>
    </w:p>
    <w:p w14:paraId="42749820" w14:textId="4FFD55A9" w:rsidR="00ED1CF5" w:rsidRDefault="00E743AD">
      <w:r>
        <w:t xml:space="preserve">Figure 3.1 </w:t>
      </w:r>
      <w:r w:rsidR="00A4258D">
        <w:t>lower section o</w:t>
      </w:r>
      <w:r w:rsidR="00BC50B4">
        <w:t xml:space="preserve">f </w:t>
      </w:r>
      <w:r w:rsidR="00495691">
        <w:t>figure 3</w:t>
      </w:r>
    </w:p>
    <w:p w14:paraId="0743E1DB" w14:textId="77777777" w:rsidR="00495691" w:rsidRDefault="00495691"/>
    <w:p w14:paraId="10D1D96B" w14:textId="77777777" w:rsidR="00DE5C0A" w:rsidRDefault="00DE5C0A"/>
    <w:p w14:paraId="0684D1E0" w14:textId="77777777" w:rsidR="00AE12BC" w:rsidRDefault="00ED1CF5">
      <w:r>
        <w:rPr>
          <w:noProof/>
        </w:rPr>
        <w:drawing>
          <wp:inline distT="0" distB="0" distL="0" distR="0" wp14:anchorId="75C6EEF0" wp14:editId="299C7636">
            <wp:extent cx="8863330" cy="242316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19">
                      <a:extLst>
                        <a:ext uri="{28A0092B-C50C-407E-A947-70E740481C1C}">
                          <a14:useLocalDpi xmlns:a14="http://schemas.microsoft.com/office/drawing/2010/main" val="0"/>
                        </a:ext>
                      </a:extLst>
                    </a:blip>
                    <a:srcRect t="21057" b="28219"/>
                    <a:stretch/>
                  </pic:blipFill>
                  <pic:spPr bwMode="auto">
                    <a:xfrm>
                      <a:off x="0" y="0"/>
                      <a:ext cx="8863330" cy="2423160"/>
                    </a:xfrm>
                    <a:prstGeom prst="rect">
                      <a:avLst/>
                    </a:prstGeom>
                    <a:noFill/>
                    <a:ln>
                      <a:noFill/>
                    </a:ln>
                    <a:extLst>
                      <a:ext uri="{53640926-AAD7-44D8-BBD7-CCE9431645EC}">
                        <a14:shadowObscured xmlns:a14="http://schemas.microsoft.com/office/drawing/2010/main"/>
                      </a:ext>
                    </a:extLst>
                  </pic:spPr>
                </pic:pic>
              </a:graphicData>
            </a:graphic>
          </wp:inline>
        </w:drawing>
      </w:r>
    </w:p>
    <w:p w14:paraId="4CA733AB" w14:textId="77777777" w:rsidR="00983A6C" w:rsidRDefault="00983A6C">
      <w:r>
        <w:t xml:space="preserve">Figure 3.2 section </w:t>
      </w:r>
      <w:r w:rsidR="00FF2C33">
        <w:t>in the middle of the diagram</w:t>
      </w:r>
    </w:p>
    <w:p w14:paraId="4A32FA1A" w14:textId="77777777" w:rsidR="00776271" w:rsidRDefault="00776271"/>
    <w:p w14:paraId="44D2B247" w14:textId="77777777" w:rsidR="00776271" w:rsidRDefault="00776271">
      <w:r>
        <w:rPr>
          <w:noProof/>
        </w:rPr>
        <w:lastRenderedPageBreak/>
        <w:drawing>
          <wp:inline distT="0" distB="0" distL="0" distR="0" wp14:anchorId="26396C70" wp14:editId="2E51A0B5">
            <wp:extent cx="8863330" cy="2392680"/>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20">
                      <a:extLst>
                        <a:ext uri="{28A0092B-C50C-407E-A947-70E740481C1C}">
                          <a14:useLocalDpi xmlns:a14="http://schemas.microsoft.com/office/drawing/2010/main" val="0"/>
                        </a:ext>
                      </a:extLst>
                    </a:blip>
                    <a:srcRect t="22172" b="27741"/>
                    <a:stretch/>
                  </pic:blipFill>
                  <pic:spPr bwMode="auto">
                    <a:xfrm>
                      <a:off x="0" y="0"/>
                      <a:ext cx="8863330" cy="2392680"/>
                    </a:xfrm>
                    <a:prstGeom prst="rect">
                      <a:avLst/>
                    </a:prstGeom>
                    <a:noFill/>
                    <a:ln>
                      <a:noFill/>
                    </a:ln>
                    <a:extLst>
                      <a:ext uri="{53640926-AAD7-44D8-BBD7-CCE9431645EC}">
                        <a14:shadowObscured xmlns:a14="http://schemas.microsoft.com/office/drawing/2010/main"/>
                      </a:ext>
                    </a:extLst>
                  </pic:spPr>
                </pic:pic>
              </a:graphicData>
            </a:graphic>
          </wp:inline>
        </w:drawing>
      </w:r>
    </w:p>
    <w:p w14:paraId="2FD39EF1" w14:textId="5C9F2874" w:rsidR="00776271" w:rsidRDefault="00776271">
      <w:r>
        <w:t xml:space="preserve">Figure 3.3 the end </w:t>
      </w:r>
      <w:r w:rsidR="00F83C51">
        <w:t xml:space="preserve">and </w:t>
      </w:r>
      <w:r w:rsidR="002507D4">
        <w:t>middle of</w:t>
      </w:r>
      <w:r w:rsidR="00F83C51">
        <w:t xml:space="preserve"> the diagr</w:t>
      </w:r>
      <w:r w:rsidR="00D44328">
        <w:t>am</w:t>
      </w:r>
    </w:p>
    <w:p w14:paraId="6C1A4E76" w14:textId="77777777" w:rsidR="00D44328" w:rsidRDefault="00D44328"/>
    <w:p w14:paraId="00D6DC04" w14:textId="77777777" w:rsidR="00D44328" w:rsidRDefault="00D44328"/>
    <w:p w14:paraId="5404844C" w14:textId="77777777" w:rsidR="00D44328" w:rsidRDefault="00D44328"/>
    <w:p w14:paraId="5915EB1D" w14:textId="77777777" w:rsidR="00D44328" w:rsidRDefault="00D44328"/>
    <w:p w14:paraId="7757B50E" w14:textId="77777777" w:rsidR="00D44328" w:rsidRDefault="00D44328"/>
    <w:p w14:paraId="2CFBD84E" w14:textId="77777777" w:rsidR="00D44328" w:rsidRDefault="00D44328"/>
    <w:p w14:paraId="7B4D3C74" w14:textId="77777777" w:rsidR="00D44328" w:rsidRDefault="00D44328"/>
    <w:p w14:paraId="0FF33F7A" w14:textId="77777777" w:rsidR="00D44328" w:rsidRDefault="00D44328"/>
    <w:p w14:paraId="2EB7810C" w14:textId="77777777" w:rsidR="00D44328" w:rsidRDefault="00D44328"/>
    <w:p w14:paraId="7E79BC75" w14:textId="77777777" w:rsidR="00D44328" w:rsidRDefault="00D44328"/>
    <w:p w14:paraId="2A02861F" w14:textId="25E008F1" w:rsidR="00D44328" w:rsidRDefault="00D44328">
      <w:pPr>
        <w:sectPr w:rsidR="00D44328" w:rsidSect="00AC2374">
          <w:pgSz w:w="16838" w:h="11906" w:orient="landscape"/>
          <w:pgMar w:top="1440" w:right="1440" w:bottom="1440" w:left="1440" w:header="709" w:footer="709" w:gutter="0"/>
          <w:cols w:space="708"/>
          <w:docGrid w:linePitch="360"/>
        </w:sectPr>
      </w:pPr>
    </w:p>
    <w:p w14:paraId="7FFBE108" w14:textId="0ED68C80" w:rsidR="00230F3E" w:rsidRDefault="00230F3E" w:rsidP="00230F3E">
      <w:pPr>
        <w:pStyle w:val="Heading2"/>
      </w:pPr>
      <w:bookmarkStart w:id="18" w:name="_Toc26177643"/>
      <w:r>
        <w:lastRenderedPageBreak/>
        <w:t>Appendix B</w:t>
      </w:r>
      <w:bookmarkEnd w:id="18"/>
    </w:p>
    <w:p w14:paraId="348668C1" w14:textId="77777777" w:rsidR="00230F3E" w:rsidRDefault="00230F3E" w:rsidP="00D44328">
      <w:pPr>
        <w:rPr>
          <w:sz w:val="32"/>
          <w:szCs w:val="32"/>
        </w:rPr>
      </w:pPr>
    </w:p>
    <w:p w14:paraId="1449C38D" w14:textId="57D8D594" w:rsidR="00D44328" w:rsidRPr="00F6597B" w:rsidRDefault="00D44328" w:rsidP="00D44328">
      <w:pPr>
        <w:rPr>
          <w:sz w:val="32"/>
          <w:szCs w:val="32"/>
        </w:rPr>
      </w:pPr>
      <w:r>
        <w:rPr>
          <w:sz w:val="32"/>
          <w:szCs w:val="32"/>
        </w:rPr>
        <w:t>1.“</w:t>
      </w:r>
      <w:r w:rsidRPr="00F6597B">
        <w:rPr>
          <w:sz w:val="32"/>
          <w:szCs w:val="32"/>
        </w:rPr>
        <w:t>A wireless network's range can vary wildly depending on the type of network. A</w:t>
      </w:r>
    </w:p>
    <w:p w14:paraId="6CDFB85C" w14:textId="77777777" w:rsidR="00D44328" w:rsidRPr="00F6597B" w:rsidRDefault="00D44328" w:rsidP="00D44328">
      <w:pPr>
        <w:rPr>
          <w:sz w:val="32"/>
          <w:szCs w:val="32"/>
        </w:rPr>
      </w:pPr>
      <w:r>
        <w:rPr>
          <w:sz w:val="32"/>
          <w:szCs w:val="32"/>
        </w:rPr>
        <w:t>Standard</w:t>
      </w:r>
      <w:r w:rsidRPr="00F6597B">
        <w:rPr>
          <w:sz w:val="32"/>
          <w:szCs w:val="32"/>
        </w:rPr>
        <w:t xml:space="preserve"> home network using one wireless router can serve a single-family dwelling, but often not much more.</w:t>
      </w:r>
    </w:p>
    <w:p w14:paraId="5DB08DD7" w14:textId="77777777" w:rsidR="00D44328" w:rsidRDefault="00D44328" w:rsidP="00D44328">
      <w:pPr>
        <w:rPr>
          <w:sz w:val="32"/>
          <w:szCs w:val="32"/>
        </w:rPr>
      </w:pPr>
      <w:r w:rsidRPr="00F6597B">
        <w:rPr>
          <w:sz w:val="32"/>
          <w:szCs w:val="32"/>
        </w:rPr>
        <w:t>Business networks with grids of access points can serve large office buildings, and wireless hotspots spanning several square miles have been built in some cities. The cost to build and maintain these networks increases significantly as the range increases, of course.</w:t>
      </w:r>
      <w:r>
        <w:rPr>
          <w:sz w:val="32"/>
          <w:szCs w:val="32"/>
        </w:rPr>
        <w:t>”</w:t>
      </w:r>
      <w:sdt>
        <w:sdtPr>
          <w:rPr>
            <w:sz w:val="32"/>
            <w:szCs w:val="32"/>
          </w:rPr>
          <w:id w:val="130448024"/>
          <w:citation/>
        </w:sdtPr>
        <w:sdtEndPr/>
        <w:sdtContent>
          <w:r>
            <w:rPr>
              <w:sz w:val="32"/>
              <w:szCs w:val="32"/>
            </w:rPr>
            <w:fldChar w:fldCharType="begin"/>
          </w:r>
          <w:r>
            <w:rPr>
              <w:sz w:val="32"/>
              <w:szCs w:val="32"/>
            </w:rPr>
            <w:instrText xml:space="preserve"> CITATION Mit19 \l 2057 </w:instrText>
          </w:r>
          <w:r>
            <w:rPr>
              <w:sz w:val="32"/>
              <w:szCs w:val="32"/>
            </w:rPr>
            <w:fldChar w:fldCharType="separate"/>
          </w:r>
          <w:r>
            <w:rPr>
              <w:noProof/>
              <w:sz w:val="32"/>
              <w:szCs w:val="32"/>
            </w:rPr>
            <w:t xml:space="preserve"> </w:t>
          </w:r>
          <w:r w:rsidRPr="006B2F9A">
            <w:rPr>
              <w:noProof/>
              <w:sz w:val="32"/>
              <w:szCs w:val="32"/>
            </w:rPr>
            <w:t>[1]</w:t>
          </w:r>
          <w:r>
            <w:rPr>
              <w:sz w:val="32"/>
              <w:szCs w:val="32"/>
            </w:rPr>
            <w:fldChar w:fldCharType="end"/>
          </w:r>
        </w:sdtContent>
      </w:sdt>
    </w:p>
    <w:p w14:paraId="593E6B03" w14:textId="77777777" w:rsidR="00D44328" w:rsidRDefault="00D44328" w:rsidP="00D44328">
      <w:pPr>
        <w:rPr>
          <w:sz w:val="32"/>
          <w:szCs w:val="32"/>
        </w:rPr>
      </w:pPr>
      <w:r>
        <w:rPr>
          <w:sz w:val="32"/>
          <w:szCs w:val="32"/>
        </w:rPr>
        <w:t>2.</w:t>
      </w:r>
      <w:r w:rsidRPr="00F049B2">
        <w:rPr>
          <w:sz w:val="32"/>
          <w:szCs w:val="32"/>
        </w:rPr>
        <w:t xml:space="preserve"> </w:t>
      </w:r>
      <w:r>
        <w:rPr>
          <w:sz w:val="32"/>
          <w:szCs w:val="32"/>
        </w:rPr>
        <w:t>“</w:t>
      </w:r>
      <w:r w:rsidRPr="00F049B2">
        <w:rPr>
          <w:sz w:val="32"/>
          <w:szCs w:val="32"/>
        </w:rPr>
        <w:t>The maximum theoretical speed of a Wi-Fi network is indicated by its Wi-Fi standard. Like most types of computer networks, Wi-Fi supports varying levels of performance, depending on the technology standard. Currently, the fastest standard is the 802.11ac standard, but it will soon be surpassed by the new 802.11ax standard, scheduled for release in late 2019.</w:t>
      </w:r>
      <w:r>
        <w:rPr>
          <w:sz w:val="32"/>
          <w:szCs w:val="32"/>
        </w:rPr>
        <w:t>”</w:t>
      </w:r>
      <w:sdt>
        <w:sdtPr>
          <w:rPr>
            <w:sz w:val="32"/>
            <w:szCs w:val="32"/>
          </w:rPr>
          <w:id w:val="-525875341"/>
          <w:citation/>
        </w:sdtPr>
        <w:sdtEndPr/>
        <w:sdtContent>
          <w:r>
            <w:rPr>
              <w:sz w:val="32"/>
              <w:szCs w:val="32"/>
            </w:rPr>
            <w:fldChar w:fldCharType="begin"/>
          </w:r>
          <w:r>
            <w:rPr>
              <w:sz w:val="32"/>
              <w:szCs w:val="32"/>
            </w:rPr>
            <w:instrText xml:space="preserve"> CITATION Bra19 \l 2057 </w:instrText>
          </w:r>
          <w:r>
            <w:rPr>
              <w:sz w:val="32"/>
              <w:szCs w:val="32"/>
            </w:rPr>
            <w:fldChar w:fldCharType="separate"/>
          </w:r>
          <w:r>
            <w:rPr>
              <w:noProof/>
              <w:sz w:val="32"/>
              <w:szCs w:val="32"/>
            </w:rPr>
            <w:t xml:space="preserve"> </w:t>
          </w:r>
          <w:r w:rsidRPr="006B2F9A">
            <w:rPr>
              <w:noProof/>
              <w:sz w:val="32"/>
              <w:szCs w:val="32"/>
            </w:rPr>
            <w:t>[2]</w:t>
          </w:r>
          <w:r>
            <w:rPr>
              <w:sz w:val="32"/>
              <w:szCs w:val="32"/>
            </w:rPr>
            <w:fldChar w:fldCharType="end"/>
          </w:r>
        </w:sdtContent>
      </w:sdt>
    </w:p>
    <w:p w14:paraId="2721E7D7" w14:textId="1E621C59" w:rsidR="001D7732" w:rsidRPr="00D44328" w:rsidRDefault="00D44328">
      <w:pPr>
        <w:rPr>
          <w:sz w:val="32"/>
          <w:szCs w:val="32"/>
        </w:rPr>
        <w:sectPr w:rsidR="001D7732" w:rsidRPr="00D44328" w:rsidSect="00D44328">
          <w:pgSz w:w="11906" w:h="16838"/>
          <w:pgMar w:top="1440" w:right="1440" w:bottom="1440" w:left="1440" w:header="709" w:footer="709" w:gutter="0"/>
          <w:cols w:space="708"/>
          <w:docGrid w:linePitch="360"/>
        </w:sectPr>
      </w:pPr>
      <w:r>
        <w:rPr>
          <w:sz w:val="32"/>
          <w:szCs w:val="32"/>
        </w:rPr>
        <w:t>3.“</w:t>
      </w:r>
      <w:r w:rsidRPr="006B2F9A">
        <w:rPr>
          <w:sz w:val="32"/>
          <w:szCs w:val="32"/>
        </w:rPr>
        <w:t>Top 5 Largest External Hard Drives and Choosing the Right Storage Capacity</w:t>
      </w:r>
      <w:r>
        <w:rPr>
          <w:sz w:val="32"/>
          <w:szCs w:val="32"/>
        </w:rPr>
        <w:t>”</w:t>
      </w:r>
      <w:sdt>
        <w:sdtPr>
          <w:rPr>
            <w:sz w:val="32"/>
            <w:szCs w:val="32"/>
          </w:rPr>
          <w:id w:val="2058972703"/>
          <w:citation/>
        </w:sdtPr>
        <w:sdtEndPr/>
        <w:sdtContent>
          <w:r>
            <w:rPr>
              <w:sz w:val="32"/>
              <w:szCs w:val="32"/>
            </w:rPr>
            <w:fldChar w:fldCharType="begin"/>
          </w:r>
          <w:r>
            <w:rPr>
              <w:sz w:val="32"/>
              <w:szCs w:val="32"/>
            </w:rPr>
            <w:instrText xml:space="preserve"> CITATION Top19 \l 2057 </w:instrText>
          </w:r>
          <w:r>
            <w:rPr>
              <w:sz w:val="32"/>
              <w:szCs w:val="32"/>
            </w:rPr>
            <w:fldChar w:fldCharType="separate"/>
          </w:r>
          <w:r>
            <w:rPr>
              <w:noProof/>
              <w:sz w:val="32"/>
              <w:szCs w:val="32"/>
            </w:rPr>
            <w:t xml:space="preserve"> </w:t>
          </w:r>
          <w:r w:rsidRPr="006B2F9A">
            <w:rPr>
              <w:noProof/>
              <w:sz w:val="32"/>
              <w:szCs w:val="32"/>
            </w:rPr>
            <w:t>[3]</w:t>
          </w:r>
          <w:r>
            <w:rPr>
              <w:sz w:val="32"/>
              <w:szCs w:val="32"/>
            </w:rPr>
            <w:fldChar w:fldCharType="end"/>
          </w:r>
        </w:sdtContent>
      </w:sdt>
    </w:p>
    <w:p w14:paraId="491E3698" w14:textId="77777777" w:rsidR="00D44328" w:rsidRPr="003159E6" w:rsidRDefault="00D44328" w:rsidP="00D44328"/>
    <w:sectPr w:rsidR="00D44328" w:rsidRPr="003159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BF2502" w14:textId="77777777" w:rsidR="00874393" w:rsidRDefault="00874393" w:rsidP="00D127FD">
      <w:pPr>
        <w:spacing w:after="0" w:line="240" w:lineRule="auto"/>
      </w:pPr>
      <w:r>
        <w:separator/>
      </w:r>
    </w:p>
  </w:endnote>
  <w:endnote w:type="continuationSeparator" w:id="0">
    <w:p w14:paraId="3BFB5DFB" w14:textId="77777777" w:rsidR="00874393" w:rsidRDefault="00874393" w:rsidP="00D127FD">
      <w:pPr>
        <w:spacing w:after="0" w:line="240" w:lineRule="auto"/>
      </w:pPr>
      <w:r>
        <w:continuationSeparator/>
      </w:r>
    </w:p>
  </w:endnote>
  <w:endnote w:type="continuationNotice" w:id="1">
    <w:p w14:paraId="07D8A5F4" w14:textId="77777777" w:rsidR="00874393" w:rsidRDefault="0087439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8533150"/>
      <w:docPartObj>
        <w:docPartGallery w:val="Page Numbers (Bottom of Page)"/>
        <w:docPartUnique/>
      </w:docPartObj>
    </w:sdtPr>
    <w:sdtEndPr>
      <w:rPr>
        <w:color w:val="7F7F7F" w:themeColor="background1" w:themeShade="7F"/>
        <w:spacing w:val="60"/>
      </w:rPr>
    </w:sdtEndPr>
    <w:sdtContent>
      <w:p w14:paraId="522E3E38" w14:textId="77777777" w:rsidR="00A36503" w:rsidRPr="00D127FD" w:rsidRDefault="00A36503" w:rsidP="00D127F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7A90FE" w14:textId="77777777" w:rsidR="00874393" w:rsidRDefault="00874393" w:rsidP="00D127FD">
      <w:pPr>
        <w:spacing w:after="0" w:line="240" w:lineRule="auto"/>
      </w:pPr>
      <w:r>
        <w:separator/>
      </w:r>
    </w:p>
  </w:footnote>
  <w:footnote w:type="continuationSeparator" w:id="0">
    <w:p w14:paraId="76E032D6" w14:textId="77777777" w:rsidR="00874393" w:rsidRDefault="00874393" w:rsidP="00D127FD">
      <w:pPr>
        <w:spacing w:after="0" w:line="240" w:lineRule="auto"/>
      </w:pPr>
      <w:r>
        <w:continuationSeparator/>
      </w:r>
    </w:p>
  </w:footnote>
  <w:footnote w:type="continuationNotice" w:id="1">
    <w:p w14:paraId="52CE32D5" w14:textId="77777777" w:rsidR="00874393" w:rsidRDefault="0087439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C1301C" w14:textId="77777777" w:rsidR="00A36503" w:rsidRDefault="00A36503" w:rsidP="00D127FD">
    <w:pPr>
      <w:pStyle w:val="Header"/>
    </w:pPr>
    <w:r>
      <w:rPr>
        <w:noProof/>
      </w:rPr>
      <w:drawing>
        <wp:anchor distT="0" distB="0" distL="114300" distR="114300" simplePos="0" relativeHeight="251658240" behindDoc="0" locked="0" layoutInCell="1" allowOverlap="1" wp14:anchorId="6F9B0FBB" wp14:editId="2AB76D00">
          <wp:simplePos x="0" y="0"/>
          <wp:positionH relativeFrom="column">
            <wp:posOffset>4010025</wp:posOffset>
          </wp:positionH>
          <wp:positionV relativeFrom="paragraph">
            <wp:posOffset>-373380</wp:posOffset>
          </wp:positionV>
          <wp:extent cx="2073910" cy="829945"/>
          <wp:effectExtent l="0" t="0" r="2540" b="8255"/>
          <wp:wrapSquare wrapText="bothSides"/>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rot="10800000" flipH="1" flipV="1">
                    <a:off x="0" y="0"/>
                    <a:ext cx="2073910" cy="829945"/>
                  </a:xfrm>
                  <a:prstGeom prst="rect">
                    <a:avLst/>
                  </a:prstGeom>
                  <a:noFill/>
                  <a:ln>
                    <a:noFill/>
                  </a:ln>
                </pic:spPr>
              </pic:pic>
            </a:graphicData>
          </a:graphic>
        </wp:anchor>
      </w:drawing>
    </w:r>
    <w:r>
      <w:t xml:space="preserve">Morgan jones (1706863) </w:t>
    </w:r>
  </w:p>
  <w:p w14:paraId="445F68D4" w14:textId="77777777" w:rsidR="00A36503" w:rsidRPr="00D127FD" w:rsidRDefault="00A36503" w:rsidP="00D127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9E6"/>
    <w:rsid w:val="00027961"/>
    <w:rsid w:val="0003344B"/>
    <w:rsid w:val="00045205"/>
    <w:rsid w:val="00047C7F"/>
    <w:rsid w:val="00070897"/>
    <w:rsid w:val="00082B73"/>
    <w:rsid w:val="00084A3C"/>
    <w:rsid w:val="000A5493"/>
    <w:rsid w:val="000B4073"/>
    <w:rsid w:val="000C0DAA"/>
    <w:rsid w:val="000C5C73"/>
    <w:rsid w:val="000C7C0F"/>
    <w:rsid w:val="000E6725"/>
    <w:rsid w:val="00103238"/>
    <w:rsid w:val="00140DA4"/>
    <w:rsid w:val="0016395E"/>
    <w:rsid w:val="00165F4E"/>
    <w:rsid w:val="00196A72"/>
    <w:rsid w:val="00196F32"/>
    <w:rsid w:val="001B6A91"/>
    <w:rsid w:val="001C106D"/>
    <w:rsid w:val="001C38C4"/>
    <w:rsid w:val="001D0DCF"/>
    <w:rsid w:val="001D449E"/>
    <w:rsid w:val="001D7732"/>
    <w:rsid w:val="001F0013"/>
    <w:rsid w:val="001F039D"/>
    <w:rsid w:val="00230F3E"/>
    <w:rsid w:val="00240D34"/>
    <w:rsid w:val="00243E1C"/>
    <w:rsid w:val="002447DD"/>
    <w:rsid w:val="00244BCD"/>
    <w:rsid w:val="002507D4"/>
    <w:rsid w:val="00263F8C"/>
    <w:rsid w:val="00266089"/>
    <w:rsid w:val="00266485"/>
    <w:rsid w:val="002A6F6D"/>
    <w:rsid w:val="002B39F7"/>
    <w:rsid w:val="002C06A0"/>
    <w:rsid w:val="002E273D"/>
    <w:rsid w:val="003159E6"/>
    <w:rsid w:val="003178B1"/>
    <w:rsid w:val="00330EF2"/>
    <w:rsid w:val="003315A1"/>
    <w:rsid w:val="00343AC4"/>
    <w:rsid w:val="003514E9"/>
    <w:rsid w:val="00356F4A"/>
    <w:rsid w:val="003620E6"/>
    <w:rsid w:val="0037477A"/>
    <w:rsid w:val="00380D75"/>
    <w:rsid w:val="003911D8"/>
    <w:rsid w:val="003921DF"/>
    <w:rsid w:val="003B5173"/>
    <w:rsid w:val="003B7CB9"/>
    <w:rsid w:val="003C174B"/>
    <w:rsid w:val="003C5385"/>
    <w:rsid w:val="00411C93"/>
    <w:rsid w:val="00434950"/>
    <w:rsid w:val="0044786F"/>
    <w:rsid w:val="00450B9F"/>
    <w:rsid w:val="00462472"/>
    <w:rsid w:val="00495691"/>
    <w:rsid w:val="004B2A8B"/>
    <w:rsid w:val="004C4256"/>
    <w:rsid w:val="004C6B5A"/>
    <w:rsid w:val="004E0F00"/>
    <w:rsid w:val="004E1761"/>
    <w:rsid w:val="004E4B28"/>
    <w:rsid w:val="00501CCA"/>
    <w:rsid w:val="00503800"/>
    <w:rsid w:val="00504578"/>
    <w:rsid w:val="00524924"/>
    <w:rsid w:val="00524ECE"/>
    <w:rsid w:val="00531992"/>
    <w:rsid w:val="00541CA0"/>
    <w:rsid w:val="00550FBF"/>
    <w:rsid w:val="00576C15"/>
    <w:rsid w:val="005909F6"/>
    <w:rsid w:val="00596BE7"/>
    <w:rsid w:val="005B446B"/>
    <w:rsid w:val="005D1E01"/>
    <w:rsid w:val="005E2E6E"/>
    <w:rsid w:val="005F0D7A"/>
    <w:rsid w:val="005F7573"/>
    <w:rsid w:val="0060191A"/>
    <w:rsid w:val="00611E42"/>
    <w:rsid w:val="006145FF"/>
    <w:rsid w:val="006158EE"/>
    <w:rsid w:val="0062228B"/>
    <w:rsid w:val="00635E38"/>
    <w:rsid w:val="0063607C"/>
    <w:rsid w:val="00641F83"/>
    <w:rsid w:val="00660B89"/>
    <w:rsid w:val="0066607E"/>
    <w:rsid w:val="006747E8"/>
    <w:rsid w:val="00675BEF"/>
    <w:rsid w:val="00682CB7"/>
    <w:rsid w:val="00692EA9"/>
    <w:rsid w:val="00694FBF"/>
    <w:rsid w:val="006A0A06"/>
    <w:rsid w:val="006A68E3"/>
    <w:rsid w:val="006B2F9A"/>
    <w:rsid w:val="006C1A02"/>
    <w:rsid w:val="006D4DCE"/>
    <w:rsid w:val="006D4F9F"/>
    <w:rsid w:val="006E0285"/>
    <w:rsid w:val="006F6534"/>
    <w:rsid w:val="006F69E9"/>
    <w:rsid w:val="00701FD4"/>
    <w:rsid w:val="007342AC"/>
    <w:rsid w:val="00752311"/>
    <w:rsid w:val="0075529A"/>
    <w:rsid w:val="00763206"/>
    <w:rsid w:val="007756A3"/>
    <w:rsid w:val="00776271"/>
    <w:rsid w:val="00794499"/>
    <w:rsid w:val="007B0C8C"/>
    <w:rsid w:val="007B31A4"/>
    <w:rsid w:val="007B3CDD"/>
    <w:rsid w:val="007C0EAC"/>
    <w:rsid w:val="007C3E3E"/>
    <w:rsid w:val="007E1620"/>
    <w:rsid w:val="007E565E"/>
    <w:rsid w:val="007E6F0D"/>
    <w:rsid w:val="007F6958"/>
    <w:rsid w:val="00804B7C"/>
    <w:rsid w:val="00815C7A"/>
    <w:rsid w:val="008412E7"/>
    <w:rsid w:val="0085166C"/>
    <w:rsid w:val="00866BAA"/>
    <w:rsid w:val="0086775D"/>
    <w:rsid w:val="00870705"/>
    <w:rsid w:val="00874393"/>
    <w:rsid w:val="00877474"/>
    <w:rsid w:val="00877F7D"/>
    <w:rsid w:val="00880792"/>
    <w:rsid w:val="00886147"/>
    <w:rsid w:val="008910D4"/>
    <w:rsid w:val="008B38A5"/>
    <w:rsid w:val="008C69C0"/>
    <w:rsid w:val="008C6F93"/>
    <w:rsid w:val="008D2515"/>
    <w:rsid w:val="00901CDA"/>
    <w:rsid w:val="009027AD"/>
    <w:rsid w:val="0090338A"/>
    <w:rsid w:val="009228FB"/>
    <w:rsid w:val="00931BA7"/>
    <w:rsid w:val="00935D18"/>
    <w:rsid w:val="00946580"/>
    <w:rsid w:val="0095169D"/>
    <w:rsid w:val="0095339F"/>
    <w:rsid w:val="00954DE9"/>
    <w:rsid w:val="009576F4"/>
    <w:rsid w:val="009619EC"/>
    <w:rsid w:val="00963F8A"/>
    <w:rsid w:val="00980E26"/>
    <w:rsid w:val="00983A0C"/>
    <w:rsid w:val="00983A6C"/>
    <w:rsid w:val="00984122"/>
    <w:rsid w:val="00984F99"/>
    <w:rsid w:val="0099283F"/>
    <w:rsid w:val="00996013"/>
    <w:rsid w:val="009A457F"/>
    <w:rsid w:val="009B6A6F"/>
    <w:rsid w:val="009C292C"/>
    <w:rsid w:val="009C4BAC"/>
    <w:rsid w:val="009C5AA7"/>
    <w:rsid w:val="009C7043"/>
    <w:rsid w:val="009E2DAF"/>
    <w:rsid w:val="009E514B"/>
    <w:rsid w:val="009E61BA"/>
    <w:rsid w:val="00A02873"/>
    <w:rsid w:val="00A27B9B"/>
    <w:rsid w:val="00A322C6"/>
    <w:rsid w:val="00A336EE"/>
    <w:rsid w:val="00A3488F"/>
    <w:rsid w:val="00A36503"/>
    <w:rsid w:val="00A3720D"/>
    <w:rsid w:val="00A4258D"/>
    <w:rsid w:val="00A50CF7"/>
    <w:rsid w:val="00A548F5"/>
    <w:rsid w:val="00A71570"/>
    <w:rsid w:val="00A94E06"/>
    <w:rsid w:val="00AA269A"/>
    <w:rsid w:val="00AA5835"/>
    <w:rsid w:val="00AC2374"/>
    <w:rsid w:val="00AD4319"/>
    <w:rsid w:val="00AD59EE"/>
    <w:rsid w:val="00AE12BC"/>
    <w:rsid w:val="00AE15A2"/>
    <w:rsid w:val="00AE1FAE"/>
    <w:rsid w:val="00B037E8"/>
    <w:rsid w:val="00B15F00"/>
    <w:rsid w:val="00B36BAD"/>
    <w:rsid w:val="00B379B1"/>
    <w:rsid w:val="00B42985"/>
    <w:rsid w:val="00B43122"/>
    <w:rsid w:val="00B50F7B"/>
    <w:rsid w:val="00B57D26"/>
    <w:rsid w:val="00B81F7C"/>
    <w:rsid w:val="00B846E3"/>
    <w:rsid w:val="00B876D2"/>
    <w:rsid w:val="00B91CC4"/>
    <w:rsid w:val="00BC50B4"/>
    <w:rsid w:val="00BC58CA"/>
    <w:rsid w:val="00BD4CC3"/>
    <w:rsid w:val="00BE179E"/>
    <w:rsid w:val="00BE2BC1"/>
    <w:rsid w:val="00C06E31"/>
    <w:rsid w:val="00C1251F"/>
    <w:rsid w:val="00C23833"/>
    <w:rsid w:val="00C27709"/>
    <w:rsid w:val="00C33138"/>
    <w:rsid w:val="00C42CE8"/>
    <w:rsid w:val="00C56AC6"/>
    <w:rsid w:val="00C57B5F"/>
    <w:rsid w:val="00C624B7"/>
    <w:rsid w:val="00CA38FA"/>
    <w:rsid w:val="00CB2814"/>
    <w:rsid w:val="00CC1294"/>
    <w:rsid w:val="00CF0985"/>
    <w:rsid w:val="00CF178F"/>
    <w:rsid w:val="00D10A74"/>
    <w:rsid w:val="00D127FD"/>
    <w:rsid w:val="00D13630"/>
    <w:rsid w:val="00D13D16"/>
    <w:rsid w:val="00D15347"/>
    <w:rsid w:val="00D27FC4"/>
    <w:rsid w:val="00D30E82"/>
    <w:rsid w:val="00D44328"/>
    <w:rsid w:val="00D539D0"/>
    <w:rsid w:val="00DA617A"/>
    <w:rsid w:val="00DB52B0"/>
    <w:rsid w:val="00DC679D"/>
    <w:rsid w:val="00DD0ED3"/>
    <w:rsid w:val="00DE2B05"/>
    <w:rsid w:val="00DE5C0A"/>
    <w:rsid w:val="00E066B1"/>
    <w:rsid w:val="00E25138"/>
    <w:rsid w:val="00E273E1"/>
    <w:rsid w:val="00E27F2A"/>
    <w:rsid w:val="00E30450"/>
    <w:rsid w:val="00E35A5C"/>
    <w:rsid w:val="00E4344A"/>
    <w:rsid w:val="00E50340"/>
    <w:rsid w:val="00E64D48"/>
    <w:rsid w:val="00E672C6"/>
    <w:rsid w:val="00E678FA"/>
    <w:rsid w:val="00E743AD"/>
    <w:rsid w:val="00E7708E"/>
    <w:rsid w:val="00E779EF"/>
    <w:rsid w:val="00E81672"/>
    <w:rsid w:val="00EA3CCF"/>
    <w:rsid w:val="00EA5230"/>
    <w:rsid w:val="00EC1C19"/>
    <w:rsid w:val="00ED0E09"/>
    <w:rsid w:val="00ED0EA8"/>
    <w:rsid w:val="00ED1CF5"/>
    <w:rsid w:val="00EE5C9C"/>
    <w:rsid w:val="00EE61D7"/>
    <w:rsid w:val="00EE7332"/>
    <w:rsid w:val="00EF0F87"/>
    <w:rsid w:val="00F017CF"/>
    <w:rsid w:val="00F02EF0"/>
    <w:rsid w:val="00F049B2"/>
    <w:rsid w:val="00F11EC8"/>
    <w:rsid w:val="00F21D80"/>
    <w:rsid w:val="00F26441"/>
    <w:rsid w:val="00F316F3"/>
    <w:rsid w:val="00F33C3C"/>
    <w:rsid w:val="00F34D15"/>
    <w:rsid w:val="00F37136"/>
    <w:rsid w:val="00F55C83"/>
    <w:rsid w:val="00F6597B"/>
    <w:rsid w:val="00F76AF5"/>
    <w:rsid w:val="00F83232"/>
    <w:rsid w:val="00F83C51"/>
    <w:rsid w:val="00F946E6"/>
    <w:rsid w:val="00F971A3"/>
    <w:rsid w:val="00FA6746"/>
    <w:rsid w:val="00FB38DD"/>
    <w:rsid w:val="00FD02D3"/>
    <w:rsid w:val="00FE3763"/>
    <w:rsid w:val="00FF2C33"/>
    <w:rsid w:val="00FF4FED"/>
    <w:rsid w:val="31F35A5D"/>
    <w:rsid w:val="6AB65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BE25DF1"/>
  <w15:chartTrackingRefBased/>
  <w15:docId w15:val="{12437890-B30D-443B-A67A-0D3B9F417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59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6A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9E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159E6"/>
    <w:pPr>
      <w:outlineLvl w:val="9"/>
    </w:pPr>
    <w:rPr>
      <w:lang w:val="en-US"/>
    </w:rPr>
  </w:style>
  <w:style w:type="paragraph" w:styleId="TOC1">
    <w:name w:val="toc 1"/>
    <w:basedOn w:val="Normal"/>
    <w:next w:val="Normal"/>
    <w:autoRedefine/>
    <w:uiPriority w:val="39"/>
    <w:unhideWhenUsed/>
    <w:rsid w:val="003159E6"/>
    <w:pPr>
      <w:spacing w:after="100"/>
    </w:pPr>
  </w:style>
  <w:style w:type="character" w:styleId="Hyperlink">
    <w:name w:val="Hyperlink"/>
    <w:basedOn w:val="DefaultParagraphFont"/>
    <w:uiPriority w:val="99"/>
    <w:unhideWhenUsed/>
    <w:rsid w:val="003159E6"/>
    <w:rPr>
      <w:color w:val="0563C1" w:themeColor="hyperlink"/>
      <w:u w:val="single"/>
    </w:rPr>
  </w:style>
  <w:style w:type="paragraph" w:customStyle="1" w:styleId="Modcode">
    <w:name w:val="Modcode"/>
    <w:basedOn w:val="Normal"/>
    <w:rsid w:val="003159E6"/>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3159E6"/>
    <w:pPr>
      <w:spacing w:after="240" w:line="240" w:lineRule="auto"/>
      <w:jc w:val="center"/>
    </w:pPr>
    <w:rPr>
      <w:rFonts w:ascii="Times New Roman" w:eastAsia="Times New Roman" w:hAnsi="Times New Roman" w:cs="Times New Roman"/>
      <w:b/>
      <w:sz w:val="28"/>
      <w:szCs w:val="20"/>
      <w:lang w:eastAsia="en-GB"/>
    </w:rPr>
  </w:style>
  <w:style w:type="paragraph" w:styleId="Header">
    <w:name w:val="header"/>
    <w:basedOn w:val="Normal"/>
    <w:link w:val="HeaderChar"/>
    <w:uiPriority w:val="99"/>
    <w:unhideWhenUsed/>
    <w:rsid w:val="00D127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27FD"/>
  </w:style>
  <w:style w:type="paragraph" w:styleId="Footer">
    <w:name w:val="footer"/>
    <w:basedOn w:val="Normal"/>
    <w:link w:val="FooterChar"/>
    <w:uiPriority w:val="99"/>
    <w:unhideWhenUsed/>
    <w:rsid w:val="00D127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27FD"/>
  </w:style>
  <w:style w:type="paragraph" w:styleId="Bibliography">
    <w:name w:val="Bibliography"/>
    <w:basedOn w:val="Normal"/>
    <w:next w:val="Normal"/>
    <w:uiPriority w:val="37"/>
    <w:unhideWhenUsed/>
    <w:rsid w:val="00F6597B"/>
  </w:style>
  <w:style w:type="character" w:customStyle="1" w:styleId="Heading2Char">
    <w:name w:val="Heading 2 Char"/>
    <w:basedOn w:val="DefaultParagraphFont"/>
    <w:link w:val="Heading2"/>
    <w:uiPriority w:val="9"/>
    <w:rsid w:val="009B6A6F"/>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F34D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4D15"/>
    <w:rPr>
      <w:rFonts w:ascii="Segoe UI" w:hAnsi="Segoe UI" w:cs="Segoe UI"/>
      <w:sz w:val="18"/>
      <w:szCs w:val="18"/>
    </w:rPr>
  </w:style>
  <w:style w:type="paragraph" w:styleId="TOC2">
    <w:name w:val="toc 2"/>
    <w:basedOn w:val="Normal"/>
    <w:next w:val="Normal"/>
    <w:autoRedefine/>
    <w:uiPriority w:val="39"/>
    <w:unhideWhenUsed/>
    <w:rsid w:val="00641F8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94263">
      <w:bodyDiv w:val="1"/>
      <w:marLeft w:val="0"/>
      <w:marRight w:val="0"/>
      <w:marTop w:val="0"/>
      <w:marBottom w:val="0"/>
      <w:divBdr>
        <w:top w:val="none" w:sz="0" w:space="0" w:color="auto"/>
        <w:left w:val="none" w:sz="0" w:space="0" w:color="auto"/>
        <w:bottom w:val="none" w:sz="0" w:space="0" w:color="auto"/>
        <w:right w:val="none" w:sz="0" w:space="0" w:color="auto"/>
      </w:divBdr>
    </w:div>
    <w:div w:id="72701760">
      <w:bodyDiv w:val="1"/>
      <w:marLeft w:val="0"/>
      <w:marRight w:val="0"/>
      <w:marTop w:val="0"/>
      <w:marBottom w:val="0"/>
      <w:divBdr>
        <w:top w:val="none" w:sz="0" w:space="0" w:color="auto"/>
        <w:left w:val="none" w:sz="0" w:space="0" w:color="auto"/>
        <w:bottom w:val="none" w:sz="0" w:space="0" w:color="auto"/>
        <w:right w:val="none" w:sz="0" w:space="0" w:color="auto"/>
      </w:divBdr>
    </w:div>
    <w:div w:id="174198105">
      <w:bodyDiv w:val="1"/>
      <w:marLeft w:val="0"/>
      <w:marRight w:val="0"/>
      <w:marTop w:val="0"/>
      <w:marBottom w:val="0"/>
      <w:divBdr>
        <w:top w:val="none" w:sz="0" w:space="0" w:color="auto"/>
        <w:left w:val="none" w:sz="0" w:space="0" w:color="auto"/>
        <w:bottom w:val="none" w:sz="0" w:space="0" w:color="auto"/>
        <w:right w:val="none" w:sz="0" w:space="0" w:color="auto"/>
      </w:divBdr>
    </w:div>
    <w:div w:id="245381495">
      <w:bodyDiv w:val="1"/>
      <w:marLeft w:val="0"/>
      <w:marRight w:val="0"/>
      <w:marTop w:val="0"/>
      <w:marBottom w:val="0"/>
      <w:divBdr>
        <w:top w:val="none" w:sz="0" w:space="0" w:color="auto"/>
        <w:left w:val="none" w:sz="0" w:space="0" w:color="auto"/>
        <w:bottom w:val="none" w:sz="0" w:space="0" w:color="auto"/>
        <w:right w:val="none" w:sz="0" w:space="0" w:color="auto"/>
      </w:divBdr>
    </w:div>
    <w:div w:id="248201847">
      <w:bodyDiv w:val="1"/>
      <w:marLeft w:val="0"/>
      <w:marRight w:val="0"/>
      <w:marTop w:val="0"/>
      <w:marBottom w:val="0"/>
      <w:divBdr>
        <w:top w:val="none" w:sz="0" w:space="0" w:color="auto"/>
        <w:left w:val="none" w:sz="0" w:space="0" w:color="auto"/>
        <w:bottom w:val="none" w:sz="0" w:space="0" w:color="auto"/>
        <w:right w:val="none" w:sz="0" w:space="0" w:color="auto"/>
      </w:divBdr>
    </w:div>
    <w:div w:id="261575647">
      <w:bodyDiv w:val="1"/>
      <w:marLeft w:val="0"/>
      <w:marRight w:val="0"/>
      <w:marTop w:val="0"/>
      <w:marBottom w:val="0"/>
      <w:divBdr>
        <w:top w:val="none" w:sz="0" w:space="0" w:color="auto"/>
        <w:left w:val="none" w:sz="0" w:space="0" w:color="auto"/>
        <w:bottom w:val="none" w:sz="0" w:space="0" w:color="auto"/>
        <w:right w:val="none" w:sz="0" w:space="0" w:color="auto"/>
      </w:divBdr>
    </w:div>
    <w:div w:id="302395343">
      <w:bodyDiv w:val="1"/>
      <w:marLeft w:val="0"/>
      <w:marRight w:val="0"/>
      <w:marTop w:val="0"/>
      <w:marBottom w:val="0"/>
      <w:divBdr>
        <w:top w:val="none" w:sz="0" w:space="0" w:color="auto"/>
        <w:left w:val="none" w:sz="0" w:space="0" w:color="auto"/>
        <w:bottom w:val="none" w:sz="0" w:space="0" w:color="auto"/>
        <w:right w:val="none" w:sz="0" w:space="0" w:color="auto"/>
      </w:divBdr>
    </w:div>
    <w:div w:id="465512000">
      <w:bodyDiv w:val="1"/>
      <w:marLeft w:val="0"/>
      <w:marRight w:val="0"/>
      <w:marTop w:val="0"/>
      <w:marBottom w:val="0"/>
      <w:divBdr>
        <w:top w:val="none" w:sz="0" w:space="0" w:color="auto"/>
        <w:left w:val="none" w:sz="0" w:space="0" w:color="auto"/>
        <w:bottom w:val="none" w:sz="0" w:space="0" w:color="auto"/>
        <w:right w:val="none" w:sz="0" w:space="0" w:color="auto"/>
      </w:divBdr>
    </w:div>
    <w:div w:id="527372248">
      <w:bodyDiv w:val="1"/>
      <w:marLeft w:val="0"/>
      <w:marRight w:val="0"/>
      <w:marTop w:val="0"/>
      <w:marBottom w:val="0"/>
      <w:divBdr>
        <w:top w:val="none" w:sz="0" w:space="0" w:color="auto"/>
        <w:left w:val="none" w:sz="0" w:space="0" w:color="auto"/>
        <w:bottom w:val="none" w:sz="0" w:space="0" w:color="auto"/>
        <w:right w:val="none" w:sz="0" w:space="0" w:color="auto"/>
      </w:divBdr>
    </w:div>
    <w:div w:id="606885242">
      <w:bodyDiv w:val="1"/>
      <w:marLeft w:val="0"/>
      <w:marRight w:val="0"/>
      <w:marTop w:val="0"/>
      <w:marBottom w:val="0"/>
      <w:divBdr>
        <w:top w:val="none" w:sz="0" w:space="0" w:color="auto"/>
        <w:left w:val="none" w:sz="0" w:space="0" w:color="auto"/>
        <w:bottom w:val="none" w:sz="0" w:space="0" w:color="auto"/>
        <w:right w:val="none" w:sz="0" w:space="0" w:color="auto"/>
      </w:divBdr>
      <w:divsChild>
        <w:div w:id="918363633">
          <w:marLeft w:val="0"/>
          <w:marRight w:val="0"/>
          <w:marTop w:val="0"/>
          <w:marBottom w:val="0"/>
          <w:divBdr>
            <w:top w:val="none" w:sz="0" w:space="0" w:color="auto"/>
            <w:left w:val="none" w:sz="0" w:space="0" w:color="auto"/>
            <w:bottom w:val="none" w:sz="0" w:space="0" w:color="auto"/>
            <w:right w:val="none" w:sz="0" w:space="0" w:color="auto"/>
          </w:divBdr>
          <w:divsChild>
            <w:div w:id="1223180054">
              <w:marLeft w:val="1200"/>
              <w:marRight w:val="0"/>
              <w:marTop w:val="0"/>
              <w:marBottom w:val="0"/>
              <w:divBdr>
                <w:top w:val="none" w:sz="0" w:space="0" w:color="auto"/>
                <w:left w:val="none" w:sz="0" w:space="0" w:color="auto"/>
                <w:bottom w:val="none" w:sz="0" w:space="0" w:color="auto"/>
                <w:right w:val="none" w:sz="0" w:space="0" w:color="auto"/>
              </w:divBdr>
              <w:divsChild>
                <w:div w:id="1064765105">
                  <w:marLeft w:val="0"/>
                  <w:marRight w:val="0"/>
                  <w:marTop w:val="0"/>
                  <w:marBottom w:val="0"/>
                  <w:divBdr>
                    <w:top w:val="none" w:sz="0" w:space="0" w:color="auto"/>
                    <w:left w:val="none" w:sz="0" w:space="0" w:color="auto"/>
                    <w:bottom w:val="none" w:sz="0" w:space="0" w:color="auto"/>
                    <w:right w:val="none" w:sz="0" w:space="0" w:color="auto"/>
                  </w:divBdr>
                  <w:divsChild>
                    <w:div w:id="1690983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912969">
          <w:marLeft w:val="0"/>
          <w:marRight w:val="0"/>
          <w:marTop w:val="0"/>
          <w:marBottom w:val="0"/>
          <w:divBdr>
            <w:top w:val="none" w:sz="0" w:space="0" w:color="auto"/>
            <w:left w:val="none" w:sz="0" w:space="0" w:color="auto"/>
            <w:bottom w:val="none" w:sz="0" w:space="0" w:color="auto"/>
            <w:right w:val="none" w:sz="0" w:space="0" w:color="auto"/>
          </w:divBdr>
          <w:divsChild>
            <w:div w:id="72626903">
              <w:marLeft w:val="1200"/>
              <w:marRight w:val="0"/>
              <w:marTop w:val="0"/>
              <w:marBottom w:val="0"/>
              <w:divBdr>
                <w:top w:val="none" w:sz="0" w:space="0" w:color="auto"/>
                <w:left w:val="none" w:sz="0" w:space="0" w:color="auto"/>
                <w:bottom w:val="none" w:sz="0" w:space="0" w:color="auto"/>
                <w:right w:val="none" w:sz="0" w:space="0" w:color="auto"/>
              </w:divBdr>
              <w:divsChild>
                <w:div w:id="248739224">
                  <w:marLeft w:val="0"/>
                  <w:marRight w:val="0"/>
                  <w:marTop w:val="0"/>
                  <w:marBottom w:val="0"/>
                  <w:divBdr>
                    <w:top w:val="none" w:sz="0" w:space="0" w:color="auto"/>
                    <w:left w:val="none" w:sz="0" w:space="0" w:color="auto"/>
                    <w:bottom w:val="none" w:sz="0" w:space="0" w:color="auto"/>
                    <w:right w:val="none" w:sz="0" w:space="0" w:color="auto"/>
                  </w:divBdr>
                  <w:divsChild>
                    <w:div w:id="1043604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1665801">
          <w:marLeft w:val="0"/>
          <w:marRight w:val="0"/>
          <w:marTop w:val="0"/>
          <w:marBottom w:val="0"/>
          <w:divBdr>
            <w:top w:val="none" w:sz="0" w:space="0" w:color="auto"/>
            <w:left w:val="none" w:sz="0" w:space="0" w:color="auto"/>
            <w:bottom w:val="none" w:sz="0" w:space="0" w:color="auto"/>
            <w:right w:val="none" w:sz="0" w:space="0" w:color="auto"/>
          </w:divBdr>
          <w:divsChild>
            <w:div w:id="1165435099">
              <w:marLeft w:val="1200"/>
              <w:marRight w:val="0"/>
              <w:marTop w:val="0"/>
              <w:marBottom w:val="0"/>
              <w:divBdr>
                <w:top w:val="none" w:sz="0" w:space="0" w:color="auto"/>
                <w:left w:val="none" w:sz="0" w:space="0" w:color="auto"/>
                <w:bottom w:val="none" w:sz="0" w:space="0" w:color="auto"/>
                <w:right w:val="none" w:sz="0" w:space="0" w:color="auto"/>
              </w:divBdr>
              <w:divsChild>
                <w:div w:id="1341079862">
                  <w:marLeft w:val="0"/>
                  <w:marRight w:val="0"/>
                  <w:marTop w:val="0"/>
                  <w:marBottom w:val="0"/>
                  <w:divBdr>
                    <w:top w:val="none" w:sz="0" w:space="0" w:color="auto"/>
                    <w:left w:val="none" w:sz="0" w:space="0" w:color="auto"/>
                    <w:bottom w:val="none" w:sz="0" w:space="0" w:color="auto"/>
                    <w:right w:val="none" w:sz="0" w:space="0" w:color="auto"/>
                  </w:divBdr>
                  <w:divsChild>
                    <w:div w:id="761531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8586211">
      <w:bodyDiv w:val="1"/>
      <w:marLeft w:val="0"/>
      <w:marRight w:val="0"/>
      <w:marTop w:val="0"/>
      <w:marBottom w:val="0"/>
      <w:divBdr>
        <w:top w:val="none" w:sz="0" w:space="0" w:color="auto"/>
        <w:left w:val="none" w:sz="0" w:space="0" w:color="auto"/>
        <w:bottom w:val="none" w:sz="0" w:space="0" w:color="auto"/>
        <w:right w:val="none" w:sz="0" w:space="0" w:color="auto"/>
      </w:divBdr>
    </w:div>
    <w:div w:id="624888049">
      <w:bodyDiv w:val="1"/>
      <w:marLeft w:val="0"/>
      <w:marRight w:val="0"/>
      <w:marTop w:val="0"/>
      <w:marBottom w:val="0"/>
      <w:divBdr>
        <w:top w:val="none" w:sz="0" w:space="0" w:color="auto"/>
        <w:left w:val="none" w:sz="0" w:space="0" w:color="auto"/>
        <w:bottom w:val="none" w:sz="0" w:space="0" w:color="auto"/>
        <w:right w:val="none" w:sz="0" w:space="0" w:color="auto"/>
      </w:divBdr>
    </w:div>
    <w:div w:id="773474728">
      <w:bodyDiv w:val="1"/>
      <w:marLeft w:val="0"/>
      <w:marRight w:val="0"/>
      <w:marTop w:val="0"/>
      <w:marBottom w:val="0"/>
      <w:divBdr>
        <w:top w:val="none" w:sz="0" w:space="0" w:color="auto"/>
        <w:left w:val="none" w:sz="0" w:space="0" w:color="auto"/>
        <w:bottom w:val="none" w:sz="0" w:space="0" w:color="auto"/>
        <w:right w:val="none" w:sz="0" w:space="0" w:color="auto"/>
      </w:divBdr>
    </w:div>
    <w:div w:id="1024090431">
      <w:bodyDiv w:val="1"/>
      <w:marLeft w:val="0"/>
      <w:marRight w:val="0"/>
      <w:marTop w:val="0"/>
      <w:marBottom w:val="0"/>
      <w:divBdr>
        <w:top w:val="none" w:sz="0" w:space="0" w:color="auto"/>
        <w:left w:val="none" w:sz="0" w:space="0" w:color="auto"/>
        <w:bottom w:val="none" w:sz="0" w:space="0" w:color="auto"/>
        <w:right w:val="none" w:sz="0" w:space="0" w:color="auto"/>
      </w:divBdr>
    </w:div>
    <w:div w:id="1070616605">
      <w:bodyDiv w:val="1"/>
      <w:marLeft w:val="0"/>
      <w:marRight w:val="0"/>
      <w:marTop w:val="0"/>
      <w:marBottom w:val="0"/>
      <w:divBdr>
        <w:top w:val="none" w:sz="0" w:space="0" w:color="auto"/>
        <w:left w:val="none" w:sz="0" w:space="0" w:color="auto"/>
        <w:bottom w:val="none" w:sz="0" w:space="0" w:color="auto"/>
        <w:right w:val="none" w:sz="0" w:space="0" w:color="auto"/>
      </w:divBdr>
    </w:div>
    <w:div w:id="1075007232">
      <w:bodyDiv w:val="1"/>
      <w:marLeft w:val="0"/>
      <w:marRight w:val="0"/>
      <w:marTop w:val="0"/>
      <w:marBottom w:val="0"/>
      <w:divBdr>
        <w:top w:val="none" w:sz="0" w:space="0" w:color="auto"/>
        <w:left w:val="none" w:sz="0" w:space="0" w:color="auto"/>
        <w:bottom w:val="none" w:sz="0" w:space="0" w:color="auto"/>
        <w:right w:val="none" w:sz="0" w:space="0" w:color="auto"/>
      </w:divBdr>
    </w:div>
    <w:div w:id="1075740071">
      <w:bodyDiv w:val="1"/>
      <w:marLeft w:val="0"/>
      <w:marRight w:val="0"/>
      <w:marTop w:val="0"/>
      <w:marBottom w:val="0"/>
      <w:divBdr>
        <w:top w:val="none" w:sz="0" w:space="0" w:color="auto"/>
        <w:left w:val="none" w:sz="0" w:space="0" w:color="auto"/>
        <w:bottom w:val="none" w:sz="0" w:space="0" w:color="auto"/>
        <w:right w:val="none" w:sz="0" w:space="0" w:color="auto"/>
      </w:divBdr>
    </w:div>
    <w:div w:id="1174104672">
      <w:bodyDiv w:val="1"/>
      <w:marLeft w:val="0"/>
      <w:marRight w:val="0"/>
      <w:marTop w:val="0"/>
      <w:marBottom w:val="0"/>
      <w:divBdr>
        <w:top w:val="none" w:sz="0" w:space="0" w:color="auto"/>
        <w:left w:val="none" w:sz="0" w:space="0" w:color="auto"/>
        <w:bottom w:val="none" w:sz="0" w:space="0" w:color="auto"/>
        <w:right w:val="none" w:sz="0" w:space="0" w:color="auto"/>
      </w:divBdr>
    </w:div>
    <w:div w:id="1261259497">
      <w:bodyDiv w:val="1"/>
      <w:marLeft w:val="0"/>
      <w:marRight w:val="0"/>
      <w:marTop w:val="0"/>
      <w:marBottom w:val="0"/>
      <w:divBdr>
        <w:top w:val="none" w:sz="0" w:space="0" w:color="auto"/>
        <w:left w:val="none" w:sz="0" w:space="0" w:color="auto"/>
        <w:bottom w:val="none" w:sz="0" w:space="0" w:color="auto"/>
        <w:right w:val="none" w:sz="0" w:space="0" w:color="auto"/>
      </w:divBdr>
    </w:div>
    <w:div w:id="1282496065">
      <w:bodyDiv w:val="1"/>
      <w:marLeft w:val="0"/>
      <w:marRight w:val="0"/>
      <w:marTop w:val="0"/>
      <w:marBottom w:val="0"/>
      <w:divBdr>
        <w:top w:val="none" w:sz="0" w:space="0" w:color="auto"/>
        <w:left w:val="none" w:sz="0" w:space="0" w:color="auto"/>
        <w:bottom w:val="none" w:sz="0" w:space="0" w:color="auto"/>
        <w:right w:val="none" w:sz="0" w:space="0" w:color="auto"/>
      </w:divBdr>
    </w:div>
    <w:div w:id="1411805925">
      <w:bodyDiv w:val="1"/>
      <w:marLeft w:val="0"/>
      <w:marRight w:val="0"/>
      <w:marTop w:val="0"/>
      <w:marBottom w:val="0"/>
      <w:divBdr>
        <w:top w:val="none" w:sz="0" w:space="0" w:color="auto"/>
        <w:left w:val="none" w:sz="0" w:space="0" w:color="auto"/>
        <w:bottom w:val="none" w:sz="0" w:space="0" w:color="auto"/>
        <w:right w:val="none" w:sz="0" w:space="0" w:color="auto"/>
      </w:divBdr>
    </w:div>
    <w:div w:id="1447197481">
      <w:bodyDiv w:val="1"/>
      <w:marLeft w:val="0"/>
      <w:marRight w:val="0"/>
      <w:marTop w:val="0"/>
      <w:marBottom w:val="0"/>
      <w:divBdr>
        <w:top w:val="none" w:sz="0" w:space="0" w:color="auto"/>
        <w:left w:val="none" w:sz="0" w:space="0" w:color="auto"/>
        <w:bottom w:val="none" w:sz="0" w:space="0" w:color="auto"/>
        <w:right w:val="none" w:sz="0" w:space="0" w:color="auto"/>
      </w:divBdr>
      <w:divsChild>
        <w:div w:id="618875974">
          <w:marLeft w:val="0"/>
          <w:marRight w:val="0"/>
          <w:marTop w:val="0"/>
          <w:marBottom w:val="0"/>
          <w:divBdr>
            <w:top w:val="none" w:sz="0" w:space="0" w:color="auto"/>
            <w:left w:val="none" w:sz="0" w:space="0" w:color="auto"/>
            <w:bottom w:val="none" w:sz="0" w:space="0" w:color="auto"/>
            <w:right w:val="none" w:sz="0" w:space="0" w:color="auto"/>
          </w:divBdr>
          <w:divsChild>
            <w:div w:id="91366740">
              <w:marLeft w:val="0"/>
              <w:marRight w:val="0"/>
              <w:marTop w:val="0"/>
              <w:marBottom w:val="0"/>
              <w:divBdr>
                <w:top w:val="none" w:sz="0" w:space="0" w:color="auto"/>
                <w:left w:val="none" w:sz="0" w:space="0" w:color="auto"/>
                <w:bottom w:val="none" w:sz="0" w:space="0" w:color="auto"/>
                <w:right w:val="none" w:sz="0" w:space="0" w:color="auto"/>
              </w:divBdr>
              <w:divsChild>
                <w:div w:id="127093145">
                  <w:marLeft w:val="1200"/>
                  <w:marRight w:val="0"/>
                  <w:marTop w:val="0"/>
                  <w:marBottom w:val="0"/>
                  <w:divBdr>
                    <w:top w:val="none" w:sz="0" w:space="0" w:color="auto"/>
                    <w:left w:val="none" w:sz="0" w:space="0" w:color="auto"/>
                    <w:bottom w:val="none" w:sz="0" w:space="0" w:color="auto"/>
                    <w:right w:val="none" w:sz="0" w:space="0" w:color="auto"/>
                  </w:divBdr>
                  <w:divsChild>
                    <w:div w:id="739329493">
                      <w:marLeft w:val="0"/>
                      <w:marRight w:val="0"/>
                      <w:marTop w:val="0"/>
                      <w:marBottom w:val="0"/>
                      <w:divBdr>
                        <w:top w:val="none" w:sz="0" w:space="0" w:color="auto"/>
                        <w:left w:val="none" w:sz="0" w:space="0" w:color="auto"/>
                        <w:bottom w:val="none" w:sz="0" w:space="0" w:color="auto"/>
                        <w:right w:val="none" w:sz="0" w:space="0" w:color="auto"/>
                      </w:divBdr>
                      <w:divsChild>
                        <w:div w:id="2063825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061673">
          <w:marLeft w:val="0"/>
          <w:marRight w:val="0"/>
          <w:marTop w:val="0"/>
          <w:marBottom w:val="0"/>
          <w:divBdr>
            <w:top w:val="none" w:sz="0" w:space="0" w:color="auto"/>
            <w:left w:val="none" w:sz="0" w:space="0" w:color="auto"/>
            <w:bottom w:val="none" w:sz="0" w:space="0" w:color="auto"/>
            <w:right w:val="none" w:sz="0" w:space="0" w:color="auto"/>
          </w:divBdr>
          <w:divsChild>
            <w:div w:id="1347445257">
              <w:marLeft w:val="0"/>
              <w:marRight w:val="0"/>
              <w:marTop w:val="0"/>
              <w:marBottom w:val="0"/>
              <w:divBdr>
                <w:top w:val="none" w:sz="0" w:space="0" w:color="auto"/>
                <w:left w:val="none" w:sz="0" w:space="0" w:color="auto"/>
                <w:bottom w:val="none" w:sz="0" w:space="0" w:color="auto"/>
                <w:right w:val="none" w:sz="0" w:space="0" w:color="auto"/>
              </w:divBdr>
              <w:divsChild>
                <w:div w:id="1153570151">
                  <w:marLeft w:val="0"/>
                  <w:marRight w:val="0"/>
                  <w:marTop w:val="0"/>
                  <w:marBottom w:val="0"/>
                  <w:divBdr>
                    <w:top w:val="none" w:sz="0" w:space="0" w:color="auto"/>
                    <w:left w:val="none" w:sz="0" w:space="0" w:color="auto"/>
                    <w:bottom w:val="none" w:sz="0" w:space="0" w:color="auto"/>
                    <w:right w:val="none" w:sz="0" w:space="0" w:color="auto"/>
                  </w:divBdr>
                  <w:divsChild>
                    <w:div w:id="2084640247">
                      <w:marLeft w:val="300"/>
                      <w:marRight w:val="300"/>
                      <w:marTop w:val="0"/>
                      <w:marBottom w:val="300"/>
                      <w:divBdr>
                        <w:top w:val="none" w:sz="0" w:space="0" w:color="auto"/>
                        <w:left w:val="none" w:sz="0" w:space="0" w:color="auto"/>
                        <w:bottom w:val="none" w:sz="0" w:space="0" w:color="auto"/>
                        <w:right w:val="none" w:sz="0" w:space="0" w:color="auto"/>
                      </w:divBdr>
                      <w:divsChild>
                        <w:div w:id="1126774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1077032">
                  <w:marLeft w:val="1200"/>
                  <w:marRight w:val="0"/>
                  <w:marTop w:val="0"/>
                  <w:marBottom w:val="0"/>
                  <w:divBdr>
                    <w:top w:val="none" w:sz="0" w:space="0" w:color="auto"/>
                    <w:left w:val="none" w:sz="0" w:space="0" w:color="auto"/>
                    <w:bottom w:val="none" w:sz="0" w:space="0" w:color="auto"/>
                    <w:right w:val="none" w:sz="0" w:space="0" w:color="auto"/>
                  </w:divBdr>
                  <w:divsChild>
                    <w:div w:id="2020309890">
                      <w:marLeft w:val="0"/>
                      <w:marRight w:val="0"/>
                      <w:marTop w:val="0"/>
                      <w:marBottom w:val="0"/>
                      <w:divBdr>
                        <w:top w:val="none" w:sz="0" w:space="0" w:color="auto"/>
                        <w:left w:val="none" w:sz="0" w:space="0" w:color="auto"/>
                        <w:bottom w:val="none" w:sz="0" w:space="0" w:color="auto"/>
                        <w:right w:val="none" w:sz="0" w:space="0" w:color="auto"/>
                      </w:divBdr>
                      <w:divsChild>
                        <w:div w:id="47888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7850816">
          <w:marLeft w:val="0"/>
          <w:marRight w:val="0"/>
          <w:marTop w:val="0"/>
          <w:marBottom w:val="0"/>
          <w:divBdr>
            <w:top w:val="none" w:sz="0" w:space="0" w:color="auto"/>
            <w:left w:val="none" w:sz="0" w:space="0" w:color="auto"/>
            <w:bottom w:val="none" w:sz="0" w:space="0" w:color="auto"/>
            <w:right w:val="none" w:sz="0" w:space="0" w:color="auto"/>
          </w:divBdr>
          <w:divsChild>
            <w:div w:id="1086071947">
              <w:marLeft w:val="0"/>
              <w:marRight w:val="0"/>
              <w:marTop w:val="0"/>
              <w:marBottom w:val="0"/>
              <w:divBdr>
                <w:top w:val="none" w:sz="0" w:space="0" w:color="auto"/>
                <w:left w:val="none" w:sz="0" w:space="0" w:color="auto"/>
                <w:bottom w:val="none" w:sz="0" w:space="0" w:color="auto"/>
                <w:right w:val="none" w:sz="0" w:space="0" w:color="auto"/>
              </w:divBdr>
              <w:divsChild>
                <w:div w:id="874394024">
                  <w:marLeft w:val="0"/>
                  <w:marRight w:val="0"/>
                  <w:marTop w:val="0"/>
                  <w:marBottom w:val="0"/>
                  <w:divBdr>
                    <w:top w:val="none" w:sz="0" w:space="0" w:color="auto"/>
                    <w:left w:val="none" w:sz="0" w:space="0" w:color="auto"/>
                    <w:bottom w:val="none" w:sz="0" w:space="0" w:color="auto"/>
                    <w:right w:val="none" w:sz="0" w:space="0" w:color="auto"/>
                  </w:divBdr>
                  <w:divsChild>
                    <w:div w:id="309100364">
                      <w:marLeft w:val="300"/>
                      <w:marRight w:val="300"/>
                      <w:marTop w:val="0"/>
                      <w:marBottom w:val="300"/>
                      <w:divBdr>
                        <w:top w:val="none" w:sz="0" w:space="0" w:color="auto"/>
                        <w:left w:val="none" w:sz="0" w:space="0" w:color="auto"/>
                        <w:bottom w:val="none" w:sz="0" w:space="0" w:color="auto"/>
                        <w:right w:val="none" w:sz="0" w:space="0" w:color="auto"/>
                      </w:divBdr>
                      <w:divsChild>
                        <w:div w:id="267742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873883">
                  <w:marLeft w:val="1200"/>
                  <w:marRight w:val="0"/>
                  <w:marTop w:val="0"/>
                  <w:marBottom w:val="0"/>
                  <w:divBdr>
                    <w:top w:val="none" w:sz="0" w:space="0" w:color="auto"/>
                    <w:left w:val="none" w:sz="0" w:space="0" w:color="auto"/>
                    <w:bottom w:val="none" w:sz="0" w:space="0" w:color="auto"/>
                    <w:right w:val="none" w:sz="0" w:space="0" w:color="auto"/>
                  </w:divBdr>
                  <w:divsChild>
                    <w:div w:id="44836242">
                      <w:marLeft w:val="0"/>
                      <w:marRight w:val="0"/>
                      <w:marTop w:val="0"/>
                      <w:marBottom w:val="0"/>
                      <w:divBdr>
                        <w:top w:val="none" w:sz="0" w:space="0" w:color="auto"/>
                        <w:left w:val="none" w:sz="0" w:space="0" w:color="auto"/>
                        <w:bottom w:val="none" w:sz="0" w:space="0" w:color="auto"/>
                        <w:right w:val="none" w:sz="0" w:space="0" w:color="auto"/>
                      </w:divBdr>
                      <w:divsChild>
                        <w:div w:id="407921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4232272">
          <w:marLeft w:val="0"/>
          <w:marRight w:val="0"/>
          <w:marTop w:val="0"/>
          <w:marBottom w:val="0"/>
          <w:divBdr>
            <w:top w:val="none" w:sz="0" w:space="0" w:color="auto"/>
            <w:left w:val="none" w:sz="0" w:space="0" w:color="auto"/>
            <w:bottom w:val="none" w:sz="0" w:space="0" w:color="auto"/>
            <w:right w:val="none" w:sz="0" w:space="0" w:color="auto"/>
          </w:divBdr>
          <w:divsChild>
            <w:div w:id="1591741040">
              <w:marLeft w:val="0"/>
              <w:marRight w:val="0"/>
              <w:marTop w:val="0"/>
              <w:marBottom w:val="0"/>
              <w:divBdr>
                <w:top w:val="none" w:sz="0" w:space="0" w:color="auto"/>
                <w:left w:val="none" w:sz="0" w:space="0" w:color="auto"/>
                <w:bottom w:val="none" w:sz="0" w:space="0" w:color="auto"/>
                <w:right w:val="none" w:sz="0" w:space="0" w:color="auto"/>
              </w:divBdr>
              <w:divsChild>
                <w:div w:id="1816295846">
                  <w:marLeft w:val="0"/>
                  <w:marRight w:val="0"/>
                  <w:marTop w:val="0"/>
                  <w:marBottom w:val="0"/>
                  <w:divBdr>
                    <w:top w:val="none" w:sz="0" w:space="0" w:color="auto"/>
                    <w:left w:val="none" w:sz="0" w:space="0" w:color="auto"/>
                    <w:bottom w:val="none" w:sz="0" w:space="0" w:color="auto"/>
                    <w:right w:val="none" w:sz="0" w:space="0" w:color="auto"/>
                  </w:divBdr>
                  <w:divsChild>
                    <w:div w:id="1162693827">
                      <w:marLeft w:val="300"/>
                      <w:marRight w:val="300"/>
                      <w:marTop w:val="0"/>
                      <w:marBottom w:val="300"/>
                      <w:divBdr>
                        <w:top w:val="none" w:sz="0" w:space="0" w:color="auto"/>
                        <w:left w:val="none" w:sz="0" w:space="0" w:color="auto"/>
                        <w:bottom w:val="none" w:sz="0" w:space="0" w:color="auto"/>
                        <w:right w:val="none" w:sz="0" w:space="0" w:color="auto"/>
                      </w:divBdr>
                      <w:divsChild>
                        <w:div w:id="59475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1259274">
                  <w:marLeft w:val="1200"/>
                  <w:marRight w:val="0"/>
                  <w:marTop w:val="0"/>
                  <w:marBottom w:val="0"/>
                  <w:divBdr>
                    <w:top w:val="none" w:sz="0" w:space="0" w:color="auto"/>
                    <w:left w:val="none" w:sz="0" w:space="0" w:color="auto"/>
                    <w:bottom w:val="none" w:sz="0" w:space="0" w:color="auto"/>
                    <w:right w:val="none" w:sz="0" w:space="0" w:color="auto"/>
                  </w:divBdr>
                  <w:divsChild>
                    <w:div w:id="2080513039">
                      <w:marLeft w:val="0"/>
                      <w:marRight w:val="0"/>
                      <w:marTop w:val="0"/>
                      <w:marBottom w:val="0"/>
                      <w:divBdr>
                        <w:top w:val="none" w:sz="0" w:space="0" w:color="auto"/>
                        <w:left w:val="none" w:sz="0" w:space="0" w:color="auto"/>
                        <w:bottom w:val="none" w:sz="0" w:space="0" w:color="auto"/>
                        <w:right w:val="none" w:sz="0" w:space="0" w:color="auto"/>
                      </w:divBdr>
                      <w:divsChild>
                        <w:div w:id="186636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6874895">
      <w:bodyDiv w:val="1"/>
      <w:marLeft w:val="0"/>
      <w:marRight w:val="0"/>
      <w:marTop w:val="0"/>
      <w:marBottom w:val="0"/>
      <w:divBdr>
        <w:top w:val="none" w:sz="0" w:space="0" w:color="auto"/>
        <w:left w:val="none" w:sz="0" w:space="0" w:color="auto"/>
        <w:bottom w:val="none" w:sz="0" w:space="0" w:color="auto"/>
        <w:right w:val="none" w:sz="0" w:space="0" w:color="auto"/>
      </w:divBdr>
    </w:div>
    <w:div w:id="1790780813">
      <w:bodyDiv w:val="1"/>
      <w:marLeft w:val="0"/>
      <w:marRight w:val="0"/>
      <w:marTop w:val="0"/>
      <w:marBottom w:val="0"/>
      <w:divBdr>
        <w:top w:val="none" w:sz="0" w:space="0" w:color="auto"/>
        <w:left w:val="none" w:sz="0" w:space="0" w:color="auto"/>
        <w:bottom w:val="none" w:sz="0" w:space="0" w:color="auto"/>
        <w:right w:val="none" w:sz="0" w:space="0" w:color="auto"/>
      </w:divBdr>
    </w:div>
    <w:div w:id="2034106491">
      <w:bodyDiv w:val="1"/>
      <w:marLeft w:val="0"/>
      <w:marRight w:val="0"/>
      <w:marTop w:val="0"/>
      <w:marBottom w:val="0"/>
      <w:divBdr>
        <w:top w:val="none" w:sz="0" w:space="0" w:color="auto"/>
        <w:left w:val="none" w:sz="0" w:space="0" w:color="auto"/>
        <w:bottom w:val="none" w:sz="0" w:space="0" w:color="auto"/>
        <w:right w:val="none" w:sz="0" w:space="0" w:color="auto"/>
      </w:divBdr>
    </w:div>
    <w:div w:id="2075854920">
      <w:bodyDiv w:val="1"/>
      <w:marLeft w:val="0"/>
      <w:marRight w:val="0"/>
      <w:marTop w:val="0"/>
      <w:marBottom w:val="0"/>
      <w:divBdr>
        <w:top w:val="none" w:sz="0" w:space="0" w:color="auto"/>
        <w:left w:val="none" w:sz="0" w:space="0" w:color="auto"/>
        <w:bottom w:val="none" w:sz="0" w:space="0" w:color="auto"/>
        <w:right w:val="none" w:sz="0" w:space="0" w:color="auto"/>
      </w:divBdr>
    </w:div>
    <w:div w:id="2088843870">
      <w:bodyDiv w:val="1"/>
      <w:marLeft w:val="0"/>
      <w:marRight w:val="0"/>
      <w:marTop w:val="0"/>
      <w:marBottom w:val="0"/>
      <w:divBdr>
        <w:top w:val="none" w:sz="0" w:space="0" w:color="auto"/>
        <w:left w:val="none" w:sz="0" w:space="0" w:color="auto"/>
        <w:bottom w:val="none" w:sz="0" w:space="0" w:color="auto"/>
        <w:right w:val="none" w:sz="0" w:space="0" w:color="auto"/>
      </w:divBdr>
    </w:div>
    <w:div w:id="2117820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eader" Target="header1.xm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0" ma:contentTypeDescription="Create a new document." ma:contentTypeScope="" ma:versionID="995003fb9a52adfe61a868276060157a">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8488b43771f73ce6f7561d4110a16582"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element name="SharingHintHash" ma:index="12"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Mit19</b:Tag>
    <b:SourceType>InternetSite</b:SourceType>
    <b:Guid>{6CCB698B-3EF2-421E-9DFB-BB1916BABAC1}</b:Guid>
    <b:Title>What Is the Range of a Typical Wi-Fi Network?</b:Title>
    <b:Year>2019</b:Year>
    <b:Author>
      <b:Author>
        <b:NameList>
          <b:Person>
            <b:Last>Mitchell</b:Last>
            <b:First>Bradley</b:First>
          </b:Person>
        </b:NameList>
      </b:Author>
    </b:Author>
    <b:ProductionCompany>lifewire.com</b:ProductionCompany>
    <b:Month>November  </b:Month>
    <b:Day>10</b:Day>
    <b:YearAccessed>2019</b:YearAccessed>
    <b:MonthAccessed>November</b:MonthAccessed>
    <b:DayAccessed>13</b:DayAccessed>
    <b:URL>https://www.lifewire.com/range-of-typical-wifi-network-816564</b:URL>
    <b:RefOrder>1</b:RefOrder>
  </b:Source>
  <b:Source>
    <b:Tag>Bra19</b:Tag>
    <b:SourceType>InternetSite</b:SourceType>
    <b:Guid>{7F4AB6E9-CC18-45E3-8B45-393875FC18DF}</b:Guid>
    <b:Author>
      <b:Author>
        <b:NameList>
          <b:Person>
            <b:Last>Mitchell</b:Last>
            <b:First>Bradley</b:First>
          </b:Person>
        </b:NameList>
      </b:Author>
    </b:Author>
    <b:ProductionCompany>lifewire.com</b:ProductionCompany>
    <b:Year>2019</b:Year>
    <b:Month>November</b:Month>
    <b:Day>09</b:Day>
    <b:YearAccessed>2019</b:YearAccessed>
    <b:MonthAccessed>November</b:MonthAccessed>
    <b:DayAccessed>13</b:DayAccessed>
    <b:Title>Learn Exactly How "Fast" a Wi-Fi Network Can Move</b:Title>
    <b:URL>https://www.lifewire.com/how-fast-is-a-wifi-network-816543</b:URL>
    <b:RefOrder>2</b:RefOrder>
  </b:Source>
  <b:Source>
    <b:Tag>Top19</b:Tag>
    <b:SourceType>InternetSite</b:SourceType>
    <b:Guid>{009BA09D-5ED1-4843-8E57-766AF3A57110}</b:Guid>
    <b:Title>Top 5 Largest External Hard Drives and Choosing the Right Storage Capacity</b:Title>
    <b:Year>2019</b:Year>
    <b:ProductionCompany>recoverit.wondershare.com</b:ProductionCompany>
    <b:Month>November</b:Month>
    <b:Day>13</b:Day>
    <b:YearAccessed>2019</b:YearAccessed>
    <b:MonthAccessed>November</b:MonthAccessed>
    <b:DayAccessed>13</b:DayAccessed>
    <b:URL>https://recoverit.wondershare.com/harddrive-recovery/top-5-largest-external-hard-drives.html</b:URL>
    <b:RefOrder>3</b:RefOrder>
  </b:Source>
</b:Sources>
</file>

<file path=customXml/itemProps1.xml><?xml version="1.0" encoding="utf-8"?>
<ds:datastoreItem xmlns:ds="http://schemas.openxmlformats.org/officeDocument/2006/customXml" ds:itemID="{60BD436E-7CFD-4E7B-9CF8-53FA4C98E481}">
  <ds:schemaRefs>
    <ds:schemaRef ds:uri="http://schemas.microsoft.com/office/infopath/2007/PartnerControls"/>
    <ds:schemaRef ds:uri="http://schemas.microsoft.com/office/2006/documentManagement/types"/>
    <ds:schemaRef ds:uri="http://schemas.microsoft.com/office/2006/metadata/properties"/>
    <ds:schemaRef ds:uri="http://purl.org/dc/elements/1.1/"/>
    <ds:schemaRef ds:uri="http://www.w3.org/XML/1998/namespace"/>
    <ds:schemaRef ds:uri="http://schemas.openxmlformats.org/package/2006/metadata/core-properties"/>
    <ds:schemaRef ds:uri="http://purl.org/dc/terms/"/>
    <ds:schemaRef ds:uri="009d2e54-86c4-4f39-be94-35164ff440f7"/>
    <ds:schemaRef ds:uri="e5b087ed-fd45-4b48-bae7-5ede8327259a"/>
    <ds:schemaRef ds:uri="http://purl.org/dc/dcmitype/"/>
  </ds:schemaRefs>
</ds:datastoreItem>
</file>

<file path=customXml/itemProps2.xml><?xml version="1.0" encoding="utf-8"?>
<ds:datastoreItem xmlns:ds="http://schemas.openxmlformats.org/officeDocument/2006/customXml" ds:itemID="{50534254-DC53-4826-8977-B3CE8047854B}">
  <ds:schemaRefs>
    <ds:schemaRef ds:uri="http://schemas.microsoft.com/sharepoint/v3/contenttype/forms"/>
  </ds:schemaRefs>
</ds:datastoreItem>
</file>

<file path=customXml/itemProps3.xml><?xml version="1.0" encoding="utf-8"?>
<ds:datastoreItem xmlns:ds="http://schemas.openxmlformats.org/officeDocument/2006/customXml" ds:itemID="{2D0477DE-5345-4B13-B9F3-AAC902F9C7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7899F64-219E-4799-B4A0-3B5FD984E8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1084</Words>
  <Characters>6179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7249</CharactersWithSpaces>
  <SharedDoc>false</SharedDoc>
  <HLinks>
    <vt:vector size="72" baseType="variant">
      <vt:variant>
        <vt:i4>1507379</vt:i4>
      </vt:variant>
      <vt:variant>
        <vt:i4>68</vt:i4>
      </vt:variant>
      <vt:variant>
        <vt:i4>0</vt:i4>
      </vt:variant>
      <vt:variant>
        <vt:i4>5</vt:i4>
      </vt:variant>
      <vt:variant>
        <vt:lpwstr/>
      </vt:variant>
      <vt:variant>
        <vt:lpwstr>_Toc25570341</vt:lpwstr>
      </vt:variant>
      <vt:variant>
        <vt:i4>1441843</vt:i4>
      </vt:variant>
      <vt:variant>
        <vt:i4>62</vt:i4>
      </vt:variant>
      <vt:variant>
        <vt:i4>0</vt:i4>
      </vt:variant>
      <vt:variant>
        <vt:i4>5</vt:i4>
      </vt:variant>
      <vt:variant>
        <vt:lpwstr/>
      </vt:variant>
      <vt:variant>
        <vt:lpwstr>_Toc25570340</vt:lpwstr>
      </vt:variant>
      <vt:variant>
        <vt:i4>2031668</vt:i4>
      </vt:variant>
      <vt:variant>
        <vt:i4>56</vt:i4>
      </vt:variant>
      <vt:variant>
        <vt:i4>0</vt:i4>
      </vt:variant>
      <vt:variant>
        <vt:i4>5</vt:i4>
      </vt:variant>
      <vt:variant>
        <vt:lpwstr/>
      </vt:variant>
      <vt:variant>
        <vt:lpwstr>_Toc25570339</vt:lpwstr>
      </vt:variant>
      <vt:variant>
        <vt:i4>1966132</vt:i4>
      </vt:variant>
      <vt:variant>
        <vt:i4>50</vt:i4>
      </vt:variant>
      <vt:variant>
        <vt:i4>0</vt:i4>
      </vt:variant>
      <vt:variant>
        <vt:i4>5</vt:i4>
      </vt:variant>
      <vt:variant>
        <vt:lpwstr/>
      </vt:variant>
      <vt:variant>
        <vt:lpwstr>_Toc25570338</vt:lpwstr>
      </vt:variant>
      <vt:variant>
        <vt:i4>1114164</vt:i4>
      </vt:variant>
      <vt:variant>
        <vt:i4>44</vt:i4>
      </vt:variant>
      <vt:variant>
        <vt:i4>0</vt:i4>
      </vt:variant>
      <vt:variant>
        <vt:i4>5</vt:i4>
      </vt:variant>
      <vt:variant>
        <vt:lpwstr/>
      </vt:variant>
      <vt:variant>
        <vt:lpwstr>_Toc25570337</vt:lpwstr>
      </vt:variant>
      <vt:variant>
        <vt:i4>1048628</vt:i4>
      </vt:variant>
      <vt:variant>
        <vt:i4>38</vt:i4>
      </vt:variant>
      <vt:variant>
        <vt:i4>0</vt:i4>
      </vt:variant>
      <vt:variant>
        <vt:i4>5</vt:i4>
      </vt:variant>
      <vt:variant>
        <vt:lpwstr/>
      </vt:variant>
      <vt:variant>
        <vt:lpwstr>_Toc25570336</vt:lpwstr>
      </vt:variant>
      <vt:variant>
        <vt:i4>1245236</vt:i4>
      </vt:variant>
      <vt:variant>
        <vt:i4>32</vt:i4>
      </vt:variant>
      <vt:variant>
        <vt:i4>0</vt:i4>
      </vt:variant>
      <vt:variant>
        <vt:i4>5</vt:i4>
      </vt:variant>
      <vt:variant>
        <vt:lpwstr/>
      </vt:variant>
      <vt:variant>
        <vt:lpwstr>_Toc25570335</vt:lpwstr>
      </vt:variant>
      <vt:variant>
        <vt:i4>1179700</vt:i4>
      </vt:variant>
      <vt:variant>
        <vt:i4>26</vt:i4>
      </vt:variant>
      <vt:variant>
        <vt:i4>0</vt:i4>
      </vt:variant>
      <vt:variant>
        <vt:i4>5</vt:i4>
      </vt:variant>
      <vt:variant>
        <vt:lpwstr/>
      </vt:variant>
      <vt:variant>
        <vt:lpwstr>_Toc25570334</vt:lpwstr>
      </vt:variant>
      <vt:variant>
        <vt:i4>1376308</vt:i4>
      </vt:variant>
      <vt:variant>
        <vt:i4>20</vt:i4>
      </vt:variant>
      <vt:variant>
        <vt:i4>0</vt:i4>
      </vt:variant>
      <vt:variant>
        <vt:i4>5</vt:i4>
      </vt:variant>
      <vt:variant>
        <vt:lpwstr/>
      </vt:variant>
      <vt:variant>
        <vt:lpwstr>_Toc25570333</vt:lpwstr>
      </vt:variant>
      <vt:variant>
        <vt:i4>1310772</vt:i4>
      </vt:variant>
      <vt:variant>
        <vt:i4>14</vt:i4>
      </vt:variant>
      <vt:variant>
        <vt:i4>0</vt:i4>
      </vt:variant>
      <vt:variant>
        <vt:i4>5</vt:i4>
      </vt:variant>
      <vt:variant>
        <vt:lpwstr/>
      </vt:variant>
      <vt:variant>
        <vt:lpwstr>_Toc25570332</vt:lpwstr>
      </vt:variant>
      <vt:variant>
        <vt:i4>1507380</vt:i4>
      </vt:variant>
      <vt:variant>
        <vt:i4>8</vt:i4>
      </vt:variant>
      <vt:variant>
        <vt:i4>0</vt:i4>
      </vt:variant>
      <vt:variant>
        <vt:i4>5</vt:i4>
      </vt:variant>
      <vt:variant>
        <vt:lpwstr/>
      </vt:variant>
      <vt:variant>
        <vt:lpwstr>_Toc25570331</vt:lpwstr>
      </vt:variant>
      <vt:variant>
        <vt:i4>1441844</vt:i4>
      </vt:variant>
      <vt:variant>
        <vt:i4>2</vt:i4>
      </vt:variant>
      <vt:variant>
        <vt:i4>0</vt:i4>
      </vt:variant>
      <vt:variant>
        <vt:i4>5</vt:i4>
      </vt:variant>
      <vt:variant>
        <vt:lpwstr/>
      </vt:variant>
      <vt:variant>
        <vt:lpwstr>_Toc25570330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 Manton</dc:creator>
  <cp:keywords/>
  <dc:description/>
  <cp:lastModifiedBy>morgan jones</cp:lastModifiedBy>
  <cp:revision>2</cp:revision>
  <cp:lastPrinted>2019-11-22T17:34:00Z</cp:lastPrinted>
  <dcterms:created xsi:type="dcterms:W3CDTF">2019-12-03T12:13:00Z</dcterms:created>
  <dcterms:modified xsi:type="dcterms:W3CDTF">2019-12-03T12:13:00Z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