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378BE7" w14:textId="77777777" w:rsidR="008D2427" w:rsidRDefault="008D2427" w:rsidP="008D2427">
      <w:pPr>
        <w:pStyle w:val="Title"/>
        <w:rPr>
          <w:b w:val="0"/>
          <w:bCs w:val="0"/>
          <w:sz w:val="24"/>
          <w:szCs w:val="24"/>
        </w:rPr>
      </w:pPr>
      <w:r>
        <w:t xml:space="preserve">School of Sport, Health &amp; Outdoor Education. Assessment Feedback Sheet </w:t>
      </w:r>
      <w:r>
        <w:rPr>
          <w:b w:val="0"/>
          <w:bCs w:val="0"/>
          <w:sz w:val="24"/>
          <w:szCs w:val="24"/>
        </w:rPr>
        <w:t>Student No./Name:</w:t>
      </w:r>
      <w:r>
        <w:rPr>
          <w:b w:val="0"/>
          <w:bCs w:val="0"/>
          <w:sz w:val="24"/>
          <w:szCs w:val="24"/>
        </w:rPr>
        <w:tab/>
        <w:t>1801910 Rebecca Morris</w:t>
      </w:r>
    </w:p>
    <w:p w14:paraId="1D578E4F" w14:textId="2225A005" w:rsidR="008D2427" w:rsidRPr="008D2427" w:rsidRDefault="008D2427" w:rsidP="008D2427">
      <w:pPr>
        <w:pStyle w:val="Title"/>
      </w:pPr>
      <w:r>
        <w:rPr>
          <w:b w:val="0"/>
          <w:bCs w:val="0"/>
          <w:sz w:val="24"/>
          <w:szCs w:val="24"/>
        </w:rPr>
        <w:t xml:space="preserve"> </w:t>
      </w:r>
      <w:r w:rsidRPr="008D2427">
        <w:rPr>
          <w:bCs w:val="0"/>
          <w:sz w:val="24"/>
          <w:szCs w:val="24"/>
        </w:rPr>
        <w:t>Module: Introduction to Health and Exercise Psychology.  Module Code: SHSS-4066</w:t>
      </w: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8D2427" w14:paraId="37BAA843" w14:textId="77777777" w:rsidTr="008D2427">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42FB24AC" w14:textId="77777777" w:rsidR="008D2427" w:rsidRDefault="008D2427">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8D2427" w14:paraId="3B1E2894" w14:textId="77777777" w:rsidTr="008D242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ED5DAA6" w14:textId="77777777" w:rsidR="008D2427" w:rsidRDefault="008D2427">
            <w:pPr>
              <w:ind w:left="113" w:right="113"/>
              <w:rPr>
                <w:sz w:val="16"/>
                <w:szCs w:val="16"/>
              </w:rPr>
            </w:pPr>
            <w:r>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D31D0A5" w14:textId="5B1EA6AF" w:rsidR="008D2427" w:rsidRDefault="00251B25">
            <w:pPr>
              <w:pStyle w:val="Subtitle"/>
              <w:spacing w:line="276" w:lineRule="auto"/>
              <w:rPr>
                <w:b/>
                <w:bCs/>
                <w:sz w:val="24"/>
                <w:szCs w:val="24"/>
                <w:u w:val="none"/>
                <w:lang w:eastAsia="en-US"/>
              </w:rPr>
            </w:pPr>
            <w:r>
              <w:rPr>
                <w:b/>
                <w:bCs/>
                <w:sz w:val="24"/>
                <w:szCs w:val="24"/>
                <w:u w:val="none"/>
                <w:lang w:eastAsia="en-US"/>
              </w:rPr>
              <w:t>I spent a lot of time researching and have many different sources</w:t>
            </w:r>
          </w:p>
        </w:tc>
      </w:tr>
      <w:tr w:rsidR="008D2427" w14:paraId="3AA43B7C" w14:textId="77777777" w:rsidTr="008D242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F07790E" w14:textId="77777777" w:rsidR="008D2427" w:rsidRDefault="008D2427">
            <w:pPr>
              <w:ind w:left="113" w:right="113"/>
              <w:rPr>
                <w:sz w:val="16"/>
                <w:szCs w:val="16"/>
              </w:rPr>
            </w:pPr>
            <w:r>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CBBC5E9" w14:textId="2EA9D2C0" w:rsidR="008D2427" w:rsidRDefault="00251B25">
            <w:pPr>
              <w:pStyle w:val="Subtitle"/>
              <w:spacing w:line="276" w:lineRule="auto"/>
              <w:rPr>
                <w:b/>
                <w:bCs/>
                <w:sz w:val="24"/>
                <w:szCs w:val="24"/>
                <w:u w:val="none"/>
                <w:lang w:eastAsia="en-US"/>
              </w:rPr>
            </w:pPr>
            <w:r>
              <w:rPr>
                <w:b/>
                <w:bCs/>
                <w:sz w:val="24"/>
                <w:szCs w:val="24"/>
                <w:u w:val="none"/>
                <w:lang w:eastAsia="en-US"/>
              </w:rPr>
              <w:t xml:space="preserve">I could have written a stronger conclusion </w:t>
            </w:r>
          </w:p>
        </w:tc>
      </w:tr>
      <w:tr w:rsidR="008D2427" w14:paraId="2AEF10AA" w14:textId="77777777" w:rsidTr="008D242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498AD498" w14:textId="77777777" w:rsidR="008D2427" w:rsidRDefault="008D2427">
            <w:pPr>
              <w:ind w:left="113" w:right="113"/>
              <w:rPr>
                <w:sz w:val="16"/>
                <w:szCs w:val="16"/>
              </w:rPr>
            </w:pPr>
            <w:r>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E0AAF2C" w14:textId="013B443F" w:rsidR="008D2427" w:rsidRDefault="00251B25">
            <w:pPr>
              <w:pStyle w:val="Subtitle"/>
              <w:spacing w:line="276" w:lineRule="auto"/>
              <w:rPr>
                <w:b/>
                <w:bCs/>
                <w:sz w:val="24"/>
                <w:szCs w:val="24"/>
                <w:u w:val="none"/>
                <w:lang w:eastAsia="en-US"/>
              </w:rPr>
            </w:pPr>
            <w:r>
              <w:rPr>
                <w:b/>
                <w:bCs/>
                <w:sz w:val="24"/>
                <w:szCs w:val="24"/>
                <w:u w:val="none"/>
                <w:lang w:eastAsia="en-US"/>
              </w:rPr>
              <w:t>Finishing it.</w:t>
            </w:r>
          </w:p>
        </w:tc>
      </w:tr>
      <w:tr w:rsidR="008D2427" w14:paraId="292F562E" w14:textId="77777777" w:rsidTr="008D2427">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305F0FF8" w14:textId="77777777" w:rsidR="008D2427" w:rsidRDefault="008D2427">
            <w:pPr>
              <w:pStyle w:val="Subtitle"/>
              <w:spacing w:line="276" w:lineRule="auto"/>
              <w:jc w:val="left"/>
              <w:rPr>
                <w:b/>
                <w:bCs/>
                <w:sz w:val="24"/>
                <w:szCs w:val="24"/>
                <w:u w:val="none"/>
                <w:lang w:eastAsia="en-US"/>
              </w:rPr>
            </w:pPr>
          </w:p>
          <w:p w14:paraId="49F45823" w14:textId="77777777" w:rsidR="008D2427" w:rsidRDefault="008D2427">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3DE615A6" w14:textId="77777777" w:rsidR="008D2427" w:rsidRDefault="008D2427">
            <w:pPr>
              <w:ind w:left="113" w:right="113"/>
              <w:rPr>
                <w:sz w:val="16"/>
                <w:szCs w:val="16"/>
              </w:rPr>
            </w:pPr>
            <w:r>
              <w:rPr>
                <w:sz w:val="16"/>
                <w:szCs w:val="16"/>
              </w:rPr>
              <w:t>Learning</w:t>
            </w:r>
          </w:p>
          <w:p w14:paraId="3ED96077" w14:textId="77777777" w:rsidR="008D2427" w:rsidRDefault="008D2427">
            <w:pPr>
              <w:ind w:left="113" w:right="113"/>
              <w:rPr>
                <w:sz w:val="16"/>
                <w:szCs w:val="16"/>
              </w:rPr>
            </w:pPr>
            <w:r>
              <w:rPr>
                <w:sz w:val="16"/>
                <w:szCs w:val="16"/>
              </w:rPr>
              <w:t>Outcomes</w:t>
            </w:r>
          </w:p>
          <w:p w14:paraId="345682EF" w14:textId="77777777" w:rsidR="008D2427" w:rsidRDefault="008D2427">
            <w:pPr>
              <w:ind w:left="113" w:right="113"/>
              <w:rPr>
                <w:sz w:val="16"/>
                <w:szCs w:val="16"/>
              </w:rPr>
            </w:pPr>
          </w:p>
          <w:p w14:paraId="75E9CC29" w14:textId="77777777" w:rsidR="008D2427" w:rsidRDefault="008D2427">
            <w:pPr>
              <w:pStyle w:val="Subtitle"/>
              <w:spacing w:line="276" w:lineRule="auto"/>
              <w:ind w:left="113" w:right="113"/>
              <w:rPr>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254A29B9" w14:textId="77777777" w:rsidR="008D2427" w:rsidRDefault="008D2427">
            <w:pPr>
              <w:pStyle w:val="Subtitle"/>
              <w:spacing w:line="276" w:lineRule="auto"/>
              <w:rPr>
                <w:b/>
                <w:bCs/>
                <w:sz w:val="24"/>
                <w:szCs w:val="24"/>
                <w:u w:val="none"/>
                <w:lang w:eastAsia="en-US"/>
              </w:rPr>
            </w:pPr>
            <w:r>
              <w:rPr>
                <w:b/>
                <w:bCs/>
                <w:sz w:val="24"/>
                <w:szCs w:val="24"/>
                <w:u w:val="none"/>
                <w:lang w:eastAsia="en-US"/>
              </w:rPr>
              <w:t>GRADE</w:t>
            </w:r>
          </w:p>
        </w:tc>
      </w:tr>
      <w:tr w:rsidR="008D2427" w14:paraId="05FCD7A2" w14:textId="77777777" w:rsidTr="008D2427">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1809F07D" w14:textId="77777777" w:rsidR="008D2427" w:rsidRDefault="008D2427">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505BB3B7" w14:textId="77777777" w:rsidR="008D2427" w:rsidRDefault="008D2427">
            <w:pPr>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690A582F" w14:textId="77777777" w:rsidR="008D2427" w:rsidRDefault="008D2427">
            <w:pPr>
              <w:pStyle w:val="Subtitle"/>
              <w:spacing w:line="276" w:lineRule="auto"/>
              <w:rPr>
                <w:b/>
                <w:bCs/>
                <w:sz w:val="16"/>
                <w:szCs w:val="16"/>
                <w:u w:val="none"/>
                <w:lang w:eastAsia="en-US"/>
              </w:rPr>
            </w:pPr>
            <w:r>
              <w:rPr>
                <w:b/>
                <w:bCs/>
                <w:sz w:val="16"/>
                <w:szCs w:val="16"/>
                <w:u w:val="none"/>
                <w:lang w:eastAsia="en-US"/>
              </w:rPr>
              <w:t>Poor</w:t>
            </w:r>
          </w:p>
          <w:p w14:paraId="4CE5E1B5" w14:textId="77777777" w:rsidR="008D2427" w:rsidRDefault="008D2427">
            <w:pPr>
              <w:pStyle w:val="Subtitle"/>
              <w:spacing w:line="276" w:lineRule="auto"/>
              <w:rPr>
                <w:b/>
                <w:bCs/>
                <w:sz w:val="16"/>
                <w:szCs w:val="16"/>
                <w:u w:val="none"/>
                <w:lang w:eastAsia="en-US"/>
              </w:rPr>
            </w:pPr>
            <w:r>
              <w:rPr>
                <w:b/>
                <w:bCs/>
                <w:sz w:val="16"/>
                <w:szCs w:val="16"/>
                <w:u w:val="none"/>
                <w:lang w:eastAsia="en-US"/>
              </w:rPr>
              <w:t>&lt; 20%</w:t>
            </w:r>
          </w:p>
          <w:p w14:paraId="2A10C668" w14:textId="77777777" w:rsidR="008D2427" w:rsidRDefault="008D2427">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60983B9A" w14:textId="77777777" w:rsidR="008D2427" w:rsidRDefault="008D2427">
            <w:pPr>
              <w:pStyle w:val="Subtitle"/>
              <w:spacing w:line="276" w:lineRule="auto"/>
              <w:rPr>
                <w:b/>
                <w:sz w:val="16"/>
                <w:szCs w:val="16"/>
                <w:u w:val="none"/>
                <w:lang w:eastAsia="en-US"/>
              </w:rPr>
            </w:pPr>
            <w:r>
              <w:rPr>
                <w:b/>
                <w:sz w:val="16"/>
                <w:szCs w:val="16"/>
                <w:u w:val="none"/>
                <w:lang w:eastAsia="en-US"/>
              </w:rPr>
              <w:t>Weak</w:t>
            </w:r>
          </w:p>
          <w:p w14:paraId="4B336926" w14:textId="77777777" w:rsidR="008D2427" w:rsidRDefault="008D2427">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0E55A75B" w14:textId="77777777" w:rsidR="008D2427" w:rsidRDefault="008D2427">
            <w:pPr>
              <w:pStyle w:val="Subtitle"/>
              <w:spacing w:line="276" w:lineRule="auto"/>
              <w:rPr>
                <w:b/>
                <w:bCs/>
                <w:sz w:val="16"/>
                <w:szCs w:val="16"/>
                <w:u w:val="none"/>
                <w:lang w:eastAsia="en-US"/>
              </w:rPr>
            </w:pPr>
            <w:r>
              <w:rPr>
                <w:b/>
                <w:bCs/>
                <w:sz w:val="16"/>
                <w:szCs w:val="16"/>
                <w:u w:val="none"/>
                <w:lang w:eastAsia="en-US"/>
              </w:rPr>
              <w:t>Unsatisfactory</w:t>
            </w:r>
          </w:p>
          <w:p w14:paraId="07020BA7" w14:textId="77777777" w:rsidR="008D2427" w:rsidRDefault="008D2427">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7485C4FB" w14:textId="77777777" w:rsidR="008D2427" w:rsidRDefault="008D2427">
            <w:pPr>
              <w:pStyle w:val="Subtitle"/>
              <w:spacing w:line="276" w:lineRule="auto"/>
              <w:rPr>
                <w:b/>
                <w:bCs/>
                <w:sz w:val="16"/>
                <w:szCs w:val="16"/>
                <w:u w:val="none"/>
                <w:lang w:eastAsia="en-US"/>
              </w:rPr>
            </w:pPr>
            <w:r>
              <w:rPr>
                <w:b/>
                <w:bCs/>
                <w:sz w:val="16"/>
                <w:szCs w:val="16"/>
                <w:u w:val="none"/>
                <w:lang w:eastAsia="en-US"/>
              </w:rPr>
              <w:t>Satisfactory</w:t>
            </w:r>
          </w:p>
          <w:p w14:paraId="4AE2BDAE" w14:textId="77777777" w:rsidR="008D2427" w:rsidRDefault="008D2427">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779396A5" w14:textId="77777777" w:rsidR="008D2427" w:rsidRDefault="008D2427">
            <w:pPr>
              <w:pStyle w:val="Subtitle"/>
              <w:spacing w:line="276" w:lineRule="auto"/>
              <w:rPr>
                <w:b/>
                <w:bCs/>
                <w:sz w:val="16"/>
                <w:szCs w:val="16"/>
                <w:u w:val="none"/>
                <w:lang w:eastAsia="en-US"/>
              </w:rPr>
            </w:pPr>
            <w:r>
              <w:rPr>
                <w:b/>
                <w:bCs/>
                <w:sz w:val="16"/>
                <w:szCs w:val="16"/>
                <w:u w:val="none"/>
                <w:lang w:eastAsia="en-US"/>
              </w:rPr>
              <w:t>Good</w:t>
            </w:r>
          </w:p>
          <w:p w14:paraId="7407415B" w14:textId="77777777" w:rsidR="008D2427" w:rsidRDefault="008D2427">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5563455B" w14:textId="77777777" w:rsidR="008D2427" w:rsidRDefault="008D2427">
            <w:pPr>
              <w:pStyle w:val="Subtitle"/>
              <w:spacing w:line="276" w:lineRule="auto"/>
              <w:rPr>
                <w:b/>
                <w:bCs/>
                <w:sz w:val="16"/>
                <w:szCs w:val="16"/>
                <w:u w:val="none"/>
                <w:lang w:eastAsia="en-US"/>
              </w:rPr>
            </w:pPr>
            <w:r>
              <w:rPr>
                <w:b/>
                <w:bCs/>
                <w:sz w:val="16"/>
                <w:szCs w:val="16"/>
                <w:u w:val="none"/>
                <w:lang w:eastAsia="en-US"/>
              </w:rPr>
              <w:t>Very Good</w:t>
            </w:r>
          </w:p>
          <w:p w14:paraId="5C68934B" w14:textId="77777777" w:rsidR="008D2427" w:rsidRDefault="008D2427">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32E778EB" w14:textId="77777777" w:rsidR="008D2427" w:rsidRDefault="008D2427">
            <w:pPr>
              <w:pStyle w:val="Subtitle"/>
              <w:spacing w:line="276" w:lineRule="auto"/>
              <w:rPr>
                <w:b/>
                <w:bCs/>
                <w:sz w:val="16"/>
                <w:szCs w:val="16"/>
                <w:u w:val="none"/>
                <w:lang w:eastAsia="en-US"/>
              </w:rPr>
            </w:pPr>
            <w:r>
              <w:rPr>
                <w:b/>
                <w:bCs/>
                <w:sz w:val="16"/>
                <w:szCs w:val="16"/>
                <w:u w:val="none"/>
                <w:lang w:eastAsia="en-US"/>
              </w:rPr>
              <w:t>Excellent</w:t>
            </w:r>
          </w:p>
          <w:p w14:paraId="75168C96" w14:textId="77777777" w:rsidR="008D2427" w:rsidRDefault="008D2427">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7D1C3FB0" w14:textId="77777777" w:rsidR="008D2427" w:rsidRDefault="008D2427">
            <w:pPr>
              <w:pStyle w:val="Subtitle"/>
              <w:spacing w:line="276" w:lineRule="auto"/>
              <w:rPr>
                <w:b/>
                <w:bCs/>
                <w:sz w:val="16"/>
                <w:szCs w:val="16"/>
                <w:u w:val="none"/>
                <w:lang w:eastAsia="en-US"/>
              </w:rPr>
            </w:pPr>
            <w:r>
              <w:rPr>
                <w:b/>
                <w:bCs/>
                <w:sz w:val="16"/>
                <w:szCs w:val="16"/>
                <w:u w:val="none"/>
                <w:lang w:eastAsia="en-US"/>
              </w:rPr>
              <w:t>Exceptional</w:t>
            </w:r>
          </w:p>
          <w:p w14:paraId="3FC4440A" w14:textId="77777777" w:rsidR="008D2427" w:rsidRDefault="008D2427">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67730C45" w14:textId="77777777" w:rsidR="008D2427" w:rsidRDefault="008D2427">
            <w:pPr>
              <w:pStyle w:val="Subtitle"/>
              <w:spacing w:line="276" w:lineRule="auto"/>
              <w:jc w:val="left"/>
              <w:rPr>
                <w:b/>
                <w:bCs/>
                <w:sz w:val="18"/>
                <w:szCs w:val="18"/>
                <w:u w:val="none"/>
                <w:lang w:eastAsia="en-US"/>
              </w:rPr>
            </w:pPr>
          </w:p>
          <w:p w14:paraId="43AAAEB3" w14:textId="77777777" w:rsidR="008D2427" w:rsidRDefault="008D2427">
            <w:pPr>
              <w:pStyle w:val="Subtitle"/>
              <w:spacing w:line="276" w:lineRule="auto"/>
              <w:jc w:val="left"/>
              <w:rPr>
                <w:b/>
                <w:bCs/>
                <w:sz w:val="18"/>
                <w:szCs w:val="18"/>
                <w:u w:val="none"/>
                <w:lang w:eastAsia="en-US"/>
              </w:rPr>
            </w:pPr>
            <w:r>
              <w:rPr>
                <w:b/>
                <w:bCs/>
                <w:sz w:val="18"/>
                <w:szCs w:val="18"/>
                <w:u w:val="none"/>
                <w:lang w:eastAsia="en-US"/>
              </w:rPr>
              <w:t xml:space="preserve">  %</w:t>
            </w:r>
          </w:p>
        </w:tc>
      </w:tr>
      <w:tr w:rsidR="008D2427" w14:paraId="771FBFCA" w14:textId="77777777" w:rsidTr="008D2427">
        <w:tc>
          <w:tcPr>
            <w:tcW w:w="2305" w:type="dxa"/>
            <w:tcBorders>
              <w:top w:val="single" w:sz="6" w:space="0" w:color="auto"/>
              <w:left w:val="thinThickLargeGap" w:sz="24" w:space="0" w:color="auto"/>
              <w:bottom w:val="single" w:sz="6" w:space="0" w:color="auto"/>
              <w:right w:val="single" w:sz="4" w:space="0" w:color="auto"/>
            </w:tcBorders>
            <w:hideMark/>
          </w:tcPr>
          <w:p w14:paraId="4FE903B8" w14:textId="77777777" w:rsidR="008D2427" w:rsidRDefault="008D2427">
            <w:pPr>
              <w:rPr>
                <w:rFonts w:ascii="Times New Roman" w:hAnsi="Times New Roman" w:cs="Times New Roman"/>
                <w:sz w:val="18"/>
                <w:szCs w:val="18"/>
              </w:rPr>
            </w:pPr>
            <w:r>
              <w:rPr>
                <w:rFonts w:ascii="Times New Roman" w:hAnsi="Times New Roman" w:cs="Times New Roman"/>
                <w:sz w:val="18"/>
                <w:szCs w:val="18"/>
              </w:rPr>
              <w:t xml:space="preserve">Discuss the current literature for </w:t>
            </w:r>
            <w:r>
              <w:rPr>
                <w:rFonts w:ascii="Times New Roman" w:hAnsi="Times New Roman" w:cs="Times New Roman"/>
                <w:b/>
                <w:i/>
                <w:sz w:val="18"/>
                <w:szCs w:val="18"/>
              </w:rPr>
              <w:t xml:space="preserve">one </w:t>
            </w:r>
            <w:r>
              <w:rPr>
                <w:rFonts w:ascii="Times New Roman" w:hAnsi="Times New Roman" w:cs="Times New Roman"/>
                <w:sz w:val="18"/>
                <w:szCs w:val="18"/>
              </w:rPr>
              <w:t xml:space="preserve">of the listed topics as applied to an age-group of </w:t>
            </w:r>
            <w:r>
              <w:rPr>
                <w:rFonts w:ascii="Times New Roman" w:hAnsi="Times New Roman" w:cs="Times New Roman"/>
                <w:b/>
                <w:i/>
                <w:sz w:val="18"/>
                <w:szCs w:val="18"/>
              </w:rPr>
              <w:t>your</w:t>
            </w:r>
            <w:r>
              <w:rPr>
                <w:rFonts w:ascii="Times New Roman" w:hAnsi="Times New Roman" w:cs="Times New Roman"/>
                <w:i/>
                <w:sz w:val="18"/>
                <w:szCs w:val="18"/>
              </w:rPr>
              <w:t xml:space="preserve"> </w:t>
            </w:r>
            <w:r>
              <w:rPr>
                <w:rFonts w:ascii="Times New Roman" w:hAnsi="Times New Roman" w:cs="Times New Roman"/>
                <w:sz w:val="18"/>
                <w:szCs w:val="18"/>
              </w:rPr>
              <w:t xml:space="preserve">choice. </w:t>
            </w:r>
          </w:p>
        </w:tc>
        <w:tc>
          <w:tcPr>
            <w:tcW w:w="540" w:type="dxa"/>
            <w:gridSpan w:val="2"/>
            <w:tcBorders>
              <w:top w:val="single" w:sz="6" w:space="0" w:color="auto"/>
              <w:left w:val="single" w:sz="4" w:space="0" w:color="auto"/>
              <w:bottom w:val="single" w:sz="6" w:space="0" w:color="auto"/>
              <w:right w:val="single" w:sz="6" w:space="0" w:color="auto"/>
            </w:tcBorders>
            <w:hideMark/>
          </w:tcPr>
          <w:p w14:paraId="39408794" w14:textId="77777777" w:rsidR="008D2427" w:rsidRDefault="008D2427">
            <w:pPr>
              <w:pStyle w:val="Subtitle"/>
              <w:spacing w:line="276" w:lineRule="auto"/>
              <w:rPr>
                <w:rFonts w:ascii="Times New Roman" w:hAnsi="Times New Roman"/>
                <w:b/>
                <w:bCs/>
                <w:sz w:val="18"/>
                <w:szCs w:val="18"/>
                <w:u w:val="none"/>
                <w:lang w:eastAsia="en-US"/>
              </w:rPr>
            </w:pPr>
            <w:r>
              <w:rPr>
                <w:b/>
                <w:bCs/>
                <w:sz w:val="18"/>
                <w:szCs w:val="18"/>
                <w:u w:val="none"/>
                <w:lang w:eastAsia="en-US"/>
              </w:rPr>
              <w:t>2,3</w:t>
            </w:r>
          </w:p>
        </w:tc>
        <w:tc>
          <w:tcPr>
            <w:tcW w:w="922" w:type="dxa"/>
            <w:tcBorders>
              <w:top w:val="single" w:sz="4" w:space="0" w:color="auto"/>
              <w:left w:val="single" w:sz="6" w:space="0" w:color="auto"/>
              <w:bottom w:val="single" w:sz="4" w:space="0" w:color="auto"/>
              <w:right w:val="single" w:sz="6" w:space="0" w:color="auto"/>
            </w:tcBorders>
          </w:tcPr>
          <w:p w14:paraId="7B9E1B85" w14:textId="77777777" w:rsidR="008D2427" w:rsidRDefault="008D2427">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B92A696" w14:textId="77777777" w:rsidR="008D2427" w:rsidRDefault="008D2427">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40DD0A3" w14:textId="77777777" w:rsidR="008D2427" w:rsidRDefault="008D2427">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109D8B3" w14:textId="77777777" w:rsidR="008D2427" w:rsidRDefault="008D2427">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51CB42E9" w14:textId="77777777" w:rsidR="008D2427" w:rsidRDefault="008D2427">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DD2D675" w14:textId="77777777" w:rsidR="008D2427" w:rsidRDefault="008D2427">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C7A4356" w14:textId="77777777" w:rsidR="008D2427" w:rsidRDefault="008D2427">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9760566" w14:textId="77777777" w:rsidR="008D2427" w:rsidRDefault="008D2427">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5FB9D4A6" w14:textId="77777777" w:rsidR="008D2427" w:rsidRDefault="008D2427">
            <w:pPr>
              <w:pStyle w:val="Subtitle"/>
              <w:spacing w:line="276" w:lineRule="auto"/>
              <w:jc w:val="left"/>
              <w:rPr>
                <w:b/>
                <w:bCs/>
                <w:sz w:val="18"/>
                <w:szCs w:val="18"/>
                <w:u w:val="none"/>
                <w:lang w:eastAsia="en-US"/>
              </w:rPr>
            </w:pPr>
            <w:r>
              <w:rPr>
                <w:b/>
                <w:bCs/>
                <w:sz w:val="18"/>
                <w:szCs w:val="18"/>
                <w:u w:val="none"/>
                <w:lang w:eastAsia="en-US"/>
              </w:rPr>
              <w:t>50%</w:t>
            </w:r>
          </w:p>
        </w:tc>
      </w:tr>
      <w:tr w:rsidR="008D2427" w14:paraId="67E99F8D" w14:textId="77777777" w:rsidTr="008D2427">
        <w:tc>
          <w:tcPr>
            <w:tcW w:w="2305" w:type="dxa"/>
            <w:tcBorders>
              <w:top w:val="single" w:sz="6" w:space="0" w:color="auto"/>
              <w:left w:val="thinThickLargeGap" w:sz="24" w:space="0" w:color="auto"/>
              <w:bottom w:val="single" w:sz="6" w:space="0" w:color="auto"/>
              <w:right w:val="single" w:sz="4" w:space="0" w:color="auto"/>
            </w:tcBorders>
            <w:hideMark/>
          </w:tcPr>
          <w:p w14:paraId="180DA045" w14:textId="77777777" w:rsidR="008D2427" w:rsidRDefault="008D2427">
            <w:pPr>
              <w:pStyle w:val="Subtitle"/>
              <w:spacing w:line="276" w:lineRule="auto"/>
              <w:jc w:val="left"/>
              <w:rPr>
                <w:sz w:val="18"/>
                <w:szCs w:val="18"/>
                <w:u w:val="none"/>
                <w:lang w:eastAsia="en-US"/>
              </w:rPr>
            </w:pPr>
            <w:r>
              <w:rPr>
                <w:sz w:val="18"/>
                <w:szCs w:val="18"/>
                <w:u w:val="none"/>
                <w:lang w:eastAsia="en-US"/>
              </w:rPr>
              <w:t>Identify</w:t>
            </w:r>
            <w:r>
              <w:rPr>
                <w:b/>
                <w:i/>
                <w:sz w:val="18"/>
                <w:szCs w:val="18"/>
                <w:u w:val="none"/>
                <w:lang w:eastAsia="en-US"/>
              </w:rPr>
              <w:t xml:space="preserve"> three</w:t>
            </w:r>
            <w:r>
              <w:rPr>
                <w:sz w:val="18"/>
                <w:szCs w:val="18"/>
                <w:u w:val="none"/>
                <w:lang w:eastAsia="en-US"/>
              </w:rPr>
              <w:t xml:space="preserve"> approaches / strategies that could be used to alter the situation in a positive way.  </w:t>
            </w:r>
          </w:p>
        </w:tc>
        <w:tc>
          <w:tcPr>
            <w:tcW w:w="540" w:type="dxa"/>
            <w:gridSpan w:val="2"/>
            <w:tcBorders>
              <w:top w:val="single" w:sz="6" w:space="0" w:color="auto"/>
              <w:left w:val="single" w:sz="4" w:space="0" w:color="auto"/>
              <w:bottom w:val="single" w:sz="6" w:space="0" w:color="auto"/>
              <w:right w:val="single" w:sz="6" w:space="0" w:color="auto"/>
            </w:tcBorders>
            <w:hideMark/>
          </w:tcPr>
          <w:p w14:paraId="5DCA4285" w14:textId="77777777" w:rsidR="008D2427" w:rsidRDefault="008D2427">
            <w:pPr>
              <w:pStyle w:val="Subtitle"/>
              <w:spacing w:line="276" w:lineRule="auto"/>
              <w:rPr>
                <w:b/>
                <w:bCs/>
                <w:sz w:val="18"/>
                <w:szCs w:val="18"/>
                <w:u w:val="none"/>
                <w:lang w:eastAsia="en-US"/>
              </w:rPr>
            </w:pPr>
            <w:r>
              <w:rPr>
                <w:b/>
                <w:bCs/>
                <w:sz w:val="18"/>
                <w:szCs w:val="18"/>
                <w:u w:val="none"/>
                <w:lang w:eastAsia="en-US"/>
              </w:rPr>
              <w:t>1,3,4</w:t>
            </w:r>
          </w:p>
        </w:tc>
        <w:tc>
          <w:tcPr>
            <w:tcW w:w="922" w:type="dxa"/>
            <w:tcBorders>
              <w:top w:val="single" w:sz="4" w:space="0" w:color="auto"/>
              <w:left w:val="single" w:sz="6" w:space="0" w:color="auto"/>
              <w:bottom w:val="single" w:sz="4" w:space="0" w:color="auto"/>
              <w:right w:val="single" w:sz="6" w:space="0" w:color="auto"/>
            </w:tcBorders>
          </w:tcPr>
          <w:p w14:paraId="3366BEC9" w14:textId="77777777" w:rsidR="008D2427" w:rsidRDefault="008D2427">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7B1F007" w14:textId="77777777" w:rsidR="008D2427" w:rsidRDefault="008D2427">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051E933" w14:textId="77777777" w:rsidR="008D2427" w:rsidRDefault="008D2427">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16C2D41" w14:textId="77777777" w:rsidR="008D2427" w:rsidRDefault="008D2427">
            <w:pPr>
              <w:pStyle w:val="Subtitle"/>
              <w:spacing w:line="276" w:lineRule="auto"/>
              <w:jc w:val="lef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5E110DBF" w14:textId="77777777" w:rsidR="008D2427" w:rsidRDefault="008D2427">
            <w:pPr>
              <w:pStyle w:val="Subtitle"/>
              <w:spacing w:line="276" w:lineRule="auto"/>
              <w:jc w:val="lef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4F495165" w14:textId="77777777" w:rsidR="008D2427" w:rsidRDefault="008D2427"/>
        </w:tc>
        <w:tc>
          <w:tcPr>
            <w:tcW w:w="922" w:type="dxa"/>
            <w:gridSpan w:val="2"/>
            <w:tcBorders>
              <w:top w:val="single" w:sz="4" w:space="0" w:color="auto"/>
              <w:left w:val="single" w:sz="6" w:space="0" w:color="auto"/>
              <w:bottom w:val="single" w:sz="4" w:space="0" w:color="auto"/>
              <w:right w:val="single" w:sz="6" w:space="0" w:color="auto"/>
            </w:tcBorders>
          </w:tcPr>
          <w:p w14:paraId="4AC476F1" w14:textId="77777777" w:rsidR="008D2427" w:rsidRDefault="008D2427">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E13E0ED" w14:textId="77777777" w:rsidR="008D2427" w:rsidRDefault="008D2427">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0BA8DB16" w14:textId="77777777" w:rsidR="008D2427" w:rsidRDefault="008D2427">
            <w:pPr>
              <w:pStyle w:val="Subtitle"/>
              <w:spacing w:line="276" w:lineRule="auto"/>
              <w:jc w:val="left"/>
              <w:rPr>
                <w:b/>
                <w:bCs/>
                <w:sz w:val="18"/>
                <w:szCs w:val="18"/>
                <w:u w:val="none"/>
                <w:lang w:eastAsia="en-US"/>
              </w:rPr>
            </w:pPr>
            <w:r>
              <w:rPr>
                <w:b/>
                <w:bCs/>
                <w:sz w:val="18"/>
                <w:szCs w:val="18"/>
                <w:u w:val="none"/>
                <w:lang w:eastAsia="en-US"/>
              </w:rPr>
              <w:t>15%</w:t>
            </w:r>
          </w:p>
        </w:tc>
      </w:tr>
      <w:tr w:rsidR="008D2427" w14:paraId="331F3DDA" w14:textId="77777777" w:rsidTr="008D2427">
        <w:tc>
          <w:tcPr>
            <w:tcW w:w="2305" w:type="dxa"/>
            <w:tcBorders>
              <w:top w:val="single" w:sz="6" w:space="0" w:color="auto"/>
              <w:left w:val="thinThickLargeGap" w:sz="24" w:space="0" w:color="auto"/>
              <w:bottom w:val="single" w:sz="6" w:space="0" w:color="auto"/>
              <w:right w:val="single" w:sz="4" w:space="0" w:color="auto"/>
            </w:tcBorders>
            <w:hideMark/>
          </w:tcPr>
          <w:p w14:paraId="089AC5C8" w14:textId="77777777" w:rsidR="008D2427" w:rsidRDefault="008D2427">
            <w:pPr>
              <w:pStyle w:val="Subtitle"/>
              <w:spacing w:line="276" w:lineRule="auto"/>
              <w:ind w:left="-15"/>
              <w:jc w:val="left"/>
              <w:rPr>
                <w:sz w:val="18"/>
                <w:szCs w:val="18"/>
                <w:u w:val="none"/>
                <w:lang w:eastAsia="en-US"/>
              </w:rPr>
            </w:pPr>
            <w:r>
              <w:rPr>
                <w:sz w:val="18"/>
                <w:szCs w:val="18"/>
                <w:u w:val="none"/>
                <w:lang w:eastAsia="en-US"/>
              </w:rPr>
              <w:t xml:space="preserve">Explain </w:t>
            </w:r>
            <w:r>
              <w:rPr>
                <w:b/>
                <w:i/>
                <w:sz w:val="18"/>
                <w:szCs w:val="18"/>
                <w:u w:val="none"/>
                <w:lang w:eastAsia="en-US"/>
              </w:rPr>
              <w:t>three</w:t>
            </w:r>
            <w:r>
              <w:rPr>
                <w:sz w:val="18"/>
                <w:szCs w:val="18"/>
                <w:u w:val="none"/>
                <w:lang w:eastAsia="en-US"/>
              </w:rPr>
              <w:t xml:space="preserve"> approaches / strategies that could be used to alter the situation in a positive way.  </w:t>
            </w:r>
          </w:p>
        </w:tc>
        <w:tc>
          <w:tcPr>
            <w:tcW w:w="540" w:type="dxa"/>
            <w:gridSpan w:val="2"/>
            <w:tcBorders>
              <w:top w:val="single" w:sz="6" w:space="0" w:color="auto"/>
              <w:left w:val="single" w:sz="4" w:space="0" w:color="auto"/>
              <w:bottom w:val="single" w:sz="6" w:space="0" w:color="auto"/>
              <w:right w:val="single" w:sz="6" w:space="0" w:color="auto"/>
            </w:tcBorders>
          </w:tcPr>
          <w:p w14:paraId="34A2502A" w14:textId="77777777" w:rsidR="008D2427" w:rsidRDefault="008D2427">
            <w:pPr>
              <w:pStyle w:val="Subtitle"/>
              <w:spacing w:line="276" w:lineRule="auto"/>
              <w:rPr>
                <w:b/>
                <w:bCs/>
                <w:sz w:val="18"/>
                <w:szCs w:val="18"/>
                <w:u w:val="none"/>
                <w:lang w:eastAsia="en-US"/>
              </w:rPr>
            </w:pPr>
            <w:r>
              <w:rPr>
                <w:b/>
                <w:bCs/>
                <w:sz w:val="18"/>
                <w:szCs w:val="18"/>
                <w:u w:val="none"/>
                <w:lang w:eastAsia="en-US"/>
              </w:rPr>
              <w:t>1,3,4</w:t>
            </w:r>
          </w:p>
          <w:p w14:paraId="51EA322D" w14:textId="77777777" w:rsidR="008D2427" w:rsidRDefault="008D2427">
            <w:pPr>
              <w:pStyle w:val="Subtitle"/>
              <w:spacing w:line="276" w:lineRule="auto"/>
              <w:rPr>
                <w:b/>
                <w:bCs/>
                <w:sz w:val="18"/>
                <w:szCs w:val="18"/>
                <w:u w:val="none"/>
                <w:lang w:eastAsia="en-US"/>
              </w:rPr>
            </w:pPr>
          </w:p>
        </w:tc>
        <w:tc>
          <w:tcPr>
            <w:tcW w:w="922" w:type="dxa"/>
            <w:tcBorders>
              <w:top w:val="single" w:sz="4" w:space="0" w:color="auto"/>
              <w:left w:val="single" w:sz="6" w:space="0" w:color="auto"/>
              <w:bottom w:val="single" w:sz="4" w:space="0" w:color="auto"/>
              <w:right w:val="single" w:sz="6" w:space="0" w:color="auto"/>
            </w:tcBorders>
          </w:tcPr>
          <w:p w14:paraId="2093B6CD" w14:textId="77777777" w:rsidR="008D2427" w:rsidRDefault="008D2427">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DD890C4" w14:textId="77777777" w:rsidR="008D2427" w:rsidRDefault="008D2427">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836952E" w14:textId="77777777" w:rsidR="008D2427" w:rsidRDefault="008D2427">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4105E7B8" w14:textId="77777777" w:rsidR="008D2427" w:rsidRDefault="008D2427">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1A9747CD" w14:textId="77777777" w:rsidR="008D2427" w:rsidRDefault="008D2427">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38AA41AA" w14:textId="77777777" w:rsidR="008D2427" w:rsidRDefault="008D2427">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6A5E774" w14:textId="77777777" w:rsidR="008D2427" w:rsidRDefault="008D2427">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5AD3F08" w14:textId="77777777" w:rsidR="008D2427" w:rsidRDefault="008D2427">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257F357" w14:textId="77777777" w:rsidR="008D2427" w:rsidRDefault="008D2427">
            <w:pPr>
              <w:pStyle w:val="Subtitle"/>
              <w:spacing w:line="276" w:lineRule="auto"/>
              <w:jc w:val="left"/>
              <w:rPr>
                <w:b/>
                <w:bCs/>
                <w:sz w:val="18"/>
                <w:szCs w:val="18"/>
                <w:u w:val="none"/>
                <w:lang w:eastAsia="en-US"/>
              </w:rPr>
            </w:pPr>
            <w:r>
              <w:rPr>
                <w:b/>
                <w:bCs/>
                <w:sz w:val="18"/>
                <w:szCs w:val="18"/>
                <w:u w:val="none"/>
                <w:lang w:eastAsia="en-US"/>
              </w:rPr>
              <w:t>15%</w:t>
            </w:r>
          </w:p>
        </w:tc>
      </w:tr>
      <w:tr w:rsidR="008D2427" w14:paraId="1AF02CAC" w14:textId="77777777" w:rsidTr="008D2427">
        <w:tc>
          <w:tcPr>
            <w:tcW w:w="2305" w:type="dxa"/>
            <w:tcBorders>
              <w:top w:val="single" w:sz="6" w:space="0" w:color="auto"/>
              <w:left w:val="thinThickLargeGap" w:sz="24" w:space="0" w:color="auto"/>
              <w:bottom w:val="single" w:sz="4" w:space="0" w:color="auto"/>
              <w:right w:val="single" w:sz="4" w:space="0" w:color="auto"/>
            </w:tcBorders>
            <w:hideMark/>
          </w:tcPr>
          <w:p w14:paraId="5094A7BD" w14:textId="77777777" w:rsidR="008D2427" w:rsidRDefault="008D2427">
            <w:pPr>
              <w:pStyle w:val="Subtitle"/>
              <w:spacing w:line="276" w:lineRule="auto"/>
              <w:ind w:left="-15"/>
              <w:jc w:val="left"/>
              <w:rPr>
                <w:sz w:val="18"/>
                <w:szCs w:val="18"/>
                <w:u w:val="none"/>
                <w:lang w:eastAsia="en-US"/>
              </w:rPr>
            </w:pPr>
            <w:r>
              <w:rPr>
                <w:sz w:val="18"/>
                <w:szCs w:val="18"/>
                <w:u w:val="none"/>
                <w:lang w:eastAsia="en-US"/>
              </w:rPr>
              <w:t>Use relevant research resources to support your answer.</w:t>
            </w:r>
          </w:p>
        </w:tc>
        <w:tc>
          <w:tcPr>
            <w:tcW w:w="540" w:type="dxa"/>
            <w:gridSpan w:val="2"/>
            <w:tcBorders>
              <w:top w:val="single" w:sz="6" w:space="0" w:color="auto"/>
              <w:left w:val="single" w:sz="4" w:space="0" w:color="auto"/>
              <w:bottom w:val="single" w:sz="4" w:space="0" w:color="auto"/>
              <w:right w:val="single" w:sz="6" w:space="0" w:color="auto"/>
            </w:tcBorders>
            <w:hideMark/>
          </w:tcPr>
          <w:p w14:paraId="71F3EBCD" w14:textId="77777777" w:rsidR="008D2427" w:rsidRDefault="008D2427">
            <w:pPr>
              <w:pStyle w:val="Subtitle"/>
              <w:spacing w:line="276" w:lineRule="auto"/>
              <w:rPr>
                <w:b/>
                <w:bCs/>
                <w:sz w:val="18"/>
                <w:szCs w:val="18"/>
                <w:u w:val="none"/>
                <w:lang w:eastAsia="en-US"/>
              </w:rPr>
            </w:pPr>
            <w:r>
              <w:rPr>
                <w:b/>
                <w:bCs/>
                <w:sz w:val="18"/>
                <w:szCs w:val="18"/>
                <w:u w:val="none"/>
                <w:lang w:eastAsia="en-US"/>
              </w:rPr>
              <w:t>2</w:t>
            </w:r>
          </w:p>
        </w:tc>
        <w:tc>
          <w:tcPr>
            <w:tcW w:w="922" w:type="dxa"/>
            <w:tcBorders>
              <w:top w:val="single" w:sz="4" w:space="0" w:color="auto"/>
              <w:left w:val="single" w:sz="6" w:space="0" w:color="auto"/>
              <w:bottom w:val="single" w:sz="4" w:space="0" w:color="auto"/>
              <w:right w:val="single" w:sz="6" w:space="0" w:color="auto"/>
            </w:tcBorders>
          </w:tcPr>
          <w:p w14:paraId="35AA1820" w14:textId="77777777" w:rsidR="008D2427" w:rsidRDefault="008D2427">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96C58D1" w14:textId="77777777" w:rsidR="008D2427" w:rsidRDefault="008D2427">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2C9837EC" w14:textId="77777777" w:rsidR="008D2427" w:rsidRDefault="008D2427">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66A62516" w14:textId="77777777" w:rsidR="008D2427" w:rsidRDefault="008D2427">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14:paraId="0EE99A5B" w14:textId="77777777" w:rsidR="008D2427" w:rsidRDefault="008D2427">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32D354F9" w14:textId="77777777" w:rsidR="008D2427" w:rsidRDefault="008D2427">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06FABF8" w14:textId="77777777" w:rsidR="008D2427" w:rsidRDefault="008D2427">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7254F4B" w14:textId="77777777" w:rsidR="008D2427" w:rsidRDefault="008D2427">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3D5FB003" w14:textId="77777777" w:rsidR="008D2427" w:rsidRDefault="008D2427">
            <w:pPr>
              <w:pStyle w:val="Subtitle"/>
              <w:spacing w:line="276" w:lineRule="auto"/>
              <w:jc w:val="left"/>
              <w:rPr>
                <w:b/>
                <w:bCs/>
                <w:sz w:val="18"/>
                <w:szCs w:val="18"/>
                <w:u w:val="none"/>
                <w:lang w:eastAsia="en-US"/>
              </w:rPr>
            </w:pPr>
            <w:r>
              <w:rPr>
                <w:b/>
                <w:bCs/>
                <w:sz w:val="18"/>
                <w:szCs w:val="18"/>
                <w:u w:val="none"/>
                <w:lang w:eastAsia="en-US"/>
              </w:rPr>
              <w:t>20%</w:t>
            </w:r>
          </w:p>
        </w:tc>
      </w:tr>
      <w:tr w:rsidR="008D2427" w14:paraId="20F26040" w14:textId="77777777" w:rsidTr="008D2427">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0AEE8433" w14:textId="77777777" w:rsidR="008D2427" w:rsidRDefault="008D2427">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7B525777" w14:textId="77777777" w:rsidR="008D2427" w:rsidRDefault="008D2427">
            <w:pPr>
              <w:pStyle w:val="Subtitle"/>
              <w:spacing w:line="276" w:lineRule="auto"/>
              <w:jc w:val="left"/>
              <w:rPr>
                <w:b/>
                <w:bCs/>
                <w:sz w:val="24"/>
                <w:szCs w:val="24"/>
                <w:u w:val="none"/>
                <w:lang w:eastAsia="en-US"/>
              </w:rPr>
            </w:pPr>
          </w:p>
        </w:tc>
      </w:tr>
      <w:tr w:rsidR="008D2427" w14:paraId="79ABAA90" w14:textId="77777777" w:rsidTr="008D2427">
        <w:trPr>
          <w:cantSplit/>
          <w:trHeight w:val="558"/>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681FE3DC" w14:textId="1878B0D1" w:rsidR="008D2427" w:rsidRDefault="008D2427" w:rsidP="008D2427">
            <w:pPr>
              <w:pStyle w:val="Subtitle"/>
              <w:spacing w:line="276" w:lineRule="auto"/>
              <w:jc w:val="left"/>
              <w:rPr>
                <w:b/>
                <w:bCs/>
                <w:sz w:val="24"/>
                <w:szCs w:val="24"/>
                <w:u w:val="none"/>
                <w:lang w:eastAsia="en-US"/>
              </w:rPr>
            </w:pPr>
            <w:r>
              <w:rPr>
                <w:b/>
                <w:bCs/>
                <w:sz w:val="24"/>
                <w:szCs w:val="24"/>
                <w:u w:val="none"/>
                <w:lang w:eastAsia="en-US"/>
              </w:rPr>
              <w:t>TUTOR COMMENTS:</w:t>
            </w:r>
          </w:p>
          <w:p w14:paraId="2A755AD2" w14:textId="77777777" w:rsidR="008D2427" w:rsidRDefault="008D2427">
            <w:pPr>
              <w:pStyle w:val="Subtitle"/>
              <w:spacing w:line="276" w:lineRule="auto"/>
              <w:ind w:left="937" w:right="1152"/>
              <w:jc w:val="both"/>
              <w:rPr>
                <w:b/>
                <w:bCs/>
                <w:sz w:val="24"/>
                <w:szCs w:val="24"/>
                <w:u w:val="none"/>
                <w:lang w:eastAsia="en-US"/>
              </w:rPr>
            </w:pPr>
          </w:p>
          <w:p w14:paraId="7329F357" w14:textId="77777777" w:rsidR="008D2427" w:rsidRDefault="008D2427">
            <w:pPr>
              <w:pStyle w:val="Subtitle"/>
              <w:spacing w:line="276" w:lineRule="auto"/>
              <w:ind w:left="937" w:right="1152"/>
              <w:jc w:val="both"/>
              <w:rPr>
                <w:b/>
                <w:bCs/>
                <w:sz w:val="24"/>
                <w:szCs w:val="24"/>
                <w:u w:val="none"/>
                <w:lang w:eastAsia="en-US"/>
              </w:rPr>
            </w:pPr>
          </w:p>
          <w:p w14:paraId="2B6954A1" w14:textId="77777777" w:rsidR="008D2427" w:rsidRDefault="008D2427">
            <w:pPr>
              <w:pStyle w:val="Subtitle"/>
              <w:spacing w:line="276" w:lineRule="auto"/>
              <w:ind w:left="937" w:right="1152"/>
              <w:jc w:val="both"/>
              <w:rPr>
                <w:b/>
                <w:bCs/>
                <w:sz w:val="24"/>
                <w:szCs w:val="24"/>
                <w:u w:val="none"/>
                <w:lang w:eastAsia="en-US"/>
              </w:rPr>
            </w:pPr>
          </w:p>
          <w:p w14:paraId="02E0806E" w14:textId="77777777" w:rsidR="008D2427" w:rsidRDefault="008D2427">
            <w:pPr>
              <w:pStyle w:val="Subtitle"/>
              <w:spacing w:line="276" w:lineRule="auto"/>
              <w:ind w:right="1152"/>
              <w:jc w:val="both"/>
              <w:rPr>
                <w:b/>
                <w:bCs/>
                <w:sz w:val="24"/>
                <w:szCs w:val="24"/>
                <w:u w:val="none"/>
                <w:lang w:eastAsia="en-US"/>
              </w:rPr>
            </w:pPr>
          </w:p>
        </w:tc>
      </w:tr>
      <w:tr w:rsidR="008D2427" w14:paraId="3BD075DF" w14:textId="77777777" w:rsidTr="008D2427">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49BB55C5" w14:textId="77777777" w:rsidR="008D2427" w:rsidRDefault="008D2427">
            <w:pPr>
              <w:pStyle w:val="Subtitle"/>
              <w:spacing w:line="276" w:lineRule="auto"/>
              <w:jc w:val="left"/>
              <w:rPr>
                <w:b/>
                <w:bCs/>
                <w:sz w:val="18"/>
                <w:szCs w:val="18"/>
                <w:u w:val="none"/>
                <w:lang w:eastAsia="en-US"/>
              </w:rPr>
            </w:pPr>
            <w:r>
              <w:rPr>
                <w:b/>
                <w:bCs/>
                <w:sz w:val="18"/>
                <w:szCs w:val="18"/>
                <w:u w:val="none"/>
                <w:lang w:eastAsia="en-US"/>
              </w:rPr>
              <w:t xml:space="preserve"> Submission date:  3/5/19</w:t>
            </w:r>
          </w:p>
          <w:p w14:paraId="32D62FEC" w14:textId="77777777" w:rsidR="008D2427" w:rsidRDefault="008D2427">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5DF943E7" w14:textId="77777777" w:rsidR="008D2427" w:rsidRDefault="008D2427">
            <w:pPr>
              <w:pStyle w:val="Subtitle"/>
              <w:spacing w:line="276" w:lineRule="auto"/>
              <w:jc w:val="left"/>
              <w:rPr>
                <w:b/>
                <w:bCs/>
                <w:sz w:val="18"/>
                <w:szCs w:val="18"/>
                <w:u w:val="none"/>
                <w:lang w:eastAsia="en-US"/>
              </w:rPr>
            </w:pPr>
            <w:r>
              <w:rPr>
                <w:b/>
                <w:bCs/>
                <w:sz w:val="18"/>
                <w:szCs w:val="18"/>
                <w:u w:val="none"/>
                <w:lang w:eastAsia="en-US"/>
              </w:rPr>
              <w:t>Return date:</w:t>
            </w:r>
          </w:p>
          <w:p w14:paraId="3EAEE696" w14:textId="77777777" w:rsidR="008D2427" w:rsidRDefault="008D2427">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56D0D106" w14:textId="77777777" w:rsidR="008D2427" w:rsidRDefault="008D2427">
            <w:pPr>
              <w:pStyle w:val="Subtitle"/>
              <w:spacing w:line="276" w:lineRule="auto"/>
              <w:jc w:val="left"/>
              <w:rPr>
                <w:b/>
                <w:bCs/>
                <w:sz w:val="18"/>
                <w:szCs w:val="18"/>
                <w:u w:val="none"/>
                <w:lang w:eastAsia="en-US"/>
              </w:rPr>
            </w:pPr>
            <w:r>
              <w:rPr>
                <w:b/>
                <w:bCs/>
                <w:sz w:val="18"/>
                <w:szCs w:val="18"/>
                <w:u w:val="none"/>
                <w:lang w:eastAsia="en-US"/>
              </w:rPr>
              <w:t>Tutor:  Alison Connaughton</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23EFA66D" w14:textId="77777777" w:rsidR="008D2427" w:rsidRDefault="008D2427">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57EEE177" w14:textId="77777777" w:rsidR="00FB394B" w:rsidRDefault="00FB394B" w:rsidP="00FB394B">
      <w:pPr>
        <w:pStyle w:val="Title"/>
        <w:jc w:val="left"/>
        <w:rPr>
          <w:b w:val="0"/>
        </w:rPr>
      </w:pPr>
    </w:p>
    <w:p w14:paraId="001C564C" w14:textId="77777777" w:rsidR="008D2427" w:rsidRDefault="008D2427" w:rsidP="008D2427">
      <w:pPr>
        <w:pStyle w:val="Title"/>
        <w:jc w:val="left"/>
      </w:pPr>
    </w:p>
    <w:p w14:paraId="2F295F00" w14:textId="77777777" w:rsidR="008D2427" w:rsidRDefault="008D2427" w:rsidP="008D2427">
      <w:pPr>
        <w:pStyle w:val="Title"/>
        <w:jc w:val="left"/>
      </w:pPr>
    </w:p>
    <w:p w14:paraId="462EA982" w14:textId="77777777" w:rsidR="008D2427" w:rsidRDefault="008D2427" w:rsidP="008D2427">
      <w:pPr>
        <w:pStyle w:val="Title"/>
        <w:jc w:val="left"/>
      </w:pPr>
    </w:p>
    <w:p w14:paraId="6694B2B1" w14:textId="77777777" w:rsidR="008D2427" w:rsidRDefault="008D2427" w:rsidP="008D2427">
      <w:pPr>
        <w:pStyle w:val="Title"/>
        <w:jc w:val="left"/>
      </w:pPr>
    </w:p>
    <w:p w14:paraId="72CF4178" w14:textId="77777777" w:rsidR="008D2427" w:rsidRDefault="008D2427" w:rsidP="008D2427">
      <w:pPr>
        <w:pStyle w:val="Title"/>
        <w:jc w:val="left"/>
      </w:pPr>
    </w:p>
    <w:p w14:paraId="336BB29E" w14:textId="77777777" w:rsidR="008D2427" w:rsidRDefault="008D2427" w:rsidP="008D2427">
      <w:pPr>
        <w:pStyle w:val="Title"/>
        <w:jc w:val="left"/>
      </w:pPr>
    </w:p>
    <w:p w14:paraId="13CDDDCB" w14:textId="77777777" w:rsidR="008D2427" w:rsidRDefault="008D2427" w:rsidP="008D2427">
      <w:pPr>
        <w:pStyle w:val="Title"/>
        <w:jc w:val="left"/>
      </w:pPr>
    </w:p>
    <w:p w14:paraId="3ABD46AA" w14:textId="6299FC33" w:rsidR="008D2427" w:rsidRPr="00261F01" w:rsidRDefault="008D2427" w:rsidP="00261F01">
      <w:pPr>
        <w:spacing w:line="360" w:lineRule="auto"/>
        <w:jc w:val="center"/>
        <w:rPr>
          <w:rFonts w:ascii="Times New Roman" w:hAnsi="Times New Roman" w:cs="Times New Roman"/>
          <w:sz w:val="28"/>
          <w:szCs w:val="28"/>
          <w:u w:val="single"/>
        </w:rPr>
      </w:pPr>
      <w:r w:rsidRPr="00261F01">
        <w:rPr>
          <w:rFonts w:ascii="Times New Roman" w:hAnsi="Times New Roman" w:cs="Times New Roman"/>
          <w:sz w:val="28"/>
          <w:szCs w:val="28"/>
          <w:u w:val="single"/>
        </w:rPr>
        <w:lastRenderedPageBreak/>
        <w:t>Discuss the current literature relating drinking alcohol above the recommended guidelines</w:t>
      </w:r>
      <w:r w:rsidR="00537788" w:rsidRPr="00261F01">
        <w:rPr>
          <w:rFonts w:ascii="Times New Roman" w:hAnsi="Times New Roman" w:cs="Times New Roman"/>
          <w:sz w:val="28"/>
          <w:szCs w:val="28"/>
          <w:u w:val="single"/>
        </w:rPr>
        <w:t>.</w:t>
      </w:r>
    </w:p>
    <w:p w14:paraId="6300ADD9" w14:textId="022521EE" w:rsidR="00537788" w:rsidRPr="00261F01" w:rsidRDefault="00537788" w:rsidP="00261F01">
      <w:pPr>
        <w:spacing w:line="360" w:lineRule="auto"/>
        <w:rPr>
          <w:rFonts w:ascii="Times New Roman" w:hAnsi="Times New Roman" w:cs="Times New Roman"/>
          <w:sz w:val="28"/>
          <w:szCs w:val="28"/>
          <w:u w:val="single"/>
        </w:rPr>
      </w:pPr>
    </w:p>
    <w:p w14:paraId="21DF10A3" w14:textId="43F41152" w:rsidR="004B1CA2" w:rsidRPr="00261F01" w:rsidRDefault="00251B25" w:rsidP="00261F01">
      <w:pPr>
        <w:spacing w:line="360" w:lineRule="auto"/>
        <w:rPr>
          <w:rFonts w:ascii="&amp;quot" w:eastAsia="Times New Roman" w:hAnsi="&amp;quot" w:cs="Times New Roman"/>
          <w:sz w:val="21"/>
          <w:szCs w:val="21"/>
          <w:lang w:eastAsia="en-GB"/>
        </w:rPr>
      </w:pPr>
      <w:r>
        <w:rPr>
          <w:rFonts w:ascii="Times New Roman" w:hAnsi="Times New Roman" w:cs="Times New Roman"/>
          <w:sz w:val="24"/>
          <w:szCs w:val="24"/>
        </w:rPr>
        <w:t>T</w:t>
      </w:r>
      <w:r>
        <w:rPr>
          <w:rFonts w:ascii="Times New Roman" w:hAnsi="Times New Roman" w:cs="Times New Roman"/>
          <w:sz w:val="24"/>
          <w:szCs w:val="24"/>
        </w:rPr>
        <w:t>he Office for National Statistics (2017)</w:t>
      </w:r>
      <w:r>
        <w:rPr>
          <w:rFonts w:ascii="Times New Roman" w:hAnsi="Times New Roman" w:cs="Times New Roman"/>
          <w:sz w:val="24"/>
          <w:szCs w:val="24"/>
        </w:rPr>
        <w:t xml:space="preserve"> States that there were</w:t>
      </w:r>
      <w:r w:rsidR="00875C36" w:rsidRPr="00261F01">
        <w:rPr>
          <w:rFonts w:ascii="Times New Roman" w:hAnsi="Times New Roman" w:cs="Times New Roman"/>
          <w:sz w:val="24"/>
          <w:szCs w:val="24"/>
        </w:rPr>
        <w:t xml:space="preserve"> approximately </w:t>
      </w:r>
      <w:r w:rsidR="00C54A46" w:rsidRPr="00261F01">
        <w:rPr>
          <w:rFonts w:ascii="Times New Roman" w:hAnsi="Times New Roman" w:cs="Times New Roman"/>
          <w:sz w:val="24"/>
          <w:szCs w:val="24"/>
        </w:rPr>
        <w:t>7,697 deaths in the UK in 20</w:t>
      </w:r>
      <w:r w:rsidR="00823DD1" w:rsidRPr="00261F01">
        <w:rPr>
          <w:rFonts w:ascii="Times New Roman" w:hAnsi="Times New Roman" w:cs="Times New Roman"/>
          <w:sz w:val="24"/>
          <w:szCs w:val="24"/>
        </w:rPr>
        <w:t>17</w:t>
      </w:r>
      <w:r>
        <w:rPr>
          <w:rFonts w:ascii="Times New Roman" w:hAnsi="Times New Roman" w:cs="Times New Roman"/>
          <w:sz w:val="24"/>
          <w:szCs w:val="24"/>
        </w:rPr>
        <w:t xml:space="preserve"> </w:t>
      </w:r>
      <w:r w:rsidRPr="00010B8E">
        <w:rPr>
          <w:rFonts w:ascii="Times New Roman" w:hAnsi="Times New Roman" w:cs="Times New Roman"/>
          <w:sz w:val="24"/>
          <w:szCs w:val="24"/>
        </w:rPr>
        <w:t>that were known to be direct consequences of alcohol misuse.</w:t>
      </w:r>
      <w:r w:rsidR="006676FE">
        <w:rPr>
          <w:rFonts w:ascii="Times New Roman" w:hAnsi="Times New Roman" w:cs="Times New Roman"/>
          <w:sz w:val="24"/>
          <w:szCs w:val="24"/>
        </w:rPr>
        <w:t xml:space="preserve"> </w:t>
      </w:r>
      <w:r w:rsidR="00823DD1" w:rsidRPr="00261F01">
        <w:rPr>
          <w:rFonts w:ascii="Times New Roman" w:eastAsia="Times New Roman" w:hAnsi="Times New Roman" w:cs="Times New Roman"/>
          <w:sz w:val="24"/>
          <w:szCs w:val="24"/>
          <w:lang w:eastAsia="en-GB"/>
        </w:rPr>
        <w:t xml:space="preserve">Death rates were highest among 55 to </w:t>
      </w:r>
      <w:proofErr w:type="gramStart"/>
      <w:r w:rsidR="00823DD1" w:rsidRPr="00261F01">
        <w:rPr>
          <w:rFonts w:ascii="Times New Roman" w:eastAsia="Times New Roman" w:hAnsi="Times New Roman" w:cs="Times New Roman"/>
          <w:sz w:val="24"/>
          <w:szCs w:val="24"/>
          <w:lang w:eastAsia="en-GB"/>
        </w:rPr>
        <w:t>59</w:t>
      </w:r>
      <w:r w:rsidR="005F4CAE" w:rsidRPr="00261F01">
        <w:rPr>
          <w:rFonts w:ascii="Times New Roman" w:eastAsia="Times New Roman" w:hAnsi="Times New Roman" w:cs="Times New Roman"/>
          <w:sz w:val="24"/>
          <w:szCs w:val="24"/>
          <w:lang w:eastAsia="en-GB"/>
        </w:rPr>
        <w:t xml:space="preserve"> </w:t>
      </w:r>
      <w:r w:rsidR="00823DD1" w:rsidRPr="00261F01">
        <w:rPr>
          <w:rFonts w:ascii="Times New Roman" w:eastAsia="Times New Roman" w:hAnsi="Times New Roman" w:cs="Times New Roman"/>
          <w:sz w:val="24"/>
          <w:szCs w:val="24"/>
          <w:lang w:eastAsia="en-GB"/>
        </w:rPr>
        <w:t>year</w:t>
      </w:r>
      <w:r w:rsidR="005F4CAE" w:rsidRPr="00261F01">
        <w:rPr>
          <w:rFonts w:ascii="Times New Roman" w:eastAsia="Times New Roman" w:hAnsi="Times New Roman" w:cs="Times New Roman"/>
          <w:sz w:val="24"/>
          <w:szCs w:val="24"/>
          <w:lang w:eastAsia="en-GB"/>
        </w:rPr>
        <w:t xml:space="preserve"> </w:t>
      </w:r>
      <w:r w:rsidR="00823DD1" w:rsidRPr="00261F01">
        <w:rPr>
          <w:rFonts w:ascii="Times New Roman" w:eastAsia="Times New Roman" w:hAnsi="Times New Roman" w:cs="Times New Roman"/>
          <w:sz w:val="24"/>
          <w:szCs w:val="24"/>
          <w:lang w:eastAsia="en-GB"/>
        </w:rPr>
        <w:t>old</w:t>
      </w:r>
      <w:proofErr w:type="gramEnd"/>
      <w:r w:rsidR="00823DD1" w:rsidRPr="00261F01">
        <w:rPr>
          <w:rFonts w:ascii="Times New Roman" w:eastAsia="Times New Roman" w:hAnsi="Times New Roman" w:cs="Times New Roman"/>
          <w:sz w:val="24"/>
          <w:szCs w:val="24"/>
          <w:lang w:eastAsia="en-GB"/>
        </w:rPr>
        <w:t xml:space="preserve"> females and 60</w:t>
      </w:r>
      <w:r w:rsidR="005F4CAE" w:rsidRPr="00261F01">
        <w:rPr>
          <w:rFonts w:ascii="Times New Roman" w:eastAsia="Times New Roman" w:hAnsi="Times New Roman" w:cs="Times New Roman"/>
          <w:sz w:val="24"/>
          <w:szCs w:val="24"/>
          <w:lang w:eastAsia="en-GB"/>
        </w:rPr>
        <w:t xml:space="preserve"> </w:t>
      </w:r>
      <w:r w:rsidR="00823DD1" w:rsidRPr="00261F01">
        <w:rPr>
          <w:rFonts w:ascii="Times New Roman" w:eastAsia="Times New Roman" w:hAnsi="Times New Roman" w:cs="Times New Roman"/>
          <w:sz w:val="24"/>
          <w:szCs w:val="24"/>
          <w:lang w:eastAsia="en-GB"/>
        </w:rPr>
        <w:t>to 64</w:t>
      </w:r>
      <w:r w:rsidR="005F4CAE" w:rsidRPr="00261F01">
        <w:rPr>
          <w:rFonts w:ascii="Times New Roman" w:eastAsia="Times New Roman" w:hAnsi="Times New Roman" w:cs="Times New Roman"/>
          <w:sz w:val="24"/>
          <w:szCs w:val="24"/>
          <w:lang w:eastAsia="en-GB"/>
        </w:rPr>
        <w:t xml:space="preserve"> </w:t>
      </w:r>
      <w:r w:rsidR="00823DD1" w:rsidRPr="00261F01">
        <w:rPr>
          <w:rFonts w:ascii="Times New Roman" w:eastAsia="Times New Roman" w:hAnsi="Times New Roman" w:cs="Times New Roman"/>
          <w:sz w:val="24"/>
          <w:szCs w:val="24"/>
          <w:lang w:eastAsia="en-GB"/>
        </w:rPr>
        <w:t>year</w:t>
      </w:r>
      <w:r w:rsidR="005F4CAE" w:rsidRPr="00261F01">
        <w:rPr>
          <w:rFonts w:ascii="Times New Roman" w:eastAsia="Times New Roman" w:hAnsi="Times New Roman" w:cs="Times New Roman"/>
          <w:sz w:val="24"/>
          <w:szCs w:val="24"/>
          <w:lang w:eastAsia="en-GB"/>
        </w:rPr>
        <w:t xml:space="preserve"> </w:t>
      </w:r>
      <w:r w:rsidR="00823DD1" w:rsidRPr="00261F01">
        <w:rPr>
          <w:rFonts w:ascii="Times New Roman" w:eastAsia="Times New Roman" w:hAnsi="Times New Roman" w:cs="Times New Roman"/>
          <w:sz w:val="24"/>
          <w:szCs w:val="24"/>
          <w:lang w:eastAsia="en-GB"/>
        </w:rPr>
        <w:t>old males</w:t>
      </w:r>
      <w:r w:rsidR="005F4CAE" w:rsidRPr="00261F01">
        <w:rPr>
          <w:rFonts w:ascii="Times New Roman" w:eastAsia="Times New Roman" w:hAnsi="Times New Roman" w:cs="Times New Roman"/>
          <w:sz w:val="24"/>
          <w:szCs w:val="24"/>
          <w:lang w:eastAsia="en-GB"/>
        </w:rPr>
        <w:t>,</w:t>
      </w:r>
      <w:r w:rsidR="00823DD1" w:rsidRPr="00261F01">
        <w:rPr>
          <w:rFonts w:ascii="Times New Roman" w:eastAsia="Times New Roman" w:hAnsi="Times New Roman" w:cs="Times New Roman"/>
          <w:sz w:val="24"/>
          <w:szCs w:val="24"/>
          <w:lang w:eastAsia="en-GB"/>
        </w:rPr>
        <w:t xml:space="preserve"> </w:t>
      </w:r>
      <w:r w:rsidR="00823DD1" w:rsidRPr="00823DD1">
        <w:rPr>
          <w:rFonts w:ascii="Times New Roman" w:eastAsia="Times New Roman" w:hAnsi="Times New Roman" w:cs="Times New Roman"/>
          <w:sz w:val="24"/>
          <w:szCs w:val="24"/>
          <w:lang w:eastAsia="en-GB"/>
        </w:rPr>
        <w:t xml:space="preserve">Scotland </w:t>
      </w:r>
      <w:r w:rsidR="00823DD1" w:rsidRPr="00261F01">
        <w:rPr>
          <w:rFonts w:ascii="Times New Roman" w:eastAsia="Times New Roman" w:hAnsi="Times New Roman" w:cs="Times New Roman"/>
          <w:sz w:val="24"/>
          <w:szCs w:val="24"/>
          <w:lang w:eastAsia="en-GB"/>
        </w:rPr>
        <w:t>had the highest</w:t>
      </w:r>
      <w:r w:rsidR="00823DD1" w:rsidRPr="00823DD1">
        <w:rPr>
          <w:rFonts w:ascii="Times New Roman" w:eastAsia="Times New Roman" w:hAnsi="Times New Roman" w:cs="Times New Roman"/>
          <w:sz w:val="24"/>
          <w:szCs w:val="24"/>
          <w:lang w:eastAsia="en-GB"/>
        </w:rPr>
        <w:t xml:space="preserve"> rate</w:t>
      </w:r>
      <w:r w:rsidR="00823DD1" w:rsidRPr="00261F01">
        <w:rPr>
          <w:rFonts w:ascii="Times New Roman" w:eastAsia="Times New Roman" w:hAnsi="Times New Roman" w:cs="Times New Roman"/>
          <w:sz w:val="24"/>
          <w:szCs w:val="24"/>
          <w:lang w:eastAsia="en-GB"/>
        </w:rPr>
        <w:t>s</w:t>
      </w:r>
      <w:r w:rsidR="00823DD1" w:rsidRPr="00823DD1">
        <w:rPr>
          <w:rFonts w:ascii="Times New Roman" w:eastAsia="Times New Roman" w:hAnsi="Times New Roman" w:cs="Times New Roman"/>
          <w:sz w:val="24"/>
          <w:szCs w:val="24"/>
          <w:lang w:eastAsia="en-GB"/>
        </w:rPr>
        <w:t xml:space="preserve"> of alcohol-specific deaths in 2017</w:t>
      </w:r>
      <w:r w:rsidR="00823DD1" w:rsidRPr="00261F01">
        <w:rPr>
          <w:rFonts w:ascii="Times New Roman" w:eastAsia="Times New Roman" w:hAnsi="Times New Roman" w:cs="Times New Roman"/>
          <w:sz w:val="24"/>
          <w:szCs w:val="24"/>
          <w:lang w:eastAsia="en-GB"/>
        </w:rPr>
        <w:t xml:space="preserve"> however</w:t>
      </w:r>
      <w:r w:rsidR="00823DD1" w:rsidRPr="00823DD1">
        <w:rPr>
          <w:rFonts w:ascii="Times New Roman" w:eastAsia="Times New Roman" w:hAnsi="Times New Roman" w:cs="Times New Roman"/>
          <w:sz w:val="24"/>
          <w:szCs w:val="24"/>
          <w:lang w:eastAsia="en-GB"/>
        </w:rPr>
        <w:t xml:space="preserve"> </w:t>
      </w:r>
      <w:r w:rsidR="00823DD1" w:rsidRPr="00261F01">
        <w:rPr>
          <w:rFonts w:ascii="Times New Roman" w:eastAsia="Times New Roman" w:hAnsi="Times New Roman" w:cs="Times New Roman"/>
          <w:sz w:val="24"/>
          <w:szCs w:val="24"/>
          <w:lang w:eastAsia="en-GB"/>
        </w:rPr>
        <w:t>it</w:t>
      </w:r>
      <w:r w:rsidR="00823DD1" w:rsidRPr="00823DD1">
        <w:rPr>
          <w:rFonts w:ascii="Times New Roman" w:eastAsia="Times New Roman" w:hAnsi="Times New Roman" w:cs="Times New Roman"/>
          <w:sz w:val="24"/>
          <w:szCs w:val="24"/>
          <w:lang w:eastAsia="en-GB"/>
        </w:rPr>
        <w:t xml:space="preserve"> was </w:t>
      </w:r>
      <w:r w:rsidR="005F4CAE" w:rsidRPr="00261F01">
        <w:rPr>
          <w:rFonts w:ascii="Times New Roman" w:eastAsia="Times New Roman" w:hAnsi="Times New Roman" w:cs="Times New Roman"/>
          <w:sz w:val="24"/>
          <w:szCs w:val="24"/>
          <w:lang w:eastAsia="en-GB"/>
        </w:rPr>
        <w:t xml:space="preserve">also </w:t>
      </w:r>
      <w:r w:rsidR="00823DD1" w:rsidRPr="00823DD1">
        <w:rPr>
          <w:rFonts w:ascii="Times New Roman" w:eastAsia="Times New Roman" w:hAnsi="Times New Roman" w:cs="Times New Roman"/>
          <w:sz w:val="24"/>
          <w:szCs w:val="24"/>
          <w:lang w:eastAsia="en-GB"/>
        </w:rPr>
        <w:t xml:space="preserve">the only country to experience a statistically significant decrease in rates </w:t>
      </w:r>
      <w:r w:rsidR="00823DD1" w:rsidRPr="00261F01">
        <w:rPr>
          <w:rFonts w:ascii="Times New Roman" w:eastAsia="Times New Roman" w:hAnsi="Times New Roman" w:cs="Times New Roman"/>
          <w:sz w:val="24"/>
          <w:szCs w:val="24"/>
          <w:lang w:eastAsia="en-GB"/>
        </w:rPr>
        <w:t xml:space="preserve">since </w:t>
      </w:r>
      <w:r w:rsidR="00823DD1" w:rsidRPr="00823DD1">
        <w:rPr>
          <w:rFonts w:ascii="Times New Roman" w:eastAsia="Times New Roman" w:hAnsi="Times New Roman" w:cs="Times New Roman"/>
          <w:sz w:val="24"/>
          <w:szCs w:val="24"/>
          <w:lang w:eastAsia="en-GB"/>
        </w:rPr>
        <w:t>2001</w:t>
      </w:r>
      <w:r w:rsidR="00823DD1" w:rsidRPr="00261F01">
        <w:rPr>
          <w:rFonts w:ascii="Times New Roman" w:eastAsia="Times New Roman" w:hAnsi="Times New Roman" w:cs="Times New Roman"/>
          <w:sz w:val="24"/>
          <w:szCs w:val="24"/>
          <w:lang w:eastAsia="en-GB"/>
        </w:rPr>
        <w:t xml:space="preserve"> </w:t>
      </w:r>
      <w:r w:rsidR="00C54A46" w:rsidRPr="00261F01">
        <w:rPr>
          <w:rFonts w:ascii="Times New Roman" w:hAnsi="Times New Roman" w:cs="Times New Roman"/>
          <w:sz w:val="24"/>
          <w:szCs w:val="24"/>
        </w:rPr>
        <w:t>(</w:t>
      </w:r>
      <w:r w:rsidR="00823DD1" w:rsidRPr="00261F01">
        <w:rPr>
          <w:rFonts w:ascii="Times New Roman" w:hAnsi="Times New Roman" w:cs="Times New Roman"/>
          <w:sz w:val="24"/>
          <w:szCs w:val="24"/>
        </w:rPr>
        <w:t>Pullin, 2018</w:t>
      </w:r>
      <w:r w:rsidR="00C54A46" w:rsidRPr="00261F01">
        <w:rPr>
          <w:rFonts w:ascii="Times New Roman" w:hAnsi="Times New Roman" w:cs="Times New Roman"/>
          <w:sz w:val="24"/>
          <w:szCs w:val="24"/>
        </w:rPr>
        <w:t>)</w:t>
      </w:r>
      <w:r w:rsidR="00823DD1" w:rsidRPr="00261F01">
        <w:rPr>
          <w:rFonts w:ascii="Times New Roman" w:hAnsi="Times New Roman" w:cs="Times New Roman"/>
          <w:sz w:val="24"/>
          <w:szCs w:val="24"/>
        </w:rPr>
        <w:t>. Alcohol consumption</w:t>
      </w:r>
      <w:r w:rsidR="00875C36" w:rsidRPr="00261F01">
        <w:rPr>
          <w:rFonts w:ascii="Times New Roman" w:hAnsi="Times New Roman" w:cs="Times New Roman"/>
          <w:sz w:val="24"/>
          <w:szCs w:val="24"/>
        </w:rPr>
        <w:t xml:space="preserve"> i</w:t>
      </w:r>
      <w:r w:rsidR="00823DD1" w:rsidRPr="00261F01">
        <w:rPr>
          <w:rFonts w:ascii="Times New Roman" w:hAnsi="Times New Roman" w:cs="Times New Roman"/>
          <w:sz w:val="24"/>
          <w:szCs w:val="24"/>
        </w:rPr>
        <w:t>s</w:t>
      </w:r>
      <w:r w:rsidR="00875C36" w:rsidRPr="00261F01">
        <w:rPr>
          <w:rFonts w:ascii="Times New Roman" w:hAnsi="Times New Roman" w:cs="Times New Roman"/>
          <w:sz w:val="24"/>
          <w:szCs w:val="24"/>
        </w:rPr>
        <w:t xml:space="preserve"> the third leading cause of preventable deaths in the UK</w:t>
      </w:r>
      <w:r w:rsidR="005F4CAE" w:rsidRPr="00261F01">
        <w:rPr>
          <w:rFonts w:ascii="Times New Roman" w:hAnsi="Times New Roman" w:cs="Times New Roman"/>
          <w:sz w:val="24"/>
          <w:szCs w:val="24"/>
        </w:rPr>
        <w:t xml:space="preserve"> this is</w:t>
      </w:r>
      <w:r w:rsidR="00875C36" w:rsidRPr="00261F01">
        <w:rPr>
          <w:rFonts w:ascii="Times New Roman" w:hAnsi="Times New Roman" w:cs="Times New Roman"/>
          <w:sz w:val="24"/>
          <w:szCs w:val="24"/>
        </w:rPr>
        <w:t xml:space="preserve"> after tobacco and improper diet and exercise (Taylor, 2015). </w:t>
      </w:r>
      <w:r w:rsidR="005F09C7" w:rsidRPr="00CF5DCA">
        <w:rPr>
          <w:rFonts w:ascii="Times New Roman" w:hAnsi="Times New Roman" w:cs="Times New Roman"/>
          <w:sz w:val="24"/>
          <w:szCs w:val="24"/>
        </w:rPr>
        <w:t xml:space="preserve">In a survey of 7100 people run by the Office for National Statistics using face-to-face interviews and self-reported alcohol consumption, 9.6% of people </w:t>
      </w:r>
      <w:r w:rsidR="00CF5DCA" w:rsidRPr="00CF5DCA">
        <w:rPr>
          <w:rFonts w:ascii="Times New Roman" w:hAnsi="Times New Roman" w:cs="Times New Roman"/>
          <w:sz w:val="24"/>
          <w:szCs w:val="24"/>
        </w:rPr>
        <w:t>claimed they consistently drank over the government recommended amount of 14 units a week,</w:t>
      </w:r>
      <w:r w:rsidR="005F09C7" w:rsidRPr="00CF5DCA">
        <w:rPr>
          <w:rFonts w:ascii="Times New Roman" w:hAnsi="Times New Roman" w:cs="Times New Roman"/>
          <w:sz w:val="24"/>
          <w:szCs w:val="24"/>
        </w:rPr>
        <w:t xml:space="preserve"> </w:t>
      </w:r>
      <w:r w:rsidR="00CF5DCA" w:rsidRPr="00CF5DCA">
        <w:rPr>
          <w:rFonts w:ascii="Times New Roman" w:hAnsi="Times New Roman" w:cs="Times New Roman"/>
          <w:sz w:val="24"/>
          <w:szCs w:val="24"/>
        </w:rPr>
        <w:t xml:space="preserve">this equates to </w:t>
      </w:r>
      <w:r w:rsidR="005F09C7" w:rsidRPr="00CF5DCA">
        <w:rPr>
          <w:rFonts w:ascii="Times New Roman" w:hAnsi="Times New Roman" w:cs="Times New Roman"/>
          <w:sz w:val="24"/>
          <w:szCs w:val="24"/>
        </w:rPr>
        <w:t>around 4.9 million people in the</w:t>
      </w:r>
      <w:r w:rsidR="00CF5DCA" w:rsidRPr="00CF5DCA">
        <w:rPr>
          <w:rFonts w:ascii="Times New Roman" w:hAnsi="Times New Roman" w:cs="Times New Roman"/>
          <w:sz w:val="24"/>
          <w:szCs w:val="24"/>
        </w:rPr>
        <w:t xml:space="preserve"> general</w:t>
      </w:r>
      <w:r w:rsidR="005F09C7" w:rsidRPr="00CF5DCA">
        <w:rPr>
          <w:rFonts w:ascii="Times New Roman" w:hAnsi="Times New Roman" w:cs="Times New Roman"/>
          <w:sz w:val="24"/>
          <w:szCs w:val="24"/>
        </w:rPr>
        <w:t xml:space="preserve"> population</w:t>
      </w:r>
      <w:r w:rsidR="00875C36" w:rsidRPr="00CF5DCA">
        <w:rPr>
          <w:rFonts w:ascii="Times New Roman" w:hAnsi="Times New Roman" w:cs="Times New Roman"/>
          <w:sz w:val="24"/>
          <w:szCs w:val="24"/>
        </w:rPr>
        <w:t xml:space="preserve"> </w:t>
      </w:r>
      <w:r w:rsidR="004B1CA2" w:rsidRPr="00CF5DCA">
        <w:rPr>
          <w:rFonts w:ascii="Times New Roman" w:hAnsi="Times New Roman" w:cs="Times New Roman"/>
          <w:sz w:val="24"/>
          <w:szCs w:val="24"/>
        </w:rPr>
        <w:t>(</w:t>
      </w:r>
      <w:r w:rsidR="00CF5DCA" w:rsidRPr="00CF5DCA">
        <w:rPr>
          <w:rFonts w:ascii="Times New Roman" w:hAnsi="Times New Roman" w:cs="Times New Roman"/>
          <w:sz w:val="24"/>
          <w:szCs w:val="24"/>
        </w:rPr>
        <w:t>ONS, 201</w:t>
      </w:r>
      <w:r w:rsidR="00CF5DCA">
        <w:rPr>
          <w:rFonts w:ascii="Times New Roman" w:hAnsi="Times New Roman" w:cs="Times New Roman"/>
          <w:sz w:val="24"/>
          <w:szCs w:val="24"/>
        </w:rPr>
        <w:t>8</w:t>
      </w:r>
      <w:r w:rsidR="004B1CA2" w:rsidRPr="00CF5DCA">
        <w:rPr>
          <w:rFonts w:ascii="Times New Roman" w:hAnsi="Times New Roman" w:cs="Times New Roman"/>
          <w:sz w:val="24"/>
          <w:szCs w:val="24"/>
        </w:rPr>
        <w:t xml:space="preserve">) </w:t>
      </w:r>
      <w:r w:rsidR="004B1CA2" w:rsidRPr="00261F01">
        <w:rPr>
          <w:rFonts w:ascii="Times New Roman" w:hAnsi="Times New Roman" w:cs="Times New Roman"/>
          <w:sz w:val="24"/>
          <w:szCs w:val="24"/>
        </w:rPr>
        <w:t>Substance dependence can include physical dependence, when the body has grown used to the substance and incorporates the use of substance into the normal functioning of the body’s tissues and psychological dependence following repeated use over time (Taylor</w:t>
      </w:r>
      <w:r w:rsidR="00000D5D" w:rsidRPr="00261F01">
        <w:rPr>
          <w:rFonts w:ascii="Times New Roman" w:hAnsi="Times New Roman" w:cs="Times New Roman"/>
          <w:sz w:val="24"/>
          <w:szCs w:val="24"/>
        </w:rPr>
        <w:t>, 2015</w:t>
      </w:r>
      <w:r w:rsidR="004B1CA2" w:rsidRPr="00261F01">
        <w:rPr>
          <w:rFonts w:ascii="Times New Roman" w:hAnsi="Times New Roman" w:cs="Times New Roman"/>
          <w:sz w:val="24"/>
          <w:szCs w:val="24"/>
        </w:rPr>
        <w:t>).</w:t>
      </w:r>
    </w:p>
    <w:p w14:paraId="318585E8" w14:textId="77777777" w:rsidR="004B1CA2" w:rsidRPr="00261F01" w:rsidRDefault="004B1CA2" w:rsidP="00261F01">
      <w:pPr>
        <w:spacing w:line="360" w:lineRule="auto"/>
        <w:rPr>
          <w:rFonts w:ascii="Times New Roman" w:hAnsi="Times New Roman" w:cs="Times New Roman"/>
          <w:sz w:val="24"/>
          <w:szCs w:val="24"/>
        </w:rPr>
      </w:pPr>
    </w:p>
    <w:p w14:paraId="0967B308" w14:textId="77777777" w:rsidR="00E37655" w:rsidRDefault="00735564" w:rsidP="00E37655">
      <w:pPr>
        <w:spacing w:line="360" w:lineRule="auto"/>
        <w:rPr>
          <w:rFonts w:ascii="Times New Roman" w:hAnsi="Times New Roman" w:cs="Times New Roman"/>
          <w:sz w:val="24"/>
          <w:szCs w:val="24"/>
        </w:rPr>
      </w:pPr>
      <w:r w:rsidRPr="00261F01">
        <w:rPr>
          <w:rFonts w:ascii="Times New Roman" w:hAnsi="Times New Roman" w:cs="Times New Roman"/>
          <w:sz w:val="24"/>
          <w:szCs w:val="24"/>
        </w:rPr>
        <w:t>A</w:t>
      </w:r>
      <w:r w:rsidR="00947FA6" w:rsidRPr="00261F01">
        <w:rPr>
          <w:rFonts w:ascii="Times New Roman" w:hAnsi="Times New Roman" w:cs="Times New Roman"/>
          <w:bCs/>
          <w:sz w:val="24"/>
          <w:szCs w:val="24"/>
          <w:bdr w:val="none" w:sz="0" w:space="0" w:color="auto" w:frame="1"/>
        </w:rPr>
        <w:t>lcoho</w:t>
      </w:r>
      <w:r w:rsidR="00875C36" w:rsidRPr="00261F01">
        <w:rPr>
          <w:rFonts w:ascii="Times New Roman" w:hAnsi="Times New Roman" w:cs="Times New Roman"/>
          <w:bCs/>
          <w:sz w:val="24"/>
          <w:szCs w:val="24"/>
          <w:bdr w:val="none" w:sz="0" w:space="0" w:color="auto" w:frame="1"/>
        </w:rPr>
        <w:t>l c</w:t>
      </w:r>
      <w:r w:rsidR="00947FA6" w:rsidRPr="00261F01">
        <w:rPr>
          <w:rFonts w:ascii="Times New Roman" w:hAnsi="Times New Roman" w:cs="Times New Roman"/>
          <w:bCs/>
          <w:sz w:val="24"/>
          <w:szCs w:val="24"/>
          <w:bdr w:val="none" w:sz="0" w:space="0" w:color="auto" w:frame="1"/>
        </w:rPr>
        <w:t>onsumption</w:t>
      </w:r>
      <w:r w:rsidR="00947FA6" w:rsidRPr="00261F01">
        <w:rPr>
          <w:rFonts w:ascii="Times New Roman" w:hAnsi="Times New Roman" w:cs="Times New Roman"/>
          <w:sz w:val="24"/>
          <w:szCs w:val="24"/>
        </w:rPr>
        <w:t xml:space="preserve"> </w:t>
      </w:r>
      <w:r w:rsidRPr="00261F01">
        <w:rPr>
          <w:rFonts w:ascii="Times New Roman" w:hAnsi="Times New Roman" w:cs="Times New Roman"/>
          <w:sz w:val="24"/>
          <w:szCs w:val="24"/>
        </w:rPr>
        <w:t xml:space="preserve">at excessive levels </w:t>
      </w:r>
      <w:r w:rsidR="005F4CAE" w:rsidRPr="00261F01">
        <w:rPr>
          <w:rFonts w:ascii="Times New Roman" w:hAnsi="Times New Roman" w:cs="Times New Roman"/>
          <w:sz w:val="24"/>
          <w:szCs w:val="24"/>
        </w:rPr>
        <w:t>seems to be</w:t>
      </w:r>
      <w:r w:rsidRPr="00261F01">
        <w:rPr>
          <w:rFonts w:ascii="Times New Roman" w:hAnsi="Times New Roman" w:cs="Times New Roman"/>
          <w:sz w:val="24"/>
          <w:szCs w:val="24"/>
        </w:rPr>
        <w:t xml:space="preserve"> an integral part of</w:t>
      </w:r>
      <w:r w:rsidR="00947FA6" w:rsidRPr="00261F01">
        <w:rPr>
          <w:rFonts w:ascii="Times New Roman" w:hAnsi="Times New Roman" w:cs="Times New Roman"/>
          <w:sz w:val="24"/>
          <w:szCs w:val="24"/>
        </w:rPr>
        <w:t xml:space="preserve"> university culture</w:t>
      </w:r>
      <w:r w:rsidR="00980B56" w:rsidRPr="00261F01">
        <w:rPr>
          <w:rFonts w:ascii="Times New Roman" w:hAnsi="Times New Roman" w:cs="Times New Roman"/>
          <w:sz w:val="24"/>
          <w:szCs w:val="24"/>
        </w:rPr>
        <w:t xml:space="preserve"> (Harris, 2018)</w:t>
      </w:r>
      <w:r w:rsidRPr="00261F01">
        <w:rPr>
          <w:rFonts w:ascii="Times New Roman" w:hAnsi="Times New Roman" w:cs="Times New Roman"/>
          <w:sz w:val="24"/>
          <w:szCs w:val="24"/>
        </w:rPr>
        <w:t>.</w:t>
      </w:r>
      <w:r w:rsidR="00947FA6" w:rsidRPr="00261F01">
        <w:rPr>
          <w:rFonts w:ascii="Times New Roman" w:hAnsi="Times New Roman" w:cs="Times New Roman"/>
          <w:sz w:val="24"/>
          <w:szCs w:val="24"/>
        </w:rPr>
        <w:t xml:space="preserve"> Studies </w:t>
      </w:r>
      <w:r w:rsidRPr="00261F01">
        <w:rPr>
          <w:rFonts w:ascii="Times New Roman" w:hAnsi="Times New Roman" w:cs="Times New Roman"/>
          <w:sz w:val="24"/>
          <w:szCs w:val="24"/>
        </w:rPr>
        <w:t xml:space="preserve">such as </w:t>
      </w:r>
      <w:hyperlink r:id="rId7" w:anchor="c21" w:history="1">
        <w:r w:rsidRPr="00261F01">
          <w:rPr>
            <w:rFonts w:ascii="Times New Roman" w:hAnsi="Times New Roman" w:cs="Times New Roman"/>
            <w:sz w:val="24"/>
            <w:szCs w:val="24"/>
            <w:bdr w:val="none" w:sz="0" w:space="0" w:color="auto" w:frame="1"/>
          </w:rPr>
          <w:t>El Ansari et al, (2011</w:t>
        </w:r>
      </w:hyperlink>
      <w:r w:rsidRPr="00261F01">
        <w:rPr>
          <w:rFonts w:ascii="Times New Roman" w:hAnsi="Times New Roman" w:cs="Times New Roman"/>
          <w:sz w:val="24"/>
          <w:szCs w:val="24"/>
        </w:rPr>
        <w:t xml:space="preserve">), </w:t>
      </w:r>
      <w:hyperlink r:id="rId8" w:anchor="c26" w:history="1">
        <w:r w:rsidRPr="00261F01">
          <w:rPr>
            <w:rFonts w:ascii="Times New Roman" w:hAnsi="Times New Roman" w:cs="Times New Roman"/>
            <w:sz w:val="24"/>
            <w:szCs w:val="24"/>
            <w:bdr w:val="none" w:sz="0" w:space="0" w:color="auto" w:frame="1"/>
          </w:rPr>
          <w:t>Heather et al, (2011</w:t>
        </w:r>
      </w:hyperlink>
      <w:r w:rsidRPr="00261F01">
        <w:rPr>
          <w:rFonts w:ascii="Times New Roman" w:hAnsi="Times New Roman" w:cs="Times New Roman"/>
          <w:sz w:val="24"/>
          <w:szCs w:val="24"/>
        </w:rPr>
        <w:t xml:space="preserve">) and </w:t>
      </w:r>
      <w:hyperlink r:id="rId9" w:anchor="c50" w:history="1">
        <w:r w:rsidRPr="00261F01">
          <w:rPr>
            <w:rFonts w:ascii="Times New Roman" w:hAnsi="Times New Roman" w:cs="Times New Roman"/>
            <w:sz w:val="24"/>
            <w:szCs w:val="24"/>
            <w:bdr w:val="none" w:sz="0" w:space="0" w:color="auto" w:frame="1"/>
          </w:rPr>
          <w:t>John &amp; Alwyn (2014</w:t>
        </w:r>
      </w:hyperlink>
      <w:r w:rsidRPr="00261F01">
        <w:rPr>
          <w:rFonts w:ascii="Times New Roman" w:hAnsi="Times New Roman" w:cs="Times New Roman"/>
          <w:sz w:val="24"/>
          <w:szCs w:val="24"/>
        </w:rPr>
        <w:t xml:space="preserve">) </w:t>
      </w:r>
      <w:r w:rsidR="00947FA6" w:rsidRPr="00261F01">
        <w:rPr>
          <w:rFonts w:ascii="Times New Roman" w:hAnsi="Times New Roman" w:cs="Times New Roman"/>
          <w:sz w:val="24"/>
          <w:szCs w:val="24"/>
        </w:rPr>
        <w:t>have</w:t>
      </w:r>
      <w:r w:rsidR="00304521" w:rsidRPr="00261F01">
        <w:rPr>
          <w:rFonts w:ascii="Times New Roman" w:hAnsi="Times New Roman" w:cs="Times New Roman"/>
          <w:sz w:val="24"/>
          <w:szCs w:val="24"/>
        </w:rPr>
        <w:t xml:space="preserve"> all</w:t>
      </w:r>
      <w:r w:rsidR="00947FA6" w:rsidRPr="00261F01">
        <w:rPr>
          <w:rFonts w:ascii="Times New Roman" w:hAnsi="Times New Roman" w:cs="Times New Roman"/>
          <w:sz w:val="24"/>
          <w:szCs w:val="24"/>
        </w:rPr>
        <w:t xml:space="preserve"> identified </w:t>
      </w:r>
      <w:r w:rsidR="00304521" w:rsidRPr="00261F01">
        <w:rPr>
          <w:rFonts w:ascii="Times New Roman" w:hAnsi="Times New Roman" w:cs="Times New Roman"/>
          <w:sz w:val="24"/>
          <w:szCs w:val="24"/>
        </w:rPr>
        <w:t>high</w:t>
      </w:r>
      <w:r w:rsidR="00947FA6" w:rsidRPr="00261F01">
        <w:rPr>
          <w:rFonts w:ascii="Times New Roman" w:hAnsi="Times New Roman" w:cs="Times New Roman"/>
          <w:sz w:val="24"/>
          <w:szCs w:val="24"/>
        </w:rPr>
        <w:t xml:space="preserve"> rate</w:t>
      </w:r>
      <w:r w:rsidR="00304521" w:rsidRPr="00261F01">
        <w:rPr>
          <w:rFonts w:ascii="Times New Roman" w:hAnsi="Times New Roman" w:cs="Times New Roman"/>
          <w:sz w:val="24"/>
          <w:szCs w:val="24"/>
        </w:rPr>
        <w:t>s</w:t>
      </w:r>
      <w:r w:rsidR="00947FA6" w:rsidRPr="00261F01">
        <w:rPr>
          <w:rFonts w:ascii="Times New Roman" w:hAnsi="Times New Roman" w:cs="Times New Roman"/>
          <w:sz w:val="24"/>
          <w:szCs w:val="24"/>
        </w:rPr>
        <w:t xml:space="preserve"> of hazardous </w:t>
      </w:r>
      <w:r w:rsidR="00947FA6" w:rsidRPr="00261F01">
        <w:rPr>
          <w:rFonts w:ascii="Times New Roman" w:hAnsi="Times New Roman" w:cs="Times New Roman"/>
          <w:bCs/>
          <w:sz w:val="24"/>
          <w:szCs w:val="24"/>
          <w:bdr w:val="none" w:sz="0" w:space="0" w:color="auto" w:frame="1"/>
        </w:rPr>
        <w:t>consumption</w:t>
      </w:r>
      <w:r w:rsidR="00947FA6" w:rsidRPr="00261F01">
        <w:rPr>
          <w:rFonts w:ascii="Times New Roman" w:hAnsi="Times New Roman" w:cs="Times New Roman"/>
          <w:sz w:val="24"/>
          <w:szCs w:val="24"/>
        </w:rPr>
        <w:t xml:space="preserve"> in UK universities ranging from 59.9</w:t>
      </w:r>
      <w:r w:rsidR="005F4CAE" w:rsidRPr="00261F01">
        <w:rPr>
          <w:rFonts w:ascii="Times New Roman" w:hAnsi="Times New Roman" w:cs="Times New Roman"/>
          <w:sz w:val="24"/>
          <w:szCs w:val="24"/>
        </w:rPr>
        <w:t xml:space="preserve"> </w:t>
      </w:r>
      <w:r w:rsidR="00947FA6" w:rsidRPr="00261F01">
        <w:rPr>
          <w:rFonts w:ascii="Times New Roman" w:hAnsi="Times New Roman" w:cs="Times New Roman"/>
          <w:sz w:val="24"/>
          <w:szCs w:val="24"/>
        </w:rPr>
        <w:t>to 85</w:t>
      </w:r>
      <w:r w:rsidR="005F4CAE" w:rsidRPr="00261F01">
        <w:rPr>
          <w:rFonts w:ascii="Times New Roman" w:hAnsi="Times New Roman" w:cs="Times New Roman"/>
          <w:sz w:val="24"/>
          <w:szCs w:val="24"/>
        </w:rPr>
        <w:t xml:space="preserve"> percent</w:t>
      </w:r>
      <w:r w:rsidR="00947FA6" w:rsidRPr="00261F01">
        <w:rPr>
          <w:rFonts w:ascii="Times New Roman" w:hAnsi="Times New Roman" w:cs="Times New Roman"/>
          <w:sz w:val="24"/>
          <w:szCs w:val="24"/>
        </w:rPr>
        <w:t xml:space="preserve"> of students, </w:t>
      </w:r>
      <w:r w:rsidR="00304521" w:rsidRPr="00261F01">
        <w:rPr>
          <w:rFonts w:ascii="Times New Roman" w:hAnsi="Times New Roman" w:cs="Times New Roman"/>
          <w:sz w:val="24"/>
          <w:szCs w:val="24"/>
        </w:rPr>
        <w:t xml:space="preserve">this is </w:t>
      </w:r>
      <w:r w:rsidR="00947FA6" w:rsidRPr="00261F01">
        <w:rPr>
          <w:rFonts w:ascii="Times New Roman" w:hAnsi="Times New Roman" w:cs="Times New Roman"/>
          <w:sz w:val="24"/>
          <w:szCs w:val="24"/>
        </w:rPr>
        <w:t>a considerable increase from the 45</w:t>
      </w:r>
      <w:r w:rsidR="005F4CAE" w:rsidRPr="00261F01">
        <w:rPr>
          <w:rFonts w:ascii="Times New Roman" w:hAnsi="Times New Roman" w:cs="Times New Roman"/>
          <w:sz w:val="24"/>
          <w:szCs w:val="24"/>
        </w:rPr>
        <w:t xml:space="preserve"> </w:t>
      </w:r>
      <w:r w:rsidR="00947FA6" w:rsidRPr="00261F01">
        <w:rPr>
          <w:rFonts w:ascii="Times New Roman" w:hAnsi="Times New Roman" w:cs="Times New Roman"/>
          <w:sz w:val="24"/>
          <w:szCs w:val="24"/>
        </w:rPr>
        <w:t>to 69</w:t>
      </w:r>
      <w:r w:rsidR="005F4CAE" w:rsidRPr="00261F01">
        <w:rPr>
          <w:rFonts w:ascii="Times New Roman" w:hAnsi="Times New Roman" w:cs="Times New Roman"/>
          <w:sz w:val="24"/>
          <w:szCs w:val="24"/>
        </w:rPr>
        <w:t xml:space="preserve"> percent </w:t>
      </w:r>
      <w:r w:rsidR="00947FA6" w:rsidRPr="00261F01">
        <w:rPr>
          <w:rFonts w:ascii="Times New Roman" w:hAnsi="Times New Roman" w:cs="Times New Roman"/>
          <w:sz w:val="24"/>
          <w:szCs w:val="24"/>
        </w:rPr>
        <w:t xml:space="preserve">reported by </w:t>
      </w:r>
      <w:r w:rsidR="005F4CAE" w:rsidRPr="00261F01">
        <w:rPr>
          <w:rFonts w:ascii="Times New Roman" w:hAnsi="Times New Roman" w:cs="Times New Roman"/>
          <w:sz w:val="24"/>
          <w:szCs w:val="24"/>
        </w:rPr>
        <w:t xml:space="preserve">several </w:t>
      </w:r>
      <w:r w:rsidR="00947FA6" w:rsidRPr="00261F01">
        <w:rPr>
          <w:rFonts w:ascii="Times New Roman" w:hAnsi="Times New Roman" w:cs="Times New Roman"/>
          <w:sz w:val="24"/>
          <w:szCs w:val="24"/>
        </w:rPr>
        <w:t xml:space="preserve">previous investigations that took place </w:t>
      </w:r>
      <w:r w:rsidR="00304521" w:rsidRPr="00261F01">
        <w:rPr>
          <w:rFonts w:ascii="Times New Roman" w:hAnsi="Times New Roman" w:cs="Times New Roman"/>
          <w:sz w:val="24"/>
          <w:szCs w:val="24"/>
        </w:rPr>
        <w:t>in the previous decade</w:t>
      </w:r>
      <w:r w:rsidR="005F4CAE" w:rsidRPr="00261F01">
        <w:rPr>
          <w:rFonts w:ascii="Times New Roman" w:hAnsi="Times New Roman" w:cs="Times New Roman"/>
          <w:sz w:val="24"/>
          <w:szCs w:val="24"/>
        </w:rPr>
        <w:t>, specifically</w:t>
      </w:r>
      <w:r w:rsidR="00304521" w:rsidRPr="00261F01">
        <w:rPr>
          <w:rFonts w:ascii="Times New Roman" w:hAnsi="Times New Roman" w:cs="Times New Roman"/>
          <w:sz w:val="24"/>
          <w:szCs w:val="24"/>
        </w:rPr>
        <w:t xml:space="preserve"> </w:t>
      </w:r>
      <w:r w:rsidR="00947FA6" w:rsidRPr="00261F01">
        <w:rPr>
          <w:rFonts w:ascii="Times New Roman" w:hAnsi="Times New Roman" w:cs="Times New Roman"/>
          <w:sz w:val="24"/>
          <w:szCs w:val="24"/>
        </w:rPr>
        <w:t xml:space="preserve">between 2006 and 2011. </w:t>
      </w:r>
      <w:r w:rsidR="005F4CAE" w:rsidRPr="00261F01">
        <w:rPr>
          <w:rFonts w:ascii="Times New Roman" w:hAnsi="Times New Roman" w:cs="Times New Roman"/>
          <w:sz w:val="24"/>
          <w:szCs w:val="24"/>
        </w:rPr>
        <w:t>Additionally</w:t>
      </w:r>
      <w:r w:rsidR="00947FA6" w:rsidRPr="00261F01">
        <w:rPr>
          <w:rFonts w:ascii="Times New Roman" w:hAnsi="Times New Roman" w:cs="Times New Roman"/>
          <w:sz w:val="24"/>
          <w:szCs w:val="24"/>
        </w:rPr>
        <w:t xml:space="preserve">, </w:t>
      </w:r>
      <w:r w:rsidR="00304521" w:rsidRPr="00261F01">
        <w:rPr>
          <w:rFonts w:ascii="Times New Roman" w:hAnsi="Times New Roman" w:cs="Times New Roman"/>
          <w:sz w:val="24"/>
          <w:szCs w:val="24"/>
        </w:rPr>
        <w:t xml:space="preserve">a </w:t>
      </w:r>
      <w:r w:rsidR="00947FA6" w:rsidRPr="00261F01">
        <w:rPr>
          <w:rFonts w:ascii="Times New Roman" w:hAnsi="Times New Roman" w:cs="Times New Roman"/>
          <w:sz w:val="24"/>
          <w:szCs w:val="24"/>
        </w:rPr>
        <w:t xml:space="preserve">considerable </w:t>
      </w:r>
      <w:r w:rsidR="00304521" w:rsidRPr="00261F01">
        <w:rPr>
          <w:rFonts w:ascii="Times New Roman" w:hAnsi="Times New Roman" w:cs="Times New Roman"/>
          <w:sz w:val="24"/>
          <w:szCs w:val="24"/>
        </w:rPr>
        <w:t xml:space="preserve">amount of </w:t>
      </w:r>
      <w:r w:rsidR="00947FA6" w:rsidRPr="00261F01">
        <w:rPr>
          <w:rFonts w:ascii="Times New Roman" w:hAnsi="Times New Roman" w:cs="Times New Roman"/>
          <w:sz w:val="24"/>
          <w:szCs w:val="24"/>
        </w:rPr>
        <w:t xml:space="preserve">evidence has </w:t>
      </w:r>
      <w:r w:rsidR="005F4CAE" w:rsidRPr="00261F01">
        <w:rPr>
          <w:rFonts w:ascii="Times New Roman" w:hAnsi="Times New Roman" w:cs="Times New Roman"/>
          <w:sz w:val="24"/>
          <w:szCs w:val="24"/>
        </w:rPr>
        <w:t xml:space="preserve">been found that </w:t>
      </w:r>
      <w:r w:rsidR="00947FA6" w:rsidRPr="00261F01">
        <w:rPr>
          <w:rFonts w:ascii="Times New Roman" w:hAnsi="Times New Roman" w:cs="Times New Roman"/>
          <w:sz w:val="24"/>
          <w:szCs w:val="24"/>
        </w:rPr>
        <w:t>demonstrate</w:t>
      </w:r>
      <w:r w:rsidR="005F4CAE" w:rsidRPr="00261F01">
        <w:rPr>
          <w:rFonts w:ascii="Times New Roman" w:hAnsi="Times New Roman" w:cs="Times New Roman"/>
          <w:sz w:val="24"/>
          <w:szCs w:val="24"/>
        </w:rPr>
        <w:t>s</w:t>
      </w:r>
      <w:r w:rsidR="00947FA6" w:rsidRPr="00261F01">
        <w:rPr>
          <w:rFonts w:ascii="Times New Roman" w:hAnsi="Times New Roman" w:cs="Times New Roman"/>
          <w:sz w:val="24"/>
          <w:szCs w:val="24"/>
        </w:rPr>
        <w:t xml:space="preserve"> that students who play sport represent a </w:t>
      </w:r>
      <w:r w:rsidR="005F4CAE" w:rsidRPr="00261F01">
        <w:rPr>
          <w:rFonts w:ascii="Times New Roman" w:hAnsi="Times New Roman" w:cs="Times New Roman"/>
          <w:sz w:val="24"/>
          <w:szCs w:val="24"/>
        </w:rPr>
        <w:t>subcategory</w:t>
      </w:r>
      <w:r w:rsidR="00947FA6" w:rsidRPr="00261F01">
        <w:rPr>
          <w:rFonts w:ascii="Times New Roman" w:hAnsi="Times New Roman" w:cs="Times New Roman"/>
          <w:sz w:val="24"/>
          <w:szCs w:val="24"/>
        </w:rPr>
        <w:t xml:space="preserve"> of the </w:t>
      </w:r>
      <w:r w:rsidR="005F4CAE" w:rsidRPr="00261F01">
        <w:rPr>
          <w:rFonts w:ascii="Times New Roman" w:hAnsi="Times New Roman" w:cs="Times New Roman"/>
          <w:sz w:val="24"/>
          <w:szCs w:val="24"/>
        </w:rPr>
        <w:t xml:space="preserve">UK </w:t>
      </w:r>
      <w:r w:rsidR="00947FA6" w:rsidRPr="00261F01">
        <w:rPr>
          <w:rFonts w:ascii="Times New Roman" w:hAnsi="Times New Roman" w:cs="Times New Roman"/>
          <w:sz w:val="24"/>
          <w:szCs w:val="24"/>
        </w:rPr>
        <w:t xml:space="preserve">student population who </w:t>
      </w:r>
      <w:r w:rsidR="005F4CAE" w:rsidRPr="00261F01">
        <w:rPr>
          <w:rFonts w:ascii="Times New Roman" w:hAnsi="Times New Roman" w:cs="Times New Roman"/>
          <w:sz w:val="24"/>
          <w:szCs w:val="24"/>
        </w:rPr>
        <w:t xml:space="preserve">drink </w:t>
      </w:r>
      <w:r w:rsidR="00947FA6" w:rsidRPr="00261F01">
        <w:rPr>
          <w:rFonts w:ascii="Times New Roman" w:hAnsi="Times New Roman" w:cs="Times New Roman"/>
          <w:sz w:val="24"/>
          <w:szCs w:val="24"/>
        </w:rPr>
        <w:t xml:space="preserve">even </w:t>
      </w:r>
      <w:r w:rsidR="005F4CAE" w:rsidRPr="00261F01">
        <w:rPr>
          <w:rFonts w:ascii="Times New Roman" w:hAnsi="Times New Roman" w:cs="Times New Roman"/>
          <w:sz w:val="24"/>
          <w:szCs w:val="24"/>
        </w:rPr>
        <w:t>larger</w:t>
      </w:r>
      <w:r w:rsidR="00947FA6" w:rsidRPr="00261F01">
        <w:rPr>
          <w:rFonts w:ascii="Times New Roman" w:hAnsi="Times New Roman" w:cs="Times New Roman"/>
          <w:sz w:val="24"/>
          <w:szCs w:val="24"/>
        </w:rPr>
        <w:t xml:space="preserve"> levels of </w:t>
      </w:r>
      <w:r w:rsidR="00947FA6" w:rsidRPr="00261F01">
        <w:rPr>
          <w:rFonts w:ascii="Times New Roman" w:hAnsi="Times New Roman" w:cs="Times New Roman"/>
          <w:bCs/>
          <w:sz w:val="24"/>
          <w:szCs w:val="24"/>
          <w:bdr w:val="none" w:sz="0" w:space="0" w:color="auto" w:frame="1"/>
        </w:rPr>
        <w:t>alcohol</w:t>
      </w:r>
      <w:r w:rsidR="00947FA6" w:rsidRPr="00261F01">
        <w:rPr>
          <w:rFonts w:ascii="Times New Roman" w:hAnsi="Times New Roman" w:cs="Times New Roman"/>
          <w:sz w:val="24"/>
          <w:szCs w:val="24"/>
        </w:rPr>
        <w:t xml:space="preserve"> than the general student </w:t>
      </w:r>
      <w:r w:rsidR="005F4CAE" w:rsidRPr="00261F01">
        <w:rPr>
          <w:rFonts w:ascii="Times New Roman" w:hAnsi="Times New Roman" w:cs="Times New Roman"/>
          <w:sz w:val="24"/>
          <w:szCs w:val="24"/>
        </w:rPr>
        <w:t>body</w:t>
      </w:r>
      <w:r w:rsidR="00947FA6" w:rsidRPr="00261F01">
        <w:rPr>
          <w:rFonts w:ascii="Times New Roman" w:hAnsi="Times New Roman" w:cs="Times New Roman"/>
          <w:sz w:val="24"/>
          <w:szCs w:val="24"/>
        </w:rPr>
        <w:t xml:space="preserve">. For </w:t>
      </w:r>
      <w:r w:rsidR="005F4CAE" w:rsidRPr="00261F01">
        <w:rPr>
          <w:rFonts w:ascii="Times New Roman" w:hAnsi="Times New Roman" w:cs="Times New Roman"/>
          <w:sz w:val="24"/>
          <w:szCs w:val="24"/>
        </w:rPr>
        <w:t>example</w:t>
      </w:r>
      <w:r w:rsidR="00947FA6" w:rsidRPr="00261F01">
        <w:rPr>
          <w:rFonts w:ascii="Times New Roman" w:hAnsi="Times New Roman" w:cs="Times New Roman"/>
          <w:sz w:val="24"/>
          <w:szCs w:val="24"/>
        </w:rPr>
        <w:t xml:space="preserve">, </w:t>
      </w:r>
      <w:hyperlink r:id="rId10" w:anchor="c36" w:history="1">
        <w:r w:rsidR="00947FA6" w:rsidRPr="00261F01">
          <w:rPr>
            <w:rFonts w:ascii="Times New Roman" w:hAnsi="Times New Roman" w:cs="Times New Roman"/>
            <w:sz w:val="24"/>
            <w:szCs w:val="24"/>
            <w:bdr w:val="none" w:sz="0" w:space="0" w:color="auto" w:frame="1"/>
          </w:rPr>
          <w:t>O’Brien et al.’s (2014)</w:t>
        </w:r>
      </w:hyperlink>
      <w:r w:rsidR="00947FA6" w:rsidRPr="00261F01">
        <w:rPr>
          <w:rFonts w:ascii="Times New Roman" w:hAnsi="Times New Roman" w:cs="Times New Roman"/>
          <w:sz w:val="24"/>
          <w:szCs w:val="24"/>
        </w:rPr>
        <w:t xml:space="preserve"> study investigating the </w:t>
      </w:r>
      <w:r w:rsidR="00014B1A" w:rsidRPr="00261F01">
        <w:rPr>
          <w:rFonts w:ascii="Times New Roman" w:hAnsi="Times New Roman" w:cs="Times New Roman"/>
          <w:sz w:val="24"/>
          <w:szCs w:val="24"/>
        </w:rPr>
        <w:t>incidences</w:t>
      </w:r>
      <w:r w:rsidR="00947FA6" w:rsidRPr="00261F01">
        <w:rPr>
          <w:rFonts w:ascii="Times New Roman" w:hAnsi="Times New Roman" w:cs="Times New Roman"/>
          <w:sz w:val="24"/>
          <w:szCs w:val="24"/>
        </w:rPr>
        <w:t xml:space="preserve"> of high </w:t>
      </w:r>
      <w:r w:rsidR="00947FA6" w:rsidRPr="00261F01">
        <w:rPr>
          <w:rFonts w:ascii="Times New Roman" w:hAnsi="Times New Roman" w:cs="Times New Roman"/>
          <w:bCs/>
          <w:sz w:val="24"/>
          <w:szCs w:val="24"/>
          <w:bdr w:val="none" w:sz="0" w:space="0" w:color="auto" w:frame="1"/>
        </w:rPr>
        <w:t>alcohol</w:t>
      </w:r>
      <w:r w:rsidR="00947FA6" w:rsidRPr="00261F01">
        <w:rPr>
          <w:rFonts w:ascii="Times New Roman" w:hAnsi="Times New Roman" w:cs="Times New Roman"/>
          <w:sz w:val="24"/>
          <w:szCs w:val="24"/>
        </w:rPr>
        <w:t xml:space="preserve"> </w:t>
      </w:r>
      <w:r w:rsidR="00947FA6" w:rsidRPr="00261F01">
        <w:rPr>
          <w:rFonts w:ascii="Times New Roman" w:hAnsi="Times New Roman" w:cs="Times New Roman"/>
          <w:bCs/>
          <w:sz w:val="24"/>
          <w:szCs w:val="24"/>
          <w:bdr w:val="none" w:sz="0" w:space="0" w:color="auto" w:frame="1"/>
        </w:rPr>
        <w:t>consumption</w:t>
      </w:r>
      <w:r w:rsidR="00947FA6" w:rsidRPr="00261F01">
        <w:rPr>
          <w:rFonts w:ascii="Times New Roman" w:hAnsi="Times New Roman" w:cs="Times New Roman"/>
          <w:sz w:val="24"/>
          <w:szCs w:val="24"/>
        </w:rPr>
        <w:t xml:space="preserve"> across four English regions North West, Midlands, London, and Southern England</w:t>
      </w:r>
      <w:r w:rsidR="00014B1A" w:rsidRPr="00261F01">
        <w:rPr>
          <w:rFonts w:ascii="Times New Roman" w:hAnsi="Times New Roman" w:cs="Times New Roman"/>
          <w:sz w:val="24"/>
          <w:szCs w:val="24"/>
        </w:rPr>
        <w:t>,</w:t>
      </w:r>
      <w:r w:rsidR="00947FA6" w:rsidRPr="00261F01">
        <w:rPr>
          <w:rFonts w:ascii="Times New Roman" w:hAnsi="Times New Roman" w:cs="Times New Roman"/>
          <w:sz w:val="24"/>
          <w:szCs w:val="24"/>
        </w:rPr>
        <w:t xml:space="preserve"> identified that 84% of student </w:t>
      </w:r>
      <w:r w:rsidR="00014B1A" w:rsidRPr="00261F01">
        <w:rPr>
          <w:rFonts w:ascii="Times New Roman" w:hAnsi="Times New Roman" w:cs="Times New Roman"/>
          <w:sz w:val="24"/>
          <w:szCs w:val="24"/>
        </w:rPr>
        <w:t xml:space="preserve">that engaged in </w:t>
      </w:r>
      <w:r w:rsidR="00947FA6" w:rsidRPr="00261F01">
        <w:rPr>
          <w:rFonts w:ascii="Times New Roman" w:hAnsi="Times New Roman" w:cs="Times New Roman"/>
          <w:sz w:val="24"/>
          <w:szCs w:val="24"/>
        </w:rPr>
        <w:t>sport</w:t>
      </w:r>
      <w:r w:rsidR="00014B1A" w:rsidRPr="00261F01">
        <w:rPr>
          <w:rFonts w:ascii="Times New Roman" w:hAnsi="Times New Roman" w:cs="Times New Roman"/>
          <w:sz w:val="24"/>
          <w:szCs w:val="24"/>
        </w:rPr>
        <w:t>ing activities</w:t>
      </w:r>
      <w:r w:rsidR="00947FA6" w:rsidRPr="00261F01">
        <w:rPr>
          <w:rFonts w:ascii="Times New Roman" w:hAnsi="Times New Roman" w:cs="Times New Roman"/>
          <w:sz w:val="24"/>
          <w:szCs w:val="24"/>
        </w:rPr>
        <w:t xml:space="preserve"> reported hazardous </w:t>
      </w:r>
      <w:r w:rsidR="00947FA6" w:rsidRPr="00261F01">
        <w:rPr>
          <w:rFonts w:ascii="Times New Roman" w:hAnsi="Times New Roman" w:cs="Times New Roman"/>
          <w:bCs/>
          <w:sz w:val="24"/>
          <w:szCs w:val="24"/>
          <w:bdr w:val="none" w:sz="0" w:space="0" w:color="auto" w:frame="1"/>
        </w:rPr>
        <w:t>consumption</w:t>
      </w:r>
      <w:r w:rsidR="00947FA6" w:rsidRPr="00261F01">
        <w:rPr>
          <w:rFonts w:ascii="Times New Roman" w:hAnsi="Times New Roman" w:cs="Times New Roman"/>
          <w:sz w:val="24"/>
          <w:szCs w:val="24"/>
        </w:rPr>
        <w:t xml:space="preserve">. </w:t>
      </w:r>
      <w:r w:rsidR="00014B1A" w:rsidRPr="00261F01">
        <w:rPr>
          <w:rFonts w:ascii="Times New Roman" w:hAnsi="Times New Roman" w:cs="Times New Roman"/>
          <w:sz w:val="24"/>
          <w:szCs w:val="24"/>
        </w:rPr>
        <w:t>Additionally</w:t>
      </w:r>
      <w:r w:rsidR="00947FA6" w:rsidRPr="00261F01">
        <w:rPr>
          <w:rFonts w:ascii="Times New Roman" w:hAnsi="Times New Roman" w:cs="Times New Roman"/>
          <w:sz w:val="24"/>
          <w:szCs w:val="24"/>
        </w:rPr>
        <w:t xml:space="preserve">, </w:t>
      </w:r>
      <w:hyperlink r:id="rId11" w:anchor="c37" w:history="1">
        <w:r w:rsidR="00947FA6" w:rsidRPr="00261F01">
          <w:rPr>
            <w:rFonts w:ascii="Times New Roman" w:hAnsi="Times New Roman" w:cs="Times New Roman"/>
            <w:sz w:val="24"/>
            <w:szCs w:val="24"/>
            <w:bdr w:val="none" w:sz="0" w:space="0" w:color="auto" w:frame="1"/>
          </w:rPr>
          <w:t>Partington et al. (2010)</w:t>
        </w:r>
      </w:hyperlink>
      <w:r w:rsidR="00947FA6" w:rsidRPr="00261F01">
        <w:rPr>
          <w:rFonts w:ascii="Times New Roman" w:hAnsi="Times New Roman" w:cs="Times New Roman"/>
          <w:sz w:val="24"/>
          <w:szCs w:val="24"/>
        </w:rPr>
        <w:t xml:space="preserve"> investigated prevalence across seven </w:t>
      </w:r>
      <w:r w:rsidR="00014B1A" w:rsidRPr="00261F01">
        <w:rPr>
          <w:rFonts w:ascii="Times New Roman" w:hAnsi="Times New Roman" w:cs="Times New Roman"/>
          <w:sz w:val="24"/>
          <w:szCs w:val="24"/>
        </w:rPr>
        <w:t xml:space="preserve">different </w:t>
      </w:r>
      <w:r w:rsidR="00947FA6" w:rsidRPr="00261F01">
        <w:rPr>
          <w:rFonts w:ascii="Times New Roman" w:hAnsi="Times New Roman" w:cs="Times New Roman"/>
          <w:sz w:val="24"/>
          <w:szCs w:val="24"/>
        </w:rPr>
        <w:t xml:space="preserve">universities in England and found that 79.6% of students who played sport were classified as hazardous drinkers, with 53% reporting that they </w:t>
      </w:r>
      <w:r w:rsidR="00014B1A" w:rsidRPr="00261F01">
        <w:rPr>
          <w:rFonts w:ascii="Times New Roman" w:hAnsi="Times New Roman" w:cs="Times New Roman"/>
          <w:sz w:val="24"/>
          <w:szCs w:val="24"/>
        </w:rPr>
        <w:t xml:space="preserve">engaged in binge drinking </w:t>
      </w:r>
      <w:r w:rsidR="00947FA6" w:rsidRPr="00261F01">
        <w:rPr>
          <w:rFonts w:ascii="Times New Roman" w:hAnsi="Times New Roman" w:cs="Times New Roman"/>
          <w:bCs/>
          <w:sz w:val="24"/>
          <w:szCs w:val="24"/>
          <w:bdr w:val="none" w:sz="0" w:space="0" w:color="auto" w:frame="1"/>
        </w:rPr>
        <w:t>alcohol</w:t>
      </w:r>
      <w:r w:rsidR="00947FA6" w:rsidRPr="00261F01">
        <w:rPr>
          <w:rFonts w:ascii="Times New Roman" w:hAnsi="Times New Roman" w:cs="Times New Roman"/>
          <w:sz w:val="24"/>
          <w:szCs w:val="24"/>
        </w:rPr>
        <w:t xml:space="preserve"> at least weekly.</w:t>
      </w:r>
      <w:r w:rsidR="00980B56" w:rsidRPr="00261F01">
        <w:rPr>
          <w:rFonts w:ascii="Times New Roman" w:hAnsi="Times New Roman" w:cs="Times New Roman"/>
          <w:sz w:val="24"/>
          <w:szCs w:val="24"/>
        </w:rPr>
        <w:t xml:space="preserve"> </w:t>
      </w:r>
    </w:p>
    <w:p w14:paraId="7C7D0A2D" w14:textId="77777777" w:rsidR="00E37655" w:rsidRDefault="00E37655" w:rsidP="00E37655">
      <w:pPr>
        <w:spacing w:line="360" w:lineRule="auto"/>
        <w:rPr>
          <w:rFonts w:ascii="Times New Roman" w:hAnsi="Times New Roman" w:cs="Times New Roman"/>
          <w:sz w:val="24"/>
          <w:szCs w:val="24"/>
        </w:rPr>
      </w:pPr>
    </w:p>
    <w:p w14:paraId="5F500AF5" w14:textId="77777777" w:rsidR="00B07AD5" w:rsidRPr="00B07AD5" w:rsidRDefault="00261F01" w:rsidP="00B07AD5">
      <w:pPr>
        <w:spacing w:line="360" w:lineRule="auto"/>
        <w:rPr>
          <w:rFonts w:ascii="Times New Roman" w:hAnsi="Times New Roman" w:cs="Times New Roman"/>
          <w:sz w:val="24"/>
          <w:szCs w:val="24"/>
        </w:rPr>
      </w:pPr>
      <w:r w:rsidRPr="00B07AD5">
        <w:rPr>
          <w:rFonts w:ascii="Times New Roman" w:hAnsi="Times New Roman" w:cs="Times New Roman"/>
          <w:sz w:val="24"/>
          <w:szCs w:val="24"/>
        </w:rPr>
        <w:t>The reason</w:t>
      </w:r>
      <w:r w:rsidR="00E37655" w:rsidRPr="00B07AD5">
        <w:rPr>
          <w:rFonts w:ascii="Times New Roman" w:hAnsi="Times New Roman" w:cs="Times New Roman"/>
          <w:sz w:val="24"/>
          <w:szCs w:val="24"/>
        </w:rPr>
        <w:t>s people</w:t>
      </w:r>
      <w:r w:rsidRPr="00B07AD5">
        <w:rPr>
          <w:rFonts w:ascii="Times New Roman" w:hAnsi="Times New Roman" w:cs="Times New Roman"/>
          <w:sz w:val="24"/>
          <w:szCs w:val="24"/>
        </w:rPr>
        <w:t xml:space="preserve"> </w:t>
      </w:r>
      <w:r w:rsidR="00E37655" w:rsidRPr="00B07AD5">
        <w:rPr>
          <w:rFonts w:ascii="Times New Roman" w:hAnsi="Times New Roman" w:cs="Times New Roman"/>
          <w:sz w:val="24"/>
          <w:szCs w:val="24"/>
        </w:rPr>
        <w:t xml:space="preserve">consume alcohol </w:t>
      </w:r>
      <w:r w:rsidRPr="00B07AD5">
        <w:rPr>
          <w:rFonts w:ascii="Times New Roman" w:hAnsi="Times New Roman" w:cs="Times New Roman"/>
          <w:sz w:val="24"/>
          <w:szCs w:val="24"/>
        </w:rPr>
        <w:t xml:space="preserve">and the </w:t>
      </w:r>
      <w:r w:rsidR="00E37655" w:rsidRPr="00B07AD5">
        <w:rPr>
          <w:rFonts w:ascii="Times New Roman" w:hAnsi="Times New Roman" w:cs="Times New Roman"/>
          <w:sz w:val="24"/>
          <w:szCs w:val="24"/>
        </w:rPr>
        <w:t>ramifications</w:t>
      </w:r>
      <w:r w:rsidRPr="00B07AD5">
        <w:rPr>
          <w:rFonts w:ascii="Times New Roman" w:hAnsi="Times New Roman" w:cs="Times New Roman"/>
          <w:sz w:val="24"/>
          <w:szCs w:val="24"/>
        </w:rPr>
        <w:t xml:space="preserve"> of excessive drinking </w:t>
      </w:r>
      <w:r w:rsidR="00E37655" w:rsidRPr="00B07AD5">
        <w:rPr>
          <w:rFonts w:ascii="Times New Roman" w:hAnsi="Times New Roman" w:cs="Times New Roman"/>
          <w:sz w:val="24"/>
          <w:szCs w:val="24"/>
        </w:rPr>
        <w:t>can be</w:t>
      </w:r>
      <w:r w:rsidRPr="00B07AD5">
        <w:rPr>
          <w:rFonts w:ascii="Times New Roman" w:hAnsi="Times New Roman" w:cs="Times New Roman"/>
          <w:sz w:val="24"/>
          <w:szCs w:val="24"/>
        </w:rPr>
        <w:t xml:space="preserve"> linked with mental health. Mental health problems </w:t>
      </w:r>
      <w:r w:rsidR="00E37655" w:rsidRPr="00B07AD5">
        <w:rPr>
          <w:rFonts w:ascii="Times New Roman" w:hAnsi="Times New Roman" w:cs="Times New Roman"/>
          <w:sz w:val="24"/>
          <w:szCs w:val="24"/>
        </w:rPr>
        <w:t>can occur as a</w:t>
      </w:r>
      <w:r w:rsidRPr="00B07AD5">
        <w:rPr>
          <w:rFonts w:ascii="Times New Roman" w:hAnsi="Times New Roman" w:cs="Times New Roman"/>
          <w:sz w:val="24"/>
          <w:szCs w:val="24"/>
        </w:rPr>
        <w:t xml:space="preserve"> result </w:t>
      </w:r>
      <w:r w:rsidR="00E37655" w:rsidRPr="00B07AD5">
        <w:rPr>
          <w:rFonts w:ascii="Times New Roman" w:hAnsi="Times New Roman" w:cs="Times New Roman"/>
          <w:sz w:val="24"/>
          <w:szCs w:val="24"/>
        </w:rPr>
        <w:t>of</w:t>
      </w:r>
      <w:r w:rsidRPr="00B07AD5">
        <w:rPr>
          <w:rFonts w:ascii="Times New Roman" w:hAnsi="Times New Roman" w:cs="Times New Roman"/>
          <w:sz w:val="24"/>
          <w:szCs w:val="24"/>
        </w:rPr>
        <w:t xml:space="preserve"> </w:t>
      </w:r>
      <w:r w:rsidR="00E37655" w:rsidRPr="00B07AD5">
        <w:rPr>
          <w:rFonts w:ascii="Times New Roman" w:hAnsi="Times New Roman" w:cs="Times New Roman"/>
          <w:sz w:val="24"/>
          <w:szCs w:val="24"/>
        </w:rPr>
        <w:t>heavy drinking; however,</w:t>
      </w:r>
      <w:r w:rsidRPr="00B07AD5">
        <w:rPr>
          <w:rFonts w:ascii="Times New Roman" w:hAnsi="Times New Roman" w:cs="Times New Roman"/>
          <w:sz w:val="24"/>
          <w:szCs w:val="24"/>
        </w:rPr>
        <w:t xml:space="preserve"> they can also </w:t>
      </w:r>
      <w:r w:rsidR="00E37655" w:rsidRPr="00B07AD5">
        <w:rPr>
          <w:rFonts w:ascii="Times New Roman" w:hAnsi="Times New Roman" w:cs="Times New Roman"/>
          <w:sz w:val="24"/>
          <w:szCs w:val="24"/>
        </w:rPr>
        <w:t xml:space="preserve">be the </w:t>
      </w:r>
      <w:r w:rsidRPr="00B07AD5">
        <w:rPr>
          <w:rFonts w:ascii="Times New Roman" w:hAnsi="Times New Roman" w:cs="Times New Roman"/>
          <w:sz w:val="24"/>
          <w:szCs w:val="24"/>
        </w:rPr>
        <w:t>cause</w:t>
      </w:r>
      <w:r w:rsidR="00E37655" w:rsidRPr="00B07AD5">
        <w:rPr>
          <w:rFonts w:ascii="Times New Roman" w:hAnsi="Times New Roman" w:cs="Times New Roman"/>
          <w:sz w:val="24"/>
          <w:szCs w:val="24"/>
        </w:rPr>
        <w:t>,</w:t>
      </w:r>
      <w:r w:rsidRPr="00B07AD5">
        <w:rPr>
          <w:rFonts w:ascii="Times New Roman" w:hAnsi="Times New Roman" w:cs="Times New Roman"/>
          <w:sz w:val="24"/>
          <w:szCs w:val="24"/>
        </w:rPr>
        <w:t xml:space="preserve"> </w:t>
      </w:r>
      <w:r w:rsidR="00E37655" w:rsidRPr="00B07AD5">
        <w:rPr>
          <w:rFonts w:ascii="Times New Roman" w:hAnsi="Times New Roman" w:cs="Times New Roman"/>
          <w:sz w:val="24"/>
          <w:szCs w:val="24"/>
        </w:rPr>
        <w:t xml:space="preserve">leading </w:t>
      </w:r>
      <w:r w:rsidRPr="00B07AD5">
        <w:rPr>
          <w:rFonts w:ascii="Times New Roman" w:hAnsi="Times New Roman" w:cs="Times New Roman"/>
          <w:sz w:val="24"/>
          <w:szCs w:val="24"/>
        </w:rPr>
        <w:t>people to drink to</w:t>
      </w:r>
      <w:r w:rsidR="00E37655" w:rsidRPr="00B07AD5">
        <w:rPr>
          <w:rFonts w:ascii="Times New Roman" w:hAnsi="Times New Roman" w:cs="Times New Roman"/>
          <w:sz w:val="24"/>
          <w:szCs w:val="24"/>
        </w:rPr>
        <w:t xml:space="preserve"> excess</w:t>
      </w:r>
      <w:r w:rsidR="00845F21" w:rsidRPr="00B07AD5">
        <w:rPr>
          <w:rFonts w:ascii="Times New Roman" w:hAnsi="Times New Roman" w:cs="Times New Roman"/>
          <w:sz w:val="24"/>
          <w:szCs w:val="24"/>
        </w:rPr>
        <w:t xml:space="preserve"> </w:t>
      </w:r>
      <w:bookmarkStart w:id="0" w:name="_Hlk7687314"/>
      <w:r w:rsidR="00845F21" w:rsidRPr="00B07AD5">
        <w:rPr>
          <w:rFonts w:ascii="Times New Roman" w:hAnsi="Times New Roman" w:cs="Times New Roman"/>
          <w:sz w:val="24"/>
          <w:szCs w:val="24"/>
        </w:rPr>
        <w:t>(</w:t>
      </w:r>
      <w:proofErr w:type="spellStart"/>
      <w:r w:rsidR="00B07AD5" w:rsidRPr="00B07AD5">
        <w:rPr>
          <w:rFonts w:ascii="Times New Roman" w:hAnsi="Times New Roman" w:cs="Times New Roman"/>
          <w:sz w:val="24"/>
          <w:szCs w:val="24"/>
        </w:rPr>
        <w:t>Albery</w:t>
      </w:r>
      <w:proofErr w:type="spellEnd"/>
      <w:r w:rsidR="00845F21" w:rsidRPr="00B07AD5">
        <w:rPr>
          <w:rFonts w:ascii="Times New Roman" w:hAnsi="Times New Roman" w:cs="Times New Roman"/>
          <w:sz w:val="24"/>
          <w:szCs w:val="24"/>
        </w:rPr>
        <w:t xml:space="preserve">, </w:t>
      </w:r>
      <w:r w:rsidR="00B07AD5" w:rsidRPr="00B07AD5">
        <w:rPr>
          <w:rFonts w:ascii="Times New Roman" w:hAnsi="Times New Roman" w:cs="Times New Roman"/>
          <w:sz w:val="24"/>
          <w:szCs w:val="24"/>
        </w:rPr>
        <w:t>2008</w:t>
      </w:r>
      <w:r w:rsidR="00845F21" w:rsidRPr="00B07AD5">
        <w:rPr>
          <w:rFonts w:ascii="Times New Roman" w:hAnsi="Times New Roman" w:cs="Times New Roman"/>
          <w:sz w:val="24"/>
          <w:szCs w:val="24"/>
        </w:rPr>
        <w:t>)</w:t>
      </w:r>
      <w:r w:rsidRPr="00B07AD5">
        <w:rPr>
          <w:rFonts w:ascii="Times New Roman" w:hAnsi="Times New Roman" w:cs="Times New Roman"/>
          <w:sz w:val="24"/>
          <w:szCs w:val="24"/>
        </w:rPr>
        <w:t>.</w:t>
      </w:r>
      <w:r w:rsidR="00E37655" w:rsidRPr="00B07AD5">
        <w:rPr>
          <w:rFonts w:ascii="Times New Roman" w:hAnsi="Times New Roman" w:cs="Times New Roman"/>
          <w:sz w:val="24"/>
          <w:szCs w:val="24"/>
        </w:rPr>
        <w:t xml:space="preserve"> </w:t>
      </w:r>
      <w:bookmarkEnd w:id="0"/>
    </w:p>
    <w:p w14:paraId="59C91144" w14:textId="77777777" w:rsidR="001846CD" w:rsidRDefault="00E37655" w:rsidP="001846CD">
      <w:pPr>
        <w:spacing w:line="360" w:lineRule="auto"/>
        <w:rPr>
          <w:rFonts w:ascii="Times New Roman" w:hAnsi="Times New Roman" w:cs="Times New Roman"/>
          <w:sz w:val="24"/>
          <w:szCs w:val="24"/>
        </w:rPr>
      </w:pPr>
      <w:r w:rsidRPr="00B07AD5">
        <w:rPr>
          <w:rFonts w:ascii="Times New Roman" w:hAnsi="Times New Roman" w:cs="Times New Roman"/>
          <w:sz w:val="24"/>
          <w:szCs w:val="24"/>
        </w:rPr>
        <w:t>A</w:t>
      </w:r>
      <w:r w:rsidR="00261F01" w:rsidRPr="00B07AD5">
        <w:rPr>
          <w:rFonts w:ascii="Times New Roman" w:hAnsi="Times New Roman" w:cs="Times New Roman"/>
          <w:sz w:val="24"/>
          <w:szCs w:val="24"/>
        </w:rPr>
        <w:t xml:space="preserve"> major reason for drinking alcohol is to </w:t>
      </w:r>
      <w:r w:rsidRPr="00B07AD5">
        <w:rPr>
          <w:rFonts w:ascii="Times New Roman" w:hAnsi="Times New Roman" w:cs="Times New Roman"/>
          <w:sz w:val="24"/>
          <w:szCs w:val="24"/>
        </w:rPr>
        <w:t xml:space="preserve">alter or improve </w:t>
      </w:r>
      <w:r w:rsidR="00261F01" w:rsidRPr="00B07AD5">
        <w:rPr>
          <w:rFonts w:ascii="Times New Roman" w:hAnsi="Times New Roman" w:cs="Times New Roman"/>
          <w:sz w:val="24"/>
          <w:szCs w:val="24"/>
        </w:rPr>
        <w:t>mood</w:t>
      </w:r>
      <w:r w:rsidRPr="00B07AD5">
        <w:rPr>
          <w:rFonts w:ascii="Times New Roman" w:hAnsi="Times New Roman" w:cs="Times New Roman"/>
          <w:sz w:val="24"/>
          <w:szCs w:val="24"/>
        </w:rPr>
        <w:t>.</w:t>
      </w:r>
      <w:r w:rsidR="00261F01" w:rsidRPr="00B07AD5">
        <w:rPr>
          <w:rFonts w:ascii="Times New Roman" w:hAnsi="Times New Roman" w:cs="Times New Roman"/>
          <w:sz w:val="24"/>
          <w:szCs w:val="24"/>
        </w:rPr>
        <w:t xml:space="preserve"> Alcohol can </w:t>
      </w:r>
      <w:r w:rsidRPr="00B07AD5">
        <w:rPr>
          <w:rFonts w:ascii="Times New Roman" w:hAnsi="Times New Roman" w:cs="Times New Roman"/>
          <w:sz w:val="24"/>
          <w:szCs w:val="24"/>
        </w:rPr>
        <w:t>briefly</w:t>
      </w:r>
      <w:r w:rsidR="00261F01" w:rsidRPr="00B07AD5">
        <w:rPr>
          <w:rFonts w:ascii="Times New Roman" w:hAnsi="Times New Roman" w:cs="Times New Roman"/>
          <w:sz w:val="24"/>
          <w:szCs w:val="24"/>
        </w:rPr>
        <w:t xml:space="preserve"> </w:t>
      </w:r>
      <w:r w:rsidRPr="00B07AD5">
        <w:rPr>
          <w:rFonts w:ascii="Times New Roman" w:hAnsi="Times New Roman" w:cs="Times New Roman"/>
          <w:sz w:val="24"/>
          <w:szCs w:val="24"/>
        </w:rPr>
        <w:t>assuage</w:t>
      </w:r>
      <w:r w:rsidR="00261F01" w:rsidRPr="00B07AD5">
        <w:rPr>
          <w:rFonts w:ascii="Times New Roman" w:hAnsi="Times New Roman" w:cs="Times New Roman"/>
          <w:sz w:val="24"/>
          <w:szCs w:val="24"/>
        </w:rPr>
        <w:t xml:space="preserve"> feelings of anxiety and depression and </w:t>
      </w:r>
      <w:r w:rsidRPr="00B07AD5">
        <w:rPr>
          <w:rFonts w:ascii="Times New Roman" w:hAnsi="Times New Roman" w:cs="Times New Roman"/>
          <w:sz w:val="24"/>
          <w:szCs w:val="24"/>
        </w:rPr>
        <w:t>so it is</w:t>
      </w:r>
      <w:r w:rsidR="00261F01" w:rsidRPr="00B07AD5">
        <w:rPr>
          <w:rFonts w:ascii="Times New Roman" w:hAnsi="Times New Roman" w:cs="Times New Roman"/>
          <w:sz w:val="24"/>
          <w:szCs w:val="24"/>
        </w:rPr>
        <w:t xml:space="preserve"> often use</w:t>
      </w:r>
      <w:r w:rsidRPr="00B07AD5">
        <w:rPr>
          <w:rFonts w:ascii="Times New Roman" w:hAnsi="Times New Roman" w:cs="Times New Roman"/>
          <w:sz w:val="24"/>
          <w:szCs w:val="24"/>
        </w:rPr>
        <w:t>d</w:t>
      </w:r>
      <w:r w:rsidR="00261F01" w:rsidRPr="00B07AD5">
        <w:rPr>
          <w:rFonts w:ascii="Times New Roman" w:hAnsi="Times New Roman" w:cs="Times New Roman"/>
          <w:sz w:val="24"/>
          <w:szCs w:val="24"/>
        </w:rPr>
        <w:t xml:space="preserve"> </w:t>
      </w:r>
      <w:r w:rsidRPr="00B07AD5">
        <w:rPr>
          <w:rFonts w:ascii="Times New Roman" w:hAnsi="Times New Roman" w:cs="Times New Roman"/>
          <w:sz w:val="24"/>
          <w:szCs w:val="24"/>
        </w:rPr>
        <w:t xml:space="preserve">as </w:t>
      </w:r>
      <w:r w:rsidR="00261F01" w:rsidRPr="00B07AD5">
        <w:rPr>
          <w:rFonts w:ascii="Times New Roman" w:hAnsi="Times New Roman" w:cs="Times New Roman"/>
          <w:sz w:val="24"/>
          <w:szCs w:val="24"/>
        </w:rPr>
        <w:t xml:space="preserve">self-medication </w:t>
      </w:r>
      <w:proofErr w:type="gramStart"/>
      <w:r w:rsidR="00261F01" w:rsidRPr="00B07AD5">
        <w:rPr>
          <w:rFonts w:ascii="Times New Roman" w:hAnsi="Times New Roman" w:cs="Times New Roman"/>
          <w:sz w:val="24"/>
          <w:szCs w:val="24"/>
        </w:rPr>
        <w:t>in an attempt to</w:t>
      </w:r>
      <w:proofErr w:type="gramEnd"/>
      <w:r w:rsidR="00261F01" w:rsidRPr="00B07AD5">
        <w:rPr>
          <w:rFonts w:ascii="Times New Roman" w:hAnsi="Times New Roman" w:cs="Times New Roman"/>
          <w:sz w:val="24"/>
          <w:szCs w:val="24"/>
        </w:rPr>
        <w:t xml:space="preserve"> </w:t>
      </w:r>
      <w:r w:rsidRPr="00B07AD5">
        <w:rPr>
          <w:rFonts w:ascii="Times New Roman" w:hAnsi="Times New Roman" w:cs="Times New Roman"/>
          <w:sz w:val="24"/>
          <w:szCs w:val="24"/>
        </w:rPr>
        <w:t>improve mood</w:t>
      </w:r>
      <w:r w:rsidR="00261F01" w:rsidRPr="00B07AD5">
        <w:rPr>
          <w:rFonts w:ascii="Times New Roman" w:hAnsi="Times New Roman" w:cs="Times New Roman"/>
          <w:sz w:val="24"/>
          <w:szCs w:val="24"/>
        </w:rPr>
        <w:t xml:space="preserve"> or </w:t>
      </w:r>
      <w:r w:rsidRPr="00B07AD5">
        <w:rPr>
          <w:rFonts w:ascii="Times New Roman" w:hAnsi="Times New Roman" w:cs="Times New Roman"/>
          <w:sz w:val="24"/>
          <w:szCs w:val="24"/>
        </w:rPr>
        <w:t>assist</w:t>
      </w:r>
      <w:r w:rsidR="00261F01" w:rsidRPr="00B07AD5">
        <w:rPr>
          <w:rFonts w:ascii="Times New Roman" w:hAnsi="Times New Roman" w:cs="Times New Roman"/>
          <w:sz w:val="24"/>
          <w:szCs w:val="24"/>
        </w:rPr>
        <w:t xml:space="preserve"> with </w:t>
      </w:r>
      <w:r w:rsidR="00845F21" w:rsidRPr="00B07AD5">
        <w:rPr>
          <w:rFonts w:ascii="Times New Roman" w:hAnsi="Times New Roman" w:cs="Times New Roman"/>
          <w:sz w:val="24"/>
          <w:szCs w:val="24"/>
        </w:rPr>
        <w:t>falling a</w:t>
      </w:r>
      <w:r w:rsidR="00261F01" w:rsidRPr="00B07AD5">
        <w:rPr>
          <w:rFonts w:ascii="Times New Roman" w:hAnsi="Times New Roman" w:cs="Times New Roman"/>
          <w:sz w:val="24"/>
          <w:szCs w:val="24"/>
        </w:rPr>
        <w:t>sleep</w:t>
      </w:r>
      <w:r w:rsidR="00845F21" w:rsidRPr="00B07AD5">
        <w:rPr>
          <w:rFonts w:ascii="Times New Roman" w:hAnsi="Times New Roman" w:cs="Times New Roman"/>
          <w:sz w:val="24"/>
          <w:szCs w:val="24"/>
        </w:rPr>
        <w:t xml:space="preserve"> (</w:t>
      </w:r>
      <w:r w:rsidR="00B07AD5" w:rsidRPr="00B07AD5">
        <w:rPr>
          <w:rFonts w:ascii="Times New Roman" w:hAnsi="Times New Roman" w:cs="Times New Roman"/>
          <w:sz w:val="24"/>
          <w:szCs w:val="24"/>
        </w:rPr>
        <w:t>Marks</w:t>
      </w:r>
      <w:r w:rsidR="00845F21" w:rsidRPr="00B07AD5">
        <w:rPr>
          <w:rFonts w:ascii="Times New Roman" w:hAnsi="Times New Roman" w:cs="Times New Roman"/>
          <w:sz w:val="24"/>
          <w:szCs w:val="24"/>
        </w:rPr>
        <w:t xml:space="preserve">, </w:t>
      </w:r>
      <w:r w:rsidR="00B07AD5" w:rsidRPr="00B07AD5">
        <w:rPr>
          <w:rFonts w:ascii="Times New Roman" w:hAnsi="Times New Roman" w:cs="Times New Roman"/>
          <w:sz w:val="24"/>
          <w:szCs w:val="24"/>
        </w:rPr>
        <w:t>2015</w:t>
      </w:r>
      <w:r w:rsidR="00845F21" w:rsidRPr="00B07AD5">
        <w:rPr>
          <w:rFonts w:ascii="Times New Roman" w:hAnsi="Times New Roman" w:cs="Times New Roman"/>
          <w:sz w:val="24"/>
          <w:szCs w:val="24"/>
        </w:rPr>
        <w:t>)</w:t>
      </w:r>
      <w:r w:rsidRPr="00B07AD5">
        <w:rPr>
          <w:rFonts w:ascii="Times New Roman" w:hAnsi="Times New Roman" w:cs="Times New Roman"/>
          <w:sz w:val="24"/>
          <w:szCs w:val="24"/>
        </w:rPr>
        <w:t>.</w:t>
      </w:r>
      <w:r w:rsidR="00261F01" w:rsidRPr="00B07AD5">
        <w:rPr>
          <w:rFonts w:ascii="Times New Roman" w:hAnsi="Times New Roman" w:cs="Times New Roman"/>
          <w:sz w:val="24"/>
          <w:szCs w:val="24"/>
        </w:rPr>
        <w:t> </w:t>
      </w:r>
      <w:r w:rsidR="00845F21" w:rsidRPr="00B07AD5">
        <w:rPr>
          <w:rFonts w:ascii="Times New Roman" w:hAnsi="Times New Roman" w:cs="Times New Roman"/>
          <w:sz w:val="24"/>
          <w:szCs w:val="24"/>
        </w:rPr>
        <w:t xml:space="preserve">‘self-medication’ is a term often used by people in the mental health field to describe the action of using alcohol or drugs to deal with symptoms of mental illness such as depression </w:t>
      </w:r>
      <w:r w:rsidR="00845F21" w:rsidRPr="001846CD">
        <w:rPr>
          <w:rFonts w:ascii="Times New Roman" w:hAnsi="Times New Roman" w:cs="Times New Roman"/>
          <w:sz w:val="24"/>
          <w:szCs w:val="24"/>
        </w:rPr>
        <w:t>(</w:t>
      </w:r>
      <w:r w:rsidR="001846CD" w:rsidRPr="001846CD">
        <w:rPr>
          <w:rFonts w:ascii="Times New Roman" w:hAnsi="Times New Roman" w:cs="Times New Roman"/>
          <w:sz w:val="24"/>
          <w:szCs w:val="24"/>
        </w:rPr>
        <w:t>WSMI</w:t>
      </w:r>
      <w:r w:rsidR="00845F21" w:rsidRPr="001846CD">
        <w:rPr>
          <w:rFonts w:ascii="Times New Roman" w:hAnsi="Times New Roman" w:cs="Times New Roman"/>
          <w:sz w:val="24"/>
          <w:szCs w:val="24"/>
        </w:rPr>
        <w:t xml:space="preserve">, </w:t>
      </w:r>
      <w:r w:rsidR="001846CD" w:rsidRPr="001846CD">
        <w:rPr>
          <w:rFonts w:ascii="Times New Roman" w:hAnsi="Times New Roman" w:cs="Times New Roman"/>
          <w:sz w:val="24"/>
          <w:szCs w:val="24"/>
        </w:rPr>
        <w:t>2002</w:t>
      </w:r>
      <w:r w:rsidR="00845F21" w:rsidRPr="001846CD">
        <w:rPr>
          <w:rFonts w:ascii="Times New Roman" w:hAnsi="Times New Roman" w:cs="Times New Roman"/>
          <w:sz w:val="24"/>
          <w:szCs w:val="24"/>
        </w:rPr>
        <w:t>),</w:t>
      </w:r>
      <w:r w:rsidR="00845F21" w:rsidRPr="00B07AD5">
        <w:rPr>
          <w:rFonts w:ascii="Times New Roman" w:hAnsi="Times New Roman" w:cs="Times New Roman"/>
          <w:sz w:val="24"/>
          <w:szCs w:val="24"/>
        </w:rPr>
        <w:t xml:space="preserve"> however this can become a problem in the long terms because along with the comorbidities associated with alcoholism it can also exacerbate existing mental health issues </w:t>
      </w:r>
      <w:r w:rsidR="00845F21" w:rsidRPr="001846CD">
        <w:rPr>
          <w:rFonts w:ascii="Times New Roman" w:hAnsi="Times New Roman" w:cs="Times New Roman"/>
          <w:sz w:val="24"/>
          <w:szCs w:val="24"/>
        </w:rPr>
        <w:t>(</w:t>
      </w:r>
      <w:r w:rsidR="001846CD" w:rsidRPr="001846CD">
        <w:rPr>
          <w:rFonts w:ascii="Times New Roman" w:hAnsi="Times New Roman" w:cs="Times New Roman"/>
          <w:sz w:val="24"/>
          <w:szCs w:val="24"/>
        </w:rPr>
        <w:t>WSMI</w:t>
      </w:r>
      <w:r w:rsidR="00845F21" w:rsidRPr="001846CD">
        <w:rPr>
          <w:rFonts w:ascii="Times New Roman" w:hAnsi="Times New Roman" w:cs="Times New Roman"/>
          <w:sz w:val="24"/>
          <w:szCs w:val="24"/>
        </w:rPr>
        <w:t xml:space="preserve">, </w:t>
      </w:r>
      <w:r w:rsidR="001846CD" w:rsidRPr="001846CD">
        <w:rPr>
          <w:rFonts w:ascii="Times New Roman" w:hAnsi="Times New Roman" w:cs="Times New Roman"/>
          <w:sz w:val="24"/>
          <w:szCs w:val="24"/>
        </w:rPr>
        <w:t>2002</w:t>
      </w:r>
      <w:r w:rsidR="00845F21" w:rsidRPr="001846CD">
        <w:rPr>
          <w:rFonts w:ascii="Times New Roman" w:hAnsi="Times New Roman" w:cs="Times New Roman"/>
          <w:sz w:val="24"/>
          <w:szCs w:val="24"/>
        </w:rPr>
        <w:t>).</w:t>
      </w:r>
    </w:p>
    <w:p w14:paraId="020ACBC3" w14:textId="77777777" w:rsidR="001846CD" w:rsidRDefault="001846CD" w:rsidP="001846CD">
      <w:pPr>
        <w:spacing w:line="360" w:lineRule="auto"/>
        <w:rPr>
          <w:rFonts w:ascii="Times New Roman" w:hAnsi="Times New Roman" w:cs="Times New Roman"/>
          <w:sz w:val="24"/>
          <w:szCs w:val="24"/>
        </w:rPr>
      </w:pPr>
    </w:p>
    <w:p w14:paraId="31CE74C6" w14:textId="633FADBC" w:rsidR="001846CD" w:rsidRDefault="001846CD" w:rsidP="001846CD">
      <w:pPr>
        <w:spacing w:line="360" w:lineRule="auto"/>
        <w:rPr>
          <w:rFonts w:ascii="Times New Roman" w:hAnsi="Times New Roman" w:cs="Times New Roman"/>
          <w:sz w:val="24"/>
          <w:szCs w:val="24"/>
        </w:rPr>
      </w:pPr>
      <w:r w:rsidRPr="001846CD">
        <w:rPr>
          <w:rFonts w:ascii="Times New Roman" w:hAnsi="Times New Roman" w:cs="Times New Roman"/>
          <w:sz w:val="24"/>
          <w:szCs w:val="24"/>
        </w:rPr>
        <w:t xml:space="preserve"> </w:t>
      </w:r>
      <w:r w:rsidR="00845F21" w:rsidRPr="001846CD">
        <w:rPr>
          <w:rFonts w:ascii="Times New Roman" w:hAnsi="Times New Roman" w:cs="Times New Roman"/>
          <w:sz w:val="24"/>
          <w:szCs w:val="24"/>
        </w:rPr>
        <w:t xml:space="preserve">Many </w:t>
      </w:r>
      <w:r w:rsidR="00150D55" w:rsidRPr="001846CD">
        <w:rPr>
          <w:rFonts w:ascii="Times New Roman" w:hAnsi="Times New Roman" w:cs="Times New Roman"/>
          <w:sz w:val="24"/>
          <w:szCs w:val="24"/>
        </w:rPr>
        <w:t>strategies</w:t>
      </w:r>
      <w:r w:rsidR="00845F21" w:rsidRPr="001846CD">
        <w:rPr>
          <w:rFonts w:ascii="Times New Roman" w:hAnsi="Times New Roman" w:cs="Times New Roman"/>
          <w:sz w:val="24"/>
          <w:szCs w:val="24"/>
        </w:rPr>
        <w:t xml:space="preserve"> have been implemented over the years to reduce or control the amount of alcohol </w:t>
      </w:r>
      <w:r w:rsidR="00150D55" w:rsidRPr="001846CD">
        <w:rPr>
          <w:rFonts w:ascii="Times New Roman" w:hAnsi="Times New Roman" w:cs="Times New Roman"/>
          <w:sz w:val="24"/>
          <w:szCs w:val="24"/>
        </w:rPr>
        <w:t>consumed in different populations</w:t>
      </w:r>
      <w:r w:rsidR="007F14D4">
        <w:rPr>
          <w:rFonts w:ascii="Times New Roman" w:hAnsi="Times New Roman" w:cs="Times New Roman"/>
          <w:sz w:val="24"/>
          <w:szCs w:val="24"/>
        </w:rPr>
        <w:t>, including Drinkaware campaigns (2017) and NHS (2018)</w:t>
      </w:r>
      <w:r w:rsidR="00150D55" w:rsidRPr="001846CD">
        <w:rPr>
          <w:rFonts w:ascii="Times New Roman" w:hAnsi="Times New Roman" w:cs="Times New Roman"/>
          <w:sz w:val="24"/>
          <w:szCs w:val="24"/>
        </w:rPr>
        <w:t xml:space="preserve"> </w:t>
      </w:r>
      <w:r w:rsidR="007F14D4">
        <w:rPr>
          <w:rFonts w:ascii="Times New Roman" w:hAnsi="Times New Roman" w:cs="Times New Roman"/>
          <w:sz w:val="24"/>
          <w:szCs w:val="24"/>
        </w:rPr>
        <w:t>tips on cutting down,</w:t>
      </w:r>
      <w:r w:rsidR="00150D55" w:rsidRPr="001846CD">
        <w:rPr>
          <w:rFonts w:ascii="Times New Roman" w:hAnsi="Times New Roman" w:cs="Times New Roman"/>
          <w:sz w:val="24"/>
          <w:szCs w:val="24"/>
        </w:rPr>
        <w:t xml:space="preserve"> particularly</w:t>
      </w:r>
      <w:r w:rsidR="007F14D4">
        <w:rPr>
          <w:rFonts w:ascii="Times New Roman" w:hAnsi="Times New Roman" w:cs="Times New Roman"/>
          <w:sz w:val="24"/>
          <w:szCs w:val="24"/>
        </w:rPr>
        <w:t xml:space="preserve"> for</w:t>
      </w:r>
      <w:r w:rsidR="00150D55" w:rsidRPr="001846CD">
        <w:rPr>
          <w:rFonts w:ascii="Times New Roman" w:hAnsi="Times New Roman" w:cs="Times New Roman"/>
          <w:sz w:val="24"/>
          <w:szCs w:val="24"/>
        </w:rPr>
        <w:t xml:space="preserve"> younger groups such as</w:t>
      </w:r>
      <w:r w:rsidR="007F14D4">
        <w:rPr>
          <w:rFonts w:ascii="Times New Roman" w:hAnsi="Times New Roman" w:cs="Times New Roman"/>
          <w:sz w:val="24"/>
          <w:szCs w:val="24"/>
        </w:rPr>
        <w:t xml:space="preserve"> those</w:t>
      </w:r>
      <w:r w:rsidR="00150D55" w:rsidRPr="001846CD">
        <w:rPr>
          <w:rFonts w:ascii="Times New Roman" w:hAnsi="Times New Roman" w:cs="Times New Roman"/>
          <w:sz w:val="24"/>
          <w:szCs w:val="24"/>
        </w:rPr>
        <w:t xml:space="preserve"> in a university environment</w:t>
      </w:r>
      <w:r w:rsidR="007F14D4">
        <w:rPr>
          <w:rFonts w:ascii="Times New Roman" w:hAnsi="Times New Roman" w:cs="Times New Roman"/>
          <w:sz w:val="24"/>
          <w:szCs w:val="24"/>
        </w:rPr>
        <w:t xml:space="preserve">, </w:t>
      </w:r>
      <w:r w:rsidR="00150D55" w:rsidRPr="001846CD">
        <w:rPr>
          <w:rFonts w:ascii="Times New Roman" w:hAnsi="Times New Roman" w:cs="Times New Roman"/>
          <w:sz w:val="24"/>
          <w:szCs w:val="24"/>
        </w:rPr>
        <w:t>these strategies have been designed at many levels beginning with government policies all the way down through university strategies to individual bar and club rules.</w:t>
      </w:r>
    </w:p>
    <w:p w14:paraId="6EB9AC85" w14:textId="77777777" w:rsidR="001846CD" w:rsidRPr="001846CD" w:rsidRDefault="001846CD" w:rsidP="001846CD">
      <w:pPr>
        <w:spacing w:line="360" w:lineRule="auto"/>
        <w:rPr>
          <w:rFonts w:ascii="Times New Roman" w:hAnsi="Times New Roman" w:cs="Times New Roman"/>
          <w:sz w:val="24"/>
          <w:szCs w:val="24"/>
        </w:rPr>
      </w:pPr>
    </w:p>
    <w:p w14:paraId="5D9759F8" w14:textId="5C36140B" w:rsidR="006A126F" w:rsidRPr="00F82CF0" w:rsidRDefault="00F82CF0" w:rsidP="00261F01">
      <w:pPr>
        <w:spacing w:line="360" w:lineRule="auto"/>
        <w:rPr>
          <w:rFonts w:ascii="Times New Roman" w:eastAsia="Times New Roman" w:hAnsi="Times New Roman" w:cs="Times New Roman"/>
          <w:sz w:val="24"/>
          <w:szCs w:val="24"/>
          <w:lang w:eastAsia="en-GB"/>
        </w:rPr>
      </w:pPr>
      <w:r w:rsidRPr="00C81E75">
        <w:rPr>
          <w:rFonts w:ascii="Times New Roman" w:eastAsia="Times New Roman" w:hAnsi="Times New Roman" w:cs="Times New Roman"/>
          <w:sz w:val="24"/>
          <w:szCs w:val="24"/>
          <w:lang w:eastAsia="en-GB"/>
        </w:rPr>
        <w:t xml:space="preserve">Mass media campaigns are </w:t>
      </w:r>
      <w:r w:rsidR="00C81E75" w:rsidRPr="00C81E75">
        <w:rPr>
          <w:rFonts w:ascii="Times New Roman" w:eastAsia="Times New Roman" w:hAnsi="Times New Roman" w:cs="Times New Roman"/>
          <w:sz w:val="24"/>
          <w:szCs w:val="24"/>
          <w:lang w:eastAsia="en-GB"/>
        </w:rPr>
        <w:t xml:space="preserve">often </w:t>
      </w:r>
      <w:r w:rsidRPr="00C81E75">
        <w:rPr>
          <w:rFonts w:ascii="Times New Roman" w:eastAsia="Times New Roman" w:hAnsi="Times New Roman" w:cs="Times New Roman"/>
          <w:sz w:val="24"/>
          <w:szCs w:val="24"/>
          <w:lang w:eastAsia="en-GB"/>
        </w:rPr>
        <w:t xml:space="preserve">used </w:t>
      </w:r>
      <w:r w:rsidR="00C81E75" w:rsidRPr="00C81E75">
        <w:rPr>
          <w:rFonts w:ascii="Times New Roman" w:eastAsia="Times New Roman" w:hAnsi="Times New Roman" w:cs="Times New Roman"/>
          <w:sz w:val="24"/>
          <w:szCs w:val="24"/>
          <w:lang w:eastAsia="en-GB"/>
        </w:rPr>
        <w:t>as a method</w:t>
      </w:r>
      <w:r w:rsidRPr="00C81E75">
        <w:rPr>
          <w:rFonts w:ascii="Times New Roman" w:eastAsia="Times New Roman" w:hAnsi="Times New Roman" w:cs="Times New Roman"/>
          <w:sz w:val="24"/>
          <w:szCs w:val="24"/>
          <w:lang w:eastAsia="en-GB"/>
        </w:rPr>
        <w:t xml:space="preserve"> </w:t>
      </w:r>
      <w:r w:rsidR="00C81E75" w:rsidRPr="00C81E75">
        <w:rPr>
          <w:rFonts w:ascii="Times New Roman" w:eastAsia="Times New Roman" w:hAnsi="Times New Roman" w:cs="Times New Roman"/>
          <w:sz w:val="24"/>
          <w:szCs w:val="24"/>
          <w:lang w:eastAsia="en-GB"/>
        </w:rPr>
        <w:t xml:space="preserve">of </w:t>
      </w:r>
      <w:r w:rsidRPr="00C81E75">
        <w:rPr>
          <w:rFonts w:ascii="Times New Roman" w:eastAsia="Times New Roman" w:hAnsi="Times New Roman" w:cs="Times New Roman"/>
          <w:sz w:val="24"/>
          <w:szCs w:val="24"/>
          <w:lang w:eastAsia="en-GB"/>
        </w:rPr>
        <w:t>educat</w:t>
      </w:r>
      <w:r w:rsidR="00C81E75" w:rsidRPr="00C81E75">
        <w:rPr>
          <w:rFonts w:ascii="Times New Roman" w:eastAsia="Times New Roman" w:hAnsi="Times New Roman" w:cs="Times New Roman"/>
          <w:sz w:val="24"/>
          <w:szCs w:val="24"/>
          <w:lang w:eastAsia="en-GB"/>
        </w:rPr>
        <w:t>ing</w:t>
      </w:r>
      <w:r w:rsidRPr="00C81E75">
        <w:rPr>
          <w:rFonts w:ascii="Times New Roman" w:eastAsia="Times New Roman" w:hAnsi="Times New Roman" w:cs="Times New Roman"/>
          <w:sz w:val="24"/>
          <w:szCs w:val="24"/>
          <w:lang w:eastAsia="en-GB"/>
        </w:rPr>
        <w:t xml:space="preserve"> the public about </w:t>
      </w:r>
      <w:r w:rsidR="00C81E75" w:rsidRPr="00C81E75">
        <w:rPr>
          <w:rFonts w:ascii="Times New Roman" w:eastAsia="Times New Roman" w:hAnsi="Times New Roman" w:cs="Times New Roman"/>
          <w:sz w:val="24"/>
          <w:szCs w:val="24"/>
          <w:lang w:eastAsia="en-GB"/>
        </w:rPr>
        <w:t>Alcohol issues such as</w:t>
      </w:r>
      <w:r w:rsidRPr="00C81E75">
        <w:rPr>
          <w:rFonts w:ascii="Times New Roman" w:eastAsia="Times New Roman" w:hAnsi="Times New Roman" w:cs="Times New Roman"/>
          <w:sz w:val="24"/>
          <w:szCs w:val="24"/>
          <w:lang w:eastAsia="en-GB"/>
        </w:rPr>
        <w:t xml:space="preserve"> responsible drinking and the risks of driving </w:t>
      </w:r>
      <w:r w:rsidR="00C81E75" w:rsidRPr="00C81E75">
        <w:rPr>
          <w:rFonts w:ascii="Times New Roman" w:eastAsia="Times New Roman" w:hAnsi="Times New Roman" w:cs="Times New Roman"/>
          <w:sz w:val="24"/>
          <w:szCs w:val="24"/>
          <w:lang w:eastAsia="en-GB"/>
        </w:rPr>
        <w:t>after consuming alcohol they usually</w:t>
      </w:r>
      <w:r w:rsidRPr="00C81E75">
        <w:rPr>
          <w:rFonts w:ascii="Times New Roman" w:eastAsia="Times New Roman" w:hAnsi="Times New Roman" w:cs="Times New Roman"/>
          <w:sz w:val="24"/>
          <w:szCs w:val="24"/>
          <w:lang w:eastAsia="en-GB"/>
        </w:rPr>
        <w:t xml:space="preserve"> provide information, such as what a standard </w:t>
      </w:r>
      <w:r w:rsidR="00C81E75" w:rsidRPr="00C81E75">
        <w:rPr>
          <w:rFonts w:ascii="Times New Roman" w:eastAsia="Times New Roman" w:hAnsi="Times New Roman" w:cs="Times New Roman"/>
          <w:sz w:val="24"/>
          <w:szCs w:val="24"/>
          <w:lang w:eastAsia="en-GB"/>
        </w:rPr>
        <w:t xml:space="preserve">measure of </w:t>
      </w:r>
      <w:r w:rsidRPr="00C81E75">
        <w:rPr>
          <w:rFonts w:ascii="Times New Roman" w:eastAsia="Times New Roman" w:hAnsi="Times New Roman" w:cs="Times New Roman"/>
          <w:sz w:val="24"/>
          <w:szCs w:val="24"/>
          <w:lang w:eastAsia="en-GB"/>
        </w:rPr>
        <w:t>drink is, or</w:t>
      </w:r>
      <w:r w:rsidR="00C81E75" w:rsidRPr="00C81E75">
        <w:rPr>
          <w:rFonts w:ascii="Times New Roman" w:eastAsia="Times New Roman" w:hAnsi="Times New Roman" w:cs="Times New Roman"/>
          <w:sz w:val="24"/>
          <w:szCs w:val="24"/>
          <w:lang w:eastAsia="en-GB"/>
        </w:rPr>
        <w:t xml:space="preserve"> they aim to</w:t>
      </w:r>
      <w:r w:rsidRPr="00C81E75">
        <w:rPr>
          <w:rFonts w:ascii="Times New Roman" w:eastAsia="Times New Roman" w:hAnsi="Times New Roman" w:cs="Times New Roman"/>
          <w:sz w:val="24"/>
          <w:szCs w:val="24"/>
          <w:lang w:eastAsia="en-GB"/>
        </w:rPr>
        <w:t xml:space="preserve"> raise awareness about alcohol laws</w:t>
      </w:r>
      <w:r w:rsidR="00C81E75">
        <w:rPr>
          <w:rFonts w:ascii="Times New Roman" w:eastAsia="Times New Roman" w:hAnsi="Times New Roman" w:cs="Times New Roman"/>
          <w:sz w:val="24"/>
          <w:szCs w:val="24"/>
          <w:lang w:eastAsia="en-GB"/>
        </w:rPr>
        <w:t xml:space="preserve"> </w:t>
      </w:r>
      <w:r w:rsidR="00C81E75">
        <w:rPr>
          <w:rFonts w:ascii="Times New Roman" w:hAnsi="Times New Roman" w:cs="Times New Roman"/>
          <w:sz w:val="24"/>
          <w:szCs w:val="24"/>
        </w:rPr>
        <w:t xml:space="preserve">(Hill, 2004). </w:t>
      </w:r>
      <w:r w:rsidR="006A126F" w:rsidRPr="00150D55">
        <w:rPr>
          <w:rFonts w:ascii="Times New Roman" w:eastAsia="Times New Roman" w:hAnsi="Times New Roman" w:cs="Times New Roman"/>
          <w:sz w:val="24"/>
          <w:szCs w:val="24"/>
          <w:lang w:eastAsia="en-GB"/>
        </w:rPr>
        <w:t>Media campaigns, media advocacy, and counter</w:t>
      </w:r>
      <w:r w:rsidR="003E5886" w:rsidRPr="00150D55">
        <w:rPr>
          <w:rFonts w:ascii="Times New Roman" w:eastAsia="Times New Roman" w:hAnsi="Times New Roman" w:cs="Times New Roman"/>
          <w:sz w:val="24"/>
          <w:szCs w:val="24"/>
          <w:lang w:eastAsia="en-GB"/>
        </w:rPr>
        <w:t>-</w:t>
      </w:r>
      <w:r w:rsidR="006A126F" w:rsidRPr="00150D55">
        <w:rPr>
          <w:rFonts w:ascii="Times New Roman" w:eastAsia="Times New Roman" w:hAnsi="Times New Roman" w:cs="Times New Roman"/>
          <w:sz w:val="24"/>
          <w:szCs w:val="24"/>
          <w:lang w:eastAsia="en-GB"/>
        </w:rPr>
        <w:t>advertising</w:t>
      </w:r>
      <w:r w:rsidR="00150D55" w:rsidRPr="00150D55">
        <w:rPr>
          <w:rFonts w:ascii="Times New Roman" w:eastAsia="Times New Roman" w:hAnsi="Times New Roman" w:cs="Times New Roman"/>
          <w:sz w:val="24"/>
          <w:szCs w:val="24"/>
          <w:lang w:eastAsia="en-GB"/>
        </w:rPr>
        <w:t xml:space="preserve"> play a big part in</w:t>
      </w:r>
      <w:r w:rsidR="00150D55">
        <w:rPr>
          <w:rFonts w:ascii="Times New Roman" w:eastAsia="Times New Roman" w:hAnsi="Times New Roman" w:cs="Times New Roman"/>
          <w:sz w:val="24"/>
          <w:szCs w:val="24"/>
          <w:lang w:eastAsia="en-GB"/>
        </w:rPr>
        <w:t xml:space="preserve"> enforcing</w:t>
      </w:r>
      <w:r w:rsidR="00150D55" w:rsidRPr="00150D55">
        <w:rPr>
          <w:rFonts w:ascii="Times New Roman" w:eastAsia="Times New Roman" w:hAnsi="Times New Roman" w:cs="Times New Roman"/>
          <w:sz w:val="24"/>
          <w:szCs w:val="24"/>
          <w:lang w:eastAsia="en-GB"/>
        </w:rPr>
        <w:t xml:space="preserve"> government policies as it is one of the easiest ways to reach a large volume of the population</w:t>
      </w:r>
      <w:r w:rsidR="00150D55">
        <w:rPr>
          <w:rFonts w:ascii="Times New Roman" w:eastAsia="Times New Roman" w:hAnsi="Times New Roman" w:cs="Times New Roman"/>
          <w:sz w:val="24"/>
          <w:szCs w:val="24"/>
          <w:lang w:eastAsia="en-GB"/>
        </w:rPr>
        <w:t xml:space="preserve"> quickly </w:t>
      </w:r>
      <w:r w:rsidR="00F274F0" w:rsidRPr="001C77D6">
        <w:rPr>
          <w:rFonts w:ascii="Times New Roman" w:hAnsi="Times New Roman" w:cs="Times New Roman"/>
          <w:sz w:val="24"/>
          <w:szCs w:val="24"/>
        </w:rPr>
        <w:t>(</w:t>
      </w:r>
      <w:proofErr w:type="spellStart"/>
      <w:r w:rsidR="001C77D6" w:rsidRPr="001C77D6">
        <w:rPr>
          <w:rFonts w:ascii="Times New Roman" w:hAnsi="Times New Roman" w:cs="Times New Roman"/>
          <w:sz w:val="24"/>
          <w:szCs w:val="24"/>
        </w:rPr>
        <w:t>Sweney</w:t>
      </w:r>
      <w:proofErr w:type="spellEnd"/>
      <w:r w:rsidR="00F274F0" w:rsidRPr="001C77D6">
        <w:rPr>
          <w:rFonts w:ascii="Times New Roman" w:hAnsi="Times New Roman" w:cs="Times New Roman"/>
          <w:sz w:val="24"/>
          <w:szCs w:val="24"/>
        </w:rPr>
        <w:t xml:space="preserve">, </w:t>
      </w:r>
      <w:r w:rsidR="001C77D6" w:rsidRPr="001C77D6">
        <w:rPr>
          <w:rFonts w:ascii="Times New Roman" w:hAnsi="Times New Roman" w:cs="Times New Roman"/>
          <w:sz w:val="24"/>
          <w:szCs w:val="24"/>
        </w:rPr>
        <w:t>2008</w:t>
      </w:r>
      <w:r w:rsidR="00F274F0" w:rsidRPr="001C77D6">
        <w:rPr>
          <w:rFonts w:ascii="Times New Roman" w:hAnsi="Times New Roman" w:cs="Times New Roman"/>
          <w:sz w:val="24"/>
          <w:szCs w:val="24"/>
        </w:rPr>
        <w:t>)</w:t>
      </w:r>
      <w:r w:rsidR="00F274F0">
        <w:rPr>
          <w:rFonts w:ascii="Times New Roman" w:hAnsi="Times New Roman" w:cs="Times New Roman"/>
          <w:sz w:val="24"/>
          <w:szCs w:val="24"/>
        </w:rPr>
        <w:t xml:space="preserve"> </w:t>
      </w:r>
      <w:r w:rsidR="00150D55">
        <w:rPr>
          <w:rFonts w:ascii="Times New Roman" w:eastAsia="Times New Roman" w:hAnsi="Times New Roman" w:cs="Times New Roman"/>
          <w:sz w:val="24"/>
          <w:szCs w:val="24"/>
          <w:lang w:eastAsia="en-GB"/>
        </w:rPr>
        <w:t>they</w:t>
      </w:r>
      <w:r w:rsidR="006A126F" w:rsidRPr="00150D55">
        <w:rPr>
          <w:rFonts w:ascii="Times New Roman" w:eastAsia="Times New Roman" w:hAnsi="Times New Roman" w:cs="Times New Roman"/>
          <w:sz w:val="24"/>
          <w:szCs w:val="24"/>
          <w:lang w:eastAsia="en-GB"/>
        </w:rPr>
        <w:t xml:space="preserve"> have been found to greatly </w:t>
      </w:r>
      <w:r w:rsidR="00150D55" w:rsidRPr="00150D55">
        <w:rPr>
          <w:rFonts w:ascii="Times New Roman" w:eastAsia="Times New Roman" w:hAnsi="Times New Roman" w:cs="Times New Roman"/>
          <w:sz w:val="24"/>
          <w:szCs w:val="24"/>
          <w:lang w:eastAsia="en-GB"/>
        </w:rPr>
        <w:t>increase</w:t>
      </w:r>
      <w:r w:rsidR="006A126F" w:rsidRPr="00150D55">
        <w:rPr>
          <w:rFonts w:ascii="Times New Roman" w:eastAsia="Times New Roman" w:hAnsi="Times New Roman" w:cs="Times New Roman"/>
          <w:sz w:val="24"/>
          <w:szCs w:val="24"/>
          <w:lang w:eastAsia="en-GB"/>
        </w:rPr>
        <w:t xml:space="preserve"> </w:t>
      </w:r>
      <w:r w:rsidR="00150D55" w:rsidRPr="00150D55">
        <w:rPr>
          <w:rFonts w:ascii="Times New Roman" w:eastAsia="Times New Roman" w:hAnsi="Times New Roman" w:cs="Times New Roman"/>
          <w:sz w:val="24"/>
          <w:szCs w:val="24"/>
          <w:lang w:eastAsia="en-GB"/>
        </w:rPr>
        <w:t xml:space="preserve">the </w:t>
      </w:r>
      <w:r w:rsidR="006A126F" w:rsidRPr="00150D55">
        <w:rPr>
          <w:rFonts w:ascii="Times New Roman" w:eastAsia="Times New Roman" w:hAnsi="Times New Roman" w:cs="Times New Roman"/>
          <w:sz w:val="24"/>
          <w:szCs w:val="24"/>
          <w:lang w:eastAsia="en-GB"/>
        </w:rPr>
        <w:t>effectiveness</w:t>
      </w:r>
      <w:r w:rsidR="00150D55" w:rsidRPr="00150D55">
        <w:rPr>
          <w:rFonts w:ascii="Times New Roman" w:eastAsia="Times New Roman" w:hAnsi="Times New Roman" w:cs="Times New Roman"/>
          <w:sz w:val="24"/>
          <w:szCs w:val="24"/>
          <w:lang w:eastAsia="en-GB"/>
        </w:rPr>
        <w:t xml:space="preserve"> of social interventions</w:t>
      </w:r>
      <w:r>
        <w:rPr>
          <w:rFonts w:ascii="Times New Roman" w:eastAsia="Times New Roman" w:hAnsi="Times New Roman" w:cs="Times New Roman"/>
          <w:sz w:val="24"/>
          <w:szCs w:val="24"/>
          <w:lang w:eastAsia="en-GB"/>
        </w:rPr>
        <w:t>.</w:t>
      </w:r>
      <w:r w:rsidRPr="00F82CF0">
        <w:t xml:space="preserve"> </w:t>
      </w:r>
      <w:r w:rsidR="006A126F" w:rsidRPr="00150D55">
        <w:rPr>
          <w:rFonts w:ascii="Times New Roman" w:eastAsia="Times New Roman" w:hAnsi="Times New Roman" w:cs="Times New Roman"/>
          <w:sz w:val="24"/>
          <w:szCs w:val="24"/>
          <w:lang w:eastAsia="en-GB"/>
        </w:rPr>
        <w:t>Counter</w:t>
      </w:r>
      <w:r w:rsidR="003E5886" w:rsidRPr="00F274F0">
        <w:rPr>
          <w:rFonts w:ascii="Times New Roman" w:eastAsia="Times New Roman" w:hAnsi="Times New Roman" w:cs="Times New Roman"/>
          <w:sz w:val="24"/>
          <w:szCs w:val="24"/>
          <w:lang w:eastAsia="en-GB"/>
        </w:rPr>
        <w:t>-</w:t>
      </w:r>
      <w:r w:rsidR="006A126F" w:rsidRPr="00F274F0">
        <w:rPr>
          <w:rFonts w:ascii="Times New Roman" w:eastAsia="Times New Roman" w:hAnsi="Times New Roman" w:cs="Times New Roman"/>
          <w:sz w:val="24"/>
          <w:szCs w:val="24"/>
          <w:lang w:eastAsia="en-GB"/>
        </w:rPr>
        <w:t xml:space="preserve">advertising has </w:t>
      </w:r>
      <w:r w:rsidR="00150D55" w:rsidRPr="00F274F0">
        <w:rPr>
          <w:rFonts w:ascii="Times New Roman" w:eastAsia="Times New Roman" w:hAnsi="Times New Roman" w:cs="Times New Roman"/>
          <w:sz w:val="24"/>
          <w:szCs w:val="24"/>
          <w:lang w:eastAsia="en-GB"/>
        </w:rPr>
        <w:t xml:space="preserve">also </w:t>
      </w:r>
      <w:r w:rsidR="006A126F" w:rsidRPr="00F274F0">
        <w:rPr>
          <w:rFonts w:ascii="Times New Roman" w:eastAsia="Times New Roman" w:hAnsi="Times New Roman" w:cs="Times New Roman"/>
          <w:sz w:val="24"/>
          <w:szCs w:val="24"/>
          <w:lang w:eastAsia="en-GB"/>
        </w:rPr>
        <w:t>been found to have a</w:t>
      </w:r>
      <w:r w:rsidR="00F274F0" w:rsidRPr="00F274F0">
        <w:rPr>
          <w:rFonts w:ascii="Times New Roman" w:eastAsia="Times New Roman" w:hAnsi="Times New Roman" w:cs="Times New Roman"/>
          <w:sz w:val="24"/>
          <w:szCs w:val="24"/>
          <w:lang w:eastAsia="en-GB"/>
        </w:rPr>
        <w:t xml:space="preserve"> positive</w:t>
      </w:r>
      <w:r w:rsidR="006A126F" w:rsidRPr="00F274F0">
        <w:rPr>
          <w:rFonts w:ascii="Times New Roman" w:eastAsia="Times New Roman" w:hAnsi="Times New Roman" w:cs="Times New Roman"/>
          <w:sz w:val="24"/>
          <w:szCs w:val="24"/>
          <w:lang w:eastAsia="en-GB"/>
        </w:rPr>
        <w:t xml:space="preserve"> effect on </w:t>
      </w:r>
      <w:r w:rsidR="00150D55" w:rsidRPr="00F274F0">
        <w:rPr>
          <w:rFonts w:ascii="Times New Roman" w:eastAsia="Times New Roman" w:hAnsi="Times New Roman" w:cs="Times New Roman"/>
          <w:sz w:val="24"/>
          <w:szCs w:val="24"/>
          <w:lang w:eastAsia="en-GB"/>
        </w:rPr>
        <w:t xml:space="preserve">general </w:t>
      </w:r>
      <w:r w:rsidR="006A126F" w:rsidRPr="00F274F0">
        <w:rPr>
          <w:rFonts w:ascii="Times New Roman" w:eastAsia="Times New Roman" w:hAnsi="Times New Roman" w:cs="Times New Roman"/>
          <w:sz w:val="24"/>
          <w:szCs w:val="24"/>
          <w:lang w:eastAsia="en-GB"/>
        </w:rPr>
        <w:t>attitudes toward alcohol</w:t>
      </w:r>
      <w:r w:rsidR="00150D55" w:rsidRPr="00F274F0">
        <w:rPr>
          <w:rFonts w:ascii="Times New Roman" w:eastAsia="Times New Roman" w:hAnsi="Times New Roman" w:cs="Times New Roman"/>
          <w:sz w:val="24"/>
          <w:szCs w:val="24"/>
          <w:lang w:eastAsia="en-GB"/>
        </w:rPr>
        <w:t xml:space="preserve"> consumption</w:t>
      </w:r>
      <w:r w:rsidR="006A126F" w:rsidRPr="00F274F0">
        <w:rPr>
          <w:rFonts w:ascii="Times New Roman" w:eastAsia="Times New Roman" w:hAnsi="Times New Roman" w:cs="Times New Roman"/>
          <w:sz w:val="24"/>
          <w:szCs w:val="24"/>
          <w:lang w:eastAsia="en-GB"/>
        </w:rPr>
        <w:t xml:space="preserve"> and </w:t>
      </w:r>
      <w:r w:rsidR="00150D55" w:rsidRPr="00F274F0">
        <w:rPr>
          <w:rFonts w:ascii="Times New Roman" w:eastAsia="Times New Roman" w:hAnsi="Times New Roman" w:cs="Times New Roman"/>
          <w:sz w:val="24"/>
          <w:szCs w:val="24"/>
          <w:lang w:eastAsia="en-GB"/>
        </w:rPr>
        <w:t xml:space="preserve">people </w:t>
      </w:r>
      <w:r w:rsidR="006A126F" w:rsidRPr="00F274F0">
        <w:rPr>
          <w:rFonts w:ascii="Times New Roman" w:eastAsia="Times New Roman" w:hAnsi="Times New Roman" w:cs="Times New Roman"/>
          <w:sz w:val="24"/>
          <w:szCs w:val="24"/>
          <w:lang w:eastAsia="en-GB"/>
        </w:rPr>
        <w:t xml:space="preserve">intentions </w:t>
      </w:r>
      <w:r w:rsidR="00F274F0" w:rsidRPr="00F274F0">
        <w:rPr>
          <w:rFonts w:ascii="Times New Roman" w:eastAsia="Times New Roman" w:hAnsi="Times New Roman" w:cs="Times New Roman"/>
          <w:sz w:val="24"/>
          <w:szCs w:val="24"/>
          <w:lang w:eastAsia="en-GB"/>
        </w:rPr>
        <w:t>when</w:t>
      </w:r>
      <w:r w:rsidR="006A126F" w:rsidRPr="00F274F0">
        <w:rPr>
          <w:rFonts w:ascii="Times New Roman" w:eastAsia="Times New Roman" w:hAnsi="Times New Roman" w:cs="Times New Roman"/>
          <w:sz w:val="24"/>
          <w:szCs w:val="24"/>
          <w:lang w:eastAsia="en-GB"/>
        </w:rPr>
        <w:t xml:space="preserve"> </w:t>
      </w:r>
      <w:r w:rsidR="00150D55" w:rsidRPr="00F274F0">
        <w:rPr>
          <w:rFonts w:ascii="Times New Roman" w:eastAsia="Times New Roman" w:hAnsi="Times New Roman" w:cs="Times New Roman"/>
          <w:sz w:val="24"/>
          <w:szCs w:val="24"/>
          <w:lang w:eastAsia="en-GB"/>
        </w:rPr>
        <w:t>drink</w:t>
      </w:r>
      <w:r w:rsidR="00F274F0" w:rsidRPr="00F274F0">
        <w:rPr>
          <w:rFonts w:ascii="Times New Roman" w:eastAsia="Times New Roman" w:hAnsi="Times New Roman" w:cs="Times New Roman"/>
          <w:sz w:val="24"/>
          <w:szCs w:val="24"/>
          <w:lang w:eastAsia="en-GB"/>
        </w:rPr>
        <w:t>ing</w:t>
      </w:r>
      <w:r w:rsidR="001C77D6">
        <w:rPr>
          <w:rFonts w:ascii="Times New Roman" w:eastAsia="Times New Roman" w:hAnsi="Times New Roman" w:cs="Times New Roman"/>
          <w:sz w:val="24"/>
          <w:szCs w:val="24"/>
          <w:lang w:eastAsia="en-GB"/>
        </w:rPr>
        <w:t>. Campaigner</w:t>
      </w:r>
      <w:r>
        <w:rPr>
          <w:rFonts w:ascii="Times New Roman" w:eastAsia="Times New Roman" w:hAnsi="Times New Roman" w:cs="Times New Roman"/>
          <w:sz w:val="24"/>
          <w:szCs w:val="24"/>
          <w:lang w:eastAsia="en-GB"/>
        </w:rPr>
        <w:t>s</w:t>
      </w:r>
      <w:r w:rsidR="001C77D6">
        <w:rPr>
          <w:rFonts w:ascii="Times New Roman" w:eastAsia="Times New Roman" w:hAnsi="Times New Roman" w:cs="Times New Roman"/>
          <w:sz w:val="24"/>
          <w:szCs w:val="24"/>
          <w:lang w:eastAsia="en-GB"/>
        </w:rPr>
        <w:t xml:space="preserve"> such as Alcohol. Think again and Drinkaware maintain a strong online</w:t>
      </w:r>
      <w:r>
        <w:rPr>
          <w:rFonts w:ascii="Times New Roman" w:eastAsia="Times New Roman" w:hAnsi="Times New Roman" w:cs="Times New Roman"/>
          <w:sz w:val="24"/>
          <w:szCs w:val="24"/>
          <w:lang w:eastAsia="en-GB"/>
        </w:rPr>
        <w:t xml:space="preserve">, radio </w:t>
      </w:r>
      <w:r w:rsidR="001C77D6">
        <w:rPr>
          <w:rFonts w:ascii="Times New Roman" w:eastAsia="Times New Roman" w:hAnsi="Times New Roman" w:cs="Times New Roman"/>
          <w:sz w:val="24"/>
          <w:szCs w:val="24"/>
          <w:lang w:eastAsia="en-GB"/>
        </w:rPr>
        <w:t xml:space="preserve">and </w:t>
      </w:r>
      <w:r>
        <w:rPr>
          <w:rFonts w:ascii="Times New Roman" w:eastAsia="Times New Roman" w:hAnsi="Times New Roman" w:cs="Times New Roman"/>
          <w:sz w:val="24"/>
          <w:szCs w:val="24"/>
          <w:lang w:eastAsia="en-GB"/>
        </w:rPr>
        <w:t>television</w:t>
      </w:r>
      <w:r w:rsidR="001C77D6">
        <w:rPr>
          <w:rFonts w:ascii="Times New Roman" w:eastAsia="Times New Roman" w:hAnsi="Times New Roman" w:cs="Times New Roman"/>
          <w:sz w:val="24"/>
          <w:szCs w:val="24"/>
          <w:lang w:eastAsia="en-GB"/>
        </w:rPr>
        <w:t xml:space="preserve"> presence</w:t>
      </w:r>
      <w:r>
        <w:rPr>
          <w:rFonts w:ascii="Times New Roman" w:eastAsia="Times New Roman" w:hAnsi="Times New Roman" w:cs="Times New Roman"/>
          <w:sz w:val="24"/>
          <w:szCs w:val="24"/>
          <w:lang w:eastAsia="en-GB"/>
        </w:rPr>
        <w:t xml:space="preserve"> and so have become household names, this means that those seeking help for substance abuse know where to go for initial help and guidance</w:t>
      </w:r>
      <w:r w:rsidRPr="00C81E75">
        <w:rPr>
          <w:rFonts w:ascii="Times New Roman" w:eastAsia="Times New Roman" w:hAnsi="Times New Roman" w:cs="Times New Roman"/>
          <w:sz w:val="24"/>
          <w:szCs w:val="24"/>
          <w:lang w:eastAsia="en-GB"/>
        </w:rPr>
        <w:t>.</w:t>
      </w:r>
      <w:r w:rsidRPr="00C81E75">
        <w:rPr>
          <w:rFonts w:ascii="Times New Roman" w:hAnsi="Times New Roman" w:cs="Times New Roman"/>
          <w:sz w:val="24"/>
          <w:szCs w:val="24"/>
        </w:rPr>
        <w:t xml:space="preserve"> </w:t>
      </w:r>
      <w:r w:rsidR="00C81E75" w:rsidRPr="00C81E75">
        <w:rPr>
          <w:rFonts w:ascii="Times New Roman" w:hAnsi="Times New Roman" w:cs="Times New Roman"/>
          <w:sz w:val="24"/>
          <w:szCs w:val="24"/>
        </w:rPr>
        <w:t xml:space="preserve">In its </w:t>
      </w:r>
      <w:r w:rsidR="00C81E75" w:rsidRPr="00C81E75">
        <w:rPr>
          <w:rFonts w:ascii="Times New Roman" w:hAnsi="Times New Roman" w:cs="Times New Roman"/>
          <w:sz w:val="24"/>
          <w:szCs w:val="24"/>
        </w:rPr>
        <w:t>Global strategy to reduce the harmful use of alcohol</w:t>
      </w:r>
      <w:r w:rsidR="00C81E75" w:rsidRPr="00C81E75">
        <w:rPr>
          <w:rFonts w:ascii="Times New Roman" w:hAnsi="Times New Roman" w:cs="Times New Roman"/>
          <w:sz w:val="24"/>
          <w:szCs w:val="24"/>
        </w:rPr>
        <w:t xml:space="preserve"> </w:t>
      </w:r>
      <w:r>
        <w:rPr>
          <w:rFonts w:ascii="Times New Roman" w:eastAsia="Times New Roman" w:hAnsi="Times New Roman" w:cs="Times New Roman"/>
          <w:sz w:val="24"/>
          <w:szCs w:val="24"/>
          <w:lang w:eastAsia="en-GB"/>
        </w:rPr>
        <w:t>T</w:t>
      </w:r>
      <w:r w:rsidRPr="00F82CF0">
        <w:rPr>
          <w:rFonts w:ascii="Times New Roman" w:eastAsia="Times New Roman" w:hAnsi="Times New Roman" w:cs="Times New Roman"/>
          <w:sz w:val="24"/>
          <w:szCs w:val="24"/>
          <w:lang w:eastAsia="en-GB"/>
        </w:rPr>
        <w:t>he World Health Organisation</w:t>
      </w:r>
      <w:r>
        <w:rPr>
          <w:rFonts w:ascii="Times New Roman" w:eastAsia="Times New Roman" w:hAnsi="Times New Roman" w:cs="Times New Roman"/>
          <w:sz w:val="24"/>
          <w:szCs w:val="24"/>
          <w:lang w:eastAsia="en-GB"/>
        </w:rPr>
        <w:t xml:space="preserve"> (20</w:t>
      </w:r>
      <w:r w:rsidR="00C81E75">
        <w:rPr>
          <w:rFonts w:ascii="Times New Roman" w:eastAsia="Times New Roman" w:hAnsi="Times New Roman" w:cs="Times New Roman"/>
          <w:sz w:val="24"/>
          <w:szCs w:val="24"/>
          <w:lang w:eastAsia="en-GB"/>
        </w:rPr>
        <w:t>10</w:t>
      </w:r>
      <w:r>
        <w:rPr>
          <w:rFonts w:ascii="Times New Roman" w:eastAsia="Times New Roman" w:hAnsi="Times New Roman" w:cs="Times New Roman"/>
          <w:sz w:val="24"/>
          <w:szCs w:val="24"/>
          <w:lang w:eastAsia="en-GB"/>
        </w:rPr>
        <w:t>)</w:t>
      </w:r>
      <w:r w:rsidRPr="00F82CF0">
        <w:rPr>
          <w:rFonts w:ascii="Times New Roman" w:eastAsia="Times New Roman" w:hAnsi="Times New Roman" w:cs="Times New Roman"/>
          <w:sz w:val="24"/>
          <w:szCs w:val="24"/>
          <w:lang w:eastAsia="en-GB"/>
        </w:rPr>
        <w:t xml:space="preserve"> stated</w:t>
      </w:r>
      <w:r>
        <w:rPr>
          <w:rFonts w:ascii="Times New Roman" w:eastAsia="Times New Roman" w:hAnsi="Times New Roman" w:cs="Times New Roman"/>
          <w:sz w:val="24"/>
          <w:szCs w:val="24"/>
          <w:lang w:eastAsia="en-GB"/>
        </w:rPr>
        <w:t xml:space="preserve"> that</w:t>
      </w:r>
      <w:r w:rsidRPr="00F82CF0">
        <w:rPr>
          <w:rFonts w:ascii="Times New Roman" w:eastAsia="Times New Roman" w:hAnsi="Times New Roman" w:cs="Times New Roman"/>
          <w:sz w:val="24"/>
          <w:szCs w:val="24"/>
          <w:lang w:eastAsia="en-GB"/>
        </w:rPr>
        <w:t xml:space="preserve"> changes in individual behaviour would seem to require both the provision of accurate information and the reduction of misinformation</w:t>
      </w:r>
      <w:r>
        <w:rPr>
          <w:rFonts w:ascii="Times New Roman" w:eastAsia="Times New Roman" w:hAnsi="Times New Roman" w:cs="Times New Roman"/>
          <w:sz w:val="24"/>
          <w:szCs w:val="24"/>
          <w:lang w:eastAsia="en-GB"/>
        </w:rPr>
        <w:t>.</w:t>
      </w:r>
    </w:p>
    <w:p w14:paraId="66089587" w14:textId="77777777" w:rsidR="00B5317C" w:rsidRPr="00B5317C" w:rsidRDefault="00B5317C" w:rsidP="00261F01">
      <w:pPr>
        <w:spacing w:line="360" w:lineRule="auto"/>
        <w:rPr>
          <w:rFonts w:ascii="Times New Roman" w:hAnsi="Times New Roman" w:cs="Times New Roman"/>
          <w:sz w:val="24"/>
          <w:szCs w:val="24"/>
        </w:rPr>
      </w:pPr>
    </w:p>
    <w:p w14:paraId="1261706E" w14:textId="4F194DCD" w:rsidR="006A126F" w:rsidRPr="00F274F0" w:rsidRDefault="006A126F" w:rsidP="00261F01">
      <w:pPr>
        <w:spacing w:line="360" w:lineRule="auto"/>
        <w:rPr>
          <w:rFonts w:ascii="Times New Roman" w:eastAsia="Times New Roman" w:hAnsi="Times New Roman" w:cs="Times New Roman"/>
          <w:sz w:val="24"/>
          <w:szCs w:val="24"/>
          <w:lang w:eastAsia="en-GB"/>
        </w:rPr>
      </w:pPr>
      <w:r w:rsidRPr="00F274F0">
        <w:rPr>
          <w:rFonts w:ascii="Times New Roman" w:eastAsia="Times New Roman" w:hAnsi="Times New Roman" w:cs="Times New Roman"/>
          <w:sz w:val="24"/>
          <w:szCs w:val="24"/>
          <w:lang w:eastAsia="en-GB"/>
        </w:rPr>
        <w:lastRenderedPageBreak/>
        <w:t xml:space="preserve">University Strategies </w:t>
      </w:r>
      <w:r w:rsidR="00F274F0" w:rsidRPr="00F274F0">
        <w:rPr>
          <w:rFonts w:ascii="Times New Roman" w:eastAsia="Times New Roman" w:hAnsi="Times New Roman" w:cs="Times New Roman"/>
          <w:sz w:val="24"/>
          <w:szCs w:val="24"/>
          <w:lang w:eastAsia="en-GB"/>
        </w:rPr>
        <w:t>have recently been implemented by seven universi</w:t>
      </w:r>
      <w:r w:rsidR="00F274F0">
        <w:rPr>
          <w:rFonts w:ascii="Times New Roman" w:eastAsia="Times New Roman" w:hAnsi="Times New Roman" w:cs="Times New Roman"/>
          <w:sz w:val="24"/>
          <w:szCs w:val="24"/>
          <w:lang w:eastAsia="en-GB"/>
        </w:rPr>
        <w:t>tie</w:t>
      </w:r>
      <w:r w:rsidR="00F274F0" w:rsidRPr="00F274F0">
        <w:rPr>
          <w:rFonts w:ascii="Times New Roman" w:eastAsia="Times New Roman" w:hAnsi="Times New Roman" w:cs="Times New Roman"/>
          <w:sz w:val="24"/>
          <w:szCs w:val="24"/>
          <w:lang w:eastAsia="en-GB"/>
        </w:rPr>
        <w:t>s</w:t>
      </w:r>
      <w:r w:rsidR="00F274F0">
        <w:rPr>
          <w:rFonts w:ascii="Times New Roman" w:eastAsia="Times New Roman" w:hAnsi="Times New Roman" w:cs="Times New Roman"/>
          <w:sz w:val="24"/>
          <w:szCs w:val="24"/>
          <w:lang w:eastAsia="en-GB"/>
        </w:rPr>
        <w:t xml:space="preserve"> </w:t>
      </w:r>
      <w:r w:rsidR="00F274F0" w:rsidRPr="00F274F0">
        <w:rPr>
          <w:rFonts w:ascii="Times New Roman" w:eastAsia="Times New Roman" w:hAnsi="Times New Roman" w:cs="Times New Roman"/>
          <w:bCs/>
          <w:sz w:val="24"/>
          <w:szCs w:val="24"/>
          <w:lang w:eastAsia="en-GB"/>
        </w:rPr>
        <w:t>in England and Wales under a new project</w:t>
      </w:r>
      <w:r w:rsidR="00F274F0" w:rsidRPr="00F274F0">
        <w:rPr>
          <w:rFonts w:ascii="Times New Roman" w:eastAsia="Times New Roman" w:hAnsi="Times New Roman" w:cs="Times New Roman"/>
          <w:sz w:val="24"/>
          <w:szCs w:val="24"/>
          <w:lang w:eastAsia="en-GB"/>
        </w:rPr>
        <w:t>, they</w:t>
      </w:r>
      <w:r w:rsidR="00F274F0">
        <w:rPr>
          <w:rFonts w:ascii="Times New Roman" w:eastAsia="Times New Roman" w:hAnsi="Times New Roman" w:cs="Times New Roman"/>
          <w:sz w:val="24"/>
          <w:szCs w:val="24"/>
          <w:lang w:eastAsia="en-GB"/>
        </w:rPr>
        <w:t xml:space="preserve"> have</w:t>
      </w:r>
      <w:r w:rsidR="00F274F0" w:rsidRPr="00F274F0">
        <w:rPr>
          <w:rFonts w:ascii="Times New Roman" w:eastAsia="Times New Roman" w:hAnsi="Times New Roman" w:cs="Times New Roman"/>
          <w:sz w:val="24"/>
          <w:szCs w:val="24"/>
          <w:lang w:eastAsia="en-GB"/>
        </w:rPr>
        <w:t xml:space="preserve"> joined a pilot scheme run by the National Union of Students and the Home Office</w:t>
      </w:r>
      <w:r w:rsidR="00F274F0">
        <w:rPr>
          <w:rFonts w:ascii="Times New Roman" w:eastAsia="Times New Roman" w:hAnsi="Times New Roman" w:cs="Times New Roman"/>
          <w:sz w:val="24"/>
          <w:szCs w:val="24"/>
          <w:lang w:eastAsia="en-GB"/>
        </w:rPr>
        <w:t xml:space="preserve"> The aim of the scheme is to create a ‘café culture’ that runs into the evening, thus eliminating</w:t>
      </w:r>
      <w:r w:rsidR="00F274F0" w:rsidRPr="00F274F0">
        <w:rPr>
          <w:rFonts w:ascii="Times New Roman" w:eastAsia="Times New Roman" w:hAnsi="Times New Roman" w:cs="Times New Roman"/>
          <w:bCs/>
          <w:sz w:val="24"/>
          <w:szCs w:val="24"/>
          <w:lang w:eastAsia="en-GB"/>
        </w:rPr>
        <w:t xml:space="preserve"> a</w:t>
      </w:r>
      <w:r w:rsidRPr="00F274F0">
        <w:rPr>
          <w:rFonts w:ascii="Times New Roman" w:eastAsia="Times New Roman" w:hAnsi="Times New Roman" w:cs="Times New Roman"/>
          <w:bCs/>
          <w:sz w:val="24"/>
          <w:szCs w:val="24"/>
          <w:lang w:eastAsia="en-GB"/>
        </w:rPr>
        <w:t xml:space="preserve">lcohol-based initiation ceremonies and </w:t>
      </w:r>
      <w:r w:rsidR="00F274F0">
        <w:rPr>
          <w:rFonts w:ascii="Times New Roman" w:eastAsia="Times New Roman" w:hAnsi="Times New Roman" w:cs="Times New Roman"/>
          <w:bCs/>
          <w:sz w:val="24"/>
          <w:szCs w:val="24"/>
          <w:lang w:eastAsia="en-GB"/>
        </w:rPr>
        <w:t xml:space="preserve">regular </w:t>
      </w:r>
      <w:r w:rsidRPr="00F274F0">
        <w:rPr>
          <w:rFonts w:ascii="Times New Roman" w:eastAsia="Times New Roman" w:hAnsi="Times New Roman" w:cs="Times New Roman"/>
          <w:bCs/>
          <w:sz w:val="24"/>
          <w:szCs w:val="24"/>
          <w:lang w:eastAsia="en-GB"/>
        </w:rPr>
        <w:t>pub crawls</w:t>
      </w:r>
      <w:r w:rsidR="00F274F0">
        <w:rPr>
          <w:rFonts w:ascii="Times New Roman" w:eastAsia="Times New Roman" w:hAnsi="Times New Roman" w:cs="Times New Roman"/>
          <w:bCs/>
          <w:sz w:val="24"/>
          <w:szCs w:val="24"/>
          <w:lang w:eastAsia="en-GB"/>
        </w:rPr>
        <w:t xml:space="preserve">. </w:t>
      </w:r>
      <w:r w:rsidRPr="00F274F0">
        <w:rPr>
          <w:rFonts w:ascii="Times New Roman" w:eastAsia="Times New Roman" w:hAnsi="Times New Roman" w:cs="Times New Roman"/>
          <w:sz w:val="24"/>
          <w:szCs w:val="24"/>
          <w:lang w:eastAsia="en-GB"/>
        </w:rPr>
        <w:t xml:space="preserve">The </w:t>
      </w:r>
      <w:r w:rsidR="00F274F0" w:rsidRPr="00F274F0">
        <w:rPr>
          <w:rFonts w:ascii="Times New Roman" w:eastAsia="Times New Roman" w:hAnsi="Times New Roman" w:cs="Times New Roman"/>
          <w:sz w:val="24"/>
          <w:szCs w:val="24"/>
          <w:lang w:eastAsia="en-GB"/>
        </w:rPr>
        <w:t>‘</w:t>
      </w:r>
      <w:r w:rsidRPr="00F274F0">
        <w:rPr>
          <w:rFonts w:ascii="Times New Roman" w:eastAsia="Times New Roman" w:hAnsi="Times New Roman" w:cs="Times New Roman"/>
          <w:sz w:val="24"/>
          <w:szCs w:val="24"/>
          <w:lang w:eastAsia="en-GB"/>
        </w:rPr>
        <w:t>NUS Alcohol Impact scheme</w:t>
      </w:r>
      <w:r w:rsidR="00F274F0" w:rsidRPr="00F274F0">
        <w:rPr>
          <w:rFonts w:ascii="Times New Roman" w:eastAsia="Times New Roman" w:hAnsi="Times New Roman" w:cs="Times New Roman"/>
          <w:sz w:val="24"/>
          <w:szCs w:val="24"/>
          <w:lang w:eastAsia="en-GB"/>
        </w:rPr>
        <w:t xml:space="preserve">’ started in </w:t>
      </w:r>
      <w:r w:rsidR="0054544D">
        <w:rPr>
          <w:rFonts w:ascii="Times New Roman" w:eastAsia="Times New Roman" w:hAnsi="Times New Roman" w:cs="Times New Roman"/>
          <w:sz w:val="24"/>
          <w:szCs w:val="24"/>
          <w:lang w:eastAsia="en-GB"/>
        </w:rPr>
        <w:t>May 2014</w:t>
      </w:r>
      <w:r w:rsidR="00F274F0" w:rsidRPr="00F274F0">
        <w:rPr>
          <w:rFonts w:ascii="Times New Roman" w:eastAsia="Times New Roman" w:hAnsi="Times New Roman" w:cs="Times New Roman"/>
          <w:sz w:val="24"/>
          <w:szCs w:val="24"/>
          <w:lang w:eastAsia="en-GB"/>
        </w:rPr>
        <w:t xml:space="preserve"> and</w:t>
      </w:r>
      <w:r w:rsidRPr="00F274F0">
        <w:rPr>
          <w:rFonts w:ascii="Times New Roman" w:eastAsia="Times New Roman" w:hAnsi="Times New Roman" w:cs="Times New Roman"/>
          <w:sz w:val="24"/>
          <w:szCs w:val="24"/>
          <w:lang w:eastAsia="en-GB"/>
        </w:rPr>
        <w:t xml:space="preserve"> will run for 12 months at Loughborough, Nottingham, Swansea, Brighton. Manchester Metropolitan, Liverpool John </w:t>
      </w:r>
      <w:proofErr w:type="spellStart"/>
      <w:r w:rsidRPr="00F274F0">
        <w:rPr>
          <w:rFonts w:ascii="Times New Roman" w:eastAsia="Times New Roman" w:hAnsi="Times New Roman" w:cs="Times New Roman"/>
          <w:sz w:val="24"/>
          <w:szCs w:val="24"/>
          <w:lang w:eastAsia="en-GB"/>
        </w:rPr>
        <w:t>Moores</w:t>
      </w:r>
      <w:proofErr w:type="spellEnd"/>
      <w:r w:rsidRPr="00F274F0">
        <w:rPr>
          <w:rFonts w:ascii="Times New Roman" w:eastAsia="Times New Roman" w:hAnsi="Times New Roman" w:cs="Times New Roman"/>
          <w:sz w:val="24"/>
          <w:szCs w:val="24"/>
          <w:lang w:eastAsia="en-GB"/>
        </w:rPr>
        <w:t xml:space="preserve"> and Royal Holloway universities. </w:t>
      </w:r>
    </w:p>
    <w:p w14:paraId="519C0532" w14:textId="66B1CF25" w:rsidR="006A126F" w:rsidRPr="008D0084" w:rsidRDefault="00F274F0" w:rsidP="00261F01">
      <w:pPr>
        <w:spacing w:before="270" w:line="360" w:lineRule="auto"/>
        <w:textAlignment w:val="baseline"/>
        <w:rPr>
          <w:rFonts w:ascii="Times New Roman" w:eastAsia="Times New Roman" w:hAnsi="Times New Roman" w:cs="Times New Roman"/>
          <w:sz w:val="24"/>
          <w:szCs w:val="24"/>
          <w:highlight w:val="yellow"/>
          <w:lang w:eastAsia="en-GB"/>
        </w:rPr>
      </w:pPr>
      <w:r w:rsidRPr="00510607">
        <w:rPr>
          <w:rFonts w:ascii="Times New Roman" w:eastAsia="Times New Roman" w:hAnsi="Times New Roman" w:cs="Times New Roman"/>
          <w:sz w:val="24"/>
          <w:szCs w:val="24"/>
          <w:lang w:eastAsia="en-GB"/>
        </w:rPr>
        <w:t xml:space="preserve">Under the new scheme </w:t>
      </w:r>
      <w:r w:rsidR="00510607" w:rsidRPr="00510607">
        <w:rPr>
          <w:rFonts w:ascii="Times New Roman" w:eastAsia="Times New Roman" w:hAnsi="Times New Roman" w:cs="Times New Roman"/>
          <w:sz w:val="24"/>
          <w:szCs w:val="24"/>
          <w:lang w:eastAsia="en-GB"/>
        </w:rPr>
        <w:t>u</w:t>
      </w:r>
      <w:r w:rsidR="006A126F" w:rsidRPr="00510607">
        <w:rPr>
          <w:rFonts w:ascii="Times New Roman" w:eastAsia="Times New Roman" w:hAnsi="Times New Roman" w:cs="Times New Roman"/>
          <w:sz w:val="24"/>
          <w:szCs w:val="24"/>
          <w:lang w:eastAsia="en-GB"/>
        </w:rPr>
        <w:t xml:space="preserve">niversity management and student unions will </w:t>
      </w:r>
      <w:r w:rsidR="00510607" w:rsidRPr="00510607">
        <w:rPr>
          <w:rFonts w:ascii="Times New Roman" w:eastAsia="Times New Roman" w:hAnsi="Times New Roman" w:cs="Times New Roman"/>
          <w:sz w:val="24"/>
          <w:szCs w:val="24"/>
          <w:lang w:eastAsia="en-GB"/>
        </w:rPr>
        <w:t xml:space="preserve">have to </w:t>
      </w:r>
      <w:r w:rsidR="006A126F" w:rsidRPr="00510607">
        <w:rPr>
          <w:rFonts w:ascii="Times New Roman" w:eastAsia="Times New Roman" w:hAnsi="Times New Roman" w:cs="Times New Roman"/>
          <w:sz w:val="24"/>
          <w:szCs w:val="24"/>
          <w:lang w:eastAsia="en-GB"/>
        </w:rPr>
        <w:t xml:space="preserve">work together to </w:t>
      </w:r>
      <w:r w:rsidR="00510607" w:rsidRPr="00510607">
        <w:rPr>
          <w:rFonts w:ascii="Times New Roman" w:eastAsia="Times New Roman" w:hAnsi="Times New Roman" w:cs="Times New Roman"/>
          <w:sz w:val="24"/>
          <w:szCs w:val="24"/>
          <w:lang w:eastAsia="en-GB"/>
        </w:rPr>
        <w:t xml:space="preserve">provide services so that they can receive </w:t>
      </w:r>
      <w:r w:rsidR="006A126F" w:rsidRPr="00510607">
        <w:rPr>
          <w:rFonts w:ascii="Times New Roman" w:eastAsia="Times New Roman" w:hAnsi="Times New Roman" w:cs="Times New Roman"/>
          <w:sz w:val="24"/>
          <w:szCs w:val="24"/>
          <w:lang w:eastAsia="en-GB"/>
        </w:rPr>
        <w:t>accreditation</w:t>
      </w:r>
      <w:r w:rsidR="00510607" w:rsidRPr="00510607">
        <w:rPr>
          <w:rFonts w:ascii="Times New Roman" w:eastAsia="Times New Roman" w:hAnsi="Times New Roman" w:cs="Times New Roman"/>
          <w:sz w:val="24"/>
          <w:szCs w:val="24"/>
          <w:lang w:eastAsia="en-GB"/>
        </w:rPr>
        <w:t xml:space="preserve"> this will be scored against a list of criteria</w:t>
      </w:r>
      <w:r w:rsidR="006A126F" w:rsidRPr="00510607">
        <w:rPr>
          <w:rFonts w:ascii="Times New Roman" w:eastAsia="Times New Roman" w:hAnsi="Times New Roman" w:cs="Times New Roman"/>
          <w:sz w:val="24"/>
          <w:szCs w:val="24"/>
          <w:lang w:eastAsia="en-GB"/>
        </w:rPr>
        <w:t xml:space="preserve">. </w:t>
      </w:r>
      <w:r w:rsidR="00B5317C" w:rsidRPr="0054544D">
        <w:rPr>
          <w:rFonts w:ascii="Times New Roman" w:eastAsia="Times New Roman" w:hAnsi="Times New Roman" w:cs="Times New Roman"/>
          <w:sz w:val="24"/>
          <w:szCs w:val="24"/>
          <w:lang w:eastAsia="en-GB"/>
        </w:rPr>
        <w:t>(</w:t>
      </w:r>
      <w:r w:rsidR="0054544D" w:rsidRPr="0054544D">
        <w:rPr>
          <w:rFonts w:ascii="Times New Roman" w:eastAsia="Times New Roman" w:hAnsi="Times New Roman" w:cs="Times New Roman"/>
          <w:sz w:val="24"/>
          <w:szCs w:val="24"/>
          <w:lang w:eastAsia="en-GB"/>
        </w:rPr>
        <w:t>NUS</w:t>
      </w:r>
      <w:r w:rsidR="00B5317C" w:rsidRPr="0054544D">
        <w:rPr>
          <w:rFonts w:ascii="Times New Roman" w:eastAsia="Times New Roman" w:hAnsi="Times New Roman" w:cs="Times New Roman"/>
          <w:sz w:val="24"/>
          <w:szCs w:val="24"/>
          <w:lang w:eastAsia="en-GB"/>
        </w:rPr>
        <w:t xml:space="preserve">, </w:t>
      </w:r>
      <w:r w:rsidR="0054544D" w:rsidRPr="0054544D">
        <w:rPr>
          <w:rFonts w:ascii="Times New Roman" w:eastAsia="Times New Roman" w:hAnsi="Times New Roman" w:cs="Times New Roman"/>
          <w:sz w:val="24"/>
          <w:szCs w:val="24"/>
          <w:lang w:eastAsia="en-GB"/>
        </w:rPr>
        <w:t>2014</w:t>
      </w:r>
      <w:r w:rsidR="00B5317C" w:rsidRPr="0054544D">
        <w:rPr>
          <w:rFonts w:ascii="Times New Roman" w:eastAsia="Times New Roman" w:hAnsi="Times New Roman" w:cs="Times New Roman"/>
          <w:sz w:val="24"/>
          <w:szCs w:val="24"/>
          <w:lang w:eastAsia="en-GB"/>
        </w:rPr>
        <w:t>).</w:t>
      </w:r>
      <w:r w:rsidR="00B5317C">
        <w:rPr>
          <w:rFonts w:ascii="Times New Roman" w:eastAsia="Times New Roman" w:hAnsi="Times New Roman" w:cs="Times New Roman"/>
          <w:sz w:val="24"/>
          <w:szCs w:val="24"/>
          <w:lang w:eastAsia="en-GB"/>
        </w:rPr>
        <w:t xml:space="preserve"> </w:t>
      </w:r>
      <w:r w:rsidR="006A126F" w:rsidRPr="00510607">
        <w:rPr>
          <w:rFonts w:ascii="Times New Roman" w:eastAsia="Times New Roman" w:hAnsi="Times New Roman" w:cs="Times New Roman"/>
          <w:sz w:val="24"/>
          <w:szCs w:val="24"/>
          <w:lang w:eastAsia="en-GB"/>
        </w:rPr>
        <w:t>To be</w:t>
      </w:r>
      <w:r w:rsidR="00510607" w:rsidRPr="00510607">
        <w:rPr>
          <w:rFonts w:ascii="Times New Roman" w:eastAsia="Times New Roman" w:hAnsi="Times New Roman" w:cs="Times New Roman"/>
          <w:sz w:val="24"/>
          <w:szCs w:val="24"/>
          <w:lang w:eastAsia="en-GB"/>
        </w:rPr>
        <w:t xml:space="preserve">come an </w:t>
      </w:r>
      <w:r w:rsidR="006A126F" w:rsidRPr="00510607">
        <w:rPr>
          <w:rFonts w:ascii="Times New Roman" w:eastAsia="Times New Roman" w:hAnsi="Times New Roman" w:cs="Times New Roman"/>
          <w:sz w:val="24"/>
          <w:szCs w:val="24"/>
          <w:lang w:eastAsia="en-GB"/>
        </w:rPr>
        <w:t>accredited</w:t>
      </w:r>
      <w:r w:rsidR="00510607" w:rsidRPr="00510607">
        <w:rPr>
          <w:rFonts w:ascii="Times New Roman" w:eastAsia="Times New Roman" w:hAnsi="Times New Roman" w:cs="Times New Roman"/>
          <w:sz w:val="24"/>
          <w:szCs w:val="24"/>
          <w:lang w:eastAsia="en-GB"/>
        </w:rPr>
        <w:t xml:space="preserve"> university, they must</w:t>
      </w:r>
      <w:r w:rsidR="006A126F" w:rsidRPr="00510607">
        <w:rPr>
          <w:rFonts w:ascii="Times New Roman" w:eastAsia="Times New Roman" w:hAnsi="Times New Roman" w:cs="Times New Roman"/>
          <w:sz w:val="24"/>
          <w:szCs w:val="24"/>
          <w:lang w:eastAsia="en-GB"/>
        </w:rPr>
        <w:t xml:space="preserve"> limit</w:t>
      </w:r>
      <w:r w:rsidR="00510607" w:rsidRPr="00510607">
        <w:rPr>
          <w:rFonts w:ascii="Times New Roman" w:eastAsia="Times New Roman" w:hAnsi="Times New Roman" w:cs="Times New Roman"/>
          <w:sz w:val="24"/>
          <w:szCs w:val="24"/>
          <w:lang w:eastAsia="en-GB"/>
        </w:rPr>
        <w:t xml:space="preserve"> </w:t>
      </w:r>
      <w:r w:rsidR="006A126F" w:rsidRPr="00510607">
        <w:rPr>
          <w:rFonts w:ascii="Times New Roman" w:eastAsia="Times New Roman" w:hAnsi="Times New Roman" w:cs="Times New Roman"/>
          <w:sz w:val="24"/>
          <w:szCs w:val="24"/>
          <w:lang w:eastAsia="en-GB"/>
        </w:rPr>
        <w:t>the sale, promotion and advertising of alcohol</w:t>
      </w:r>
      <w:r w:rsidR="00510607" w:rsidRPr="00510607">
        <w:rPr>
          <w:rFonts w:ascii="Times New Roman" w:eastAsia="Times New Roman" w:hAnsi="Times New Roman" w:cs="Times New Roman"/>
          <w:sz w:val="24"/>
          <w:szCs w:val="24"/>
          <w:lang w:eastAsia="en-GB"/>
        </w:rPr>
        <w:t xml:space="preserve"> on campus</w:t>
      </w:r>
      <w:r w:rsidR="006A126F" w:rsidRPr="00510607">
        <w:rPr>
          <w:rFonts w:ascii="Times New Roman" w:eastAsia="Times New Roman" w:hAnsi="Times New Roman" w:cs="Times New Roman"/>
          <w:sz w:val="24"/>
          <w:szCs w:val="24"/>
          <w:lang w:eastAsia="en-GB"/>
        </w:rPr>
        <w:t xml:space="preserve">, </w:t>
      </w:r>
      <w:r w:rsidR="00510607" w:rsidRPr="00510607">
        <w:rPr>
          <w:rFonts w:ascii="Times New Roman" w:eastAsia="Times New Roman" w:hAnsi="Times New Roman" w:cs="Times New Roman"/>
          <w:sz w:val="24"/>
          <w:szCs w:val="24"/>
          <w:lang w:eastAsia="en-GB"/>
        </w:rPr>
        <w:t xml:space="preserve">and </w:t>
      </w:r>
      <w:r w:rsidR="006A126F" w:rsidRPr="00510607">
        <w:rPr>
          <w:rFonts w:ascii="Times New Roman" w:eastAsia="Times New Roman" w:hAnsi="Times New Roman" w:cs="Times New Roman"/>
          <w:sz w:val="24"/>
          <w:szCs w:val="24"/>
          <w:lang w:eastAsia="en-GB"/>
        </w:rPr>
        <w:t>ensur</w:t>
      </w:r>
      <w:r w:rsidR="00510607" w:rsidRPr="00510607">
        <w:rPr>
          <w:rFonts w:ascii="Times New Roman" w:eastAsia="Times New Roman" w:hAnsi="Times New Roman" w:cs="Times New Roman"/>
          <w:sz w:val="24"/>
          <w:szCs w:val="24"/>
          <w:lang w:eastAsia="en-GB"/>
        </w:rPr>
        <w:t>e</w:t>
      </w:r>
      <w:r w:rsidR="006A126F" w:rsidRPr="00510607">
        <w:rPr>
          <w:rFonts w:ascii="Times New Roman" w:eastAsia="Times New Roman" w:hAnsi="Times New Roman" w:cs="Times New Roman"/>
          <w:sz w:val="24"/>
          <w:szCs w:val="24"/>
          <w:lang w:eastAsia="en-GB"/>
        </w:rPr>
        <w:t xml:space="preserve"> subsidised bars also sell low-priced non-alcoholic drinks</w:t>
      </w:r>
      <w:r w:rsidR="00510607" w:rsidRPr="00510607">
        <w:rPr>
          <w:rFonts w:ascii="Times New Roman" w:eastAsia="Times New Roman" w:hAnsi="Times New Roman" w:cs="Times New Roman"/>
          <w:sz w:val="24"/>
          <w:szCs w:val="24"/>
          <w:lang w:eastAsia="en-GB"/>
        </w:rPr>
        <w:t>, particularly on designated student nights.</w:t>
      </w:r>
      <w:r w:rsidR="006A126F" w:rsidRPr="00510607">
        <w:rPr>
          <w:rFonts w:ascii="Times New Roman" w:eastAsia="Times New Roman" w:hAnsi="Times New Roman" w:cs="Times New Roman"/>
          <w:sz w:val="24"/>
          <w:szCs w:val="24"/>
          <w:lang w:eastAsia="en-GB"/>
        </w:rPr>
        <w:t xml:space="preserve"> </w:t>
      </w:r>
      <w:r w:rsidR="00510607" w:rsidRPr="008D0084">
        <w:rPr>
          <w:rFonts w:ascii="Times New Roman" w:eastAsia="Times New Roman" w:hAnsi="Times New Roman" w:cs="Times New Roman"/>
          <w:sz w:val="24"/>
          <w:szCs w:val="24"/>
          <w:lang w:eastAsia="en-GB"/>
        </w:rPr>
        <w:t xml:space="preserve">They should also be seen to be actively </w:t>
      </w:r>
      <w:r w:rsidR="006A126F" w:rsidRPr="008D0084">
        <w:rPr>
          <w:rFonts w:ascii="Times New Roman" w:eastAsia="Times New Roman" w:hAnsi="Times New Roman" w:cs="Times New Roman"/>
          <w:sz w:val="24"/>
          <w:szCs w:val="24"/>
          <w:lang w:eastAsia="en-GB"/>
        </w:rPr>
        <w:t xml:space="preserve">limiting </w:t>
      </w:r>
      <w:r w:rsidR="00510607" w:rsidRPr="008D0084">
        <w:rPr>
          <w:rFonts w:ascii="Times New Roman" w:eastAsia="Times New Roman" w:hAnsi="Times New Roman" w:cs="Times New Roman"/>
          <w:sz w:val="24"/>
          <w:szCs w:val="24"/>
          <w:lang w:eastAsia="en-GB"/>
        </w:rPr>
        <w:t>and trying to</w:t>
      </w:r>
      <w:r w:rsidR="006A126F" w:rsidRPr="008D0084">
        <w:rPr>
          <w:rFonts w:ascii="Times New Roman" w:eastAsia="Times New Roman" w:hAnsi="Times New Roman" w:cs="Times New Roman"/>
          <w:sz w:val="24"/>
          <w:szCs w:val="24"/>
          <w:lang w:eastAsia="en-GB"/>
        </w:rPr>
        <w:t xml:space="preserve"> prevent alcohol-related initiation ceremonies, pub crawls and social media drinking games. Student unions</w:t>
      </w:r>
      <w:r w:rsidR="00510607" w:rsidRPr="008D0084">
        <w:rPr>
          <w:rFonts w:ascii="Times New Roman" w:eastAsia="Times New Roman" w:hAnsi="Times New Roman" w:cs="Times New Roman"/>
          <w:sz w:val="24"/>
          <w:szCs w:val="24"/>
          <w:lang w:eastAsia="en-GB"/>
        </w:rPr>
        <w:t xml:space="preserve"> at these seven universities must also</w:t>
      </w:r>
      <w:r w:rsidR="006A126F" w:rsidRPr="008D0084">
        <w:rPr>
          <w:rFonts w:ascii="Times New Roman" w:eastAsia="Times New Roman" w:hAnsi="Times New Roman" w:cs="Times New Roman"/>
          <w:sz w:val="24"/>
          <w:szCs w:val="24"/>
          <w:lang w:eastAsia="en-GB"/>
        </w:rPr>
        <w:t xml:space="preserve"> offer at least one " non-alcoholic, mainstream social event" every six months</w:t>
      </w:r>
      <w:r w:rsidR="00510607" w:rsidRPr="008D0084">
        <w:rPr>
          <w:rFonts w:ascii="Times New Roman" w:eastAsia="Times New Roman" w:hAnsi="Times New Roman" w:cs="Times New Roman"/>
          <w:sz w:val="24"/>
          <w:szCs w:val="24"/>
          <w:lang w:eastAsia="en-GB"/>
        </w:rPr>
        <w:t xml:space="preserve"> especially</w:t>
      </w:r>
      <w:r w:rsidR="006A126F" w:rsidRPr="008D0084">
        <w:rPr>
          <w:rFonts w:ascii="Times New Roman" w:eastAsia="Times New Roman" w:hAnsi="Times New Roman" w:cs="Times New Roman"/>
          <w:sz w:val="24"/>
          <w:szCs w:val="24"/>
          <w:lang w:eastAsia="en-GB"/>
        </w:rPr>
        <w:t xml:space="preserve"> during </w:t>
      </w:r>
      <w:r w:rsidR="00CF5DCA" w:rsidRPr="008D0084">
        <w:rPr>
          <w:rFonts w:ascii="Times New Roman" w:eastAsia="Times New Roman" w:hAnsi="Times New Roman" w:cs="Times New Roman"/>
          <w:sz w:val="24"/>
          <w:szCs w:val="24"/>
          <w:lang w:eastAsia="en-GB"/>
        </w:rPr>
        <w:t>freshers’</w:t>
      </w:r>
      <w:r w:rsidR="006A126F" w:rsidRPr="008D0084">
        <w:rPr>
          <w:rFonts w:ascii="Times New Roman" w:eastAsia="Times New Roman" w:hAnsi="Times New Roman" w:cs="Times New Roman"/>
          <w:sz w:val="24"/>
          <w:szCs w:val="24"/>
          <w:lang w:eastAsia="en-GB"/>
        </w:rPr>
        <w:t xml:space="preserve"> weeks</w:t>
      </w:r>
      <w:r w:rsidR="00510607" w:rsidRPr="008D0084">
        <w:rPr>
          <w:rFonts w:ascii="Times New Roman" w:eastAsia="Times New Roman" w:hAnsi="Times New Roman" w:cs="Times New Roman"/>
          <w:sz w:val="24"/>
          <w:szCs w:val="24"/>
          <w:lang w:eastAsia="en-GB"/>
        </w:rPr>
        <w:t xml:space="preserve"> to actively encourage new students into a ‘dry’ environment</w:t>
      </w:r>
      <w:r w:rsidR="006A126F" w:rsidRPr="008D0084">
        <w:rPr>
          <w:rFonts w:ascii="Times New Roman" w:eastAsia="Times New Roman" w:hAnsi="Times New Roman" w:cs="Times New Roman"/>
          <w:sz w:val="24"/>
          <w:szCs w:val="24"/>
          <w:lang w:eastAsia="en-GB"/>
        </w:rPr>
        <w:t xml:space="preserve">. </w:t>
      </w:r>
      <w:r w:rsidR="008D0084" w:rsidRPr="008D0084">
        <w:rPr>
          <w:rFonts w:ascii="Times New Roman" w:eastAsia="Times New Roman" w:hAnsi="Times New Roman" w:cs="Times New Roman"/>
          <w:sz w:val="24"/>
          <w:szCs w:val="24"/>
          <w:lang w:eastAsia="en-GB"/>
        </w:rPr>
        <w:t>The u</w:t>
      </w:r>
      <w:r w:rsidR="006A126F" w:rsidRPr="008D0084">
        <w:rPr>
          <w:rFonts w:ascii="Times New Roman" w:eastAsia="Times New Roman" w:hAnsi="Times New Roman" w:cs="Times New Roman"/>
          <w:sz w:val="24"/>
          <w:szCs w:val="24"/>
          <w:lang w:eastAsia="en-GB"/>
        </w:rPr>
        <w:t xml:space="preserve">niversities will also be </w:t>
      </w:r>
      <w:r w:rsidR="008D0084" w:rsidRPr="008D0084">
        <w:rPr>
          <w:rFonts w:ascii="Times New Roman" w:eastAsia="Times New Roman" w:hAnsi="Times New Roman" w:cs="Times New Roman"/>
          <w:sz w:val="24"/>
          <w:szCs w:val="24"/>
          <w:lang w:eastAsia="en-GB"/>
        </w:rPr>
        <w:t>asked</w:t>
      </w:r>
      <w:r w:rsidR="006A126F" w:rsidRPr="008D0084">
        <w:rPr>
          <w:rFonts w:ascii="Times New Roman" w:eastAsia="Times New Roman" w:hAnsi="Times New Roman" w:cs="Times New Roman"/>
          <w:sz w:val="24"/>
          <w:szCs w:val="24"/>
          <w:lang w:eastAsia="en-GB"/>
        </w:rPr>
        <w:t xml:space="preserve"> to develop policies and </w:t>
      </w:r>
      <w:r w:rsidR="008D0084" w:rsidRPr="008D0084">
        <w:rPr>
          <w:rFonts w:ascii="Times New Roman" w:eastAsia="Times New Roman" w:hAnsi="Times New Roman" w:cs="Times New Roman"/>
          <w:sz w:val="24"/>
          <w:szCs w:val="24"/>
          <w:lang w:eastAsia="en-GB"/>
        </w:rPr>
        <w:t xml:space="preserve">student </w:t>
      </w:r>
      <w:r w:rsidR="006A126F" w:rsidRPr="008D0084">
        <w:rPr>
          <w:rFonts w:ascii="Times New Roman" w:eastAsia="Times New Roman" w:hAnsi="Times New Roman" w:cs="Times New Roman"/>
          <w:sz w:val="24"/>
          <w:szCs w:val="24"/>
          <w:lang w:eastAsia="en-GB"/>
        </w:rPr>
        <w:t xml:space="preserve">communication schemes </w:t>
      </w:r>
      <w:r w:rsidR="008D0084" w:rsidRPr="008D0084">
        <w:rPr>
          <w:rFonts w:ascii="Times New Roman" w:eastAsia="Times New Roman" w:hAnsi="Times New Roman" w:cs="Times New Roman"/>
          <w:sz w:val="24"/>
          <w:szCs w:val="24"/>
          <w:lang w:eastAsia="en-GB"/>
        </w:rPr>
        <w:t>regarding</w:t>
      </w:r>
      <w:r w:rsidR="006A126F" w:rsidRPr="008D0084">
        <w:rPr>
          <w:rFonts w:ascii="Times New Roman" w:eastAsia="Times New Roman" w:hAnsi="Times New Roman" w:cs="Times New Roman"/>
          <w:sz w:val="24"/>
          <w:szCs w:val="24"/>
          <w:lang w:eastAsia="en-GB"/>
        </w:rPr>
        <w:t xml:space="preserve"> the dangers of excessive alcohol consumption, </w:t>
      </w:r>
      <w:r w:rsidR="008D0084" w:rsidRPr="008D0084">
        <w:rPr>
          <w:rFonts w:ascii="Times New Roman" w:eastAsia="Times New Roman" w:hAnsi="Times New Roman" w:cs="Times New Roman"/>
          <w:sz w:val="24"/>
          <w:szCs w:val="24"/>
          <w:lang w:eastAsia="en-GB"/>
        </w:rPr>
        <w:t>this should include</w:t>
      </w:r>
      <w:r w:rsidR="006A126F" w:rsidRPr="008D0084">
        <w:rPr>
          <w:rFonts w:ascii="Times New Roman" w:eastAsia="Times New Roman" w:hAnsi="Times New Roman" w:cs="Times New Roman"/>
          <w:sz w:val="24"/>
          <w:szCs w:val="24"/>
          <w:lang w:eastAsia="en-GB"/>
        </w:rPr>
        <w:t xml:space="preserve"> </w:t>
      </w:r>
      <w:r w:rsidR="008D0084" w:rsidRPr="008D0084">
        <w:rPr>
          <w:rFonts w:ascii="Times New Roman" w:eastAsia="Times New Roman" w:hAnsi="Times New Roman" w:cs="Times New Roman"/>
          <w:sz w:val="24"/>
          <w:szCs w:val="24"/>
          <w:lang w:eastAsia="en-GB"/>
        </w:rPr>
        <w:t xml:space="preserve">additional </w:t>
      </w:r>
      <w:r w:rsidR="006A126F" w:rsidRPr="008D0084">
        <w:rPr>
          <w:rFonts w:ascii="Times New Roman" w:eastAsia="Times New Roman" w:hAnsi="Times New Roman" w:cs="Times New Roman"/>
          <w:sz w:val="24"/>
          <w:szCs w:val="24"/>
          <w:lang w:eastAsia="en-GB"/>
        </w:rPr>
        <w:t>staff</w:t>
      </w:r>
      <w:r w:rsidR="008D0084" w:rsidRPr="008D0084">
        <w:rPr>
          <w:rFonts w:ascii="Times New Roman" w:eastAsia="Times New Roman" w:hAnsi="Times New Roman" w:cs="Times New Roman"/>
          <w:sz w:val="24"/>
          <w:szCs w:val="24"/>
          <w:lang w:eastAsia="en-GB"/>
        </w:rPr>
        <w:t xml:space="preserve"> training </w:t>
      </w:r>
      <w:r w:rsidR="006A126F" w:rsidRPr="008D0084">
        <w:rPr>
          <w:rFonts w:ascii="Times New Roman" w:eastAsia="Times New Roman" w:hAnsi="Times New Roman" w:cs="Times New Roman"/>
          <w:sz w:val="24"/>
          <w:szCs w:val="24"/>
          <w:lang w:eastAsia="en-GB"/>
        </w:rPr>
        <w:t>and</w:t>
      </w:r>
      <w:r w:rsidR="008D0084" w:rsidRPr="008D0084">
        <w:rPr>
          <w:rFonts w:ascii="Times New Roman" w:eastAsia="Times New Roman" w:hAnsi="Times New Roman" w:cs="Times New Roman"/>
          <w:sz w:val="24"/>
          <w:szCs w:val="24"/>
          <w:lang w:eastAsia="en-GB"/>
        </w:rPr>
        <w:t xml:space="preserve"> communication</w:t>
      </w:r>
      <w:r w:rsidR="006A126F" w:rsidRPr="008D0084">
        <w:rPr>
          <w:rFonts w:ascii="Times New Roman" w:eastAsia="Times New Roman" w:hAnsi="Times New Roman" w:cs="Times New Roman"/>
          <w:sz w:val="24"/>
          <w:szCs w:val="24"/>
          <w:lang w:eastAsia="en-GB"/>
        </w:rPr>
        <w:t xml:space="preserve"> with </w:t>
      </w:r>
      <w:r w:rsidR="008D0084" w:rsidRPr="008D0084">
        <w:rPr>
          <w:rFonts w:ascii="Times New Roman" w:eastAsia="Times New Roman" w:hAnsi="Times New Roman" w:cs="Times New Roman"/>
          <w:sz w:val="24"/>
          <w:szCs w:val="24"/>
          <w:lang w:eastAsia="en-GB"/>
        </w:rPr>
        <w:t xml:space="preserve">local </w:t>
      </w:r>
      <w:r w:rsidR="006A126F" w:rsidRPr="008D0084">
        <w:rPr>
          <w:rFonts w:ascii="Times New Roman" w:eastAsia="Times New Roman" w:hAnsi="Times New Roman" w:cs="Times New Roman"/>
          <w:sz w:val="24"/>
          <w:szCs w:val="24"/>
          <w:lang w:eastAsia="en-GB"/>
        </w:rPr>
        <w:t xml:space="preserve">off-campus licensed </w:t>
      </w:r>
      <w:r w:rsidR="008D0084" w:rsidRPr="008D0084">
        <w:rPr>
          <w:rFonts w:ascii="Times New Roman" w:eastAsia="Times New Roman" w:hAnsi="Times New Roman" w:cs="Times New Roman"/>
          <w:sz w:val="24"/>
          <w:szCs w:val="24"/>
          <w:lang w:eastAsia="en-GB"/>
        </w:rPr>
        <w:t>bars and clubs</w:t>
      </w:r>
      <w:r w:rsidR="006A126F" w:rsidRPr="008D0084">
        <w:rPr>
          <w:rFonts w:ascii="Times New Roman" w:eastAsia="Times New Roman" w:hAnsi="Times New Roman" w:cs="Times New Roman"/>
          <w:sz w:val="24"/>
          <w:szCs w:val="24"/>
          <w:lang w:eastAsia="en-GB"/>
        </w:rPr>
        <w:t xml:space="preserve"> </w:t>
      </w:r>
      <w:r w:rsidR="008D0084" w:rsidRPr="008D0084">
        <w:rPr>
          <w:rFonts w:ascii="Times New Roman" w:eastAsia="Times New Roman" w:hAnsi="Times New Roman" w:cs="Times New Roman"/>
          <w:sz w:val="24"/>
          <w:szCs w:val="24"/>
          <w:lang w:eastAsia="en-GB"/>
        </w:rPr>
        <w:t>t</w:t>
      </w:r>
      <w:r w:rsidR="006A126F" w:rsidRPr="008D0084">
        <w:rPr>
          <w:rFonts w:ascii="Times New Roman" w:eastAsia="Times New Roman" w:hAnsi="Times New Roman" w:cs="Times New Roman"/>
          <w:sz w:val="24"/>
          <w:szCs w:val="24"/>
          <w:lang w:eastAsia="en-GB"/>
        </w:rPr>
        <w:t>o ensure the</w:t>
      </w:r>
      <w:r w:rsidR="008D0084" w:rsidRPr="008D0084">
        <w:rPr>
          <w:rFonts w:ascii="Times New Roman" w:eastAsia="Times New Roman" w:hAnsi="Times New Roman" w:cs="Times New Roman"/>
          <w:sz w:val="24"/>
          <w:szCs w:val="24"/>
          <w:lang w:eastAsia="en-GB"/>
        </w:rPr>
        <w:t>y</w:t>
      </w:r>
      <w:r w:rsidR="006A126F" w:rsidRPr="008D0084">
        <w:rPr>
          <w:rFonts w:ascii="Times New Roman" w:eastAsia="Times New Roman" w:hAnsi="Times New Roman" w:cs="Times New Roman"/>
          <w:sz w:val="24"/>
          <w:szCs w:val="24"/>
          <w:lang w:eastAsia="en-GB"/>
        </w:rPr>
        <w:t xml:space="preserve"> encourage responsible and safe </w:t>
      </w:r>
      <w:r w:rsidR="008D0084" w:rsidRPr="008D0084">
        <w:rPr>
          <w:rFonts w:ascii="Times New Roman" w:eastAsia="Times New Roman" w:hAnsi="Times New Roman" w:cs="Times New Roman"/>
          <w:sz w:val="24"/>
          <w:szCs w:val="24"/>
          <w:lang w:eastAsia="en-GB"/>
        </w:rPr>
        <w:t xml:space="preserve">levels of </w:t>
      </w:r>
      <w:r w:rsidR="006A126F" w:rsidRPr="008D0084">
        <w:rPr>
          <w:rFonts w:ascii="Times New Roman" w:eastAsia="Times New Roman" w:hAnsi="Times New Roman" w:cs="Times New Roman"/>
          <w:sz w:val="24"/>
          <w:szCs w:val="24"/>
          <w:lang w:eastAsia="en-GB"/>
        </w:rPr>
        <w:t>alcohol consumption</w:t>
      </w:r>
      <w:r w:rsidR="00B5317C" w:rsidRPr="0054544D">
        <w:rPr>
          <w:rFonts w:ascii="Times New Roman" w:eastAsia="Times New Roman" w:hAnsi="Times New Roman" w:cs="Times New Roman"/>
          <w:sz w:val="24"/>
          <w:szCs w:val="24"/>
          <w:lang w:eastAsia="en-GB"/>
        </w:rPr>
        <w:t xml:space="preserve"> </w:t>
      </w:r>
      <w:r w:rsidR="0054544D" w:rsidRPr="0054544D">
        <w:rPr>
          <w:rFonts w:ascii="Times New Roman" w:eastAsia="Times New Roman" w:hAnsi="Times New Roman" w:cs="Times New Roman"/>
          <w:sz w:val="24"/>
          <w:szCs w:val="24"/>
          <w:lang w:eastAsia="en-GB"/>
        </w:rPr>
        <w:t>(NUS, 2014</w:t>
      </w:r>
      <w:r w:rsidR="00B5317C" w:rsidRPr="0054544D">
        <w:rPr>
          <w:rFonts w:ascii="Times New Roman" w:eastAsia="Times New Roman" w:hAnsi="Times New Roman" w:cs="Times New Roman"/>
          <w:sz w:val="24"/>
          <w:szCs w:val="24"/>
          <w:lang w:eastAsia="en-GB"/>
        </w:rPr>
        <w:t>).</w:t>
      </w:r>
      <w:r w:rsidR="00B5317C">
        <w:rPr>
          <w:rFonts w:ascii="Times New Roman" w:eastAsia="Times New Roman" w:hAnsi="Times New Roman" w:cs="Times New Roman"/>
          <w:sz w:val="24"/>
          <w:szCs w:val="24"/>
          <w:lang w:eastAsia="en-GB"/>
        </w:rPr>
        <w:t xml:space="preserve"> </w:t>
      </w:r>
      <w:r w:rsidR="00B5317C" w:rsidRPr="008D0084">
        <w:rPr>
          <w:rFonts w:ascii="Times New Roman" w:eastAsia="Times New Roman" w:hAnsi="Times New Roman" w:cs="Times New Roman"/>
          <w:sz w:val="24"/>
          <w:szCs w:val="24"/>
          <w:lang w:eastAsia="en-GB"/>
        </w:rPr>
        <w:t xml:space="preserve"> </w:t>
      </w:r>
    </w:p>
    <w:p w14:paraId="2C1EA827" w14:textId="5D5940B7" w:rsidR="006A126F" w:rsidRPr="008D0084" w:rsidRDefault="008D0084" w:rsidP="00261F01">
      <w:pPr>
        <w:spacing w:before="270" w:line="360" w:lineRule="auto"/>
        <w:textAlignment w:val="baseline"/>
        <w:rPr>
          <w:rFonts w:ascii="Times New Roman" w:eastAsia="Times New Roman" w:hAnsi="Times New Roman" w:cs="Times New Roman"/>
          <w:sz w:val="24"/>
          <w:szCs w:val="24"/>
          <w:lang w:eastAsia="en-GB"/>
        </w:rPr>
      </w:pPr>
      <w:r w:rsidRPr="008D0084">
        <w:rPr>
          <w:rFonts w:ascii="Times New Roman" w:eastAsia="Times New Roman" w:hAnsi="Times New Roman" w:cs="Times New Roman"/>
          <w:sz w:val="24"/>
          <w:szCs w:val="24"/>
          <w:lang w:eastAsia="en-GB"/>
        </w:rPr>
        <w:t>The hope is that this scheme will eventually be rolled out across all UK universities and that a</w:t>
      </w:r>
      <w:r w:rsidR="006A126F" w:rsidRPr="008D0084">
        <w:rPr>
          <w:rFonts w:ascii="Times New Roman" w:eastAsia="Times New Roman" w:hAnsi="Times New Roman" w:cs="Times New Roman"/>
          <w:sz w:val="24"/>
          <w:szCs w:val="24"/>
          <w:lang w:eastAsia="en-GB"/>
        </w:rPr>
        <w:t xml:space="preserve">ccreditation </w:t>
      </w:r>
      <w:r w:rsidRPr="008D0084">
        <w:rPr>
          <w:rFonts w:ascii="Times New Roman" w:eastAsia="Times New Roman" w:hAnsi="Times New Roman" w:cs="Times New Roman"/>
          <w:sz w:val="24"/>
          <w:szCs w:val="24"/>
          <w:lang w:eastAsia="en-GB"/>
        </w:rPr>
        <w:t xml:space="preserve">will </w:t>
      </w:r>
      <w:r w:rsidR="006A126F" w:rsidRPr="008D0084">
        <w:rPr>
          <w:rFonts w:ascii="Times New Roman" w:eastAsia="Times New Roman" w:hAnsi="Times New Roman" w:cs="Times New Roman"/>
          <w:sz w:val="24"/>
          <w:szCs w:val="24"/>
          <w:lang w:eastAsia="en-GB"/>
        </w:rPr>
        <w:t>become a badge of honour for universities and a factor which helps</w:t>
      </w:r>
      <w:r w:rsidRPr="008D0084">
        <w:rPr>
          <w:rFonts w:ascii="Times New Roman" w:eastAsia="Times New Roman" w:hAnsi="Times New Roman" w:cs="Times New Roman"/>
          <w:sz w:val="24"/>
          <w:szCs w:val="24"/>
          <w:lang w:eastAsia="en-GB"/>
        </w:rPr>
        <w:t xml:space="preserve"> them to promote themselves to </w:t>
      </w:r>
      <w:r w:rsidR="006A126F" w:rsidRPr="008D0084">
        <w:rPr>
          <w:rFonts w:ascii="Times New Roman" w:eastAsia="Times New Roman" w:hAnsi="Times New Roman" w:cs="Times New Roman"/>
          <w:sz w:val="24"/>
          <w:szCs w:val="24"/>
          <w:lang w:eastAsia="en-GB"/>
        </w:rPr>
        <w:t>prospective students.</w:t>
      </w:r>
      <w:r w:rsidRPr="008D0084">
        <w:rPr>
          <w:rFonts w:ascii="Times New Roman" w:eastAsia="Times New Roman" w:hAnsi="Times New Roman" w:cs="Times New Roman"/>
          <w:sz w:val="24"/>
          <w:szCs w:val="24"/>
          <w:lang w:eastAsia="en-GB"/>
        </w:rPr>
        <w:t xml:space="preserve"> </w:t>
      </w:r>
      <w:r w:rsidR="006A126F" w:rsidRPr="008D0084">
        <w:rPr>
          <w:rFonts w:ascii="Times New Roman" w:eastAsia="Times New Roman" w:hAnsi="Times New Roman" w:cs="Times New Roman"/>
          <w:sz w:val="24"/>
          <w:szCs w:val="24"/>
          <w:lang w:eastAsia="en-GB"/>
        </w:rPr>
        <w:t xml:space="preserve">NUS vice-president Colum McGuire </w:t>
      </w:r>
      <w:r w:rsidRPr="0054544D">
        <w:rPr>
          <w:rFonts w:ascii="Times New Roman" w:eastAsia="Times New Roman" w:hAnsi="Times New Roman" w:cs="Times New Roman"/>
          <w:sz w:val="24"/>
          <w:szCs w:val="24"/>
          <w:lang w:eastAsia="en-GB"/>
        </w:rPr>
        <w:t>(</w:t>
      </w:r>
      <w:r w:rsidR="0054544D" w:rsidRPr="0054544D">
        <w:rPr>
          <w:rFonts w:ascii="Times New Roman" w:eastAsia="Times New Roman" w:hAnsi="Times New Roman" w:cs="Times New Roman"/>
          <w:sz w:val="24"/>
          <w:szCs w:val="24"/>
          <w:lang w:eastAsia="en-GB"/>
        </w:rPr>
        <w:t>2013</w:t>
      </w:r>
      <w:r w:rsidRPr="0054544D">
        <w:rPr>
          <w:rFonts w:ascii="Times New Roman" w:eastAsia="Times New Roman" w:hAnsi="Times New Roman" w:cs="Times New Roman"/>
          <w:sz w:val="24"/>
          <w:szCs w:val="24"/>
          <w:lang w:eastAsia="en-GB"/>
        </w:rPr>
        <w:t>)</w:t>
      </w:r>
      <w:r w:rsidRPr="008D0084">
        <w:rPr>
          <w:rFonts w:ascii="Times New Roman" w:eastAsia="Times New Roman" w:hAnsi="Times New Roman" w:cs="Times New Roman"/>
          <w:sz w:val="24"/>
          <w:szCs w:val="24"/>
          <w:lang w:eastAsia="en-GB"/>
        </w:rPr>
        <w:t xml:space="preserve"> has </w:t>
      </w:r>
      <w:r w:rsidR="006A126F" w:rsidRPr="008D0084">
        <w:rPr>
          <w:rFonts w:ascii="Times New Roman" w:eastAsia="Times New Roman" w:hAnsi="Times New Roman" w:cs="Times New Roman"/>
          <w:sz w:val="24"/>
          <w:szCs w:val="24"/>
          <w:lang w:eastAsia="en-GB"/>
        </w:rPr>
        <w:t xml:space="preserve">said the project was designed to change attitudes to and behaviour regarding alcohol at </w:t>
      </w:r>
      <w:r w:rsidRPr="008D0084">
        <w:rPr>
          <w:rFonts w:ascii="Times New Roman" w:eastAsia="Times New Roman" w:hAnsi="Times New Roman" w:cs="Times New Roman"/>
          <w:sz w:val="24"/>
          <w:szCs w:val="24"/>
          <w:lang w:eastAsia="en-GB"/>
        </w:rPr>
        <w:t xml:space="preserve">universities and create </w:t>
      </w:r>
      <w:r w:rsidR="006A126F" w:rsidRPr="008D0084">
        <w:rPr>
          <w:rFonts w:ascii="Times New Roman" w:eastAsia="Times New Roman" w:hAnsi="Times New Roman" w:cs="Times New Roman"/>
          <w:sz w:val="24"/>
          <w:szCs w:val="24"/>
          <w:lang w:eastAsia="en-GB"/>
        </w:rPr>
        <w:t xml:space="preserve">a social norm of responsible consumption by students </w:t>
      </w:r>
      <w:r w:rsidRPr="008D0084">
        <w:rPr>
          <w:rFonts w:ascii="Times New Roman" w:eastAsia="Times New Roman" w:hAnsi="Times New Roman" w:cs="Times New Roman"/>
          <w:sz w:val="24"/>
          <w:szCs w:val="24"/>
          <w:lang w:eastAsia="en-GB"/>
        </w:rPr>
        <w:t>his hope being that it</w:t>
      </w:r>
      <w:r w:rsidR="006A126F" w:rsidRPr="008D0084">
        <w:rPr>
          <w:rFonts w:ascii="Times New Roman" w:eastAsia="Times New Roman" w:hAnsi="Times New Roman" w:cs="Times New Roman"/>
          <w:sz w:val="24"/>
          <w:szCs w:val="24"/>
          <w:lang w:eastAsia="en-GB"/>
        </w:rPr>
        <w:t xml:space="preserve"> </w:t>
      </w:r>
      <w:r w:rsidRPr="008D0084">
        <w:rPr>
          <w:rFonts w:ascii="Times New Roman" w:eastAsia="Times New Roman" w:hAnsi="Times New Roman" w:cs="Times New Roman"/>
          <w:sz w:val="24"/>
          <w:szCs w:val="24"/>
          <w:lang w:eastAsia="en-GB"/>
        </w:rPr>
        <w:t xml:space="preserve">should </w:t>
      </w:r>
      <w:r w:rsidR="006A126F" w:rsidRPr="008D0084">
        <w:rPr>
          <w:rFonts w:ascii="Times New Roman" w:eastAsia="Times New Roman" w:hAnsi="Times New Roman" w:cs="Times New Roman"/>
          <w:sz w:val="24"/>
          <w:szCs w:val="24"/>
          <w:lang w:eastAsia="en-GB"/>
        </w:rPr>
        <w:t>lead to safer and more productive places to study and live.</w:t>
      </w:r>
    </w:p>
    <w:p w14:paraId="4F461000" w14:textId="061EB8D7" w:rsidR="00B5317C" w:rsidRPr="003E5886" w:rsidRDefault="00B5317C" w:rsidP="00B5317C">
      <w:pPr>
        <w:spacing w:before="149" w:after="149" w:line="360" w:lineRule="auto"/>
        <w:rPr>
          <w:rFonts w:ascii="Times New Roman" w:eastAsia="Times New Roman" w:hAnsi="Times New Roman" w:cs="Times New Roman"/>
          <w:sz w:val="24"/>
          <w:szCs w:val="24"/>
          <w:highlight w:val="yellow"/>
          <w:lang w:eastAsia="en-GB"/>
        </w:rPr>
      </w:pPr>
      <w:r w:rsidRPr="00B5317C">
        <w:rPr>
          <w:rFonts w:ascii="Times New Roman" w:eastAsia="Times New Roman" w:hAnsi="Times New Roman" w:cs="Times New Roman"/>
          <w:sz w:val="24"/>
          <w:szCs w:val="24"/>
          <w:lang w:eastAsia="en-GB"/>
        </w:rPr>
        <w:t xml:space="preserve">Researchers </w:t>
      </w:r>
      <w:r w:rsidRPr="0054544D">
        <w:rPr>
          <w:rFonts w:ascii="Times New Roman" w:eastAsia="Times New Roman" w:hAnsi="Times New Roman" w:cs="Times New Roman"/>
          <w:sz w:val="24"/>
          <w:szCs w:val="24"/>
          <w:lang w:eastAsia="en-GB"/>
        </w:rPr>
        <w:t>(</w:t>
      </w:r>
      <w:r w:rsidR="00366F95" w:rsidRPr="0054544D">
        <w:rPr>
          <w:rFonts w:ascii="Times New Roman" w:eastAsia="Times New Roman" w:hAnsi="Times New Roman" w:cs="Times New Roman"/>
          <w:sz w:val="24"/>
          <w:szCs w:val="24"/>
          <w:lang w:eastAsia="en-GB"/>
        </w:rPr>
        <w:t>Harris</w:t>
      </w:r>
      <w:r w:rsidRPr="0054544D">
        <w:rPr>
          <w:rFonts w:ascii="Times New Roman" w:eastAsia="Times New Roman" w:hAnsi="Times New Roman" w:cs="Times New Roman"/>
          <w:sz w:val="24"/>
          <w:szCs w:val="24"/>
          <w:lang w:eastAsia="en-GB"/>
        </w:rPr>
        <w:t xml:space="preserve">, </w:t>
      </w:r>
      <w:r w:rsidR="00366F95" w:rsidRPr="0054544D">
        <w:rPr>
          <w:rFonts w:ascii="Times New Roman" w:eastAsia="Times New Roman" w:hAnsi="Times New Roman" w:cs="Times New Roman"/>
          <w:sz w:val="24"/>
          <w:szCs w:val="24"/>
          <w:lang w:eastAsia="en-GB"/>
        </w:rPr>
        <w:t>2018</w:t>
      </w:r>
      <w:r w:rsidRPr="0054544D">
        <w:rPr>
          <w:rFonts w:ascii="Times New Roman" w:eastAsia="Times New Roman" w:hAnsi="Times New Roman" w:cs="Times New Roman"/>
          <w:sz w:val="24"/>
          <w:szCs w:val="24"/>
          <w:lang w:eastAsia="en-GB"/>
        </w:rPr>
        <w:t>), (</w:t>
      </w:r>
      <w:r w:rsidR="0054544D" w:rsidRPr="0054544D">
        <w:rPr>
          <w:rFonts w:ascii="Times New Roman" w:eastAsia="Times New Roman" w:hAnsi="Times New Roman" w:cs="Times New Roman"/>
          <w:sz w:val="24"/>
          <w:szCs w:val="24"/>
          <w:lang w:eastAsia="en-GB"/>
        </w:rPr>
        <w:t>Bamberger</w:t>
      </w:r>
      <w:r w:rsidRPr="0054544D">
        <w:rPr>
          <w:rFonts w:ascii="Times New Roman" w:eastAsia="Times New Roman" w:hAnsi="Times New Roman" w:cs="Times New Roman"/>
          <w:sz w:val="24"/>
          <w:szCs w:val="24"/>
          <w:lang w:eastAsia="en-GB"/>
        </w:rPr>
        <w:t xml:space="preserve">, </w:t>
      </w:r>
      <w:r w:rsidR="0054544D" w:rsidRPr="0054544D">
        <w:rPr>
          <w:rFonts w:ascii="Times New Roman" w:eastAsia="Times New Roman" w:hAnsi="Times New Roman" w:cs="Times New Roman"/>
          <w:sz w:val="24"/>
          <w:szCs w:val="24"/>
          <w:lang w:eastAsia="en-GB"/>
        </w:rPr>
        <w:t>2018</w:t>
      </w:r>
      <w:r w:rsidRPr="0054544D">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Pr="00B5317C">
        <w:rPr>
          <w:rFonts w:ascii="Times New Roman" w:eastAsia="Times New Roman" w:hAnsi="Times New Roman" w:cs="Times New Roman"/>
          <w:sz w:val="24"/>
          <w:szCs w:val="24"/>
          <w:lang w:eastAsia="en-GB"/>
        </w:rPr>
        <w:t>have found that university students who drink alcohol on a regular basis are much more likely to get themselves into trouble not because of the quantity of alcohol that they consume but more likely because of their attitudes to risk-taking while they are drinking off-campus, these attitudes could be modified to reduce the likelihood of harmful consequences.</w:t>
      </w:r>
    </w:p>
    <w:p w14:paraId="637C608B" w14:textId="21E6FA7F" w:rsidR="00000D5D" w:rsidRDefault="006A126F" w:rsidP="00010B8E">
      <w:pPr>
        <w:spacing w:before="149" w:after="149" w:line="360" w:lineRule="auto"/>
        <w:rPr>
          <w:rFonts w:ascii="Times New Roman" w:eastAsia="Times New Roman" w:hAnsi="Times New Roman" w:cs="Times New Roman"/>
          <w:sz w:val="24"/>
          <w:szCs w:val="24"/>
          <w:lang w:eastAsia="en-GB"/>
        </w:rPr>
      </w:pPr>
      <w:r w:rsidRPr="00B5317C">
        <w:rPr>
          <w:rFonts w:ascii="Times New Roman" w:eastAsia="Times New Roman" w:hAnsi="Times New Roman" w:cs="Times New Roman"/>
          <w:sz w:val="24"/>
          <w:szCs w:val="24"/>
          <w:lang w:eastAsia="en-GB"/>
        </w:rPr>
        <w:lastRenderedPageBreak/>
        <w:t xml:space="preserve">Student strategies </w:t>
      </w:r>
      <w:r w:rsidR="00B5317C" w:rsidRPr="00B5317C">
        <w:rPr>
          <w:rFonts w:ascii="Times New Roman" w:eastAsia="Times New Roman" w:hAnsi="Times New Roman" w:cs="Times New Roman"/>
          <w:sz w:val="24"/>
          <w:szCs w:val="24"/>
          <w:lang w:eastAsia="en-GB"/>
        </w:rPr>
        <w:t>are often taken up by student unions and encourage students to implement their own individual safety guidelines</w:t>
      </w:r>
      <w:r w:rsidR="003B4B18">
        <w:rPr>
          <w:rFonts w:ascii="Times New Roman" w:eastAsia="Times New Roman" w:hAnsi="Times New Roman" w:cs="Times New Roman"/>
          <w:sz w:val="24"/>
          <w:szCs w:val="24"/>
          <w:lang w:eastAsia="en-GB"/>
        </w:rPr>
        <w:t xml:space="preserve"> </w:t>
      </w:r>
      <w:r w:rsidR="003B4B18" w:rsidRPr="00CF5DCA">
        <w:rPr>
          <w:rFonts w:ascii="Times New Roman" w:eastAsia="Times New Roman" w:hAnsi="Times New Roman" w:cs="Times New Roman"/>
          <w:sz w:val="24"/>
          <w:szCs w:val="24"/>
          <w:lang w:eastAsia="en-GB"/>
        </w:rPr>
        <w:t>(</w:t>
      </w:r>
      <w:r w:rsidR="00CF5DCA" w:rsidRPr="00CF5DCA">
        <w:rPr>
          <w:rFonts w:ascii="Times New Roman" w:eastAsia="Times New Roman" w:hAnsi="Times New Roman" w:cs="Times New Roman"/>
          <w:sz w:val="24"/>
          <w:szCs w:val="24"/>
          <w:lang w:eastAsia="en-GB"/>
        </w:rPr>
        <w:t>Buddy</w:t>
      </w:r>
      <w:r w:rsidR="003B4B18" w:rsidRPr="00CF5DCA">
        <w:rPr>
          <w:rFonts w:ascii="Times New Roman" w:eastAsia="Times New Roman" w:hAnsi="Times New Roman" w:cs="Times New Roman"/>
          <w:sz w:val="24"/>
          <w:szCs w:val="24"/>
          <w:lang w:eastAsia="en-GB"/>
        </w:rPr>
        <w:t xml:space="preserve">, </w:t>
      </w:r>
      <w:r w:rsidR="00CF5DCA" w:rsidRPr="00CF5DCA">
        <w:rPr>
          <w:rFonts w:ascii="Times New Roman" w:eastAsia="Times New Roman" w:hAnsi="Times New Roman" w:cs="Times New Roman"/>
          <w:sz w:val="24"/>
          <w:szCs w:val="24"/>
          <w:lang w:eastAsia="en-GB"/>
        </w:rPr>
        <w:t>2017</w:t>
      </w:r>
      <w:r w:rsidR="003B4B18" w:rsidRPr="00CF5DCA">
        <w:rPr>
          <w:rFonts w:ascii="Times New Roman" w:eastAsia="Times New Roman" w:hAnsi="Times New Roman" w:cs="Times New Roman"/>
          <w:sz w:val="24"/>
          <w:szCs w:val="24"/>
          <w:lang w:eastAsia="en-GB"/>
        </w:rPr>
        <w:t>)</w:t>
      </w:r>
      <w:r w:rsidR="00F45715" w:rsidRPr="00CF5DCA">
        <w:rPr>
          <w:rFonts w:ascii="Times New Roman" w:eastAsia="Times New Roman" w:hAnsi="Times New Roman" w:cs="Times New Roman"/>
          <w:sz w:val="24"/>
          <w:szCs w:val="24"/>
          <w:lang w:eastAsia="en-GB"/>
        </w:rPr>
        <w:t>.</w:t>
      </w:r>
      <w:r w:rsidR="00B5317C" w:rsidRPr="00B5317C">
        <w:rPr>
          <w:rFonts w:ascii="Times New Roman" w:eastAsia="Times New Roman" w:hAnsi="Times New Roman" w:cs="Times New Roman"/>
          <w:sz w:val="24"/>
          <w:szCs w:val="24"/>
          <w:lang w:eastAsia="en-GB"/>
        </w:rPr>
        <w:t xml:space="preserve"> </w:t>
      </w:r>
      <w:r w:rsidR="00F45715" w:rsidRPr="003B4B18">
        <w:rPr>
          <w:rFonts w:ascii="Times New Roman" w:eastAsia="Times New Roman" w:hAnsi="Times New Roman" w:cs="Times New Roman"/>
          <w:sz w:val="24"/>
          <w:szCs w:val="24"/>
          <w:lang w:eastAsia="en-GB"/>
        </w:rPr>
        <w:t>Some of the</w:t>
      </w:r>
      <w:r w:rsidR="00B5317C" w:rsidRPr="003B4B18">
        <w:rPr>
          <w:rFonts w:ascii="Times New Roman" w:eastAsia="Times New Roman" w:hAnsi="Times New Roman" w:cs="Times New Roman"/>
          <w:sz w:val="24"/>
          <w:szCs w:val="24"/>
          <w:lang w:eastAsia="en-GB"/>
        </w:rPr>
        <w:t xml:space="preserve"> recommend</w:t>
      </w:r>
      <w:r w:rsidR="00F45715" w:rsidRPr="003B4B18">
        <w:rPr>
          <w:rFonts w:ascii="Times New Roman" w:eastAsia="Times New Roman" w:hAnsi="Times New Roman" w:cs="Times New Roman"/>
          <w:sz w:val="24"/>
          <w:szCs w:val="24"/>
          <w:lang w:eastAsia="en-GB"/>
        </w:rPr>
        <w:t>ed</w:t>
      </w:r>
      <w:r w:rsidR="00B5317C" w:rsidRPr="003B4B18">
        <w:rPr>
          <w:rFonts w:ascii="Times New Roman" w:eastAsia="Times New Roman" w:hAnsi="Times New Roman" w:cs="Times New Roman"/>
          <w:sz w:val="24"/>
          <w:szCs w:val="24"/>
          <w:lang w:eastAsia="en-GB"/>
        </w:rPr>
        <w:t xml:space="preserve"> the steps</w:t>
      </w:r>
      <w:r w:rsidR="00F45715" w:rsidRPr="003B4B18">
        <w:rPr>
          <w:rFonts w:ascii="Times New Roman" w:eastAsia="Times New Roman" w:hAnsi="Times New Roman" w:cs="Times New Roman"/>
          <w:sz w:val="24"/>
          <w:szCs w:val="24"/>
          <w:lang w:eastAsia="en-GB"/>
        </w:rPr>
        <w:t xml:space="preserve"> that</w:t>
      </w:r>
      <w:r w:rsidR="00B5317C" w:rsidRPr="003B4B18">
        <w:rPr>
          <w:rFonts w:ascii="Times New Roman" w:eastAsia="Times New Roman" w:hAnsi="Times New Roman" w:cs="Times New Roman"/>
          <w:sz w:val="24"/>
          <w:szCs w:val="24"/>
          <w:lang w:eastAsia="en-GB"/>
        </w:rPr>
        <w:t xml:space="preserve"> all students who drink </w:t>
      </w:r>
      <w:r w:rsidR="00F45715" w:rsidRPr="003B4B18">
        <w:rPr>
          <w:rFonts w:ascii="Times New Roman" w:eastAsia="Times New Roman" w:hAnsi="Times New Roman" w:cs="Times New Roman"/>
          <w:sz w:val="24"/>
          <w:szCs w:val="24"/>
          <w:lang w:eastAsia="en-GB"/>
        </w:rPr>
        <w:t xml:space="preserve">should take </w:t>
      </w:r>
      <w:r w:rsidR="00B5317C" w:rsidRPr="003B4B18">
        <w:rPr>
          <w:rFonts w:ascii="Times New Roman" w:eastAsia="Times New Roman" w:hAnsi="Times New Roman" w:cs="Times New Roman"/>
          <w:sz w:val="24"/>
          <w:szCs w:val="24"/>
          <w:lang w:eastAsia="en-GB"/>
        </w:rPr>
        <w:t>as a way to avoid dangerous drinking episodes</w:t>
      </w:r>
      <w:r w:rsidR="00F45715" w:rsidRPr="003B4B18">
        <w:rPr>
          <w:rFonts w:ascii="Times New Roman" w:eastAsia="Times New Roman" w:hAnsi="Times New Roman" w:cs="Times New Roman"/>
          <w:sz w:val="24"/>
          <w:szCs w:val="24"/>
          <w:lang w:eastAsia="en-GB"/>
        </w:rPr>
        <w:t xml:space="preserve"> include, </w:t>
      </w:r>
      <w:r w:rsidR="003E5886" w:rsidRPr="003B4B18">
        <w:rPr>
          <w:rFonts w:ascii="Times New Roman" w:eastAsia="Times New Roman" w:hAnsi="Times New Roman" w:cs="Times New Roman"/>
          <w:sz w:val="24"/>
          <w:szCs w:val="24"/>
          <w:lang w:eastAsia="en-GB"/>
        </w:rPr>
        <w:t>Us</w:t>
      </w:r>
      <w:r w:rsidR="00F45715" w:rsidRPr="003B4B18">
        <w:rPr>
          <w:rFonts w:ascii="Times New Roman" w:eastAsia="Times New Roman" w:hAnsi="Times New Roman" w:cs="Times New Roman"/>
          <w:sz w:val="24"/>
          <w:szCs w:val="24"/>
          <w:lang w:eastAsia="en-GB"/>
        </w:rPr>
        <w:t>ing</w:t>
      </w:r>
      <w:r w:rsidR="003E5886" w:rsidRPr="003B4B18">
        <w:rPr>
          <w:rFonts w:ascii="Times New Roman" w:eastAsia="Times New Roman" w:hAnsi="Times New Roman" w:cs="Times New Roman"/>
          <w:sz w:val="24"/>
          <w:szCs w:val="24"/>
          <w:lang w:eastAsia="en-GB"/>
        </w:rPr>
        <w:t xml:space="preserve"> self-protective strategies</w:t>
      </w:r>
      <w:r w:rsidR="00F45715" w:rsidRPr="003B4B18">
        <w:rPr>
          <w:rFonts w:ascii="Times New Roman" w:eastAsia="Times New Roman" w:hAnsi="Times New Roman" w:cs="Times New Roman"/>
          <w:sz w:val="24"/>
          <w:szCs w:val="24"/>
          <w:lang w:eastAsia="en-GB"/>
        </w:rPr>
        <w:t xml:space="preserve">, such as including an ICE (in case of emergency) number in their phone list, always going out and staying </w:t>
      </w:r>
      <w:r w:rsidR="003B4B18" w:rsidRPr="003B4B18">
        <w:rPr>
          <w:rFonts w:ascii="Times New Roman" w:eastAsia="Times New Roman" w:hAnsi="Times New Roman" w:cs="Times New Roman"/>
          <w:sz w:val="24"/>
          <w:szCs w:val="24"/>
          <w:lang w:eastAsia="en-GB"/>
        </w:rPr>
        <w:t>close to</w:t>
      </w:r>
      <w:r w:rsidR="00F45715" w:rsidRPr="003B4B18">
        <w:rPr>
          <w:rFonts w:ascii="Times New Roman" w:eastAsia="Times New Roman" w:hAnsi="Times New Roman" w:cs="Times New Roman"/>
          <w:sz w:val="24"/>
          <w:szCs w:val="24"/>
          <w:lang w:eastAsia="en-GB"/>
        </w:rPr>
        <w:t xml:space="preserve"> a trusted friend</w:t>
      </w:r>
      <w:r w:rsidR="003B4B18" w:rsidRPr="003B4B18">
        <w:rPr>
          <w:rFonts w:ascii="Times New Roman" w:eastAsia="Times New Roman" w:hAnsi="Times New Roman" w:cs="Times New Roman"/>
          <w:sz w:val="24"/>
          <w:szCs w:val="24"/>
          <w:lang w:eastAsia="en-GB"/>
        </w:rPr>
        <w:t xml:space="preserve"> and where possible always pouring your own drinks and never leaving drinks unattended. </w:t>
      </w:r>
      <w:r w:rsidR="003B4B18">
        <w:rPr>
          <w:rFonts w:ascii="Times New Roman" w:eastAsia="Times New Roman" w:hAnsi="Times New Roman" w:cs="Times New Roman"/>
          <w:sz w:val="24"/>
          <w:szCs w:val="24"/>
          <w:lang w:eastAsia="en-GB"/>
        </w:rPr>
        <w:t>Another strategy often suggested to students is to only take a certain amount of cash thus limiting</w:t>
      </w:r>
      <w:r w:rsidR="005F09C7">
        <w:rPr>
          <w:rFonts w:ascii="Times New Roman" w:eastAsia="Times New Roman" w:hAnsi="Times New Roman" w:cs="Times New Roman"/>
          <w:sz w:val="24"/>
          <w:szCs w:val="24"/>
          <w:lang w:eastAsia="en-GB"/>
        </w:rPr>
        <w:t xml:space="preserve"> amount of </w:t>
      </w:r>
      <w:r w:rsidR="003E5886" w:rsidRPr="005F09C7">
        <w:rPr>
          <w:rFonts w:ascii="Times New Roman" w:eastAsia="Times New Roman" w:hAnsi="Times New Roman" w:cs="Times New Roman"/>
          <w:sz w:val="24"/>
          <w:szCs w:val="24"/>
          <w:lang w:eastAsia="en-GB"/>
        </w:rPr>
        <w:t>money spent on alcohol</w:t>
      </w:r>
      <w:r w:rsidR="005F09C7" w:rsidRPr="005F09C7">
        <w:rPr>
          <w:rFonts w:ascii="Times New Roman" w:eastAsia="Times New Roman" w:hAnsi="Times New Roman" w:cs="Times New Roman"/>
          <w:sz w:val="24"/>
          <w:szCs w:val="24"/>
          <w:lang w:eastAsia="en-GB"/>
        </w:rPr>
        <w:t>, and so limiting alcohol consumption</w:t>
      </w:r>
      <w:r w:rsidR="005F09C7" w:rsidRPr="00CF5DCA">
        <w:rPr>
          <w:rFonts w:ascii="Times New Roman" w:eastAsia="Times New Roman" w:hAnsi="Times New Roman" w:cs="Times New Roman"/>
          <w:sz w:val="24"/>
          <w:szCs w:val="24"/>
          <w:lang w:eastAsia="en-GB"/>
        </w:rPr>
        <w:t xml:space="preserve"> (</w:t>
      </w:r>
      <w:r w:rsidR="00CF5DCA" w:rsidRPr="00CF5DCA">
        <w:rPr>
          <w:rFonts w:ascii="Times New Roman" w:eastAsia="Times New Roman" w:hAnsi="Times New Roman" w:cs="Times New Roman"/>
          <w:sz w:val="24"/>
          <w:szCs w:val="24"/>
          <w:lang w:eastAsia="en-GB"/>
        </w:rPr>
        <w:t>Burns</w:t>
      </w:r>
      <w:r w:rsidR="005F09C7" w:rsidRPr="00CF5DCA">
        <w:rPr>
          <w:rFonts w:ascii="Times New Roman" w:eastAsia="Times New Roman" w:hAnsi="Times New Roman" w:cs="Times New Roman"/>
          <w:sz w:val="24"/>
          <w:szCs w:val="24"/>
          <w:lang w:eastAsia="en-GB"/>
        </w:rPr>
        <w:t xml:space="preserve">, </w:t>
      </w:r>
      <w:r w:rsidR="00CF5DCA" w:rsidRPr="00CF5DCA">
        <w:rPr>
          <w:rFonts w:ascii="Times New Roman" w:eastAsia="Times New Roman" w:hAnsi="Times New Roman" w:cs="Times New Roman"/>
          <w:sz w:val="24"/>
          <w:szCs w:val="24"/>
          <w:lang w:eastAsia="en-GB"/>
        </w:rPr>
        <w:t>2014</w:t>
      </w:r>
      <w:r w:rsidR="005F09C7" w:rsidRPr="00CF5DCA">
        <w:rPr>
          <w:rFonts w:ascii="Times New Roman" w:eastAsia="Times New Roman" w:hAnsi="Times New Roman" w:cs="Times New Roman"/>
          <w:sz w:val="24"/>
          <w:szCs w:val="24"/>
          <w:lang w:eastAsia="en-GB"/>
        </w:rPr>
        <w:t>).</w:t>
      </w:r>
    </w:p>
    <w:p w14:paraId="3524A06C" w14:textId="51E39E16" w:rsidR="008627B2" w:rsidRDefault="008627B2" w:rsidP="00010B8E">
      <w:pPr>
        <w:spacing w:before="149" w:after="149"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There is a lot of current literature regarding alcohol today</w:t>
      </w:r>
      <w:r w:rsidR="00251B25">
        <w:rPr>
          <w:rFonts w:ascii="Times New Roman" w:eastAsia="Times New Roman" w:hAnsi="Times New Roman" w:cs="Times New Roman"/>
          <w:sz w:val="24"/>
          <w:szCs w:val="24"/>
          <w:lang w:eastAsia="en-GB"/>
        </w:rPr>
        <w:t>, particularly regarding the regular consumption of amounts over the recommended UK guidelines.</w:t>
      </w:r>
      <w:r>
        <w:rPr>
          <w:rFonts w:ascii="Times New Roman" w:eastAsia="Times New Roman" w:hAnsi="Times New Roman" w:cs="Times New Roman"/>
          <w:sz w:val="24"/>
          <w:szCs w:val="24"/>
          <w:lang w:eastAsia="en-GB"/>
        </w:rPr>
        <w:t xml:space="preserve"> </w:t>
      </w:r>
      <w:r w:rsidR="00251B25">
        <w:rPr>
          <w:rFonts w:ascii="Times New Roman" w:eastAsia="Times New Roman" w:hAnsi="Times New Roman" w:cs="Times New Roman"/>
          <w:sz w:val="24"/>
          <w:szCs w:val="24"/>
          <w:lang w:eastAsia="en-GB"/>
        </w:rPr>
        <w:t>Many of the campaigns</w:t>
      </w:r>
      <w:r>
        <w:rPr>
          <w:rFonts w:ascii="Times New Roman" w:eastAsia="Times New Roman" w:hAnsi="Times New Roman" w:cs="Times New Roman"/>
          <w:sz w:val="24"/>
          <w:szCs w:val="24"/>
          <w:lang w:eastAsia="en-GB"/>
        </w:rPr>
        <w:t xml:space="preserve"> seem to be aimed at reducing alcohol consumption population wide, </w:t>
      </w:r>
      <w:r w:rsidR="00251B25">
        <w:rPr>
          <w:rFonts w:ascii="Times New Roman" w:eastAsia="Times New Roman" w:hAnsi="Times New Roman" w:cs="Times New Roman"/>
          <w:sz w:val="24"/>
          <w:szCs w:val="24"/>
          <w:lang w:eastAsia="en-GB"/>
        </w:rPr>
        <w:t xml:space="preserve">but with a particular emphasis on student populations and those with mental health issues, </w:t>
      </w:r>
      <w:r>
        <w:rPr>
          <w:rFonts w:ascii="Times New Roman" w:eastAsia="Times New Roman" w:hAnsi="Times New Roman" w:cs="Times New Roman"/>
          <w:sz w:val="24"/>
          <w:szCs w:val="24"/>
          <w:lang w:eastAsia="en-GB"/>
        </w:rPr>
        <w:t xml:space="preserve">as a whole the literature and subsequent campaigns do seem to be taking affect, </w:t>
      </w:r>
      <w:r w:rsidR="00251B25">
        <w:rPr>
          <w:rFonts w:ascii="Times New Roman" w:eastAsia="Times New Roman" w:hAnsi="Times New Roman" w:cs="Times New Roman"/>
          <w:sz w:val="24"/>
          <w:szCs w:val="24"/>
          <w:lang w:eastAsia="en-GB"/>
        </w:rPr>
        <w:t>this is clearly shown in the statistics, a</w:t>
      </w:r>
      <w:r>
        <w:rPr>
          <w:rFonts w:ascii="Times New Roman" w:eastAsia="Times New Roman" w:hAnsi="Times New Roman" w:cs="Times New Roman"/>
          <w:sz w:val="24"/>
          <w:szCs w:val="24"/>
          <w:lang w:eastAsia="en-GB"/>
        </w:rPr>
        <w:t xml:space="preserve">ccording to the office for national Statistics (2018) </w:t>
      </w:r>
      <w:r w:rsidRPr="008627B2">
        <w:rPr>
          <w:rFonts w:ascii="Times New Roman" w:eastAsia="Times New Roman" w:hAnsi="Times New Roman" w:cs="Times New Roman"/>
          <w:sz w:val="24"/>
          <w:szCs w:val="24"/>
          <w:lang w:eastAsia="en-GB"/>
        </w:rPr>
        <w:t>the proportion of adults who reported not drinking at all has fallen significantly by around 5 percent from 29.4% in 2005 to 24.2% in 2017.</w:t>
      </w:r>
    </w:p>
    <w:p w14:paraId="3DF8DE53" w14:textId="77777777" w:rsidR="008627B2" w:rsidRPr="00010B8E" w:rsidRDefault="008627B2" w:rsidP="00010B8E">
      <w:pPr>
        <w:spacing w:before="149" w:after="149" w:line="360" w:lineRule="auto"/>
        <w:rPr>
          <w:rFonts w:ascii="Times New Roman" w:eastAsia="Times New Roman" w:hAnsi="Times New Roman" w:cs="Times New Roman"/>
          <w:sz w:val="24"/>
          <w:szCs w:val="24"/>
          <w:lang w:eastAsia="en-GB"/>
        </w:rPr>
      </w:pPr>
    </w:p>
    <w:p w14:paraId="006BA558" w14:textId="26F616F8" w:rsidR="000511D1" w:rsidRPr="004944EE" w:rsidRDefault="00FB394B" w:rsidP="00875C36">
      <w:pPr>
        <w:pStyle w:val="Title"/>
        <w:spacing w:line="360" w:lineRule="auto"/>
        <w:jc w:val="left"/>
        <w:rPr>
          <w:rFonts w:ascii="Times New Roman" w:hAnsi="Times New Roman"/>
          <w:b w:val="0"/>
          <w:sz w:val="24"/>
          <w:szCs w:val="24"/>
        </w:rPr>
      </w:pPr>
      <w:r w:rsidRPr="004944EE">
        <w:rPr>
          <w:rFonts w:ascii="Times New Roman" w:hAnsi="Times New Roman"/>
          <w:b w:val="0"/>
          <w:sz w:val="24"/>
          <w:szCs w:val="24"/>
        </w:rPr>
        <w:t>Word count:</w:t>
      </w:r>
      <w:r w:rsidR="00000D5D">
        <w:rPr>
          <w:rFonts w:ascii="Times New Roman" w:hAnsi="Times New Roman"/>
          <w:b w:val="0"/>
          <w:sz w:val="24"/>
          <w:szCs w:val="24"/>
        </w:rPr>
        <w:t xml:space="preserve"> </w:t>
      </w:r>
      <w:r w:rsidR="003E5886">
        <w:rPr>
          <w:rFonts w:ascii="Times New Roman" w:hAnsi="Times New Roman"/>
          <w:b w:val="0"/>
          <w:sz w:val="24"/>
          <w:szCs w:val="24"/>
        </w:rPr>
        <w:t>1</w:t>
      </w:r>
      <w:r w:rsidR="008627B2">
        <w:rPr>
          <w:rFonts w:ascii="Times New Roman" w:hAnsi="Times New Roman"/>
          <w:b w:val="0"/>
          <w:sz w:val="24"/>
          <w:szCs w:val="24"/>
        </w:rPr>
        <w:t>4</w:t>
      </w:r>
      <w:r w:rsidR="00251B25">
        <w:rPr>
          <w:rFonts w:ascii="Times New Roman" w:hAnsi="Times New Roman"/>
          <w:b w:val="0"/>
          <w:sz w:val="24"/>
          <w:szCs w:val="24"/>
        </w:rPr>
        <w:t>24</w:t>
      </w:r>
      <w:bookmarkStart w:id="1" w:name="_GoBack"/>
      <w:bookmarkEnd w:id="1"/>
    </w:p>
    <w:p w14:paraId="0785D5D6" w14:textId="77777777" w:rsidR="00000D5D" w:rsidRDefault="00000D5D" w:rsidP="00197EC9">
      <w:pPr>
        <w:pStyle w:val="Title"/>
        <w:spacing w:line="360" w:lineRule="auto"/>
        <w:jc w:val="left"/>
        <w:rPr>
          <w:rFonts w:ascii="Times New Roman" w:hAnsi="Times New Roman"/>
          <w:b w:val="0"/>
          <w:u w:val="single"/>
        </w:rPr>
      </w:pPr>
    </w:p>
    <w:p w14:paraId="7C9C03FF" w14:textId="77777777" w:rsidR="003E5886" w:rsidRDefault="003E5886" w:rsidP="00875C36">
      <w:pPr>
        <w:pStyle w:val="Title"/>
        <w:spacing w:line="360" w:lineRule="auto"/>
        <w:rPr>
          <w:rFonts w:ascii="Times New Roman" w:hAnsi="Times New Roman"/>
          <w:b w:val="0"/>
          <w:u w:val="single"/>
        </w:rPr>
      </w:pPr>
    </w:p>
    <w:p w14:paraId="564D9C33" w14:textId="77777777" w:rsidR="003E5886" w:rsidRDefault="003E5886" w:rsidP="00875C36">
      <w:pPr>
        <w:pStyle w:val="Title"/>
        <w:spacing w:line="360" w:lineRule="auto"/>
        <w:rPr>
          <w:rFonts w:ascii="Times New Roman" w:hAnsi="Times New Roman"/>
          <w:b w:val="0"/>
          <w:u w:val="single"/>
        </w:rPr>
      </w:pPr>
    </w:p>
    <w:p w14:paraId="70A6BAF2" w14:textId="77777777" w:rsidR="003E5886" w:rsidRDefault="003E5886" w:rsidP="00875C36">
      <w:pPr>
        <w:pStyle w:val="Title"/>
        <w:spacing w:line="360" w:lineRule="auto"/>
        <w:rPr>
          <w:rFonts w:ascii="Times New Roman" w:hAnsi="Times New Roman"/>
          <w:b w:val="0"/>
          <w:u w:val="single"/>
        </w:rPr>
      </w:pPr>
    </w:p>
    <w:p w14:paraId="1A3266B4" w14:textId="77777777" w:rsidR="003E5886" w:rsidRDefault="003E5886" w:rsidP="00875C36">
      <w:pPr>
        <w:pStyle w:val="Title"/>
        <w:spacing w:line="360" w:lineRule="auto"/>
        <w:rPr>
          <w:rFonts w:ascii="Times New Roman" w:hAnsi="Times New Roman"/>
          <w:b w:val="0"/>
          <w:u w:val="single"/>
        </w:rPr>
      </w:pPr>
    </w:p>
    <w:p w14:paraId="3DDCFE5D" w14:textId="77777777" w:rsidR="003E5886" w:rsidRDefault="003E5886" w:rsidP="00875C36">
      <w:pPr>
        <w:pStyle w:val="Title"/>
        <w:spacing w:line="360" w:lineRule="auto"/>
        <w:rPr>
          <w:rFonts w:ascii="Times New Roman" w:hAnsi="Times New Roman"/>
          <w:b w:val="0"/>
          <w:u w:val="single"/>
        </w:rPr>
      </w:pPr>
    </w:p>
    <w:p w14:paraId="2223E7D7" w14:textId="77777777" w:rsidR="003E5886" w:rsidRDefault="003E5886" w:rsidP="00875C36">
      <w:pPr>
        <w:pStyle w:val="Title"/>
        <w:spacing w:line="360" w:lineRule="auto"/>
        <w:rPr>
          <w:rFonts w:ascii="Times New Roman" w:hAnsi="Times New Roman"/>
          <w:b w:val="0"/>
          <w:u w:val="single"/>
        </w:rPr>
      </w:pPr>
    </w:p>
    <w:p w14:paraId="55E7EDBF" w14:textId="77777777" w:rsidR="00010B8E" w:rsidRDefault="00010B8E" w:rsidP="00CF5DCA">
      <w:pPr>
        <w:pStyle w:val="Title"/>
        <w:spacing w:line="360" w:lineRule="auto"/>
        <w:rPr>
          <w:rFonts w:ascii="Times New Roman" w:hAnsi="Times New Roman"/>
          <w:b w:val="0"/>
          <w:u w:val="single"/>
        </w:rPr>
      </w:pPr>
    </w:p>
    <w:p w14:paraId="21B88689" w14:textId="77777777" w:rsidR="00010B8E" w:rsidRDefault="00010B8E" w:rsidP="00CF5DCA">
      <w:pPr>
        <w:pStyle w:val="Title"/>
        <w:spacing w:line="360" w:lineRule="auto"/>
        <w:rPr>
          <w:rFonts w:ascii="Times New Roman" w:hAnsi="Times New Roman"/>
          <w:b w:val="0"/>
          <w:u w:val="single"/>
        </w:rPr>
      </w:pPr>
    </w:p>
    <w:p w14:paraId="18827078" w14:textId="77777777" w:rsidR="00010B8E" w:rsidRDefault="00010B8E" w:rsidP="00CF5DCA">
      <w:pPr>
        <w:pStyle w:val="Title"/>
        <w:spacing w:line="360" w:lineRule="auto"/>
        <w:rPr>
          <w:rFonts w:ascii="Times New Roman" w:hAnsi="Times New Roman"/>
          <w:b w:val="0"/>
          <w:u w:val="single"/>
        </w:rPr>
      </w:pPr>
    </w:p>
    <w:p w14:paraId="1F967836" w14:textId="77777777" w:rsidR="00010B8E" w:rsidRDefault="00010B8E" w:rsidP="00CF5DCA">
      <w:pPr>
        <w:pStyle w:val="Title"/>
        <w:spacing w:line="360" w:lineRule="auto"/>
        <w:rPr>
          <w:rFonts w:ascii="Times New Roman" w:hAnsi="Times New Roman"/>
          <w:b w:val="0"/>
          <w:u w:val="single"/>
        </w:rPr>
      </w:pPr>
    </w:p>
    <w:p w14:paraId="76847E78" w14:textId="77777777" w:rsidR="00010B8E" w:rsidRDefault="00010B8E" w:rsidP="00CF5DCA">
      <w:pPr>
        <w:pStyle w:val="Title"/>
        <w:spacing w:line="360" w:lineRule="auto"/>
        <w:rPr>
          <w:rFonts w:ascii="Times New Roman" w:hAnsi="Times New Roman"/>
          <w:b w:val="0"/>
          <w:u w:val="single"/>
        </w:rPr>
      </w:pPr>
    </w:p>
    <w:p w14:paraId="6FA481E3" w14:textId="77777777" w:rsidR="00010B8E" w:rsidRDefault="00010B8E" w:rsidP="00CF5DCA">
      <w:pPr>
        <w:pStyle w:val="Title"/>
        <w:spacing w:line="360" w:lineRule="auto"/>
        <w:rPr>
          <w:rFonts w:ascii="Times New Roman" w:hAnsi="Times New Roman"/>
          <w:b w:val="0"/>
          <w:u w:val="single"/>
        </w:rPr>
      </w:pPr>
    </w:p>
    <w:p w14:paraId="50644D01" w14:textId="77777777" w:rsidR="00010B8E" w:rsidRDefault="00010B8E" w:rsidP="00CF5DCA">
      <w:pPr>
        <w:pStyle w:val="Title"/>
        <w:spacing w:line="360" w:lineRule="auto"/>
        <w:rPr>
          <w:rFonts w:ascii="Times New Roman" w:hAnsi="Times New Roman"/>
          <w:b w:val="0"/>
          <w:u w:val="single"/>
        </w:rPr>
      </w:pPr>
    </w:p>
    <w:p w14:paraId="590BE954" w14:textId="77777777" w:rsidR="008627B2" w:rsidRDefault="008627B2" w:rsidP="008627B2">
      <w:pPr>
        <w:pStyle w:val="Title"/>
        <w:spacing w:line="360" w:lineRule="auto"/>
        <w:jc w:val="left"/>
        <w:rPr>
          <w:rFonts w:ascii="Times New Roman" w:hAnsi="Times New Roman"/>
          <w:b w:val="0"/>
          <w:u w:val="single"/>
        </w:rPr>
      </w:pPr>
    </w:p>
    <w:p w14:paraId="4AF22DFA" w14:textId="5317F481" w:rsidR="00CF5DCA" w:rsidRDefault="004944EE" w:rsidP="008627B2">
      <w:pPr>
        <w:pStyle w:val="Title"/>
        <w:spacing w:line="360" w:lineRule="auto"/>
        <w:rPr>
          <w:rFonts w:ascii="Times New Roman" w:hAnsi="Times New Roman"/>
          <w:b w:val="0"/>
          <w:u w:val="single"/>
        </w:rPr>
      </w:pPr>
      <w:r w:rsidRPr="004944EE">
        <w:rPr>
          <w:rFonts w:ascii="Times New Roman" w:hAnsi="Times New Roman"/>
          <w:b w:val="0"/>
          <w:u w:val="single"/>
        </w:rPr>
        <w:t>Reference list</w:t>
      </w:r>
    </w:p>
    <w:p w14:paraId="7B33CF1B" w14:textId="0D9D3BA4" w:rsidR="00980B56" w:rsidRDefault="00980B56" w:rsidP="00875C36">
      <w:pPr>
        <w:pStyle w:val="Title"/>
        <w:spacing w:line="360" w:lineRule="auto"/>
        <w:rPr>
          <w:rFonts w:ascii="Times New Roman" w:hAnsi="Times New Roman"/>
          <w:b w:val="0"/>
          <w:u w:val="single"/>
        </w:rPr>
      </w:pPr>
    </w:p>
    <w:p w14:paraId="6405CDBB" w14:textId="58AB45E5" w:rsidR="00980B56" w:rsidRPr="00B07AD5" w:rsidRDefault="00980B56" w:rsidP="00980B56">
      <w:pPr>
        <w:pStyle w:val="Title"/>
        <w:spacing w:line="360" w:lineRule="auto"/>
        <w:jc w:val="left"/>
        <w:rPr>
          <w:rFonts w:ascii="Times New Roman" w:hAnsi="Times New Roman"/>
          <w:b w:val="0"/>
          <w:color w:val="212121"/>
          <w:sz w:val="24"/>
          <w:szCs w:val="24"/>
        </w:rPr>
      </w:pPr>
      <w:proofErr w:type="spellStart"/>
      <w:r w:rsidRPr="00B07AD5">
        <w:rPr>
          <w:rFonts w:ascii="Times New Roman" w:hAnsi="Times New Roman"/>
          <w:b w:val="0"/>
          <w:color w:val="212121"/>
          <w:sz w:val="24"/>
          <w:szCs w:val="24"/>
        </w:rPr>
        <w:t>Albery</w:t>
      </w:r>
      <w:proofErr w:type="spellEnd"/>
      <w:r w:rsidRPr="00B07AD5">
        <w:rPr>
          <w:rFonts w:ascii="Times New Roman" w:hAnsi="Times New Roman"/>
          <w:b w:val="0"/>
          <w:color w:val="212121"/>
          <w:sz w:val="24"/>
          <w:szCs w:val="24"/>
        </w:rPr>
        <w:t xml:space="preserve">, I. P. and </w:t>
      </w:r>
      <w:proofErr w:type="spellStart"/>
      <w:r w:rsidRPr="00B07AD5">
        <w:rPr>
          <w:rFonts w:ascii="Times New Roman" w:hAnsi="Times New Roman"/>
          <w:b w:val="0"/>
          <w:color w:val="212121"/>
          <w:sz w:val="24"/>
          <w:szCs w:val="24"/>
        </w:rPr>
        <w:t>Munafo</w:t>
      </w:r>
      <w:proofErr w:type="spellEnd"/>
      <w:r w:rsidRPr="00B07AD5">
        <w:rPr>
          <w:rFonts w:ascii="Times New Roman" w:hAnsi="Times New Roman"/>
          <w:b w:val="0"/>
          <w:color w:val="212121"/>
          <w:sz w:val="24"/>
          <w:szCs w:val="24"/>
        </w:rPr>
        <w:t xml:space="preserve">̀ Marcus (2008) </w:t>
      </w:r>
      <w:r w:rsidRPr="00B07AD5">
        <w:rPr>
          <w:rFonts w:ascii="Times New Roman" w:hAnsi="Times New Roman"/>
          <w:b w:val="0"/>
          <w:i/>
          <w:color w:val="212121"/>
          <w:sz w:val="24"/>
          <w:szCs w:val="24"/>
        </w:rPr>
        <w:t>Key concepts in health psychology.</w:t>
      </w:r>
      <w:r w:rsidRPr="00B07AD5">
        <w:rPr>
          <w:rFonts w:ascii="Times New Roman" w:hAnsi="Times New Roman"/>
          <w:b w:val="0"/>
          <w:color w:val="212121"/>
          <w:sz w:val="24"/>
          <w:szCs w:val="24"/>
        </w:rPr>
        <w:t xml:space="preserve"> Los Angeles: SAGE.</w:t>
      </w:r>
    </w:p>
    <w:p w14:paraId="3DA54F5D" w14:textId="09E26F37" w:rsidR="003E5886" w:rsidRDefault="003E5886" w:rsidP="00980B56">
      <w:pPr>
        <w:pStyle w:val="Title"/>
        <w:spacing w:line="360" w:lineRule="auto"/>
        <w:jc w:val="left"/>
        <w:rPr>
          <w:rFonts w:ascii="Times New Roman" w:hAnsi="Times New Roman"/>
          <w:b w:val="0"/>
          <w:color w:val="212121"/>
          <w:sz w:val="24"/>
          <w:szCs w:val="24"/>
          <w:highlight w:val="yellow"/>
        </w:rPr>
      </w:pPr>
    </w:p>
    <w:p w14:paraId="4ED14EF2" w14:textId="5A1AF760" w:rsidR="003E5886" w:rsidRDefault="003E5886" w:rsidP="00980B56">
      <w:pPr>
        <w:pStyle w:val="Title"/>
        <w:spacing w:line="360" w:lineRule="auto"/>
        <w:jc w:val="left"/>
        <w:rPr>
          <w:rFonts w:ascii="Times New Roman" w:hAnsi="Times New Roman"/>
          <w:b w:val="0"/>
          <w:color w:val="212121"/>
          <w:sz w:val="24"/>
          <w:szCs w:val="24"/>
        </w:rPr>
      </w:pPr>
      <w:r w:rsidRPr="003E5886">
        <w:rPr>
          <w:rFonts w:ascii="Times New Roman" w:hAnsi="Times New Roman"/>
          <w:b w:val="0"/>
          <w:color w:val="212121"/>
          <w:sz w:val="24"/>
          <w:szCs w:val="24"/>
        </w:rPr>
        <w:t xml:space="preserve">Buddy, T. (2017) </w:t>
      </w:r>
      <w:r w:rsidRPr="003E5886">
        <w:rPr>
          <w:rFonts w:ascii="Times New Roman" w:hAnsi="Times New Roman"/>
          <w:b w:val="0"/>
          <w:i/>
          <w:color w:val="212121"/>
          <w:sz w:val="24"/>
          <w:szCs w:val="24"/>
        </w:rPr>
        <w:t>safety tips for ‘</w:t>
      </w:r>
      <w:proofErr w:type="spellStart"/>
      <w:r w:rsidRPr="003E5886">
        <w:rPr>
          <w:rFonts w:ascii="Times New Roman" w:hAnsi="Times New Roman"/>
          <w:b w:val="0"/>
          <w:i/>
          <w:color w:val="212121"/>
          <w:sz w:val="24"/>
          <w:szCs w:val="24"/>
        </w:rPr>
        <w:t>uni</w:t>
      </w:r>
      <w:proofErr w:type="spellEnd"/>
      <w:r w:rsidRPr="003E5886">
        <w:rPr>
          <w:rFonts w:ascii="Times New Roman" w:hAnsi="Times New Roman"/>
          <w:b w:val="0"/>
          <w:i/>
          <w:color w:val="212121"/>
          <w:sz w:val="24"/>
          <w:szCs w:val="24"/>
        </w:rPr>
        <w:t xml:space="preserve">’ drinkers </w:t>
      </w:r>
      <w:r w:rsidRPr="003E5886">
        <w:rPr>
          <w:rFonts w:ascii="Times New Roman" w:hAnsi="Times New Roman"/>
          <w:b w:val="0"/>
          <w:color w:val="212121"/>
          <w:sz w:val="24"/>
          <w:szCs w:val="24"/>
        </w:rPr>
        <w:t>available at: https://www.verywellmind.com/safety-tips-for-college-drinkers-66717 (Accessed: 03.04.2019)</w:t>
      </w:r>
    </w:p>
    <w:p w14:paraId="029CDE1B" w14:textId="77777777" w:rsidR="003E5886" w:rsidRPr="003E5886" w:rsidRDefault="003E5886" w:rsidP="00980B56">
      <w:pPr>
        <w:pStyle w:val="Title"/>
        <w:spacing w:line="360" w:lineRule="auto"/>
        <w:jc w:val="left"/>
        <w:rPr>
          <w:rFonts w:ascii="Times New Roman" w:hAnsi="Times New Roman"/>
          <w:b w:val="0"/>
          <w:sz w:val="24"/>
          <w:szCs w:val="24"/>
          <w:u w:val="single"/>
        </w:rPr>
      </w:pPr>
    </w:p>
    <w:p w14:paraId="21826485" w14:textId="63A5C23B" w:rsidR="00823DD1" w:rsidRDefault="006A126F" w:rsidP="006A126F">
      <w:pPr>
        <w:pStyle w:val="Title"/>
        <w:spacing w:line="360" w:lineRule="auto"/>
        <w:jc w:val="left"/>
        <w:rPr>
          <w:rFonts w:ascii="Times New Roman" w:hAnsi="Times New Roman"/>
          <w:b w:val="0"/>
          <w:sz w:val="24"/>
          <w:szCs w:val="24"/>
        </w:rPr>
      </w:pPr>
      <w:r w:rsidRPr="006A126F">
        <w:rPr>
          <w:rFonts w:ascii="Times New Roman" w:hAnsi="Times New Roman"/>
          <w:b w:val="0"/>
          <w:sz w:val="24"/>
          <w:szCs w:val="24"/>
        </w:rPr>
        <w:t xml:space="preserve">Burns. J. (2014) </w:t>
      </w:r>
      <w:r w:rsidRPr="006A126F">
        <w:rPr>
          <w:rFonts w:ascii="Times New Roman" w:hAnsi="Times New Roman"/>
          <w:b w:val="0"/>
          <w:bCs w:val="0"/>
          <w:i/>
          <w:color w:val="1E1E1E"/>
          <w:sz w:val="24"/>
          <w:szCs w:val="24"/>
        </w:rPr>
        <w:t>University campaign to counter binge-drinking culture</w:t>
      </w:r>
      <w:r w:rsidR="00980B56">
        <w:rPr>
          <w:rFonts w:ascii="Times New Roman" w:hAnsi="Times New Roman"/>
          <w:b w:val="0"/>
          <w:sz w:val="24"/>
          <w:szCs w:val="24"/>
        </w:rPr>
        <w:t>.</w:t>
      </w:r>
      <w:r w:rsidRPr="006A126F">
        <w:rPr>
          <w:rFonts w:ascii="Times New Roman" w:hAnsi="Times New Roman"/>
          <w:b w:val="0"/>
          <w:sz w:val="24"/>
          <w:szCs w:val="24"/>
        </w:rPr>
        <w:t xml:space="preserve"> available at: </w:t>
      </w:r>
      <w:r w:rsidRPr="00980B56">
        <w:rPr>
          <w:rFonts w:ascii="Times New Roman" w:hAnsi="Times New Roman"/>
          <w:b w:val="0"/>
          <w:sz w:val="24"/>
          <w:szCs w:val="24"/>
        </w:rPr>
        <w:t>https://www.bbc.co.uk/news/education-27589939</w:t>
      </w:r>
      <w:r w:rsidRPr="006A126F">
        <w:rPr>
          <w:rFonts w:ascii="Times New Roman" w:hAnsi="Times New Roman"/>
          <w:b w:val="0"/>
          <w:sz w:val="24"/>
          <w:szCs w:val="24"/>
        </w:rPr>
        <w:t xml:space="preserve"> (Accessed:03.04.2019)</w:t>
      </w:r>
    </w:p>
    <w:p w14:paraId="69193F20" w14:textId="0897ABD5" w:rsidR="0054544D" w:rsidRDefault="0054544D" w:rsidP="006A126F">
      <w:pPr>
        <w:pStyle w:val="Title"/>
        <w:spacing w:line="360" w:lineRule="auto"/>
        <w:jc w:val="left"/>
        <w:rPr>
          <w:rFonts w:ascii="Times New Roman" w:hAnsi="Times New Roman"/>
          <w:b w:val="0"/>
          <w:sz w:val="24"/>
          <w:szCs w:val="24"/>
        </w:rPr>
      </w:pPr>
    </w:p>
    <w:p w14:paraId="3DA7D1DC" w14:textId="1CF8FC83" w:rsidR="0054544D" w:rsidRDefault="0054544D" w:rsidP="006A126F">
      <w:pPr>
        <w:pStyle w:val="Title"/>
        <w:spacing w:line="360" w:lineRule="auto"/>
        <w:jc w:val="left"/>
        <w:rPr>
          <w:rFonts w:ascii="Times New Roman" w:hAnsi="Times New Roman"/>
          <w:b w:val="0"/>
          <w:sz w:val="24"/>
          <w:szCs w:val="24"/>
        </w:rPr>
      </w:pPr>
      <w:r w:rsidRPr="0054544D">
        <w:rPr>
          <w:rFonts w:ascii="Times New Roman" w:hAnsi="Times New Roman"/>
          <w:b w:val="0"/>
          <w:sz w:val="24"/>
          <w:szCs w:val="24"/>
        </w:rPr>
        <w:t>Bamberger, P. A.</w:t>
      </w:r>
      <w:r>
        <w:rPr>
          <w:rFonts w:ascii="Times New Roman" w:hAnsi="Times New Roman"/>
          <w:b w:val="0"/>
          <w:i/>
          <w:iCs/>
          <w:sz w:val="24"/>
          <w:szCs w:val="24"/>
          <w:bdr w:val="none" w:sz="0" w:space="0" w:color="auto" w:frame="1"/>
        </w:rPr>
        <w:t xml:space="preserve"> </w:t>
      </w:r>
      <w:r>
        <w:rPr>
          <w:rFonts w:ascii="Times New Roman" w:hAnsi="Times New Roman"/>
          <w:b w:val="0"/>
          <w:iCs/>
          <w:sz w:val="24"/>
          <w:szCs w:val="24"/>
          <w:bdr w:val="none" w:sz="0" w:space="0" w:color="auto" w:frame="1"/>
        </w:rPr>
        <w:t>et al</w:t>
      </w:r>
      <w:r w:rsidRPr="0054544D">
        <w:rPr>
          <w:rFonts w:ascii="Times New Roman" w:hAnsi="Times New Roman"/>
          <w:b w:val="0"/>
          <w:i/>
          <w:iCs/>
          <w:sz w:val="24"/>
          <w:szCs w:val="24"/>
          <w:bdr w:val="none" w:sz="0" w:space="0" w:color="auto" w:frame="1"/>
        </w:rPr>
        <w:t>.</w:t>
      </w:r>
      <w:r w:rsidRPr="0054544D">
        <w:rPr>
          <w:rFonts w:ascii="Times New Roman" w:hAnsi="Times New Roman"/>
          <w:b w:val="0"/>
          <w:sz w:val="24"/>
          <w:szCs w:val="24"/>
        </w:rPr>
        <w:t xml:space="preserve"> (2018) </w:t>
      </w:r>
      <w:r w:rsidRPr="0054544D">
        <w:rPr>
          <w:rFonts w:ascii="Times New Roman" w:hAnsi="Times New Roman"/>
          <w:b w:val="0"/>
          <w:i/>
          <w:sz w:val="24"/>
          <w:szCs w:val="24"/>
        </w:rPr>
        <w:t>‘Does college alcohol consumption impact employment upon graduation? Findings from a prospective study’,</w:t>
      </w:r>
      <w:r w:rsidRPr="0054544D">
        <w:rPr>
          <w:rFonts w:ascii="Times New Roman" w:hAnsi="Times New Roman"/>
          <w:b w:val="0"/>
          <w:sz w:val="24"/>
          <w:szCs w:val="24"/>
        </w:rPr>
        <w:t xml:space="preserve"> </w:t>
      </w:r>
      <w:r w:rsidRPr="0054544D">
        <w:rPr>
          <w:rFonts w:ascii="Times New Roman" w:hAnsi="Times New Roman"/>
          <w:b w:val="0"/>
          <w:iCs/>
          <w:sz w:val="24"/>
          <w:szCs w:val="24"/>
          <w:bdr w:val="none" w:sz="0" w:space="0" w:color="auto" w:frame="1"/>
        </w:rPr>
        <w:t>Journal of Applied Psychology</w:t>
      </w:r>
      <w:r w:rsidRPr="0054544D">
        <w:rPr>
          <w:rFonts w:ascii="Times New Roman" w:hAnsi="Times New Roman"/>
          <w:b w:val="0"/>
          <w:sz w:val="24"/>
          <w:szCs w:val="24"/>
        </w:rPr>
        <w:t xml:space="preserve">, 103(1), pp. 111–121. </w:t>
      </w:r>
      <w:proofErr w:type="spellStart"/>
      <w:r w:rsidRPr="0054544D">
        <w:rPr>
          <w:rFonts w:ascii="Times New Roman" w:hAnsi="Times New Roman"/>
          <w:b w:val="0"/>
          <w:sz w:val="24"/>
          <w:szCs w:val="24"/>
        </w:rPr>
        <w:t>doi</w:t>
      </w:r>
      <w:proofErr w:type="spellEnd"/>
      <w:r w:rsidRPr="0054544D">
        <w:rPr>
          <w:rFonts w:ascii="Times New Roman" w:hAnsi="Times New Roman"/>
          <w:b w:val="0"/>
          <w:sz w:val="24"/>
          <w:szCs w:val="24"/>
        </w:rPr>
        <w:t>: 10.1037/apl0000244.</w:t>
      </w:r>
    </w:p>
    <w:p w14:paraId="16FBE0B2" w14:textId="57E7BB7E" w:rsidR="007F14D4" w:rsidRDefault="007F14D4" w:rsidP="006A126F">
      <w:pPr>
        <w:pStyle w:val="Title"/>
        <w:spacing w:line="360" w:lineRule="auto"/>
        <w:jc w:val="left"/>
        <w:rPr>
          <w:rFonts w:ascii="Times New Roman" w:hAnsi="Times New Roman"/>
          <w:b w:val="0"/>
          <w:sz w:val="24"/>
          <w:szCs w:val="24"/>
        </w:rPr>
      </w:pPr>
    </w:p>
    <w:p w14:paraId="7010BEC4" w14:textId="4D6B39A7" w:rsidR="007F14D4" w:rsidRPr="0054544D" w:rsidRDefault="007F14D4" w:rsidP="006A126F">
      <w:pPr>
        <w:pStyle w:val="Title"/>
        <w:spacing w:line="360" w:lineRule="auto"/>
        <w:jc w:val="left"/>
        <w:rPr>
          <w:rFonts w:ascii="Times New Roman" w:hAnsi="Times New Roman"/>
          <w:b w:val="0"/>
          <w:sz w:val="24"/>
          <w:szCs w:val="24"/>
        </w:rPr>
      </w:pPr>
      <w:r>
        <w:rPr>
          <w:rFonts w:ascii="Times New Roman" w:hAnsi="Times New Roman"/>
          <w:b w:val="0"/>
          <w:sz w:val="24"/>
          <w:szCs w:val="24"/>
        </w:rPr>
        <w:t>Drinkaware (2017) How to cut down available at:</w:t>
      </w:r>
      <w:r w:rsidRPr="007F14D4">
        <w:t xml:space="preserve"> </w:t>
      </w:r>
      <w:r w:rsidRPr="007F14D4">
        <w:rPr>
          <w:rFonts w:ascii="Times New Roman" w:hAnsi="Times New Roman"/>
          <w:b w:val="0"/>
          <w:sz w:val="24"/>
          <w:szCs w:val="24"/>
        </w:rPr>
        <w:t>https://www.drinkaware.co.uk/advice/how-to-reduce-your-drinking/how-to-cut-down/</w:t>
      </w:r>
      <w:r>
        <w:rPr>
          <w:rFonts w:ascii="Times New Roman" w:hAnsi="Times New Roman"/>
          <w:b w:val="0"/>
          <w:sz w:val="24"/>
          <w:szCs w:val="24"/>
        </w:rPr>
        <w:t xml:space="preserve"> (accessed: 02.05.2019)</w:t>
      </w:r>
    </w:p>
    <w:p w14:paraId="4B61B52A" w14:textId="3F30606C" w:rsidR="006A126F" w:rsidRDefault="006A126F" w:rsidP="006A126F">
      <w:pPr>
        <w:pStyle w:val="Title"/>
        <w:spacing w:line="360" w:lineRule="auto"/>
        <w:jc w:val="left"/>
        <w:rPr>
          <w:rFonts w:ascii="Times New Roman" w:hAnsi="Times New Roman"/>
          <w:b w:val="0"/>
          <w:sz w:val="24"/>
          <w:szCs w:val="24"/>
          <w:u w:val="single"/>
        </w:rPr>
      </w:pPr>
    </w:p>
    <w:p w14:paraId="3DEFE241" w14:textId="0F63B4C4" w:rsidR="00980B56" w:rsidRDefault="00980B56" w:rsidP="006A126F">
      <w:pPr>
        <w:pStyle w:val="Title"/>
        <w:spacing w:line="360" w:lineRule="auto"/>
        <w:jc w:val="left"/>
        <w:rPr>
          <w:rFonts w:ascii="Times New Roman" w:hAnsi="Times New Roman"/>
          <w:b w:val="0"/>
          <w:sz w:val="24"/>
          <w:szCs w:val="24"/>
        </w:rPr>
      </w:pPr>
      <w:r w:rsidRPr="00000D5D">
        <w:rPr>
          <w:rFonts w:ascii="Times New Roman" w:hAnsi="Times New Roman"/>
          <w:b w:val="0"/>
          <w:sz w:val="24"/>
          <w:szCs w:val="24"/>
        </w:rPr>
        <w:t xml:space="preserve">El Ansari, W., Stock, C., John, J., </w:t>
      </w:r>
      <w:proofErr w:type="spellStart"/>
      <w:r w:rsidRPr="00000D5D">
        <w:rPr>
          <w:rFonts w:ascii="Times New Roman" w:hAnsi="Times New Roman"/>
          <w:b w:val="0"/>
          <w:sz w:val="24"/>
          <w:szCs w:val="24"/>
        </w:rPr>
        <w:t>Deeny</w:t>
      </w:r>
      <w:proofErr w:type="spellEnd"/>
      <w:r w:rsidRPr="00000D5D">
        <w:rPr>
          <w:rFonts w:ascii="Times New Roman" w:hAnsi="Times New Roman"/>
          <w:b w:val="0"/>
          <w:sz w:val="24"/>
          <w:szCs w:val="24"/>
        </w:rPr>
        <w:t xml:space="preserve">, P., Phillips, C., </w:t>
      </w:r>
      <w:proofErr w:type="spellStart"/>
      <w:r w:rsidRPr="00000D5D">
        <w:rPr>
          <w:rFonts w:ascii="Times New Roman" w:hAnsi="Times New Roman"/>
          <w:b w:val="0"/>
          <w:sz w:val="24"/>
          <w:szCs w:val="24"/>
        </w:rPr>
        <w:t>Snelgrove</w:t>
      </w:r>
      <w:proofErr w:type="spellEnd"/>
      <w:r w:rsidRPr="00000D5D">
        <w:rPr>
          <w:rFonts w:ascii="Times New Roman" w:hAnsi="Times New Roman"/>
          <w:b w:val="0"/>
          <w:sz w:val="24"/>
          <w:szCs w:val="24"/>
        </w:rPr>
        <w:t>, S., . . .</w:t>
      </w:r>
      <w:proofErr w:type="spellStart"/>
      <w:r w:rsidRPr="00000D5D">
        <w:rPr>
          <w:rFonts w:ascii="Times New Roman" w:hAnsi="Times New Roman"/>
          <w:b w:val="0"/>
          <w:sz w:val="24"/>
          <w:szCs w:val="24"/>
        </w:rPr>
        <w:t>Mabhala</w:t>
      </w:r>
      <w:proofErr w:type="spellEnd"/>
      <w:r w:rsidRPr="00000D5D">
        <w:rPr>
          <w:rFonts w:ascii="Times New Roman" w:hAnsi="Times New Roman"/>
          <w:b w:val="0"/>
          <w:sz w:val="24"/>
          <w:szCs w:val="24"/>
        </w:rPr>
        <w:t xml:space="preserve">, A. (2011). Health promoting behaviours and lifestyle characteristics of students at seven universities in the U.K. </w:t>
      </w:r>
      <w:r w:rsidRPr="00000D5D">
        <w:rPr>
          <w:rStyle w:val="Emphasis"/>
          <w:rFonts w:ascii="Times New Roman" w:hAnsi="Times New Roman"/>
          <w:b w:val="0"/>
          <w:sz w:val="24"/>
          <w:szCs w:val="24"/>
          <w:bdr w:val="none" w:sz="0" w:space="0" w:color="auto" w:frame="1"/>
        </w:rPr>
        <w:t>Central European Journal of Public Health</w:t>
      </w:r>
      <w:r w:rsidRPr="00000D5D">
        <w:rPr>
          <w:rFonts w:ascii="Times New Roman" w:hAnsi="Times New Roman"/>
          <w:b w:val="0"/>
          <w:sz w:val="24"/>
          <w:szCs w:val="24"/>
        </w:rPr>
        <w:t xml:space="preserve">, </w:t>
      </w:r>
      <w:r w:rsidRPr="00000D5D">
        <w:rPr>
          <w:rStyle w:val="Emphasis"/>
          <w:rFonts w:ascii="Times New Roman" w:hAnsi="Times New Roman"/>
          <w:b w:val="0"/>
          <w:sz w:val="24"/>
          <w:szCs w:val="24"/>
          <w:bdr w:val="none" w:sz="0" w:space="0" w:color="auto" w:frame="1"/>
        </w:rPr>
        <w:t>19</w:t>
      </w:r>
      <w:r w:rsidRPr="00000D5D">
        <w:rPr>
          <w:rFonts w:ascii="Times New Roman" w:hAnsi="Times New Roman"/>
          <w:b w:val="0"/>
          <w:sz w:val="24"/>
          <w:szCs w:val="24"/>
        </w:rPr>
        <w:t>, 197–204. 10.21101/</w:t>
      </w:r>
      <w:proofErr w:type="gramStart"/>
      <w:r w:rsidRPr="00000D5D">
        <w:rPr>
          <w:rFonts w:ascii="Times New Roman" w:hAnsi="Times New Roman"/>
          <w:b w:val="0"/>
          <w:sz w:val="24"/>
          <w:szCs w:val="24"/>
        </w:rPr>
        <w:t>cejph.a</w:t>
      </w:r>
      <w:proofErr w:type="gramEnd"/>
      <w:r w:rsidRPr="00000D5D">
        <w:rPr>
          <w:rFonts w:ascii="Times New Roman" w:hAnsi="Times New Roman"/>
          <w:b w:val="0"/>
          <w:sz w:val="24"/>
          <w:szCs w:val="24"/>
        </w:rPr>
        <w:t>3684</w:t>
      </w:r>
    </w:p>
    <w:p w14:paraId="074E4926" w14:textId="6158F418" w:rsidR="00980B56" w:rsidRDefault="00980B56" w:rsidP="006A126F">
      <w:pPr>
        <w:pStyle w:val="Title"/>
        <w:spacing w:line="360" w:lineRule="auto"/>
        <w:jc w:val="left"/>
        <w:rPr>
          <w:rFonts w:ascii="Times New Roman" w:hAnsi="Times New Roman"/>
          <w:b w:val="0"/>
          <w:sz w:val="24"/>
          <w:szCs w:val="24"/>
        </w:rPr>
      </w:pPr>
    </w:p>
    <w:p w14:paraId="2C992CE3" w14:textId="5D571991" w:rsidR="00980B56" w:rsidRPr="00980B56" w:rsidRDefault="00980B56" w:rsidP="006A126F">
      <w:pPr>
        <w:pStyle w:val="Title"/>
        <w:spacing w:line="360" w:lineRule="auto"/>
        <w:jc w:val="left"/>
        <w:rPr>
          <w:rFonts w:ascii="Times New Roman" w:hAnsi="Times New Roman"/>
          <w:b w:val="0"/>
          <w:sz w:val="24"/>
          <w:szCs w:val="24"/>
        </w:rPr>
      </w:pPr>
      <w:r w:rsidRPr="00000D5D">
        <w:rPr>
          <w:rFonts w:ascii="Times New Roman" w:hAnsi="Times New Roman"/>
          <w:b w:val="0"/>
          <w:sz w:val="24"/>
          <w:szCs w:val="24"/>
        </w:rPr>
        <w:t xml:space="preserve">Harris, M. A., Jones, C. R. and Brown, D. (2018) ‘Survival of the drunkest: The relationship between intrasexual competition and excessive alcohol consumption by university students’, </w:t>
      </w:r>
      <w:r w:rsidRPr="00000D5D">
        <w:rPr>
          <w:rFonts w:ascii="Times New Roman" w:hAnsi="Times New Roman"/>
          <w:b w:val="0"/>
          <w:iCs/>
          <w:sz w:val="24"/>
          <w:szCs w:val="24"/>
          <w:bdr w:val="none" w:sz="0" w:space="0" w:color="auto" w:frame="1"/>
        </w:rPr>
        <w:t xml:space="preserve">Evolutionary </w:t>
      </w:r>
      <w:proofErr w:type="spellStart"/>
      <w:r w:rsidRPr="00000D5D">
        <w:rPr>
          <w:rFonts w:ascii="Times New Roman" w:hAnsi="Times New Roman"/>
          <w:b w:val="0"/>
          <w:iCs/>
          <w:sz w:val="24"/>
          <w:szCs w:val="24"/>
          <w:bdr w:val="none" w:sz="0" w:space="0" w:color="auto" w:frame="1"/>
        </w:rPr>
        <w:t>Behavioral</w:t>
      </w:r>
      <w:proofErr w:type="spellEnd"/>
      <w:r w:rsidRPr="00000D5D">
        <w:rPr>
          <w:rFonts w:ascii="Times New Roman" w:hAnsi="Times New Roman"/>
          <w:b w:val="0"/>
          <w:iCs/>
          <w:sz w:val="24"/>
          <w:szCs w:val="24"/>
          <w:bdr w:val="none" w:sz="0" w:space="0" w:color="auto" w:frame="1"/>
        </w:rPr>
        <w:t xml:space="preserve"> Sciences</w:t>
      </w:r>
      <w:r w:rsidRPr="00000D5D">
        <w:rPr>
          <w:rFonts w:ascii="Times New Roman" w:hAnsi="Times New Roman"/>
          <w:b w:val="0"/>
          <w:sz w:val="24"/>
          <w:szCs w:val="24"/>
        </w:rPr>
        <w:t xml:space="preserve">. </w:t>
      </w:r>
      <w:proofErr w:type="spellStart"/>
      <w:r w:rsidRPr="00000D5D">
        <w:rPr>
          <w:rFonts w:ascii="Times New Roman" w:hAnsi="Times New Roman"/>
          <w:b w:val="0"/>
          <w:sz w:val="24"/>
          <w:szCs w:val="24"/>
        </w:rPr>
        <w:t>doi</w:t>
      </w:r>
      <w:proofErr w:type="spellEnd"/>
      <w:r w:rsidRPr="00000D5D">
        <w:rPr>
          <w:rFonts w:ascii="Times New Roman" w:hAnsi="Times New Roman"/>
          <w:b w:val="0"/>
          <w:sz w:val="24"/>
          <w:szCs w:val="24"/>
        </w:rPr>
        <w:t>: 10.1037/ebs0000153.</w:t>
      </w:r>
    </w:p>
    <w:p w14:paraId="3D7B569D" w14:textId="3FB69D73" w:rsidR="00304521" w:rsidRDefault="00304521" w:rsidP="00875C36">
      <w:pPr>
        <w:pStyle w:val="Title"/>
        <w:spacing w:line="360" w:lineRule="auto"/>
        <w:rPr>
          <w:rFonts w:ascii="Times New Roman" w:hAnsi="Times New Roman"/>
          <w:b w:val="0"/>
          <w:u w:val="single"/>
        </w:rPr>
      </w:pPr>
    </w:p>
    <w:p w14:paraId="4C7C1E85" w14:textId="16689BFE" w:rsidR="00980B56" w:rsidRDefault="00980B56" w:rsidP="00980B56">
      <w:pPr>
        <w:pStyle w:val="Title"/>
        <w:spacing w:line="360" w:lineRule="auto"/>
        <w:jc w:val="left"/>
        <w:rPr>
          <w:rFonts w:ascii="Times New Roman" w:hAnsi="Times New Roman"/>
          <w:b w:val="0"/>
          <w:sz w:val="24"/>
          <w:szCs w:val="24"/>
        </w:rPr>
      </w:pPr>
      <w:r w:rsidRPr="00000D5D">
        <w:rPr>
          <w:rFonts w:ascii="Times New Roman" w:hAnsi="Times New Roman"/>
          <w:b w:val="0"/>
          <w:sz w:val="24"/>
          <w:szCs w:val="24"/>
        </w:rPr>
        <w:t xml:space="preserve">Heather, N., Partington, S., Partington, E., Longstaff, F., </w:t>
      </w:r>
      <w:proofErr w:type="spellStart"/>
      <w:r w:rsidRPr="00000D5D">
        <w:rPr>
          <w:rFonts w:ascii="Times New Roman" w:hAnsi="Times New Roman"/>
          <w:b w:val="0"/>
          <w:sz w:val="24"/>
          <w:szCs w:val="24"/>
        </w:rPr>
        <w:t>Allsop</w:t>
      </w:r>
      <w:proofErr w:type="spellEnd"/>
      <w:r w:rsidRPr="00000D5D">
        <w:rPr>
          <w:rFonts w:ascii="Times New Roman" w:hAnsi="Times New Roman"/>
          <w:b w:val="0"/>
          <w:sz w:val="24"/>
          <w:szCs w:val="24"/>
        </w:rPr>
        <w:t xml:space="preserve">, S., Jankowski, M., . . .St Clair Gibson, A. (2011). </w:t>
      </w:r>
      <w:r w:rsidRPr="00000D5D">
        <w:rPr>
          <w:rStyle w:val="Strong"/>
          <w:rFonts w:ascii="Times New Roman" w:hAnsi="Times New Roman"/>
          <w:sz w:val="24"/>
          <w:szCs w:val="24"/>
          <w:bdr w:val="none" w:sz="0" w:space="0" w:color="auto" w:frame="1"/>
        </w:rPr>
        <w:t>Alcohol</w:t>
      </w:r>
      <w:r w:rsidRPr="00000D5D">
        <w:rPr>
          <w:rFonts w:ascii="Times New Roman" w:hAnsi="Times New Roman"/>
          <w:b w:val="0"/>
          <w:sz w:val="24"/>
          <w:szCs w:val="24"/>
        </w:rPr>
        <w:t xml:space="preserve"> use disorders and hazardous drinking among </w:t>
      </w:r>
      <w:r w:rsidRPr="00000D5D">
        <w:rPr>
          <w:rFonts w:ascii="Times New Roman" w:hAnsi="Times New Roman"/>
          <w:b w:val="0"/>
          <w:sz w:val="24"/>
          <w:szCs w:val="24"/>
        </w:rPr>
        <w:lastRenderedPageBreak/>
        <w:t xml:space="preserve">undergraduates at English universities. </w:t>
      </w:r>
      <w:r w:rsidRPr="00000D5D">
        <w:rPr>
          <w:rStyle w:val="Strong"/>
          <w:rFonts w:ascii="Times New Roman" w:hAnsi="Times New Roman"/>
          <w:iCs/>
          <w:sz w:val="24"/>
          <w:szCs w:val="24"/>
          <w:bdr w:val="none" w:sz="0" w:space="0" w:color="auto" w:frame="1"/>
        </w:rPr>
        <w:t>Alcohol</w:t>
      </w:r>
      <w:r w:rsidRPr="00000D5D">
        <w:rPr>
          <w:rStyle w:val="Emphasis"/>
          <w:rFonts w:ascii="Times New Roman" w:hAnsi="Times New Roman"/>
          <w:b w:val="0"/>
          <w:sz w:val="24"/>
          <w:szCs w:val="24"/>
          <w:bdr w:val="none" w:sz="0" w:space="0" w:color="auto" w:frame="1"/>
        </w:rPr>
        <w:t xml:space="preserve"> and Alcoholism</w:t>
      </w:r>
      <w:r w:rsidRPr="00000D5D">
        <w:rPr>
          <w:rFonts w:ascii="Times New Roman" w:hAnsi="Times New Roman"/>
          <w:b w:val="0"/>
          <w:sz w:val="24"/>
          <w:szCs w:val="24"/>
        </w:rPr>
        <w:t xml:space="preserve">, </w:t>
      </w:r>
      <w:r w:rsidRPr="00000D5D">
        <w:rPr>
          <w:rStyle w:val="Emphasis"/>
          <w:rFonts w:ascii="Times New Roman" w:hAnsi="Times New Roman"/>
          <w:b w:val="0"/>
          <w:sz w:val="24"/>
          <w:szCs w:val="24"/>
          <w:bdr w:val="none" w:sz="0" w:space="0" w:color="auto" w:frame="1"/>
        </w:rPr>
        <w:t>46</w:t>
      </w:r>
      <w:r w:rsidRPr="00000D5D">
        <w:rPr>
          <w:rFonts w:ascii="Times New Roman" w:hAnsi="Times New Roman"/>
          <w:b w:val="0"/>
          <w:sz w:val="24"/>
          <w:szCs w:val="24"/>
        </w:rPr>
        <w:t>, 270–277. 10.1093/</w:t>
      </w:r>
      <w:proofErr w:type="spellStart"/>
      <w:r w:rsidRPr="00000D5D">
        <w:rPr>
          <w:rFonts w:ascii="Times New Roman" w:hAnsi="Times New Roman"/>
          <w:b w:val="0"/>
          <w:sz w:val="24"/>
          <w:szCs w:val="24"/>
        </w:rPr>
        <w:t>alcalc</w:t>
      </w:r>
      <w:proofErr w:type="spellEnd"/>
      <w:r w:rsidRPr="00000D5D">
        <w:rPr>
          <w:rFonts w:ascii="Times New Roman" w:hAnsi="Times New Roman"/>
          <w:b w:val="0"/>
          <w:sz w:val="24"/>
          <w:szCs w:val="24"/>
        </w:rPr>
        <w:t>/agr024</w:t>
      </w:r>
    </w:p>
    <w:p w14:paraId="46351C1D" w14:textId="7E847141" w:rsidR="00C81E75" w:rsidRDefault="00C81E75" w:rsidP="00980B56">
      <w:pPr>
        <w:pStyle w:val="Title"/>
        <w:spacing w:line="360" w:lineRule="auto"/>
        <w:jc w:val="left"/>
        <w:rPr>
          <w:rFonts w:ascii="Times New Roman" w:hAnsi="Times New Roman"/>
          <w:b w:val="0"/>
          <w:sz w:val="24"/>
          <w:szCs w:val="24"/>
        </w:rPr>
      </w:pPr>
    </w:p>
    <w:p w14:paraId="39F9B9F5" w14:textId="303525A7" w:rsidR="00C81E75" w:rsidRPr="00C81E75" w:rsidRDefault="00C81E75" w:rsidP="00980B56">
      <w:pPr>
        <w:pStyle w:val="Title"/>
        <w:spacing w:line="360" w:lineRule="auto"/>
        <w:jc w:val="left"/>
        <w:rPr>
          <w:rFonts w:ascii="Times New Roman" w:hAnsi="Times New Roman"/>
          <w:b w:val="0"/>
          <w:sz w:val="24"/>
          <w:szCs w:val="24"/>
        </w:rPr>
      </w:pPr>
      <w:r>
        <w:rPr>
          <w:rFonts w:ascii="Times New Roman" w:hAnsi="Times New Roman"/>
          <w:b w:val="0"/>
          <w:sz w:val="24"/>
          <w:szCs w:val="24"/>
        </w:rPr>
        <w:t xml:space="preserve">Hill. L (2004) </w:t>
      </w:r>
      <w:r w:rsidRPr="00C81E75">
        <w:rPr>
          <w:rFonts w:ascii="Times New Roman" w:hAnsi="Times New Roman"/>
          <w:b w:val="0"/>
          <w:i/>
          <w:sz w:val="24"/>
          <w:szCs w:val="24"/>
        </w:rPr>
        <w:t>Alcohol health promotion via mass media: The evidence on (in)effectiveness</w:t>
      </w:r>
      <w:r>
        <w:rPr>
          <w:rFonts w:ascii="Times New Roman" w:hAnsi="Times New Roman"/>
          <w:b w:val="0"/>
          <w:i/>
          <w:sz w:val="24"/>
          <w:szCs w:val="24"/>
        </w:rPr>
        <w:t xml:space="preserve">. </w:t>
      </w:r>
      <w:r>
        <w:rPr>
          <w:rFonts w:ascii="Times New Roman" w:hAnsi="Times New Roman"/>
          <w:b w:val="0"/>
          <w:sz w:val="24"/>
          <w:szCs w:val="24"/>
        </w:rPr>
        <w:t>Available at:</w:t>
      </w:r>
      <w:r w:rsidRPr="00C81E75">
        <w:t xml:space="preserve"> </w:t>
      </w:r>
      <w:r w:rsidRPr="00C81E75">
        <w:rPr>
          <w:rFonts w:ascii="Times New Roman" w:hAnsi="Times New Roman"/>
          <w:b w:val="0"/>
          <w:sz w:val="24"/>
          <w:szCs w:val="24"/>
        </w:rPr>
        <w:t>http://btg.ias.org.uk/pdfs/btg-conference-2004/papers/hill.pdf</w:t>
      </w:r>
      <w:r>
        <w:rPr>
          <w:rFonts w:ascii="Times New Roman" w:hAnsi="Times New Roman"/>
          <w:b w:val="0"/>
          <w:sz w:val="24"/>
          <w:szCs w:val="24"/>
        </w:rPr>
        <w:t xml:space="preserve"> (Accessed on 02.05.2019)</w:t>
      </w:r>
    </w:p>
    <w:p w14:paraId="6D9BD246" w14:textId="0DDEC96F" w:rsidR="00980B56" w:rsidRDefault="00980B56" w:rsidP="00980B56">
      <w:pPr>
        <w:pStyle w:val="Title"/>
        <w:spacing w:line="360" w:lineRule="auto"/>
        <w:jc w:val="left"/>
        <w:rPr>
          <w:rFonts w:ascii="Times New Roman" w:hAnsi="Times New Roman"/>
          <w:b w:val="0"/>
          <w:sz w:val="24"/>
          <w:szCs w:val="24"/>
        </w:rPr>
      </w:pPr>
    </w:p>
    <w:p w14:paraId="36E2607F" w14:textId="7188DB1A" w:rsidR="00980B56" w:rsidRPr="00980B56" w:rsidRDefault="00980B56" w:rsidP="00980B56">
      <w:pPr>
        <w:pStyle w:val="Title"/>
        <w:spacing w:line="360" w:lineRule="auto"/>
        <w:jc w:val="left"/>
        <w:rPr>
          <w:rFonts w:ascii="Times New Roman" w:hAnsi="Times New Roman"/>
          <w:b w:val="0"/>
          <w:sz w:val="24"/>
          <w:szCs w:val="24"/>
          <w:u w:val="single"/>
        </w:rPr>
      </w:pPr>
      <w:r w:rsidRPr="00000D5D">
        <w:rPr>
          <w:rFonts w:ascii="Times New Roman" w:hAnsi="Times New Roman"/>
          <w:b w:val="0"/>
          <w:sz w:val="24"/>
          <w:szCs w:val="24"/>
        </w:rPr>
        <w:t xml:space="preserve">John, B., &amp; Alwyn, T. (2014). Revisiting the rationale for social normative interventions in student drinking in a UK population. </w:t>
      </w:r>
      <w:r w:rsidRPr="00000D5D">
        <w:rPr>
          <w:rStyle w:val="Emphasis"/>
          <w:rFonts w:ascii="Times New Roman" w:hAnsi="Times New Roman"/>
          <w:b w:val="0"/>
          <w:sz w:val="24"/>
          <w:szCs w:val="24"/>
          <w:bdr w:val="none" w:sz="0" w:space="0" w:color="auto" w:frame="1"/>
        </w:rPr>
        <w:t xml:space="preserve">Addictive </w:t>
      </w:r>
      <w:proofErr w:type="spellStart"/>
      <w:r w:rsidRPr="00000D5D">
        <w:rPr>
          <w:rStyle w:val="Emphasis"/>
          <w:rFonts w:ascii="Times New Roman" w:hAnsi="Times New Roman"/>
          <w:b w:val="0"/>
          <w:sz w:val="24"/>
          <w:szCs w:val="24"/>
          <w:bdr w:val="none" w:sz="0" w:space="0" w:color="auto" w:frame="1"/>
        </w:rPr>
        <w:t>Behaviors</w:t>
      </w:r>
      <w:proofErr w:type="spellEnd"/>
      <w:r w:rsidRPr="00000D5D">
        <w:rPr>
          <w:rFonts w:ascii="Times New Roman" w:hAnsi="Times New Roman"/>
          <w:b w:val="0"/>
          <w:sz w:val="24"/>
          <w:szCs w:val="24"/>
        </w:rPr>
        <w:t xml:space="preserve">, </w:t>
      </w:r>
      <w:r w:rsidRPr="00000D5D">
        <w:rPr>
          <w:rStyle w:val="Emphasis"/>
          <w:rFonts w:ascii="Times New Roman" w:hAnsi="Times New Roman"/>
          <w:b w:val="0"/>
          <w:sz w:val="24"/>
          <w:szCs w:val="24"/>
          <w:bdr w:val="none" w:sz="0" w:space="0" w:color="auto" w:frame="1"/>
        </w:rPr>
        <w:t>39</w:t>
      </w:r>
      <w:r w:rsidRPr="00000D5D">
        <w:rPr>
          <w:rFonts w:ascii="Times New Roman" w:hAnsi="Times New Roman"/>
          <w:b w:val="0"/>
          <w:sz w:val="24"/>
          <w:szCs w:val="24"/>
        </w:rPr>
        <w:t>, 1823–1826.</w:t>
      </w:r>
    </w:p>
    <w:p w14:paraId="38B3F91F" w14:textId="183B258E" w:rsidR="00980B56" w:rsidRDefault="00304521" w:rsidP="00875C36">
      <w:pPr>
        <w:pStyle w:val="Title"/>
        <w:spacing w:line="360" w:lineRule="auto"/>
        <w:jc w:val="left"/>
        <w:rPr>
          <w:rFonts w:ascii="Times New Roman" w:hAnsi="Times New Roman"/>
          <w:b w:val="0"/>
          <w:color w:val="212121"/>
          <w:sz w:val="24"/>
          <w:szCs w:val="24"/>
        </w:rPr>
      </w:pPr>
      <w:r w:rsidRPr="00875C36">
        <w:rPr>
          <w:rFonts w:ascii="Times New Roman" w:hAnsi="Times New Roman"/>
          <w:b w:val="0"/>
          <w:color w:val="212121"/>
          <w:sz w:val="24"/>
          <w:szCs w:val="24"/>
          <w:highlight w:val="yellow"/>
        </w:rPr>
        <w:br/>
      </w:r>
      <w:r w:rsidRPr="00B07AD5">
        <w:rPr>
          <w:rFonts w:ascii="Times New Roman" w:hAnsi="Times New Roman"/>
          <w:b w:val="0"/>
          <w:color w:val="212121"/>
          <w:sz w:val="24"/>
          <w:szCs w:val="24"/>
        </w:rPr>
        <w:t xml:space="preserve">Marks, D. F. (2015) </w:t>
      </w:r>
      <w:r w:rsidRPr="00B07AD5">
        <w:rPr>
          <w:rFonts w:ascii="Times New Roman" w:hAnsi="Times New Roman"/>
          <w:b w:val="0"/>
          <w:i/>
          <w:color w:val="212121"/>
          <w:sz w:val="24"/>
          <w:szCs w:val="24"/>
        </w:rPr>
        <w:t>Health psychology: theory, research and practice.</w:t>
      </w:r>
      <w:r w:rsidRPr="00B07AD5">
        <w:rPr>
          <w:rFonts w:ascii="Times New Roman" w:hAnsi="Times New Roman"/>
          <w:b w:val="0"/>
          <w:color w:val="212121"/>
          <w:sz w:val="24"/>
          <w:szCs w:val="24"/>
        </w:rPr>
        <w:t xml:space="preserve"> Los Angeles: Sage.</w:t>
      </w:r>
    </w:p>
    <w:p w14:paraId="301C7A26" w14:textId="4F86DB2C" w:rsidR="001846CD" w:rsidRDefault="001846CD" w:rsidP="00875C36">
      <w:pPr>
        <w:pStyle w:val="Title"/>
        <w:spacing w:line="360" w:lineRule="auto"/>
        <w:jc w:val="left"/>
        <w:rPr>
          <w:rFonts w:ascii="Times New Roman" w:hAnsi="Times New Roman"/>
          <w:b w:val="0"/>
          <w:color w:val="212121"/>
          <w:sz w:val="24"/>
          <w:szCs w:val="24"/>
        </w:rPr>
      </w:pPr>
    </w:p>
    <w:p w14:paraId="0392F8E3" w14:textId="772D6A2F" w:rsidR="001846CD" w:rsidRPr="001846CD" w:rsidRDefault="001846CD" w:rsidP="00875C36">
      <w:pPr>
        <w:pStyle w:val="Title"/>
        <w:spacing w:line="360" w:lineRule="auto"/>
        <w:jc w:val="left"/>
        <w:rPr>
          <w:rFonts w:ascii="Times New Roman" w:hAnsi="Times New Roman"/>
          <w:b w:val="0"/>
          <w:color w:val="212121"/>
          <w:sz w:val="24"/>
          <w:szCs w:val="24"/>
        </w:rPr>
      </w:pPr>
      <w:r>
        <w:rPr>
          <w:rFonts w:ascii="Times New Roman" w:hAnsi="Times New Roman"/>
          <w:b w:val="0"/>
          <w:color w:val="212121"/>
          <w:sz w:val="24"/>
          <w:szCs w:val="24"/>
        </w:rPr>
        <w:t xml:space="preserve">McGuire, C (2014) cited in </w:t>
      </w:r>
      <w:r w:rsidRPr="001846CD">
        <w:rPr>
          <w:rFonts w:ascii="Times New Roman" w:hAnsi="Times New Roman"/>
          <w:b w:val="0"/>
          <w:i/>
          <w:sz w:val="24"/>
          <w:szCs w:val="24"/>
        </w:rPr>
        <w:t>NUS launches Alcohol Impact</w:t>
      </w:r>
      <w:r>
        <w:rPr>
          <w:rFonts w:ascii="Times New Roman" w:hAnsi="Times New Roman"/>
          <w:b w:val="0"/>
          <w:i/>
          <w:sz w:val="24"/>
          <w:szCs w:val="24"/>
        </w:rPr>
        <w:t xml:space="preserve">. </w:t>
      </w:r>
      <w:r>
        <w:rPr>
          <w:rFonts w:ascii="Times New Roman" w:hAnsi="Times New Roman"/>
          <w:b w:val="0"/>
          <w:sz w:val="24"/>
          <w:szCs w:val="24"/>
        </w:rPr>
        <w:t>Available at:</w:t>
      </w:r>
      <w:r w:rsidRPr="001846CD">
        <w:t xml:space="preserve"> </w:t>
      </w:r>
      <w:r w:rsidRPr="001846CD">
        <w:rPr>
          <w:rFonts w:ascii="Times New Roman" w:hAnsi="Times New Roman"/>
          <w:b w:val="0"/>
          <w:sz w:val="24"/>
          <w:szCs w:val="24"/>
        </w:rPr>
        <w:t>https://www.nus.org.uk/en/news/nus-launches-alcohol-impact/</w:t>
      </w:r>
      <w:r>
        <w:rPr>
          <w:rFonts w:ascii="Times New Roman" w:hAnsi="Times New Roman"/>
          <w:b w:val="0"/>
          <w:sz w:val="24"/>
          <w:szCs w:val="24"/>
        </w:rPr>
        <w:t xml:space="preserve"> (Accessed 28.04.19)</w:t>
      </w:r>
    </w:p>
    <w:p w14:paraId="45ED1473" w14:textId="3336598B" w:rsidR="0054544D" w:rsidRDefault="0054544D" w:rsidP="00875C36">
      <w:pPr>
        <w:pStyle w:val="Title"/>
        <w:spacing w:line="360" w:lineRule="auto"/>
        <w:jc w:val="left"/>
        <w:rPr>
          <w:rFonts w:ascii="Times New Roman" w:hAnsi="Times New Roman"/>
          <w:b w:val="0"/>
          <w:color w:val="212121"/>
          <w:sz w:val="24"/>
          <w:szCs w:val="24"/>
        </w:rPr>
      </w:pPr>
    </w:p>
    <w:p w14:paraId="4715F433" w14:textId="44CDD0B2" w:rsidR="0054544D" w:rsidRPr="007F14D4" w:rsidRDefault="0054544D" w:rsidP="00875C36">
      <w:pPr>
        <w:pStyle w:val="Title"/>
        <w:spacing w:line="360" w:lineRule="auto"/>
        <w:jc w:val="left"/>
        <w:rPr>
          <w:rFonts w:ascii="Times New Roman" w:hAnsi="Times New Roman"/>
          <w:b w:val="0"/>
          <w:sz w:val="24"/>
          <w:szCs w:val="24"/>
        </w:rPr>
      </w:pPr>
      <w:r w:rsidRPr="007F14D4">
        <w:rPr>
          <w:rFonts w:ascii="Times New Roman" w:hAnsi="Times New Roman"/>
          <w:b w:val="0"/>
          <w:sz w:val="24"/>
          <w:szCs w:val="24"/>
        </w:rPr>
        <w:t xml:space="preserve">NUS (2014) </w:t>
      </w:r>
      <w:r w:rsidRPr="007F14D4">
        <w:rPr>
          <w:rFonts w:ascii="Times New Roman" w:hAnsi="Times New Roman"/>
          <w:b w:val="0"/>
          <w:i/>
          <w:sz w:val="24"/>
          <w:szCs w:val="24"/>
        </w:rPr>
        <w:t>About NUS alcohol impact.</w:t>
      </w:r>
      <w:r w:rsidRPr="007F14D4">
        <w:rPr>
          <w:rFonts w:ascii="Times New Roman" w:hAnsi="Times New Roman"/>
          <w:b w:val="0"/>
          <w:sz w:val="24"/>
          <w:szCs w:val="24"/>
        </w:rPr>
        <w:t xml:space="preserve"> Available at: https://alcoholimpact.nus.org.uk/about (Accessed 28.04.2019)</w:t>
      </w:r>
    </w:p>
    <w:p w14:paraId="50F36885" w14:textId="24FD9C72" w:rsidR="0054544D" w:rsidRPr="007F14D4" w:rsidRDefault="0054544D" w:rsidP="00875C36">
      <w:pPr>
        <w:pStyle w:val="Title"/>
        <w:spacing w:line="360" w:lineRule="auto"/>
        <w:jc w:val="left"/>
        <w:rPr>
          <w:rFonts w:ascii="Times New Roman" w:hAnsi="Times New Roman"/>
          <w:b w:val="0"/>
          <w:sz w:val="24"/>
          <w:szCs w:val="24"/>
        </w:rPr>
      </w:pPr>
    </w:p>
    <w:p w14:paraId="2679A15E" w14:textId="28360AA0" w:rsidR="001846CD" w:rsidRPr="007F14D4" w:rsidRDefault="0054544D" w:rsidP="00875C36">
      <w:pPr>
        <w:pStyle w:val="Title"/>
        <w:spacing w:line="360" w:lineRule="auto"/>
        <w:jc w:val="left"/>
        <w:rPr>
          <w:rFonts w:ascii="Times New Roman" w:hAnsi="Times New Roman"/>
          <w:b w:val="0"/>
          <w:sz w:val="24"/>
          <w:szCs w:val="24"/>
        </w:rPr>
      </w:pPr>
      <w:r w:rsidRPr="007F14D4">
        <w:rPr>
          <w:rFonts w:ascii="Times New Roman" w:hAnsi="Times New Roman"/>
          <w:b w:val="0"/>
          <w:sz w:val="24"/>
          <w:szCs w:val="24"/>
        </w:rPr>
        <w:t xml:space="preserve">NUS (2014) </w:t>
      </w:r>
      <w:r w:rsidR="001846CD" w:rsidRPr="007F14D4">
        <w:rPr>
          <w:rFonts w:ascii="Times New Roman" w:hAnsi="Times New Roman"/>
          <w:b w:val="0"/>
          <w:i/>
          <w:sz w:val="24"/>
          <w:szCs w:val="24"/>
        </w:rPr>
        <w:t xml:space="preserve">Alcohol Impact accreditation criteria. </w:t>
      </w:r>
      <w:r w:rsidR="001846CD" w:rsidRPr="007F14D4">
        <w:rPr>
          <w:rFonts w:ascii="Times New Roman" w:hAnsi="Times New Roman"/>
          <w:b w:val="0"/>
          <w:sz w:val="24"/>
          <w:szCs w:val="24"/>
        </w:rPr>
        <w:t>Available at: https://nusdigital.s3-eu-west-1.amazonaws.com/document/documents/27861/Alcohol_Impact_Accreditation_Criteria</w:t>
      </w:r>
    </w:p>
    <w:p w14:paraId="08CEA1BB" w14:textId="7A1F277F" w:rsidR="001846CD" w:rsidRPr="007F14D4" w:rsidRDefault="001846CD" w:rsidP="001846CD">
      <w:pPr>
        <w:pStyle w:val="Title"/>
        <w:spacing w:line="360" w:lineRule="auto"/>
        <w:jc w:val="left"/>
        <w:rPr>
          <w:rFonts w:ascii="Times New Roman" w:hAnsi="Times New Roman"/>
          <w:b w:val="0"/>
          <w:sz w:val="24"/>
          <w:szCs w:val="24"/>
        </w:rPr>
      </w:pPr>
      <w:r w:rsidRPr="007F14D4">
        <w:rPr>
          <w:rFonts w:ascii="Times New Roman" w:hAnsi="Times New Roman"/>
          <w:b w:val="0"/>
          <w:sz w:val="24"/>
          <w:szCs w:val="24"/>
        </w:rPr>
        <w:t>_2018-19.pdf (Accessed: 28.04.2019)</w:t>
      </w:r>
    </w:p>
    <w:p w14:paraId="31F6B750" w14:textId="0E6D84AA" w:rsidR="00980B56" w:rsidRDefault="00980B56" w:rsidP="00875C36">
      <w:pPr>
        <w:pStyle w:val="Title"/>
        <w:spacing w:line="360" w:lineRule="auto"/>
        <w:jc w:val="left"/>
        <w:rPr>
          <w:rFonts w:ascii="Times New Roman" w:hAnsi="Times New Roman"/>
          <w:b w:val="0"/>
          <w:color w:val="212121"/>
          <w:sz w:val="24"/>
          <w:szCs w:val="24"/>
          <w:highlight w:val="yellow"/>
        </w:rPr>
      </w:pPr>
    </w:p>
    <w:p w14:paraId="1A871D31" w14:textId="7F3E28FB" w:rsidR="007F14D4" w:rsidRPr="007F14D4" w:rsidRDefault="007F14D4" w:rsidP="00875C36">
      <w:pPr>
        <w:pStyle w:val="Title"/>
        <w:spacing w:line="360" w:lineRule="auto"/>
        <w:jc w:val="left"/>
        <w:rPr>
          <w:rFonts w:ascii="Times New Roman" w:hAnsi="Times New Roman"/>
          <w:b w:val="0"/>
          <w:sz w:val="24"/>
          <w:szCs w:val="24"/>
        </w:rPr>
      </w:pPr>
      <w:r w:rsidRPr="007F14D4">
        <w:rPr>
          <w:rFonts w:ascii="Times New Roman" w:hAnsi="Times New Roman"/>
          <w:b w:val="0"/>
          <w:sz w:val="24"/>
          <w:szCs w:val="24"/>
        </w:rPr>
        <w:t>NHS (2018)</w:t>
      </w:r>
      <w:r>
        <w:rPr>
          <w:rFonts w:ascii="Times New Roman" w:hAnsi="Times New Roman"/>
          <w:b w:val="0"/>
          <w:sz w:val="24"/>
          <w:szCs w:val="24"/>
        </w:rPr>
        <w:t xml:space="preserve"> </w:t>
      </w:r>
      <w:r w:rsidRPr="007F14D4">
        <w:rPr>
          <w:rFonts w:ascii="Times New Roman" w:hAnsi="Times New Roman"/>
          <w:b w:val="0"/>
          <w:i/>
          <w:sz w:val="24"/>
          <w:szCs w:val="24"/>
        </w:rPr>
        <w:t>Tips on cutting down</w:t>
      </w:r>
      <w:r>
        <w:rPr>
          <w:rFonts w:ascii="Times New Roman" w:hAnsi="Times New Roman"/>
          <w:b w:val="0"/>
          <w:i/>
          <w:sz w:val="24"/>
          <w:szCs w:val="24"/>
        </w:rPr>
        <w:t xml:space="preserve">. </w:t>
      </w:r>
      <w:r>
        <w:rPr>
          <w:rFonts w:ascii="Times New Roman" w:hAnsi="Times New Roman"/>
          <w:b w:val="0"/>
          <w:sz w:val="24"/>
          <w:szCs w:val="24"/>
        </w:rPr>
        <w:t xml:space="preserve">Available at: </w:t>
      </w:r>
      <w:r w:rsidRPr="007F14D4">
        <w:rPr>
          <w:rFonts w:ascii="Times New Roman" w:hAnsi="Times New Roman"/>
          <w:b w:val="0"/>
          <w:sz w:val="24"/>
          <w:szCs w:val="24"/>
        </w:rPr>
        <w:t xml:space="preserve">https://www.nhs.uk/live-well/alcohol-support/tips-on-cutting-down-alcohol/ </w:t>
      </w:r>
      <w:r>
        <w:rPr>
          <w:rFonts w:ascii="Times New Roman" w:hAnsi="Times New Roman"/>
          <w:b w:val="0"/>
          <w:sz w:val="24"/>
          <w:szCs w:val="24"/>
        </w:rPr>
        <w:t>(accessed: 02.05.2019)</w:t>
      </w:r>
    </w:p>
    <w:p w14:paraId="2468850C" w14:textId="77777777" w:rsidR="007F14D4" w:rsidRDefault="007F14D4" w:rsidP="00875C36">
      <w:pPr>
        <w:pStyle w:val="Title"/>
        <w:spacing w:line="360" w:lineRule="auto"/>
        <w:jc w:val="left"/>
        <w:rPr>
          <w:rFonts w:ascii="Times New Roman" w:hAnsi="Times New Roman"/>
          <w:b w:val="0"/>
          <w:color w:val="212121"/>
          <w:sz w:val="24"/>
          <w:szCs w:val="24"/>
          <w:highlight w:val="yellow"/>
        </w:rPr>
      </w:pPr>
    </w:p>
    <w:p w14:paraId="0EA87D91" w14:textId="77777777" w:rsidR="001C77D6" w:rsidRDefault="00980B56" w:rsidP="00875C36">
      <w:pPr>
        <w:pStyle w:val="Title"/>
        <w:spacing w:line="360" w:lineRule="auto"/>
        <w:jc w:val="left"/>
        <w:rPr>
          <w:rFonts w:ascii="Times New Roman" w:hAnsi="Times New Roman"/>
          <w:b w:val="0"/>
          <w:sz w:val="24"/>
          <w:szCs w:val="24"/>
        </w:rPr>
      </w:pPr>
      <w:r>
        <w:rPr>
          <w:rFonts w:ascii="Times New Roman" w:hAnsi="Times New Roman"/>
          <w:b w:val="0"/>
          <w:bCs w:val="0"/>
          <w:sz w:val="24"/>
          <w:szCs w:val="24"/>
        </w:rPr>
        <w:t xml:space="preserve">Pullin. L. </w:t>
      </w:r>
      <w:r w:rsidRPr="00823DD1">
        <w:rPr>
          <w:rFonts w:ascii="Times New Roman" w:hAnsi="Times New Roman"/>
          <w:b w:val="0"/>
          <w:bCs w:val="0"/>
          <w:sz w:val="24"/>
          <w:szCs w:val="24"/>
        </w:rPr>
        <w:t>(</w:t>
      </w:r>
      <w:r>
        <w:rPr>
          <w:rFonts w:ascii="Times New Roman" w:hAnsi="Times New Roman"/>
          <w:b w:val="0"/>
          <w:bCs w:val="0"/>
          <w:sz w:val="24"/>
          <w:szCs w:val="24"/>
        </w:rPr>
        <w:t>2018</w:t>
      </w:r>
      <w:r w:rsidRPr="00823DD1">
        <w:rPr>
          <w:rFonts w:ascii="Times New Roman" w:hAnsi="Times New Roman"/>
          <w:b w:val="0"/>
          <w:bCs w:val="0"/>
          <w:sz w:val="24"/>
          <w:szCs w:val="24"/>
        </w:rPr>
        <w:t>)</w:t>
      </w:r>
      <w:r>
        <w:rPr>
          <w:rFonts w:ascii="Times New Roman" w:hAnsi="Times New Roman"/>
          <w:b w:val="0"/>
          <w:bCs w:val="0"/>
          <w:i/>
          <w:sz w:val="24"/>
          <w:szCs w:val="24"/>
        </w:rPr>
        <w:t xml:space="preserve"> </w:t>
      </w:r>
      <w:r w:rsidRPr="00823DD1">
        <w:rPr>
          <w:rFonts w:ascii="Times New Roman" w:hAnsi="Times New Roman"/>
          <w:b w:val="0"/>
          <w:bCs w:val="0"/>
          <w:i/>
          <w:sz w:val="24"/>
          <w:szCs w:val="24"/>
        </w:rPr>
        <w:t>Alcohol-specific deaths in the UK: registered in 2017.</w:t>
      </w:r>
      <w:r>
        <w:rPr>
          <w:rFonts w:ascii="Times New Roman" w:hAnsi="Times New Roman"/>
          <w:b w:val="0"/>
          <w:bCs w:val="0"/>
          <w:sz w:val="24"/>
          <w:szCs w:val="24"/>
        </w:rPr>
        <w:t xml:space="preserve"> </w:t>
      </w:r>
      <w:r w:rsidRPr="00823DD1">
        <w:rPr>
          <w:rFonts w:ascii="Times New Roman" w:hAnsi="Times New Roman"/>
          <w:b w:val="0"/>
          <w:sz w:val="24"/>
          <w:szCs w:val="24"/>
        </w:rPr>
        <w:t xml:space="preserve">Available at: </w:t>
      </w:r>
      <w:r w:rsidRPr="00197EC9">
        <w:rPr>
          <w:rFonts w:ascii="Times New Roman" w:hAnsi="Times New Roman"/>
          <w:b w:val="0"/>
          <w:sz w:val="24"/>
          <w:szCs w:val="24"/>
        </w:rPr>
        <w:t>https://www.ons.gov.uk/peoplepopulationandcommunity/healthandsocialcare/causesofdeath/bulletins/alcoholrelateddeathsintheunitedkingdom/registeredin2017</w:t>
      </w:r>
      <w:r w:rsidRPr="00823DD1">
        <w:rPr>
          <w:rFonts w:ascii="Times New Roman" w:hAnsi="Times New Roman"/>
          <w:b w:val="0"/>
          <w:sz w:val="24"/>
          <w:szCs w:val="24"/>
        </w:rPr>
        <w:t xml:space="preserve"> </w:t>
      </w:r>
      <w:r>
        <w:rPr>
          <w:rFonts w:ascii="Times New Roman" w:hAnsi="Times New Roman"/>
          <w:b w:val="0"/>
          <w:sz w:val="24"/>
          <w:szCs w:val="24"/>
        </w:rPr>
        <w:t>(A</w:t>
      </w:r>
      <w:r w:rsidRPr="00823DD1">
        <w:rPr>
          <w:rFonts w:ascii="Times New Roman" w:hAnsi="Times New Roman"/>
          <w:b w:val="0"/>
          <w:sz w:val="24"/>
          <w:szCs w:val="24"/>
        </w:rPr>
        <w:t>ccessed: 03.04.2019</w:t>
      </w:r>
      <w:r>
        <w:rPr>
          <w:rFonts w:ascii="Times New Roman" w:hAnsi="Times New Roman"/>
          <w:b w:val="0"/>
          <w:sz w:val="24"/>
          <w:szCs w:val="24"/>
        </w:rPr>
        <w:t>)</w:t>
      </w:r>
    </w:p>
    <w:p w14:paraId="3A9BBA70" w14:textId="77777777" w:rsidR="001C77D6" w:rsidRDefault="001C77D6" w:rsidP="00875C36">
      <w:pPr>
        <w:pStyle w:val="Title"/>
        <w:spacing w:line="360" w:lineRule="auto"/>
        <w:jc w:val="left"/>
        <w:rPr>
          <w:rFonts w:ascii="Times New Roman" w:hAnsi="Times New Roman"/>
          <w:b w:val="0"/>
          <w:sz w:val="24"/>
          <w:szCs w:val="24"/>
        </w:rPr>
      </w:pPr>
    </w:p>
    <w:p w14:paraId="21A0CBA4" w14:textId="615AB655" w:rsidR="00304521" w:rsidRPr="00980B56" w:rsidRDefault="001C77D6" w:rsidP="00875C36">
      <w:pPr>
        <w:pStyle w:val="Title"/>
        <w:spacing w:line="360" w:lineRule="auto"/>
        <w:jc w:val="left"/>
        <w:rPr>
          <w:rFonts w:ascii="Times New Roman" w:hAnsi="Times New Roman"/>
          <w:b w:val="0"/>
          <w:sz w:val="24"/>
          <w:szCs w:val="24"/>
        </w:rPr>
      </w:pPr>
      <w:proofErr w:type="spellStart"/>
      <w:r>
        <w:rPr>
          <w:rFonts w:ascii="Times New Roman" w:hAnsi="Times New Roman"/>
          <w:b w:val="0"/>
          <w:sz w:val="24"/>
          <w:szCs w:val="24"/>
        </w:rPr>
        <w:t>Sweney</w:t>
      </w:r>
      <w:proofErr w:type="spellEnd"/>
      <w:r>
        <w:rPr>
          <w:rFonts w:ascii="Times New Roman" w:hAnsi="Times New Roman"/>
          <w:b w:val="0"/>
          <w:sz w:val="24"/>
          <w:szCs w:val="24"/>
        </w:rPr>
        <w:t xml:space="preserve">, M (2008) </w:t>
      </w:r>
      <w:r w:rsidRPr="001C77D6">
        <w:rPr>
          <w:rFonts w:ascii="Times New Roman" w:hAnsi="Times New Roman"/>
          <w:b w:val="0"/>
          <w:i/>
          <w:sz w:val="24"/>
          <w:szCs w:val="24"/>
        </w:rPr>
        <w:t>Government launches alcohol abuse ads</w:t>
      </w:r>
      <w:r>
        <w:rPr>
          <w:rFonts w:ascii="Times New Roman" w:hAnsi="Times New Roman"/>
          <w:b w:val="0"/>
          <w:color w:val="212121"/>
          <w:sz w:val="24"/>
          <w:szCs w:val="24"/>
        </w:rPr>
        <w:t xml:space="preserve">. Available at: </w:t>
      </w:r>
      <w:r w:rsidRPr="001C77D6">
        <w:rPr>
          <w:rFonts w:ascii="Times New Roman" w:hAnsi="Times New Roman"/>
          <w:b w:val="0"/>
          <w:color w:val="212121"/>
          <w:sz w:val="24"/>
          <w:szCs w:val="24"/>
        </w:rPr>
        <w:t>https://www.theguardian.com/media/2008/may/19/advertising.drugsandalcohol</w:t>
      </w:r>
      <w:r>
        <w:rPr>
          <w:rFonts w:ascii="Times New Roman" w:hAnsi="Times New Roman"/>
          <w:b w:val="0"/>
          <w:color w:val="212121"/>
          <w:sz w:val="24"/>
          <w:szCs w:val="24"/>
        </w:rPr>
        <w:t xml:space="preserve"> (Accessed: 02.05.2019)</w:t>
      </w:r>
      <w:r w:rsidR="00304521" w:rsidRPr="00875C36">
        <w:rPr>
          <w:rFonts w:ascii="Times New Roman" w:hAnsi="Times New Roman"/>
          <w:b w:val="0"/>
          <w:color w:val="212121"/>
          <w:sz w:val="24"/>
          <w:szCs w:val="24"/>
          <w:highlight w:val="yellow"/>
        </w:rPr>
        <w:br/>
      </w:r>
      <w:r w:rsidR="00304521" w:rsidRPr="00875C36">
        <w:rPr>
          <w:rFonts w:ascii="Times New Roman" w:hAnsi="Times New Roman"/>
          <w:b w:val="0"/>
          <w:color w:val="212121"/>
          <w:sz w:val="24"/>
          <w:szCs w:val="24"/>
          <w:highlight w:val="yellow"/>
        </w:rPr>
        <w:br/>
      </w:r>
      <w:r w:rsidR="00304521" w:rsidRPr="00000D5D">
        <w:rPr>
          <w:rFonts w:ascii="Times New Roman" w:hAnsi="Times New Roman"/>
          <w:b w:val="0"/>
          <w:color w:val="212121"/>
          <w:sz w:val="24"/>
          <w:szCs w:val="24"/>
        </w:rPr>
        <w:t xml:space="preserve">Taylor, S. E. (2015) </w:t>
      </w:r>
      <w:r w:rsidR="00304521" w:rsidRPr="00000D5D">
        <w:rPr>
          <w:rFonts w:ascii="Times New Roman" w:hAnsi="Times New Roman"/>
          <w:b w:val="0"/>
          <w:i/>
          <w:color w:val="212121"/>
          <w:sz w:val="24"/>
          <w:szCs w:val="24"/>
        </w:rPr>
        <w:t>Health psychology.</w:t>
      </w:r>
      <w:r w:rsidR="00304521" w:rsidRPr="00000D5D">
        <w:rPr>
          <w:rFonts w:ascii="Times New Roman" w:hAnsi="Times New Roman"/>
          <w:b w:val="0"/>
          <w:color w:val="212121"/>
          <w:sz w:val="24"/>
          <w:szCs w:val="24"/>
        </w:rPr>
        <w:t xml:space="preserve"> New York: McGraw-Hill Education.</w:t>
      </w:r>
    </w:p>
    <w:p w14:paraId="2D4A1BF5" w14:textId="0F1F4E50" w:rsidR="00735564" w:rsidRDefault="00735564" w:rsidP="00875C36">
      <w:pPr>
        <w:pStyle w:val="Title"/>
        <w:spacing w:line="360" w:lineRule="auto"/>
        <w:rPr>
          <w:rFonts w:ascii="Times New Roman" w:hAnsi="Times New Roman"/>
          <w:b w:val="0"/>
          <w:u w:val="single"/>
        </w:rPr>
      </w:pPr>
    </w:p>
    <w:p w14:paraId="4D6B704A" w14:textId="07AC733D" w:rsidR="00CF5DCA" w:rsidRDefault="00CF5DCA" w:rsidP="00CF5DCA">
      <w:pPr>
        <w:pStyle w:val="Title"/>
        <w:spacing w:line="360" w:lineRule="auto"/>
        <w:jc w:val="left"/>
        <w:rPr>
          <w:rFonts w:ascii="Times New Roman" w:hAnsi="Times New Roman"/>
          <w:b w:val="0"/>
          <w:sz w:val="24"/>
          <w:szCs w:val="24"/>
        </w:rPr>
      </w:pPr>
      <w:r>
        <w:rPr>
          <w:rFonts w:ascii="Times New Roman" w:hAnsi="Times New Roman"/>
          <w:b w:val="0"/>
          <w:sz w:val="24"/>
          <w:szCs w:val="24"/>
        </w:rPr>
        <w:t xml:space="preserve">ONS (2018) </w:t>
      </w:r>
      <w:r w:rsidRPr="00CF5DCA">
        <w:rPr>
          <w:rFonts w:ascii="Times New Roman" w:hAnsi="Times New Roman"/>
          <w:b w:val="0"/>
          <w:i/>
          <w:sz w:val="24"/>
          <w:szCs w:val="24"/>
        </w:rPr>
        <w:t>Adult drinking habits in Great Britain: 2017</w:t>
      </w:r>
      <w:r>
        <w:rPr>
          <w:rFonts w:ascii="Times New Roman" w:hAnsi="Times New Roman"/>
          <w:b w:val="0"/>
          <w:i/>
          <w:sz w:val="24"/>
          <w:szCs w:val="24"/>
        </w:rPr>
        <w:t xml:space="preserve"> </w:t>
      </w:r>
      <w:r>
        <w:rPr>
          <w:rFonts w:ascii="Times New Roman" w:hAnsi="Times New Roman"/>
          <w:b w:val="0"/>
          <w:sz w:val="24"/>
          <w:szCs w:val="24"/>
        </w:rPr>
        <w:t xml:space="preserve">available at: </w:t>
      </w:r>
      <w:r w:rsidRPr="00CF5DCA">
        <w:rPr>
          <w:rFonts w:ascii="Times New Roman" w:hAnsi="Times New Roman"/>
          <w:b w:val="0"/>
          <w:sz w:val="24"/>
          <w:szCs w:val="24"/>
        </w:rPr>
        <w:t>file:///C:/Users/HP/AppData/Local/Packages/Microsoft.MicrosoftEdge_8wekyb3d8bbwe/TempState/Downloads/Adult%20drinking%20habits%20in%20Great%20Britain%202017.pdf</w:t>
      </w:r>
    </w:p>
    <w:p w14:paraId="40F72AC1" w14:textId="51DCE077" w:rsidR="00537788" w:rsidRDefault="00CF5DCA" w:rsidP="00CF5DCA">
      <w:pPr>
        <w:pStyle w:val="Title"/>
        <w:spacing w:line="360" w:lineRule="auto"/>
        <w:jc w:val="left"/>
        <w:rPr>
          <w:rFonts w:ascii="Times New Roman" w:hAnsi="Times New Roman"/>
          <w:b w:val="0"/>
          <w:sz w:val="24"/>
          <w:szCs w:val="24"/>
        </w:rPr>
      </w:pPr>
      <w:r>
        <w:rPr>
          <w:rFonts w:ascii="Times New Roman" w:hAnsi="Times New Roman"/>
          <w:b w:val="0"/>
          <w:sz w:val="24"/>
          <w:szCs w:val="24"/>
        </w:rPr>
        <w:t>(Accessed: 29.04.2019)</w:t>
      </w:r>
    </w:p>
    <w:p w14:paraId="219C1A76" w14:textId="7CAFE38D" w:rsidR="00010B8E" w:rsidRDefault="00010B8E" w:rsidP="00CF5DCA">
      <w:pPr>
        <w:pStyle w:val="Title"/>
        <w:spacing w:line="360" w:lineRule="auto"/>
        <w:jc w:val="left"/>
        <w:rPr>
          <w:rFonts w:ascii="Times New Roman" w:hAnsi="Times New Roman"/>
          <w:b w:val="0"/>
          <w:sz w:val="24"/>
          <w:szCs w:val="24"/>
        </w:rPr>
      </w:pPr>
    </w:p>
    <w:p w14:paraId="02B98B64" w14:textId="78B0E0DC" w:rsidR="00010B8E" w:rsidRPr="00010B8E" w:rsidRDefault="00010B8E" w:rsidP="00CF5DCA">
      <w:pPr>
        <w:pStyle w:val="Title"/>
        <w:spacing w:line="360" w:lineRule="auto"/>
        <w:jc w:val="left"/>
        <w:rPr>
          <w:rFonts w:ascii="Times New Roman" w:hAnsi="Times New Roman"/>
          <w:b w:val="0"/>
          <w:sz w:val="24"/>
          <w:szCs w:val="24"/>
        </w:rPr>
      </w:pPr>
      <w:r>
        <w:rPr>
          <w:rFonts w:ascii="Times New Roman" w:hAnsi="Times New Roman"/>
          <w:b w:val="0"/>
          <w:sz w:val="24"/>
          <w:szCs w:val="24"/>
        </w:rPr>
        <w:t xml:space="preserve">ONS (2017) </w:t>
      </w:r>
      <w:r w:rsidRPr="00010B8E">
        <w:rPr>
          <w:rFonts w:ascii="Times New Roman" w:hAnsi="Times New Roman"/>
          <w:b w:val="0"/>
          <w:i/>
          <w:sz w:val="24"/>
          <w:szCs w:val="24"/>
        </w:rPr>
        <w:t>Alcohol-specific deaths in the UK: registered in 2017</w:t>
      </w:r>
      <w:r>
        <w:rPr>
          <w:rFonts w:ascii="Times New Roman" w:hAnsi="Times New Roman"/>
          <w:b w:val="0"/>
          <w:i/>
          <w:sz w:val="24"/>
          <w:szCs w:val="24"/>
        </w:rPr>
        <w:t xml:space="preserve"> </w:t>
      </w:r>
      <w:r>
        <w:rPr>
          <w:rFonts w:ascii="Times New Roman" w:hAnsi="Times New Roman"/>
          <w:b w:val="0"/>
          <w:sz w:val="24"/>
          <w:szCs w:val="24"/>
        </w:rPr>
        <w:t xml:space="preserve">available at: </w:t>
      </w:r>
      <w:r w:rsidRPr="00010B8E">
        <w:rPr>
          <w:rFonts w:ascii="Times New Roman" w:hAnsi="Times New Roman"/>
          <w:b w:val="0"/>
          <w:sz w:val="24"/>
          <w:szCs w:val="24"/>
        </w:rPr>
        <w:t>file:///C:/Users/HP/AppData/Local/Packages/Microsoft.MicrosoftEdge_8wekyb3d8bbwe/TempState/Downloads/Alcohol-specific%20deaths%20in%20the%20UK%20registered%20in%202017.pdf</w:t>
      </w:r>
      <w:r>
        <w:rPr>
          <w:rFonts w:ascii="Times New Roman" w:hAnsi="Times New Roman"/>
          <w:b w:val="0"/>
          <w:sz w:val="24"/>
          <w:szCs w:val="24"/>
        </w:rPr>
        <w:t xml:space="preserve"> (Accessed: 29.04.2019)</w:t>
      </w:r>
    </w:p>
    <w:p w14:paraId="77AEACC3" w14:textId="0326B259" w:rsidR="00947FA6" w:rsidRPr="00000D5D" w:rsidRDefault="00947FA6" w:rsidP="00875C36">
      <w:pPr>
        <w:pStyle w:val="Title"/>
        <w:spacing w:line="360" w:lineRule="auto"/>
        <w:jc w:val="left"/>
        <w:rPr>
          <w:rFonts w:ascii="Times New Roman" w:hAnsi="Times New Roman"/>
          <w:b w:val="0"/>
          <w:sz w:val="24"/>
          <w:szCs w:val="24"/>
        </w:rPr>
      </w:pPr>
    </w:p>
    <w:p w14:paraId="7E94BD65" w14:textId="650626B7" w:rsidR="00947FA6" w:rsidRPr="00000D5D" w:rsidRDefault="00947FA6" w:rsidP="00875C36">
      <w:pPr>
        <w:pStyle w:val="Title"/>
        <w:spacing w:line="360" w:lineRule="auto"/>
        <w:jc w:val="left"/>
        <w:rPr>
          <w:rFonts w:ascii="Times New Roman" w:hAnsi="Times New Roman"/>
          <w:b w:val="0"/>
          <w:sz w:val="24"/>
          <w:szCs w:val="24"/>
        </w:rPr>
      </w:pPr>
      <w:r w:rsidRPr="00000D5D">
        <w:rPr>
          <w:rFonts w:ascii="Times New Roman" w:hAnsi="Times New Roman"/>
          <w:b w:val="0"/>
          <w:sz w:val="24"/>
          <w:szCs w:val="24"/>
        </w:rPr>
        <w:t xml:space="preserve">O’Brien, K. S., Ferris, J., </w:t>
      </w:r>
      <w:proofErr w:type="spellStart"/>
      <w:r w:rsidRPr="00000D5D">
        <w:rPr>
          <w:rFonts w:ascii="Times New Roman" w:hAnsi="Times New Roman"/>
          <w:b w:val="0"/>
          <w:sz w:val="24"/>
          <w:szCs w:val="24"/>
        </w:rPr>
        <w:t>Greenlees</w:t>
      </w:r>
      <w:proofErr w:type="spellEnd"/>
      <w:r w:rsidRPr="00000D5D">
        <w:rPr>
          <w:rFonts w:ascii="Times New Roman" w:hAnsi="Times New Roman"/>
          <w:b w:val="0"/>
          <w:sz w:val="24"/>
          <w:szCs w:val="24"/>
        </w:rPr>
        <w:t xml:space="preserve">, I., Jowett, S., </w:t>
      </w:r>
      <w:proofErr w:type="spellStart"/>
      <w:r w:rsidRPr="00000D5D">
        <w:rPr>
          <w:rFonts w:ascii="Times New Roman" w:hAnsi="Times New Roman"/>
          <w:b w:val="0"/>
          <w:sz w:val="24"/>
          <w:szCs w:val="24"/>
        </w:rPr>
        <w:t>Rhind</w:t>
      </w:r>
      <w:proofErr w:type="spellEnd"/>
      <w:r w:rsidRPr="00000D5D">
        <w:rPr>
          <w:rFonts w:ascii="Times New Roman" w:hAnsi="Times New Roman"/>
          <w:b w:val="0"/>
          <w:sz w:val="24"/>
          <w:szCs w:val="24"/>
        </w:rPr>
        <w:t xml:space="preserve">, D., Cook, P. A., &amp; </w:t>
      </w:r>
      <w:proofErr w:type="spellStart"/>
      <w:r w:rsidRPr="00000D5D">
        <w:rPr>
          <w:rFonts w:ascii="Times New Roman" w:hAnsi="Times New Roman"/>
          <w:b w:val="0"/>
          <w:sz w:val="24"/>
          <w:szCs w:val="24"/>
        </w:rPr>
        <w:t>Kypri</w:t>
      </w:r>
      <w:proofErr w:type="spellEnd"/>
      <w:r w:rsidRPr="00000D5D">
        <w:rPr>
          <w:rFonts w:ascii="Times New Roman" w:hAnsi="Times New Roman"/>
          <w:b w:val="0"/>
          <w:sz w:val="24"/>
          <w:szCs w:val="24"/>
        </w:rPr>
        <w:t xml:space="preserve">, K. (2014). </w:t>
      </w:r>
      <w:r w:rsidRPr="00000D5D">
        <w:rPr>
          <w:rStyle w:val="Strong"/>
          <w:rFonts w:ascii="Times New Roman" w:hAnsi="Times New Roman"/>
          <w:sz w:val="24"/>
          <w:szCs w:val="24"/>
          <w:bdr w:val="none" w:sz="0" w:space="0" w:color="auto" w:frame="1"/>
        </w:rPr>
        <w:t>Alcohol</w:t>
      </w:r>
      <w:r w:rsidRPr="00000D5D">
        <w:rPr>
          <w:rFonts w:ascii="Times New Roman" w:hAnsi="Times New Roman"/>
          <w:sz w:val="24"/>
          <w:szCs w:val="24"/>
        </w:rPr>
        <w:t xml:space="preserve"> </w:t>
      </w:r>
      <w:r w:rsidRPr="00000D5D">
        <w:rPr>
          <w:rFonts w:ascii="Times New Roman" w:hAnsi="Times New Roman"/>
          <w:b w:val="0"/>
          <w:sz w:val="24"/>
          <w:szCs w:val="24"/>
        </w:rPr>
        <w:t xml:space="preserve">industry sponsorship and hazardous drinking in U.K. university students who play sport. </w:t>
      </w:r>
      <w:r w:rsidRPr="00000D5D">
        <w:rPr>
          <w:rStyle w:val="Emphasis"/>
          <w:rFonts w:ascii="Times New Roman" w:hAnsi="Times New Roman"/>
          <w:b w:val="0"/>
          <w:sz w:val="24"/>
          <w:szCs w:val="24"/>
          <w:bdr w:val="none" w:sz="0" w:space="0" w:color="auto" w:frame="1"/>
        </w:rPr>
        <w:t>Addiction</w:t>
      </w:r>
      <w:r w:rsidRPr="00000D5D">
        <w:rPr>
          <w:rFonts w:ascii="Times New Roman" w:hAnsi="Times New Roman"/>
          <w:b w:val="0"/>
          <w:sz w:val="24"/>
          <w:szCs w:val="24"/>
        </w:rPr>
        <w:t xml:space="preserve">, </w:t>
      </w:r>
      <w:r w:rsidRPr="00000D5D">
        <w:rPr>
          <w:rStyle w:val="Emphasis"/>
          <w:rFonts w:ascii="Times New Roman" w:hAnsi="Times New Roman"/>
          <w:b w:val="0"/>
          <w:sz w:val="24"/>
          <w:szCs w:val="24"/>
          <w:bdr w:val="none" w:sz="0" w:space="0" w:color="auto" w:frame="1"/>
        </w:rPr>
        <w:t>109</w:t>
      </w:r>
      <w:r w:rsidRPr="00000D5D">
        <w:rPr>
          <w:rFonts w:ascii="Times New Roman" w:hAnsi="Times New Roman"/>
          <w:b w:val="0"/>
          <w:sz w:val="24"/>
          <w:szCs w:val="24"/>
        </w:rPr>
        <w:t>, 1647–1654. 10.1111/add.12604</w:t>
      </w:r>
    </w:p>
    <w:p w14:paraId="38081751" w14:textId="29735A4A" w:rsidR="00947FA6" w:rsidRPr="00000D5D" w:rsidRDefault="00947FA6" w:rsidP="00875C36">
      <w:pPr>
        <w:pStyle w:val="Title"/>
        <w:spacing w:line="360" w:lineRule="auto"/>
        <w:jc w:val="left"/>
        <w:rPr>
          <w:rFonts w:ascii="Times New Roman" w:hAnsi="Times New Roman"/>
          <w:b w:val="0"/>
          <w:sz w:val="24"/>
          <w:szCs w:val="24"/>
        </w:rPr>
      </w:pPr>
    </w:p>
    <w:p w14:paraId="12D7CCD7" w14:textId="641C6EB6" w:rsidR="009E72BF" w:rsidRDefault="00947FA6" w:rsidP="00875C36">
      <w:pPr>
        <w:pStyle w:val="Title"/>
        <w:spacing w:line="360" w:lineRule="auto"/>
        <w:jc w:val="left"/>
        <w:rPr>
          <w:rFonts w:ascii="Times New Roman" w:hAnsi="Times New Roman"/>
          <w:b w:val="0"/>
          <w:sz w:val="24"/>
          <w:szCs w:val="24"/>
        </w:rPr>
      </w:pPr>
      <w:r w:rsidRPr="00000D5D">
        <w:rPr>
          <w:rFonts w:ascii="Times New Roman" w:hAnsi="Times New Roman"/>
          <w:b w:val="0"/>
          <w:sz w:val="24"/>
          <w:szCs w:val="24"/>
        </w:rPr>
        <w:t xml:space="preserve">Partington, S., Partington, E., Heather, N., Gibson, A. S. C., Longstaff, F., </w:t>
      </w:r>
      <w:proofErr w:type="spellStart"/>
      <w:r w:rsidRPr="00000D5D">
        <w:rPr>
          <w:rFonts w:ascii="Times New Roman" w:hAnsi="Times New Roman"/>
          <w:b w:val="0"/>
          <w:sz w:val="24"/>
          <w:szCs w:val="24"/>
        </w:rPr>
        <w:t>Allsop</w:t>
      </w:r>
      <w:proofErr w:type="spellEnd"/>
      <w:r w:rsidRPr="00000D5D">
        <w:rPr>
          <w:rFonts w:ascii="Times New Roman" w:hAnsi="Times New Roman"/>
          <w:b w:val="0"/>
          <w:sz w:val="24"/>
          <w:szCs w:val="24"/>
        </w:rPr>
        <w:t xml:space="preserve">, S., &amp; Jankowski, M. (2010). </w:t>
      </w:r>
      <w:r w:rsidRPr="00000D5D">
        <w:rPr>
          <w:rStyle w:val="Emphasis"/>
          <w:rFonts w:ascii="Times New Roman" w:hAnsi="Times New Roman"/>
          <w:b w:val="0"/>
          <w:sz w:val="24"/>
          <w:szCs w:val="24"/>
          <w:bdr w:val="none" w:sz="0" w:space="0" w:color="auto" w:frame="1"/>
        </w:rPr>
        <w:t xml:space="preserve">Use and abuse of </w:t>
      </w:r>
      <w:r w:rsidRPr="00000D5D">
        <w:rPr>
          <w:rStyle w:val="Strong"/>
          <w:rFonts w:ascii="Times New Roman" w:hAnsi="Times New Roman"/>
          <w:iCs/>
          <w:sz w:val="24"/>
          <w:szCs w:val="24"/>
          <w:bdr w:val="none" w:sz="0" w:space="0" w:color="auto" w:frame="1"/>
        </w:rPr>
        <w:t>alcohol</w:t>
      </w:r>
      <w:r w:rsidRPr="00000D5D">
        <w:rPr>
          <w:rStyle w:val="Emphasis"/>
          <w:rFonts w:ascii="Times New Roman" w:hAnsi="Times New Roman"/>
          <w:b w:val="0"/>
          <w:sz w:val="24"/>
          <w:szCs w:val="24"/>
          <w:bdr w:val="none" w:sz="0" w:space="0" w:color="auto" w:frame="1"/>
        </w:rPr>
        <w:t xml:space="preserve"> in U.K. university sport</w:t>
      </w:r>
      <w:r w:rsidRPr="00000D5D">
        <w:rPr>
          <w:rFonts w:ascii="Times New Roman" w:hAnsi="Times New Roman"/>
          <w:b w:val="0"/>
          <w:sz w:val="24"/>
          <w:szCs w:val="24"/>
        </w:rPr>
        <w:t xml:space="preserve">. London: </w:t>
      </w:r>
      <w:r w:rsidRPr="00000D5D">
        <w:rPr>
          <w:rStyle w:val="Strong"/>
          <w:rFonts w:ascii="Times New Roman" w:hAnsi="Times New Roman"/>
          <w:sz w:val="24"/>
          <w:szCs w:val="24"/>
          <w:bdr w:val="none" w:sz="0" w:space="0" w:color="auto" w:frame="1"/>
        </w:rPr>
        <w:t>Alcohol</w:t>
      </w:r>
      <w:r w:rsidRPr="00000D5D">
        <w:rPr>
          <w:rFonts w:ascii="Times New Roman" w:hAnsi="Times New Roman"/>
          <w:sz w:val="24"/>
          <w:szCs w:val="24"/>
        </w:rPr>
        <w:t xml:space="preserve"> </w:t>
      </w:r>
      <w:r w:rsidRPr="00000D5D">
        <w:rPr>
          <w:rFonts w:ascii="Times New Roman" w:hAnsi="Times New Roman"/>
          <w:b w:val="0"/>
          <w:sz w:val="24"/>
          <w:szCs w:val="24"/>
        </w:rPr>
        <w:t>Research U.K.</w:t>
      </w:r>
    </w:p>
    <w:p w14:paraId="31D03AD2" w14:textId="1C6D6A0D" w:rsidR="001846CD" w:rsidRDefault="001846CD" w:rsidP="00875C36">
      <w:pPr>
        <w:pStyle w:val="Title"/>
        <w:spacing w:line="360" w:lineRule="auto"/>
        <w:jc w:val="left"/>
        <w:rPr>
          <w:rFonts w:ascii="Times New Roman" w:hAnsi="Times New Roman"/>
          <w:b w:val="0"/>
          <w:sz w:val="24"/>
          <w:szCs w:val="24"/>
        </w:rPr>
      </w:pPr>
    </w:p>
    <w:p w14:paraId="2C8A2D72" w14:textId="341E919A" w:rsidR="001846CD" w:rsidRDefault="001846CD" w:rsidP="00875C36">
      <w:pPr>
        <w:pStyle w:val="Title"/>
        <w:spacing w:line="360" w:lineRule="auto"/>
        <w:jc w:val="left"/>
        <w:rPr>
          <w:rFonts w:ascii="Times New Roman" w:hAnsi="Times New Roman"/>
          <w:b w:val="0"/>
          <w:sz w:val="24"/>
          <w:szCs w:val="24"/>
        </w:rPr>
      </w:pPr>
      <w:r>
        <w:rPr>
          <w:rFonts w:ascii="Times New Roman" w:hAnsi="Times New Roman"/>
          <w:b w:val="0"/>
          <w:sz w:val="24"/>
          <w:szCs w:val="24"/>
        </w:rPr>
        <w:t xml:space="preserve">WSMI (2002) </w:t>
      </w:r>
      <w:r w:rsidRPr="001846CD">
        <w:rPr>
          <w:rFonts w:ascii="Times New Roman" w:hAnsi="Times New Roman"/>
          <w:b w:val="0"/>
          <w:i/>
          <w:sz w:val="24"/>
          <w:szCs w:val="24"/>
        </w:rPr>
        <w:t>Basis for self</w:t>
      </w:r>
      <w:r w:rsidR="007F14D4">
        <w:rPr>
          <w:rFonts w:ascii="Times New Roman" w:hAnsi="Times New Roman"/>
          <w:b w:val="0"/>
          <w:i/>
          <w:sz w:val="24"/>
          <w:szCs w:val="24"/>
        </w:rPr>
        <w:t>-</w:t>
      </w:r>
      <w:r w:rsidRPr="001846CD">
        <w:rPr>
          <w:rFonts w:ascii="Times New Roman" w:hAnsi="Times New Roman"/>
          <w:b w:val="0"/>
          <w:i/>
          <w:sz w:val="24"/>
          <w:szCs w:val="24"/>
        </w:rPr>
        <w:t>medication</w:t>
      </w:r>
      <w:r w:rsidR="007F14D4">
        <w:rPr>
          <w:rFonts w:ascii="Times New Roman" w:hAnsi="Times New Roman"/>
          <w:b w:val="0"/>
          <w:i/>
          <w:sz w:val="24"/>
          <w:szCs w:val="24"/>
        </w:rPr>
        <w:t xml:space="preserve">. </w:t>
      </w:r>
      <w:r w:rsidR="007F14D4">
        <w:rPr>
          <w:rFonts w:ascii="Times New Roman" w:hAnsi="Times New Roman"/>
          <w:b w:val="0"/>
          <w:sz w:val="24"/>
          <w:szCs w:val="24"/>
        </w:rPr>
        <w:t xml:space="preserve">Available at: </w:t>
      </w:r>
      <w:r w:rsidR="007F14D4" w:rsidRPr="007F14D4">
        <w:rPr>
          <w:rFonts w:ascii="Times New Roman" w:hAnsi="Times New Roman"/>
          <w:b w:val="0"/>
          <w:sz w:val="24"/>
          <w:szCs w:val="24"/>
        </w:rPr>
        <w:t>http://www.wsmi.org/about-self-care-and-self-medication/what-is-self-medication/</w:t>
      </w:r>
      <w:r w:rsidR="007F14D4">
        <w:rPr>
          <w:rFonts w:ascii="Times New Roman" w:hAnsi="Times New Roman"/>
          <w:b w:val="0"/>
          <w:sz w:val="24"/>
          <w:szCs w:val="24"/>
        </w:rPr>
        <w:t xml:space="preserve"> (Accessed: 27.04.19)</w:t>
      </w:r>
    </w:p>
    <w:p w14:paraId="13C485A8" w14:textId="75484729" w:rsidR="00F82CF0" w:rsidRDefault="00F82CF0" w:rsidP="00875C36">
      <w:pPr>
        <w:pStyle w:val="Title"/>
        <w:spacing w:line="360" w:lineRule="auto"/>
        <w:jc w:val="left"/>
        <w:rPr>
          <w:rFonts w:ascii="Times New Roman" w:hAnsi="Times New Roman"/>
          <w:b w:val="0"/>
          <w:sz w:val="24"/>
          <w:szCs w:val="24"/>
        </w:rPr>
      </w:pPr>
    </w:p>
    <w:p w14:paraId="70DED485" w14:textId="60353C70" w:rsidR="00F82CF0" w:rsidRPr="00C81E75" w:rsidRDefault="00F82CF0" w:rsidP="00875C36">
      <w:pPr>
        <w:pStyle w:val="Title"/>
        <w:spacing w:line="360" w:lineRule="auto"/>
        <w:jc w:val="left"/>
        <w:rPr>
          <w:rFonts w:ascii="Times New Roman" w:hAnsi="Times New Roman"/>
          <w:b w:val="0"/>
          <w:sz w:val="24"/>
          <w:szCs w:val="24"/>
        </w:rPr>
      </w:pPr>
      <w:r>
        <w:rPr>
          <w:rFonts w:ascii="Times New Roman" w:hAnsi="Times New Roman"/>
          <w:b w:val="0"/>
          <w:sz w:val="24"/>
          <w:szCs w:val="24"/>
        </w:rPr>
        <w:t>WHO (20</w:t>
      </w:r>
      <w:r w:rsidR="00C81E75">
        <w:rPr>
          <w:rFonts w:ascii="Times New Roman" w:hAnsi="Times New Roman"/>
          <w:b w:val="0"/>
          <w:sz w:val="24"/>
          <w:szCs w:val="24"/>
        </w:rPr>
        <w:t>10</w:t>
      </w:r>
      <w:r>
        <w:rPr>
          <w:rFonts w:ascii="Times New Roman" w:hAnsi="Times New Roman"/>
          <w:b w:val="0"/>
          <w:sz w:val="24"/>
          <w:szCs w:val="24"/>
        </w:rPr>
        <w:t>)</w:t>
      </w:r>
      <w:r w:rsidR="00C81E75">
        <w:rPr>
          <w:rFonts w:ascii="Times New Roman" w:hAnsi="Times New Roman"/>
          <w:b w:val="0"/>
          <w:sz w:val="24"/>
          <w:szCs w:val="24"/>
        </w:rPr>
        <w:t xml:space="preserve"> </w:t>
      </w:r>
      <w:r w:rsidR="00C81E75" w:rsidRPr="00C81E75">
        <w:rPr>
          <w:rFonts w:ascii="Times New Roman" w:hAnsi="Times New Roman"/>
          <w:b w:val="0"/>
          <w:i/>
          <w:sz w:val="24"/>
          <w:szCs w:val="24"/>
        </w:rPr>
        <w:t xml:space="preserve">Global strategy to reduce the harmful use of </w:t>
      </w:r>
      <w:proofErr w:type="gramStart"/>
      <w:r w:rsidR="00C81E75" w:rsidRPr="00C81E75">
        <w:rPr>
          <w:rFonts w:ascii="Times New Roman" w:hAnsi="Times New Roman"/>
          <w:b w:val="0"/>
          <w:i/>
          <w:sz w:val="24"/>
          <w:szCs w:val="24"/>
        </w:rPr>
        <w:t>alcohol</w:t>
      </w:r>
      <w:r w:rsidR="00C81E75">
        <w:rPr>
          <w:rFonts w:ascii="Times New Roman" w:hAnsi="Times New Roman"/>
          <w:b w:val="0"/>
          <w:i/>
          <w:sz w:val="24"/>
          <w:szCs w:val="24"/>
        </w:rPr>
        <w:t>.</w:t>
      </w:r>
      <w:proofErr w:type="gramEnd"/>
      <w:r w:rsidR="00C81E75">
        <w:rPr>
          <w:rFonts w:ascii="Times New Roman" w:hAnsi="Times New Roman"/>
          <w:b w:val="0"/>
          <w:i/>
          <w:sz w:val="24"/>
          <w:szCs w:val="24"/>
        </w:rPr>
        <w:t xml:space="preserve"> </w:t>
      </w:r>
      <w:r w:rsidR="00C81E75">
        <w:rPr>
          <w:rFonts w:ascii="Times New Roman" w:hAnsi="Times New Roman"/>
          <w:b w:val="0"/>
          <w:sz w:val="24"/>
          <w:szCs w:val="24"/>
        </w:rPr>
        <w:t xml:space="preserve">Available at: </w:t>
      </w:r>
      <w:r w:rsidR="00C81E75" w:rsidRPr="00C81E75">
        <w:rPr>
          <w:rFonts w:ascii="Times New Roman" w:hAnsi="Times New Roman"/>
          <w:b w:val="0"/>
          <w:sz w:val="24"/>
          <w:szCs w:val="24"/>
        </w:rPr>
        <w:t>https://apps.who.int/iris/bitstream/handle/10665/44395/9789241599931_eng.pdf;jsessionid=F12C6B20799A21F8AFD38430119FBB57?sequence=1</w:t>
      </w:r>
      <w:r w:rsidR="00C81E75">
        <w:rPr>
          <w:rFonts w:ascii="Times New Roman" w:hAnsi="Times New Roman"/>
          <w:b w:val="0"/>
          <w:sz w:val="24"/>
          <w:szCs w:val="24"/>
        </w:rPr>
        <w:t xml:space="preserve"> (Accessed: 20.05.2019)</w:t>
      </w:r>
    </w:p>
    <w:sectPr w:rsidR="00F82CF0" w:rsidRPr="00C81E7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79AB74" w14:textId="77777777" w:rsidR="00391830" w:rsidRDefault="00391830" w:rsidP="00FB394B">
      <w:pPr>
        <w:spacing w:line="240" w:lineRule="auto"/>
      </w:pPr>
      <w:r>
        <w:separator/>
      </w:r>
    </w:p>
  </w:endnote>
  <w:endnote w:type="continuationSeparator" w:id="0">
    <w:p w14:paraId="663D4A69" w14:textId="77777777" w:rsidR="00391830" w:rsidRDefault="00391830" w:rsidP="00FB39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2051178"/>
      <w:docPartObj>
        <w:docPartGallery w:val="Page Numbers (Bottom of Page)"/>
        <w:docPartUnique/>
      </w:docPartObj>
    </w:sdtPr>
    <w:sdtContent>
      <w:p w14:paraId="7B25D34A" w14:textId="0F415480" w:rsidR="00391830" w:rsidRDefault="00391830">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76C84B9" w14:textId="77777777" w:rsidR="00391830" w:rsidRDefault="003918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F947E" w14:textId="77777777" w:rsidR="00391830" w:rsidRDefault="00391830" w:rsidP="00FB394B">
      <w:pPr>
        <w:spacing w:line="240" w:lineRule="auto"/>
      </w:pPr>
      <w:r>
        <w:separator/>
      </w:r>
    </w:p>
  </w:footnote>
  <w:footnote w:type="continuationSeparator" w:id="0">
    <w:p w14:paraId="7A7C1B31" w14:textId="77777777" w:rsidR="00391830" w:rsidRDefault="00391830" w:rsidP="00FB394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E6266D"/>
    <w:multiLevelType w:val="hybridMultilevel"/>
    <w:tmpl w:val="D4DA30BC"/>
    <w:lvl w:ilvl="0" w:tplc="23D06ACA">
      <w:start w:val="1"/>
      <w:numFmt w:val="bullet"/>
      <w:lvlText w:val="•"/>
      <w:lvlJc w:val="left"/>
      <w:pPr>
        <w:tabs>
          <w:tab w:val="num" w:pos="720"/>
        </w:tabs>
        <w:ind w:left="720" w:hanging="360"/>
      </w:pPr>
      <w:rPr>
        <w:rFonts w:ascii="Arial" w:hAnsi="Arial" w:hint="default"/>
      </w:rPr>
    </w:lvl>
    <w:lvl w:ilvl="1" w:tplc="60B0C054" w:tentative="1">
      <w:start w:val="1"/>
      <w:numFmt w:val="bullet"/>
      <w:lvlText w:val="•"/>
      <w:lvlJc w:val="left"/>
      <w:pPr>
        <w:tabs>
          <w:tab w:val="num" w:pos="1440"/>
        </w:tabs>
        <w:ind w:left="1440" w:hanging="360"/>
      </w:pPr>
      <w:rPr>
        <w:rFonts w:ascii="Arial" w:hAnsi="Arial" w:hint="default"/>
      </w:rPr>
    </w:lvl>
    <w:lvl w:ilvl="2" w:tplc="E32805E6" w:tentative="1">
      <w:start w:val="1"/>
      <w:numFmt w:val="bullet"/>
      <w:lvlText w:val="•"/>
      <w:lvlJc w:val="left"/>
      <w:pPr>
        <w:tabs>
          <w:tab w:val="num" w:pos="2160"/>
        </w:tabs>
        <w:ind w:left="2160" w:hanging="360"/>
      </w:pPr>
      <w:rPr>
        <w:rFonts w:ascii="Arial" w:hAnsi="Arial" w:hint="default"/>
      </w:rPr>
    </w:lvl>
    <w:lvl w:ilvl="3" w:tplc="9A0C6EFA" w:tentative="1">
      <w:start w:val="1"/>
      <w:numFmt w:val="bullet"/>
      <w:lvlText w:val="•"/>
      <w:lvlJc w:val="left"/>
      <w:pPr>
        <w:tabs>
          <w:tab w:val="num" w:pos="2880"/>
        </w:tabs>
        <w:ind w:left="2880" w:hanging="360"/>
      </w:pPr>
      <w:rPr>
        <w:rFonts w:ascii="Arial" w:hAnsi="Arial" w:hint="default"/>
      </w:rPr>
    </w:lvl>
    <w:lvl w:ilvl="4" w:tplc="DDC686B8" w:tentative="1">
      <w:start w:val="1"/>
      <w:numFmt w:val="bullet"/>
      <w:lvlText w:val="•"/>
      <w:lvlJc w:val="left"/>
      <w:pPr>
        <w:tabs>
          <w:tab w:val="num" w:pos="3600"/>
        </w:tabs>
        <w:ind w:left="3600" w:hanging="360"/>
      </w:pPr>
      <w:rPr>
        <w:rFonts w:ascii="Arial" w:hAnsi="Arial" w:hint="default"/>
      </w:rPr>
    </w:lvl>
    <w:lvl w:ilvl="5" w:tplc="D708CAA0" w:tentative="1">
      <w:start w:val="1"/>
      <w:numFmt w:val="bullet"/>
      <w:lvlText w:val="•"/>
      <w:lvlJc w:val="left"/>
      <w:pPr>
        <w:tabs>
          <w:tab w:val="num" w:pos="4320"/>
        </w:tabs>
        <w:ind w:left="4320" w:hanging="360"/>
      </w:pPr>
      <w:rPr>
        <w:rFonts w:ascii="Arial" w:hAnsi="Arial" w:hint="default"/>
      </w:rPr>
    </w:lvl>
    <w:lvl w:ilvl="6" w:tplc="F2B80328" w:tentative="1">
      <w:start w:val="1"/>
      <w:numFmt w:val="bullet"/>
      <w:lvlText w:val="•"/>
      <w:lvlJc w:val="left"/>
      <w:pPr>
        <w:tabs>
          <w:tab w:val="num" w:pos="5040"/>
        </w:tabs>
        <w:ind w:left="5040" w:hanging="360"/>
      </w:pPr>
      <w:rPr>
        <w:rFonts w:ascii="Arial" w:hAnsi="Arial" w:hint="default"/>
      </w:rPr>
    </w:lvl>
    <w:lvl w:ilvl="7" w:tplc="4EBA886E" w:tentative="1">
      <w:start w:val="1"/>
      <w:numFmt w:val="bullet"/>
      <w:lvlText w:val="•"/>
      <w:lvlJc w:val="left"/>
      <w:pPr>
        <w:tabs>
          <w:tab w:val="num" w:pos="5760"/>
        </w:tabs>
        <w:ind w:left="5760" w:hanging="360"/>
      </w:pPr>
      <w:rPr>
        <w:rFonts w:ascii="Arial" w:hAnsi="Arial" w:hint="default"/>
      </w:rPr>
    </w:lvl>
    <w:lvl w:ilvl="8" w:tplc="649C21C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E1941E8"/>
    <w:multiLevelType w:val="multilevel"/>
    <w:tmpl w:val="2B98B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B0479B"/>
    <w:multiLevelType w:val="multilevel"/>
    <w:tmpl w:val="90C20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0A2724"/>
    <w:multiLevelType w:val="hybridMultilevel"/>
    <w:tmpl w:val="CF26953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91E7EEB"/>
    <w:multiLevelType w:val="hybridMultilevel"/>
    <w:tmpl w:val="903E1CE8"/>
    <w:lvl w:ilvl="0" w:tplc="315CDF84">
      <w:start w:val="1"/>
      <w:numFmt w:val="bullet"/>
      <w:lvlText w:val="•"/>
      <w:lvlJc w:val="left"/>
      <w:pPr>
        <w:tabs>
          <w:tab w:val="num" w:pos="720"/>
        </w:tabs>
        <w:ind w:left="720" w:hanging="360"/>
      </w:pPr>
      <w:rPr>
        <w:rFonts w:ascii="Arial" w:hAnsi="Arial" w:hint="default"/>
      </w:rPr>
    </w:lvl>
    <w:lvl w:ilvl="1" w:tplc="63CCF882" w:tentative="1">
      <w:start w:val="1"/>
      <w:numFmt w:val="bullet"/>
      <w:lvlText w:val="•"/>
      <w:lvlJc w:val="left"/>
      <w:pPr>
        <w:tabs>
          <w:tab w:val="num" w:pos="1440"/>
        </w:tabs>
        <w:ind w:left="1440" w:hanging="360"/>
      </w:pPr>
      <w:rPr>
        <w:rFonts w:ascii="Arial" w:hAnsi="Arial" w:hint="default"/>
      </w:rPr>
    </w:lvl>
    <w:lvl w:ilvl="2" w:tplc="3070AF82" w:tentative="1">
      <w:start w:val="1"/>
      <w:numFmt w:val="bullet"/>
      <w:lvlText w:val="•"/>
      <w:lvlJc w:val="left"/>
      <w:pPr>
        <w:tabs>
          <w:tab w:val="num" w:pos="2160"/>
        </w:tabs>
        <w:ind w:left="2160" w:hanging="360"/>
      </w:pPr>
      <w:rPr>
        <w:rFonts w:ascii="Arial" w:hAnsi="Arial" w:hint="default"/>
      </w:rPr>
    </w:lvl>
    <w:lvl w:ilvl="3" w:tplc="986E3C96" w:tentative="1">
      <w:start w:val="1"/>
      <w:numFmt w:val="bullet"/>
      <w:lvlText w:val="•"/>
      <w:lvlJc w:val="left"/>
      <w:pPr>
        <w:tabs>
          <w:tab w:val="num" w:pos="2880"/>
        </w:tabs>
        <w:ind w:left="2880" w:hanging="360"/>
      </w:pPr>
      <w:rPr>
        <w:rFonts w:ascii="Arial" w:hAnsi="Arial" w:hint="default"/>
      </w:rPr>
    </w:lvl>
    <w:lvl w:ilvl="4" w:tplc="A628E1B4" w:tentative="1">
      <w:start w:val="1"/>
      <w:numFmt w:val="bullet"/>
      <w:lvlText w:val="•"/>
      <w:lvlJc w:val="left"/>
      <w:pPr>
        <w:tabs>
          <w:tab w:val="num" w:pos="3600"/>
        </w:tabs>
        <w:ind w:left="3600" w:hanging="360"/>
      </w:pPr>
      <w:rPr>
        <w:rFonts w:ascii="Arial" w:hAnsi="Arial" w:hint="default"/>
      </w:rPr>
    </w:lvl>
    <w:lvl w:ilvl="5" w:tplc="3D5A348A" w:tentative="1">
      <w:start w:val="1"/>
      <w:numFmt w:val="bullet"/>
      <w:lvlText w:val="•"/>
      <w:lvlJc w:val="left"/>
      <w:pPr>
        <w:tabs>
          <w:tab w:val="num" w:pos="4320"/>
        </w:tabs>
        <w:ind w:left="4320" w:hanging="360"/>
      </w:pPr>
      <w:rPr>
        <w:rFonts w:ascii="Arial" w:hAnsi="Arial" w:hint="default"/>
      </w:rPr>
    </w:lvl>
    <w:lvl w:ilvl="6" w:tplc="2392F2C2" w:tentative="1">
      <w:start w:val="1"/>
      <w:numFmt w:val="bullet"/>
      <w:lvlText w:val="•"/>
      <w:lvlJc w:val="left"/>
      <w:pPr>
        <w:tabs>
          <w:tab w:val="num" w:pos="5040"/>
        </w:tabs>
        <w:ind w:left="5040" w:hanging="360"/>
      </w:pPr>
      <w:rPr>
        <w:rFonts w:ascii="Arial" w:hAnsi="Arial" w:hint="default"/>
      </w:rPr>
    </w:lvl>
    <w:lvl w:ilvl="7" w:tplc="96860BDE" w:tentative="1">
      <w:start w:val="1"/>
      <w:numFmt w:val="bullet"/>
      <w:lvlText w:val="•"/>
      <w:lvlJc w:val="left"/>
      <w:pPr>
        <w:tabs>
          <w:tab w:val="num" w:pos="5760"/>
        </w:tabs>
        <w:ind w:left="5760" w:hanging="360"/>
      </w:pPr>
      <w:rPr>
        <w:rFonts w:ascii="Arial" w:hAnsi="Arial" w:hint="default"/>
      </w:rPr>
    </w:lvl>
    <w:lvl w:ilvl="8" w:tplc="9258B802" w:tentative="1">
      <w:start w:val="1"/>
      <w:numFmt w:val="bullet"/>
      <w:lvlText w:val="•"/>
      <w:lvlJc w:val="left"/>
      <w:pPr>
        <w:tabs>
          <w:tab w:val="num" w:pos="6480"/>
        </w:tabs>
        <w:ind w:left="6480" w:hanging="360"/>
      </w:pPr>
      <w:rPr>
        <w:rFonts w:ascii="Arial" w:hAnsi="Arial"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94B"/>
    <w:rsid w:val="00000D5D"/>
    <w:rsid w:val="00010B8E"/>
    <w:rsid w:val="00014B1A"/>
    <w:rsid w:val="000511D1"/>
    <w:rsid w:val="0009121E"/>
    <w:rsid w:val="00150D55"/>
    <w:rsid w:val="00175523"/>
    <w:rsid w:val="001846CD"/>
    <w:rsid w:val="00197EC9"/>
    <w:rsid w:val="001C77D6"/>
    <w:rsid w:val="001F12EC"/>
    <w:rsid w:val="00251B25"/>
    <w:rsid w:val="00261F01"/>
    <w:rsid w:val="00304521"/>
    <w:rsid w:val="00366F95"/>
    <w:rsid w:val="00380899"/>
    <w:rsid w:val="00391830"/>
    <w:rsid w:val="003B4B18"/>
    <w:rsid w:val="003B4FE1"/>
    <w:rsid w:val="003E5886"/>
    <w:rsid w:val="004009D8"/>
    <w:rsid w:val="00450C2C"/>
    <w:rsid w:val="004944EE"/>
    <w:rsid w:val="004A62ED"/>
    <w:rsid w:val="004B1CA2"/>
    <w:rsid w:val="004C27E4"/>
    <w:rsid w:val="004E1BBD"/>
    <w:rsid w:val="00510607"/>
    <w:rsid w:val="00537788"/>
    <w:rsid w:val="0054544D"/>
    <w:rsid w:val="00553156"/>
    <w:rsid w:val="005F09C7"/>
    <w:rsid w:val="005F4CAE"/>
    <w:rsid w:val="006676FE"/>
    <w:rsid w:val="006A126F"/>
    <w:rsid w:val="007116B8"/>
    <w:rsid w:val="00735564"/>
    <w:rsid w:val="00755B7A"/>
    <w:rsid w:val="007D1788"/>
    <w:rsid w:val="007F14D4"/>
    <w:rsid w:val="007F6DAA"/>
    <w:rsid w:val="00802916"/>
    <w:rsid w:val="00823DD1"/>
    <w:rsid w:val="00845F21"/>
    <w:rsid w:val="008627B2"/>
    <w:rsid w:val="00875C36"/>
    <w:rsid w:val="008D0084"/>
    <w:rsid w:val="008D2427"/>
    <w:rsid w:val="00947FA6"/>
    <w:rsid w:val="00980B56"/>
    <w:rsid w:val="009E72BF"/>
    <w:rsid w:val="00A23583"/>
    <w:rsid w:val="00A3594A"/>
    <w:rsid w:val="00A77C29"/>
    <w:rsid w:val="00AD2E44"/>
    <w:rsid w:val="00AF5898"/>
    <w:rsid w:val="00B07AD5"/>
    <w:rsid w:val="00B5317C"/>
    <w:rsid w:val="00C54A46"/>
    <w:rsid w:val="00C81E75"/>
    <w:rsid w:val="00CD2076"/>
    <w:rsid w:val="00CF5DCA"/>
    <w:rsid w:val="00D64181"/>
    <w:rsid w:val="00DD38FF"/>
    <w:rsid w:val="00DF5ABA"/>
    <w:rsid w:val="00E37655"/>
    <w:rsid w:val="00F274F0"/>
    <w:rsid w:val="00F41961"/>
    <w:rsid w:val="00F45715"/>
    <w:rsid w:val="00F804B9"/>
    <w:rsid w:val="00F82CF0"/>
    <w:rsid w:val="00FB3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D69D7"/>
  <w15:chartTrackingRefBased/>
  <w15:docId w15:val="{64230167-9232-4457-8732-F786A3C1A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4"/>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94B"/>
    <w:pPr>
      <w:spacing w:after="0" w:line="276" w:lineRule="auto"/>
    </w:pPr>
    <w:rPr>
      <w:rFonts w:asciiTheme="minorHAnsi" w:hAnsi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3B4FE1"/>
    <w:pPr>
      <w:spacing w:line="240" w:lineRule="auto"/>
      <w:jc w:val="center"/>
    </w:pPr>
    <w:rPr>
      <w:rFonts w:eastAsia="MS Minngs" w:cs="Times New Roman"/>
      <w:b/>
      <w:bCs/>
      <w:sz w:val="28"/>
      <w:szCs w:val="28"/>
      <w:lang w:eastAsia="en-GB"/>
    </w:rPr>
  </w:style>
  <w:style w:type="character" w:customStyle="1" w:styleId="TitleChar">
    <w:name w:val="Title Char"/>
    <w:basedOn w:val="DefaultParagraphFont"/>
    <w:link w:val="Title"/>
    <w:uiPriority w:val="10"/>
    <w:rsid w:val="003B4FE1"/>
    <w:rPr>
      <w:rFonts w:eastAsia="MS Minngs" w:cs="Times New Roman"/>
      <w:b/>
      <w:bCs/>
      <w:sz w:val="28"/>
      <w:szCs w:val="28"/>
      <w:lang w:eastAsia="en-GB"/>
    </w:rPr>
  </w:style>
  <w:style w:type="paragraph" w:styleId="Subtitle">
    <w:name w:val="Subtitle"/>
    <w:basedOn w:val="Normal"/>
    <w:link w:val="SubtitleChar"/>
    <w:qFormat/>
    <w:rsid w:val="003B4FE1"/>
    <w:pPr>
      <w:spacing w:line="240" w:lineRule="auto"/>
      <w:jc w:val="center"/>
    </w:pPr>
    <w:rPr>
      <w:rFonts w:eastAsia="MS Minngs" w:cs="Times New Roman"/>
      <w:sz w:val="32"/>
      <w:szCs w:val="32"/>
      <w:u w:val="single"/>
      <w:lang w:eastAsia="en-GB"/>
    </w:rPr>
  </w:style>
  <w:style w:type="character" w:customStyle="1" w:styleId="SubtitleChar">
    <w:name w:val="Subtitle Char"/>
    <w:basedOn w:val="DefaultParagraphFont"/>
    <w:link w:val="Subtitle"/>
    <w:rsid w:val="003B4FE1"/>
    <w:rPr>
      <w:rFonts w:eastAsia="MS Minngs" w:cs="Times New Roman"/>
      <w:sz w:val="32"/>
      <w:szCs w:val="32"/>
      <w:u w:val="single"/>
      <w:lang w:eastAsia="en-GB"/>
    </w:rPr>
  </w:style>
  <w:style w:type="character" w:styleId="Strong">
    <w:name w:val="Strong"/>
    <w:basedOn w:val="DefaultParagraphFont"/>
    <w:uiPriority w:val="22"/>
    <w:qFormat/>
    <w:rsid w:val="003B4FE1"/>
    <w:rPr>
      <w:b/>
      <w:bCs/>
    </w:rPr>
  </w:style>
  <w:style w:type="paragraph" w:styleId="BodyText">
    <w:name w:val="Body Text"/>
    <w:basedOn w:val="Normal"/>
    <w:link w:val="BodyTextChar"/>
    <w:semiHidden/>
    <w:unhideWhenUsed/>
    <w:rsid w:val="00FB394B"/>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FB394B"/>
    <w:rPr>
      <w:rFonts w:eastAsia="Times New Roman" w:cs="Times New Roman"/>
      <w:szCs w:val="20"/>
      <w:lang w:eastAsia="en-GB"/>
    </w:rPr>
  </w:style>
  <w:style w:type="paragraph" w:styleId="Header">
    <w:name w:val="header"/>
    <w:basedOn w:val="Normal"/>
    <w:link w:val="HeaderChar"/>
    <w:uiPriority w:val="99"/>
    <w:unhideWhenUsed/>
    <w:rsid w:val="00FB394B"/>
    <w:pPr>
      <w:tabs>
        <w:tab w:val="center" w:pos="4513"/>
        <w:tab w:val="right" w:pos="9026"/>
      </w:tabs>
      <w:spacing w:line="240" w:lineRule="auto"/>
    </w:pPr>
  </w:style>
  <w:style w:type="character" w:customStyle="1" w:styleId="HeaderChar">
    <w:name w:val="Header Char"/>
    <w:basedOn w:val="DefaultParagraphFont"/>
    <w:link w:val="Header"/>
    <w:uiPriority w:val="99"/>
    <w:rsid w:val="00FB394B"/>
    <w:rPr>
      <w:rFonts w:asciiTheme="minorHAnsi" w:hAnsiTheme="minorHAnsi"/>
      <w:sz w:val="22"/>
      <w:szCs w:val="22"/>
    </w:rPr>
  </w:style>
  <w:style w:type="paragraph" w:styleId="Footer">
    <w:name w:val="footer"/>
    <w:basedOn w:val="Normal"/>
    <w:link w:val="FooterChar"/>
    <w:uiPriority w:val="99"/>
    <w:unhideWhenUsed/>
    <w:rsid w:val="00FB394B"/>
    <w:pPr>
      <w:tabs>
        <w:tab w:val="center" w:pos="4513"/>
        <w:tab w:val="right" w:pos="9026"/>
      </w:tabs>
      <w:spacing w:line="240" w:lineRule="auto"/>
    </w:pPr>
  </w:style>
  <w:style w:type="character" w:customStyle="1" w:styleId="FooterChar">
    <w:name w:val="Footer Char"/>
    <w:basedOn w:val="DefaultParagraphFont"/>
    <w:link w:val="Footer"/>
    <w:uiPriority w:val="99"/>
    <w:rsid w:val="00FB394B"/>
    <w:rPr>
      <w:rFonts w:asciiTheme="minorHAnsi" w:hAnsiTheme="minorHAnsi"/>
      <w:sz w:val="22"/>
      <w:szCs w:val="22"/>
    </w:rPr>
  </w:style>
  <w:style w:type="paragraph" w:styleId="ListParagraph">
    <w:name w:val="List Paragraph"/>
    <w:basedOn w:val="Normal"/>
    <w:uiPriority w:val="34"/>
    <w:qFormat/>
    <w:rsid w:val="009E72BF"/>
    <w:pPr>
      <w:spacing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E72BF"/>
    <w:rPr>
      <w:color w:val="0000FF"/>
      <w:u w:val="single"/>
    </w:rPr>
  </w:style>
  <w:style w:type="character" w:styleId="UnresolvedMention">
    <w:name w:val="Unresolved Mention"/>
    <w:basedOn w:val="DefaultParagraphFont"/>
    <w:uiPriority w:val="99"/>
    <w:semiHidden/>
    <w:unhideWhenUsed/>
    <w:rsid w:val="009E72BF"/>
    <w:rPr>
      <w:color w:val="605E5C"/>
      <w:shd w:val="clear" w:color="auto" w:fill="E1DFDD"/>
    </w:rPr>
  </w:style>
  <w:style w:type="character" w:styleId="Emphasis">
    <w:name w:val="Emphasis"/>
    <w:basedOn w:val="DefaultParagraphFont"/>
    <w:uiPriority w:val="20"/>
    <w:qFormat/>
    <w:rsid w:val="00947FA6"/>
    <w:rPr>
      <w:i/>
      <w:iCs/>
    </w:rPr>
  </w:style>
  <w:style w:type="character" w:styleId="FollowedHyperlink">
    <w:name w:val="FollowedHyperlink"/>
    <w:basedOn w:val="DefaultParagraphFont"/>
    <w:uiPriority w:val="99"/>
    <w:semiHidden/>
    <w:unhideWhenUsed/>
    <w:rsid w:val="00304521"/>
    <w:rPr>
      <w:color w:val="954F72" w:themeColor="followedHyperlink"/>
      <w:u w:val="single"/>
    </w:rPr>
  </w:style>
  <w:style w:type="paragraph" w:styleId="NormalWeb">
    <w:name w:val="Normal (Web)"/>
    <w:basedOn w:val="Normal"/>
    <w:uiPriority w:val="99"/>
    <w:unhideWhenUsed/>
    <w:rsid w:val="00261F0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196617">
      <w:bodyDiv w:val="1"/>
      <w:marLeft w:val="0"/>
      <w:marRight w:val="0"/>
      <w:marTop w:val="0"/>
      <w:marBottom w:val="0"/>
      <w:divBdr>
        <w:top w:val="none" w:sz="0" w:space="0" w:color="auto"/>
        <w:left w:val="none" w:sz="0" w:space="0" w:color="auto"/>
        <w:bottom w:val="none" w:sz="0" w:space="0" w:color="auto"/>
        <w:right w:val="none" w:sz="0" w:space="0" w:color="auto"/>
      </w:divBdr>
    </w:div>
    <w:div w:id="491605489">
      <w:bodyDiv w:val="1"/>
      <w:marLeft w:val="0"/>
      <w:marRight w:val="0"/>
      <w:marTop w:val="0"/>
      <w:marBottom w:val="0"/>
      <w:divBdr>
        <w:top w:val="none" w:sz="0" w:space="0" w:color="auto"/>
        <w:left w:val="none" w:sz="0" w:space="0" w:color="auto"/>
        <w:bottom w:val="none" w:sz="0" w:space="0" w:color="auto"/>
        <w:right w:val="none" w:sz="0" w:space="0" w:color="auto"/>
      </w:divBdr>
    </w:div>
    <w:div w:id="591282281">
      <w:bodyDiv w:val="1"/>
      <w:marLeft w:val="0"/>
      <w:marRight w:val="0"/>
      <w:marTop w:val="0"/>
      <w:marBottom w:val="0"/>
      <w:divBdr>
        <w:top w:val="none" w:sz="0" w:space="0" w:color="auto"/>
        <w:left w:val="none" w:sz="0" w:space="0" w:color="auto"/>
        <w:bottom w:val="none" w:sz="0" w:space="0" w:color="auto"/>
        <w:right w:val="none" w:sz="0" w:space="0" w:color="auto"/>
      </w:divBdr>
    </w:div>
    <w:div w:id="679817900">
      <w:bodyDiv w:val="1"/>
      <w:marLeft w:val="0"/>
      <w:marRight w:val="0"/>
      <w:marTop w:val="0"/>
      <w:marBottom w:val="0"/>
      <w:divBdr>
        <w:top w:val="none" w:sz="0" w:space="0" w:color="auto"/>
        <w:left w:val="none" w:sz="0" w:space="0" w:color="auto"/>
        <w:bottom w:val="none" w:sz="0" w:space="0" w:color="auto"/>
        <w:right w:val="none" w:sz="0" w:space="0" w:color="auto"/>
      </w:divBdr>
    </w:div>
    <w:div w:id="686755827">
      <w:bodyDiv w:val="1"/>
      <w:marLeft w:val="0"/>
      <w:marRight w:val="0"/>
      <w:marTop w:val="0"/>
      <w:marBottom w:val="0"/>
      <w:divBdr>
        <w:top w:val="none" w:sz="0" w:space="0" w:color="auto"/>
        <w:left w:val="none" w:sz="0" w:space="0" w:color="auto"/>
        <w:bottom w:val="none" w:sz="0" w:space="0" w:color="auto"/>
        <w:right w:val="none" w:sz="0" w:space="0" w:color="auto"/>
      </w:divBdr>
    </w:div>
    <w:div w:id="756484075">
      <w:bodyDiv w:val="1"/>
      <w:marLeft w:val="0"/>
      <w:marRight w:val="0"/>
      <w:marTop w:val="0"/>
      <w:marBottom w:val="0"/>
      <w:divBdr>
        <w:top w:val="none" w:sz="0" w:space="0" w:color="auto"/>
        <w:left w:val="none" w:sz="0" w:space="0" w:color="auto"/>
        <w:bottom w:val="none" w:sz="0" w:space="0" w:color="auto"/>
        <w:right w:val="none" w:sz="0" w:space="0" w:color="auto"/>
      </w:divBdr>
    </w:div>
    <w:div w:id="1034234507">
      <w:bodyDiv w:val="1"/>
      <w:marLeft w:val="0"/>
      <w:marRight w:val="0"/>
      <w:marTop w:val="0"/>
      <w:marBottom w:val="0"/>
      <w:divBdr>
        <w:top w:val="none" w:sz="0" w:space="0" w:color="auto"/>
        <w:left w:val="none" w:sz="0" w:space="0" w:color="auto"/>
        <w:bottom w:val="none" w:sz="0" w:space="0" w:color="auto"/>
        <w:right w:val="none" w:sz="0" w:space="0" w:color="auto"/>
      </w:divBdr>
      <w:divsChild>
        <w:div w:id="1036854986">
          <w:marLeft w:val="360"/>
          <w:marRight w:val="0"/>
          <w:marTop w:val="200"/>
          <w:marBottom w:val="0"/>
          <w:divBdr>
            <w:top w:val="none" w:sz="0" w:space="0" w:color="auto"/>
            <w:left w:val="none" w:sz="0" w:space="0" w:color="auto"/>
            <w:bottom w:val="none" w:sz="0" w:space="0" w:color="auto"/>
            <w:right w:val="none" w:sz="0" w:space="0" w:color="auto"/>
          </w:divBdr>
        </w:div>
        <w:div w:id="1555044880">
          <w:marLeft w:val="360"/>
          <w:marRight w:val="0"/>
          <w:marTop w:val="200"/>
          <w:marBottom w:val="0"/>
          <w:divBdr>
            <w:top w:val="none" w:sz="0" w:space="0" w:color="auto"/>
            <w:left w:val="none" w:sz="0" w:space="0" w:color="auto"/>
            <w:bottom w:val="none" w:sz="0" w:space="0" w:color="auto"/>
            <w:right w:val="none" w:sz="0" w:space="0" w:color="auto"/>
          </w:divBdr>
        </w:div>
        <w:div w:id="371460119">
          <w:marLeft w:val="360"/>
          <w:marRight w:val="0"/>
          <w:marTop w:val="200"/>
          <w:marBottom w:val="0"/>
          <w:divBdr>
            <w:top w:val="none" w:sz="0" w:space="0" w:color="auto"/>
            <w:left w:val="none" w:sz="0" w:space="0" w:color="auto"/>
            <w:bottom w:val="none" w:sz="0" w:space="0" w:color="auto"/>
            <w:right w:val="none" w:sz="0" w:space="0" w:color="auto"/>
          </w:divBdr>
        </w:div>
        <w:div w:id="1873222819">
          <w:marLeft w:val="360"/>
          <w:marRight w:val="0"/>
          <w:marTop w:val="200"/>
          <w:marBottom w:val="0"/>
          <w:divBdr>
            <w:top w:val="none" w:sz="0" w:space="0" w:color="auto"/>
            <w:left w:val="none" w:sz="0" w:space="0" w:color="auto"/>
            <w:bottom w:val="none" w:sz="0" w:space="0" w:color="auto"/>
            <w:right w:val="none" w:sz="0" w:space="0" w:color="auto"/>
          </w:divBdr>
        </w:div>
        <w:div w:id="822697556">
          <w:marLeft w:val="360"/>
          <w:marRight w:val="0"/>
          <w:marTop w:val="200"/>
          <w:marBottom w:val="0"/>
          <w:divBdr>
            <w:top w:val="none" w:sz="0" w:space="0" w:color="auto"/>
            <w:left w:val="none" w:sz="0" w:space="0" w:color="auto"/>
            <w:bottom w:val="none" w:sz="0" w:space="0" w:color="auto"/>
            <w:right w:val="none" w:sz="0" w:space="0" w:color="auto"/>
          </w:divBdr>
        </w:div>
        <w:div w:id="540484525">
          <w:marLeft w:val="360"/>
          <w:marRight w:val="0"/>
          <w:marTop w:val="200"/>
          <w:marBottom w:val="0"/>
          <w:divBdr>
            <w:top w:val="none" w:sz="0" w:space="0" w:color="auto"/>
            <w:left w:val="none" w:sz="0" w:space="0" w:color="auto"/>
            <w:bottom w:val="none" w:sz="0" w:space="0" w:color="auto"/>
            <w:right w:val="none" w:sz="0" w:space="0" w:color="auto"/>
          </w:divBdr>
        </w:div>
        <w:div w:id="685981323">
          <w:marLeft w:val="360"/>
          <w:marRight w:val="0"/>
          <w:marTop w:val="200"/>
          <w:marBottom w:val="0"/>
          <w:divBdr>
            <w:top w:val="none" w:sz="0" w:space="0" w:color="auto"/>
            <w:left w:val="none" w:sz="0" w:space="0" w:color="auto"/>
            <w:bottom w:val="none" w:sz="0" w:space="0" w:color="auto"/>
            <w:right w:val="none" w:sz="0" w:space="0" w:color="auto"/>
          </w:divBdr>
        </w:div>
        <w:div w:id="1889762087">
          <w:marLeft w:val="360"/>
          <w:marRight w:val="0"/>
          <w:marTop w:val="200"/>
          <w:marBottom w:val="0"/>
          <w:divBdr>
            <w:top w:val="none" w:sz="0" w:space="0" w:color="auto"/>
            <w:left w:val="none" w:sz="0" w:space="0" w:color="auto"/>
            <w:bottom w:val="none" w:sz="0" w:space="0" w:color="auto"/>
            <w:right w:val="none" w:sz="0" w:space="0" w:color="auto"/>
          </w:divBdr>
        </w:div>
      </w:divsChild>
    </w:div>
    <w:div w:id="1208879079">
      <w:bodyDiv w:val="1"/>
      <w:marLeft w:val="0"/>
      <w:marRight w:val="0"/>
      <w:marTop w:val="0"/>
      <w:marBottom w:val="0"/>
      <w:divBdr>
        <w:top w:val="none" w:sz="0" w:space="0" w:color="auto"/>
        <w:left w:val="none" w:sz="0" w:space="0" w:color="auto"/>
        <w:bottom w:val="none" w:sz="0" w:space="0" w:color="auto"/>
        <w:right w:val="none" w:sz="0" w:space="0" w:color="auto"/>
      </w:divBdr>
    </w:div>
    <w:div w:id="1326587015">
      <w:bodyDiv w:val="1"/>
      <w:marLeft w:val="0"/>
      <w:marRight w:val="0"/>
      <w:marTop w:val="0"/>
      <w:marBottom w:val="0"/>
      <w:divBdr>
        <w:top w:val="none" w:sz="0" w:space="0" w:color="auto"/>
        <w:left w:val="none" w:sz="0" w:space="0" w:color="auto"/>
        <w:bottom w:val="none" w:sz="0" w:space="0" w:color="auto"/>
        <w:right w:val="none" w:sz="0" w:space="0" w:color="auto"/>
      </w:divBdr>
    </w:div>
    <w:div w:id="1466848184">
      <w:bodyDiv w:val="1"/>
      <w:marLeft w:val="0"/>
      <w:marRight w:val="0"/>
      <w:marTop w:val="0"/>
      <w:marBottom w:val="0"/>
      <w:divBdr>
        <w:top w:val="none" w:sz="0" w:space="0" w:color="auto"/>
        <w:left w:val="none" w:sz="0" w:space="0" w:color="auto"/>
        <w:bottom w:val="none" w:sz="0" w:space="0" w:color="auto"/>
        <w:right w:val="none" w:sz="0" w:space="0" w:color="auto"/>
      </w:divBdr>
    </w:div>
    <w:div w:id="1592859724">
      <w:bodyDiv w:val="1"/>
      <w:marLeft w:val="0"/>
      <w:marRight w:val="0"/>
      <w:marTop w:val="0"/>
      <w:marBottom w:val="0"/>
      <w:divBdr>
        <w:top w:val="none" w:sz="0" w:space="0" w:color="auto"/>
        <w:left w:val="none" w:sz="0" w:space="0" w:color="auto"/>
        <w:bottom w:val="none" w:sz="0" w:space="0" w:color="auto"/>
        <w:right w:val="none" w:sz="0" w:space="0" w:color="auto"/>
      </w:divBdr>
    </w:div>
    <w:div w:id="1835801093">
      <w:bodyDiv w:val="1"/>
      <w:marLeft w:val="0"/>
      <w:marRight w:val="0"/>
      <w:marTop w:val="0"/>
      <w:marBottom w:val="0"/>
      <w:divBdr>
        <w:top w:val="none" w:sz="0" w:space="0" w:color="auto"/>
        <w:left w:val="none" w:sz="0" w:space="0" w:color="auto"/>
        <w:bottom w:val="none" w:sz="0" w:space="0" w:color="auto"/>
        <w:right w:val="none" w:sz="0" w:space="0" w:color="auto"/>
      </w:divBdr>
      <w:divsChild>
        <w:div w:id="219093755">
          <w:marLeft w:val="360"/>
          <w:marRight w:val="0"/>
          <w:marTop w:val="200"/>
          <w:marBottom w:val="0"/>
          <w:divBdr>
            <w:top w:val="none" w:sz="0" w:space="0" w:color="auto"/>
            <w:left w:val="none" w:sz="0" w:space="0" w:color="auto"/>
            <w:bottom w:val="none" w:sz="0" w:space="0" w:color="auto"/>
            <w:right w:val="none" w:sz="0" w:space="0" w:color="auto"/>
          </w:divBdr>
        </w:div>
        <w:div w:id="650793084">
          <w:marLeft w:val="360"/>
          <w:marRight w:val="0"/>
          <w:marTop w:val="200"/>
          <w:marBottom w:val="0"/>
          <w:divBdr>
            <w:top w:val="none" w:sz="0" w:space="0" w:color="auto"/>
            <w:left w:val="none" w:sz="0" w:space="0" w:color="auto"/>
            <w:bottom w:val="none" w:sz="0" w:space="0" w:color="auto"/>
            <w:right w:val="none" w:sz="0" w:space="0" w:color="auto"/>
          </w:divBdr>
        </w:div>
        <w:div w:id="2111705786">
          <w:marLeft w:val="360"/>
          <w:marRight w:val="0"/>
          <w:marTop w:val="200"/>
          <w:marBottom w:val="0"/>
          <w:divBdr>
            <w:top w:val="none" w:sz="0" w:space="0" w:color="auto"/>
            <w:left w:val="none" w:sz="0" w:space="0" w:color="auto"/>
            <w:bottom w:val="none" w:sz="0" w:space="0" w:color="auto"/>
            <w:right w:val="none" w:sz="0" w:space="0" w:color="auto"/>
          </w:divBdr>
        </w:div>
        <w:div w:id="295336303">
          <w:marLeft w:val="360"/>
          <w:marRight w:val="0"/>
          <w:marTop w:val="200"/>
          <w:marBottom w:val="0"/>
          <w:divBdr>
            <w:top w:val="none" w:sz="0" w:space="0" w:color="auto"/>
            <w:left w:val="none" w:sz="0" w:space="0" w:color="auto"/>
            <w:bottom w:val="none" w:sz="0" w:space="0" w:color="auto"/>
            <w:right w:val="none" w:sz="0" w:space="0" w:color="auto"/>
          </w:divBdr>
        </w:div>
        <w:div w:id="73089077">
          <w:marLeft w:val="360"/>
          <w:marRight w:val="0"/>
          <w:marTop w:val="200"/>
          <w:marBottom w:val="0"/>
          <w:divBdr>
            <w:top w:val="none" w:sz="0" w:space="0" w:color="auto"/>
            <w:left w:val="none" w:sz="0" w:space="0" w:color="auto"/>
            <w:bottom w:val="none" w:sz="0" w:space="0" w:color="auto"/>
            <w:right w:val="none" w:sz="0" w:space="0" w:color="auto"/>
          </w:divBdr>
        </w:div>
        <w:div w:id="1760440808">
          <w:marLeft w:val="360"/>
          <w:marRight w:val="0"/>
          <w:marTop w:val="200"/>
          <w:marBottom w:val="0"/>
          <w:divBdr>
            <w:top w:val="none" w:sz="0" w:space="0" w:color="auto"/>
            <w:left w:val="none" w:sz="0" w:space="0" w:color="auto"/>
            <w:bottom w:val="none" w:sz="0" w:space="0" w:color="auto"/>
            <w:right w:val="none" w:sz="0" w:space="0" w:color="auto"/>
          </w:divBdr>
        </w:div>
        <w:div w:id="1640113144">
          <w:marLeft w:val="360"/>
          <w:marRight w:val="0"/>
          <w:marTop w:val="200"/>
          <w:marBottom w:val="0"/>
          <w:divBdr>
            <w:top w:val="none" w:sz="0" w:space="0" w:color="auto"/>
            <w:left w:val="none" w:sz="0" w:space="0" w:color="auto"/>
            <w:bottom w:val="none" w:sz="0" w:space="0" w:color="auto"/>
            <w:right w:val="none" w:sz="0" w:space="0" w:color="auto"/>
          </w:divBdr>
        </w:div>
        <w:div w:id="859782513">
          <w:marLeft w:val="360"/>
          <w:marRight w:val="0"/>
          <w:marTop w:val="200"/>
          <w:marBottom w:val="0"/>
          <w:divBdr>
            <w:top w:val="none" w:sz="0" w:space="0" w:color="auto"/>
            <w:left w:val="none" w:sz="0" w:space="0" w:color="auto"/>
            <w:bottom w:val="none" w:sz="0" w:space="0" w:color="auto"/>
            <w:right w:val="none" w:sz="0" w:space="0" w:color="auto"/>
          </w:divBdr>
        </w:div>
        <w:div w:id="1174689117">
          <w:marLeft w:val="360"/>
          <w:marRight w:val="0"/>
          <w:marTop w:val="200"/>
          <w:marBottom w:val="0"/>
          <w:divBdr>
            <w:top w:val="none" w:sz="0" w:space="0" w:color="auto"/>
            <w:left w:val="none" w:sz="0" w:space="0" w:color="auto"/>
            <w:bottom w:val="none" w:sz="0" w:space="0" w:color="auto"/>
            <w:right w:val="none" w:sz="0" w:space="0" w:color="auto"/>
          </w:divBdr>
        </w:div>
        <w:div w:id="873225838">
          <w:marLeft w:val="360"/>
          <w:marRight w:val="0"/>
          <w:marTop w:val="200"/>
          <w:marBottom w:val="0"/>
          <w:divBdr>
            <w:top w:val="none" w:sz="0" w:space="0" w:color="auto"/>
            <w:left w:val="none" w:sz="0" w:space="0" w:color="auto"/>
            <w:bottom w:val="none" w:sz="0" w:space="0" w:color="auto"/>
            <w:right w:val="none" w:sz="0" w:space="0" w:color="auto"/>
          </w:divBdr>
        </w:div>
        <w:div w:id="141921053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b-ebscohost-com.ezproxy.uwtsd.ac.uk/ehost/detail/detail?vid=3&amp;sid=49ce8b0c-37ab-4540-9b9d-6986dcf6bde3%40sessionmgr103&amp;bdata=JnNpdGU9ZWhvc3QtbGl2ZQ%3d%3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b-ebscohost-com.ezproxy.uwtsd.ac.uk/ehost/detail/detail?vid=3&amp;sid=49ce8b0c-37ab-4540-9b9d-6986dcf6bde3%40sessionmgr103&amp;bdata=JnNpdGU9ZWhvc3QtbGl2ZQ%3d%3d"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eb-b-ebscohost-com.ezproxy.uwtsd.ac.uk/ehost/detail/detail?vid=3&amp;sid=49ce8b0c-37ab-4540-9b9d-6986dcf6bde3%40sessionmgr103&amp;bdata=JnNpdGU9ZWhvc3QtbGl2ZQ%3d%3d" TargetMode="External"/><Relationship Id="rId5" Type="http://schemas.openxmlformats.org/officeDocument/2006/relationships/footnotes" Target="footnotes.xml"/><Relationship Id="rId10" Type="http://schemas.openxmlformats.org/officeDocument/2006/relationships/hyperlink" Target="https://web-b-ebscohost-com.ezproxy.uwtsd.ac.uk/ehost/detail/detail?vid=3&amp;sid=49ce8b0c-37ab-4540-9b9d-6986dcf6bde3%40sessionmgr103&amp;bdata=JnNpdGU9ZWhvc3QtbGl2ZQ%3d%3d" TargetMode="External"/><Relationship Id="rId4" Type="http://schemas.openxmlformats.org/officeDocument/2006/relationships/webSettings" Target="webSettings.xml"/><Relationship Id="rId9" Type="http://schemas.openxmlformats.org/officeDocument/2006/relationships/hyperlink" Target="https://web-b-ebscohost-com.ezproxy.uwtsd.ac.uk/ehost/detail/detail?vid=3&amp;sid=49ce8b0c-37ab-4540-9b9d-6986dcf6bde3%40sessionmgr103&amp;bdata=JnNpdGU9ZWhvc3QtbGl2ZQ%3d%3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2353</TotalTime>
  <Pages>8</Pages>
  <Words>2441</Words>
  <Characters>13919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Morris (1801910)</dc:creator>
  <cp:keywords/>
  <dc:description/>
  <cp:lastModifiedBy>Rebecca Morris (1801910)</cp:lastModifiedBy>
  <cp:revision>20</cp:revision>
  <dcterms:created xsi:type="dcterms:W3CDTF">2019-03-10T08:20:00Z</dcterms:created>
  <dcterms:modified xsi:type="dcterms:W3CDTF">2019-05-02T13:11:00Z</dcterms:modified>
</cp:coreProperties>
</file>