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811B4A" w14:textId="66D8820A" w:rsidR="00EC5199" w:rsidRDefault="00016DA9">
      <w:pPr>
        <w:rPr>
          <w:rStyle w:val="Strong"/>
        </w:rPr>
      </w:pPr>
      <w:r>
        <w:rPr>
          <w:rStyle w:val="Strong"/>
        </w:rPr>
        <w:t>What is the importance of women in Chinese cultural history?</w:t>
      </w:r>
    </w:p>
    <w:p w14:paraId="0B98306E" w14:textId="776B402C" w:rsidR="006B7F6E" w:rsidRDefault="006B7F6E">
      <w:pPr>
        <w:rPr>
          <w:rStyle w:val="Strong"/>
        </w:rPr>
      </w:pPr>
    </w:p>
    <w:p w14:paraId="6889E1C6" w14:textId="63C4AA23" w:rsidR="006B7F6E" w:rsidRDefault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There has been many differing ideas of the roles of women in China and their part in China’s history and culture. In this essay I will first explore the older scholarly approach of women being victims, then I will look at some examples of women that contradict this idea, including Mulan and </w:t>
      </w:r>
      <w:r w:rsidR="0087322B">
        <w:rPr>
          <w:rStyle w:val="Strong"/>
          <w:b w:val="0"/>
          <w:bCs w:val="0"/>
        </w:rPr>
        <w:t>Ching Shih</w:t>
      </w:r>
      <w:r>
        <w:rPr>
          <w:rStyle w:val="Strong"/>
          <w:b w:val="0"/>
          <w:bCs w:val="0"/>
        </w:rPr>
        <w:t>.</w:t>
      </w:r>
    </w:p>
    <w:p w14:paraId="1AF67D1D" w14:textId="62E68224" w:rsidR="006B7F6E" w:rsidRPr="006B7F6E" w:rsidRDefault="0087322B">
      <w:pPr>
        <w:rPr>
          <w:rStyle w:val="Strong"/>
          <w:b w:val="0"/>
          <w:bCs w:val="0"/>
        </w:rPr>
      </w:pPr>
      <w:r w:rsidRPr="0087322B">
        <w:rPr>
          <w:rStyle w:val="Strong"/>
          <w:b w:val="0"/>
          <w:bCs w:val="0"/>
        </w:rPr>
        <w:t>Demystifying China: New Understandings of Chinese History</w:t>
      </w:r>
      <w:r>
        <w:rPr>
          <w:rStyle w:val="Strong"/>
          <w:b w:val="0"/>
          <w:bCs w:val="0"/>
        </w:rPr>
        <w:t xml:space="preserve">, by Naomi Standen has a chapter (10) about women and how scholarship has viewed them over the years. This starts with the “women-as-victim” approach. </w:t>
      </w:r>
      <w:r w:rsidR="004632F2">
        <w:rPr>
          <w:rStyle w:val="Strong"/>
          <w:b w:val="0"/>
          <w:bCs w:val="0"/>
        </w:rPr>
        <w:t>This idea originated from</w:t>
      </w:r>
      <w:r w:rsidR="00B473DD">
        <w:rPr>
          <w:rStyle w:val="Strong"/>
          <w:b w:val="0"/>
          <w:bCs w:val="0"/>
        </w:rPr>
        <w:t xml:space="preserve"> the works of</w:t>
      </w:r>
      <w:r w:rsidR="004632F2">
        <w:rPr>
          <w:rStyle w:val="Strong"/>
          <w:b w:val="0"/>
          <w:bCs w:val="0"/>
        </w:rPr>
        <w:t xml:space="preserve"> Xu </w:t>
      </w:r>
      <w:proofErr w:type="spellStart"/>
      <w:r w:rsidR="004632F2">
        <w:rPr>
          <w:rStyle w:val="Strong"/>
          <w:b w:val="0"/>
          <w:bCs w:val="0"/>
        </w:rPr>
        <w:t>Tianx</w:t>
      </w:r>
      <w:r w:rsidR="00B473DD">
        <w:rPr>
          <w:rStyle w:val="Strong"/>
          <w:b w:val="0"/>
          <w:bCs w:val="0"/>
        </w:rPr>
        <w:t>iao’s</w:t>
      </w:r>
      <w:proofErr w:type="spellEnd"/>
      <w:r w:rsidR="00B473DD">
        <w:rPr>
          <w:rStyle w:val="Strong"/>
          <w:b w:val="0"/>
          <w:bCs w:val="0"/>
        </w:rPr>
        <w:t xml:space="preserve"> 1913 and Chen </w:t>
      </w:r>
      <w:proofErr w:type="spellStart"/>
      <w:r w:rsidR="00B473DD">
        <w:rPr>
          <w:rStyle w:val="Strong"/>
          <w:b w:val="0"/>
          <w:bCs w:val="0"/>
        </w:rPr>
        <w:t>Dongyuan’s</w:t>
      </w:r>
      <w:proofErr w:type="spellEnd"/>
      <w:r w:rsidR="00B473DD">
        <w:rPr>
          <w:rStyle w:val="Strong"/>
          <w:b w:val="0"/>
          <w:bCs w:val="0"/>
        </w:rPr>
        <w:t xml:space="preserve"> 1928 in which there were themes of women being supressed and enslaved, victims of history and the patriarchy. </w:t>
      </w:r>
      <w:r w:rsidR="00024936">
        <w:rPr>
          <w:rStyle w:val="Strong"/>
          <w:b w:val="0"/>
          <w:bCs w:val="0"/>
        </w:rPr>
        <w:t>The view of women as supressed and enslaved was pushed by most scholars for years. However, there are many examples of women throughout history that prove the idea wrong.</w:t>
      </w:r>
      <w:r w:rsidR="00B473DD">
        <w:rPr>
          <w:rStyle w:val="Strong"/>
          <w:b w:val="0"/>
          <w:bCs w:val="0"/>
        </w:rPr>
        <w:t xml:space="preserve"> </w:t>
      </w:r>
    </w:p>
    <w:p w14:paraId="02E789B4" w14:textId="491B9FC3" w:rsidR="006B7F6E" w:rsidRDefault="00024936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My first example will be </w:t>
      </w:r>
      <w:r w:rsidR="0071572E">
        <w:rPr>
          <w:rStyle w:val="Strong"/>
          <w:b w:val="0"/>
          <w:bCs w:val="0"/>
        </w:rPr>
        <w:t xml:space="preserve">Mulan, </w:t>
      </w:r>
      <w:r w:rsidR="00D24943">
        <w:rPr>
          <w:rStyle w:val="Strong"/>
          <w:b w:val="0"/>
          <w:bCs w:val="0"/>
        </w:rPr>
        <w:t xml:space="preserve">a heroine figure from Chinese folklore. Her story </w:t>
      </w:r>
      <w:r w:rsidR="009952E6">
        <w:rPr>
          <w:rStyle w:val="Strong"/>
          <w:b w:val="0"/>
          <w:bCs w:val="0"/>
        </w:rPr>
        <w:t>was originally a folk ballad and was written down in the 13</w:t>
      </w:r>
      <w:r w:rsidR="009952E6" w:rsidRPr="009952E6">
        <w:rPr>
          <w:rStyle w:val="Strong"/>
          <w:b w:val="0"/>
          <w:bCs w:val="0"/>
          <w:vertAlign w:val="superscript"/>
        </w:rPr>
        <w:t>th</w:t>
      </w:r>
      <w:r w:rsidR="009952E6">
        <w:rPr>
          <w:rStyle w:val="Strong"/>
          <w:b w:val="0"/>
          <w:bCs w:val="0"/>
        </w:rPr>
        <w:t xml:space="preserve"> century</w:t>
      </w:r>
      <w:r w:rsidR="00092C8F">
        <w:rPr>
          <w:rStyle w:val="Strong"/>
          <w:b w:val="0"/>
          <w:bCs w:val="0"/>
        </w:rPr>
        <w:t xml:space="preserve">, during the Northern Dynasties in an anonymous folk ballad called “Mulan Shi”. It was </w:t>
      </w:r>
      <w:r w:rsidR="003A6427">
        <w:rPr>
          <w:rStyle w:val="Strong"/>
          <w:b w:val="0"/>
          <w:bCs w:val="0"/>
        </w:rPr>
        <w:t xml:space="preserve">from a collection in an anthology of poems, songs and </w:t>
      </w:r>
      <w:r w:rsidR="00547BA6">
        <w:rPr>
          <w:rStyle w:val="Strong"/>
          <w:b w:val="0"/>
          <w:bCs w:val="0"/>
        </w:rPr>
        <w:t>lyrics. Mulan’s story eventually became</w:t>
      </w:r>
      <w:r w:rsidR="00D67D64">
        <w:rPr>
          <w:rStyle w:val="Strong"/>
          <w:b w:val="0"/>
          <w:bCs w:val="0"/>
        </w:rPr>
        <w:t xml:space="preserve"> classic Chinese literature and has many different retellings and versions, continuing into the modern day with Disney films.</w:t>
      </w:r>
      <w:r w:rsidR="004F027F">
        <w:rPr>
          <w:rStyle w:val="Strong"/>
          <w:b w:val="0"/>
          <w:bCs w:val="0"/>
        </w:rPr>
        <w:t xml:space="preserve"> Despite all the retellings, Mulan’s story has some basic elements from the older versions which usually stay consistent. The tal</w:t>
      </w:r>
      <w:r w:rsidR="00822084">
        <w:rPr>
          <w:rStyle w:val="Strong"/>
          <w:b w:val="0"/>
          <w:bCs w:val="0"/>
        </w:rPr>
        <w:t>e goes that Mulan took her elderly father’s place in the military after he had been subscripted</w:t>
      </w:r>
      <w:r w:rsidR="00707ED8">
        <w:rPr>
          <w:rStyle w:val="Strong"/>
          <w:b w:val="0"/>
          <w:bCs w:val="0"/>
        </w:rPr>
        <w:t xml:space="preserve">, she impersonates a man and fights on the front lines while concealing her true gender from </w:t>
      </w:r>
      <w:r w:rsidR="0014480B">
        <w:rPr>
          <w:rStyle w:val="Strong"/>
          <w:b w:val="0"/>
          <w:bCs w:val="0"/>
        </w:rPr>
        <w:t>everyone. Eventually, after years of fighting, she declines a promotion and goes bac home to a more feminine role</w:t>
      </w:r>
      <w:r w:rsidR="00A271BE">
        <w:rPr>
          <w:rStyle w:val="Strong"/>
          <w:b w:val="0"/>
          <w:bCs w:val="0"/>
        </w:rPr>
        <w:t>. She reveals her gender to her comrades who commend her for her bravery</w:t>
      </w:r>
      <w:r w:rsidR="006E0EAC">
        <w:rPr>
          <w:rStyle w:val="Strong"/>
          <w:b w:val="0"/>
          <w:bCs w:val="0"/>
        </w:rPr>
        <w:t xml:space="preserve"> and accomplishments</w:t>
      </w:r>
      <w:r w:rsidR="0028435E">
        <w:rPr>
          <w:rStyle w:val="Strong"/>
          <w:b w:val="0"/>
          <w:bCs w:val="0"/>
        </w:rPr>
        <w:t>.</w:t>
      </w:r>
    </w:p>
    <w:p w14:paraId="238D4D21" w14:textId="0552D08C" w:rsidR="0028435E" w:rsidRDefault="0028435E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story can be interpreted in many ways, </w:t>
      </w:r>
      <w:r w:rsidR="001B010A">
        <w:rPr>
          <w:rStyle w:val="Strong"/>
          <w:b w:val="0"/>
          <w:bCs w:val="0"/>
        </w:rPr>
        <w:t>to commend Mulan’s “filial piety”, or to provide a tale of a female being able to accomplish things outside the normal scope she’d have access to</w:t>
      </w:r>
      <w:r w:rsidR="00E9153B">
        <w:rPr>
          <w:rStyle w:val="Strong"/>
          <w:b w:val="0"/>
          <w:bCs w:val="0"/>
        </w:rPr>
        <w:t xml:space="preserve">. But most interpretations tend to lean towards </w:t>
      </w:r>
      <w:r w:rsidR="00F45BE5">
        <w:rPr>
          <w:rStyle w:val="Strong"/>
          <w:b w:val="0"/>
          <w:bCs w:val="0"/>
        </w:rPr>
        <w:t>a more feminist and empowering stance</w:t>
      </w:r>
      <w:r w:rsidR="00DB0C26">
        <w:rPr>
          <w:rStyle w:val="Strong"/>
          <w:b w:val="0"/>
          <w:bCs w:val="0"/>
        </w:rPr>
        <w:t xml:space="preserve">, a story of a woman who wasn’t oppressed and did amazing things in a ‘man’s world’ equal to or better than the men surrounding her. </w:t>
      </w:r>
      <w:r w:rsidR="00A57F6E">
        <w:rPr>
          <w:rStyle w:val="Strong"/>
          <w:b w:val="0"/>
          <w:bCs w:val="0"/>
        </w:rPr>
        <w:t>This means Mulan can definitely be used as an example of women in China not being victims, or supressed</w:t>
      </w:r>
      <w:r w:rsidR="00554009">
        <w:rPr>
          <w:rStyle w:val="Strong"/>
          <w:b w:val="0"/>
          <w:bCs w:val="0"/>
        </w:rPr>
        <w:t>, like the early 20</w:t>
      </w:r>
      <w:r w:rsidR="00554009" w:rsidRPr="00554009">
        <w:rPr>
          <w:rStyle w:val="Strong"/>
          <w:b w:val="0"/>
          <w:bCs w:val="0"/>
          <w:vertAlign w:val="superscript"/>
        </w:rPr>
        <w:t>th</w:t>
      </w:r>
      <w:r w:rsidR="00554009">
        <w:rPr>
          <w:rStyle w:val="Strong"/>
          <w:b w:val="0"/>
          <w:bCs w:val="0"/>
        </w:rPr>
        <w:t xml:space="preserve"> century scholarship would suggest. </w:t>
      </w:r>
      <w:r w:rsidR="00FC268B">
        <w:rPr>
          <w:rStyle w:val="Strong"/>
          <w:b w:val="0"/>
          <w:bCs w:val="0"/>
        </w:rPr>
        <w:t xml:space="preserve">Although, </w:t>
      </w:r>
      <w:r w:rsidR="00D73EDC">
        <w:rPr>
          <w:rStyle w:val="Strong"/>
          <w:b w:val="0"/>
          <w:bCs w:val="0"/>
        </w:rPr>
        <w:t xml:space="preserve">at the same time, </w:t>
      </w:r>
      <w:r w:rsidR="00E31213">
        <w:rPr>
          <w:rStyle w:val="Strong"/>
          <w:b w:val="0"/>
          <w:bCs w:val="0"/>
        </w:rPr>
        <w:t>Mulan may not be the best example</w:t>
      </w:r>
      <w:r w:rsidR="00D73EDC">
        <w:rPr>
          <w:rStyle w:val="Strong"/>
          <w:b w:val="0"/>
          <w:bCs w:val="0"/>
        </w:rPr>
        <w:t xml:space="preserve"> since her going back to her original, female, role in society could be used to argue the other way</w:t>
      </w:r>
      <w:r w:rsidR="0007758B">
        <w:rPr>
          <w:rStyle w:val="Strong"/>
          <w:b w:val="0"/>
          <w:bCs w:val="0"/>
        </w:rPr>
        <w:t xml:space="preserve">, plus she is also a figure in folklore, both of which are things that can detract from how much she can be used as an example </w:t>
      </w:r>
      <w:r w:rsidR="003E10EB">
        <w:rPr>
          <w:rStyle w:val="Strong"/>
          <w:b w:val="0"/>
          <w:bCs w:val="0"/>
        </w:rPr>
        <w:t xml:space="preserve">to show women </w:t>
      </w:r>
      <w:r w:rsidR="00B66F9E">
        <w:rPr>
          <w:rStyle w:val="Strong"/>
          <w:b w:val="0"/>
          <w:bCs w:val="0"/>
        </w:rPr>
        <w:t>in Chinese culture not being supressed or enslaved by patriarchal values.</w:t>
      </w:r>
    </w:p>
    <w:p w14:paraId="4DC7D334" w14:textId="758B9D2C" w:rsidR="008E6F94" w:rsidRDefault="008B2434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Next</w:t>
      </w:r>
      <w:r w:rsidR="00EC305D">
        <w:rPr>
          <w:rStyle w:val="Strong"/>
          <w:b w:val="0"/>
          <w:bCs w:val="0"/>
        </w:rPr>
        <w:t>,</w:t>
      </w:r>
      <w:r>
        <w:rPr>
          <w:rStyle w:val="Strong"/>
          <w:b w:val="0"/>
          <w:bCs w:val="0"/>
        </w:rPr>
        <w:t xml:space="preserve"> we shall move onto Ching Shih</w:t>
      </w:r>
      <w:r w:rsidR="00AA4D7A">
        <w:rPr>
          <w:rStyle w:val="Strong"/>
          <w:b w:val="0"/>
          <w:bCs w:val="0"/>
        </w:rPr>
        <w:t xml:space="preserve"> as a second female that contradicts the earlier scholarly views on women in Chinese culture.</w:t>
      </w:r>
      <w:r w:rsidR="004D3E5A">
        <w:rPr>
          <w:rStyle w:val="Strong"/>
          <w:b w:val="0"/>
          <w:bCs w:val="0"/>
        </w:rPr>
        <w:t xml:space="preserve"> </w:t>
      </w:r>
      <w:r w:rsidR="00D55878">
        <w:rPr>
          <w:rStyle w:val="Strong"/>
          <w:b w:val="0"/>
          <w:bCs w:val="0"/>
        </w:rPr>
        <w:t xml:space="preserve">Ching Shih, otherwise known as Zheng Yi Sao, started life as a </w:t>
      </w:r>
      <w:r w:rsidR="00E84D25">
        <w:rPr>
          <w:rStyle w:val="Strong"/>
          <w:b w:val="0"/>
          <w:bCs w:val="0"/>
        </w:rPr>
        <w:t>prostitute until she married the pirate Zheng Yi when she was 26.</w:t>
      </w:r>
      <w:r w:rsidR="006A6FE8">
        <w:rPr>
          <w:rStyle w:val="Strong"/>
          <w:b w:val="0"/>
          <w:bCs w:val="0"/>
        </w:rPr>
        <w:t xml:space="preserve"> At the start, most pirate gangs consisted of </w:t>
      </w:r>
      <w:r w:rsidR="00BA470E">
        <w:rPr>
          <w:rStyle w:val="Strong"/>
          <w:b w:val="0"/>
          <w:bCs w:val="0"/>
        </w:rPr>
        <w:t xml:space="preserve">10-30 men and 2 or 3 junks (ships), but </w:t>
      </w:r>
      <w:r w:rsidR="00FE000B">
        <w:rPr>
          <w:rStyle w:val="Strong"/>
          <w:b w:val="0"/>
          <w:bCs w:val="0"/>
        </w:rPr>
        <w:t xml:space="preserve">under Zheng Yi and Zheng Yi Sao, they grew larger. The exact figures are debated, </w:t>
      </w:r>
      <w:r w:rsidR="00863241">
        <w:rPr>
          <w:rStyle w:val="Strong"/>
          <w:b w:val="0"/>
          <w:bCs w:val="0"/>
        </w:rPr>
        <w:t>o</w:t>
      </w:r>
      <w:r w:rsidR="00863241">
        <w:rPr>
          <w:rStyle w:val="Strong"/>
          <w:b w:val="0"/>
          <w:bCs w:val="0"/>
        </w:rPr>
        <w:t>ne source, Robert J. Antony, says “more than ten thousand followers and hundreds of junks” while another, Dian H. Murry, says “400 junks and 70,000 men”</w:t>
      </w:r>
      <w:r w:rsidR="000E49E7">
        <w:rPr>
          <w:rStyle w:val="Strong"/>
          <w:b w:val="0"/>
          <w:bCs w:val="0"/>
        </w:rPr>
        <w:t>, but after a year, the estimated number of junks rises to about 2,000.</w:t>
      </w:r>
      <w:r w:rsidR="00A40E58">
        <w:rPr>
          <w:rStyle w:val="Strong"/>
          <w:b w:val="0"/>
          <w:bCs w:val="0"/>
        </w:rPr>
        <w:t xml:space="preserve"> </w:t>
      </w:r>
      <w:r w:rsidR="003D54F6">
        <w:rPr>
          <w:rStyle w:val="Strong"/>
          <w:b w:val="0"/>
          <w:bCs w:val="0"/>
        </w:rPr>
        <w:t>The couple were extremely powerful</w:t>
      </w:r>
      <w:r w:rsidR="009B218A">
        <w:rPr>
          <w:rStyle w:val="Strong"/>
          <w:b w:val="0"/>
          <w:bCs w:val="0"/>
        </w:rPr>
        <w:t>, leading the confe</w:t>
      </w:r>
      <w:r w:rsidR="007C6A18">
        <w:rPr>
          <w:rStyle w:val="Strong"/>
          <w:b w:val="0"/>
          <w:bCs w:val="0"/>
        </w:rPr>
        <w:t>deration</w:t>
      </w:r>
      <w:r w:rsidR="00FA6C03">
        <w:rPr>
          <w:rStyle w:val="Strong"/>
          <w:b w:val="0"/>
          <w:bCs w:val="0"/>
        </w:rPr>
        <w:t xml:space="preserve"> with a base in the Pearl Rover delta</w:t>
      </w:r>
      <w:r w:rsidR="00BE63B6">
        <w:rPr>
          <w:rStyle w:val="Strong"/>
          <w:b w:val="0"/>
          <w:bCs w:val="0"/>
        </w:rPr>
        <w:t xml:space="preserve">. There were many bases set up along the coast of China and among the islands, these allowed </w:t>
      </w:r>
      <w:r w:rsidR="00CA5C84">
        <w:rPr>
          <w:rStyle w:val="Strong"/>
          <w:b w:val="0"/>
          <w:bCs w:val="0"/>
        </w:rPr>
        <w:t xml:space="preserve">a network </w:t>
      </w:r>
      <w:r w:rsidR="00F61AC9">
        <w:rPr>
          <w:rStyle w:val="Strong"/>
          <w:b w:val="0"/>
          <w:bCs w:val="0"/>
        </w:rPr>
        <w:t>to form with which they could govern the sea and impose taxes and charges for protection.</w:t>
      </w:r>
      <w:r w:rsidR="00E84D16">
        <w:rPr>
          <w:rStyle w:val="Strong"/>
          <w:b w:val="0"/>
          <w:bCs w:val="0"/>
        </w:rPr>
        <w:t xml:space="preserve"> </w:t>
      </w:r>
      <w:r w:rsidR="008E6F94">
        <w:rPr>
          <w:rStyle w:val="Strong"/>
          <w:b w:val="0"/>
          <w:bCs w:val="0"/>
        </w:rPr>
        <w:t>After Zheng Yi died, Ching Shih inherited everything and continued to rule the confederation</w:t>
      </w:r>
      <w:r w:rsidR="00E972B9">
        <w:rPr>
          <w:rStyle w:val="Strong"/>
          <w:b w:val="0"/>
          <w:bCs w:val="0"/>
        </w:rPr>
        <w:t xml:space="preserve">. The document that </w:t>
      </w:r>
      <w:r w:rsidR="00A933CF">
        <w:rPr>
          <w:rStyle w:val="Strong"/>
          <w:b w:val="0"/>
          <w:bCs w:val="0"/>
        </w:rPr>
        <w:t xml:space="preserve">formalised the confederation was highly legalistic and almost constitutional, plus there was a code of laws set in </w:t>
      </w:r>
      <w:r w:rsidR="00A933CF">
        <w:rPr>
          <w:rStyle w:val="Strong"/>
          <w:b w:val="0"/>
          <w:bCs w:val="0"/>
        </w:rPr>
        <w:lastRenderedPageBreak/>
        <w:t>place by Ching Shih</w:t>
      </w:r>
      <w:r w:rsidR="00EC44ED">
        <w:rPr>
          <w:rStyle w:val="Strong"/>
          <w:b w:val="0"/>
          <w:bCs w:val="0"/>
        </w:rPr>
        <w:t xml:space="preserve"> which set out regulations and punishments for breaking those rules. The code she installed helped allow order </w:t>
      </w:r>
      <w:r w:rsidR="009D005E">
        <w:rPr>
          <w:rStyle w:val="Strong"/>
          <w:b w:val="0"/>
          <w:bCs w:val="0"/>
        </w:rPr>
        <w:t>over such a large organisation.</w:t>
      </w:r>
    </w:p>
    <w:p w14:paraId="567B2307" w14:textId="58C318C8" w:rsidR="00E84D16" w:rsidRDefault="00ED082D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Zheng Yi Sao not only was the most successful pirate of all time, but she was also able to retire peacefully with plenty of </w:t>
      </w:r>
      <w:r w:rsidR="00B76648">
        <w:rPr>
          <w:rStyle w:val="Strong"/>
          <w:b w:val="0"/>
          <w:bCs w:val="0"/>
        </w:rPr>
        <w:t>money,</w:t>
      </w:r>
      <w:r>
        <w:rPr>
          <w:rStyle w:val="Strong"/>
          <w:b w:val="0"/>
          <w:bCs w:val="0"/>
        </w:rPr>
        <w:t xml:space="preserve"> which was highly unusual for most pirates through history</w:t>
      </w:r>
      <w:r w:rsidR="00033702">
        <w:rPr>
          <w:rStyle w:val="Strong"/>
          <w:b w:val="0"/>
          <w:bCs w:val="0"/>
        </w:rPr>
        <w:t xml:space="preserve">, most end up killed in action or after capture. But Ching Shih and many of her followers retired </w:t>
      </w:r>
      <w:r w:rsidR="00DF328E">
        <w:rPr>
          <w:rStyle w:val="Strong"/>
          <w:b w:val="0"/>
          <w:bCs w:val="0"/>
        </w:rPr>
        <w:t xml:space="preserve">after </w:t>
      </w:r>
      <w:r w:rsidR="00710BF5">
        <w:rPr>
          <w:rStyle w:val="Strong"/>
          <w:b w:val="0"/>
          <w:bCs w:val="0"/>
        </w:rPr>
        <w:t xml:space="preserve">a deal with the Chinese government granted them amnesty. </w:t>
      </w:r>
      <w:r w:rsidR="004478BD">
        <w:rPr>
          <w:rStyle w:val="Strong"/>
          <w:b w:val="0"/>
          <w:bCs w:val="0"/>
        </w:rPr>
        <w:t xml:space="preserve">Not much is known about her life afterwards, but she died </w:t>
      </w:r>
      <w:r w:rsidR="00B76648">
        <w:rPr>
          <w:rStyle w:val="Strong"/>
          <w:b w:val="0"/>
          <w:bCs w:val="0"/>
        </w:rPr>
        <w:t>old</w:t>
      </w:r>
      <w:r w:rsidR="004478BD">
        <w:rPr>
          <w:rStyle w:val="Strong"/>
          <w:b w:val="0"/>
          <w:bCs w:val="0"/>
        </w:rPr>
        <w:t>, at</w:t>
      </w:r>
      <w:r w:rsidR="00B76648">
        <w:rPr>
          <w:rStyle w:val="Strong"/>
          <w:b w:val="0"/>
          <w:bCs w:val="0"/>
        </w:rPr>
        <w:t xml:space="preserve"> the</w:t>
      </w:r>
      <w:r w:rsidR="004478BD">
        <w:rPr>
          <w:rStyle w:val="Strong"/>
          <w:b w:val="0"/>
          <w:bCs w:val="0"/>
        </w:rPr>
        <w:t xml:space="preserve"> age</w:t>
      </w:r>
      <w:r w:rsidR="00B76648">
        <w:rPr>
          <w:rStyle w:val="Strong"/>
          <w:b w:val="0"/>
          <w:bCs w:val="0"/>
        </w:rPr>
        <w:t xml:space="preserve"> of</w:t>
      </w:r>
      <w:r w:rsidR="004478BD">
        <w:rPr>
          <w:rStyle w:val="Strong"/>
          <w:b w:val="0"/>
          <w:bCs w:val="0"/>
        </w:rPr>
        <w:t xml:space="preserve"> 69.</w:t>
      </w:r>
    </w:p>
    <w:p w14:paraId="6F4B6D7F" w14:textId="676E92BC" w:rsidR="003F578C" w:rsidRDefault="003F578C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I believe Cheng Shih is an amazing example of</w:t>
      </w:r>
      <w:r w:rsidR="00420368">
        <w:rPr>
          <w:rStyle w:val="Strong"/>
          <w:b w:val="0"/>
          <w:bCs w:val="0"/>
        </w:rPr>
        <w:t xml:space="preserve"> a female in Chinese history that proves the narrative of the early scholars wrong. She held together and successfully lead the largest pirate </w:t>
      </w:r>
      <w:r w:rsidR="00CE39E2">
        <w:rPr>
          <w:rStyle w:val="Strong"/>
          <w:b w:val="0"/>
          <w:bCs w:val="0"/>
        </w:rPr>
        <w:t xml:space="preserve">fleet in history, setting in place rules and order to a group of people </w:t>
      </w:r>
      <w:r w:rsidR="00CA6D94">
        <w:rPr>
          <w:rStyle w:val="Strong"/>
          <w:b w:val="0"/>
          <w:bCs w:val="0"/>
        </w:rPr>
        <w:t xml:space="preserve">who are notoriously violent and rule breakers. </w:t>
      </w:r>
      <w:r w:rsidR="008A463E">
        <w:rPr>
          <w:rStyle w:val="Strong"/>
          <w:b w:val="0"/>
          <w:bCs w:val="0"/>
        </w:rPr>
        <w:t>Zheng YI Sao was only ever oppressed by the poverty she was born into, but even that she worked her way out of</w:t>
      </w:r>
      <w:r w:rsidR="00997052">
        <w:rPr>
          <w:rStyle w:val="Strong"/>
          <w:b w:val="0"/>
          <w:bCs w:val="0"/>
        </w:rPr>
        <w:t xml:space="preserve">, leading a successful and notorious life. Unlike Mulan, she was also a completely </w:t>
      </w:r>
      <w:r w:rsidR="00BE4F48">
        <w:rPr>
          <w:rStyle w:val="Strong"/>
          <w:b w:val="0"/>
          <w:bCs w:val="0"/>
        </w:rPr>
        <w:t>real figure, showing that women can be competent not only in stories but also real life</w:t>
      </w:r>
      <w:r w:rsidR="00B32601">
        <w:rPr>
          <w:rStyle w:val="Strong"/>
          <w:b w:val="0"/>
          <w:bCs w:val="0"/>
        </w:rPr>
        <w:t>, and Cheng Shih also, as far as we know, didn’t return to a more feminine role once she gave up pirating</w:t>
      </w:r>
      <w:r w:rsidR="00750DC0">
        <w:rPr>
          <w:rStyle w:val="Strong"/>
          <w:b w:val="0"/>
          <w:bCs w:val="0"/>
        </w:rPr>
        <w:t xml:space="preserve">. </w:t>
      </w:r>
    </w:p>
    <w:p w14:paraId="5AC1C379" w14:textId="491C3468" w:rsidR="00737A78" w:rsidRDefault="00737A78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A </w:t>
      </w:r>
      <w:r w:rsidR="00DD3DDE">
        <w:rPr>
          <w:rStyle w:val="Strong"/>
          <w:b w:val="0"/>
          <w:bCs w:val="0"/>
        </w:rPr>
        <w:t>counterargument</w:t>
      </w:r>
      <w:r>
        <w:rPr>
          <w:rStyle w:val="Strong"/>
          <w:b w:val="0"/>
          <w:bCs w:val="0"/>
        </w:rPr>
        <w:t xml:space="preserve"> to Ching Shih</w:t>
      </w:r>
      <w:r w:rsidR="004759D2">
        <w:rPr>
          <w:rStyle w:val="Strong"/>
          <w:b w:val="0"/>
          <w:bCs w:val="0"/>
        </w:rPr>
        <w:t xml:space="preserve"> being completely not a victim of the patriarchy </w:t>
      </w:r>
      <w:r w:rsidR="00805085">
        <w:rPr>
          <w:rStyle w:val="Strong"/>
          <w:b w:val="0"/>
          <w:bCs w:val="0"/>
        </w:rPr>
        <w:t xml:space="preserve">could be that her name translates to “Zheng Yi’s wife”, which is quite patriarchal. However, I don’t think her name detracts much from her astounding achievements considering she proved to be more than just Zheng Yi’s wife when she </w:t>
      </w:r>
      <w:r w:rsidR="00DD3DDE">
        <w:rPr>
          <w:rStyle w:val="Strong"/>
          <w:b w:val="0"/>
          <w:bCs w:val="0"/>
        </w:rPr>
        <w:t>was able to take over his rule alone after he died.</w:t>
      </w:r>
    </w:p>
    <w:p w14:paraId="317BF7F2" w14:textId="3FB66652" w:rsidR="00DB6D9F" w:rsidRDefault="00DB6D9F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In conclusion, </w:t>
      </w:r>
      <w:r w:rsidR="00AD36AA">
        <w:rPr>
          <w:rStyle w:val="Strong"/>
          <w:b w:val="0"/>
          <w:bCs w:val="0"/>
        </w:rPr>
        <w:t>the early 20</w:t>
      </w:r>
      <w:r w:rsidR="00AD36AA" w:rsidRPr="00AD36AA">
        <w:rPr>
          <w:rStyle w:val="Strong"/>
          <w:b w:val="0"/>
          <w:bCs w:val="0"/>
          <w:vertAlign w:val="superscript"/>
        </w:rPr>
        <w:t>th</w:t>
      </w:r>
      <w:r w:rsidR="00AD36AA">
        <w:rPr>
          <w:rStyle w:val="Strong"/>
          <w:b w:val="0"/>
          <w:bCs w:val="0"/>
        </w:rPr>
        <w:t xml:space="preserve"> century views from scholars that </w:t>
      </w:r>
      <w:r w:rsidR="00B72996">
        <w:rPr>
          <w:rStyle w:val="Strong"/>
          <w:b w:val="0"/>
          <w:bCs w:val="0"/>
        </w:rPr>
        <w:t xml:space="preserve">women were </w:t>
      </w:r>
      <w:r w:rsidR="008B5017">
        <w:rPr>
          <w:rStyle w:val="Strong"/>
          <w:b w:val="0"/>
          <w:bCs w:val="0"/>
        </w:rPr>
        <w:t>suppressed,</w:t>
      </w:r>
      <w:r w:rsidR="00B72996">
        <w:rPr>
          <w:rStyle w:val="Strong"/>
          <w:b w:val="0"/>
          <w:bCs w:val="0"/>
        </w:rPr>
        <w:t xml:space="preserve"> and slaves of the patriarchy is disproved well </w:t>
      </w:r>
      <w:r w:rsidR="00A133C0">
        <w:rPr>
          <w:rStyle w:val="Strong"/>
          <w:b w:val="0"/>
          <w:bCs w:val="0"/>
        </w:rPr>
        <w:t xml:space="preserve">through figures such as Mulan, a strong female folk hero, and Ching Shih, the </w:t>
      </w:r>
      <w:r w:rsidR="0035595C">
        <w:rPr>
          <w:rStyle w:val="Strong"/>
          <w:b w:val="0"/>
          <w:bCs w:val="0"/>
        </w:rPr>
        <w:t xml:space="preserve">most successful pirate in history. Both being lead examples of </w:t>
      </w:r>
      <w:r w:rsidR="00410E3B">
        <w:rPr>
          <w:rStyle w:val="Strong"/>
          <w:b w:val="0"/>
          <w:bCs w:val="0"/>
        </w:rPr>
        <w:t>women not being oppressed by the patriarchy</w:t>
      </w:r>
      <w:r w:rsidR="00654C6A">
        <w:rPr>
          <w:rStyle w:val="Strong"/>
          <w:b w:val="0"/>
          <w:bCs w:val="0"/>
        </w:rPr>
        <w:t xml:space="preserve">, although I think Cheng Shih is a slightly better example as some aspects of Mulan’s story can be used </w:t>
      </w:r>
      <w:r w:rsidR="00BB4A43">
        <w:rPr>
          <w:rStyle w:val="Strong"/>
          <w:b w:val="0"/>
          <w:bCs w:val="0"/>
        </w:rPr>
        <w:t>to argue the opposite.</w:t>
      </w:r>
    </w:p>
    <w:p w14:paraId="3D73EB27" w14:textId="77777777" w:rsidR="008B5017" w:rsidRDefault="006B7F6E" w:rsidP="006B7F6E">
      <w:pPr>
        <w:rPr>
          <w:rStyle w:val="Strong"/>
          <w:b w:val="0"/>
          <w:bCs w:val="0"/>
        </w:rPr>
      </w:pPr>
      <w:r w:rsidRPr="006B7F6E">
        <w:rPr>
          <w:rStyle w:val="Strong"/>
          <w:b w:val="0"/>
          <w:bCs w:val="0"/>
        </w:rPr>
        <w:t xml:space="preserve"> </w:t>
      </w:r>
    </w:p>
    <w:sdt>
      <w:sdtPr>
        <w:id w:val="-201482855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31102FF" w14:textId="7F42E267" w:rsidR="008B5017" w:rsidRDefault="008B501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8DDAD55" w14:textId="77777777" w:rsidR="008B5017" w:rsidRDefault="008B5017" w:rsidP="008B5017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Banerji, U. (2016, April 06). </w:t>
              </w:r>
              <w:r>
                <w:rPr>
                  <w:i/>
                  <w:iCs/>
                  <w:noProof/>
                  <w:lang w:val="en-US"/>
                </w:rPr>
                <w:t>The Chinese Female Pirate Who Commanded 80,000 Outlaws</w:t>
              </w:r>
              <w:r>
                <w:rPr>
                  <w:noProof/>
                  <w:lang w:val="en-US"/>
                </w:rPr>
                <w:t>. Retrieved from Atlas Obscura: https://www.atlasobscura.com</w:t>
              </w:r>
            </w:p>
            <w:p w14:paraId="0B4F4C5B" w14:textId="77777777" w:rsidR="008B5017" w:rsidRDefault="008B5017" w:rsidP="008B501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Dong, L. (2011). </w:t>
              </w:r>
              <w:r>
                <w:rPr>
                  <w:i/>
                  <w:iCs/>
                  <w:noProof/>
                  <w:lang w:val="en-US"/>
                </w:rPr>
                <w:t>Mulan's Legend and Legacy in China and the United States.</w:t>
              </w:r>
              <w:r>
                <w:rPr>
                  <w:noProof/>
                  <w:lang w:val="en-US"/>
                </w:rPr>
                <w:t xml:space="preserve"> Temple University Press.</w:t>
              </w:r>
            </w:p>
            <w:p w14:paraId="7C30F48E" w14:textId="77777777" w:rsidR="008B5017" w:rsidRDefault="008B5017" w:rsidP="008B501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MacKay, J. (2013). Pirate Nations: Maritime Pirates as Escape Societies in Late Imperial China. </w:t>
              </w:r>
              <w:r>
                <w:rPr>
                  <w:i/>
                  <w:iCs/>
                  <w:noProof/>
                  <w:lang w:val="en-US"/>
                </w:rPr>
                <w:t>Social science history</w:t>
              </w:r>
              <w:r>
                <w:rPr>
                  <w:noProof/>
                  <w:lang w:val="en-US"/>
                </w:rPr>
                <w:t>, 551-573.</w:t>
              </w:r>
            </w:p>
            <w:p w14:paraId="7D22DFF2" w14:textId="77777777" w:rsidR="008B5017" w:rsidRDefault="008B5017" w:rsidP="008B501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Standen, N. (2013). </w:t>
              </w:r>
              <w:r>
                <w:rPr>
                  <w:i/>
                  <w:iCs/>
                  <w:noProof/>
                  <w:lang w:val="en-US"/>
                </w:rPr>
                <w:t>Demystifying China: New Understandings of Chinese History.</w:t>
              </w:r>
              <w:r>
                <w:rPr>
                  <w:noProof/>
                  <w:lang w:val="en-US"/>
                </w:rPr>
                <w:t xml:space="preserve"> Rowman &amp; Littlefield Publishers, Inc.</w:t>
              </w:r>
            </w:p>
            <w:p w14:paraId="5EACC395" w14:textId="44BF7045" w:rsidR="008B5017" w:rsidRDefault="008B5017" w:rsidP="008B501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4E83C7" w14:textId="571E38BF" w:rsidR="006B7F6E" w:rsidRDefault="0059103E" w:rsidP="006B7F6E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br/>
      </w:r>
      <w:r w:rsidR="00B8578B">
        <w:rPr>
          <w:rStyle w:val="Strong"/>
          <w:b w:val="0"/>
          <w:bCs w:val="0"/>
        </w:rPr>
        <w:br/>
      </w:r>
      <w:r w:rsidR="006700B2">
        <w:rPr>
          <w:rStyle w:val="Strong"/>
          <w:b w:val="0"/>
          <w:bCs w:val="0"/>
        </w:rPr>
        <w:br/>
      </w:r>
    </w:p>
    <w:p w14:paraId="6661DAFD" w14:textId="77777777" w:rsidR="00AD2CCB" w:rsidRDefault="00AD2CCB" w:rsidP="006B7F6E">
      <w:pPr>
        <w:rPr>
          <w:rStyle w:val="Strong"/>
          <w:b w:val="0"/>
          <w:bCs w:val="0"/>
        </w:rPr>
      </w:pPr>
    </w:p>
    <w:p w14:paraId="1C0F6070" w14:textId="482C648F" w:rsidR="00016DA9" w:rsidRDefault="00016DA9">
      <w:pPr>
        <w:rPr>
          <w:rStyle w:val="Strong"/>
          <w:b w:val="0"/>
          <w:bCs w:val="0"/>
        </w:rPr>
      </w:pPr>
    </w:p>
    <w:p w14:paraId="44A67B9C" w14:textId="77777777" w:rsidR="006B7F6E" w:rsidRDefault="006B7F6E">
      <w:pPr>
        <w:rPr>
          <w:rStyle w:val="Strong"/>
          <w:b w:val="0"/>
          <w:bCs w:val="0"/>
        </w:rPr>
      </w:pPr>
    </w:p>
    <w:p w14:paraId="6BD80360" w14:textId="77777777" w:rsidR="00016DA9" w:rsidRPr="00016DA9" w:rsidRDefault="00016DA9"/>
    <w:sectPr w:rsidR="00016DA9" w:rsidRPr="00016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199"/>
    <w:rsid w:val="00016DA9"/>
    <w:rsid w:val="00024936"/>
    <w:rsid w:val="00033702"/>
    <w:rsid w:val="000345BC"/>
    <w:rsid w:val="00056983"/>
    <w:rsid w:val="0007758B"/>
    <w:rsid w:val="00092C8F"/>
    <w:rsid w:val="000A3F63"/>
    <w:rsid w:val="000D1106"/>
    <w:rsid w:val="000D2597"/>
    <w:rsid w:val="000E49E7"/>
    <w:rsid w:val="0014480B"/>
    <w:rsid w:val="00190B89"/>
    <w:rsid w:val="001B010A"/>
    <w:rsid w:val="001B16C3"/>
    <w:rsid w:val="00243BAB"/>
    <w:rsid w:val="00261918"/>
    <w:rsid w:val="0028435E"/>
    <w:rsid w:val="002E4B39"/>
    <w:rsid w:val="0035595C"/>
    <w:rsid w:val="00373570"/>
    <w:rsid w:val="003A6427"/>
    <w:rsid w:val="003D54F6"/>
    <w:rsid w:val="003E10EB"/>
    <w:rsid w:val="003F578C"/>
    <w:rsid w:val="00410E3B"/>
    <w:rsid w:val="00420368"/>
    <w:rsid w:val="004478BD"/>
    <w:rsid w:val="004632F2"/>
    <w:rsid w:val="004759D2"/>
    <w:rsid w:val="004D3E5A"/>
    <w:rsid w:val="004D65D3"/>
    <w:rsid w:val="004E0A36"/>
    <w:rsid w:val="004E1657"/>
    <w:rsid w:val="004F027F"/>
    <w:rsid w:val="00504AF8"/>
    <w:rsid w:val="00547BA6"/>
    <w:rsid w:val="00554009"/>
    <w:rsid w:val="0059103E"/>
    <w:rsid w:val="00631722"/>
    <w:rsid w:val="00645BAB"/>
    <w:rsid w:val="00654C6A"/>
    <w:rsid w:val="00655314"/>
    <w:rsid w:val="006700B2"/>
    <w:rsid w:val="006A6FE8"/>
    <w:rsid w:val="006B7F6E"/>
    <w:rsid w:val="006E0EAC"/>
    <w:rsid w:val="006F5A38"/>
    <w:rsid w:val="00707ED8"/>
    <w:rsid w:val="00710BF5"/>
    <w:rsid w:val="0071317C"/>
    <w:rsid w:val="0071572E"/>
    <w:rsid w:val="00737A78"/>
    <w:rsid w:val="00750DC0"/>
    <w:rsid w:val="00761ED4"/>
    <w:rsid w:val="00794EA8"/>
    <w:rsid w:val="007C6A18"/>
    <w:rsid w:val="00805085"/>
    <w:rsid w:val="00822084"/>
    <w:rsid w:val="00834362"/>
    <w:rsid w:val="00863241"/>
    <w:rsid w:val="0087322B"/>
    <w:rsid w:val="008A2FA9"/>
    <w:rsid w:val="008A463E"/>
    <w:rsid w:val="008B2434"/>
    <w:rsid w:val="008B5017"/>
    <w:rsid w:val="008E6F94"/>
    <w:rsid w:val="009075F2"/>
    <w:rsid w:val="009642F6"/>
    <w:rsid w:val="009952E6"/>
    <w:rsid w:val="00997052"/>
    <w:rsid w:val="00997964"/>
    <w:rsid w:val="009B218A"/>
    <w:rsid w:val="009D005E"/>
    <w:rsid w:val="009D17A8"/>
    <w:rsid w:val="00A133C0"/>
    <w:rsid w:val="00A271BE"/>
    <w:rsid w:val="00A40E58"/>
    <w:rsid w:val="00A57F6E"/>
    <w:rsid w:val="00A933CF"/>
    <w:rsid w:val="00AA4CA5"/>
    <w:rsid w:val="00AA4D7A"/>
    <w:rsid w:val="00AC1109"/>
    <w:rsid w:val="00AD2CCB"/>
    <w:rsid w:val="00AD36AA"/>
    <w:rsid w:val="00B32601"/>
    <w:rsid w:val="00B473DD"/>
    <w:rsid w:val="00B51B6C"/>
    <w:rsid w:val="00B55FBD"/>
    <w:rsid w:val="00B66F9E"/>
    <w:rsid w:val="00B72996"/>
    <w:rsid w:val="00B76648"/>
    <w:rsid w:val="00B84D10"/>
    <w:rsid w:val="00B8578B"/>
    <w:rsid w:val="00BA470E"/>
    <w:rsid w:val="00BA67F8"/>
    <w:rsid w:val="00BB4A43"/>
    <w:rsid w:val="00BE4F48"/>
    <w:rsid w:val="00BE63B6"/>
    <w:rsid w:val="00C00F78"/>
    <w:rsid w:val="00C42481"/>
    <w:rsid w:val="00CA5C84"/>
    <w:rsid w:val="00CA6D94"/>
    <w:rsid w:val="00CE39E2"/>
    <w:rsid w:val="00D1262B"/>
    <w:rsid w:val="00D24943"/>
    <w:rsid w:val="00D55878"/>
    <w:rsid w:val="00D67D64"/>
    <w:rsid w:val="00D73EDC"/>
    <w:rsid w:val="00DA6551"/>
    <w:rsid w:val="00DB0C26"/>
    <w:rsid w:val="00DB6D9F"/>
    <w:rsid w:val="00DD3DDE"/>
    <w:rsid w:val="00DF328E"/>
    <w:rsid w:val="00E2186D"/>
    <w:rsid w:val="00E31213"/>
    <w:rsid w:val="00E65102"/>
    <w:rsid w:val="00E80F3A"/>
    <w:rsid w:val="00E84D16"/>
    <w:rsid w:val="00E84D25"/>
    <w:rsid w:val="00E9153B"/>
    <w:rsid w:val="00E972B9"/>
    <w:rsid w:val="00EC305D"/>
    <w:rsid w:val="00EC44ED"/>
    <w:rsid w:val="00EC5199"/>
    <w:rsid w:val="00ED082D"/>
    <w:rsid w:val="00EE5E5F"/>
    <w:rsid w:val="00F45BE5"/>
    <w:rsid w:val="00F61AC9"/>
    <w:rsid w:val="00F65438"/>
    <w:rsid w:val="00FA3C69"/>
    <w:rsid w:val="00FA6444"/>
    <w:rsid w:val="00FA6C03"/>
    <w:rsid w:val="00FC035C"/>
    <w:rsid w:val="00FC268B"/>
    <w:rsid w:val="00FE000B"/>
    <w:rsid w:val="00FF6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9F5F1"/>
  <w15:chartTrackingRefBased/>
  <w15:docId w15:val="{D912EA86-8E22-409D-B728-5927D1C46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54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C5199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F6543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654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97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7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5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5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1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Sta13</b:Tag>
    <b:SourceType>Book</b:SourceType>
    <b:Guid>{83D4CD00-2361-45FF-949F-20E1126A3DD1}</b:Guid>
    <b:Author>
      <b:Author>
        <b:NameList>
          <b:Person>
            <b:Last>Standen</b:Last>
            <b:First>Naomi</b:First>
          </b:Person>
        </b:NameList>
      </b:Author>
    </b:Author>
    <b:Title>Demystifying China: New Understandings of Chinese History</b:Title>
    <b:Year>2013</b:Year>
    <b:Publisher>Rowman &amp; Littlefield Publishers, Inc.</b:Publisher>
    <b:RefOrder>1</b:RefOrder>
  </b:Source>
  <b:Source>
    <b:Tag>Don11</b:Tag>
    <b:SourceType>Book</b:SourceType>
    <b:Guid>{8191680B-3F28-4176-B897-292BF7C2C824}</b:Guid>
    <b:Author>
      <b:Author>
        <b:NameList>
          <b:Person>
            <b:Last>Dong</b:Last>
            <b:First>Lan</b:First>
          </b:Person>
        </b:NameList>
      </b:Author>
    </b:Author>
    <b:Title>Mulan's Legend and Legacy in China and the United States</b:Title>
    <b:Year>2011</b:Year>
    <b:Publisher>Temple University Press</b:Publisher>
    <b:RefOrder>2</b:RefOrder>
  </b:Source>
  <b:Source>
    <b:Tag>Mac13</b:Tag>
    <b:SourceType>JournalArticle</b:SourceType>
    <b:Guid>{8D449F46-2EC4-436E-8FE5-A181C40EED56}</b:Guid>
    <b:Title>Pirate Nations: Maritime Pirates as Escape Societies in Late Imperial China</b:Title>
    <b:Year>2013</b:Year>
    <b:Author>
      <b:Author>
        <b:NameList>
          <b:Person>
            <b:Last>MacKay</b:Last>
            <b:First>Joseph</b:First>
          </b:Person>
        </b:NameList>
      </b:Author>
    </b:Author>
    <b:JournalName>Social science history</b:JournalName>
    <b:Pages>551-573</b:Pages>
    <b:RefOrder>3</b:RefOrder>
  </b:Source>
  <b:Source>
    <b:Tag>Ban16</b:Tag>
    <b:SourceType>InternetSite</b:SourceType>
    <b:Guid>{42B60574-7E5D-4A25-8756-C692E706E80A}</b:Guid>
    <b:Title>The Chinese Female Pirate Who Commanded 80,000 Outlaws</b:Title>
    <b:Year>2016</b:Year>
    <b:Author>
      <b:Author>
        <b:NameList>
          <b:Person>
            <b:Last>Banerji</b:Last>
            <b:First>Urvija</b:First>
          </b:Person>
        </b:NameList>
      </b:Author>
    </b:Author>
    <b:InternetSiteTitle>Atlas Obscura</b:InternetSiteTitle>
    <b:Month>April</b:Month>
    <b:Day>06</b:Day>
    <b:URL>https://www.atlasobscura.com</b:URL>
    <b:RefOrder>4</b:RefOrder>
  </b:Source>
</b:Sources>
</file>

<file path=customXml/itemProps1.xml><?xml version="1.0" encoding="utf-8"?>
<ds:datastoreItem xmlns:ds="http://schemas.openxmlformats.org/officeDocument/2006/customXml" ds:itemID="{7F53F231-B205-4BAC-8CBA-B09D5649A4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1946</TotalTime>
  <Pages>3</Pages>
  <Words>992</Words>
  <Characters>5660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moss</dc:creator>
  <cp:keywords/>
  <dc:description/>
  <cp:lastModifiedBy>Jasmine moss</cp:lastModifiedBy>
  <cp:revision>127</cp:revision>
  <dcterms:created xsi:type="dcterms:W3CDTF">2022-10-12T13:25:00Z</dcterms:created>
  <dcterms:modified xsi:type="dcterms:W3CDTF">2022-10-13T22:00:00Z</dcterms:modified>
</cp:coreProperties>
</file>