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55AA8D" w14:textId="63727AE7" w:rsidR="00021126" w:rsidRDefault="007327D8">
      <w:r>
        <w:t>Explain the role of the Persians during the Peloponnesian War</w:t>
      </w:r>
    </w:p>
    <w:p w14:paraId="2358FD1E" w14:textId="77777777" w:rsidR="00853982" w:rsidRDefault="00B066A6">
      <w:r>
        <w:t xml:space="preserve">The Peloponnesian War began during the </w:t>
      </w:r>
      <w:proofErr w:type="spellStart"/>
      <w:r>
        <w:t>Pentekontaetia</w:t>
      </w:r>
      <w:proofErr w:type="spellEnd"/>
      <w:r>
        <w:t>,</w:t>
      </w:r>
      <w:r w:rsidR="003F61E2">
        <w:t xml:space="preserve"> the</w:t>
      </w:r>
      <w:r>
        <w:t xml:space="preserve"> fifty years following the foiled</w:t>
      </w:r>
      <w:r w:rsidR="008F5A0E">
        <w:t xml:space="preserve"> second</w:t>
      </w:r>
      <w:r>
        <w:t xml:space="preserve"> invasion of the Persian Empire. </w:t>
      </w:r>
      <w:r w:rsidR="00F9028C">
        <w:t xml:space="preserve">It was waged from 431 to 404 BCE by the Delian League, led by Athens, and the Peloponnesian League, led by their former allies from Sparta, and aided by their old enemies the Persians. </w:t>
      </w:r>
      <w:r w:rsidR="00853982">
        <w:t xml:space="preserve">The two opposing sides included such commanders as Pericles, Cleon and Demosthenes in the Delian League, </w:t>
      </w:r>
      <w:proofErr w:type="spellStart"/>
      <w:r w:rsidR="00853982">
        <w:t>Archidamus</w:t>
      </w:r>
      <w:proofErr w:type="spellEnd"/>
      <w:r w:rsidR="00853982">
        <w:t xml:space="preserve"> II, </w:t>
      </w:r>
      <w:proofErr w:type="spellStart"/>
      <w:r w:rsidR="00853982">
        <w:t>Brasidas</w:t>
      </w:r>
      <w:proofErr w:type="spellEnd"/>
      <w:r w:rsidR="00853982">
        <w:t xml:space="preserve"> and Lysander in the Peloponnesian League, and Alcibiades, an Athenian who started out in support of his countrymen, but then defected to Sparta to escape charges of sacrilege brought against him by his political enemies. </w:t>
      </w:r>
    </w:p>
    <w:p w14:paraId="08026416" w14:textId="73E801A6" w:rsidR="005132EB" w:rsidRPr="00680D4B" w:rsidRDefault="00BE13F6">
      <w:r>
        <w:t xml:space="preserve">The cause of the war is attributed to the Athenians’ attempt to increase their power at sea </w:t>
      </w:r>
      <w:r w:rsidR="005E673A">
        <w:t>and</w:t>
      </w:r>
      <w:r>
        <w:t xml:space="preserve"> in the laws of the other poleis</w:t>
      </w:r>
      <w:r w:rsidR="00961CF6">
        <w:t xml:space="preserve"> in the Delian League</w:t>
      </w:r>
      <w:r w:rsidR="00113893">
        <w:t>.</w:t>
      </w:r>
      <w:r w:rsidR="002446B4">
        <w:t xml:space="preserve"> An example of this is that the Athenians</w:t>
      </w:r>
      <w:r w:rsidR="00A407DB">
        <w:t xml:space="preserve"> interfered in a dispute between the people of Corcyra and the people of Corinth</w:t>
      </w:r>
      <w:r w:rsidR="00084473">
        <w:t xml:space="preserve"> over possession of the city of </w:t>
      </w:r>
      <w:proofErr w:type="spellStart"/>
      <w:r w:rsidR="00084473">
        <w:t>Epidamnus</w:t>
      </w:r>
      <w:proofErr w:type="spellEnd"/>
      <w:r w:rsidR="00084473">
        <w:t xml:space="preserve">, and chose to support the </w:t>
      </w:r>
      <w:proofErr w:type="spellStart"/>
      <w:r w:rsidR="00084473">
        <w:t>Corcyraeans</w:t>
      </w:r>
      <w:proofErr w:type="spellEnd"/>
      <w:r w:rsidR="00084473">
        <w:t xml:space="preserve">, whom the Corinthians hated because “they failed to show to Corinth the respect due from </w:t>
      </w:r>
      <w:r w:rsidR="008C4256">
        <w:t>a colony to the mother country”</w:t>
      </w:r>
      <w:r w:rsidR="00F9028C">
        <w:t xml:space="preserve">. </w:t>
      </w:r>
      <w:r w:rsidR="00BC7CD5">
        <w:t>(</w:t>
      </w:r>
      <w:proofErr w:type="spellStart"/>
      <w:r w:rsidR="00065736">
        <w:t>Thuc</w:t>
      </w:r>
      <w:proofErr w:type="spellEnd"/>
      <w:r w:rsidR="008C4256">
        <w:t>.</w:t>
      </w:r>
      <w:r w:rsidR="0030616A">
        <w:t xml:space="preserve"> 1.2.25</w:t>
      </w:r>
      <w:r w:rsidR="008C4256">
        <w:t>)</w:t>
      </w:r>
      <w:r w:rsidR="00561681">
        <w:t xml:space="preserve"> In addition, </w:t>
      </w:r>
      <w:r w:rsidR="00F9028C">
        <w:t xml:space="preserve">after </w:t>
      </w:r>
      <w:r w:rsidR="00561681">
        <w:t>the Athenians</w:t>
      </w:r>
      <w:r w:rsidR="00F57AC3">
        <w:t xml:space="preserve"> formed the Delian League</w:t>
      </w:r>
      <w:r w:rsidR="00F9028C">
        <w:t xml:space="preserve"> in 487 BCE, they</w:t>
      </w:r>
      <w:r w:rsidR="00561681">
        <w:t xml:space="preserve"> </w:t>
      </w:r>
      <w:r w:rsidR="00C47CAD">
        <w:t xml:space="preserve">started colonising other poleis, and </w:t>
      </w:r>
      <w:r w:rsidR="00F9028C">
        <w:t>formed</w:t>
      </w:r>
      <w:r w:rsidR="00C47CAD">
        <w:t xml:space="preserve"> an alliance</w:t>
      </w:r>
      <w:r w:rsidR="00F9028C">
        <w:t xml:space="preserve"> </w:t>
      </w:r>
      <w:r w:rsidR="00C47CAD">
        <w:t>against the Persians</w:t>
      </w:r>
      <w:r w:rsidR="00F9028C">
        <w:t xml:space="preserve">; however, the Athenians’ militaristic leadership </w:t>
      </w:r>
      <w:r w:rsidR="00065736">
        <w:t>led to them “bringing the severest pressure to bear on any allies…that wished to leave the alliance.”</w:t>
      </w:r>
      <w:r w:rsidR="00001F74">
        <w:t xml:space="preserve"> </w:t>
      </w:r>
      <w:r w:rsidR="00065736">
        <w:t>(</w:t>
      </w:r>
      <w:proofErr w:type="spellStart"/>
      <w:r w:rsidR="00065736">
        <w:t>Thuc</w:t>
      </w:r>
      <w:proofErr w:type="spellEnd"/>
      <w:r w:rsidR="00065736">
        <w:t>. 1.5.99)</w:t>
      </w:r>
      <w:r w:rsidR="00561681">
        <w:t xml:space="preserve"> </w:t>
      </w:r>
      <w:r w:rsidR="00853982">
        <w:t>Later witnessing</w:t>
      </w:r>
      <w:r w:rsidR="00D4134C">
        <w:t xml:space="preserve"> the Athenians’</w:t>
      </w:r>
      <w:r w:rsidR="00853982">
        <w:t xml:space="preserve"> superior</w:t>
      </w:r>
      <w:r w:rsidR="00D4134C">
        <w:t xml:space="preserve"> skill in </w:t>
      </w:r>
      <w:r w:rsidR="00853982">
        <w:t xml:space="preserve">siege warfare against a group of rebelling helots in </w:t>
      </w:r>
      <w:proofErr w:type="spellStart"/>
      <w:r w:rsidR="00853982">
        <w:t>Ithome</w:t>
      </w:r>
      <w:proofErr w:type="spellEnd"/>
      <w:r w:rsidR="00D4134C">
        <w:t>,</w:t>
      </w:r>
      <w:r w:rsidR="00853982">
        <w:t xml:space="preserve"> the Spartans began to fear “the enterprise and unorthodoxy of the Athenians</w:t>
      </w:r>
      <w:proofErr w:type="gramStart"/>
      <w:r w:rsidR="00853982">
        <w:t>”</w:t>
      </w:r>
      <w:r w:rsidR="00001F74">
        <w:t>,</w:t>
      </w:r>
      <w:r w:rsidR="00823118">
        <w:t>(</w:t>
      </w:r>
      <w:proofErr w:type="spellStart"/>
      <w:proofErr w:type="gramEnd"/>
      <w:r w:rsidR="00823118">
        <w:t>Thuc</w:t>
      </w:r>
      <w:proofErr w:type="spellEnd"/>
      <w:r w:rsidR="00823118">
        <w:t>. 1.5.</w:t>
      </w:r>
      <w:r w:rsidR="005334AE">
        <w:t>102</w:t>
      </w:r>
      <w:r w:rsidR="00001F74">
        <w:t>)</w:t>
      </w:r>
      <w:r w:rsidR="00853982">
        <w:t xml:space="preserve"> and at this point</w:t>
      </w:r>
      <w:r w:rsidR="005334AE">
        <w:t xml:space="preserve">, ill feelings began developing between the two </w:t>
      </w:r>
      <w:proofErr w:type="spellStart"/>
      <w:r w:rsidR="005334AE">
        <w:t>poleis</w:t>
      </w:r>
      <w:proofErr w:type="spellEnd"/>
      <w:r w:rsidR="005334AE">
        <w:t xml:space="preserve">. </w:t>
      </w:r>
      <w:r w:rsidR="00BF7225">
        <w:t>The Ath</w:t>
      </w:r>
      <w:r w:rsidR="00680D4B">
        <w:t>e</w:t>
      </w:r>
      <w:r w:rsidR="00BF7225">
        <w:t>nians</w:t>
      </w:r>
      <w:r w:rsidR="00680D4B">
        <w:t>’ popularity decreased further with an order to fellow</w:t>
      </w:r>
      <w:r w:rsidR="0071073F">
        <w:t xml:space="preserve"> Delian</w:t>
      </w:r>
      <w:r w:rsidR="00680D4B">
        <w:t xml:space="preserve"> League ally Potidaea, a Corinthian colony, to “dismantle their fortifications and expel the Corinthian appointed magistrates</w:t>
      </w:r>
      <w:proofErr w:type="gramStart"/>
      <w:r w:rsidR="00680D4B">
        <w:t>”.(</w:t>
      </w:r>
      <w:proofErr w:type="spellStart"/>
      <w:proofErr w:type="gramEnd"/>
      <w:r w:rsidR="00680D4B">
        <w:t>Kinzl</w:t>
      </w:r>
      <w:proofErr w:type="spellEnd"/>
      <w:r w:rsidR="00680D4B">
        <w:t xml:space="preserve">, 25, 526) In response, Corinth encouraged the </w:t>
      </w:r>
      <w:proofErr w:type="spellStart"/>
      <w:r w:rsidR="00680D4B">
        <w:t>Potidaeans</w:t>
      </w:r>
      <w:proofErr w:type="spellEnd"/>
      <w:r w:rsidR="00680D4B">
        <w:t xml:space="preserve"> to rebel against the Athenians, in a battle which the Athenians triumphed in. The enmity between the two leagues grew when </w:t>
      </w:r>
      <w:r w:rsidR="00144E5D">
        <w:t>Athenian Pericles passed the Megarian Decree, “excluding the Megarians from all markets and harbours of the Delian League”, for the Megarians</w:t>
      </w:r>
      <w:r w:rsidR="00680D4B">
        <w:t xml:space="preserve"> </w:t>
      </w:r>
      <w:r w:rsidR="00144E5D">
        <w:t>were allied to the Spartans.</w:t>
      </w:r>
      <w:r w:rsidR="00961CF6">
        <w:t xml:space="preserve"> After a heated debate</w:t>
      </w:r>
      <w:r w:rsidR="00144E5D">
        <w:t xml:space="preserve">, the Spartans </w:t>
      </w:r>
      <w:r w:rsidR="00961CF6">
        <w:t>sent an ultimatum</w:t>
      </w:r>
      <w:r w:rsidR="00144E5D">
        <w:t xml:space="preserve"> </w:t>
      </w:r>
      <w:r w:rsidR="00961CF6">
        <w:t xml:space="preserve">to the Athenians, “Sparta wants peace. Peace is still possible if you will give the Hellenes their </w:t>
      </w:r>
      <w:proofErr w:type="gramStart"/>
      <w:r w:rsidR="00961CF6">
        <w:t>freedom”(</w:t>
      </w:r>
      <w:proofErr w:type="spellStart"/>
      <w:proofErr w:type="gramEnd"/>
      <w:r w:rsidR="00961CF6">
        <w:t>Thuc</w:t>
      </w:r>
      <w:proofErr w:type="spellEnd"/>
      <w:r w:rsidR="00961CF6">
        <w:t xml:space="preserve">. 1.8.39), but Pericles persuaded the Athenians not to accept their terms, feeling that the Spartans were forcing war on them, and therefore they were obliged to defend themselves. </w:t>
      </w:r>
      <w:r w:rsidR="0071073F">
        <w:t xml:space="preserve">The Peloponnesian League held a congress in which Spartan King </w:t>
      </w:r>
      <w:proofErr w:type="spellStart"/>
      <w:r w:rsidR="0071073F">
        <w:t>Archidamas</w:t>
      </w:r>
      <w:proofErr w:type="spellEnd"/>
      <w:r w:rsidR="0071073F">
        <w:t xml:space="preserve"> declared that the Athenians were breaking the terms of the 30 Year Peace with their behaviour, and so, the Peloponnesian War began. Generally, historians consider there were 3 distinct stages to the Peloponnesian War</w:t>
      </w:r>
      <w:r w:rsidR="00682B2E">
        <w:t xml:space="preserve">: </w:t>
      </w:r>
      <w:r w:rsidR="00D57C57">
        <w:t xml:space="preserve">the Persians were involved in the third and final stage. Stage 1, the </w:t>
      </w:r>
      <w:proofErr w:type="spellStart"/>
      <w:r w:rsidR="00D57C57">
        <w:t>Archidamian</w:t>
      </w:r>
      <w:proofErr w:type="spellEnd"/>
      <w:r w:rsidR="00D57C57">
        <w:t xml:space="preserve"> </w:t>
      </w:r>
      <w:proofErr w:type="gramStart"/>
      <w:r w:rsidR="00D57C57">
        <w:t>War(</w:t>
      </w:r>
      <w:proofErr w:type="gramEnd"/>
      <w:r w:rsidR="00D57C57">
        <w:t>431-421), followed by the Athenian expedition to Syracuse(415-413)</w:t>
      </w:r>
      <w:r w:rsidR="005132EB">
        <w:t xml:space="preserve">. The third and final stage was the </w:t>
      </w:r>
      <w:proofErr w:type="spellStart"/>
      <w:r w:rsidR="005132EB">
        <w:t>Decelean</w:t>
      </w:r>
      <w:proofErr w:type="spellEnd"/>
      <w:r w:rsidR="005132EB">
        <w:t xml:space="preserve">/Ionian </w:t>
      </w:r>
      <w:proofErr w:type="gramStart"/>
      <w:r w:rsidR="005132EB">
        <w:t>War(</w:t>
      </w:r>
      <w:proofErr w:type="gramEnd"/>
      <w:r w:rsidR="005132EB">
        <w:t>408/7-404), and it was during this period that the Persians joined in the war.</w:t>
      </w:r>
    </w:p>
    <w:p w14:paraId="5C3B51DB" w14:textId="60292C17" w:rsidR="00CA0960" w:rsidRDefault="005E673A">
      <w:r>
        <w:t>The Persians initially were content to sit out the war, having given up on their invasion plans for Greece in favour of defending the Western frontiers of their empire. In addition, they had sworn an oath of neutrality with the Delian League conditional on neither of the two parties interfering in the running of their respective domains.</w:t>
      </w:r>
      <w:r w:rsidR="001D5F15">
        <w:t xml:space="preserve"> </w:t>
      </w:r>
      <w:r>
        <w:t xml:space="preserve">However, in 412 BCE, the Athenians broke the truce by supporting the satrap </w:t>
      </w:r>
      <w:proofErr w:type="spellStart"/>
      <w:r>
        <w:t>Am</w:t>
      </w:r>
      <w:r w:rsidR="00F96186">
        <w:t>orges</w:t>
      </w:r>
      <w:proofErr w:type="spellEnd"/>
      <w:r w:rsidR="00F96186">
        <w:t xml:space="preserve"> in his rebellion in Caria- while he was at </w:t>
      </w:r>
      <w:proofErr w:type="spellStart"/>
      <w:r w:rsidR="00F96186">
        <w:t>Iasos</w:t>
      </w:r>
      <w:proofErr w:type="spellEnd"/>
      <w:r w:rsidR="00F96186">
        <w:t>, “</w:t>
      </w:r>
      <w:proofErr w:type="spellStart"/>
      <w:r w:rsidR="00F96186">
        <w:t>Amorges</w:t>
      </w:r>
      <w:proofErr w:type="spellEnd"/>
      <w:r w:rsidR="00F96186">
        <w:t xml:space="preserve"> expected to be </w:t>
      </w:r>
      <w:r w:rsidR="00AC563E">
        <w:t>protected on the seaward side</w:t>
      </w:r>
      <w:r w:rsidR="00F96186">
        <w:t xml:space="preserve"> by the Athenian </w:t>
      </w:r>
      <w:proofErr w:type="gramStart"/>
      <w:r w:rsidR="00F96186">
        <w:t>navy”(</w:t>
      </w:r>
      <w:proofErr w:type="gramEnd"/>
      <w:r w:rsidR="00F96186">
        <w:rPr>
          <w:i/>
        </w:rPr>
        <w:t>Thucydides and the Persians</w:t>
      </w:r>
      <w:r w:rsidR="00F96186">
        <w:t>, Andrewes, 1961</w:t>
      </w:r>
      <w:r w:rsidR="006A76F5">
        <w:t xml:space="preserve"> p.5</w:t>
      </w:r>
      <w:r w:rsidR="00F96186">
        <w:t>)</w:t>
      </w:r>
      <w:r>
        <w:t xml:space="preserve"> much to the rag</w:t>
      </w:r>
      <w:r w:rsidR="006A76F5">
        <w:t>e of the current king Darius II. The Persians therefore considered the Athenians’ actions had broken the peace terms, and so,</w:t>
      </w:r>
      <w:r>
        <w:t xml:space="preserve"> </w:t>
      </w:r>
      <w:r w:rsidR="002D6D79">
        <w:t>around 407/8 BCE, the Persians joined</w:t>
      </w:r>
      <w:r w:rsidR="006A76F5">
        <w:t xml:space="preserve"> the war</w:t>
      </w:r>
      <w:r w:rsidR="002D6D79">
        <w:t xml:space="preserve"> in favour of the Spartans</w:t>
      </w:r>
      <w:r w:rsidR="00956950">
        <w:t xml:space="preserve">. </w:t>
      </w:r>
      <w:r w:rsidR="003F3E58">
        <w:t>King Lysander sent a message to Prince Cyrus the Younger, with whom he had good relations</w:t>
      </w:r>
      <w:r w:rsidR="001065E2">
        <w:t xml:space="preserve">, and Cyrus funded him by providing “200 triremes at his </w:t>
      </w:r>
      <w:proofErr w:type="gramStart"/>
      <w:r w:rsidR="001065E2">
        <w:t>disposal”(</w:t>
      </w:r>
      <w:proofErr w:type="gramEnd"/>
      <w:r w:rsidR="001065E2">
        <w:rPr>
          <w:i/>
        </w:rPr>
        <w:t xml:space="preserve">The Peloponnesian War and its </w:t>
      </w:r>
      <w:r w:rsidR="001065E2" w:rsidRPr="001065E2">
        <w:t>Aftermath</w:t>
      </w:r>
      <w:r w:rsidR="001065E2">
        <w:t xml:space="preserve">, </w:t>
      </w:r>
      <w:r w:rsidR="001065E2" w:rsidRPr="001065E2">
        <w:t>K</w:t>
      </w:r>
      <w:r w:rsidR="001065E2">
        <w:t xml:space="preserve">-W. </w:t>
      </w:r>
      <w:proofErr w:type="spellStart"/>
      <w:r w:rsidR="001065E2">
        <w:t>Welwei</w:t>
      </w:r>
      <w:proofErr w:type="spellEnd"/>
      <w:r w:rsidR="001065E2">
        <w:t xml:space="preserve">, </w:t>
      </w:r>
      <w:r w:rsidR="00B6027D">
        <w:t xml:space="preserve">2006, </w:t>
      </w:r>
      <w:r w:rsidR="001065E2">
        <w:t>p.534)</w:t>
      </w:r>
      <w:r w:rsidR="00B6027D">
        <w:t xml:space="preserve">. </w:t>
      </w:r>
      <w:r w:rsidR="00F85B1E">
        <w:t xml:space="preserve">However, </w:t>
      </w:r>
      <w:r w:rsidR="000916B5">
        <w:t xml:space="preserve">although the Spartans </w:t>
      </w:r>
      <w:r w:rsidR="000916B5">
        <w:lastRenderedPageBreak/>
        <w:t>pulled out of the anti-Persian alliance, the Persians’ help was not unconditional: Alcibiades, who fought with both Leagues, stated that “The Athenians, if we take the long view, will make suitable ‘partners in empire’ for Persia, but the Spartans will come as liberators…”(</w:t>
      </w:r>
      <w:r w:rsidR="000916B5">
        <w:rPr>
          <w:i/>
        </w:rPr>
        <w:t xml:space="preserve">The Greek World, 479-323 </w:t>
      </w:r>
      <w:r w:rsidR="000916B5" w:rsidRPr="000916B5">
        <w:t>BC</w:t>
      </w:r>
      <w:r w:rsidR="000916B5">
        <w:t xml:space="preserve">, </w:t>
      </w:r>
      <w:proofErr w:type="spellStart"/>
      <w:r w:rsidR="000916B5">
        <w:t>Hornblower</w:t>
      </w:r>
      <w:proofErr w:type="spellEnd"/>
      <w:r w:rsidR="000916B5">
        <w:t xml:space="preserve">, 2011, p.186) It is therefore possible, to consider that the Persians, in employing the help of the Spartans, were being pragmatic; because in their defence of their western frontiers against the Athenians, they needed the Spartans’ manpower to relieve the military pressure that they </w:t>
      </w:r>
      <w:r w:rsidR="00CA0960">
        <w:t>faced.</w:t>
      </w:r>
      <w:r w:rsidR="004C3D31">
        <w:t xml:space="preserve"> It is also possible that Cyrus the Younger allied with the Spartans because he hoped afterwards to hire them as mercenaries and usurp the throne from his brother Artaxerxes</w:t>
      </w:r>
      <w:r w:rsidR="00B4441E">
        <w:t>, and therefore appointed Lysander as satrap of Asia Minor to keep the Spartan king close to hand</w:t>
      </w:r>
      <w:r w:rsidR="004C3D31">
        <w:t xml:space="preserve">. </w:t>
      </w:r>
    </w:p>
    <w:p w14:paraId="7CAC8144" w14:textId="77777777" w:rsidR="00A918B4" w:rsidRDefault="004C3D31">
      <w:r>
        <w:t>The Persian</w:t>
      </w:r>
      <w:r w:rsidR="00263F10">
        <w:t>s did not directly engage in conflict with the Athenians or the other poleis in the Delian League on any field of war; rather, their support and intervention took the form</w:t>
      </w:r>
      <w:r w:rsidR="008D4B7A">
        <w:t xml:space="preserve"> of ships and finance for ships; essentially, they funded Sparta’s fleet </w:t>
      </w:r>
      <w:r w:rsidR="00034C22">
        <w:t>at the Battle of Aegospotam</w:t>
      </w:r>
      <w:r w:rsidR="00EE75C7">
        <w:t>i in 405 BCE.</w:t>
      </w:r>
      <w:r w:rsidR="008F5A0E">
        <w:t xml:space="preserve"> </w:t>
      </w:r>
      <w:r w:rsidR="006B3D2C">
        <w:t>The Athenians pursued Lysander</w:t>
      </w:r>
      <w:r w:rsidR="00B4441E">
        <w:t xml:space="preserve"> to the Hellespont, with 18</w:t>
      </w:r>
      <w:r w:rsidR="006B3D2C">
        <w:t>0 ships</w:t>
      </w:r>
      <w:r w:rsidR="000A3330">
        <w:t xml:space="preserve"> to prevent him from reaching Bosporus and cutting off their grain supplies. The </w:t>
      </w:r>
      <w:r w:rsidR="00B4441E">
        <w:t>Spartans</w:t>
      </w:r>
      <w:r w:rsidR="00B936E6">
        <w:t xml:space="preserve"> who confronted the Athenians at the Hellespont for four days</w:t>
      </w:r>
      <w:r w:rsidR="00B4441E">
        <w:t xml:space="preserve"> had less ships than the Athenians, but with t</w:t>
      </w:r>
      <w:r w:rsidR="00B936E6">
        <w:t>he financial aid and timber provided by the Persians</w:t>
      </w:r>
      <w:r w:rsidR="00B4441E">
        <w:t xml:space="preserve">, they could repair any damage </w:t>
      </w:r>
      <w:r w:rsidR="00B936E6">
        <w:t>their ships received faster</w:t>
      </w:r>
      <w:r w:rsidR="00B4441E">
        <w:t>.</w:t>
      </w:r>
      <w:r w:rsidR="008F5A0E">
        <w:t xml:space="preserve"> </w:t>
      </w:r>
      <w:r w:rsidR="00B936E6">
        <w:t xml:space="preserve">On the fifth day, the </w:t>
      </w:r>
      <w:r w:rsidR="008F5A0E">
        <w:t xml:space="preserve">Spartans </w:t>
      </w:r>
      <w:r w:rsidR="00B936E6">
        <w:t>attacked the Athenian anchorage at Aegospotami and d</w:t>
      </w:r>
      <w:r w:rsidR="005B775F">
        <w:t xml:space="preserve">estroyed 160 ships of the Delian fleet. Only 20 ships escaped, and the 3-4,000 Athenians captured by the Spartans </w:t>
      </w:r>
      <w:r w:rsidR="008F5A0E">
        <w:t xml:space="preserve">were </w:t>
      </w:r>
      <w:r w:rsidR="005B775F">
        <w:t xml:space="preserve">put to death. The triumphant Lysander then advanced to Athens, besieging </w:t>
      </w:r>
      <w:r w:rsidR="00A918B4">
        <w:t xml:space="preserve">and starving </w:t>
      </w:r>
      <w:r w:rsidR="005B775F">
        <w:t xml:space="preserve">the Athenians and forcing them to </w:t>
      </w:r>
      <w:r w:rsidR="00A918B4">
        <w:t>sue for peace.</w:t>
      </w:r>
    </w:p>
    <w:p w14:paraId="72795AA6" w14:textId="0E6B4792" w:rsidR="00407A06" w:rsidRDefault="00857244" w:rsidP="00407A06">
      <w:pPr>
        <w:rPr>
          <w:color w:val="FF0000"/>
        </w:rPr>
      </w:pPr>
      <w:r>
        <w:t xml:space="preserve">The Persians’ funding gave the Spartans a crucial advantage in the Battle of Aegospotami. During the Peloponnesian War, the Athenians’ main strength was their naval force, whereas the Spartans’ was their Hoplites, who fought on land. While the war progressed, the Spartans realized that matching the Athenians’ naval strength was the only way they could overcome Pericles’ tactic of walling the Athenians in to outlast the Peloponnesians. According to the Spartan General </w:t>
      </w:r>
      <w:proofErr w:type="spellStart"/>
      <w:r>
        <w:t>Brasidas</w:t>
      </w:r>
      <w:proofErr w:type="spellEnd"/>
      <w:r>
        <w:t xml:space="preserve">, a Peloponnesian naval force could only triumph if “it fought near land in calm and collected waters, had the greater number of ships, and if its marines and Hoplites could transform a sea battle into a contest of infantry.” In addition, while the Athenians relied on skilled oarsmen who steered around the Peloponnesians and rammed them from the </w:t>
      </w:r>
      <w:r w:rsidR="00C3396E">
        <w:t>side, the Spartans rammed them head-on.</w:t>
      </w:r>
      <w:r>
        <w:t xml:space="preserve"> Therefore, with the Persians’ aid, the Spartans</w:t>
      </w:r>
      <w:r w:rsidR="00C3396E">
        <w:t xml:space="preserve"> were both able to gain the numerical advantage on the Athenians, and they could cut down the Athenian fleet at less personal risk to their ow</w:t>
      </w:r>
      <w:r w:rsidR="00CC2AF6">
        <w:t xml:space="preserve">n ships. Therefore, while </w:t>
      </w:r>
      <w:proofErr w:type="spellStart"/>
      <w:r w:rsidR="00CC2AF6">
        <w:t>Welwei</w:t>
      </w:r>
      <w:proofErr w:type="spellEnd"/>
      <w:r w:rsidR="00CC2AF6">
        <w:t xml:space="preserve"> states that cutting off the Athenian’s grain supplies was the key factor in the final triumph of the Peloponnesian League on the Delian League, ultimately, the Spartan’s willingness to seek help from the Persians- in contrast to the Athenians, who rejected the advice of Alcibiades prior to battling the Spartans- regardless of their former enmity, enabled them to strategically out-plan their adversaries. The Persians’ role in the Peloponnesian War, although a small one in contrast to the rest of the Greek forces, became pivotal in the Spartans’</w:t>
      </w:r>
      <w:r w:rsidR="00407A06">
        <w:t xml:space="preserve"> triumph and the collapse of the Athenians’ League. </w:t>
      </w:r>
      <w:r w:rsidR="009E05E7">
        <w:rPr>
          <w:color w:val="FF0000"/>
        </w:rPr>
        <w:t xml:space="preserve"> </w:t>
      </w:r>
    </w:p>
    <w:p w14:paraId="44A5771E" w14:textId="34F2A3C8" w:rsidR="00407A06" w:rsidRDefault="00407A06" w:rsidP="00407A06">
      <w:r>
        <w:t>Word Count: 1273</w:t>
      </w:r>
    </w:p>
    <w:p w14:paraId="5B82006D" w14:textId="690C689E" w:rsidR="00407A06" w:rsidRDefault="00407A06" w:rsidP="00407A06">
      <w:r>
        <w:t>Bibliography</w:t>
      </w:r>
    </w:p>
    <w:p w14:paraId="1C166964" w14:textId="6ABCD480" w:rsidR="00407A06" w:rsidRDefault="00FD60C5" w:rsidP="00407A06">
      <w:r>
        <w:rPr>
          <w:i/>
        </w:rPr>
        <w:t>History of t</w:t>
      </w:r>
      <w:r w:rsidR="00407A06">
        <w:rPr>
          <w:i/>
        </w:rPr>
        <w:t>he Peloponnesian War</w:t>
      </w:r>
      <w:r w:rsidR="00407A06">
        <w:t xml:space="preserve">, Thucydides. </w:t>
      </w:r>
      <w:r w:rsidR="00094F2D">
        <w:t xml:space="preserve">Penguin edition pub. </w:t>
      </w:r>
      <w:r w:rsidR="00A83C62">
        <w:t>1954</w:t>
      </w:r>
    </w:p>
    <w:p w14:paraId="5EA11C53" w14:textId="71F96C93" w:rsidR="00A829FE" w:rsidRDefault="00A829FE" w:rsidP="00407A06">
      <w:proofErr w:type="spellStart"/>
      <w:r>
        <w:rPr>
          <w:i/>
        </w:rPr>
        <w:t>Hellenika</w:t>
      </w:r>
      <w:proofErr w:type="spellEnd"/>
      <w:r>
        <w:rPr>
          <w:i/>
        </w:rPr>
        <w:t xml:space="preserve"> II.3.11-IV.2.8</w:t>
      </w:r>
      <w:r>
        <w:t>, Xenophon</w:t>
      </w:r>
      <w:r w:rsidR="00A83C62">
        <w:t>. Aris and Phi</w:t>
      </w:r>
      <w:r w:rsidR="007D7303">
        <w:t>lips edition pub. 1995</w:t>
      </w:r>
    </w:p>
    <w:p w14:paraId="25DD5445" w14:textId="314AA00F" w:rsidR="00A829FE" w:rsidRDefault="00A829FE" w:rsidP="00407A06">
      <w:r>
        <w:rPr>
          <w:i/>
        </w:rPr>
        <w:t>A companion to the Classical Greek world</w:t>
      </w:r>
      <w:r>
        <w:t xml:space="preserve">: </w:t>
      </w:r>
      <w:proofErr w:type="spellStart"/>
      <w:r>
        <w:t>Chapt</w:t>
      </w:r>
      <w:proofErr w:type="spellEnd"/>
      <w:r>
        <w:t xml:space="preserve">. 25: </w:t>
      </w:r>
      <w:r>
        <w:rPr>
          <w:i/>
        </w:rPr>
        <w:t>The Peloponnesian War and its Aftermath</w:t>
      </w:r>
      <w:r>
        <w:t xml:space="preserve">, </w:t>
      </w:r>
      <w:proofErr w:type="spellStart"/>
      <w:r>
        <w:t>Welwei</w:t>
      </w:r>
      <w:proofErr w:type="spellEnd"/>
      <w:r>
        <w:t xml:space="preserve">, Karl-Wilhelm. </w:t>
      </w:r>
      <w:r w:rsidR="007D7303">
        <w:t>Blackwell publishing pub. 2006</w:t>
      </w:r>
    </w:p>
    <w:p w14:paraId="16EB3731" w14:textId="4E8809BC" w:rsidR="007D7303" w:rsidRDefault="007D7303" w:rsidP="00407A06">
      <w:r>
        <w:rPr>
          <w:i/>
        </w:rPr>
        <w:lastRenderedPageBreak/>
        <w:t>A commentary on the Hellenica of Xenophon</w:t>
      </w:r>
      <w:r>
        <w:t>, Underhill. Clarendon Press, 1899</w:t>
      </w:r>
    </w:p>
    <w:p w14:paraId="53EA5E51" w14:textId="1653F793" w:rsidR="007D7303" w:rsidRPr="007D7303" w:rsidRDefault="007D7303" w:rsidP="00407A06">
      <w:r>
        <w:rPr>
          <w:i/>
        </w:rPr>
        <w:t xml:space="preserve">The Greek World 479-323 BC, </w:t>
      </w:r>
      <w:proofErr w:type="spellStart"/>
      <w:r>
        <w:t>Hornblower</w:t>
      </w:r>
      <w:proofErr w:type="spellEnd"/>
      <w:r>
        <w:t>. Routledge edition pub. 2011</w:t>
      </w:r>
      <w:bookmarkStart w:id="0" w:name="_GoBack"/>
      <w:bookmarkEnd w:id="0"/>
    </w:p>
    <w:p w14:paraId="1E1571F7" w14:textId="47724DA2" w:rsidR="00407A06" w:rsidRPr="009E05E7" w:rsidRDefault="00407A06" w:rsidP="00407A06">
      <w:pPr>
        <w:rPr>
          <w:color w:val="FF0000"/>
        </w:rPr>
      </w:pPr>
    </w:p>
    <w:p w14:paraId="64953353" w14:textId="5EA65F21" w:rsidR="00E375DA" w:rsidRPr="009E05E7" w:rsidRDefault="00E375DA">
      <w:pPr>
        <w:rPr>
          <w:color w:val="FF0000"/>
        </w:rPr>
      </w:pPr>
    </w:p>
    <w:sectPr w:rsidR="00E375DA" w:rsidRPr="009E0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F9"/>
    <w:rsid w:val="00001F74"/>
    <w:rsid w:val="00021126"/>
    <w:rsid w:val="00034C22"/>
    <w:rsid w:val="00065736"/>
    <w:rsid w:val="00084473"/>
    <w:rsid w:val="000916B5"/>
    <w:rsid w:val="00094F2D"/>
    <w:rsid w:val="000A3330"/>
    <w:rsid w:val="000B5DE9"/>
    <w:rsid w:val="001065E2"/>
    <w:rsid w:val="00113893"/>
    <w:rsid w:val="00144E5D"/>
    <w:rsid w:val="001D5F15"/>
    <w:rsid w:val="002446B4"/>
    <w:rsid w:val="00263F10"/>
    <w:rsid w:val="002A2809"/>
    <w:rsid w:val="002D6D79"/>
    <w:rsid w:val="0030616A"/>
    <w:rsid w:val="003F3E58"/>
    <w:rsid w:val="003F61E2"/>
    <w:rsid w:val="00407A06"/>
    <w:rsid w:val="004C3D31"/>
    <w:rsid w:val="005132EB"/>
    <w:rsid w:val="005334AE"/>
    <w:rsid w:val="00561681"/>
    <w:rsid w:val="005B775F"/>
    <w:rsid w:val="005E673A"/>
    <w:rsid w:val="00615136"/>
    <w:rsid w:val="00625BA2"/>
    <w:rsid w:val="00680D4B"/>
    <w:rsid w:val="00682B2E"/>
    <w:rsid w:val="006A76F5"/>
    <w:rsid w:val="006B3D2C"/>
    <w:rsid w:val="006C0953"/>
    <w:rsid w:val="0071073F"/>
    <w:rsid w:val="007327D8"/>
    <w:rsid w:val="007B4F4E"/>
    <w:rsid w:val="007D7303"/>
    <w:rsid w:val="00823118"/>
    <w:rsid w:val="00853982"/>
    <w:rsid w:val="00857244"/>
    <w:rsid w:val="008C4256"/>
    <w:rsid w:val="008D4B7A"/>
    <w:rsid w:val="008F5A0E"/>
    <w:rsid w:val="00942A1B"/>
    <w:rsid w:val="00956950"/>
    <w:rsid w:val="00961CF6"/>
    <w:rsid w:val="009E05E7"/>
    <w:rsid w:val="00A407DB"/>
    <w:rsid w:val="00A829FE"/>
    <w:rsid w:val="00A83C62"/>
    <w:rsid w:val="00A918B4"/>
    <w:rsid w:val="00AC563E"/>
    <w:rsid w:val="00B066A6"/>
    <w:rsid w:val="00B4441E"/>
    <w:rsid w:val="00B6027D"/>
    <w:rsid w:val="00B936E6"/>
    <w:rsid w:val="00BC7CD5"/>
    <w:rsid w:val="00BE13F6"/>
    <w:rsid w:val="00BF7225"/>
    <w:rsid w:val="00C3396E"/>
    <w:rsid w:val="00C47CAD"/>
    <w:rsid w:val="00CA0960"/>
    <w:rsid w:val="00CC2AF6"/>
    <w:rsid w:val="00CD6016"/>
    <w:rsid w:val="00D4134C"/>
    <w:rsid w:val="00D57C57"/>
    <w:rsid w:val="00D774F9"/>
    <w:rsid w:val="00DD54B8"/>
    <w:rsid w:val="00E375DA"/>
    <w:rsid w:val="00EE75C7"/>
    <w:rsid w:val="00F436CA"/>
    <w:rsid w:val="00F57AC3"/>
    <w:rsid w:val="00F85B1E"/>
    <w:rsid w:val="00F9028C"/>
    <w:rsid w:val="00F96186"/>
    <w:rsid w:val="00FD4ECA"/>
    <w:rsid w:val="00FD6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C3570"/>
  <w15:chartTrackingRefBased/>
  <w15:docId w15:val="{59D0BBE8-DBD5-4EB1-BEE1-0E3D3280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3</Pages>
  <Words>1254</Words>
  <Characters>7152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Finnegan Over (1706555)</dc:creator>
  <cp:keywords/>
  <dc:description/>
  <cp:lastModifiedBy>Finnegan Over (1706555)</cp:lastModifiedBy>
  <cp:revision>55</cp:revision>
  <dcterms:created xsi:type="dcterms:W3CDTF">2017-11-13T15:23:00Z</dcterms:created>
  <dcterms:modified xsi:type="dcterms:W3CDTF">2017-11-14T20:33:00Z</dcterms:modified>
</cp:coreProperties>
</file>