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1526" w:rsidRPr="00C57757" w:rsidRDefault="00D3072F" w:rsidP="00D23EE9">
      <w:pPr>
        <w:spacing w:line="480" w:lineRule="auto"/>
        <w:jc w:val="center"/>
        <w:rPr>
          <w:b/>
          <w:color w:val="000000" w:themeColor="text1"/>
          <w:sz w:val="24"/>
          <w:szCs w:val="24"/>
          <w:u w:val="single"/>
        </w:rPr>
      </w:pPr>
      <w:r w:rsidRPr="00C57757">
        <w:rPr>
          <w:b/>
          <w:color w:val="000000" w:themeColor="text1"/>
          <w:sz w:val="24"/>
          <w:szCs w:val="24"/>
          <w:u w:val="single"/>
        </w:rPr>
        <w:t xml:space="preserve">How are the gods portrayed in Disney’s </w:t>
      </w:r>
      <w:r w:rsidRPr="00C57757">
        <w:rPr>
          <w:b/>
          <w:i/>
          <w:color w:val="000000" w:themeColor="text1"/>
          <w:sz w:val="24"/>
          <w:szCs w:val="24"/>
          <w:u w:val="single"/>
        </w:rPr>
        <w:t xml:space="preserve">Hercules </w:t>
      </w:r>
      <w:r w:rsidRPr="00C57757">
        <w:rPr>
          <w:b/>
          <w:color w:val="000000" w:themeColor="text1"/>
          <w:sz w:val="24"/>
          <w:szCs w:val="24"/>
          <w:u w:val="single"/>
        </w:rPr>
        <w:t>(1997)?</w:t>
      </w:r>
    </w:p>
    <w:p w:rsidR="00D3072F" w:rsidRPr="00C57757" w:rsidRDefault="00D3072F" w:rsidP="00D23EE9">
      <w:pPr>
        <w:spacing w:line="480" w:lineRule="auto"/>
        <w:jc w:val="center"/>
        <w:rPr>
          <w:b/>
          <w:color w:val="000000" w:themeColor="text1"/>
          <w:sz w:val="24"/>
          <w:szCs w:val="24"/>
          <w:u w:val="single"/>
        </w:rPr>
      </w:pPr>
    </w:p>
    <w:p w:rsidR="005F43C1" w:rsidRPr="00C57757" w:rsidRDefault="005F43C1" w:rsidP="00D23EE9">
      <w:pPr>
        <w:spacing w:line="480" w:lineRule="auto"/>
        <w:rPr>
          <w:b/>
          <w:color w:val="000000" w:themeColor="text1"/>
          <w:sz w:val="24"/>
          <w:szCs w:val="24"/>
          <w:u w:val="single"/>
        </w:rPr>
      </w:pPr>
      <w:r w:rsidRPr="00C57757">
        <w:rPr>
          <w:b/>
          <w:color w:val="000000" w:themeColor="text1"/>
          <w:sz w:val="24"/>
          <w:szCs w:val="24"/>
          <w:u w:val="single"/>
        </w:rPr>
        <w:t>Introduction</w:t>
      </w:r>
    </w:p>
    <w:p w:rsidR="005F43C1" w:rsidRPr="00C57757" w:rsidRDefault="00EC53A8" w:rsidP="00D23EE9">
      <w:pPr>
        <w:spacing w:line="480" w:lineRule="auto"/>
        <w:rPr>
          <w:color w:val="000000" w:themeColor="text1"/>
          <w:sz w:val="24"/>
          <w:szCs w:val="24"/>
        </w:rPr>
      </w:pPr>
      <w:r w:rsidRPr="00C57757">
        <w:rPr>
          <w:color w:val="000000" w:themeColor="text1"/>
          <w:sz w:val="24"/>
          <w:szCs w:val="24"/>
        </w:rPr>
        <w:t xml:space="preserve">Disney’s </w:t>
      </w:r>
      <w:r w:rsidRPr="00C57757">
        <w:rPr>
          <w:i/>
          <w:color w:val="000000" w:themeColor="text1"/>
          <w:sz w:val="24"/>
          <w:szCs w:val="24"/>
        </w:rPr>
        <w:t>Hercules</w:t>
      </w:r>
      <w:r w:rsidRPr="00C57757">
        <w:rPr>
          <w:color w:val="000000" w:themeColor="text1"/>
          <w:sz w:val="24"/>
          <w:szCs w:val="24"/>
        </w:rPr>
        <w:t xml:space="preserve"> (1997)</w:t>
      </w:r>
      <w:r w:rsidR="00255B9B" w:rsidRPr="00C57757">
        <w:rPr>
          <w:color w:val="000000" w:themeColor="text1"/>
          <w:sz w:val="24"/>
          <w:szCs w:val="24"/>
        </w:rPr>
        <w:t xml:space="preserve"> </w:t>
      </w:r>
      <w:r w:rsidR="00250F8A" w:rsidRPr="00C57757">
        <w:rPr>
          <w:color w:val="000000" w:themeColor="text1"/>
          <w:sz w:val="24"/>
          <w:szCs w:val="24"/>
        </w:rPr>
        <w:t xml:space="preserve">has been one of many attempts by film makers throughout cinema history to present </w:t>
      </w:r>
      <w:r w:rsidR="00D00921" w:rsidRPr="00C57757">
        <w:rPr>
          <w:color w:val="000000" w:themeColor="text1"/>
          <w:sz w:val="24"/>
          <w:szCs w:val="24"/>
        </w:rPr>
        <w:t xml:space="preserve">a depiction of </w:t>
      </w:r>
      <w:r w:rsidR="00250F8A" w:rsidRPr="00C57757">
        <w:rPr>
          <w:color w:val="000000" w:themeColor="text1"/>
          <w:sz w:val="24"/>
          <w:szCs w:val="24"/>
        </w:rPr>
        <w:t>antiquity u</w:t>
      </w:r>
      <w:bookmarkStart w:id="0" w:name="_GoBack"/>
      <w:bookmarkEnd w:id="0"/>
      <w:r w:rsidR="00250F8A" w:rsidRPr="00C57757">
        <w:rPr>
          <w:color w:val="000000" w:themeColor="text1"/>
          <w:sz w:val="24"/>
          <w:szCs w:val="24"/>
        </w:rPr>
        <w:t>pon the silver screen.</w:t>
      </w:r>
      <w:r w:rsidR="00722B08" w:rsidRPr="00C57757">
        <w:rPr>
          <w:color w:val="000000" w:themeColor="text1"/>
          <w:sz w:val="24"/>
          <w:szCs w:val="24"/>
        </w:rPr>
        <w:t xml:space="preserve"> </w:t>
      </w:r>
      <w:r w:rsidR="006B1696" w:rsidRPr="00C57757">
        <w:rPr>
          <w:color w:val="000000" w:themeColor="text1"/>
          <w:sz w:val="24"/>
          <w:szCs w:val="24"/>
        </w:rPr>
        <w:t>This particular film presents an adapted version of the</w:t>
      </w:r>
      <w:r w:rsidR="008555AB" w:rsidRPr="00C57757">
        <w:rPr>
          <w:color w:val="000000" w:themeColor="text1"/>
          <w:sz w:val="24"/>
          <w:szCs w:val="24"/>
        </w:rPr>
        <w:t xml:space="preserve"> </w:t>
      </w:r>
      <w:r w:rsidR="00B364D1" w:rsidRPr="00C57757">
        <w:rPr>
          <w:color w:val="000000" w:themeColor="text1"/>
          <w:sz w:val="24"/>
          <w:szCs w:val="24"/>
        </w:rPr>
        <w:t>myths surrounding legendary Greek hero Heracles</w:t>
      </w:r>
      <w:r w:rsidR="008555AB" w:rsidRPr="00C57757">
        <w:rPr>
          <w:color w:val="000000" w:themeColor="text1"/>
          <w:sz w:val="24"/>
          <w:szCs w:val="24"/>
        </w:rPr>
        <w:t xml:space="preserve"> in animated form, involving </w:t>
      </w:r>
      <w:r w:rsidR="00BF37B3" w:rsidRPr="00C57757">
        <w:rPr>
          <w:color w:val="000000" w:themeColor="text1"/>
          <w:sz w:val="24"/>
          <w:szCs w:val="24"/>
        </w:rPr>
        <w:t>A</w:t>
      </w:r>
      <w:r w:rsidR="005B3659" w:rsidRPr="00C57757">
        <w:rPr>
          <w:color w:val="000000" w:themeColor="text1"/>
          <w:sz w:val="24"/>
          <w:szCs w:val="24"/>
        </w:rPr>
        <w:t xml:space="preserve">ncient Greek gods and </w:t>
      </w:r>
      <w:r w:rsidR="000D61EC" w:rsidRPr="00C57757">
        <w:rPr>
          <w:color w:val="000000" w:themeColor="text1"/>
          <w:sz w:val="24"/>
          <w:szCs w:val="24"/>
        </w:rPr>
        <w:t>other mythological features</w:t>
      </w:r>
      <w:r w:rsidR="00BF37B3" w:rsidRPr="00C57757">
        <w:rPr>
          <w:color w:val="000000" w:themeColor="text1"/>
          <w:sz w:val="24"/>
          <w:szCs w:val="24"/>
        </w:rPr>
        <w:t xml:space="preserve"> of the Ancient Greek religion</w:t>
      </w:r>
      <w:r w:rsidR="005B3659" w:rsidRPr="00C57757">
        <w:rPr>
          <w:color w:val="000000" w:themeColor="text1"/>
          <w:sz w:val="24"/>
          <w:szCs w:val="24"/>
        </w:rPr>
        <w:t>.</w:t>
      </w:r>
    </w:p>
    <w:p w:rsidR="00A60197" w:rsidRPr="00C57757" w:rsidRDefault="000C0F1B" w:rsidP="00D23EE9">
      <w:pPr>
        <w:spacing w:line="480" w:lineRule="auto"/>
        <w:rPr>
          <w:color w:val="000000" w:themeColor="text1"/>
          <w:sz w:val="24"/>
          <w:szCs w:val="24"/>
        </w:rPr>
      </w:pPr>
      <w:r w:rsidRPr="00C57757">
        <w:rPr>
          <w:color w:val="000000" w:themeColor="text1"/>
          <w:sz w:val="24"/>
          <w:szCs w:val="24"/>
        </w:rPr>
        <w:t>This work is an exploration into h</w:t>
      </w:r>
      <w:r w:rsidR="00694B4C" w:rsidRPr="00C57757">
        <w:rPr>
          <w:color w:val="000000" w:themeColor="text1"/>
          <w:sz w:val="24"/>
          <w:szCs w:val="24"/>
        </w:rPr>
        <w:t>ow</w:t>
      </w:r>
      <w:r w:rsidR="00921037" w:rsidRPr="00C57757">
        <w:rPr>
          <w:color w:val="000000" w:themeColor="text1"/>
          <w:sz w:val="24"/>
          <w:szCs w:val="24"/>
        </w:rPr>
        <w:t xml:space="preserve"> the characters</w:t>
      </w:r>
      <w:r w:rsidR="00E91456" w:rsidRPr="00C57757">
        <w:rPr>
          <w:color w:val="000000" w:themeColor="text1"/>
          <w:sz w:val="24"/>
          <w:szCs w:val="24"/>
        </w:rPr>
        <w:t xml:space="preserve"> of the A</w:t>
      </w:r>
      <w:r w:rsidR="00F66A35" w:rsidRPr="00C57757">
        <w:rPr>
          <w:color w:val="000000" w:themeColor="text1"/>
          <w:sz w:val="24"/>
          <w:szCs w:val="24"/>
        </w:rPr>
        <w:t xml:space="preserve">ncient Greek gods </w:t>
      </w:r>
      <w:r w:rsidR="005918B4" w:rsidRPr="00C57757">
        <w:rPr>
          <w:color w:val="000000" w:themeColor="text1"/>
          <w:sz w:val="24"/>
          <w:szCs w:val="24"/>
        </w:rPr>
        <w:t xml:space="preserve">in </w:t>
      </w:r>
      <w:r w:rsidR="005918B4" w:rsidRPr="00C57757">
        <w:rPr>
          <w:i/>
          <w:color w:val="000000" w:themeColor="text1"/>
          <w:sz w:val="24"/>
          <w:szCs w:val="24"/>
        </w:rPr>
        <w:t xml:space="preserve">Hercules </w:t>
      </w:r>
      <w:r w:rsidR="005918B4" w:rsidRPr="00C57757">
        <w:rPr>
          <w:color w:val="000000" w:themeColor="text1"/>
          <w:sz w:val="24"/>
          <w:szCs w:val="24"/>
        </w:rPr>
        <w:t xml:space="preserve">(1997) </w:t>
      </w:r>
      <w:r w:rsidR="00921037" w:rsidRPr="00C57757">
        <w:rPr>
          <w:color w:val="000000" w:themeColor="text1"/>
          <w:sz w:val="24"/>
          <w:szCs w:val="24"/>
        </w:rPr>
        <w:t>are</w:t>
      </w:r>
      <w:r w:rsidR="001D11A3" w:rsidRPr="00C57757">
        <w:rPr>
          <w:color w:val="000000" w:themeColor="text1"/>
          <w:sz w:val="24"/>
          <w:szCs w:val="24"/>
        </w:rPr>
        <w:t xml:space="preserve"> presented, and how these characters actions, appearance and </w:t>
      </w:r>
      <w:r w:rsidR="006D0054" w:rsidRPr="00C57757">
        <w:rPr>
          <w:color w:val="000000" w:themeColor="text1"/>
          <w:sz w:val="24"/>
          <w:szCs w:val="24"/>
        </w:rPr>
        <w:t>overall depiction link with</w:t>
      </w:r>
      <w:r w:rsidR="0039364C" w:rsidRPr="00C57757">
        <w:rPr>
          <w:color w:val="000000" w:themeColor="text1"/>
          <w:sz w:val="24"/>
          <w:szCs w:val="24"/>
        </w:rPr>
        <w:t xml:space="preserve"> </w:t>
      </w:r>
      <w:r w:rsidR="009D5F39" w:rsidRPr="00C57757">
        <w:rPr>
          <w:color w:val="000000" w:themeColor="text1"/>
          <w:sz w:val="24"/>
          <w:szCs w:val="24"/>
        </w:rPr>
        <w:t>contemporary Western value</w:t>
      </w:r>
      <w:r w:rsidR="0039364C" w:rsidRPr="00C57757">
        <w:rPr>
          <w:color w:val="000000" w:themeColor="text1"/>
          <w:sz w:val="24"/>
          <w:szCs w:val="24"/>
        </w:rPr>
        <w:t>s of modern r</w:t>
      </w:r>
      <w:r w:rsidR="001D11A3" w:rsidRPr="00C57757">
        <w:rPr>
          <w:color w:val="000000" w:themeColor="text1"/>
          <w:sz w:val="24"/>
          <w:szCs w:val="24"/>
        </w:rPr>
        <w:t>eligion, divinity, family, politics and gender in order to</w:t>
      </w:r>
      <w:r w:rsidR="00920A0C" w:rsidRPr="00C57757">
        <w:rPr>
          <w:color w:val="000000" w:themeColor="text1"/>
          <w:sz w:val="24"/>
          <w:szCs w:val="24"/>
        </w:rPr>
        <w:t xml:space="preserve"> engage with Disney’s intended modern audiences. </w:t>
      </w:r>
      <w:r w:rsidR="001E5A44" w:rsidRPr="00C57757">
        <w:rPr>
          <w:color w:val="000000" w:themeColor="text1"/>
          <w:sz w:val="24"/>
          <w:szCs w:val="24"/>
        </w:rPr>
        <w:t xml:space="preserve">The possible effects of </w:t>
      </w:r>
      <w:r w:rsidR="00A66D4F" w:rsidRPr="00C57757">
        <w:rPr>
          <w:color w:val="000000" w:themeColor="text1"/>
          <w:sz w:val="24"/>
          <w:szCs w:val="24"/>
        </w:rPr>
        <w:t xml:space="preserve">Disney’s </w:t>
      </w:r>
      <w:r w:rsidR="008F2DB9" w:rsidRPr="00C57757">
        <w:rPr>
          <w:color w:val="000000" w:themeColor="text1"/>
          <w:sz w:val="24"/>
          <w:szCs w:val="24"/>
        </w:rPr>
        <w:t xml:space="preserve">depiction of the Ancient Greek gods, mythology and religion will </w:t>
      </w:r>
      <w:r w:rsidR="00273A1B" w:rsidRPr="00C57757">
        <w:rPr>
          <w:color w:val="000000" w:themeColor="text1"/>
          <w:sz w:val="24"/>
          <w:szCs w:val="24"/>
        </w:rPr>
        <w:t>also</w:t>
      </w:r>
      <w:r w:rsidR="008F2DB9" w:rsidRPr="00C57757">
        <w:rPr>
          <w:color w:val="000000" w:themeColor="text1"/>
          <w:sz w:val="24"/>
          <w:szCs w:val="24"/>
        </w:rPr>
        <w:t xml:space="preserve"> be considered in this work</w:t>
      </w:r>
      <w:r w:rsidR="00592B46" w:rsidRPr="00C57757">
        <w:rPr>
          <w:color w:val="000000" w:themeColor="text1"/>
          <w:sz w:val="24"/>
          <w:szCs w:val="24"/>
        </w:rPr>
        <w:t>.</w:t>
      </w:r>
    </w:p>
    <w:p w:rsidR="000D22E0" w:rsidRDefault="000D22E0" w:rsidP="00D23EE9">
      <w:pPr>
        <w:spacing w:line="480" w:lineRule="auto"/>
        <w:rPr>
          <w:color w:val="000000" w:themeColor="text1"/>
          <w:sz w:val="24"/>
          <w:szCs w:val="24"/>
        </w:rPr>
      </w:pPr>
    </w:p>
    <w:p w:rsidR="005F43C1" w:rsidRPr="00C57757" w:rsidRDefault="005F43C1" w:rsidP="00D23EE9">
      <w:pPr>
        <w:spacing w:line="480" w:lineRule="auto"/>
        <w:rPr>
          <w:b/>
          <w:color w:val="000000" w:themeColor="text1"/>
          <w:sz w:val="24"/>
          <w:szCs w:val="24"/>
          <w:u w:val="single"/>
        </w:rPr>
      </w:pPr>
      <w:r w:rsidRPr="00C57757">
        <w:rPr>
          <w:b/>
          <w:color w:val="000000" w:themeColor="text1"/>
          <w:sz w:val="24"/>
          <w:szCs w:val="24"/>
          <w:u w:val="single"/>
        </w:rPr>
        <w:t>The Portrayal of Religion and Divinity</w:t>
      </w:r>
    </w:p>
    <w:p w:rsidR="00EB4E71" w:rsidRPr="00C57757" w:rsidRDefault="00842312" w:rsidP="00D23EE9">
      <w:pPr>
        <w:spacing w:line="480" w:lineRule="auto"/>
        <w:rPr>
          <w:color w:val="FF0000"/>
          <w:sz w:val="24"/>
          <w:szCs w:val="24"/>
        </w:rPr>
      </w:pPr>
      <w:r w:rsidRPr="00C57757">
        <w:rPr>
          <w:color w:val="000000" w:themeColor="text1"/>
          <w:sz w:val="24"/>
          <w:szCs w:val="24"/>
        </w:rPr>
        <w:t xml:space="preserve">Disney, while not outrightly </w:t>
      </w:r>
      <w:r w:rsidR="004D3CD9" w:rsidRPr="00C57757">
        <w:rPr>
          <w:color w:val="000000" w:themeColor="text1"/>
          <w:sz w:val="24"/>
          <w:szCs w:val="24"/>
        </w:rPr>
        <w:t xml:space="preserve">displaying </w:t>
      </w:r>
      <w:r w:rsidRPr="00C57757">
        <w:rPr>
          <w:color w:val="000000" w:themeColor="text1"/>
          <w:sz w:val="24"/>
          <w:szCs w:val="24"/>
        </w:rPr>
        <w:t>any representation</w:t>
      </w:r>
      <w:r w:rsidR="004D3CD9" w:rsidRPr="00C57757">
        <w:rPr>
          <w:color w:val="000000" w:themeColor="text1"/>
          <w:sz w:val="24"/>
          <w:szCs w:val="24"/>
        </w:rPr>
        <w:t xml:space="preserve"> of a modern religion in this film, does subtly </w:t>
      </w:r>
      <w:r w:rsidR="00421151" w:rsidRPr="00C57757">
        <w:rPr>
          <w:color w:val="000000" w:themeColor="text1"/>
          <w:sz w:val="24"/>
          <w:szCs w:val="24"/>
        </w:rPr>
        <w:t>display modern religious, particularly Christian</w:t>
      </w:r>
      <w:r w:rsidR="00F11291" w:rsidRPr="00C57757">
        <w:rPr>
          <w:color w:val="000000" w:themeColor="text1"/>
          <w:sz w:val="24"/>
          <w:szCs w:val="24"/>
        </w:rPr>
        <w:t xml:space="preserve"> </w:t>
      </w:r>
      <w:r w:rsidR="002D7391" w:rsidRPr="00C57757">
        <w:rPr>
          <w:color w:val="000000" w:themeColor="text1"/>
          <w:sz w:val="24"/>
          <w:szCs w:val="24"/>
        </w:rPr>
        <w:t>images and elements through</w:t>
      </w:r>
      <w:r w:rsidR="00F11291" w:rsidRPr="00C57757">
        <w:rPr>
          <w:color w:val="000000" w:themeColor="text1"/>
          <w:sz w:val="24"/>
          <w:szCs w:val="24"/>
        </w:rPr>
        <w:t xml:space="preserve"> </w:t>
      </w:r>
      <w:r w:rsidR="002D7391" w:rsidRPr="00C57757">
        <w:rPr>
          <w:color w:val="000000" w:themeColor="text1"/>
          <w:sz w:val="24"/>
          <w:szCs w:val="24"/>
        </w:rPr>
        <w:t>plot</w:t>
      </w:r>
      <w:r w:rsidR="00CA537A" w:rsidRPr="00C57757">
        <w:rPr>
          <w:color w:val="000000" w:themeColor="text1"/>
          <w:sz w:val="24"/>
          <w:szCs w:val="24"/>
        </w:rPr>
        <w:t xml:space="preserve"> </w:t>
      </w:r>
      <w:r w:rsidR="002D7391" w:rsidRPr="00C57757">
        <w:rPr>
          <w:color w:val="000000" w:themeColor="text1"/>
          <w:sz w:val="24"/>
          <w:szCs w:val="24"/>
        </w:rPr>
        <w:t xml:space="preserve">details, </w:t>
      </w:r>
      <w:r w:rsidR="00E303D5" w:rsidRPr="00C57757">
        <w:rPr>
          <w:color w:val="000000" w:themeColor="text1"/>
          <w:sz w:val="24"/>
          <w:szCs w:val="24"/>
        </w:rPr>
        <w:t xml:space="preserve">mild </w:t>
      </w:r>
      <w:r w:rsidR="002D7391" w:rsidRPr="00C57757">
        <w:rPr>
          <w:color w:val="000000" w:themeColor="text1"/>
          <w:sz w:val="24"/>
          <w:szCs w:val="24"/>
        </w:rPr>
        <w:t xml:space="preserve">references </w:t>
      </w:r>
      <w:r w:rsidR="00F11291" w:rsidRPr="00C57757">
        <w:rPr>
          <w:color w:val="000000" w:themeColor="text1"/>
          <w:sz w:val="24"/>
          <w:szCs w:val="24"/>
        </w:rPr>
        <w:t>and c</w:t>
      </w:r>
      <w:r w:rsidR="00CA537A" w:rsidRPr="00C57757">
        <w:rPr>
          <w:color w:val="000000" w:themeColor="text1"/>
          <w:sz w:val="24"/>
          <w:szCs w:val="24"/>
        </w:rPr>
        <w:t xml:space="preserve">haracter </w:t>
      </w:r>
      <w:r w:rsidR="00165511" w:rsidRPr="00C57757">
        <w:rPr>
          <w:color w:val="000000" w:themeColor="text1"/>
          <w:sz w:val="24"/>
          <w:szCs w:val="24"/>
        </w:rPr>
        <w:t>depiction</w:t>
      </w:r>
      <w:r w:rsidR="001F0E52" w:rsidRPr="00C57757">
        <w:rPr>
          <w:color w:val="000000" w:themeColor="text1"/>
          <w:sz w:val="24"/>
          <w:szCs w:val="24"/>
        </w:rPr>
        <w:t>,</w:t>
      </w:r>
      <w:r w:rsidR="000A3C48" w:rsidRPr="00C57757">
        <w:rPr>
          <w:color w:val="000000" w:themeColor="text1"/>
          <w:sz w:val="24"/>
          <w:szCs w:val="24"/>
        </w:rPr>
        <w:t xml:space="preserve"> </w:t>
      </w:r>
      <w:r w:rsidR="000A3C48" w:rsidRPr="00C57E44">
        <w:rPr>
          <w:color w:val="000000" w:themeColor="text1"/>
          <w:sz w:val="24"/>
          <w:szCs w:val="24"/>
        </w:rPr>
        <w:t>especially within the presentation</w:t>
      </w:r>
      <w:r w:rsidR="001F0E52" w:rsidRPr="00C57E44">
        <w:rPr>
          <w:color w:val="000000" w:themeColor="text1"/>
          <w:sz w:val="24"/>
          <w:szCs w:val="24"/>
        </w:rPr>
        <w:t xml:space="preserve"> of the god characters of the film</w:t>
      </w:r>
      <w:r w:rsidR="00165511" w:rsidRPr="00C57E44">
        <w:rPr>
          <w:color w:val="000000" w:themeColor="text1"/>
          <w:sz w:val="24"/>
          <w:szCs w:val="24"/>
        </w:rPr>
        <w:t>.</w:t>
      </w:r>
      <w:r w:rsidR="00E3180F" w:rsidRPr="00C57E44">
        <w:rPr>
          <w:color w:val="000000" w:themeColor="text1"/>
          <w:sz w:val="24"/>
          <w:szCs w:val="24"/>
        </w:rPr>
        <w:t xml:space="preserve"> </w:t>
      </w:r>
      <w:r w:rsidR="00C57E44" w:rsidRPr="00C57E44">
        <w:rPr>
          <w:color w:val="000000" w:themeColor="text1"/>
          <w:sz w:val="24"/>
          <w:szCs w:val="24"/>
        </w:rPr>
        <w:t xml:space="preserve">Byrne and McQuillan comment: </w:t>
      </w:r>
      <w:r w:rsidR="00E3180F" w:rsidRPr="00C57E44">
        <w:rPr>
          <w:color w:val="000000" w:themeColor="text1"/>
          <w:sz w:val="24"/>
          <w:szCs w:val="24"/>
        </w:rPr>
        <w:t>“With the exception of weddings and christenings to open or end a narrative, there are no explicitly religious representations in any o</w:t>
      </w:r>
      <w:r w:rsidR="00C57E44" w:rsidRPr="00C57E44">
        <w:rPr>
          <w:color w:val="000000" w:themeColor="text1"/>
          <w:sz w:val="24"/>
          <w:szCs w:val="24"/>
        </w:rPr>
        <w:t>f the feature-length animations</w:t>
      </w:r>
      <w:r w:rsidR="00E3180F" w:rsidRPr="00C57E44">
        <w:rPr>
          <w:color w:val="000000" w:themeColor="text1"/>
          <w:sz w:val="24"/>
          <w:szCs w:val="24"/>
        </w:rPr>
        <w:t>”</w:t>
      </w:r>
      <w:r w:rsidR="00C57E44" w:rsidRPr="00C57E44">
        <w:rPr>
          <w:color w:val="000000" w:themeColor="text1"/>
          <w:sz w:val="24"/>
          <w:szCs w:val="24"/>
        </w:rPr>
        <w:t xml:space="preserve"> (Byrne and McQuillan, 1999, p.8).</w:t>
      </w:r>
      <w:r w:rsidR="00546585">
        <w:rPr>
          <w:color w:val="FF0000"/>
          <w:sz w:val="24"/>
          <w:szCs w:val="24"/>
        </w:rPr>
        <w:t xml:space="preserve"> </w:t>
      </w:r>
      <w:r w:rsidR="001975F7" w:rsidRPr="00C57757">
        <w:rPr>
          <w:color w:val="000000" w:themeColor="text1"/>
          <w:sz w:val="24"/>
          <w:szCs w:val="24"/>
        </w:rPr>
        <w:lastRenderedPageBreak/>
        <w:t xml:space="preserve">This section of the essay will consider examples of this and assess the possibilities </w:t>
      </w:r>
      <w:r w:rsidR="009A18CD" w:rsidRPr="00C57757">
        <w:rPr>
          <w:color w:val="000000" w:themeColor="text1"/>
          <w:sz w:val="24"/>
          <w:szCs w:val="24"/>
        </w:rPr>
        <w:t>how</w:t>
      </w:r>
      <w:r w:rsidR="001975F7" w:rsidRPr="00C57757">
        <w:rPr>
          <w:color w:val="000000" w:themeColor="text1"/>
          <w:sz w:val="24"/>
          <w:szCs w:val="24"/>
        </w:rPr>
        <w:t xml:space="preserve"> it is done.</w:t>
      </w:r>
    </w:p>
    <w:p w:rsidR="005A13C9" w:rsidRPr="00C57757" w:rsidRDefault="00BF3C29" w:rsidP="00D23EE9">
      <w:pPr>
        <w:spacing w:line="480" w:lineRule="auto"/>
        <w:rPr>
          <w:color w:val="000000" w:themeColor="text1"/>
          <w:sz w:val="24"/>
          <w:szCs w:val="24"/>
        </w:rPr>
      </w:pPr>
      <w:r w:rsidRPr="00C57757">
        <w:rPr>
          <w:color w:val="000000" w:themeColor="text1"/>
          <w:sz w:val="24"/>
          <w:szCs w:val="24"/>
        </w:rPr>
        <w:t xml:space="preserve">Despite the amount of </w:t>
      </w:r>
      <w:r w:rsidR="00EB4E71" w:rsidRPr="00C57757">
        <w:rPr>
          <w:color w:val="000000" w:themeColor="text1"/>
          <w:sz w:val="24"/>
          <w:szCs w:val="24"/>
        </w:rPr>
        <w:t xml:space="preserve">Christian references such as the ‘Gospel Truth’ </w:t>
      </w:r>
      <w:r w:rsidRPr="00C57757">
        <w:rPr>
          <w:color w:val="000000" w:themeColor="text1"/>
          <w:sz w:val="24"/>
          <w:szCs w:val="24"/>
        </w:rPr>
        <w:t xml:space="preserve">titled </w:t>
      </w:r>
      <w:r w:rsidR="00EB4E71" w:rsidRPr="00C57757">
        <w:rPr>
          <w:color w:val="000000" w:themeColor="text1"/>
          <w:sz w:val="24"/>
          <w:szCs w:val="24"/>
        </w:rPr>
        <w:t xml:space="preserve">song and the involvement of an implied </w:t>
      </w:r>
      <w:r w:rsidR="00EB4E71" w:rsidRPr="00C57757">
        <w:rPr>
          <w:i/>
          <w:color w:val="000000" w:themeColor="text1"/>
          <w:sz w:val="24"/>
          <w:szCs w:val="24"/>
        </w:rPr>
        <w:t>Christening</w:t>
      </w:r>
      <w:r w:rsidR="00EB4E71" w:rsidRPr="00C57757">
        <w:rPr>
          <w:color w:val="000000" w:themeColor="text1"/>
          <w:sz w:val="24"/>
          <w:szCs w:val="24"/>
        </w:rPr>
        <w:t xml:space="preserve"> for the baby Hercul</w:t>
      </w:r>
      <w:r w:rsidRPr="00C57757">
        <w:rPr>
          <w:color w:val="000000" w:themeColor="text1"/>
          <w:sz w:val="24"/>
          <w:szCs w:val="24"/>
        </w:rPr>
        <w:t>es at the beginning of the film: a</w:t>
      </w:r>
      <w:r w:rsidR="00EB4E71" w:rsidRPr="00C57757">
        <w:rPr>
          <w:color w:val="000000" w:themeColor="text1"/>
          <w:sz w:val="24"/>
          <w:szCs w:val="24"/>
        </w:rPr>
        <w:t xml:space="preserve">n </w:t>
      </w:r>
      <w:r w:rsidR="00B30069" w:rsidRPr="00C57757">
        <w:rPr>
          <w:color w:val="000000" w:themeColor="text1"/>
          <w:sz w:val="24"/>
          <w:szCs w:val="24"/>
        </w:rPr>
        <w:t>implication noted by Eleanor Byrne and Martin McQuillan</w:t>
      </w:r>
      <w:r w:rsidR="00846CC4">
        <w:rPr>
          <w:color w:val="000000" w:themeColor="text1"/>
          <w:sz w:val="24"/>
          <w:szCs w:val="24"/>
        </w:rPr>
        <w:t>:</w:t>
      </w:r>
      <w:r w:rsidR="00870ABD" w:rsidRPr="00846CC4">
        <w:rPr>
          <w:color w:val="000000" w:themeColor="text1"/>
          <w:sz w:val="24"/>
          <w:szCs w:val="24"/>
        </w:rPr>
        <w:t xml:space="preserve"> “…At Hercules’ ‘Christening’ on Mount Olympus…”</w:t>
      </w:r>
      <w:r w:rsidR="00846CC4" w:rsidRPr="00846CC4">
        <w:rPr>
          <w:color w:val="000000" w:themeColor="text1"/>
          <w:sz w:val="24"/>
          <w:szCs w:val="24"/>
        </w:rPr>
        <w:t xml:space="preserve"> (Byrne and McQuillan, 1999, p.153). </w:t>
      </w:r>
      <w:r w:rsidR="00B30069" w:rsidRPr="00846CC4">
        <w:rPr>
          <w:color w:val="000000" w:themeColor="text1"/>
          <w:sz w:val="24"/>
          <w:szCs w:val="24"/>
        </w:rPr>
        <w:t xml:space="preserve"> </w:t>
      </w:r>
      <w:r w:rsidR="00B30069" w:rsidRPr="00C57757">
        <w:rPr>
          <w:color w:val="000000" w:themeColor="text1"/>
          <w:sz w:val="24"/>
          <w:szCs w:val="24"/>
        </w:rPr>
        <w:t>I</w:t>
      </w:r>
      <w:r w:rsidRPr="00C57757">
        <w:rPr>
          <w:color w:val="000000" w:themeColor="text1"/>
          <w:sz w:val="24"/>
          <w:szCs w:val="24"/>
        </w:rPr>
        <w:t>t is only after</w:t>
      </w:r>
      <w:r w:rsidR="00EB4E71" w:rsidRPr="00C57757">
        <w:rPr>
          <w:color w:val="000000" w:themeColor="text1"/>
          <w:sz w:val="24"/>
          <w:szCs w:val="24"/>
        </w:rPr>
        <w:t xml:space="preserve"> analysing in detail what these gods do through their actions</w:t>
      </w:r>
      <w:r w:rsidRPr="00C57757">
        <w:rPr>
          <w:color w:val="000000" w:themeColor="text1"/>
          <w:sz w:val="24"/>
          <w:szCs w:val="24"/>
        </w:rPr>
        <w:t xml:space="preserve">, appearance and other aspects that </w:t>
      </w:r>
      <w:r w:rsidR="002E6AEB" w:rsidRPr="00C57757">
        <w:rPr>
          <w:color w:val="000000" w:themeColor="text1"/>
          <w:sz w:val="24"/>
          <w:szCs w:val="24"/>
        </w:rPr>
        <w:t xml:space="preserve">further </w:t>
      </w:r>
      <w:r w:rsidR="00EB4E71" w:rsidRPr="00C57757">
        <w:rPr>
          <w:color w:val="000000" w:themeColor="text1"/>
          <w:sz w:val="24"/>
          <w:szCs w:val="24"/>
        </w:rPr>
        <w:t>evidence is inde</w:t>
      </w:r>
      <w:r w:rsidRPr="00C57757">
        <w:rPr>
          <w:color w:val="000000" w:themeColor="text1"/>
          <w:sz w:val="24"/>
          <w:szCs w:val="24"/>
        </w:rPr>
        <w:t>ed found to support</w:t>
      </w:r>
      <w:r w:rsidR="005333E6" w:rsidRPr="00C57757">
        <w:rPr>
          <w:color w:val="000000" w:themeColor="text1"/>
          <w:sz w:val="24"/>
          <w:szCs w:val="24"/>
        </w:rPr>
        <w:t xml:space="preserve"> the </w:t>
      </w:r>
      <w:r w:rsidRPr="00C57757">
        <w:rPr>
          <w:color w:val="000000" w:themeColor="text1"/>
          <w:sz w:val="24"/>
          <w:szCs w:val="24"/>
        </w:rPr>
        <w:t xml:space="preserve">idea of the </w:t>
      </w:r>
      <w:r w:rsidR="005333E6" w:rsidRPr="00C57757">
        <w:rPr>
          <w:color w:val="000000" w:themeColor="text1"/>
          <w:sz w:val="24"/>
          <w:szCs w:val="24"/>
        </w:rPr>
        <w:t>film</w:t>
      </w:r>
      <w:r w:rsidR="00AF0776" w:rsidRPr="00C57757">
        <w:rPr>
          <w:color w:val="000000" w:themeColor="text1"/>
          <w:sz w:val="24"/>
          <w:szCs w:val="24"/>
        </w:rPr>
        <w:t xml:space="preserve"> possess</w:t>
      </w:r>
      <w:r w:rsidR="0039533D" w:rsidRPr="00C57757">
        <w:rPr>
          <w:color w:val="000000" w:themeColor="text1"/>
          <w:sz w:val="24"/>
          <w:szCs w:val="24"/>
        </w:rPr>
        <w:t>ing</w:t>
      </w:r>
      <w:r w:rsidR="00AF0776" w:rsidRPr="00C57757">
        <w:rPr>
          <w:color w:val="000000" w:themeColor="text1"/>
          <w:sz w:val="24"/>
          <w:szCs w:val="24"/>
        </w:rPr>
        <w:t xml:space="preserve"> certain Chri</w:t>
      </w:r>
      <w:r w:rsidR="0075455D" w:rsidRPr="00C57757">
        <w:rPr>
          <w:color w:val="000000" w:themeColor="text1"/>
          <w:sz w:val="24"/>
          <w:szCs w:val="24"/>
        </w:rPr>
        <w:t xml:space="preserve">stian </w:t>
      </w:r>
      <w:r w:rsidR="007A030A" w:rsidRPr="00C57757">
        <w:rPr>
          <w:color w:val="000000" w:themeColor="text1"/>
          <w:sz w:val="24"/>
          <w:szCs w:val="24"/>
        </w:rPr>
        <w:t xml:space="preserve">and other modern religious </w:t>
      </w:r>
      <w:r w:rsidR="0075455D" w:rsidRPr="00C57757">
        <w:rPr>
          <w:color w:val="000000" w:themeColor="text1"/>
          <w:sz w:val="24"/>
          <w:szCs w:val="24"/>
        </w:rPr>
        <w:t>iconographical features. Seen in particularly f</w:t>
      </w:r>
      <w:r w:rsidR="00AF0776" w:rsidRPr="00C57757">
        <w:rPr>
          <w:color w:val="000000" w:themeColor="text1"/>
          <w:sz w:val="24"/>
          <w:szCs w:val="24"/>
        </w:rPr>
        <w:t>or example,</w:t>
      </w:r>
      <w:r w:rsidR="00F53219" w:rsidRPr="00C57757">
        <w:rPr>
          <w:color w:val="000000" w:themeColor="text1"/>
          <w:sz w:val="24"/>
          <w:szCs w:val="24"/>
        </w:rPr>
        <w:t xml:space="preserve"> the film’s depiction of Zeus</w:t>
      </w:r>
      <w:r w:rsidR="00BC4AF1" w:rsidRPr="00C57757">
        <w:rPr>
          <w:color w:val="000000" w:themeColor="text1"/>
          <w:sz w:val="24"/>
          <w:szCs w:val="24"/>
        </w:rPr>
        <w:t>, Hercules</w:t>
      </w:r>
      <w:r w:rsidR="00F53219" w:rsidRPr="00C57757">
        <w:rPr>
          <w:color w:val="000000" w:themeColor="text1"/>
          <w:sz w:val="24"/>
          <w:szCs w:val="24"/>
        </w:rPr>
        <w:t xml:space="preserve"> and Hera</w:t>
      </w:r>
      <w:r w:rsidR="0075455D" w:rsidRPr="00C57757">
        <w:rPr>
          <w:color w:val="000000" w:themeColor="text1"/>
          <w:sz w:val="24"/>
          <w:szCs w:val="24"/>
        </w:rPr>
        <w:t>.</w:t>
      </w:r>
      <w:r w:rsidR="00FB63C3" w:rsidRPr="00C57757">
        <w:rPr>
          <w:color w:val="000000" w:themeColor="text1"/>
          <w:sz w:val="24"/>
          <w:szCs w:val="24"/>
        </w:rPr>
        <w:t xml:space="preserve"> </w:t>
      </w:r>
    </w:p>
    <w:p w:rsidR="00F56182" w:rsidRDefault="00501E51" w:rsidP="00D23EE9">
      <w:pPr>
        <w:spacing w:line="480" w:lineRule="auto"/>
        <w:rPr>
          <w:color w:val="FF0000"/>
          <w:sz w:val="24"/>
          <w:szCs w:val="24"/>
        </w:rPr>
      </w:pPr>
      <w:r w:rsidRPr="00C57757">
        <w:rPr>
          <w:color w:val="000000" w:themeColor="text1"/>
          <w:sz w:val="24"/>
          <w:szCs w:val="24"/>
        </w:rPr>
        <w:t>For instance</w:t>
      </w:r>
      <w:r w:rsidR="002B28FB" w:rsidRPr="00C57757">
        <w:rPr>
          <w:color w:val="000000" w:themeColor="text1"/>
          <w:sz w:val="24"/>
          <w:szCs w:val="24"/>
        </w:rPr>
        <w:t xml:space="preserve">, </w:t>
      </w:r>
      <w:r w:rsidR="00170355" w:rsidRPr="00C57757">
        <w:rPr>
          <w:color w:val="000000" w:themeColor="text1"/>
          <w:sz w:val="24"/>
          <w:szCs w:val="24"/>
        </w:rPr>
        <w:t>it</w:t>
      </w:r>
      <w:r w:rsidR="001231C3" w:rsidRPr="00C57757">
        <w:rPr>
          <w:color w:val="000000" w:themeColor="text1"/>
          <w:sz w:val="24"/>
          <w:szCs w:val="24"/>
        </w:rPr>
        <w:t xml:space="preserve"> could be assumed that </w:t>
      </w:r>
      <w:r w:rsidR="00CD7060" w:rsidRPr="00C57757">
        <w:rPr>
          <w:color w:val="000000" w:themeColor="text1"/>
          <w:sz w:val="24"/>
          <w:szCs w:val="24"/>
        </w:rPr>
        <w:t>Zeus in the film, with his white bear</w:t>
      </w:r>
      <w:r w:rsidR="008E5C4E" w:rsidRPr="00C57757">
        <w:rPr>
          <w:color w:val="000000" w:themeColor="text1"/>
          <w:sz w:val="24"/>
          <w:szCs w:val="24"/>
        </w:rPr>
        <w:t xml:space="preserve">d and </w:t>
      </w:r>
      <w:r w:rsidR="00BE5FE4" w:rsidRPr="00C57757">
        <w:rPr>
          <w:color w:val="000000" w:themeColor="text1"/>
          <w:sz w:val="24"/>
          <w:szCs w:val="24"/>
        </w:rPr>
        <w:t>luminous</w:t>
      </w:r>
      <w:r w:rsidR="00377955" w:rsidRPr="00C57757">
        <w:rPr>
          <w:color w:val="000000" w:themeColor="text1"/>
          <w:sz w:val="24"/>
          <w:szCs w:val="24"/>
        </w:rPr>
        <w:t xml:space="preserve"> </w:t>
      </w:r>
      <w:r w:rsidR="008E5C4E" w:rsidRPr="00C57757">
        <w:rPr>
          <w:color w:val="000000" w:themeColor="text1"/>
          <w:sz w:val="24"/>
          <w:szCs w:val="24"/>
        </w:rPr>
        <w:t>halo</w:t>
      </w:r>
      <w:r w:rsidR="009F31F7" w:rsidRPr="00C57757">
        <w:rPr>
          <w:color w:val="000000" w:themeColor="text1"/>
          <w:sz w:val="24"/>
          <w:szCs w:val="24"/>
        </w:rPr>
        <w:t>ed</w:t>
      </w:r>
      <w:r w:rsidR="008E5C4E" w:rsidRPr="00C57757">
        <w:rPr>
          <w:color w:val="000000" w:themeColor="text1"/>
          <w:sz w:val="24"/>
          <w:szCs w:val="24"/>
        </w:rPr>
        <w:t xml:space="preserve"> </w:t>
      </w:r>
      <w:r w:rsidR="00C36178" w:rsidRPr="00C57757">
        <w:rPr>
          <w:color w:val="000000" w:themeColor="text1"/>
          <w:sz w:val="24"/>
          <w:szCs w:val="24"/>
        </w:rPr>
        <w:t>silhouette</w:t>
      </w:r>
      <w:r w:rsidR="00754B6E" w:rsidRPr="00C57757">
        <w:rPr>
          <w:color w:val="000000" w:themeColor="text1"/>
          <w:sz w:val="24"/>
          <w:szCs w:val="24"/>
        </w:rPr>
        <w:t>,</w:t>
      </w:r>
      <w:r w:rsidR="00A16E14" w:rsidRPr="00C57757">
        <w:rPr>
          <w:color w:val="000000" w:themeColor="text1"/>
          <w:sz w:val="24"/>
          <w:szCs w:val="24"/>
        </w:rPr>
        <w:t xml:space="preserve"> is similar to the way the </w:t>
      </w:r>
      <w:r w:rsidR="00282E66" w:rsidRPr="00C57757">
        <w:rPr>
          <w:color w:val="000000" w:themeColor="text1"/>
          <w:sz w:val="24"/>
          <w:szCs w:val="24"/>
        </w:rPr>
        <w:t xml:space="preserve">Christian </w:t>
      </w:r>
      <w:r w:rsidR="00A16E14" w:rsidRPr="00C57757">
        <w:rPr>
          <w:color w:val="000000" w:themeColor="text1"/>
          <w:sz w:val="24"/>
          <w:szCs w:val="24"/>
        </w:rPr>
        <w:t>God</w:t>
      </w:r>
      <w:r w:rsidR="006509B9" w:rsidRPr="00C57757">
        <w:rPr>
          <w:color w:val="000000" w:themeColor="text1"/>
          <w:sz w:val="24"/>
          <w:szCs w:val="24"/>
        </w:rPr>
        <w:t>, and even</w:t>
      </w:r>
      <w:r w:rsidR="00282E66" w:rsidRPr="00C57757">
        <w:rPr>
          <w:color w:val="000000" w:themeColor="text1"/>
          <w:sz w:val="24"/>
          <w:szCs w:val="24"/>
        </w:rPr>
        <w:t xml:space="preserve"> deities of other modern religions such as Buddhism</w:t>
      </w:r>
      <w:r w:rsidR="00C3354C" w:rsidRPr="00C57757">
        <w:rPr>
          <w:color w:val="000000" w:themeColor="text1"/>
          <w:sz w:val="24"/>
          <w:szCs w:val="24"/>
        </w:rPr>
        <w:t xml:space="preserve"> and Hinduism</w:t>
      </w:r>
      <w:r w:rsidR="006509B9" w:rsidRPr="00C57757">
        <w:rPr>
          <w:color w:val="000000" w:themeColor="text1"/>
          <w:sz w:val="24"/>
          <w:szCs w:val="24"/>
        </w:rPr>
        <w:t xml:space="preserve">, are </w:t>
      </w:r>
      <w:r w:rsidR="00781C63" w:rsidRPr="00C57757">
        <w:rPr>
          <w:color w:val="000000" w:themeColor="text1"/>
          <w:sz w:val="24"/>
          <w:szCs w:val="24"/>
        </w:rPr>
        <w:t xml:space="preserve">often </w:t>
      </w:r>
      <w:r w:rsidR="006509B9" w:rsidRPr="00C57757">
        <w:rPr>
          <w:color w:val="000000" w:themeColor="text1"/>
          <w:sz w:val="24"/>
          <w:szCs w:val="24"/>
        </w:rPr>
        <w:t>portrayed.</w:t>
      </w:r>
      <w:r w:rsidR="00E276CA" w:rsidRPr="00C57757">
        <w:rPr>
          <w:color w:val="000000" w:themeColor="text1"/>
          <w:sz w:val="24"/>
          <w:szCs w:val="24"/>
        </w:rPr>
        <w:t xml:space="preserve"> </w:t>
      </w:r>
      <w:r w:rsidR="00FF56C5" w:rsidRPr="00C57757">
        <w:rPr>
          <w:color w:val="000000" w:themeColor="text1"/>
          <w:sz w:val="24"/>
          <w:szCs w:val="24"/>
        </w:rPr>
        <w:t>This idea can be challenged however when taking into account a theory by</w:t>
      </w:r>
      <w:r w:rsidR="00E2122F" w:rsidRPr="00C57757">
        <w:rPr>
          <w:color w:val="000000" w:themeColor="text1"/>
          <w:sz w:val="24"/>
          <w:szCs w:val="24"/>
        </w:rPr>
        <w:t xml:space="preserve"> Christopher Auffarth</w:t>
      </w:r>
      <w:r w:rsidR="00FF56C5" w:rsidRPr="00C57757">
        <w:rPr>
          <w:color w:val="000000" w:themeColor="text1"/>
          <w:sz w:val="24"/>
          <w:szCs w:val="24"/>
        </w:rPr>
        <w:t xml:space="preserve">......suggesting that physical images from the ancient cult of Zeus became the model of the Christian God during </w:t>
      </w:r>
      <w:r w:rsidR="001253B5" w:rsidRPr="00C57757">
        <w:rPr>
          <w:color w:val="000000" w:themeColor="text1"/>
          <w:sz w:val="24"/>
          <w:szCs w:val="24"/>
        </w:rPr>
        <w:t xml:space="preserve">Christianity’s </w:t>
      </w:r>
      <w:r w:rsidR="00FF56C5" w:rsidRPr="00C57757">
        <w:rPr>
          <w:color w:val="000000" w:themeColor="text1"/>
          <w:sz w:val="24"/>
          <w:szCs w:val="24"/>
        </w:rPr>
        <w:t xml:space="preserve">early development. </w:t>
      </w:r>
      <w:r w:rsidR="00A87384">
        <w:rPr>
          <w:color w:val="000000" w:themeColor="text1"/>
          <w:sz w:val="24"/>
          <w:szCs w:val="24"/>
        </w:rPr>
        <w:t xml:space="preserve">Christopher Auffarth </w:t>
      </w:r>
      <w:r w:rsidR="00BC3F7C">
        <w:rPr>
          <w:color w:val="000000" w:themeColor="text1"/>
          <w:sz w:val="24"/>
          <w:szCs w:val="24"/>
        </w:rPr>
        <w:t>comment</w:t>
      </w:r>
      <w:r w:rsidR="00A87384">
        <w:rPr>
          <w:color w:val="000000" w:themeColor="text1"/>
          <w:sz w:val="24"/>
          <w:szCs w:val="24"/>
        </w:rPr>
        <w:t>s</w:t>
      </w:r>
      <w:r w:rsidR="00BC3F7C">
        <w:rPr>
          <w:color w:val="000000" w:themeColor="text1"/>
          <w:sz w:val="24"/>
          <w:szCs w:val="24"/>
        </w:rPr>
        <w:t>:</w:t>
      </w:r>
    </w:p>
    <w:p w:rsidR="00AF28FF" w:rsidRPr="004B0D42" w:rsidRDefault="00AF28FF" w:rsidP="00D23EE9">
      <w:pPr>
        <w:spacing w:line="480" w:lineRule="auto"/>
        <w:ind w:left="720"/>
        <w:rPr>
          <w:color w:val="000000" w:themeColor="text1"/>
          <w:sz w:val="24"/>
          <w:szCs w:val="24"/>
        </w:rPr>
      </w:pPr>
      <w:r w:rsidRPr="004B0D42">
        <w:rPr>
          <w:color w:val="000000" w:themeColor="text1"/>
          <w:sz w:val="24"/>
          <w:szCs w:val="24"/>
        </w:rPr>
        <w:t xml:space="preserve">Around AD 400, there is a remarkable shift in the representation of the Christian cult image from a beardless child of peace to a </w:t>
      </w:r>
      <w:r w:rsidR="009D1D3F" w:rsidRPr="004B0D42">
        <w:rPr>
          <w:color w:val="000000" w:themeColor="text1"/>
          <w:sz w:val="24"/>
          <w:szCs w:val="24"/>
        </w:rPr>
        <w:t>majestic</w:t>
      </w:r>
      <w:r w:rsidRPr="004B0D42">
        <w:rPr>
          <w:color w:val="000000" w:themeColor="text1"/>
          <w:sz w:val="24"/>
          <w:szCs w:val="24"/>
        </w:rPr>
        <w:t xml:space="preserve"> </w:t>
      </w:r>
      <w:r w:rsidR="009D1D3F" w:rsidRPr="004B0D42">
        <w:rPr>
          <w:color w:val="000000" w:themeColor="text1"/>
          <w:sz w:val="24"/>
          <w:szCs w:val="24"/>
        </w:rPr>
        <w:t>bearded</w:t>
      </w:r>
      <w:r w:rsidRPr="004B0D42">
        <w:rPr>
          <w:color w:val="000000" w:themeColor="text1"/>
          <w:sz w:val="24"/>
          <w:szCs w:val="24"/>
        </w:rPr>
        <w:t xml:space="preserve"> man...My argument is that...the Olympian God Zeus was the model...</w:t>
      </w:r>
      <w:r w:rsidR="0003542F" w:rsidRPr="004B0D42">
        <w:rPr>
          <w:color w:val="000000" w:themeColor="text1"/>
          <w:sz w:val="24"/>
          <w:szCs w:val="24"/>
        </w:rPr>
        <w:t>representing the Christian God</w:t>
      </w:r>
      <w:r w:rsidR="00BC3F7C" w:rsidRPr="004B0D42">
        <w:rPr>
          <w:color w:val="000000" w:themeColor="text1"/>
          <w:sz w:val="24"/>
          <w:szCs w:val="24"/>
        </w:rPr>
        <w:t xml:space="preserve"> (</w:t>
      </w:r>
      <w:r w:rsidR="00E24999" w:rsidRPr="004B0D42">
        <w:rPr>
          <w:color w:val="000000" w:themeColor="text1"/>
          <w:sz w:val="24"/>
          <w:szCs w:val="24"/>
        </w:rPr>
        <w:t>Auffarth</w:t>
      </w:r>
      <w:r w:rsidR="00A87384" w:rsidRPr="004B0D42">
        <w:rPr>
          <w:color w:val="000000" w:themeColor="text1"/>
          <w:sz w:val="24"/>
          <w:szCs w:val="24"/>
        </w:rPr>
        <w:t>, 2010, pp. 465-466).</w:t>
      </w:r>
    </w:p>
    <w:p w:rsidR="00FF56C5" w:rsidRPr="00C57757" w:rsidRDefault="00FF56C5" w:rsidP="00D23EE9">
      <w:pPr>
        <w:spacing w:line="480" w:lineRule="auto"/>
        <w:rPr>
          <w:color w:val="000000" w:themeColor="text1"/>
          <w:sz w:val="24"/>
          <w:szCs w:val="24"/>
        </w:rPr>
      </w:pPr>
      <w:r w:rsidRPr="00C57757">
        <w:rPr>
          <w:color w:val="000000" w:themeColor="text1"/>
          <w:sz w:val="24"/>
          <w:szCs w:val="24"/>
        </w:rPr>
        <w:t xml:space="preserve">If this theory is believed, and indeed religious Christian images and theology were </w:t>
      </w:r>
      <w:r w:rsidR="009D1D3F" w:rsidRPr="00C57757">
        <w:rPr>
          <w:color w:val="000000" w:themeColor="text1"/>
          <w:sz w:val="24"/>
          <w:szCs w:val="24"/>
        </w:rPr>
        <w:t>in fact</w:t>
      </w:r>
      <w:r w:rsidRPr="00C57757">
        <w:rPr>
          <w:color w:val="000000" w:themeColor="text1"/>
          <w:sz w:val="24"/>
          <w:szCs w:val="24"/>
        </w:rPr>
        <w:t xml:space="preserve"> based upon that of Ancient Greece, then this would explain why Zeus in the film as well as other depictions of him throughout the years look very similar to that of the Christian God, </w:t>
      </w:r>
      <w:r w:rsidRPr="00C57757">
        <w:rPr>
          <w:color w:val="000000" w:themeColor="text1"/>
          <w:sz w:val="24"/>
          <w:szCs w:val="24"/>
        </w:rPr>
        <w:lastRenderedPageBreak/>
        <w:t>rather than the idea of</w:t>
      </w:r>
      <w:r w:rsidR="00944143" w:rsidRPr="00C57757">
        <w:rPr>
          <w:color w:val="000000" w:themeColor="text1"/>
          <w:sz w:val="24"/>
          <w:szCs w:val="24"/>
        </w:rPr>
        <w:t xml:space="preserve"> Disney simply illustrating the </w:t>
      </w:r>
      <w:r w:rsidRPr="00C57757">
        <w:rPr>
          <w:color w:val="000000" w:themeColor="text1"/>
          <w:sz w:val="24"/>
          <w:szCs w:val="24"/>
        </w:rPr>
        <w:t xml:space="preserve">character as </w:t>
      </w:r>
      <w:r w:rsidR="00663E3C" w:rsidRPr="00C57757">
        <w:rPr>
          <w:color w:val="000000" w:themeColor="text1"/>
          <w:sz w:val="24"/>
          <w:szCs w:val="24"/>
        </w:rPr>
        <w:t xml:space="preserve">merely </w:t>
      </w:r>
      <w:r w:rsidRPr="00C57757">
        <w:rPr>
          <w:color w:val="000000" w:themeColor="text1"/>
          <w:sz w:val="24"/>
          <w:szCs w:val="24"/>
        </w:rPr>
        <w:t xml:space="preserve">having </w:t>
      </w:r>
      <w:r w:rsidR="009D1D3F" w:rsidRPr="00C57757">
        <w:rPr>
          <w:color w:val="000000" w:themeColor="text1"/>
          <w:sz w:val="24"/>
          <w:szCs w:val="24"/>
        </w:rPr>
        <w:t>similarities</w:t>
      </w:r>
      <w:r w:rsidRPr="00C57757">
        <w:rPr>
          <w:color w:val="000000" w:themeColor="text1"/>
          <w:sz w:val="24"/>
          <w:szCs w:val="24"/>
        </w:rPr>
        <w:t xml:space="preserve"> to God in order to symbolize a Christian</w:t>
      </w:r>
      <w:r w:rsidR="00A237F5" w:rsidRPr="00C57757">
        <w:rPr>
          <w:color w:val="000000" w:themeColor="text1"/>
          <w:sz w:val="24"/>
          <w:szCs w:val="24"/>
        </w:rPr>
        <w:t xml:space="preserve"> or other modern religion’s</w:t>
      </w:r>
      <w:r w:rsidRPr="00C57757">
        <w:rPr>
          <w:color w:val="000000" w:themeColor="text1"/>
          <w:sz w:val="24"/>
          <w:szCs w:val="24"/>
        </w:rPr>
        <w:t xml:space="preserve"> perspective of divinity. There are other examples of evidence ho</w:t>
      </w:r>
      <w:r w:rsidR="006E5F9D" w:rsidRPr="00C57757">
        <w:rPr>
          <w:color w:val="000000" w:themeColor="text1"/>
          <w:sz w:val="24"/>
          <w:szCs w:val="24"/>
        </w:rPr>
        <w:t>wever that support the idea of a Christian, or at least a modern religious influence, being the source of Disney’s depiction of the gods.</w:t>
      </w:r>
    </w:p>
    <w:p w:rsidR="007F2D3A" w:rsidRDefault="003A1BF6" w:rsidP="00D23EE9">
      <w:pPr>
        <w:spacing w:line="480" w:lineRule="auto"/>
        <w:rPr>
          <w:color w:val="000000" w:themeColor="text1"/>
          <w:sz w:val="24"/>
          <w:szCs w:val="24"/>
        </w:rPr>
      </w:pPr>
      <w:r w:rsidRPr="00C57757">
        <w:rPr>
          <w:color w:val="000000" w:themeColor="text1"/>
          <w:sz w:val="24"/>
          <w:szCs w:val="24"/>
        </w:rPr>
        <w:t>The goddess Hera too</w:t>
      </w:r>
      <w:r w:rsidR="00FF56C5" w:rsidRPr="00C57757">
        <w:rPr>
          <w:color w:val="000000" w:themeColor="text1"/>
          <w:sz w:val="24"/>
          <w:szCs w:val="24"/>
        </w:rPr>
        <w:t xml:space="preserve"> for example</w:t>
      </w:r>
      <w:r w:rsidRPr="00C57757">
        <w:rPr>
          <w:color w:val="000000" w:themeColor="text1"/>
          <w:sz w:val="24"/>
          <w:szCs w:val="24"/>
        </w:rPr>
        <w:t xml:space="preserve"> is</w:t>
      </w:r>
      <w:r w:rsidR="00581FE7" w:rsidRPr="00C57757">
        <w:rPr>
          <w:color w:val="000000" w:themeColor="text1"/>
          <w:sz w:val="24"/>
          <w:szCs w:val="24"/>
        </w:rPr>
        <w:t xml:space="preserve"> presented</w:t>
      </w:r>
      <w:r w:rsidR="00D64271" w:rsidRPr="00C57757">
        <w:rPr>
          <w:color w:val="000000" w:themeColor="text1"/>
          <w:sz w:val="24"/>
          <w:szCs w:val="24"/>
        </w:rPr>
        <w:t xml:space="preserve"> with a glowing aura</w:t>
      </w:r>
      <w:r w:rsidR="00581FE7" w:rsidRPr="00C57757">
        <w:rPr>
          <w:color w:val="000000" w:themeColor="text1"/>
          <w:sz w:val="24"/>
          <w:szCs w:val="24"/>
        </w:rPr>
        <w:t>, but also as a glittering pink form</w:t>
      </w:r>
      <w:r w:rsidR="0043573B" w:rsidRPr="00C57757">
        <w:rPr>
          <w:color w:val="000000" w:themeColor="text1"/>
          <w:sz w:val="24"/>
          <w:szCs w:val="24"/>
        </w:rPr>
        <w:t xml:space="preserve">- quite a different shade compared </w:t>
      </w:r>
      <w:r w:rsidRPr="00C57757">
        <w:rPr>
          <w:color w:val="000000" w:themeColor="text1"/>
          <w:sz w:val="24"/>
          <w:szCs w:val="24"/>
        </w:rPr>
        <w:t xml:space="preserve">to </w:t>
      </w:r>
      <w:r w:rsidR="0043573B" w:rsidRPr="00C57757">
        <w:rPr>
          <w:color w:val="000000" w:themeColor="text1"/>
          <w:sz w:val="24"/>
          <w:szCs w:val="24"/>
        </w:rPr>
        <w:t>the human characters in the film. It is worth noting that Hermes is presented as blue in colour. A</w:t>
      </w:r>
      <w:r w:rsidR="00581FE7" w:rsidRPr="00C57757">
        <w:rPr>
          <w:color w:val="000000" w:themeColor="text1"/>
          <w:sz w:val="24"/>
          <w:szCs w:val="24"/>
        </w:rPr>
        <w:t>s such-</w:t>
      </w:r>
      <w:r w:rsidR="00FC2DFD" w:rsidRPr="00C57757">
        <w:rPr>
          <w:color w:val="000000" w:themeColor="text1"/>
          <w:sz w:val="24"/>
          <w:szCs w:val="24"/>
        </w:rPr>
        <w:t xml:space="preserve"> this notable contrasting colour aspect appears like some depictions of Hindu gods</w:t>
      </w:r>
      <w:r w:rsidR="007E6CC6" w:rsidRPr="00C57757">
        <w:rPr>
          <w:color w:val="000000" w:themeColor="text1"/>
          <w:sz w:val="24"/>
          <w:szCs w:val="24"/>
        </w:rPr>
        <w:t>:</w:t>
      </w:r>
      <w:r w:rsidR="0030323B" w:rsidRPr="00C57757">
        <w:rPr>
          <w:color w:val="000000" w:themeColor="text1"/>
          <w:sz w:val="24"/>
          <w:szCs w:val="24"/>
        </w:rPr>
        <w:t xml:space="preserve"> Shiva and Vishnu, highlighting a majestic being and representing a divine sense, or at least something other-worldly, thus different from the way the humans are presented in the film. </w:t>
      </w:r>
      <w:r w:rsidR="00B7204F" w:rsidRPr="00C57757">
        <w:rPr>
          <w:color w:val="000000" w:themeColor="text1"/>
          <w:sz w:val="24"/>
          <w:szCs w:val="24"/>
        </w:rPr>
        <w:t>Also, the satyr Philoctetes in the film comments “Holy Hera” in a moment of surprise</w:t>
      </w:r>
      <w:r w:rsidR="0030323B" w:rsidRPr="00C57757">
        <w:rPr>
          <w:color w:val="000000" w:themeColor="text1"/>
          <w:sz w:val="24"/>
          <w:szCs w:val="24"/>
        </w:rPr>
        <w:t>, which could be considered</w:t>
      </w:r>
      <w:r w:rsidR="009471E9" w:rsidRPr="00C57757">
        <w:rPr>
          <w:color w:val="000000" w:themeColor="text1"/>
          <w:sz w:val="24"/>
          <w:szCs w:val="24"/>
        </w:rPr>
        <w:t xml:space="preserve"> a parodical reference to the expression ‘Holy Mother/Mary’</w:t>
      </w:r>
      <w:r w:rsidR="0030323B" w:rsidRPr="00C57757">
        <w:rPr>
          <w:color w:val="000000" w:themeColor="text1"/>
          <w:sz w:val="24"/>
          <w:szCs w:val="24"/>
        </w:rPr>
        <w:t>, again to reference such</w:t>
      </w:r>
      <w:r w:rsidR="00A7120C" w:rsidRPr="00C57757">
        <w:rPr>
          <w:color w:val="000000" w:themeColor="text1"/>
          <w:sz w:val="24"/>
          <w:szCs w:val="24"/>
        </w:rPr>
        <w:t xml:space="preserve"> modern religious connection. </w:t>
      </w:r>
      <w:r w:rsidR="001A2A0C" w:rsidRPr="00C57757">
        <w:rPr>
          <w:color w:val="000000" w:themeColor="text1"/>
          <w:sz w:val="24"/>
          <w:szCs w:val="24"/>
        </w:rPr>
        <w:t>The appearance of these modern religious references</w:t>
      </w:r>
      <w:r w:rsidR="00E16299" w:rsidRPr="00C57757">
        <w:rPr>
          <w:color w:val="000000" w:themeColor="text1"/>
          <w:sz w:val="24"/>
          <w:szCs w:val="24"/>
        </w:rPr>
        <w:t xml:space="preserve"> </w:t>
      </w:r>
      <w:r w:rsidR="00F54810" w:rsidRPr="00C57757">
        <w:rPr>
          <w:color w:val="000000" w:themeColor="text1"/>
          <w:sz w:val="24"/>
          <w:szCs w:val="24"/>
        </w:rPr>
        <w:t>within the film is surely to</w:t>
      </w:r>
      <w:r w:rsidR="00F73800" w:rsidRPr="00C57757">
        <w:rPr>
          <w:color w:val="000000" w:themeColor="text1"/>
          <w:sz w:val="24"/>
          <w:szCs w:val="24"/>
        </w:rPr>
        <w:t xml:space="preserve"> confirm that </w:t>
      </w:r>
      <w:r w:rsidR="00E16299" w:rsidRPr="00C57757">
        <w:rPr>
          <w:color w:val="000000" w:themeColor="text1"/>
          <w:sz w:val="24"/>
          <w:szCs w:val="24"/>
        </w:rPr>
        <w:t xml:space="preserve">the audience understand the spiritual status of these characters by presenting them through </w:t>
      </w:r>
      <w:r w:rsidR="009D1D3F" w:rsidRPr="00C57757">
        <w:rPr>
          <w:color w:val="000000" w:themeColor="text1"/>
          <w:sz w:val="24"/>
          <w:szCs w:val="24"/>
        </w:rPr>
        <w:t>similar</w:t>
      </w:r>
      <w:r w:rsidR="00E16299" w:rsidRPr="00C57757">
        <w:rPr>
          <w:color w:val="000000" w:themeColor="text1"/>
          <w:sz w:val="24"/>
          <w:szCs w:val="24"/>
        </w:rPr>
        <w:t xml:space="preserve"> imagery that some modern religions present their own deities with</w:t>
      </w:r>
      <w:r w:rsidR="003405AC" w:rsidRPr="00C57757">
        <w:rPr>
          <w:color w:val="000000" w:themeColor="text1"/>
          <w:sz w:val="24"/>
          <w:szCs w:val="24"/>
        </w:rPr>
        <w:t xml:space="preserve"> or other modern religious or cultural images that the audience will at least be aware of</w:t>
      </w:r>
      <w:r w:rsidR="00E16299" w:rsidRPr="00C57757">
        <w:rPr>
          <w:color w:val="000000" w:themeColor="text1"/>
          <w:sz w:val="24"/>
          <w:szCs w:val="24"/>
        </w:rPr>
        <w:t>.</w:t>
      </w:r>
      <w:r w:rsidR="00D53EAE" w:rsidRPr="00C57757">
        <w:rPr>
          <w:color w:val="000000" w:themeColor="text1"/>
          <w:sz w:val="24"/>
          <w:szCs w:val="24"/>
        </w:rPr>
        <w:t xml:space="preserve"> </w:t>
      </w:r>
      <w:r w:rsidR="007F2D3A">
        <w:rPr>
          <w:color w:val="000000" w:themeColor="text1"/>
          <w:sz w:val="24"/>
          <w:szCs w:val="24"/>
        </w:rPr>
        <w:t>UW Relgion Today comment:</w:t>
      </w:r>
    </w:p>
    <w:p w:rsidR="007F2D3A" w:rsidRPr="003E3859" w:rsidRDefault="003405AC" w:rsidP="00D23EE9">
      <w:pPr>
        <w:spacing w:line="480" w:lineRule="auto"/>
        <w:ind w:left="720"/>
        <w:rPr>
          <w:color w:val="000000" w:themeColor="text1"/>
          <w:sz w:val="24"/>
          <w:szCs w:val="24"/>
        </w:rPr>
      </w:pPr>
      <w:r w:rsidRPr="003E3859">
        <w:rPr>
          <w:color w:val="000000" w:themeColor="text1"/>
          <w:sz w:val="24"/>
          <w:szCs w:val="24"/>
        </w:rPr>
        <w:t>Even in movie-making, which is a worldwide activity, stories made for a specific culture must fit with that culture’s shared expectations…what Disney has done in its depiction of non-Christian religions is…namely to present one or two elements of an unfamiliar religion surrou</w:t>
      </w:r>
      <w:r w:rsidR="007F2D3A" w:rsidRPr="003E3859">
        <w:rPr>
          <w:color w:val="000000" w:themeColor="text1"/>
          <w:sz w:val="24"/>
          <w:szCs w:val="24"/>
        </w:rPr>
        <w:t>nded by our own cultural norms (UW Religion Today, 2016).</w:t>
      </w:r>
    </w:p>
    <w:p w:rsidR="00582071" w:rsidRPr="00C57757" w:rsidRDefault="00D53EAE" w:rsidP="00D23EE9">
      <w:pPr>
        <w:spacing w:line="480" w:lineRule="auto"/>
        <w:rPr>
          <w:color w:val="FF0000"/>
          <w:sz w:val="24"/>
          <w:szCs w:val="24"/>
        </w:rPr>
      </w:pPr>
      <w:r w:rsidRPr="00C57757">
        <w:rPr>
          <w:color w:val="000000" w:themeColor="text1"/>
          <w:sz w:val="24"/>
          <w:szCs w:val="24"/>
        </w:rPr>
        <w:lastRenderedPageBreak/>
        <w:t>It may also make an audience aware of the religious context concerning divinity within the Ancient Greek religion.</w:t>
      </w:r>
    </w:p>
    <w:p w:rsidR="00487CC6" w:rsidRPr="00C57757" w:rsidRDefault="00582071" w:rsidP="00D23EE9">
      <w:pPr>
        <w:spacing w:line="480" w:lineRule="auto"/>
        <w:rPr>
          <w:color w:val="000000" w:themeColor="text1"/>
          <w:sz w:val="24"/>
          <w:szCs w:val="24"/>
        </w:rPr>
      </w:pPr>
      <w:r w:rsidRPr="00C57757">
        <w:rPr>
          <w:color w:val="000000" w:themeColor="text1"/>
          <w:sz w:val="24"/>
          <w:szCs w:val="24"/>
        </w:rPr>
        <w:t xml:space="preserve">The </w:t>
      </w:r>
      <w:r w:rsidR="00487CC6" w:rsidRPr="00C57757">
        <w:rPr>
          <w:color w:val="000000" w:themeColor="text1"/>
          <w:sz w:val="24"/>
          <w:szCs w:val="24"/>
        </w:rPr>
        <w:t xml:space="preserve">film portrays the </w:t>
      </w:r>
      <w:r w:rsidR="00905478" w:rsidRPr="00C57757">
        <w:rPr>
          <w:color w:val="000000" w:themeColor="text1"/>
          <w:sz w:val="24"/>
          <w:szCs w:val="24"/>
        </w:rPr>
        <w:t xml:space="preserve">other </w:t>
      </w:r>
      <w:r w:rsidR="00487CC6" w:rsidRPr="00C57757">
        <w:rPr>
          <w:color w:val="000000" w:themeColor="text1"/>
          <w:sz w:val="24"/>
          <w:szCs w:val="24"/>
        </w:rPr>
        <w:t>gods on Mount Olympus more benevolently than how t</w:t>
      </w:r>
      <w:r w:rsidR="00E50122" w:rsidRPr="00C57757">
        <w:rPr>
          <w:color w:val="000000" w:themeColor="text1"/>
          <w:sz w:val="24"/>
          <w:szCs w:val="24"/>
        </w:rPr>
        <w:t xml:space="preserve">hey appear at times within </w:t>
      </w:r>
      <w:r w:rsidR="007216C0" w:rsidRPr="00C57757">
        <w:rPr>
          <w:color w:val="000000" w:themeColor="text1"/>
          <w:sz w:val="24"/>
          <w:szCs w:val="24"/>
        </w:rPr>
        <w:t xml:space="preserve">Ancient Greek </w:t>
      </w:r>
      <w:r w:rsidR="00BF345B" w:rsidRPr="00C57757">
        <w:rPr>
          <w:color w:val="000000" w:themeColor="text1"/>
          <w:sz w:val="24"/>
          <w:szCs w:val="24"/>
        </w:rPr>
        <w:t>myth, for example; Zeus’ adulterous affairs</w:t>
      </w:r>
      <w:r w:rsidR="00A0574D" w:rsidRPr="00C57757">
        <w:rPr>
          <w:color w:val="000000" w:themeColor="text1"/>
          <w:sz w:val="24"/>
          <w:szCs w:val="24"/>
        </w:rPr>
        <w:t xml:space="preserve"> </w:t>
      </w:r>
      <w:r w:rsidR="0097462C" w:rsidRPr="00C57757">
        <w:rPr>
          <w:color w:val="000000" w:themeColor="text1"/>
          <w:sz w:val="24"/>
          <w:szCs w:val="24"/>
        </w:rPr>
        <w:t>are om</w:t>
      </w:r>
      <w:r w:rsidR="00BF345B" w:rsidRPr="00C57757">
        <w:rPr>
          <w:color w:val="000000" w:themeColor="text1"/>
          <w:sz w:val="24"/>
          <w:szCs w:val="24"/>
        </w:rPr>
        <w:t>itted.</w:t>
      </w:r>
      <w:r w:rsidR="007C697A" w:rsidRPr="00C57757">
        <w:rPr>
          <w:color w:val="000000" w:themeColor="text1"/>
          <w:sz w:val="24"/>
          <w:szCs w:val="24"/>
        </w:rPr>
        <w:t xml:space="preserve"> </w:t>
      </w:r>
      <w:r w:rsidR="0097462C" w:rsidRPr="00C57757">
        <w:rPr>
          <w:color w:val="000000" w:themeColor="text1"/>
          <w:sz w:val="24"/>
          <w:szCs w:val="24"/>
        </w:rPr>
        <w:t>Any reference to Poseidon’s rape of Med</w:t>
      </w:r>
      <w:r w:rsidR="00D37206" w:rsidRPr="00C57757">
        <w:rPr>
          <w:color w:val="000000" w:themeColor="text1"/>
          <w:sz w:val="24"/>
          <w:szCs w:val="24"/>
        </w:rPr>
        <w:t>usa as told by Ovid</w:t>
      </w:r>
      <w:r w:rsidR="0097462C" w:rsidRPr="00C57757">
        <w:rPr>
          <w:color w:val="000000" w:themeColor="text1"/>
          <w:sz w:val="24"/>
          <w:szCs w:val="24"/>
        </w:rPr>
        <w:t xml:space="preserve"> is also </w:t>
      </w:r>
      <w:r w:rsidR="000E1F94" w:rsidRPr="00C57757">
        <w:rPr>
          <w:color w:val="000000" w:themeColor="text1"/>
          <w:sz w:val="24"/>
          <w:szCs w:val="24"/>
        </w:rPr>
        <w:t>excluded</w:t>
      </w:r>
      <w:r w:rsidR="007D319A" w:rsidRPr="00D6205E">
        <w:rPr>
          <w:color w:val="000000" w:themeColor="text1"/>
          <w:sz w:val="24"/>
          <w:szCs w:val="24"/>
        </w:rPr>
        <w:t>:</w:t>
      </w:r>
      <w:r w:rsidR="00E66543" w:rsidRPr="00D6205E">
        <w:rPr>
          <w:color w:val="000000" w:themeColor="text1"/>
          <w:sz w:val="24"/>
          <w:szCs w:val="24"/>
        </w:rPr>
        <w:t xml:space="preserve"> </w:t>
      </w:r>
      <w:r w:rsidR="000F290F" w:rsidRPr="00D6205E">
        <w:rPr>
          <w:color w:val="000000" w:themeColor="text1"/>
          <w:sz w:val="24"/>
          <w:szCs w:val="24"/>
        </w:rPr>
        <w:t>“‘</w:t>
      </w:r>
      <w:r w:rsidR="00E66543" w:rsidRPr="00D6205E">
        <w:rPr>
          <w:color w:val="000000" w:themeColor="text1"/>
          <w:sz w:val="24"/>
          <w:szCs w:val="24"/>
        </w:rPr>
        <w:t>Tis said that in Minerva’s temple Neptune, lord of the Ocean, ravished her...”</w:t>
      </w:r>
      <w:r w:rsidR="00E6286A" w:rsidRPr="00D6205E">
        <w:rPr>
          <w:color w:val="000000" w:themeColor="text1"/>
          <w:sz w:val="24"/>
          <w:szCs w:val="24"/>
        </w:rPr>
        <w:t>(</w:t>
      </w:r>
      <w:r w:rsidR="00372749" w:rsidRPr="00372749">
        <w:rPr>
          <w:color w:val="000000" w:themeColor="text1"/>
          <w:sz w:val="24"/>
          <w:szCs w:val="24"/>
        </w:rPr>
        <w:t xml:space="preserve">Ovid, </w:t>
      </w:r>
      <w:r w:rsidR="00372749" w:rsidRPr="00CF42A1">
        <w:rPr>
          <w:i/>
          <w:color w:val="000000" w:themeColor="text1"/>
          <w:sz w:val="24"/>
          <w:szCs w:val="24"/>
        </w:rPr>
        <w:t>Metamorphoses</w:t>
      </w:r>
      <w:r w:rsidR="00CF42A1">
        <w:rPr>
          <w:i/>
          <w:color w:val="000000" w:themeColor="text1"/>
          <w:sz w:val="24"/>
          <w:szCs w:val="24"/>
        </w:rPr>
        <w:t>.</w:t>
      </w:r>
      <w:r w:rsidR="00372749" w:rsidRPr="00372749">
        <w:rPr>
          <w:color w:val="000000" w:themeColor="text1"/>
          <w:sz w:val="24"/>
          <w:szCs w:val="24"/>
        </w:rPr>
        <w:t xml:space="preserve"> iv.790–801</w:t>
      </w:r>
      <w:r w:rsidR="00CF42A1">
        <w:rPr>
          <w:color w:val="000000" w:themeColor="text1"/>
          <w:sz w:val="24"/>
          <w:szCs w:val="24"/>
        </w:rPr>
        <w:t>)</w:t>
      </w:r>
      <w:r w:rsidR="00372749">
        <w:rPr>
          <w:rStyle w:val="FootnoteReference"/>
          <w:color w:val="000000" w:themeColor="text1"/>
          <w:sz w:val="24"/>
          <w:szCs w:val="24"/>
        </w:rPr>
        <w:footnoteReference w:id="1"/>
      </w:r>
      <w:r w:rsidR="003A13D6" w:rsidRPr="00D6205E">
        <w:rPr>
          <w:color w:val="000000" w:themeColor="text1"/>
          <w:sz w:val="24"/>
          <w:szCs w:val="24"/>
        </w:rPr>
        <w:t xml:space="preserve"> </w:t>
      </w:r>
      <w:r w:rsidR="00FF4996" w:rsidRPr="00C57757">
        <w:rPr>
          <w:color w:val="000000" w:themeColor="text1"/>
          <w:sz w:val="24"/>
          <w:szCs w:val="24"/>
        </w:rPr>
        <w:t>and instead</w:t>
      </w:r>
      <w:r w:rsidR="000E1F94" w:rsidRPr="00C57757">
        <w:rPr>
          <w:color w:val="000000" w:themeColor="text1"/>
          <w:sz w:val="24"/>
          <w:szCs w:val="24"/>
        </w:rPr>
        <w:t xml:space="preserve"> we are given the brief impression of a comical-looking animated </w:t>
      </w:r>
      <w:r w:rsidR="00FF4996" w:rsidRPr="00C57757">
        <w:rPr>
          <w:color w:val="000000" w:themeColor="text1"/>
          <w:sz w:val="24"/>
          <w:szCs w:val="24"/>
        </w:rPr>
        <w:t>fishman</w:t>
      </w:r>
      <w:r w:rsidR="007D3B6B" w:rsidRPr="00C57757">
        <w:rPr>
          <w:color w:val="000000" w:themeColor="text1"/>
          <w:sz w:val="24"/>
          <w:szCs w:val="24"/>
        </w:rPr>
        <w:t xml:space="preserve">. </w:t>
      </w:r>
      <w:r w:rsidR="006B74AB" w:rsidRPr="00C57757">
        <w:rPr>
          <w:color w:val="000000" w:themeColor="text1"/>
          <w:sz w:val="24"/>
          <w:szCs w:val="24"/>
        </w:rPr>
        <w:t>Hera’s jealousy and attempts to murder Hercules</w:t>
      </w:r>
      <w:r w:rsidR="007D3B6B" w:rsidRPr="00C57757">
        <w:rPr>
          <w:color w:val="000000" w:themeColor="text1"/>
          <w:sz w:val="24"/>
          <w:szCs w:val="24"/>
        </w:rPr>
        <w:t xml:space="preserve"> as told in Euripides</w:t>
      </w:r>
      <w:r w:rsidR="00496F99" w:rsidRPr="00C57757">
        <w:rPr>
          <w:color w:val="000000" w:themeColor="text1"/>
          <w:sz w:val="24"/>
          <w:szCs w:val="24"/>
        </w:rPr>
        <w:t>,</w:t>
      </w:r>
      <w:r w:rsidR="00496F99" w:rsidRPr="000714B7">
        <w:rPr>
          <w:color w:val="000000" w:themeColor="text1"/>
          <w:sz w:val="24"/>
          <w:szCs w:val="24"/>
        </w:rPr>
        <w:t xml:space="preserve"> “Then Zeus…begot me as an object of Hera’s hatred…and while I was still a suckling babe…Zeus’s wife sent fierce serpents to destroy me…”</w:t>
      </w:r>
      <w:r w:rsidR="00824D4E" w:rsidRPr="000714B7">
        <w:rPr>
          <w:color w:val="000000" w:themeColor="text1"/>
          <w:sz w:val="24"/>
          <w:szCs w:val="24"/>
        </w:rPr>
        <w:t xml:space="preserve"> (Euripides, </w:t>
      </w:r>
      <w:r w:rsidR="00824D4E" w:rsidRPr="000714B7">
        <w:rPr>
          <w:i/>
          <w:color w:val="000000" w:themeColor="text1"/>
          <w:sz w:val="24"/>
          <w:szCs w:val="24"/>
        </w:rPr>
        <w:t>Heracles.</w:t>
      </w:r>
      <w:r w:rsidR="006B74AB" w:rsidRPr="000714B7">
        <w:rPr>
          <w:color w:val="000000" w:themeColor="text1"/>
          <w:sz w:val="24"/>
          <w:szCs w:val="24"/>
        </w:rPr>
        <w:t xml:space="preserve"> </w:t>
      </w:r>
      <w:r w:rsidR="00C273EF" w:rsidRPr="000714B7">
        <w:rPr>
          <w:color w:val="000000" w:themeColor="text1"/>
          <w:sz w:val="24"/>
          <w:szCs w:val="24"/>
        </w:rPr>
        <w:t>1264-1275</w:t>
      </w:r>
      <w:r w:rsidR="00713DC4" w:rsidRPr="000714B7">
        <w:rPr>
          <w:color w:val="000000" w:themeColor="text1"/>
          <w:sz w:val="24"/>
          <w:szCs w:val="24"/>
        </w:rPr>
        <w:t>)</w:t>
      </w:r>
      <w:r w:rsidR="00713DC4" w:rsidRPr="000714B7">
        <w:rPr>
          <w:rStyle w:val="FootnoteReference"/>
          <w:color w:val="000000" w:themeColor="text1"/>
          <w:sz w:val="24"/>
          <w:szCs w:val="24"/>
        </w:rPr>
        <w:footnoteReference w:id="2"/>
      </w:r>
      <w:r w:rsidR="00713DC4" w:rsidRPr="000714B7">
        <w:rPr>
          <w:color w:val="000000" w:themeColor="text1"/>
          <w:sz w:val="24"/>
          <w:szCs w:val="24"/>
        </w:rPr>
        <w:t xml:space="preserve"> </w:t>
      </w:r>
      <w:r w:rsidR="006B74AB" w:rsidRPr="00C57757">
        <w:rPr>
          <w:color w:val="000000" w:themeColor="text1"/>
          <w:sz w:val="24"/>
          <w:szCs w:val="24"/>
        </w:rPr>
        <w:t>are not seen</w:t>
      </w:r>
      <w:r w:rsidR="001F3217" w:rsidRPr="00C57757">
        <w:rPr>
          <w:color w:val="000000" w:themeColor="text1"/>
          <w:sz w:val="24"/>
          <w:szCs w:val="24"/>
        </w:rPr>
        <w:t xml:space="preserve"> or suggested</w:t>
      </w:r>
      <w:r w:rsidR="007D3B6B" w:rsidRPr="00C57757">
        <w:rPr>
          <w:color w:val="000000" w:themeColor="text1"/>
          <w:sz w:val="24"/>
          <w:szCs w:val="24"/>
        </w:rPr>
        <w:t xml:space="preserve"> in the film either. </w:t>
      </w:r>
      <w:r w:rsidR="003E4014" w:rsidRPr="00C57757">
        <w:rPr>
          <w:color w:val="000000" w:themeColor="text1"/>
          <w:sz w:val="24"/>
          <w:szCs w:val="24"/>
        </w:rPr>
        <w:t>This could be an attempt b</w:t>
      </w:r>
      <w:r w:rsidR="00E97BD3" w:rsidRPr="00C57757">
        <w:rPr>
          <w:color w:val="000000" w:themeColor="text1"/>
          <w:sz w:val="24"/>
          <w:szCs w:val="24"/>
        </w:rPr>
        <w:t>y Disney to</w:t>
      </w:r>
      <w:r w:rsidR="00B678B5" w:rsidRPr="00C57757">
        <w:rPr>
          <w:color w:val="000000" w:themeColor="text1"/>
          <w:sz w:val="24"/>
          <w:szCs w:val="24"/>
        </w:rPr>
        <w:t xml:space="preserve"> portray the gods as divine from a</w:t>
      </w:r>
      <w:r w:rsidR="00E97BD3" w:rsidRPr="00C57757">
        <w:rPr>
          <w:color w:val="000000" w:themeColor="text1"/>
          <w:sz w:val="24"/>
          <w:szCs w:val="24"/>
        </w:rPr>
        <w:t xml:space="preserve"> Christian perspective</w:t>
      </w:r>
      <w:r w:rsidR="002D6491" w:rsidRPr="00C57757">
        <w:rPr>
          <w:color w:val="000000" w:themeColor="text1"/>
          <w:sz w:val="24"/>
          <w:szCs w:val="24"/>
        </w:rPr>
        <w:t xml:space="preserve">: the </w:t>
      </w:r>
      <w:r w:rsidR="00BF1244" w:rsidRPr="00C57757">
        <w:rPr>
          <w:color w:val="000000" w:themeColor="text1"/>
          <w:sz w:val="24"/>
          <w:szCs w:val="24"/>
        </w:rPr>
        <w:t>idea of a good</w:t>
      </w:r>
      <w:r w:rsidR="00FE01BA" w:rsidRPr="00C57757">
        <w:rPr>
          <w:color w:val="000000" w:themeColor="text1"/>
          <w:sz w:val="24"/>
          <w:szCs w:val="24"/>
        </w:rPr>
        <w:t xml:space="preserve"> and loving deity, so as to appear sympathetic as </w:t>
      </w:r>
      <w:r w:rsidR="00BF1244" w:rsidRPr="00C57757">
        <w:rPr>
          <w:color w:val="000000" w:themeColor="text1"/>
          <w:sz w:val="24"/>
          <w:szCs w:val="24"/>
        </w:rPr>
        <w:t xml:space="preserve">the </w:t>
      </w:r>
      <w:r w:rsidR="00AE0E5D" w:rsidRPr="00C57757">
        <w:rPr>
          <w:color w:val="000000" w:themeColor="text1"/>
          <w:sz w:val="24"/>
          <w:szCs w:val="24"/>
        </w:rPr>
        <w:t xml:space="preserve">characters that the audience </w:t>
      </w:r>
      <w:r w:rsidR="00BF1244" w:rsidRPr="00C57757">
        <w:rPr>
          <w:color w:val="000000" w:themeColor="text1"/>
          <w:sz w:val="24"/>
          <w:szCs w:val="24"/>
        </w:rPr>
        <w:t>are intended</w:t>
      </w:r>
      <w:r w:rsidR="00092953" w:rsidRPr="00C57757">
        <w:rPr>
          <w:color w:val="000000" w:themeColor="text1"/>
          <w:sz w:val="24"/>
          <w:szCs w:val="24"/>
        </w:rPr>
        <w:t xml:space="preserve"> to support in the story</w:t>
      </w:r>
      <w:r w:rsidR="00BF1244" w:rsidRPr="00C57757">
        <w:rPr>
          <w:color w:val="000000" w:themeColor="text1"/>
          <w:sz w:val="24"/>
          <w:szCs w:val="24"/>
        </w:rPr>
        <w:t xml:space="preserve">. </w:t>
      </w:r>
      <w:r w:rsidR="000D0009" w:rsidRPr="00C57757">
        <w:rPr>
          <w:color w:val="000000" w:themeColor="text1"/>
          <w:sz w:val="24"/>
          <w:szCs w:val="24"/>
        </w:rPr>
        <w:t>If the gods were to appear as they do in some of the ancient myths surrounding them (beings of jealousy, rape, murder, wrath), then it is possible that they may not be presented as favourable to an audience.</w:t>
      </w:r>
    </w:p>
    <w:p w:rsidR="00B8678E" w:rsidRPr="00C57757" w:rsidRDefault="00E92509" w:rsidP="00D23EE9">
      <w:pPr>
        <w:spacing w:line="480" w:lineRule="auto"/>
        <w:rPr>
          <w:color w:val="000000" w:themeColor="text1"/>
          <w:sz w:val="24"/>
          <w:szCs w:val="24"/>
        </w:rPr>
      </w:pPr>
      <w:r w:rsidRPr="00C57757">
        <w:rPr>
          <w:color w:val="000000" w:themeColor="text1"/>
          <w:sz w:val="24"/>
          <w:szCs w:val="24"/>
        </w:rPr>
        <w:t>The</w:t>
      </w:r>
      <w:r w:rsidR="009215C4" w:rsidRPr="00C57757">
        <w:rPr>
          <w:color w:val="000000" w:themeColor="text1"/>
          <w:sz w:val="24"/>
          <w:szCs w:val="24"/>
        </w:rPr>
        <w:t xml:space="preserve">se Disney versions of the </w:t>
      </w:r>
      <w:r w:rsidRPr="00C57757">
        <w:rPr>
          <w:color w:val="000000" w:themeColor="text1"/>
          <w:sz w:val="24"/>
          <w:szCs w:val="24"/>
        </w:rPr>
        <w:t xml:space="preserve">gods and </w:t>
      </w:r>
      <w:r w:rsidR="009215C4" w:rsidRPr="00C57757">
        <w:rPr>
          <w:color w:val="000000" w:themeColor="text1"/>
          <w:sz w:val="24"/>
          <w:szCs w:val="24"/>
        </w:rPr>
        <w:t xml:space="preserve">other Greek </w:t>
      </w:r>
      <w:r w:rsidRPr="00C57757">
        <w:rPr>
          <w:color w:val="000000" w:themeColor="text1"/>
          <w:sz w:val="24"/>
          <w:szCs w:val="24"/>
        </w:rPr>
        <w:t xml:space="preserve">mythological figures </w:t>
      </w:r>
      <w:r w:rsidR="00B8678E" w:rsidRPr="00C57757">
        <w:rPr>
          <w:color w:val="000000" w:themeColor="text1"/>
          <w:sz w:val="24"/>
          <w:szCs w:val="24"/>
        </w:rPr>
        <w:t xml:space="preserve">that appear upon Mount Olympus </w:t>
      </w:r>
      <w:r w:rsidRPr="00C57757">
        <w:rPr>
          <w:color w:val="000000" w:themeColor="text1"/>
          <w:sz w:val="24"/>
          <w:szCs w:val="24"/>
        </w:rPr>
        <w:t xml:space="preserve">seem to </w:t>
      </w:r>
      <w:r w:rsidR="003E4014" w:rsidRPr="00C57757">
        <w:rPr>
          <w:color w:val="000000" w:themeColor="text1"/>
          <w:sz w:val="24"/>
          <w:szCs w:val="24"/>
        </w:rPr>
        <w:t>have a glowing outline in appearance, like Zeus and Hera</w:t>
      </w:r>
      <w:r w:rsidR="00B8678E" w:rsidRPr="00C57757">
        <w:rPr>
          <w:color w:val="000000" w:themeColor="text1"/>
          <w:sz w:val="24"/>
          <w:szCs w:val="24"/>
        </w:rPr>
        <w:t>. However, instead of religious iconographical appearances, they are portrayed as stereotypica</w:t>
      </w:r>
      <w:r w:rsidR="00C11B0B" w:rsidRPr="00C57757">
        <w:rPr>
          <w:color w:val="000000" w:themeColor="text1"/>
          <w:sz w:val="24"/>
          <w:szCs w:val="24"/>
        </w:rPr>
        <w:t>l symbols of what they are associated with</w:t>
      </w:r>
      <w:r w:rsidR="00B8678E" w:rsidRPr="00C57757">
        <w:rPr>
          <w:color w:val="000000" w:themeColor="text1"/>
          <w:sz w:val="24"/>
          <w:szCs w:val="24"/>
        </w:rPr>
        <w:t xml:space="preserve"> within the Ancient Greek religion.</w:t>
      </w:r>
      <w:r w:rsidR="00C11B0B" w:rsidRPr="00C57757">
        <w:rPr>
          <w:color w:val="000000" w:themeColor="text1"/>
          <w:sz w:val="24"/>
          <w:szCs w:val="24"/>
        </w:rPr>
        <w:t xml:space="preserve"> For example, </w:t>
      </w:r>
      <w:r w:rsidR="00243977" w:rsidRPr="00C57757">
        <w:rPr>
          <w:color w:val="000000" w:themeColor="text1"/>
          <w:sz w:val="24"/>
          <w:szCs w:val="24"/>
        </w:rPr>
        <w:t>Poseidon; god of the Sea</w:t>
      </w:r>
      <w:r w:rsidR="00493F62" w:rsidRPr="00C57757">
        <w:rPr>
          <w:color w:val="000000" w:themeColor="text1"/>
          <w:sz w:val="24"/>
          <w:szCs w:val="24"/>
        </w:rPr>
        <w:t>,</w:t>
      </w:r>
      <w:r w:rsidR="00243977" w:rsidRPr="00C57757">
        <w:rPr>
          <w:color w:val="000000" w:themeColor="text1"/>
          <w:sz w:val="24"/>
          <w:szCs w:val="24"/>
        </w:rPr>
        <w:t xml:space="preserve"> is blue- perhaps like water, with a fish-like </w:t>
      </w:r>
      <w:r w:rsidR="009D1D3F" w:rsidRPr="00C57757">
        <w:rPr>
          <w:color w:val="000000" w:themeColor="text1"/>
          <w:sz w:val="24"/>
          <w:szCs w:val="24"/>
        </w:rPr>
        <w:lastRenderedPageBreak/>
        <w:t>appearance</w:t>
      </w:r>
      <w:r w:rsidR="00243977" w:rsidRPr="00C57757">
        <w:rPr>
          <w:color w:val="000000" w:themeColor="text1"/>
          <w:sz w:val="24"/>
          <w:szCs w:val="24"/>
        </w:rPr>
        <w:t>. Athena</w:t>
      </w:r>
      <w:r w:rsidR="00E004CF" w:rsidRPr="00C57757">
        <w:rPr>
          <w:color w:val="000000" w:themeColor="text1"/>
          <w:sz w:val="24"/>
          <w:szCs w:val="24"/>
        </w:rPr>
        <w:t xml:space="preserve">; a goddess of </w:t>
      </w:r>
      <w:r w:rsidR="00C04D4E" w:rsidRPr="00C57757">
        <w:rPr>
          <w:color w:val="000000" w:themeColor="text1"/>
          <w:sz w:val="24"/>
          <w:szCs w:val="24"/>
        </w:rPr>
        <w:t>that such as wisdom and strategic</w:t>
      </w:r>
      <w:r w:rsidR="00E004CF" w:rsidRPr="00C57757">
        <w:rPr>
          <w:color w:val="000000" w:themeColor="text1"/>
          <w:sz w:val="24"/>
          <w:szCs w:val="24"/>
        </w:rPr>
        <w:t xml:space="preserve"> war,</w:t>
      </w:r>
      <w:r w:rsidR="00243977" w:rsidRPr="00C57757">
        <w:rPr>
          <w:color w:val="000000" w:themeColor="text1"/>
          <w:sz w:val="24"/>
          <w:szCs w:val="24"/>
        </w:rPr>
        <w:t xml:space="preserve"> can be seen</w:t>
      </w:r>
      <w:r w:rsidR="000C3C28" w:rsidRPr="00C57757">
        <w:rPr>
          <w:color w:val="000000" w:themeColor="text1"/>
          <w:sz w:val="24"/>
          <w:szCs w:val="24"/>
        </w:rPr>
        <w:t xml:space="preserve"> with an owl to represent intelligence</w:t>
      </w:r>
      <w:r w:rsidR="00243977" w:rsidRPr="00C57757">
        <w:rPr>
          <w:color w:val="000000" w:themeColor="text1"/>
          <w:sz w:val="24"/>
          <w:szCs w:val="24"/>
        </w:rPr>
        <w:t xml:space="preserve"> as </w:t>
      </w:r>
      <w:r w:rsidR="000C3C28" w:rsidRPr="00C57757">
        <w:rPr>
          <w:color w:val="000000" w:themeColor="text1"/>
          <w:sz w:val="24"/>
          <w:szCs w:val="24"/>
        </w:rPr>
        <w:t xml:space="preserve">well as </w:t>
      </w:r>
      <w:r w:rsidR="00243977" w:rsidRPr="00C57757">
        <w:rPr>
          <w:color w:val="000000" w:themeColor="text1"/>
          <w:sz w:val="24"/>
          <w:szCs w:val="24"/>
        </w:rPr>
        <w:t>a helmet to symbolise her connection to war</w:t>
      </w:r>
      <w:r w:rsidR="00493F62" w:rsidRPr="00C57757">
        <w:rPr>
          <w:color w:val="000000" w:themeColor="text1"/>
          <w:sz w:val="24"/>
          <w:szCs w:val="24"/>
        </w:rPr>
        <w:t>fare</w:t>
      </w:r>
      <w:r w:rsidR="00243977" w:rsidRPr="00C57757">
        <w:rPr>
          <w:color w:val="000000" w:themeColor="text1"/>
          <w:sz w:val="24"/>
          <w:szCs w:val="24"/>
        </w:rPr>
        <w:t>.</w:t>
      </w:r>
      <w:r w:rsidR="002B0BFD" w:rsidRPr="00C57757">
        <w:rPr>
          <w:color w:val="000000" w:themeColor="text1"/>
          <w:sz w:val="24"/>
          <w:szCs w:val="24"/>
        </w:rPr>
        <w:t xml:space="preserve"> Though these symbols and appearances </w:t>
      </w:r>
      <w:r w:rsidR="00DE5C0C" w:rsidRPr="00C57757">
        <w:rPr>
          <w:color w:val="000000" w:themeColor="text1"/>
          <w:sz w:val="24"/>
          <w:szCs w:val="24"/>
        </w:rPr>
        <w:t>do not appear to be Christian image</w:t>
      </w:r>
      <w:r w:rsidR="002B0BFD" w:rsidRPr="00C57757">
        <w:rPr>
          <w:color w:val="000000" w:themeColor="text1"/>
          <w:sz w:val="24"/>
          <w:szCs w:val="24"/>
        </w:rPr>
        <w:t xml:space="preserve">s, </w:t>
      </w:r>
      <w:r w:rsidR="002B340C" w:rsidRPr="00C57757">
        <w:rPr>
          <w:color w:val="000000" w:themeColor="text1"/>
          <w:sz w:val="24"/>
          <w:szCs w:val="24"/>
        </w:rPr>
        <w:t>they clearly</w:t>
      </w:r>
      <w:r w:rsidR="006368A3" w:rsidRPr="00C57757">
        <w:rPr>
          <w:color w:val="000000" w:themeColor="text1"/>
          <w:sz w:val="24"/>
          <w:szCs w:val="24"/>
        </w:rPr>
        <w:t xml:space="preserve"> indicate </w:t>
      </w:r>
      <w:r w:rsidR="004948B9" w:rsidRPr="00C57757">
        <w:rPr>
          <w:color w:val="000000" w:themeColor="text1"/>
          <w:sz w:val="24"/>
          <w:szCs w:val="24"/>
        </w:rPr>
        <w:t xml:space="preserve">the way in which Disney has chosen to </w:t>
      </w:r>
      <w:r w:rsidR="009D1D3F" w:rsidRPr="00C57757">
        <w:rPr>
          <w:color w:val="000000" w:themeColor="text1"/>
          <w:sz w:val="24"/>
          <w:szCs w:val="24"/>
        </w:rPr>
        <w:t>receive</w:t>
      </w:r>
      <w:r w:rsidR="004948B9" w:rsidRPr="00C57757">
        <w:rPr>
          <w:color w:val="000000" w:themeColor="text1"/>
          <w:sz w:val="24"/>
          <w:szCs w:val="24"/>
        </w:rPr>
        <w:t xml:space="preserve"> the Ancient Greek theology</w:t>
      </w:r>
      <w:r w:rsidR="00056DAF" w:rsidRPr="00C57757">
        <w:rPr>
          <w:color w:val="000000" w:themeColor="text1"/>
          <w:sz w:val="24"/>
          <w:szCs w:val="24"/>
        </w:rPr>
        <w:t xml:space="preserve">: through humour and clear </w:t>
      </w:r>
      <w:r w:rsidR="00A109B5" w:rsidRPr="00C57757">
        <w:rPr>
          <w:color w:val="000000" w:themeColor="text1"/>
          <w:sz w:val="24"/>
          <w:szCs w:val="24"/>
        </w:rPr>
        <w:t>exaggeration</w:t>
      </w:r>
      <w:r w:rsidR="00056DAF" w:rsidRPr="00C57757">
        <w:rPr>
          <w:color w:val="000000" w:themeColor="text1"/>
          <w:sz w:val="24"/>
          <w:szCs w:val="24"/>
        </w:rPr>
        <w:t>- so as perhaps easy for a child to understand</w:t>
      </w:r>
      <w:r w:rsidR="00EA0FC2" w:rsidRPr="00C57757">
        <w:rPr>
          <w:color w:val="000000" w:themeColor="text1"/>
          <w:sz w:val="24"/>
          <w:szCs w:val="24"/>
        </w:rPr>
        <w:t>, children being one of the main intended co</w:t>
      </w:r>
      <w:r w:rsidR="00E2122F" w:rsidRPr="00C57757">
        <w:rPr>
          <w:color w:val="000000" w:themeColor="text1"/>
          <w:sz w:val="24"/>
          <w:szCs w:val="24"/>
        </w:rPr>
        <w:t xml:space="preserve">nsumers of the Disney franchise. </w:t>
      </w:r>
      <w:r w:rsidR="00576D13" w:rsidRPr="00C57757">
        <w:rPr>
          <w:color w:val="000000" w:themeColor="text1"/>
          <w:sz w:val="24"/>
          <w:szCs w:val="24"/>
        </w:rPr>
        <w:t>Despite the lack of Christian</w:t>
      </w:r>
      <w:r w:rsidR="001062D8" w:rsidRPr="00C57757">
        <w:rPr>
          <w:color w:val="000000" w:themeColor="text1"/>
          <w:sz w:val="24"/>
          <w:szCs w:val="24"/>
        </w:rPr>
        <w:t xml:space="preserve"> or modern religious</w:t>
      </w:r>
      <w:r w:rsidR="00576D13" w:rsidRPr="00C57757">
        <w:rPr>
          <w:color w:val="000000" w:themeColor="text1"/>
          <w:sz w:val="24"/>
          <w:szCs w:val="24"/>
        </w:rPr>
        <w:t xml:space="preserve"> imagery</w:t>
      </w:r>
      <w:r w:rsidR="001062D8" w:rsidRPr="00C57757">
        <w:rPr>
          <w:color w:val="000000" w:themeColor="text1"/>
          <w:sz w:val="24"/>
          <w:szCs w:val="24"/>
        </w:rPr>
        <w:t xml:space="preserve"> of these minor gods</w:t>
      </w:r>
      <w:r w:rsidR="00576D13" w:rsidRPr="00C57757">
        <w:rPr>
          <w:color w:val="000000" w:themeColor="text1"/>
          <w:sz w:val="24"/>
          <w:szCs w:val="24"/>
        </w:rPr>
        <w:t xml:space="preserve">, it is surely understood that these are divine </w:t>
      </w:r>
      <w:r w:rsidR="009D1D3F" w:rsidRPr="00C57757">
        <w:rPr>
          <w:color w:val="000000" w:themeColor="text1"/>
          <w:sz w:val="24"/>
          <w:szCs w:val="24"/>
        </w:rPr>
        <w:t>spiritual</w:t>
      </w:r>
      <w:r w:rsidR="00576D13" w:rsidRPr="00C57757">
        <w:rPr>
          <w:color w:val="000000" w:themeColor="text1"/>
          <w:sz w:val="24"/>
          <w:szCs w:val="24"/>
        </w:rPr>
        <w:t xml:space="preserve"> figures</w:t>
      </w:r>
      <w:r w:rsidR="00480B34" w:rsidRPr="00C57757">
        <w:rPr>
          <w:color w:val="000000" w:themeColor="text1"/>
          <w:sz w:val="24"/>
          <w:szCs w:val="24"/>
        </w:rPr>
        <w:t xml:space="preserve"> with the possession</w:t>
      </w:r>
      <w:r w:rsidR="00BC0940" w:rsidRPr="00C57757">
        <w:rPr>
          <w:color w:val="000000" w:themeColor="text1"/>
          <w:sz w:val="24"/>
          <w:szCs w:val="24"/>
        </w:rPr>
        <w:t xml:space="preserve"> of a glowing aura</w:t>
      </w:r>
      <w:r w:rsidR="00576D13" w:rsidRPr="00C57757">
        <w:rPr>
          <w:color w:val="000000" w:themeColor="text1"/>
          <w:sz w:val="24"/>
          <w:szCs w:val="24"/>
        </w:rPr>
        <w:t xml:space="preserve"> similar to Zeus</w:t>
      </w:r>
      <w:r w:rsidR="001062D8" w:rsidRPr="00C57757">
        <w:rPr>
          <w:color w:val="000000" w:themeColor="text1"/>
          <w:sz w:val="24"/>
          <w:szCs w:val="24"/>
        </w:rPr>
        <w:t xml:space="preserve">. </w:t>
      </w:r>
    </w:p>
    <w:p w:rsidR="00E354E4" w:rsidRPr="00C57757" w:rsidRDefault="00854BBA" w:rsidP="00D23EE9">
      <w:pPr>
        <w:spacing w:line="480" w:lineRule="auto"/>
        <w:rPr>
          <w:color w:val="000000" w:themeColor="text1"/>
          <w:sz w:val="24"/>
          <w:szCs w:val="24"/>
        </w:rPr>
      </w:pPr>
      <w:r w:rsidRPr="00C57757">
        <w:rPr>
          <w:color w:val="000000" w:themeColor="text1"/>
          <w:sz w:val="24"/>
          <w:szCs w:val="24"/>
        </w:rPr>
        <w:t>Beyond the physical appearance of the gods, their roles within the film’s plot give us indication</w:t>
      </w:r>
      <w:r w:rsidR="00127C0B" w:rsidRPr="00C57757">
        <w:rPr>
          <w:color w:val="000000" w:themeColor="text1"/>
          <w:sz w:val="24"/>
          <w:szCs w:val="24"/>
        </w:rPr>
        <w:t xml:space="preserve"> </w:t>
      </w:r>
      <w:r w:rsidR="00F16485" w:rsidRPr="00C57757">
        <w:rPr>
          <w:color w:val="000000" w:themeColor="text1"/>
          <w:sz w:val="24"/>
          <w:szCs w:val="24"/>
        </w:rPr>
        <w:t>that they portray Christian elements.</w:t>
      </w:r>
      <w:r w:rsidR="00E354E4" w:rsidRPr="00C57757">
        <w:rPr>
          <w:color w:val="000000" w:themeColor="text1"/>
          <w:sz w:val="24"/>
          <w:szCs w:val="24"/>
        </w:rPr>
        <w:t xml:space="preserve"> </w:t>
      </w:r>
      <w:r w:rsidRPr="00C57757">
        <w:rPr>
          <w:color w:val="000000" w:themeColor="text1"/>
          <w:sz w:val="24"/>
          <w:szCs w:val="24"/>
        </w:rPr>
        <w:t xml:space="preserve">Hera, it seems, </w:t>
      </w:r>
      <w:r w:rsidR="00E354E4" w:rsidRPr="00C57757">
        <w:rPr>
          <w:color w:val="000000" w:themeColor="text1"/>
          <w:sz w:val="24"/>
          <w:szCs w:val="24"/>
        </w:rPr>
        <w:t xml:space="preserve">is marginalised in role singularly to that of a </w:t>
      </w:r>
      <w:r w:rsidR="005B13A1" w:rsidRPr="00C57757">
        <w:rPr>
          <w:color w:val="000000" w:themeColor="text1"/>
          <w:sz w:val="24"/>
          <w:szCs w:val="24"/>
        </w:rPr>
        <w:t>maternal</w:t>
      </w:r>
      <w:r w:rsidR="00E354E4" w:rsidRPr="00C57757">
        <w:rPr>
          <w:color w:val="000000" w:themeColor="text1"/>
          <w:sz w:val="24"/>
          <w:szCs w:val="24"/>
        </w:rPr>
        <w:t xml:space="preserve">, doting mother- </w:t>
      </w:r>
      <w:r w:rsidR="009D1D3F" w:rsidRPr="00C57757">
        <w:rPr>
          <w:color w:val="000000" w:themeColor="text1"/>
          <w:sz w:val="24"/>
          <w:szCs w:val="24"/>
        </w:rPr>
        <w:t>similar</w:t>
      </w:r>
      <w:r w:rsidR="00337A09" w:rsidRPr="00C57757">
        <w:rPr>
          <w:color w:val="000000" w:themeColor="text1"/>
          <w:sz w:val="24"/>
          <w:szCs w:val="24"/>
        </w:rPr>
        <w:t xml:space="preserve"> to </w:t>
      </w:r>
      <w:r w:rsidR="00136C1E" w:rsidRPr="00C57757">
        <w:rPr>
          <w:color w:val="000000" w:themeColor="text1"/>
          <w:sz w:val="24"/>
          <w:szCs w:val="24"/>
        </w:rPr>
        <w:t xml:space="preserve">the Virgin </w:t>
      </w:r>
      <w:r w:rsidR="00337A09" w:rsidRPr="00C57757">
        <w:rPr>
          <w:color w:val="000000" w:themeColor="text1"/>
          <w:sz w:val="24"/>
          <w:szCs w:val="24"/>
        </w:rPr>
        <w:t xml:space="preserve">Mary within the </w:t>
      </w:r>
      <w:r w:rsidR="00DD4A42" w:rsidRPr="00C57757">
        <w:rPr>
          <w:color w:val="000000" w:themeColor="text1"/>
          <w:sz w:val="24"/>
          <w:szCs w:val="24"/>
        </w:rPr>
        <w:t xml:space="preserve">Christian </w:t>
      </w:r>
      <w:r w:rsidR="00337A09" w:rsidRPr="00C57757">
        <w:rPr>
          <w:color w:val="000000" w:themeColor="text1"/>
          <w:sz w:val="24"/>
          <w:szCs w:val="24"/>
        </w:rPr>
        <w:t>Holy Family.</w:t>
      </w:r>
      <w:r w:rsidR="002C00A5" w:rsidRPr="00C57757">
        <w:rPr>
          <w:color w:val="000000" w:themeColor="text1"/>
          <w:sz w:val="24"/>
          <w:szCs w:val="24"/>
        </w:rPr>
        <w:t xml:space="preserve"> </w:t>
      </w:r>
      <w:r w:rsidR="006B6268" w:rsidRPr="00C57757">
        <w:rPr>
          <w:color w:val="000000" w:themeColor="text1"/>
          <w:sz w:val="24"/>
          <w:szCs w:val="24"/>
        </w:rPr>
        <w:t>Zeus, Hera and Hercules, within</w:t>
      </w:r>
      <w:r w:rsidR="00066683" w:rsidRPr="00C57757">
        <w:rPr>
          <w:color w:val="000000" w:themeColor="text1"/>
          <w:sz w:val="24"/>
          <w:szCs w:val="24"/>
        </w:rPr>
        <w:t xml:space="preserve"> the</w:t>
      </w:r>
      <w:r w:rsidR="00DD4A42" w:rsidRPr="00C57757">
        <w:rPr>
          <w:color w:val="000000" w:themeColor="text1"/>
          <w:sz w:val="24"/>
          <w:szCs w:val="24"/>
        </w:rPr>
        <w:t xml:space="preserve"> first </w:t>
      </w:r>
      <w:r w:rsidR="00066683" w:rsidRPr="00C57757">
        <w:rPr>
          <w:color w:val="000000" w:themeColor="text1"/>
          <w:sz w:val="24"/>
          <w:szCs w:val="24"/>
        </w:rPr>
        <w:t xml:space="preserve">scene they appear- </w:t>
      </w:r>
      <w:r w:rsidR="006B6268" w:rsidRPr="00C57757">
        <w:rPr>
          <w:color w:val="000000" w:themeColor="text1"/>
          <w:sz w:val="24"/>
          <w:szCs w:val="24"/>
        </w:rPr>
        <w:t>upon Mount Olympus</w:t>
      </w:r>
      <w:r w:rsidR="00DD4A42" w:rsidRPr="00C57757">
        <w:rPr>
          <w:color w:val="000000" w:themeColor="text1"/>
          <w:sz w:val="24"/>
          <w:szCs w:val="24"/>
        </w:rPr>
        <w:t xml:space="preserve">, </w:t>
      </w:r>
      <w:r w:rsidR="00E9302B" w:rsidRPr="00C57757">
        <w:rPr>
          <w:color w:val="000000" w:themeColor="text1"/>
          <w:sz w:val="24"/>
          <w:szCs w:val="24"/>
        </w:rPr>
        <w:t>likely</w:t>
      </w:r>
      <w:r w:rsidR="00DD4A42" w:rsidRPr="00C57757">
        <w:rPr>
          <w:color w:val="000000" w:themeColor="text1"/>
          <w:sz w:val="24"/>
          <w:szCs w:val="24"/>
        </w:rPr>
        <w:t xml:space="preserve"> symbolise the three members of the Holy Family: ideal, serene</w:t>
      </w:r>
      <w:r w:rsidR="0088286B" w:rsidRPr="00C57757">
        <w:rPr>
          <w:color w:val="000000" w:themeColor="text1"/>
          <w:sz w:val="24"/>
          <w:szCs w:val="24"/>
        </w:rPr>
        <w:t xml:space="preserve"> amongst the cloudy setting</w:t>
      </w:r>
      <w:r w:rsidR="00DA19B8" w:rsidRPr="00C57757">
        <w:rPr>
          <w:color w:val="000000" w:themeColor="text1"/>
          <w:sz w:val="24"/>
          <w:szCs w:val="24"/>
        </w:rPr>
        <w:t xml:space="preserve"> </w:t>
      </w:r>
      <w:r w:rsidR="009D1D3F" w:rsidRPr="00C57757">
        <w:rPr>
          <w:color w:val="000000" w:themeColor="text1"/>
          <w:sz w:val="24"/>
          <w:szCs w:val="24"/>
        </w:rPr>
        <w:t>resembling s</w:t>
      </w:r>
      <w:r w:rsidR="00DA19B8" w:rsidRPr="00C57757">
        <w:rPr>
          <w:color w:val="000000" w:themeColor="text1"/>
          <w:sz w:val="24"/>
          <w:szCs w:val="24"/>
        </w:rPr>
        <w:t xml:space="preserve">everal </w:t>
      </w:r>
      <w:r w:rsidR="009D1D3F" w:rsidRPr="00C57757">
        <w:rPr>
          <w:color w:val="000000" w:themeColor="text1"/>
          <w:sz w:val="24"/>
          <w:szCs w:val="24"/>
        </w:rPr>
        <w:t>depictions</w:t>
      </w:r>
      <w:r w:rsidR="00DA19B8" w:rsidRPr="00C57757">
        <w:rPr>
          <w:color w:val="000000" w:themeColor="text1"/>
          <w:sz w:val="24"/>
          <w:szCs w:val="24"/>
        </w:rPr>
        <w:t xml:space="preserve"> of Heaven.</w:t>
      </w:r>
      <w:r w:rsidR="0036176F" w:rsidRPr="00C57757">
        <w:rPr>
          <w:color w:val="000000" w:themeColor="text1"/>
          <w:sz w:val="24"/>
          <w:szCs w:val="24"/>
        </w:rPr>
        <w:t xml:space="preserve"> </w:t>
      </w:r>
      <w:r w:rsidR="00000F92" w:rsidRPr="00C57757">
        <w:rPr>
          <w:color w:val="000000" w:themeColor="text1"/>
          <w:sz w:val="24"/>
          <w:szCs w:val="24"/>
        </w:rPr>
        <w:t>Arguably, t</w:t>
      </w:r>
      <w:r w:rsidR="00867A58" w:rsidRPr="00C57757">
        <w:rPr>
          <w:color w:val="000000" w:themeColor="text1"/>
          <w:sz w:val="24"/>
          <w:szCs w:val="24"/>
        </w:rPr>
        <w:t>ogether the three represe</w:t>
      </w:r>
      <w:r w:rsidR="00000F92" w:rsidRPr="00C57757">
        <w:rPr>
          <w:color w:val="000000" w:themeColor="text1"/>
          <w:sz w:val="24"/>
          <w:szCs w:val="24"/>
        </w:rPr>
        <w:t>nt the perfect family- useful for</w:t>
      </w:r>
      <w:r w:rsidR="00867A58" w:rsidRPr="00C57757">
        <w:rPr>
          <w:color w:val="000000" w:themeColor="text1"/>
          <w:sz w:val="24"/>
          <w:szCs w:val="24"/>
        </w:rPr>
        <w:t xml:space="preserve"> Disney in present</w:t>
      </w:r>
      <w:r w:rsidR="007E74B1" w:rsidRPr="00C57757">
        <w:rPr>
          <w:color w:val="000000" w:themeColor="text1"/>
          <w:sz w:val="24"/>
          <w:szCs w:val="24"/>
        </w:rPr>
        <w:t>ing an idolised message concerning</w:t>
      </w:r>
      <w:r w:rsidR="00867A58" w:rsidRPr="00C57757">
        <w:rPr>
          <w:color w:val="000000" w:themeColor="text1"/>
          <w:sz w:val="24"/>
          <w:szCs w:val="24"/>
        </w:rPr>
        <w:t xml:space="preserve"> the importance of family </w:t>
      </w:r>
      <w:r w:rsidR="007E74B1" w:rsidRPr="00C57757">
        <w:rPr>
          <w:color w:val="000000" w:themeColor="text1"/>
          <w:sz w:val="24"/>
          <w:szCs w:val="24"/>
        </w:rPr>
        <w:t xml:space="preserve">and family values </w:t>
      </w:r>
      <w:r w:rsidR="00867A58" w:rsidRPr="00C57757">
        <w:rPr>
          <w:color w:val="000000" w:themeColor="text1"/>
          <w:sz w:val="24"/>
          <w:szCs w:val="24"/>
        </w:rPr>
        <w:t>to an impressionable audience, mainly children.</w:t>
      </w:r>
      <w:r w:rsidR="005256F8" w:rsidRPr="00C57757">
        <w:rPr>
          <w:color w:val="000000" w:themeColor="text1"/>
          <w:sz w:val="24"/>
          <w:szCs w:val="24"/>
        </w:rPr>
        <w:t xml:space="preserve"> Further d</w:t>
      </w:r>
      <w:r w:rsidR="007E74B1" w:rsidRPr="00C57757">
        <w:rPr>
          <w:color w:val="000000" w:themeColor="text1"/>
          <w:sz w:val="24"/>
          <w:szCs w:val="24"/>
        </w:rPr>
        <w:t xml:space="preserve">etails regarding Disney’s </w:t>
      </w:r>
      <w:r w:rsidR="000B187D" w:rsidRPr="00C57757">
        <w:rPr>
          <w:color w:val="000000" w:themeColor="text1"/>
          <w:sz w:val="24"/>
          <w:szCs w:val="24"/>
        </w:rPr>
        <w:t>attempt to d</w:t>
      </w:r>
      <w:r w:rsidR="00A0462D" w:rsidRPr="00C57757">
        <w:rPr>
          <w:color w:val="000000" w:themeColor="text1"/>
          <w:sz w:val="24"/>
          <w:szCs w:val="24"/>
        </w:rPr>
        <w:t>isplay family values through their adapted</w:t>
      </w:r>
      <w:r w:rsidR="000B187D" w:rsidRPr="00C57757">
        <w:rPr>
          <w:color w:val="000000" w:themeColor="text1"/>
          <w:sz w:val="24"/>
          <w:szCs w:val="24"/>
        </w:rPr>
        <w:t xml:space="preserve"> </w:t>
      </w:r>
      <w:r w:rsidR="00A0462D" w:rsidRPr="00C57757">
        <w:rPr>
          <w:color w:val="000000" w:themeColor="text1"/>
          <w:sz w:val="24"/>
          <w:szCs w:val="24"/>
        </w:rPr>
        <w:t xml:space="preserve">portrayal of the </w:t>
      </w:r>
      <w:r w:rsidR="000B187D" w:rsidRPr="00C57757">
        <w:rPr>
          <w:color w:val="000000" w:themeColor="text1"/>
          <w:sz w:val="24"/>
          <w:szCs w:val="24"/>
        </w:rPr>
        <w:t>god characters</w:t>
      </w:r>
      <w:r w:rsidR="00A0462D" w:rsidRPr="00C57757">
        <w:rPr>
          <w:color w:val="000000" w:themeColor="text1"/>
          <w:sz w:val="24"/>
          <w:szCs w:val="24"/>
        </w:rPr>
        <w:t xml:space="preserve"> </w:t>
      </w:r>
      <w:r w:rsidR="00251EA5" w:rsidRPr="00C57757">
        <w:rPr>
          <w:color w:val="000000" w:themeColor="text1"/>
          <w:sz w:val="24"/>
          <w:szCs w:val="24"/>
        </w:rPr>
        <w:t xml:space="preserve">will be discussed </w:t>
      </w:r>
      <w:r w:rsidR="009D1D3F" w:rsidRPr="00C57757">
        <w:rPr>
          <w:color w:val="000000" w:themeColor="text1"/>
          <w:sz w:val="24"/>
          <w:szCs w:val="24"/>
        </w:rPr>
        <w:t>later</w:t>
      </w:r>
      <w:r w:rsidR="00251EA5" w:rsidRPr="00C57757">
        <w:rPr>
          <w:color w:val="000000" w:themeColor="text1"/>
          <w:sz w:val="24"/>
          <w:szCs w:val="24"/>
        </w:rPr>
        <w:t xml:space="preserve"> in this essay.</w:t>
      </w:r>
      <w:r w:rsidR="00C0070F" w:rsidRPr="00C57757">
        <w:rPr>
          <w:color w:val="000000" w:themeColor="text1"/>
          <w:sz w:val="24"/>
          <w:szCs w:val="24"/>
        </w:rPr>
        <w:t xml:space="preserve"> </w:t>
      </w:r>
      <w:r w:rsidR="0036176F" w:rsidRPr="00C57757">
        <w:rPr>
          <w:color w:val="000000" w:themeColor="text1"/>
          <w:sz w:val="24"/>
          <w:szCs w:val="24"/>
        </w:rPr>
        <w:t xml:space="preserve">Hera’s </w:t>
      </w:r>
      <w:r w:rsidR="00337A09" w:rsidRPr="00C57757">
        <w:rPr>
          <w:color w:val="000000" w:themeColor="text1"/>
          <w:sz w:val="24"/>
          <w:szCs w:val="24"/>
        </w:rPr>
        <w:t>marginalisation can be</w:t>
      </w:r>
      <w:r w:rsidR="00BD216D" w:rsidRPr="00C57757">
        <w:rPr>
          <w:color w:val="000000" w:themeColor="text1"/>
          <w:sz w:val="24"/>
          <w:szCs w:val="24"/>
        </w:rPr>
        <w:t xml:space="preserve"> considered controversial, this as well as Disney’s revisioning of her from the ancient myths</w:t>
      </w:r>
      <w:r w:rsidR="00337A09" w:rsidRPr="00C57757">
        <w:rPr>
          <w:color w:val="000000" w:themeColor="text1"/>
          <w:sz w:val="24"/>
          <w:szCs w:val="24"/>
        </w:rPr>
        <w:t xml:space="preserve"> shall</w:t>
      </w:r>
      <w:r w:rsidR="00251EA5" w:rsidRPr="00C57757">
        <w:rPr>
          <w:color w:val="000000" w:themeColor="text1"/>
          <w:sz w:val="24"/>
          <w:szCs w:val="24"/>
        </w:rPr>
        <w:t xml:space="preserve"> also</w:t>
      </w:r>
      <w:r w:rsidR="00337A09" w:rsidRPr="00C57757">
        <w:rPr>
          <w:color w:val="000000" w:themeColor="text1"/>
          <w:sz w:val="24"/>
          <w:szCs w:val="24"/>
        </w:rPr>
        <w:t xml:space="preserve"> be discussed </w:t>
      </w:r>
      <w:r w:rsidR="009D1D3F" w:rsidRPr="00C57757">
        <w:rPr>
          <w:color w:val="000000" w:themeColor="text1"/>
          <w:sz w:val="24"/>
          <w:szCs w:val="24"/>
        </w:rPr>
        <w:t>later</w:t>
      </w:r>
      <w:r w:rsidR="00337A09" w:rsidRPr="00C57757">
        <w:rPr>
          <w:color w:val="000000" w:themeColor="text1"/>
          <w:sz w:val="24"/>
          <w:szCs w:val="24"/>
        </w:rPr>
        <w:t xml:space="preserve"> in this work regarding gender portrayal within </w:t>
      </w:r>
      <w:r w:rsidR="00337A09" w:rsidRPr="00C57757">
        <w:rPr>
          <w:i/>
          <w:color w:val="000000" w:themeColor="text1"/>
          <w:sz w:val="24"/>
          <w:szCs w:val="24"/>
        </w:rPr>
        <w:t xml:space="preserve">Hercules </w:t>
      </w:r>
      <w:r w:rsidR="00337A09" w:rsidRPr="00C57757">
        <w:rPr>
          <w:color w:val="000000" w:themeColor="text1"/>
          <w:sz w:val="24"/>
          <w:szCs w:val="24"/>
        </w:rPr>
        <w:t>(1997).</w:t>
      </w:r>
    </w:p>
    <w:p w:rsidR="00853323" w:rsidRPr="00853323" w:rsidRDefault="00210D4A" w:rsidP="00D23EE9">
      <w:pPr>
        <w:spacing w:line="480" w:lineRule="auto"/>
        <w:rPr>
          <w:color w:val="000000" w:themeColor="text1"/>
          <w:sz w:val="24"/>
          <w:szCs w:val="24"/>
        </w:rPr>
      </w:pPr>
      <w:r w:rsidRPr="00C57757">
        <w:rPr>
          <w:color w:val="000000" w:themeColor="text1"/>
          <w:sz w:val="24"/>
          <w:szCs w:val="24"/>
        </w:rPr>
        <w:t>Hercules</w:t>
      </w:r>
      <w:r w:rsidR="000F1537" w:rsidRPr="00C57757">
        <w:rPr>
          <w:color w:val="000000" w:themeColor="text1"/>
          <w:sz w:val="24"/>
          <w:szCs w:val="24"/>
        </w:rPr>
        <w:t xml:space="preserve">’ role within the movie </w:t>
      </w:r>
      <w:r w:rsidR="001C3D76" w:rsidRPr="00C57757">
        <w:rPr>
          <w:color w:val="000000" w:themeColor="text1"/>
          <w:sz w:val="24"/>
          <w:szCs w:val="24"/>
        </w:rPr>
        <w:t>as well as the initial plotline indicat</w:t>
      </w:r>
      <w:r w:rsidR="0086073A" w:rsidRPr="00C57757">
        <w:rPr>
          <w:color w:val="000000" w:themeColor="text1"/>
          <w:sz w:val="24"/>
          <w:szCs w:val="24"/>
        </w:rPr>
        <w:t>e a Christian/Jewish theme</w:t>
      </w:r>
      <w:r w:rsidR="007C390B" w:rsidRPr="00C57757">
        <w:rPr>
          <w:color w:val="000000" w:themeColor="text1"/>
          <w:sz w:val="24"/>
          <w:szCs w:val="24"/>
        </w:rPr>
        <w:t>:</w:t>
      </w:r>
      <w:r w:rsidR="00E20F3D" w:rsidRPr="00C57757">
        <w:rPr>
          <w:color w:val="000000" w:themeColor="text1"/>
          <w:sz w:val="24"/>
          <w:szCs w:val="24"/>
        </w:rPr>
        <w:t xml:space="preserve"> Hercules is the divine character taken down from a safe haven or ‘spiritual above’ to </w:t>
      </w:r>
      <w:r w:rsidR="00E20F3D" w:rsidRPr="00C57757">
        <w:rPr>
          <w:color w:val="000000" w:themeColor="text1"/>
          <w:sz w:val="24"/>
          <w:szCs w:val="24"/>
        </w:rPr>
        <w:lastRenderedPageBreak/>
        <w:t>live amongst the humans</w:t>
      </w:r>
      <w:r w:rsidR="0026115C" w:rsidRPr="00C57757">
        <w:rPr>
          <w:color w:val="000000" w:themeColor="text1"/>
          <w:sz w:val="24"/>
          <w:szCs w:val="24"/>
        </w:rPr>
        <w:t>/other beings</w:t>
      </w:r>
      <w:r w:rsidR="00E20F3D" w:rsidRPr="00C57757">
        <w:rPr>
          <w:color w:val="000000" w:themeColor="text1"/>
          <w:sz w:val="24"/>
          <w:szCs w:val="24"/>
        </w:rPr>
        <w:t>. He is raised from a baby by human parents</w:t>
      </w:r>
      <w:r w:rsidR="0026115C" w:rsidRPr="00C57757">
        <w:rPr>
          <w:color w:val="000000" w:themeColor="text1"/>
          <w:sz w:val="24"/>
          <w:szCs w:val="24"/>
        </w:rPr>
        <w:t>/other beings</w:t>
      </w:r>
      <w:r w:rsidR="00E20F3D" w:rsidRPr="00C57757">
        <w:rPr>
          <w:color w:val="000000" w:themeColor="text1"/>
          <w:sz w:val="24"/>
          <w:szCs w:val="24"/>
        </w:rPr>
        <w:t xml:space="preserve"> into ad</w:t>
      </w:r>
      <w:r w:rsidR="0026115C" w:rsidRPr="00C57757">
        <w:rPr>
          <w:color w:val="000000" w:themeColor="text1"/>
          <w:sz w:val="24"/>
          <w:szCs w:val="24"/>
        </w:rPr>
        <w:t>ulthood- a similar reflection of the story of Jesus and Moses from religious texts.</w:t>
      </w:r>
      <w:r w:rsidR="0040266F" w:rsidRPr="00C57757">
        <w:rPr>
          <w:color w:val="000000" w:themeColor="text1"/>
          <w:sz w:val="24"/>
          <w:szCs w:val="24"/>
        </w:rPr>
        <w:t xml:space="preserve"> </w:t>
      </w:r>
      <w:r w:rsidR="00EF060B" w:rsidRPr="00C57757">
        <w:rPr>
          <w:color w:val="000000" w:themeColor="text1"/>
          <w:sz w:val="24"/>
          <w:szCs w:val="24"/>
        </w:rPr>
        <w:t xml:space="preserve">Within the film, </w:t>
      </w:r>
      <w:r w:rsidR="0040266F" w:rsidRPr="00C57757">
        <w:rPr>
          <w:color w:val="000000" w:themeColor="text1"/>
          <w:sz w:val="24"/>
          <w:szCs w:val="24"/>
        </w:rPr>
        <w:t>Hercules</w:t>
      </w:r>
      <w:r w:rsidR="00EF060B" w:rsidRPr="00C57757">
        <w:rPr>
          <w:color w:val="000000" w:themeColor="text1"/>
          <w:sz w:val="24"/>
          <w:szCs w:val="24"/>
        </w:rPr>
        <w:t xml:space="preserve"> chooses to rescue Megara from Hades</w:t>
      </w:r>
      <w:r w:rsidR="00267120" w:rsidRPr="00C57757">
        <w:rPr>
          <w:color w:val="000000" w:themeColor="text1"/>
          <w:sz w:val="24"/>
          <w:szCs w:val="24"/>
        </w:rPr>
        <w:t>- an act that the character is rewarded for with true hero status. He also gives up</w:t>
      </w:r>
      <w:r w:rsidR="00EF060B" w:rsidRPr="00C57757">
        <w:rPr>
          <w:color w:val="000000" w:themeColor="text1"/>
          <w:sz w:val="24"/>
          <w:szCs w:val="24"/>
        </w:rPr>
        <w:t xml:space="preserve"> his powers and immortality to live as a mortal</w:t>
      </w:r>
      <w:r w:rsidR="00A53637" w:rsidRPr="00C57757">
        <w:rPr>
          <w:color w:val="000000" w:themeColor="text1"/>
          <w:sz w:val="24"/>
          <w:szCs w:val="24"/>
        </w:rPr>
        <w:t xml:space="preserve"> on earth with her. This impression</w:t>
      </w:r>
      <w:r w:rsidR="00EF060B" w:rsidRPr="00C57757">
        <w:rPr>
          <w:color w:val="000000" w:themeColor="text1"/>
          <w:sz w:val="24"/>
          <w:szCs w:val="24"/>
        </w:rPr>
        <w:t xml:space="preserve"> is</w:t>
      </w:r>
      <w:r w:rsidR="00A1103B" w:rsidRPr="00C57757">
        <w:rPr>
          <w:color w:val="000000" w:themeColor="text1"/>
          <w:sz w:val="24"/>
          <w:szCs w:val="24"/>
        </w:rPr>
        <w:t xml:space="preserve"> surely</w:t>
      </w:r>
      <w:r w:rsidR="00EF060B" w:rsidRPr="00C57757">
        <w:rPr>
          <w:color w:val="000000" w:themeColor="text1"/>
          <w:sz w:val="24"/>
          <w:szCs w:val="24"/>
        </w:rPr>
        <w:t xml:space="preserve"> </w:t>
      </w:r>
      <w:r w:rsidR="00A1103B" w:rsidRPr="00C57757">
        <w:rPr>
          <w:color w:val="000000" w:themeColor="text1"/>
          <w:sz w:val="24"/>
          <w:szCs w:val="24"/>
        </w:rPr>
        <w:t>a reflection of Jesus’ sacrifice as told b</w:t>
      </w:r>
      <w:r w:rsidR="00FF29C0" w:rsidRPr="00C57757">
        <w:rPr>
          <w:color w:val="000000" w:themeColor="text1"/>
          <w:sz w:val="24"/>
          <w:szCs w:val="24"/>
        </w:rPr>
        <w:t xml:space="preserve">y the stories of his crucifixion and the </w:t>
      </w:r>
      <w:r w:rsidR="006F55EE" w:rsidRPr="00C57757">
        <w:rPr>
          <w:color w:val="000000" w:themeColor="text1"/>
          <w:sz w:val="24"/>
          <w:szCs w:val="24"/>
        </w:rPr>
        <w:t>Christian concept of sacrificial love.</w:t>
      </w:r>
      <w:r w:rsidR="007D3F7F" w:rsidRPr="00C57757">
        <w:rPr>
          <w:color w:val="000000" w:themeColor="text1"/>
          <w:sz w:val="24"/>
          <w:szCs w:val="24"/>
        </w:rPr>
        <w:t xml:space="preserve"> </w:t>
      </w:r>
      <w:r w:rsidR="00853323">
        <w:rPr>
          <w:color w:val="000000" w:themeColor="text1"/>
          <w:sz w:val="24"/>
          <w:szCs w:val="24"/>
        </w:rPr>
        <w:t>Amitay comments:</w:t>
      </w:r>
    </w:p>
    <w:p w:rsidR="00853323" w:rsidRPr="00853323" w:rsidRDefault="007C71A3" w:rsidP="00D23EE9">
      <w:pPr>
        <w:spacing w:line="480" w:lineRule="auto"/>
        <w:ind w:left="720"/>
        <w:rPr>
          <w:color w:val="000000" w:themeColor="text1"/>
          <w:sz w:val="24"/>
          <w:szCs w:val="24"/>
        </w:rPr>
      </w:pPr>
      <w:r w:rsidRPr="00853323">
        <w:rPr>
          <w:color w:val="000000" w:themeColor="text1"/>
          <w:sz w:val="24"/>
          <w:szCs w:val="24"/>
        </w:rPr>
        <w:t xml:space="preserve">Herakles, whose own Divine sonship, double paternity world Mission and eventual </w:t>
      </w:r>
      <w:r w:rsidRPr="00853323">
        <w:rPr>
          <w:i/>
          <w:color w:val="000000" w:themeColor="text1"/>
          <w:sz w:val="24"/>
          <w:szCs w:val="24"/>
        </w:rPr>
        <w:t xml:space="preserve">apotheosis </w:t>
      </w:r>
      <w:r w:rsidRPr="00853323">
        <w:rPr>
          <w:color w:val="000000" w:themeColor="text1"/>
          <w:sz w:val="24"/>
          <w:szCs w:val="24"/>
        </w:rPr>
        <w:t xml:space="preserve">are so reminiscent of Jesus that modern scholars have looked into this myth as a possible model for </w:t>
      </w:r>
      <w:r w:rsidR="00853323" w:rsidRPr="00853323">
        <w:rPr>
          <w:color w:val="000000" w:themeColor="text1"/>
          <w:sz w:val="24"/>
          <w:szCs w:val="24"/>
        </w:rPr>
        <w:t>early Christian mythographers (Amitay, 2010, p.7).</w:t>
      </w:r>
    </w:p>
    <w:p w:rsidR="006510FF" w:rsidRPr="00C57757" w:rsidRDefault="00B56BAE" w:rsidP="00D23EE9">
      <w:pPr>
        <w:spacing w:line="480" w:lineRule="auto"/>
        <w:rPr>
          <w:color w:val="000000" w:themeColor="text1"/>
          <w:sz w:val="24"/>
          <w:szCs w:val="24"/>
        </w:rPr>
      </w:pPr>
      <w:r w:rsidRPr="00C57757">
        <w:rPr>
          <w:color w:val="000000" w:themeColor="text1"/>
          <w:sz w:val="24"/>
          <w:szCs w:val="24"/>
        </w:rPr>
        <w:t xml:space="preserve">To adapt </w:t>
      </w:r>
      <w:r w:rsidR="001A7520" w:rsidRPr="00C57757">
        <w:rPr>
          <w:color w:val="000000" w:themeColor="text1"/>
          <w:sz w:val="24"/>
          <w:szCs w:val="24"/>
        </w:rPr>
        <w:t xml:space="preserve">the </w:t>
      </w:r>
      <w:r w:rsidR="005D7D95" w:rsidRPr="00C57757">
        <w:rPr>
          <w:color w:val="000000" w:themeColor="text1"/>
          <w:sz w:val="24"/>
          <w:szCs w:val="24"/>
        </w:rPr>
        <w:t xml:space="preserve">figure of Heracles in such a way: with the involvement of the character earning his redemption and heroism through sacrifice rather than violent deeds (as is the case in many of the original ancient myths) Heracles could be </w:t>
      </w:r>
      <w:r w:rsidR="009D1D3F" w:rsidRPr="00C57757">
        <w:rPr>
          <w:color w:val="000000" w:themeColor="text1"/>
          <w:sz w:val="24"/>
          <w:szCs w:val="24"/>
        </w:rPr>
        <w:t>received</w:t>
      </w:r>
      <w:r w:rsidR="005D7D95" w:rsidRPr="00C57757">
        <w:rPr>
          <w:color w:val="000000" w:themeColor="text1"/>
          <w:sz w:val="24"/>
          <w:szCs w:val="24"/>
        </w:rPr>
        <w:t xml:space="preserve"> in this film as a more admirable character and thus a better role model for children, especially those from a Christian background/familiarity. </w:t>
      </w:r>
      <w:r w:rsidR="006A4272">
        <w:rPr>
          <w:color w:val="000000" w:themeColor="text1"/>
          <w:sz w:val="24"/>
          <w:szCs w:val="24"/>
        </w:rPr>
        <w:t xml:space="preserve">Primo comments: </w:t>
      </w:r>
      <w:r w:rsidR="006510FF" w:rsidRPr="006A4272">
        <w:rPr>
          <w:color w:val="000000" w:themeColor="text1"/>
          <w:sz w:val="24"/>
          <w:szCs w:val="24"/>
        </w:rPr>
        <w:t xml:space="preserve">“Hercules was also scrubbed of his violent traits in the Disney version, including the omission of killing his music teacher (Linus) and taking women at </w:t>
      </w:r>
      <w:r w:rsidR="006A4272" w:rsidRPr="006A4272">
        <w:rPr>
          <w:color w:val="000000" w:themeColor="text1"/>
          <w:sz w:val="24"/>
          <w:szCs w:val="24"/>
        </w:rPr>
        <w:t>will</w:t>
      </w:r>
      <w:r w:rsidR="006510FF" w:rsidRPr="006A4272">
        <w:rPr>
          <w:color w:val="000000" w:themeColor="text1"/>
          <w:sz w:val="24"/>
          <w:szCs w:val="24"/>
        </w:rPr>
        <w:t>”</w:t>
      </w:r>
      <w:r w:rsidR="006A4272" w:rsidRPr="006A4272">
        <w:rPr>
          <w:color w:val="000000" w:themeColor="text1"/>
        </w:rPr>
        <w:t xml:space="preserve"> </w:t>
      </w:r>
      <w:r w:rsidR="006A4272" w:rsidRPr="006A4272">
        <w:rPr>
          <w:color w:val="000000" w:themeColor="text1"/>
          <w:sz w:val="24"/>
          <w:szCs w:val="24"/>
        </w:rPr>
        <w:t>(Primo, 2018, p. 240).</w:t>
      </w:r>
    </w:p>
    <w:p w:rsidR="008B75CF" w:rsidRPr="00C57757" w:rsidRDefault="00387D53" w:rsidP="00D23EE9">
      <w:pPr>
        <w:spacing w:line="480" w:lineRule="auto"/>
        <w:rPr>
          <w:color w:val="000000" w:themeColor="text1"/>
          <w:sz w:val="24"/>
          <w:szCs w:val="24"/>
        </w:rPr>
      </w:pPr>
      <w:r w:rsidRPr="00C57757">
        <w:rPr>
          <w:color w:val="000000" w:themeColor="text1"/>
          <w:sz w:val="24"/>
          <w:szCs w:val="24"/>
        </w:rPr>
        <w:t xml:space="preserve">This would also please the parents of those child audiences who would surely wish for a respectable </w:t>
      </w:r>
      <w:r w:rsidR="009D1D3F" w:rsidRPr="00C57757">
        <w:rPr>
          <w:color w:val="000000" w:themeColor="text1"/>
          <w:sz w:val="24"/>
          <w:szCs w:val="24"/>
        </w:rPr>
        <w:t>depiction</w:t>
      </w:r>
      <w:r w:rsidRPr="00C57757">
        <w:rPr>
          <w:color w:val="000000" w:themeColor="text1"/>
          <w:sz w:val="24"/>
          <w:szCs w:val="24"/>
        </w:rPr>
        <w:t xml:space="preserve"> of a role model in regard to modern standards rather than ancient standards which </w:t>
      </w:r>
      <w:r w:rsidR="00F2243B" w:rsidRPr="00C57757">
        <w:rPr>
          <w:color w:val="000000" w:themeColor="text1"/>
          <w:sz w:val="24"/>
          <w:szCs w:val="24"/>
        </w:rPr>
        <w:t xml:space="preserve">perhaps </w:t>
      </w:r>
      <w:r w:rsidR="009D1D3F" w:rsidRPr="00C57757">
        <w:rPr>
          <w:color w:val="000000" w:themeColor="text1"/>
          <w:sz w:val="24"/>
          <w:szCs w:val="24"/>
        </w:rPr>
        <w:t>would’ve</w:t>
      </w:r>
      <w:r w:rsidRPr="00C57757">
        <w:rPr>
          <w:color w:val="000000" w:themeColor="text1"/>
          <w:sz w:val="24"/>
          <w:szCs w:val="24"/>
        </w:rPr>
        <w:t xml:space="preserve"> been the</w:t>
      </w:r>
      <w:r w:rsidR="00F2243B" w:rsidRPr="00C57757">
        <w:rPr>
          <w:color w:val="000000" w:themeColor="text1"/>
          <w:sz w:val="24"/>
          <w:szCs w:val="24"/>
        </w:rPr>
        <w:t xml:space="preserve"> cultural</w:t>
      </w:r>
      <w:r w:rsidRPr="00C57757">
        <w:rPr>
          <w:color w:val="000000" w:themeColor="text1"/>
          <w:sz w:val="24"/>
          <w:szCs w:val="24"/>
        </w:rPr>
        <w:t xml:space="preserve"> context behind the ori</w:t>
      </w:r>
      <w:r w:rsidR="00F2243B" w:rsidRPr="00C57757">
        <w:rPr>
          <w:color w:val="000000" w:themeColor="text1"/>
          <w:sz w:val="24"/>
          <w:szCs w:val="24"/>
        </w:rPr>
        <w:t>ginal H</w:t>
      </w:r>
      <w:r w:rsidRPr="00C57757">
        <w:rPr>
          <w:color w:val="000000" w:themeColor="text1"/>
          <w:sz w:val="24"/>
          <w:szCs w:val="24"/>
        </w:rPr>
        <w:t>eracles myths.</w:t>
      </w:r>
    </w:p>
    <w:p w:rsidR="00CB5A91" w:rsidRPr="00107362" w:rsidRDefault="00830839" w:rsidP="00D23EE9">
      <w:pPr>
        <w:spacing w:line="480" w:lineRule="auto"/>
        <w:rPr>
          <w:color w:val="000000" w:themeColor="text1"/>
          <w:sz w:val="24"/>
          <w:szCs w:val="24"/>
        </w:rPr>
      </w:pPr>
      <w:r w:rsidRPr="00C57757">
        <w:rPr>
          <w:color w:val="000000" w:themeColor="text1"/>
          <w:sz w:val="24"/>
          <w:szCs w:val="24"/>
        </w:rPr>
        <w:t xml:space="preserve">Hades role too in the film </w:t>
      </w:r>
      <w:r w:rsidR="00612584" w:rsidRPr="00C57757">
        <w:rPr>
          <w:color w:val="000000" w:themeColor="text1"/>
          <w:sz w:val="24"/>
          <w:szCs w:val="24"/>
        </w:rPr>
        <w:t xml:space="preserve">arguably </w:t>
      </w:r>
      <w:r w:rsidR="007A7663" w:rsidRPr="00C57757">
        <w:rPr>
          <w:color w:val="000000" w:themeColor="text1"/>
          <w:sz w:val="24"/>
          <w:szCs w:val="24"/>
        </w:rPr>
        <w:t xml:space="preserve">has a </w:t>
      </w:r>
      <w:r w:rsidR="000B615B" w:rsidRPr="00C57757">
        <w:rPr>
          <w:color w:val="000000" w:themeColor="text1"/>
          <w:sz w:val="24"/>
          <w:szCs w:val="24"/>
        </w:rPr>
        <w:t>modern religious</w:t>
      </w:r>
      <w:r w:rsidR="003C1E6F" w:rsidRPr="00C57757">
        <w:rPr>
          <w:color w:val="000000" w:themeColor="text1"/>
          <w:sz w:val="24"/>
          <w:szCs w:val="24"/>
        </w:rPr>
        <w:t xml:space="preserve"> connection. </w:t>
      </w:r>
      <w:r w:rsidR="008D37B7" w:rsidRPr="00C57757">
        <w:rPr>
          <w:color w:val="000000" w:themeColor="text1"/>
          <w:sz w:val="24"/>
          <w:szCs w:val="24"/>
        </w:rPr>
        <w:t>The portrayal of the god Hades within the movie is an inte</w:t>
      </w:r>
      <w:r w:rsidR="008D37B7" w:rsidRPr="00107362">
        <w:rPr>
          <w:color w:val="000000" w:themeColor="text1"/>
          <w:sz w:val="24"/>
          <w:szCs w:val="24"/>
        </w:rPr>
        <w:t>resting one</w:t>
      </w:r>
      <w:r w:rsidR="005230BE" w:rsidRPr="00107362">
        <w:rPr>
          <w:color w:val="000000" w:themeColor="text1"/>
          <w:sz w:val="24"/>
          <w:szCs w:val="24"/>
        </w:rPr>
        <w:t xml:space="preserve"> in the sense that his role </w:t>
      </w:r>
      <w:r w:rsidR="00A80673" w:rsidRPr="00107362">
        <w:rPr>
          <w:color w:val="000000" w:themeColor="text1"/>
          <w:sz w:val="24"/>
          <w:szCs w:val="24"/>
        </w:rPr>
        <w:t xml:space="preserve">is that of a plainly </w:t>
      </w:r>
      <w:r w:rsidR="00A80673" w:rsidRPr="00107362">
        <w:rPr>
          <w:color w:val="000000" w:themeColor="text1"/>
          <w:sz w:val="24"/>
          <w:szCs w:val="24"/>
        </w:rPr>
        <w:lastRenderedPageBreak/>
        <w:t>apparent vill</w:t>
      </w:r>
      <w:r w:rsidR="0078077F" w:rsidRPr="00107362">
        <w:rPr>
          <w:color w:val="000000" w:themeColor="text1"/>
          <w:sz w:val="24"/>
          <w:szCs w:val="24"/>
        </w:rPr>
        <w:t>ain/antagonist</w:t>
      </w:r>
      <w:r w:rsidR="0024408F" w:rsidRPr="00107362">
        <w:rPr>
          <w:color w:val="000000" w:themeColor="text1"/>
          <w:sz w:val="24"/>
          <w:szCs w:val="24"/>
        </w:rPr>
        <w:t xml:space="preserve"> in appearance and</w:t>
      </w:r>
      <w:r w:rsidR="0078077F" w:rsidRPr="00107362">
        <w:rPr>
          <w:color w:val="000000" w:themeColor="text1"/>
          <w:sz w:val="24"/>
          <w:szCs w:val="24"/>
        </w:rPr>
        <w:t xml:space="preserve"> within the story with no </w:t>
      </w:r>
      <w:r w:rsidR="007E0B20" w:rsidRPr="00107362">
        <w:rPr>
          <w:color w:val="000000" w:themeColor="text1"/>
          <w:sz w:val="24"/>
          <w:szCs w:val="24"/>
        </w:rPr>
        <w:t>sympathetic f</w:t>
      </w:r>
      <w:r w:rsidR="00354295" w:rsidRPr="00107362">
        <w:rPr>
          <w:color w:val="000000" w:themeColor="text1"/>
          <w:sz w:val="24"/>
          <w:szCs w:val="24"/>
        </w:rPr>
        <w:t>eature.</w:t>
      </w:r>
      <w:r w:rsidR="007554D3" w:rsidRPr="00107362">
        <w:rPr>
          <w:color w:val="000000" w:themeColor="text1"/>
          <w:sz w:val="24"/>
          <w:szCs w:val="24"/>
        </w:rPr>
        <w:t xml:space="preserve"> </w:t>
      </w:r>
      <w:r w:rsidR="008B75CF" w:rsidRPr="00107362">
        <w:rPr>
          <w:color w:val="000000" w:themeColor="text1"/>
          <w:sz w:val="24"/>
          <w:szCs w:val="24"/>
        </w:rPr>
        <w:t xml:space="preserve">While the movie seems to clearly set the </w:t>
      </w:r>
      <w:r w:rsidR="009D1D3F" w:rsidRPr="00107362">
        <w:rPr>
          <w:color w:val="000000" w:themeColor="text1"/>
          <w:sz w:val="24"/>
          <w:szCs w:val="24"/>
        </w:rPr>
        <w:t>boundaries</w:t>
      </w:r>
      <w:r w:rsidR="00AB1E47" w:rsidRPr="00107362">
        <w:rPr>
          <w:color w:val="000000" w:themeColor="text1"/>
          <w:sz w:val="24"/>
          <w:szCs w:val="24"/>
        </w:rPr>
        <w:t xml:space="preserve"> between good and evil</w:t>
      </w:r>
      <w:r w:rsidR="00984D2B" w:rsidRPr="00107362">
        <w:rPr>
          <w:color w:val="000000" w:themeColor="text1"/>
          <w:sz w:val="24"/>
          <w:szCs w:val="24"/>
        </w:rPr>
        <w:t xml:space="preserve"> </w:t>
      </w:r>
      <w:r w:rsidR="002D0D92" w:rsidRPr="00107362">
        <w:rPr>
          <w:color w:val="000000" w:themeColor="text1"/>
          <w:sz w:val="24"/>
          <w:szCs w:val="24"/>
        </w:rPr>
        <w:t>in its portrayal of the Ancient Greek gods,</w:t>
      </w:r>
      <w:r w:rsidR="0058410C" w:rsidRPr="00107362">
        <w:rPr>
          <w:color w:val="000000" w:themeColor="text1"/>
          <w:sz w:val="24"/>
          <w:szCs w:val="24"/>
        </w:rPr>
        <w:t xml:space="preserve"> in some examples of Greek mythology, this dichotomy</w:t>
      </w:r>
      <w:r w:rsidR="001110C1" w:rsidRPr="00107362">
        <w:rPr>
          <w:color w:val="000000" w:themeColor="text1"/>
          <w:sz w:val="24"/>
          <w:szCs w:val="24"/>
        </w:rPr>
        <w:t xml:space="preserve"> </w:t>
      </w:r>
      <w:r w:rsidR="009D1D3F" w:rsidRPr="00107362">
        <w:rPr>
          <w:color w:val="000000" w:themeColor="text1"/>
          <w:sz w:val="24"/>
          <w:szCs w:val="24"/>
        </w:rPr>
        <w:t>hasn’t</w:t>
      </w:r>
      <w:r w:rsidR="001110C1" w:rsidRPr="00107362">
        <w:rPr>
          <w:color w:val="000000" w:themeColor="text1"/>
          <w:sz w:val="24"/>
          <w:szCs w:val="24"/>
        </w:rPr>
        <w:t xml:space="preserve"> always </w:t>
      </w:r>
      <w:r w:rsidR="00A508DD" w:rsidRPr="00107362">
        <w:rPr>
          <w:color w:val="000000" w:themeColor="text1"/>
          <w:sz w:val="24"/>
          <w:szCs w:val="24"/>
        </w:rPr>
        <w:t xml:space="preserve">been present or </w:t>
      </w:r>
      <w:r w:rsidR="009D1D3F" w:rsidRPr="00107362">
        <w:rPr>
          <w:color w:val="000000" w:themeColor="text1"/>
          <w:sz w:val="24"/>
          <w:szCs w:val="24"/>
        </w:rPr>
        <w:t>in fact</w:t>
      </w:r>
      <w:r w:rsidR="00290E9C" w:rsidRPr="00107362">
        <w:rPr>
          <w:color w:val="000000" w:themeColor="text1"/>
          <w:sz w:val="24"/>
          <w:szCs w:val="24"/>
        </w:rPr>
        <w:t xml:space="preserve"> </w:t>
      </w:r>
      <w:r w:rsidR="00A508DD" w:rsidRPr="00107362">
        <w:rPr>
          <w:color w:val="000000" w:themeColor="text1"/>
          <w:sz w:val="24"/>
          <w:szCs w:val="24"/>
        </w:rPr>
        <w:t xml:space="preserve">the case, even </w:t>
      </w:r>
      <w:r w:rsidR="009D1D3F" w:rsidRPr="00107362">
        <w:rPr>
          <w:color w:val="000000" w:themeColor="text1"/>
          <w:sz w:val="24"/>
          <w:szCs w:val="24"/>
        </w:rPr>
        <w:t>in regard to</w:t>
      </w:r>
      <w:r w:rsidR="00A508DD" w:rsidRPr="00107362">
        <w:rPr>
          <w:color w:val="000000" w:themeColor="text1"/>
          <w:sz w:val="24"/>
          <w:szCs w:val="24"/>
        </w:rPr>
        <w:t xml:space="preserve"> Hades. </w:t>
      </w:r>
      <w:r w:rsidR="00876C47" w:rsidRPr="00107362">
        <w:rPr>
          <w:color w:val="000000" w:themeColor="text1"/>
          <w:sz w:val="24"/>
          <w:szCs w:val="24"/>
        </w:rPr>
        <w:t xml:space="preserve">In myth, </w:t>
      </w:r>
      <w:r w:rsidR="00844E7E" w:rsidRPr="00107362">
        <w:rPr>
          <w:color w:val="000000" w:themeColor="text1"/>
          <w:sz w:val="24"/>
          <w:szCs w:val="24"/>
        </w:rPr>
        <w:t>Hercules</w:t>
      </w:r>
      <w:r w:rsidR="001E22EA" w:rsidRPr="00107362">
        <w:rPr>
          <w:color w:val="000000" w:themeColor="text1"/>
          <w:sz w:val="24"/>
          <w:szCs w:val="24"/>
        </w:rPr>
        <w:t xml:space="preserve"> and Hades were never </w:t>
      </w:r>
      <w:r w:rsidR="004A7181" w:rsidRPr="00107362">
        <w:rPr>
          <w:color w:val="000000" w:themeColor="text1"/>
          <w:sz w:val="24"/>
          <w:szCs w:val="24"/>
        </w:rPr>
        <w:t xml:space="preserve">outright </w:t>
      </w:r>
      <w:r w:rsidR="0083503E" w:rsidRPr="00107362">
        <w:rPr>
          <w:color w:val="000000" w:themeColor="text1"/>
          <w:sz w:val="24"/>
          <w:szCs w:val="24"/>
        </w:rPr>
        <w:t xml:space="preserve">enemies, never resented his brother Zeus and nor was Hades </w:t>
      </w:r>
      <w:r w:rsidR="001E22EA" w:rsidRPr="00107362">
        <w:rPr>
          <w:color w:val="000000" w:themeColor="text1"/>
          <w:sz w:val="24"/>
          <w:szCs w:val="24"/>
        </w:rPr>
        <w:t>an explicitly evil being</w:t>
      </w:r>
      <w:r w:rsidR="00AF1566" w:rsidRPr="00107362">
        <w:rPr>
          <w:color w:val="000000" w:themeColor="text1"/>
          <w:sz w:val="24"/>
          <w:szCs w:val="24"/>
        </w:rPr>
        <w:t xml:space="preserve"> despite any flaws</w:t>
      </w:r>
      <w:r w:rsidR="00BC46F5">
        <w:rPr>
          <w:color w:val="000000" w:themeColor="text1"/>
          <w:sz w:val="24"/>
          <w:szCs w:val="24"/>
        </w:rPr>
        <w:t xml:space="preserve">. </w:t>
      </w:r>
      <w:r w:rsidR="00640751" w:rsidRPr="00107362">
        <w:rPr>
          <w:color w:val="000000" w:themeColor="text1"/>
          <w:sz w:val="24"/>
          <w:szCs w:val="24"/>
        </w:rPr>
        <w:t>Primo comments:</w:t>
      </w:r>
    </w:p>
    <w:p w:rsidR="00CB5A91" w:rsidRPr="00107362" w:rsidRDefault="000569DC" w:rsidP="00D23EE9">
      <w:pPr>
        <w:spacing w:line="480" w:lineRule="auto"/>
        <w:ind w:left="720"/>
        <w:rPr>
          <w:color w:val="000000" w:themeColor="text1"/>
          <w:sz w:val="24"/>
          <w:szCs w:val="24"/>
        </w:rPr>
      </w:pPr>
      <w:r w:rsidRPr="00107362">
        <w:rPr>
          <w:color w:val="000000" w:themeColor="text1"/>
          <w:sz w:val="24"/>
          <w:szCs w:val="24"/>
        </w:rPr>
        <w:t xml:space="preserve">Ancient adversaries, such as Zeus and Hades, classified each other as rivals, not as demonic and inhuman…yet Hades is depicted as just that: a hellish ghoul </w:t>
      </w:r>
      <w:r w:rsidR="00FC57BB" w:rsidRPr="00107362">
        <w:rPr>
          <w:color w:val="000000" w:themeColor="text1"/>
          <w:sz w:val="24"/>
          <w:szCs w:val="24"/>
        </w:rPr>
        <w:t>with razor sharp teeth and unsightly stature- very different from his classic normative appearance.</w:t>
      </w:r>
      <w:r w:rsidR="0039120A" w:rsidRPr="00107362">
        <w:rPr>
          <w:color w:val="000000" w:themeColor="text1"/>
          <w:sz w:val="24"/>
          <w:szCs w:val="24"/>
        </w:rPr>
        <w:t xml:space="preserve"> </w:t>
      </w:r>
      <w:r w:rsidR="00640751" w:rsidRPr="00107362">
        <w:rPr>
          <w:color w:val="000000" w:themeColor="text1"/>
          <w:sz w:val="24"/>
          <w:szCs w:val="24"/>
        </w:rPr>
        <w:t>(Primo, 2018, p.</w:t>
      </w:r>
      <w:r w:rsidR="00107362" w:rsidRPr="00107362">
        <w:rPr>
          <w:color w:val="000000" w:themeColor="text1"/>
          <w:sz w:val="24"/>
          <w:szCs w:val="24"/>
        </w:rPr>
        <w:t>240).</w:t>
      </w:r>
    </w:p>
    <w:p w:rsidR="00D23E7D" w:rsidRPr="00C57757" w:rsidRDefault="00D23E7D" w:rsidP="00D23EE9">
      <w:pPr>
        <w:spacing w:line="480" w:lineRule="auto"/>
        <w:rPr>
          <w:color w:val="000000" w:themeColor="text1"/>
          <w:sz w:val="24"/>
          <w:szCs w:val="24"/>
        </w:rPr>
      </w:pPr>
      <w:r w:rsidRPr="00C57757">
        <w:rPr>
          <w:color w:val="000000" w:themeColor="text1"/>
          <w:sz w:val="24"/>
          <w:szCs w:val="24"/>
        </w:rPr>
        <w:t xml:space="preserve">Yet in order for a story to make sense and be </w:t>
      </w:r>
      <w:r w:rsidR="009D1D3F" w:rsidRPr="00C57757">
        <w:rPr>
          <w:color w:val="000000" w:themeColor="text1"/>
          <w:sz w:val="24"/>
          <w:szCs w:val="24"/>
        </w:rPr>
        <w:t>received</w:t>
      </w:r>
      <w:r w:rsidRPr="00C57757">
        <w:rPr>
          <w:color w:val="000000" w:themeColor="text1"/>
          <w:sz w:val="24"/>
          <w:szCs w:val="24"/>
        </w:rPr>
        <w:t xml:space="preserve"> easier to a child, </w:t>
      </w:r>
      <w:r w:rsidR="007F696A" w:rsidRPr="00C57757">
        <w:rPr>
          <w:color w:val="000000" w:themeColor="text1"/>
          <w:sz w:val="24"/>
          <w:szCs w:val="24"/>
        </w:rPr>
        <w:t xml:space="preserve">it is easy to assume </w:t>
      </w:r>
      <w:r w:rsidR="00CE2180" w:rsidRPr="00C57757">
        <w:rPr>
          <w:color w:val="000000" w:themeColor="text1"/>
          <w:sz w:val="24"/>
          <w:szCs w:val="24"/>
        </w:rPr>
        <w:t xml:space="preserve">why such adapting would have been needed for this film </w:t>
      </w:r>
      <w:r w:rsidR="00891A55" w:rsidRPr="00C57757">
        <w:rPr>
          <w:color w:val="000000" w:themeColor="text1"/>
          <w:sz w:val="24"/>
          <w:szCs w:val="24"/>
        </w:rPr>
        <w:t>concerning how</w:t>
      </w:r>
      <w:r w:rsidRPr="00C57757">
        <w:rPr>
          <w:color w:val="000000" w:themeColor="text1"/>
          <w:sz w:val="24"/>
          <w:szCs w:val="24"/>
        </w:rPr>
        <w:t xml:space="preserve"> character</w:t>
      </w:r>
      <w:r w:rsidR="00891A55" w:rsidRPr="00C57757">
        <w:rPr>
          <w:color w:val="000000" w:themeColor="text1"/>
          <w:sz w:val="24"/>
          <w:szCs w:val="24"/>
        </w:rPr>
        <w:t>s are</w:t>
      </w:r>
      <w:r w:rsidRPr="00C57757">
        <w:rPr>
          <w:color w:val="000000" w:themeColor="text1"/>
          <w:sz w:val="24"/>
          <w:szCs w:val="24"/>
        </w:rPr>
        <w:t xml:space="preserve"> </w:t>
      </w:r>
      <w:r w:rsidR="009D1D3F" w:rsidRPr="00C57757">
        <w:rPr>
          <w:color w:val="000000" w:themeColor="text1"/>
          <w:sz w:val="24"/>
          <w:szCs w:val="24"/>
        </w:rPr>
        <w:t>received</w:t>
      </w:r>
      <w:r w:rsidRPr="00C57757">
        <w:rPr>
          <w:color w:val="000000" w:themeColor="text1"/>
          <w:sz w:val="24"/>
          <w:szCs w:val="24"/>
        </w:rPr>
        <w:t>.</w:t>
      </w:r>
    </w:p>
    <w:p w:rsidR="0011460F" w:rsidRPr="00C57757" w:rsidRDefault="005C53B9" w:rsidP="00D23EE9">
      <w:pPr>
        <w:spacing w:line="480" w:lineRule="auto"/>
        <w:rPr>
          <w:color w:val="000000" w:themeColor="text1"/>
          <w:sz w:val="24"/>
          <w:szCs w:val="24"/>
        </w:rPr>
      </w:pPr>
      <w:r w:rsidRPr="00C57757">
        <w:rPr>
          <w:color w:val="000000" w:themeColor="text1"/>
          <w:sz w:val="24"/>
          <w:szCs w:val="24"/>
        </w:rPr>
        <w:t>The presentation of g</w:t>
      </w:r>
      <w:r w:rsidR="00290E9C" w:rsidRPr="00C57757">
        <w:rPr>
          <w:color w:val="000000" w:themeColor="text1"/>
          <w:sz w:val="24"/>
          <w:szCs w:val="24"/>
        </w:rPr>
        <w:t>ood v</w:t>
      </w:r>
      <w:r w:rsidRPr="00C57757">
        <w:rPr>
          <w:color w:val="000000" w:themeColor="text1"/>
          <w:sz w:val="24"/>
          <w:szCs w:val="24"/>
        </w:rPr>
        <w:t>ersu</w:t>
      </w:r>
      <w:r w:rsidR="00290E9C" w:rsidRPr="00C57757">
        <w:rPr>
          <w:color w:val="000000" w:themeColor="text1"/>
          <w:sz w:val="24"/>
          <w:szCs w:val="24"/>
        </w:rPr>
        <w:t xml:space="preserve">s evil </w:t>
      </w:r>
      <w:r w:rsidR="0011460F" w:rsidRPr="00C57757">
        <w:rPr>
          <w:color w:val="000000" w:themeColor="text1"/>
          <w:sz w:val="24"/>
          <w:szCs w:val="24"/>
        </w:rPr>
        <w:t>through</w:t>
      </w:r>
      <w:r w:rsidRPr="00C57757">
        <w:rPr>
          <w:color w:val="000000" w:themeColor="text1"/>
          <w:sz w:val="24"/>
          <w:szCs w:val="24"/>
        </w:rPr>
        <w:t xml:space="preserve"> </w:t>
      </w:r>
      <w:r w:rsidR="0011460F" w:rsidRPr="00C57757">
        <w:rPr>
          <w:color w:val="000000" w:themeColor="text1"/>
          <w:sz w:val="24"/>
          <w:szCs w:val="24"/>
        </w:rPr>
        <w:t xml:space="preserve">the </w:t>
      </w:r>
      <w:r w:rsidR="00290E9C" w:rsidRPr="00C57757">
        <w:rPr>
          <w:color w:val="000000" w:themeColor="text1"/>
          <w:sz w:val="24"/>
          <w:szCs w:val="24"/>
        </w:rPr>
        <w:t>contrasting binaries</w:t>
      </w:r>
      <w:r w:rsidR="00D2108D" w:rsidRPr="00C57757">
        <w:rPr>
          <w:color w:val="000000" w:themeColor="text1"/>
          <w:sz w:val="24"/>
          <w:szCs w:val="24"/>
        </w:rPr>
        <w:t xml:space="preserve"> of the </w:t>
      </w:r>
      <w:r w:rsidR="009D1D3F" w:rsidRPr="00C57757">
        <w:rPr>
          <w:color w:val="000000" w:themeColor="text1"/>
          <w:sz w:val="24"/>
          <w:szCs w:val="24"/>
        </w:rPr>
        <w:t>protagonist</w:t>
      </w:r>
      <w:r w:rsidR="00D2108D" w:rsidRPr="00C57757">
        <w:rPr>
          <w:color w:val="000000" w:themeColor="text1"/>
          <w:sz w:val="24"/>
          <w:szCs w:val="24"/>
        </w:rPr>
        <w:t xml:space="preserve"> and antagonist</w:t>
      </w:r>
      <w:r w:rsidR="000D1580" w:rsidRPr="00C57757">
        <w:rPr>
          <w:color w:val="000000" w:themeColor="text1"/>
          <w:sz w:val="24"/>
          <w:szCs w:val="24"/>
        </w:rPr>
        <w:t xml:space="preserve"> (Hercules and Hades)</w:t>
      </w:r>
      <w:r w:rsidR="00290E9C" w:rsidRPr="00C57757">
        <w:rPr>
          <w:color w:val="000000" w:themeColor="text1"/>
          <w:sz w:val="24"/>
          <w:szCs w:val="24"/>
        </w:rPr>
        <w:t xml:space="preserve"> </w:t>
      </w:r>
      <w:r w:rsidR="000D1580" w:rsidRPr="00C57757">
        <w:rPr>
          <w:color w:val="000000" w:themeColor="text1"/>
          <w:sz w:val="24"/>
          <w:szCs w:val="24"/>
        </w:rPr>
        <w:t xml:space="preserve">in the movie </w:t>
      </w:r>
      <w:r w:rsidR="004B1E02" w:rsidRPr="00C57757">
        <w:rPr>
          <w:color w:val="000000" w:themeColor="text1"/>
          <w:sz w:val="24"/>
          <w:szCs w:val="24"/>
        </w:rPr>
        <w:t xml:space="preserve">suggestively </w:t>
      </w:r>
      <w:r w:rsidR="00290E9C" w:rsidRPr="00C57757">
        <w:rPr>
          <w:color w:val="000000" w:themeColor="text1"/>
          <w:sz w:val="24"/>
          <w:szCs w:val="24"/>
        </w:rPr>
        <w:t xml:space="preserve">follows </w:t>
      </w:r>
      <w:r w:rsidR="007C4866" w:rsidRPr="00C57757">
        <w:rPr>
          <w:color w:val="000000" w:themeColor="text1"/>
          <w:sz w:val="24"/>
          <w:szCs w:val="24"/>
        </w:rPr>
        <w:t xml:space="preserve">several </w:t>
      </w:r>
      <w:r w:rsidR="00290E9C" w:rsidRPr="00C57757">
        <w:rPr>
          <w:color w:val="000000" w:themeColor="text1"/>
          <w:sz w:val="24"/>
          <w:szCs w:val="24"/>
        </w:rPr>
        <w:t>Christian</w:t>
      </w:r>
      <w:r w:rsidR="007C4866" w:rsidRPr="00C57757">
        <w:rPr>
          <w:color w:val="000000" w:themeColor="text1"/>
          <w:sz w:val="24"/>
          <w:szCs w:val="24"/>
        </w:rPr>
        <w:t xml:space="preserve"> </w:t>
      </w:r>
      <w:r w:rsidR="0011460F" w:rsidRPr="00C57757">
        <w:rPr>
          <w:color w:val="000000" w:themeColor="text1"/>
          <w:sz w:val="24"/>
          <w:szCs w:val="24"/>
        </w:rPr>
        <w:t>concepts of God versus Satan.</w:t>
      </w:r>
      <w:r w:rsidR="00AF1566" w:rsidRPr="00C57757">
        <w:rPr>
          <w:color w:val="000000" w:themeColor="text1"/>
          <w:sz w:val="24"/>
          <w:szCs w:val="24"/>
        </w:rPr>
        <w:t xml:space="preserve"> </w:t>
      </w:r>
      <w:r w:rsidR="004B1E02" w:rsidRPr="00C57757">
        <w:rPr>
          <w:color w:val="000000" w:themeColor="text1"/>
          <w:sz w:val="24"/>
          <w:szCs w:val="24"/>
        </w:rPr>
        <w:t>Hades’</w:t>
      </w:r>
      <w:r w:rsidR="00600666" w:rsidRPr="00C57757">
        <w:rPr>
          <w:color w:val="000000" w:themeColor="text1"/>
          <w:sz w:val="24"/>
          <w:szCs w:val="24"/>
        </w:rPr>
        <w:t xml:space="preserve"> appearance</w:t>
      </w:r>
      <w:r w:rsidR="001252DD" w:rsidRPr="00C57757">
        <w:rPr>
          <w:color w:val="000000" w:themeColor="text1"/>
          <w:sz w:val="24"/>
          <w:szCs w:val="24"/>
        </w:rPr>
        <w:t xml:space="preserve"> and character</w:t>
      </w:r>
      <w:r w:rsidR="00A44E52" w:rsidRPr="00C57757">
        <w:rPr>
          <w:color w:val="000000" w:themeColor="text1"/>
          <w:sz w:val="24"/>
          <w:szCs w:val="24"/>
        </w:rPr>
        <w:t xml:space="preserve"> alone carry</w:t>
      </w:r>
      <w:r w:rsidR="00ED32B8" w:rsidRPr="00C57757">
        <w:rPr>
          <w:color w:val="000000" w:themeColor="text1"/>
          <w:sz w:val="24"/>
          <w:szCs w:val="24"/>
        </w:rPr>
        <w:t xml:space="preserve"> connotations</w:t>
      </w:r>
      <w:r w:rsidR="00FF61E3" w:rsidRPr="00C57757">
        <w:rPr>
          <w:color w:val="000000" w:themeColor="text1"/>
          <w:sz w:val="24"/>
          <w:szCs w:val="24"/>
        </w:rPr>
        <w:t xml:space="preserve"> of either the Devil, death or negativity</w:t>
      </w:r>
      <w:r w:rsidR="00C22273" w:rsidRPr="00C57757">
        <w:rPr>
          <w:color w:val="000000" w:themeColor="text1"/>
          <w:sz w:val="24"/>
          <w:szCs w:val="24"/>
        </w:rPr>
        <w:t xml:space="preserve"> that are likely to be </w:t>
      </w:r>
      <w:r w:rsidR="009D1D3F" w:rsidRPr="00C57757">
        <w:rPr>
          <w:color w:val="000000" w:themeColor="text1"/>
          <w:sz w:val="24"/>
          <w:szCs w:val="24"/>
        </w:rPr>
        <w:t>received</w:t>
      </w:r>
      <w:r w:rsidR="00C22273" w:rsidRPr="00C57757">
        <w:rPr>
          <w:color w:val="000000" w:themeColor="text1"/>
          <w:sz w:val="24"/>
          <w:szCs w:val="24"/>
        </w:rPr>
        <w:t xml:space="preserve"> by a child audience as an indicator of a villain</w:t>
      </w:r>
      <w:r w:rsidR="00AC450C" w:rsidRPr="00C57757">
        <w:rPr>
          <w:color w:val="000000" w:themeColor="text1"/>
          <w:sz w:val="24"/>
          <w:szCs w:val="24"/>
        </w:rPr>
        <w:t xml:space="preserve"> whether they are aware of </w:t>
      </w:r>
      <w:r w:rsidR="00482D26" w:rsidRPr="00C57757">
        <w:rPr>
          <w:color w:val="000000" w:themeColor="text1"/>
          <w:sz w:val="24"/>
          <w:szCs w:val="24"/>
        </w:rPr>
        <w:t>the Christian connection</w:t>
      </w:r>
      <w:r w:rsidR="00AC450C" w:rsidRPr="00C57757">
        <w:rPr>
          <w:color w:val="000000" w:themeColor="text1"/>
          <w:sz w:val="24"/>
          <w:szCs w:val="24"/>
        </w:rPr>
        <w:t xml:space="preserve"> or not</w:t>
      </w:r>
      <w:r w:rsidR="00FF61E3" w:rsidRPr="00C57757">
        <w:rPr>
          <w:color w:val="000000" w:themeColor="text1"/>
          <w:sz w:val="24"/>
          <w:szCs w:val="24"/>
        </w:rPr>
        <w:t xml:space="preserve">. For example, </w:t>
      </w:r>
      <w:r w:rsidR="003174D4" w:rsidRPr="00C57757">
        <w:rPr>
          <w:color w:val="000000" w:themeColor="text1"/>
          <w:sz w:val="24"/>
          <w:szCs w:val="24"/>
        </w:rPr>
        <w:t>Hades is depicted in black clothing with a skull-shaped emblem and a flame upon his head</w:t>
      </w:r>
      <w:r w:rsidR="005C08A1" w:rsidRPr="00C57757">
        <w:rPr>
          <w:color w:val="000000" w:themeColor="text1"/>
          <w:sz w:val="24"/>
          <w:szCs w:val="24"/>
        </w:rPr>
        <w:t>; flames that no doubt link with Hell and the eternal flames.</w:t>
      </w:r>
      <w:r w:rsidR="00325CFD" w:rsidRPr="00C57757">
        <w:rPr>
          <w:color w:val="000000" w:themeColor="text1"/>
          <w:sz w:val="24"/>
          <w:szCs w:val="24"/>
        </w:rPr>
        <w:t xml:space="preserve"> </w:t>
      </w:r>
      <w:r w:rsidR="00433493" w:rsidRPr="00C57757">
        <w:rPr>
          <w:color w:val="000000" w:themeColor="text1"/>
          <w:sz w:val="24"/>
          <w:szCs w:val="24"/>
        </w:rPr>
        <w:t xml:space="preserve"> </w:t>
      </w:r>
      <w:r w:rsidR="007F260B" w:rsidRPr="00C57757">
        <w:rPr>
          <w:color w:val="000000" w:themeColor="text1"/>
          <w:sz w:val="24"/>
          <w:szCs w:val="24"/>
        </w:rPr>
        <w:t xml:space="preserve">His Underworld domain could easily symbolize Hell in name alone, containing the same underground concept that </w:t>
      </w:r>
      <w:r w:rsidR="00C310D2" w:rsidRPr="00C57757">
        <w:rPr>
          <w:color w:val="000000" w:themeColor="text1"/>
          <w:sz w:val="24"/>
          <w:szCs w:val="24"/>
        </w:rPr>
        <w:t>Christian theology has for its depiction of Hell.</w:t>
      </w:r>
      <w:r w:rsidR="008527BB" w:rsidRPr="00C57757">
        <w:rPr>
          <w:color w:val="000000" w:themeColor="text1"/>
          <w:sz w:val="24"/>
          <w:szCs w:val="24"/>
        </w:rPr>
        <w:t xml:space="preserve"> Hades, throughout the film, </w:t>
      </w:r>
      <w:r w:rsidR="006C7A92" w:rsidRPr="00C57757">
        <w:rPr>
          <w:color w:val="000000" w:themeColor="text1"/>
          <w:sz w:val="24"/>
          <w:szCs w:val="24"/>
        </w:rPr>
        <w:t xml:space="preserve">makes </w:t>
      </w:r>
      <w:r w:rsidR="00A75900" w:rsidRPr="00C57757">
        <w:rPr>
          <w:color w:val="000000" w:themeColor="text1"/>
          <w:sz w:val="24"/>
          <w:szCs w:val="24"/>
        </w:rPr>
        <w:t>soul-damning deals</w:t>
      </w:r>
      <w:r w:rsidR="00FB193A" w:rsidRPr="00C57757">
        <w:rPr>
          <w:color w:val="000000" w:themeColor="text1"/>
          <w:sz w:val="24"/>
          <w:szCs w:val="24"/>
        </w:rPr>
        <w:t xml:space="preserve"> with several characters; before the film’s action, Megara agreed </w:t>
      </w:r>
      <w:r w:rsidR="00FB193A" w:rsidRPr="00C57757">
        <w:rPr>
          <w:color w:val="000000" w:themeColor="text1"/>
          <w:sz w:val="24"/>
          <w:szCs w:val="24"/>
        </w:rPr>
        <w:lastRenderedPageBreak/>
        <w:t xml:space="preserve">to sell her soul and freedom to Hades in exchange for her lover’s life. Hercules promises </w:t>
      </w:r>
      <w:r w:rsidR="00A3123E" w:rsidRPr="00C57757">
        <w:rPr>
          <w:color w:val="000000" w:themeColor="text1"/>
          <w:sz w:val="24"/>
          <w:szCs w:val="24"/>
        </w:rPr>
        <w:t>his soul to Hades in exchange for Megara’s.</w:t>
      </w:r>
      <w:r w:rsidR="00FB193A" w:rsidRPr="00C57757">
        <w:rPr>
          <w:color w:val="000000" w:themeColor="text1"/>
          <w:sz w:val="24"/>
          <w:szCs w:val="24"/>
        </w:rPr>
        <w:t xml:space="preserve"> </w:t>
      </w:r>
      <w:r w:rsidR="00EB39EC" w:rsidRPr="00C57757">
        <w:rPr>
          <w:color w:val="000000" w:themeColor="text1"/>
          <w:sz w:val="24"/>
          <w:szCs w:val="24"/>
        </w:rPr>
        <w:t xml:space="preserve">This is similar to the </w:t>
      </w:r>
      <w:r w:rsidR="003822EA" w:rsidRPr="00C57757">
        <w:rPr>
          <w:color w:val="000000" w:themeColor="text1"/>
          <w:sz w:val="24"/>
          <w:szCs w:val="24"/>
        </w:rPr>
        <w:t>conception</w:t>
      </w:r>
      <w:r w:rsidR="001D36C3" w:rsidRPr="00C57757">
        <w:rPr>
          <w:color w:val="000000" w:themeColor="text1"/>
          <w:sz w:val="24"/>
          <w:szCs w:val="24"/>
        </w:rPr>
        <w:t xml:space="preserve"> of the Devil’</w:t>
      </w:r>
      <w:r w:rsidR="00E25A6C" w:rsidRPr="00C57757">
        <w:rPr>
          <w:color w:val="000000" w:themeColor="text1"/>
          <w:sz w:val="24"/>
          <w:szCs w:val="24"/>
        </w:rPr>
        <w:t xml:space="preserve">s pacts and as such, children may identify Hades’ role as a villain in the movie by linking it to several depictions of the devil. </w:t>
      </w:r>
      <w:r w:rsidR="00600666" w:rsidRPr="00C57757">
        <w:rPr>
          <w:color w:val="000000" w:themeColor="text1"/>
          <w:sz w:val="24"/>
          <w:szCs w:val="24"/>
        </w:rPr>
        <w:t xml:space="preserve">Presenting Hades in </w:t>
      </w:r>
      <w:r w:rsidR="00B0405C" w:rsidRPr="00C57757">
        <w:rPr>
          <w:color w:val="000000" w:themeColor="text1"/>
          <w:sz w:val="24"/>
          <w:szCs w:val="24"/>
        </w:rPr>
        <w:t xml:space="preserve">such a recognizable yet antagonistic way </w:t>
      </w:r>
      <w:r w:rsidR="00AC6849" w:rsidRPr="00C57757">
        <w:rPr>
          <w:color w:val="000000" w:themeColor="text1"/>
          <w:sz w:val="24"/>
          <w:szCs w:val="24"/>
        </w:rPr>
        <w:t>allows</w:t>
      </w:r>
      <w:r w:rsidR="00D23D4A" w:rsidRPr="00C57757">
        <w:rPr>
          <w:color w:val="000000" w:themeColor="text1"/>
          <w:sz w:val="24"/>
          <w:szCs w:val="24"/>
        </w:rPr>
        <w:t xml:space="preserve"> Disney to adapt Ancient Greek myth in a way that will be easy for a child audience to </w:t>
      </w:r>
      <w:r w:rsidR="009D1D3F" w:rsidRPr="00C57757">
        <w:rPr>
          <w:color w:val="000000" w:themeColor="text1"/>
          <w:sz w:val="24"/>
          <w:szCs w:val="24"/>
        </w:rPr>
        <w:t>receive</w:t>
      </w:r>
      <w:r w:rsidR="00D23D4A" w:rsidRPr="00C57757">
        <w:rPr>
          <w:color w:val="000000" w:themeColor="text1"/>
          <w:sz w:val="24"/>
          <w:szCs w:val="24"/>
        </w:rPr>
        <w:t xml:space="preserve">. </w:t>
      </w:r>
    </w:p>
    <w:p w:rsidR="0081716F" w:rsidRPr="00C57757" w:rsidRDefault="002B3FD1" w:rsidP="00D23EE9">
      <w:pPr>
        <w:spacing w:line="480" w:lineRule="auto"/>
        <w:rPr>
          <w:color w:val="FF0000"/>
          <w:sz w:val="24"/>
          <w:szCs w:val="24"/>
        </w:rPr>
      </w:pPr>
      <w:r w:rsidRPr="00C57757">
        <w:rPr>
          <w:color w:val="000000" w:themeColor="text1"/>
          <w:sz w:val="24"/>
          <w:szCs w:val="24"/>
        </w:rPr>
        <w:t>When concernin</w:t>
      </w:r>
      <w:r w:rsidR="008E01A9" w:rsidRPr="00C57757">
        <w:rPr>
          <w:color w:val="000000" w:themeColor="text1"/>
          <w:sz w:val="24"/>
          <w:szCs w:val="24"/>
        </w:rPr>
        <w:t>g</w:t>
      </w:r>
      <w:r w:rsidRPr="00C57757">
        <w:rPr>
          <w:color w:val="000000" w:themeColor="text1"/>
          <w:sz w:val="24"/>
          <w:szCs w:val="24"/>
        </w:rPr>
        <w:t xml:space="preserve"> the film overall, as mentioned-</w:t>
      </w:r>
      <w:r w:rsidR="001A2EE1" w:rsidRPr="00C57757">
        <w:rPr>
          <w:color w:val="000000" w:themeColor="text1"/>
          <w:sz w:val="24"/>
          <w:szCs w:val="24"/>
        </w:rPr>
        <w:t xml:space="preserve"> t</w:t>
      </w:r>
      <w:r w:rsidR="00726F33" w:rsidRPr="00C57757">
        <w:rPr>
          <w:color w:val="000000" w:themeColor="text1"/>
          <w:sz w:val="24"/>
          <w:szCs w:val="24"/>
        </w:rPr>
        <w:t xml:space="preserve">his </w:t>
      </w:r>
      <w:r w:rsidR="00E74104" w:rsidRPr="00C57757">
        <w:rPr>
          <w:color w:val="000000" w:themeColor="text1"/>
          <w:sz w:val="24"/>
          <w:szCs w:val="24"/>
        </w:rPr>
        <w:t xml:space="preserve">light </w:t>
      </w:r>
      <w:r w:rsidR="00726F33" w:rsidRPr="00C57757">
        <w:rPr>
          <w:color w:val="000000" w:themeColor="text1"/>
          <w:sz w:val="24"/>
          <w:szCs w:val="24"/>
        </w:rPr>
        <w:t>association with Christianity in the film likely exists in order to maintain a le</w:t>
      </w:r>
      <w:r w:rsidR="002A33BE" w:rsidRPr="00C57757">
        <w:rPr>
          <w:color w:val="000000" w:themeColor="text1"/>
          <w:sz w:val="24"/>
          <w:szCs w:val="24"/>
        </w:rPr>
        <w:t>vel of understanding amongst a</w:t>
      </w:r>
      <w:r w:rsidR="00726F33" w:rsidRPr="00C57757">
        <w:rPr>
          <w:color w:val="000000" w:themeColor="text1"/>
          <w:sz w:val="24"/>
          <w:szCs w:val="24"/>
        </w:rPr>
        <w:t xml:space="preserve"> child audience in their reception of divinity and theology in the Ancient Greek world</w:t>
      </w:r>
      <w:r w:rsidR="00395D8A" w:rsidRPr="00C57757">
        <w:rPr>
          <w:color w:val="000000" w:themeColor="text1"/>
          <w:sz w:val="24"/>
          <w:szCs w:val="24"/>
        </w:rPr>
        <w:t xml:space="preserve"> and thus engage with the film’s plot and characters</w:t>
      </w:r>
      <w:r w:rsidR="00726F33" w:rsidRPr="00C57757">
        <w:rPr>
          <w:color w:val="000000" w:themeColor="text1"/>
          <w:sz w:val="24"/>
          <w:szCs w:val="24"/>
        </w:rPr>
        <w:t>.</w:t>
      </w:r>
      <w:r w:rsidR="00DB6528" w:rsidRPr="00C57757">
        <w:rPr>
          <w:color w:val="000000" w:themeColor="text1"/>
          <w:sz w:val="24"/>
          <w:szCs w:val="24"/>
        </w:rPr>
        <w:t xml:space="preserve"> </w:t>
      </w:r>
      <w:r w:rsidR="008902E9" w:rsidRPr="00C57757">
        <w:rPr>
          <w:color w:val="000000" w:themeColor="text1"/>
          <w:sz w:val="24"/>
          <w:szCs w:val="24"/>
        </w:rPr>
        <w:t>Larry E. Grimes argues tha</w:t>
      </w:r>
      <w:r w:rsidR="008902E9" w:rsidRPr="00175FD9">
        <w:rPr>
          <w:color w:val="000000" w:themeColor="text1"/>
          <w:sz w:val="24"/>
          <w:szCs w:val="24"/>
        </w:rPr>
        <w:t>t “…Some things in films simply make much more sense if interpreted through traditional Ch</w:t>
      </w:r>
      <w:r w:rsidR="00175FD9" w:rsidRPr="00175FD9">
        <w:rPr>
          <w:color w:val="000000" w:themeColor="text1"/>
          <w:sz w:val="24"/>
          <w:szCs w:val="24"/>
        </w:rPr>
        <w:t>ristian theology</w:t>
      </w:r>
      <w:r w:rsidR="008902E9" w:rsidRPr="00175FD9">
        <w:rPr>
          <w:color w:val="000000" w:themeColor="text1"/>
          <w:sz w:val="24"/>
          <w:szCs w:val="24"/>
        </w:rPr>
        <w:t>”</w:t>
      </w:r>
      <w:r w:rsidR="00175FD9" w:rsidRPr="00175FD9">
        <w:rPr>
          <w:color w:val="000000" w:themeColor="text1"/>
          <w:sz w:val="24"/>
          <w:szCs w:val="24"/>
        </w:rPr>
        <w:t xml:space="preserve"> (Grimes, 1995, p.24).</w:t>
      </w:r>
      <w:r w:rsidR="008902E9" w:rsidRPr="00175FD9">
        <w:rPr>
          <w:color w:val="000000" w:themeColor="text1"/>
          <w:sz w:val="24"/>
          <w:szCs w:val="24"/>
        </w:rPr>
        <w:t xml:space="preserve"> </w:t>
      </w:r>
      <w:r w:rsidR="00DB6528" w:rsidRPr="00C57757">
        <w:rPr>
          <w:color w:val="000000" w:themeColor="text1"/>
          <w:sz w:val="24"/>
          <w:szCs w:val="24"/>
        </w:rPr>
        <w:t>With the high level of influence Christianity has, and has had, upon the American governing system, even amongst secular persons, for the good or the bad, it will be likely that a child will be</w:t>
      </w:r>
      <w:r w:rsidR="000E306E" w:rsidRPr="00C57757">
        <w:rPr>
          <w:color w:val="000000" w:themeColor="text1"/>
          <w:sz w:val="24"/>
          <w:szCs w:val="24"/>
        </w:rPr>
        <w:t xml:space="preserve"> at least</w:t>
      </w:r>
      <w:r w:rsidR="00DB6528" w:rsidRPr="00C57757">
        <w:rPr>
          <w:color w:val="000000" w:themeColor="text1"/>
          <w:sz w:val="24"/>
          <w:szCs w:val="24"/>
        </w:rPr>
        <w:t xml:space="preserve"> familiar w</w:t>
      </w:r>
      <w:r w:rsidR="00A27779" w:rsidRPr="00C57757">
        <w:rPr>
          <w:color w:val="000000" w:themeColor="text1"/>
          <w:sz w:val="24"/>
          <w:szCs w:val="24"/>
        </w:rPr>
        <w:t>ith</w:t>
      </w:r>
      <w:r w:rsidR="00DB6528" w:rsidRPr="00C57757">
        <w:rPr>
          <w:color w:val="000000" w:themeColor="text1"/>
          <w:sz w:val="24"/>
          <w:szCs w:val="24"/>
        </w:rPr>
        <w:t xml:space="preserve"> Christian</w:t>
      </w:r>
      <w:r w:rsidR="00A27779" w:rsidRPr="00C57757">
        <w:rPr>
          <w:color w:val="000000" w:themeColor="text1"/>
          <w:sz w:val="24"/>
          <w:szCs w:val="24"/>
        </w:rPr>
        <w:t xml:space="preserve"> values, stories and/or culture</w:t>
      </w:r>
      <w:r w:rsidR="00E7478F" w:rsidRPr="00C57757">
        <w:rPr>
          <w:color w:val="000000" w:themeColor="text1"/>
          <w:sz w:val="24"/>
          <w:szCs w:val="24"/>
        </w:rPr>
        <w:t xml:space="preserve">- </w:t>
      </w:r>
      <w:r w:rsidR="00DB6528" w:rsidRPr="00C57757">
        <w:rPr>
          <w:color w:val="000000" w:themeColor="text1"/>
          <w:sz w:val="24"/>
          <w:szCs w:val="24"/>
        </w:rPr>
        <w:t xml:space="preserve">whether </w:t>
      </w:r>
      <w:r w:rsidR="00E7478F" w:rsidRPr="00C57757">
        <w:rPr>
          <w:color w:val="000000" w:themeColor="text1"/>
          <w:sz w:val="24"/>
          <w:szCs w:val="24"/>
        </w:rPr>
        <w:t xml:space="preserve">or not </w:t>
      </w:r>
      <w:r w:rsidR="00DB6528" w:rsidRPr="00C57757">
        <w:rPr>
          <w:color w:val="000000" w:themeColor="text1"/>
          <w:sz w:val="24"/>
          <w:szCs w:val="24"/>
        </w:rPr>
        <w:t>they were raised</w:t>
      </w:r>
      <w:r w:rsidR="00E7478F" w:rsidRPr="00C57757">
        <w:rPr>
          <w:color w:val="000000" w:themeColor="text1"/>
          <w:sz w:val="24"/>
          <w:szCs w:val="24"/>
        </w:rPr>
        <w:t xml:space="preserve"> within the religion</w:t>
      </w:r>
      <w:r w:rsidR="00DB6528" w:rsidRPr="00C57757">
        <w:rPr>
          <w:color w:val="000000" w:themeColor="text1"/>
          <w:sz w:val="24"/>
          <w:szCs w:val="24"/>
        </w:rPr>
        <w:t xml:space="preserve"> or even apart of other closely-linked </w:t>
      </w:r>
      <w:r w:rsidR="00DB6528" w:rsidRPr="00524EF7">
        <w:rPr>
          <w:color w:val="000000" w:themeColor="text1"/>
          <w:sz w:val="24"/>
          <w:szCs w:val="24"/>
        </w:rPr>
        <w:t>religions such as Judaism.</w:t>
      </w:r>
      <w:r w:rsidR="00D63258" w:rsidRPr="00524EF7">
        <w:rPr>
          <w:color w:val="000000" w:themeColor="text1"/>
          <w:sz w:val="24"/>
          <w:szCs w:val="24"/>
        </w:rPr>
        <w:t xml:space="preserve"> </w:t>
      </w:r>
      <w:r w:rsidR="00524EF7" w:rsidRPr="00524EF7">
        <w:rPr>
          <w:color w:val="000000" w:themeColor="text1"/>
          <w:sz w:val="24"/>
          <w:szCs w:val="24"/>
        </w:rPr>
        <w:t>Orwin comments: “</w:t>
      </w:r>
      <w:r w:rsidR="00381A37" w:rsidRPr="00524EF7">
        <w:rPr>
          <w:color w:val="000000" w:themeColor="text1"/>
          <w:sz w:val="24"/>
          <w:szCs w:val="24"/>
        </w:rPr>
        <w:t xml:space="preserve">…The secular side of American thought, too, at its higher levels, has been compelled to </w:t>
      </w:r>
      <w:r w:rsidR="00524EF7" w:rsidRPr="00524EF7">
        <w:rPr>
          <w:color w:val="000000" w:themeColor="text1"/>
          <w:sz w:val="24"/>
          <w:szCs w:val="24"/>
        </w:rPr>
        <w:t>acknowledge itself as religious</w:t>
      </w:r>
      <w:r w:rsidR="00381A37" w:rsidRPr="00524EF7">
        <w:rPr>
          <w:color w:val="000000" w:themeColor="text1"/>
          <w:sz w:val="24"/>
          <w:szCs w:val="24"/>
        </w:rPr>
        <w:t>”</w:t>
      </w:r>
      <w:r w:rsidR="00524EF7" w:rsidRPr="00524EF7">
        <w:rPr>
          <w:color w:val="000000" w:themeColor="text1"/>
          <w:sz w:val="24"/>
          <w:szCs w:val="24"/>
        </w:rPr>
        <w:t xml:space="preserve"> (Orwin, 2004, pp.20-36).</w:t>
      </w:r>
      <w:r w:rsidR="00381A37" w:rsidRPr="00524EF7">
        <w:rPr>
          <w:color w:val="000000" w:themeColor="text1"/>
          <w:sz w:val="24"/>
          <w:szCs w:val="24"/>
        </w:rPr>
        <w:t xml:space="preserve"> </w:t>
      </w:r>
      <w:r w:rsidR="00D63258" w:rsidRPr="00C57757">
        <w:rPr>
          <w:color w:val="000000" w:themeColor="text1"/>
          <w:sz w:val="24"/>
          <w:szCs w:val="24"/>
        </w:rPr>
        <w:t xml:space="preserve">Even though the modern religious references are subtle, it would appear that ancient religious </w:t>
      </w:r>
      <w:r w:rsidR="00EA4911" w:rsidRPr="00C57757">
        <w:rPr>
          <w:color w:val="000000" w:themeColor="text1"/>
          <w:sz w:val="24"/>
          <w:szCs w:val="24"/>
        </w:rPr>
        <w:t xml:space="preserve">myths are a positive means of </w:t>
      </w:r>
      <w:r w:rsidR="004F66D1" w:rsidRPr="00C57757">
        <w:rPr>
          <w:color w:val="000000" w:themeColor="text1"/>
          <w:sz w:val="24"/>
          <w:szCs w:val="24"/>
        </w:rPr>
        <w:t>projecting spiritual and divine aspects.</w:t>
      </w:r>
    </w:p>
    <w:p w:rsidR="008B2193" w:rsidRPr="00C57757" w:rsidRDefault="009F1F90" w:rsidP="00D23EE9">
      <w:pPr>
        <w:spacing w:line="480" w:lineRule="auto"/>
        <w:rPr>
          <w:color w:val="000000" w:themeColor="text1"/>
          <w:sz w:val="24"/>
          <w:szCs w:val="24"/>
        </w:rPr>
      </w:pPr>
      <w:r w:rsidRPr="00C57757">
        <w:rPr>
          <w:color w:val="000000" w:themeColor="text1"/>
          <w:sz w:val="24"/>
          <w:szCs w:val="24"/>
        </w:rPr>
        <w:t>Arguably, d</w:t>
      </w:r>
      <w:r w:rsidR="0084634C" w:rsidRPr="00C57757">
        <w:rPr>
          <w:color w:val="000000" w:themeColor="text1"/>
          <w:sz w:val="24"/>
          <w:szCs w:val="24"/>
        </w:rPr>
        <w:t>espite the possibility of these references providing a</w:t>
      </w:r>
      <w:r w:rsidR="00210D4A" w:rsidRPr="00C57757">
        <w:rPr>
          <w:color w:val="000000" w:themeColor="text1"/>
          <w:sz w:val="24"/>
          <w:szCs w:val="24"/>
        </w:rPr>
        <w:t xml:space="preserve"> sense of familiarity to a child </w:t>
      </w:r>
      <w:r w:rsidR="00C05BA9" w:rsidRPr="00C57757">
        <w:rPr>
          <w:color w:val="000000" w:themeColor="text1"/>
          <w:sz w:val="24"/>
          <w:szCs w:val="24"/>
        </w:rPr>
        <w:t>audience</w:t>
      </w:r>
      <w:r w:rsidR="00210D4A" w:rsidRPr="00C57757">
        <w:rPr>
          <w:color w:val="000000" w:themeColor="text1"/>
          <w:sz w:val="24"/>
          <w:szCs w:val="24"/>
        </w:rPr>
        <w:t xml:space="preserve"> </w:t>
      </w:r>
      <w:r w:rsidR="0084634C" w:rsidRPr="00C57757">
        <w:rPr>
          <w:color w:val="000000" w:themeColor="text1"/>
          <w:sz w:val="24"/>
          <w:szCs w:val="24"/>
        </w:rPr>
        <w:t xml:space="preserve">and </w:t>
      </w:r>
      <w:r w:rsidR="00210D4A" w:rsidRPr="00C57757">
        <w:rPr>
          <w:color w:val="000000" w:themeColor="text1"/>
          <w:sz w:val="24"/>
          <w:szCs w:val="24"/>
        </w:rPr>
        <w:t>allow</w:t>
      </w:r>
      <w:r w:rsidR="00C05BA9" w:rsidRPr="00C57757">
        <w:rPr>
          <w:color w:val="000000" w:themeColor="text1"/>
          <w:sz w:val="24"/>
          <w:szCs w:val="24"/>
        </w:rPr>
        <w:t>ing</w:t>
      </w:r>
      <w:r w:rsidR="00210D4A" w:rsidRPr="00C57757">
        <w:rPr>
          <w:color w:val="000000" w:themeColor="text1"/>
          <w:sz w:val="24"/>
          <w:szCs w:val="24"/>
        </w:rPr>
        <w:t xml:space="preserve"> them to understand the idea of </w:t>
      </w:r>
      <w:r w:rsidR="002B2C86" w:rsidRPr="00C57757">
        <w:rPr>
          <w:color w:val="000000" w:themeColor="text1"/>
          <w:sz w:val="24"/>
          <w:szCs w:val="24"/>
        </w:rPr>
        <w:t>modern divinity</w:t>
      </w:r>
      <w:r w:rsidR="00210D4A" w:rsidRPr="00C57757">
        <w:rPr>
          <w:color w:val="000000" w:themeColor="text1"/>
          <w:sz w:val="24"/>
          <w:szCs w:val="24"/>
        </w:rPr>
        <w:t xml:space="preserve">, </w:t>
      </w:r>
      <w:r w:rsidR="00C05BA9" w:rsidRPr="00C57757">
        <w:rPr>
          <w:color w:val="000000" w:themeColor="text1"/>
          <w:sz w:val="24"/>
          <w:szCs w:val="24"/>
        </w:rPr>
        <w:t xml:space="preserve">this is not the case when it comes to teaching them about </w:t>
      </w:r>
      <w:r w:rsidR="00A01BF6" w:rsidRPr="00C57757">
        <w:rPr>
          <w:color w:val="000000" w:themeColor="text1"/>
          <w:sz w:val="24"/>
          <w:szCs w:val="24"/>
        </w:rPr>
        <w:t xml:space="preserve">antiquity, </w:t>
      </w:r>
      <w:r w:rsidR="002B2C86" w:rsidRPr="00C57757">
        <w:rPr>
          <w:color w:val="000000" w:themeColor="text1"/>
          <w:sz w:val="24"/>
          <w:szCs w:val="24"/>
        </w:rPr>
        <w:t xml:space="preserve">the </w:t>
      </w:r>
      <w:r w:rsidR="00C05BA9" w:rsidRPr="00C57757">
        <w:rPr>
          <w:color w:val="000000" w:themeColor="text1"/>
          <w:sz w:val="24"/>
          <w:szCs w:val="24"/>
        </w:rPr>
        <w:t xml:space="preserve">Ancient Greek </w:t>
      </w:r>
      <w:r w:rsidR="002B2C86" w:rsidRPr="00C57757">
        <w:rPr>
          <w:color w:val="000000" w:themeColor="text1"/>
          <w:sz w:val="24"/>
          <w:szCs w:val="24"/>
        </w:rPr>
        <w:t xml:space="preserve">religion itself or </w:t>
      </w:r>
      <w:r w:rsidR="00A01BF6" w:rsidRPr="00C57757">
        <w:rPr>
          <w:color w:val="000000" w:themeColor="text1"/>
          <w:sz w:val="24"/>
          <w:szCs w:val="24"/>
        </w:rPr>
        <w:t xml:space="preserve">an </w:t>
      </w:r>
      <w:r w:rsidR="00A01BF6" w:rsidRPr="00C57757">
        <w:rPr>
          <w:color w:val="000000" w:themeColor="text1"/>
          <w:sz w:val="24"/>
          <w:szCs w:val="24"/>
        </w:rPr>
        <w:lastRenderedPageBreak/>
        <w:t xml:space="preserve">accurate telling of the </w:t>
      </w:r>
      <w:r w:rsidR="006649EA" w:rsidRPr="00C57757">
        <w:rPr>
          <w:color w:val="000000" w:themeColor="text1"/>
          <w:sz w:val="24"/>
          <w:szCs w:val="24"/>
        </w:rPr>
        <w:t>myths.</w:t>
      </w:r>
      <w:r w:rsidR="00886272" w:rsidRPr="00C57757">
        <w:rPr>
          <w:color w:val="000000" w:themeColor="text1"/>
          <w:sz w:val="24"/>
          <w:szCs w:val="24"/>
        </w:rPr>
        <w:t xml:space="preserve"> It would appear that Disney instead uses the tale of Heracles</w:t>
      </w:r>
      <w:r w:rsidR="00E73C1A" w:rsidRPr="00C57757">
        <w:rPr>
          <w:color w:val="000000" w:themeColor="text1"/>
          <w:sz w:val="24"/>
          <w:szCs w:val="24"/>
        </w:rPr>
        <w:t xml:space="preserve"> to convey contemporary values</w:t>
      </w:r>
      <w:r w:rsidR="00886272" w:rsidRPr="00C57757">
        <w:rPr>
          <w:color w:val="000000" w:themeColor="text1"/>
          <w:sz w:val="24"/>
          <w:szCs w:val="24"/>
        </w:rPr>
        <w:t xml:space="preserve"> t</w:t>
      </w:r>
      <w:r w:rsidR="00E73C1A" w:rsidRPr="00C57757">
        <w:rPr>
          <w:color w:val="000000" w:themeColor="text1"/>
          <w:sz w:val="24"/>
          <w:szCs w:val="24"/>
        </w:rPr>
        <w:t>o its</w:t>
      </w:r>
      <w:r w:rsidR="00886272" w:rsidRPr="00C57757">
        <w:rPr>
          <w:color w:val="000000" w:themeColor="text1"/>
          <w:sz w:val="24"/>
          <w:szCs w:val="24"/>
        </w:rPr>
        <w:t xml:space="preserve"> audience.</w:t>
      </w:r>
      <w:r w:rsidR="008B2193" w:rsidRPr="00C57757">
        <w:rPr>
          <w:color w:val="000000" w:themeColor="text1"/>
          <w:sz w:val="24"/>
          <w:szCs w:val="24"/>
        </w:rPr>
        <w:t xml:space="preserve"> </w:t>
      </w:r>
    </w:p>
    <w:p w:rsidR="000D22E0" w:rsidRDefault="000D22E0" w:rsidP="00D23EE9">
      <w:pPr>
        <w:spacing w:line="480" w:lineRule="auto"/>
        <w:rPr>
          <w:color w:val="000000" w:themeColor="text1"/>
          <w:sz w:val="24"/>
          <w:szCs w:val="24"/>
          <w:u w:val="single"/>
        </w:rPr>
      </w:pPr>
    </w:p>
    <w:p w:rsidR="005F43C1" w:rsidRPr="00C57757" w:rsidRDefault="005F43C1" w:rsidP="00D23EE9">
      <w:pPr>
        <w:spacing w:line="480" w:lineRule="auto"/>
        <w:rPr>
          <w:b/>
          <w:color w:val="000000" w:themeColor="text1"/>
          <w:sz w:val="24"/>
          <w:szCs w:val="24"/>
          <w:u w:val="single"/>
        </w:rPr>
      </w:pPr>
      <w:r w:rsidRPr="00C57757">
        <w:rPr>
          <w:b/>
          <w:color w:val="000000" w:themeColor="text1"/>
          <w:sz w:val="24"/>
          <w:szCs w:val="24"/>
          <w:u w:val="single"/>
        </w:rPr>
        <w:t>The Portrayal of Family and Politics</w:t>
      </w:r>
    </w:p>
    <w:p w:rsidR="005F43C1" w:rsidRPr="00C57757" w:rsidRDefault="00681B07" w:rsidP="00D23EE9">
      <w:pPr>
        <w:spacing w:line="480" w:lineRule="auto"/>
        <w:rPr>
          <w:color w:val="000000" w:themeColor="text1"/>
          <w:sz w:val="24"/>
          <w:szCs w:val="24"/>
        </w:rPr>
      </w:pPr>
      <w:r w:rsidRPr="00C57757">
        <w:rPr>
          <w:color w:val="000000" w:themeColor="text1"/>
          <w:sz w:val="24"/>
          <w:szCs w:val="24"/>
        </w:rPr>
        <w:t xml:space="preserve">Besides religion, it </w:t>
      </w:r>
      <w:r w:rsidR="001E0E0A" w:rsidRPr="00C57757">
        <w:rPr>
          <w:color w:val="000000" w:themeColor="text1"/>
          <w:sz w:val="24"/>
          <w:szCs w:val="24"/>
        </w:rPr>
        <w:t xml:space="preserve">is </w:t>
      </w:r>
      <w:r w:rsidR="0069391C" w:rsidRPr="00C57757">
        <w:rPr>
          <w:color w:val="000000" w:themeColor="text1"/>
          <w:sz w:val="24"/>
          <w:szCs w:val="24"/>
        </w:rPr>
        <w:t xml:space="preserve">also </w:t>
      </w:r>
      <w:r w:rsidR="001E0E0A" w:rsidRPr="00C57757">
        <w:rPr>
          <w:color w:val="000000" w:themeColor="text1"/>
          <w:sz w:val="24"/>
          <w:szCs w:val="24"/>
        </w:rPr>
        <w:t xml:space="preserve">possible to </w:t>
      </w:r>
      <w:r w:rsidR="009D1D3F" w:rsidRPr="00C57757">
        <w:rPr>
          <w:color w:val="000000" w:themeColor="text1"/>
          <w:sz w:val="24"/>
          <w:szCs w:val="24"/>
        </w:rPr>
        <w:t>receive</w:t>
      </w:r>
      <w:r w:rsidR="001E0E0A" w:rsidRPr="00C57757">
        <w:rPr>
          <w:color w:val="000000" w:themeColor="text1"/>
          <w:sz w:val="24"/>
          <w:szCs w:val="24"/>
        </w:rPr>
        <w:t xml:space="preserve"> ideas concerning the American political system as well as values of family and</w:t>
      </w:r>
      <w:r w:rsidR="00826900" w:rsidRPr="00C57757">
        <w:rPr>
          <w:color w:val="000000" w:themeColor="text1"/>
          <w:sz w:val="24"/>
          <w:szCs w:val="24"/>
        </w:rPr>
        <w:t xml:space="preserve"> American</w:t>
      </w:r>
      <w:r w:rsidR="001E0E0A" w:rsidRPr="00C57757">
        <w:rPr>
          <w:color w:val="000000" w:themeColor="text1"/>
          <w:sz w:val="24"/>
          <w:szCs w:val="24"/>
        </w:rPr>
        <w:t xml:space="preserve"> idealism</w:t>
      </w:r>
      <w:r w:rsidR="00C73A66" w:rsidRPr="00C57757">
        <w:rPr>
          <w:color w:val="000000" w:themeColor="text1"/>
          <w:sz w:val="24"/>
          <w:szCs w:val="24"/>
        </w:rPr>
        <w:t xml:space="preserve"> through </w:t>
      </w:r>
      <w:r w:rsidR="000A680A" w:rsidRPr="00C57757">
        <w:rPr>
          <w:i/>
          <w:color w:val="000000" w:themeColor="text1"/>
          <w:sz w:val="24"/>
          <w:szCs w:val="24"/>
        </w:rPr>
        <w:t xml:space="preserve">Hercules </w:t>
      </w:r>
      <w:r w:rsidR="000A680A" w:rsidRPr="00C57757">
        <w:rPr>
          <w:color w:val="000000" w:themeColor="text1"/>
          <w:sz w:val="24"/>
          <w:szCs w:val="24"/>
        </w:rPr>
        <w:t xml:space="preserve">(1997)’s </w:t>
      </w:r>
      <w:r w:rsidR="00C73A66" w:rsidRPr="00C57757">
        <w:rPr>
          <w:color w:val="000000" w:themeColor="text1"/>
          <w:sz w:val="24"/>
          <w:szCs w:val="24"/>
        </w:rPr>
        <w:t>depiction of the gods</w:t>
      </w:r>
      <w:r w:rsidR="001E0E0A" w:rsidRPr="00C57757">
        <w:rPr>
          <w:color w:val="000000" w:themeColor="text1"/>
          <w:sz w:val="24"/>
          <w:szCs w:val="24"/>
        </w:rPr>
        <w:t>.</w:t>
      </w:r>
      <w:r w:rsidR="00D93761" w:rsidRPr="00C57757">
        <w:rPr>
          <w:color w:val="000000" w:themeColor="text1"/>
          <w:sz w:val="24"/>
          <w:szCs w:val="24"/>
        </w:rPr>
        <w:t xml:space="preserve"> As mentioned within the above section regarding religion and divinity, </w:t>
      </w:r>
      <w:r w:rsidR="00983D0D" w:rsidRPr="00C57757">
        <w:rPr>
          <w:color w:val="000000" w:themeColor="text1"/>
          <w:sz w:val="24"/>
          <w:szCs w:val="24"/>
        </w:rPr>
        <w:t>the gods Zeus, Hera and Hercules can be considered to make up a triad of the perfect, ideal family from a Christian perspect</w:t>
      </w:r>
      <w:r w:rsidR="00066683" w:rsidRPr="00C57757">
        <w:rPr>
          <w:color w:val="000000" w:themeColor="text1"/>
          <w:sz w:val="24"/>
          <w:szCs w:val="24"/>
        </w:rPr>
        <w:t>ive</w:t>
      </w:r>
      <w:r w:rsidR="00A2498F" w:rsidRPr="00C57757">
        <w:rPr>
          <w:color w:val="000000" w:themeColor="text1"/>
          <w:sz w:val="24"/>
          <w:szCs w:val="24"/>
        </w:rPr>
        <w:t>, likely symbolising the Holy Family</w:t>
      </w:r>
      <w:r w:rsidR="00066683" w:rsidRPr="00C57757">
        <w:rPr>
          <w:color w:val="000000" w:themeColor="text1"/>
          <w:sz w:val="24"/>
          <w:szCs w:val="24"/>
        </w:rPr>
        <w:t>, especially within the</w:t>
      </w:r>
      <w:r w:rsidR="00983D0D" w:rsidRPr="00C57757">
        <w:rPr>
          <w:color w:val="000000" w:themeColor="text1"/>
          <w:sz w:val="24"/>
          <w:szCs w:val="24"/>
        </w:rPr>
        <w:t xml:space="preserve"> scene amongst the serene clouds of the Mount Olympus setting, almost heaven-like in presentation.</w:t>
      </w:r>
      <w:r w:rsidR="003D2796" w:rsidRPr="00C57757">
        <w:rPr>
          <w:color w:val="000000" w:themeColor="text1"/>
          <w:sz w:val="24"/>
          <w:szCs w:val="24"/>
        </w:rPr>
        <w:t xml:space="preserve"> </w:t>
      </w:r>
      <w:r w:rsidR="005D607F" w:rsidRPr="00C57757">
        <w:rPr>
          <w:color w:val="000000" w:themeColor="text1"/>
          <w:sz w:val="24"/>
          <w:szCs w:val="24"/>
        </w:rPr>
        <w:t xml:space="preserve">This image can also be considered to represent positive family attributes. </w:t>
      </w:r>
      <w:r w:rsidR="003D2796" w:rsidRPr="00C57757">
        <w:rPr>
          <w:color w:val="000000" w:themeColor="text1"/>
          <w:sz w:val="24"/>
          <w:szCs w:val="24"/>
        </w:rPr>
        <w:t>Given the strong influence that Christianity has had withi</w:t>
      </w:r>
      <w:r w:rsidR="002002AE" w:rsidRPr="00C57757">
        <w:rPr>
          <w:color w:val="000000" w:themeColor="text1"/>
          <w:sz w:val="24"/>
          <w:szCs w:val="24"/>
        </w:rPr>
        <w:t xml:space="preserve">n the US and the Western world and Disney’s </w:t>
      </w:r>
      <w:r w:rsidR="0057430A" w:rsidRPr="00C57757">
        <w:rPr>
          <w:color w:val="000000" w:themeColor="text1"/>
          <w:sz w:val="24"/>
          <w:szCs w:val="24"/>
        </w:rPr>
        <w:t>desire to promote</w:t>
      </w:r>
      <w:r w:rsidR="00F90A6A" w:rsidRPr="00C57757">
        <w:rPr>
          <w:color w:val="000000" w:themeColor="text1"/>
          <w:sz w:val="24"/>
          <w:szCs w:val="24"/>
        </w:rPr>
        <w:t xml:space="preserve"> contemporary</w:t>
      </w:r>
      <w:r w:rsidR="0057430A" w:rsidRPr="00C57757">
        <w:rPr>
          <w:color w:val="000000" w:themeColor="text1"/>
          <w:sz w:val="24"/>
          <w:szCs w:val="24"/>
        </w:rPr>
        <w:t xml:space="preserve"> </w:t>
      </w:r>
      <w:r w:rsidR="002002AE" w:rsidRPr="00C57757">
        <w:rPr>
          <w:color w:val="000000" w:themeColor="text1"/>
          <w:sz w:val="24"/>
          <w:szCs w:val="24"/>
        </w:rPr>
        <w:t>family values</w:t>
      </w:r>
      <w:r w:rsidR="00F90A6A" w:rsidRPr="00C57757">
        <w:rPr>
          <w:color w:val="000000" w:themeColor="text1"/>
          <w:sz w:val="24"/>
          <w:szCs w:val="24"/>
        </w:rPr>
        <w:t xml:space="preserve"> to a modern audience</w:t>
      </w:r>
      <w:r w:rsidR="002002AE" w:rsidRPr="00C57757">
        <w:rPr>
          <w:color w:val="000000" w:themeColor="text1"/>
          <w:sz w:val="24"/>
          <w:szCs w:val="24"/>
        </w:rPr>
        <w:t xml:space="preserve">, </w:t>
      </w:r>
      <w:r w:rsidR="00D948CC" w:rsidRPr="00C57757">
        <w:rPr>
          <w:color w:val="000000" w:themeColor="text1"/>
          <w:sz w:val="24"/>
          <w:szCs w:val="24"/>
        </w:rPr>
        <w:t xml:space="preserve">this positive image </w:t>
      </w:r>
      <w:r w:rsidR="001E6BAE" w:rsidRPr="00C57757">
        <w:rPr>
          <w:color w:val="000000" w:themeColor="text1"/>
          <w:sz w:val="24"/>
          <w:szCs w:val="24"/>
        </w:rPr>
        <w:t>of a model</w:t>
      </w:r>
      <w:r w:rsidR="00D948CC" w:rsidRPr="00C57757">
        <w:rPr>
          <w:color w:val="000000" w:themeColor="text1"/>
          <w:sz w:val="24"/>
          <w:szCs w:val="24"/>
        </w:rPr>
        <w:t xml:space="preserve"> family</w:t>
      </w:r>
      <w:r w:rsidR="00A65163" w:rsidRPr="00C57757">
        <w:rPr>
          <w:color w:val="000000" w:themeColor="text1"/>
          <w:sz w:val="24"/>
          <w:szCs w:val="24"/>
        </w:rPr>
        <w:t xml:space="preserve"> portrayed by the three gods</w:t>
      </w:r>
      <w:r w:rsidR="00D948CC" w:rsidRPr="00C57757">
        <w:rPr>
          <w:color w:val="000000" w:themeColor="text1"/>
          <w:sz w:val="24"/>
          <w:szCs w:val="24"/>
        </w:rPr>
        <w:t xml:space="preserve"> would be </w:t>
      </w:r>
      <w:r w:rsidR="00BF136E" w:rsidRPr="00C57757">
        <w:rPr>
          <w:color w:val="000000" w:themeColor="text1"/>
          <w:sz w:val="24"/>
          <w:szCs w:val="24"/>
        </w:rPr>
        <w:t xml:space="preserve">an essential </w:t>
      </w:r>
      <w:r w:rsidR="001039D5" w:rsidRPr="00C57757">
        <w:rPr>
          <w:color w:val="000000" w:themeColor="text1"/>
          <w:sz w:val="24"/>
          <w:szCs w:val="24"/>
        </w:rPr>
        <w:t>attribute</w:t>
      </w:r>
      <w:r w:rsidR="001E6BAE" w:rsidRPr="00C57757">
        <w:rPr>
          <w:color w:val="000000" w:themeColor="text1"/>
          <w:sz w:val="24"/>
          <w:szCs w:val="24"/>
        </w:rPr>
        <w:t xml:space="preserve"> to present to an audience</w:t>
      </w:r>
      <w:r w:rsidR="00CA364B" w:rsidRPr="00C57757">
        <w:rPr>
          <w:color w:val="000000" w:themeColor="text1"/>
          <w:sz w:val="24"/>
          <w:szCs w:val="24"/>
        </w:rPr>
        <w:t>- an audience that</w:t>
      </w:r>
      <w:r w:rsidR="00ED5946" w:rsidRPr="00C57757">
        <w:rPr>
          <w:color w:val="000000" w:themeColor="text1"/>
          <w:sz w:val="24"/>
          <w:szCs w:val="24"/>
        </w:rPr>
        <w:t xml:space="preserve"> are likely to be aware of</w:t>
      </w:r>
      <w:r w:rsidR="00CA364B" w:rsidRPr="00C57757">
        <w:rPr>
          <w:color w:val="000000" w:themeColor="text1"/>
          <w:sz w:val="24"/>
          <w:szCs w:val="24"/>
        </w:rPr>
        <w:t xml:space="preserve"> Christian </w:t>
      </w:r>
      <w:r w:rsidR="00A2498F" w:rsidRPr="00C57757">
        <w:rPr>
          <w:color w:val="000000" w:themeColor="text1"/>
          <w:sz w:val="24"/>
          <w:szCs w:val="24"/>
        </w:rPr>
        <w:t>doctrine surrounding family and its role with</w:t>
      </w:r>
      <w:r w:rsidR="00071D19" w:rsidRPr="00C57757">
        <w:rPr>
          <w:color w:val="000000" w:themeColor="text1"/>
          <w:sz w:val="24"/>
          <w:szCs w:val="24"/>
        </w:rPr>
        <w:t>i</w:t>
      </w:r>
      <w:r w:rsidR="00A2498F" w:rsidRPr="00C57757">
        <w:rPr>
          <w:color w:val="000000" w:themeColor="text1"/>
          <w:sz w:val="24"/>
          <w:szCs w:val="24"/>
        </w:rPr>
        <w:t>n the religion and state.</w:t>
      </w:r>
      <w:r w:rsidR="00CA364B" w:rsidRPr="00C57757">
        <w:rPr>
          <w:color w:val="000000" w:themeColor="text1"/>
          <w:sz w:val="24"/>
          <w:szCs w:val="24"/>
        </w:rPr>
        <w:t xml:space="preserve"> </w:t>
      </w:r>
      <w:r w:rsidR="001E6BAE" w:rsidRPr="00C57757">
        <w:rPr>
          <w:color w:val="000000" w:themeColor="text1"/>
          <w:sz w:val="24"/>
          <w:szCs w:val="24"/>
        </w:rPr>
        <w:t xml:space="preserve"> </w:t>
      </w:r>
    </w:p>
    <w:p w:rsidR="00474BE6" w:rsidRPr="00C57757" w:rsidRDefault="00DD341E" w:rsidP="00D23EE9">
      <w:pPr>
        <w:spacing w:line="480" w:lineRule="auto"/>
        <w:rPr>
          <w:color w:val="000000" w:themeColor="text1"/>
          <w:sz w:val="24"/>
          <w:szCs w:val="24"/>
        </w:rPr>
      </w:pPr>
      <w:r w:rsidRPr="00C57757">
        <w:rPr>
          <w:color w:val="000000" w:themeColor="text1"/>
          <w:sz w:val="24"/>
          <w:szCs w:val="24"/>
        </w:rPr>
        <w:t>This</w:t>
      </w:r>
      <w:r w:rsidR="00DE2B0A" w:rsidRPr="00C57757">
        <w:rPr>
          <w:color w:val="000000" w:themeColor="text1"/>
          <w:sz w:val="24"/>
          <w:szCs w:val="24"/>
        </w:rPr>
        <w:t xml:space="preserve"> family </w:t>
      </w:r>
      <w:r w:rsidRPr="00C57757">
        <w:rPr>
          <w:color w:val="000000" w:themeColor="text1"/>
          <w:sz w:val="24"/>
          <w:szCs w:val="24"/>
        </w:rPr>
        <w:t xml:space="preserve">of three gods </w:t>
      </w:r>
      <w:r w:rsidR="00DE2B0A" w:rsidRPr="00C57757">
        <w:rPr>
          <w:color w:val="000000" w:themeColor="text1"/>
          <w:sz w:val="24"/>
          <w:szCs w:val="24"/>
        </w:rPr>
        <w:t xml:space="preserve">is ideal in </w:t>
      </w:r>
      <w:r w:rsidR="006F41DC" w:rsidRPr="00C57757">
        <w:rPr>
          <w:color w:val="000000" w:themeColor="text1"/>
          <w:sz w:val="24"/>
          <w:szCs w:val="24"/>
        </w:rPr>
        <w:t>other respects besides image such as within the present</w:t>
      </w:r>
      <w:r w:rsidR="000F11CD" w:rsidRPr="00C57757">
        <w:rPr>
          <w:color w:val="000000" w:themeColor="text1"/>
          <w:sz w:val="24"/>
          <w:szCs w:val="24"/>
        </w:rPr>
        <w:t>ation of the god characters</w:t>
      </w:r>
      <w:r w:rsidR="006F41DC" w:rsidRPr="00C57757">
        <w:rPr>
          <w:color w:val="000000" w:themeColor="text1"/>
          <w:sz w:val="24"/>
          <w:szCs w:val="24"/>
        </w:rPr>
        <w:t xml:space="preserve">. For example, it appears that Zeus and Hera’s </w:t>
      </w:r>
      <w:r w:rsidR="00A56E73" w:rsidRPr="00C57757">
        <w:rPr>
          <w:color w:val="000000" w:themeColor="text1"/>
          <w:sz w:val="24"/>
          <w:szCs w:val="24"/>
        </w:rPr>
        <w:t>marriage is a loving, monogamous one, with Zeus’</w:t>
      </w:r>
      <w:r w:rsidR="002341B7" w:rsidRPr="00C57757">
        <w:rPr>
          <w:color w:val="000000" w:themeColor="text1"/>
          <w:sz w:val="24"/>
          <w:szCs w:val="24"/>
        </w:rPr>
        <w:t>s</w:t>
      </w:r>
      <w:r w:rsidR="00A56E73" w:rsidRPr="00C57757">
        <w:rPr>
          <w:color w:val="000000" w:themeColor="text1"/>
          <w:sz w:val="24"/>
          <w:szCs w:val="24"/>
        </w:rPr>
        <w:t xml:space="preserve"> renowned adultery</w:t>
      </w:r>
      <w:r w:rsidR="00F90200" w:rsidRPr="00C57757">
        <w:rPr>
          <w:color w:val="000000" w:themeColor="text1"/>
          <w:sz w:val="24"/>
          <w:szCs w:val="24"/>
        </w:rPr>
        <w:t xml:space="preserve"> disregarded in the film</w:t>
      </w:r>
      <w:r w:rsidR="000F1600" w:rsidRPr="00C57757">
        <w:rPr>
          <w:color w:val="000000" w:themeColor="text1"/>
          <w:sz w:val="24"/>
          <w:szCs w:val="24"/>
        </w:rPr>
        <w:t xml:space="preserve"> as well as the incestuous union between siblin</w:t>
      </w:r>
      <w:r w:rsidR="000F1600" w:rsidRPr="00FB17A6">
        <w:rPr>
          <w:color w:val="000000" w:themeColor="text1"/>
          <w:sz w:val="24"/>
          <w:szCs w:val="24"/>
        </w:rPr>
        <w:t>gs, Hera and Zeus</w:t>
      </w:r>
      <w:r w:rsidR="00F90200" w:rsidRPr="00FB17A6">
        <w:rPr>
          <w:color w:val="000000" w:themeColor="text1"/>
          <w:sz w:val="24"/>
          <w:szCs w:val="24"/>
        </w:rPr>
        <w:t>.</w:t>
      </w:r>
      <w:r w:rsidR="00DE2B0A" w:rsidRPr="00FB17A6">
        <w:rPr>
          <w:color w:val="000000" w:themeColor="text1"/>
          <w:sz w:val="24"/>
          <w:szCs w:val="24"/>
        </w:rPr>
        <w:t xml:space="preserve"> </w:t>
      </w:r>
      <w:r w:rsidR="00FB17A6" w:rsidRPr="00FB17A6">
        <w:rPr>
          <w:color w:val="000000" w:themeColor="text1"/>
          <w:sz w:val="24"/>
          <w:szCs w:val="24"/>
        </w:rPr>
        <w:t xml:space="preserve">Riley comments: </w:t>
      </w:r>
      <w:r w:rsidR="00474BE6" w:rsidRPr="00FB17A6">
        <w:rPr>
          <w:color w:val="000000" w:themeColor="text1"/>
          <w:sz w:val="24"/>
          <w:szCs w:val="24"/>
        </w:rPr>
        <w:t>“In this retelling Hercules is the product of Zeus and Hera’s loving and monogamous marriage…”</w:t>
      </w:r>
      <w:r w:rsidR="00FB17A6" w:rsidRPr="00FB17A6">
        <w:rPr>
          <w:color w:val="000000" w:themeColor="text1"/>
          <w:sz w:val="24"/>
          <w:szCs w:val="24"/>
        </w:rPr>
        <w:t xml:space="preserve"> (Riley, 2008, p.343).</w:t>
      </w:r>
    </w:p>
    <w:p w:rsidR="005155B8" w:rsidRPr="00C57757" w:rsidRDefault="00DE2B0A" w:rsidP="00D23EE9">
      <w:pPr>
        <w:spacing w:line="480" w:lineRule="auto"/>
        <w:rPr>
          <w:color w:val="000000" w:themeColor="text1"/>
          <w:sz w:val="24"/>
          <w:szCs w:val="24"/>
        </w:rPr>
      </w:pPr>
      <w:r w:rsidRPr="00C57757">
        <w:rPr>
          <w:color w:val="000000" w:themeColor="text1"/>
          <w:sz w:val="24"/>
          <w:szCs w:val="24"/>
        </w:rPr>
        <w:lastRenderedPageBreak/>
        <w:t>This idea follows a very Christian view of marriage and in turn the encouragement of family ideals</w:t>
      </w:r>
      <w:r w:rsidR="000F1600" w:rsidRPr="00C57757">
        <w:rPr>
          <w:color w:val="000000" w:themeColor="text1"/>
          <w:sz w:val="24"/>
          <w:szCs w:val="24"/>
        </w:rPr>
        <w:t xml:space="preserve"> where incest and adultery have no place</w:t>
      </w:r>
      <w:r w:rsidR="00C8574C" w:rsidRPr="00C57757">
        <w:rPr>
          <w:color w:val="000000" w:themeColor="text1"/>
          <w:sz w:val="24"/>
          <w:szCs w:val="24"/>
        </w:rPr>
        <w:t>.</w:t>
      </w:r>
      <w:r w:rsidR="00071D19" w:rsidRPr="00C57757">
        <w:rPr>
          <w:color w:val="000000" w:themeColor="text1"/>
          <w:sz w:val="24"/>
          <w:szCs w:val="24"/>
        </w:rPr>
        <w:t xml:space="preserve"> </w:t>
      </w:r>
      <w:r w:rsidR="005155B8" w:rsidRPr="00C57757">
        <w:rPr>
          <w:color w:val="000000" w:themeColor="text1"/>
          <w:sz w:val="24"/>
          <w:szCs w:val="24"/>
        </w:rPr>
        <w:t xml:space="preserve">As mentioned in the previous section regarding religion, Hercules appears </w:t>
      </w:r>
      <w:r w:rsidR="002F5468" w:rsidRPr="00C57757">
        <w:rPr>
          <w:color w:val="000000" w:themeColor="text1"/>
          <w:sz w:val="24"/>
          <w:szCs w:val="24"/>
        </w:rPr>
        <w:t>in this film as an ideal hero from</w:t>
      </w:r>
      <w:r w:rsidR="005155B8" w:rsidRPr="00C57757">
        <w:rPr>
          <w:color w:val="000000" w:themeColor="text1"/>
          <w:sz w:val="24"/>
          <w:szCs w:val="24"/>
        </w:rPr>
        <w:t xml:space="preserve"> the Christian</w:t>
      </w:r>
      <w:r w:rsidR="002F5468" w:rsidRPr="00C57757">
        <w:rPr>
          <w:color w:val="000000" w:themeColor="text1"/>
          <w:sz w:val="24"/>
          <w:szCs w:val="24"/>
        </w:rPr>
        <w:t xml:space="preserve"> perception</w:t>
      </w:r>
      <w:r w:rsidR="005155B8" w:rsidRPr="00C57757">
        <w:rPr>
          <w:color w:val="000000" w:themeColor="text1"/>
          <w:sz w:val="24"/>
          <w:szCs w:val="24"/>
        </w:rPr>
        <w:t xml:space="preserve">. But he can also be considered as such from a familial point of view, winning his heroic status and </w:t>
      </w:r>
      <w:r w:rsidR="009D1D3F" w:rsidRPr="00C57757">
        <w:rPr>
          <w:color w:val="000000" w:themeColor="text1"/>
          <w:sz w:val="24"/>
          <w:szCs w:val="24"/>
        </w:rPr>
        <w:t>commendation</w:t>
      </w:r>
      <w:r w:rsidR="005155B8" w:rsidRPr="00C57757">
        <w:rPr>
          <w:color w:val="000000" w:themeColor="text1"/>
          <w:sz w:val="24"/>
          <w:szCs w:val="24"/>
        </w:rPr>
        <w:t xml:space="preserve"> through love and sacrifice rather than violence</w:t>
      </w:r>
      <w:r w:rsidR="0077445B" w:rsidRPr="00C57757">
        <w:rPr>
          <w:color w:val="000000" w:themeColor="text1"/>
          <w:sz w:val="24"/>
          <w:szCs w:val="24"/>
        </w:rPr>
        <w:t xml:space="preserve"> as what was seen in Lucian</w:t>
      </w:r>
      <w:r w:rsidR="00D66DD1" w:rsidRPr="00C57757">
        <w:rPr>
          <w:color w:val="000000" w:themeColor="text1"/>
          <w:sz w:val="24"/>
          <w:szCs w:val="24"/>
        </w:rPr>
        <w:t xml:space="preserve"> wh</w:t>
      </w:r>
      <w:r w:rsidR="00611B20">
        <w:rPr>
          <w:color w:val="000000" w:themeColor="text1"/>
          <w:sz w:val="24"/>
          <w:szCs w:val="24"/>
        </w:rPr>
        <w:t>en Heracles speaks to Asclepius</w:t>
      </w:r>
      <w:r w:rsidR="00611B20" w:rsidRPr="000D22E0">
        <w:rPr>
          <w:color w:val="000000" w:themeColor="text1"/>
          <w:sz w:val="24"/>
          <w:szCs w:val="24"/>
        </w:rPr>
        <w:t>:</w:t>
      </w:r>
      <w:r w:rsidR="00D66DD1" w:rsidRPr="000D22E0">
        <w:rPr>
          <w:color w:val="000000" w:themeColor="text1"/>
          <w:sz w:val="24"/>
          <w:szCs w:val="24"/>
        </w:rPr>
        <w:t xml:space="preserve"> “I’m the son of Zeus, and performed all those labours cleaning up the world, by overcoming monster, and punishing men of violence..”</w:t>
      </w:r>
      <w:r w:rsidR="00611B20" w:rsidRPr="000D22E0">
        <w:rPr>
          <w:color w:val="000000" w:themeColor="text1"/>
          <w:sz w:val="24"/>
          <w:szCs w:val="24"/>
        </w:rPr>
        <w:t xml:space="preserve"> (Lucian, </w:t>
      </w:r>
      <w:r w:rsidR="000D22E0" w:rsidRPr="000D22E0">
        <w:rPr>
          <w:i/>
          <w:color w:val="000000" w:themeColor="text1"/>
          <w:sz w:val="24"/>
          <w:szCs w:val="24"/>
        </w:rPr>
        <w:t>Dialogues of the Gods</w:t>
      </w:r>
      <w:r w:rsidR="000D22E0" w:rsidRPr="000D22E0">
        <w:rPr>
          <w:color w:val="000000" w:themeColor="text1"/>
          <w:sz w:val="24"/>
          <w:szCs w:val="24"/>
        </w:rPr>
        <w:t>, 15. 13. 236-237)</w:t>
      </w:r>
      <w:r w:rsidR="000D22E0" w:rsidRPr="000D22E0">
        <w:rPr>
          <w:rStyle w:val="FootnoteReference"/>
          <w:color w:val="000000" w:themeColor="text1"/>
          <w:sz w:val="24"/>
          <w:szCs w:val="24"/>
        </w:rPr>
        <w:footnoteReference w:id="3"/>
      </w:r>
      <w:r w:rsidR="005155B8" w:rsidRPr="000D22E0">
        <w:rPr>
          <w:color w:val="000000" w:themeColor="text1"/>
          <w:sz w:val="24"/>
          <w:szCs w:val="24"/>
        </w:rPr>
        <w:t xml:space="preserve"> </w:t>
      </w:r>
      <w:r w:rsidR="005155B8" w:rsidRPr="00C57757">
        <w:rPr>
          <w:color w:val="000000" w:themeColor="text1"/>
          <w:sz w:val="24"/>
          <w:szCs w:val="24"/>
        </w:rPr>
        <w:t xml:space="preserve">a factor that </w:t>
      </w:r>
      <w:r w:rsidR="00C55FBE" w:rsidRPr="00C57757">
        <w:rPr>
          <w:color w:val="000000" w:themeColor="text1"/>
          <w:sz w:val="24"/>
          <w:szCs w:val="24"/>
        </w:rPr>
        <w:t xml:space="preserve">would allow the character to </w:t>
      </w:r>
      <w:r w:rsidR="009D1D3F" w:rsidRPr="00C57757">
        <w:rPr>
          <w:color w:val="000000" w:themeColor="text1"/>
          <w:sz w:val="24"/>
          <w:szCs w:val="24"/>
        </w:rPr>
        <w:t>receive</w:t>
      </w:r>
      <w:r w:rsidR="00C55FBE" w:rsidRPr="00C57757">
        <w:rPr>
          <w:color w:val="000000" w:themeColor="text1"/>
          <w:sz w:val="24"/>
          <w:szCs w:val="24"/>
        </w:rPr>
        <w:t xml:space="preserve"> more appreciation from parents of the child audience members as a role model for their children. </w:t>
      </w:r>
      <w:r w:rsidR="00BF76F3" w:rsidRPr="00C57757">
        <w:rPr>
          <w:color w:val="000000" w:themeColor="text1"/>
          <w:sz w:val="24"/>
          <w:szCs w:val="24"/>
        </w:rPr>
        <w:t>Violence can be discouraged amongst children with the character’s own example.</w:t>
      </w:r>
    </w:p>
    <w:p w:rsidR="007F7BFD" w:rsidRPr="00C57757" w:rsidRDefault="006429EA" w:rsidP="00D23EE9">
      <w:pPr>
        <w:spacing w:line="480" w:lineRule="auto"/>
        <w:rPr>
          <w:color w:val="FF0000"/>
          <w:sz w:val="24"/>
          <w:szCs w:val="24"/>
        </w:rPr>
      </w:pPr>
      <w:r w:rsidRPr="00C57757">
        <w:rPr>
          <w:color w:val="000000" w:themeColor="text1"/>
          <w:sz w:val="24"/>
          <w:szCs w:val="24"/>
        </w:rPr>
        <w:t>The strong sense of good versus evil</w:t>
      </w:r>
      <w:r w:rsidR="00CD62C8" w:rsidRPr="00C57757">
        <w:rPr>
          <w:color w:val="000000" w:themeColor="text1"/>
          <w:sz w:val="24"/>
          <w:szCs w:val="24"/>
        </w:rPr>
        <w:t xml:space="preserve"> mentioned in the previous section of this essay in regard to the presentation of religion</w:t>
      </w:r>
      <w:r w:rsidR="007D4BE7" w:rsidRPr="00C57757">
        <w:rPr>
          <w:color w:val="000000" w:themeColor="text1"/>
          <w:sz w:val="24"/>
          <w:szCs w:val="24"/>
        </w:rPr>
        <w:t xml:space="preserve"> not only highlights the villain’s role as well as emphasises a Christian theme but also </w:t>
      </w:r>
      <w:r w:rsidR="00212E93" w:rsidRPr="00C57757">
        <w:rPr>
          <w:color w:val="000000" w:themeColor="text1"/>
          <w:sz w:val="24"/>
          <w:szCs w:val="24"/>
        </w:rPr>
        <w:t>likely projects a clear definition of good and bad behaviour through character examples</w:t>
      </w:r>
      <w:r w:rsidR="00FF716F" w:rsidRPr="00C57757">
        <w:rPr>
          <w:color w:val="000000" w:themeColor="text1"/>
          <w:sz w:val="24"/>
          <w:szCs w:val="24"/>
        </w:rPr>
        <w:t>. This thus encourages</w:t>
      </w:r>
      <w:r w:rsidR="00212E93" w:rsidRPr="00C57757">
        <w:rPr>
          <w:color w:val="000000" w:themeColor="text1"/>
          <w:sz w:val="24"/>
          <w:szCs w:val="24"/>
        </w:rPr>
        <w:t xml:space="preserve"> the development of a healthy moral compass</w:t>
      </w:r>
      <w:r w:rsidRPr="00C57757">
        <w:rPr>
          <w:color w:val="000000" w:themeColor="text1"/>
          <w:sz w:val="24"/>
          <w:szCs w:val="24"/>
        </w:rPr>
        <w:t xml:space="preserve"> amongst children</w:t>
      </w:r>
      <w:r w:rsidR="003C0414" w:rsidRPr="00C57757">
        <w:rPr>
          <w:color w:val="000000" w:themeColor="text1"/>
          <w:sz w:val="24"/>
          <w:szCs w:val="24"/>
        </w:rPr>
        <w:t xml:space="preserve"> in regard to a conventional</w:t>
      </w:r>
      <w:r w:rsidR="0022424C" w:rsidRPr="00C57757">
        <w:rPr>
          <w:color w:val="000000" w:themeColor="text1"/>
          <w:sz w:val="24"/>
          <w:szCs w:val="24"/>
        </w:rPr>
        <w:t xml:space="preserve"> sense</w:t>
      </w:r>
      <w:r w:rsidR="00D11C1F" w:rsidRPr="00C57757">
        <w:rPr>
          <w:color w:val="000000" w:themeColor="text1"/>
          <w:sz w:val="24"/>
          <w:szCs w:val="24"/>
        </w:rPr>
        <w:t xml:space="preserve">. </w:t>
      </w:r>
      <w:r w:rsidR="007F7BFD" w:rsidRPr="00C57757">
        <w:rPr>
          <w:i/>
          <w:color w:val="000000" w:themeColor="text1"/>
          <w:sz w:val="24"/>
          <w:szCs w:val="24"/>
        </w:rPr>
        <w:t xml:space="preserve">Hercules </w:t>
      </w:r>
      <w:r w:rsidR="007F7BFD" w:rsidRPr="00C57757">
        <w:rPr>
          <w:color w:val="000000" w:themeColor="text1"/>
          <w:sz w:val="24"/>
          <w:szCs w:val="24"/>
        </w:rPr>
        <w:t xml:space="preserve">(1997) clearly is a highly adapted version of the Heracles myths, edited majorly for children to </w:t>
      </w:r>
      <w:r w:rsidR="009D1D3F" w:rsidRPr="00C57757">
        <w:rPr>
          <w:color w:val="000000" w:themeColor="text1"/>
          <w:sz w:val="24"/>
          <w:szCs w:val="24"/>
        </w:rPr>
        <w:t>receive</w:t>
      </w:r>
      <w:r w:rsidR="007F7BFD" w:rsidRPr="00C57757">
        <w:rPr>
          <w:color w:val="000000" w:themeColor="text1"/>
          <w:sz w:val="24"/>
          <w:szCs w:val="24"/>
        </w:rPr>
        <w:t>.</w:t>
      </w:r>
      <w:r w:rsidR="001D6D96" w:rsidRPr="00C57757">
        <w:rPr>
          <w:color w:val="000000" w:themeColor="text1"/>
          <w:sz w:val="24"/>
          <w:szCs w:val="24"/>
        </w:rPr>
        <w:t xml:space="preserve"> This version is more family-friendly, disregarding the themes of incest, adultery</w:t>
      </w:r>
      <w:r w:rsidR="0073507C" w:rsidRPr="00C57757">
        <w:rPr>
          <w:color w:val="000000" w:themeColor="text1"/>
          <w:sz w:val="24"/>
          <w:szCs w:val="24"/>
        </w:rPr>
        <w:t>, rape, genocide,</w:t>
      </w:r>
      <w:r w:rsidR="001D356F" w:rsidRPr="00C57757">
        <w:rPr>
          <w:color w:val="000000" w:themeColor="text1"/>
          <w:sz w:val="24"/>
          <w:szCs w:val="24"/>
        </w:rPr>
        <w:t xml:space="preserve"> madness and murder that appear in the original Heracles myths</w:t>
      </w:r>
      <w:r w:rsidR="001D356F" w:rsidRPr="00F1361B">
        <w:rPr>
          <w:color w:val="000000" w:themeColor="text1"/>
          <w:sz w:val="24"/>
          <w:szCs w:val="24"/>
        </w:rPr>
        <w:t>.</w:t>
      </w:r>
      <w:r w:rsidR="00215937" w:rsidRPr="00F1361B">
        <w:rPr>
          <w:color w:val="000000" w:themeColor="text1"/>
          <w:sz w:val="24"/>
          <w:szCs w:val="24"/>
        </w:rPr>
        <w:t xml:space="preserve"> </w:t>
      </w:r>
      <w:r w:rsidR="00F1361B" w:rsidRPr="00F1361B">
        <w:rPr>
          <w:color w:val="000000" w:themeColor="text1"/>
          <w:sz w:val="24"/>
          <w:szCs w:val="24"/>
        </w:rPr>
        <w:t xml:space="preserve">Riley comments: </w:t>
      </w:r>
      <w:r w:rsidR="00215937" w:rsidRPr="00F1361B">
        <w:rPr>
          <w:color w:val="000000" w:themeColor="text1"/>
          <w:sz w:val="24"/>
          <w:szCs w:val="24"/>
        </w:rPr>
        <w:t>“Disney’s is a predictably family-orientated and, therefore, sanitized reconstruction and conflation of mythical threads, devoid of anthropomorphous adultery, novercal vindicti</w:t>
      </w:r>
      <w:r w:rsidR="00F1361B" w:rsidRPr="00F1361B">
        <w:rPr>
          <w:color w:val="000000" w:themeColor="text1"/>
          <w:sz w:val="24"/>
          <w:szCs w:val="24"/>
        </w:rPr>
        <w:t>veness, filicide, and uxoricide</w:t>
      </w:r>
      <w:r w:rsidR="00215937" w:rsidRPr="00F1361B">
        <w:rPr>
          <w:color w:val="000000" w:themeColor="text1"/>
          <w:sz w:val="24"/>
          <w:szCs w:val="24"/>
        </w:rPr>
        <w:t>”</w:t>
      </w:r>
      <w:r w:rsidR="00F1361B" w:rsidRPr="00F1361B">
        <w:rPr>
          <w:color w:val="000000" w:themeColor="text1"/>
          <w:sz w:val="24"/>
          <w:szCs w:val="24"/>
        </w:rPr>
        <w:t xml:space="preserve"> (Riley, 2008, p.343).</w:t>
      </w:r>
    </w:p>
    <w:p w:rsidR="00F3090F" w:rsidRPr="00007046" w:rsidRDefault="00C82439" w:rsidP="00D23EE9">
      <w:pPr>
        <w:spacing w:line="480" w:lineRule="auto"/>
        <w:rPr>
          <w:color w:val="000000" w:themeColor="text1"/>
          <w:sz w:val="24"/>
          <w:szCs w:val="24"/>
        </w:rPr>
      </w:pPr>
      <w:r w:rsidRPr="00C57757">
        <w:rPr>
          <w:color w:val="000000" w:themeColor="text1"/>
          <w:sz w:val="24"/>
          <w:szCs w:val="24"/>
        </w:rPr>
        <w:lastRenderedPageBreak/>
        <w:t xml:space="preserve">It is relevant to comment upon how the role of Hera has been adapted for this movie. Her character has undergone a dramatic shift from </w:t>
      </w:r>
      <w:r w:rsidR="001B29FC" w:rsidRPr="00C57757">
        <w:rPr>
          <w:color w:val="000000" w:themeColor="text1"/>
          <w:sz w:val="24"/>
          <w:szCs w:val="24"/>
        </w:rPr>
        <w:t xml:space="preserve">a </w:t>
      </w:r>
      <w:r w:rsidRPr="00C57757">
        <w:rPr>
          <w:color w:val="000000" w:themeColor="text1"/>
          <w:sz w:val="24"/>
          <w:szCs w:val="24"/>
        </w:rPr>
        <w:t>jealous</w:t>
      </w:r>
      <w:r w:rsidR="001B29FC" w:rsidRPr="00C57757">
        <w:rPr>
          <w:color w:val="000000" w:themeColor="text1"/>
          <w:sz w:val="24"/>
          <w:szCs w:val="24"/>
        </w:rPr>
        <w:t>, murderous</w:t>
      </w:r>
      <w:r w:rsidRPr="00C57757">
        <w:rPr>
          <w:color w:val="000000" w:themeColor="text1"/>
          <w:sz w:val="24"/>
          <w:szCs w:val="24"/>
        </w:rPr>
        <w:t xml:space="preserve"> wife to a marginalised</w:t>
      </w:r>
      <w:r w:rsidR="001B29FC" w:rsidRPr="00C57757">
        <w:rPr>
          <w:color w:val="000000" w:themeColor="text1"/>
          <w:sz w:val="24"/>
          <w:szCs w:val="24"/>
        </w:rPr>
        <w:t>, dedicated</w:t>
      </w:r>
      <w:r w:rsidRPr="00C57757">
        <w:rPr>
          <w:color w:val="000000" w:themeColor="text1"/>
          <w:sz w:val="24"/>
          <w:szCs w:val="24"/>
        </w:rPr>
        <w:t xml:space="preserve"> mother</w:t>
      </w:r>
      <w:r w:rsidR="00D555B2" w:rsidRPr="00C57757">
        <w:rPr>
          <w:color w:val="000000" w:themeColor="text1"/>
          <w:sz w:val="24"/>
          <w:szCs w:val="24"/>
        </w:rPr>
        <w:t xml:space="preserve"> in order to fit a picture of </w:t>
      </w:r>
      <w:r w:rsidR="001B29FC" w:rsidRPr="00C57757">
        <w:rPr>
          <w:color w:val="000000" w:themeColor="text1"/>
          <w:sz w:val="24"/>
          <w:szCs w:val="24"/>
        </w:rPr>
        <w:t xml:space="preserve">a </w:t>
      </w:r>
      <w:r w:rsidR="00D555B2" w:rsidRPr="00C57757">
        <w:rPr>
          <w:color w:val="000000" w:themeColor="text1"/>
          <w:sz w:val="24"/>
          <w:szCs w:val="24"/>
        </w:rPr>
        <w:t>family dynamic that is acceptable for child viewing as well as to promote Disney’s fa</w:t>
      </w:r>
      <w:r w:rsidR="001B29FC" w:rsidRPr="00C57757">
        <w:rPr>
          <w:color w:val="000000" w:themeColor="text1"/>
          <w:sz w:val="24"/>
          <w:szCs w:val="24"/>
        </w:rPr>
        <w:t>m</w:t>
      </w:r>
      <w:r w:rsidR="00D555B2" w:rsidRPr="00C57757">
        <w:rPr>
          <w:color w:val="000000" w:themeColor="text1"/>
          <w:sz w:val="24"/>
          <w:szCs w:val="24"/>
        </w:rPr>
        <w:t>ily values.</w:t>
      </w:r>
      <w:r w:rsidR="00696098" w:rsidRPr="00C57757">
        <w:rPr>
          <w:color w:val="000000" w:themeColor="text1"/>
          <w:sz w:val="24"/>
          <w:szCs w:val="24"/>
        </w:rPr>
        <w:t xml:space="preserve"> Moreover, she appears to be presented as Hercules’ </w:t>
      </w:r>
      <w:r w:rsidR="001B29FC" w:rsidRPr="00C57757">
        <w:rPr>
          <w:color w:val="000000" w:themeColor="text1"/>
          <w:sz w:val="24"/>
          <w:szCs w:val="24"/>
        </w:rPr>
        <w:t xml:space="preserve">actual </w:t>
      </w:r>
      <w:r w:rsidR="00696098" w:rsidRPr="00C57757">
        <w:rPr>
          <w:color w:val="000000" w:themeColor="text1"/>
          <w:sz w:val="24"/>
          <w:szCs w:val="24"/>
        </w:rPr>
        <w:t xml:space="preserve">mother in this adaptation, </w:t>
      </w:r>
      <w:r w:rsidR="009D1D3F" w:rsidRPr="00C57757">
        <w:rPr>
          <w:color w:val="000000" w:themeColor="text1"/>
          <w:sz w:val="24"/>
          <w:szCs w:val="24"/>
        </w:rPr>
        <w:t>whereas</w:t>
      </w:r>
      <w:r w:rsidR="001B29FC" w:rsidRPr="00C57757">
        <w:rPr>
          <w:color w:val="000000" w:themeColor="text1"/>
          <w:sz w:val="24"/>
          <w:szCs w:val="24"/>
        </w:rPr>
        <w:t xml:space="preserve"> within the original myths</w:t>
      </w:r>
      <w:r w:rsidR="00696098" w:rsidRPr="00C57757">
        <w:rPr>
          <w:color w:val="000000" w:themeColor="text1"/>
          <w:sz w:val="24"/>
          <w:szCs w:val="24"/>
        </w:rPr>
        <w:t xml:space="preserve"> she was only his stepmother, having</w:t>
      </w:r>
      <w:r w:rsidR="00C877E7" w:rsidRPr="00C57757">
        <w:rPr>
          <w:color w:val="000000" w:themeColor="text1"/>
          <w:sz w:val="24"/>
          <w:szCs w:val="24"/>
        </w:rPr>
        <w:t xml:space="preserve"> endured Zeus’s affair with </w:t>
      </w:r>
      <w:r w:rsidR="00BB5C27" w:rsidRPr="00C57757">
        <w:rPr>
          <w:color w:val="000000" w:themeColor="text1"/>
          <w:sz w:val="24"/>
          <w:szCs w:val="24"/>
        </w:rPr>
        <w:t xml:space="preserve">the mortal </w:t>
      </w:r>
      <w:r w:rsidR="00C877E7" w:rsidRPr="00C57757">
        <w:rPr>
          <w:color w:val="000000" w:themeColor="text1"/>
          <w:sz w:val="24"/>
          <w:szCs w:val="24"/>
        </w:rPr>
        <w:t>Al</w:t>
      </w:r>
      <w:r w:rsidR="00BB5C27" w:rsidRPr="00C57757">
        <w:rPr>
          <w:color w:val="000000" w:themeColor="text1"/>
          <w:sz w:val="24"/>
          <w:szCs w:val="24"/>
        </w:rPr>
        <w:t>cmene who truly mothered Hercules.</w:t>
      </w:r>
      <w:r w:rsidR="00696098" w:rsidRPr="00C57757">
        <w:rPr>
          <w:color w:val="000000" w:themeColor="text1"/>
          <w:sz w:val="24"/>
          <w:szCs w:val="24"/>
        </w:rPr>
        <w:t xml:space="preserve"> </w:t>
      </w:r>
      <w:r w:rsidR="004F021B" w:rsidRPr="00C57757">
        <w:rPr>
          <w:color w:val="000000" w:themeColor="text1"/>
          <w:sz w:val="24"/>
          <w:szCs w:val="24"/>
        </w:rPr>
        <w:t xml:space="preserve">This substantial shift </w:t>
      </w:r>
      <w:r w:rsidR="006D61C5" w:rsidRPr="00C57757">
        <w:rPr>
          <w:color w:val="000000" w:themeColor="text1"/>
          <w:sz w:val="24"/>
          <w:szCs w:val="24"/>
        </w:rPr>
        <w:t xml:space="preserve">from murderess to mother within the role of Hera </w:t>
      </w:r>
      <w:r w:rsidR="004F021B" w:rsidRPr="00C57757">
        <w:rPr>
          <w:color w:val="000000" w:themeColor="text1"/>
          <w:sz w:val="24"/>
          <w:szCs w:val="24"/>
        </w:rPr>
        <w:t>shows how determined Disney is to have an ideal family image represented.</w:t>
      </w:r>
      <w:r w:rsidR="0012398F" w:rsidRPr="00C57757">
        <w:rPr>
          <w:color w:val="000000" w:themeColor="text1"/>
          <w:sz w:val="24"/>
          <w:szCs w:val="24"/>
        </w:rPr>
        <w:t xml:space="preserve"> </w:t>
      </w:r>
    </w:p>
    <w:p w:rsidR="00926A96" w:rsidRPr="004E7B74" w:rsidRDefault="00FE1EE0" w:rsidP="00D23EE9">
      <w:pPr>
        <w:spacing w:line="480" w:lineRule="auto"/>
        <w:rPr>
          <w:color w:val="000000" w:themeColor="text1"/>
          <w:sz w:val="24"/>
          <w:szCs w:val="24"/>
        </w:rPr>
      </w:pPr>
      <w:r w:rsidRPr="00C57757">
        <w:rPr>
          <w:color w:val="000000" w:themeColor="text1"/>
          <w:sz w:val="24"/>
          <w:szCs w:val="24"/>
        </w:rPr>
        <w:t xml:space="preserve">However, if it is Disney’s intention to portray a ‘more favourable’ depiction of women and mothers through their movies compared to what the original source materials that they are based upon would allow, then they do so- poorly. </w:t>
      </w:r>
      <w:r w:rsidR="000D4FDD" w:rsidRPr="00C57757">
        <w:rPr>
          <w:color w:val="000000" w:themeColor="text1"/>
          <w:sz w:val="24"/>
          <w:szCs w:val="24"/>
        </w:rPr>
        <w:t xml:space="preserve">Disney’s </w:t>
      </w:r>
      <w:r w:rsidR="00371AD2" w:rsidRPr="00C57757">
        <w:rPr>
          <w:color w:val="000000" w:themeColor="text1"/>
          <w:sz w:val="24"/>
          <w:szCs w:val="24"/>
        </w:rPr>
        <w:t xml:space="preserve">ideas </w:t>
      </w:r>
      <w:r w:rsidR="000D4FDD" w:rsidRPr="00C57757">
        <w:rPr>
          <w:color w:val="000000" w:themeColor="text1"/>
          <w:sz w:val="24"/>
          <w:szCs w:val="24"/>
        </w:rPr>
        <w:t>concerning the presentation of motherhood</w:t>
      </w:r>
      <w:r w:rsidR="00CE5EA3" w:rsidRPr="00C57757">
        <w:rPr>
          <w:color w:val="000000" w:themeColor="text1"/>
          <w:sz w:val="24"/>
          <w:szCs w:val="24"/>
        </w:rPr>
        <w:t xml:space="preserve"> and the </w:t>
      </w:r>
      <w:r w:rsidR="009D1D3F" w:rsidRPr="00C57757">
        <w:rPr>
          <w:color w:val="000000" w:themeColor="text1"/>
          <w:sz w:val="24"/>
          <w:szCs w:val="24"/>
        </w:rPr>
        <w:t>absence</w:t>
      </w:r>
      <w:r w:rsidR="00CE5EA3" w:rsidRPr="00C57757">
        <w:rPr>
          <w:color w:val="000000" w:themeColor="text1"/>
          <w:sz w:val="24"/>
          <w:szCs w:val="24"/>
        </w:rPr>
        <w:t xml:space="preserve"> of a mother</w:t>
      </w:r>
      <w:r w:rsidR="000D4FDD" w:rsidRPr="00C57757">
        <w:rPr>
          <w:color w:val="000000" w:themeColor="text1"/>
          <w:sz w:val="24"/>
          <w:szCs w:val="24"/>
        </w:rPr>
        <w:t xml:space="preserve"> is interesting.</w:t>
      </w:r>
      <w:r w:rsidR="00CE5EA3" w:rsidRPr="00C57757">
        <w:rPr>
          <w:color w:val="000000" w:themeColor="text1"/>
          <w:sz w:val="24"/>
          <w:szCs w:val="24"/>
        </w:rPr>
        <w:t xml:space="preserve"> </w:t>
      </w:r>
      <w:r w:rsidR="00856CFF" w:rsidRPr="00C57757">
        <w:rPr>
          <w:color w:val="000000" w:themeColor="text1"/>
          <w:sz w:val="24"/>
          <w:szCs w:val="24"/>
        </w:rPr>
        <w:t xml:space="preserve">It would appear that </w:t>
      </w:r>
      <w:r w:rsidR="007C3103" w:rsidRPr="00C57757">
        <w:rPr>
          <w:color w:val="000000" w:themeColor="text1"/>
          <w:sz w:val="24"/>
          <w:szCs w:val="24"/>
        </w:rPr>
        <w:t>the absence of a strong m</w:t>
      </w:r>
      <w:r w:rsidR="00E823CE" w:rsidRPr="00C57757">
        <w:rPr>
          <w:color w:val="000000" w:themeColor="text1"/>
          <w:sz w:val="24"/>
          <w:szCs w:val="24"/>
        </w:rPr>
        <w:t>other figure a</w:t>
      </w:r>
      <w:r w:rsidR="007C3103" w:rsidRPr="00C57757">
        <w:rPr>
          <w:color w:val="000000" w:themeColor="text1"/>
          <w:sz w:val="24"/>
          <w:szCs w:val="24"/>
        </w:rPr>
        <w:t>s a common trend among the 1990’s ‘Disney Renaissance’</w:t>
      </w:r>
      <w:r w:rsidR="0047299D" w:rsidRPr="00C57757">
        <w:rPr>
          <w:color w:val="000000" w:themeColor="text1"/>
          <w:sz w:val="24"/>
          <w:szCs w:val="24"/>
        </w:rPr>
        <w:t xml:space="preserve"> films is the same in Disney’s </w:t>
      </w:r>
      <w:r w:rsidR="0047299D" w:rsidRPr="00C57757">
        <w:rPr>
          <w:i/>
          <w:color w:val="000000" w:themeColor="text1"/>
          <w:sz w:val="24"/>
          <w:szCs w:val="24"/>
        </w:rPr>
        <w:t>Hercules</w:t>
      </w:r>
      <w:r w:rsidR="0047299D" w:rsidRPr="00C57757">
        <w:rPr>
          <w:color w:val="000000" w:themeColor="text1"/>
          <w:sz w:val="24"/>
          <w:szCs w:val="24"/>
        </w:rPr>
        <w:t xml:space="preserve"> (1997)</w:t>
      </w:r>
      <w:r w:rsidR="0092662A" w:rsidRPr="00C57757">
        <w:rPr>
          <w:color w:val="000000" w:themeColor="text1"/>
          <w:sz w:val="24"/>
          <w:szCs w:val="24"/>
        </w:rPr>
        <w:t xml:space="preserve"> with Hera’s actions </w:t>
      </w:r>
      <w:r w:rsidR="00D35802" w:rsidRPr="00C57757">
        <w:rPr>
          <w:color w:val="000000" w:themeColor="text1"/>
          <w:sz w:val="24"/>
          <w:szCs w:val="24"/>
        </w:rPr>
        <w:t xml:space="preserve">(or lack of) </w:t>
      </w:r>
      <w:r w:rsidR="0092662A" w:rsidRPr="00C57757">
        <w:rPr>
          <w:color w:val="000000" w:themeColor="text1"/>
          <w:sz w:val="24"/>
          <w:szCs w:val="24"/>
        </w:rPr>
        <w:t xml:space="preserve">in the film. </w:t>
      </w:r>
      <w:r w:rsidR="004E7B74">
        <w:rPr>
          <w:color w:val="000000" w:themeColor="text1"/>
          <w:sz w:val="24"/>
          <w:szCs w:val="24"/>
        </w:rPr>
        <w:t>Giroux and Pollock comment:</w:t>
      </w:r>
    </w:p>
    <w:p w:rsidR="00D35802" w:rsidRPr="004E7B74" w:rsidRDefault="008E5E52" w:rsidP="00D23EE9">
      <w:pPr>
        <w:spacing w:line="480" w:lineRule="auto"/>
        <w:ind w:left="720"/>
        <w:rPr>
          <w:color w:val="000000" w:themeColor="text1"/>
          <w:sz w:val="24"/>
          <w:szCs w:val="24"/>
        </w:rPr>
      </w:pPr>
      <w:r w:rsidRPr="004E7B74">
        <w:rPr>
          <w:color w:val="000000" w:themeColor="text1"/>
          <w:sz w:val="24"/>
          <w:szCs w:val="24"/>
        </w:rPr>
        <w:t xml:space="preserve">Given Disney’s long-standing obsession with family values, especially the middle-class family’s position at the centre of consumer culture, it is curious that with the exception of </w:t>
      </w:r>
      <w:r w:rsidRPr="004E7B74">
        <w:rPr>
          <w:i/>
          <w:color w:val="000000" w:themeColor="text1"/>
          <w:sz w:val="24"/>
          <w:szCs w:val="24"/>
        </w:rPr>
        <w:t>Mulan,</w:t>
      </w:r>
      <w:r w:rsidRPr="004E7B74">
        <w:rPr>
          <w:color w:val="000000" w:themeColor="text1"/>
          <w:sz w:val="24"/>
          <w:szCs w:val="24"/>
        </w:rPr>
        <w:t xml:space="preserve"> very few of the Disney films produced in the 1990’s por</w:t>
      </w:r>
      <w:r w:rsidR="00926A96" w:rsidRPr="004E7B74">
        <w:rPr>
          <w:color w:val="000000" w:themeColor="text1"/>
          <w:sz w:val="24"/>
          <w:szCs w:val="24"/>
        </w:rPr>
        <w:t>tray strong mothers or fathers</w:t>
      </w:r>
      <w:r w:rsidR="004E7B74" w:rsidRPr="004E7B74">
        <w:rPr>
          <w:color w:val="000000" w:themeColor="text1"/>
          <w:sz w:val="24"/>
          <w:szCs w:val="24"/>
        </w:rPr>
        <w:t xml:space="preserve"> (Giroux and Pollock, 2010, p.108).</w:t>
      </w:r>
    </w:p>
    <w:p w:rsidR="0074168F" w:rsidRDefault="00C0270C" w:rsidP="00D23EE9">
      <w:pPr>
        <w:spacing w:line="480" w:lineRule="auto"/>
        <w:rPr>
          <w:color w:val="FF0000"/>
          <w:sz w:val="24"/>
          <w:szCs w:val="24"/>
        </w:rPr>
      </w:pPr>
      <w:r w:rsidRPr="00C57757">
        <w:rPr>
          <w:color w:val="000000" w:themeColor="text1"/>
          <w:sz w:val="24"/>
          <w:szCs w:val="24"/>
        </w:rPr>
        <w:t>Primo</w:t>
      </w:r>
      <w:r w:rsidR="0092662A" w:rsidRPr="00C57757">
        <w:rPr>
          <w:color w:val="000000" w:themeColor="text1"/>
          <w:sz w:val="24"/>
          <w:szCs w:val="24"/>
        </w:rPr>
        <w:t xml:space="preserve"> theor</w:t>
      </w:r>
      <w:r w:rsidRPr="00C57757">
        <w:rPr>
          <w:color w:val="000000" w:themeColor="text1"/>
          <w:sz w:val="24"/>
          <w:szCs w:val="24"/>
        </w:rPr>
        <w:t>izes</w:t>
      </w:r>
      <w:r w:rsidR="0092662A" w:rsidRPr="00C57757">
        <w:rPr>
          <w:color w:val="000000" w:themeColor="text1"/>
          <w:sz w:val="24"/>
          <w:szCs w:val="24"/>
        </w:rPr>
        <w:t xml:space="preserve"> that </w:t>
      </w:r>
      <w:r w:rsidRPr="00C57757">
        <w:rPr>
          <w:color w:val="000000" w:themeColor="text1"/>
          <w:sz w:val="24"/>
          <w:szCs w:val="24"/>
        </w:rPr>
        <w:t>Hera</w:t>
      </w:r>
      <w:r w:rsidR="0092662A" w:rsidRPr="00C57757">
        <w:rPr>
          <w:color w:val="000000" w:themeColor="text1"/>
          <w:sz w:val="24"/>
          <w:szCs w:val="24"/>
        </w:rPr>
        <w:t xml:space="preserve"> appears weak and helpless</w:t>
      </w:r>
      <w:r w:rsidR="000D51A4" w:rsidRPr="00C57757">
        <w:rPr>
          <w:color w:val="000000" w:themeColor="text1"/>
          <w:sz w:val="24"/>
          <w:szCs w:val="24"/>
        </w:rPr>
        <w:t xml:space="preserve">- </w:t>
      </w:r>
      <w:r w:rsidR="009D1D3F" w:rsidRPr="00C57757">
        <w:rPr>
          <w:color w:val="000000" w:themeColor="text1"/>
          <w:sz w:val="24"/>
          <w:szCs w:val="24"/>
        </w:rPr>
        <w:t>ostensibly</w:t>
      </w:r>
      <w:r w:rsidR="0092662A" w:rsidRPr="00C57757">
        <w:rPr>
          <w:color w:val="000000" w:themeColor="text1"/>
          <w:sz w:val="24"/>
          <w:szCs w:val="24"/>
        </w:rPr>
        <w:t xml:space="preserve"> a negative image.</w:t>
      </w:r>
      <w:r w:rsidR="00B23A11" w:rsidRPr="00C57757">
        <w:rPr>
          <w:color w:val="000000" w:themeColor="text1"/>
          <w:sz w:val="24"/>
          <w:szCs w:val="24"/>
        </w:rPr>
        <w:t xml:space="preserve"> </w:t>
      </w:r>
      <w:r w:rsidR="006C7264" w:rsidRPr="00C57757">
        <w:rPr>
          <w:color w:val="000000" w:themeColor="text1"/>
          <w:sz w:val="24"/>
          <w:szCs w:val="24"/>
        </w:rPr>
        <w:t>Disney’s presentation of women as seen through the Ancient Greek gods will be discussed in greater detail within the following section of this essay regarding gender portrayal.</w:t>
      </w:r>
      <w:r w:rsidR="00116C57" w:rsidRPr="00C57757">
        <w:rPr>
          <w:color w:val="000000" w:themeColor="text1"/>
          <w:sz w:val="24"/>
          <w:szCs w:val="24"/>
        </w:rPr>
        <w:t xml:space="preserve"> </w:t>
      </w:r>
      <w:r w:rsidR="0074168F">
        <w:rPr>
          <w:color w:val="000000" w:themeColor="text1"/>
          <w:sz w:val="24"/>
          <w:szCs w:val="24"/>
        </w:rPr>
        <w:t>Primo comments:</w:t>
      </w:r>
    </w:p>
    <w:p w:rsidR="007E13D5" w:rsidRPr="0074168F" w:rsidRDefault="00116C57" w:rsidP="00D23EE9">
      <w:pPr>
        <w:spacing w:line="480" w:lineRule="auto"/>
        <w:ind w:left="720"/>
        <w:rPr>
          <w:color w:val="000000" w:themeColor="text1"/>
          <w:sz w:val="24"/>
          <w:szCs w:val="24"/>
        </w:rPr>
      </w:pPr>
      <w:r w:rsidRPr="0074168F">
        <w:rPr>
          <w:color w:val="000000" w:themeColor="text1"/>
          <w:sz w:val="24"/>
          <w:szCs w:val="24"/>
        </w:rPr>
        <w:lastRenderedPageBreak/>
        <w:t>In the 1980’s and into the 1990’s, mothers experienced social pressure to stay at home…Disney’s modernization of the story reflects this zeitgeist, changing Hera from a terrifying adversary to a completely docile character who is an appendage of Zeus and whose only purpose</w:t>
      </w:r>
      <w:r w:rsidR="009C12A6" w:rsidRPr="0074168F">
        <w:rPr>
          <w:color w:val="000000" w:themeColor="text1"/>
          <w:sz w:val="24"/>
          <w:szCs w:val="24"/>
        </w:rPr>
        <w:t xml:space="preserve"> i</w:t>
      </w:r>
      <w:r w:rsidR="0074168F" w:rsidRPr="0074168F">
        <w:rPr>
          <w:color w:val="000000" w:themeColor="text1"/>
          <w:sz w:val="24"/>
          <w:szCs w:val="24"/>
        </w:rPr>
        <w:t>s to serve as Hercules’ mother (Primo, 2018, p.240).</w:t>
      </w:r>
    </w:p>
    <w:p w:rsidR="00913B53" w:rsidRPr="00C57757" w:rsidRDefault="00E2122F" w:rsidP="00D23EE9">
      <w:pPr>
        <w:spacing w:line="480" w:lineRule="auto"/>
        <w:rPr>
          <w:color w:val="000000" w:themeColor="text1"/>
          <w:sz w:val="24"/>
          <w:szCs w:val="24"/>
        </w:rPr>
      </w:pPr>
      <w:r w:rsidRPr="00C57757">
        <w:rPr>
          <w:color w:val="000000" w:themeColor="text1"/>
          <w:sz w:val="24"/>
          <w:szCs w:val="24"/>
        </w:rPr>
        <w:t xml:space="preserve">According to a theory by Eleanor Byrne and Martin McQuillan, </w:t>
      </w:r>
      <w:r w:rsidR="0022340F" w:rsidRPr="00C57757">
        <w:rPr>
          <w:color w:val="000000" w:themeColor="text1"/>
          <w:sz w:val="24"/>
          <w:szCs w:val="24"/>
        </w:rPr>
        <w:t xml:space="preserve">the film </w:t>
      </w:r>
      <w:r w:rsidR="004314A7" w:rsidRPr="00C57757">
        <w:rPr>
          <w:color w:val="000000" w:themeColor="text1"/>
          <w:sz w:val="24"/>
          <w:szCs w:val="24"/>
        </w:rPr>
        <w:t xml:space="preserve">also </w:t>
      </w:r>
      <w:r w:rsidR="0022340F" w:rsidRPr="00C57757">
        <w:rPr>
          <w:color w:val="000000" w:themeColor="text1"/>
          <w:sz w:val="24"/>
          <w:szCs w:val="24"/>
        </w:rPr>
        <w:t xml:space="preserve">contains political themes and the portrayal of the </w:t>
      </w:r>
      <w:r w:rsidR="00956239" w:rsidRPr="00C57757">
        <w:rPr>
          <w:color w:val="000000" w:themeColor="text1"/>
          <w:sz w:val="24"/>
          <w:szCs w:val="24"/>
        </w:rPr>
        <w:t>gods</w:t>
      </w:r>
      <w:r w:rsidR="00723FF2" w:rsidRPr="00C57757">
        <w:rPr>
          <w:color w:val="000000" w:themeColor="text1"/>
          <w:sz w:val="24"/>
          <w:szCs w:val="24"/>
        </w:rPr>
        <w:t xml:space="preserve"> positively</w:t>
      </w:r>
      <w:r w:rsidR="00956239" w:rsidRPr="00C57757">
        <w:rPr>
          <w:color w:val="000000" w:themeColor="text1"/>
          <w:sz w:val="24"/>
          <w:szCs w:val="24"/>
        </w:rPr>
        <w:t xml:space="preserve"> represent and glorify those in power</w:t>
      </w:r>
      <w:r w:rsidR="00471EAD" w:rsidRPr="00C57757">
        <w:rPr>
          <w:color w:val="000000" w:themeColor="text1"/>
          <w:sz w:val="24"/>
          <w:szCs w:val="24"/>
        </w:rPr>
        <w:t>, especially those in power in America at the time of the film’s release</w:t>
      </w:r>
      <w:r w:rsidR="0047299D" w:rsidRPr="00C57757">
        <w:rPr>
          <w:sz w:val="24"/>
          <w:szCs w:val="24"/>
        </w:rPr>
        <w:t>.</w:t>
      </w:r>
      <w:r w:rsidR="00BF2491" w:rsidRPr="00C57757">
        <w:rPr>
          <w:sz w:val="24"/>
          <w:szCs w:val="24"/>
        </w:rPr>
        <w:t xml:space="preserve"> </w:t>
      </w:r>
      <w:r w:rsidR="00DC69C5" w:rsidRPr="00C57757">
        <w:rPr>
          <w:sz w:val="24"/>
          <w:szCs w:val="24"/>
        </w:rPr>
        <w:t>B</w:t>
      </w:r>
      <w:r w:rsidR="00D577D9" w:rsidRPr="00C57757">
        <w:rPr>
          <w:sz w:val="24"/>
          <w:szCs w:val="24"/>
        </w:rPr>
        <w:t xml:space="preserve">yrne </w:t>
      </w:r>
      <w:r w:rsidR="00D577D9" w:rsidRPr="00C57757">
        <w:rPr>
          <w:color w:val="000000" w:themeColor="text1"/>
          <w:sz w:val="24"/>
          <w:szCs w:val="24"/>
        </w:rPr>
        <w:t>and McQuillan’s</w:t>
      </w:r>
      <w:r w:rsidR="00BF2491" w:rsidRPr="00C57757">
        <w:rPr>
          <w:color w:val="000000" w:themeColor="text1"/>
          <w:sz w:val="24"/>
          <w:szCs w:val="24"/>
        </w:rPr>
        <w:t xml:space="preserve"> theory </w:t>
      </w:r>
      <w:r w:rsidR="00854000" w:rsidRPr="00C57757">
        <w:rPr>
          <w:color w:val="000000" w:themeColor="text1"/>
          <w:sz w:val="24"/>
          <w:szCs w:val="24"/>
        </w:rPr>
        <w:t>suggests</w:t>
      </w:r>
      <w:r w:rsidR="00BF2491" w:rsidRPr="00C57757">
        <w:rPr>
          <w:color w:val="000000" w:themeColor="text1"/>
          <w:sz w:val="24"/>
          <w:szCs w:val="24"/>
        </w:rPr>
        <w:t xml:space="preserve"> that the film allegorically </w:t>
      </w:r>
      <w:r w:rsidR="005D00FD" w:rsidRPr="00C57757">
        <w:rPr>
          <w:color w:val="000000" w:themeColor="text1"/>
          <w:sz w:val="24"/>
          <w:szCs w:val="24"/>
        </w:rPr>
        <w:t>sympathises with Bill Clinton (President of the US at the time of the movie’</w:t>
      </w:r>
      <w:r w:rsidR="002061AA" w:rsidRPr="00C57757">
        <w:rPr>
          <w:color w:val="000000" w:themeColor="text1"/>
          <w:sz w:val="24"/>
          <w:szCs w:val="24"/>
        </w:rPr>
        <w:t xml:space="preserve">s release) during </w:t>
      </w:r>
      <w:r w:rsidR="007F1F24" w:rsidRPr="00C57757">
        <w:rPr>
          <w:color w:val="000000" w:themeColor="text1"/>
          <w:sz w:val="24"/>
          <w:szCs w:val="24"/>
        </w:rPr>
        <w:t xml:space="preserve">the </w:t>
      </w:r>
      <w:r w:rsidR="00AF4EB6" w:rsidRPr="00C57757">
        <w:rPr>
          <w:color w:val="000000" w:themeColor="text1"/>
          <w:sz w:val="24"/>
          <w:szCs w:val="24"/>
        </w:rPr>
        <w:t xml:space="preserve">rumours of scandal he was facing </w:t>
      </w:r>
      <w:r w:rsidR="00D07D75" w:rsidRPr="00C57757">
        <w:rPr>
          <w:color w:val="000000" w:themeColor="text1"/>
          <w:sz w:val="24"/>
          <w:szCs w:val="24"/>
        </w:rPr>
        <w:t xml:space="preserve">at the time </w:t>
      </w:r>
      <w:r w:rsidR="00AF4EB6" w:rsidRPr="00C57757">
        <w:rPr>
          <w:color w:val="000000" w:themeColor="text1"/>
          <w:sz w:val="24"/>
          <w:szCs w:val="24"/>
        </w:rPr>
        <w:t xml:space="preserve">regarding an alleged affair with </w:t>
      </w:r>
      <w:r w:rsidR="00AC1584" w:rsidRPr="00C57757">
        <w:rPr>
          <w:color w:val="000000" w:themeColor="text1"/>
          <w:sz w:val="24"/>
          <w:szCs w:val="24"/>
        </w:rPr>
        <w:t xml:space="preserve">White House intern: </w:t>
      </w:r>
      <w:r w:rsidR="00AF4EB6" w:rsidRPr="00C57757">
        <w:rPr>
          <w:color w:val="000000" w:themeColor="text1"/>
          <w:sz w:val="24"/>
          <w:szCs w:val="24"/>
        </w:rPr>
        <w:t>Monica Lewinsky.</w:t>
      </w:r>
      <w:r w:rsidR="003B74F0">
        <w:rPr>
          <w:color w:val="000000" w:themeColor="text1"/>
          <w:sz w:val="24"/>
          <w:szCs w:val="24"/>
        </w:rPr>
        <w:t xml:space="preserve"> Byrne and McQuillan comment:</w:t>
      </w:r>
      <w:r w:rsidR="004C63CB" w:rsidRPr="00C57757">
        <w:rPr>
          <w:color w:val="000000" w:themeColor="text1"/>
          <w:sz w:val="24"/>
          <w:szCs w:val="24"/>
        </w:rPr>
        <w:t xml:space="preserve"> </w:t>
      </w:r>
      <w:r w:rsidR="00913B53" w:rsidRPr="003B74F0">
        <w:rPr>
          <w:color w:val="000000" w:themeColor="text1"/>
          <w:sz w:val="24"/>
          <w:szCs w:val="24"/>
        </w:rPr>
        <w:t xml:space="preserve">“Heracles is a more or less exploit character reference for the Clinton defence team…Hercules, as an inscription of Clinton, is the victim of </w:t>
      </w:r>
      <w:r w:rsidR="003B74F0" w:rsidRPr="003B74F0">
        <w:rPr>
          <w:color w:val="000000" w:themeColor="text1"/>
          <w:sz w:val="24"/>
          <w:szCs w:val="24"/>
        </w:rPr>
        <w:t>a massive right-wing conspiracy</w:t>
      </w:r>
      <w:r w:rsidR="00913B53" w:rsidRPr="003B74F0">
        <w:rPr>
          <w:color w:val="000000" w:themeColor="text1"/>
          <w:sz w:val="24"/>
          <w:szCs w:val="24"/>
        </w:rPr>
        <w:t>”</w:t>
      </w:r>
      <w:r w:rsidR="003B74F0" w:rsidRPr="003B74F0">
        <w:rPr>
          <w:color w:val="000000" w:themeColor="text1"/>
          <w:sz w:val="24"/>
          <w:szCs w:val="24"/>
        </w:rPr>
        <w:t xml:space="preserve"> (Byrne and McQuillan, 1999, pp.152-153).</w:t>
      </w:r>
    </w:p>
    <w:p w:rsidR="0008278B" w:rsidRPr="007F2538" w:rsidRDefault="00CE46F9" w:rsidP="00D23EE9">
      <w:pPr>
        <w:spacing w:line="480" w:lineRule="auto"/>
        <w:rPr>
          <w:color w:val="000000" w:themeColor="text1"/>
          <w:sz w:val="24"/>
          <w:szCs w:val="24"/>
        </w:rPr>
      </w:pPr>
      <w:r w:rsidRPr="00C57757">
        <w:rPr>
          <w:color w:val="000000" w:themeColor="text1"/>
          <w:sz w:val="24"/>
          <w:szCs w:val="24"/>
        </w:rPr>
        <w:t xml:space="preserve">Clinton is </w:t>
      </w:r>
      <w:r w:rsidR="00913B53" w:rsidRPr="00C57757">
        <w:rPr>
          <w:color w:val="000000" w:themeColor="text1"/>
          <w:sz w:val="24"/>
          <w:szCs w:val="24"/>
        </w:rPr>
        <w:t xml:space="preserve">therefore </w:t>
      </w:r>
      <w:r w:rsidRPr="00C57757">
        <w:rPr>
          <w:color w:val="000000" w:themeColor="text1"/>
          <w:sz w:val="24"/>
          <w:szCs w:val="24"/>
        </w:rPr>
        <w:t xml:space="preserve">represented as </w:t>
      </w:r>
      <w:r w:rsidR="00913B53" w:rsidRPr="00C57757">
        <w:rPr>
          <w:color w:val="000000" w:themeColor="text1"/>
          <w:sz w:val="24"/>
          <w:szCs w:val="24"/>
        </w:rPr>
        <w:t>the</w:t>
      </w:r>
      <w:r w:rsidRPr="00C57757">
        <w:rPr>
          <w:color w:val="000000" w:themeColor="text1"/>
          <w:sz w:val="24"/>
          <w:szCs w:val="24"/>
        </w:rPr>
        <w:t xml:space="preserve"> hero</w:t>
      </w:r>
      <w:r w:rsidR="00913B53" w:rsidRPr="00C57757">
        <w:rPr>
          <w:color w:val="000000" w:themeColor="text1"/>
          <w:sz w:val="24"/>
          <w:szCs w:val="24"/>
        </w:rPr>
        <w:t xml:space="preserve"> </w:t>
      </w:r>
      <w:r w:rsidRPr="00C57757">
        <w:rPr>
          <w:color w:val="000000" w:themeColor="text1"/>
          <w:sz w:val="24"/>
          <w:szCs w:val="24"/>
        </w:rPr>
        <w:t xml:space="preserve">Hercules who must redeem himself. </w:t>
      </w:r>
      <w:r w:rsidR="00B4574E" w:rsidRPr="00C57757">
        <w:rPr>
          <w:color w:val="000000" w:themeColor="text1"/>
          <w:sz w:val="24"/>
          <w:szCs w:val="24"/>
        </w:rPr>
        <w:t>The</w:t>
      </w:r>
      <w:r w:rsidRPr="00C57757">
        <w:rPr>
          <w:color w:val="000000" w:themeColor="text1"/>
          <w:sz w:val="24"/>
          <w:szCs w:val="24"/>
        </w:rPr>
        <w:t xml:space="preserve"> </w:t>
      </w:r>
      <w:r w:rsidR="009D1D3F" w:rsidRPr="00C57757">
        <w:rPr>
          <w:color w:val="000000" w:themeColor="text1"/>
          <w:sz w:val="24"/>
          <w:szCs w:val="24"/>
        </w:rPr>
        <w:t>similarities</w:t>
      </w:r>
      <w:r w:rsidR="00B4574E" w:rsidRPr="00C57757">
        <w:rPr>
          <w:color w:val="000000" w:themeColor="text1"/>
          <w:sz w:val="24"/>
          <w:szCs w:val="24"/>
        </w:rPr>
        <w:t xml:space="preserve"> between Clinton and Hercules </w:t>
      </w:r>
      <w:r w:rsidR="00CB0904" w:rsidRPr="00C57757">
        <w:rPr>
          <w:color w:val="000000" w:themeColor="text1"/>
          <w:sz w:val="24"/>
          <w:szCs w:val="24"/>
        </w:rPr>
        <w:t>are identified even down to the comparisons between Clinton’s and Hercules’ hair style</w:t>
      </w:r>
      <w:r w:rsidR="00327E93" w:rsidRPr="00C57757">
        <w:rPr>
          <w:color w:val="000000" w:themeColor="text1"/>
          <w:sz w:val="24"/>
          <w:szCs w:val="24"/>
        </w:rPr>
        <w:t>s</w:t>
      </w:r>
      <w:r w:rsidR="00CB0904" w:rsidRPr="00C57757">
        <w:rPr>
          <w:color w:val="000000" w:themeColor="text1"/>
          <w:sz w:val="24"/>
          <w:szCs w:val="24"/>
        </w:rPr>
        <w:t xml:space="preserve">. </w:t>
      </w:r>
      <w:r w:rsidR="00594BC3">
        <w:rPr>
          <w:color w:val="000000" w:themeColor="text1"/>
          <w:sz w:val="24"/>
          <w:szCs w:val="24"/>
        </w:rPr>
        <w:t>Byr</w:t>
      </w:r>
      <w:r w:rsidR="00594BC3" w:rsidRPr="00594BC3">
        <w:rPr>
          <w:color w:val="000000" w:themeColor="text1"/>
          <w:sz w:val="24"/>
          <w:szCs w:val="24"/>
        </w:rPr>
        <w:t xml:space="preserve">ne and McQuillan comment: </w:t>
      </w:r>
      <w:r w:rsidR="00DE134A" w:rsidRPr="00594BC3">
        <w:rPr>
          <w:color w:val="000000" w:themeColor="text1"/>
          <w:sz w:val="24"/>
          <w:szCs w:val="24"/>
        </w:rPr>
        <w:t>“...The infant god’s hairstyle is clearly recognisable as</w:t>
      </w:r>
      <w:r w:rsidR="00594BC3" w:rsidRPr="00594BC3">
        <w:rPr>
          <w:color w:val="000000" w:themeColor="text1"/>
          <w:sz w:val="24"/>
          <w:szCs w:val="24"/>
        </w:rPr>
        <w:t xml:space="preserve"> that of the American president</w:t>
      </w:r>
      <w:r w:rsidR="00DE134A" w:rsidRPr="00594BC3">
        <w:rPr>
          <w:color w:val="000000" w:themeColor="text1"/>
          <w:sz w:val="24"/>
          <w:szCs w:val="24"/>
        </w:rPr>
        <w:t>”</w:t>
      </w:r>
      <w:r w:rsidR="00594BC3" w:rsidRPr="00594BC3">
        <w:rPr>
          <w:color w:val="000000" w:themeColor="text1"/>
        </w:rPr>
        <w:t xml:space="preserve"> </w:t>
      </w:r>
      <w:r w:rsidR="00594BC3" w:rsidRPr="00594BC3">
        <w:rPr>
          <w:color w:val="000000" w:themeColor="text1"/>
          <w:sz w:val="24"/>
          <w:szCs w:val="24"/>
        </w:rPr>
        <w:t xml:space="preserve">(Byrne and McQuillan, 1999, p.153). </w:t>
      </w:r>
      <w:r w:rsidR="00DE134A" w:rsidRPr="00594BC3">
        <w:rPr>
          <w:color w:val="000000" w:themeColor="text1"/>
          <w:sz w:val="24"/>
          <w:szCs w:val="24"/>
        </w:rPr>
        <w:t xml:space="preserve"> </w:t>
      </w:r>
      <w:r w:rsidR="00CB0904" w:rsidRPr="00C57757">
        <w:rPr>
          <w:color w:val="000000" w:themeColor="text1"/>
          <w:sz w:val="24"/>
          <w:szCs w:val="24"/>
        </w:rPr>
        <w:t xml:space="preserve">This idea </w:t>
      </w:r>
      <w:r w:rsidR="00327E93" w:rsidRPr="00C57757">
        <w:rPr>
          <w:color w:val="000000" w:themeColor="text1"/>
          <w:sz w:val="24"/>
          <w:szCs w:val="24"/>
        </w:rPr>
        <w:t xml:space="preserve">also </w:t>
      </w:r>
      <w:r w:rsidR="00CB0904" w:rsidRPr="00C57757">
        <w:rPr>
          <w:color w:val="000000" w:themeColor="text1"/>
          <w:sz w:val="24"/>
          <w:szCs w:val="24"/>
        </w:rPr>
        <w:t>emphasises that Hades</w:t>
      </w:r>
      <w:r w:rsidRPr="00C57757">
        <w:rPr>
          <w:color w:val="000000" w:themeColor="text1"/>
          <w:sz w:val="24"/>
          <w:szCs w:val="24"/>
        </w:rPr>
        <w:t>: a villain,</w:t>
      </w:r>
      <w:r w:rsidR="00CB0904" w:rsidRPr="00C57757">
        <w:rPr>
          <w:color w:val="000000" w:themeColor="text1"/>
          <w:sz w:val="24"/>
          <w:szCs w:val="24"/>
        </w:rPr>
        <w:t xml:space="preserve"> represents corrupt </w:t>
      </w:r>
      <w:r w:rsidR="007B1058" w:rsidRPr="00C57757">
        <w:rPr>
          <w:color w:val="000000" w:themeColor="text1"/>
          <w:sz w:val="24"/>
          <w:szCs w:val="24"/>
        </w:rPr>
        <w:t xml:space="preserve">Republican </w:t>
      </w:r>
      <w:r w:rsidR="00CB0904" w:rsidRPr="00C57757">
        <w:rPr>
          <w:color w:val="000000" w:themeColor="text1"/>
          <w:sz w:val="24"/>
          <w:szCs w:val="24"/>
        </w:rPr>
        <w:t>forces that aim to bring down those in power</w:t>
      </w:r>
      <w:r w:rsidR="007B1058" w:rsidRPr="00C57757">
        <w:rPr>
          <w:color w:val="000000" w:themeColor="text1"/>
          <w:sz w:val="24"/>
          <w:szCs w:val="24"/>
        </w:rPr>
        <w:t>- Clinton’s Democratic influence.</w:t>
      </w:r>
      <w:r w:rsidR="00CB0904" w:rsidRPr="00C57757">
        <w:rPr>
          <w:color w:val="000000" w:themeColor="text1"/>
          <w:sz w:val="24"/>
          <w:szCs w:val="24"/>
        </w:rPr>
        <w:t xml:space="preserve"> </w:t>
      </w:r>
      <w:r w:rsidR="000E6847" w:rsidRPr="000E6847">
        <w:rPr>
          <w:color w:val="000000" w:themeColor="text1"/>
          <w:sz w:val="24"/>
          <w:szCs w:val="24"/>
        </w:rPr>
        <w:t>Byrne</w:t>
      </w:r>
      <w:r w:rsidR="000E6847">
        <w:rPr>
          <w:color w:val="000000" w:themeColor="text1"/>
          <w:sz w:val="24"/>
          <w:szCs w:val="24"/>
        </w:rPr>
        <w:t xml:space="preserve"> and</w:t>
      </w:r>
      <w:r w:rsidR="000E6847" w:rsidRPr="000E6847">
        <w:rPr>
          <w:color w:val="000000" w:themeColor="text1"/>
          <w:sz w:val="24"/>
          <w:szCs w:val="24"/>
        </w:rPr>
        <w:t xml:space="preserve"> McQuillan</w:t>
      </w:r>
      <w:r w:rsidR="000E6847">
        <w:rPr>
          <w:color w:val="000000" w:themeColor="text1"/>
          <w:sz w:val="24"/>
          <w:szCs w:val="24"/>
        </w:rPr>
        <w:t xml:space="preserve"> comment:</w:t>
      </w:r>
      <w:r w:rsidR="000E6847" w:rsidRPr="000E6847">
        <w:rPr>
          <w:color w:val="000000" w:themeColor="text1"/>
          <w:sz w:val="24"/>
          <w:szCs w:val="24"/>
        </w:rPr>
        <w:t xml:space="preserve"> </w:t>
      </w:r>
      <w:r w:rsidR="008048D0" w:rsidRPr="000E6847">
        <w:rPr>
          <w:color w:val="000000" w:themeColor="text1"/>
          <w:sz w:val="24"/>
          <w:szCs w:val="24"/>
        </w:rPr>
        <w:t xml:space="preserve">“…Hercules redeems the heroic virtue of the presidency by exposing Hades’ dark deeds and bringing justice to </w:t>
      </w:r>
      <w:r w:rsidR="000E6847" w:rsidRPr="000E6847">
        <w:rPr>
          <w:color w:val="000000" w:themeColor="text1"/>
          <w:sz w:val="24"/>
          <w:szCs w:val="24"/>
        </w:rPr>
        <w:t>bear upon corrupt government</w:t>
      </w:r>
      <w:r w:rsidR="008048D0" w:rsidRPr="000E6847">
        <w:rPr>
          <w:color w:val="000000" w:themeColor="text1"/>
          <w:sz w:val="24"/>
          <w:szCs w:val="24"/>
        </w:rPr>
        <w:t>”</w:t>
      </w:r>
      <w:r w:rsidR="000E6847" w:rsidRPr="000E6847">
        <w:rPr>
          <w:color w:val="000000" w:themeColor="text1"/>
          <w:sz w:val="24"/>
          <w:szCs w:val="24"/>
        </w:rPr>
        <w:t xml:space="preserve"> (Byrne and McQuillan, 1999, p.157).</w:t>
      </w:r>
      <w:r w:rsidR="008048D0" w:rsidRPr="000E6847">
        <w:rPr>
          <w:color w:val="000000" w:themeColor="text1"/>
          <w:sz w:val="24"/>
          <w:szCs w:val="24"/>
        </w:rPr>
        <w:t xml:space="preserve"> </w:t>
      </w:r>
      <w:r w:rsidR="005C244C" w:rsidRPr="00C57757">
        <w:rPr>
          <w:color w:val="000000" w:themeColor="text1"/>
          <w:sz w:val="24"/>
          <w:szCs w:val="24"/>
        </w:rPr>
        <w:t xml:space="preserve">If this theory is </w:t>
      </w:r>
      <w:r w:rsidR="009D1D3F" w:rsidRPr="00C57757">
        <w:rPr>
          <w:color w:val="000000" w:themeColor="text1"/>
          <w:sz w:val="24"/>
          <w:szCs w:val="24"/>
        </w:rPr>
        <w:t>believed,</w:t>
      </w:r>
      <w:r w:rsidR="005C244C" w:rsidRPr="00C57757">
        <w:rPr>
          <w:color w:val="000000" w:themeColor="text1"/>
          <w:sz w:val="24"/>
          <w:szCs w:val="24"/>
        </w:rPr>
        <w:t xml:space="preserve"> then </w:t>
      </w:r>
      <w:r w:rsidR="00D86B02" w:rsidRPr="00C57757">
        <w:rPr>
          <w:color w:val="000000" w:themeColor="text1"/>
          <w:sz w:val="24"/>
          <w:szCs w:val="24"/>
        </w:rPr>
        <w:t xml:space="preserve">it could be suggested that </w:t>
      </w:r>
      <w:r w:rsidR="00327E93" w:rsidRPr="00C57757">
        <w:rPr>
          <w:color w:val="000000" w:themeColor="text1"/>
          <w:sz w:val="24"/>
          <w:szCs w:val="24"/>
        </w:rPr>
        <w:t>this film is a political allegory and uses this metaphor</w:t>
      </w:r>
      <w:r w:rsidR="003D0EAD" w:rsidRPr="00C57757">
        <w:rPr>
          <w:color w:val="000000" w:themeColor="text1"/>
          <w:sz w:val="24"/>
          <w:szCs w:val="24"/>
        </w:rPr>
        <w:t xml:space="preserve"> with ancient myth</w:t>
      </w:r>
      <w:r w:rsidR="00327E93" w:rsidRPr="00C57757">
        <w:rPr>
          <w:color w:val="000000" w:themeColor="text1"/>
          <w:sz w:val="24"/>
          <w:szCs w:val="24"/>
        </w:rPr>
        <w:t xml:space="preserve"> to </w:t>
      </w:r>
      <w:r w:rsidRPr="00C57757">
        <w:rPr>
          <w:color w:val="000000" w:themeColor="text1"/>
          <w:sz w:val="24"/>
          <w:szCs w:val="24"/>
        </w:rPr>
        <w:t xml:space="preserve">convey such a </w:t>
      </w:r>
      <w:r w:rsidRPr="00C57757">
        <w:rPr>
          <w:color w:val="000000" w:themeColor="text1"/>
          <w:sz w:val="24"/>
          <w:szCs w:val="24"/>
        </w:rPr>
        <w:lastRenderedPageBreak/>
        <w:t xml:space="preserve">message of support to Clinton </w:t>
      </w:r>
      <w:r w:rsidR="003D0EAD" w:rsidRPr="00C57757">
        <w:rPr>
          <w:color w:val="000000" w:themeColor="text1"/>
          <w:sz w:val="24"/>
          <w:szCs w:val="24"/>
        </w:rPr>
        <w:t xml:space="preserve">by comparing him to the hero of the tale and therefore presenting him in a </w:t>
      </w:r>
      <w:r w:rsidR="009D1D3F" w:rsidRPr="00C57757">
        <w:rPr>
          <w:color w:val="000000" w:themeColor="text1"/>
          <w:sz w:val="24"/>
          <w:szCs w:val="24"/>
        </w:rPr>
        <w:t>positive</w:t>
      </w:r>
      <w:r w:rsidR="003D0EAD" w:rsidRPr="00C57757">
        <w:rPr>
          <w:color w:val="000000" w:themeColor="text1"/>
          <w:sz w:val="24"/>
          <w:szCs w:val="24"/>
        </w:rPr>
        <w:t xml:space="preserve"> light.</w:t>
      </w:r>
      <w:r w:rsidR="00DC69C5" w:rsidRPr="00C57757">
        <w:rPr>
          <w:color w:val="000000" w:themeColor="text1"/>
          <w:sz w:val="24"/>
          <w:szCs w:val="24"/>
        </w:rPr>
        <w:t xml:space="preserve"> A link between American presidency and heroism is apparent.</w:t>
      </w:r>
      <w:r w:rsidR="00DC69C5" w:rsidRPr="00C57757">
        <w:rPr>
          <w:sz w:val="24"/>
          <w:szCs w:val="24"/>
        </w:rPr>
        <w:t xml:space="preserve"> </w:t>
      </w:r>
      <w:r w:rsidR="00DC69C5" w:rsidRPr="00C57757">
        <w:rPr>
          <w:color w:val="000000" w:themeColor="text1"/>
          <w:sz w:val="24"/>
          <w:szCs w:val="24"/>
        </w:rPr>
        <w:t>Note the appearance of the Zeus statue in the</w:t>
      </w:r>
      <w:r w:rsidR="0008278B">
        <w:rPr>
          <w:color w:val="000000" w:themeColor="text1"/>
          <w:sz w:val="24"/>
          <w:szCs w:val="24"/>
        </w:rPr>
        <w:t xml:space="preserve"> style of the Lincoln Memorial.</w:t>
      </w:r>
      <w:r w:rsidR="007F2538" w:rsidRPr="007F2538">
        <w:t xml:space="preserve"> </w:t>
      </w:r>
      <w:r w:rsidR="007F2538">
        <w:rPr>
          <w:color w:val="000000" w:themeColor="text1"/>
          <w:sz w:val="24"/>
          <w:szCs w:val="24"/>
        </w:rPr>
        <w:t>Byrne and McQuillan comment:</w:t>
      </w:r>
    </w:p>
    <w:p w:rsidR="006B2AEA" w:rsidRPr="007F2538" w:rsidRDefault="00DC69C5" w:rsidP="00D23EE9">
      <w:pPr>
        <w:spacing w:line="480" w:lineRule="auto"/>
        <w:ind w:left="720"/>
        <w:rPr>
          <w:color w:val="000000" w:themeColor="text1"/>
          <w:sz w:val="24"/>
          <w:szCs w:val="24"/>
        </w:rPr>
      </w:pPr>
      <w:r w:rsidRPr="007F2538">
        <w:rPr>
          <w:color w:val="000000" w:themeColor="text1"/>
          <w:sz w:val="24"/>
          <w:szCs w:val="24"/>
        </w:rPr>
        <w:t>His statue also resembles the monument to Abraham Lincoln…having made the connection between Hercules and the presidency, the film sends its hero on the campaign trail so that he can prove himself a true hero on earth</w:t>
      </w:r>
      <w:r w:rsidR="0008278B" w:rsidRPr="007F2538">
        <w:rPr>
          <w:color w:val="000000" w:themeColor="text1"/>
          <w:sz w:val="24"/>
          <w:szCs w:val="24"/>
        </w:rPr>
        <w:t xml:space="preserve"> and have his godhood restored</w:t>
      </w:r>
      <w:r w:rsidR="007F2538" w:rsidRPr="007F2538">
        <w:rPr>
          <w:color w:val="000000" w:themeColor="text1"/>
          <w:sz w:val="24"/>
          <w:szCs w:val="24"/>
        </w:rPr>
        <w:t xml:space="preserve"> (Byrne and McQuillan, 1999, p. 154).</w:t>
      </w:r>
    </w:p>
    <w:p w:rsidR="00956239" w:rsidRPr="00C57757" w:rsidRDefault="00EB330B" w:rsidP="00D23EE9">
      <w:pPr>
        <w:spacing w:line="480" w:lineRule="auto"/>
        <w:rPr>
          <w:color w:val="000000" w:themeColor="text1"/>
          <w:sz w:val="24"/>
          <w:szCs w:val="24"/>
        </w:rPr>
      </w:pPr>
      <w:r w:rsidRPr="00C57757">
        <w:rPr>
          <w:color w:val="000000" w:themeColor="text1"/>
          <w:sz w:val="24"/>
          <w:szCs w:val="24"/>
        </w:rPr>
        <w:t>Regarding themes of power, i</w:t>
      </w:r>
      <w:r w:rsidR="00C06666" w:rsidRPr="00C57757">
        <w:rPr>
          <w:color w:val="000000" w:themeColor="text1"/>
          <w:sz w:val="24"/>
          <w:szCs w:val="24"/>
        </w:rPr>
        <w:t xml:space="preserve">t can be suggested that the </w:t>
      </w:r>
      <w:r w:rsidR="00045D77" w:rsidRPr="00C57757">
        <w:rPr>
          <w:i/>
          <w:color w:val="000000" w:themeColor="text1"/>
          <w:sz w:val="24"/>
          <w:szCs w:val="24"/>
        </w:rPr>
        <w:t>importance of power</w:t>
      </w:r>
      <w:r w:rsidR="00C06666" w:rsidRPr="00C57757">
        <w:rPr>
          <w:color w:val="000000" w:themeColor="text1"/>
          <w:sz w:val="24"/>
          <w:szCs w:val="24"/>
        </w:rPr>
        <w:t xml:space="preserve"> is</w:t>
      </w:r>
      <w:r w:rsidR="00045D77" w:rsidRPr="00C57757">
        <w:rPr>
          <w:color w:val="000000" w:themeColor="text1"/>
          <w:sz w:val="24"/>
          <w:szCs w:val="24"/>
        </w:rPr>
        <w:t xml:space="preserve"> a </w:t>
      </w:r>
      <w:r w:rsidRPr="00C57757">
        <w:rPr>
          <w:color w:val="000000" w:themeColor="text1"/>
          <w:sz w:val="24"/>
          <w:szCs w:val="24"/>
        </w:rPr>
        <w:t xml:space="preserve">constant </w:t>
      </w:r>
      <w:r w:rsidR="00045D77" w:rsidRPr="00C57757">
        <w:rPr>
          <w:color w:val="000000" w:themeColor="text1"/>
          <w:sz w:val="24"/>
          <w:szCs w:val="24"/>
        </w:rPr>
        <w:t>theme</w:t>
      </w:r>
      <w:r w:rsidR="00020C7D" w:rsidRPr="00C57757">
        <w:rPr>
          <w:color w:val="000000" w:themeColor="text1"/>
          <w:sz w:val="24"/>
          <w:szCs w:val="24"/>
        </w:rPr>
        <w:t xml:space="preserve"> in the film: Hercules is stripped of his powers as a baby and must earn them back. He is </w:t>
      </w:r>
      <w:r w:rsidR="009D1D3F" w:rsidRPr="00C57757">
        <w:rPr>
          <w:color w:val="000000" w:themeColor="text1"/>
          <w:sz w:val="24"/>
          <w:szCs w:val="24"/>
        </w:rPr>
        <w:t>l</w:t>
      </w:r>
      <w:r w:rsidR="00020C7D" w:rsidRPr="00C57757">
        <w:rPr>
          <w:color w:val="000000" w:themeColor="text1"/>
          <w:sz w:val="24"/>
          <w:szCs w:val="24"/>
        </w:rPr>
        <w:t>i</w:t>
      </w:r>
      <w:r w:rsidR="009D1D3F" w:rsidRPr="00C57757">
        <w:rPr>
          <w:color w:val="000000" w:themeColor="text1"/>
          <w:sz w:val="24"/>
          <w:szCs w:val="24"/>
        </w:rPr>
        <w:t>m</w:t>
      </w:r>
      <w:r w:rsidR="00020C7D" w:rsidRPr="00C57757">
        <w:rPr>
          <w:color w:val="000000" w:themeColor="text1"/>
          <w:sz w:val="24"/>
          <w:szCs w:val="24"/>
        </w:rPr>
        <w:t xml:space="preserve">ited without them and the plot’s storyline revolves itself around his quest to earn self-worth- that would be given in the form of his powers. </w:t>
      </w:r>
      <w:r w:rsidR="000B34C7" w:rsidRPr="00C57757">
        <w:rPr>
          <w:color w:val="000000" w:themeColor="text1"/>
          <w:sz w:val="24"/>
          <w:szCs w:val="24"/>
        </w:rPr>
        <w:t>This importance of power can be considered to be an unsuitable lesson to teach children, morally. Though the ultimate rejection of his power in exchange for love and sacrifice in the film’s conclusion allows Hercules</w:t>
      </w:r>
      <w:r w:rsidR="003C55E3" w:rsidRPr="00C57757">
        <w:rPr>
          <w:color w:val="000000" w:themeColor="text1"/>
          <w:sz w:val="24"/>
          <w:szCs w:val="24"/>
        </w:rPr>
        <w:t xml:space="preserve"> to maintain the audience’s approval. </w:t>
      </w:r>
    </w:p>
    <w:p w:rsidR="00295043" w:rsidRPr="009022FD" w:rsidRDefault="00FA779A" w:rsidP="00D23EE9">
      <w:pPr>
        <w:spacing w:line="480" w:lineRule="auto"/>
        <w:rPr>
          <w:color w:val="000000" w:themeColor="text1"/>
          <w:sz w:val="24"/>
          <w:szCs w:val="24"/>
        </w:rPr>
      </w:pPr>
      <w:r w:rsidRPr="00C57757">
        <w:rPr>
          <w:color w:val="000000" w:themeColor="text1"/>
          <w:sz w:val="24"/>
          <w:szCs w:val="24"/>
        </w:rPr>
        <w:t>However, t</w:t>
      </w:r>
      <w:r w:rsidR="004D13A4" w:rsidRPr="00C57757">
        <w:rPr>
          <w:color w:val="000000" w:themeColor="text1"/>
          <w:sz w:val="24"/>
          <w:szCs w:val="24"/>
        </w:rPr>
        <w:t xml:space="preserve">hough it may be difficult to deal with the cultural filter when adapting ancient myth, the film makes no effort to depict accurate history either, as well as myth. Note the ‘white’ Hercules and </w:t>
      </w:r>
      <w:r w:rsidR="009D1D3F" w:rsidRPr="00C57757">
        <w:rPr>
          <w:color w:val="000000" w:themeColor="text1"/>
          <w:sz w:val="24"/>
          <w:szCs w:val="24"/>
        </w:rPr>
        <w:t>its</w:t>
      </w:r>
      <w:r w:rsidR="004D13A4" w:rsidRPr="00C57757">
        <w:rPr>
          <w:color w:val="000000" w:themeColor="text1"/>
          <w:sz w:val="24"/>
          <w:szCs w:val="24"/>
        </w:rPr>
        <w:t xml:space="preserve"> likely inaccuracies.</w:t>
      </w:r>
      <w:r w:rsidR="00DE0C03" w:rsidRPr="00C57757">
        <w:rPr>
          <w:color w:val="000000" w:themeColor="text1"/>
          <w:sz w:val="24"/>
          <w:szCs w:val="24"/>
        </w:rPr>
        <w:t xml:space="preserve"> With this in mind, the film’s ability to depict myth accurately through its display of the gods can be considered.</w:t>
      </w:r>
      <w:r w:rsidR="009C5D93" w:rsidRPr="00C57757">
        <w:rPr>
          <w:color w:val="000000" w:themeColor="text1"/>
          <w:sz w:val="24"/>
          <w:szCs w:val="24"/>
        </w:rPr>
        <w:t xml:space="preserve"> </w:t>
      </w:r>
      <w:r w:rsidR="00205408">
        <w:rPr>
          <w:color w:val="000000" w:themeColor="text1"/>
          <w:sz w:val="24"/>
          <w:szCs w:val="24"/>
        </w:rPr>
        <w:t>Mary Lefkowitz comments:</w:t>
      </w:r>
    </w:p>
    <w:p w:rsidR="00956239" w:rsidRPr="009022FD" w:rsidRDefault="009C5D93" w:rsidP="00D23EE9">
      <w:pPr>
        <w:spacing w:line="480" w:lineRule="auto"/>
        <w:ind w:left="720"/>
        <w:rPr>
          <w:color w:val="000000" w:themeColor="text1"/>
          <w:sz w:val="24"/>
          <w:szCs w:val="24"/>
        </w:rPr>
      </w:pPr>
      <w:r w:rsidRPr="009022FD">
        <w:rPr>
          <w:color w:val="000000" w:themeColor="text1"/>
          <w:sz w:val="24"/>
          <w:szCs w:val="24"/>
        </w:rPr>
        <w:t xml:space="preserve">Our modern tendency to downplay, ignore, or even dismiss the roles played by Gods in Greek tragedy is a problem of reception, that is, the cultural filter that keeps </w:t>
      </w:r>
      <w:r w:rsidRPr="009022FD">
        <w:rPr>
          <w:color w:val="000000" w:themeColor="text1"/>
          <w:sz w:val="24"/>
          <w:szCs w:val="24"/>
        </w:rPr>
        <w:lastRenderedPageBreak/>
        <w:t>modern eyes from being able to visualize the theology of an an</w:t>
      </w:r>
      <w:r w:rsidR="00205408" w:rsidRPr="009022FD">
        <w:rPr>
          <w:color w:val="000000" w:themeColor="text1"/>
          <w:sz w:val="24"/>
          <w:szCs w:val="24"/>
        </w:rPr>
        <w:t>cient and foreign civilisation (Lefkowitz, 2016, p.8).</w:t>
      </w:r>
    </w:p>
    <w:p w:rsidR="0088767F" w:rsidRPr="00C57757" w:rsidRDefault="0088767F" w:rsidP="00D23EE9">
      <w:pPr>
        <w:spacing w:line="480" w:lineRule="auto"/>
        <w:rPr>
          <w:color w:val="000000" w:themeColor="text1"/>
          <w:sz w:val="24"/>
          <w:szCs w:val="24"/>
        </w:rPr>
      </w:pPr>
      <w:r w:rsidRPr="00C57757">
        <w:rPr>
          <w:color w:val="000000" w:themeColor="text1"/>
          <w:sz w:val="24"/>
          <w:szCs w:val="24"/>
        </w:rPr>
        <w:t>Despite the positive family image, the validity and success of this film as a good representation of Ancient Greek myth must be put into question. It does not present antiquity or ancient religion accurately</w:t>
      </w:r>
      <w:r w:rsidR="002C77D9" w:rsidRPr="00C57757">
        <w:rPr>
          <w:color w:val="000000" w:themeColor="text1"/>
          <w:sz w:val="24"/>
          <w:szCs w:val="24"/>
        </w:rPr>
        <w:t xml:space="preserve"> and even possess the ability to </w:t>
      </w:r>
      <w:r w:rsidR="00B81487" w:rsidRPr="00C57757">
        <w:rPr>
          <w:color w:val="000000" w:themeColor="text1"/>
          <w:sz w:val="24"/>
          <w:szCs w:val="24"/>
        </w:rPr>
        <w:t xml:space="preserve">possibly </w:t>
      </w:r>
      <w:r w:rsidR="002C77D9" w:rsidRPr="00C57757">
        <w:rPr>
          <w:color w:val="000000" w:themeColor="text1"/>
          <w:sz w:val="24"/>
          <w:szCs w:val="24"/>
        </w:rPr>
        <w:t>offend its audience</w:t>
      </w:r>
      <w:r w:rsidR="001030DA" w:rsidRPr="00C57757">
        <w:rPr>
          <w:color w:val="000000" w:themeColor="text1"/>
          <w:sz w:val="24"/>
          <w:szCs w:val="24"/>
        </w:rPr>
        <w:t>.</w:t>
      </w:r>
      <w:r w:rsidR="001B0D81" w:rsidRPr="00C57757">
        <w:rPr>
          <w:color w:val="000000" w:themeColor="text1"/>
          <w:sz w:val="24"/>
          <w:szCs w:val="24"/>
        </w:rPr>
        <w:t xml:space="preserve"> The attempts that Disney has made to </w:t>
      </w:r>
      <w:r w:rsidR="009D1D3F" w:rsidRPr="00C57757">
        <w:rPr>
          <w:color w:val="000000" w:themeColor="text1"/>
          <w:sz w:val="24"/>
          <w:szCs w:val="24"/>
        </w:rPr>
        <w:t>revisionist</w:t>
      </w:r>
      <w:r w:rsidR="001B0D81" w:rsidRPr="00C57757">
        <w:rPr>
          <w:color w:val="000000" w:themeColor="text1"/>
          <w:sz w:val="24"/>
          <w:szCs w:val="24"/>
        </w:rPr>
        <w:t xml:space="preserve"> Ancient Greek myth in a way that compliments modern values of politics and family is contradictory. </w:t>
      </w:r>
    </w:p>
    <w:p w:rsidR="005F43C1" w:rsidRPr="00C57757" w:rsidRDefault="005F43C1" w:rsidP="00D23EE9">
      <w:pPr>
        <w:spacing w:line="480" w:lineRule="auto"/>
        <w:rPr>
          <w:color w:val="000000" w:themeColor="text1"/>
          <w:sz w:val="24"/>
          <w:szCs w:val="24"/>
          <w:u w:val="single"/>
        </w:rPr>
      </w:pPr>
    </w:p>
    <w:p w:rsidR="005F43C1" w:rsidRPr="00C57757" w:rsidRDefault="005F43C1" w:rsidP="00D23EE9">
      <w:pPr>
        <w:spacing w:line="480" w:lineRule="auto"/>
        <w:rPr>
          <w:b/>
          <w:color w:val="000000" w:themeColor="text1"/>
          <w:sz w:val="24"/>
          <w:szCs w:val="24"/>
          <w:u w:val="single"/>
        </w:rPr>
      </w:pPr>
      <w:r w:rsidRPr="00C57757">
        <w:rPr>
          <w:b/>
          <w:color w:val="000000" w:themeColor="text1"/>
          <w:sz w:val="24"/>
          <w:szCs w:val="24"/>
          <w:u w:val="single"/>
        </w:rPr>
        <w:t>The Portrayal of Gender</w:t>
      </w:r>
    </w:p>
    <w:p w:rsidR="00845BBA" w:rsidRPr="00C57757" w:rsidRDefault="001B6B36" w:rsidP="00D23EE9">
      <w:pPr>
        <w:spacing w:line="480" w:lineRule="auto"/>
        <w:rPr>
          <w:color w:val="000000" w:themeColor="text1"/>
          <w:sz w:val="24"/>
          <w:szCs w:val="24"/>
        </w:rPr>
      </w:pPr>
      <w:r w:rsidRPr="00C57757">
        <w:rPr>
          <w:color w:val="000000" w:themeColor="text1"/>
          <w:sz w:val="24"/>
          <w:szCs w:val="24"/>
        </w:rPr>
        <w:t xml:space="preserve">From the perspective of gender, the film does not </w:t>
      </w:r>
      <w:r w:rsidR="009D1D3F" w:rsidRPr="00C57757">
        <w:rPr>
          <w:color w:val="000000" w:themeColor="text1"/>
          <w:sz w:val="24"/>
          <w:szCs w:val="24"/>
        </w:rPr>
        <w:t>necessarily</w:t>
      </w:r>
      <w:r w:rsidRPr="00C57757">
        <w:rPr>
          <w:color w:val="000000" w:themeColor="text1"/>
          <w:sz w:val="24"/>
          <w:szCs w:val="24"/>
        </w:rPr>
        <w:t xml:space="preserve"> present gender in a favourable light</w:t>
      </w:r>
      <w:r w:rsidR="00845BBA" w:rsidRPr="00C57757">
        <w:rPr>
          <w:color w:val="000000" w:themeColor="text1"/>
          <w:sz w:val="24"/>
          <w:szCs w:val="24"/>
        </w:rPr>
        <w:t>, instead choosing to represent a controversial traditional feminine idea</w:t>
      </w:r>
      <w:r w:rsidR="00FE7BDF" w:rsidRPr="00C57757">
        <w:rPr>
          <w:color w:val="000000" w:themeColor="text1"/>
          <w:sz w:val="24"/>
          <w:szCs w:val="24"/>
        </w:rPr>
        <w:t xml:space="preserve"> which would not be favourable to several modern viewers</w:t>
      </w:r>
      <w:r w:rsidR="00845BBA" w:rsidRPr="00C57757">
        <w:rPr>
          <w:color w:val="000000" w:themeColor="text1"/>
          <w:sz w:val="24"/>
          <w:szCs w:val="24"/>
        </w:rPr>
        <w:t>.</w:t>
      </w:r>
      <w:r w:rsidR="00BC46F5">
        <w:rPr>
          <w:color w:val="000000" w:themeColor="text1"/>
          <w:sz w:val="24"/>
          <w:szCs w:val="24"/>
        </w:rPr>
        <w:t xml:space="preserve"> </w:t>
      </w:r>
      <w:r w:rsidR="00E8208E">
        <w:rPr>
          <w:color w:val="000000" w:themeColor="text1"/>
          <w:sz w:val="24"/>
          <w:szCs w:val="24"/>
        </w:rPr>
        <w:t>Primo comments:</w:t>
      </w:r>
      <w:r w:rsidR="00845BBA" w:rsidRPr="00C57757">
        <w:rPr>
          <w:color w:val="000000" w:themeColor="text1"/>
          <w:sz w:val="24"/>
          <w:szCs w:val="24"/>
        </w:rPr>
        <w:t xml:space="preserve"> </w:t>
      </w:r>
      <w:r w:rsidR="00845BBA" w:rsidRPr="00E8208E">
        <w:rPr>
          <w:color w:val="000000" w:themeColor="text1"/>
          <w:sz w:val="24"/>
          <w:szCs w:val="24"/>
        </w:rPr>
        <w:t>“</w:t>
      </w:r>
      <w:r w:rsidR="00997F03" w:rsidRPr="00E8208E">
        <w:rPr>
          <w:color w:val="000000" w:themeColor="text1"/>
          <w:sz w:val="24"/>
          <w:szCs w:val="24"/>
        </w:rPr>
        <w:t>…The film includes the representation of traditional femininity in Hera along with the Fates  that are antithetical to idealized femininity, tropes that are common in Disney films…”</w:t>
      </w:r>
      <w:r w:rsidR="00E8208E" w:rsidRPr="00E8208E">
        <w:rPr>
          <w:color w:val="000000" w:themeColor="text1"/>
          <w:sz w:val="24"/>
          <w:szCs w:val="24"/>
        </w:rPr>
        <w:t xml:space="preserve"> (Primo, 2018, p. 240).</w:t>
      </w:r>
    </w:p>
    <w:p w:rsidR="00F969A1" w:rsidRDefault="001B6B36" w:rsidP="00D23EE9">
      <w:pPr>
        <w:spacing w:line="480" w:lineRule="auto"/>
        <w:rPr>
          <w:color w:val="000000" w:themeColor="text1"/>
          <w:sz w:val="24"/>
          <w:szCs w:val="24"/>
        </w:rPr>
      </w:pPr>
      <w:r w:rsidRPr="00C57757">
        <w:rPr>
          <w:color w:val="000000" w:themeColor="text1"/>
          <w:sz w:val="24"/>
          <w:szCs w:val="24"/>
        </w:rPr>
        <w:t>Conceivably, th</w:t>
      </w:r>
      <w:r w:rsidR="00352FED" w:rsidRPr="00C57757">
        <w:rPr>
          <w:color w:val="000000" w:themeColor="text1"/>
          <w:sz w:val="24"/>
          <w:szCs w:val="24"/>
        </w:rPr>
        <w:t>e gods present a sense of anti-f</w:t>
      </w:r>
      <w:r w:rsidRPr="00C57757">
        <w:rPr>
          <w:color w:val="000000" w:themeColor="text1"/>
          <w:sz w:val="24"/>
          <w:szCs w:val="24"/>
        </w:rPr>
        <w:t>eminism</w:t>
      </w:r>
      <w:r w:rsidR="00DF2AB8" w:rsidRPr="00C57757">
        <w:rPr>
          <w:color w:val="000000" w:themeColor="text1"/>
          <w:sz w:val="24"/>
          <w:szCs w:val="24"/>
        </w:rPr>
        <w:t>.</w:t>
      </w:r>
      <w:r w:rsidR="00235258" w:rsidRPr="00C57757">
        <w:rPr>
          <w:color w:val="000000" w:themeColor="text1"/>
          <w:sz w:val="24"/>
          <w:szCs w:val="24"/>
        </w:rPr>
        <w:t xml:space="preserve"> Masculinity </w:t>
      </w:r>
      <w:r w:rsidR="00EB7C04" w:rsidRPr="00C57757">
        <w:rPr>
          <w:color w:val="000000" w:themeColor="text1"/>
          <w:sz w:val="24"/>
          <w:szCs w:val="24"/>
        </w:rPr>
        <w:t>is not presented in a particularly redeeming way either.</w:t>
      </w:r>
      <w:r w:rsidR="001430B7" w:rsidRPr="00C57757">
        <w:rPr>
          <w:color w:val="000000" w:themeColor="text1"/>
          <w:sz w:val="24"/>
          <w:szCs w:val="24"/>
        </w:rPr>
        <w:t xml:space="preserve"> </w:t>
      </w:r>
      <w:r w:rsidR="00F20423" w:rsidRPr="00C57757">
        <w:rPr>
          <w:color w:val="000000" w:themeColor="text1"/>
          <w:sz w:val="24"/>
          <w:szCs w:val="24"/>
        </w:rPr>
        <w:t>The female gods in the film are pr</w:t>
      </w:r>
      <w:r w:rsidR="001430B7" w:rsidRPr="00C57757">
        <w:rPr>
          <w:color w:val="000000" w:themeColor="text1"/>
          <w:sz w:val="24"/>
          <w:szCs w:val="24"/>
        </w:rPr>
        <w:t>esented rather controversially and do little to represent a flattering picture of modern women or ancient women from myth.</w:t>
      </w:r>
      <w:r w:rsidR="00A65F23" w:rsidRPr="00C57757">
        <w:rPr>
          <w:color w:val="000000" w:themeColor="text1"/>
          <w:sz w:val="24"/>
          <w:szCs w:val="24"/>
        </w:rPr>
        <w:t xml:space="preserve"> </w:t>
      </w:r>
      <w:r w:rsidR="00962F0E" w:rsidRPr="00C57757">
        <w:rPr>
          <w:color w:val="000000" w:themeColor="text1"/>
          <w:sz w:val="24"/>
          <w:szCs w:val="24"/>
        </w:rPr>
        <w:t xml:space="preserve">Gender portrayal are messy stereotypes used in order to gain humour but instead may </w:t>
      </w:r>
      <w:r w:rsidR="009D1D3F" w:rsidRPr="00C57757">
        <w:rPr>
          <w:color w:val="000000" w:themeColor="text1"/>
          <w:sz w:val="24"/>
          <w:szCs w:val="24"/>
        </w:rPr>
        <w:t>in fact</w:t>
      </w:r>
      <w:r w:rsidR="00962F0E" w:rsidRPr="00C57757">
        <w:rPr>
          <w:color w:val="000000" w:themeColor="text1"/>
          <w:sz w:val="24"/>
          <w:szCs w:val="24"/>
        </w:rPr>
        <w:t xml:space="preserve"> offend.</w:t>
      </w:r>
      <w:r w:rsidR="00D01A4D" w:rsidRPr="00C57757">
        <w:rPr>
          <w:color w:val="000000" w:themeColor="text1"/>
          <w:sz w:val="24"/>
          <w:szCs w:val="24"/>
        </w:rPr>
        <w:t xml:space="preserve"> </w:t>
      </w:r>
      <w:r w:rsidR="002D15CE">
        <w:rPr>
          <w:color w:val="000000" w:themeColor="text1"/>
          <w:sz w:val="24"/>
          <w:szCs w:val="24"/>
        </w:rPr>
        <w:t>Primo comments:</w:t>
      </w:r>
    </w:p>
    <w:p w:rsidR="00F20423" w:rsidRPr="00470EC4" w:rsidRDefault="00F969A1" w:rsidP="00D23EE9">
      <w:pPr>
        <w:spacing w:line="480" w:lineRule="auto"/>
        <w:ind w:left="720"/>
        <w:rPr>
          <w:color w:val="000000" w:themeColor="text1"/>
          <w:sz w:val="24"/>
          <w:szCs w:val="24"/>
        </w:rPr>
      </w:pPr>
      <w:r w:rsidRPr="00470EC4">
        <w:rPr>
          <w:color w:val="000000" w:themeColor="text1"/>
          <w:sz w:val="24"/>
          <w:szCs w:val="24"/>
        </w:rPr>
        <w:t>T</w:t>
      </w:r>
      <w:r w:rsidR="00D01A4D" w:rsidRPr="00470EC4">
        <w:rPr>
          <w:color w:val="000000" w:themeColor="text1"/>
          <w:sz w:val="24"/>
          <w:szCs w:val="24"/>
        </w:rPr>
        <w:t xml:space="preserve">he title superhero exemplifies what seems to be a relatively early attempt by Disney to reconceive masculinity. However, coupled with manifold examples of </w:t>
      </w:r>
      <w:r w:rsidR="00D01A4D" w:rsidRPr="00470EC4">
        <w:rPr>
          <w:color w:val="000000" w:themeColor="text1"/>
          <w:sz w:val="24"/>
          <w:szCs w:val="24"/>
        </w:rPr>
        <w:lastRenderedPageBreak/>
        <w:t xml:space="preserve">gender stereotypes that pervade the film, the result is a hodgepodge of gender portrayals in which Disney fails to construct an appealing version of masculinity. As a </w:t>
      </w:r>
      <w:r w:rsidRPr="00470EC4">
        <w:rPr>
          <w:color w:val="000000" w:themeColor="text1"/>
          <w:sz w:val="24"/>
          <w:szCs w:val="24"/>
        </w:rPr>
        <w:t>result</w:t>
      </w:r>
      <w:r w:rsidR="00D01A4D" w:rsidRPr="00470EC4">
        <w:rPr>
          <w:color w:val="000000" w:themeColor="text1"/>
          <w:sz w:val="24"/>
          <w:szCs w:val="24"/>
        </w:rPr>
        <w:t xml:space="preserve">…Disney neither challenges gender tropes nor presents a </w:t>
      </w:r>
      <w:r w:rsidRPr="00470EC4">
        <w:rPr>
          <w:color w:val="000000" w:themeColor="text1"/>
          <w:sz w:val="24"/>
          <w:szCs w:val="24"/>
        </w:rPr>
        <w:t>revised version of masculinity (Primo, 2018, p.240).</w:t>
      </w:r>
    </w:p>
    <w:p w:rsidR="006970AF" w:rsidRPr="00C57757" w:rsidRDefault="007178F4" w:rsidP="00D23EE9">
      <w:pPr>
        <w:spacing w:line="480" w:lineRule="auto"/>
        <w:rPr>
          <w:color w:val="000000" w:themeColor="text1"/>
          <w:sz w:val="24"/>
          <w:szCs w:val="24"/>
        </w:rPr>
      </w:pPr>
      <w:r w:rsidRPr="00C57757">
        <w:rPr>
          <w:color w:val="000000" w:themeColor="text1"/>
          <w:sz w:val="24"/>
          <w:szCs w:val="24"/>
        </w:rPr>
        <w:t>Any depiction of a female god or mythical creature can be criticised. For example, the Fates/Moirai</w:t>
      </w:r>
      <w:r w:rsidR="001D14BA" w:rsidRPr="00C57757">
        <w:rPr>
          <w:color w:val="000000" w:themeColor="text1"/>
          <w:sz w:val="24"/>
          <w:szCs w:val="24"/>
        </w:rPr>
        <w:t xml:space="preserve"> are presented as physically unflattering</w:t>
      </w:r>
      <w:r w:rsidR="00345E7D" w:rsidRPr="00C57757">
        <w:rPr>
          <w:color w:val="000000" w:themeColor="text1"/>
          <w:sz w:val="24"/>
          <w:szCs w:val="24"/>
        </w:rPr>
        <w:t xml:space="preserve"> witch-like creatures with considerable power</w:t>
      </w:r>
      <w:r w:rsidR="001D14BA" w:rsidRPr="00C57757">
        <w:rPr>
          <w:color w:val="000000" w:themeColor="text1"/>
          <w:sz w:val="24"/>
          <w:szCs w:val="24"/>
        </w:rPr>
        <w:t xml:space="preserve">. </w:t>
      </w:r>
      <w:r w:rsidR="001D28F5" w:rsidRPr="00C57757">
        <w:rPr>
          <w:color w:val="000000" w:themeColor="text1"/>
          <w:sz w:val="24"/>
          <w:szCs w:val="24"/>
        </w:rPr>
        <w:t>There is a trend within Disney films to present powerful women as either physically unappealing or villains</w:t>
      </w:r>
      <w:r w:rsidR="000C238A" w:rsidRPr="00C57757">
        <w:rPr>
          <w:color w:val="000000" w:themeColor="text1"/>
          <w:sz w:val="24"/>
          <w:szCs w:val="24"/>
        </w:rPr>
        <w:t xml:space="preserve">, </w:t>
      </w:r>
      <w:r w:rsidR="009D1D3F" w:rsidRPr="00C57757">
        <w:rPr>
          <w:color w:val="000000" w:themeColor="text1"/>
          <w:sz w:val="24"/>
          <w:szCs w:val="24"/>
        </w:rPr>
        <w:t>e.g.</w:t>
      </w:r>
      <w:r w:rsidR="000C238A" w:rsidRPr="00C57757">
        <w:rPr>
          <w:color w:val="000000" w:themeColor="text1"/>
          <w:sz w:val="24"/>
          <w:szCs w:val="24"/>
        </w:rPr>
        <w:t xml:space="preserve"> Ursula in </w:t>
      </w:r>
      <w:r w:rsidR="000C238A" w:rsidRPr="00C57757">
        <w:rPr>
          <w:i/>
          <w:color w:val="000000" w:themeColor="text1"/>
          <w:sz w:val="24"/>
          <w:szCs w:val="24"/>
        </w:rPr>
        <w:t xml:space="preserve">The Little Mermaid </w:t>
      </w:r>
      <w:r w:rsidR="00052CB2" w:rsidRPr="00C57757">
        <w:rPr>
          <w:color w:val="000000" w:themeColor="text1"/>
          <w:sz w:val="24"/>
          <w:szCs w:val="24"/>
        </w:rPr>
        <w:t xml:space="preserve">(1989), Maleficent in </w:t>
      </w:r>
      <w:r w:rsidR="00052CB2" w:rsidRPr="00C57757">
        <w:rPr>
          <w:i/>
          <w:color w:val="000000" w:themeColor="text1"/>
          <w:sz w:val="24"/>
          <w:szCs w:val="24"/>
        </w:rPr>
        <w:t xml:space="preserve">Sleeping Beauty </w:t>
      </w:r>
      <w:r w:rsidR="00052CB2" w:rsidRPr="00C57757">
        <w:rPr>
          <w:color w:val="000000" w:themeColor="text1"/>
          <w:sz w:val="24"/>
          <w:szCs w:val="24"/>
        </w:rPr>
        <w:t xml:space="preserve">(1959), The Evil Queen in </w:t>
      </w:r>
      <w:r w:rsidR="00052CB2" w:rsidRPr="00C57757">
        <w:rPr>
          <w:i/>
          <w:color w:val="000000" w:themeColor="text1"/>
          <w:sz w:val="24"/>
          <w:szCs w:val="24"/>
        </w:rPr>
        <w:t xml:space="preserve">Snow White and the Seven </w:t>
      </w:r>
      <w:r w:rsidR="00052CB2" w:rsidRPr="00B71C95">
        <w:rPr>
          <w:i/>
          <w:color w:val="000000" w:themeColor="text1"/>
          <w:sz w:val="24"/>
          <w:szCs w:val="24"/>
        </w:rPr>
        <w:t>Dwarfs</w:t>
      </w:r>
      <w:r w:rsidR="00052CB2" w:rsidRPr="00B71C95">
        <w:rPr>
          <w:color w:val="000000" w:themeColor="text1"/>
          <w:sz w:val="24"/>
          <w:szCs w:val="24"/>
        </w:rPr>
        <w:t xml:space="preserve"> (1937)</w:t>
      </w:r>
      <w:r w:rsidR="001D28F5" w:rsidRPr="00B71C95">
        <w:rPr>
          <w:color w:val="000000" w:themeColor="text1"/>
          <w:sz w:val="24"/>
          <w:szCs w:val="24"/>
        </w:rPr>
        <w:t>.</w:t>
      </w:r>
      <w:r w:rsidR="00C83FB3" w:rsidRPr="00B71C95">
        <w:rPr>
          <w:color w:val="000000" w:themeColor="text1"/>
          <w:sz w:val="24"/>
          <w:szCs w:val="24"/>
        </w:rPr>
        <w:t xml:space="preserve"> </w:t>
      </w:r>
      <w:r w:rsidR="00B71C95" w:rsidRPr="00B71C95">
        <w:rPr>
          <w:color w:val="000000" w:themeColor="text1"/>
          <w:sz w:val="24"/>
          <w:szCs w:val="24"/>
        </w:rPr>
        <w:t xml:space="preserve">Primo comments: </w:t>
      </w:r>
      <w:r w:rsidR="006970AF" w:rsidRPr="00B71C95">
        <w:rPr>
          <w:color w:val="000000" w:themeColor="text1"/>
          <w:sz w:val="24"/>
          <w:szCs w:val="24"/>
        </w:rPr>
        <w:t xml:space="preserve">“Powerful women in animated Disney movies are typically portrayed by evil, old, disfigured, or altogether </w:t>
      </w:r>
      <w:r w:rsidR="00C455AD" w:rsidRPr="00B71C95">
        <w:rPr>
          <w:color w:val="000000" w:themeColor="text1"/>
          <w:sz w:val="24"/>
          <w:szCs w:val="24"/>
        </w:rPr>
        <w:t>villainous</w:t>
      </w:r>
      <w:r w:rsidR="006970AF" w:rsidRPr="00B71C95">
        <w:rPr>
          <w:color w:val="000000" w:themeColor="text1"/>
          <w:sz w:val="24"/>
          <w:szCs w:val="24"/>
        </w:rPr>
        <w:t xml:space="preserve"> characters...”</w:t>
      </w:r>
      <w:r w:rsidR="00B71C95" w:rsidRPr="00B71C95">
        <w:rPr>
          <w:color w:val="000000" w:themeColor="text1"/>
          <w:sz w:val="24"/>
          <w:szCs w:val="24"/>
        </w:rPr>
        <w:t xml:space="preserve"> (Primo, 2018, p.240).</w:t>
      </w:r>
    </w:p>
    <w:p w:rsidR="001756A1" w:rsidRDefault="00C83FB3" w:rsidP="00D23EE9">
      <w:pPr>
        <w:spacing w:line="480" w:lineRule="auto"/>
        <w:rPr>
          <w:color w:val="FF0000"/>
          <w:sz w:val="24"/>
          <w:szCs w:val="24"/>
        </w:rPr>
      </w:pPr>
      <w:r w:rsidRPr="00C57757">
        <w:rPr>
          <w:color w:val="000000" w:themeColor="text1"/>
          <w:sz w:val="24"/>
          <w:szCs w:val="24"/>
        </w:rPr>
        <w:t xml:space="preserve">The Fates, having the ability to </w:t>
      </w:r>
      <w:r w:rsidR="00BD5564" w:rsidRPr="00C57757">
        <w:rPr>
          <w:color w:val="000000" w:themeColor="text1"/>
          <w:sz w:val="24"/>
          <w:szCs w:val="24"/>
        </w:rPr>
        <w:t xml:space="preserve">see the future and end mortal life, </w:t>
      </w:r>
      <w:r w:rsidR="00E1631B" w:rsidRPr="00C57757">
        <w:rPr>
          <w:color w:val="000000" w:themeColor="text1"/>
          <w:sz w:val="24"/>
          <w:szCs w:val="24"/>
        </w:rPr>
        <w:t xml:space="preserve">suggestively represent the negativity surrounding the </w:t>
      </w:r>
      <w:r w:rsidR="0027181A" w:rsidRPr="00C57757">
        <w:rPr>
          <w:color w:val="000000" w:themeColor="text1"/>
          <w:sz w:val="24"/>
          <w:szCs w:val="24"/>
        </w:rPr>
        <w:t xml:space="preserve">modern </w:t>
      </w:r>
      <w:r w:rsidR="00E1631B" w:rsidRPr="00C57757">
        <w:rPr>
          <w:color w:val="000000" w:themeColor="text1"/>
          <w:sz w:val="24"/>
          <w:szCs w:val="24"/>
        </w:rPr>
        <w:t>career woman</w:t>
      </w:r>
      <w:r w:rsidR="0027181A" w:rsidRPr="00C57757">
        <w:rPr>
          <w:color w:val="000000" w:themeColor="text1"/>
          <w:sz w:val="24"/>
          <w:szCs w:val="24"/>
        </w:rPr>
        <w:t xml:space="preserve"> popular at the time of the film’s release</w:t>
      </w:r>
      <w:r w:rsidR="00EF1209" w:rsidRPr="00C57757">
        <w:rPr>
          <w:color w:val="000000" w:themeColor="text1"/>
          <w:sz w:val="24"/>
          <w:szCs w:val="24"/>
        </w:rPr>
        <w:t xml:space="preserve"> and</w:t>
      </w:r>
      <w:r w:rsidR="0027181A" w:rsidRPr="00C57757">
        <w:rPr>
          <w:color w:val="000000" w:themeColor="text1"/>
          <w:sz w:val="24"/>
          <w:szCs w:val="24"/>
        </w:rPr>
        <w:t xml:space="preserve"> of</w:t>
      </w:r>
      <w:r w:rsidR="00EF1209" w:rsidRPr="00C57757">
        <w:rPr>
          <w:color w:val="000000" w:themeColor="text1"/>
          <w:sz w:val="24"/>
          <w:szCs w:val="24"/>
        </w:rPr>
        <w:t xml:space="preserve"> those </w:t>
      </w:r>
      <w:r w:rsidR="00B20130" w:rsidRPr="00C57757">
        <w:rPr>
          <w:color w:val="000000" w:themeColor="text1"/>
          <w:sz w:val="24"/>
          <w:szCs w:val="24"/>
        </w:rPr>
        <w:t xml:space="preserve">women </w:t>
      </w:r>
      <w:r w:rsidR="00EF1209" w:rsidRPr="00C57757">
        <w:rPr>
          <w:color w:val="000000" w:themeColor="text1"/>
          <w:sz w:val="24"/>
          <w:szCs w:val="24"/>
        </w:rPr>
        <w:t>that dominate men</w:t>
      </w:r>
      <w:r w:rsidR="00E1631B" w:rsidRPr="00C57757">
        <w:rPr>
          <w:color w:val="000000" w:themeColor="text1"/>
          <w:sz w:val="24"/>
          <w:szCs w:val="24"/>
        </w:rPr>
        <w:t>.</w:t>
      </w:r>
      <w:r w:rsidR="00AF208A" w:rsidRPr="00C57757">
        <w:rPr>
          <w:color w:val="000000" w:themeColor="text1"/>
          <w:sz w:val="24"/>
          <w:szCs w:val="24"/>
        </w:rPr>
        <w:t xml:space="preserve"> </w:t>
      </w:r>
      <w:r w:rsidR="009C25C9">
        <w:rPr>
          <w:color w:val="000000" w:themeColor="text1"/>
          <w:sz w:val="24"/>
          <w:szCs w:val="24"/>
        </w:rPr>
        <w:t>Primo comments:</w:t>
      </w:r>
    </w:p>
    <w:p w:rsidR="007178F4" w:rsidRPr="009C25C9" w:rsidRDefault="001756A1" w:rsidP="00D23EE9">
      <w:pPr>
        <w:spacing w:line="480" w:lineRule="auto"/>
        <w:ind w:left="720"/>
        <w:rPr>
          <w:color w:val="000000" w:themeColor="text1"/>
          <w:sz w:val="24"/>
          <w:szCs w:val="24"/>
        </w:rPr>
      </w:pPr>
      <w:r w:rsidRPr="009C25C9">
        <w:rPr>
          <w:color w:val="000000" w:themeColor="text1"/>
          <w:sz w:val="24"/>
          <w:szCs w:val="24"/>
        </w:rPr>
        <w:t>T</w:t>
      </w:r>
      <w:r w:rsidR="00AF208A" w:rsidRPr="009C25C9">
        <w:rPr>
          <w:color w:val="000000" w:themeColor="text1"/>
          <w:sz w:val="24"/>
          <w:szCs w:val="24"/>
        </w:rPr>
        <w:t>heir severe physical deformities coexist with their power over life and death, suggesting that powerful women pay a price for their dominance over mortal men...They echo the modern trend (at the time) in which women who chose a demanding career</w:t>
      </w:r>
      <w:r w:rsidR="00CE72DB" w:rsidRPr="009C25C9">
        <w:rPr>
          <w:color w:val="000000" w:themeColor="text1"/>
          <w:sz w:val="24"/>
          <w:szCs w:val="24"/>
        </w:rPr>
        <w:t xml:space="preserve"> in which they struggle to </w:t>
      </w:r>
      <w:r w:rsidR="009D1D3F" w:rsidRPr="009C25C9">
        <w:rPr>
          <w:color w:val="000000" w:themeColor="text1"/>
          <w:sz w:val="24"/>
          <w:szCs w:val="24"/>
        </w:rPr>
        <w:t>accommodate</w:t>
      </w:r>
      <w:r w:rsidR="00CE72DB" w:rsidRPr="009C25C9">
        <w:rPr>
          <w:color w:val="000000" w:themeColor="text1"/>
          <w:sz w:val="24"/>
          <w:szCs w:val="24"/>
        </w:rPr>
        <w:t xml:space="preserve"> a husband and co-parenting ris</w:t>
      </w:r>
      <w:r w:rsidRPr="009C25C9">
        <w:rPr>
          <w:color w:val="000000" w:themeColor="text1"/>
          <w:sz w:val="24"/>
          <w:szCs w:val="24"/>
        </w:rPr>
        <w:t>k accusations of selfishness</w:t>
      </w:r>
      <w:r w:rsidR="009C25C9" w:rsidRPr="009C25C9">
        <w:rPr>
          <w:color w:val="000000" w:themeColor="text1"/>
          <w:sz w:val="24"/>
          <w:szCs w:val="24"/>
        </w:rPr>
        <w:t>...(Primo, 2018, p.240).</w:t>
      </w:r>
    </w:p>
    <w:p w:rsidR="00693201" w:rsidRPr="00C57757" w:rsidRDefault="00B24539" w:rsidP="00D23EE9">
      <w:pPr>
        <w:spacing w:line="480" w:lineRule="auto"/>
        <w:rPr>
          <w:color w:val="000000" w:themeColor="text1"/>
          <w:sz w:val="24"/>
          <w:szCs w:val="24"/>
        </w:rPr>
      </w:pPr>
      <w:r w:rsidRPr="00C57757">
        <w:rPr>
          <w:color w:val="000000" w:themeColor="text1"/>
          <w:sz w:val="24"/>
          <w:szCs w:val="24"/>
        </w:rPr>
        <w:t xml:space="preserve">The idea of femininity in general seems also to be challenged negatively in the film. </w:t>
      </w:r>
      <w:r w:rsidR="002417D6" w:rsidRPr="00C57757">
        <w:rPr>
          <w:color w:val="000000" w:themeColor="text1"/>
          <w:sz w:val="24"/>
          <w:szCs w:val="24"/>
        </w:rPr>
        <w:t xml:space="preserve">Several of </w:t>
      </w:r>
      <w:r w:rsidRPr="00C57757">
        <w:rPr>
          <w:color w:val="000000" w:themeColor="text1"/>
          <w:sz w:val="24"/>
          <w:szCs w:val="24"/>
        </w:rPr>
        <w:t>Phil the satyr’s comments</w:t>
      </w:r>
      <w:r w:rsidR="002417D6" w:rsidRPr="00C57757">
        <w:rPr>
          <w:color w:val="000000" w:themeColor="text1"/>
          <w:sz w:val="24"/>
          <w:szCs w:val="24"/>
        </w:rPr>
        <w:t xml:space="preserve"> seem to link inadequacy with women, for example, the</w:t>
      </w:r>
      <w:r w:rsidR="004604D5" w:rsidRPr="00C57757">
        <w:rPr>
          <w:color w:val="000000" w:themeColor="text1"/>
          <w:sz w:val="24"/>
          <w:szCs w:val="24"/>
        </w:rPr>
        <w:t xml:space="preserve"> warning Phil gives to Hercules- cautioning him to not lose his rati</w:t>
      </w:r>
      <w:r w:rsidR="00A55D12" w:rsidRPr="00C57757">
        <w:rPr>
          <w:color w:val="000000" w:themeColor="text1"/>
          <w:sz w:val="24"/>
          <w:szCs w:val="24"/>
        </w:rPr>
        <w:t xml:space="preserve">onality for the sake of a woman; Megara. </w:t>
      </w:r>
      <w:r w:rsidR="006231CD" w:rsidRPr="006231CD">
        <w:rPr>
          <w:color w:val="000000" w:themeColor="text1"/>
          <w:sz w:val="24"/>
          <w:szCs w:val="24"/>
        </w:rPr>
        <w:t xml:space="preserve">Primo comments: </w:t>
      </w:r>
      <w:r w:rsidR="00693201" w:rsidRPr="006231CD">
        <w:rPr>
          <w:color w:val="000000" w:themeColor="text1"/>
          <w:sz w:val="24"/>
          <w:szCs w:val="24"/>
        </w:rPr>
        <w:t>“Phil.</w:t>
      </w:r>
      <w:r w:rsidR="009D1D3F" w:rsidRPr="006231CD">
        <w:rPr>
          <w:color w:val="000000" w:themeColor="text1"/>
          <w:sz w:val="24"/>
          <w:szCs w:val="24"/>
        </w:rPr>
        <w:t>..implies</w:t>
      </w:r>
      <w:r w:rsidR="00693201" w:rsidRPr="006231CD">
        <w:rPr>
          <w:color w:val="000000" w:themeColor="text1"/>
          <w:sz w:val="24"/>
          <w:szCs w:val="24"/>
        </w:rPr>
        <w:t xml:space="preserve"> an association between femininity and </w:t>
      </w:r>
      <w:r w:rsidR="00693201" w:rsidRPr="006231CD">
        <w:rPr>
          <w:color w:val="000000" w:themeColor="text1"/>
          <w:sz w:val="24"/>
          <w:szCs w:val="24"/>
        </w:rPr>
        <w:lastRenderedPageBreak/>
        <w:t>incompetence when he attempts to promote his own masculine abilities...”</w:t>
      </w:r>
      <w:r w:rsidR="006231CD" w:rsidRPr="006231CD">
        <w:rPr>
          <w:color w:val="000000" w:themeColor="text1"/>
          <w:sz w:val="24"/>
          <w:szCs w:val="24"/>
        </w:rPr>
        <w:t xml:space="preserve"> (Primo, 2018, p.240).</w:t>
      </w:r>
    </w:p>
    <w:p w:rsidR="00231A04" w:rsidRPr="00C57757" w:rsidRDefault="00964DA2" w:rsidP="00D23EE9">
      <w:pPr>
        <w:spacing w:line="480" w:lineRule="auto"/>
        <w:rPr>
          <w:color w:val="000000" w:themeColor="text1"/>
          <w:sz w:val="24"/>
          <w:szCs w:val="24"/>
        </w:rPr>
      </w:pPr>
      <w:r w:rsidRPr="00C57757">
        <w:rPr>
          <w:color w:val="000000" w:themeColor="text1"/>
          <w:sz w:val="24"/>
          <w:szCs w:val="24"/>
        </w:rPr>
        <w:t xml:space="preserve">Other ideas of femininity such as female birth </w:t>
      </w:r>
      <w:r w:rsidR="009D1D3F" w:rsidRPr="00C57757">
        <w:rPr>
          <w:color w:val="000000" w:themeColor="text1"/>
          <w:sz w:val="24"/>
          <w:szCs w:val="24"/>
        </w:rPr>
        <w:t>is</w:t>
      </w:r>
      <w:r w:rsidR="006C07E0" w:rsidRPr="00C57757">
        <w:rPr>
          <w:color w:val="000000" w:themeColor="text1"/>
          <w:sz w:val="24"/>
          <w:szCs w:val="24"/>
        </w:rPr>
        <w:t xml:space="preserve"> cast aside in favour of </w:t>
      </w:r>
      <w:r w:rsidR="00235258" w:rsidRPr="00C57757">
        <w:rPr>
          <w:color w:val="000000" w:themeColor="text1"/>
          <w:sz w:val="24"/>
          <w:szCs w:val="24"/>
        </w:rPr>
        <w:t xml:space="preserve">Zeus’s </w:t>
      </w:r>
      <w:r w:rsidR="006C07E0" w:rsidRPr="00C57757">
        <w:rPr>
          <w:color w:val="000000" w:themeColor="text1"/>
          <w:sz w:val="24"/>
          <w:szCs w:val="24"/>
        </w:rPr>
        <w:t>ability to procreate (Pegasus) by himself</w:t>
      </w:r>
      <w:r w:rsidR="00876A15" w:rsidRPr="00C57757">
        <w:rPr>
          <w:color w:val="000000" w:themeColor="text1"/>
          <w:sz w:val="24"/>
          <w:szCs w:val="24"/>
        </w:rPr>
        <w:t xml:space="preserve"> without the need of a female</w:t>
      </w:r>
      <w:r w:rsidR="006C07E0" w:rsidRPr="00C57757">
        <w:rPr>
          <w:color w:val="000000" w:themeColor="text1"/>
          <w:sz w:val="24"/>
          <w:szCs w:val="24"/>
        </w:rPr>
        <w:t xml:space="preserve">. </w:t>
      </w:r>
      <w:r w:rsidR="002639BA" w:rsidRPr="00C57757">
        <w:rPr>
          <w:color w:val="000000" w:themeColor="text1"/>
          <w:sz w:val="24"/>
          <w:szCs w:val="24"/>
        </w:rPr>
        <w:t>T</w:t>
      </w:r>
      <w:r w:rsidR="0032017D" w:rsidRPr="00C57757">
        <w:rPr>
          <w:color w:val="000000" w:themeColor="text1"/>
          <w:sz w:val="24"/>
          <w:szCs w:val="24"/>
        </w:rPr>
        <w:t>his example</w:t>
      </w:r>
      <w:r w:rsidR="003500AF" w:rsidRPr="00C57757">
        <w:rPr>
          <w:color w:val="000000" w:themeColor="text1"/>
          <w:sz w:val="24"/>
          <w:szCs w:val="24"/>
        </w:rPr>
        <w:t xml:space="preserve"> </w:t>
      </w:r>
      <w:r w:rsidR="002639BA" w:rsidRPr="00C57757">
        <w:rPr>
          <w:color w:val="000000" w:themeColor="text1"/>
          <w:sz w:val="24"/>
          <w:szCs w:val="24"/>
        </w:rPr>
        <w:t xml:space="preserve">overrides </w:t>
      </w:r>
      <w:r w:rsidR="0032017D" w:rsidRPr="00C57757">
        <w:rPr>
          <w:color w:val="000000" w:themeColor="text1"/>
          <w:sz w:val="24"/>
          <w:szCs w:val="24"/>
        </w:rPr>
        <w:t xml:space="preserve">the idea for women to give birth and </w:t>
      </w:r>
      <w:r w:rsidR="009D1D3F" w:rsidRPr="00C57757">
        <w:rPr>
          <w:color w:val="000000" w:themeColor="text1"/>
          <w:sz w:val="24"/>
          <w:szCs w:val="24"/>
        </w:rPr>
        <w:t>emphasises</w:t>
      </w:r>
      <w:r w:rsidR="0032017D" w:rsidRPr="00C57757">
        <w:rPr>
          <w:color w:val="000000" w:themeColor="text1"/>
          <w:sz w:val="24"/>
          <w:szCs w:val="24"/>
        </w:rPr>
        <w:t xml:space="preserve"> th</w:t>
      </w:r>
      <w:r w:rsidR="005E73DD" w:rsidRPr="00C57757">
        <w:rPr>
          <w:color w:val="000000" w:themeColor="text1"/>
          <w:sz w:val="24"/>
          <w:szCs w:val="24"/>
        </w:rPr>
        <w:t>e masculine dominance in such an act.</w:t>
      </w:r>
      <w:r w:rsidR="003578F6" w:rsidRPr="00C57757">
        <w:rPr>
          <w:color w:val="000000" w:themeColor="text1"/>
          <w:sz w:val="24"/>
          <w:szCs w:val="24"/>
        </w:rPr>
        <w:t xml:space="preserve"> </w:t>
      </w:r>
      <w:r w:rsidR="0028572C">
        <w:rPr>
          <w:color w:val="000000" w:themeColor="text1"/>
          <w:sz w:val="24"/>
          <w:szCs w:val="24"/>
        </w:rPr>
        <w:t xml:space="preserve">Primo comments: </w:t>
      </w:r>
      <w:r w:rsidR="00A2745F" w:rsidRPr="00D607E8">
        <w:rPr>
          <w:color w:val="000000" w:themeColor="text1"/>
          <w:sz w:val="24"/>
          <w:szCs w:val="24"/>
        </w:rPr>
        <w:t xml:space="preserve">“...Zeus effectively usurps eve the biological female ability to give birth- further promoting his superiority...” </w:t>
      </w:r>
      <w:r w:rsidR="0028572C" w:rsidRPr="00D607E8">
        <w:rPr>
          <w:color w:val="000000" w:themeColor="text1"/>
          <w:sz w:val="24"/>
          <w:szCs w:val="24"/>
        </w:rPr>
        <w:t xml:space="preserve">(Primo, 2018, p.240). </w:t>
      </w:r>
      <w:r w:rsidR="0079228B" w:rsidRPr="00C57757">
        <w:rPr>
          <w:color w:val="000000" w:themeColor="text1"/>
          <w:sz w:val="24"/>
          <w:szCs w:val="24"/>
        </w:rPr>
        <w:t xml:space="preserve">The message behind masculinity and what it means to be masculine in the film is also </w:t>
      </w:r>
      <w:r w:rsidR="00396F88" w:rsidRPr="00C57757">
        <w:rPr>
          <w:color w:val="000000" w:themeColor="text1"/>
          <w:sz w:val="24"/>
          <w:szCs w:val="24"/>
        </w:rPr>
        <w:t>bew</w:t>
      </w:r>
      <w:r w:rsidR="00DA7535" w:rsidRPr="00C57757">
        <w:rPr>
          <w:color w:val="000000" w:themeColor="text1"/>
          <w:sz w:val="24"/>
          <w:szCs w:val="24"/>
        </w:rPr>
        <w:t>i</w:t>
      </w:r>
      <w:r w:rsidR="00396F88" w:rsidRPr="00C57757">
        <w:rPr>
          <w:color w:val="000000" w:themeColor="text1"/>
          <w:sz w:val="24"/>
          <w:szCs w:val="24"/>
        </w:rPr>
        <w:t>l</w:t>
      </w:r>
      <w:r w:rsidR="00DA7535" w:rsidRPr="00C57757">
        <w:rPr>
          <w:color w:val="000000" w:themeColor="text1"/>
          <w:sz w:val="24"/>
          <w:szCs w:val="24"/>
        </w:rPr>
        <w:t>dering. It is questionable what</w:t>
      </w:r>
      <w:r w:rsidR="008836F1" w:rsidRPr="00C57757">
        <w:rPr>
          <w:color w:val="000000" w:themeColor="text1"/>
          <w:sz w:val="24"/>
          <w:szCs w:val="24"/>
        </w:rPr>
        <w:t xml:space="preserve"> relevance and interest</w:t>
      </w:r>
      <w:r w:rsidR="00876A15" w:rsidRPr="00C57757">
        <w:rPr>
          <w:color w:val="000000" w:themeColor="text1"/>
          <w:sz w:val="24"/>
          <w:szCs w:val="24"/>
        </w:rPr>
        <w:t xml:space="preserve"> </w:t>
      </w:r>
      <w:r w:rsidR="008836F1" w:rsidRPr="00C57757">
        <w:rPr>
          <w:color w:val="000000" w:themeColor="text1"/>
          <w:sz w:val="24"/>
          <w:szCs w:val="24"/>
        </w:rPr>
        <w:t>themes of masculinity have to a child audience.</w:t>
      </w:r>
    </w:p>
    <w:p w:rsidR="005D2600" w:rsidRPr="00FC08EB" w:rsidRDefault="00E2122F" w:rsidP="00D23EE9">
      <w:pPr>
        <w:spacing w:line="480" w:lineRule="auto"/>
        <w:rPr>
          <w:color w:val="000000" w:themeColor="text1"/>
          <w:sz w:val="24"/>
          <w:szCs w:val="24"/>
        </w:rPr>
      </w:pPr>
      <w:r w:rsidRPr="00C57757">
        <w:rPr>
          <w:color w:val="000000" w:themeColor="text1"/>
          <w:sz w:val="24"/>
          <w:szCs w:val="24"/>
        </w:rPr>
        <w:t>Acc</w:t>
      </w:r>
      <w:r w:rsidR="00BC46F5">
        <w:rPr>
          <w:color w:val="000000" w:themeColor="text1"/>
          <w:sz w:val="24"/>
          <w:szCs w:val="24"/>
        </w:rPr>
        <w:t xml:space="preserve">ording to a theory by </w:t>
      </w:r>
      <w:r w:rsidRPr="00C57757">
        <w:rPr>
          <w:color w:val="000000" w:themeColor="text1"/>
          <w:sz w:val="24"/>
          <w:szCs w:val="24"/>
        </w:rPr>
        <w:t xml:space="preserve">Primo, </w:t>
      </w:r>
      <w:r w:rsidR="00231A04" w:rsidRPr="00C57757">
        <w:rPr>
          <w:color w:val="000000" w:themeColor="text1"/>
          <w:sz w:val="24"/>
          <w:szCs w:val="24"/>
        </w:rPr>
        <w:t>and as emphasised in this essay: Hera’s role is side-lined. Her role</w:t>
      </w:r>
      <w:r w:rsidR="00C9039E">
        <w:rPr>
          <w:color w:val="000000" w:themeColor="text1"/>
          <w:sz w:val="24"/>
          <w:szCs w:val="24"/>
        </w:rPr>
        <w:t>, as Primo suggests:</w:t>
      </w:r>
      <w:r w:rsidR="00231A04" w:rsidRPr="00C57757">
        <w:rPr>
          <w:color w:val="000000" w:themeColor="text1"/>
          <w:sz w:val="24"/>
          <w:szCs w:val="24"/>
        </w:rPr>
        <w:t xml:space="preserve"> </w:t>
      </w:r>
      <w:r w:rsidR="00231A04" w:rsidRPr="00C9039E">
        <w:rPr>
          <w:color w:val="000000" w:themeColor="text1"/>
          <w:sz w:val="24"/>
          <w:szCs w:val="24"/>
        </w:rPr>
        <w:t>“…is reinforced in the mere nine lines she speaks, all of which relate to her maternity…”</w:t>
      </w:r>
      <w:r w:rsidR="00C9039E" w:rsidRPr="00C9039E">
        <w:rPr>
          <w:color w:val="000000" w:themeColor="text1"/>
          <w:sz w:val="24"/>
          <w:szCs w:val="24"/>
        </w:rPr>
        <w:t xml:space="preserve"> (Primo, 2018, p.240)</w:t>
      </w:r>
      <w:r w:rsidR="00231A04" w:rsidRPr="00C9039E">
        <w:rPr>
          <w:color w:val="000000" w:themeColor="text1"/>
          <w:sz w:val="24"/>
          <w:szCs w:val="24"/>
        </w:rPr>
        <w:t xml:space="preserve"> </w:t>
      </w:r>
      <w:r w:rsidR="00231A04" w:rsidRPr="00C57757">
        <w:rPr>
          <w:color w:val="000000" w:themeColor="text1"/>
          <w:sz w:val="24"/>
          <w:szCs w:val="24"/>
        </w:rPr>
        <w:t>and is characterized only through her role as a mother, a considerably poor representation of not only Greek mythological women but modern women also. Even in her actions within the movie, she displays repressive and stereotypically “womanly” attributes</w:t>
      </w:r>
      <w:r w:rsidR="006663BA" w:rsidRPr="00C57757">
        <w:rPr>
          <w:color w:val="000000" w:themeColor="text1"/>
          <w:sz w:val="24"/>
          <w:szCs w:val="24"/>
        </w:rPr>
        <w:t xml:space="preserve"> in contrast to Zeus</w:t>
      </w:r>
      <w:r w:rsidR="00BC46F5">
        <w:rPr>
          <w:color w:val="000000" w:themeColor="text1"/>
          <w:sz w:val="24"/>
          <w:szCs w:val="24"/>
        </w:rPr>
        <w:t xml:space="preserve">. </w:t>
      </w:r>
      <w:r w:rsidR="0083434E" w:rsidRPr="00FC08EB">
        <w:rPr>
          <w:color w:val="000000" w:themeColor="text1"/>
          <w:sz w:val="24"/>
          <w:szCs w:val="24"/>
        </w:rPr>
        <w:t>Primo comments:</w:t>
      </w:r>
    </w:p>
    <w:p w:rsidR="00231A04" w:rsidRPr="00FC08EB" w:rsidRDefault="00246329" w:rsidP="00D23EE9">
      <w:pPr>
        <w:spacing w:line="480" w:lineRule="auto"/>
        <w:ind w:left="720"/>
        <w:rPr>
          <w:color w:val="000000" w:themeColor="text1"/>
          <w:sz w:val="24"/>
          <w:szCs w:val="24"/>
        </w:rPr>
      </w:pPr>
      <w:r w:rsidRPr="00FC08EB">
        <w:rPr>
          <w:color w:val="000000" w:themeColor="text1"/>
          <w:sz w:val="24"/>
          <w:szCs w:val="24"/>
        </w:rPr>
        <w:t xml:space="preserve">When Hera and Zeus discover that Hercules has disappeared, she can be seen hiding behind Zeus before dramatically falling to the ground and breaking down in tears. In direct contrast to what can be labelled as Hera’s “womanly </w:t>
      </w:r>
      <w:r w:rsidR="00133989" w:rsidRPr="00FC08EB">
        <w:rPr>
          <w:color w:val="000000" w:themeColor="text1"/>
          <w:sz w:val="24"/>
          <w:szCs w:val="24"/>
        </w:rPr>
        <w:t>reaction”…</w:t>
      </w:r>
      <w:r w:rsidRPr="00FC08EB">
        <w:rPr>
          <w:color w:val="000000" w:themeColor="text1"/>
          <w:sz w:val="24"/>
          <w:szCs w:val="24"/>
        </w:rPr>
        <w:t>Zeu</w:t>
      </w:r>
      <w:r w:rsidR="005D2600" w:rsidRPr="00FC08EB">
        <w:rPr>
          <w:color w:val="000000" w:themeColor="text1"/>
          <w:sz w:val="24"/>
          <w:szCs w:val="24"/>
        </w:rPr>
        <w:t>s becomes exceedingly angry</w:t>
      </w:r>
      <w:r w:rsidR="005D2600" w:rsidRPr="00FC08EB">
        <w:rPr>
          <w:color w:val="000000" w:themeColor="text1"/>
        </w:rPr>
        <w:t xml:space="preserve"> </w:t>
      </w:r>
      <w:r w:rsidR="005D2600" w:rsidRPr="00FC08EB">
        <w:rPr>
          <w:color w:val="000000" w:themeColor="text1"/>
          <w:sz w:val="24"/>
          <w:szCs w:val="24"/>
        </w:rPr>
        <w:t>(Primo, 2018, p. 240).</w:t>
      </w:r>
    </w:p>
    <w:p w:rsidR="00FB3585" w:rsidRDefault="00A55D12" w:rsidP="00D23EE9">
      <w:pPr>
        <w:spacing w:line="480" w:lineRule="auto"/>
        <w:rPr>
          <w:color w:val="FF0000"/>
          <w:sz w:val="24"/>
          <w:szCs w:val="24"/>
        </w:rPr>
      </w:pPr>
      <w:r w:rsidRPr="00C57757">
        <w:rPr>
          <w:color w:val="000000" w:themeColor="text1"/>
          <w:sz w:val="24"/>
          <w:szCs w:val="24"/>
        </w:rPr>
        <w:t>Hades</w:t>
      </w:r>
      <w:r w:rsidR="0014084E" w:rsidRPr="00C57757">
        <w:rPr>
          <w:color w:val="000000" w:themeColor="text1"/>
          <w:sz w:val="24"/>
          <w:szCs w:val="24"/>
        </w:rPr>
        <w:t>, though a male character,</w:t>
      </w:r>
      <w:r w:rsidRPr="00C57757">
        <w:rPr>
          <w:color w:val="000000" w:themeColor="text1"/>
          <w:sz w:val="24"/>
          <w:szCs w:val="24"/>
        </w:rPr>
        <w:t xml:space="preserve"> can be read as a symbol of a homosexual male with feminine qualities.</w:t>
      </w:r>
      <w:r w:rsidR="00235258" w:rsidRPr="00C57757">
        <w:rPr>
          <w:color w:val="000000" w:themeColor="text1"/>
          <w:sz w:val="24"/>
          <w:szCs w:val="24"/>
        </w:rPr>
        <w:t xml:space="preserve"> </w:t>
      </w:r>
      <w:r w:rsidR="00CB78A6" w:rsidRPr="00C57757">
        <w:rPr>
          <w:color w:val="000000" w:themeColor="text1"/>
          <w:sz w:val="24"/>
          <w:szCs w:val="24"/>
        </w:rPr>
        <w:t xml:space="preserve">Making </w:t>
      </w:r>
      <w:r w:rsidR="00BC1034" w:rsidRPr="00C57757">
        <w:rPr>
          <w:color w:val="000000" w:themeColor="text1"/>
          <w:sz w:val="24"/>
          <w:szCs w:val="24"/>
        </w:rPr>
        <w:t>the feminine the villain and therefore</w:t>
      </w:r>
      <w:r w:rsidR="00235258" w:rsidRPr="00C57757">
        <w:rPr>
          <w:color w:val="000000" w:themeColor="text1"/>
          <w:sz w:val="24"/>
          <w:szCs w:val="24"/>
        </w:rPr>
        <w:t xml:space="preserve"> contrasting with Hercules’ </w:t>
      </w:r>
      <w:r w:rsidR="00BC1034" w:rsidRPr="00C57757">
        <w:rPr>
          <w:color w:val="000000" w:themeColor="text1"/>
          <w:sz w:val="24"/>
          <w:szCs w:val="24"/>
        </w:rPr>
        <w:t>‘</w:t>
      </w:r>
      <w:r w:rsidR="00235258" w:rsidRPr="00C57757">
        <w:rPr>
          <w:color w:val="000000" w:themeColor="text1"/>
          <w:sz w:val="24"/>
          <w:szCs w:val="24"/>
        </w:rPr>
        <w:t>manliness</w:t>
      </w:r>
      <w:r w:rsidR="00BC1034" w:rsidRPr="00C57757">
        <w:rPr>
          <w:color w:val="000000" w:themeColor="text1"/>
          <w:sz w:val="24"/>
          <w:szCs w:val="24"/>
        </w:rPr>
        <w:t>’</w:t>
      </w:r>
      <w:r w:rsidR="00235258" w:rsidRPr="00C57757">
        <w:rPr>
          <w:color w:val="000000" w:themeColor="text1"/>
          <w:sz w:val="24"/>
          <w:szCs w:val="24"/>
        </w:rPr>
        <w:t xml:space="preserve"> </w:t>
      </w:r>
      <w:r w:rsidR="00BC1034" w:rsidRPr="00C57757">
        <w:rPr>
          <w:color w:val="000000" w:themeColor="text1"/>
          <w:sz w:val="24"/>
          <w:szCs w:val="24"/>
        </w:rPr>
        <w:t xml:space="preserve">is </w:t>
      </w:r>
      <w:r w:rsidR="00E85C35" w:rsidRPr="00C57757">
        <w:rPr>
          <w:color w:val="000000" w:themeColor="text1"/>
          <w:sz w:val="24"/>
          <w:szCs w:val="24"/>
        </w:rPr>
        <w:t xml:space="preserve">further evidence that the idea of </w:t>
      </w:r>
      <w:r w:rsidR="00235258" w:rsidRPr="00C57757">
        <w:rPr>
          <w:color w:val="000000" w:themeColor="text1"/>
          <w:sz w:val="24"/>
          <w:szCs w:val="24"/>
        </w:rPr>
        <w:t>femin</w:t>
      </w:r>
      <w:r w:rsidR="009D1D3F" w:rsidRPr="00C57757">
        <w:rPr>
          <w:color w:val="000000" w:themeColor="text1"/>
          <w:sz w:val="24"/>
          <w:szCs w:val="24"/>
        </w:rPr>
        <w:t>in</w:t>
      </w:r>
      <w:r w:rsidR="00235258" w:rsidRPr="00C57757">
        <w:rPr>
          <w:color w:val="000000" w:themeColor="text1"/>
          <w:sz w:val="24"/>
          <w:szCs w:val="24"/>
        </w:rPr>
        <w:t>ity</w:t>
      </w:r>
      <w:r w:rsidR="00B20130" w:rsidRPr="00C57757">
        <w:rPr>
          <w:color w:val="000000" w:themeColor="text1"/>
          <w:sz w:val="24"/>
          <w:szCs w:val="24"/>
        </w:rPr>
        <w:t xml:space="preserve"> and anything associated with it is therefore reflected as a</w:t>
      </w:r>
      <w:r w:rsidR="00235258" w:rsidRPr="00C57757">
        <w:rPr>
          <w:color w:val="000000" w:themeColor="text1"/>
          <w:sz w:val="24"/>
          <w:szCs w:val="24"/>
        </w:rPr>
        <w:t xml:space="preserve"> weak</w:t>
      </w:r>
      <w:r w:rsidR="00E85C35" w:rsidRPr="00C57757">
        <w:rPr>
          <w:color w:val="000000" w:themeColor="text1"/>
          <w:sz w:val="24"/>
          <w:szCs w:val="24"/>
        </w:rPr>
        <w:t>ness in this movie</w:t>
      </w:r>
      <w:r w:rsidR="00235258" w:rsidRPr="00C57757">
        <w:rPr>
          <w:color w:val="000000" w:themeColor="text1"/>
          <w:sz w:val="24"/>
          <w:szCs w:val="24"/>
        </w:rPr>
        <w:t>.</w:t>
      </w:r>
      <w:r w:rsidR="00684C79" w:rsidRPr="00C57757">
        <w:rPr>
          <w:color w:val="000000" w:themeColor="text1"/>
          <w:sz w:val="24"/>
          <w:szCs w:val="24"/>
        </w:rPr>
        <w:t xml:space="preserve"> </w:t>
      </w:r>
      <w:r w:rsidR="00FB3585">
        <w:rPr>
          <w:color w:val="000000" w:themeColor="text1"/>
          <w:sz w:val="24"/>
          <w:szCs w:val="24"/>
        </w:rPr>
        <w:t xml:space="preserve">Primo comments: </w:t>
      </w:r>
    </w:p>
    <w:p w:rsidR="00FB3585" w:rsidRDefault="00684C79" w:rsidP="00D23EE9">
      <w:pPr>
        <w:spacing w:line="480" w:lineRule="auto"/>
        <w:ind w:left="720"/>
        <w:rPr>
          <w:color w:val="000000" w:themeColor="text1"/>
          <w:sz w:val="24"/>
          <w:szCs w:val="24"/>
        </w:rPr>
      </w:pPr>
      <w:r w:rsidRPr="00FB3585">
        <w:rPr>
          <w:color w:val="000000" w:themeColor="text1"/>
          <w:sz w:val="24"/>
          <w:szCs w:val="24"/>
        </w:rPr>
        <w:lastRenderedPageBreak/>
        <w:t>Hades...conveys uncertain sexuality, especially in comparison to his adversary, Zeus...This lack of a partner- and no apparent interest in females- coupled with a head that is literally “flaming,” could c</w:t>
      </w:r>
      <w:r w:rsidR="00FB3585" w:rsidRPr="00FB3585">
        <w:rPr>
          <w:color w:val="000000" w:themeColor="text1"/>
          <w:sz w:val="24"/>
          <w:szCs w:val="24"/>
        </w:rPr>
        <w:t>onnote...a “flaming gay male...(Primo, 2018, p.240).</w:t>
      </w:r>
    </w:p>
    <w:p w:rsidR="00765844" w:rsidRPr="00765844" w:rsidRDefault="00DF2AB8" w:rsidP="00D23EE9">
      <w:pPr>
        <w:spacing w:line="480" w:lineRule="auto"/>
        <w:rPr>
          <w:color w:val="000000" w:themeColor="text1"/>
          <w:sz w:val="24"/>
          <w:szCs w:val="24"/>
        </w:rPr>
      </w:pPr>
      <w:r w:rsidRPr="00C57757">
        <w:rPr>
          <w:color w:val="000000" w:themeColor="text1"/>
          <w:sz w:val="24"/>
          <w:szCs w:val="24"/>
        </w:rPr>
        <w:t xml:space="preserve">As mentioned in the previous section regarding the portrayal of politics and family, if Disney wished to </w:t>
      </w:r>
      <w:r w:rsidR="00D231FC" w:rsidRPr="00C57757">
        <w:rPr>
          <w:color w:val="000000" w:themeColor="text1"/>
          <w:sz w:val="24"/>
          <w:szCs w:val="24"/>
        </w:rPr>
        <w:t xml:space="preserve">provide a fresh perception of how </w:t>
      </w:r>
      <w:r w:rsidRPr="00C57757">
        <w:rPr>
          <w:color w:val="000000" w:themeColor="text1"/>
          <w:sz w:val="24"/>
          <w:szCs w:val="24"/>
        </w:rPr>
        <w:t>ancient women are presented, it did so badly</w:t>
      </w:r>
      <w:r w:rsidR="00D231FC" w:rsidRPr="00C57757">
        <w:rPr>
          <w:color w:val="000000" w:themeColor="text1"/>
          <w:sz w:val="24"/>
          <w:szCs w:val="24"/>
        </w:rPr>
        <w:t>,</w:t>
      </w:r>
      <w:r w:rsidR="002179EA" w:rsidRPr="00C57757">
        <w:rPr>
          <w:color w:val="000000" w:themeColor="text1"/>
          <w:sz w:val="24"/>
          <w:szCs w:val="24"/>
        </w:rPr>
        <w:t xml:space="preserve"> by providing </w:t>
      </w:r>
      <w:r w:rsidRPr="00C57757">
        <w:rPr>
          <w:color w:val="000000" w:themeColor="text1"/>
          <w:sz w:val="24"/>
          <w:szCs w:val="24"/>
        </w:rPr>
        <w:t>other bad repres</w:t>
      </w:r>
      <w:r w:rsidR="002179EA" w:rsidRPr="00C57757">
        <w:rPr>
          <w:color w:val="000000" w:themeColor="text1"/>
          <w:sz w:val="24"/>
          <w:szCs w:val="24"/>
        </w:rPr>
        <w:t>entations; either evil, weak, one-</w:t>
      </w:r>
      <w:r w:rsidR="009D1D3F" w:rsidRPr="00C57757">
        <w:rPr>
          <w:color w:val="000000" w:themeColor="text1"/>
          <w:sz w:val="24"/>
          <w:szCs w:val="24"/>
        </w:rPr>
        <w:t>dimensional</w:t>
      </w:r>
      <w:r w:rsidR="002179EA" w:rsidRPr="00C57757">
        <w:rPr>
          <w:color w:val="000000" w:themeColor="text1"/>
          <w:sz w:val="24"/>
          <w:szCs w:val="24"/>
        </w:rPr>
        <w:t xml:space="preserve"> or marginal. </w:t>
      </w:r>
      <w:r w:rsidR="00752DBD" w:rsidRPr="00C57757">
        <w:rPr>
          <w:color w:val="000000" w:themeColor="text1"/>
          <w:sz w:val="24"/>
          <w:szCs w:val="24"/>
        </w:rPr>
        <w:t xml:space="preserve">Hera is unflawed and weak, and other female characters represented negatively with perhaps the exception of Megara, who isn’t a goddess. </w:t>
      </w:r>
      <w:r w:rsidR="004B50DF" w:rsidRPr="00C57757">
        <w:rPr>
          <w:color w:val="000000" w:themeColor="text1"/>
          <w:sz w:val="24"/>
          <w:szCs w:val="24"/>
        </w:rPr>
        <w:t xml:space="preserve">Even despite the possibility that Hera’s character change had good intentions, the </w:t>
      </w:r>
      <w:r w:rsidR="00AE15A0" w:rsidRPr="00C57757">
        <w:rPr>
          <w:color w:val="000000" w:themeColor="text1"/>
          <w:sz w:val="24"/>
          <w:szCs w:val="24"/>
        </w:rPr>
        <w:t>changes would no doubt upset classicists.</w:t>
      </w:r>
      <w:r w:rsidR="00D559F2" w:rsidRPr="00C57757">
        <w:rPr>
          <w:color w:val="000000" w:themeColor="text1"/>
          <w:sz w:val="24"/>
          <w:szCs w:val="24"/>
        </w:rPr>
        <w:t xml:space="preserve"> </w:t>
      </w:r>
      <w:r w:rsidR="00765844">
        <w:rPr>
          <w:color w:val="000000" w:themeColor="text1"/>
          <w:sz w:val="24"/>
          <w:szCs w:val="24"/>
        </w:rPr>
        <w:t xml:space="preserve">Nikoloutsos comments: </w:t>
      </w:r>
    </w:p>
    <w:p w:rsidR="004B50DF" w:rsidRPr="00765844" w:rsidRDefault="00D559F2" w:rsidP="00D23EE9">
      <w:pPr>
        <w:spacing w:line="480" w:lineRule="auto"/>
        <w:rPr>
          <w:color w:val="000000" w:themeColor="text1"/>
          <w:sz w:val="24"/>
          <w:szCs w:val="24"/>
        </w:rPr>
      </w:pPr>
      <w:r w:rsidRPr="00765844">
        <w:rPr>
          <w:color w:val="000000" w:themeColor="text1"/>
          <w:sz w:val="24"/>
          <w:szCs w:val="24"/>
        </w:rPr>
        <w:t xml:space="preserve">The plasticity and adaptability that directors perceive as the very characteristic of women of Greek myth and history undermine the expectation of a faithful rendition of the source text </w:t>
      </w:r>
      <w:r w:rsidR="00765844" w:rsidRPr="00765844">
        <w:rPr>
          <w:color w:val="000000" w:themeColor="text1"/>
          <w:sz w:val="24"/>
          <w:szCs w:val="24"/>
        </w:rPr>
        <w:t>that some classicists may have (Nikoloutsos, 2014, p.10).</w:t>
      </w:r>
    </w:p>
    <w:p w:rsidR="005F43C1" w:rsidRPr="00C57757" w:rsidRDefault="005F43C1" w:rsidP="00D23EE9">
      <w:pPr>
        <w:spacing w:line="480" w:lineRule="auto"/>
        <w:rPr>
          <w:color w:val="000000" w:themeColor="text1"/>
          <w:sz w:val="24"/>
          <w:szCs w:val="24"/>
          <w:u w:val="single"/>
        </w:rPr>
      </w:pPr>
    </w:p>
    <w:p w:rsidR="005F43C1" w:rsidRPr="00C57757" w:rsidRDefault="005F43C1" w:rsidP="00D23EE9">
      <w:pPr>
        <w:spacing w:line="480" w:lineRule="auto"/>
        <w:rPr>
          <w:b/>
          <w:color w:val="000000" w:themeColor="text1"/>
          <w:sz w:val="24"/>
          <w:szCs w:val="24"/>
          <w:u w:val="single"/>
        </w:rPr>
      </w:pPr>
      <w:r w:rsidRPr="00C57757">
        <w:rPr>
          <w:b/>
          <w:color w:val="000000" w:themeColor="text1"/>
          <w:sz w:val="24"/>
          <w:szCs w:val="24"/>
          <w:u w:val="single"/>
        </w:rPr>
        <w:t>Conclusion</w:t>
      </w:r>
    </w:p>
    <w:p w:rsidR="00F36487" w:rsidRPr="00F36487" w:rsidRDefault="00F82DBA" w:rsidP="00D23EE9">
      <w:pPr>
        <w:spacing w:line="480" w:lineRule="auto"/>
        <w:rPr>
          <w:color w:val="000000" w:themeColor="text1"/>
          <w:sz w:val="24"/>
          <w:szCs w:val="24"/>
        </w:rPr>
      </w:pPr>
      <w:r w:rsidRPr="00C57757">
        <w:rPr>
          <w:color w:val="000000" w:themeColor="text1"/>
          <w:sz w:val="24"/>
          <w:szCs w:val="24"/>
        </w:rPr>
        <w:t xml:space="preserve">In conclusion, </w:t>
      </w:r>
      <w:r w:rsidR="001731AE" w:rsidRPr="00C57757">
        <w:rPr>
          <w:color w:val="000000" w:themeColor="text1"/>
          <w:sz w:val="24"/>
          <w:szCs w:val="24"/>
        </w:rPr>
        <w:t>it</w:t>
      </w:r>
      <w:r w:rsidR="00005BD6" w:rsidRPr="00C57757">
        <w:rPr>
          <w:color w:val="000000" w:themeColor="text1"/>
          <w:sz w:val="24"/>
          <w:szCs w:val="24"/>
        </w:rPr>
        <w:t xml:space="preserve"> appears likely that the Ancient Greek gods within Disney’s </w:t>
      </w:r>
      <w:r w:rsidR="00005BD6" w:rsidRPr="00C57757">
        <w:rPr>
          <w:i/>
          <w:color w:val="000000" w:themeColor="text1"/>
          <w:sz w:val="24"/>
          <w:szCs w:val="24"/>
        </w:rPr>
        <w:t xml:space="preserve">Hercules </w:t>
      </w:r>
      <w:r w:rsidR="00005BD6" w:rsidRPr="00C57757">
        <w:rPr>
          <w:color w:val="000000" w:themeColor="text1"/>
          <w:sz w:val="24"/>
          <w:szCs w:val="24"/>
        </w:rPr>
        <w:t xml:space="preserve">(1997) </w:t>
      </w:r>
      <w:r w:rsidR="006E0245" w:rsidRPr="00C57757">
        <w:rPr>
          <w:color w:val="000000" w:themeColor="text1"/>
          <w:sz w:val="24"/>
          <w:szCs w:val="24"/>
        </w:rPr>
        <w:t xml:space="preserve">represent contemporary and </w:t>
      </w:r>
      <w:r w:rsidR="001731AE" w:rsidRPr="00C57757">
        <w:rPr>
          <w:color w:val="000000" w:themeColor="text1"/>
          <w:sz w:val="24"/>
          <w:szCs w:val="24"/>
        </w:rPr>
        <w:t xml:space="preserve">particularly American ideas of </w:t>
      </w:r>
      <w:r w:rsidR="000E62D5" w:rsidRPr="00C57757">
        <w:rPr>
          <w:color w:val="000000" w:themeColor="text1"/>
          <w:sz w:val="24"/>
          <w:szCs w:val="24"/>
        </w:rPr>
        <w:t xml:space="preserve">modern </w:t>
      </w:r>
      <w:r w:rsidR="001731AE" w:rsidRPr="00C57757">
        <w:rPr>
          <w:color w:val="000000" w:themeColor="text1"/>
          <w:sz w:val="24"/>
          <w:szCs w:val="24"/>
        </w:rPr>
        <w:t>religion, politics, family and gender</w:t>
      </w:r>
      <w:r w:rsidR="004B6CB3" w:rsidRPr="00C57757">
        <w:rPr>
          <w:color w:val="000000" w:themeColor="text1"/>
          <w:sz w:val="24"/>
          <w:szCs w:val="24"/>
        </w:rPr>
        <w:t xml:space="preserve"> in order to engage with Disney’s modern audience</w:t>
      </w:r>
      <w:r w:rsidR="00E175E2" w:rsidRPr="00C57757">
        <w:rPr>
          <w:color w:val="000000" w:themeColor="text1"/>
          <w:sz w:val="24"/>
          <w:szCs w:val="24"/>
        </w:rPr>
        <w:t>. However, it</w:t>
      </w:r>
      <w:r w:rsidR="00B42BAB" w:rsidRPr="00C57757">
        <w:rPr>
          <w:color w:val="000000" w:themeColor="text1"/>
          <w:sz w:val="24"/>
          <w:szCs w:val="24"/>
        </w:rPr>
        <w:t xml:space="preserve"> does so</w:t>
      </w:r>
      <w:r w:rsidR="00E175E2" w:rsidRPr="00C57757">
        <w:rPr>
          <w:color w:val="000000" w:themeColor="text1"/>
          <w:sz w:val="24"/>
          <w:szCs w:val="24"/>
        </w:rPr>
        <w:t xml:space="preserve"> </w:t>
      </w:r>
      <w:r w:rsidR="0024141C" w:rsidRPr="00C57757">
        <w:rPr>
          <w:color w:val="000000" w:themeColor="text1"/>
          <w:sz w:val="24"/>
          <w:szCs w:val="24"/>
        </w:rPr>
        <w:t xml:space="preserve">at the movie’s </w:t>
      </w:r>
      <w:r w:rsidR="00A65215" w:rsidRPr="00C57757">
        <w:rPr>
          <w:color w:val="000000" w:themeColor="text1"/>
          <w:sz w:val="24"/>
          <w:szCs w:val="24"/>
        </w:rPr>
        <w:t xml:space="preserve">expense of its </w:t>
      </w:r>
      <w:r w:rsidR="009C530B" w:rsidRPr="00C57757">
        <w:rPr>
          <w:color w:val="000000" w:themeColor="text1"/>
          <w:sz w:val="24"/>
          <w:szCs w:val="24"/>
        </w:rPr>
        <w:t xml:space="preserve">poor </w:t>
      </w:r>
      <w:r w:rsidR="00A65215" w:rsidRPr="00C57757">
        <w:rPr>
          <w:color w:val="000000" w:themeColor="text1"/>
          <w:sz w:val="24"/>
          <w:szCs w:val="24"/>
        </w:rPr>
        <w:t>representation of antiquity and Ancient Greek religion and myth.</w:t>
      </w:r>
      <w:r w:rsidR="009E2F21" w:rsidRPr="00C57757">
        <w:rPr>
          <w:color w:val="000000" w:themeColor="text1"/>
          <w:sz w:val="24"/>
          <w:szCs w:val="24"/>
        </w:rPr>
        <w:t xml:space="preserve"> </w:t>
      </w:r>
      <w:r w:rsidR="0093571C" w:rsidRPr="00C57757">
        <w:rPr>
          <w:color w:val="000000" w:themeColor="text1"/>
          <w:sz w:val="24"/>
          <w:szCs w:val="24"/>
        </w:rPr>
        <w:t>Even the movie’s projection of modern ideas ten</w:t>
      </w:r>
      <w:r w:rsidR="00EA00A6" w:rsidRPr="00C57757">
        <w:rPr>
          <w:color w:val="000000" w:themeColor="text1"/>
          <w:sz w:val="24"/>
          <w:szCs w:val="24"/>
        </w:rPr>
        <w:t xml:space="preserve">ds to contradict their messages such as Disney’s attempt to portray Hera in a </w:t>
      </w:r>
      <w:r w:rsidR="009D1D3F" w:rsidRPr="00C57757">
        <w:rPr>
          <w:color w:val="000000" w:themeColor="text1"/>
          <w:sz w:val="24"/>
          <w:szCs w:val="24"/>
        </w:rPr>
        <w:t>positive</w:t>
      </w:r>
      <w:r w:rsidR="00EA00A6" w:rsidRPr="00C57757">
        <w:rPr>
          <w:color w:val="000000" w:themeColor="text1"/>
          <w:sz w:val="24"/>
          <w:szCs w:val="24"/>
        </w:rPr>
        <w:t xml:space="preserve"> light compared to how she is, </w:t>
      </w:r>
      <w:r w:rsidR="009D1D3F" w:rsidRPr="00C57757">
        <w:rPr>
          <w:color w:val="000000" w:themeColor="text1"/>
          <w:sz w:val="24"/>
          <w:szCs w:val="24"/>
        </w:rPr>
        <w:t>typically</w:t>
      </w:r>
      <w:r w:rsidR="00EA00A6" w:rsidRPr="00C57757">
        <w:rPr>
          <w:color w:val="000000" w:themeColor="text1"/>
          <w:sz w:val="24"/>
          <w:szCs w:val="24"/>
        </w:rPr>
        <w:t xml:space="preserve">, in </w:t>
      </w:r>
      <w:r w:rsidR="00EA00A6" w:rsidRPr="00C57757">
        <w:rPr>
          <w:color w:val="000000" w:themeColor="text1"/>
          <w:sz w:val="24"/>
          <w:szCs w:val="24"/>
        </w:rPr>
        <w:lastRenderedPageBreak/>
        <w:t xml:space="preserve">the ancient myths but then instead presenting her in an arguably </w:t>
      </w:r>
      <w:r w:rsidR="005B70C8" w:rsidRPr="00C57757">
        <w:rPr>
          <w:color w:val="000000" w:themeColor="text1"/>
          <w:sz w:val="24"/>
          <w:szCs w:val="24"/>
        </w:rPr>
        <w:t>one-dimensional</w:t>
      </w:r>
      <w:r w:rsidR="00F21494" w:rsidRPr="00C57757">
        <w:rPr>
          <w:color w:val="000000" w:themeColor="text1"/>
          <w:sz w:val="24"/>
          <w:szCs w:val="24"/>
        </w:rPr>
        <w:t>, weak image.</w:t>
      </w:r>
      <w:r w:rsidR="004A4D19" w:rsidRPr="00C57757">
        <w:rPr>
          <w:color w:val="000000" w:themeColor="text1"/>
          <w:sz w:val="24"/>
          <w:szCs w:val="24"/>
        </w:rPr>
        <w:t xml:space="preserve"> </w:t>
      </w:r>
      <w:r w:rsidR="0093571C" w:rsidRPr="00C57757">
        <w:rPr>
          <w:color w:val="000000" w:themeColor="text1"/>
          <w:sz w:val="24"/>
          <w:szCs w:val="24"/>
        </w:rPr>
        <w:t>And t</w:t>
      </w:r>
      <w:r w:rsidR="00C33607" w:rsidRPr="00C57757">
        <w:rPr>
          <w:color w:val="000000" w:themeColor="text1"/>
          <w:sz w:val="24"/>
          <w:szCs w:val="24"/>
        </w:rPr>
        <w:t>hough</w:t>
      </w:r>
      <w:r w:rsidR="00933326" w:rsidRPr="00C57757">
        <w:rPr>
          <w:color w:val="000000" w:themeColor="text1"/>
          <w:sz w:val="24"/>
          <w:szCs w:val="24"/>
        </w:rPr>
        <w:t xml:space="preserve"> Disney’s</w:t>
      </w:r>
      <w:r w:rsidR="004B6CB3" w:rsidRPr="00C57757">
        <w:rPr>
          <w:color w:val="000000" w:themeColor="text1"/>
          <w:sz w:val="24"/>
          <w:szCs w:val="24"/>
        </w:rPr>
        <w:t xml:space="preserve"> depiction of A</w:t>
      </w:r>
      <w:r w:rsidR="00C33607" w:rsidRPr="00C57757">
        <w:rPr>
          <w:color w:val="000000" w:themeColor="text1"/>
          <w:sz w:val="24"/>
          <w:szCs w:val="24"/>
        </w:rPr>
        <w:t xml:space="preserve">ncient Greek myth and religion allows </w:t>
      </w:r>
      <w:r w:rsidR="00933326" w:rsidRPr="00C57757">
        <w:rPr>
          <w:color w:val="000000" w:themeColor="text1"/>
          <w:sz w:val="24"/>
          <w:szCs w:val="24"/>
        </w:rPr>
        <w:t>the company</w:t>
      </w:r>
      <w:r w:rsidR="004B6CB3" w:rsidRPr="00C57757">
        <w:rPr>
          <w:color w:val="000000" w:themeColor="text1"/>
          <w:sz w:val="24"/>
          <w:szCs w:val="24"/>
        </w:rPr>
        <w:t xml:space="preserve"> </w:t>
      </w:r>
      <w:r w:rsidR="00C33607" w:rsidRPr="00C57757">
        <w:rPr>
          <w:color w:val="000000" w:themeColor="text1"/>
          <w:sz w:val="24"/>
          <w:szCs w:val="24"/>
        </w:rPr>
        <w:t xml:space="preserve">to </w:t>
      </w:r>
      <w:r w:rsidR="009C530B" w:rsidRPr="00C57757">
        <w:rPr>
          <w:color w:val="000000" w:themeColor="text1"/>
          <w:sz w:val="24"/>
          <w:szCs w:val="24"/>
        </w:rPr>
        <w:t>highlight</w:t>
      </w:r>
      <w:r w:rsidR="006C7BDA" w:rsidRPr="00C57757">
        <w:rPr>
          <w:color w:val="000000" w:themeColor="text1"/>
          <w:sz w:val="24"/>
          <w:szCs w:val="24"/>
        </w:rPr>
        <w:t xml:space="preserve"> </w:t>
      </w:r>
      <w:r w:rsidR="00450BD4" w:rsidRPr="00C57757">
        <w:rPr>
          <w:color w:val="000000" w:themeColor="text1"/>
          <w:sz w:val="24"/>
          <w:szCs w:val="24"/>
        </w:rPr>
        <w:t>those</w:t>
      </w:r>
      <w:r w:rsidR="0093571C" w:rsidRPr="00C57757">
        <w:rPr>
          <w:color w:val="000000" w:themeColor="text1"/>
          <w:sz w:val="24"/>
          <w:szCs w:val="24"/>
        </w:rPr>
        <w:t xml:space="preserve"> </w:t>
      </w:r>
      <w:r w:rsidR="006C7BDA" w:rsidRPr="00C57757">
        <w:rPr>
          <w:color w:val="000000" w:themeColor="text1"/>
          <w:sz w:val="24"/>
          <w:szCs w:val="24"/>
        </w:rPr>
        <w:t>modern ideas, it does not do well to present the accuracy of the source material it bases itself upon</w:t>
      </w:r>
      <w:r w:rsidR="00AF0AB1" w:rsidRPr="00C57757">
        <w:rPr>
          <w:color w:val="000000" w:themeColor="text1"/>
          <w:sz w:val="24"/>
          <w:szCs w:val="24"/>
        </w:rPr>
        <w:t xml:space="preserve"> which </w:t>
      </w:r>
      <w:r w:rsidR="007D5CF2" w:rsidRPr="00C57757">
        <w:rPr>
          <w:color w:val="000000" w:themeColor="text1"/>
          <w:sz w:val="24"/>
          <w:szCs w:val="24"/>
        </w:rPr>
        <w:t>can</w:t>
      </w:r>
      <w:r w:rsidR="00AF0AB1" w:rsidRPr="00C57757">
        <w:rPr>
          <w:color w:val="000000" w:themeColor="text1"/>
          <w:sz w:val="24"/>
          <w:szCs w:val="24"/>
        </w:rPr>
        <w:t xml:space="preserve"> annoy an audience</w:t>
      </w:r>
      <w:r w:rsidR="007D5CF2" w:rsidRPr="00C57757">
        <w:rPr>
          <w:color w:val="000000" w:themeColor="text1"/>
          <w:sz w:val="24"/>
          <w:szCs w:val="24"/>
        </w:rPr>
        <w:t>, especially if the original stories are an archive of culture of the countries and societies they originate from.</w:t>
      </w:r>
      <w:r w:rsidR="00666C60" w:rsidRPr="00C57757">
        <w:rPr>
          <w:color w:val="000000" w:themeColor="text1"/>
          <w:sz w:val="24"/>
          <w:szCs w:val="24"/>
        </w:rPr>
        <w:t xml:space="preserve"> </w:t>
      </w:r>
      <w:r w:rsidR="00F36487">
        <w:rPr>
          <w:color w:val="000000" w:themeColor="text1"/>
          <w:sz w:val="24"/>
          <w:szCs w:val="24"/>
        </w:rPr>
        <w:t xml:space="preserve">Beta </w:t>
      </w:r>
      <w:r w:rsidR="00F36487" w:rsidRPr="00F36487">
        <w:rPr>
          <w:color w:val="000000" w:themeColor="text1"/>
          <w:sz w:val="24"/>
          <w:szCs w:val="24"/>
        </w:rPr>
        <w:t>Setiawati</w:t>
      </w:r>
      <w:r w:rsidR="00F36487">
        <w:rPr>
          <w:color w:val="000000" w:themeColor="text1"/>
          <w:sz w:val="24"/>
          <w:szCs w:val="24"/>
        </w:rPr>
        <w:t xml:space="preserve"> comments:</w:t>
      </w:r>
    </w:p>
    <w:p w:rsidR="00AF0AB1" w:rsidRPr="00980133" w:rsidRDefault="005F4673" w:rsidP="00D23EE9">
      <w:pPr>
        <w:spacing w:line="480" w:lineRule="auto"/>
        <w:ind w:left="720"/>
        <w:rPr>
          <w:color w:val="000000" w:themeColor="text1"/>
          <w:sz w:val="24"/>
          <w:szCs w:val="24"/>
        </w:rPr>
      </w:pPr>
      <w:r w:rsidRPr="00980133">
        <w:rPr>
          <w:color w:val="000000" w:themeColor="text1"/>
          <w:sz w:val="24"/>
          <w:szCs w:val="24"/>
        </w:rPr>
        <w:t xml:space="preserve">In its efforts to expose viewers to other cultures, the story telling can leave people that are culturally aware or sensitive with a sense that the films are merely a bastardization from </w:t>
      </w:r>
      <w:r w:rsidR="00F36487" w:rsidRPr="00980133">
        <w:rPr>
          <w:color w:val="000000" w:themeColor="text1"/>
          <w:sz w:val="24"/>
          <w:szCs w:val="24"/>
        </w:rPr>
        <w:t>the original tales and culture</w:t>
      </w:r>
      <w:r w:rsidR="00F36487" w:rsidRPr="00980133">
        <w:rPr>
          <w:color w:val="000000" w:themeColor="text1"/>
        </w:rPr>
        <w:t xml:space="preserve"> (</w:t>
      </w:r>
      <w:r w:rsidR="00F36487" w:rsidRPr="00980133">
        <w:rPr>
          <w:color w:val="000000" w:themeColor="text1"/>
          <w:sz w:val="24"/>
          <w:szCs w:val="24"/>
        </w:rPr>
        <w:t>Setiawati, 2016)</w:t>
      </w:r>
      <w:r w:rsidR="00D10AA9" w:rsidRPr="00980133">
        <w:rPr>
          <w:color w:val="000000" w:themeColor="text1"/>
          <w:sz w:val="24"/>
          <w:szCs w:val="24"/>
        </w:rPr>
        <w:t>.</w:t>
      </w:r>
    </w:p>
    <w:p w:rsidR="005C6C0D" w:rsidRPr="00C57757" w:rsidRDefault="006C7BDA" w:rsidP="00D23EE9">
      <w:pPr>
        <w:spacing w:line="480" w:lineRule="auto"/>
        <w:rPr>
          <w:color w:val="000000" w:themeColor="text1"/>
          <w:sz w:val="24"/>
          <w:szCs w:val="24"/>
        </w:rPr>
      </w:pPr>
      <w:r w:rsidRPr="00C57757">
        <w:rPr>
          <w:color w:val="000000" w:themeColor="text1"/>
          <w:sz w:val="24"/>
          <w:szCs w:val="24"/>
        </w:rPr>
        <w:t xml:space="preserve"> Though this may be for good reason</w:t>
      </w:r>
      <w:r w:rsidR="0067235D" w:rsidRPr="00C57757">
        <w:rPr>
          <w:color w:val="000000" w:themeColor="text1"/>
          <w:sz w:val="24"/>
          <w:szCs w:val="24"/>
        </w:rPr>
        <w:t xml:space="preserve"> considering the child audience</w:t>
      </w:r>
      <w:r w:rsidR="00DA7558" w:rsidRPr="00C57757">
        <w:rPr>
          <w:color w:val="000000" w:themeColor="text1"/>
          <w:sz w:val="24"/>
          <w:szCs w:val="24"/>
        </w:rPr>
        <w:t xml:space="preserve"> and the unsuitable themes of some of the Ancient Greek myths</w:t>
      </w:r>
      <w:r w:rsidRPr="00C57757">
        <w:rPr>
          <w:color w:val="000000" w:themeColor="text1"/>
          <w:sz w:val="24"/>
          <w:szCs w:val="24"/>
        </w:rPr>
        <w:t>, it does not work well as a historical</w:t>
      </w:r>
      <w:r w:rsidR="003276FD" w:rsidRPr="00C57757">
        <w:rPr>
          <w:color w:val="000000" w:themeColor="text1"/>
          <w:sz w:val="24"/>
          <w:szCs w:val="24"/>
        </w:rPr>
        <w:t xml:space="preserve"> or referencing</w:t>
      </w:r>
      <w:r w:rsidR="000B259C" w:rsidRPr="00C57757">
        <w:rPr>
          <w:color w:val="000000" w:themeColor="text1"/>
          <w:sz w:val="24"/>
          <w:szCs w:val="24"/>
        </w:rPr>
        <w:t xml:space="preserve"> source. Nor does it depict a good representation of </w:t>
      </w:r>
      <w:r w:rsidR="00450BD4" w:rsidRPr="00C57757">
        <w:rPr>
          <w:color w:val="000000" w:themeColor="text1"/>
          <w:sz w:val="24"/>
          <w:szCs w:val="24"/>
        </w:rPr>
        <w:t>American politics or women.</w:t>
      </w:r>
      <w:r w:rsidR="007D0192" w:rsidRPr="00C57757">
        <w:rPr>
          <w:color w:val="000000" w:themeColor="text1"/>
          <w:sz w:val="24"/>
          <w:szCs w:val="24"/>
        </w:rPr>
        <w:t xml:space="preserve"> </w:t>
      </w:r>
    </w:p>
    <w:p w:rsidR="003060AD" w:rsidRPr="00C57757" w:rsidRDefault="00E666E3" w:rsidP="00D23EE9">
      <w:pPr>
        <w:spacing w:line="480" w:lineRule="auto"/>
        <w:rPr>
          <w:color w:val="000000" w:themeColor="text1"/>
          <w:sz w:val="24"/>
          <w:szCs w:val="24"/>
        </w:rPr>
      </w:pPr>
      <w:r w:rsidRPr="00C57757">
        <w:rPr>
          <w:color w:val="000000" w:themeColor="text1"/>
          <w:sz w:val="24"/>
          <w:szCs w:val="24"/>
        </w:rPr>
        <w:t>It</w:t>
      </w:r>
      <w:r w:rsidR="006E1BC7" w:rsidRPr="00C57757">
        <w:rPr>
          <w:color w:val="000000" w:themeColor="text1"/>
          <w:sz w:val="24"/>
          <w:szCs w:val="24"/>
        </w:rPr>
        <w:t xml:space="preserve"> must </w:t>
      </w:r>
      <w:r w:rsidRPr="00C57757">
        <w:rPr>
          <w:color w:val="000000" w:themeColor="text1"/>
          <w:sz w:val="24"/>
          <w:szCs w:val="24"/>
        </w:rPr>
        <w:t xml:space="preserve">be </w:t>
      </w:r>
      <w:r w:rsidR="00D111EF" w:rsidRPr="00C57757">
        <w:rPr>
          <w:color w:val="000000" w:themeColor="text1"/>
          <w:sz w:val="24"/>
          <w:szCs w:val="24"/>
        </w:rPr>
        <w:t xml:space="preserve">questioned </w:t>
      </w:r>
      <w:r w:rsidR="00103661" w:rsidRPr="00C57757">
        <w:rPr>
          <w:color w:val="000000" w:themeColor="text1"/>
          <w:sz w:val="24"/>
          <w:szCs w:val="24"/>
        </w:rPr>
        <w:t>whether this presentation</w:t>
      </w:r>
      <w:r w:rsidR="00342AD2" w:rsidRPr="00C57757">
        <w:rPr>
          <w:color w:val="000000" w:themeColor="text1"/>
          <w:sz w:val="24"/>
          <w:szCs w:val="24"/>
        </w:rPr>
        <w:t xml:space="preserve"> is</w:t>
      </w:r>
      <w:r w:rsidR="006E1BC7" w:rsidRPr="00C57757">
        <w:rPr>
          <w:color w:val="000000" w:themeColor="text1"/>
          <w:sz w:val="24"/>
          <w:szCs w:val="24"/>
        </w:rPr>
        <w:t xml:space="preserve"> best</w:t>
      </w:r>
      <w:r w:rsidR="00103661" w:rsidRPr="00C57757">
        <w:rPr>
          <w:color w:val="000000" w:themeColor="text1"/>
          <w:sz w:val="24"/>
          <w:szCs w:val="24"/>
        </w:rPr>
        <w:t xml:space="preserve"> to project an idea of antiquity or Ancient Greek theology to an audience, particularly a young audience.</w:t>
      </w:r>
      <w:r w:rsidR="00810DE8" w:rsidRPr="00C57757">
        <w:rPr>
          <w:color w:val="000000" w:themeColor="text1"/>
          <w:sz w:val="24"/>
          <w:szCs w:val="24"/>
        </w:rPr>
        <w:t xml:space="preserve"> </w:t>
      </w:r>
      <w:r w:rsidR="00937835" w:rsidRPr="00C57757">
        <w:rPr>
          <w:color w:val="000000" w:themeColor="text1"/>
          <w:sz w:val="24"/>
          <w:szCs w:val="24"/>
        </w:rPr>
        <w:t>It must be considered</w:t>
      </w:r>
      <w:r w:rsidR="006E1BC7" w:rsidRPr="00C57757">
        <w:rPr>
          <w:color w:val="000000" w:themeColor="text1"/>
          <w:sz w:val="24"/>
          <w:szCs w:val="24"/>
        </w:rPr>
        <w:t xml:space="preserve"> whether a children’s film is the </w:t>
      </w:r>
      <w:r w:rsidR="00937835" w:rsidRPr="00C57757">
        <w:rPr>
          <w:color w:val="000000" w:themeColor="text1"/>
          <w:sz w:val="24"/>
          <w:szCs w:val="24"/>
        </w:rPr>
        <w:t xml:space="preserve">most effective </w:t>
      </w:r>
      <w:r w:rsidR="00D111EF" w:rsidRPr="00C57757">
        <w:rPr>
          <w:color w:val="000000" w:themeColor="text1"/>
          <w:sz w:val="24"/>
          <w:szCs w:val="24"/>
        </w:rPr>
        <w:t>way to present ancient myth and to adapt them in such a way</w:t>
      </w:r>
      <w:r w:rsidR="006E1BC7" w:rsidRPr="00C57757">
        <w:rPr>
          <w:color w:val="000000" w:themeColor="text1"/>
          <w:sz w:val="24"/>
          <w:szCs w:val="24"/>
        </w:rPr>
        <w:t xml:space="preserve">. </w:t>
      </w:r>
      <w:r w:rsidR="001F1536" w:rsidRPr="00C57757">
        <w:rPr>
          <w:color w:val="000000" w:themeColor="text1"/>
          <w:sz w:val="24"/>
          <w:szCs w:val="24"/>
        </w:rPr>
        <w:t>It is debatable whether G</w:t>
      </w:r>
      <w:r w:rsidR="006E1BC7" w:rsidRPr="00C57757">
        <w:rPr>
          <w:color w:val="000000" w:themeColor="text1"/>
          <w:sz w:val="24"/>
          <w:szCs w:val="24"/>
        </w:rPr>
        <w:t>reek myth</w:t>
      </w:r>
      <w:r w:rsidR="001F1536" w:rsidRPr="00C57757">
        <w:rPr>
          <w:color w:val="000000" w:themeColor="text1"/>
          <w:sz w:val="24"/>
          <w:szCs w:val="24"/>
        </w:rPr>
        <w:t xml:space="preserve"> can be </w:t>
      </w:r>
      <w:r w:rsidR="009D1D3F" w:rsidRPr="00C57757">
        <w:rPr>
          <w:color w:val="000000" w:themeColor="text1"/>
          <w:sz w:val="24"/>
          <w:szCs w:val="24"/>
        </w:rPr>
        <w:t>received</w:t>
      </w:r>
      <w:r w:rsidR="001F1536" w:rsidRPr="00C57757">
        <w:rPr>
          <w:color w:val="000000" w:themeColor="text1"/>
          <w:sz w:val="24"/>
          <w:szCs w:val="24"/>
        </w:rPr>
        <w:t xml:space="preserve"> by</w:t>
      </w:r>
      <w:r w:rsidR="006E1BC7" w:rsidRPr="00C57757">
        <w:rPr>
          <w:color w:val="000000" w:themeColor="text1"/>
          <w:sz w:val="24"/>
          <w:szCs w:val="24"/>
        </w:rPr>
        <w:t xml:space="preserve"> children without modern adaptation</w:t>
      </w:r>
      <w:r w:rsidR="001F1536" w:rsidRPr="00C57757">
        <w:rPr>
          <w:color w:val="000000" w:themeColor="text1"/>
          <w:sz w:val="24"/>
          <w:szCs w:val="24"/>
        </w:rPr>
        <w:t>s</w:t>
      </w:r>
      <w:r w:rsidR="00324481" w:rsidRPr="00C57757">
        <w:rPr>
          <w:color w:val="000000" w:themeColor="text1"/>
          <w:sz w:val="24"/>
          <w:szCs w:val="24"/>
        </w:rPr>
        <w:t xml:space="preserve"> in the form of a political/religious/societal allegory</w:t>
      </w:r>
      <w:r w:rsidR="001F1536" w:rsidRPr="00C57757">
        <w:rPr>
          <w:color w:val="000000" w:themeColor="text1"/>
          <w:sz w:val="24"/>
          <w:szCs w:val="24"/>
        </w:rPr>
        <w:t xml:space="preserve">. </w:t>
      </w:r>
      <w:r w:rsidR="006E5201" w:rsidRPr="00C57757">
        <w:rPr>
          <w:color w:val="000000" w:themeColor="text1"/>
          <w:sz w:val="24"/>
          <w:szCs w:val="24"/>
        </w:rPr>
        <w:t>It must be</w:t>
      </w:r>
      <w:r w:rsidR="001F1536" w:rsidRPr="00C57757">
        <w:rPr>
          <w:color w:val="000000" w:themeColor="text1"/>
          <w:sz w:val="24"/>
          <w:szCs w:val="24"/>
        </w:rPr>
        <w:t xml:space="preserve"> questionable what a child </w:t>
      </w:r>
      <w:r w:rsidR="009D1D3F" w:rsidRPr="00C57757">
        <w:rPr>
          <w:color w:val="000000" w:themeColor="text1"/>
          <w:sz w:val="24"/>
          <w:szCs w:val="24"/>
        </w:rPr>
        <w:t>receiving</w:t>
      </w:r>
      <w:r w:rsidR="001F1536" w:rsidRPr="00C57757">
        <w:rPr>
          <w:color w:val="000000" w:themeColor="text1"/>
          <w:sz w:val="24"/>
          <w:szCs w:val="24"/>
        </w:rPr>
        <w:t xml:space="preserve"> those stories </w:t>
      </w:r>
      <w:r w:rsidR="003060AD" w:rsidRPr="00C57757">
        <w:rPr>
          <w:color w:val="000000" w:themeColor="text1"/>
          <w:sz w:val="24"/>
          <w:szCs w:val="24"/>
        </w:rPr>
        <w:t>could learn when the adaptation would be so loosely based on the original sources.</w:t>
      </w:r>
    </w:p>
    <w:p w:rsidR="0065482A" w:rsidRPr="00C57757" w:rsidRDefault="0065482A" w:rsidP="00D23EE9">
      <w:pPr>
        <w:spacing w:line="480" w:lineRule="auto"/>
        <w:rPr>
          <w:color w:val="000000" w:themeColor="text1"/>
          <w:sz w:val="24"/>
          <w:szCs w:val="24"/>
        </w:rPr>
      </w:pPr>
    </w:p>
    <w:p w:rsidR="008F3C51" w:rsidRPr="00C57757" w:rsidRDefault="008F3C51" w:rsidP="00D23EE9">
      <w:pPr>
        <w:spacing w:line="480" w:lineRule="auto"/>
        <w:rPr>
          <w:color w:val="000000" w:themeColor="text1"/>
          <w:sz w:val="24"/>
          <w:szCs w:val="24"/>
        </w:rPr>
      </w:pPr>
    </w:p>
    <w:p w:rsidR="008F3C51" w:rsidRPr="00C57757" w:rsidRDefault="008F3C51" w:rsidP="00D23EE9">
      <w:pPr>
        <w:spacing w:line="480" w:lineRule="auto"/>
        <w:rPr>
          <w:color w:val="000000" w:themeColor="text1"/>
          <w:sz w:val="24"/>
          <w:szCs w:val="24"/>
        </w:rPr>
      </w:pPr>
    </w:p>
    <w:p w:rsidR="008F3C51" w:rsidRPr="00C57757" w:rsidRDefault="008F3C51" w:rsidP="00D23EE9">
      <w:pPr>
        <w:spacing w:line="480" w:lineRule="auto"/>
        <w:rPr>
          <w:color w:val="000000" w:themeColor="text1"/>
          <w:sz w:val="24"/>
          <w:szCs w:val="24"/>
        </w:rPr>
      </w:pPr>
    </w:p>
    <w:p w:rsidR="008F788C" w:rsidRDefault="008F788C" w:rsidP="00D23EE9">
      <w:pPr>
        <w:spacing w:line="480" w:lineRule="auto"/>
        <w:rPr>
          <w:color w:val="000000" w:themeColor="text1"/>
          <w:sz w:val="24"/>
          <w:szCs w:val="24"/>
        </w:rPr>
      </w:pPr>
    </w:p>
    <w:p w:rsidR="008F788C" w:rsidRDefault="008F788C" w:rsidP="00D23EE9">
      <w:pPr>
        <w:spacing w:line="480" w:lineRule="auto"/>
        <w:rPr>
          <w:color w:val="000000" w:themeColor="text1"/>
          <w:sz w:val="24"/>
          <w:szCs w:val="24"/>
        </w:rPr>
      </w:pPr>
    </w:p>
    <w:p w:rsidR="008F788C" w:rsidRDefault="008F788C" w:rsidP="00D23EE9">
      <w:pPr>
        <w:spacing w:line="480" w:lineRule="auto"/>
        <w:rPr>
          <w:color w:val="000000" w:themeColor="text1"/>
          <w:sz w:val="24"/>
          <w:szCs w:val="24"/>
        </w:rPr>
      </w:pPr>
    </w:p>
    <w:p w:rsidR="008F788C" w:rsidRDefault="008F788C" w:rsidP="00D23EE9">
      <w:pPr>
        <w:spacing w:line="480" w:lineRule="auto"/>
        <w:rPr>
          <w:color w:val="000000" w:themeColor="text1"/>
          <w:sz w:val="24"/>
          <w:szCs w:val="24"/>
        </w:rPr>
      </w:pPr>
    </w:p>
    <w:p w:rsidR="008F788C" w:rsidRDefault="008F788C" w:rsidP="00D23EE9">
      <w:pPr>
        <w:spacing w:line="480" w:lineRule="auto"/>
        <w:rPr>
          <w:color w:val="000000" w:themeColor="text1"/>
          <w:sz w:val="24"/>
          <w:szCs w:val="24"/>
        </w:rPr>
      </w:pPr>
    </w:p>
    <w:p w:rsidR="008F788C" w:rsidRDefault="008F788C" w:rsidP="00D23EE9">
      <w:pPr>
        <w:spacing w:line="480" w:lineRule="auto"/>
        <w:rPr>
          <w:color w:val="000000" w:themeColor="text1"/>
          <w:sz w:val="24"/>
          <w:szCs w:val="24"/>
        </w:rPr>
      </w:pPr>
    </w:p>
    <w:p w:rsidR="008F788C" w:rsidRDefault="008F788C" w:rsidP="00D23EE9">
      <w:pPr>
        <w:spacing w:line="480" w:lineRule="auto"/>
        <w:rPr>
          <w:color w:val="000000" w:themeColor="text1"/>
          <w:sz w:val="24"/>
          <w:szCs w:val="24"/>
        </w:rPr>
      </w:pPr>
    </w:p>
    <w:p w:rsidR="008F788C" w:rsidRDefault="008F788C" w:rsidP="00D23EE9">
      <w:pPr>
        <w:spacing w:line="480" w:lineRule="auto"/>
        <w:rPr>
          <w:color w:val="000000" w:themeColor="text1"/>
          <w:sz w:val="24"/>
          <w:szCs w:val="24"/>
        </w:rPr>
      </w:pPr>
    </w:p>
    <w:p w:rsidR="008F788C" w:rsidRDefault="008F788C" w:rsidP="00D23EE9">
      <w:pPr>
        <w:spacing w:line="480" w:lineRule="auto"/>
        <w:rPr>
          <w:color w:val="000000" w:themeColor="text1"/>
          <w:sz w:val="24"/>
          <w:szCs w:val="24"/>
        </w:rPr>
      </w:pPr>
    </w:p>
    <w:p w:rsidR="008F788C" w:rsidRDefault="008F788C" w:rsidP="00D23EE9">
      <w:pPr>
        <w:spacing w:line="480" w:lineRule="auto"/>
        <w:rPr>
          <w:color w:val="000000" w:themeColor="text1"/>
          <w:sz w:val="24"/>
          <w:szCs w:val="24"/>
        </w:rPr>
      </w:pPr>
    </w:p>
    <w:p w:rsidR="008F788C" w:rsidRDefault="008F788C" w:rsidP="00D23EE9">
      <w:pPr>
        <w:spacing w:line="480" w:lineRule="auto"/>
        <w:rPr>
          <w:color w:val="000000" w:themeColor="text1"/>
          <w:sz w:val="24"/>
          <w:szCs w:val="24"/>
        </w:rPr>
      </w:pPr>
    </w:p>
    <w:p w:rsidR="008F788C" w:rsidRDefault="008F788C" w:rsidP="00D23EE9">
      <w:pPr>
        <w:spacing w:line="480" w:lineRule="auto"/>
        <w:rPr>
          <w:color w:val="000000" w:themeColor="text1"/>
          <w:sz w:val="24"/>
          <w:szCs w:val="24"/>
        </w:rPr>
      </w:pPr>
    </w:p>
    <w:p w:rsidR="008F788C" w:rsidRDefault="008F788C" w:rsidP="00D23EE9">
      <w:pPr>
        <w:spacing w:line="480" w:lineRule="auto"/>
        <w:rPr>
          <w:color w:val="000000" w:themeColor="text1"/>
          <w:sz w:val="24"/>
          <w:szCs w:val="24"/>
        </w:rPr>
      </w:pPr>
    </w:p>
    <w:p w:rsidR="008F788C" w:rsidRDefault="008F788C" w:rsidP="00D23EE9">
      <w:pPr>
        <w:spacing w:line="480" w:lineRule="auto"/>
        <w:rPr>
          <w:color w:val="000000" w:themeColor="text1"/>
          <w:sz w:val="24"/>
          <w:szCs w:val="24"/>
        </w:rPr>
      </w:pPr>
    </w:p>
    <w:p w:rsidR="000D22E0" w:rsidRDefault="008F788C" w:rsidP="00D23EE9">
      <w:pPr>
        <w:spacing w:line="480" w:lineRule="auto"/>
        <w:rPr>
          <w:b/>
          <w:color w:val="000000" w:themeColor="text1"/>
          <w:sz w:val="24"/>
          <w:szCs w:val="24"/>
        </w:rPr>
      </w:pPr>
      <w:r>
        <w:rPr>
          <w:b/>
          <w:color w:val="000000" w:themeColor="text1"/>
          <w:sz w:val="24"/>
          <w:szCs w:val="24"/>
        </w:rPr>
        <w:t>Word count: 5,074</w:t>
      </w:r>
    </w:p>
    <w:p w:rsidR="00846869" w:rsidRPr="00DB1D00" w:rsidRDefault="00D33749" w:rsidP="00D23EE9">
      <w:pPr>
        <w:spacing w:line="480" w:lineRule="auto"/>
        <w:rPr>
          <w:b/>
          <w:color w:val="000000" w:themeColor="text1"/>
          <w:sz w:val="24"/>
          <w:szCs w:val="24"/>
        </w:rPr>
      </w:pPr>
      <w:r w:rsidRPr="00C57757">
        <w:rPr>
          <w:b/>
          <w:color w:val="000000" w:themeColor="text1"/>
          <w:sz w:val="24"/>
          <w:szCs w:val="24"/>
          <w:u w:val="single"/>
        </w:rPr>
        <w:t>Bibliography</w:t>
      </w:r>
    </w:p>
    <w:p w:rsidR="00D33749" w:rsidRPr="00C57757" w:rsidRDefault="00D33749" w:rsidP="00D23EE9">
      <w:pPr>
        <w:spacing w:line="480" w:lineRule="auto"/>
        <w:rPr>
          <w:b/>
          <w:color w:val="000000" w:themeColor="text1"/>
          <w:sz w:val="24"/>
          <w:szCs w:val="24"/>
          <w:u w:val="single"/>
        </w:rPr>
      </w:pPr>
    </w:p>
    <w:p w:rsidR="00D33749" w:rsidRPr="00C57757" w:rsidRDefault="00D33749" w:rsidP="00D23EE9">
      <w:pPr>
        <w:spacing w:line="480" w:lineRule="auto"/>
        <w:rPr>
          <w:b/>
          <w:color w:val="000000" w:themeColor="text1"/>
          <w:sz w:val="24"/>
          <w:szCs w:val="24"/>
          <w:u w:val="single"/>
        </w:rPr>
      </w:pPr>
      <w:r w:rsidRPr="00C57757">
        <w:rPr>
          <w:b/>
          <w:color w:val="000000" w:themeColor="text1"/>
          <w:sz w:val="24"/>
          <w:szCs w:val="24"/>
          <w:u w:val="single"/>
        </w:rPr>
        <w:t>Sources</w:t>
      </w:r>
    </w:p>
    <w:p w:rsidR="00D33749" w:rsidRDefault="007F256C" w:rsidP="00D23EE9">
      <w:pPr>
        <w:spacing w:line="480" w:lineRule="auto"/>
        <w:rPr>
          <w:color w:val="000000" w:themeColor="text1"/>
          <w:sz w:val="24"/>
          <w:szCs w:val="24"/>
        </w:rPr>
      </w:pPr>
      <w:r>
        <w:rPr>
          <w:color w:val="000000" w:themeColor="text1"/>
          <w:sz w:val="24"/>
          <w:szCs w:val="24"/>
        </w:rPr>
        <w:lastRenderedPageBreak/>
        <w:t xml:space="preserve">Euripides, </w:t>
      </w:r>
      <w:r>
        <w:rPr>
          <w:i/>
          <w:color w:val="000000" w:themeColor="text1"/>
          <w:sz w:val="24"/>
          <w:szCs w:val="24"/>
        </w:rPr>
        <w:t xml:space="preserve">Heracles. </w:t>
      </w:r>
      <w:r>
        <w:rPr>
          <w:color w:val="000000" w:themeColor="text1"/>
          <w:sz w:val="24"/>
          <w:szCs w:val="24"/>
        </w:rPr>
        <w:t>David Kovacs (trans.). 1998</w:t>
      </w:r>
      <w:r w:rsidR="00F62DE0">
        <w:rPr>
          <w:color w:val="000000" w:themeColor="text1"/>
          <w:sz w:val="24"/>
          <w:szCs w:val="24"/>
        </w:rPr>
        <w:t>. USA</w:t>
      </w:r>
      <w:r>
        <w:rPr>
          <w:color w:val="000000" w:themeColor="text1"/>
          <w:sz w:val="24"/>
          <w:szCs w:val="24"/>
        </w:rPr>
        <w:t>: Harvard Univeristy Press, Loeb Classical Library.</w:t>
      </w:r>
    </w:p>
    <w:p w:rsidR="007F256C" w:rsidRDefault="007F256C" w:rsidP="00D23EE9">
      <w:pPr>
        <w:spacing w:line="480" w:lineRule="auto"/>
        <w:rPr>
          <w:color w:val="000000" w:themeColor="text1"/>
          <w:sz w:val="24"/>
          <w:szCs w:val="24"/>
        </w:rPr>
      </w:pPr>
    </w:p>
    <w:p w:rsidR="007F256C" w:rsidRDefault="00706412" w:rsidP="00D23EE9">
      <w:pPr>
        <w:spacing w:line="480" w:lineRule="auto"/>
        <w:rPr>
          <w:color w:val="000000" w:themeColor="text1"/>
          <w:sz w:val="24"/>
          <w:szCs w:val="24"/>
        </w:rPr>
      </w:pPr>
      <w:r>
        <w:rPr>
          <w:color w:val="000000" w:themeColor="text1"/>
          <w:sz w:val="24"/>
          <w:szCs w:val="24"/>
        </w:rPr>
        <w:t xml:space="preserve">Lucian, </w:t>
      </w:r>
      <w:r>
        <w:rPr>
          <w:i/>
          <w:color w:val="000000" w:themeColor="text1"/>
          <w:sz w:val="24"/>
          <w:szCs w:val="24"/>
        </w:rPr>
        <w:t>Dialogues of the Gods.</w:t>
      </w:r>
      <w:r>
        <w:rPr>
          <w:color w:val="000000" w:themeColor="text1"/>
          <w:sz w:val="24"/>
          <w:szCs w:val="24"/>
        </w:rPr>
        <w:t xml:space="preserve"> M.D. Macle</w:t>
      </w:r>
      <w:r w:rsidR="00F62DE0">
        <w:rPr>
          <w:color w:val="000000" w:themeColor="text1"/>
          <w:sz w:val="24"/>
          <w:szCs w:val="24"/>
        </w:rPr>
        <w:t>od (trans.). 1961. USA</w:t>
      </w:r>
      <w:r>
        <w:rPr>
          <w:color w:val="000000" w:themeColor="text1"/>
          <w:sz w:val="24"/>
          <w:szCs w:val="24"/>
        </w:rPr>
        <w:t>: Harvard University Press, Loeb Classical Library.</w:t>
      </w:r>
    </w:p>
    <w:p w:rsidR="00706412" w:rsidRDefault="00706412" w:rsidP="00D23EE9">
      <w:pPr>
        <w:spacing w:line="480" w:lineRule="auto"/>
        <w:rPr>
          <w:color w:val="000000" w:themeColor="text1"/>
          <w:sz w:val="24"/>
          <w:szCs w:val="24"/>
        </w:rPr>
      </w:pPr>
    </w:p>
    <w:p w:rsidR="00706412" w:rsidRPr="00706412" w:rsidRDefault="00706412" w:rsidP="00D23EE9">
      <w:pPr>
        <w:spacing w:line="480" w:lineRule="auto"/>
        <w:rPr>
          <w:color w:val="000000" w:themeColor="text1"/>
          <w:sz w:val="24"/>
          <w:szCs w:val="24"/>
        </w:rPr>
      </w:pPr>
      <w:r>
        <w:rPr>
          <w:color w:val="000000" w:themeColor="text1"/>
          <w:sz w:val="24"/>
          <w:szCs w:val="24"/>
        </w:rPr>
        <w:t xml:space="preserve">Ovid, </w:t>
      </w:r>
      <w:r>
        <w:rPr>
          <w:i/>
          <w:color w:val="000000" w:themeColor="text1"/>
          <w:sz w:val="24"/>
          <w:szCs w:val="24"/>
        </w:rPr>
        <w:t xml:space="preserve">Metamorphoses. </w:t>
      </w:r>
      <w:r w:rsidR="00F62DE0">
        <w:rPr>
          <w:color w:val="000000" w:themeColor="text1"/>
          <w:sz w:val="24"/>
          <w:szCs w:val="24"/>
        </w:rPr>
        <w:t>F.J. Miller (trans.). 2014. USA: Harvard Uuniversity Press, Loeb Classical Library.</w:t>
      </w:r>
    </w:p>
    <w:p w:rsidR="00D33749" w:rsidRPr="00DB1D00" w:rsidRDefault="00D33749" w:rsidP="00D23EE9">
      <w:pPr>
        <w:spacing w:line="480" w:lineRule="auto"/>
        <w:rPr>
          <w:b/>
          <w:color w:val="000000" w:themeColor="text1"/>
          <w:sz w:val="24"/>
          <w:szCs w:val="24"/>
        </w:rPr>
      </w:pPr>
    </w:p>
    <w:p w:rsidR="00D33749" w:rsidRPr="00DB1D00" w:rsidRDefault="00D33749" w:rsidP="00D23EE9">
      <w:pPr>
        <w:spacing w:line="480" w:lineRule="auto"/>
        <w:rPr>
          <w:b/>
          <w:color w:val="000000" w:themeColor="text1"/>
          <w:sz w:val="24"/>
          <w:szCs w:val="24"/>
          <w:u w:val="single"/>
        </w:rPr>
      </w:pPr>
      <w:r w:rsidRPr="00DB1D00">
        <w:rPr>
          <w:b/>
          <w:color w:val="000000" w:themeColor="text1"/>
          <w:sz w:val="24"/>
          <w:szCs w:val="24"/>
          <w:u w:val="single"/>
        </w:rPr>
        <w:t>Scholarship</w:t>
      </w:r>
    </w:p>
    <w:p w:rsidR="00CF33FC" w:rsidRDefault="00CB253B" w:rsidP="00D23EE9">
      <w:pPr>
        <w:spacing w:line="480" w:lineRule="auto"/>
        <w:rPr>
          <w:color w:val="000000" w:themeColor="text1"/>
          <w:sz w:val="24"/>
          <w:szCs w:val="24"/>
        </w:rPr>
      </w:pPr>
      <w:r w:rsidRPr="00DB1D00">
        <w:rPr>
          <w:color w:val="000000" w:themeColor="text1"/>
          <w:sz w:val="24"/>
          <w:szCs w:val="24"/>
        </w:rPr>
        <w:t xml:space="preserve">Amitay, O. (2010) </w:t>
      </w:r>
      <w:r w:rsidRPr="00DB1D00">
        <w:rPr>
          <w:i/>
          <w:color w:val="000000" w:themeColor="text1"/>
          <w:sz w:val="24"/>
          <w:szCs w:val="24"/>
        </w:rPr>
        <w:t xml:space="preserve">From Alexander to Jesus. </w:t>
      </w:r>
      <w:r w:rsidRPr="00DB1D00">
        <w:rPr>
          <w:color w:val="000000" w:themeColor="text1"/>
          <w:sz w:val="24"/>
          <w:szCs w:val="24"/>
        </w:rPr>
        <w:t>Berkley, USA: University of California Press.</w:t>
      </w:r>
    </w:p>
    <w:p w:rsidR="00B027A8" w:rsidRPr="00DB1D00" w:rsidRDefault="00B027A8" w:rsidP="00D23EE9">
      <w:pPr>
        <w:spacing w:line="480" w:lineRule="auto"/>
        <w:rPr>
          <w:color w:val="000000" w:themeColor="text1"/>
          <w:sz w:val="24"/>
          <w:szCs w:val="24"/>
        </w:rPr>
      </w:pPr>
    </w:p>
    <w:p w:rsidR="00CF33FC" w:rsidRPr="00DB1D00" w:rsidRDefault="00DD1E1C" w:rsidP="00D23EE9">
      <w:pPr>
        <w:spacing w:line="480" w:lineRule="auto"/>
        <w:rPr>
          <w:color w:val="000000" w:themeColor="text1"/>
          <w:sz w:val="24"/>
          <w:szCs w:val="24"/>
        </w:rPr>
      </w:pPr>
      <w:r>
        <w:rPr>
          <w:color w:val="000000" w:themeColor="text1"/>
          <w:sz w:val="24"/>
          <w:szCs w:val="24"/>
        </w:rPr>
        <w:t>Auffarth, C</w:t>
      </w:r>
      <w:r w:rsidR="00CF33FC" w:rsidRPr="00DB1D00">
        <w:rPr>
          <w:color w:val="000000" w:themeColor="text1"/>
          <w:sz w:val="24"/>
          <w:szCs w:val="24"/>
        </w:rPr>
        <w:t>. (2010)</w:t>
      </w:r>
      <w:r>
        <w:rPr>
          <w:color w:val="000000" w:themeColor="text1"/>
          <w:sz w:val="24"/>
          <w:szCs w:val="24"/>
        </w:rPr>
        <w:t xml:space="preserve"> </w:t>
      </w:r>
      <w:r w:rsidR="008343CB">
        <w:rPr>
          <w:color w:val="000000" w:themeColor="text1"/>
          <w:sz w:val="24"/>
          <w:szCs w:val="24"/>
        </w:rPr>
        <w:t>‘The Materiality of God’s Image: The Olympian Zeus and Ancient Christology</w:t>
      </w:r>
      <w:r w:rsidR="003B683F">
        <w:rPr>
          <w:color w:val="000000" w:themeColor="text1"/>
          <w:sz w:val="24"/>
          <w:szCs w:val="24"/>
        </w:rPr>
        <w:t xml:space="preserve">’, </w:t>
      </w:r>
      <w:r>
        <w:rPr>
          <w:color w:val="000000" w:themeColor="text1"/>
          <w:sz w:val="24"/>
          <w:szCs w:val="24"/>
        </w:rPr>
        <w:t>in Bremmer, J.N. and Erskine, A. (ed.)</w:t>
      </w:r>
      <w:r w:rsidR="00CF33FC" w:rsidRPr="00DB1D00">
        <w:rPr>
          <w:color w:val="000000" w:themeColor="text1"/>
          <w:sz w:val="24"/>
          <w:szCs w:val="24"/>
        </w:rPr>
        <w:t xml:space="preserve"> </w:t>
      </w:r>
      <w:r w:rsidR="00CF33FC" w:rsidRPr="00DB1D00">
        <w:rPr>
          <w:i/>
          <w:color w:val="000000" w:themeColor="text1"/>
          <w:sz w:val="24"/>
          <w:szCs w:val="24"/>
        </w:rPr>
        <w:t>The Gods of Ancient Greece: Identities and Transformations</w:t>
      </w:r>
      <w:r w:rsidR="00CF33FC" w:rsidRPr="00DB1D00">
        <w:rPr>
          <w:color w:val="000000" w:themeColor="text1"/>
          <w:sz w:val="24"/>
          <w:szCs w:val="24"/>
        </w:rPr>
        <w:t>. Edinburgh: Edinburgh University Press.</w:t>
      </w:r>
    </w:p>
    <w:p w:rsidR="00CF33FC" w:rsidRPr="00DB1D00" w:rsidRDefault="00CF33FC" w:rsidP="00D23EE9">
      <w:pPr>
        <w:spacing w:line="480" w:lineRule="auto"/>
        <w:rPr>
          <w:color w:val="000000" w:themeColor="text1"/>
          <w:sz w:val="24"/>
          <w:szCs w:val="24"/>
        </w:rPr>
      </w:pPr>
    </w:p>
    <w:p w:rsidR="00E07990" w:rsidRPr="00DB1D00" w:rsidRDefault="00E07990" w:rsidP="00D23EE9">
      <w:pPr>
        <w:spacing w:line="480" w:lineRule="auto"/>
        <w:rPr>
          <w:color w:val="000000" w:themeColor="text1"/>
          <w:sz w:val="24"/>
          <w:szCs w:val="24"/>
        </w:rPr>
      </w:pPr>
      <w:r w:rsidRPr="00DB1D00">
        <w:rPr>
          <w:color w:val="000000" w:themeColor="text1"/>
          <w:sz w:val="24"/>
          <w:szCs w:val="24"/>
        </w:rPr>
        <w:t xml:space="preserve">Byrne, E. and McQuillan, M. (1999) </w:t>
      </w:r>
      <w:r w:rsidRPr="00DB1D00">
        <w:rPr>
          <w:i/>
          <w:color w:val="000000" w:themeColor="text1"/>
          <w:sz w:val="24"/>
          <w:szCs w:val="24"/>
        </w:rPr>
        <w:t>Deconstructing Disney</w:t>
      </w:r>
      <w:r w:rsidRPr="00DB1D00">
        <w:rPr>
          <w:color w:val="000000" w:themeColor="text1"/>
          <w:sz w:val="24"/>
          <w:szCs w:val="24"/>
        </w:rPr>
        <w:t>. London: Pluto Press. Accessed: 17 May 2019. URL: https://search-ebscohost-com.ezproxy.uwtsd.ac.uk/login.aspx?direct=true&amp;db=nlebk&amp;AN=72467&amp;site=ehost-live.</w:t>
      </w:r>
    </w:p>
    <w:p w:rsidR="00CF33FC" w:rsidRPr="00DB1D00" w:rsidRDefault="00CF33FC" w:rsidP="00D23EE9">
      <w:pPr>
        <w:spacing w:line="480" w:lineRule="auto"/>
        <w:rPr>
          <w:color w:val="000000" w:themeColor="text1"/>
          <w:sz w:val="24"/>
          <w:szCs w:val="24"/>
        </w:rPr>
      </w:pPr>
    </w:p>
    <w:p w:rsidR="00E07990" w:rsidRPr="00DB1D00" w:rsidRDefault="00CF33FC" w:rsidP="00D23EE9">
      <w:pPr>
        <w:spacing w:line="480" w:lineRule="auto"/>
        <w:rPr>
          <w:color w:val="000000" w:themeColor="text1"/>
          <w:sz w:val="24"/>
          <w:szCs w:val="24"/>
        </w:rPr>
      </w:pPr>
      <w:r w:rsidRPr="00DB1D00">
        <w:rPr>
          <w:color w:val="000000" w:themeColor="text1"/>
          <w:sz w:val="24"/>
          <w:szCs w:val="24"/>
        </w:rPr>
        <w:lastRenderedPageBreak/>
        <w:t xml:space="preserve">Giroux, H. A. and Pollock, G. (2010) </w:t>
      </w:r>
      <w:r w:rsidRPr="00DB1D00">
        <w:rPr>
          <w:i/>
          <w:color w:val="000000" w:themeColor="text1"/>
          <w:sz w:val="24"/>
          <w:szCs w:val="24"/>
        </w:rPr>
        <w:t>The Mouse that Roared.</w:t>
      </w:r>
      <w:r w:rsidRPr="00DB1D00">
        <w:rPr>
          <w:color w:val="000000" w:themeColor="text1"/>
          <w:sz w:val="24"/>
          <w:szCs w:val="24"/>
        </w:rPr>
        <w:t xml:space="preserve"> United Kingdom: Rowman and Littlefield Publishers, inc.</w:t>
      </w:r>
    </w:p>
    <w:p w:rsidR="00CF33FC" w:rsidRPr="00DB1D00" w:rsidRDefault="00CF33FC" w:rsidP="00D23EE9">
      <w:pPr>
        <w:spacing w:line="480" w:lineRule="auto"/>
        <w:rPr>
          <w:color w:val="000000" w:themeColor="text1"/>
          <w:sz w:val="24"/>
          <w:szCs w:val="24"/>
        </w:rPr>
      </w:pPr>
    </w:p>
    <w:p w:rsidR="00E07990" w:rsidRPr="00DB1D00" w:rsidRDefault="00CF33FC" w:rsidP="00D23EE9">
      <w:pPr>
        <w:spacing w:line="480" w:lineRule="auto"/>
        <w:rPr>
          <w:color w:val="000000" w:themeColor="text1"/>
          <w:sz w:val="24"/>
          <w:szCs w:val="24"/>
        </w:rPr>
      </w:pPr>
      <w:r w:rsidRPr="00DB1D00">
        <w:rPr>
          <w:color w:val="000000" w:themeColor="text1"/>
          <w:sz w:val="24"/>
          <w:szCs w:val="24"/>
        </w:rPr>
        <w:t xml:space="preserve">Grimes, L. E, Martin, J.W. and Oswalt Jr, C.E. (1995) </w:t>
      </w:r>
      <w:r w:rsidRPr="00DB1D00">
        <w:rPr>
          <w:i/>
          <w:color w:val="000000" w:themeColor="text1"/>
          <w:sz w:val="24"/>
          <w:szCs w:val="24"/>
        </w:rPr>
        <w:t>Screening the sacred : religion, myth, and ideology in popular American film</w:t>
      </w:r>
      <w:r w:rsidRPr="00DB1D00">
        <w:rPr>
          <w:color w:val="000000" w:themeColor="text1"/>
          <w:sz w:val="24"/>
          <w:szCs w:val="24"/>
        </w:rPr>
        <w:t>. USA: Westfield Press inc.</w:t>
      </w:r>
    </w:p>
    <w:p w:rsidR="00CF33FC" w:rsidRPr="00DB1D00" w:rsidRDefault="00CF33FC" w:rsidP="00D23EE9">
      <w:pPr>
        <w:spacing w:line="480" w:lineRule="auto"/>
        <w:rPr>
          <w:color w:val="000000" w:themeColor="text1"/>
          <w:sz w:val="24"/>
          <w:szCs w:val="24"/>
        </w:rPr>
      </w:pPr>
    </w:p>
    <w:p w:rsidR="00CF33FC" w:rsidRPr="00DB1D00" w:rsidRDefault="00CF33FC" w:rsidP="00D23EE9">
      <w:pPr>
        <w:spacing w:line="480" w:lineRule="auto"/>
        <w:rPr>
          <w:color w:val="000000" w:themeColor="text1"/>
          <w:sz w:val="24"/>
          <w:szCs w:val="24"/>
        </w:rPr>
      </w:pPr>
      <w:r w:rsidRPr="00DB1D00">
        <w:rPr>
          <w:color w:val="000000" w:themeColor="text1"/>
          <w:sz w:val="24"/>
          <w:szCs w:val="24"/>
        </w:rPr>
        <w:t xml:space="preserve">Larson, J. (2007) </w:t>
      </w:r>
      <w:r w:rsidRPr="00DB1D00">
        <w:rPr>
          <w:i/>
          <w:color w:val="000000" w:themeColor="text1"/>
          <w:sz w:val="24"/>
          <w:szCs w:val="24"/>
        </w:rPr>
        <w:t>Ancient Greek Cults</w:t>
      </w:r>
      <w:r w:rsidRPr="00DB1D00">
        <w:rPr>
          <w:color w:val="000000" w:themeColor="text1"/>
          <w:sz w:val="24"/>
          <w:szCs w:val="24"/>
        </w:rPr>
        <w:t>. New York, USA: Routledge.</w:t>
      </w:r>
    </w:p>
    <w:p w:rsidR="00CF33FC" w:rsidRPr="00DB1D00" w:rsidRDefault="00CF33FC" w:rsidP="00D23EE9">
      <w:pPr>
        <w:spacing w:line="480" w:lineRule="auto"/>
        <w:rPr>
          <w:color w:val="000000" w:themeColor="text1"/>
          <w:sz w:val="24"/>
          <w:szCs w:val="24"/>
        </w:rPr>
      </w:pPr>
    </w:p>
    <w:p w:rsidR="00CF33FC" w:rsidRPr="00DB1D00" w:rsidRDefault="00CF33FC" w:rsidP="00D23EE9">
      <w:pPr>
        <w:spacing w:line="480" w:lineRule="auto"/>
        <w:rPr>
          <w:color w:val="000000" w:themeColor="text1"/>
          <w:sz w:val="24"/>
          <w:szCs w:val="24"/>
        </w:rPr>
      </w:pPr>
      <w:r w:rsidRPr="00DB1D00">
        <w:rPr>
          <w:color w:val="000000" w:themeColor="text1"/>
          <w:sz w:val="24"/>
          <w:szCs w:val="24"/>
        </w:rPr>
        <w:t xml:space="preserve">Lefkowitz, M.R. (2016) </w:t>
      </w:r>
      <w:r w:rsidRPr="00DB1D00">
        <w:rPr>
          <w:i/>
          <w:color w:val="000000" w:themeColor="text1"/>
          <w:sz w:val="24"/>
          <w:szCs w:val="24"/>
        </w:rPr>
        <w:t>Euripides and the Gods</w:t>
      </w:r>
      <w:r w:rsidRPr="00DB1D00">
        <w:rPr>
          <w:color w:val="000000" w:themeColor="text1"/>
          <w:sz w:val="24"/>
          <w:szCs w:val="24"/>
        </w:rPr>
        <w:t>. USA: Oxford University Press</w:t>
      </w:r>
      <w:r w:rsidR="00DB1D00">
        <w:rPr>
          <w:color w:val="000000" w:themeColor="text1"/>
          <w:sz w:val="24"/>
          <w:szCs w:val="24"/>
        </w:rPr>
        <w:t>.</w:t>
      </w:r>
    </w:p>
    <w:p w:rsidR="00CF33FC" w:rsidRPr="00DB1D00" w:rsidRDefault="00CF33FC" w:rsidP="00D23EE9">
      <w:pPr>
        <w:spacing w:line="480" w:lineRule="auto"/>
        <w:rPr>
          <w:color w:val="000000" w:themeColor="text1"/>
          <w:sz w:val="24"/>
          <w:szCs w:val="24"/>
        </w:rPr>
      </w:pPr>
    </w:p>
    <w:p w:rsidR="00CF33FC" w:rsidRPr="00DB1D00" w:rsidRDefault="00CF33FC" w:rsidP="00D23EE9">
      <w:pPr>
        <w:spacing w:line="480" w:lineRule="auto"/>
        <w:rPr>
          <w:color w:val="000000" w:themeColor="text1"/>
          <w:sz w:val="24"/>
          <w:szCs w:val="24"/>
        </w:rPr>
      </w:pPr>
      <w:r w:rsidRPr="00DB1D00">
        <w:rPr>
          <w:color w:val="000000" w:themeColor="text1"/>
          <w:sz w:val="24"/>
          <w:szCs w:val="24"/>
        </w:rPr>
        <w:t xml:space="preserve">Nikoloutsos, K. P. (2014) </w:t>
      </w:r>
      <w:r w:rsidRPr="00DB1D00">
        <w:rPr>
          <w:i/>
          <w:color w:val="000000" w:themeColor="text1"/>
          <w:sz w:val="24"/>
          <w:szCs w:val="24"/>
        </w:rPr>
        <w:t>Ancient Greek Women in Film</w:t>
      </w:r>
      <w:r w:rsidRPr="00DB1D00">
        <w:rPr>
          <w:color w:val="000000" w:themeColor="text1"/>
          <w:sz w:val="24"/>
          <w:szCs w:val="24"/>
        </w:rPr>
        <w:t>. Oxford Scholarship Online. Accessed: 17th May 2019. DOI: 10.1093/acprof:oso/9780199678921.001.0001.</w:t>
      </w:r>
    </w:p>
    <w:p w:rsidR="00DE1EE1" w:rsidRPr="00DB1D00" w:rsidRDefault="00DE1EE1" w:rsidP="00D23EE9">
      <w:pPr>
        <w:spacing w:line="480" w:lineRule="auto"/>
        <w:rPr>
          <w:color w:val="000000" w:themeColor="text1"/>
          <w:sz w:val="24"/>
          <w:szCs w:val="24"/>
        </w:rPr>
      </w:pPr>
      <w:r w:rsidRPr="00DB1D00">
        <w:rPr>
          <w:color w:val="000000" w:themeColor="text1"/>
          <w:sz w:val="24"/>
          <w:szCs w:val="24"/>
        </w:rPr>
        <w:t>Orwin, C. (2004) ‘</w:t>
      </w:r>
      <w:r w:rsidR="00365F21" w:rsidRPr="00DB1D00">
        <w:rPr>
          <w:color w:val="000000" w:themeColor="text1"/>
          <w:sz w:val="24"/>
          <w:szCs w:val="24"/>
        </w:rPr>
        <w:t xml:space="preserve">The Unraveling of Christianity in America’, </w:t>
      </w:r>
      <w:r w:rsidR="00365F21" w:rsidRPr="00DB1D00">
        <w:rPr>
          <w:i/>
          <w:color w:val="000000" w:themeColor="text1"/>
          <w:sz w:val="24"/>
          <w:szCs w:val="24"/>
        </w:rPr>
        <w:t xml:space="preserve">Public Interest, </w:t>
      </w:r>
      <w:r w:rsidR="00365F21" w:rsidRPr="00DB1D00">
        <w:rPr>
          <w:color w:val="000000" w:themeColor="text1"/>
          <w:sz w:val="24"/>
          <w:szCs w:val="24"/>
        </w:rPr>
        <w:t>155</w:t>
      </w:r>
      <w:r w:rsidR="00D10420" w:rsidRPr="00DB1D00">
        <w:rPr>
          <w:color w:val="000000" w:themeColor="text1"/>
          <w:sz w:val="24"/>
          <w:szCs w:val="24"/>
        </w:rPr>
        <w:t>, pp. 20-36.</w:t>
      </w:r>
      <w:r w:rsidR="00FB10A9" w:rsidRPr="00DB1D00">
        <w:rPr>
          <w:color w:val="000000" w:themeColor="text1"/>
          <w:sz w:val="24"/>
          <w:szCs w:val="24"/>
        </w:rPr>
        <w:t xml:space="preserve"> </w:t>
      </w:r>
      <w:r w:rsidR="009F575F" w:rsidRPr="00DB1D00">
        <w:rPr>
          <w:color w:val="000000" w:themeColor="text1"/>
          <w:sz w:val="24"/>
          <w:szCs w:val="24"/>
        </w:rPr>
        <w:t>Accessed: 17</w:t>
      </w:r>
      <w:r w:rsidR="009F575F" w:rsidRPr="00DB1D00">
        <w:rPr>
          <w:color w:val="000000" w:themeColor="text1"/>
          <w:sz w:val="24"/>
          <w:szCs w:val="24"/>
          <w:vertAlign w:val="superscript"/>
        </w:rPr>
        <w:t>th</w:t>
      </w:r>
      <w:r w:rsidR="009F575F" w:rsidRPr="00DB1D00">
        <w:rPr>
          <w:color w:val="000000" w:themeColor="text1"/>
          <w:sz w:val="24"/>
          <w:szCs w:val="24"/>
        </w:rPr>
        <w:t xml:space="preserve"> May </w:t>
      </w:r>
      <w:r w:rsidR="0008017C" w:rsidRPr="00DB1D00">
        <w:rPr>
          <w:color w:val="000000" w:themeColor="text1"/>
          <w:sz w:val="24"/>
          <w:szCs w:val="24"/>
        </w:rPr>
        <w:t xml:space="preserve">2019. </w:t>
      </w:r>
      <w:r w:rsidR="00CA4D4C" w:rsidRPr="00DB1D00">
        <w:rPr>
          <w:color w:val="000000" w:themeColor="text1"/>
          <w:sz w:val="24"/>
          <w:szCs w:val="24"/>
        </w:rPr>
        <w:t xml:space="preserve">URL: </w:t>
      </w:r>
      <w:hyperlink r:id="rId7" w:history="1">
        <w:r w:rsidR="00FB10A9" w:rsidRPr="00DB1D00">
          <w:rPr>
            <w:rStyle w:val="Hyperlink"/>
            <w:color w:val="000000" w:themeColor="text1"/>
            <w:sz w:val="24"/>
            <w:szCs w:val="24"/>
            <w:u w:val="none"/>
          </w:rPr>
          <w:t>https://search-proquest-com.ezproxy.uwtsd.ac.uk/docview/222093709?accountid=130472&amp;rfr_id=info%3Axri%2Fsid%3Aprimo</w:t>
        </w:r>
      </w:hyperlink>
      <w:r w:rsidR="00FB10A9" w:rsidRPr="00DB1D00">
        <w:rPr>
          <w:color w:val="000000" w:themeColor="text1"/>
          <w:sz w:val="24"/>
          <w:szCs w:val="24"/>
        </w:rPr>
        <w:t xml:space="preserve">. </w:t>
      </w:r>
    </w:p>
    <w:p w:rsidR="00BF1C39" w:rsidRPr="00DB1D00" w:rsidRDefault="00BF1C39" w:rsidP="00D23EE9">
      <w:pPr>
        <w:spacing w:line="480" w:lineRule="auto"/>
        <w:rPr>
          <w:color w:val="000000" w:themeColor="text1"/>
          <w:sz w:val="24"/>
          <w:szCs w:val="24"/>
        </w:rPr>
      </w:pPr>
    </w:p>
    <w:p w:rsidR="00BF1C39" w:rsidRPr="00DB1D00" w:rsidRDefault="00BF1C39" w:rsidP="00D23EE9">
      <w:pPr>
        <w:spacing w:line="480" w:lineRule="auto"/>
        <w:rPr>
          <w:color w:val="000000" w:themeColor="text1"/>
          <w:sz w:val="24"/>
          <w:szCs w:val="24"/>
        </w:rPr>
      </w:pPr>
      <w:r w:rsidRPr="00DB1D00">
        <w:rPr>
          <w:color w:val="000000" w:themeColor="text1"/>
          <w:sz w:val="24"/>
          <w:szCs w:val="24"/>
        </w:rPr>
        <w:t xml:space="preserve">Primo, C. (2018) ‘Balancing Gender and Power: How Disney’s Hercules Fails to Go the Distance’, </w:t>
      </w:r>
      <w:r w:rsidRPr="00DB1D00">
        <w:rPr>
          <w:i/>
          <w:color w:val="000000" w:themeColor="text1"/>
          <w:sz w:val="24"/>
          <w:szCs w:val="24"/>
        </w:rPr>
        <w:t xml:space="preserve">Social Sciences, </w:t>
      </w:r>
      <w:r w:rsidRPr="00DB1D00">
        <w:rPr>
          <w:color w:val="000000" w:themeColor="text1"/>
          <w:sz w:val="24"/>
          <w:szCs w:val="24"/>
        </w:rPr>
        <w:t>7(11),</w:t>
      </w:r>
      <w:r w:rsidR="00A85BC8">
        <w:rPr>
          <w:color w:val="000000" w:themeColor="text1"/>
          <w:sz w:val="24"/>
          <w:szCs w:val="24"/>
        </w:rPr>
        <w:t xml:space="preserve"> p.</w:t>
      </w:r>
      <w:r w:rsidRPr="00DB1D00">
        <w:rPr>
          <w:color w:val="000000" w:themeColor="text1"/>
          <w:sz w:val="24"/>
          <w:szCs w:val="24"/>
        </w:rPr>
        <w:t xml:space="preserve">240. </w:t>
      </w:r>
      <w:r w:rsidR="00A76A42" w:rsidRPr="00DB1D00">
        <w:rPr>
          <w:color w:val="000000" w:themeColor="text1"/>
          <w:sz w:val="24"/>
          <w:szCs w:val="24"/>
        </w:rPr>
        <w:t>Accessed: 17</w:t>
      </w:r>
      <w:r w:rsidR="00A76A42" w:rsidRPr="00DB1D00">
        <w:rPr>
          <w:color w:val="000000" w:themeColor="text1"/>
          <w:sz w:val="24"/>
          <w:szCs w:val="24"/>
          <w:vertAlign w:val="superscript"/>
        </w:rPr>
        <w:t>th</w:t>
      </w:r>
      <w:r w:rsidR="00A76A42" w:rsidRPr="00DB1D00">
        <w:rPr>
          <w:color w:val="000000" w:themeColor="text1"/>
          <w:sz w:val="24"/>
          <w:szCs w:val="24"/>
        </w:rPr>
        <w:t xml:space="preserve"> May 2019. </w:t>
      </w:r>
      <w:r w:rsidRPr="00DB1D00">
        <w:rPr>
          <w:color w:val="000000" w:themeColor="text1"/>
          <w:sz w:val="24"/>
          <w:szCs w:val="24"/>
        </w:rPr>
        <w:t xml:space="preserve">DOI: </w:t>
      </w:r>
      <w:hyperlink r:id="rId8" w:history="1">
        <w:r w:rsidR="004B717A" w:rsidRPr="00DB1D00">
          <w:rPr>
            <w:rStyle w:val="Hyperlink"/>
            <w:color w:val="000000" w:themeColor="text1"/>
            <w:sz w:val="24"/>
            <w:szCs w:val="24"/>
            <w:u w:val="none"/>
          </w:rPr>
          <w:t>https://doi.org/10.3390/socsci7110240</w:t>
        </w:r>
      </w:hyperlink>
      <w:r w:rsidRPr="00DB1D00">
        <w:rPr>
          <w:color w:val="000000" w:themeColor="text1"/>
          <w:sz w:val="24"/>
          <w:szCs w:val="24"/>
        </w:rPr>
        <w:t>.</w:t>
      </w:r>
    </w:p>
    <w:p w:rsidR="00846869" w:rsidRPr="00DB1D00" w:rsidRDefault="00846869" w:rsidP="00D23EE9">
      <w:pPr>
        <w:spacing w:line="480" w:lineRule="auto"/>
        <w:rPr>
          <w:color w:val="000000" w:themeColor="text1"/>
          <w:sz w:val="24"/>
          <w:szCs w:val="24"/>
        </w:rPr>
      </w:pPr>
    </w:p>
    <w:p w:rsidR="00453E87" w:rsidRPr="00DB1D00" w:rsidRDefault="00583B2F" w:rsidP="00D23EE9">
      <w:pPr>
        <w:spacing w:line="480" w:lineRule="auto"/>
        <w:rPr>
          <w:color w:val="000000" w:themeColor="text1"/>
          <w:sz w:val="24"/>
          <w:szCs w:val="24"/>
        </w:rPr>
      </w:pPr>
      <w:r w:rsidRPr="00DB1D00">
        <w:rPr>
          <w:color w:val="000000" w:themeColor="text1"/>
          <w:sz w:val="24"/>
          <w:szCs w:val="24"/>
        </w:rPr>
        <w:lastRenderedPageBreak/>
        <w:t xml:space="preserve">Riley, K. (2008) </w:t>
      </w:r>
      <w:r w:rsidRPr="00DB1D00">
        <w:rPr>
          <w:i/>
          <w:color w:val="000000" w:themeColor="text1"/>
          <w:sz w:val="24"/>
          <w:szCs w:val="24"/>
        </w:rPr>
        <w:t xml:space="preserve">The Reception and Performance of Euripides’ Herakles: Reasoning Madness. </w:t>
      </w:r>
      <w:r w:rsidRPr="00DB1D00">
        <w:rPr>
          <w:color w:val="000000" w:themeColor="text1"/>
          <w:sz w:val="24"/>
          <w:szCs w:val="24"/>
        </w:rPr>
        <w:t>Oxford Scholarship Online. Accessed: 17</w:t>
      </w:r>
      <w:r w:rsidRPr="00DB1D00">
        <w:rPr>
          <w:color w:val="000000" w:themeColor="text1"/>
          <w:sz w:val="24"/>
          <w:szCs w:val="24"/>
          <w:vertAlign w:val="superscript"/>
        </w:rPr>
        <w:t>th</w:t>
      </w:r>
      <w:r w:rsidRPr="00DB1D00">
        <w:rPr>
          <w:color w:val="000000" w:themeColor="text1"/>
          <w:sz w:val="24"/>
          <w:szCs w:val="24"/>
        </w:rPr>
        <w:t xml:space="preserve"> May 2019. DOI:</w:t>
      </w:r>
      <w:r w:rsidR="00A65995" w:rsidRPr="00DB1D00">
        <w:rPr>
          <w:color w:val="000000" w:themeColor="text1"/>
          <w:sz w:val="24"/>
          <w:szCs w:val="24"/>
        </w:rPr>
        <w:t xml:space="preserve"> </w:t>
      </w:r>
      <w:r w:rsidRPr="00DB1D00">
        <w:rPr>
          <w:color w:val="000000" w:themeColor="text1"/>
          <w:sz w:val="24"/>
          <w:szCs w:val="24"/>
        </w:rPr>
        <w:t>10.1093/acprof:oso/9780199534487.001.0001</w:t>
      </w:r>
      <w:r w:rsidR="00A1006C" w:rsidRPr="00DB1D00">
        <w:rPr>
          <w:color w:val="000000" w:themeColor="text1"/>
          <w:sz w:val="24"/>
          <w:szCs w:val="24"/>
        </w:rPr>
        <w:t>.</w:t>
      </w:r>
    </w:p>
    <w:p w:rsidR="000D1F87" w:rsidRPr="00DB1D00" w:rsidRDefault="000D1F87" w:rsidP="00D23EE9">
      <w:pPr>
        <w:spacing w:line="480" w:lineRule="auto"/>
        <w:rPr>
          <w:color w:val="000000" w:themeColor="text1"/>
          <w:sz w:val="24"/>
          <w:szCs w:val="24"/>
        </w:rPr>
      </w:pPr>
    </w:p>
    <w:p w:rsidR="000D1F87" w:rsidRDefault="000D1F87" w:rsidP="00D23EE9">
      <w:pPr>
        <w:spacing w:line="480" w:lineRule="auto"/>
        <w:rPr>
          <w:color w:val="000000" w:themeColor="text1"/>
          <w:sz w:val="24"/>
          <w:szCs w:val="24"/>
        </w:rPr>
      </w:pPr>
      <w:r w:rsidRPr="00DB1D00">
        <w:rPr>
          <w:color w:val="000000" w:themeColor="text1"/>
          <w:sz w:val="24"/>
          <w:szCs w:val="24"/>
        </w:rPr>
        <w:t xml:space="preserve">Setiawati, B. (2016) ‘Americanization of Non-American Stories in Disney Films’, </w:t>
      </w:r>
      <w:r w:rsidRPr="00DB1D00">
        <w:rPr>
          <w:i/>
          <w:color w:val="000000" w:themeColor="text1"/>
          <w:sz w:val="24"/>
          <w:szCs w:val="24"/>
        </w:rPr>
        <w:t>Register Journal.</w:t>
      </w:r>
      <w:r w:rsidRPr="00DB1D00">
        <w:rPr>
          <w:color w:val="000000" w:themeColor="text1"/>
          <w:sz w:val="24"/>
          <w:szCs w:val="24"/>
        </w:rPr>
        <w:t xml:space="preserve"> 1 (1). Accessed: 17</w:t>
      </w:r>
      <w:r w:rsidRPr="00DB1D00">
        <w:rPr>
          <w:color w:val="000000" w:themeColor="text1"/>
          <w:sz w:val="24"/>
          <w:szCs w:val="24"/>
          <w:vertAlign w:val="superscript"/>
        </w:rPr>
        <w:t>th</w:t>
      </w:r>
      <w:r w:rsidRPr="00DB1D00">
        <w:rPr>
          <w:color w:val="000000" w:themeColor="text1"/>
          <w:sz w:val="24"/>
          <w:szCs w:val="24"/>
        </w:rPr>
        <w:t xml:space="preserve"> May 2019. URL: </w:t>
      </w:r>
      <w:hyperlink r:id="rId9" w:history="1">
        <w:r w:rsidR="005D2542" w:rsidRPr="00DB1D00">
          <w:rPr>
            <w:rStyle w:val="Hyperlink"/>
            <w:color w:val="000000" w:themeColor="text1"/>
            <w:sz w:val="24"/>
            <w:szCs w:val="24"/>
            <w:u w:val="none"/>
          </w:rPr>
          <w:t>https://doaj.org/article/064c101e56924a16ba9b3a97184adaa6</w:t>
        </w:r>
      </w:hyperlink>
      <w:r w:rsidRPr="00DB1D00">
        <w:rPr>
          <w:color w:val="000000" w:themeColor="text1"/>
          <w:sz w:val="24"/>
          <w:szCs w:val="24"/>
        </w:rPr>
        <w:t>.</w:t>
      </w:r>
    </w:p>
    <w:p w:rsidR="00B027A8" w:rsidRDefault="00B027A8" w:rsidP="00D23EE9">
      <w:pPr>
        <w:spacing w:line="480" w:lineRule="auto"/>
        <w:rPr>
          <w:color w:val="000000" w:themeColor="text1"/>
          <w:sz w:val="24"/>
          <w:szCs w:val="24"/>
        </w:rPr>
      </w:pPr>
    </w:p>
    <w:p w:rsidR="00B027A8" w:rsidRPr="00DB1D00" w:rsidRDefault="00B027A8" w:rsidP="00D23EE9">
      <w:pPr>
        <w:spacing w:line="480" w:lineRule="auto"/>
        <w:rPr>
          <w:color w:val="000000" w:themeColor="text1"/>
          <w:sz w:val="24"/>
          <w:szCs w:val="24"/>
        </w:rPr>
      </w:pPr>
      <w:r w:rsidRPr="00B027A8">
        <w:rPr>
          <w:color w:val="000000" w:themeColor="text1"/>
          <w:sz w:val="24"/>
          <w:szCs w:val="24"/>
        </w:rPr>
        <w:t>‘UW Religion Today: Disney and the Cultural Translation of Religions’, (2016) May 13. US Fed News Service, Including US State News. Accessed: 17th May 2019. URL: https://search-proquest-com.ezproxy.uwtsd.ac.uk/docview/1788525763?accountid=130472&amp;rfr_id=info%3Axri%2Fsid%3Aprimo.</w:t>
      </w:r>
    </w:p>
    <w:p w:rsidR="005D2542" w:rsidRPr="00DB1D00" w:rsidRDefault="005D2542" w:rsidP="00B4341E">
      <w:pPr>
        <w:spacing w:line="480" w:lineRule="auto"/>
        <w:rPr>
          <w:color w:val="000000" w:themeColor="text1"/>
          <w:sz w:val="24"/>
          <w:szCs w:val="24"/>
        </w:rPr>
      </w:pPr>
    </w:p>
    <w:p w:rsidR="00F72D94" w:rsidRPr="00DB1D00" w:rsidRDefault="00F72D94" w:rsidP="00FE3C62">
      <w:pPr>
        <w:spacing w:line="480" w:lineRule="auto"/>
        <w:rPr>
          <w:color w:val="000000" w:themeColor="text1"/>
          <w:sz w:val="24"/>
          <w:szCs w:val="24"/>
        </w:rPr>
      </w:pPr>
    </w:p>
    <w:p w:rsidR="005D2542" w:rsidRPr="00DB1D00" w:rsidRDefault="005D2542" w:rsidP="00FE3C62">
      <w:pPr>
        <w:spacing w:line="480" w:lineRule="auto"/>
        <w:rPr>
          <w:color w:val="000000" w:themeColor="text1"/>
          <w:sz w:val="24"/>
          <w:szCs w:val="24"/>
        </w:rPr>
      </w:pPr>
    </w:p>
    <w:p w:rsidR="008F3C51" w:rsidRPr="00DB1D00" w:rsidRDefault="008F3C51" w:rsidP="00D037CD">
      <w:pPr>
        <w:spacing w:line="480" w:lineRule="auto"/>
        <w:rPr>
          <w:color w:val="000000" w:themeColor="text1"/>
        </w:rPr>
      </w:pPr>
    </w:p>
    <w:sectPr w:rsidR="008F3C51" w:rsidRPr="00DB1D0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0AAC" w:rsidRDefault="00B60AAC" w:rsidP="005E0339">
      <w:pPr>
        <w:spacing w:after="0" w:line="240" w:lineRule="auto"/>
      </w:pPr>
      <w:r>
        <w:separator/>
      </w:r>
    </w:p>
  </w:endnote>
  <w:endnote w:type="continuationSeparator" w:id="0">
    <w:p w:rsidR="00B60AAC" w:rsidRDefault="00B60AAC" w:rsidP="005E0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339" w:rsidRDefault="005E03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0AAC" w:rsidRDefault="00B60AAC" w:rsidP="005E0339">
      <w:pPr>
        <w:spacing w:after="0" w:line="240" w:lineRule="auto"/>
      </w:pPr>
      <w:r>
        <w:separator/>
      </w:r>
    </w:p>
  </w:footnote>
  <w:footnote w:type="continuationSeparator" w:id="0">
    <w:p w:rsidR="00B60AAC" w:rsidRDefault="00B60AAC" w:rsidP="005E0339">
      <w:pPr>
        <w:spacing w:after="0" w:line="240" w:lineRule="auto"/>
      </w:pPr>
      <w:r>
        <w:continuationSeparator/>
      </w:r>
    </w:p>
  </w:footnote>
  <w:footnote w:id="1">
    <w:p w:rsidR="00372749" w:rsidRDefault="00372749">
      <w:pPr>
        <w:pStyle w:val="FootnoteText"/>
      </w:pPr>
      <w:r>
        <w:rPr>
          <w:rStyle w:val="FootnoteReference"/>
        </w:rPr>
        <w:footnoteRef/>
      </w:r>
      <w:r>
        <w:t xml:space="preserve"> </w:t>
      </w:r>
      <w:r w:rsidR="00713DC4">
        <w:t xml:space="preserve">Ov. </w:t>
      </w:r>
      <w:r w:rsidR="00713DC4">
        <w:rPr>
          <w:i/>
        </w:rPr>
        <w:t>Met</w:t>
      </w:r>
      <w:r>
        <w:rPr>
          <w:i/>
        </w:rPr>
        <w:t>.</w:t>
      </w:r>
      <w:r>
        <w:t xml:space="preserve"> iv.</w:t>
      </w:r>
      <w:r w:rsidRPr="00372749">
        <w:t>790–801</w:t>
      </w:r>
    </w:p>
  </w:footnote>
  <w:footnote w:id="2">
    <w:p w:rsidR="00713DC4" w:rsidRDefault="00713DC4">
      <w:pPr>
        <w:pStyle w:val="FootnoteText"/>
      </w:pPr>
      <w:r>
        <w:rPr>
          <w:rStyle w:val="FootnoteReference"/>
        </w:rPr>
        <w:footnoteRef/>
      </w:r>
      <w:r>
        <w:t xml:space="preserve"> Eur. </w:t>
      </w:r>
      <w:r w:rsidR="006C28A6">
        <w:rPr>
          <w:i/>
        </w:rPr>
        <w:t>Heracle</w:t>
      </w:r>
      <w:r w:rsidR="00416C63" w:rsidRPr="00416C63">
        <w:rPr>
          <w:i/>
        </w:rPr>
        <w:t>s</w:t>
      </w:r>
      <w:r w:rsidR="00416C63">
        <w:t>.1264-1275</w:t>
      </w:r>
    </w:p>
  </w:footnote>
  <w:footnote w:id="3">
    <w:p w:rsidR="000D22E0" w:rsidRDefault="000D22E0">
      <w:pPr>
        <w:pStyle w:val="FootnoteText"/>
      </w:pPr>
      <w:r>
        <w:rPr>
          <w:rStyle w:val="FootnoteReference"/>
        </w:rPr>
        <w:footnoteRef/>
      </w:r>
      <w:r>
        <w:t xml:space="preserve"> </w:t>
      </w:r>
      <w:r w:rsidRPr="000D22E0">
        <w:t xml:space="preserve">Lucian, Dialogues of the Gods, 15. 13. 236-237)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72F"/>
    <w:rsid w:val="00000F92"/>
    <w:rsid w:val="00001526"/>
    <w:rsid w:val="00003ECC"/>
    <w:rsid w:val="00005BD6"/>
    <w:rsid w:val="00005FB9"/>
    <w:rsid w:val="00007046"/>
    <w:rsid w:val="00007392"/>
    <w:rsid w:val="00020C7D"/>
    <w:rsid w:val="0002267E"/>
    <w:rsid w:val="00025418"/>
    <w:rsid w:val="00030A51"/>
    <w:rsid w:val="0003542F"/>
    <w:rsid w:val="000423A2"/>
    <w:rsid w:val="00045652"/>
    <w:rsid w:val="00045921"/>
    <w:rsid w:val="00045D77"/>
    <w:rsid w:val="00052A5E"/>
    <w:rsid w:val="00052CB2"/>
    <w:rsid w:val="0005513D"/>
    <w:rsid w:val="000569DC"/>
    <w:rsid w:val="00056DAF"/>
    <w:rsid w:val="00063E6B"/>
    <w:rsid w:val="00064DE0"/>
    <w:rsid w:val="00066683"/>
    <w:rsid w:val="00070BFD"/>
    <w:rsid w:val="000714B7"/>
    <w:rsid w:val="0007160B"/>
    <w:rsid w:val="00071D19"/>
    <w:rsid w:val="00074C6A"/>
    <w:rsid w:val="0007665B"/>
    <w:rsid w:val="0008017C"/>
    <w:rsid w:val="00081B5A"/>
    <w:rsid w:val="0008278B"/>
    <w:rsid w:val="00085C3F"/>
    <w:rsid w:val="00086211"/>
    <w:rsid w:val="000914B9"/>
    <w:rsid w:val="00092953"/>
    <w:rsid w:val="00094913"/>
    <w:rsid w:val="000A001F"/>
    <w:rsid w:val="000A0E9C"/>
    <w:rsid w:val="000A3C48"/>
    <w:rsid w:val="000A680A"/>
    <w:rsid w:val="000B187D"/>
    <w:rsid w:val="000B259C"/>
    <w:rsid w:val="000B34C7"/>
    <w:rsid w:val="000B615B"/>
    <w:rsid w:val="000B6FCB"/>
    <w:rsid w:val="000C0F1B"/>
    <w:rsid w:val="000C238A"/>
    <w:rsid w:val="000C3C28"/>
    <w:rsid w:val="000C5081"/>
    <w:rsid w:val="000C6BCB"/>
    <w:rsid w:val="000C6E20"/>
    <w:rsid w:val="000D0009"/>
    <w:rsid w:val="000D112A"/>
    <w:rsid w:val="000D1580"/>
    <w:rsid w:val="000D1F87"/>
    <w:rsid w:val="000D22E0"/>
    <w:rsid w:val="000D4FDD"/>
    <w:rsid w:val="000D51A4"/>
    <w:rsid w:val="000D61EC"/>
    <w:rsid w:val="000D7A90"/>
    <w:rsid w:val="000E14A4"/>
    <w:rsid w:val="000E1F94"/>
    <w:rsid w:val="000E306E"/>
    <w:rsid w:val="000E431A"/>
    <w:rsid w:val="000E62D5"/>
    <w:rsid w:val="000E6847"/>
    <w:rsid w:val="000F11CD"/>
    <w:rsid w:val="000F1537"/>
    <w:rsid w:val="000F1600"/>
    <w:rsid w:val="000F290F"/>
    <w:rsid w:val="000F300F"/>
    <w:rsid w:val="001030DA"/>
    <w:rsid w:val="0010317F"/>
    <w:rsid w:val="00103661"/>
    <w:rsid w:val="001039D5"/>
    <w:rsid w:val="0010565E"/>
    <w:rsid w:val="001062D8"/>
    <w:rsid w:val="00107362"/>
    <w:rsid w:val="001110C1"/>
    <w:rsid w:val="00112374"/>
    <w:rsid w:val="00112469"/>
    <w:rsid w:val="00113CA4"/>
    <w:rsid w:val="0011460F"/>
    <w:rsid w:val="00116C57"/>
    <w:rsid w:val="00120603"/>
    <w:rsid w:val="001231C3"/>
    <w:rsid w:val="0012398F"/>
    <w:rsid w:val="00124FF6"/>
    <w:rsid w:val="001252DD"/>
    <w:rsid w:val="001253B5"/>
    <w:rsid w:val="00125E80"/>
    <w:rsid w:val="001262F1"/>
    <w:rsid w:val="00127C0B"/>
    <w:rsid w:val="00131555"/>
    <w:rsid w:val="001315A7"/>
    <w:rsid w:val="00133989"/>
    <w:rsid w:val="0013526F"/>
    <w:rsid w:val="00136C1E"/>
    <w:rsid w:val="0014084E"/>
    <w:rsid w:val="00140C6B"/>
    <w:rsid w:val="001430B7"/>
    <w:rsid w:val="00144581"/>
    <w:rsid w:val="00151F25"/>
    <w:rsid w:val="00162DD2"/>
    <w:rsid w:val="00162E60"/>
    <w:rsid w:val="00164125"/>
    <w:rsid w:val="00164E9B"/>
    <w:rsid w:val="00165511"/>
    <w:rsid w:val="00165D13"/>
    <w:rsid w:val="00170355"/>
    <w:rsid w:val="00171A00"/>
    <w:rsid w:val="001731AE"/>
    <w:rsid w:val="001741F9"/>
    <w:rsid w:val="001756A1"/>
    <w:rsid w:val="00175FD9"/>
    <w:rsid w:val="001804CC"/>
    <w:rsid w:val="001806AD"/>
    <w:rsid w:val="00187CDA"/>
    <w:rsid w:val="00190C7A"/>
    <w:rsid w:val="00194EA1"/>
    <w:rsid w:val="001975F7"/>
    <w:rsid w:val="001A190C"/>
    <w:rsid w:val="001A2A0C"/>
    <w:rsid w:val="001A2BBC"/>
    <w:rsid w:val="001A2EE1"/>
    <w:rsid w:val="001A7520"/>
    <w:rsid w:val="001A778C"/>
    <w:rsid w:val="001B0D81"/>
    <w:rsid w:val="001B29FC"/>
    <w:rsid w:val="001B6908"/>
    <w:rsid w:val="001B6B36"/>
    <w:rsid w:val="001B6DC2"/>
    <w:rsid w:val="001C3D76"/>
    <w:rsid w:val="001C6F62"/>
    <w:rsid w:val="001D04EC"/>
    <w:rsid w:val="001D11A3"/>
    <w:rsid w:val="001D14BA"/>
    <w:rsid w:val="001D28F5"/>
    <w:rsid w:val="001D336F"/>
    <w:rsid w:val="001D356F"/>
    <w:rsid w:val="001D36C3"/>
    <w:rsid w:val="001D533D"/>
    <w:rsid w:val="001D6D96"/>
    <w:rsid w:val="001E092D"/>
    <w:rsid w:val="001E0E0A"/>
    <w:rsid w:val="001E1A16"/>
    <w:rsid w:val="001E22EA"/>
    <w:rsid w:val="001E23CD"/>
    <w:rsid w:val="001E5A44"/>
    <w:rsid w:val="001E6BAE"/>
    <w:rsid w:val="001E7B9D"/>
    <w:rsid w:val="001F0E52"/>
    <w:rsid w:val="001F1536"/>
    <w:rsid w:val="001F2C80"/>
    <w:rsid w:val="001F3217"/>
    <w:rsid w:val="002001A6"/>
    <w:rsid w:val="002002AE"/>
    <w:rsid w:val="00204164"/>
    <w:rsid w:val="00205408"/>
    <w:rsid w:val="002061AA"/>
    <w:rsid w:val="002106FB"/>
    <w:rsid w:val="00210D4A"/>
    <w:rsid w:val="00212E93"/>
    <w:rsid w:val="00215937"/>
    <w:rsid w:val="002179EA"/>
    <w:rsid w:val="00220A55"/>
    <w:rsid w:val="0022340F"/>
    <w:rsid w:val="00223A6C"/>
    <w:rsid w:val="0022424C"/>
    <w:rsid w:val="00227BB7"/>
    <w:rsid w:val="0023089D"/>
    <w:rsid w:val="00231A04"/>
    <w:rsid w:val="002341B7"/>
    <w:rsid w:val="00235258"/>
    <w:rsid w:val="002364C4"/>
    <w:rsid w:val="0024141C"/>
    <w:rsid w:val="00241783"/>
    <w:rsid w:val="002417D6"/>
    <w:rsid w:val="00243977"/>
    <w:rsid w:val="0024408F"/>
    <w:rsid w:val="0024411C"/>
    <w:rsid w:val="002441AE"/>
    <w:rsid w:val="00244B35"/>
    <w:rsid w:val="00244F37"/>
    <w:rsid w:val="00246329"/>
    <w:rsid w:val="00250F8A"/>
    <w:rsid w:val="00251EA5"/>
    <w:rsid w:val="00252C84"/>
    <w:rsid w:val="00253338"/>
    <w:rsid w:val="00255B9B"/>
    <w:rsid w:val="0026115C"/>
    <w:rsid w:val="002634E8"/>
    <w:rsid w:val="002639BA"/>
    <w:rsid w:val="00267120"/>
    <w:rsid w:val="00270F59"/>
    <w:rsid w:val="0027181A"/>
    <w:rsid w:val="00273A1B"/>
    <w:rsid w:val="002764A8"/>
    <w:rsid w:val="002825B9"/>
    <w:rsid w:val="00282E66"/>
    <w:rsid w:val="00283A9F"/>
    <w:rsid w:val="0028572C"/>
    <w:rsid w:val="002877B4"/>
    <w:rsid w:val="00290E9C"/>
    <w:rsid w:val="002937E2"/>
    <w:rsid w:val="00294CB2"/>
    <w:rsid w:val="00295043"/>
    <w:rsid w:val="002959ED"/>
    <w:rsid w:val="002978BD"/>
    <w:rsid w:val="002A249C"/>
    <w:rsid w:val="002A33BE"/>
    <w:rsid w:val="002A67FD"/>
    <w:rsid w:val="002B0BFD"/>
    <w:rsid w:val="002B28FB"/>
    <w:rsid w:val="002B2C86"/>
    <w:rsid w:val="002B340C"/>
    <w:rsid w:val="002B3FD1"/>
    <w:rsid w:val="002C00A5"/>
    <w:rsid w:val="002C0109"/>
    <w:rsid w:val="002C26A5"/>
    <w:rsid w:val="002C651E"/>
    <w:rsid w:val="002C77D9"/>
    <w:rsid w:val="002D0D92"/>
    <w:rsid w:val="002D15CE"/>
    <w:rsid w:val="002D4796"/>
    <w:rsid w:val="002D4835"/>
    <w:rsid w:val="002D599C"/>
    <w:rsid w:val="002D6491"/>
    <w:rsid w:val="002D6A46"/>
    <w:rsid w:val="002D7391"/>
    <w:rsid w:val="002E3A14"/>
    <w:rsid w:val="002E3D19"/>
    <w:rsid w:val="002E6A65"/>
    <w:rsid w:val="002E6AEB"/>
    <w:rsid w:val="002E7FA5"/>
    <w:rsid w:val="002F1EEF"/>
    <w:rsid w:val="002F2992"/>
    <w:rsid w:val="002F5468"/>
    <w:rsid w:val="002F5954"/>
    <w:rsid w:val="002F7554"/>
    <w:rsid w:val="003020FF"/>
    <w:rsid w:val="0030323B"/>
    <w:rsid w:val="0030374C"/>
    <w:rsid w:val="0030580C"/>
    <w:rsid w:val="003060AD"/>
    <w:rsid w:val="003174D4"/>
    <w:rsid w:val="0032017D"/>
    <w:rsid w:val="00321860"/>
    <w:rsid w:val="003239E8"/>
    <w:rsid w:val="00324481"/>
    <w:rsid w:val="00324AE0"/>
    <w:rsid w:val="00325CFD"/>
    <w:rsid w:val="00325F2A"/>
    <w:rsid w:val="0032736A"/>
    <w:rsid w:val="003276FD"/>
    <w:rsid w:val="00327E93"/>
    <w:rsid w:val="00330A56"/>
    <w:rsid w:val="00330F8D"/>
    <w:rsid w:val="003362CA"/>
    <w:rsid w:val="00337A09"/>
    <w:rsid w:val="003405AC"/>
    <w:rsid w:val="00342AD2"/>
    <w:rsid w:val="00344E2D"/>
    <w:rsid w:val="00345423"/>
    <w:rsid w:val="00345E7D"/>
    <w:rsid w:val="00347933"/>
    <w:rsid w:val="003500AF"/>
    <w:rsid w:val="00352FED"/>
    <w:rsid w:val="00354295"/>
    <w:rsid w:val="003542AB"/>
    <w:rsid w:val="00355961"/>
    <w:rsid w:val="003578F6"/>
    <w:rsid w:val="00361306"/>
    <w:rsid w:val="0036176F"/>
    <w:rsid w:val="00362B27"/>
    <w:rsid w:val="00364011"/>
    <w:rsid w:val="00364B1D"/>
    <w:rsid w:val="00365F21"/>
    <w:rsid w:val="003671F9"/>
    <w:rsid w:val="00371AD2"/>
    <w:rsid w:val="00371D80"/>
    <w:rsid w:val="00372749"/>
    <w:rsid w:val="00377955"/>
    <w:rsid w:val="00381A37"/>
    <w:rsid w:val="003822EA"/>
    <w:rsid w:val="00385ED6"/>
    <w:rsid w:val="003871D9"/>
    <w:rsid w:val="00387D53"/>
    <w:rsid w:val="0039120A"/>
    <w:rsid w:val="003928BA"/>
    <w:rsid w:val="00392A60"/>
    <w:rsid w:val="0039364C"/>
    <w:rsid w:val="0039533D"/>
    <w:rsid w:val="00395D8A"/>
    <w:rsid w:val="00396F88"/>
    <w:rsid w:val="003A13D6"/>
    <w:rsid w:val="003A1BF6"/>
    <w:rsid w:val="003A37DB"/>
    <w:rsid w:val="003B5C05"/>
    <w:rsid w:val="003B683F"/>
    <w:rsid w:val="003B74F0"/>
    <w:rsid w:val="003B7A1F"/>
    <w:rsid w:val="003C0414"/>
    <w:rsid w:val="003C1E6F"/>
    <w:rsid w:val="003C3120"/>
    <w:rsid w:val="003C3493"/>
    <w:rsid w:val="003C55E3"/>
    <w:rsid w:val="003C584A"/>
    <w:rsid w:val="003C6884"/>
    <w:rsid w:val="003D0755"/>
    <w:rsid w:val="003D0B26"/>
    <w:rsid w:val="003D0EAD"/>
    <w:rsid w:val="003D2796"/>
    <w:rsid w:val="003E3859"/>
    <w:rsid w:val="003E4014"/>
    <w:rsid w:val="003E4770"/>
    <w:rsid w:val="003E78EE"/>
    <w:rsid w:val="003F108C"/>
    <w:rsid w:val="003F3196"/>
    <w:rsid w:val="003F563A"/>
    <w:rsid w:val="0040266F"/>
    <w:rsid w:val="00411392"/>
    <w:rsid w:val="004119AA"/>
    <w:rsid w:val="004168BD"/>
    <w:rsid w:val="00416B73"/>
    <w:rsid w:val="00416C63"/>
    <w:rsid w:val="00421151"/>
    <w:rsid w:val="00424655"/>
    <w:rsid w:val="004314A7"/>
    <w:rsid w:val="004328DA"/>
    <w:rsid w:val="00433493"/>
    <w:rsid w:val="00435013"/>
    <w:rsid w:val="0043573B"/>
    <w:rsid w:val="004363AD"/>
    <w:rsid w:val="00446D65"/>
    <w:rsid w:val="00450BD4"/>
    <w:rsid w:val="00453E87"/>
    <w:rsid w:val="00454BDF"/>
    <w:rsid w:val="004604D5"/>
    <w:rsid w:val="00461802"/>
    <w:rsid w:val="00462EA0"/>
    <w:rsid w:val="00464C65"/>
    <w:rsid w:val="00464FC6"/>
    <w:rsid w:val="00470EC4"/>
    <w:rsid w:val="00471EAD"/>
    <w:rsid w:val="0047299D"/>
    <w:rsid w:val="00474BE6"/>
    <w:rsid w:val="00480B34"/>
    <w:rsid w:val="00482CAF"/>
    <w:rsid w:val="00482D26"/>
    <w:rsid w:val="00485D39"/>
    <w:rsid w:val="00487CC6"/>
    <w:rsid w:val="00493F62"/>
    <w:rsid w:val="00494839"/>
    <w:rsid w:val="004948B9"/>
    <w:rsid w:val="00496F99"/>
    <w:rsid w:val="004A2377"/>
    <w:rsid w:val="004A4D19"/>
    <w:rsid w:val="004A4D45"/>
    <w:rsid w:val="004A516F"/>
    <w:rsid w:val="004A56A2"/>
    <w:rsid w:val="004A7181"/>
    <w:rsid w:val="004B06D4"/>
    <w:rsid w:val="004B0D42"/>
    <w:rsid w:val="004B1E02"/>
    <w:rsid w:val="004B50DF"/>
    <w:rsid w:val="004B582E"/>
    <w:rsid w:val="004B6CB3"/>
    <w:rsid w:val="004B717A"/>
    <w:rsid w:val="004C0993"/>
    <w:rsid w:val="004C28B8"/>
    <w:rsid w:val="004C4A3C"/>
    <w:rsid w:val="004C5B65"/>
    <w:rsid w:val="004C63CB"/>
    <w:rsid w:val="004D0C16"/>
    <w:rsid w:val="004D13A4"/>
    <w:rsid w:val="004D3CD9"/>
    <w:rsid w:val="004D6071"/>
    <w:rsid w:val="004E0A11"/>
    <w:rsid w:val="004E446E"/>
    <w:rsid w:val="004E7B74"/>
    <w:rsid w:val="004F021B"/>
    <w:rsid w:val="004F3F91"/>
    <w:rsid w:val="004F5EE4"/>
    <w:rsid w:val="004F66D1"/>
    <w:rsid w:val="004F720D"/>
    <w:rsid w:val="00501E51"/>
    <w:rsid w:val="005024DA"/>
    <w:rsid w:val="005155B8"/>
    <w:rsid w:val="00515C45"/>
    <w:rsid w:val="00515DC0"/>
    <w:rsid w:val="005173D5"/>
    <w:rsid w:val="005222AD"/>
    <w:rsid w:val="005227F4"/>
    <w:rsid w:val="005230BE"/>
    <w:rsid w:val="00524EF7"/>
    <w:rsid w:val="005256F8"/>
    <w:rsid w:val="00525801"/>
    <w:rsid w:val="00531ED3"/>
    <w:rsid w:val="005333E6"/>
    <w:rsid w:val="005355C2"/>
    <w:rsid w:val="0054524C"/>
    <w:rsid w:val="00546585"/>
    <w:rsid w:val="00547B54"/>
    <w:rsid w:val="00552373"/>
    <w:rsid w:val="00554776"/>
    <w:rsid w:val="005547D0"/>
    <w:rsid w:val="00557A32"/>
    <w:rsid w:val="0056101C"/>
    <w:rsid w:val="005644AE"/>
    <w:rsid w:val="0057430A"/>
    <w:rsid w:val="0057479D"/>
    <w:rsid w:val="00575395"/>
    <w:rsid w:val="00576D13"/>
    <w:rsid w:val="00581FE7"/>
    <w:rsid w:val="00582071"/>
    <w:rsid w:val="005821AC"/>
    <w:rsid w:val="00583B2F"/>
    <w:rsid w:val="0058410C"/>
    <w:rsid w:val="005853C7"/>
    <w:rsid w:val="00590CE4"/>
    <w:rsid w:val="005918B4"/>
    <w:rsid w:val="00592B46"/>
    <w:rsid w:val="00594BC3"/>
    <w:rsid w:val="00597874"/>
    <w:rsid w:val="005A13C9"/>
    <w:rsid w:val="005A5199"/>
    <w:rsid w:val="005A5D97"/>
    <w:rsid w:val="005A7508"/>
    <w:rsid w:val="005B13A1"/>
    <w:rsid w:val="005B3659"/>
    <w:rsid w:val="005B70C8"/>
    <w:rsid w:val="005C08A1"/>
    <w:rsid w:val="005C244C"/>
    <w:rsid w:val="005C53B9"/>
    <w:rsid w:val="005C5590"/>
    <w:rsid w:val="005C6C0D"/>
    <w:rsid w:val="005D00FD"/>
    <w:rsid w:val="005D1560"/>
    <w:rsid w:val="005D1AB5"/>
    <w:rsid w:val="005D2542"/>
    <w:rsid w:val="005D2600"/>
    <w:rsid w:val="005D607F"/>
    <w:rsid w:val="005D70E6"/>
    <w:rsid w:val="005D71BB"/>
    <w:rsid w:val="005D7D95"/>
    <w:rsid w:val="005E02DD"/>
    <w:rsid w:val="005E0339"/>
    <w:rsid w:val="005E0EB5"/>
    <w:rsid w:val="005E73DD"/>
    <w:rsid w:val="005F427A"/>
    <w:rsid w:val="005F43C1"/>
    <w:rsid w:val="005F43DF"/>
    <w:rsid w:val="005F4673"/>
    <w:rsid w:val="00600666"/>
    <w:rsid w:val="006035B3"/>
    <w:rsid w:val="00610126"/>
    <w:rsid w:val="00611B20"/>
    <w:rsid w:val="006124DE"/>
    <w:rsid w:val="00612584"/>
    <w:rsid w:val="006231CD"/>
    <w:rsid w:val="00623620"/>
    <w:rsid w:val="00624463"/>
    <w:rsid w:val="006368A3"/>
    <w:rsid w:val="0064051F"/>
    <w:rsid w:val="00640751"/>
    <w:rsid w:val="006429EA"/>
    <w:rsid w:val="00644FC6"/>
    <w:rsid w:val="006509B9"/>
    <w:rsid w:val="006510FF"/>
    <w:rsid w:val="0065482A"/>
    <w:rsid w:val="006600E0"/>
    <w:rsid w:val="00663E3C"/>
    <w:rsid w:val="006649EA"/>
    <w:rsid w:val="00664AB4"/>
    <w:rsid w:val="00666360"/>
    <w:rsid w:val="006663BA"/>
    <w:rsid w:val="00666C60"/>
    <w:rsid w:val="00667258"/>
    <w:rsid w:val="00671F74"/>
    <w:rsid w:val="0067235D"/>
    <w:rsid w:val="00673DC1"/>
    <w:rsid w:val="006779F4"/>
    <w:rsid w:val="00681B07"/>
    <w:rsid w:val="006834AA"/>
    <w:rsid w:val="00684C79"/>
    <w:rsid w:val="006862BC"/>
    <w:rsid w:val="00687A29"/>
    <w:rsid w:val="00693201"/>
    <w:rsid w:val="0069391C"/>
    <w:rsid w:val="00694B4C"/>
    <w:rsid w:val="00696098"/>
    <w:rsid w:val="006970AF"/>
    <w:rsid w:val="006974B6"/>
    <w:rsid w:val="00697E41"/>
    <w:rsid w:val="006A3A40"/>
    <w:rsid w:val="006A4272"/>
    <w:rsid w:val="006B1696"/>
    <w:rsid w:val="006B2AEA"/>
    <w:rsid w:val="006B2CD3"/>
    <w:rsid w:val="006B6268"/>
    <w:rsid w:val="006B74AB"/>
    <w:rsid w:val="006C03E6"/>
    <w:rsid w:val="006C07E0"/>
    <w:rsid w:val="006C28A6"/>
    <w:rsid w:val="006C2B44"/>
    <w:rsid w:val="006C3642"/>
    <w:rsid w:val="006C3FB9"/>
    <w:rsid w:val="006C7264"/>
    <w:rsid w:val="006C7A92"/>
    <w:rsid w:val="006C7BDA"/>
    <w:rsid w:val="006D0054"/>
    <w:rsid w:val="006D475D"/>
    <w:rsid w:val="006D58C3"/>
    <w:rsid w:val="006D61C5"/>
    <w:rsid w:val="006D677E"/>
    <w:rsid w:val="006D7011"/>
    <w:rsid w:val="006E0245"/>
    <w:rsid w:val="006E1BC7"/>
    <w:rsid w:val="006E4BD9"/>
    <w:rsid w:val="006E5201"/>
    <w:rsid w:val="006E5F9D"/>
    <w:rsid w:val="006E6643"/>
    <w:rsid w:val="006F41DC"/>
    <w:rsid w:val="006F55EE"/>
    <w:rsid w:val="006F6D16"/>
    <w:rsid w:val="006F701D"/>
    <w:rsid w:val="006F787A"/>
    <w:rsid w:val="00701D82"/>
    <w:rsid w:val="00706412"/>
    <w:rsid w:val="007120F4"/>
    <w:rsid w:val="00712112"/>
    <w:rsid w:val="007122CF"/>
    <w:rsid w:val="00713DC4"/>
    <w:rsid w:val="00715DB0"/>
    <w:rsid w:val="007178F4"/>
    <w:rsid w:val="007216C0"/>
    <w:rsid w:val="00722B08"/>
    <w:rsid w:val="00723FF2"/>
    <w:rsid w:val="007257F2"/>
    <w:rsid w:val="00726F33"/>
    <w:rsid w:val="007273D0"/>
    <w:rsid w:val="007301A2"/>
    <w:rsid w:val="0073242D"/>
    <w:rsid w:val="00732CDF"/>
    <w:rsid w:val="0073507C"/>
    <w:rsid w:val="0074168F"/>
    <w:rsid w:val="00743C94"/>
    <w:rsid w:val="0074696B"/>
    <w:rsid w:val="00752DBD"/>
    <w:rsid w:val="00754440"/>
    <w:rsid w:val="0075455D"/>
    <w:rsid w:val="00754B6E"/>
    <w:rsid w:val="007554D3"/>
    <w:rsid w:val="00755B0D"/>
    <w:rsid w:val="00761337"/>
    <w:rsid w:val="00763ECA"/>
    <w:rsid w:val="00765844"/>
    <w:rsid w:val="00767335"/>
    <w:rsid w:val="00770AEE"/>
    <w:rsid w:val="0077445B"/>
    <w:rsid w:val="0078077F"/>
    <w:rsid w:val="00781527"/>
    <w:rsid w:val="00781C63"/>
    <w:rsid w:val="00783A65"/>
    <w:rsid w:val="007860B4"/>
    <w:rsid w:val="00790D46"/>
    <w:rsid w:val="0079228B"/>
    <w:rsid w:val="007927EE"/>
    <w:rsid w:val="0079752C"/>
    <w:rsid w:val="0079798C"/>
    <w:rsid w:val="007A030A"/>
    <w:rsid w:val="007A4D22"/>
    <w:rsid w:val="007A7663"/>
    <w:rsid w:val="007B1058"/>
    <w:rsid w:val="007B1EF9"/>
    <w:rsid w:val="007B246F"/>
    <w:rsid w:val="007C2086"/>
    <w:rsid w:val="007C2375"/>
    <w:rsid w:val="007C3103"/>
    <w:rsid w:val="007C3342"/>
    <w:rsid w:val="007C390B"/>
    <w:rsid w:val="007C4866"/>
    <w:rsid w:val="007C4A33"/>
    <w:rsid w:val="007C55ED"/>
    <w:rsid w:val="007C697A"/>
    <w:rsid w:val="007C71A3"/>
    <w:rsid w:val="007D0192"/>
    <w:rsid w:val="007D0D31"/>
    <w:rsid w:val="007D319A"/>
    <w:rsid w:val="007D3B6B"/>
    <w:rsid w:val="007D3F7F"/>
    <w:rsid w:val="007D4BE7"/>
    <w:rsid w:val="007D5CF2"/>
    <w:rsid w:val="007E0B20"/>
    <w:rsid w:val="007E13D5"/>
    <w:rsid w:val="007E5A97"/>
    <w:rsid w:val="007E5F50"/>
    <w:rsid w:val="007E6CC6"/>
    <w:rsid w:val="007E730B"/>
    <w:rsid w:val="007E74B1"/>
    <w:rsid w:val="007F1F24"/>
    <w:rsid w:val="007F2538"/>
    <w:rsid w:val="007F256C"/>
    <w:rsid w:val="007F260B"/>
    <w:rsid w:val="007F2D3A"/>
    <w:rsid w:val="007F4159"/>
    <w:rsid w:val="007F47FB"/>
    <w:rsid w:val="007F5A05"/>
    <w:rsid w:val="007F6260"/>
    <w:rsid w:val="007F696A"/>
    <w:rsid w:val="007F7299"/>
    <w:rsid w:val="007F7BFD"/>
    <w:rsid w:val="00801C88"/>
    <w:rsid w:val="008048D0"/>
    <w:rsid w:val="00805707"/>
    <w:rsid w:val="0080757A"/>
    <w:rsid w:val="00810DE8"/>
    <w:rsid w:val="00814D9A"/>
    <w:rsid w:val="008159A8"/>
    <w:rsid w:val="0081675B"/>
    <w:rsid w:val="0081716F"/>
    <w:rsid w:val="008208AF"/>
    <w:rsid w:val="00824D4E"/>
    <w:rsid w:val="0082530F"/>
    <w:rsid w:val="00825900"/>
    <w:rsid w:val="008263F5"/>
    <w:rsid w:val="00826900"/>
    <w:rsid w:val="00827330"/>
    <w:rsid w:val="00830839"/>
    <w:rsid w:val="0083434E"/>
    <w:rsid w:val="008343CB"/>
    <w:rsid w:val="0083503E"/>
    <w:rsid w:val="00840054"/>
    <w:rsid w:val="00841CA5"/>
    <w:rsid w:val="00842086"/>
    <w:rsid w:val="00842312"/>
    <w:rsid w:val="00843B38"/>
    <w:rsid w:val="00844E7E"/>
    <w:rsid w:val="00845BBA"/>
    <w:rsid w:val="0084634C"/>
    <w:rsid w:val="008466A3"/>
    <w:rsid w:val="00846869"/>
    <w:rsid w:val="00846CC4"/>
    <w:rsid w:val="00850A0C"/>
    <w:rsid w:val="00850BDB"/>
    <w:rsid w:val="008527BB"/>
    <w:rsid w:val="00853323"/>
    <w:rsid w:val="00854000"/>
    <w:rsid w:val="00854412"/>
    <w:rsid w:val="00854ABA"/>
    <w:rsid w:val="00854BBA"/>
    <w:rsid w:val="008555AB"/>
    <w:rsid w:val="00856CFF"/>
    <w:rsid w:val="0086033F"/>
    <w:rsid w:val="0086073A"/>
    <w:rsid w:val="00865143"/>
    <w:rsid w:val="00867A58"/>
    <w:rsid w:val="00870ABD"/>
    <w:rsid w:val="00876A15"/>
    <w:rsid w:val="00876C47"/>
    <w:rsid w:val="00876F04"/>
    <w:rsid w:val="0088286B"/>
    <w:rsid w:val="008836F1"/>
    <w:rsid w:val="00886272"/>
    <w:rsid w:val="00886D6C"/>
    <w:rsid w:val="0088767F"/>
    <w:rsid w:val="00887CC1"/>
    <w:rsid w:val="008902E9"/>
    <w:rsid w:val="00891925"/>
    <w:rsid w:val="00891A55"/>
    <w:rsid w:val="00891BA8"/>
    <w:rsid w:val="00896AF4"/>
    <w:rsid w:val="00897209"/>
    <w:rsid w:val="008A12F5"/>
    <w:rsid w:val="008A7318"/>
    <w:rsid w:val="008B2193"/>
    <w:rsid w:val="008B2BC9"/>
    <w:rsid w:val="008B5174"/>
    <w:rsid w:val="008B6BBD"/>
    <w:rsid w:val="008B75CF"/>
    <w:rsid w:val="008C2E4E"/>
    <w:rsid w:val="008C37E2"/>
    <w:rsid w:val="008D052D"/>
    <w:rsid w:val="008D17AD"/>
    <w:rsid w:val="008D37B7"/>
    <w:rsid w:val="008E01A9"/>
    <w:rsid w:val="008E45D6"/>
    <w:rsid w:val="008E46D5"/>
    <w:rsid w:val="008E5C4E"/>
    <w:rsid w:val="008E5E52"/>
    <w:rsid w:val="008F016E"/>
    <w:rsid w:val="008F12FB"/>
    <w:rsid w:val="008F2DB9"/>
    <w:rsid w:val="008F3C51"/>
    <w:rsid w:val="008F4CE3"/>
    <w:rsid w:val="008F5C61"/>
    <w:rsid w:val="008F788C"/>
    <w:rsid w:val="009022FD"/>
    <w:rsid w:val="00905478"/>
    <w:rsid w:val="00913B53"/>
    <w:rsid w:val="00916972"/>
    <w:rsid w:val="00920A0C"/>
    <w:rsid w:val="00921037"/>
    <w:rsid w:val="00921173"/>
    <w:rsid w:val="009215C4"/>
    <w:rsid w:val="00922CA2"/>
    <w:rsid w:val="00925456"/>
    <w:rsid w:val="0092662A"/>
    <w:rsid w:val="00926A96"/>
    <w:rsid w:val="00933326"/>
    <w:rsid w:val="009333BC"/>
    <w:rsid w:val="0093571C"/>
    <w:rsid w:val="00936E09"/>
    <w:rsid w:val="00937835"/>
    <w:rsid w:val="00942578"/>
    <w:rsid w:val="00944143"/>
    <w:rsid w:val="00944705"/>
    <w:rsid w:val="009471E9"/>
    <w:rsid w:val="00952A9E"/>
    <w:rsid w:val="00956239"/>
    <w:rsid w:val="00956309"/>
    <w:rsid w:val="00956A5F"/>
    <w:rsid w:val="009579A9"/>
    <w:rsid w:val="00962F0E"/>
    <w:rsid w:val="00963B5C"/>
    <w:rsid w:val="00964DA2"/>
    <w:rsid w:val="00967C8D"/>
    <w:rsid w:val="0097462C"/>
    <w:rsid w:val="00980133"/>
    <w:rsid w:val="00983D0D"/>
    <w:rsid w:val="00984D2B"/>
    <w:rsid w:val="009875AD"/>
    <w:rsid w:val="00990DC2"/>
    <w:rsid w:val="00993A82"/>
    <w:rsid w:val="00997F03"/>
    <w:rsid w:val="009A18CD"/>
    <w:rsid w:val="009A36DE"/>
    <w:rsid w:val="009A7767"/>
    <w:rsid w:val="009B0EF5"/>
    <w:rsid w:val="009B1D8A"/>
    <w:rsid w:val="009B26AD"/>
    <w:rsid w:val="009B3301"/>
    <w:rsid w:val="009B53C5"/>
    <w:rsid w:val="009C093B"/>
    <w:rsid w:val="009C12A6"/>
    <w:rsid w:val="009C25C9"/>
    <w:rsid w:val="009C38E7"/>
    <w:rsid w:val="009C530B"/>
    <w:rsid w:val="009C5B64"/>
    <w:rsid w:val="009C5D93"/>
    <w:rsid w:val="009C7FA3"/>
    <w:rsid w:val="009D1D3F"/>
    <w:rsid w:val="009D1EE1"/>
    <w:rsid w:val="009D5F39"/>
    <w:rsid w:val="009D6E69"/>
    <w:rsid w:val="009E0324"/>
    <w:rsid w:val="009E2F21"/>
    <w:rsid w:val="009E56BD"/>
    <w:rsid w:val="009F05D4"/>
    <w:rsid w:val="009F1F90"/>
    <w:rsid w:val="009F31F7"/>
    <w:rsid w:val="009F575F"/>
    <w:rsid w:val="009F6DB2"/>
    <w:rsid w:val="00A0039B"/>
    <w:rsid w:val="00A01BF6"/>
    <w:rsid w:val="00A0462D"/>
    <w:rsid w:val="00A0574D"/>
    <w:rsid w:val="00A1006C"/>
    <w:rsid w:val="00A109B5"/>
    <w:rsid w:val="00A1103B"/>
    <w:rsid w:val="00A12E88"/>
    <w:rsid w:val="00A16E14"/>
    <w:rsid w:val="00A2304E"/>
    <w:rsid w:val="00A237F5"/>
    <w:rsid w:val="00A2498F"/>
    <w:rsid w:val="00A260FF"/>
    <w:rsid w:val="00A2745F"/>
    <w:rsid w:val="00A27779"/>
    <w:rsid w:val="00A30F9A"/>
    <w:rsid w:val="00A3123E"/>
    <w:rsid w:val="00A349E1"/>
    <w:rsid w:val="00A37DDB"/>
    <w:rsid w:val="00A423CF"/>
    <w:rsid w:val="00A44E52"/>
    <w:rsid w:val="00A4574C"/>
    <w:rsid w:val="00A45D19"/>
    <w:rsid w:val="00A508DD"/>
    <w:rsid w:val="00A53637"/>
    <w:rsid w:val="00A54AAD"/>
    <w:rsid w:val="00A55D12"/>
    <w:rsid w:val="00A56E73"/>
    <w:rsid w:val="00A60197"/>
    <w:rsid w:val="00A609FC"/>
    <w:rsid w:val="00A63B7F"/>
    <w:rsid w:val="00A65163"/>
    <w:rsid w:val="00A65215"/>
    <w:rsid w:val="00A65995"/>
    <w:rsid w:val="00A65F23"/>
    <w:rsid w:val="00A66D4F"/>
    <w:rsid w:val="00A7120C"/>
    <w:rsid w:val="00A7435C"/>
    <w:rsid w:val="00A74D27"/>
    <w:rsid w:val="00A75900"/>
    <w:rsid w:val="00A76A42"/>
    <w:rsid w:val="00A80673"/>
    <w:rsid w:val="00A82740"/>
    <w:rsid w:val="00A832CE"/>
    <w:rsid w:val="00A85BC8"/>
    <w:rsid w:val="00A87384"/>
    <w:rsid w:val="00A92C02"/>
    <w:rsid w:val="00AA4495"/>
    <w:rsid w:val="00AA67F4"/>
    <w:rsid w:val="00AB1E47"/>
    <w:rsid w:val="00AB60FB"/>
    <w:rsid w:val="00AC1584"/>
    <w:rsid w:val="00AC2847"/>
    <w:rsid w:val="00AC3EBB"/>
    <w:rsid w:val="00AC450C"/>
    <w:rsid w:val="00AC5CB2"/>
    <w:rsid w:val="00AC6849"/>
    <w:rsid w:val="00AD372B"/>
    <w:rsid w:val="00AD57BB"/>
    <w:rsid w:val="00AE0144"/>
    <w:rsid w:val="00AE0E5D"/>
    <w:rsid w:val="00AE15A0"/>
    <w:rsid w:val="00AF0776"/>
    <w:rsid w:val="00AF0AB1"/>
    <w:rsid w:val="00AF1566"/>
    <w:rsid w:val="00AF208A"/>
    <w:rsid w:val="00AF28FF"/>
    <w:rsid w:val="00AF2918"/>
    <w:rsid w:val="00AF2FCD"/>
    <w:rsid w:val="00AF4EB6"/>
    <w:rsid w:val="00B00875"/>
    <w:rsid w:val="00B027A8"/>
    <w:rsid w:val="00B0405C"/>
    <w:rsid w:val="00B15D09"/>
    <w:rsid w:val="00B173CA"/>
    <w:rsid w:val="00B20130"/>
    <w:rsid w:val="00B23A11"/>
    <w:rsid w:val="00B2418C"/>
    <w:rsid w:val="00B24539"/>
    <w:rsid w:val="00B265E6"/>
    <w:rsid w:val="00B2661B"/>
    <w:rsid w:val="00B26EAA"/>
    <w:rsid w:val="00B30069"/>
    <w:rsid w:val="00B332FA"/>
    <w:rsid w:val="00B364D1"/>
    <w:rsid w:val="00B42BAB"/>
    <w:rsid w:val="00B4341E"/>
    <w:rsid w:val="00B4574E"/>
    <w:rsid w:val="00B45E3A"/>
    <w:rsid w:val="00B469EB"/>
    <w:rsid w:val="00B55972"/>
    <w:rsid w:val="00B56BAE"/>
    <w:rsid w:val="00B57F9E"/>
    <w:rsid w:val="00B60923"/>
    <w:rsid w:val="00B60AAC"/>
    <w:rsid w:val="00B678B5"/>
    <w:rsid w:val="00B71C95"/>
    <w:rsid w:val="00B71DBA"/>
    <w:rsid w:val="00B7204F"/>
    <w:rsid w:val="00B7492F"/>
    <w:rsid w:val="00B81487"/>
    <w:rsid w:val="00B83CC6"/>
    <w:rsid w:val="00B8678E"/>
    <w:rsid w:val="00B879D1"/>
    <w:rsid w:val="00B92769"/>
    <w:rsid w:val="00B94874"/>
    <w:rsid w:val="00BA359C"/>
    <w:rsid w:val="00BA4450"/>
    <w:rsid w:val="00BA49CB"/>
    <w:rsid w:val="00BA4BD4"/>
    <w:rsid w:val="00BA7CC8"/>
    <w:rsid w:val="00BB3D41"/>
    <w:rsid w:val="00BB5356"/>
    <w:rsid w:val="00BB5C27"/>
    <w:rsid w:val="00BB67CA"/>
    <w:rsid w:val="00BB6CE4"/>
    <w:rsid w:val="00BC0940"/>
    <w:rsid w:val="00BC1034"/>
    <w:rsid w:val="00BC3B6C"/>
    <w:rsid w:val="00BC3F7C"/>
    <w:rsid w:val="00BC46F5"/>
    <w:rsid w:val="00BC4AF1"/>
    <w:rsid w:val="00BC5B5B"/>
    <w:rsid w:val="00BD03AE"/>
    <w:rsid w:val="00BD0C63"/>
    <w:rsid w:val="00BD216D"/>
    <w:rsid w:val="00BD5564"/>
    <w:rsid w:val="00BD6DB2"/>
    <w:rsid w:val="00BD704A"/>
    <w:rsid w:val="00BE2BE3"/>
    <w:rsid w:val="00BE57BE"/>
    <w:rsid w:val="00BE5FE4"/>
    <w:rsid w:val="00BE6F25"/>
    <w:rsid w:val="00BF1244"/>
    <w:rsid w:val="00BF136E"/>
    <w:rsid w:val="00BF1C39"/>
    <w:rsid w:val="00BF2491"/>
    <w:rsid w:val="00BF27E9"/>
    <w:rsid w:val="00BF345B"/>
    <w:rsid w:val="00BF37B3"/>
    <w:rsid w:val="00BF3C29"/>
    <w:rsid w:val="00BF62FA"/>
    <w:rsid w:val="00BF76F3"/>
    <w:rsid w:val="00C0070F"/>
    <w:rsid w:val="00C0270C"/>
    <w:rsid w:val="00C04A09"/>
    <w:rsid w:val="00C04D4E"/>
    <w:rsid w:val="00C05BA9"/>
    <w:rsid w:val="00C06666"/>
    <w:rsid w:val="00C119CC"/>
    <w:rsid w:val="00C11B0B"/>
    <w:rsid w:val="00C14CE6"/>
    <w:rsid w:val="00C15786"/>
    <w:rsid w:val="00C2197C"/>
    <w:rsid w:val="00C22273"/>
    <w:rsid w:val="00C26DAE"/>
    <w:rsid w:val="00C273EF"/>
    <w:rsid w:val="00C27688"/>
    <w:rsid w:val="00C310D2"/>
    <w:rsid w:val="00C332BA"/>
    <w:rsid w:val="00C3354C"/>
    <w:rsid w:val="00C33607"/>
    <w:rsid w:val="00C36178"/>
    <w:rsid w:val="00C37A99"/>
    <w:rsid w:val="00C4076B"/>
    <w:rsid w:val="00C455AD"/>
    <w:rsid w:val="00C464C5"/>
    <w:rsid w:val="00C469B4"/>
    <w:rsid w:val="00C51227"/>
    <w:rsid w:val="00C52685"/>
    <w:rsid w:val="00C526CA"/>
    <w:rsid w:val="00C55CD9"/>
    <w:rsid w:val="00C55FBE"/>
    <w:rsid w:val="00C57757"/>
    <w:rsid w:val="00C57E44"/>
    <w:rsid w:val="00C66B44"/>
    <w:rsid w:val="00C73A66"/>
    <w:rsid w:val="00C77BF5"/>
    <w:rsid w:val="00C8135B"/>
    <w:rsid w:val="00C82439"/>
    <w:rsid w:val="00C82A33"/>
    <w:rsid w:val="00C83FB3"/>
    <w:rsid w:val="00C8574C"/>
    <w:rsid w:val="00C869F3"/>
    <w:rsid w:val="00C877E7"/>
    <w:rsid w:val="00C9039E"/>
    <w:rsid w:val="00C915AA"/>
    <w:rsid w:val="00C95730"/>
    <w:rsid w:val="00CA1D3A"/>
    <w:rsid w:val="00CA364B"/>
    <w:rsid w:val="00CA4D4C"/>
    <w:rsid w:val="00CA537A"/>
    <w:rsid w:val="00CB0904"/>
    <w:rsid w:val="00CB253B"/>
    <w:rsid w:val="00CB56E3"/>
    <w:rsid w:val="00CB5A91"/>
    <w:rsid w:val="00CB78A6"/>
    <w:rsid w:val="00CC1B68"/>
    <w:rsid w:val="00CC5B89"/>
    <w:rsid w:val="00CC76FF"/>
    <w:rsid w:val="00CD2579"/>
    <w:rsid w:val="00CD3085"/>
    <w:rsid w:val="00CD62C8"/>
    <w:rsid w:val="00CD7060"/>
    <w:rsid w:val="00CE2180"/>
    <w:rsid w:val="00CE2AE2"/>
    <w:rsid w:val="00CE4222"/>
    <w:rsid w:val="00CE46F9"/>
    <w:rsid w:val="00CE4763"/>
    <w:rsid w:val="00CE5EA3"/>
    <w:rsid w:val="00CE72DB"/>
    <w:rsid w:val="00CF0C59"/>
    <w:rsid w:val="00CF1045"/>
    <w:rsid w:val="00CF33FC"/>
    <w:rsid w:val="00CF3B3A"/>
    <w:rsid w:val="00CF3F7E"/>
    <w:rsid w:val="00CF42A1"/>
    <w:rsid w:val="00CF7EC8"/>
    <w:rsid w:val="00D00921"/>
    <w:rsid w:val="00D00F64"/>
    <w:rsid w:val="00D01A4D"/>
    <w:rsid w:val="00D037CD"/>
    <w:rsid w:val="00D06648"/>
    <w:rsid w:val="00D07162"/>
    <w:rsid w:val="00D0765A"/>
    <w:rsid w:val="00D07D75"/>
    <w:rsid w:val="00D10420"/>
    <w:rsid w:val="00D10AA9"/>
    <w:rsid w:val="00D10D56"/>
    <w:rsid w:val="00D111EF"/>
    <w:rsid w:val="00D11C1F"/>
    <w:rsid w:val="00D1537A"/>
    <w:rsid w:val="00D2108D"/>
    <w:rsid w:val="00D2197E"/>
    <w:rsid w:val="00D231FC"/>
    <w:rsid w:val="00D239F7"/>
    <w:rsid w:val="00D23D4A"/>
    <w:rsid w:val="00D23E7D"/>
    <w:rsid w:val="00D23EE9"/>
    <w:rsid w:val="00D24A9F"/>
    <w:rsid w:val="00D3041E"/>
    <w:rsid w:val="00D3072F"/>
    <w:rsid w:val="00D30889"/>
    <w:rsid w:val="00D31482"/>
    <w:rsid w:val="00D33749"/>
    <w:rsid w:val="00D35802"/>
    <w:rsid w:val="00D3612F"/>
    <w:rsid w:val="00D37206"/>
    <w:rsid w:val="00D459E6"/>
    <w:rsid w:val="00D50439"/>
    <w:rsid w:val="00D528BC"/>
    <w:rsid w:val="00D53EAE"/>
    <w:rsid w:val="00D555B2"/>
    <w:rsid w:val="00D558A4"/>
    <w:rsid w:val="00D559F2"/>
    <w:rsid w:val="00D577D9"/>
    <w:rsid w:val="00D607E8"/>
    <w:rsid w:val="00D61453"/>
    <w:rsid w:val="00D6205E"/>
    <w:rsid w:val="00D63258"/>
    <w:rsid w:val="00D63DC2"/>
    <w:rsid w:val="00D64081"/>
    <w:rsid w:val="00D64271"/>
    <w:rsid w:val="00D6585A"/>
    <w:rsid w:val="00D66A39"/>
    <w:rsid w:val="00D66DD1"/>
    <w:rsid w:val="00D76122"/>
    <w:rsid w:val="00D76896"/>
    <w:rsid w:val="00D771B4"/>
    <w:rsid w:val="00D81835"/>
    <w:rsid w:val="00D82CBC"/>
    <w:rsid w:val="00D833B7"/>
    <w:rsid w:val="00D83BD5"/>
    <w:rsid w:val="00D83FF7"/>
    <w:rsid w:val="00D85EAA"/>
    <w:rsid w:val="00D86680"/>
    <w:rsid w:val="00D86B02"/>
    <w:rsid w:val="00D9016D"/>
    <w:rsid w:val="00D9161B"/>
    <w:rsid w:val="00D92E88"/>
    <w:rsid w:val="00D93761"/>
    <w:rsid w:val="00D948CC"/>
    <w:rsid w:val="00DA0DCB"/>
    <w:rsid w:val="00DA1857"/>
    <w:rsid w:val="00DA19B8"/>
    <w:rsid w:val="00DA4924"/>
    <w:rsid w:val="00DA55B7"/>
    <w:rsid w:val="00DA6045"/>
    <w:rsid w:val="00DA7535"/>
    <w:rsid w:val="00DA7558"/>
    <w:rsid w:val="00DB1D00"/>
    <w:rsid w:val="00DB6528"/>
    <w:rsid w:val="00DC1472"/>
    <w:rsid w:val="00DC598D"/>
    <w:rsid w:val="00DC69C5"/>
    <w:rsid w:val="00DC71F4"/>
    <w:rsid w:val="00DD1E1C"/>
    <w:rsid w:val="00DD30C7"/>
    <w:rsid w:val="00DD341E"/>
    <w:rsid w:val="00DD365B"/>
    <w:rsid w:val="00DD4A42"/>
    <w:rsid w:val="00DE0C03"/>
    <w:rsid w:val="00DE134A"/>
    <w:rsid w:val="00DE1EE1"/>
    <w:rsid w:val="00DE2B0A"/>
    <w:rsid w:val="00DE4708"/>
    <w:rsid w:val="00DE5C0C"/>
    <w:rsid w:val="00DE6625"/>
    <w:rsid w:val="00DF2AB8"/>
    <w:rsid w:val="00E004CF"/>
    <w:rsid w:val="00E0338F"/>
    <w:rsid w:val="00E03C17"/>
    <w:rsid w:val="00E0428B"/>
    <w:rsid w:val="00E05075"/>
    <w:rsid w:val="00E06AF8"/>
    <w:rsid w:val="00E07990"/>
    <w:rsid w:val="00E124B9"/>
    <w:rsid w:val="00E14305"/>
    <w:rsid w:val="00E155B9"/>
    <w:rsid w:val="00E15E73"/>
    <w:rsid w:val="00E16299"/>
    <w:rsid w:val="00E1631B"/>
    <w:rsid w:val="00E175E2"/>
    <w:rsid w:val="00E17E83"/>
    <w:rsid w:val="00E20F3D"/>
    <w:rsid w:val="00E2122F"/>
    <w:rsid w:val="00E21E12"/>
    <w:rsid w:val="00E23C18"/>
    <w:rsid w:val="00E24999"/>
    <w:rsid w:val="00E25A6C"/>
    <w:rsid w:val="00E276CA"/>
    <w:rsid w:val="00E303D5"/>
    <w:rsid w:val="00E3180F"/>
    <w:rsid w:val="00E31C87"/>
    <w:rsid w:val="00E3299F"/>
    <w:rsid w:val="00E354E4"/>
    <w:rsid w:val="00E366D9"/>
    <w:rsid w:val="00E37378"/>
    <w:rsid w:val="00E41E5B"/>
    <w:rsid w:val="00E42B87"/>
    <w:rsid w:val="00E46687"/>
    <w:rsid w:val="00E46EE1"/>
    <w:rsid w:val="00E50122"/>
    <w:rsid w:val="00E55C91"/>
    <w:rsid w:val="00E6286A"/>
    <w:rsid w:val="00E62F21"/>
    <w:rsid w:val="00E66543"/>
    <w:rsid w:val="00E6663C"/>
    <w:rsid w:val="00E666E3"/>
    <w:rsid w:val="00E73C1A"/>
    <w:rsid w:val="00E74104"/>
    <w:rsid w:val="00E7478F"/>
    <w:rsid w:val="00E7594B"/>
    <w:rsid w:val="00E767CC"/>
    <w:rsid w:val="00E77114"/>
    <w:rsid w:val="00E81980"/>
    <w:rsid w:val="00E8208E"/>
    <w:rsid w:val="00E823CE"/>
    <w:rsid w:val="00E83B80"/>
    <w:rsid w:val="00E85581"/>
    <w:rsid w:val="00E85C35"/>
    <w:rsid w:val="00E91456"/>
    <w:rsid w:val="00E92509"/>
    <w:rsid w:val="00E93025"/>
    <w:rsid w:val="00E9302B"/>
    <w:rsid w:val="00E97BD3"/>
    <w:rsid w:val="00EA00A6"/>
    <w:rsid w:val="00EA0FC2"/>
    <w:rsid w:val="00EA16F1"/>
    <w:rsid w:val="00EA1B56"/>
    <w:rsid w:val="00EA2954"/>
    <w:rsid w:val="00EA3AA4"/>
    <w:rsid w:val="00EA4911"/>
    <w:rsid w:val="00EA4E79"/>
    <w:rsid w:val="00EA7816"/>
    <w:rsid w:val="00EB330B"/>
    <w:rsid w:val="00EB39EC"/>
    <w:rsid w:val="00EB4E71"/>
    <w:rsid w:val="00EB551E"/>
    <w:rsid w:val="00EB732C"/>
    <w:rsid w:val="00EB7C04"/>
    <w:rsid w:val="00EC092D"/>
    <w:rsid w:val="00EC0AB5"/>
    <w:rsid w:val="00EC53A8"/>
    <w:rsid w:val="00ED32B8"/>
    <w:rsid w:val="00ED5946"/>
    <w:rsid w:val="00EE2941"/>
    <w:rsid w:val="00EE41BC"/>
    <w:rsid w:val="00EF060B"/>
    <w:rsid w:val="00EF1209"/>
    <w:rsid w:val="00EF1332"/>
    <w:rsid w:val="00EF43FF"/>
    <w:rsid w:val="00F03339"/>
    <w:rsid w:val="00F11291"/>
    <w:rsid w:val="00F118CB"/>
    <w:rsid w:val="00F1361B"/>
    <w:rsid w:val="00F137B6"/>
    <w:rsid w:val="00F16485"/>
    <w:rsid w:val="00F20423"/>
    <w:rsid w:val="00F21494"/>
    <w:rsid w:val="00F2243B"/>
    <w:rsid w:val="00F25A04"/>
    <w:rsid w:val="00F3090F"/>
    <w:rsid w:val="00F36487"/>
    <w:rsid w:val="00F37235"/>
    <w:rsid w:val="00F43DFD"/>
    <w:rsid w:val="00F53219"/>
    <w:rsid w:val="00F5463E"/>
    <w:rsid w:val="00F54810"/>
    <w:rsid w:val="00F54E2F"/>
    <w:rsid w:val="00F54EEB"/>
    <w:rsid w:val="00F55E22"/>
    <w:rsid w:val="00F55FA6"/>
    <w:rsid w:val="00F56182"/>
    <w:rsid w:val="00F5662A"/>
    <w:rsid w:val="00F5695B"/>
    <w:rsid w:val="00F62DE0"/>
    <w:rsid w:val="00F66A35"/>
    <w:rsid w:val="00F70463"/>
    <w:rsid w:val="00F72D94"/>
    <w:rsid w:val="00F73800"/>
    <w:rsid w:val="00F77077"/>
    <w:rsid w:val="00F82DBA"/>
    <w:rsid w:val="00F90200"/>
    <w:rsid w:val="00F90A6A"/>
    <w:rsid w:val="00F91C97"/>
    <w:rsid w:val="00F969A1"/>
    <w:rsid w:val="00F97DB1"/>
    <w:rsid w:val="00FA02AF"/>
    <w:rsid w:val="00FA440B"/>
    <w:rsid w:val="00FA5874"/>
    <w:rsid w:val="00FA690E"/>
    <w:rsid w:val="00FA779A"/>
    <w:rsid w:val="00FB10A9"/>
    <w:rsid w:val="00FB1350"/>
    <w:rsid w:val="00FB17A6"/>
    <w:rsid w:val="00FB193A"/>
    <w:rsid w:val="00FB3585"/>
    <w:rsid w:val="00FB5FB5"/>
    <w:rsid w:val="00FB63C3"/>
    <w:rsid w:val="00FC0780"/>
    <w:rsid w:val="00FC08EB"/>
    <w:rsid w:val="00FC2DFD"/>
    <w:rsid w:val="00FC4935"/>
    <w:rsid w:val="00FC5165"/>
    <w:rsid w:val="00FC57BB"/>
    <w:rsid w:val="00FC758C"/>
    <w:rsid w:val="00FD00C0"/>
    <w:rsid w:val="00FD0AF9"/>
    <w:rsid w:val="00FD2900"/>
    <w:rsid w:val="00FD63EA"/>
    <w:rsid w:val="00FD7160"/>
    <w:rsid w:val="00FE01BA"/>
    <w:rsid w:val="00FE1EE0"/>
    <w:rsid w:val="00FE2B8C"/>
    <w:rsid w:val="00FE3C62"/>
    <w:rsid w:val="00FE7BDF"/>
    <w:rsid w:val="00FF1870"/>
    <w:rsid w:val="00FF270D"/>
    <w:rsid w:val="00FF29C0"/>
    <w:rsid w:val="00FF4996"/>
    <w:rsid w:val="00FF542B"/>
    <w:rsid w:val="00FF56C5"/>
    <w:rsid w:val="00FF61E3"/>
    <w:rsid w:val="00FF716F"/>
    <w:rsid w:val="00FF7782"/>
    <w:rsid w:val="00FF7C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F5AF6"/>
  <w15:chartTrackingRefBased/>
  <w15:docId w15:val="{FCB389E3-6334-4689-8C9D-4E0B24A44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03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339"/>
  </w:style>
  <w:style w:type="paragraph" w:styleId="Footer">
    <w:name w:val="footer"/>
    <w:basedOn w:val="Normal"/>
    <w:link w:val="FooterChar"/>
    <w:uiPriority w:val="99"/>
    <w:unhideWhenUsed/>
    <w:rsid w:val="005E03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339"/>
  </w:style>
  <w:style w:type="character" w:styleId="Hyperlink">
    <w:name w:val="Hyperlink"/>
    <w:basedOn w:val="DefaultParagraphFont"/>
    <w:uiPriority w:val="99"/>
    <w:unhideWhenUsed/>
    <w:rsid w:val="002E3D19"/>
    <w:rPr>
      <w:color w:val="0563C1" w:themeColor="hyperlink"/>
      <w:u w:val="single"/>
    </w:rPr>
  </w:style>
  <w:style w:type="paragraph" w:styleId="EndnoteText">
    <w:name w:val="endnote text"/>
    <w:basedOn w:val="Normal"/>
    <w:link w:val="EndnoteTextChar"/>
    <w:uiPriority w:val="99"/>
    <w:semiHidden/>
    <w:unhideWhenUsed/>
    <w:rsid w:val="003A13D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A13D6"/>
    <w:rPr>
      <w:sz w:val="20"/>
      <w:szCs w:val="20"/>
    </w:rPr>
  </w:style>
  <w:style w:type="character" w:styleId="EndnoteReference">
    <w:name w:val="endnote reference"/>
    <w:basedOn w:val="DefaultParagraphFont"/>
    <w:uiPriority w:val="99"/>
    <w:semiHidden/>
    <w:unhideWhenUsed/>
    <w:rsid w:val="003A13D6"/>
    <w:rPr>
      <w:vertAlign w:val="superscript"/>
    </w:rPr>
  </w:style>
  <w:style w:type="paragraph" w:styleId="FootnoteText">
    <w:name w:val="footnote text"/>
    <w:basedOn w:val="Normal"/>
    <w:link w:val="FootnoteTextChar"/>
    <w:uiPriority w:val="99"/>
    <w:semiHidden/>
    <w:unhideWhenUsed/>
    <w:rsid w:val="003A13D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A13D6"/>
    <w:rPr>
      <w:sz w:val="20"/>
      <w:szCs w:val="20"/>
    </w:rPr>
  </w:style>
  <w:style w:type="character" w:styleId="FootnoteReference">
    <w:name w:val="footnote reference"/>
    <w:basedOn w:val="DefaultParagraphFont"/>
    <w:uiPriority w:val="99"/>
    <w:semiHidden/>
    <w:unhideWhenUsed/>
    <w:rsid w:val="003A13D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ocsci7110240" TargetMode="External"/><Relationship Id="rId3" Type="http://schemas.openxmlformats.org/officeDocument/2006/relationships/settings" Target="settings.xml"/><Relationship Id="rId7" Type="http://schemas.openxmlformats.org/officeDocument/2006/relationships/hyperlink" Target="https://search-proquest-com.ezproxy.uwtsd.ac.uk/docview/222093709?accountid=130472&amp;rfr_id=info%3Axri%2Fsid%3Aprim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aj.org/article/064c101e56924a16ba9b3a97184adaa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C40EAF-C482-473B-B153-413A62EDE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22</Pages>
  <Words>5202</Words>
  <Characters>29655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Sharlene Walton</dc:creator>
  <cp:keywords/>
  <dc:description/>
  <cp:lastModifiedBy>Sharlene Walton</cp:lastModifiedBy>
  <cp:revision>270</cp:revision>
  <dcterms:created xsi:type="dcterms:W3CDTF">2019-05-17T16:07:00Z</dcterms:created>
  <dcterms:modified xsi:type="dcterms:W3CDTF">2019-05-17T20:13:00Z</dcterms:modified>
</cp:coreProperties>
</file>