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915" w:type="dxa"/>
        <w:tblInd w:w="-34" w:type="dxa"/>
        <w:tblBorders>
          <w:top w:val="single" w:sz="12" w:space="0" w:color="403152" w:themeColor="accent4" w:themeShade="80"/>
          <w:left w:val="single" w:sz="12" w:space="0" w:color="403152" w:themeColor="accent4" w:themeShade="80"/>
          <w:bottom w:val="single" w:sz="12" w:space="0" w:color="403152" w:themeColor="accent4" w:themeShade="80"/>
          <w:right w:val="single" w:sz="12" w:space="0" w:color="403152" w:themeColor="accent4" w:themeShade="80"/>
          <w:insideH w:val="single" w:sz="6" w:space="0" w:color="403152" w:themeColor="accent4" w:themeShade="80"/>
          <w:insideV w:val="single" w:sz="6" w:space="0" w:color="403152" w:themeColor="accent4" w:themeShade="8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83"/>
        <w:gridCol w:w="959"/>
        <w:gridCol w:w="2459"/>
        <w:gridCol w:w="1781"/>
        <w:gridCol w:w="154"/>
        <w:gridCol w:w="1877"/>
        <w:gridCol w:w="140"/>
        <w:gridCol w:w="2836"/>
      </w:tblGrid>
      <w:tr w:rsidR="00A42A7A" w14:paraId="1E5BE9C8" w14:textId="77777777" w:rsidTr="00470DF3">
        <w:trPr>
          <w:trHeight w:val="544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84E47BA" w14:textId="77777777" w:rsidR="00A42A7A" w:rsidRPr="00270F02" w:rsidRDefault="00A42A7A" w:rsidP="007C3FBA">
            <w:pPr>
              <w:jc w:val="center"/>
              <w:rPr>
                <w:rFonts w:ascii="Leelawadee" w:hAnsi="Leelawadee" w:cs="Leelawadee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0E227A69" w14:textId="77777777" w:rsidR="00A42A7A" w:rsidRPr="00270F02" w:rsidRDefault="00A42A7A" w:rsidP="007C3FBA">
            <w:pPr>
              <w:jc w:val="center"/>
              <w:rPr>
                <w:rFonts w:ascii="Leelawadee" w:hAnsi="Leelawadee" w:cs="Leelawadee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3418" w:type="dxa"/>
            <w:gridSpan w:val="2"/>
            <w:tcBorders>
              <w:top w:val="single" w:sz="12" w:space="0" w:color="403152" w:themeColor="accent4" w:themeShade="80"/>
              <w:bottom w:val="single" w:sz="6" w:space="0" w:color="403152" w:themeColor="accent4" w:themeShade="80"/>
              <w:right w:val="single" w:sz="12" w:space="0" w:color="403152" w:themeColor="accent4" w:themeShade="80"/>
            </w:tcBorders>
            <w:shd w:val="clear" w:color="auto" w:fill="403152" w:themeFill="accent4" w:themeFillShade="80"/>
            <w:vAlign w:val="center"/>
          </w:tcPr>
          <w:p w14:paraId="5BBEC314" w14:textId="77777777" w:rsidR="00A42A7A" w:rsidRDefault="00A42A7A" w:rsidP="007C3FBA">
            <w:pPr>
              <w:jc w:val="center"/>
              <w:rPr>
                <w:rFonts w:ascii="Leelawadee" w:hAnsi="Leelawadee" w:cs="Leelawadee"/>
                <w:b/>
                <w:color w:val="FFFFFF" w:themeColor="background1"/>
                <w:sz w:val="36"/>
                <w:szCs w:val="36"/>
              </w:rPr>
            </w:pPr>
            <w:r w:rsidRPr="00270F02">
              <w:rPr>
                <w:rFonts w:ascii="Leelawadee" w:hAnsi="Leelawadee" w:cs="Leelawadee"/>
                <w:b/>
                <w:color w:val="FFFFFF" w:themeColor="background1"/>
                <w:sz w:val="36"/>
                <w:szCs w:val="36"/>
              </w:rPr>
              <w:t>MFL Lesson Plan</w:t>
            </w:r>
          </w:p>
          <w:p w14:paraId="404ECFE9" w14:textId="77777777" w:rsidR="00A42A7A" w:rsidRPr="00642817" w:rsidRDefault="00A42A7A" w:rsidP="007C3FBA">
            <w:pPr>
              <w:jc w:val="center"/>
              <w:rPr>
                <w:rFonts w:ascii="Leelawadee" w:hAnsi="Leelawadee" w:cs="Leelawadee"/>
                <w:b/>
                <w:color w:val="FFFFFF" w:themeColor="background1"/>
                <w:sz w:val="16"/>
                <w:szCs w:val="16"/>
              </w:rPr>
            </w:pPr>
            <w:r w:rsidRPr="00642817">
              <w:rPr>
                <w:rFonts w:ascii="Leelawadee" w:hAnsi="Leelawadee" w:cs="Leelawadee"/>
                <w:b/>
                <w:color w:val="FFFFFF" w:themeColor="background1"/>
                <w:sz w:val="16"/>
                <w:szCs w:val="16"/>
              </w:rPr>
              <w:t>Key Stage 3</w:t>
            </w:r>
          </w:p>
        </w:tc>
        <w:tc>
          <w:tcPr>
            <w:tcW w:w="1935" w:type="dxa"/>
            <w:gridSpan w:val="2"/>
            <w:tcBorders>
              <w:top w:val="single" w:sz="12" w:space="0" w:color="403152" w:themeColor="accent4" w:themeShade="80"/>
              <w:left w:val="single" w:sz="12" w:space="0" w:color="403152" w:themeColor="accent4" w:themeShade="80"/>
              <w:bottom w:val="single" w:sz="6" w:space="0" w:color="403152" w:themeColor="accent4" w:themeShade="80"/>
              <w:right w:val="single" w:sz="6" w:space="0" w:color="403152" w:themeColor="accent4" w:themeShade="80"/>
            </w:tcBorders>
            <w:vAlign w:val="center"/>
          </w:tcPr>
          <w:p w14:paraId="2A8B068C" w14:textId="77777777" w:rsidR="00A42A7A" w:rsidRPr="00270F02" w:rsidRDefault="00A42A7A" w:rsidP="007D4FBC">
            <w:pPr>
              <w:rPr>
                <w:rFonts w:ascii="Leelawadee" w:hAnsi="Leelawadee" w:cs="Leelawadee"/>
                <w:color w:val="403152" w:themeColor="accent4" w:themeShade="80"/>
                <w:szCs w:val="24"/>
              </w:rPr>
            </w:pPr>
            <w:r w:rsidRPr="00AC5BC6"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246C066B" wp14:editId="5F3EFE0D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-99060</wp:posOffset>
                      </wp:positionV>
                      <wp:extent cx="775970" cy="264160"/>
                      <wp:effectExtent l="0" t="0" r="0" b="254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5970" cy="264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79229A" w14:textId="77777777" w:rsidR="00A42A7A" w:rsidRPr="007952D2" w:rsidRDefault="00A42A7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6C066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5.9pt;margin-top:-7.8pt;width:61.1pt;height:20.8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FB3FCwIAAPMDAAAOAAAAZHJzL2Uyb0RvYy54bWysU9tuGyEQfa/Uf0C817ve+hKvjKM0aapK&#13;&#10;6UVK+gGYZb2owFDA3nW/PgPrOFb7VpUHxDAzhzlnhvX1YDQ5SB8UWEank5ISaQU0yu4Y/fF0/+6K&#13;&#10;khC5bbgGKxk9ykCvN2/frHtXywo60I30BEFsqHvHaBejq4siiE4aHibgpEVnC97wiKbfFY3nPaIb&#13;&#10;XVRluSh68I3zIGQIeHs3Oukm47etFPFb2wYZiWYUa4t593nfpr3YrHm989x1SpzK4P9QheHK4qNn&#13;&#10;qDseOdl79ReUUcJDgDZOBJgC2lYJmTkgm2n5B5vHjjuZuaA4wZ1lCv8PVnw9fPdENYy+L5eUWG6w&#13;&#10;SU9yiOQDDKRK+vQu1Bj26DAwDniNfc5cg3sA8TMQC7cdtzt54z30neQN1jdNmcVF6ogTEsi2/wIN&#13;&#10;PsP3ETLQ0HqTxEM5CKJjn47n3qRSBF4ul/PVEj0CXdViNl3k3hW8fkl2PsRPEgxJB0Y9tj6D88ND&#13;&#10;iKkYXr+EpLcs3Cutc/u1JT2jq3k1zwkXHqMiTqdWhtGrMq1xXhLHj7bJyZErPZ7xAW1PpBPPkXEc&#13;&#10;tgMGJiW20ByRvodxCvHX4KED/5uSHieQ0fBrz72kRH+2KOFqOpulkc3GbL6s0PCXnu2lh1uBUIxG&#13;&#10;SsbjbcxjPnK9QalblWV4reRUK05WVuf0C9LoXto56vWvbp4BAAD//wMAUEsDBBQABgAIAAAAIQCi&#13;&#10;W36c4QAAAA4BAAAPAAAAZHJzL2Rvd25yZXYueG1sTI/BTsMwDIbvSLxDZCRuW9JpLaNrOiEmriAG&#13;&#10;TOKWNV5b0ThVk63l7fFO7GLJsv37+4rN5DpxxiG0njQkcwUCqfK2pVrD58fLbAUiREPWdJ5Qwy8G&#13;&#10;2JS3N4XJrR/pHc+7WAsOoZAbDU2MfS5lqBp0Jsx9j8Szox+cidwOtbSDGTncdXKhVCadaYk/NKbH&#13;&#10;5warn93Jafh6PX7vl+qt3rq0H/2kJLlHqfX93bRdc3lag4g4xf8LuDgwP5QMdvAnskF0GtKE8aOG&#13;&#10;WZJmIC4LD0s2PGhYZApkWchrjfIPAAD//wMAUEsBAi0AFAAGAAgAAAAhALaDOJL+AAAA4QEAABMA&#13;&#10;AAAAAAAAAAAAAAAAAAAAAFtDb250ZW50X1R5cGVzXS54bWxQSwECLQAUAAYACAAAACEAOP0h/9YA&#13;&#10;AACUAQAACwAAAAAAAAAAAAAAAAAvAQAAX3JlbHMvLnJlbHNQSwECLQAUAAYACAAAACEATBQdxQsC&#13;&#10;AADzAwAADgAAAAAAAAAAAAAAAAAuAgAAZHJzL2Uyb0RvYy54bWxQSwECLQAUAAYACAAAACEAolt+&#13;&#10;nOEAAAAOAQAADwAAAAAAAAAAAAAAAABlBAAAZHJzL2Rvd25yZXYueG1sUEsFBgAAAAAEAAQA8wAA&#13;&#10;AHMFAAAAAA==&#13;&#10;" filled="f" stroked="f">
                      <v:textbox>
                        <w:txbxContent>
                          <w:p w14:paraId="3479229A" w14:textId="77777777" w:rsidR="00A42A7A" w:rsidRPr="007952D2" w:rsidRDefault="00A42A7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0F02">
              <w:rPr>
                <w:rFonts w:ascii="Leelawadee" w:hAnsi="Leelawadee" w:cs="Leelawadee"/>
                <w:color w:val="403152" w:themeColor="accent4" w:themeShade="80"/>
                <w:szCs w:val="24"/>
              </w:rPr>
              <w:t>Class</w:t>
            </w:r>
            <w:r>
              <w:rPr>
                <w:rFonts w:ascii="Leelawadee" w:hAnsi="Leelawadee" w:cs="Leelawadee"/>
                <w:color w:val="403152" w:themeColor="accent4" w:themeShade="80"/>
                <w:szCs w:val="24"/>
              </w:rPr>
              <w:t xml:space="preserve"> __________</w:t>
            </w:r>
            <w:r w:rsidRPr="00270F02">
              <w:rPr>
                <w:rFonts w:ascii="Leelawadee" w:hAnsi="Leelawadee" w:cs="Leelawadee"/>
                <w:color w:val="403152" w:themeColor="accent4" w:themeShade="80"/>
                <w:szCs w:val="24"/>
              </w:rPr>
              <w:t>_</w:t>
            </w:r>
          </w:p>
        </w:tc>
        <w:tc>
          <w:tcPr>
            <w:tcW w:w="2017" w:type="dxa"/>
            <w:gridSpan w:val="2"/>
            <w:tcBorders>
              <w:top w:val="single" w:sz="12" w:space="0" w:color="403152" w:themeColor="accent4" w:themeShade="80"/>
              <w:left w:val="single" w:sz="6" w:space="0" w:color="403152" w:themeColor="accent4" w:themeShade="80"/>
              <w:bottom w:val="single" w:sz="6" w:space="0" w:color="403152" w:themeColor="accent4" w:themeShade="80"/>
              <w:right w:val="single" w:sz="6" w:space="0" w:color="403152" w:themeColor="accent4" w:themeShade="80"/>
            </w:tcBorders>
            <w:vAlign w:val="center"/>
          </w:tcPr>
          <w:p w14:paraId="3286E7BA" w14:textId="77777777" w:rsidR="00A42A7A" w:rsidRPr="00270F02" w:rsidRDefault="00A42A7A" w:rsidP="00E07350">
            <w:pPr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  <w:r w:rsidRPr="00AC5BC6"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0EA527FF" wp14:editId="70FC0AFF">
                      <wp:simplePos x="0" y="0"/>
                      <wp:positionH relativeFrom="column">
                        <wp:posOffset>386080</wp:posOffset>
                      </wp:positionH>
                      <wp:positionV relativeFrom="paragraph">
                        <wp:posOffset>-83185</wp:posOffset>
                      </wp:positionV>
                      <wp:extent cx="775970" cy="1403985"/>
                      <wp:effectExtent l="0" t="0" r="0" b="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597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937319" w14:textId="77777777" w:rsidR="00A42A7A" w:rsidRPr="007952D2" w:rsidRDefault="00A42A7A" w:rsidP="00AC5BC6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A527FF" id="_x0000_s1027" type="#_x0000_t202" style="position:absolute;margin-left:30.4pt;margin-top:-6.55pt;width:61.1pt;height:110.5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RqliDAIAAPkDAAAOAAAAZHJzL2Uyb0RvYy54bWysU9uOGyEMfa/Uf0C8N5OkSZOMMlltd5uq&#13;&#10;0vYi7fYDHIbJoAKmQDKTfn0Nk81G7VtVHhBg+9jn2KxveqPZUfqg0FZ8MhpzJq3AWtl9xb8/bd8s&#13;&#10;OQsRbA0araz4SQZ+s3n9at25Uk6xRV1LzwjEhrJzFW9jdGVRBNFKA2GETloyNugNRLr6fVF76Ajd&#13;&#10;6GI6Hr8rOvS18yhkCPR6Pxj5JuM3jRTxa9MEGZmuONUW8+7zvkt7sVlDuffgWiXOZcA/VGFAWUp6&#13;&#10;gbqHCOzg1V9QRgmPAZs4EmgKbBolZOZAbCbjP9g8tuBk5kLiBHeRKfw/WPHl+M0zVVPvOLNgqEVP&#13;&#10;so/sPfZsmtTpXCjJ6dGRW+zpOXkmpsE9oPgRmMW7Fuxe3nqPXSuhpuomKbK4Ch1wQgLZdZ+xpjRw&#13;&#10;iJiB+sabBEhiMEKnLp0unUmlCHpcLOarBVkEmSaz8dvVcp5TQPkc7XyIHyUalg4V99T5jA7HhxBT&#13;&#10;NVA+u6RkFrdK69x9bVlX8dV8Os8BVxajIg2nVqbiy3Faw7gkkh9snYMjKD2cKYG2Z9aJ6EA59rv+&#13;&#10;LC/5J0V2WJ9IBo/DLNLfoUOL/hdnHc1hxcPPA3jJmf5kScrVZDZLg5svs/liShd/bdldW8AKgqp4&#13;&#10;5Gw43sU87EPDbknyrcpqvFRyLpnmK4t0/gtpgK/v2evlx25+AwAA//8DAFBLAwQUAAYACAAAACEA&#13;&#10;vZgsqeEAAAAPAQAADwAAAGRycy9kb3ducmV2LnhtbEyPwU7DMAyG70i8Q2QkblvSTUxVV3eaGEgc&#13;&#10;uDDKPWtMU9EkVZOt3dvjneBiybL9+/vK3ex6caExdsEjZEsFgnwTTOdbhPrzdZGDiEl7o/vgCeFK&#13;&#10;EXbV/V2pCxMm/0GXY2oFh/hYaASb0lBIGRtLTsdlGMjz7DuMTidux1aaUU8c7nq5Umojne48f7B6&#13;&#10;oGdLzc/x7BBSMvvsWr+4+PY1vx8mq5onXSM+PsyHLZf9FkSiOf1dwM2B+aFisFM4exNFj7BRjJ8Q&#13;&#10;Ftk6A3FbyNdseEJYqVyBrEr536P6BQAA//8DAFBLAQItABQABgAIAAAAIQC2gziS/gAAAOEBAAAT&#13;&#10;AAAAAAAAAAAAAAAAAAAAAABbQ29udGVudF9UeXBlc10ueG1sUEsBAi0AFAAGAAgAAAAhADj9If/W&#13;&#10;AAAAlAEAAAsAAAAAAAAAAAAAAAAALwEAAF9yZWxzLy5yZWxzUEsBAi0AFAAGAAgAAAAhAKpGqWIM&#13;&#10;AgAA+QMAAA4AAAAAAAAAAAAAAAAALgIAAGRycy9lMm9Eb2MueG1sUEsBAi0AFAAGAAgAAAAhAL2Y&#13;&#10;LKnhAAAADwEAAA8AAAAAAAAAAAAAAAAAZgQAAGRycy9kb3ducmV2LnhtbFBLBQYAAAAABAAEAPMA&#13;&#10;AAB0BQAAAAA=&#13;&#10;" filled="f" stroked="f">
                      <v:textbox style="mso-fit-shape-to-text:t">
                        <w:txbxContent>
                          <w:p w14:paraId="49937319" w14:textId="77777777" w:rsidR="00A42A7A" w:rsidRPr="007952D2" w:rsidRDefault="00A42A7A" w:rsidP="00AC5BC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Leelawadee" w:hAnsi="Leelawadee" w:cs="Leelawadee"/>
                <w:color w:val="403152" w:themeColor="accent4" w:themeShade="80"/>
                <w:szCs w:val="24"/>
              </w:rPr>
              <w:t>Date ___________</w:t>
            </w:r>
          </w:p>
        </w:tc>
        <w:tc>
          <w:tcPr>
            <w:tcW w:w="2836" w:type="dxa"/>
            <w:tcBorders>
              <w:top w:val="single" w:sz="12" w:space="0" w:color="403152" w:themeColor="accent4" w:themeShade="80"/>
              <w:left w:val="single" w:sz="6" w:space="0" w:color="403152" w:themeColor="accent4" w:themeShade="80"/>
              <w:bottom w:val="single" w:sz="6" w:space="0" w:color="403152" w:themeColor="accent4" w:themeShade="80"/>
            </w:tcBorders>
            <w:vAlign w:val="center"/>
          </w:tcPr>
          <w:p w14:paraId="7C748D41" w14:textId="77777777" w:rsidR="00A42A7A" w:rsidRPr="00270F02" w:rsidRDefault="00A42A7A" w:rsidP="007D4FBC">
            <w:pPr>
              <w:rPr>
                <w:rFonts w:ascii="Leelawadee" w:hAnsi="Leelawadee" w:cs="Leelawadee"/>
                <w:color w:val="403152" w:themeColor="accent4" w:themeShade="80"/>
                <w:szCs w:val="24"/>
              </w:rPr>
            </w:pPr>
            <w:r w:rsidRPr="00AC5BC6"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103EBCAB" wp14:editId="1D3DA766">
                      <wp:simplePos x="0" y="0"/>
                      <wp:positionH relativeFrom="column">
                        <wp:posOffset>751205</wp:posOffset>
                      </wp:positionH>
                      <wp:positionV relativeFrom="paragraph">
                        <wp:posOffset>-104140</wp:posOffset>
                      </wp:positionV>
                      <wp:extent cx="775970" cy="220980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5970" cy="2209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6EEF5D3" w14:textId="0AFC9B22" w:rsidR="00A42A7A" w:rsidRPr="0041208F" w:rsidRDefault="0041208F" w:rsidP="00AC5BC6">
                                  <w:pP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en-US" w:eastAsia="zh-CN"/>
                                    </w:rPr>
                                    <w:t>Chinese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3EBCA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8" type="#_x0000_t202" style="position:absolute;margin-left:59.15pt;margin-top:-8.2pt;width:61.1pt;height:17.4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Y7Z8CwIAAPgDAAAOAAAAZHJzL2Uyb0RvYy54bWysU8FuGyEQvVfqPyDu9a5Xdm2vjKM0aapK&#13;&#10;aVopyQdglvWiAkMBe9f9+g6s41jtLSoHxDAzj3lvhvXVYDQ5SB8UWEank5ISaQU0yu4YfX66+7Ck&#13;&#10;JERuG67BSkaPMtCrzft3697VsoIOdCM9QRAb6t4x2sXo6qIIopOGhwk4adHZgjc8oul3ReN5j+hG&#13;&#10;F1VZfix68I3zIGQIeHs7Oukm47etFPF72wYZiWYUa4t593nfpr3YrHm989x1SpzK4G+ownBl8dEz&#13;&#10;1C2PnOy9+gfKKOEhQBsnAkwBbauEzByQzbT8i81jx53MXFCc4M4yhf8HKx4OPzxRDaMVJZYbbNGT&#13;&#10;HCL5BAOpkjq9CzUGPToMiwNeY5cz0+DuQfwMxMJNx+1OXnsPfSd5g9VNU2ZxkTrihASy7b9Bg8/w&#13;&#10;fYQMNLTeJOlQDILo2KXjuTOpFIGXi8V8tUCPQFdVlatl7lzB65dk50P8IsGQdGDUY+MzOD/ch5iK&#13;&#10;4fVLSHrLwp3SOjdfW9IzuppX85xw4TEq4mxqZRhdlmmN05I4frZNTo5c6fGMD2h7Ip14jozjsB1O&#13;&#10;6mJ8EmQLzRFV8DCOIn4dPHTgf1PS4xgyGn7tuZeU6K8WlVxNZ7M0t9mYzRcVGv7Ss730cCsQitFI&#13;&#10;yXi8iXnWR8rXqHirshqvlZxKxvHKIp2+QprfSztHvX7YzR8AAAD//wMAUEsDBBQABgAIAAAAIQAu&#13;&#10;CCjQ4QAAAA8BAAAPAAAAZHJzL2Rvd25yZXYueG1sTE/LasMwELwX+g9iC70lklMnOI7lUBp6bWn6&#13;&#10;gNwUa2ObWitjKbH7992emsvCMI+dKbaT68QFh9B60pDMFQikytuWag0f78+zDESIhqzpPKGGHwyw&#13;&#10;LW9vCpNbP9IbXvaxFhxCITcamhj7XMpQNehMmPseibmTH5yJDIda2sGMHO46uVBqJZ1piT80psen&#13;&#10;Bqvv/dlp+Hw5Hb5S9Vrv3LIf/aQkubXU+v5u2m34PG5ARJzivwP+NnB/KLnY0Z/JBtExTrIHlmqY&#13;&#10;JasUBCsWqVqCODKVpSDLQl7vKH8BAAD//wMAUEsBAi0AFAAGAAgAAAAhALaDOJL+AAAA4QEAABMA&#13;&#10;AAAAAAAAAAAAAAAAAAAAAFtDb250ZW50X1R5cGVzXS54bWxQSwECLQAUAAYACAAAACEAOP0h/9YA&#13;&#10;AACUAQAACwAAAAAAAAAAAAAAAAAvAQAAX3JlbHMvLnJlbHNQSwECLQAUAAYACAAAACEAemO2fAsC&#13;&#10;AAD4AwAADgAAAAAAAAAAAAAAAAAuAgAAZHJzL2Uyb0RvYy54bWxQSwECLQAUAAYACAAAACEALggo&#13;&#10;0OEAAAAPAQAADwAAAAAAAAAAAAAAAABlBAAAZHJzL2Rvd25yZXYueG1sUEsFBgAAAAAEAAQA8wAA&#13;&#10;AHMFAAAAAA==&#13;&#10;" filled="f" stroked="f">
                      <v:textbox>
                        <w:txbxContent>
                          <w:p w14:paraId="56EEF5D3" w14:textId="0AFC9B22" w:rsidR="00A42A7A" w:rsidRPr="0041208F" w:rsidRDefault="0041208F" w:rsidP="00AC5BC6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 w:eastAsia="zh-CN"/>
                              </w:rPr>
                              <w:t>Chinese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0F02">
              <w:rPr>
                <w:rFonts w:ascii="Leelawadee" w:hAnsi="Leelawadee" w:cs="Leelawadee"/>
                <w:color w:val="403152" w:themeColor="accent4" w:themeShade="80"/>
                <w:szCs w:val="24"/>
              </w:rPr>
              <w:t>Language</w:t>
            </w:r>
            <w:r>
              <w:rPr>
                <w:rFonts w:ascii="Leelawadee" w:hAnsi="Leelawadee" w:cs="Leelawadee"/>
                <w:color w:val="403152" w:themeColor="accent4" w:themeShade="80"/>
                <w:szCs w:val="24"/>
              </w:rPr>
              <w:t xml:space="preserve"> </w:t>
            </w:r>
            <w:r w:rsidRPr="00270F02">
              <w:rPr>
                <w:rFonts w:ascii="Leelawadee" w:hAnsi="Leelawadee" w:cs="Leelawadee"/>
                <w:color w:val="403152" w:themeColor="accent4" w:themeShade="80"/>
                <w:szCs w:val="24"/>
              </w:rPr>
              <w:t>______</w:t>
            </w:r>
            <w:r>
              <w:rPr>
                <w:rFonts w:ascii="Leelawadee" w:hAnsi="Leelawadee" w:cs="Leelawadee"/>
                <w:color w:val="403152" w:themeColor="accent4" w:themeShade="80"/>
                <w:szCs w:val="24"/>
              </w:rPr>
              <w:t>____</w:t>
            </w:r>
            <w:r w:rsidRPr="00270F02">
              <w:rPr>
                <w:rFonts w:ascii="Leelawadee" w:hAnsi="Leelawadee" w:cs="Leelawadee"/>
                <w:color w:val="403152" w:themeColor="accent4" w:themeShade="80"/>
                <w:szCs w:val="24"/>
              </w:rPr>
              <w:t>____</w:t>
            </w:r>
          </w:p>
        </w:tc>
      </w:tr>
      <w:tr w:rsidR="00A42A7A" w14:paraId="25EE4E25" w14:textId="77777777" w:rsidTr="00470DF3">
        <w:trPr>
          <w:trHeight w:val="89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724582D" w14:textId="77777777" w:rsidR="00A42A7A" w:rsidRPr="00AC5BC6" w:rsidRDefault="00050A5D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0143E1AB" wp14:editId="24350D74">
                      <wp:simplePos x="0" y="0"/>
                      <wp:positionH relativeFrom="column">
                        <wp:posOffset>-297168</wp:posOffset>
                      </wp:positionH>
                      <wp:positionV relativeFrom="paragraph">
                        <wp:posOffset>38783</wp:posOffset>
                      </wp:positionV>
                      <wp:extent cx="560070" cy="3035935"/>
                      <wp:effectExtent l="0" t="0" r="11430" b="12065"/>
                      <wp:wrapNone/>
                      <wp:docPr id="288" name="Text Box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0070" cy="30359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D03B806" w14:textId="77777777" w:rsidR="00050A5D" w:rsidRPr="009938F0" w:rsidRDefault="00050A5D" w:rsidP="00115375">
                                  <w:pPr>
                                    <w:rPr>
                                      <w:rFonts w:ascii="Leelawadee" w:hAnsi="Leelawadee" w:cs="Leelawadee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9938F0">
                                    <w:rPr>
                                      <w:rFonts w:ascii="Leelawadee" w:hAnsi="Leelawadee" w:cs="Leelawadee"/>
                                      <w:b/>
                                      <w:bCs/>
                                      <w:sz w:val="12"/>
                                      <w:szCs w:val="12"/>
                                      <w:u w:val="single"/>
                                    </w:rPr>
                                    <w:t>Structures and Vocabulary:</w:t>
                                  </w:r>
                                  <w:r w:rsidRPr="009938F0">
                                    <w:rPr>
                                      <w:rFonts w:ascii="Leelawadee" w:hAnsi="Leelawadee" w:cs="Leelawadee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Pr="009938F0">
                                    <w:rPr>
                                      <w:rFonts w:ascii="Leelawadee" w:hAnsi="Leelawadee" w:cs="Leelawadee"/>
                                      <w:b/>
                                      <w:bCs/>
                                      <w:sz w:val="12"/>
                                      <w:szCs w:val="12"/>
                                      <w:u w:val="single"/>
                                    </w:rPr>
                                    <w:t>Skills</w:t>
                                  </w:r>
                                  <w:r w:rsidRPr="009938F0">
                                    <w:rPr>
                                      <w:rFonts w:ascii="Leelawadee" w:hAnsi="Leelawadee" w:cs="Leelawadee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:</w:t>
                                  </w:r>
                                </w:p>
                                <w:p w14:paraId="62B77EEA" w14:textId="77777777" w:rsidR="00115375" w:rsidRPr="00050A5D" w:rsidRDefault="00115375" w:rsidP="00115375">
                                  <w:pPr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</w:pP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>Input</w:t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="00050A5D"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>Pre-listening/reading/speaking/writing</w:t>
                                  </w:r>
                                </w:p>
                                <w:p w14:paraId="348CD4D0" w14:textId="77777777" w:rsidR="00115375" w:rsidRPr="00050A5D" w:rsidRDefault="00115375" w:rsidP="00115375">
                                  <w:pPr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</w:pP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>Activation</w:t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="00050A5D"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>Active-listening/reading/speaking/writing</w:t>
                                  </w:r>
                                </w:p>
                                <w:p w14:paraId="19CD086E" w14:textId="77777777" w:rsidR="00115375" w:rsidRPr="00050A5D" w:rsidRDefault="00115375">
                                  <w:pPr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</w:pP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>Consolidation</w:t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ab/>
                                  </w:r>
                                  <w:r w:rsidRPr="00050A5D">
                                    <w:rPr>
                                      <w:rFonts w:ascii="Leelawadee" w:hAnsi="Leelawadee" w:cs="Leelawadee"/>
                                      <w:sz w:val="12"/>
                                      <w:szCs w:val="12"/>
                                    </w:rPr>
                                    <w:t>Post-listening/reading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43E1AB" id="Text Box 288" o:spid="_x0000_s1029" type="#_x0000_t202" style="position:absolute;margin-left:-23.4pt;margin-top:3.05pt;width:44.1pt;height:239.0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nY0erQIAAOgFAAAOAAAAZHJzL2Uyb0RvYy54bWysVFtv2yAUfp+0/4B4X+3ceoniVFmrTpO6&#13;&#10;tlo79ZlgSKwBhwGJnf36HbCdpF1fOu3FBs7HxznfucwuG63IVjhfgSno4CSnRBgOZWVWBf3xdPPp&#13;&#10;nBIfmCmZAiMKuhOeXs4/fpjVdiqGsAZVCkeQxPhpbQu6DsFOs8zztdDMn4AVBo0SnGYBt26VlY7V&#13;&#10;yK5VNszz06wGV1oHXHiPp9etkc4Tv5SCh3spvQhEFRR9C+nr0ncZv9l8xqYrx+y64p0b7B+80Kwy&#13;&#10;+Oie6poFRjau+otKV9yBBxlOOOgMpKy4SDFgNIP8VTSPa2ZFigXF8XYvk/9/tPxu++BIVRZ0eI6p&#13;&#10;Mkxjkp5EE8hnaEg8Q4Vq66cIfLQIDQ0aMNP9ucfDGHgjnY5/DImgHbXe7fWNdBwPJ6d5foYWjqZR&#13;&#10;PppcjCaRJjvcts6HLwI0iYuCOsxfkpVtb31ooT0kPuZBVeVNpVTaxJoRV8qRLcNsq5B8RPIXKGVI&#13;&#10;XdDT0SRPxC9sqeoODIxzYcI44dRGf4OyZT6b5HmqnMjdP5rCOGJDmzLRLZGqsHM/KtkqllZhp0TE&#13;&#10;KPNdSMxCEu6NWFpP+ngSOqIkRv6eix3+4NV7Lrdx4I30Mpiwv6wrA65Vs1ejFar82bssWzyKdBR3&#13;&#10;XIZm2aTyG/UFtYRyh3XmoO1Vb/lNhcVwy3x4YA6bEwsIB064x49UgMmEbkXJGtzvt84jvqDxO4z1&#13;&#10;V2O/F9T/2jAnKFFfDTbUxWA8RlNIm/HkbIgbd2xZHlvMRl8BFtkAp5vlaRnxQfVL6UA/42haxIfR&#13;&#10;xAxH5woa+uVVaKcQjjYuFosEwpFgWbg1j5ZH6ih0rPan5pk527VEwGa6g34ysOmrzmix8aaBxSaA&#13;&#10;rFLbRKlbYbsU4DhJFduNvjivjvcJdRjQ8z8AAAD//wMAUEsDBBQABgAIAAAAIQBKJxB74AAAAA0B&#13;&#10;AAAPAAAAZHJzL2Rvd25yZXYueG1sTI/BasMwEETvgf6D2EJviazUMcaxHEJKoZdSkvYDFGtrm0or&#13;&#10;YymJ+/fdntrLLssws2/q3eyduOIUh0Aa1CoDgdQGO1Cn4eP9eVmCiMmQNS4QavjGCLvmblGbyoYb&#13;&#10;HfF6Sp3gEIqV0dCnNFZSxrZHb+IqjEisfYbJm8Tn1Ek7mRuHeyfXWVZIbwbiD70Z8dBj+3W6eA1W&#13;&#10;Hsu3x9micuolvG4wjp0qtX64n5+2PPZbEAnn9OeA3w7MDw2DncOFbBROwzIvmD9pKBQI1nOVgzjz&#13;&#10;LvM1yKaW/1s0PwAAAP//AwBQSwECLQAUAAYACAAAACEAtoM4kv4AAADhAQAAEwAAAAAAAAAAAAAA&#13;&#10;AAAAAAAAW0NvbnRlbnRfVHlwZXNdLnhtbFBLAQItABQABgAIAAAAIQA4/SH/1gAAAJQBAAALAAAA&#13;&#10;AAAAAAAAAAAAAC8BAABfcmVscy8ucmVsc1BLAQItABQABgAIAAAAIQCknY0erQIAAOgFAAAOAAAA&#13;&#10;AAAAAAAAAAAAAC4CAABkcnMvZTJvRG9jLnhtbFBLAQItABQABgAIAAAAIQBKJxB74AAAAA0BAAAP&#13;&#10;AAAAAAAAAAAAAAAAAAcFAABkcnMvZG93bnJldi54bWxQSwUGAAAAAAQABADzAAAAFAYAAAAA&#13;&#10;" fillcolor="white [3201]" strokecolor="#5f497a [2407]" strokeweight=".5pt">
                      <v:textbox style="layout-flow:vertical;mso-layout-flow-alt:bottom-to-top">
                        <w:txbxContent>
                          <w:p w14:paraId="0D03B806" w14:textId="77777777" w:rsidR="00050A5D" w:rsidRPr="009938F0" w:rsidRDefault="00050A5D" w:rsidP="00115375">
                            <w:pPr>
                              <w:rPr>
                                <w:rFonts w:ascii="Leelawadee" w:hAnsi="Leelawadee" w:cs="Leelawadee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9938F0">
                              <w:rPr>
                                <w:rFonts w:ascii="Leelawadee" w:hAnsi="Leelawadee" w:cs="Leelawadee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  <w:t>Structures and Vocabulary:</w:t>
                            </w:r>
                            <w:r w:rsidRPr="009938F0">
                              <w:rPr>
                                <w:rFonts w:ascii="Leelawadee" w:hAnsi="Leelawadee" w:cs="Leelawadee"/>
                                <w:b/>
                                <w:bCs/>
                                <w:sz w:val="12"/>
                                <w:szCs w:val="12"/>
                              </w:rPr>
                              <w:tab/>
                            </w:r>
                            <w:r w:rsidRPr="009938F0">
                              <w:rPr>
                                <w:rFonts w:ascii="Leelawadee" w:hAnsi="Leelawadee" w:cs="Leelawadee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  <w:t>Skills</w:t>
                            </w:r>
                            <w:r w:rsidRPr="009938F0">
                              <w:rPr>
                                <w:rFonts w:ascii="Leelawadee" w:hAnsi="Leelawadee" w:cs="Leelawadee"/>
                                <w:b/>
                                <w:bCs/>
                                <w:sz w:val="12"/>
                                <w:szCs w:val="12"/>
                              </w:rPr>
                              <w:t>:</w:t>
                            </w:r>
                          </w:p>
                          <w:p w14:paraId="62B77EEA" w14:textId="77777777" w:rsidR="00115375" w:rsidRPr="00050A5D" w:rsidRDefault="00115375" w:rsidP="00115375">
                            <w:pPr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</w:pP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>Input</w:t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="00050A5D"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>Pre-listening/reading/speaking/writing</w:t>
                            </w:r>
                          </w:p>
                          <w:p w14:paraId="348CD4D0" w14:textId="77777777" w:rsidR="00115375" w:rsidRPr="00050A5D" w:rsidRDefault="00115375" w:rsidP="00115375">
                            <w:pPr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</w:pP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>Activation</w:t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="00050A5D"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>Active-listening/reading/speaking/writing</w:t>
                            </w:r>
                          </w:p>
                          <w:p w14:paraId="19CD086E" w14:textId="77777777" w:rsidR="00115375" w:rsidRPr="00050A5D" w:rsidRDefault="00115375">
                            <w:pPr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</w:pP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>Consolidation</w:t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ab/>
                            </w:r>
                            <w:r w:rsidRPr="00050A5D">
                              <w:rPr>
                                <w:rFonts w:ascii="Leelawadee" w:hAnsi="Leelawadee" w:cs="Leelawadee"/>
                                <w:sz w:val="12"/>
                                <w:szCs w:val="12"/>
                              </w:rPr>
                              <w:t>Post-listening/reading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58578ADE" w14:textId="23B0A373" w:rsidR="00A42A7A" w:rsidRPr="00AC5BC6" w:rsidRDefault="00A42A7A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</w:p>
        </w:tc>
        <w:tc>
          <w:tcPr>
            <w:tcW w:w="5199" w:type="dxa"/>
            <w:gridSpan w:val="3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single" w:sz="6" w:space="0" w:color="403152" w:themeColor="accent4" w:themeShade="80"/>
            </w:tcBorders>
          </w:tcPr>
          <w:p w14:paraId="6230975B" w14:textId="2E1ED0E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Learning Objectives</w:t>
            </w:r>
          </w:p>
          <w:p w14:paraId="7E2FE47F" w14:textId="21B5C5AF" w:rsidR="0041208F" w:rsidRDefault="00193897" w:rsidP="0041208F">
            <w:pPr>
              <w:pStyle w:val="ListParagraph"/>
              <w:numPr>
                <w:ilvl w:val="0"/>
                <w:numId w:val="4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To learn facts about </w:t>
            </w:r>
            <w:r w:rsidR="00FC4B6E">
              <w:rPr>
                <w:rFonts w:ascii="Leelawadee" w:hAnsi="Leelawadee" w:cs="Leelawadee"/>
                <w:color w:val="403152" w:themeColor="accent4" w:themeShade="80"/>
              </w:rPr>
              <w:t>Chinese education system</w:t>
            </w:r>
          </w:p>
          <w:p w14:paraId="13F49DBB" w14:textId="42CA1129" w:rsidR="00E95DD8" w:rsidRDefault="00E95DD8" w:rsidP="0041208F">
            <w:pPr>
              <w:pStyle w:val="ListParagraph"/>
              <w:numPr>
                <w:ilvl w:val="0"/>
                <w:numId w:val="4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To read </w:t>
            </w:r>
            <w:r w:rsidR="005A26EA">
              <w:rPr>
                <w:rFonts w:ascii="Leelawadee" w:hAnsi="Leelawadee" w:cs="Leelawadee"/>
                <w:color w:val="403152" w:themeColor="accent4" w:themeShade="80"/>
              </w:rPr>
              <w:t xml:space="preserve">new words of </w:t>
            </w:r>
            <w:r w:rsidR="00FC4B6E">
              <w:rPr>
                <w:rFonts w:ascii="Leelawadee" w:hAnsi="Leelawadee" w:cs="Leelawadee"/>
                <w:color w:val="403152" w:themeColor="accent4" w:themeShade="80"/>
              </w:rPr>
              <w:t xml:space="preserve">school subjects </w:t>
            </w:r>
          </w:p>
          <w:p w14:paraId="4B4B9A15" w14:textId="77777777" w:rsidR="00193897" w:rsidRDefault="00193897" w:rsidP="005A26EA">
            <w:pPr>
              <w:pStyle w:val="ListParagraph"/>
              <w:numPr>
                <w:ilvl w:val="0"/>
                <w:numId w:val="4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To </w:t>
            </w:r>
            <w:r w:rsidR="00FC4B6E">
              <w:rPr>
                <w:rFonts w:ascii="Leelawadee" w:hAnsi="Leelawadee" w:cs="Leelawadee"/>
                <w:color w:val="403152" w:themeColor="accent4" w:themeShade="80"/>
              </w:rPr>
              <w:t>request information about</w:t>
            </w:r>
            <w:r w:rsidR="00A274A4">
              <w:rPr>
                <w:rFonts w:ascii="Leelawadee" w:hAnsi="Leelawadee" w:cs="Leelawadee"/>
                <w:color w:val="403152" w:themeColor="accent4" w:themeShade="80"/>
              </w:rPr>
              <w:t xml:space="preserve"> </w:t>
            </w:r>
            <w:r w:rsidR="00FC4B6E">
              <w:rPr>
                <w:rFonts w:ascii="Leelawadee" w:hAnsi="Leelawadee" w:cs="Leelawadee"/>
                <w:color w:val="403152" w:themeColor="accent4" w:themeShade="80"/>
              </w:rPr>
              <w:t>one’s identity</w:t>
            </w:r>
          </w:p>
          <w:p w14:paraId="31773C4B" w14:textId="550364C0" w:rsidR="00FC4B6E" w:rsidRPr="005A26EA" w:rsidRDefault="00FC4B6E" w:rsidP="005A26EA">
            <w:pPr>
              <w:pStyle w:val="ListParagraph"/>
              <w:numPr>
                <w:ilvl w:val="0"/>
                <w:numId w:val="4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To describe one’s teacher </w:t>
            </w:r>
          </w:p>
        </w:tc>
        <w:tc>
          <w:tcPr>
            <w:tcW w:w="5007" w:type="dxa"/>
            <w:gridSpan w:val="4"/>
            <w:vMerge w:val="restart"/>
            <w:tcBorders>
              <w:top w:val="single" w:sz="6" w:space="0" w:color="403152" w:themeColor="accent4" w:themeShade="80"/>
            </w:tcBorders>
          </w:tcPr>
          <w:p w14:paraId="2D092DDE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Expected Learning Outcomes</w:t>
            </w:r>
          </w:p>
          <w:p w14:paraId="0252BB1D" w14:textId="4BFEE622" w:rsidR="0041208F" w:rsidRPr="003A3BA3" w:rsidRDefault="0041208F" w:rsidP="0041208F">
            <w:pPr>
              <w:pStyle w:val="ListParagraph"/>
              <w:numPr>
                <w:ilvl w:val="0"/>
                <w:numId w:val="5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A</w:t>
            </w:r>
            <w:r>
              <w:rPr>
                <w:rFonts w:ascii="Leelawadee" w:hAnsi="Leelawadee" w:cs="Leelawadee" w:hint="eastAsia"/>
                <w:color w:val="403152" w:themeColor="accent4" w:themeShade="80"/>
                <w:lang w:eastAsia="zh-CN"/>
              </w:rPr>
              <w:t>ll</w:t>
            </w:r>
            <w: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 students will </w:t>
            </w:r>
            <w:r w:rsidR="003A3BA3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have achieved a L1 in AT1</w:t>
            </w:r>
            <w:r w:rsidR="009C44A3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 </w:t>
            </w:r>
            <w:r w:rsidR="00193897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and AT</w:t>
            </w:r>
            <w:r w:rsidR="009C44A3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2</w:t>
            </w:r>
          </w:p>
          <w:p w14:paraId="28744B26" w14:textId="11C2EEF7" w:rsidR="003A3BA3" w:rsidRPr="003A3BA3" w:rsidRDefault="003A3BA3" w:rsidP="003A3BA3">
            <w:pPr>
              <w:pStyle w:val="ListParagraph"/>
              <w:numPr>
                <w:ilvl w:val="0"/>
                <w:numId w:val="5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Most students will have achieved a L</w:t>
            </w:r>
            <w:r w:rsidR="00854A5A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2 in</w:t>
            </w:r>
            <w: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 AT1</w:t>
            </w:r>
            <w:r w:rsidR="009C44A3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 </w:t>
            </w:r>
            <w:r w:rsidR="009C44A3">
              <w:rPr>
                <w:rFonts w:ascii="Leelawadee" w:hAnsi="Leelawadee" w:cs="Leelawadee" w:hint="eastAsia"/>
                <w:color w:val="403152" w:themeColor="accent4" w:themeShade="80"/>
                <w:lang w:val="en-US" w:eastAsia="zh-CN"/>
              </w:rPr>
              <w:t>and</w:t>
            </w:r>
            <w:r w:rsidR="00193897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 AT</w:t>
            </w:r>
            <w:r w:rsidR="009C44A3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2</w:t>
            </w:r>
          </w:p>
          <w:p w14:paraId="4650D453" w14:textId="4AE03E20" w:rsidR="003A3BA3" w:rsidRPr="003A3BA3" w:rsidRDefault="003A3BA3" w:rsidP="003A3BA3">
            <w:pPr>
              <w:pStyle w:val="ListParagraph"/>
              <w:numPr>
                <w:ilvl w:val="0"/>
                <w:numId w:val="5"/>
              </w:num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Some students will have achieved a L2 in AT1</w:t>
            </w:r>
            <w:r w:rsidR="009C44A3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 </w:t>
            </w:r>
            <w:r w:rsidR="009C44A3">
              <w:rPr>
                <w:rFonts w:ascii="Leelawadee" w:hAnsi="Leelawadee" w:cs="Leelawadee" w:hint="eastAsia"/>
                <w:color w:val="403152" w:themeColor="accent4" w:themeShade="80"/>
                <w:lang w:val="en-US" w:eastAsia="zh-CN"/>
              </w:rPr>
              <w:t>and</w:t>
            </w:r>
            <w:r w:rsidR="009C44A3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 xml:space="preserve"> </w:t>
            </w:r>
            <w:r w:rsidR="00193897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AT</w:t>
            </w:r>
            <w:r w:rsidR="009C44A3"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  <w:t>2</w:t>
            </w:r>
          </w:p>
        </w:tc>
      </w:tr>
      <w:tr w:rsidR="00A42A7A" w14:paraId="0DB1370B" w14:textId="77777777" w:rsidTr="00A742ED">
        <w:trPr>
          <w:trHeight w:val="71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2389AB0" w14:textId="77777777" w:rsidR="00A42A7A" w:rsidRPr="00AC5BC6" w:rsidRDefault="00A42A7A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10932317" w14:textId="094EECE2" w:rsidR="00A42A7A" w:rsidRPr="00AC5BC6" w:rsidRDefault="00A42A7A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</w:p>
        </w:tc>
        <w:tc>
          <w:tcPr>
            <w:tcW w:w="5199" w:type="dxa"/>
            <w:gridSpan w:val="3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single" w:sz="6" w:space="0" w:color="403152" w:themeColor="accent4" w:themeShade="80"/>
            </w:tcBorders>
          </w:tcPr>
          <w:p w14:paraId="7D8ACEC0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Forward Feed from Previous Lesson</w:t>
            </w:r>
          </w:p>
          <w:p w14:paraId="77B5D1F7" w14:textId="181602F5" w:rsidR="0041208F" w:rsidRPr="007D4FBC" w:rsidRDefault="007B1AED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N/A</w:t>
            </w:r>
          </w:p>
        </w:tc>
        <w:tc>
          <w:tcPr>
            <w:tcW w:w="5007" w:type="dxa"/>
            <w:gridSpan w:val="4"/>
            <w:vMerge/>
          </w:tcPr>
          <w:p w14:paraId="1544DBCE" w14:textId="77777777" w:rsidR="00A42A7A" w:rsidRPr="007D4FBC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</w:tr>
      <w:tr w:rsidR="00A42A7A" w14:paraId="17065703" w14:textId="77777777" w:rsidTr="00470DF3">
        <w:trPr>
          <w:trHeight w:val="699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299663A" w14:textId="77777777" w:rsidR="00A42A7A" w:rsidRPr="00AC5BC6" w:rsidRDefault="00A42A7A" w:rsidP="00CE277C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31F3B8FB" w14:textId="37A04C1A" w:rsidR="00A42A7A" w:rsidRPr="00AC5BC6" w:rsidRDefault="00A42A7A" w:rsidP="00CE277C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</w:p>
        </w:tc>
        <w:tc>
          <w:tcPr>
            <w:tcW w:w="5199" w:type="dxa"/>
            <w:gridSpan w:val="3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single" w:sz="6" w:space="0" w:color="403152" w:themeColor="accent4" w:themeShade="80"/>
            </w:tcBorders>
          </w:tcPr>
          <w:p w14:paraId="6E0C3CF6" w14:textId="7ADAD62F" w:rsidR="00854A5A" w:rsidRPr="007D4FBC" w:rsidRDefault="00A42A7A" w:rsidP="00FB4F20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NC &amp; KS3 Strategy References</w:t>
            </w:r>
          </w:p>
        </w:tc>
        <w:tc>
          <w:tcPr>
            <w:tcW w:w="5007" w:type="dxa"/>
            <w:gridSpan w:val="4"/>
          </w:tcPr>
          <w:p w14:paraId="2B01B9F7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Cross-curricular Links (including use of ICT)</w:t>
            </w:r>
          </w:p>
          <w:p w14:paraId="27CE1210" w14:textId="77777777" w:rsidR="003A3BA3" w:rsidRDefault="003A3BA3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Allow students to compare </w:t>
            </w:r>
            <w:r w:rsidR="00854A5A">
              <w:rPr>
                <w:rFonts w:ascii="Leelawadee" w:hAnsi="Leelawadee" w:cs="Leelawadee"/>
                <w:color w:val="403152" w:themeColor="accent4" w:themeShade="80"/>
              </w:rPr>
              <w:t xml:space="preserve">Welsh and English with Chinese </w:t>
            </w:r>
          </w:p>
          <w:p w14:paraId="668BAA04" w14:textId="5E3A4E4C" w:rsidR="009C44A3" w:rsidRPr="007D4FBC" w:rsidRDefault="009C44A3">
            <w:pPr>
              <w:rPr>
                <w:rFonts w:ascii="Leelawadee" w:hAnsi="Leelawadee" w:cs="Leelawadee"/>
                <w:color w:val="403152" w:themeColor="accent4" w:themeShade="80"/>
                <w:lang w:eastAsia="zh-CN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Allow students to use Online </w:t>
            </w:r>
            <w:r w:rsidR="00FC4B6E">
              <w:rPr>
                <w:rFonts w:ascii="Leelawadee" w:hAnsi="Leelawadee" w:cs="Leelawadee"/>
                <w:color w:val="403152" w:themeColor="accent4" w:themeShade="80"/>
              </w:rPr>
              <w:t>Welsh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 to </w:t>
            </w:r>
            <w:r w:rsidR="00FC4B6E">
              <w:rPr>
                <w:rFonts w:ascii="Leelawadee" w:hAnsi="Leelawadee" w:cs="Leelawadee"/>
                <w:color w:val="403152" w:themeColor="accent4" w:themeShade="80"/>
              </w:rPr>
              <w:t>English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 dictionary </w:t>
            </w:r>
          </w:p>
        </w:tc>
      </w:tr>
      <w:tr w:rsidR="00A42A7A" w14:paraId="44F9FB56" w14:textId="77777777" w:rsidTr="00470DF3">
        <w:trPr>
          <w:trHeight w:val="68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944D5B8" w14:textId="77777777" w:rsidR="00A42A7A" w:rsidRPr="00AC5BC6" w:rsidRDefault="00050A5D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7C6FC1DA" wp14:editId="666CC7CC">
                      <wp:simplePos x="0" y="0"/>
                      <wp:positionH relativeFrom="column">
                        <wp:posOffset>-295898</wp:posOffset>
                      </wp:positionH>
                      <wp:positionV relativeFrom="paragraph">
                        <wp:posOffset>183132</wp:posOffset>
                      </wp:positionV>
                      <wp:extent cx="559435" cy="0"/>
                      <wp:effectExtent l="0" t="0" r="12065" b="19050"/>
                      <wp:wrapNone/>
                      <wp:docPr id="290" name="Straight Connector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943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90" o:spid="_x0000_s1026" style="position:absolute;z-index:25182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3.3pt,14.4pt" to="20.7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WOU5AEAAC4EAAAOAAAAZHJzL2Uyb0RvYy54bWysU01vGyEQvVfqf0Dc6127cdusvM7BUXrp&#10;h5U0P4Cw4EUCBgHx2v++w6y9sdpKVape2IWZ92beY1jdHJxlexWTAd/y+azmTHkJnfG7lj/+uHv3&#10;ibOUhe+EBa9aflSJ36zfvlkNoVEL6MF2KjIk8akZQsv7nENTVUn2yok0g6A8BjVEJzJu467qohiQ&#10;3dlqUdcfqgFiFyJIlRKe3o5BviZ+rZXM37VOKjPbcuwt0xppfSprtV6JZhdF6I08tSH+oQsnjMei&#10;E9WtyII9R/MblTMyQgKdZxJcBVobqUgDqpnXv6h56EVQpAXNSWGyKf0/Wvltv43MdC1fXKM/Xji8&#10;pIcchdn1mW3Ae7QQIitR9GoIqUHIxm/jaZfCNhbhBx1d+aIkdiB/j5O/6pCZxMPl8vrq/ZIzeQ5V&#10;L7gQU/6swLHy03JrfFEuGrH/kjLWwtRzSjm2vqwJrOnujLW0KTOjNjayvcDbFlIqn6+IxD67r9CN&#10;5x+XdU1akJHGrECI/4INY6VCVfSOCukvH60aq98rja6hpjkVmIgua8+LY8SE2QWmsdMJWP8deMov&#10;UEWz/BrwhKDK4PMEdsZD/FP1fDi3rMf8swOj7mLBE3RHunuyBoeSFJ4eUJn6yz3BX575+icAAAD/&#10;/wMAUEsDBBQABgAIAAAAIQBYpQ7y3QAAAAgBAAAPAAAAZHJzL2Rvd25yZXYueG1sTI8xb8IwEIX3&#10;Sv0P1iF1AycIAkrjoKpql04UGMpm4iOJsM9pbEj673tVh3Z8uk/vvldsRmfFDfvQelKQzhIQSJU3&#10;LdUKDvvX6RpEiJqMtp5QwRcG2JT3d4XOjR/oHW+7WAsuoZBrBU2MXS5lqBp0Osx8h8S3s++djhz7&#10;WppeD1zurJwnSSadbok/NLrD5wary+7qFLwMdr9MpflcHVZJ9rY9H7f246jUw2R8egQRcYx/MPzo&#10;szqU7HTyVzJBWAXTRZYxqmC+5gkMLNIliNNvlmUh/w8ovwEAAP//AwBQSwECLQAUAAYACAAAACEA&#10;toM4kv4AAADhAQAAEwAAAAAAAAAAAAAAAAAAAAAAW0NvbnRlbnRfVHlwZXNdLnhtbFBLAQItABQA&#10;BgAIAAAAIQA4/SH/1gAAAJQBAAALAAAAAAAAAAAAAAAAAC8BAABfcmVscy8ucmVsc1BLAQItABQA&#10;BgAIAAAAIQDZ3WOU5AEAAC4EAAAOAAAAAAAAAAAAAAAAAC4CAABkcnMvZTJvRG9jLnhtbFBLAQIt&#10;ABQABgAIAAAAIQBYpQ7y3QAAAAgBAAAPAAAAAAAAAAAAAAAAAD4EAABkcnMvZG93bnJldi54bWxQ&#10;SwUGAAAAAAQABADzAAAASAUAAAAA&#10;" strokecolor="#5f497a [2407]"/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10C7E690" w14:textId="1B944DBA" w:rsidR="00A42A7A" w:rsidRPr="00AC5BC6" w:rsidRDefault="00A42A7A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</w:p>
        </w:tc>
        <w:tc>
          <w:tcPr>
            <w:tcW w:w="5199" w:type="dxa"/>
            <w:gridSpan w:val="3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single" w:sz="12" w:space="0" w:color="403152" w:themeColor="accent4" w:themeShade="80"/>
            </w:tcBorders>
          </w:tcPr>
          <w:p w14:paraId="6EDA1C36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Resources</w:t>
            </w:r>
          </w:p>
          <w:p w14:paraId="5FE4D94F" w14:textId="37029D3B" w:rsidR="00854A5A" w:rsidRPr="00AC6E0E" w:rsidRDefault="005B5A34">
            <w:pP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PowerPoints</w:t>
            </w:r>
            <w:r w:rsidR="00854A5A">
              <w:rPr>
                <w:rFonts w:ascii="Leelawadee" w:hAnsi="Leelawadee" w:cs="Leelawadee"/>
                <w:color w:val="403152" w:themeColor="accent4" w:themeShade="80"/>
              </w:rPr>
              <w:t xml:space="preserve">, </w:t>
            </w:r>
            <w:r w:rsidR="00971A2C">
              <w:rPr>
                <w:rFonts w:ascii="Leelawadee" w:hAnsi="Leelawadee" w:cs="Leelawadee"/>
                <w:color w:val="403152" w:themeColor="accent4" w:themeShade="80"/>
              </w:rPr>
              <w:t>audio recording</w:t>
            </w:r>
            <w:r w:rsidR="00E95DD8">
              <w:rPr>
                <w:rFonts w:ascii="Leelawadee" w:hAnsi="Leelawadee" w:cs="Leelawadee"/>
                <w:color w:val="403152" w:themeColor="accent4" w:themeShade="80"/>
              </w:rPr>
              <w:t xml:space="preserve">, </w:t>
            </w:r>
            <w:r w:rsidR="007B1AED">
              <w:rPr>
                <w:rFonts w:ascii="Leelawadee" w:hAnsi="Leelawadee" w:cs="Leelawadee"/>
                <w:color w:val="403152" w:themeColor="accent4" w:themeShade="80"/>
              </w:rPr>
              <w:t>task</w:t>
            </w:r>
            <w:r w:rsidR="00E95DD8">
              <w:rPr>
                <w:rFonts w:ascii="Leelawadee" w:hAnsi="Leelawadee" w:cs="Leelawadee"/>
                <w:color w:val="403152" w:themeColor="accent4" w:themeShade="80"/>
              </w:rPr>
              <w:t xml:space="preserve"> sheet</w:t>
            </w:r>
            <w:r w:rsidR="005A26EA">
              <w:rPr>
                <w:rFonts w:ascii="Leelawadee" w:hAnsi="Leelawadee" w:cs="Leelawadee"/>
                <w:color w:val="403152" w:themeColor="accent4" w:themeShade="80"/>
              </w:rPr>
              <w:t>, homework sheet</w:t>
            </w:r>
          </w:p>
        </w:tc>
        <w:tc>
          <w:tcPr>
            <w:tcW w:w="5007" w:type="dxa"/>
            <w:gridSpan w:val="4"/>
            <w:tcBorders>
              <w:bottom w:val="single" w:sz="12" w:space="0" w:color="403152" w:themeColor="accent4" w:themeShade="80"/>
            </w:tcBorders>
          </w:tcPr>
          <w:p w14:paraId="02C1F3F1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Management of Other Adults</w:t>
            </w:r>
          </w:p>
          <w:p w14:paraId="697191F9" w14:textId="7A8C4288" w:rsidR="00854A5A" w:rsidRPr="007D4FBC" w:rsidRDefault="00854A5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N/A</w:t>
            </w:r>
          </w:p>
        </w:tc>
      </w:tr>
      <w:tr w:rsidR="00A42A7A" w14:paraId="19A1503C" w14:textId="77777777" w:rsidTr="00470DF3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52BF213" w14:textId="77777777" w:rsidR="00A42A7A" w:rsidRPr="00DF3E41" w:rsidRDefault="00A42A7A">
            <w:pPr>
              <w:rPr>
                <w:rFonts w:ascii="Leelawadee" w:hAnsi="Leelawadee" w:cs="Leelawadee"/>
                <w:b/>
                <w:color w:val="403152" w:themeColor="accent4" w:themeShade="8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41F2A8F4" w14:textId="77777777" w:rsidR="00A42A7A" w:rsidRPr="00DF3E41" w:rsidRDefault="00A42A7A">
            <w:pPr>
              <w:rPr>
                <w:rFonts w:ascii="Leelawadee" w:hAnsi="Leelawadee" w:cs="Leelawadee"/>
                <w:b/>
                <w:color w:val="403152" w:themeColor="accent4" w:themeShade="80"/>
              </w:rPr>
            </w:pPr>
          </w:p>
        </w:tc>
        <w:tc>
          <w:tcPr>
            <w:tcW w:w="10206" w:type="dxa"/>
            <w:gridSpan w:val="7"/>
            <w:tcBorders>
              <w:top w:val="single" w:sz="12" w:space="0" w:color="403152" w:themeColor="accent4" w:themeShade="80"/>
              <w:left w:val="single" w:sz="12" w:space="0" w:color="403152" w:themeColor="accent4" w:themeShade="80"/>
              <w:bottom w:val="single" w:sz="6" w:space="0" w:color="403152" w:themeColor="accent4" w:themeShade="80"/>
            </w:tcBorders>
            <w:shd w:val="clear" w:color="auto" w:fill="B2A1C7" w:themeFill="accent4" w:themeFillTint="99"/>
          </w:tcPr>
          <w:p w14:paraId="1548819E" w14:textId="77777777" w:rsidR="00A42A7A" w:rsidRPr="00DF3E41" w:rsidRDefault="00A42A7A">
            <w:pPr>
              <w:rPr>
                <w:rFonts w:ascii="Leelawadee" w:hAnsi="Leelawadee" w:cs="Leelawadee"/>
                <w:b/>
                <w:color w:val="403152" w:themeColor="accent4" w:themeShade="80"/>
              </w:rPr>
            </w:pPr>
            <w:r w:rsidRPr="00DF3E41">
              <w:rPr>
                <w:rFonts w:ascii="Leelawadee" w:hAnsi="Leelawadee" w:cs="Leelawadee"/>
                <w:b/>
                <w:color w:val="403152" w:themeColor="accent4" w:themeShade="80"/>
              </w:rPr>
              <w:t>Lesson Structure</w:t>
            </w:r>
          </w:p>
        </w:tc>
      </w:tr>
      <w:tr w:rsidR="00A42A7A" w14:paraId="1F13F90A" w14:textId="77777777" w:rsidTr="00470DF3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C8FCC5C" w14:textId="77777777" w:rsidR="00A42A7A" w:rsidRPr="00E07350" w:rsidRDefault="00A42A7A" w:rsidP="00E029E0">
            <w:pPr>
              <w:jc w:val="center"/>
              <w:rPr>
                <w:rFonts w:ascii="Leelawadee" w:hAnsi="Leelawadee" w:cs="Leelawadee"/>
                <w:i/>
                <w:color w:val="403152" w:themeColor="accent4" w:themeShade="8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139FD8F7" w14:textId="77777777" w:rsidR="00A42A7A" w:rsidRPr="00E07350" w:rsidRDefault="00A42A7A" w:rsidP="00E029E0">
            <w:pPr>
              <w:jc w:val="center"/>
              <w:rPr>
                <w:rFonts w:ascii="Leelawadee" w:hAnsi="Leelawadee" w:cs="Leelawadee"/>
                <w:i/>
                <w:color w:val="403152" w:themeColor="accent4" w:themeShade="80"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single" w:sz="6" w:space="0" w:color="403152" w:themeColor="accent4" w:themeShade="80"/>
              <w:right w:val="dashSmallGap" w:sz="4" w:space="0" w:color="auto"/>
            </w:tcBorders>
            <w:vAlign w:val="center"/>
          </w:tcPr>
          <w:p w14:paraId="765332A6" w14:textId="77777777" w:rsidR="00A42A7A" w:rsidRPr="00E07350" w:rsidRDefault="00A42A7A" w:rsidP="00E029E0">
            <w:pPr>
              <w:jc w:val="center"/>
              <w:rPr>
                <w:rFonts w:ascii="Leelawadee" w:hAnsi="Leelawadee" w:cs="Leelawadee"/>
                <w:i/>
                <w:color w:val="403152" w:themeColor="accent4" w:themeShade="80"/>
                <w:sz w:val="18"/>
                <w:szCs w:val="18"/>
              </w:rPr>
            </w:pPr>
            <w:r w:rsidRPr="00E07350">
              <w:rPr>
                <w:rFonts w:ascii="Leelawadee" w:hAnsi="Leelawadee" w:cs="Leelawadee"/>
                <w:i/>
                <w:color w:val="403152" w:themeColor="accent4" w:themeShade="80"/>
                <w:sz w:val="18"/>
                <w:szCs w:val="18"/>
              </w:rPr>
              <w:t>Timing</w:t>
            </w:r>
          </w:p>
        </w:tc>
        <w:tc>
          <w:tcPr>
            <w:tcW w:w="6271" w:type="dxa"/>
            <w:gridSpan w:val="4"/>
            <w:tcBorders>
              <w:top w:val="single" w:sz="6" w:space="0" w:color="403152" w:themeColor="accent4" w:themeShade="80"/>
              <w:left w:val="dashSmallGap" w:sz="4" w:space="0" w:color="auto"/>
              <w:bottom w:val="single" w:sz="6" w:space="0" w:color="403152" w:themeColor="accent4" w:themeShade="80"/>
              <w:right w:val="dashSmallGap" w:sz="4" w:space="0" w:color="auto"/>
            </w:tcBorders>
            <w:vAlign w:val="center"/>
          </w:tcPr>
          <w:p w14:paraId="70CB0FF9" w14:textId="77777777" w:rsidR="00A42A7A" w:rsidRPr="00E07350" w:rsidRDefault="00A42A7A" w:rsidP="00E029E0">
            <w:pPr>
              <w:jc w:val="center"/>
              <w:rPr>
                <w:rFonts w:ascii="Leelawadee" w:hAnsi="Leelawadee" w:cs="Leelawadee"/>
                <w:i/>
                <w:color w:val="403152" w:themeColor="accent4" w:themeShade="80"/>
                <w:sz w:val="18"/>
                <w:szCs w:val="18"/>
              </w:rPr>
            </w:pPr>
            <w:r w:rsidRPr="00E07350">
              <w:rPr>
                <w:rFonts w:ascii="Leelawadee" w:hAnsi="Leelawadee" w:cs="Leelawadee"/>
                <w:i/>
                <w:color w:val="403152" w:themeColor="accent4" w:themeShade="80"/>
                <w:sz w:val="18"/>
                <w:szCs w:val="18"/>
              </w:rPr>
              <w:t>Activity</w:t>
            </w:r>
          </w:p>
        </w:tc>
        <w:tc>
          <w:tcPr>
            <w:tcW w:w="2976" w:type="dxa"/>
            <w:gridSpan w:val="2"/>
            <w:tcBorders>
              <w:top w:val="single" w:sz="6" w:space="0" w:color="403152" w:themeColor="accent4" w:themeShade="80"/>
              <w:left w:val="dashSmallGap" w:sz="4" w:space="0" w:color="auto"/>
              <w:bottom w:val="single" w:sz="6" w:space="0" w:color="403152" w:themeColor="accent4" w:themeShade="80"/>
            </w:tcBorders>
            <w:vAlign w:val="center"/>
          </w:tcPr>
          <w:p w14:paraId="3930C575" w14:textId="77777777" w:rsidR="00A42A7A" w:rsidRPr="009537B7" w:rsidRDefault="00A42A7A" w:rsidP="00E029E0">
            <w:pPr>
              <w:jc w:val="center"/>
              <w:rPr>
                <w:rFonts w:ascii="Leelawadee" w:hAnsi="Leelawadee" w:cs="Leelawadee"/>
                <w:i/>
                <w:color w:val="403152" w:themeColor="accent4" w:themeShade="80"/>
                <w:sz w:val="16"/>
                <w:szCs w:val="16"/>
              </w:rPr>
            </w:pPr>
            <w:r w:rsidRPr="009537B7">
              <w:rPr>
                <w:rFonts w:ascii="Leelawadee" w:hAnsi="Leelawadee" w:cs="Leelawadee"/>
                <w:i/>
                <w:color w:val="403152" w:themeColor="accent4" w:themeShade="80"/>
                <w:sz w:val="16"/>
                <w:szCs w:val="16"/>
              </w:rPr>
              <w:t>Assessment for Learning Opportunities</w:t>
            </w:r>
          </w:p>
        </w:tc>
      </w:tr>
      <w:tr w:rsidR="00A42A7A" w14:paraId="55465196" w14:textId="77777777" w:rsidTr="00470DF3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C45BECF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7AB604A8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10206" w:type="dxa"/>
            <w:gridSpan w:val="7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dashSmallGap" w:sz="4" w:space="0" w:color="auto"/>
            </w:tcBorders>
            <w:shd w:val="clear" w:color="auto" w:fill="CCC0D9" w:themeFill="accent4" w:themeFillTint="66"/>
          </w:tcPr>
          <w:p w14:paraId="33DD8BBB" w14:textId="77777777" w:rsidR="00A42A7A" w:rsidRPr="007D4FBC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Starter</w:t>
            </w:r>
          </w:p>
        </w:tc>
      </w:tr>
      <w:tr w:rsidR="00A42A7A" w14:paraId="15064A83" w14:textId="77777777" w:rsidTr="00470DF3">
        <w:trPr>
          <w:trHeight w:val="69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5B4BA5E" w14:textId="77777777" w:rsidR="00A42A7A" w:rsidRPr="00A03544" w:rsidRDefault="00A42A7A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015E5795" w14:textId="77777777" w:rsidR="00A42A7A" w:rsidRPr="00A03544" w:rsidRDefault="00105EC0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4E8BF755" wp14:editId="6A9C5C48">
                      <wp:simplePos x="0" y="0"/>
                      <wp:positionH relativeFrom="column">
                        <wp:posOffset>13778</wp:posOffset>
                      </wp:positionH>
                      <wp:positionV relativeFrom="paragraph">
                        <wp:posOffset>530045</wp:posOffset>
                      </wp:positionV>
                      <wp:extent cx="0" cy="431045"/>
                      <wp:effectExtent l="95250" t="0" r="57150" b="64770"/>
                      <wp:wrapNone/>
                      <wp:docPr id="291" name="Straight Arrow Connector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104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91" o:spid="_x0000_s1026" type="#_x0000_t32" style="position:absolute;margin-left:1.1pt;margin-top:41.75pt;width:0;height:33.95pt;z-index:251830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0ia+QEAAFsEAAAOAAAAZHJzL2Uyb0RvYy54bWysVF1v0zAUfUfiP1h+p0lLB6xqOqGO8QKs&#10;YuMHeI7dWLJ9rWuvaf89106ajQ8hgXhx4o9z7jkn11lfHZ1lB4XRgG/4fFZzpryE1vh9w7/d37x6&#10;x1lMwrfCglcNP6nIrzYvX6z7sFIL6MC2ChmR+LjqQ8O7lMKqqqLslBNxBkF52tSATiSa4r5qUfTE&#10;7my1qOs3VQ/YBgSpYqTV62GTbwq/1kqmW62jSsw2nLSlMmIZH/JYbdZitUcROiNHGeIfVDhhPBWd&#10;qK5FEuwRzS9UzkiECDrNJLgKtDZSFQ/kZl7/5OauE0EVLxRODFNM8f/Ryi+HHTLTNnxxOefMC0cf&#10;6S6hMPsusfeI0LMteE9BArJ8hhLrQ1wRcOt3OM5i2GG2f9To8pOMsWNJ+TSlrI6JyWFR0ury9bxe&#10;XmS66gkXMKaPChzLLw2Po5BJwbyELA6fYhqAZ0Auan0eI1jT3hhryyT3kdpaZAdBHSCkVD4tC4l9&#10;dJ+hHdbfXtR16QWSUlovQ4qwH9iSMPaDb1k6BUpJ5HBG/bl0lWMZgihv6WTVIOur0hQxWR/kTxWe&#10;iyrBUnnr6XSGabIwAesi+Y/A8XyGqtL4fwOeEKUy+DSBnfGAv6uejmfJejh/TmDwnSN4gPZUWqRE&#10;Qx1cIh1vW74iz+cF/vRP2HwHAAD//wMAUEsDBBQABgAIAAAAIQBNeBNm2wAAAAYBAAAPAAAAZHJz&#10;L2Rvd25yZXYueG1sTI5BS8NAEIXvgv9hGaEXsZtGIyVmU1SoF8HSagVv0+yYBLOzIbtt4793erLH&#10;x/t47ysWo+vUgYbQejYwmyagiCtvW64NfLwvb+agQkS22HkmA78UYFFeXhSYW3/kNR02sVYywiFH&#10;A02Mfa51qBpyGKa+J5bu2w8Oo8Sh1nbAo4y7TqdJcq8dtiwPDfb03FD1s9k7A/pr6ynJPrc1vr7E&#10;62z19uRGMmZyNT4+gIo0xn8YTvqiDqU47fyebVCdgTQV0MD8NgMl9SnuhMpmd6DLQp/rl38AAAD/&#10;/wMAUEsBAi0AFAAGAAgAAAAhALaDOJL+AAAA4QEAABMAAAAAAAAAAAAAAAAAAAAAAFtDb250ZW50&#10;X1R5cGVzXS54bWxQSwECLQAUAAYACAAAACEAOP0h/9YAAACUAQAACwAAAAAAAAAAAAAAAAAvAQAA&#10;X3JlbHMvLnJlbHNQSwECLQAUAAYACAAAACEA8+dImvkBAABbBAAADgAAAAAAAAAAAAAAAAAuAgAA&#10;ZHJzL2Uyb0RvYy54bWxQSwECLQAUAAYACAAAACEATXgTZtsAAAAGAQAADwAAAAAAAAAAAAAAAABT&#10;BAAAZHJzL2Rvd25yZXYueG1sUEsFBgAAAAAEAAQA8wAAAFsFAAAAAA==&#10;" strokecolor="#5f497a [2407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959" w:type="dxa"/>
            <w:tcBorders>
              <w:top w:val="dashSmallGap" w:sz="4" w:space="0" w:color="auto"/>
              <w:left w:val="single" w:sz="12" w:space="0" w:color="403152" w:themeColor="accent4" w:themeShade="80"/>
              <w:bottom w:val="single" w:sz="6" w:space="0" w:color="403152" w:themeColor="accent4" w:themeShade="80"/>
              <w:right w:val="dashSmallGap" w:sz="4" w:space="0" w:color="auto"/>
            </w:tcBorders>
          </w:tcPr>
          <w:p w14:paraId="1B52A1C8" w14:textId="4DC9EC92" w:rsidR="00A42A7A" w:rsidRPr="007D4FBC" w:rsidRDefault="00D02AA7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2</w:t>
            </w:r>
            <w:r w:rsidR="00971A2C">
              <w:rPr>
                <w:rFonts w:ascii="Leelawadee" w:hAnsi="Leelawadee" w:cs="Leelawadee"/>
                <w:color w:val="403152" w:themeColor="accent4" w:themeShade="80"/>
              </w:rPr>
              <w:t xml:space="preserve"> min</w:t>
            </w:r>
          </w:p>
        </w:tc>
        <w:tc>
          <w:tcPr>
            <w:tcW w:w="6271" w:type="dxa"/>
            <w:gridSpan w:val="4"/>
            <w:tcBorders>
              <w:top w:val="dashSmallGap" w:sz="4" w:space="0" w:color="auto"/>
              <w:left w:val="dashSmallGap" w:sz="4" w:space="0" w:color="auto"/>
              <w:bottom w:val="single" w:sz="6" w:space="0" w:color="403152" w:themeColor="accent4" w:themeShade="80"/>
              <w:right w:val="dashSmallGap" w:sz="4" w:space="0" w:color="auto"/>
            </w:tcBorders>
          </w:tcPr>
          <w:p w14:paraId="4C154767" w14:textId="502A43AC" w:rsidR="002E7B3B" w:rsidRPr="0009212E" w:rsidRDefault="00E4514A">
            <w:pPr>
              <w:rPr>
                <w:rFonts w:ascii="Leelawadee" w:hAnsi="Leelawadee" w:cs="Leelawadee"/>
                <w:color w:val="403152" w:themeColor="accent4" w:themeShade="80"/>
                <w:lang w:eastAsia="zh-CN"/>
              </w:rPr>
            </w:pPr>
            <w:r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 xml:space="preserve">T: </w:t>
            </w:r>
            <w:r w:rsidR="00A96700"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 xml:space="preserve">introduce 4+1 tones to students and the colour coding rules for the tones </w:t>
            </w:r>
          </w:p>
        </w:tc>
        <w:tc>
          <w:tcPr>
            <w:tcW w:w="2976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6" w:space="0" w:color="403152" w:themeColor="accent4" w:themeShade="80"/>
            </w:tcBorders>
          </w:tcPr>
          <w:p w14:paraId="67612646" w14:textId="5340ACFB" w:rsidR="00A42A7A" w:rsidRPr="007D4FBC" w:rsidRDefault="00AB56D9" w:rsidP="00547BB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 xml:space="preserve">Assess students’ </w:t>
            </w:r>
            <w:r w:rsidR="00D00010">
              <w:rPr>
                <w:rFonts w:ascii="Leelawadee" w:hAnsi="Leelawadee" w:cs="Leelawadee"/>
                <w:color w:val="403152" w:themeColor="accent4" w:themeShade="80"/>
              </w:rPr>
              <w:t xml:space="preserve">recall </w:t>
            </w:r>
          </w:p>
        </w:tc>
      </w:tr>
      <w:tr w:rsidR="00A42A7A" w14:paraId="64B99D6B" w14:textId="77777777" w:rsidTr="00470DF3">
        <w:tc>
          <w:tcPr>
            <w:tcW w:w="426" w:type="dxa"/>
            <w:tcBorders>
              <w:top w:val="nil"/>
              <w:left w:val="nil"/>
              <w:bottom w:val="single" w:sz="12" w:space="0" w:color="403152" w:themeColor="accent4" w:themeShade="80"/>
              <w:right w:val="nil"/>
            </w:tcBorders>
            <w:shd w:val="clear" w:color="auto" w:fill="FFFFFF" w:themeFill="background1"/>
          </w:tcPr>
          <w:p w14:paraId="2D653977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403152" w:themeColor="accent4" w:themeShade="80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1F5A54B6" w14:textId="77777777" w:rsidR="00A42A7A" w:rsidRDefault="00A42A7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10206" w:type="dxa"/>
            <w:gridSpan w:val="7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dashSmallGap" w:sz="4" w:space="0" w:color="auto"/>
            </w:tcBorders>
            <w:shd w:val="clear" w:color="auto" w:fill="CCC0D9" w:themeFill="accent4" w:themeFillTint="66"/>
          </w:tcPr>
          <w:p w14:paraId="677092B8" w14:textId="77777777" w:rsidR="00A42A7A" w:rsidRPr="007D4FBC" w:rsidRDefault="00A42A7A" w:rsidP="00547BB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Main</w:t>
            </w:r>
          </w:p>
        </w:tc>
      </w:tr>
      <w:tr w:rsidR="008B2C9A" w14:paraId="4DF203E0" w14:textId="77777777" w:rsidTr="00470DF3">
        <w:trPr>
          <w:cantSplit/>
          <w:trHeight w:val="316"/>
        </w:trPr>
        <w:tc>
          <w:tcPr>
            <w:tcW w:w="426" w:type="dxa"/>
            <w:vMerge w:val="restart"/>
            <w:tcBorders>
              <w:top w:val="single" w:sz="12" w:space="0" w:color="403152" w:themeColor="accent4" w:themeShade="80"/>
            </w:tcBorders>
            <w:shd w:val="clear" w:color="auto" w:fill="CCC0D9" w:themeFill="accent4" w:themeFillTint="66"/>
            <w:textDirection w:val="btLr"/>
            <w:vAlign w:val="center"/>
          </w:tcPr>
          <w:p w14:paraId="3FD90663" w14:textId="77777777" w:rsidR="008B2C9A" w:rsidRPr="002715F9" w:rsidRDefault="008B2C9A" w:rsidP="00115375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  <w:r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  <w:t>EPISODE I</w:t>
            </w:r>
          </w:p>
        </w:tc>
        <w:tc>
          <w:tcPr>
            <w:tcW w:w="283" w:type="dxa"/>
            <w:vMerge w:val="restart"/>
            <w:tcBorders>
              <w:top w:val="single" w:sz="12" w:space="0" w:color="403152" w:themeColor="accent4" w:themeShade="80"/>
            </w:tcBorders>
            <w:shd w:val="clear" w:color="auto" w:fill="E5DFEC" w:themeFill="accent4" w:themeFillTint="33"/>
            <w:textDirection w:val="btLr"/>
            <w:vAlign w:val="center"/>
          </w:tcPr>
          <w:p w14:paraId="03D6C8C1" w14:textId="77777777" w:rsidR="008B2C9A" w:rsidRPr="002715F9" w:rsidRDefault="008B2C9A" w:rsidP="00115375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dashSmallGap" w:sz="4" w:space="0" w:color="auto"/>
              <w:bottom w:val="dotted" w:sz="4" w:space="0" w:color="auto"/>
              <w:right w:val="dashSmallGap" w:sz="4" w:space="0" w:color="auto"/>
            </w:tcBorders>
            <w:shd w:val="clear" w:color="auto" w:fill="FFFFFF" w:themeFill="background1"/>
            <w:vAlign w:val="center"/>
          </w:tcPr>
          <w:p w14:paraId="61E03DD9" w14:textId="00199C80" w:rsidR="008B2C9A" w:rsidRPr="007D4FBC" w:rsidRDefault="008B2C9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10 min </w:t>
            </w:r>
          </w:p>
        </w:tc>
        <w:tc>
          <w:tcPr>
            <w:tcW w:w="6271" w:type="dxa"/>
            <w:gridSpan w:val="4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</w:tcPr>
          <w:p w14:paraId="37B12425" w14:textId="009D8DC4" w:rsidR="008B2C9A" w:rsidRDefault="008B2C9A" w:rsidP="00A64DC8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introduce new words to students and correct their pronunciation if necessary </w:t>
            </w:r>
          </w:p>
          <w:p w14:paraId="72B18E56" w14:textId="2AED5D55" w:rsidR="008B2C9A" w:rsidRPr="00B0596E" w:rsidRDefault="008B2C9A" w:rsidP="00A64DC8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  <w:lang w:val="en-US"/>
              </w:rPr>
              <w:t xml:space="preserve">S: in pairs, read </w:t>
            </w:r>
            <w:r w:rsidR="00FC4B6E">
              <w:rPr>
                <w:rFonts w:ascii="Leelawadee" w:hAnsi="Leelawadee" w:cs="Leelawadee"/>
                <w:color w:val="403152" w:themeColor="accent4" w:themeShade="80"/>
                <w:lang w:val="en-US"/>
              </w:rPr>
              <w:t xml:space="preserve">the </w:t>
            </w:r>
            <w:r>
              <w:rPr>
                <w:rFonts w:ascii="Leelawadee" w:hAnsi="Leelawadee" w:cs="Leelawadee"/>
                <w:color w:val="403152" w:themeColor="accent4" w:themeShade="80"/>
                <w:lang w:val="en-US"/>
              </w:rPr>
              <w:t xml:space="preserve">Welsh </w:t>
            </w:r>
            <w:r w:rsidR="00FC4B6E">
              <w:rPr>
                <w:rFonts w:ascii="Leelawadee" w:hAnsi="Leelawadee" w:cs="Leelawadee"/>
                <w:color w:val="403152" w:themeColor="accent4" w:themeShade="80"/>
                <w:lang w:val="en-US"/>
              </w:rPr>
              <w:t>definitions</w:t>
            </w:r>
            <w:r>
              <w:rPr>
                <w:rFonts w:ascii="Leelawadee" w:hAnsi="Leelawadee" w:cs="Leelawadee"/>
                <w:color w:val="403152" w:themeColor="accent4" w:themeShade="80"/>
                <w:lang w:val="en-US"/>
              </w:rPr>
              <w:t xml:space="preserve"> </w:t>
            </w:r>
            <w:r w:rsidR="00FC4B6E">
              <w:rPr>
                <w:rFonts w:ascii="Leelawadee" w:hAnsi="Leelawadee" w:cs="Leelawadee"/>
                <w:color w:val="403152" w:themeColor="accent4" w:themeShade="80"/>
                <w:lang w:val="en-US"/>
              </w:rPr>
              <w:t xml:space="preserve">and finish the chart. Students are allowed to use a Welsh-English dictionary. </w:t>
            </w:r>
            <w:r>
              <w:rPr>
                <w:rFonts w:ascii="Leelawadee" w:hAnsi="Leelawadee" w:cs="Leelawadee"/>
                <w:color w:val="403152" w:themeColor="accent4" w:themeShade="80"/>
                <w:lang w:val="en-US"/>
              </w:rPr>
              <w:t xml:space="preserve"> </w:t>
            </w:r>
          </w:p>
        </w:tc>
        <w:tc>
          <w:tcPr>
            <w:tcW w:w="2976" w:type="dxa"/>
            <w:gridSpan w:val="2"/>
            <w:vMerge w:val="restart"/>
            <w:tcBorders>
              <w:top w:val="dashSmallGap" w:sz="4" w:space="0" w:color="auto"/>
              <w:left w:val="dashSmallGap" w:sz="4" w:space="0" w:color="auto"/>
            </w:tcBorders>
          </w:tcPr>
          <w:p w14:paraId="3BDD55E5" w14:textId="37A2FDC6" w:rsidR="008B2C9A" w:rsidRDefault="008B2C9A" w:rsidP="004D0E50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 xml:space="preserve">AT1: imitate correct pronunciation with some success </w:t>
            </w:r>
          </w:p>
          <w:p w14:paraId="02EE5E70" w14:textId="40D5CA63" w:rsidR="008B2C9A" w:rsidRDefault="008B2C9A" w:rsidP="004D0E50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AT1: understand familiar statements and questions </w:t>
            </w:r>
          </w:p>
          <w:p w14:paraId="08435DAB" w14:textId="7231AFA7" w:rsidR="008B2C9A" w:rsidRDefault="008B2C9A" w:rsidP="00E27077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AT2: show understanding of sound patterns</w:t>
            </w:r>
          </w:p>
          <w:p w14:paraId="498C3BCC" w14:textId="77777777" w:rsidR="008B2C9A" w:rsidRDefault="008B2C9A" w:rsidP="004D0E50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  <w:p w14:paraId="6B471CB5" w14:textId="222544EA" w:rsidR="008B2C9A" w:rsidRDefault="008B2C9A" w:rsidP="004D0E50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  <w:p w14:paraId="4004BB95" w14:textId="77777777" w:rsidR="008B2C9A" w:rsidRDefault="008B2C9A" w:rsidP="009D59D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  <w:p w14:paraId="0F574C0C" w14:textId="64C2183F" w:rsidR="008B2C9A" w:rsidRDefault="008B2C9A" w:rsidP="00C72188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 xml:space="preserve">AT1: imitate correct pronunciation with some success </w:t>
            </w:r>
          </w:p>
          <w:p w14:paraId="05291264" w14:textId="5C4D760F" w:rsidR="008B2C9A" w:rsidRDefault="008B2C9A" w:rsidP="00C72188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AT1: understand familiar statements and questions </w:t>
            </w:r>
          </w:p>
          <w:p w14:paraId="1EF4BE9A" w14:textId="025A7151" w:rsidR="008B2C9A" w:rsidRDefault="008B2C9A" w:rsidP="002A13A9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AT2: show understanding of sound patterns</w:t>
            </w:r>
          </w:p>
          <w:p w14:paraId="07043AB0" w14:textId="77777777" w:rsidR="008B2C9A" w:rsidRDefault="008B2C9A" w:rsidP="008F6EA3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  <w:p w14:paraId="6030DF43" w14:textId="22B7139D" w:rsidR="008B2C9A" w:rsidRPr="00547BBA" w:rsidRDefault="008B2C9A" w:rsidP="008B2C9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</w:tc>
      </w:tr>
      <w:tr w:rsidR="008B2C9A" w14:paraId="41D3A065" w14:textId="77777777" w:rsidTr="00802BB8">
        <w:trPr>
          <w:cantSplit/>
          <w:trHeight w:val="3996"/>
        </w:trPr>
        <w:tc>
          <w:tcPr>
            <w:tcW w:w="426" w:type="dxa"/>
            <w:vMerge/>
            <w:shd w:val="clear" w:color="auto" w:fill="CCC0D9" w:themeFill="accent4" w:themeFillTint="66"/>
            <w:textDirection w:val="btLr"/>
            <w:vAlign w:val="center"/>
          </w:tcPr>
          <w:p w14:paraId="46032288" w14:textId="77777777" w:rsidR="008B2C9A" w:rsidRDefault="008B2C9A" w:rsidP="00EE28A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E5DFEC" w:themeFill="accent4" w:themeFillTint="33"/>
            <w:textDirection w:val="btLr"/>
            <w:vAlign w:val="center"/>
          </w:tcPr>
          <w:p w14:paraId="01509F37" w14:textId="77777777" w:rsidR="008B2C9A" w:rsidRPr="002715F9" w:rsidRDefault="008B2C9A" w:rsidP="00EE28AB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dashSmallGap" w:sz="4" w:space="0" w:color="auto"/>
              <w:right w:val="dashSmallGap" w:sz="4" w:space="0" w:color="auto"/>
            </w:tcBorders>
            <w:shd w:val="clear" w:color="auto" w:fill="FFFFFF" w:themeFill="background1"/>
            <w:vAlign w:val="center"/>
          </w:tcPr>
          <w:p w14:paraId="0CF8B25D" w14:textId="1DD424AE" w:rsidR="008B2C9A" w:rsidRDefault="008B2C9A" w:rsidP="00EE28AB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w:t>10 min</w:t>
            </w:r>
          </w:p>
        </w:tc>
        <w:tc>
          <w:tcPr>
            <w:tcW w:w="6271" w:type="dxa"/>
            <w:gridSpan w:val="4"/>
            <w:tcBorders>
              <w:left w:val="dashSmallGap" w:sz="4" w:space="0" w:color="auto"/>
              <w:right w:val="dashSmallGap" w:sz="4" w:space="0" w:color="auto"/>
            </w:tcBorders>
          </w:tcPr>
          <w:p w14:paraId="2C3438A0" w14:textId="08498C37" w:rsidR="008B2C9A" w:rsidRDefault="008B2C9A" w:rsidP="00226621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introduce new words to students and correct their pronunciation if necessary </w:t>
            </w:r>
          </w:p>
          <w:p w14:paraId="6A6D0F90" w14:textId="005CF63D" w:rsidR="008B2C9A" w:rsidRDefault="008B2C9A" w:rsidP="00226621">
            <w:pPr>
              <w:rPr>
                <w:rFonts w:ascii="Leelawadee" w:hAnsi="Leelawadee" w:cs="Leelawadee"/>
                <w:color w:val="403152" w:themeColor="accent4" w:themeShade="80"/>
                <w:lang w:val="en-US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Show sentence builder 3a and 3b to students </w:t>
            </w:r>
            <w:r>
              <w:rPr>
                <w:rFonts w:ascii="Leelawadee" w:hAnsi="Leelawadee" w:cs="Leelawadee"/>
                <w:color w:val="403152" w:themeColor="accent4" w:themeShade="80"/>
                <w:lang w:val="en-US"/>
              </w:rPr>
              <w:t>and ask them to translate Chinese phrases they hear into English or Welsh</w:t>
            </w:r>
          </w:p>
          <w:p w14:paraId="3BDF41CC" w14:textId="152C229B" w:rsidR="008B2C9A" w:rsidRPr="00D009E5" w:rsidRDefault="008B2C9A" w:rsidP="00226621">
            <w:pPr>
              <w:rPr>
                <w:rFonts w:ascii="Leelawadee" w:hAnsi="Leelawadee" w:cs="Leelawadee"/>
                <w:color w:val="403152" w:themeColor="accent4" w:themeShade="80"/>
                <w:lang w:val="en-US"/>
              </w:rPr>
            </w:pPr>
            <w:r>
              <w:rPr>
                <w:rFonts w:ascii="Leelawadee" w:hAnsi="Leelawadee" w:cs="Leelawadee"/>
                <w:color w:val="403152" w:themeColor="accent4" w:themeShade="80"/>
                <w:lang w:val="en-US"/>
              </w:rPr>
              <w:t>T: say a few phrases in English/Welsh and ask students to translate them into Chinese by referring to the sentence builders</w:t>
            </w:r>
          </w:p>
        </w:tc>
        <w:tc>
          <w:tcPr>
            <w:tcW w:w="2976" w:type="dxa"/>
            <w:gridSpan w:val="2"/>
            <w:vMerge/>
            <w:tcBorders>
              <w:left w:val="dashSmallGap" w:sz="4" w:space="0" w:color="auto"/>
            </w:tcBorders>
          </w:tcPr>
          <w:p w14:paraId="7EEC144C" w14:textId="507D5730" w:rsidR="008B2C9A" w:rsidRDefault="008B2C9A" w:rsidP="008F6EA3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</w:tc>
      </w:tr>
      <w:tr w:rsidR="008B2C9A" w14:paraId="39A196A8" w14:textId="77777777" w:rsidTr="00470DF3">
        <w:trPr>
          <w:cantSplit/>
          <w:trHeight w:val="69"/>
        </w:trPr>
        <w:tc>
          <w:tcPr>
            <w:tcW w:w="426" w:type="dxa"/>
            <w:tcBorders>
              <w:top w:val="dashed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14:paraId="1825C5D3" w14:textId="77777777" w:rsidR="008B2C9A" w:rsidRPr="002715F9" w:rsidRDefault="008B2C9A" w:rsidP="008B2C9A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  <w:r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  <w:t>ESPISODE II</w:t>
            </w:r>
          </w:p>
        </w:tc>
        <w:tc>
          <w:tcPr>
            <w:tcW w:w="283" w:type="dxa"/>
            <w:tcBorders>
              <w:top w:val="dashSmallGap" w:sz="4" w:space="0" w:color="auto"/>
              <w:bottom w:val="dotted" w:sz="4" w:space="0" w:color="auto"/>
            </w:tcBorders>
            <w:shd w:val="clear" w:color="auto" w:fill="E5DFEC" w:themeFill="accent4" w:themeFillTint="33"/>
            <w:textDirection w:val="btLr"/>
            <w:vAlign w:val="center"/>
          </w:tcPr>
          <w:p w14:paraId="7C22EC7E" w14:textId="77777777" w:rsidR="008B2C9A" w:rsidRPr="002715F9" w:rsidRDefault="008B2C9A" w:rsidP="008B2C9A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dashSmallGap" w:sz="4" w:space="0" w:color="auto"/>
              <w:bottom w:val="dotted" w:sz="4" w:space="0" w:color="auto"/>
              <w:right w:val="dashSmallGap" w:sz="4" w:space="0" w:color="auto"/>
            </w:tcBorders>
            <w:shd w:val="clear" w:color="auto" w:fill="FFFFFF" w:themeFill="background1"/>
            <w:vAlign w:val="center"/>
          </w:tcPr>
          <w:p w14:paraId="62D78A7E" w14:textId="4CE009AB" w:rsidR="008B2C9A" w:rsidRPr="007D4FBC" w:rsidRDefault="008B2C9A" w:rsidP="008B2C9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w:t>10 min</w:t>
            </w:r>
          </w:p>
        </w:tc>
        <w:tc>
          <w:tcPr>
            <w:tcW w:w="6271" w:type="dxa"/>
            <w:gridSpan w:val="4"/>
            <w:tcBorders>
              <w:top w:val="dashSmallGap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14:paraId="6F16EDBF" w14:textId="3C02F9E9" w:rsidR="008B2C9A" w:rsidRDefault="008B2C9A" w:rsidP="008B2C9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show students </w:t>
            </w:r>
            <w:r w:rsidR="00FC4B6E">
              <w:rPr>
                <w:rFonts w:ascii="Leelawadee" w:hAnsi="Leelawadee" w:cs="Leelawadee"/>
                <w:color w:val="403152" w:themeColor="accent4" w:themeShade="80"/>
              </w:rPr>
              <w:t>two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 pictures of </w:t>
            </w:r>
            <w:r w:rsidR="00FC4B6E">
              <w:rPr>
                <w:rFonts w:ascii="Leelawadee" w:hAnsi="Leelawadee" w:cs="Leelawadee"/>
                <w:color w:val="403152" w:themeColor="accent4" w:themeShade="80"/>
              </w:rPr>
              <w:t xml:space="preserve">subject teachers 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and ask them to describe </w:t>
            </w:r>
            <w:r w:rsidR="00FC4B6E">
              <w:rPr>
                <w:rFonts w:ascii="Leelawadee" w:hAnsi="Leelawadee" w:cs="Leelawadee"/>
                <w:color w:val="403152" w:themeColor="accent4" w:themeShade="80"/>
              </w:rPr>
              <w:t>who they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 are</w:t>
            </w:r>
          </w:p>
          <w:p w14:paraId="5DABB36B" w14:textId="77777777" w:rsidR="008B2C9A" w:rsidRDefault="008B2C9A" w:rsidP="008B2C9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invite a strong student to model an answer </w:t>
            </w:r>
          </w:p>
          <w:p w14:paraId="01E8F332" w14:textId="1F0EF39A" w:rsidR="008B2C9A" w:rsidRPr="005C1CC0" w:rsidRDefault="008B2C9A" w:rsidP="008B2C9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take turns to describe the pictures </w:t>
            </w:r>
          </w:p>
        </w:tc>
        <w:tc>
          <w:tcPr>
            <w:tcW w:w="2976" w:type="dxa"/>
            <w:gridSpan w:val="2"/>
            <w:tcBorders>
              <w:top w:val="dashSmallGap" w:sz="4" w:space="0" w:color="auto"/>
              <w:left w:val="dashSmallGap" w:sz="4" w:space="0" w:color="auto"/>
              <w:bottom w:val="dotted" w:sz="4" w:space="0" w:color="auto"/>
            </w:tcBorders>
          </w:tcPr>
          <w:p w14:paraId="432BCD91" w14:textId="77777777" w:rsidR="008B2C9A" w:rsidRDefault="008B2C9A" w:rsidP="008B2C9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AT1: Understand familiar words and simple questions </w:t>
            </w:r>
          </w:p>
          <w:p w14:paraId="62462B30" w14:textId="77777777" w:rsidR="008B2C9A" w:rsidRDefault="008B2C9A" w:rsidP="008B2C9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>AT1: Respond in single words and short simple phrases to what they see and hear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 </w:t>
            </w:r>
          </w:p>
          <w:p w14:paraId="483FAF1C" w14:textId="00629DA3" w:rsidR="008B2C9A" w:rsidRDefault="008B2C9A" w:rsidP="008B2C9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AT2: recognise and read out single words in a familiar context </w:t>
            </w:r>
          </w:p>
          <w:p w14:paraId="60C67C76" w14:textId="4150585B" w:rsidR="008B2C9A" w:rsidRPr="007D4FBC" w:rsidRDefault="008B2C9A" w:rsidP="008B2C9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</w:tc>
      </w:tr>
      <w:tr w:rsidR="008B2C9A" w14:paraId="2B446AC9" w14:textId="77777777" w:rsidTr="005C1CC0">
        <w:trPr>
          <w:cantSplit/>
          <w:trHeight w:val="1120"/>
        </w:trPr>
        <w:tc>
          <w:tcPr>
            <w:tcW w:w="426" w:type="dxa"/>
            <w:tcBorders>
              <w:top w:val="dashed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14:paraId="020F3AAD" w14:textId="77777777" w:rsidR="008B2C9A" w:rsidRPr="002715F9" w:rsidRDefault="008B2C9A" w:rsidP="008B2C9A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  <w:r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  <w:lastRenderedPageBreak/>
              <w:t>EPISODE III</w:t>
            </w:r>
          </w:p>
        </w:tc>
        <w:tc>
          <w:tcPr>
            <w:tcW w:w="283" w:type="dxa"/>
            <w:vMerge w:val="restart"/>
            <w:tcBorders>
              <w:top w:val="dashSmallGap" w:sz="4" w:space="0" w:color="auto"/>
            </w:tcBorders>
            <w:shd w:val="clear" w:color="auto" w:fill="E5DFEC" w:themeFill="accent4" w:themeFillTint="33"/>
            <w:textDirection w:val="btLr"/>
            <w:vAlign w:val="center"/>
          </w:tcPr>
          <w:p w14:paraId="1D4AB865" w14:textId="77777777" w:rsidR="008B2C9A" w:rsidRPr="002715F9" w:rsidRDefault="008B2C9A" w:rsidP="008B2C9A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959" w:type="dxa"/>
            <w:vMerge w:val="restart"/>
            <w:tcBorders>
              <w:top w:val="dashSmallGap" w:sz="4" w:space="0" w:color="auto"/>
              <w:right w:val="dashSmallGap" w:sz="4" w:space="0" w:color="auto"/>
            </w:tcBorders>
            <w:shd w:val="clear" w:color="auto" w:fill="FFFFFF" w:themeFill="background1"/>
            <w:vAlign w:val="center"/>
          </w:tcPr>
          <w:p w14:paraId="6B002320" w14:textId="705F5974" w:rsidR="008B2C9A" w:rsidRPr="007D4FBC" w:rsidRDefault="008B2C9A" w:rsidP="008B2C9A">
            <w:pPr>
              <w:rPr>
                <w:rFonts w:ascii="Leelawadee" w:hAnsi="Leelawadee" w:cs="Leelawadee"/>
                <w:color w:val="403152" w:themeColor="accent4" w:themeShade="80"/>
              </w:rPr>
            </w:pPr>
            <w:r w:rsidRPr="00A03544"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2EC93CB9" wp14:editId="4D9A4AB8">
                      <wp:simplePos x="0" y="0"/>
                      <wp:positionH relativeFrom="column">
                        <wp:posOffset>-498475</wp:posOffset>
                      </wp:positionH>
                      <wp:positionV relativeFrom="paragraph">
                        <wp:posOffset>-136525</wp:posOffset>
                      </wp:positionV>
                      <wp:extent cx="213360" cy="939800"/>
                      <wp:effectExtent l="0" t="0" r="0" b="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360" cy="939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55AACF" w14:textId="77777777" w:rsidR="008B2C9A" w:rsidRPr="009B2A08" w:rsidRDefault="008B2C9A" w:rsidP="00A03544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C93CB9" id="_x0000_s1030" type="#_x0000_t202" style="position:absolute;margin-left:-39.25pt;margin-top:-10.75pt;width:16.8pt;height:74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fSRiDQIAAPkDAAAOAAAAZHJzL2Uyb0RvYy54bWysU9tu2zAMfR+wfxD0vjhxkq4x4hRduw4D&#13;&#10;ugvQ7gMYWY6FSaImKbG7rx8lJ1mwvQ3TgyCK4iHPIbW+GYxmB+mDQlvz2WTKmbQCG2V3Nf/2/PDm&#13;&#10;mrMQwTag0cqav8jAbzavX617V8kSO9SN9IxAbKh6V/MuRlcVRRCdNBAm6KQlZ4veQCTT74rGQ0/o&#13;&#10;RhfldHpV9Ogb51HIEOj2fnTyTcZvWynil7YNMjJdc6ot5t3nfZv2YrOGaufBdUocy4B/qMKAspT0&#13;&#10;DHUPEdjeq7+gjBIeA7ZxItAU2LZKyMyB2Mymf7B56sDJzIXECe4sU/h/sOLz4atnqqn5fMaZBUM9&#13;&#10;epZDZO9wYGWSp3eholdPjt7Fga6pzZlqcI8ovgdm8a4Du5O33mPfSWiovFmKLC5CR5yQQLb9J2wo&#13;&#10;DewjZqCh9SZpR2owQqc2vZxbk0oRdFnO5vMr8ghyrear62luXQHVKdj5ED9INCwdau6p8xkcDo8h&#13;&#10;pmKgOj1JuSw+KK1z97VlPYEuy2UOuPAYFWk4tTI1p4S0xnFJHN/bJgdHUHo8UwJtj6QTz5FxHLZD&#13;&#10;lndx0nKLzQup4HGcRfo7dOjQ/+SspzmsefixBy850x8tKbmaLRZpcLOxWL4tyfCXnu2lB6wgqJpH&#13;&#10;zsbjXczDPlK+JcVbldVIrRkrOZZM85VFOv6FNMCXdn71+8dufgEAAP//AwBQSwMEFAAGAAgAAAAh&#13;&#10;AF3PM2bhAAAAEAEAAA8AAABkcnMvZG93bnJldi54bWxMT01PwzAMvSPxHyIjceuSVe3YuqYTYuIK&#13;&#10;YnxI3LLGaysap2qytfx7zAku1rP8/D7K3ex6ccExdJ40LBcKBFLtbUeNhrfXx2QNIkRD1vSeUMM3&#13;&#10;BthV11elKayf6AUvh9gIFqFQGA1tjEMhZahbdCYs/IDEt5MfnYm8jo20o5lY3PUyVWolnemIHVoz&#13;&#10;4EOL9dfh7DS8P50+PzL13OxdPkx+VpLcRmp9ezPvtzzutyAizvHvA347cH6oONjRn8kG0WtI7tY5&#13;&#10;UxmkSwbMSLJsA+LI1HSVg6xK+b9I9QMAAP//AwBQSwECLQAUAAYACAAAACEAtoM4kv4AAADhAQAA&#13;&#10;EwAAAAAAAAAAAAAAAAAAAAAAW0NvbnRlbnRfVHlwZXNdLnhtbFBLAQItABQABgAIAAAAIQA4/SH/&#13;&#10;1gAAAJQBAAALAAAAAAAAAAAAAAAAAC8BAABfcmVscy8ucmVsc1BLAQItABQABgAIAAAAIQD1fSRi&#13;&#10;DQIAAPkDAAAOAAAAAAAAAAAAAAAAAC4CAABkcnMvZTJvRG9jLnhtbFBLAQItABQABgAIAAAAIQBd&#13;&#10;zzNm4QAAABABAAAPAAAAAAAAAAAAAAAAAGcEAABkcnMvZG93bnJldi54bWxQSwUGAAAAAAQABADz&#13;&#10;AAAAdQUAAAAA&#13;&#10;" filled="f" stroked="f">
                      <v:textbox>
                        <w:txbxContent>
                          <w:p w14:paraId="2B55AACF" w14:textId="77777777" w:rsidR="008B2C9A" w:rsidRPr="009B2A08" w:rsidRDefault="008B2C9A" w:rsidP="00A0354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  <w:t>10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 min</w:t>
            </w:r>
          </w:p>
          <w:p w14:paraId="5690C15A" w14:textId="0084613F" w:rsidR="008B2C9A" w:rsidRPr="007D4FBC" w:rsidRDefault="008B2C9A" w:rsidP="008B2C9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6271" w:type="dxa"/>
            <w:gridSpan w:val="4"/>
            <w:vMerge w:val="restart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</w:tcPr>
          <w:p w14:paraId="2AE50B53" w14:textId="0C4197E5" w:rsidR="008B2C9A" w:rsidRDefault="008B2C9A" w:rsidP="008B2C9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share what they know about Chinese </w:t>
            </w:r>
            <w:r w:rsidR="00FC4B6E">
              <w:rPr>
                <w:rFonts w:ascii="Leelawadee" w:hAnsi="Leelawadee" w:cs="Leelawadee" w:hint="eastAsia"/>
                <w:color w:val="403152" w:themeColor="accent4" w:themeShade="80"/>
                <w:lang w:eastAsia="zh-CN"/>
              </w:rPr>
              <w:t>education</w:t>
            </w:r>
            <w:r w:rsidR="00FC4B6E"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 xml:space="preserve"> </w:t>
            </w:r>
            <w:r w:rsidR="00FC4B6E">
              <w:rPr>
                <w:rFonts w:ascii="Leelawadee" w:hAnsi="Leelawadee" w:cs="Leelawadee" w:hint="eastAsia"/>
                <w:color w:val="403152" w:themeColor="accent4" w:themeShade="80"/>
                <w:lang w:eastAsia="zh-CN"/>
              </w:rPr>
              <w:t>system</w:t>
            </w:r>
          </w:p>
          <w:p w14:paraId="0A566F31" w14:textId="5F2D2620" w:rsidR="008B2C9A" w:rsidRPr="00FC4B6E" w:rsidRDefault="008B2C9A" w:rsidP="008B2C9A">
            <w:pPr>
              <w:rPr>
                <w:rFonts w:ascii="Leelawadee" w:hAnsi="Leelawadee" w:cs="Leelawadee"/>
                <w:color w:val="403152" w:themeColor="accent4" w:themeShade="80"/>
                <w:lang w:val="en-US" w:eastAsia="zh-CN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T: Ask students to watch a video about </w:t>
            </w:r>
            <w:r w:rsidR="00FC4B6E">
              <w:rPr>
                <w:rFonts w:ascii="Leelawadee" w:hAnsi="Leelawadee" w:cs="Leelawadee" w:hint="eastAsia"/>
                <w:color w:val="403152" w:themeColor="accent4" w:themeShade="80"/>
                <w:lang w:eastAsia="zh-CN"/>
              </w:rPr>
              <w:t>a</w:t>
            </w:r>
            <w:r w:rsidR="00FC4B6E">
              <w:rPr>
                <w:rFonts w:ascii="Leelawadee" w:hAnsi="Leelawadee" w:cs="Leelawadee"/>
                <w:color w:val="403152" w:themeColor="accent4" w:themeShade="80"/>
                <w:lang w:eastAsia="zh-CN"/>
              </w:rPr>
              <w:t xml:space="preserve"> typical day of a Chinese student and compare it to a typical day of a Welsh student </w:t>
            </w:r>
          </w:p>
        </w:tc>
        <w:tc>
          <w:tcPr>
            <w:tcW w:w="2976" w:type="dxa"/>
            <w:gridSpan w:val="2"/>
            <w:vMerge w:val="restart"/>
            <w:tcBorders>
              <w:top w:val="dashSmallGap" w:sz="4" w:space="0" w:color="auto"/>
              <w:left w:val="dashSmallGap" w:sz="4" w:space="0" w:color="auto"/>
            </w:tcBorders>
          </w:tcPr>
          <w:p w14:paraId="6E579A6A" w14:textId="77777777" w:rsidR="008B2C9A" w:rsidRDefault="008B2C9A" w:rsidP="008B2C9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 w:rsidRPr="00547BBA">
              <w:rPr>
                <w:rFonts w:ascii="Leelawadee" w:hAnsi="Leelawadee" w:cs="Leelawadee"/>
                <w:color w:val="403152" w:themeColor="accent4" w:themeShade="80"/>
              </w:rPr>
              <w:t xml:space="preserve">AT1: imitate correct pronunciation with some success </w:t>
            </w:r>
          </w:p>
          <w:p w14:paraId="30F467F2" w14:textId="29C2514B" w:rsidR="008B2C9A" w:rsidRPr="007D4FBC" w:rsidRDefault="008B2C9A" w:rsidP="008B2C9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 </w:t>
            </w:r>
          </w:p>
        </w:tc>
      </w:tr>
      <w:tr w:rsidR="008B2C9A" w14:paraId="2E8904FA" w14:textId="77777777" w:rsidTr="00C1433B">
        <w:trPr>
          <w:cantSplit/>
          <w:trHeight w:val="323"/>
        </w:trPr>
        <w:tc>
          <w:tcPr>
            <w:tcW w:w="426" w:type="dxa"/>
            <w:tcBorders>
              <w:top w:val="dashed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14:paraId="60300C7B" w14:textId="77777777" w:rsidR="008B2C9A" w:rsidRDefault="008B2C9A" w:rsidP="008B2C9A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E5DFEC" w:themeFill="accent4" w:themeFillTint="33"/>
            <w:textDirection w:val="btLr"/>
            <w:vAlign w:val="center"/>
          </w:tcPr>
          <w:p w14:paraId="2E5BB72E" w14:textId="77777777" w:rsidR="008B2C9A" w:rsidRPr="002715F9" w:rsidRDefault="008B2C9A" w:rsidP="008B2C9A">
            <w:pPr>
              <w:ind w:left="113" w:right="113"/>
              <w:jc w:val="center"/>
              <w:rPr>
                <w:rFonts w:ascii="Leelawadee" w:hAnsi="Leelawadee" w:cs="Leelawadee"/>
                <w:color w:val="403152" w:themeColor="accent4" w:themeShade="80"/>
                <w:sz w:val="16"/>
                <w:szCs w:val="16"/>
              </w:rPr>
            </w:pPr>
          </w:p>
        </w:tc>
        <w:tc>
          <w:tcPr>
            <w:tcW w:w="959" w:type="dxa"/>
            <w:vMerge/>
            <w:tcBorders>
              <w:right w:val="dashSmallGap" w:sz="4" w:space="0" w:color="auto"/>
            </w:tcBorders>
            <w:shd w:val="clear" w:color="auto" w:fill="FFFFFF" w:themeFill="background1"/>
            <w:vAlign w:val="center"/>
          </w:tcPr>
          <w:p w14:paraId="0F8F3A27" w14:textId="14F7A789" w:rsidR="008B2C9A" w:rsidRPr="00A03544" w:rsidRDefault="008B2C9A" w:rsidP="008B2C9A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6271" w:type="dxa"/>
            <w:gridSpan w:val="4"/>
            <w:vMerge/>
            <w:tcBorders>
              <w:left w:val="dashSmallGap" w:sz="4" w:space="0" w:color="auto"/>
              <w:right w:val="dashSmallGap" w:sz="4" w:space="0" w:color="auto"/>
            </w:tcBorders>
          </w:tcPr>
          <w:p w14:paraId="04B6A6DD" w14:textId="770B6117" w:rsidR="008B2C9A" w:rsidRDefault="008B2C9A" w:rsidP="008B2C9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2976" w:type="dxa"/>
            <w:gridSpan w:val="2"/>
            <w:vMerge/>
            <w:tcBorders>
              <w:left w:val="dashSmallGap" w:sz="4" w:space="0" w:color="auto"/>
            </w:tcBorders>
          </w:tcPr>
          <w:p w14:paraId="6E2C24B4" w14:textId="427BFDBF" w:rsidR="008B2C9A" w:rsidRDefault="008B2C9A" w:rsidP="008B2C9A">
            <w:pPr>
              <w:tabs>
                <w:tab w:val="left" w:pos="1455"/>
              </w:tabs>
              <w:rPr>
                <w:rFonts w:ascii="Leelawadee" w:hAnsi="Leelawadee" w:cs="Leelawadee"/>
                <w:color w:val="403152" w:themeColor="accent4" w:themeShade="80"/>
              </w:rPr>
            </w:pPr>
          </w:p>
        </w:tc>
      </w:tr>
      <w:tr w:rsidR="008B2C9A" w14:paraId="3B9FF78A" w14:textId="77777777" w:rsidTr="00470DF3">
        <w:tc>
          <w:tcPr>
            <w:tcW w:w="426" w:type="dxa"/>
            <w:tcBorders>
              <w:top w:val="single" w:sz="12" w:space="0" w:color="403152" w:themeColor="accent4" w:themeShade="8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AC15983" w14:textId="77777777" w:rsidR="008B2C9A" w:rsidRDefault="008B2C9A" w:rsidP="008B2C9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283" w:type="dxa"/>
            <w:tcBorders>
              <w:top w:val="single" w:sz="12" w:space="0" w:color="403152" w:themeColor="accent4" w:themeShade="80"/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6693F524" w14:textId="77777777" w:rsidR="008B2C9A" w:rsidRDefault="008B2C9A" w:rsidP="008B2C9A">
            <w:pPr>
              <w:rPr>
                <w:rFonts w:ascii="Leelawadee" w:hAnsi="Leelawadee" w:cs="Leelawadee"/>
                <w:color w:val="403152" w:themeColor="accent4" w:themeShade="80"/>
              </w:rPr>
            </w:pPr>
          </w:p>
        </w:tc>
        <w:tc>
          <w:tcPr>
            <w:tcW w:w="10206" w:type="dxa"/>
            <w:gridSpan w:val="7"/>
            <w:tcBorders>
              <w:top w:val="single" w:sz="6" w:space="0" w:color="403152" w:themeColor="accent4" w:themeShade="80"/>
              <w:left w:val="single" w:sz="12" w:space="0" w:color="403152" w:themeColor="accent4" w:themeShade="80"/>
              <w:bottom w:val="dashSmallGap" w:sz="4" w:space="0" w:color="auto"/>
            </w:tcBorders>
            <w:shd w:val="clear" w:color="auto" w:fill="CCC0D9" w:themeFill="accent4" w:themeFillTint="66"/>
          </w:tcPr>
          <w:p w14:paraId="55305E56" w14:textId="77777777" w:rsidR="008B2C9A" w:rsidRPr="007D4FBC" w:rsidRDefault="008B2C9A" w:rsidP="008B2C9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Plenary and Setting of Homework</w:t>
            </w:r>
          </w:p>
        </w:tc>
      </w:tr>
      <w:tr w:rsidR="008B2C9A" w14:paraId="1C6C2BE6" w14:textId="77777777" w:rsidTr="00470DF3">
        <w:trPr>
          <w:trHeight w:val="757"/>
        </w:trPr>
        <w:tc>
          <w:tcPr>
            <w:tcW w:w="426" w:type="dxa"/>
            <w:vMerge w:val="restart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14:paraId="02E82B00" w14:textId="77777777" w:rsidR="008B2C9A" w:rsidRPr="00A03544" w:rsidRDefault="008B2C9A" w:rsidP="008B2C9A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283" w:type="dxa"/>
            <w:vMerge w:val="restart"/>
            <w:tcBorders>
              <w:top w:val="nil"/>
              <w:left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1FC64584" w14:textId="77777777" w:rsidR="008B2C9A" w:rsidRPr="00A03544" w:rsidRDefault="008B2C9A" w:rsidP="008B2C9A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959" w:type="dxa"/>
            <w:vMerge w:val="restart"/>
            <w:tcBorders>
              <w:top w:val="dashSmallGap" w:sz="4" w:space="0" w:color="auto"/>
              <w:left w:val="single" w:sz="12" w:space="0" w:color="403152" w:themeColor="accent4" w:themeShade="80"/>
              <w:right w:val="dashSmallGap" w:sz="4" w:space="0" w:color="auto"/>
            </w:tcBorders>
          </w:tcPr>
          <w:p w14:paraId="14659A5F" w14:textId="2886F1A0" w:rsidR="008B2C9A" w:rsidRDefault="008B2C9A" w:rsidP="008B2C9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5 min</w:t>
            </w:r>
          </w:p>
        </w:tc>
        <w:tc>
          <w:tcPr>
            <w:tcW w:w="6271" w:type="dxa"/>
            <w:gridSpan w:val="4"/>
            <w:tcBorders>
              <w:top w:val="dashSmallGap" w:sz="4" w:space="0" w:color="auto"/>
              <w:left w:val="dashSmallGap" w:sz="4" w:space="0" w:color="auto"/>
              <w:bottom w:val="single" w:sz="6" w:space="0" w:color="403152" w:themeColor="accent4" w:themeShade="80"/>
              <w:right w:val="dashSmallGap" w:sz="4" w:space="0" w:color="auto"/>
            </w:tcBorders>
          </w:tcPr>
          <w:p w14:paraId="35EAA66E" w14:textId="6D40DAEB" w:rsidR="008B2C9A" w:rsidRDefault="008B2C9A" w:rsidP="008B2C9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>S: invent 3 questions in English/Welsh about</w:t>
            </w:r>
            <w:r w:rsidR="00FC4B6E">
              <w:rPr>
                <w:rFonts w:ascii="Leelawadee" w:hAnsi="Leelawadee" w:cs="Leelawadee"/>
                <w:color w:val="403152" w:themeColor="accent4" w:themeShade="80"/>
              </w:rPr>
              <w:t xml:space="preserve"> school subjects</w:t>
            </w:r>
            <w:r>
              <w:rPr>
                <w:rFonts w:ascii="Leelawadee" w:hAnsi="Leelawadee" w:cs="Leelawadee"/>
                <w:color w:val="403152" w:themeColor="accent4" w:themeShade="80"/>
              </w:rPr>
              <w:t>, and Chines</w:t>
            </w:r>
            <w:r w:rsidR="00FC4B6E">
              <w:rPr>
                <w:rFonts w:ascii="Leelawadee" w:hAnsi="Leelawadee" w:cs="Leelawadee"/>
                <w:color w:val="403152" w:themeColor="accent4" w:themeShade="80"/>
              </w:rPr>
              <w:t xml:space="preserve">e education system 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to ask their partners. </w:t>
            </w:r>
          </w:p>
          <w:p w14:paraId="18DFE895" w14:textId="72B69DD5" w:rsidR="008B2C9A" w:rsidRPr="007D4FBC" w:rsidRDefault="008B2C9A" w:rsidP="008B2C9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S: </w:t>
            </w:r>
            <w:r w:rsidR="00FC4B6E">
              <w:rPr>
                <w:rFonts w:ascii="Leelawadee" w:hAnsi="Leelawadee" w:cs="Leelawadee"/>
                <w:color w:val="403152" w:themeColor="accent4" w:themeShade="80"/>
              </w:rPr>
              <w:t>r</w:t>
            </w:r>
            <w:r>
              <w:rPr>
                <w:rFonts w:ascii="Leelawadee" w:hAnsi="Leelawadee" w:cs="Leelawadee"/>
                <w:color w:val="403152" w:themeColor="accent4" w:themeShade="80"/>
              </w:rPr>
              <w:t xml:space="preserve">evisiting learning objectives </w:t>
            </w:r>
          </w:p>
        </w:tc>
        <w:tc>
          <w:tcPr>
            <w:tcW w:w="2976" w:type="dxa"/>
            <w:gridSpan w:val="2"/>
            <w:tcBorders>
              <w:top w:val="dashSmallGap" w:sz="4" w:space="0" w:color="auto"/>
              <w:left w:val="dashSmallGap" w:sz="4" w:space="0" w:color="auto"/>
            </w:tcBorders>
          </w:tcPr>
          <w:p w14:paraId="60EA6D33" w14:textId="348F6038" w:rsidR="008B2C9A" w:rsidRPr="007D4FBC" w:rsidRDefault="008B2C9A" w:rsidP="008B2C9A">
            <w:pPr>
              <w:rPr>
                <w:rFonts w:ascii="Leelawadee" w:hAnsi="Leelawadee" w:cs="Leelawadee"/>
                <w:color w:val="403152" w:themeColor="accent4" w:themeShade="80"/>
              </w:rPr>
            </w:pPr>
            <w:r>
              <w:rPr>
                <w:rFonts w:ascii="Leelawadee" w:hAnsi="Leelawadee" w:cs="Leelawadee"/>
                <w:color w:val="403152" w:themeColor="accent4" w:themeShade="80"/>
              </w:rPr>
              <w:t xml:space="preserve">Peer assessment of AT1 and AT2 </w:t>
            </w:r>
          </w:p>
        </w:tc>
      </w:tr>
      <w:tr w:rsidR="008B2C9A" w14:paraId="3A34A549" w14:textId="77777777" w:rsidTr="00470DF3">
        <w:trPr>
          <w:trHeight w:val="691"/>
        </w:trPr>
        <w:tc>
          <w:tcPr>
            <w:tcW w:w="426" w:type="dxa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CDCDF62" w14:textId="77777777" w:rsidR="008B2C9A" w:rsidRPr="00A03544" w:rsidRDefault="008B2C9A" w:rsidP="008B2C9A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single" w:sz="12" w:space="0" w:color="403152" w:themeColor="accent4" w:themeShade="80"/>
            </w:tcBorders>
            <w:shd w:val="clear" w:color="auto" w:fill="FFFFFF" w:themeFill="background1"/>
          </w:tcPr>
          <w:p w14:paraId="4072A1B8" w14:textId="77777777" w:rsidR="008B2C9A" w:rsidRPr="00A03544" w:rsidRDefault="008B2C9A" w:rsidP="008B2C9A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959" w:type="dxa"/>
            <w:vMerge/>
            <w:tcBorders>
              <w:left w:val="single" w:sz="12" w:space="0" w:color="403152" w:themeColor="accent4" w:themeShade="80"/>
              <w:bottom w:val="single" w:sz="12" w:space="0" w:color="403152" w:themeColor="accent4" w:themeShade="80"/>
              <w:right w:val="single" w:sz="6" w:space="0" w:color="403152" w:themeColor="accent4" w:themeShade="80"/>
            </w:tcBorders>
          </w:tcPr>
          <w:p w14:paraId="08B2F813" w14:textId="77777777" w:rsidR="008B2C9A" w:rsidRPr="00A03544" w:rsidRDefault="008B2C9A" w:rsidP="008B2C9A">
            <w:pPr>
              <w:rPr>
                <w:rFonts w:ascii="Leelawadee" w:hAnsi="Leelawadee" w:cs="Leelawadee"/>
                <w:noProof/>
                <w:color w:val="403152" w:themeColor="accent4" w:themeShade="80"/>
                <w:lang w:eastAsia="ja-JP"/>
              </w:rPr>
            </w:pPr>
          </w:p>
        </w:tc>
        <w:tc>
          <w:tcPr>
            <w:tcW w:w="9247" w:type="dxa"/>
            <w:gridSpan w:val="6"/>
            <w:tcBorders>
              <w:top w:val="single" w:sz="6" w:space="0" w:color="403152" w:themeColor="accent4" w:themeShade="80"/>
              <w:left w:val="single" w:sz="6" w:space="0" w:color="403152" w:themeColor="accent4" w:themeShade="80"/>
              <w:bottom w:val="single" w:sz="12" w:space="0" w:color="403152" w:themeColor="accent4" w:themeShade="80"/>
            </w:tcBorders>
          </w:tcPr>
          <w:p w14:paraId="54E3976A" w14:textId="0ADAC931" w:rsidR="008B2C9A" w:rsidRPr="00AC5BC6" w:rsidRDefault="008B2C9A" w:rsidP="008B2C9A">
            <w:pPr>
              <w:rPr>
                <w:rFonts w:ascii="Leelawadee" w:hAnsi="Leelawadee" w:cs="Leelawadee"/>
                <w:noProof/>
                <w:color w:val="403152" w:themeColor="accent4" w:themeShade="80"/>
                <w:szCs w:val="24"/>
                <w:lang w:eastAsia="ja-JP"/>
              </w:rPr>
            </w:pPr>
            <w:r w:rsidRPr="00C366AD">
              <w:rPr>
                <w:rFonts w:ascii="Leelawadee" w:hAnsi="Leelawadee" w:cs="Leelawadee"/>
                <w:noProof/>
                <w:color w:val="403152" w:themeColor="accent4" w:themeShade="80"/>
                <w:sz w:val="16"/>
                <w:szCs w:val="16"/>
                <w:lang w:eastAsia="ja-JP"/>
              </w:rPr>
              <w:t>Homework:</w:t>
            </w:r>
            <w:r>
              <w:rPr>
                <w:rFonts w:ascii="Leelawadee" w:hAnsi="Leelawadee" w:cs="Leelawadee"/>
                <w:noProof/>
                <w:color w:val="403152" w:themeColor="accent4" w:themeShade="80"/>
                <w:sz w:val="16"/>
                <w:szCs w:val="16"/>
                <w:lang w:eastAsia="ja-JP"/>
              </w:rPr>
              <w:t xml:space="preserve"> </w:t>
            </w:r>
          </w:p>
        </w:tc>
      </w:tr>
    </w:tbl>
    <w:p w14:paraId="10B5AAF4" w14:textId="77777777" w:rsidR="00570A7D" w:rsidRPr="00C366AD" w:rsidRDefault="009E28A3" w:rsidP="00BC1080">
      <w:pPr>
        <w:jc w:val="right"/>
        <w:rPr>
          <w:sz w:val="2"/>
          <w:szCs w:val="2"/>
        </w:rPr>
      </w:pPr>
    </w:p>
    <w:sectPr w:rsidR="00570A7D" w:rsidRPr="00C366AD" w:rsidSect="00595482">
      <w:pgSz w:w="11906" w:h="16838"/>
      <w:pgMar w:top="426" w:right="720" w:bottom="0" w:left="720" w:header="708" w:footer="1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48AB3" w14:textId="77777777" w:rsidR="009E28A3" w:rsidRDefault="009E28A3" w:rsidP="00CF5BD2">
      <w:r>
        <w:separator/>
      </w:r>
    </w:p>
  </w:endnote>
  <w:endnote w:type="continuationSeparator" w:id="0">
    <w:p w14:paraId="5637C0F1" w14:textId="77777777" w:rsidR="009E28A3" w:rsidRDefault="009E28A3" w:rsidP="00CF5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sto MT">
    <w:panose1 w:val="02040603050505030304"/>
    <w:charset w:val="4D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84BAD" w14:textId="77777777" w:rsidR="009E28A3" w:rsidRDefault="009E28A3" w:rsidP="00CF5BD2">
      <w:r>
        <w:separator/>
      </w:r>
    </w:p>
  </w:footnote>
  <w:footnote w:type="continuationSeparator" w:id="0">
    <w:p w14:paraId="3D56D609" w14:textId="77777777" w:rsidR="009E28A3" w:rsidRDefault="009E28A3" w:rsidP="00CF5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072E"/>
    <w:multiLevelType w:val="hybridMultilevel"/>
    <w:tmpl w:val="1870F2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E3032"/>
    <w:multiLevelType w:val="hybridMultilevel"/>
    <w:tmpl w:val="062AB7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91716"/>
    <w:multiLevelType w:val="hybridMultilevel"/>
    <w:tmpl w:val="B802D9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24A80"/>
    <w:multiLevelType w:val="hybridMultilevel"/>
    <w:tmpl w:val="6DF840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F6B9E"/>
    <w:multiLevelType w:val="hybridMultilevel"/>
    <w:tmpl w:val="28F253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4FBC"/>
    <w:rsid w:val="00003CC6"/>
    <w:rsid w:val="00025509"/>
    <w:rsid w:val="00050A5D"/>
    <w:rsid w:val="0006405D"/>
    <w:rsid w:val="00071B7B"/>
    <w:rsid w:val="0009212E"/>
    <w:rsid w:val="000D2268"/>
    <w:rsid w:val="00105EC0"/>
    <w:rsid w:val="00111B11"/>
    <w:rsid w:val="00115375"/>
    <w:rsid w:val="00123DD3"/>
    <w:rsid w:val="00132057"/>
    <w:rsid w:val="00193897"/>
    <w:rsid w:val="001C5A61"/>
    <w:rsid w:val="00222D1A"/>
    <w:rsid w:val="00226621"/>
    <w:rsid w:val="00232DBB"/>
    <w:rsid w:val="00243286"/>
    <w:rsid w:val="00270F02"/>
    <w:rsid w:val="002715F9"/>
    <w:rsid w:val="002A13A9"/>
    <w:rsid w:val="002E2B37"/>
    <w:rsid w:val="002E7B3B"/>
    <w:rsid w:val="00326A74"/>
    <w:rsid w:val="003461B8"/>
    <w:rsid w:val="003670FB"/>
    <w:rsid w:val="0038563E"/>
    <w:rsid w:val="003A217C"/>
    <w:rsid w:val="003A3BA3"/>
    <w:rsid w:val="003D046A"/>
    <w:rsid w:val="003D6A6C"/>
    <w:rsid w:val="003F0F6E"/>
    <w:rsid w:val="003F1607"/>
    <w:rsid w:val="004056EA"/>
    <w:rsid w:val="0041208F"/>
    <w:rsid w:val="00423058"/>
    <w:rsid w:val="00470DF3"/>
    <w:rsid w:val="004826AA"/>
    <w:rsid w:val="004C0B91"/>
    <w:rsid w:val="004D0E50"/>
    <w:rsid w:val="004E0C6B"/>
    <w:rsid w:val="00547BBA"/>
    <w:rsid w:val="005667DE"/>
    <w:rsid w:val="005833BD"/>
    <w:rsid w:val="0059292A"/>
    <w:rsid w:val="00593F1B"/>
    <w:rsid w:val="00595482"/>
    <w:rsid w:val="005A26EA"/>
    <w:rsid w:val="005B5A34"/>
    <w:rsid w:val="005C1CC0"/>
    <w:rsid w:val="005D6E78"/>
    <w:rsid w:val="005E30AF"/>
    <w:rsid w:val="00642817"/>
    <w:rsid w:val="006607A3"/>
    <w:rsid w:val="00663724"/>
    <w:rsid w:val="006B71F3"/>
    <w:rsid w:val="006C536F"/>
    <w:rsid w:val="006D1385"/>
    <w:rsid w:val="006D2929"/>
    <w:rsid w:val="006D665A"/>
    <w:rsid w:val="0070155E"/>
    <w:rsid w:val="007952D2"/>
    <w:rsid w:val="007A39BA"/>
    <w:rsid w:val="007B1AED"/>
    <w:rsid w:val="007B65AC"/>
    <w:rsid w:val="007C3FBA"/>
    <w:rsid w:val="007D4FBC"/>
    <w:rsid w:val="007D5665"/>
    <w:rsid w:val="007F2D2C"/>
    <w:rsid w:val="00812866"/>
    <w:rsid w:val="00831073"/>
    <w:rsid w:val="00854A5A"/>
    <w:rsid w:val="00896465"/>
    <w:rsid w:val="008B2C9A"/>
    <w:rsid w:val="008B5251"/>
    <w:rsid w:val="008D0EB2"/>
    <w:rsid w:val="008F1FB7"/>
    <w:rsid w:val="008F6EA3"/>
    <w:rsid w:val="00901177"/>
    <w:rsid w:val="00931E86"/>
    <w:rsid w:val="009454E0"/>
    <w:rsid w:val="009537B7"/>
    <w:rsid w:val="009543DC"/>
    <w:rsid w:val="00971A2C"/>
    <w:rsid w:val="009853FC"/>
    <w:rsid w:val="009932B1"/>
    <w:rsid w:val="009936A0"/>
    <w:rsid w:val="009938F0"/>
    <w:rsid w:val="009940C6"/>
    <w:rsid w:val="009B1FC6"/>
    <w:rsid w:val="009B2A08"/>
    <w:rsid w:val="009C30D9"/>
    <w:rsid w:val="009C44A3"/>
    <w:rsid w:val="009D59DA"/>
    <w:rsid w:val="009E28A3"/>
    <w:rsid w:val="009E4197"/>
    <w:rsid w:val="00A03544"/>
    <w:rsid w:val="00A274A4"/>
    <w:rsid w:val="00A30B3B"/>
    <w:rsid w:val="00A42A7A"/>
    <w:rsid w:val="00A63678"/>
    <w:rsid w:val="00A64DC8"/>
    <w:rsid w:val="00A710C1"/>
    <w:rsid w:val="00A742ED"/>
    <w:rsid w:val="00A93E1B"/>
    <w:rsid w:val="00A95940"/>
    <w:rsid w:val="00A96700"/>
    <w:rsid w:val="00AB56D9"/>
    <w:rsid w:val="00AC5BC6"/>
    <w:rsid w:val="00AC6E0E"/>
    <w:rsid w:val="00AD0F21"/>
    <w:rsid w:val="00AF7066"/>
    <w:rsid w:val="00B01957"/>
    <w:rsid w:val="00B0596E"/>
    <w:rsid w:val="00B06F8A"/>
    <w:rsid w:val="00B44792"/>
    <w:rsid w:val="00B52288"/>
    <w:rsid w:val="00BA3CEA"/>
    <w:rsid w:val="00BC1080"/>
    <w:rsid w:val="00BC2FE2"/>
    <w:rsid w:val="00C21388"/>
    <w:rsid w:val="00C366AD"/>
    <w:rsid w:val="00C63D94"/>
    <w:rsid w:val="00C72188"/>
    <w:rsid w:val="00CA65F0"/>
    <w:rsid w:val="00CC4D09"/>
    <w:rsid w:val="00CE277C"/>
    <w:rsid w:val="00CF5BD2"/>
    <w:rsid w:val="00CF6563"/>
    <w:rsid w:val="00D00010"/>
    <w:rsid w:val="00D007A8"/>
    <w:rsid w:val="00D009E5"/>
    <w:rsid w:val="00D00CEA"/>
    <w:rsid w:val="00D02AA7"/>
    <w:rsid w:val="00D30F1D"/>
    <w:rsid w:val="00D316AB"/>
    <w:rsid w:val="00D537A2"/>
    <w:rsid w:val="00DA533F"/>
    <w:rsid w:val="00DA715B"/>
    <w:rsid w:val="00DA74BD"/>
    <w:rsid w:val="00DD25F6"/>
    <w:rsid w:val="00DF3E41"/>
    <w:rsid w:val="00E029E0"/>
    <w:rsid w:val="00E07350"/>
    <w:rsid w:val="00E269D2"/>
    <w:rsid w:val="00E27077"/>
    <w:rsid w:val="00E32EDA"/>
    <w:rsid w:val="00E4514A"/>
    <w:rsid w:val="00E60E2F"/>
    <w:rsid w:val="00E6535B"/>
    <w:rsid w:val="00E66B22"/>
    <w:rsid w:val="00E85DC6"/>
    <w:rsid w:val="00E95DD8"/>
    <w:rsid w:val="00EE28AB"/>
    <w:rsid w:val="00EE4A54"/>
    <w:rsid w:val="00EF431E"/>
    <w:rsid w:val="00F14EF1"/>
    <w:rsid w:val="00F158E6"/>
    <w:rsid w:val="00F5479C"/>
    <w:rsid w:val="00FB1B23"/>
    <w:rsid w:val="00FB318B"/>
    <w:rsid w:val="00FB4F20"/>
    <w:rsid w:val="00FB5AE2"/>
    <w:rsid w:val="00FC4B6E"/>
    <w:rsid w:val="00FC5CBB"/>
    <w:rsid w:val="00FF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199F1"/>
  <w15:docId w15:val="{97676546-F60C-0649-8A65-14DE6F2DC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sto MT" w:eastAsia="SimSun" w:hAnsi="Calisto MT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4F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5B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B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F5B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5BD2"/>
  </w:style>
  <w:style w:type="paragraph" w:styleId="Footer">
    <w:name w:val="footer"/>
    <w:basedOn w:val="Normal"/>
    <w:link w:val="FooterChar"/>
    <w:uiPriority w:val="99"/>
    <w:unhideWhenUsed/>
    <w:rsid w:val="00CF5B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5BD2"/>
  </w:style>
  <w:style w:type="paragraph" w:styleId="ListParagraph">
    <w:name w:val="List Paragraph"/>
    <w:basedOn w:val="Normal"/>
    <w:uiPriority w:val="34"/>
    <w:qFormat/>
    <w:rsid w:val="0041208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96700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7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75778-42AC-401A-B3C4-236FBD1B4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653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Clayton</dc:creator>
  <cp:lastModifiedBy>yuqi tang</cp:lastModifiedBy>
  <cp:revision>89</cp:revision>
  <cp:lastPrinted>2011-11-28T22:12:00Z</cp:lastPrinted>
  <dcterms:created xsi:type="dcterms:W3CDTF">2011-09-23T00:15:00Z</dcterms:created>
  <dcterms:modified xsi:type="dcterms:W3CDTF">2022-01-18T17:50:00Z</dcterms:modified>
</cp:coreProperties>
</file>