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lang w:eastAsia="en-US"/>
        </w:rPr>
        <w:id w:val="1183169899"/>
        <w:docPartObj>
          <w:docPartGallery w:val="Cover Pages"/>
          <w:docPartUnique/>
        </w:docPartObj>
      </w:sdtPr>
      <w:sdtEndPr>
        <w:rPr>
          <w:rFonts w:asciiTheme="minorHAnsi" w:eastAsiaTheme="minorHAnsi" w:hAnsiTheme="minorHAnsi" w:cstheme="minorBidi"/>
          <w:sz w:val="22"/>
          <w:szCs w:val="22"/>
        </w:rPr>
      </w:sdtEndPr>
      <w:sdtContent>
        <w:p w:rsidR="005F4ECA" w:rsidRDefault="005F4ECA">
          <w:pPr>
            <w:pStyle w:val="NoSpacing"/>
            <w:rPr>
              <w:rFonts w:asciiTheme="majorHAnsi" w:eastAsiaTheme="majorEastAsia" w:hAnsiTheme="majorHAnsi" w:cstheme="majorBidi"/>
              <w:sz w:val="72"/>
              <w:szCs w:val="72"/>
            </w:rPr>
          </w:pPr>
          <w:r>
            <w:rPr>
              <w:noProof/>
              <w:lang w:eastAsia="en-US"/>
            </w:rPr>
            <mc:AlternateContent>
              <mc:Choice Requires="wps">
                <w:drawing>
                  <wp:anchor distT="0" distB="0" distL="114300" distR="114300" simplePos="0" relativeHeight="251659264" behindDoc="0" locked="0" layoutInCell="0" allowOverlap="1" wp14:anchorId="494CE5A6" wp14:editId="2612F543">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C2k9dbJQIAAEIEAAAOAAAAAAAAAAAAAAAAAC4CAABkcnMvZTJvRG9jLnht&#10;bFBLAQItABQABgAIAAAAIQDX030+2wAAAAYBAAAPAAAAAAAAAAAAAAAAAH8EAABkcnMvZG93bnJl&#10;di54bWxQSwUGAAAAAAQABADzAAAAhwUAAAAA&#10;" o:allowincell="f" fillcolor="#4bacc6 [3208]" strokecolor="#4f81bd [3204]">
                    <w10:wrap anchorx="page" anchory="page"/>
                  </v:rect>
                </w:pict>
              </mc:Fallback>
            </mc:AlternateContent>
          </w:r>
          <w:r>
            <w:rPr>
              <w:noProof/>
              <w:lang w:eastAsia="en-US"/>
            </w:rPr>
            <mc:AlternateContent>
              <mc:Choice Requires="wps">
                <w:drawing>
                  <wp:anchor distT="0" distB="0" distL="114300" distR="114300" simplePos="0" relativeHeight="251662336" behindDoc="0" locked="0" layoutInCell="0" allowOverlap="1" wp14:anchorId="4057CAA8" wp14:editId="0306552B">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" o:allowincell="f" strokecolor="#4f81bd [3204]">
                    <w10:wrap anchorx="margin" anchory="page"/>
                  </v:rect>
                </w:pict>
              </mc:Fallback>
            </mc:AlternateContent>
          </w:r>
          <w:r>
            <w:rPr>
              <w:noProof/>
              <w:lang w:eastAsia="en-US"/>
            </w:rPr>
            <mc:AlternateContent>
              <mc:Choice Requires="wps">
                <w:drawing>
                  <wp:anchor distT="0" distB="0" distL="114300" distR="114300" simplePos="0" relativeHeight="251661312" behindDoc="0" locked="0" layoutInCell="0" allowOverlap="1" wp14:anchorId="24FE06B3" wp14:editId="4053BDB9">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" o:allowincell="f" strokecolor="#4f81bd [3204]">
                    <w10:wrap anchorx="margin" anchory="page"/>
                  </v:rect>
                </w:pict>
              </mc:Fallback>
            </mc:AlternateContent>
          </w:r>
          <w:r>
            <w:rPr>
              <w:noProof/>
              <w:lang w:eastAsia="en-US"/>
            </w:rPr>
            <mc:AlternateContent>
              <mc:Choice Requires="wps">
                <w:drawing>
                  <wp:anchor distT="0" distB="0" distL="114300" distR="114300" simplePos="0" relativeHeight="251660288" behindDoc="0" locked="0" layoutInCell="0" allowOverlap="1" wp14:anchorId="67A231A1" wp14:editId="5456DC02">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" o:allowincell="f" fillcolor="#4bacc6 [3208]" strokecolor="#4f81bd [3204]">
                    <w10:wrap anchorx="page" anchory="margin"/>
                  </v:rect>
                </w:pict>
              </mc:Fallback>
            </mc:AlternateContent>
          </w:r>
        </w:p>
        <w:sdt>
          <w:sdtPr>
            <w:rPr>
              <w:rFonts w:asciiTheme="majorHAnsi" w:eastAsiaTheme="majorEastAsia" w:hAnsiTheme="majorHAnsi" w:cstheme="majorBidi"/>
              <w:sz w:val="72"/>
              <w:szCs w:val="72"/>
            </w:rPr>
            <w:alias w:val="Title"/>
            <w:id w:val="14700071"/>
            <w:placeholder>
              <w:docPart w:val="09435ACDBCF643C6843C495661C4D4AA"/>
            </w:placeholder>
            <w:dataBinding w:prefixMappings="xmlns:ns0='http://schemas.openxmlformats.org/package/2006/metadata/core-properties' xmlns:ns1='http://purl.org/dc/elements/1.1/'" w:xpath="/ns0:coreProperties[1]/ns1:title[1]" w:storeItemID="{6C3C8BC8-F283-45AE-878A-BAB7291924A1}"/>
            <w:text/>
          </w:sdtPr>
          <w:sdtEndPr/>
          <w:sdtContent>
            <w:p w:rsidR="005F4ECA" w:rsidRDefault="008759F9">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Thoughts on my online presentation</w:t>
              </w:r>
            </w:p>
          </w:sdtContent>
        </w:sdt>
        <w:sdt>
          <w:sdtPr>
            <w:rPr>
              <w:rFonts w:asciiTheme="majorHAnsi" w:eastAsiaTheme="majorEastAsia" w:hAnsiTheme="majorHAnsi" w:cstheme="majorBidi"/>
              <w:sz w:val="36"/>
              <w:szCs w:val="36"/>
            </w:rPr>
            <w:alias w:val="Subtitle"/>
            <w:id w:val="14700077"/>
            <w:placeholder>
              <w:docPart w:val="38787060B7404DD68779B2922D1DC527"/>
            </w:placeholder>
            <w:dataBinding w:prefixMappings="xmlns:ns0='http://schemas.openxmlformats.org/package/2006/metadata/core-properties' xmlns:ns1='http://purl.org/dc/elements/1.1/'" w:xpath="/ns0:coreProperties[1]/ns1:subject[1]" w:storeItemID="{6C3C8BC8-F283-45AE-878A-BAB7291924A1}"/>
            <w:text/>
          </w:sdtPr>
          <w:sdtEndPr/>
          <w:sdtContent>
            <w:p w:rsidR="005F4ECA" w:rsidRDefault="005F4ECA">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A reflective essay</w:t>
              </w:r>
            </w:p>
          </w:sdtContent>
        </w:sdt>
        <w:p w:rsidR="005F4ECA" w:rsidRDefault="005F4ECA">
          <w:pPr>
            <w:pStyle w:val="NoSpacing"/>
            <w:rPr>
              <w:rFonts w:asciiTheme="majorHAnsi" w:eastAsiaTheme="majorEastAsia" w:hAnsiTheme="majorHAnsi" w:cstheme="majorBidi"/>
              <w:sz w:val="36"/>
              <w:szCs w:val="36"/>
            </w:rPr>
          </w:pPr>
        </w:p>
        <w:sdt>
          <w:sdtPr>
            <w:alias w:val="Date"/>
            <w:id w:val="14700083"/>
            <w:placeholder>
              <w:docPart w:val="A2CD691B4977469F9E6A89F3501429F4"/>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5F4ECA" w:rsidRDefault="005F4ECA" w:rsidP="005F4ECA">
              <w:pPr>
                <w:pStyle w:val="NoSpacing"/>
              </w:pPr>
              <w:r>
                <w:t xml:space="preserve">  </w:t>
              </w:r>
            </w:p>
          </w:sdtContent>
        </w:sdt>
        <w:sdt>
          <w:sdtPr>
            <w:alias w:val="Author"/>
            <w:id w:val="14700094"/>
            <w:placeholder>
              <w:docPart w:val="F5A812B677684FDCB65A17236A073900"/>
            </w:placeholder>
            <w:dataBinding w:prefixMappings="xmlns:ns0='http://schemas.openxmlformats.org/package/2006/metadata/core-properties' xmlns:ns1='http://purl.org/dc/elements/1.1/'" w:xpath="/ns0:coreProperties[1]/ns1:creator[1]" w:storeItemID="{6C3C8BC8-F283-45AE-878A-BAB7291924A1}"/>
            <w:text/>
          </w:sdtPr>
          <w:sdtEndPr/>
          <w:sdtContent>
            <w:p w:rsidR="005F4ECA" w:rsidRDefault="005F4ECA" w:rsidP="005F4ECA">
              <w:pPr>
                <w:pStyle w:val="NoSpacing"/>
              </w:pPr>
              <w:r>
                <w:t xml:space="preserve">Student: Cornel </w:t>
              </w:r>
              <w:proofErr w:type="spellStart"/>
              <w:r>
                <w:t>Iurea</w:t>
              </w:r>
              <w:proofErr w:type="spellEnd"/>
            </w:p>
          </w:sdtContent>
        </w:sdt>
        <w:p w:rsidR="005F4ECA" w:rsidRPr="005F4ECA" w:rsidRDefault="005F4ECA">
          <w:pPr>
            <w:pStyle w:val="NoSpacing"/>
            <w:rPr>
              <w:rFonts w:eastAsiaTheme="majorEastAsia" w:cstheme="minorHAnsi"/>
              <w:szCs w:val="36"/>
            </w:rPr>
          </w:pPr>
          <w:proofErr w:type="spellStart"/>
          <w:r w:rsidRPr="005F4ECA">
            <w:rPr>
              <w:rFonts w:eastAsiaTheme="majorEastAsia" w:cstheme="minorHAnsi"/>
              <w:szCs w:val="36"/>
            </w:rPr>
            <w:t>Lecturer</w:t>
          </w:r>
          <w:proofErr w:type="gramStart"/>
          <w:r w:rsidRPr="005F4ECA">
            <w:rPr>
              <w:rFonts w:eastAsiaTheme="majorEastAsia" w:cstheme="minorHAnsi"/>
              <w:szCs w:val="36"/>
            </w:rPr>
            <w:t>:Laura</w:t>
          </w:r>
          <w:proofErr w:type="spellEnd"/>
          <w:proofErr w:type="gramEnd"/>
          <w:r w:rsidRPr="005F4ECA">
            <w:rPr>
              <w:rFonts w:eastAsiaTheme="majorEastAsia" w:cstheme="minorHAnsi"/>
              <w:szCs w:val="36"/>
            </w:rPr>
            <w:t xml:space="preserve"> James</w:t>
          </w:r>
        </w:p>
        <w:sdt>
          <w:sdtPr>
            <w:alias w:val="Company"/>
            <w:id w:val="14700089"/>
            <w:dataBinding w:prefixMappings="xmlns:ns0='http://schemas.openxmlformats.org/officeDocument/2006/extended-properties'" w:xpath="/ns0:Properties[1]/ns0:Company[1]" w:storeItemID="{6668398D-A668-4E3E-A5EB-62B293D839F1}"/>
            <w:text/>
          </w:sdtPr>
          <w:sdtEndPr/>
          <w:sdtContent>
            <w:p w:rsidR="005F4ECA" w:rsidRDefault="005F4ECA">
              <w:pPr>
                <w:pStyle w:val="NoSpacing"/>
              </w:pPr>
              <w:r>
                <w:t xml:space="preserve">  </w:t>
              </w:r>
            </w:p>
          </w:sdtContent>
        </w:sdt>
        <w:p w:rsidR="005F4ECA" w:rsidRDefault="005F4ECA"/>
        <w:p w:rsidR="005F4ECA" w:rsidRDefault="005F4ECA">
          <w:r>
            <w:rPr>
              <w:noProof/>
            </w:rPr>
            <mc:AlternateContent>
              <mc:Choice Requires="wps">
                <w:drawing>
                  <wp:anchor distT="0" distB="0" distL="114300" distR="114300" simplePos="0" relativeHeight="251664384" behindDoc="0" locked="0" layoutInCell="1" allowOverlap="1" wp14:editId="36B11C9B">
                    <wp:simplePos x="0" y="0"/>
                    <wp:positionH relativeFrom="column">
                      <wp:posOffset>952500</wp:posOffset>
                    </wp:positionH>
                    <wp:positionV relativeFrom="paragraph">
                      <wp:posOffset>4143375</wp:posOffset>
                    </wp:positionV>
                    <wp:extent cx="4210050" cy="1403985"/>
                    <wp:effectExtent l="0" t="0" r="1905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1403985"/>
                            </a:xfrm>
                            <a:prstGeom prst="rect">
                              <a:avLst/>
                            </a:prstGeom>
                            <a:solidFill>
                              <a:srgbClr val="FFFFFF"/>
                            </a:solidFill>
                            <a:ln w="9525">
                              <a:solidFill>
                                <a:srgbClr val="000000"/>
                              </a:solidFill>
                              <a:miter lim="800000"/>
                              <a:headEnd/>
                              <a:tailEnd/>
                            </a:ln>
                          </wps:spPr>
                          <wps:txbx>
                            <w:txbxContent>
                              <w:p w:rsidR="005F4ECA" w:rsidRPr="005F4ECA" w:rsidRDefault="005F4ECA">
                                <w:pPr>
                                  <w:rPr>
                                    <w:sz w:val="40"/>
                                  </w:rPr>
                                </w:pPr>
                                <w:r w:rsidRPr="005F4ECA">
                                  <w:rPr>
                                    <w:sz w:val="40"/>
                                  </w:rPr>
                                  <w:t>University of Wales Trinity Saint David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pt;margin-top:326.25pt;width:331.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">
                    <v:textbox style="mso-fit-shape-to-text:t">
                      <w:txbxContent>
                        <w:p w:rsidR="005F4ECA" w:rsidRPr="005F4ECA" w:rsidRDefault="005F4ECA">
                          <w:pPr>
                            <w:rPr>
                              <w:sz w:val="40"/>
                            </w:rPr>
                          </w:pPr>
                          <w:r w:rsidRPr="005F4ECA">
                            <w:rPr>
                              <w:sz w:val="40"/>
                            </w:rPr>
                            <w:t>University of Wales Trinity Saint David</w:t>
                          </w:r>
                        </w:p>
                      </w:txbxContent>
                    </v:textbox>
                  </v:shape>
                </w:pict>
              </mc:Fallback>
            </mc:AlternateContent>
          </w:r>
          <w:r>
            <w:br w:type="page"/>
          </w:r>
        </w:p>
      </w:sdtContent>
    </w:sdt>
    <w:p w:rsidR="005F4ECA" w:rsidRDefault="005F4ECA" w:rsidP="00990560">
      <w:pPr>
        <w:pStyle w:val="Heading1"/>
      </w:pPr>
      <w:bookmarkStart w:id="0" w:name="_Toc58155225"/>
      <w:r>
        <w:lastRenderedPageBreak/>
        <w:t>Introduction</w:t>
      </w:r>
      <w:bookmarkEnd w:id="0"/>
    </w:p>
    <w:p w:rsidR="00990560" w:rsidRDefault="00990560" w:rsidP="00990560"/>
    <w:p w:rsidR="00990560" w:rsidRDefault="00990560" w:rsidP="00990560">
      <w:pPr>
        <w:spacing w:line="360" w:lineRule="auto"/>
        <w:ind w:firstLine="720"/>
      </w:pPr>
      <w:r w:rsidRPr="00990560">
        <w:t>This reflection aims to present some experiences in the academic field, within the Academic and Employability Skills course. I chose Kolb's (1984) reflection cycle because it is a popular model, highlighting experience as a learning tool. I think that experiences in everyday life are great opportunities to learn how to relate to future events.</w:t>
      </w:r>
    </w:p>
    <w:p w:rsidR="0062768F" w:rsidRPr="00990560" w:rsidRDefault="0062768F" w:rsidP="00990560">
      <w:pPr>
        <w:spacing w:line="360" w:lineRule="auto"/>
        <w:ind w:firstLine="720"/>
      </w:pPr>
    </w:p>
    <w:p w:rsidR="005F4ECA" w:rsidRDefault="005F4ECA" w:rsidP="00990560">
      <w:pPr>
        <w:pStyle w:val="Heading1"/>
      </w:pPr>
      <w:bookmarkStart w:id="1" w:name="_Toc58155226"/>
      <w:r>
        <w:t>Main body</w:t>
      </w:r>
      <w:bookmarkEnd w:id="1"/>
    </w:p>
    <w:p w:rsidR="005F4ECA" w:rsidRDefault="00990560" w:rsidP="005F4ECA">
      <w:pPr>
        <w:pStyle w:val="Heading2"/>
      </w:pPr>
      <w:bookmarkStart w:id="2" w:name="_Toc58155227"/>
      <w:r>
        <w:t>Experience</w:t>
      </w:r>
      <w:bookmarkEnd w:id="2"/>
    </w:p>
    <w:p w:rsidR="00990560" w:rsidRDefault="00990560" w:rsidP="00990560"/>
    <w:p w:rsidR="00990560" w:rsidRDefault="00990560" w:rsidP="00990560">
      <w:pPr>
        <w:spacing w:line="360" w:lineRule="auto"/>
        <w:ind w:firstLine="720"/>
      </w:pPr>
      <w:r>
        <w:t xml:space="preserve">For the second part of the evaluation of the course mentioned earlier, each student was asked to create a PowerPoint presentation on a topic of their choice. This was to be presented on the Microsoft Teams platform. The audience consisted of my teacher and colleagues.  </w:t>
      </w:r>
    </w:p>
    <w:p w:rsidR="00990560" w:rsidRDefault="00990560" w:rsidP="00990560">
      <w:pPr>
        <w:spacing w:line="360" w:lineRule="auto"/>
        <w:ind w:firstLine="720"/>
      </w:pPr>
      <w:r>
        <w:t xml:space="preserve">For me, it was difficult to choose a specific subject because the options are innumerable and whatever I chose, it seemed to me that it was not the best choice. I postponed the creation of the presentation until the weekend before the day I had to present online, in front of lecturer and classmates. That day, I talked to my mother on webcam and she showed me Leo, our family's dog. I was glad to see him. I wanted to make a presentation about something that is easy for me to talk about, something that is fresh in my mind and dear to me. So, I chose my family's dog, Leo, to be the subject for my presentation. </w:t>
      </w:r>
    </w:p>
    <w:p w:rsidR="00990560" w:rsidRDefault="00990560" w:rsidP="0062768F">
      <w:pPr>
        <w:spacing w:line="360" w:lineRule="auto"/>
        <w:ind w:firstLine="720"/>
      </w:pPr>
      <w:r>
        <w:t xml:space="preserve">I remembered my memories of how I adopted him, how I brought him home and his accommodation in the new house. I made a mental sketch of the speech and started creating the PowerPoint presentation. I browsed the photo gallery and selected some pictures with my dog. I prepared a few words for each slide, but I did not do a simulation to see how I would handle the presentation. Usually, I am open to communicating and sharing things from my life. However, I did not estimate how much I should speak to fit in five minutes, which led to a shorter presentation.  </w:t>
      </w:r>
    </w:p>
    <w:p w:rsidR="0062768F" w:rsidRDefault="0062768F" w:rsidP="005F4ECA">
      <w:pPr>
        <w:pStyle w:val="Heading2"/>
      </w:pPr>
      <w:bookmarkStart w:id="3" w:name="_Toc58155228"/>
    </w:p>
    <w:p w:rsidR="00990560" w:rsidRDefault="00990560" w:rsidP="005F4ECA">
      <w:pPr>
        <w:pStyle w:val="Heading2"/>
      </w:pPr>
      <w:r>
        <w:t>Reflection</w:t>
      </w:r>
      <w:bookmarkEnd w:id="3"/>
    </w:p>
    <w:p w:rsidR="00990560" w:rsidRDefault="00990560" w:rsidP="00990560"/>
    <w:p w:rsidR="00990560" w:rsidRDefault="00990560" w:rsidP="00990560">
      <w:pPr>
        <w:spacing w:line="360" w:lineRule="auto"/>
        <w:ind w:firstLine="720"/>
      </w:pPr>
      <w:r w:rsidRPr="00990560">
        <w:t>During school, I was passionate about computer science. I quickly learned how to use Microsoft Office programs and other relevant applications, then designing PowerPoint presentations has never seemed difficult to me. I remembered how to use it at the beginning of the course. So, I felt confident that I will make a very good presentation. I created it in a short time and I also made a mental speech about what to talk about. In doing so, I had no notes on what I was going to say. I thought I would remember everything and speak fluently about the chosen topic.</w:t>
      </w:r>
    </w:p>
    <w:p w:rsidR="00990560" w:rsidRDefault="0062768F" w:rsidP="008759F9">
      <w:pPr>
        <w:spacing w:line="360" w:lineRule="auto"/>
        <w:ind w:firstLine="720"/>
      </w:pPr>
      <w:r>
        <w:t xml:space="preserve"> I felt confident</w:t>
      </w:r>
      <w:r w:rsidR="00990560" w:rsidRPr="00990560">
        <w:t xml:space="preserve"> during the </w:t>
      </w:r>
      <w:r w:rsidR="00C80429">
        <w:t>delivery</w:t>
      </w:r>
      <w:r w:rsidR="00990560" w:rsidRPr="00990560">
        <w:t>, especially because</w:t>
      </w:r>
      <w:r w:rsidR="00C80429">
        <w:t xml:space="preserve"> </w:t>
      </w:r>
      <w:r w:rsidR="00990560" w:rsidRPr="00990560">
        <w:t xml:space="preserve">my audience was made up of people I knew from classes. However, the fact that I did not get to five minutes to talk made me think that I was not prepared enough. I omitted details that I remembered after I finished. It was also my first online presentation via Microsoft Teams, and I </w:t>
      </w:r>
      <w:r w:rsidR="00C80429">
        <w:t>believed</w:t>
      </w:r>
      <w:r w:rsidR="00990560" w:rsidRPr="00990560">
        <w:t xml:space="preserve"> it would be easier for me to manage the situation. I found it more comfortable than performing in front of an audience. Though, I felt discouraged when a colleague </w:t>
      </w:r>
      <w:r w:rsidR="00C80429">
        <w:t>talked about</w:t>
      </w:r>
      <w:r w:rsidR="00990560" w:rsidRPr="00990560">
        <w:t xml:space="preserve"> a similar topic before me. I wished I had thought of another topic for that homework.  </w:t>
      </w:r>
      <w:bookmarkStart w:id="4" w:name="_GoBack"/>
      <w:bookmarkEnd w:id="4"/>
    </w:p>
    <w:p w:rsidR="00990560" w:rsidRPr="00990560" w:rsidRDefault="00990560" w:rsidP="00990560"/>
    <w:p w:rsidR="00990560" w:rsidRDefault="00990560" w:rsidP="005F4ECA">
      <w:pPr>
        <w:pStyle w:val="Heading2"/>
      </w:pPr>
      <w:bookmarkStart w:id="5" w:name="_Toc58155229"/>
      <w:r>
        <w:t>Conceptualization</w:t>
      </w:r>
      <w:bookmarkEnd w:id="5"/>
    </w:p>
    <w:p w:rsidR="00990560" w:rsidRDefault="00990560" w:rsidP="00990560"/>
    <w:p w:rsidR="00990560" w:rsidRDefault="00990560" w:rsidP="00990560">
      <w:pPr>
        <w:spacing w:line="360" w:lineRule="auto"/>
        <w:ind w:firstLine="720"/>
      </w:pPr>
      <w:r w:rsidRPr="00990560">
        <w:t xml:space="preserve">Sometimes, I feel tempted to postpone tasks that seem easy to accomplish. This experience made me realize that procrastination led to my disadvantage because I did not have enough time to prepare. Thus, the results were below expectations. While the PowerPoint presentation was done well, I could have worked harder on the speaking. </w:t>
      </w:r>
    </w:p>
    <w:p w:rsidR="00990560" w:rsidRPr="00990560" w:rsidRDefault="00990560" w:rsidP="00990560">
      <w:pPr>
        <w:spacing w:line="360" w:lineRule="auto"/>
        <w:ind w:firstLine="720"/>
      </w:pPr>
      <w:r w:rsidRPr="00990560">
        <w:t xml:space="preserve">My main learning style being auditory, I think I should have repeated the speech a few times or made a recording of it and listened to it several times to avoid forgetting ideas. I could also have proposed to create a list of the chosen topics to avoid presentations on the same subject. Although they were made from different perspectives, having the same subject can lead to the disinterest of the listeners. Telling more details about my dog, such as funny or interesting events, would have improved the presentation and would have attracted more audience interest. I am an extrovert and I like to talk, </w:t>
      </w:r>
      <w:r w:rsidRPr="00990560">
        <w:lastRenderedPageBreak/>
        <w:t>but it is not enough to have information. I need to know more about how to organize it</w:t>
      </w:r>
      <w:r>
        <w:t xml:space="preserve"> </w:t>
      </w:r>
      <w:r w:rsidR="008759F9">
        <w:t xml:space="preserve">and </w:t>
      </w:r>
      <w:r w:rsidRPr="00990560">
        <w:t>to deliver it in a professional form.</w:t>
      </w:r>
    </w:p>
    <w:p w:rsidR="00990560" w:rsidRDefault="00990560" w:rsidP="005F4ECA">
      <w:pPr>
        <w:pStyle w:val="Heading2"/>
      </w:pPr>
      <w:bookmarkStart w:id="6" w:name="_Toc58155230"/>
      <w:r>
        <w:t>Active experimentation</w:t>
      </w:r>
      <w:bookmarkEnd w:id="6"/>
    </w:p>
    <w:p w:rsidR="00990560" w:rsidRDefault="00990560" w:rsidP="00990560"/>
    <w:p w:rsidR="008759F9" w:rsidRDefault="008759F9" w:rsidP="008759F9">
      <w:pPr>
        <w:spacing w:line="360" w:lineRule="auto"/>
        <w:ind w:firstLine="720"/>
      </w:pPr>
      <w:r>
        <w:t xml:space="preserve">For future presentations, I will do the work long before the deadline. It is easier to divide the task into smaller steps that I can approach one by one. First, I will try to brainstorm as many ideas as possible. I will choose the one that someone is less likely to choose, but at the same time, the one I can present with confidence. </w:t>
      </w:r>
    </w:p>
    <w:p w:rsidR="008759F9" w:rsidRDefault="008759F9" w:rsidP="008759F9">
      <w:pPr>
        <w:spacing w:line="360" w:lineRule="auto"/>
        <w:ind w:firstLine="720"/>
      </w:pPr>
      <w:r>
        <w:t xml:space="preserve">Secondly, I will pay more attention to the part of the speech. I will write my piece of information to keep evidence of all I want to say, to be easier to edit or to add an idea. Then, I will deliver it in front of someone close to me, such as my wife or a colleague, as if I were during the lecture. I will look for a scale to evaluate a presentation to know how to report professionally and as objectively as possible. I will ask for their feedback and improve where is appropriate.  </w:t>
      </w:r>
    </w:p>
    <w:p w:rsidR="00990560" w:rsidRDefault="008759F9" w:rsidP="008759F9">
      <w:pPr>
        <w:spacing w:line="360" w:lineRule="auto"/>
        <w:ind w:firstLine="720"/>
      </w:pPr>
      <w:r>
        <w:t xml:space="preserve">I can also better document myself in public speaking to discover tricks and tips that will contribute to the quality of my speech. Watching lectures by experienced speakers like </w:t>
      </w:r>
      <w:proofErr w:type="spellStart"/>
      <w:r>
        <w:t>TedTalkers</w:t>
      </w:r>
      <w:proofErr w:type="spellEnd"/>
      <w:r>
        <w:t xml:space="preserve"> can help me discover elements of non-verbal and </w:t>
      </w:r>
      <w:proofErr w:type="spellStart"/>
      <w:r>
        <w:t>paraverbal</w:t>
      </w:r>
      <w:proofErr w:type="spellEnd"/>
      <w:r>
        <w:t xml:space="preserve"> language that I can learn and express during a presentation.  </w:t>
      </w:r>
    </w:p>
    <w:p w:rsidR="008759F9" w:rsidRPr="00990560" w:rsidRDefault="008759F9" w:rsidP="008759F9">
      <w:pPr>
        <w:spacing w:line="360" w:lineRule="auto"/>
        <w:ind w:firstLine="720"/>
      </w:pPr>
    </w:p>
    <w:p w:rsidR="00990560" w:rsidRDefault="00990560" w:rsidP="00990560">
      <w:pPr>
        <w:pStyle w:val="Heading1"/>
      </w:pPr>
      <w:bookmarkStart w:id="7" w:name="_Toc58155231"/>
      <w:r>
        <w:t>Final conclusion</w:t>
      </w:r>
      <w:bookmarkEnd w:id="7"/>
    </w:p>
    <w:p w:rsidR="008759F9" w:rsidRDefault="008759F9" w:rsidP="008759F9"/>
    <w:p w:rsidR="008759F9" w:rsidRDefault="008759F9" w:rsidP="008759F9">
      <w:pPr>
        <w:spacing w:line="360" w:lineRule="auto"/>
        <w:ind w:firstLine="720"/>
      </w:pPr>
      <w:r>
        <w:t xml:space="preserve">Although my presentation was not the best I could make, my lecturer's feedback was encouraging. Reflecting on this experience, I understood what the weaknesses of my work were and where to focus more on future presentations. I also thought of some methods and steps to improve any similar assignments in the academic field. Thus, I was motivated to evaluate and seek to improve my public speaking skills, organizing a message and managing time. There is always room for improvement in any area. </w:t>
      </w:r>
    </w:p>
    <w:p w:rsidR="008759F9" w:rsidRPr="008759F9" w:rsidRDefault="008759F9" w:rsidP="008759F9">
      <w:r>
        <w:t xml:space="preserve"> </w:t>
      </w:r>
      <w:r w:rsidRPr="0062768F">
        <w:rPr>
          <w:u w:val="single"/>
        </w:rPr>
        <w:t>Reference</w:t>
      </w:r>
      <w:r>
        <w:t xml:space="preserve">: Kolb, D. A. (1984). </w:t>
      </w:r>
      <w:r w:rsidRPr="008759F9">
        <w:rPr>
          <w:i/>
        </w:rPr>
        <w:t>Experiential learning: Experience as the source of learning an</w:t>
      </w:r>
      <w:r>
        <w:rPr>
          <w:i/>
        </w:rPr>
        <w:t xml:space="preserve">d development. </w:t>
      </w:r>
      <w:proofErr w:type="gramStart"/>
      <w:r>
        <w:rPr>
          <w:i/>
        </w:rPr>
        <w:t>Englewood Cliffs.</w:t>
      </w:r>
      <w:proofErr w:type="gramEnd"/>
      <w:r>
        <w:t xml:space="preserve"> NJ: Prentice Hall. </w:t>
      </w:r>
    </w:p>
    <w:sectPr w:rsidR="008759F9" w:rsidRPr="008759F9" w:rsidSect="005F4EC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833"/>
    <w:rsid w:val="001F5833"/>
    <w:rsid w:val="003D3465"/>
    <w:rsid w:val="005F4ECA"/>
    <w:rsid w:val="0062768F"/>
    <w:rsid w:val="0070718B"/>
    <w:rsid w:val="008759F9"/>
    <w:rsid w:val="00990560"/>
    <w:rsid w:val="00C80429"/>
    <w:rsid w:val="00C85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F4E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4E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EC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F4ECA"/>
    <w:pPr>
      <w:outlineLvl w:val="9"/>
    </w:pPr>
    <w:rPr>
      <w:lang w:eastAsia="ja-JP"/>
    </w:rPr>
  </w:style>
  <w:style w:type="paragraph" w:styleId="BalloonText">
    <w:name w:val="Balloon Text"/>
    <w:basedOn w:val="Normal"/>
    <w:link w:val="BalloonTextChar"/>
    <w:uiPriority w:val="99"/>
    <w:semiHidden/>
    <w:unhideWhenUsed/>
    <w:rsid w:val="005F4E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ECA"/>
    <w:rPr>
      <w:rFonts w:ascii="Tahoma" w:hAnsi="Tahoma" w:cs="Tahoma"/>
      <w:sz w:val="16"/>
      <w:szCs w:val="16"/>
    </w:rPr>
  </w:style>
  <w:style w:type="paragraph" w:styleId="NoSpacing">
    <w:name w:val="No Spacing"/>
    <w:link w:val="NoSpacingChar"/>
    <w:uiPriority w:val="1"/>
    <w:qFormat/>
    <w:rsid w:val="005F4EC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F4ECA"/>
    <w:rPr>
      <w:rFonts w:eastAsiaTheme="minorEastAsia"/>
      <w:lang w:eastAsia="ja-JP"/>
    </w:rPr>
  </w:style>
  <w:style w:type="character" w:customStyle="1" w:styleId="Heading2Char">
    <w:name w:val="Heading 2 Char"/>
    <w:basedOn w:val="DefaultParagraphFont"/>
    <w:link w:val="Heading2"/>
    <w:uiPriority w:val="9"/>
    <w:rsid w:val="005F4ECA"/>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D3465"/>
    <w:pPr>
      <w:spacing w:after="100"/>
    </w:pPr>
  </w:style>
  <w:style w:type="paragraph" w:styleId="TOC2">
    <w:name w:val="toc 2"/>
    <w:basedOn w:val="Normal"/>
    <w:next w:val="Normal"/>
    <w:autoRedefine/>
    <w:uiPriority w:val="39"/>
    <w:unhideWhenUsed/>
    <w:rsid w:val="003D3465"/>
    <w:pPr>
      <w:spacing w:after="100"/>
      <w:ind w:left="220"/>
    </w:pPr>
  </w:style>
  <w:style w:type="character" w:styleId="Hyperlink">
    <w:name w:val="Hyperlink"/>
    <w:basedOn w:val="DefaultParagraphFont"/>
    <w:uiPriority w:val="99"/>
    <w:unhideWhenUsed/>
    <w:rsid w:val="003D346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F4E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4E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EC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F4ECA"/>
    <w:pPr>
      <w:outlineLvl w:val="9"/>
    </w:pPr>
    <w:rPr>
      <w:lang w:eastAsia="ja-JP"/>
    </w:rPr>
  </w:style>
  <w:style w:type="paragraph" w:styleId="BalloonText">
    <w:name w:val="Balloon Text"/>
    <w:basedOn w:val="Normal"/>
    <w:link w:val="BalloonTextChar"/>
    <w:uiPriority w:val="99"/>
    <w:semiHidden/>
    <w:unhideWhenUsed/>
    <w:rsid w:val="005F4E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ECA"/>
    <w:rPr>
      <w:rFonts w:ascii="Tahoma" w:hAnsi="Tahoma" w:cs="Tahoma"/>
      <w:sz w:val="16"/>
      <w:szCs w:val="16"/>
    </w:rPr>
  </w:style>
  <w:style w:type="paragraph" w:styleId="NoSpacing">
    <w:name w:val="No Spacing"/>
    <w:link w:val="NoSpacingChar"/>
    <w:uiPriority w:val="1"/>
    <w:qFormat/>
    <w:rsid w:val="005F4EC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F4ECA"/>
    <w:rPr>
      <w:rFonts w:eastAsiaTheme="minorEastAsia"/>
      <w:lang w:eastAsia="ja-JP"/>
    </w:rPr>
  </w:style>
  <w:style w:type="character" w:customStyle="1" w:styleId="Heading2Char">
    <w:name w:val="Heading 2 Char"/>
    <w:basedOn w:val="DefaultParagraphFont"/>
    <w:link w:val="Heading2"/>
    <w:uiPriority w:val="9"/>
    <w:rsid w:val="005F4ECA"/>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D3465"/>
    <w:pPr>
      <w:spacing w:after="100"/>
    </w:pPr>
  </w:style>
  <w:style w:type="paragraph" w:styleId="TOC2">
    <w:name w:val="toc 2"/>
    <w:basedOn w:val="Normal"/>
    <w:next w:val="Normal"/>
    <w:autoRedefine/>
    <w:uiPriority w:val="39"/>
    <w:unhideWhenUsed/>
    <w:rsid w:val="003D3465"/>
    <w:pPr>
      <w:spacing w:after="100"/>
      <w:ind w:left="220"/>
    </w:pPr>
  </w:style>
  <w:style w:type="character" w:styleId="Hyperlink">
    <w:name w:val="Hyperlink"/>
    <w:basedOn w:val="DefaultParagraphFont"/>
    <w:uiPriority w:val="99"/>
    <w:unhideWhenUsed/>
    <w:rsid w:val="003D34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9435ACDBCF643C6843C495661C4D4AA"/>
        <w:category>
          <w:name w:val="General"/>
          <w:gallery w:val="placeholder"/>
        </w:category>
        <w:types>
          <w:type w:val="bbPlcHdr"/>
        </w:types>
        <w:behaviors>
          <w:behavior w:val="content"/>
        </w:behaviors>
        <w:guid w:val="{76D2A3BE-5E1B-47C2-9005-9F45094C8AC4}"/>
      </w:docPartPr>
      <w:docPartBody>
        <w:p w:rsidR="00E02B37" w:rsidRDefault="00986CA1" w:rsidP="00986CA1">
          <w:pPr>
            <w:pStyle w:val="09435ACDBCF643C6843C495661C4D4AA"/>
          </w:pPr>
          <w:r>
            <w:rPr>
              <w:rFonts w:asciiTheme="majorHAnsi" w:eastAsiaTheme="majorEastAsia" w:hAnsiTheme="majorHAnsi" w:cstheme="majorBidi"/>
              <w:sz w:val="72"/>
              <w:szCs w:val="72"/>
            </w:rPr>
            <w:t>[Type the document title]</w:t>
          </w:r>
        </w:p>
      </w:docPartBody>
    </w:docPart>
    <w:docPart>
      <w:docPartPr>
        <w:name w:val="38787060B7404DD68779B2922D1DC527"/>
        <w:category>
          <w:name w:val="General"/>
          <w:gallery w:val="placeholder"/>
        </w:category>
        <w:types>
          <w:type w:val="bbPlcHdr"/>
        </w:types>
        <w:behaviors>
          <w:behavior w:val="content"/>
        </w:behaviors>
        <w:guid w:val="{0611FD51-15C2-4B28-96D1-86F36D1C3C1B}"/>
      </w:docPartPr>
      <w:docPartBody>
        <w:p w:rsidR="00E02B37" w:rsidRDefault="00986CA1" w:rsidP="00986CA1">
          <w:pPr>
            <w:pStyle w:val="38787060B7404DD68779B2922D1DC527"/>
          </w:pPr>
          <w:r>
            <w:rPr>
              <w:rFonts w:asciiTheme="majorHAnsi" w:eastAsiaTheme="majorEastAsia" w:hAnsiTheme="majorHAnsi" w:cstheme="majorBidi"/>
              <w:sz w:val="36"/>
              <w:szCs w:val="36"/>
            </w:rPr>
            <w:t>[Type the document subtitle]</w:t>
          </w:r>
        </w:p>
      </w:docPartBody>
    </w:docPart>
    <w:docPart>
      <w:docPartPr>
        <w:name w:val="A2CD691B4977469F9E6A89F3501429F4"/>
        <w:category>
          <w:name w:val="General"/>
          <w:gallery w:val="placeholder"/>
        </w:category>
        <w:types>
          <w:type w:val="bbPlcHdr"/>
        </w:types>
        <w:behaviors>
          <w:behavior w:val="content"/>
        </w:behaviors>
        <w:guid w:val="{2DA7D34D-945B-4A63-810E-5F9B9D48BEDF}"/>
      </w:docPartPr>
      <w:docPartBody>
        <w:p w:rsidR="00E02B37" w:rsidRDefault="00986CA1" w:rsidP="00986CA1">
          <w:pPr>
            <w:pStyle w:val="A2CD691B4977469F9E6A89F3501429F4"/>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CA1"/>
    <w:rsid w:val="00986CA1"/>
    <w:rsid w:val="009D1776"/>
    <w:rsid w:val="00B24748"/>
    <w:rsid w:val="00E02B37"/>
    <w:rsid w:val="00F21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435ACDBCF643C6843C495661C4D4AA">
    <w:name w:val="09435ACDBCF643C6843C495661C4D4AA"/>
    <w:rsid w:val="00986CA1"/>
  </w:style>
  <w:style w:type="paragraph" w:customStyle="1" w:styleId="38787060B7404DD68779B2922D1DC527">
    <w:name w:val="38787060B7404DD68779B2922D1DC527"/>
    <w:rsid w:val="00986CA1"/>
  </w:style>
  <w:style w:type="paragraph" w:customStyle="1" w:styleId="5A519B07513841E48964A26797DCE6B4">
    <w:name w:val="5A519B07513841E48964A26797DCE6B4"/>
    <w:rsid w:val="00986CA1"/>
  </w:style>
  <w:style w:type="paragraph" w:customStyle="1" w:styleId="58F82D1148B849B1930668C0B14DF324">
    <w:name w:val="58F82D1148B849B1930668C0B14DF324"/>
    <w:rsid w:val="00986CA1"/>
  </w:style>
  <w:style w:type="paragraph" w:customStyle="1" w:styleId="35076355238E4B23AE91DA94C320E37C">
    <w:name w:val="35076355238E4B23AE91DA94C320E37C"/>
    <w:rsid w:val="00986CA1"/>
  </w:style>
  <w:style w:type="paragraph" w:customStyle="1" w:styleId="A2CD691B4977469F9E6A89F3501429F4">
    <w:name w:val="A2CD691B4977469F9E6A89F3501429F4"/>
    <w:rsid w:val="00986CA1"/>
  </w:style>
  <w:style w:type="paragraph" w:customStyle="1" w:styleId="F5A812B677684FDCB65A17236A073900">
    <w:name w:val="F5A812B677684FDCB65A17236A073900"/>
    <w:rsid w:val="00986CA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435ACDBCF643C6843C495661C4D4AA">
    <w:name w:val="09435ACDBCF643C6843C495661C4D4AA"/>
    <w:rsid w:val="00986CA1"/>
  </w:style>
  <w:style w:type="paragraph" w:customStyle="1" w:styleId="38787060B7404DD68779B2922D1DC527">
    <w:name w:val="38787060B7404DD68779B2922D1DC527"/>
    <w:rsid w:val="00986CA1"/>
  </w:style>
  <w:style w:type="paragraph" w:customStyle="1" w:styleId="5A519B07513841E48964A26797DCE6B4">
    <w:name w:val="5A519B07513841E48964A26797DCE6B4"/>
    <w:rsid w:val="00986CA1"/>
  </w:style>
  <w:style w:type="paragraph" w:customStyle="1" w:styleId="58F82D1148B849B1930668C0B14DF324">
    <w:name w:val="58F82D1148B849B1930668C0B14DF324"/>
    <w:rsid w:val="00986CA1"/>
  </w:style>
  <w:style w:type="paragraph" w:customStyle="1" w:styleId="35076355238E4B23AE91DA94C320E37C">
    <w:name w:val="35076355238E4B23AE91DA94C320E37C"/>
    <w:rsid w:val="00986CA1"/>
  </w:style>
  <w:style w:type="paragraph" w:customStyle="1" w:styleId="A2CD691B4977469F9E6A89F3501429F4">
    <w:name w:val="A2CD691B4977469F9E6A89F3501429F4"/>
    <w:rsid w:val="00986CA1"/>
  </w:style>
  <w:style w:type="paragraph" w:customStyle="1" w:styleId="F5A812B677684FDCB65A17236A073900">
    <w:name w:val="F5A812B677684FDCB65A17236A073900"/>
    <w:rsid w:val="00986C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21981A-7CB1-474D-AE31-A07BF4D65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904</Words>
  <Characters>5156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6048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Thoughts on my online presentation</dc:title>
  <dc:subject>A reflective essay</dc:subject>
  <dc:creator>Student: Cornel Iurea</dc:creator>
  <cp:keywords/>
  <dc:description/>
  <cp:lastModifiedBy>Adriana</cp:lastModifiedBy>
  <cp:revision>8</cp:revision>
  <dcterms:created xsi:type="dcterms:W3CDTF">2020-12-06T13:22:00Z</dcterms:created>
  <dcterms:modified xsi:type="dcterms:W3CDTF">2020-12-10T11:44:00Z</dcterms:modified>
</cp:coreProperties>
</file>