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A23" w:rsidRDefault="00B17A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Context Diagram</w:t>
      </w:r>
    </w:p>
    <w:p w:rsidR="00167929" w:rsidRDefault="00167929">
      <w:pPr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58724CC1" wp14:editId="05DA38E1">
            <wp:extent cx="8863330" cy="55664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929" w:rsidRPr="00167929" w:rsidRDefault="0016792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context diagram shows the scope of the entire new Celtic Caterers system. It shows the major information flows between the entity and the system.</w:t>
      </w:r>
    </w:p>
    <w:p w:rsidR="00F65247" w:rsidRDefault="00F65247">
      <w:pPr>
        <w:rPr>
          <w:rFonts w:ascii="Arial" w:hAnsi="Arial" w:cs="Arial"/>
          <w:b/>
        </w:rPr>
      </w:pPr>
    </w:p>
    <w:p w:rsidR="00B17A23" w:rsidRDefault="00B17A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Level 0 Data Flow Diagram</w:t>
      </w:r>
    </w:p>
    <w:p w:rsidR="00B83625" w:rsidRDefault="00B83625">
      <w:pPr>
        <w:rPr>
          <w:rFonts w:ascii="Arial" w:hAnsi="Arial" w:cs="Arial"/>
        </w:rPr>
      </w:pPr>
    </w:p>
    <w:p w:rsidR="00217DEC" w:rsidRPr="00217DEC" w:rsidRDefault="00217DEC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1C2D5C5" wp14:editId="5D0232AF">
            <wp:extent cx="5584474" cy="6886933"/>
            <wp:effectExtent l="0" t="3493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06688" cy="691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DEC" w:rsidRPr="00B83625" w:rsidRDefault="00B8362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level 0 data flow diagram illustrates the movement of data within the Celtic Caterers new system.</w:t>
      </w:r>
      <w:bookmarkStart w:id="0" w:name="_GoBack"/>
      <w:bookmarkEnd w:id="0"/>
    </w:p>
    <w:p w:rsidR="00B83625" w:rsidRDefault="00B83625">
      <w:pPr>
        <w:rPr>
          <w:rFonts w:ascii="Arial" w:hAnsi="Arial" w:cs="Arial"/>
          <w:b/>
        </w:rPr>
      </w:pPr>
    </w:p>
    <w:p w:rsidR="00B17A23" w:rsidRDefault="00B17A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Level 1 Data Flow Diagram</w:t>
      </w:r>
    </w:p>
    <w:p w:rsidR="00325C87" w:rsidRDefault="00325C8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31139CF" wp14:editId="4C5319E5">
            <wp:extent cx="6993890" cy="5499334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09573" cy="551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75A" w:rsidRPr="0038175A" w:rsidRDefault="0038175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level 1 data flow diagram notates the main sub process of the Processing Orders process from the level 0 data flow diagram.</w:t>
      </w:r>
    </w:p>
    <w:p w:rsidR="0038175A" w:rsidRDefault="0038175A">
      <w:pPr>
        <w:rPr>
          <w:rFonts w:ascii="Arial" w:hAnsi="Arial" w:cs="Arial"/>
          <w:b/>
        </w:rPr>
      </w:pPr>
    </w:p>
    <w:p w:rsidR="00B17A23" w:rsidRDefault="00B17A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Entity Relationship Diagram</w:t>
      </w:r>
    </w:p>
    <w:p w:rsidR="0038175A" w:rsidRDefault="0038175A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C6C193D" wp14:editId="028AFA4D">
            <wp:extent cx="8820150" cy="5651139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24932" cy="5654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75A" w:rsidRPr="0038175A" w:rsidRDefault="0038175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Entity Relationship Diagram is a design of the database which represents the information requirements of the system.</w:t>
      </w:r>
    </w:p>
    <w:sectPr w:rsidR="0038175A" w:rsidRPr="0038175A" w:rsidSect="00167929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561" w:rsidRDefault="003F3561" w:rsidP="00B17A23">
      <w:pPr>
        <w:spacing w:after="0" w:line="240" w:lineRule="auto"/>
      </w:pPr>
      <w:r>
        <w:separator/>
      </w:r>
    </w:p>
  </w:endnote>
  <w:endnote w:type="continuationSeparator" w:id="0">
    <w:p w:rsidR="003F3561" w:rsidRDefault="003F3561" w:rsidP="00B17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A23" w:rsidRPr="00F65247" w:rsidRDefault="00B17A23" w:rsidP="00F65247">
    <w:pPr>
      <w:spacing w:line="240" w:lineRule="auto"/>
      <w:rPr>
        <w:rFonts w:ascii="Arial" w:hAnsi="Arial" w:cs="Arial"/>
      </w:rPr>
    </w:pPr>
    <w:r w:rsidRPr="00F65247">
      <w:rPr>
        <w:rFonts w:ascii="Arial" w:hAnsi="Arial" w:cs="Arial"/>
        <w:spacing w:val="60"/>
      </w:rPr>
      <w:t>Liam Smalldon</w:t>
    </w:r>
    <w:r w:rsidRPr="00F65247">
      <w:rPr>
        <w:rFonts w:ascii="Arial" w:hAnsi="Arial" w:cs="Arial"/>
        <w:spacing w:val="60"/>
      </w:rPr>
      <w:tab/>
    </w:r>
    <w:r w:rsidRPr="00F65247">
      <w:rPr>
        <w:rFonts w:ascii="Arial" w:hAnsi="Arial" w:cs="Arial"/>
        <w:spacing w:val="60"/>
      </w:rPr>
      <w:tab/>
    </w:r>
    <w:r w:rsidRPr="00F65247">
      <w:rPr>
        <w:rFonts w:ascii="Arial" w:hAnsi="Arial" w:cs="Arial"/>
        <w:spacing w:val="60"/>
      </w:rPr>
      <w:tab/>
    </w:r>
    <w:r w:rsidRP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="00F65247">
      <w:rPr>
        <w:rFonts w:ascii="Arial" w:hAnsi="Arial" w:cs="Arial"/>
        <w:spacing w:val="60"/>
      </w:rPr>
      <w:tab/>
    </w:r>
    <w:r w:rsidRPr="00F65247">
      <w:rPr>
        <w:rFonts w:ascii="Arial" w:hAnsi="Arial" w:cs="Arial"/>
        <w:spacing w:val="60"/>
      </w:rPr>
      <w:t>Page</w:t>
    </w:r>
    <w:r w:rsidRPr="00F65247">
      <w:rPr>
        <w:rFonts w:ascii="Arial" w:hAnsi="Arial" w:cs="Arial"/>
      </w:rPr>
      <w:t xml:space="preserve"> </w:t>
    </w:r>
    <w:r w:rsidRPr="00F65247">
      <w:rPr>
        <w:rFonts w:ascii="Arial" w:hAnsi="Arial" w:cs="Arial"/>
      </w:rPr>
      <w:fldChar w:fldCharType="begin"/>
    </w:r>
    <w:r w:rsidRPr="00F65247">
      <w:rPr>
        <w:rFonts w:ascii="Arial" w:hAnsi="Arial" w:cs="Arial"/>
      </w:rPr>
      <w:instrText xml:space="preserve"> PAGE   \* MERGEFORMAT </w:instrText>
    </w:r>
    <w:r w:rsidRPr="00F65247">
      <w:rPr>
        <w:rFonts w:ascii="Arial" w:hAnsi="Arial" w:cs="Arial"/>
      </w:rPr>
      <w:fldChar w:fldCharType="separate"/>
    </w:r>
    <w:r w:rsidRPr="00F65247">
      <w:rPr>
        <w:rFonts w:ascii="Arial" w:hAnsi="Arial" w:cs="Arial"/>
        <w:noProof/>
      </w:rPr>
      <w:t>1</w:t>
    </w:r>
    <w:r w:rsidRPr="00F65247">
      <w:rPr>
        <w:rFonts w:ascii="Arial" w:hAnsi="Arial" w:cs="Arial"/>
      </w:rPr>
      <w:fldChar w:fldCharType="end"/>
    </w:r>
    <w:r w:rsidRPr="00F65247">
      <w:rPr>
        <w:rFonts w:ascii="Arial" w:hAnsi="Arial" w:cs="Arial"/>
      </w:rPr>
      <w:t xml:space="preserve"> | </w:t>
    </w:r>
    <w:r w:rsidRPr="00F65247">
      <w:rPr>
        <w:rFonts w:ascii="Arial" w:hAnsi="Arial" w:cs="Arial"/>
      </w:rPr>
      <w:fldChar w:fldCharType="begin"/>
    </w:r>
    <w:r w:rsidRPr="00F65247">
      <w:rPr>
        <w:rFonts w:ascii="Arial" w:hAnsi="Arial" w:cs="Arial"/>
      </w:rPr>
      <w:instrText xml:space="preserve"> NUMPAGES  \* Arabic  \* MERGEFORMAT </w:instrText>
    </w:r>
    <w:r w:rsidRPr="00F65247">
      <w:rPr>
        <w:rFonts w:ascii="Arial" w:hAnsi="Arial" w:cs="Arial"/>
      </w:rPr>
      <w:fldChar w:fldCharType="separate"/>
    </w:r>
    <w:r w:rsidRPr="00F65247">
      <w:rPr>
        <w:rFonts w:ascii="Arial" w:hAnsi="Arial" w:cs="Arial"/>
        <w:noProof/>
      </w:rPr>
      <w:t>1</w:t>
    </w:r>
    <w:r w:rsidRPr="00F65247">
      <w:rPr>
        <w:rFonts w:ascii="Arial" w:hAnsi="Arial" w:cs="Arial"/>
      </w:rPr>
      <w:fldChar w:fldCharType="end"/>
    </w:r>
  </w:p>
  <w:p w:rsidR="00B17A23" w:rsidRPr="00F65247" w:rsidRDefault="00B17A23" w:rsidP="00F65247">
    <w:pPr>
      <w:spacing w:line="24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561" w:rsidRDefault="003F3561" w:rsidP="00B17A23">
      <w:pPr>
        <w:spacing w:after="0" w:line="240" w:lineRule="auto"/>
      </w:pPr>
      <w:r>
        <w:separator/>
      </w:r>
    </w:p>
  </w:footnote>
  <w:footnote w:type="continuationSeparator" w:id="0">
    <w:p w:rsidR="003F3561" w:rsidRDefault="003F3561" w:rsidP="00B17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A23"/>
    <w:rsid w:val="00167929"/>
    <w:rsid w:val="00217DEC"/>
    <w:rsid w:val="00325C87"/>
    <w:rsid w:val="0038175A"/>
    <w:rsid w:val="003F3561"/>
    <w:rsid w:val="00B17A23"/>
    <w:rsid w:val="00B83625"/>
    <w:rsid w:val="00F6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4EC3B"/>
  <w15:chartTrackingRefBased/>
  <w15:docId w15:val="{6B4C238B-D8E9-4809-B790-46395E8C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A23"/>
  </w:style>
  <w:style w:type="paragraph" w:styleId="Footer">
    <w:name w:val="footer"/>
    <w:basedOn w:val="Normal"/>
    <w:link w:val="FooterChar"/>
    <w:uiPriority w:val="99"/>
    <w:unhideWhenUsed/>
    <w:rsid w:val="00B17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Smalldon (1910726)</dc:creator>
  <cp:keywords/>
  <dc:description/>
  <cp:lastModifiedBy>Liam Smalldon (1910726)</cp:lastModifiedBy>
  <cp:revision>5</cp:revision>
  <dcterms:created xsi:type="dcterms:W3CDTF">2020-01-13T13:06:00Z</dcterms:created>
  <dcterms:modified xsi:type="dcterms:W3CDTF">2020-01-13T13:32:00Z</dcterms:modified>
</cp:coreProperties>
</file>