
<file path=[Content_Types].xml><?xml version="1.0" encoding="utf-8"?>
<Types xmlns="http://schemas.openxmlformats.org/package/2006/content-types">
  <Default Extension="xml" ContentType="application/xml"/>
  <Default Extension="rels" ContentType="application/vnd.openxmlformats-package.relationships+xml"/>
  <Default Extension="jpeg" ContentType="image/jpg"/>
  <Default Extension="png" ContentType="image/png"/>
  <Default Extension="bmp" ContentType="image/bmp"/>
  <Default Extension="gif" ContentType="image/gif"/>
  <Default Extension="tif" ContentType="image/tif"/>
  <Default Extension="pdf" ContentType="application/pdf"/>
  <Default Extension="mov" ContentType="application/movie"/>
  <Default Extension="vml" ContentType="application/vnd.openxmlformats-officedocument.vmlDrawing"/>
  <Default Extension="xlsx" ContentType="application/vnd.openxmlformats-officedocument.spreadsheetml.sheet"/>
  <Override PartName="/docProps/core.xml" ContentType="application/vnd.openxmlformats-package.core-properties+xml"/>
  <Override PartName="/docProps/app.xml" ContentType="application/vnd.openxmlformats-officedocument.extended-properties+xml"/>
  <Override PartName="/word/document.xml" ContentType="application/vnd.openxmlformats-officedocument.wordprocessingml.document.main+xml"/>
  <Override PartName="/word/settings.xml" ContentType="application/vnd.openxmlformats-officedocument.wordprocessingml.settings+xml"/>
  <Override PartName="/word/fontTable.xml" ContentType="application/vnd.openxmlformats-officedocument.wordprocessingml.fontTable+xml"/>
  <Override PartName="/word/styles.xml" ContentType="application/vnd.openxmlformats-officedocument.wordprocessingml.styles+xml"/>
  <Override PartName="/word/header1.xml" ContentType="application/vnd.openxmlformats-officedocument.wordprocessingml.header+xml"/>
  <Override PartName="/word/footer1.xml" ContentType="application/vnd.openxmlformats-officedocument.wordprocessingml.footer+xml"/>
  <Override PartName="/word/theme/theme1.xml" ContentType="application/vnd.openxmlformats-officedocument.theme+xml"/>
</Types>
</file>

<file path=_rels/.rels><?xml version="1.0" encoding="UTF-8"?>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officeDocument" Target="word/document.xml"/></Relationships>

</file>

<file path=word/document.xml><?xml version="1.0" encoding="utf-8"?>
<w:document xmlns:r="http://schemas.openxmlformats.org/officeDocument/2006/relationships" xmlns:wp="http://schemas.openxmlformats.org/drawingml/2006/wordprocessingDrawing" xmlns:w="http://schemas.openxmlformats.org/wordprocessingml/2006/main" xmlns:w10="urn:schemas-microsoft-com:office:word" xmlns:w14="http://schemas.microsoft.com/office/word/2010/wordml" xmlns:wps="http://schemas.microsoft.com/office/word/2010/wordprocessingShape" xmlns:wpg="http://schemas.microsoft.com/office/word/2010/wordprocessingGroup" xmlns:mc="http://schemas.openxmlformats.org/markup-compatibility/2006" xmlns:v="urn:schemas-microsoft-com:vml" xmlns:o="urn:schemas-microsoft-com:office:office" xmlns:m="http://schemas.openxmlformats.org/officeDocument/2006/math" mc:Ignorable="w14">
  <w:body>
    <w:p>
      <w:pPr>
        <w:pStyle w:val="Body"/>
        <w:jc w:val="both"/>
        <w:rPr>
          <w:rFonts w:ascii="Arial" w:hAnsi="Arial"/>
          <w:sz w:val="22"/>
          <w:szCs w:val="22"/>
        </w:rPr>
      </w:pPr>
      <w:r>
        <w:rPr>
          <w:rFonts w:ascii="Arial" w:hAnsi="Arial"/>
          <w:sz w:val="22"/>
          <w:szCs w:val="22"/>
        </w:rPr>
        <w:drawing>
          <wp:anchor distT="0" distB="0" distL="0" distR="0" simplePos="0" relativeHeight="251659264" behindDoc="0" locked="0" layoutInCell="1" allowOverlap="1">
            <wp:simplePos x="0" y="0"/>
            <wp:positionH relativeFrom="column">
              <wp:posOffset>38500</wp:posOffset>
            </wp:positionH>
            <wp:positionV relativeFrom="line">
              <wp:posOffset>158381</wp:posOffset>
            </wp:positionV>
            <wp:extent cx="4089400" cy="647700"/>
            <wp:effectExtent l="0" t="0" r="0" b="0"/>
            <wp:wrapNone/>
            <wp:docPr id="1073741825" name="officeArt object"/>
            <wp:cNvGraphicFramePr/>
            <a:graphic xmlns:a="http://schemas.openxmlformats.org/drawingml/2006/main">
              <a:graphicData uri="http://schemas.openxmlformats.org/drawingml/2006/picture">
                <pic:pic xmlns:pic="http://schemas.openxmlformats.org/drawingml/2006/picture">
                  <pic:nvPicPr>
                    <pic:cNvPr id="1073741825" name="image1.tif"/>
                    <pic:cNvPicPr>
                      <a:picLocks noChangeAspect="1"/>
                    </pic:cNvPicPr>
                  </pic:nvPicPr>
                  <pic:blipFill>
                    <a:blip r:embed="rId4">
                      <a:extLst/>
                    </a:blip>
                    <a:stretch>
                      <a:fillRect/>
                    </a:stretch>
                  </pic:blipFill>
                  <pic:spPr>
                    <a:xfrm>
                      <a:off x="0" y="0"/>
                      <a:ext cx="4089400" cy="647700"/>
                    </a:xfrm>
                    <a:prstGeom prst="rect">
                      <a:avLst/>
                    </a:prstGeom>
                    <a:ln w="12700" cap="flat">
                      <a:noFill/>
                      <a:miter lim="400000"/>
                    </a:ln>
                    <a:effectLst/>
                  </pic:spPr>
                </pic:pic>
              </a:graphicData>
            </a:graphic>
          </wp:anchor>
        </w:drawing>
      </w:r>
    </w:p>
    <w:p>
      <w:pPr>
        <w:pStyle w:val="Body"/>
        <w:jc w:val="both"/>
        <w:rPr>
          <w:rFonts w:ascii="Arial" w:hAnsi="Arial"/>
          <w:sz w:val="22"/>
          <w:szCs w:val="22"/>
        </w:rPr>
      </w:pPr>
    </w:p>
    <w:p>
      <w:pPr>
        <w:pStyle w:val="Body"/>
        <w:jc w:val="both"/>
        <w:rPr>
          <w:rFonts w:ascii="Arial" w:hAnsi="Arial"/>
          <w:sz w:val="22"/>
          <w:szCs w:val="22"/>
        </w:rPr>
      </w:pPr>
    </w:p>
    <w:p>
      <w:pPr>
        <w:pStyle w:val="Body"/>
        <w:jc w:val="both"/>
        <w:rPr>
          <w:rFonts w:ascii="Arial" w:hAnsi="Arial"/>
          <w:sz w:val="22"/>
          <w:szCs w:val="22"/>
        </w:rPr>
      </w:pPr>
    </w:p>
    <w:p>
      <w:pPr>
        <w:pStyle w:val="Body"/>
        <w:jc w:val="both"/>
        <w:rPr>
          <w:rFonts w:ascii="Arial" w:hAnsi="Arial"/>
          <w:sz w:val="22"/>
          <w:szCs w:val="22"/>
        </w:rPr>
      </w:pPr>
    </w:p>
    <w:p>
      <w:pPr>
        <w:pStyle w:val="Body"/>
        <w:jc w:val="both"/>
        <w:rPr>
          <w:rFonts w:ascii="Arial" w:hAnsi="Arial"/>
          <w:sz w:val="22"/>
          <w:szCs w:val="22"/>
        </w:rPr>
      </w:pPr>
    </w:p>
    <w:tbl>
      <w:tblPr>
        <w:tblW w:w="10450" w:type="dxa"/>
        <w:jc w:val="center"/>
        <w:tblInd w:w="108" w:type="dxa"/>
        <w:tblBorders>
          <w:top w:val="single" w:color="ffffff" w:sz="8" w:space="0" w:shadow="0" w:frame="0"/>
          <w:left w:val="single" w:color="ffffff" w:sz="8" w:space="0" w:shadow="0" w:frame="0"/>
          <w:bottom w:val="single" w:color="ffffff" w:sz="8" w:space="0" w:shadow="0" w:frame="0"/>
          <w:right w:val="single" w:color="ffffff" w:sz="8" w:space="0" w:shadow="0" w:frame="0"/>
          <w:insideH w:val="single" w:color="ffffff" w:sz="8" w:space="0" w:shadow="0" w:frame="0"/>
          <w:insideV w:val="single" w:color="ffffff" w:sz="8" w:space="0" w:shadow="0" w:frame="0"/>
        </w:tblBorders>
        <w:shd w:val="clear" w:color="auto" w:fill="ced7e7"/>
        <w:tblLayout w:type="fixed"/>
      </w:tblPr>
      <w:tblGrid>
        <w:gridCol w:w="10450"/>
      </w:tblGrid>
      <w:tr>
        <w:tblPrEx>
          <w:shd w:val="clear" w:color="auto" w:fill="ced7e7"/>
        </w:tblPrEx>
        <w:trPr>
          <w:trHeight w:val="457" w:hRule="atLeast"/>
        </w:trPr>
        <w:tc>
          <w:tcPr>
            <w:tcW w:type="dxa" w:w="10450"/>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bfbfbf"/>
            <w:tcMar>
              <w:top w:type="dxa" w:w="80"/>
              <w:left w:type="dxa" w:w="80"/>
              <w:bottom w:type="dxa" w:w="80"/>
              <w:right w:type="dxa" w:w="80"/>
            </w:tcMar>
            <w:vAlign w:val="top"/>
          </w:tcPr>
          <w:p>
            <w:pPr>
              <w:pStyle w:val="Body"/>
              <w:jc w:val="center"/>
            </w:pPr>
            <w:r>
              <w:rPr>
                <w:rFonts w:ascii="Arial" w:hAnsi="Arial"/>
                <w:b w:val="1"/>
                <w:bCs w:val="1"/>
                <w:caps w:val="1"/>
                <w:sz w:val="40"/>
                <w:szCs w:val="40"/>
                <w:rtl w:val="0"/>
                <w:lang w:val="en-US"/>
              </w:rPr>
              <w:t>Student SELF EVALUATION FORM (UG)</w:t>
            </w:r>
          </w:p>
        </w:tc>
      </w:tr>
    </w:tbl>
    <w:p>
      <w:pPr>
        <w:pStyle w:val="Body"/>
        <w:widowControl w:val="0"/>
        <w:jc w:val="center"/>
        <w:rPr>
          <w:rFonts w:ascii="Arial" w:cs="Arial" w:hAnsi="Arial" w:eastAsia="Arial"/>
          <w:sz w:val="22"/>
          <w:szCs w:val="22"/>
        </w:rPr>
      </w:pPr>
    </w:p>
    <w:p>
      <w:pPr>
        <w:pStyle w:val="Body"/>
        <w:rPr>
          <w:rFonts w:ascii="Arial" w:cs="Arial" w:hAnsi="Arial" w:eastAsia="Arial"/>
        </w:rPr>
      </w:pPr>
    </w:p>
    <w:p>
      <w:pPr>
        <w:pStyle w:val="Body Text1"/>
        <w:tabs>
          <w:tab w:val="clear" w:pos="720"/>
          <w:tab w:val="clear" w:pos="1440"/>
        </w:tabs>
        <w:jc w:val="both"/>
        <w:rPr>
          <w:rFonts w:ascii="Arial" w:cs="Arial" w:hAnsi="Arial" w:eastAsia="Arial"/>
          <w:sz w:val="20"/>
          <w:szCs w:val="20"/>
        </w:rPr>
      </w:pPr>
      <w:r>
        <w:rPr>
          <w:rFonts w:ascii="Arial" w:hAnsi="Arial"/>
          <w:sz w:val="20"/>
          <w:szCs w:val="20"/>
          <w:rtl w:val="0"/>
          <w:lang w:val="en-US"/>
        </w:rPr>
        <w:t xml:space="preserve">This section details the </w:t>
      </w:r>
      <w:r>
        <w:rPr>
          <w:rFonts w:ascii="Arial" w:hAnsi="Arial"/>
          <w:i w:val="1"/>
          <w:iCs w:val="1"/>
          <w:sz w:val="20"/>
          <w:szCs w:val="20"/>
          <w:rtl w:val="0"/>
          <w:lang w:val="en-US"/>
        </w:rPr>
        <w:t>extent</w:t>
      </w:r>
      <w:r>
        <w:rPr>
          <w:rFonts w:ascii="Arial" w:hAnsi="Arial"/>
          <w:sz w:val="20"/>
          <w:szCs w:val="20"/>
          <w:rtl w:val="0"/>
          <w:lang w:val="en-US"/>
        </w:rPr>
        <w:t xml:space="preserve"> to which the assessment criteria are demonstrated by you, which in turn determines your mark. The marks available for each category of skill are shown. Use the space provided to comment on the achievement of the task(s), including those areas in which you have performed well and areas that would benefit from development/improvement.</w:t>
      </w:r>
    </w:p>
    <w:p>
      <w:pPr>
        <w:pStyle w:val="Body"/>
        <w:rPr>
          <w:rFonts w:ascii="Arial" w:cs="Arial" w:hAnsi="Arial" w:eastAsia="Arial"/>
          <w:b w:val="1"/>
          <w:bCs w:val="1"/>
          <w:sz w:val="22"/>
          <w:szCs w:val="22"/>
        </w:rPr>
      </w:pPr>
    </w:p>
    <w:tbl>
      <w:tblPr>
        <w:tblW w:w="10435" w:type="dxa"/>
        <w:jc w:val="left"/>
        <w:tblInd w:w="108" w:type="dxa"/>
        <w:tblBorders>
          <w:top w:val="single" w:color="ffffff" w:sz="8" w:space="0" w:shadow="0" w:frame="0"/>
          <w:left w:val="single" w:color="ffffff" w:sz="8" w:space="0" w:shadow="0" w:frame="0"/>
          <w:bottom w:val="single" w:color="ffffff" w:sz="8" w:space="0" w:shadow="0" w:frame="0"/>
          <w:right w:val="single" w:color="ffffff" w:sz="8" w:space="0" w:shadow="0" w:frame="0"/>
          <w:insideH w:val="single" w:color="ffffff" w:sz="8" w:space="0" w:shadow="0" w:frame="0"/>
          <w:insideV w:val="single" w:color="ffffff" w:sz="8" w:space="0" w:shadow="0" w:frame="0"/>
        </w:tblBorders>
        <w:shd w:val="clear" w:color="auto" w:fill="ced7e7"/>
        <w:tblLayout w:type="fixed"/>
      </w:tblPr>
      <w:tblGrid>
        <w:gridCol w:w="2235"/>
        <w:gridCol w:w="4110"/>
        <w:gridCol w:w="2552"/>
        <w:gridCol w:w="1538"/>
      </w:tblGrid>
      <w:tr>
        <w:tblPrEx>
          <w:shd w:val="clear" w:color="auto" w:fill="ced7e7"/>
        </w:tblPrEx>
        <w:trPr>
          <w:trHeight w:val="214" w:hRule="exact"/>
        </w:trPr>
        <w:tc>
          <w:tcPr>
            <w:tcW w:type="dxa" w:w="2235"/>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d9d9d9"/>
            <w:tcMar>
              <w:top w:type="dxa" w:w="80"/>
              <w:left w:type="dxa" w:w="80"/>
              <w:bottom w:type="dxa" w:w="80"/>
              <w:right w:type="dxa" w:w="80"/>
            </w:tcMar>
            <w:vAlign w:val="center"/>
          </w:tcPr>
          <w:p>
            <w:pPr>
              <w:pStyle w:val="Body"/>
            </w:pPr>
            <w:r>
              <w:rPr>
                <w:rFonts w:ascii="Arial" w:hAnsi="Arial"/>
                <w:b w:val="1"/>
                <w:bCs w:val="1"/>
                <w:sz w:val="16"/>
                <w:szCs w:val="16"/>
                <w:rtl w:val="0"/>
                <w:lang w:val="en-US"/>
              </w:rPr>
              <w:t>Student Name:</w:t>
            </w:r>
          </w:p>
        </w:tc>
        <w:tc>
          <w:tcPr>
            <w:tcW w:type="dxa" w:w="4110"/>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auto"/>
            <w:tcMar>
              <w:top w:type="dxa" w:w="80"/>
              <w:left w:type="dxa" w:w="80"/>
              <w:bottom w:type="dxa" w:w="80"/>
              <w:right w:type="dxa" w:w="80"/>
            </w:tcMar>
            <w:vAlign w:val="center"/>
          </w:tcPr>
          <w:p>
            <w:pPr>
              <w:keepNext w:val="0"/>
              <w:keepLines w:val="0"/>
              <w:pageBreakBefore w:val="0"/>
              <w:widowControl w:val="1"/>
              <w:shd w:val="clear" w:color="auto" w:fill="auto"/>
              <w:suppressAutoHyphens w:val="0"/>
              <w:bidi w:val="0"/>
              <w:spacing w:before="0" w:after="0" w:line="240" w:lineRule="auto"/>
              <w:ind w:left="0" w:right="0" w:firstLine="0"/>
              <w:jc w:val="left"/>
              <w:outlineLvl w:val="9"/>
              <w:rPr>
                <w:rtl w:val="0"/>
              </w:rPr>
            </w:pPr>
            <w:r>
              <w:rPr>
                <w:rFonts w:ascii="Arial" w:cs="Cambria" w:hAnsi="Arial" w:eastAsia="Cambria"/>
                <w:b w:val="1"/>
                <w:bCs w:val="1"/>
                <w:i w:val="0"/>
                <w:iCs w:val="0"/>
                <w:caps w:val="0"/>
                <w:smallCaps w:val="0"/>
                <w:strike w:val="0"/>
                <w:dstrike w:val="0"/>
                <w:outline w:val="0"/>
                <w:color w:val="000000"/>
                <w:spacing w:val="0"/>
                <w:kern w:val="0"/>
                <w:position w:val="0"/>
                <w:sz w:val="16"/>
                <w:szCs w:val="16"/>
                <w:u w:val="none" w:color="000000"/>
                <w:vertAlign w:val="baseline"/>
                <w:rtl w:val="0"/>
                <w14:textOutline>
                  <w14:noFill/>
                </w14:textOutline>
                <w14:textFill>
                  <w14:solidFill>
                    <w14:srgbClr w14:val="000000"/>
                  </w14:solidFill>
                </w14:textFill>
              </w:rPr>
              <w:t>Lauren Kate Leacher</w:t>
            </w:r>
          </w:p>
        </w:tc>
        <w:tc>
          <w:tcPr>
            <w:tcW w:type="dxa" w:w="2552"/>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d9d9d9"/>
            <w:tcMar>
              <w:top w:type="dxa" w:w="80"/>
              <w:left w:type="dxa" w:w="80"/>
              <w:bottom w:type="dxa" w:w="80"/>
              <w:right w:type="dxa" w:w="80"/>
            </w:tcMar>
            <w:vAlign w:val="center"/>
          </w:tcPr>
          <w:p>
            <w:pPr>
              <w:pStyle w:val="Body"/>
            </w:pPr>
            <w:r>
              <w:rPr>
                <w:rFonts w:ascii="Arial" w:hAnsi="Arial"/>
                <w:b w:val="1"/>
                <w:bCs w:val="1"/>
                <w:sz w:val="16"/>
                <w:szCs w:val="16"/>
                <w:rtl w:val="0"/>
                <w:lang w:val="en-US"/>
              </w:rPr>
              <w:t>Student P Number:</w:t>
            </w:r>
          </w:p>
        </w:tc>
        <w:tc>
          <w:tcPr>
            <w:tcW w:type="dxa" w:w="1538"/>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auto"/>
            <w:tcMar>
              <w:top w:type="dxa" w:w="80"/>
              <w:left w:type="dxa" w:w="80"/>
              <w:bottom w:type="dxa" w:w="80"/>
              <w:right w:type="dxa" w:w="80"/>
            </w:tcMar>
            <w:vAlign w:val="center"/>
          </w:tcPr>
          <w:p>
            <w:pPr>
              <w:keepNext w:val="0"/>
              <w:keepLines w:val="0"/>
              <w:pageBreakBefore w:val="0"/>
              <w:widowControl w:val="1"/>
              <w:shd w:val="clear" w:color="auto" w:fill="auto"/>
              <w:suppressAutoHyphens w:val="0"/>
              <w:bidi w:val="0"/>
              <w:spacing w:before="0" w:after="0" w:line="240" w:lineRule="auto"/>
              <w:ind w:left="0" w:right="0" w:firstLine="0"/>
              <w:jc w:val="left"/>
              <w:outlineLvl w:val="9"/>
              <w:rPr>
                <w:rtl w:val="0"/>
              </w:rPr>
            </w:pPr>
            <w:r>
              <w:rPr>
                <w:rFonts w:ascii="Arial" w:cs="Cambria" w:hAnsi="Arial" w:eastAsia="Cambria"/>
                <w:b w:val="1"/>
                <w:bCs w:val="1"/>
                <w:i w:val="0"/>
                <w:iCs w:val="0"/>
                <w:caps w:val="0"/>
                <w:smallCaps w:val="0"/>
                <w:strike w:val="0"/>
                <w:dstrike w:val="0"/>
                <w:outline w:val="0"/>
                <w:color w:val="000000"/>
                <w:spacing w:val="0"/>
                <w:kern w:val="0"/>
                <w:position w:val="0"/>
                <w:sz w:val="16"/>
                <w:szCs w:val="16"/>
                <w:u w:val="none" w:color="000000"/>
                <w:vertAlign w:val="baseline"/>
                <w:rtl w:val="0"/>
                <w14:textOutline>
                  <w14:noFill/>
                </w14:textOutline>
                <w14:textFill>
                  <w14:solidFill>
                    <w14:srgbClr w14:val="000000"/>
                  </w14:solidFill>
                </w14:textFill>
              </w:rPr>
              <w:t>P144804</w:t>
            </w:r>
          </w:p>
        </w:tc>
      </w:tr>
      <w:tr>
        <w:tblPrEx>
          <w:shd w:val="clear" w:color="auto" w:fill="ced7e7"/>
        </w:tblPrEx>
        <w:trPr>
          <w:trHeight w:val="214" w:hRule="exact"/>
        </w:trPr>
        <w:tc>
          <w:tcPr>
            <w:tcW w:type="dxa" w:w="2235"/>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d9d9d9"/>
            <w:tcMar>
              <w:top w:type="dxa" w:w="80"/>
              <w:left w:type="dxa" w:w="80"/>
              <w:bottom w:type="dxa" w:w="80"/>
              <w:right w:type="dxa" w:w="80"/>
            </w:tcMar>
            <w:vAlign w:val="center"/>
          </w:tcPr>
          <w:p>
            <w:pPr>
              <w:pStyle w:val="Body"/>
            </w:pPr>
            <w:r>
              <w:rPr>
                <w:rFonts w:ascii="Arial" w:hAnsi="Arial"/>
                <w:b w:val="1"/>
                <w:bCs w:val="1"/>
                <w:sz w:val="16"/>
                <w:szCs w:val="16"/>
                <w:rtl w:val="0"/>
                <w:lang w:val="en-US"/>
              </w:rPr>
              <w:t>Programme:</w:t>
            </w:r>
          </w:p>
        </w:tc>
        <w:tc>
          <w:tcPr>
            <w:tcW w:type="dxa" w:w="8200"/>
            <w:gridSpan w:val="3"/>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auto"/>
            <w:tcMar>
              <w:top w:type="dxa" w:w="80"/>
              <w:left w:type="dxa" w:w="80"/>
              <w:bottom w:type="dxa" w:w="80"/>
              <w:right w:type="dxa" w:w="80"/>
            </w:tcMar>
            <w:vAlign w:val="center"/>
          </w:tcPr>
          <w:p>
            <w:pPr>
              <w:pStyle w:val="Body"/>
            </w:pPr>
            <w:r>
              <w:rPr>
                <w:rFonts w:ascii="Arial" w:hAnsi="Arial"/>
                <w:b w:val="1"/>
                <w:bCs w:val="1"/>
                <w:sz w:val="22"/>
                <w:szCs w:val="22"/>
                <w:rtl w:val="0"/>
                <w:lang w:val="en-US"/>
              </w:rPr>
              <w:t>BA/MDes Surface Pattern Design</w:t>
            </w:r>
          </w:p>
        </w:tc>
      </w:tr>
      <w:tr>
        <w:tblPrEx>
          <w:shd w:val="clear" w:color="auto" w:fill="ced7e7"/>
        </w:tblPrEx>
        <w:trPr>
          <w:trHeight w:val="214" w:hRule="exact"/>
        </w:trPr>
        <w:tc>
          <w:tcPr>
            <w:tcW w:type="dxa" w:w="2235"/>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d9d9d9"/>
            <w:tcMar>
              <w:top w:type="dxa" w:w="80"/>
              <w:left w:type="dxa" w:w="80"/>
              <w:bottom w:type="dxa" w:w="80"/>
              <w:right w:type="dxa" w:w="80"/>
            </w:tcMar>
            <w:vAlign w:val="center"/>
          </w:tcPr>
          <w:p>
            <w:pPr>
              <w:pStyle w:val="Body"/>
            </w:pPr>
            <w:r>
              <w:rPr>
                <w:rFonts w:ascii="Arial" w:hAnsi="Arial"/>
                <w:b w:val="1"/>
                <w:bCs w:val="1"/>
                <w:sz w:val="16"/>
                <w:szCs w:val="16"/>
                <w:rtl w:val="0"/>
                <w:lang w:val="en-US"/>
              </w:rPr>
              <w:t>Module:</w:t>
            </w:r>
          </w:p>
        </w:tc>
        <w:tc>
          <w:tcPr>
            <w:tcW w:type="dxa" w:w="8200"/>
            <w:gridSpan w:val="3"/>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auto"/>
            <w:tcMar>
              <w:top w:type="dxa" w:w="80"/>
              <w:left w:type="dxa" w:w="80"/>
              <w:bottom w:type="dxa" w:w="80"/>
              <w:right w:type="dxa" w:w="80"/>
            </w:tcMar>
            <w:vAlign w:val="center"/>
          </w:tcPr>
          <w:p>
            <w:pPr>
              <w:pStyle w:val="Body"/>
            </w:pPr>
            <w:r>
              <w:rPr>
                <w:rFonts w:ascii="Arial" w:hAnsi="Arial"/>
                <w:b w:val="1"/>
                <w:bCs w:val="1"/>
                <w:sz w:val="22"/>
                <w:szCs w:val="22"/>
                <w:rtl w:val="0"/>
                <w:lang w:val="en-US"/>
              </w:rPr>
              <w:t>Major Project and External Liaison</w:t>
            </w:r>
          </w:p>
        </w:tc>
      </w:tr>
      <w:tr>
        <w:tblPrEx>
          <w:shd w:val="clear" w:color="auto" w:fill="ced7e7"/>
        </w:tblPrEx>
        <w:trPr>
          <w:trHeight w:val="214" w:hRule="exact"/>
        </w:trPr>
        <w:tc>
          <w:tcPr>
            <w:tcW w:type="dxa" w:w="2235"/>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d9d9d9"/>
            <w:tcMar>
              <w:top w:type="dxa" w:w="80"/>
              <w:left w:type="dxa" w:w="80"/>
              <w:bottom w:type="dxa" w:w="80"/>
              <w:right w:type="dxa" w:w="80"/>
            </w:tcMar>
            <w:vAlign w:val="center"/>
          </w:tcPr>
          <w:p>
            <w:pPr>
              <w:pStyle w:val="Body"/>
            </w:pPr>
            <w:r>
              <w:rPr>
                <w:rFonts w:ascii="Arial" w:hAnsi="Arial"/>
                <w:b w:val="1"/>
                <w:bCs w:val="1"/>
                <w:sz w:val="16"/>
                <w:szCs w:val="16"/>
                <w:rtl w:val="0"/>
                <w:lang w:val="en-US"/>
              </w:rPr>
              <w:t>Module Code:</w:t>
            </w:r>
          </w:p>
        </w:tc>
        <w:tc>
          <w:tcPr>
            <w:tcW w:type="dxa" w:w="4110"/>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auto"/>
            <w:tcMar>
              <w:top w:type="dxa" w:w="80"/>
              <w:left w:type="dxa" w:w="80"/>
              <w:bottom w:type="dxa" w:w="80"/>
              <w:right w:type="dxa" w:w="80"/>
            </w:tcMar>
            <w:vAlign w:val="center"/>
          </w:tcPr>
          <w:p>
            <w:pPr>
              <w:pStyle w:val="Body"/>
            </w:pPr>
            <w:r>
              <w:rPr>
                <w:rFonts w:ascii="Arial" w:hAnsi="Arial"/>
                <w:b w:val="1"/>
                <w:bCs w:val="1"/>
                <w:sz w:val="22"/>
                <w:szCs w:val="22"/>
                <w:rtl w:val="0"/>
                <w:lang w:val="en-US"/>
              </w:rPr>
              <w:t>M6X01790</w:t>
            </w:r>
          </w:p>
        </w:tc>
        <w:tc>
          <w:tcPr>
            <w:tcW w:type="dxa" w:w="2552"/>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d9d9d9"/>
            <w:tcMar>
              <w:top w:type="dxa" w:w="80"/>
              <w:left w:type="dxa" w:w="80"/>
              <w:bottom w:type="dxa" w:w="80"/>
              <w:right w:type="dxa" w:w="80"/>
            </w:tcMar>
            <w:vAlign w:val="center"/>
          </w:tcPr>
          <w:p>
            <w:pPr>
              <w:pStyle w:val="Heading 2"/>
              <w:jc w:val="left"/>
            </w:pPr>
            <w:r>
              <w:rPr>
                <w:rFonts w:ascii="Arial" w:hAnsi="Arial"/>
                <w:b w:val="1"/>
                <w:bCs w:val="1"/>
                <w:sz w:val="16"/>
                <w:szCs w:val="16"/>
                <w:rtl w:val="0"/>
                <w:lang w:val="en-US"/>
              </w:rPr>
              <w:t>Contribution to Module:</w:t>
            </w:r>
          </w:p>
        </w:tc>
        <w:tc>
          <w:tcPr>
            <w:tcW w:type="dxa" w:w="1538"/>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auto"/>
            <w:tcMar>
              <w:top w:type="dxa" w:w="80"/>
              <w:left w:type="dxa" w:w="80"/>
              <w:bottom w:type="dxa" w:w="80"/>
              <w:right w:type="dxa" w:w="80"/>
            </w:tcMar>
            <w:vAlign w:val="center"/>
          </w:tcPr>
          <w:p>
            <w:pPr>
              <w:pStyle w:val="Body"/>
            </w:pPr>
            <w:r>
              <w:rPr>
                <w:rFonts w:ascii="Arial" w:hAnsi="Arial"/>
                <w:b w:val="1"/>
                <w:bCs w:val="1"/>
                <w:sz w:val="16"/>
                <w:szCs w:val="16"/>
                <w:rtl w:val="0"/>
                <w:lang w:val="en-US"/>
              </w:rPr>
              <w:t>25%</w:t>
            </w:r>
          </w:p>
        </w:tc>
      </w:tr>
      <w:tr>
        <w:tblPrEx>
          <w:shd w:val="clear" w:color="auto" w:fill="ced7e7"/>
        </w:tblPrEx>
        <w:trPr>
          <w:trHeight w:val="214" w:hRule="exact"/>
        </w:trPr>
        <w:tc>
          <w:tcPr>
            <w:tcW w:type="dxa" w:w="2235"/>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d9d9d9"/>
            <w:tcMar>
              <w:top w:type="dxa" w:w="80"/>
              <w:left w:type="dxa" w:w="80"/>
              <w:bottom w:type="dxa" w:w="80"/>
              <w:right w:type="dxa" w:w="80"/>
            </w:tcMar>
            <w:vAlign w:val="center"/>
          </w:tcPr>
          <w:p>
            <w:pPr>
              <w:pStyle w:val="Body"/>
            </w:pPr>
            <w:r>
              <w:rPr>
                <w:rFonts w:ascii="Arial" w:hAnsi="Arial"/>
                <w:b w:val="1"/>
                <w:bCs w:val="1"/>
                <w:sz w:val="16"/>
                <w:szCs w:val="16"/>
                <w:rtl w:val="0"/>
                <w:lang w:val="en-US"/>
              </w:rPr>
              <w:t>Assignment Title:</w:t>
            </w:r>
          </w:p>
        </w:tc>
        <w:tc>
          <w:tcPr>
            <w:tcW w:type="dxa" w:w="8200"/>
            <w:gridSpan w:val="3"/>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auto"/>
            <w:tcMar>
              <w:top w:type="dxa" w:w="80"/>
              <w:left w:type="dxa" w:w="80"/>
              <w:bottom w:type="dxa" w:w="80"/>
              <w:right w:type="dxa" w:w="80"/>
            </w:tcMar>
            <w:vAlign w:val="center"/>
          </w:tcPr>
          <w:p>
            <w:pPr>
              <w:pStyle w:val="Body"/>
            </w:pPr>
            <w:r>
              <w:rPr>
                <w:rFonts w:ascii="Arial" w:hAnsi="Arial"/>
                <w:b w:val="1"/>
                <w:bCs w:val="1"/>
                <w:sz w:val="28"/>
                <w:szCs w:val="28"/>
                <w:shd w:val="clear" w:color="auto" w:fill="ffff00"/>
                <w:rtl w:val="0"/>
                <w:lang w:val="en-US"/>
              </w:rPr>
              <w:t xml:space="preserve">External Project </w:t>
            </w:r>
          </w:p>
        </w:tc>
      </w:tr>
    </w:tbl>
    <w:p>
      <w:pPr>
        <w:pStyle w:val="Body"/>
        <w:widowControl w:val="0"/>
        <w:rPr>
          <w:rFonts w:ascii="Arial" w:cs="Arial" w:hAnsi="Arial" w:eastAsia="Arial"/>
          <w:b w:val="1"/>
          <w:bCs w:val="1"/>
          <w:sz w:val="22"/>
          <w:szCs w:val="22"/>
        </w:rPr>
      </w:pPr>
    </w:p>
    <w:p>
      <w:pPr>
        <w:pStyle w:val="Body"/>
        <w:rPr>
          <w:rFonts w:ascii="Arial" w:cs="Arial" w:hAnsi="Arial" w:eastAsia="Arial"/>
          <w:b w:val="1"/>
          <w:bCs w:val="1"/>
          <w:sz w:val="22"/>
          <w:szCs w:val="22"/>
        </w:rPr>
      </w:pPr>
    </w:p>
    <w:tbl>
      <w:tblPr>
        <w:tblW w:w="10459" w:type="dxa"/>
        <w:jc w:val="left"/>
        <w:tblInd w:w="108" w:type="dxa"/>
        <w:tblBorders>
          <w:top w:val="single" w:color="ffffff" w:sz="8" w:space="0" w:shadow="0" w:frame="0"/>
          <w:left w:val="single" w:color="ffffff" w:sz="8" w:space="0" w:shadow="0" w:frame="0"/>
          <w:bottom w:val="single" w:color="ffffff" w:sz="8" w:space="0" w:shadow="0" w:frame="0"/>
          <w:right w:val="single" w:color="ffffff" w:sz="8" w:space="0" w:shadow="0" w:frame="0"/>
          <w:insideH w:val="single" w:color="ffffff" w:sz="8" w:space="0" w:shadow="0" w:frame="0"/>
          <w:insideV w:val="single" w:color="ffffff" w:sz="8" w:space="0" w:shadow="0" w:frame="0"/>
        </w:tblBorders>
        <w:shd w:val="clear" w:color="auto" w:fill="ced7e7"/>
        <w:tblLayout w:type="fixed"/>
      </w:tblPr>
      <w:tblGrid>
        <w:gridCol w:w="2022"/>
        <w:gridCol w:w="581"/>
        <w:gridCol w:w="560"/>
        <w:gridCol w:w="561"/>
        <w:gridCol w:w="561"/>
        <w:gridCol w:w="561"/>
        <w:gridCol w:w="575"/>
        <w:gridCol w:w="560"/>
        <w:gridCol w:w="561"/>
        <w:gridCol w:w="575"/>
        <w:gridCol w:w="561"/>
        <w:gridCol w:w="561"/>
        <w:gridCol w:w="575"/>
        <w:gridCol w:w="561"/>
        <w:gridCol w:w="561"/>
        <w:gridCol w:w="523"/>
      </w:tblGrid>
      <w:tr>
        <w:tblPrEx>
          <w:shd w:val="clear" w:color="auto" w:fill="ced7e7"/>
        </w:tblPrEx>
        <w:trPr>
          <w:trHeight w:val="185" w:hRule="atLeast"/>
        </w:trPr>
        <w:tc>
          <w:tcPr>
            <w:tcW w:type="dxa" w:w="2022"/>
            <w:vMerge w:val="restart"/>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d9d9d9"/>
            <w:tcMar>
              <w:top w:type="dxa" w:w="80"/>
              <w:left w:type="dxa" w:w="80"/>
              <w:bottom w:type="dxa" w:w="80"/>
              <w:right w:type="dxa" w:w="80"/>
            </w:tcMar>
            <w:vAlign w:val="center"/>
          </w:tcPr>
          <w:p>
            <w:pPr>
              <w:pStyle w:val="Body"/>
            </w:pPr>
            <w:r>
              <w:rPr>
                <w:rFonts w:ascii="Arial" w:hAnsi="Arial"/>
                <w:b w:val="1"/>
                <w:bCs w:val="1"/>
                <w:sz w:val="16"/>
                <w:szCs w:val="16"/>
                <w:rtl w:val="0"/>
                <w:lang w:val="en-US"/>
              </w:rPr>
              <w:t>Generic</w:t>
            </w:r>
            <w:r>
              <w:rPr>
                <w:rFonts w:ascii="Arial Unicode MS" w:cs="Arial Unicode MS" w:hAnsi="Arial Unicode MS" w:eastAsia="Arial Unicode MS"/>
                <w:b w:val="0"/>
                <w:bCs w:val="0"/>
                <w:i w:val="0"/>
                <w:iCs w:val="0"/>
                <w:sz w:val="16"/>
                <w:szCs w:val="16"/>
                <w:lang w:val="en-US"/>
              </w:rPr>
              <w:br w:type="textWrapping"/>
            </w:r>
            <w:r>
              <w:rPr>
                <w:rFonts w:ascii="Arial" w:hAnsi="Arial"/>
                <w:b w:val="1"/>
                <w:bCs w:val="1"/>
                <w:sz w:val="16"/>
                <w:szCs w:val="16"/>
                <w:rtl w:val="0"/>
                <w:lang w:val="en-US"/>
              </w:rPr>
              <w:t>Assessment</w:t>
            </w:r>
            <w:r>
              <w:rPr>
                <w:rFonts w:ascii="Arial Unicode MS" w:cs="Arial Unicode MS" w:hAnsi="Arial Unicode MS" w:eastAsia="Arial Unicode MS"/>
                <w:b w:val="0"/>
                <w:bCs w:val="0"/>
                <w:i w:val="0"/>
                <w:iCs w:val="0"/>
                <w:sz w:val="16"/>
                <w:szCs w:val="16"/>
                <w:lang w:val="en-US"/>
              </w:rPr>
              <w:br w:type="textWrapping"/>
            </w:r>
            <w:r>
              <w:rPr>
                <w:rFonts w:ascii="Arial" w:hAnsi="Arial"/>
                <w:b w:val="1"/>
                <w:bCs w:val="1"/>
                <w:sz w:val="16"/>
                <w:szCs w:val="16"/>
                <w:rtl w:val="0"/>
                <w:lang w:val="en-US"/>
              </w:rPr>
              <w:t>Criteria</w:t>
            </w:r>
            <w:r>
              <w:rPr>
                <w:rFonts w:ascii="Arial" w:cs="Arial" w:hAnsi="Arial" w:eastAsia="Arial"/>
                <w:sz w:val="16"/>
                <w:szCs w:val="16"/>
              </w:rPr>
            </w:r>
          </w:p>
        </w:tc>
        <w:tc>
          <w:tcPr>
            <w:tcW w:type="dxa" w:w="8437"/>
            <w:gridSpan w:val="15"/>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d9d9d9"/>
            <w:tcMar>
              <w:top w:type="dxa" w:w="80"/>
              <w:left w:type="dxa" w:w="80"/>
              <w:bottom w:type="dxa" w:w="80"/>
              <w:right w:type="dxa" w:w="80"/>
            </w:tcMar>
            <w:vAlign w:val="top"/>
          </w:tcPr>
          <w:p>
            <w:pPr>
              <w:pStyle w:val="Body"/>
              <w:jc w:val="center"/>
            </w:pPr>
            <w:r>
              <w:rPr>
                <w:rFonts w:ascii="Arial" w:hAnsi="Arial"/>
                <w:b w:val="1"/>
                <w:bCs w:val="1"/>
                <w:sz w:val="16"/>
                <w:szCs w:val="16"/>
                <w:rtl w:val="0"/>
                <w:lang w:val="en-US"/>
              </w:rPr>
              <w:t xml:space="preserve">Level of Achievement </w:t>
            </w:r>
            <w:r>
              <w:rPr>
                <w:rFonts w:ascii="Arial" w:hAnsi="Arial" w:hint="default"/>
                <w:b w:val="1"/>
                <w:bCs w:val="1"/>
                <w:sz w:val="16"/>
                <w:szCs w:val="16"/>
                <w:rtl w:val="0"/>
                <w:lang w:val="en-US"/>
              </w:rPr>
              <w:t xml:space="preserve">– </w:t>
            </w:r>
            <w:r>
              <w:rPr>
                <w:rFonts w:ascii="Arial" w:hAnsi="Arial"/>
                <w:b w:val="1"/>
                <w:bCs w:val="1"/>
                <w:sz w:val="16"/>
                <w:szCs w:val="16"/>
                <w:rtl w:val="0"/>
                <w:lang w:val="en-US"/>
              </w:rPr>
              <w:t>In Percentages %</w:t>
            </w:r>
          </w:p>
        </w:tc>
      </w:tr>
      <w:tr>
        <w:tblPrEx>
          <w:shd w:val="clear" w:color="auto" w:fill="ced7e7"/>
        </w:tblPrEx>
        <w:trPr>
          <w:trHeight w:val="185" w:hRule="atLeast"/>
        </w:trPr>
        <w:tc>
          <w:tcPr>
            <w:tcW w:type="dxa" w:w="2022"/>
            <w:vMerge w:val="continue"/>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d9d9d9"/>
          </w:tcPr>
          <w:p/>
        </w:tc>
        <w:tc>
          <w:tcPr>
            <w:tcW w:type="dxa" w:w="581"/>
            <w:vMerge w:val="restart"/>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d9d9d9"/>
            <w:tcMar>
              <w:top w:type="dxa" w:w="80"/>
              <w:left w:type="dxa" w:w="193"/>
              <w:bottom w:type="dxa" w:w="80"/>
              <w:right w:type="dxa" w:w="193"/>
            </w:tcMar>
            <w:vAlign w:val="center"/>
          </w:tcPr>
          <w:p>
            <w:pPr>
              <w:pStyle w:val="Body"/>
              <w:ind w:left="113" w:right="113" w:firstLine="0"/>
              <w:jc w:val="center"/>
            </w:pPr>
            <w:r>
              <w:rPr>
                <w:rFonts w:ascii="Arial" w:hAnsi="Arial"/>
                <w:b w:val="1"/>
                <w:bCs w:val="1"/>
                <w:sz w:val="16"/>
                <w:szCs w:val="16"/>
                <w:rtl w:val="0"/>
                <w:lang w:val="en-US"/>
              </w:rPr>
              <w:t>% of Overall Mark</w:t>
            </w:r>
          </w:p>
        </w:tc>
        <w:tc>
          <w:tcPr>
            <w:tcW w:type="dxa" w:w="560"/>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d9d9d9"/>
            <w:tcMar>
              <w:top w:type="dxa" w:w="80"/>
              <w:left w:type="dxa" w:w="80"/>
              <w:bottom w:type="dxa" w:w="80"/>
              <w:right w:type="dxa" w:w="80"/>
            </w:tcMar>
            <w:vAlign w:val="bottom"/>
          </w:tcPr>
          <w:p>
            <w:pPr>
              <w:pStyle w:val="Body"/>
              <w:jc w:val="center"/>
            </w:pPr>
            <w:r>
              <w:rPr>
                <w:rFonts w:ascii="Arial" w:hAnsi="Arial"/>
                <w:b w:val="1"/>
                <w:bCs w:val="1"/>
                <w:sz w:val="16"/>
                <w:szCs w:val="16"/>
                <w:rtl w:val="0"/>
                <w:lang w:val="en-US"/>
              </w:rPr>
              <w:t>Fail</w:t>
            </w:r>
          </w:p>
        </w:tc>
        <w:tc>
          <w:tcPr>
            <w:tcW w:type="dxa" w:w="561"/>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d9d9d9"/>
            <w:tcMar>
              <w:top w:type="dxa" w:w="80"/>
              <w:left w:type="dxa" w:w="80"/>
              <w:bottom w:type="dxa" w:w="80"/>
              <w:right w:type="dxa" w:w="80"/>
            </w:tcMar>
            <w:vAlign w:val="bottom"/>
          </w:tcPr>
          <w:p>
            <w:pPr>
              <w:pStyle w:val="Body"/>
              <w:jc w:val="center"/>
            </w:pPr>
            <w:r>
              <w:rPr>
                <w:rFonts w:ascii="Arial" w:hAnsi="Arial"/>
                <w:b w:val="1"/>
                <w:bCs w:val="1"/>
                <w:sz w:val="16"/>
                <w:szCs w:val="16"/>
                <w:rtl w:val="0"/>
                <w:lang w:val="en-US"/>
              </w:rPr>
              <w:t>MF</w:t>
            </w:r>
          </w:p>
        </w:tc>
        <w:tc>
          <w:tcPr>
            <w:tcW w:type="dxa" w:w="1697"/>
            <w:gridSpan w:val="3"/>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d9d9d9"/>
            <w:tcMar>
              <w:top w:type="dxa" w:w="80"/>
              <w:left w:type="dxa" w:w="80"/>
              <w:bottom w:type="dxa" w:w="80"/>
              <w:right w:type="dxa" w:w="80"/>
            </w:tcMar>
            <w:vAlign w:val="bottom"/>
          </w:tcPr>
          <w:p>
            <w:pPr>
              <w:pStyle w:val="Body"/>
              <w:jc w:val="center"/>
            </w:pPr>
            <w:r>
              <w:rPr>
                <w:rFonts w:ascii="Arial" w:hAnsi="Arial"/>
                <w:b w:val="1"/>
                <w:bCs w:val="1"/>
                <w:sz w:val="16"/>
                <w:szCs w:val="16"/>
                <w:rtl w:val="0"/>
                <w:lang w:val="en-US"/>
              </w:rPr>
              <w:t>3</w:t>
            </w:r>
            <w:r>
              <w:rPr>
                <w:rFonts w:ascii="Arial" w:hAnsi="Arial"/>
                <w:b w:val="1"/>
                <w:bCs w:val="1"/>
                <w:sz w:val="16"/>
                <w:szCs w:val="16"/>
                <w:vertAlign w:val="superscript"/>
                <w:rtl w:val="0"/>
                <w:lang w:val="en-US"/>
              </w:rPr>
              <w:t>rd</w:t>
            </w:r>
            <w:r>
              <w:rPr>
                <w:rFonts w:ascii="Arial" w:hAnsi="Arial"/>
                <w:b w:val="1"/>
                <w:bCs w:val="1"/>
                <w:sz w:val="16"/>
                <w:szCs w:val="16"/>
                <w:rtl w:val="0"/>
                <w:lang w:val="en-US"/>
              </w:rPr>
              <w:t xml:space="preserve"> Satisfactory</w:t>
            </w:r>
          </w:p>
        </w:tc>
        <w:tc>
          <w:tcPr>
            <w:tcW w:type="dxa" w:w="1696"/>
            <w:gridSpan w:val="3"/>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d9d9d9"/>
            <w:tcMar>
              <w:top w:type="dxa" w:w="80"/>
              <w:left w:type="dxa" w:w="80"/>
              <w:bottom w:type="dxa" w:w="80"/>
              <w:right w:type="dxa" w:w="80"/>
            </w:tcMar>
            <w:vAlign w:val="bottom"/>
          </w:tcPr>
          <w:p>
            <w:pPr>
              <w:pStyle w:val="Body"/>
              <w:jc w:val="center"/>
            </w:pPr>
            <w:r>
              <w:rPr>
                <w:rFonts w:ascii="Arial" w:hAnsi="Arial"/>
                <w:b w:val="1"/>
                <w:bCs w:val="1"/>
                <w:sz w:val="16"/>
                <w:szCs w:val="16"/>
                <w:rtl w:val="0"/>
                <w:lang w:val="en-US"/>
              </w:rPr>
              <w:t>2:2 Good</w:t>
            </w:r>
          </w:p>
        </w:tc>
        <w:tc>
          <w:tcPr>
            <w:tcW w:type="dxa" w:w="1697"/>
            <w:gridSpan w:val="3"/>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d9d9d9"/>
            <w:tcMar>
              <w:top w:type="dxa" w:w="80"/>
              <w:left w:type="dxa" w:w="80"/>
              <w:bottom w:type="dxa" w:w="80"/>
              <w:right w:type="dxa" w:w="80"/>
            </w:tcMar>
            <w:vAlign w:val="bottom"/>
          </w:tcPr>
          <w:p>
            <w:pPr>
              <w:pStyle w:val="Body"/>
              <w:jc w:val="center"/>
            </w:pPr>
            <w:r>
              <w:rPr>
                <w:rFonts w:ascii="Arial" w:hAnsi="Arial"/>
                <w:b w:val="1"/>
                <w:bCs w:val="1"/>
                <w:sz w:val="16"/>
                <w:szCs w:val="16"/>
                <w:rtl w:val="0"/>
                <w:lang w:val="en-US"/>
              </w:rPr>
              <w:t>2:1 Very Good</w:t>
            </w:r>
          </w:p>
        </w:tc>
        <w:tc>
          <w:tcPr>
            <w:tcW w:type="dxa" w:w="1645"/>
            <w:gridSpan w:val="3"/>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d9d9d9"/>
            <w:tcMar>
              <w:top w:type="dxa" w:w="80"/>
              <w:left w:type="dxa" w:w="80"/>
              <w:bottom w:type="dxa" w:w="80"/>
              <w:right w:type="dxa" w:w="80"/>
            </w:tcMar>
            <w:vAlign w:val="bottom"/>
          </w:tcPr>
          <w:p>
            <w:pPr>
              <w:pStyle w:val="Body"/>
              <w:jc w:val="center"/>
            </w:pPr>
            <w:r>
              <w:rPr>
                <w:rFonts w:ascii="Arial" w:hAnsi="Arial"/>
                <w:b w:val="1"/>
                <w:bCs w:val="1"/>
                <w:sz w:val="16"/>
                <w:szCs w:val="16"/>
                <w:rtl w:val="0"/>
                <w:lang w:val="en-US"/>
              </w:rPr>
              <w:t>1</w:t>
            </w:r>
            <w:r>
              <w:rPr>
                <w:rFonts w:ascii="Arial" w:hAnsi="Arial"/>
                <w:b w:val="1"/>
                <w:bCs w:val="1"/>
                <w:sz w:val="16"/>
                <w:szCs w:val="16"/>
                <w:vertAlign w:val="superscript"/>
                <w:rtl w:val="0"/>
                <w:lang w:val="en-US"/>
              </w:rPr>
              <w:t>st</w:t>
            </w:r>
            <w:r>
              <w:rPr>
                <w:rFonts w:ascii="Arial" w:hAnsi="Arial"/>
                <w:b w:val="1"/>
                <w:bCs w:val="1"/>
                <w:sz w:val="16"/>
                <w:szCs w:val="16"/>
                <w:rtl w:val="0"/>
                <w:lang w:val="en-US"/>
              </w:rPr>
              <w:t xml:space="preserve"> Exceptional</w:t>
            </w:r>
          </w:p>
        </w:tc>
      </w:tr>
      <w:tr>
        <w:tblPrEx>
          <w:shd w:val="clear" w:color="auto" w:fill="ced7e7"/>
        </w:tblPrEx>
        <w:trPr>
          <w:trHeight w:val="812" w:hRule="atLeast"/>
        </w:trPr>
        <w:tc>
          <w:tcPr>
            <w:tcW w:type="dxa" w:w="2022"/>
            <w:vMerge w:val="continue"/>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d9d9d9"/>
          </w:tcPr>
          <w:p/>
        </w:tc>
        <w:tc>
          <w:tcPr>
            <w:tcW w:type="dxa" w:w="581"/>
            <w:vMerge w:val="continue"/>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d9d9d9"/>
          </w:tcPr>
          <w:p/>
        </w:tc>
        <w:tc>
          <w:tcPr>
            <w:tcW w:type="dxa" w:w="560"/>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d9d9d9"/>
            <w:tcMar>
              <w:top w:type="dxa" w:w="80"/>
              <w:left w:type="dxa" w:w="80"/>
              <w:bottom w:type="dxa" w:w="80"/>
              <w:right w:type="dxa" w:w="80"/>
            </w:tcMar>
            <w:vAlign w:val="center"/>
          </w:tcPr>
          <w:p>
            <w:pPr>
              <w:pStyle w:val="Body"/>
              <w:jc w:val="center"/>
            </w:pPr>
            <w:r>
              <w:rPr>
                <w:rFonts w:ascii="Arial" w:hAnsi="Arial"/>
                <w:b w:val="1"/>
                <w:bCs w:val="1"/>
                <w:sz w:val="16"/>
                <w:szCs w:val="16"/>
                <w:rtl w:val="0"/>
                <w:lang w:val="en-US"/>
              </w:rPr>
              <w:t>0-29%</w:t>
            </w:r>
          </w:p>
        </w:tc>
        <w:tc>
          <w:tcPr>
            <w:tcW w:type="dxa" w:w="561"/>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d9d9d9"/>
            <w:tcMar>
              <w:top w:type="dxa" w:w="80"/>
              <w:left w:type="dxa" w:w="80"/>
              <w:bottom w:type="dxa" w:w="80"/>
              <w:right w:type="dxa" w:w="80"/>
            </w:tcMar>
            <w:vAlign w:val="center"/>
          </w:tcPr>
          <w:p>
            <w:pPr>
              <w:pStyle w:val="Body"/>
              <w:jc w:val="center"/>
            </w:pPr>
            <w:r>
              <w:rPr>
                <w:rFonts w:ascii="Arial" w:hAnsi="Arial"/>
                <w:b w:val="1"/>
                <w:bCs w:val="1"/>
                <w:sz w:val="16"/>
                <w:szCs w:val="16"/>
                <w:rtl w:val="0"/>
                <w:lang w:val="en-US"/>
              </w:rPr>
              <w:t>30-39%</w:t>
            </w:r>
          </w:p>
        </w:tc>
        <w:tc>
          <w:tcPr>
            <w:tcW w:type="dxa" w:w="561"/>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d9d9d9"/>
            <w:tcMar>
              <w:top w:type="dxa" w:w="80"/>
              <w:left w:type="dxa" w:w="80"/>
              <w:bottom w:type="dxa" w:w="80"/>
              <w:right w:type="dxa" w:w="80"/>
            </w:tcMar>
            <w:vAlign w:val="center"/>
          </w:tcPr>
          <w:p>
            <w:pPr>
              <w:pStyle w:val="Body"/>
              <w:jc w:val="center"/>
            </w:pPr>
            <w:r>
              <w:rPr>
                <w:rFonts w:ascii="Arial" w:hAnsi="Arial"/>
                <w:b w:val="1"/>
                <w:bCs w:val="1"/>
                <w:sz w:val="16"/>
                <w:szCs w:val="16"/>
                <w:rtl w:val="0"/>
                <w:lang w:val="en-US"/>
              </w:rPr>
              <w:t>40-43%</w:t>
            </w:r>
          </w:p>
        </w:tc>
        <w:tc>
          <w:tcPr>
            <w:tcW w:type="dxa" w:w="561"/>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d9d9d9"/>
            <w:tcMar>
              <w:top w:type="dxa" w:w="80"/>
              <w:left w:type="dxa" w:w="80"/>
              <w:bottom w:type="dxa" w:w="80"/>
              <w:right w:type="dxa" w:w="80"/>
            </w:tcMar>
            <w:vAlign w:val="center"/>
          </w:tcPr>
          <w:p>
            <w:pPr>
              <w:pStyle w:val="Body"/>
              <w:jc w:val="center"/>
            </w:pPr>
            <w:r>
              <w:rPr>
                <w:rFonts w:ascii="Arial" w:hAnsi="Arial"/>
                <w:b w:val="1"/>
                <w:bCs w:val="1"/>
                <w:sz w:val="16"/>
                <w:szCs w:val="16"/>
                <w:rtl w:val="0"/>
                <w:lang w:val="en-US"/>
              </w:rPr>
              <w:t>44-46%</w:t>
            </w:r>
          </w:p>
        </w:tc>
        <w:tc>
          <w:tcPr>
            <w:tcW w:type="dxa" w:w="575"/>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d9d9d9"/>
            <w:tcMar>
              <w:top w:type="dxa" w:w="80"/>
              <w:left w:type="dxa" w:w="80"/>
              <w:bottom w:type="dxa" w:w="80"/>
              <w:right w:type="dxa" w:w="80"/>
            </w:tcMar>
            <w:vAlign w:val="center"/>
          </w:tcPr>
          <w:p>
            <w:pPr>
              <w:pStyle w:val="Body"/>
              <w:jc w:val="center"/>
            </w:pPr>
            <w:r>
              <w:rPr>
                <w:rFonts w:ascii="Arial" w:hAnsi="Arial"/>
                <w:b w:val="1"/>
                <w:bCs w:val="1"/>
                <w:sz w:val="16"/>
                <w:szCs w:val="16"/>
                <w:rtl w:val="0"/>
                <w:lang w:val="en-US"/>
              </w:rPr>
              <w:t>47-49%</w:t>
            </w:r>
          </w:p>
        </w:tc>
        <w:tc>
          <w:tcPr>
            <w:tcW w:type="dxa" w:w="560"/>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d9d9d9"/>
            <w:tcMar>
              <w:top w:type="dxa" w:w="80"/>
              <w:left w:type="dxa" w:w="80"/>
              <w:bottom w:type="dxa" w:w="80"/>
              <w:right w:type="dxa" w:w="80"/>
            </w:tcMar>
            <w:vAlign w:val="center"/>
          </w:tcPr>
          <w:p>
            <w:pPr>
              <w:pStyle w:val="Body"/>
              <w:jc w:val="center"/>
            </w:pPr>
            <w:r>
              <w:rPr>
                <w:rFonts w:ascii="Arial" w:hAnsi="Arial"/>
                <w:b w:val="1"/>
                <w:bCs w:val="1"/>
                <w:sz w:val="16"/>
                <w:szCs w:val="16"/>
                <w:rtl w:val="0"/>
                <w:lang w:val="en-US"/>
              </w:rPr>
              <w:t>50-53%</w:t>
            </w:r>
          </w:p>
        </w:tc>
        <w:tc>
          <w:tcPr>
            <w:tcW w:type="dxa" w:w="560"/>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d9d9d9"/>
            <w:tcMar>
              <w:top w:type="dxa" w:w="80"/>
              <w:left w:type="dxa" w:w="80"/>
              <w:bottom w:type="dxa" w:w="80"/>
              <w:right w:type="dxa" w:w="80"/>
            </w:tcMar>
            <w:vAlign w:val="center"/>
          </w:tcPr>
          <w:p>
            <w:pPr>
              <w:pStyle w:val="Body"/>
              <w:jc w:val="center"/>
            </w:pPr>
            <w:r>
              <w:rPr>
                <w:rFonts w:ascii="Arial" w:hAnsi="Arial"/>
                <w:b w:val="1"/>
                <w:bCs w:val="1"/>
                <w:sz w:val="16"/>
                <w:szCs w:val="16"/>
                <w:rtl w:val="0"/>
                <w:lang w:val="en-US"/>
              </w:rPr>
              <w:t>54-56%</w:t>
            </w:r>
          </w:p>
        </w:tc>
        <w:tc>
          <w:tcPr>
            <w:tcW w:type="dxa" w:w="575"/>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d9d9d9"/>
            <w:tcMar>
              <w:top w:type="dxa" w:w="80"/>
              <w:left w:type="dxa" w:w="80"/>
              <w:bottom w:type="dxa" w:w="80"/>
              <w:right w:type="dxa" w:w="80"/>
            </w:tcMar>
            <w:vAlign w:val="center"/>
          </w:tcPr>
          <w:p>
            <w:pPr>
              <w:pStyle w:val="Body"/>
              <w:jc w:val="center"/>
            </w:pPr>
            <w:r>
              <w:rPr>
                <w:rFonts w:ascii="Arial" w:hAnsi="Arial"/>
                <w:b w:val="1"/>
                <w:bCs w:val="1"/>
                <w:sz w:val="16"/>
                <w:szCs w:val="16"/>
                <w:rtl w:val="0"/>
                <w:lang w:val="en-US"/>
              </w:rPr>
              <w:t>57-59%</w:t>
            </w:r>
          </w:p>
        </w:tc>
        <w:tc>
          <w:tcPr>
            <w:tcW w:type="dxa" w:w="561"/>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d9d9d9"/>
            <w:tcMar>
              <w:top w:type="dxa" w:w="80"/>
              <w:left w:type="dxa" w:w="80"/>
              <w:bottom w:type="dxa" w:w="80"/>
              <w:right w:type="dxa" w:w="80"/>
            </w:tcMar>
            <w:vAlign w:val="center"/>
          </w:tcPr>
          <w:p>
            <w:pPr>
              <w:pStyle w:val="Body"/>
              <w:jc w:val="center"/>
            </w:pPr>
            <w:r>
              <w:rPr>
                <w:rFonts w:ascii="Arial" w:hAnsi="Arial"/>
                <w:b w:val="1"/>
                <w:bCs w:val="1"/>
                <w:sz w:val="16"/>
                <w:szCs w:val="16"/>
                <w:rtl w:val="0"/>
                <w:lang w:val="en-US"/>
              </w:rPr>
              <w:t>60-63%</w:t>
            </w:r>
          </w:p>
        </w:tc>
        <w:tc>
          <w:tcPr>
            <w:tcW w:type="dxa" w:w="561"/>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d9d9d9"/>
            <w:tcMar>
              <w:top w:type="dxa" w:w="80"/>
              <w:left w:type="dxa" w:w="80"/>
              <w:bottom w:type="dxa" w:w="80"/>
              <w:right w:type="dxa" w:w="80"/>
            </w:tcMar>
            <w:vAlign w:val="center"/>
          </w:tcPr>
          <w:p>
            <w:pPr>
              <w:pStyle w:val="Body"/>
              <w:jc w:val="center"/>
            </w:pPr>
            <w:r>
              <w:rPr>
                <w:rFonts w:ascii="Arial" w:hAnsi="Arial"/>
                <w:b w:val="1"/>
                <w:bCs w:val="1"/>
                <w:sz w:val="16"/>
                <w:szCs w:val="16"/>
                <w:rtl w:val="0"/>
                <w:lang w:val="en-US"/>
              </w:rPr>
              <w:t>64-66%</w:t>
            </w:r>
          </w:p>
        </w:tc>
        <w:tc>
          <w:tcPr>
            <w:tcW w:type="dxa" w:w="575"/>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d9d9d9"/>
            <w:tcMar>
              <w:top w:type="dxa" w:w="80"/>
              <w:left w:type="dxa" w:w="80"/>
              <w:bottom w:type="dxa" w:w="80"/>
              <w:right w:type="dxa" w:w="80"/>
            </w:tcMar>
            <w:vAlign w:val="center"/>
          </w:tcPr>
          <w:p>
            <w:pPr>
              <w:pStyle w:val="Body"/>
              <w:jc w:val="center"/>
            </w:pPr>
            <w:r>
              <w:rPr>
                <w:rFonts w:ascii="Arial" w:hAnsi="Arial"/>
                <w:b w:val="1"/>
                <w:bCs w:val="1"/>
                <w:sz w:val="16"/>
                <w:szCs w:val="16"/>
                <w:rtl w:val="0"/>
                <w:lang w:val="en-US"/>
              </w:rPr>
              <w:t>67-69%</w:t>
            </w:r>
          </w:p>
        </w:tc>
        <w:tc>
          <w:tcPr>
            <w:tcW w:type="dxa" w:w="560"/>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d9d9d9"/>
            <w:tcMar>
              <w:top w:type="dxa" w:w="80"/>
              <w:left w:type="dxa" w:w="80"/>
              <w:bottom w:type="dxa" w:w="80"/>
              <w:right w:type="dxa" w:w="80"/>
            </w:tcMar>
            <w:vAlign w:val="center"/>
          </w:tcPr>
          <w:p>
            <w:pPr>
              <w:pStyle w:val="Body"/>
              <w:jc w:val="center"/>
            </w:pPr>
            <w:r>
              <w:rPr>
                <w:rFonts w:ascii="Arial" w:hAnsi="Arial"/>
                <w:b w:val="1"/>
                <w:bCs w:val="1"/>
                <w:sz w:val="16"/>
                <w:szCs w:val="16"/>
                <w:rtl w:val="0"/>
                <w:lang w:val="en-US"/>
              </w:rPr>
              <w:t>70-79%</w:t>
            </w:r>
          </w:p>
        </w:tc>
        <w:tc>
          <w:tcPr>
            <w:tcW w:type="dxa" w:w="561"/>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d9d9d9"/>
            <w:tcMar>
              <w:top w:type="dxa" w:w="80"/>
              <w:left w:type="dxa" w:w="80"/>
              <w:bottom w:type="dxa" w:w="80"/>
              <w:right w:type="dxa" w:w="80"/>
            </w:tcMar>
            <w:vAlign w:val="center"/>
          </w:tcPr>
          <w:p>
            <w:pPr>
              <w:pStyle w:val="Body"/>
              <w:jc w:val="center"/>
            </w:pPr>
            <w:r>
              <w:rPr>
                <w:rFonts w:ascii="Arial" w:hAnsi="Arial"/>
                <w:b w:val="1"/>
                <w:bCs w:val="1"/>
                <w:sz w:val="16"/>
                <w:szCs w:val="16"/>
                <w:rtl w:val="0"/>
                <w:lang w:val="en-US"/>
              </w:rPr>
              <w:t>80-89%</w:t>
            </w:r>
          </w:p>
        </w:tc>
        <w:tc>
          <w:tcPr>
            <w:tcW w:type="dxa" w:w="523"/>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d9d9d9"/>
            <w:tcMar>
              <w:top w:type="dxa" w:w="80"/>
              <w:left w:type="dxa" w:w="80"/>
              <w:bottom w:type="dxa" w:w="80"/>
              <w:right w:type="dxa" w:w="80"/>
            </w:tcMar>
            <w:vAlign w:val="center"/>
          </w:tcPr>
          <w:p>
            <w:pPr>
              <w:pStyle w:val="Body"/>
              <w:jc w:val="center"/>
            </w:pPr>
            <w:r>
              <w:rPr>
                <w:rFonts w:ascii="Arial" w:hAnsi="Arial"/>
                <w:b w:val="1"/>
                <w:bCs w:val="1"/>
                <w:sz w:val="16"/>
                <w:szCs w:val="16"/>
                <w:rtl w:val="0"/>
                <w:lang w:val="en-US"/>
              </w:rPr>
              <w:t>90-100%</w:t>
            </w:r>
          </w:p>
        </w:tc>
      </w:tr>
      <w:tr>
        <w:tblPrEx>
          <w:shd w:val="clear" w:color="auto" w:fill="ced7e7"/>
        </w:tblPrEx>
        <w:trPr>
          <w:trHeight w:val="365" w:hRule="atLeast"/>
        </w:trPr>
        <w:tc>
          <w:tcPr>
            <w:tcW w:type="dxa" w:w="2022"/>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auto"/>
            <w:tcMar>
              <w:top w:type="dxa" w:w="80"/>
              <w:left w:type="dxa" w:w="80"/>
              <w:bottom w:type="dxa" w:w="80"/>
              <w:right w:type="dxa" w:w="80"/>
            </w:tcMar>
            <w:vAlign w:val="center"/>
          </w:tcPr>
          <w:p>
            <w:pPr>
              <w:pStyle w:val="Body"/>
            </w:pPr>
            <w:r>
              <w:rPr>
                <w:rFonts w:ascii="Arial" w:hAnsi="Arial"/>
                <w:b w:val="1"/>
                <w:bCs w:val="1"/>
                <w:sz w:val="16"/>
                <w:szCs w:val="16"/>
                <w:rtl w:val="0"/>
                <w:lang w:val="en-US"/>
              </w:rPr>
              <w:t>1. Engagement with Literature Skills</w:t>
            </w:r>
          </w:p>
        </w:tc>
        <w:tc>
          <w:tcPr>
            <w:tcW w:type="dxa" w:w="581"/>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d9d9d9"/>
            <w:tcMar>
              <w:top w:type="dxa" w:w="80"/>
              <w:left w:type="dxa" w:w="80"/>
              <w:bottom w:type="dxa" w:w="80"/>
              <w:right w:type="dxa" w:w="80"/>
            </w:tcMar>
            <w:vAlign w:val="center"/>
          </w:tcPr>
          <w:p>
            <w:pPr>
              <w:pStyle w:val="Body"/>
              <w:jc w:val="center"/>
            </w:pPr>
            <w:r>
              <w:rPr>
                <w:rFonts w:ascii="Arial" w:hAnsi="Arial"/>
                <w:b w:val="1"/>
                <w:bCs w:val="1"/>
                <w:sz w:val="11"/>
                <w:szCs w:val="11"/>
                <w:rtl w:val="0"/>
                <w:lang w:val="en-US"/>
              </w:rPr>
              <w:t>0%</w:t>
            </w:r>
          </w:p>
        </w:tc>
        <w:tc>
          <w:tcPr>
            <w:tcW w:type="dxa" w:w="560"/>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d9d9d9"/>
            <w:tcMar>
              <w:top w:type="dxa" w:w="80"/>
              <w:left w:type="dxa" w:w="80"/>
              <w:bottom w:type="dxa" w:w="80"/>
              <w:right w:type="dxa" w:w="80"/>
            </w:tcMar>
            <w:vAlign w:val="center"/>
          </w:tcPr>
          <w:p/>
        </w:tc>
        <w:tc>
          <w:tcPr>
            <w:tcW w:type="dxa" w:w="561"/>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d9d9d9"/>
            <w:tcMar>
              <w:top w:type="dxa" w:w="80"/>
              <w:left w:type="dxa" w:w="80"/>
              <w:bottom w:type="dxa" w:w="80"/>
              <w:right w:type="dxa" w:w="80"/>
            </w:tcMar>
            <w:vAlign w:val="center"/>
          </w:tcPr>
          <w:p/>
        </w:tc>
        <w:tc>
          <w:tcPr>
            <w:tcW w:type="dxa" w:w="561"/>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d9d9d9"/>
            <w:tcMar>
              <w:top w:type="dxa" w:w="80"/>
              <w:left w:type="dxa" w:w="80"/>
              <w:bottom w:type="dxa" w:w="80"/>
              <w:right w:type="dxa" w:w="80"/>
            </w:tcMar>
            <w:vAlign w:val="center"/>
          </w:tcPr>
          <w:p/>
        </w:tc>
        <w:tc>
          <w:tcPr>
            <w:tcW w:type="dxa" w:w="561"/>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d9d9d9"/>
            <w:tcMar>
              <w:top w:type="dxa" w:w="80"/>
              <w:left w:type="dxa" w:w="80"/>
              <w:bottom w:type="dxa" w:w="80"/>
              <w:right w:type="dxa" w:w="80"/>
            </w:tcMar>
            <w:vAlign w:val="center"/>
          </w:tcPr>
          <w:p/>
        </w:tc>
        <w:tc>
          <w:tcPr>
            <w:tcW w:type="dxa" w:w="575"/>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d9d9d9"/>
            <w:tcMar>
              <w:top w:type="dxa" w:w="80"/>
              <w:left w:type="dxa" w:w="80"/>
              <w:bottom w:type="dxa" w:w="80"/>
              <w:right w:type="dxa" w:w="80"/>
            </w:tcMar>
            <w:vAlign w:val="center"/>
          </w:tcPr>
          <w:p/>
        </w:tc>
        <w:tc>
          <w:tcPr>
            <w:tcW w:type="dxa" w:w="560"/>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d9d9d9"/>
            <w:tcMar>
              <w:top w:type="dxa" w:w="80"/>
              <w:left w:type="dxa" w:w="80"/>
              <w:bottom w:type="dxa" w:w="80"/>
              <w:right w:type="dxa" w:w="80"/>
            </w:tcMar>
            <w:vAlign w:val="center"/>
          </w:tcPr>
          <w:p/>
        </w:tc>
        <w:tc>
          <w:tcPr>
            <w:tcW w:type="dxa" w:w="560"/>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d9d9d9"/>
            <w:tcMar>
              <w:top w:type="dxa" w:w="80"/>
              <w:left w:type="dxa" w:w="80"/>
              <w:bottom w:type="dxa" w:w="80"/>
              <w:right w:type="dxa" w:w="80"/>
            </w:tcMar>
            <w:vAlign w:val="center"/>
          </w:tcPr>
          <w:p/>
        </w:tc>
        <w:tc>
          <w:tcPr>
            <w:tcW w:type="dxa" w:w="575"/>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d9d9d9"/>
            <w:tcMar>
              <w:top w:type="dxa" w:w="80"/>
              <w:left w:type="dxa" w:w="80"/>
              <w:bottom w:type="dxa" w:w="80"/>
              <w:right w:type="dxa" w:w="80"/>
            </w:tcMar>
            <w:vAlign w:val="center"/>
          </w:tcPr>
          <w:p/>
        </w:tc>
        <w:tc>
          <w:tcPr>
            <w:tcW w:type="dxa" w:w="561"/>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d9d9d9"/>
            <w:tcMar>
              <w:top w:type="dxa" w:w="80"/>
              <w:left w:type="dxa" w:w="80"/>
              <w:bottom w:type="dxa" w:w="80"/>
              <w:right w:type="dxa" w:w="80"/>
            </w:tcMar>
            <w:vAlign w:val="center"/>
          </w:tcPr>
          <w:p/>
        </w:tc>
        <w:tc>
          <w:tcPr>
            <w:tcW w:type="dxa" w:w="561"/>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d9d9d9"/>
            <w:tcMar>
              <w:top w:type="dxa" w:w="80"/>
              <w:left w:type="dxa" w:w="80"/>
              <w:bottom w:type="dxa" w:w="80"/>
              <w:right w:type="dxa" w:w="80"/>
            </w:tcMar>
            <w:vAlign w:val="center"/>
          </w:tcPr>
          <w:p/>
        </w:tc>
        <w:tc>
          <w:tcPr>
            <w:tcW w:type="dxa" w:w="575"/>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d9d9d9"/>
            <w:tcMar>
              <w:top w:type="dxa" w:w="80"/>
              <w:left w:type="dxa" w:w="80"/>
              <w:bottom w:type="dxa" w:w="80"/>
              <w:right w:type="dxa" w:w="80"/>
            </w:tcMar>
            <w:vAlign w:val="center"/>
          </w:tcPr>
          <w:p/>
        </w:tc>
        <w:tc>
          <w:tcPr>
            <w:tcW w:type="dxa" w:w="560"/>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d9d9d9"/>
            <w:tcMar>
              <w:top w:type="dxa" w:w="80"/>
              <w:left w:type="dxa" w:w="80"/>
              <w:bottom w:type="dxa" w:w="80"/>
              <w:right w:type="dxa" w:w="80"/>
            </w:tcMar>
            <w:vAlign w:val="center"/>
          </w:tcPr>
          <w:p/>
        </w:tc>
        <w:tc>
          <w:tcPr>
            <w:tcW w:type="dxa" w:w="561"/>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d9d9d9"/>
            <w:tcMar>
              <w:top w:type="dxa" w:w="80"/>
              <w:left w:type="dxa" w:w="80"/>
              <w:bottom w:type="dxa" w:w="80"/>
              <w:right w:type="dxa" w:w="80"/>
            </w:tcMar>
            <w:vAlign w:val="center"/>
          </w:tcPr>
          <w:p/>
        </w:tc>
        <w:tc>
          <w:tcPr>
            <w:tcW w:type="dxa" w:w="523"/>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d9d9d9"/>
            <w:tcMar>
              <w:top w:type="dxa" w:w="80"/>
              <w:left w:type="dxa" w:w="80"/>
              <w:bottom w:type="dxa" w:w="80"/>
              <w:right w:type="dxa" w:w="80"/>
            </w:tcMar>
            <w:vAlign w:val="center"/>
          </w:tcPr>
          <w:p/>
        </w:tc>
      </w:tr>
      <w:tr>
        <w:tblPrEx>
          <w:shd w:val="clear" w:color="auto" w:fill="ced7e7"/>
        </w:tblPrEx>
        <w:trPr>
          <w:trHeight w:val="365" w:hRule="atLeast"/>
        </w:trPr>
        <w:tc>
          <w:tcPr>
            <w:tcW w:type="dxa" w:w="2022"/>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auto"/>
            <w:tcMar>
              <w:top w:type="dxa" w:w="80"/>
              <w:left w:type="dxa" w:w="80"/>
              <w:bottom w:type="dxa" w:w="80"/>
              <w:right w:type="dxa" w:w="80"/>
            </w:tcMar>
            <w:vAlign w:val="center"/>
          </w:tcPr>
          <w:p>
            <w:pPr>
              <w:pStyle w:val="Body"/>
            </w:pPr>
            <w:r>
              <w:rPr>
                <w:rFonts w:ascii="Arial" w:hAnsi="Arial"/>
                <w:b w:val="1"/>
                <w:bCs w:val="1"/>
                <w:sz w:val="16"/>
                <w:szCs w:val="16"/>
                <w:rtl w:val="0"/>
                <w:lang w:val="en-US"/>
              </w:rPr>
              <w:t>2. Knowledge and Understanding Skills</w:t>
            </w:r>
          </w:p>
        </w:tc>
        <w:tc>
          <w:tcPr>
            <w:tcW w:type="dxa" w:w="581"/>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d9d9d9"/>
            <w:tcMar>
              <w:top w:type="dxa" w:w="80"/>
              <w:left w:type="dxa" w:w="80"/>
              <w:bottom w:type="dxa" w:w="80"/>
              <w:right w:type="dxa" w:w="80"/>
            </w:tcMar>
            <w:vAlign w:val="center"/>
          </w:tcPr>
          <w:p>
            <w:pPr>
              <w:pStyle w:val="Body"/>
              <w:jc w:val="center"/>
            </w:pPr>
            <w:r>
              <w:rPr>
                <w:rFonts w:ascii="Arial" w:hAnsi="Arial"/>
                <w:b w:val="1"/>
                <w:bCs w:val="1"/>
                <w:sz w:val="11"/>
                <w:szCs w:val="11"/>
                <w:rtl w:val="0"/>
                <w:lang w:val="en-US"/>
              </w:rPr>
              <w:t>33.3%</w:t>
            </w:r>
          </w:p>
        </w:tc>
        <w:tc>
          <w:tcPr>
            <w:tcW w:type="dxa" w:w="560"/>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f2f2f2"/>
            <w:tcMar>
              <w:top w:type="dxa" w:w="80"/>
              <w:left w:type="dxa" w:w="80"/>
              <w:bottom w:type="dxa" w:w="80"/>
              <w:right w:type="dxa" w:w="80"/>
            </w:tcMar>
            <w:vAlign w:val="center"/>
          </w:tcPr>
          <w:p/>
        </w:tc>
        <w:tc>
          <w:tcPr>
            <w:tcW w:type="dxa" w:w="561"/>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f2f2f2"/>
            <w:tcMar>
              <w:top w:type="dxa" w:w="80"/>
              <w:left w:type="dxa" w:w="80"/>
              <w:bottom w:type="dxa" w:w="80"/>
              <w:right w:type="dxa" w:w="80"/>
            </w:tcMar>
            <w:vAlign w:val="center"/>
          </w:tcPr>
          <w:p/>
        </w:tc>
        <w:tc>
          <w:tcPr>
            <w:tcW w:type="dxa" w:w="561"/>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auto"/>
            <w:tcMar>
              <w:top w:type="dxa" w:w="80"/>
              <w:left w:type="dxa" w:w="80"/>
              <w:bottom w:type="dxa" w:w="80"/>
              <w:right w:type="dxa" w:w="80"/>
            </w:tcMar>
            <w:vAlign w:val="center"/>
          </w:tcPr>
          <w:p/>
        </w:tc>
        <w:tc>
          <w:tcPr>
            <w:tcW w:type="dxa" w:w="561"/>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auto"/>
            <w:tcMar>
              <w:top w:type="dxa" w:w="80"/>
              <w:left w:type="dxa" w:w="80"/>
              <w:bottom w:type="dxa" w:w="80"/>
              <w:right w:type="dxa" w:w="80"/>
            </w:tcMar>
            <w:vAlign w:val="center"/>
          </w:tcPr>
          <w:p/>
        </w:tc>
        <w:tc>
          <w:tcPr>
            <w:tcW w:type="dxa" w:w="575"/>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auto"/>
            <w:tcMar>
              <w:top w:type="dxa" w:w="80"/>
              <w:left w:type="dxa" w:w="80"/>
              <w:bottom w:type="dxa" w:w="80"/>
              <w:right w:type="dxa" w:w="80"/>
            </w:tcMar>
            <w:vAlign w:val="center"/>
          </w:tcPr>
          <w:p/>
        </w:tc>
        <w:tc>
          <w:tcPr>
            <w:tcW w:type="dxa" w:w="560"/>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auto"/>
            <w:tcMar>
              <w:top w:type="dxa" w:w="80"/>
              <w:left w:type="dxa" w:w="80"/>
              <w:bottom w:type="dxa" w:w="80"/>
              <w:right w:type="dxa" w:w="80"/>
            </w:tcMar>
            <w:vAlign w:val="center"/>
          </w:tcPr>
          <w:p/>
        </w:tc>
        <w:tc>
          <w:tcPr>
            <w:tcW w:type="dxa" w:w="560"/>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auto"/>
            <w:tcMar>
              <w:top w:type="dxa" w:w="80"/>
              <w:left w:type="dxa" w:w="80"/>
              <w:bottom w:type="dxa" w:w="80"/>
              <w:right w:type="dxa" w:w="80"/>
            </w:tcMar>
            <w:vAlign w:val="center"/>
          </w:tcPr>
          <w:p/>
        </w:tc>
        <w:tc>
          <w:tcPr>
            <w:tcW w:type="dxa" w:w="575"/>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auto"/>
            <w:tcMar>
              <w:top w:type="dxa" w:w="80"/>
              <w:left w:type="dxa" w:w="80"/>
              <w:bottom w:type="dxa" w:w="80"/>
              <w:right w:type="dxa" w:w="80"/>
            </w:tcMar>
            <w:vAlign w:val="center"/>
          </w:tcPr>
          <w:p/>
        </w:tc>
        <w:tc>
          <w:tcPr>
            <w:tcW w:type="dxa" w:w="561"/>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auto"/>
            <w:tcMar>
              <w:top w:type="dxa" w:w="80"/>
              <w:left w:type="dxa" w:w="80"/>
              <w:bottom w:type="dxa" w:w="80"/>
              <w:right w:type="dxa" w:w="80"/>
            </w:tcMar>
            <w:vAlign w:val="center"/>
          </w:tcPr>
          <w:p/>
        </w:tc>
        <w:tc>
          <w:tcPr>
            <w:tcW w:type="dxa" w:w="561"/>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auto"/>
            <w:tcMar>
              <w:top w:type="dxa" w:w="80"/>
              <w:left w:type="dxa" w:w="80"/>
              <w:bottom w:type="dxa" w:w="80"/>
              <w:right w:type="dxa" w:w="80"/>
            </w:tcMar>
            <w:vAlign w:val="center"/>
          </w:tcPr>
          <w:p>
            <w:pPr>
              <w:keepNext w:val="0"/>
              <w:keepLines w:val="0"/>
              <w:pageBreakBefore w:val="0"/>
              <w:widowControl w:val="1"/>
              <w:shd w:val="clear" w:color="auto" w:fill="auto"/>
              <w:suppressAutoHyphens w:val="0"/>
              <w:bidi w:val="0"/>
              <w:spacing w:before="0" w:after="0" w:line="240" w:lineRule="auto"/>
              <w:ind w:left="0" w:right="0" w:firstLine="0"/>
              <w:jc w:val="center"/>
              <w:outlineLvl w:val="9"/>
              <w:rPr>
                <w:rtl w:val="0"/>
              </w:rPr>
            </w:pPr>
            <w:r>
              <w:rPr>
                <w:rFonts w:ascii="Times New Roman" w:cs="Cambria" w:hAnsi="Times New Roman" w:eastAsia="Cambria"/>
                <w:b w:val="0"/>
                <w:bCs w:val="0"/>
                <w:i w:val="0"/>
                <w:iCs w:val="0"/>
                <w:caps w:val="0"/>
                <w:smallCaps w:val="0"/>
                <w:strike w:val="0"/>
                <w:dstrike w:val="0"/>
                <w:outline w:val="0"/>
                <w:color w:val="000000"/>
                <w:spacing w:val="0"/>
                <w:kern w:val="0"/>
                <w:position w:val="0"/>
                <w:sz w:val="20"/>
                <w:szCs w:val="20"/>
                <w:u w:val="none" w:color="000000"/>
                <w:vertAlign w:val="baseline"/>
                <w:rtl w:val="0"/>
                <w14:textOutline>
                  <w14:noFill/>
                </w14:textOutline>
                <w14:textFill>
                  <w14:solidFill>
                    <w14:srgbClr w14:val="000000"/>
                  </w14:solidFill>
                </w14:textFill>
              </w:rPr>
              <w:t>x</w:t>
            </w:r>
          </w:p>
        </w:tc>
        <w:tc>
          <w:tcPr>
            <w:tcW w:type="dxa" w:w="575"/>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auto"/>
            <w:tcMar>
              <w:top w:type="dxa" w:w="80"/>
              <w:left w:type="dxa" w:w="80"/>
              <w:bottom w:type="dxa" w:w="80"/>
              <w:right w:type="dxa" w:w="80"/>
            </w:tcMar>
            <w:vAlign w:val="center"/>
          </w:tcPr>
          <w:p/>
        </w:tc>
        <w:tc>
          <w:tcPr>
            <w:tcW w:type="dxa" w:w="560"/>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auto"/>
            <w:tcMar>
              <w:top w:type="dxa" w:w="80"/>
              <w:left w:type="dxa" w:w="80"/>
              <w:bottom w:type="dxa" w:w="80"/>
              <w:right w:type="dxa" w:w="80"/>
            </w:tcMar>
            <w:vAlign w:val="center"/>
          </w:tcPr>
          <w:p/>
        </w:tc>
        <w:tc>
          <w:tcPr>
            <w:tcW w:type="dxa" w:w="561"/>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auto"/>
            <w:tcMar>
              <w:top w:type="dxa" w:w="80"/>
              <w:left w:type="dxa" w:w="80"/>
              <w:bottom w:type="dxa" w:w="80"/>
              <w:right w:type="dxa" w:w="80"/>
            </w:tcMar>
            <w:vAlign w:val="center"/>
          </w:tcPr>
          <w:p/>
        </w:tc>
        <w:tc>
          <w:tcPr>
            <w:tcW w:type="dxa" w:w="523"/>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auto"/>
            <w:tcMar>
              <w:top w:type="dxa" w:w="80"/>
              <w:left w:type="dxa" w:w="80"/>
              <w:bottom w:type="dxa" w:w="80"/>
              <w:right w:type="dxa" w:w="80"/>
            </w:tcMar>
            <w:vAlign w:val="center"/>
          </w:tcPr>
          <w:p/>
        </w:tc>
      </w:tr>
      <w:tr>
        <w:tblPrEx>
          <w:shd w:val="clear" w:color="auto" w:fill="ced7e7"/>
        </w:tblPrEx>
        <w:trPr>
          <w:trHeight w:val="365" w:hRule="atLeast"/>
        </w:trPr>
        <w:tc>
          <w:tcPr>
            <w:tcW w:type="dxa" w:w="2022"/>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auto"/>
            <w:tcMar>
              <w:top w:type="dxa" w:w="80"/>
              <w:left w:type="dxa" w:w="80"/>
              <w:bottom w:type="dxa" w:w="80"/>
              <w:right w:type="dxa" w:w="80"/>
            </w:tcMar>
            <w:vAlign w:val="center"/>
          </w:tcPr>
          <w:p>
            <w:pPr>
              <w:pStyle w:val="Body"/>
            </w:pPr>
            <w:r>
              <w:rPr>
                <w:rFonts w:ascii="Arial" w:hAnsi="Arial"/>
                <w:b w:val="1"/>
                <w:bCs w:val="1"/>
                <w:sz w:val="16"/>
                <w:szCs w:val="16"/>
                <w:rtl w:val="0"/>
                <w:lang w:val="en-US"/>
              </w:rPr>
              <w:t>3. Cognitive and Intellectual Skills</w:t>
            </w:r>
          </w:p>
        </w:tc>
        <w:tc>
          <w:tcPr>
            <w:tcW w:type="dxa" w:w="581"/>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d9d9d9"/>
            <w:tcMar>
              <w:top w:type="dxa" w:w="80"/>
              <w:left w:type="dxa" w:w="80"/>
              <w:bottom w:type="dxa" w:w="80"/>
              <w:right w:type="dxa" w:w="80"/>
            </w:tcMar>
            <w:vAlign w:val="center"/>
          </w:tcPr>
          <w:p>
            <w:pPr>
              <w:pStyle w:val="Body"/>
              <w:jc w:val="center"/>
            </w:pPr>
            <w:r>
              <w:rPr>
                <w:rFonts w:ascii="Arial" w:hAnsi="Arial"/>
                <w:b w:val="1"/>
                <w:bCs w:val="1"/>
                <w:sz w:val="11"/>
                <w:szCs w:val="11"/>
                <w:rtl w:val="0"/>
                <w:lang w:val="en-US"/>
              </w:rPr>
              <w:t>33.3%</w:t>
            </w:r>
          </w:p>
        </w:tc>
        <w:tc>
          <w:tcPr>
            <w:tcW w:type="dxa" w:w="560"/>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f2f2f2"/>
            <w:tcMar>
              <w:top w:type="dxa" w:w="80"/>
              <w:left w:type="dxa" w:w="80"/>
              <w:bottom w:type="dxa" w:w="80"/>
              <w:right w:type="dxa" w:w="80"/>
            </w:tcMar>
            <w:vAlign w:val="center"/>
          </w:tcPr>
          <w:p/>
        </w:tc>
        <w:tc>
          <w:tcPr>
            <w:tcW w:type="dxa" w:w="561"/>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f2f2f2"/>
            <w:tcMar>
              <w:top w:type="dxa" w:w="80"/>
              <w:left w:type="dxa" w:w="80"/>
              <w:bottom w:type="dxa" w:w="80"/>
              <w:right w:type="dxa" w:w="80"/>
            </w:tcMar>
            <w:vAlign w:val="center"/>
          </w:tcPr>
          <w:p/>
        </w:tc>
        <w:tc>
          <w:tcPr>
            <w:tcW w:type="dxa" w:w="561"/>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auto"/>
            <w:tcMar>
              <w:top w:type="dxa" w:w="80"/>
              <w:left w:type="dxa" w:w="80"/>
              <w:bottom w:type="dxa" w:w="80"/>
              <w:right w:type="dxa" w:w="80"/>
            </w:tcMar>
            <w:vAlign w:val="center"/>
          </w:tcPr>
          <w:p/>
        </w:tc>
        <w:tc>
          <w:tcPr>
            <w:tcW w:type="dxa" w:w="561"/>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auto"/>
            <w:tcMar>
              <w:top w:type="dxa" w:w="80"/>
              <w:left w:type="dxa" w:w="80"/>
              <w:bottom w:type="dxa" w:w="80"/>
              <w:right w:type="dxa" w:w="80"/>
            </w:tcMar>
            <w:vAlign w:val="center"/>
          </w:tcPr>
          <w:p/>
        </w:tc>
        <w:tc>
          <w:tcPr>
            <w:tcW w:type="dxa" w:w="575"/>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auto"/>
            <w:tcMar>
              <w:top w:type="dxa" w:w="80"/>
              <w:left w:type="dxa" w:w="80"/>
              <w:bottom w:type="dxa" w:w="80"/>
              <w:right w:type="dxa" w:w="80"/>
            </w:tcMar>
            <w:vAlign w:val="center"/>
          </w:tcPr>
          <w:p/>
        </w:tc>
        <w:tc>
          <w:tcPr>
            <w:tcW w:type="dxa" w:w="560"/>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auto"/>
            <w:tcMar>
              <w:top w:type="dxa" w:w="80"/>
              <w:left w:type="dxa" w:w="80"/>
              <w:bottom w:type="dxa" w:w="80"/>
              <w:right w:type="dxa" w:w="80"/>
            </w:tcMar>
            <w:vAlign w:val="center"/>
          </w:tcPr>
          <w:p/>
        </w:tc>
        <w:tc>
          <w:tcPr>
            <w:tcW w:type="dxa" w:w="560"/>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auto"/>
            <w:tcMar>
              <w:top w:type="dxa" w:w="80"/>
              <w:left w:type="dxa" w:w="80"/>
              <w:bottom w:type="dxa" w:w="80"/>
              <w:right w:type="dxa" w:w="80"/>
            </w:tcMar>
            <w:vAlign w:val="center"/>
          </w:tcPr>
          <w:p/>
        </w:tc>
        <w:tc>
          <w:tcPr>
            <w:tcW w:type="dxa" w:w="575"/>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auto"/>
            <w:tcMar>
              <w:top w:type="dxa" w:w="80"/>
              <w:left w:type="dxa" w:w="80"/>
              <w:bottom w:type="dxa" w:w="80"/>
              <w:right w:type="dxa" w:w="80"/>
            </w:tcMar>
            <w:vAlign w:val="center"/>
          </w:tcPr>
          <w:p/>
        </w:tc>
        <w:tc>
          <w:tcPr>
            <w:tcW w:type="dxa" w:w="561"/>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auto"/>
            <w:tcMar>
              <w:top w:type="dxa" w:w="80"/>
              <w:left w:type="dxa" w:w="80"/>
              <w:bottom w:type="dxa" w:w="80"/>
              <w:right w:type="dxa" w:w="80"/>
            </w:tcMar>
            <w:vAlign w:val="center"/>
          </w:tcPr>
          <w:p/>
        </w:tc>
        <w:tc>
          <w:tcPr>
            <w:tcW w:type="dxa" w:w="561"/>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auto"/>
            <w:tcMar>
              <w:top w:type="dxa" w:w="80"/>
              <w:left w:type="dxa" w:w="80"/>
              <w:bottom w:type="dxa" w:w="80"/>
              <w:right w:type="dxa" w:w="80"/>
            </w:tcMar>
            <w:vAlign w:val="center"/>
          </w:tcPr>
          <w:p>
            <w:pPr>
              <w:keepNext w:val="0"/>
              <w:keepLines w:val="0"/>
              <w:pageBreakBefore w:val="0"/>
              <w:widowControl w:val="1"/>
              <w:shd w:val="clear" w:color="auto" w:fill="auto"/>
              <w:suppressAutoHyphens w:val="0"/>
              <w:bidi w:val="0"/>
              <w:spacing w:before="0" w:after="0" w:line="240" w:lineRule="auto"/>
              <w:ind w:left="0" w:right="0" w:firstLine="0"/>
              <w:jc w:val="center"/>
              <w:outlineLvl w:val="9"/>
              <w:rPr>
                <w:rtl w:val="0"/>
              </w:rPr>
            </w:pPr>
            <w:r>
              <w:rPr>
                <w:rFonts w:ascii="Times New Roman" w:cs="Cambria" w:hAnsi="Times New Roman" w:eastAsia="Cambria"/>
                <w:b w:val="0"/>
                <w:bCs w:val="0"/>
                <w:i w:val="0"/>
                <w:iCs w:val="0"/>
                <w:caps w:val="0"/>
                <w:smallCaps w:val="0"/>
                <w:strike w:val="0"/>
                <w:dstrike w:val="0"/>
                <w:outline w:val="0"/>
                <w:color w:val="000000"/>
                <w:spacing w:val="0"/>
                <w:kern w:val="0"/>
                <w:position w:val="0"/>
                <w:sz w:val="20"/>
                <w:szCs w:val="20"/>
                <w:u w:val="none" w:color="000000"/>
                <w:vertAlign w:val="baseline"/>
                <w:rtl w:val="0"/>
                <w14:textOutline>
                  <w14:noFill/>
                </w14:textOutline>
                <w14:textFill>
                  <w14:solidFill>
                    <w14:srgbClr w14:val="000000"/>
                  </w14:solidFill>
                </w14:textFill>
              </w:rPr>
              <w:t>x</w:t>
            </w:r>
          </w:p>
        </w:tc>
        <w:tc>
          <w:tcPr>
            <w:tcW w:type="dxa" w:w="575"/>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auto"/>
            <w:tcMar>
              <w:top w:type="dxa" w:w="80"/>
              <w:left w:type="dxa" w:w="80"/>
              <w:bottom w:type="dxa" w:w="80"/>
              <w:right w:type="dxa" w:w="80"/>
            </w:tcMar>
            <w:vAlign w:val="center"/>
          </w:tcPr>
          <w:p/>
        </w:tc>
        <w:tc>
          <w:tcPr>
            <w:tcW w:type="dxa" w:w="560"/>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auto"/>
            <w:tcMar>
              <w:top w:type="dxa" w:w="80"/>
              <w:left w:type="dxa" w:w="80"/>
              <w:bottom w:type="dxa" w:w="80"/>
              <w:right w:type="dxa" w:w="80"/>
            </w:tcMar>
            <w:vAlign w:val="center"/>
          </w:tcPr>
          <w:p/>
        </w:tc>
        <w:tc>
          <w:tcPr>
            <w:tcW w:type="dxa" w:w="561"/>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auto"/>
            <w:tcMar>
              <w:top w:type="dxa" w:w="80"/>
              <w:left w:type="dxa" w:w="80"/>
              <w:bottom w:type="dxa" w:w="80"/>
              <w:right w:type="dxa" w:w="80"/>
            </w:tcMar>
            <w:vAlign w:val="center"/>
          </w:tcPr>
          <w:p/>
        </w:tc>
        <w:tc>
          <w:tcPr>
            <w:tcW w:type="dxa" w:w="523"/>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auto"/>
            <w:tcMar>
              <w:top w:type="dxa" w:w="80"/>
              <w:left w:type="dxa" w:w="80"/>
              <w:bottom w:type="dxa" w:w="80"/>
              <w:right w:type="dxa" w:w="80"/>
            </w:tcMar>
            <w:vAlign w:val="center"/>
          </w:tcPr>
          <w:p/>
        </w:tc>
      </w:tr>
      <w:tr>
        <w:tblPrEx>
          <w:shd w:val="clear" w:color="auto" w:fill="ced7e7"/>
        </w:tblPrEx>
        <w:trPr>
          <w:trHeight w:val="365" w:hRule="atLeast"/>
        </w:trPr>
        <w:tc>
          <w:tcPr>
            <w:tcW w:type="dxa" w:w="2022"/>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auto"/>
            <w:tcMar>
              <w:top w:type="dxa" w:w="80"/>
              <w:left w:type="dxa" w:w="80"/>
              <w:bottom w:type="dxa" w:w="80"/>
              <w:right w:type="dxa" w:w="80"/>
            </w:tcMar>
            <w:vAlign w:val="center"/>
          </w:tcPr>
          <w:p>
            <w:pPr>
              <w:pStyle w:val="Body"/>
            </w:pPr>
            <w:r>
              <w:rPr>
                <w:rFonts w:ascii="Arial" w:hAnsi="Arial"/>
                <w:b w:val="1"/>
                <w:bCs w:val="1"/>
                <w:sz w:val="16"/>
                <w:szCs w:val="16"/>
                <w:rtl w:val="0"/>
                <w:lang w:val="en-US"/>
              </w:rPr>
              <w:t>4. Practical Application Skills</w:t>
            </w:r>
          </w:p>
        </w:tc>
        <w:tc>
          <w:tcPr>
            <w:tcW w:type="dxa" w:w="581"/>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d9d9d9"/>
            <w:tcMar>
              <w:top w:type="dxa" w:w="80"/>
              <w:left w:type="dxa" w:w="80"/>
              <w:bottom w:type="dxa" w:w="80"/>
              <w:right w:type="dxa" w:w="80"/>
            </w:tcMar>
            <w:vAlign w:val="center"/>
          </w:tcPr>
          <w:p>
            <w:pPr>
              <w:pStyle w:val="Body"/>
              <w:jc w:val="center"/>
            </w:pPr>
            <w:r>
              <w:rPr>
                <w:rFonts w:ascii="Arial" w:hAnsi="Arial"/>
                <w:b w:val="1"/>
                <w:bCs w:val="1"/>
                <w:sz w:val="11"/>
                <w:szCs w:val="11"/>
                <w:rtl w:val="0"/>
                <w:lang w:val="en-US"/>
              </w:rPr>
              <w:t>0%</w:t>
            </w:r>
          </w:p>
        </w:tc>
        <w:tc>
          <w:tcPr>
            <w:tcW w:type="dxa" w:w="560"/>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d9d9d9"/>
            <w:tcMar>
              <w:top w:type="dxa" w:w="80"/>
              <w:left w:type="dxa" w:w="80"/>
              <w:bottom w:type="dxa" w:w="80"/>
              <w:right w:type="dxa" w:w="80"/>
            </w:tcMar>
            <w:vAlign w:val="center"/>
          </w:tcPr>
          <w:p/>
        </w:tc>
        <w:tc>
          <w:tcPr>
            <w:tcW w:type="dxa" w:w="561"/>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d9d9d9"/>
            <w:tcMar>
              <w:top w:type="dxa" w:w="80"/>
              <w:left w:type="dxa" w:w="80"/>
              <w:bottom w:type="dxa" w:w="80"/>
              <w:right w:type="dxa" w:w="80"/>
            </w:tcMar>
            <w:vAlign w:val="center"/>
          </w:tcPr>
          <w:p/>
        </w:tc>
        <w:tc>
          <w:tcPr>
            <w:tcW w:type="dxa" w:w="561"/>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d9d9d9"/>
            <w:tcMar>
              <w:top w:type="dxa" w:w="80"/>
              <w:left w:type="dxa" w:w="80"/>
              <w:bottom w:type="dxa" w:w="80"/>
              <w:right w:type="dxa" w:w="80"/>
            </w:tcMar>
            <w:vAlign w:val="center"/>
          </w:tcPr>
          <w:p/>
        </w:tc>
        <w:tc>
          <w:tcPr>
            <w:tcW w:type="dxa" w:w="561"/>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d9d9d9"/>
            <w:tcMar>
              <w:top w:type="dxa" w:w="80"/>
              <w:left w:type="dxa" w:w="80"/>
              <w:bottom w:type="dxa" w:w="80"/>
              <w:right w:type="dxa" w:w="80"/>
            </w:tcMar>
            <w:vAlign w:val="center"/>
          </w:tcPr>
          <w:p/>
        </w:tc>
        <w:tc>
          <w:tcPr>
            <w:tcW w:type="dxa" w:w="575"/>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d9d9d9"/>
            <w:tcMar>
              <w:top w:type="dxa" w:w="80"/>
              <w:left w:type="dxa" w:w="80"/>
              <w:bottom w:type="dxa" w:w="80"/>
              <w:right w:type="dxa" w:w="80"/>
            </w:tcMar>
            <w:vAlign w:val="center"/>
          </w:tcPr>
          <w:p/>
        </w:tc>
        <w:tc>
          <w:tcPr>
            <w:tcW w:type="dxa" w:w="560"/>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d9d9d9"/>
            <w:tcMar>
              <w:top w:type="dxa" w:w="80"/>
              <w:left w:type="dxa" w:w="80"/>
              <w:bottom w:type="dxa" w:w="80"/>
              <w:right w:type="dxa" w:w="80"/>
            </w:tcMar>
            <w:vAlign w:val="center"/>
          </w:tcPr>
          <w:p/>
        </w:tc>
        <w:tc>
          <w:tcPr>
            <w:tcW w:type="dxa" w:w="560"/>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d9d9d9"/>
            <w:tcMar>
              <w:top w:type="dxa" w:w="80"/>
              <w:left w:type="dxa" w:w="80"/>
              <w:bottom w:type="dxa" w:w="80"/>
              <w:right w:type="dxa" w:w="80"/>
            </w:tcMar>
            <w:vAlign w:val="center"/>
          </w:tcPr>
          <w:p/>
        </w:tc>
        <w:tc>
          <w:tcPr>
            <w:tcW w:type="dxa" w:w="575"/>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d9d9d9"/>
            <w:tcMar>
              <w:top w:type="dxa" w:w="80"/>
              <w:left w:type="dxa" w:w="80"/>
              <w:bottom w:type="dxa" w:w="80"/>
              <w:right w:type="dxa" w:w="80"/>
            </w:tcMar>
            <w:vAlign w:val="center"/>
          </w:tcPr>
          <w:p/>
        </w:tc>
        <w:tc>
          <w:tcPr>
            <w:tcW w:type="dxa" w:w="561"/>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d9d9d9"/>
            <w:tcMar>
              <w:top w:type="dxa" w:w="80"/>
              <w:left w:type="dxa" w:w="80"/>
              <w:bottom w:type="dxa" w:w="80"/>
              <w:right w:type="dxa" w:w="80"/>
            </w:tcMar>
            <w:vAlign w:val="center"/>
          </w:tcPr>
          <w:p/>
        </w:tc>
        <w:tc>
          <w:tcPr>
            <w:tcW w:type="dxa" w:w="561"/>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d9d9d9"/>
            <w:tcMar>
              <w:top w:type="dxa" w:w="80"/>
              <w:left w:type="dxa" w:w="80"/>
              <w:bottom w:type="dxa" w:w="80"/>
              <w:right w:type="dxa" w:w="80"/>
            </w:tcMar>
            <w:vAlign w:val="center"/>
          </w:tcPr>
          <w:p/>
        </w:tc>
        <w:tc>
          <w:tcPr>
            <w:tcW w:type="dxa" w:w="575"/>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d9d9d9"/>
            <w:tcMar>
              <w:top w:type="dxa" w:w="80"/>
              <w:left w:type="dxa" w:w="80"/>
              <w:bottom w:type="dxa" w:w="80"/>
              <w:right w:type="dxa" w:w="80"/>
            </w:tcMar>
            <w:vAlign w:val="center"/>
          </w:tcPr>
          <w:p/>
        </w:tc>
        <w:tc>
          <w:tcPr>
            <w:tcW w:type="dxa" w:w="560"/>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d9d9d9"/>
            <w:tcMar>
              <w:top w:type="dxa" w:w="80"/>
              <w:left w:type="dxa" w:w="80"/>
              <w:bottom w:type="dxa" w:w="80"/>
              <w:right w:type="dxa" w:w="80"/>
            </w:tcMar>
            <w:vAlign w:val="center"/>
          </w:tcPr>
          <w:p/>
        </w:tc>
        <w:tc>
          <w:tcPr>
            <w:tcW w:type="dxa" w:w="561"/>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d9d9d9"/>
            <w:tcMar>
              <w:top w:type="dxa" w:w="80"/>
              <w:left w:type="dxa" w:w="80"/>
              <w:bottom w:type="dxa" w:w="80"/>
              <w:right w:type="dxa" w:w="80"/>
            </w:tcMar>
            <w:vAlign w:val="center"/>
          </w:tcPr>
          <w:p/>
        </w:tc>
        <w:tc>
          <w:tcPr>
            <w:tcW w:type="dxa" w:w="523"/>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d9d9d9"/>
            <w:tcMar>
              <w:top w:type="dxa" w:w="80"/>
              <w:left w:type="dxa" w:w="80"/>
              <w:bottom w:type="dxa" w:w="80"/>
              <w:right w:type="dxa" w:w="80"/>
            </w:tcMar>
            <w:vAlign w:val="center"/>
          </w:tcPr>
          <w:p/>
        </w:tc>
      </w:tr>
      <w:tr>
        <w:tblPrEx>
          <w:shd w:val="clear" w:color="auto" w:fill="ced7e7"/>
        </w:tblPrEx>
        <w:trPr>
          <w:trHeight w:val="365" w:hRule="atLeast"/>
        </w:trPr>
        <w:tc>
          <w:tcPr>
            <w:tcW w:type="dxa" w:w="2022"/>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auto"/>
            <w:tcMar>
              <w:top w:type="dxa" w:w="80"/>
              <w:left w:type="dxa" w:w="80"/>
              <w:bottom w:type="dxa" w:w="80"/>
              <w:right w:type="dxa" w:w="80"/>
            </w:tcMar>
            <w:vAlign w:val="center"/>
          </w:tcPr>
          <w:p>
            <w:pPr>
              <w:pStyle w:val="Body"/>
            </w:pPr>
            <w:r>
              <w:rPr>
                <w:rFonts w:ascii="Arial" w:hAnsi="Arial"/>
                <w:b w:val="1"/>
                <w:bCs w:val="1"/>
                <w:sz w:val="16"/>
                <w:szCs w:val="16"/>
                <w:rtl w:val="0"/>
                <w:lang w:val="en-US"/>
              </w:rPr>
              <w:t>5. Transferable Skills for life and Prof Prac.</w:t>
            </w:r>
          </w:p>
        </w:tc>
        <w:tc>
          <w:tcPr>
            <w:tcW w:type="dxa" w:w="581"/>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d9d9d9"/>
            <w:tcMar>
              <w:top w:type="dxa" w:w="80"/>
              <w:left w:type="dxa" w:w="80"/>
              <w:bottom w:type="dxa" w:w="80"/>
              <w:right w:type="dxa" w:w="80"/>
            </w:tcMar>
            <w:vAlign w:val="center"/>
          </w:tcPr>
          <w:p>
            <w:pPr>
              <w:pStyle w:val="Body"/>
              <w:jc w:val="center"/>
            </w:pPr>
            <w:r>
              <w:rPr>
                <w:rFonts w:ascii="Arial" w:hAnsi="Arial"/>
                <w:b w:val="1"/>
                <w:bCs w:val="1"/>
                <w:sz w:val="11"/>
                <w:szCs w:val="11"/>
                <w:rtl w:val="0"/>
                <w:lang w:val="en-US"/>
              </w:rPr>
              <w:t>33.3%</w:t>
            </w:r>
          </w:p>
        </w:tc>
        <w:tc>
          <w:tcPr>
            <w:tcW w:type="dxa" w:w="560"/>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f2f2f2"/>
            <w:tcMar>
              <w:top w:type="dxa" w:w="80"/>
              <w:left w:type="dxa" w:w="80"/>
              <w:bottom w:type="dxa" w:w="80"/>
              <w:right w:type="dxa" w:w="80"/>
            </w:tcMar>
            <w:vAlign w:val="center"/>
          </w:tcPr>
          <w:p/>
        </w:tc>
        <w:tc>
          <w:tcPr>
            <w:tcW w:type="dxa" w:w="561"/>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f2f2f2"/>
            <w:tcMar>
              <w:top w:type="dxa" w:w="80"/>
              <w:left w:type="dxa" w:w="80"/>
              <w:bottom w:type="dxa" w:w="80"/>
              <w:right w:type="dxa" w:w="80"/>
            </w:tcMar>
            <w:vAlign w:val="center"/>
          </w:tcPr>
          <w:p/>
        </w:tc>
        <w:tc>
          <w:tcPr>
            <w:tcW w:type="dxa" w:w="561"/>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auto"/>
            <w:tcMar>
              <w:top w:type="dxa" w:w="80"/>
              <w:left w:type="dxa" w:w="80"/>
              <w:bottom w:type="dxa" w:w="80"/>
              <w:right w:type="dxa" w:w="80"/>
            </w:tcMar>
            <w:vAlign w:val="center"/>
          </w:tcPr>
          <w:p/>
        </w:tc>
        <w:tc>
          <w:tcPr>
            <w:tcW w:type="dxa" w:w="561"/>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auto"/>
            <w:tcMar>
              <w:top w:type="dxa" w:w="80"/>
              <w:left w:type="dxa" w:w="80"/>
              <w:bottom w:type="dxa" w:w="80"/>
              <w:right w:type="dxa" w:w="80"/>
            </w:tcMar>
            <w:vAlign w:val="center"/>
          </w:tcPr>
          <w:p/>
        </w:tc>
        <w:tc>
          <w:tcPr>
            <w:tcW w:type="dxa" w:w="575"/>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auto"/>
            <w:tcMar>
              <w:top w:type="dxa" w:w="80"/>
              <w:left w:type="dxa" w:w="80"/>
              <w:bottom w:type="dxa" w:w="80"/>
              <w:right w:type="dxa" w:w="80"/>
            </w:tcMar>
            <w:vAlign w:val="center"/>
          </w:tcPr>
          <w:p/>
        </w:tc>
        <w:tc>
          <w:tcPr>
            <w:tcW w:type="dxa" w:w="560"/>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auto"/>
            <w:tcMar>
              <w:top w:type="dxa" w:w="80"/>
              <w:left w:type="dxa" w:w="80"/>
              <w:bottom w:type="dxa" w:w="80"/>
              <w:right w:type="dxa" w:w="80"/>
            </w:tcMar>
            <w:vAlign w:val="center"/>
          </w:tcPr>
          <w:p/>
        </w:tc>
        <w:tc>
          <w:tcPr>
            <w:tcW w:type="dxa" w:w="560"/>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auto"/>
            <w:tcMar>
              <w:top w:type="dxa" w:w="80"/>
              <w:left w:type="dxa" w:w="80"/>
              <w:bottom w:type="dxa" w:w="80"/>
              <w:right w:type="dxa" w:w="80"/>
            </w:tcMar>
            <w:vAlign w:val="center"/>
          </w:tcPr>
          <w:p/>
        </w:tc>
        <w:tc>
          <w:tcPr>
            <w:tcW w:type="dxa" w:w="575"/>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auto"/>
            <w:tcMar>
              <w:top w:type="dxa" w:w="80"/>
              <w:left w:type="dxa" w:w="80"/>
              <w:bottom w:type="dxa" w:w="80"/>
              <w:right w:type="dxa" w:w="80"/>
            </w:tcMar>
            <w:vAlign w:val="center"/>
          </w:tcPr>
          <w:p/>
        </w:tc>
        <w:tc>
          <w:tcPr>
            <w:tcW w:type="dxa" w:w="561"/>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auto"/>
            <w:tcMar>
              <w:top w:type="dxa" w:w="80"/>
              <w:left w:type="dxa" w:w="80"/>
              <w:bottom w:type="dxa" w:w="80"/>
              <w:right w:type="dxa" w:w="80"/>
            </w:tcMar>
            <w:vAlign w:val="center"/>
          </w:tcPr>
          <w:p/>
        </w:tc>
        <w:tc>
          <w:tcPr>
            <w:tcW w:type="dxa" w:w="561"/>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auto"/>
            <w:tcMar>
              <w:top w:type="dxa" w:w="80"/>
              <w:left w:type="dxa" w:w="80"/>
              <w:bottom w:type="dxa" w:w="80"/>
              <w:right w:type="dxa" w:w="80"/>
            </w:tcMar>
            <w:vAlign w:val="center"/>
          </w:tcPr>
          <w:p/>
        </w:tc>
        <w:tc>
          <w:tcPr>
            <w:tcW w:type="dxa" w:w="575"/>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auto"/>
            <w:tcMar>
              <w:top w:type="dxa" w:w="80"/>
              <w:left w:type="dxa" w:w="80"/>
              <w:bottom w:type="dxa" w:w="80"/>
              <w:right w:type="dxa" w:w="80"/>
            </w:tcMar>
            <w:vAlign w:val="center"/>
          </w:tcPr>
          <w:p>
            <w:pPr>
              <w:keepNext w:val="0"/>
              <w:keepLines w:val="0"/>
              <w:pageBreakBefore w:val="0"/>
              <w:widowControl w:val="1"/>
              <w:shd w:val="clear" w:color="auto" w:fill="auto"/>
              <w:suppressAutoHyphens w:val="0"/>
              <w:bidi w:val="0"/>
              <w:spacing w:before="0" w:after="0" w:line="240" w:lineRule="auto"/>
              <w:ind w:left="0" w:right="0" w:firstLine="0"/>
              <w:jc w:val="center"/>
              <w:outlineLvl w:val="9"/>
              <w:rPr>
                <w:rtl w:val="0"/>
              </w:rPr>
            </w:pPr>
            <w:r>
              <w:rPr>
                <w:rFonts w:ascii="Times New Roman" w:cs="Cambria" w:hAnsi="Times New Roman" w:eastAsia="Cambria"/>
                <w:b w:val="0"/>
                <w:bCs w:val="0"/>
                <w:i w:val="0"/>
                <w:iCs w:val="0"/>
                <w:caps w:val="0"/>
                <w:smallCaps w:val="0"/>
                <w:strike w:val="0"/>
                <w:dstrike w:val="0"/>
                <w:outline w:val="0"/>
                <w:color w:val="000000"/>
                <w:spacing w:val="0"/>
                <w:kern w:val="0"/>
                <w:position w:val="0"/>
                <w:sz w:val="20"/>
                <w:szCs w:val="20"/>
                <w:u w:val="none" w:color="000000"/>
                <w:vertAlign w:val="baseline"/>
                <w:rtl w:val="0"/>
                <w14:textOutline>
                  <w14:noFill/>
                </w14:textOutline>
                <w14:textFill>
                  <w14:solidFill>
                    <w14:srgbClr w14:val="000000"/>
                  </w14:solidFill>
                </w14:textFill>
              </w:rPr>
              <w:t>x</w:t>
            </w:r>
          </w:p>
        </w:tc>
        <w:tc>
          <w:tcPr>
            <w:tcW w:type="dxa" w:w="560"/>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auto"/>
            <w:tcMar>
              <w:top w:type="dxa" w:w="80"/>
              <w:left w:type="dxa" w:w="80"/>
              <w:bottom w:type="dxa" w:w="80"/>
              <w:right w:type="dxa" w:w="80"/>
            </w:tcMar>
            <w:vAlign w:val="center"/>
          </w:tcPr>
          <w:p/>
        </w:tc>
        <w:tc>
          <w:tcPr>
            <w:tcW w:type="dxa" w:w="561"/>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auto"/>
            <w:tcMar>
              <w:top w:type="dxa" w:w="80"/>
              <w:left w:type="dxa" w:w="80"/>
              <w:bottom w:type="dxa" w:w="80"/>
              <w:right w:type="dxa" w:w="80"/>
            </w:tcMar>
            <w:vAlign w:val="center"/>
          </w:tcPr>
          <w:p/>
        </w:tc>
        <w:tc>
          <w:tcPr>
            <w:tcW w:type="dxa" w:w="523"/>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auto"/>
            <w:tcMar>
              <w:top w:type="dxa" w:w="80"/>
              <w:left w:type="dxa" w:w="80"/>
              <w:bottom w:type="dxa" w:w="80"/>
              <w:right w:type="dxa" w:w="80"/>
            </w:tcMar>
            <w:vAlign w:val="center"/>
          </w:tcPr>
          <w:p/>
        </w:tc>
      </w:tr>
    </w:tbl>
    <w:p>
      <w:pPr>
        <w:pStyle w:val="Body"/>
        <w:widowControl w:val="0"/>
        <w:rPr>
          <w:rFonts w:ascii="Arial" w:cs="Arial" w:hAnsi="Arial" w:eastAsia="Arial"/>
          <w:b w:val="1"/>
          <w:bCs w:val="1"/>
          <w:sz w:val="22"/>
          <w:szCs w:val="22"/>
        </w:rPr>
      </w:pPr>
    </w:p>
    <w:p>
      <w:pPr>
        <w:pStyle w:val="Body"/>
        <w:rPr>
          <w:rFonts w:ascii="Arial" w:cs="Arial" w:hAnsi="Arial" w:eastAsia="Arial"/>
          <w:b w:val="1"/>
          <w:bCs w:val="1"/>
          <w:sz w:val="22"/>
          <w:szCs w:val="22"/>
        </w:rPr>
      </w:pPr>
    </w:p>
    <w:tbl>
      <w:tblPr>
        <w:tblW w:w="10597" w:type="dxa"/>
        <w:jc w:val="left"/>
        <w:tblInd w:w="108" w:type="dxa"/>
        <w:tblBorders>
          <w:top w:val="single" w:color="ffffff" w:sz="8" w:space="0" w:shadow="0" w:frame="0"/>
          <w:left w:val="single" w:color="ffffff" w:sz="8" w:space="0" w:shadow="0" w:frame="0"/>
          <w:bottom w:val="single" w:color="ffffff" w:sz="8" w:space="0" w:shadow="0" w:frame="0"/>
          <w:right w:val="single" w:color="ffffff" w:sz="8" w:space="0" w:shadow="0" w:frame="0"/>
          <w:insideH w:val="single" w:color="ffffff" w:sz="8" w:space="0" w:shadow="0" w:frame="0"/>
          <w:insideV w:val="single" w:color="ffffff" w:sz="8" w:space="0" w:shadow="0" w:frame="0"/>
        </w:tblBorders>
        <w:shd w:val="clear" w:color="auto" w:fill="ced7e7"/>
        <w:tblLayout w:type="fixed"/>
      </w:tblPr>
      <w:tblGrid>
        <w:gridCol w:w="2235"/>
        <w:gridCol w:w="5386"/>
        <w:gridCol w:w="851"/>
        <w:gridCol w:w="2125"/>
      </w:tblGrid>
      <w:tr>
        <w:tblPrEx>
          <w:shd w:val="clear" w:color="auto" w:fill="ced7e7"/>
        </w:tblPrEx>
        <w:trPr>
          <w:trHeight w:val="250" w:hRule="atLeast"/>
        </w:trPr>
        <w:tc>
          <w:tcPr>
            <w:tcW w:type="dxa" w:w="10597"/>
            <w:gridSpan w:val="4"/>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d9d9d9"/>
            <w:tcMar>
              <w:top w:type="dxa" w:w="80"/>
              <w:left w:type="dxa" w:w="80"/>
              <w:bottom w:type="dxa" w:w="80"/>
              <w:right w:type="dxa" w:w="80"/>
            </w:tcMar>
            <w:vAlign w:val="top"/>
          </w:tcPr>
          <w:p>
            <w:pPr>
              <w:pStyle w:val="Body"/>
              <w:spacing w:before="120" w:after="120"/>
              <w:jc w:val="both"/>
            </w:pPr>
            <w:r>
              <w:rPr>
                <w:rFonts w:ascii="Calibri" w:cs="Calibri" w:hAnsi="Calibri" w:eastAsia="Calibri"/>
                <w:b w:val="1"/>
                <w:bCs w:val="1"/>
                <w:sz w:val="22"/>
                <w:szCs w:val="22"/>
                <w:rtl w:val="0"/>
                <w:lang w:val="en-US"/>
              </w:rPr>
              <w:t>Please comment on areas in which you feel that you have performed well:</w:t>
            </w:r>
          </w:p>
        </w:tc>
      </w:tr>
      <w:tr>
        <w:tblPrEx>
          <w:shd w:val="clear" w:color="auto" w:fill="ced7e7"/>
        </w:tblPrEx>
        <w:trPr>
          <w:trHeight w:val="1282" w:hRule="atLeast"/>
        </w:trPr>
        <w:tc>
          <w:tcPr>
            <w:tcW w:type="dxa" w:w="10597"/>
            <w:gridSpan w:val="4"/>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auto"/>
            <w:tcMar>
              <w:top w:type="dxa" w:w="80"/>
              <w:left w:type="dxa" w:w="80"/>
              <w:bottom w:type="dxa" w:w="80"/>
              <w:right w:type="dxa" w:w="80"/>
            </w:tcMar>
            <w:vAlign w:val="top"/>
          </w:tcPr>
          <w:p>
            <w:pPr>
              <w:pStyle w:val="Bulleted List"/>
              <w:spacing w:after="120"/>
              <w:ind w:left="0" w:firstLine="0"/>
            </w:pPr>
            <w:r>
              <w:rPr>
                <w:rFonts w:ascii="Calibri" w:cs="Calibri" w:hAnsi="Calibri" w:eastAsia="Calibri"/>
                <w:sz w:val="20"/>
                <w:szCs w:val="20"/>
                <w:rtl w:val="0"/>
                <w:lang w:val="en-US"/>
              </w:rPr>
              <w:t>I feel that I performed well in many aspects of my external project. I took on various different roles to help myself figure out exactly what I want from my practice and career. I took on many different jobs, learnt new skills and connections; all of which are beneficial to me and gave me a great learning experience/outcome from the project.</w:t>
            </w:r>
          </w:p>
        </w:tc>
      </w:tr>
      <w:tr>
        <w:tblPrEx>
          <w:shd w:val="clear" w:color="auto" w:fill="ced7e7"/>
        </w:tblPrEx>
        <w:trPr>
          <w:trHeight w:val="250" w:hRule="atLeast"/>
        </w:trPr>
        <w:tc>
          <w:tcPr>
            <w:tcW w:type="dxa" w:w="10597"/>
            <w:gridSpan w:val="4"/>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d9d9d9"/>
            <w:tcMar>
              <w:top w:type="dxa" w:w="80"/>
              <w:left w:type="dxa" w:w="80"/>
              <w:bottom w:type="dxa" w:w="80"/>
              <w:right w:type="dxa" w:w="80"/>
            </w:tcMar>
            <w:vAlign w:val="top"/>
          </w:tcPr>
          <w:p>
            <w:pPr>
              <w:pStyle w:val="Body"/>
              <w:spacing w:before="120" w:after="120"/>
              <w:jc w:val="both"/>
            </w:pPr>
            <w:r>
              <w:rPr>
                <w:rFonts w:ascii="Calibri" w:cs="Calibri" w:hAnsi="Calibri" w:eastAsia="Calibri"/>
                <w:b w:val="1"/>
                <w:bCs w:val="1"/>
                <w:sz w:val="22"/>
                <w:szCs w:val="22"/>
                <w:rtl w:val="0"/>
                <w:lang w:val="en-US"/>
              </w:rPr>
              <w:t>Please comment on areas that you feel you need to develop:</w:t>
            </w:r>
          </w:p>
        </w:tc>
      </w:tr>
      <w:tr>
        <w:tblPrEx>
          <w:shd w:val="clear" w:color="auto" w:fill="ced7e7"/>
        </w:tblPrEx>
        <w:trPr>
          <w:trHeight w:val="1296" w:hRule="atLeast"/>
        </w:trPr>
        <w:tc>
          <w:tcPr>
            <w:tcW w:type="dxa" w:w="10597"/>
            <w:gridSpan w:val="4"/>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auto"/>
            <w:tcMar>
              <w:top w:type="dxa" w:w="80"/>
              <w:left w:type="dxa" w:w="80"/>
              <w:bottom w:type="dxa" w:w="80"/>
              <w:right w:type="dxa" w:w="80"/>
            </w:tcMar>
            <w:vAlign w:val="top"/>
          </w:tcPr>
          <w:p>
            <w:pPr>
              <w:pStyle w:val="Bulleted List"/>
              <w:spacing w:after="120"/>
              <w:ind w:left="0" w:firstLine="0"/>
            </w:pPr>
            <w:r>
              <w:rPr>
                <w:rFonts w:ascii="Calibri" w:cs="Calibri" w:hAnsi="Calibri" w:eastAsia="Calibri"/>
                <w:sz w:val="20"/>
                <w:szCs w:val="20"/>
                <w:rtl w:val="0"/>
                <w:lang w:val="en-US"/>
              </w:rPr>
              <w:t>I feel that I need to develop my professionalism. When setting up the exhibition I did not have all the tools required, as it was my first time. This lead to it taking more time to set up as we had to borrow and go out to buy tools.</w:t>
            </w:r>
          </w:p>
        </w:tc>
      </w:tr>
      <w:tr>
        <w:tblPrEx>
          <w:shd w:val="clear" w:color="auto" w:fill="ced7e7"/>
        </w:tblPrEx>
        <w:trPr>
          <w:trHeight w:val="282" w:hRule="atLeast"/>
        </w:trPr>
        <w:tc>
          <w:tcPr>
            <w:tcW w:type="dxa" w:w="2235"/>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d9d9d9"/>
            <w:tcMar>
              <w:top w:type="dxa" w:w="80"/>
              <w:left w:type="dxa" w:w="80"/>
              <w:bottom w:type="dxa" w:w="80"/>
              <w:right w:type="dxa" w:w="80"/>
            </w:tcMar>
            <w:vAlign w:val="top"/>
          </w:tcPr>
          <w:p>
            <w:pPr>
              <w:pStyle w:val="Bulleted List"/>
              <w:ind w:left="0" w:firstLine="0"/>
            </w:pPr>
            <w:r>
              <w:rPr>
                <w:rFonts w:ascii="Calibri" w:cs="Calibri" w:hAnsi="Calibri" w:eastAsia="Calibri"/>
                <w:b w:val="1"/>
                <w:bCs w:val="1"/>
                <w:sz w:val="22"/>
                <w:szCs w:val="22"/>
                <w:rtl w:val="0"/>
                <w:lang w:val="en-US"/>
              </w:rPr>
              <w:t>Student Signature:</w:t>
            </w:r>
          </w:p>
        </w:tc>
        <w:tc>
          <w:tcPr>
            <w:tcW w:type="dxa" w:w="5386"/>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auto"/>
            <w:tcMar>
              <w:top w:type="dxa" w:w="80"/>
              <w:left w:type="dxa" w:w="80"/>
              <w:bottom w:type="dxa" w:w="80"/>
              <w:right w:type="dxa" w:w="80"/>
            </w:tcMar>
            <w:vAlign w:val="top"/>
          </w:tcPr>
          <w:p>
            <w:pPr>
              <w:keepNext w:val="0"/>
              <w:keepLines w:val="0"/>
              <w:pageBreakBefore w:val="0"/>
              <w:widowControl w:val="1"/>
              <w:shd w:val="clear" w:color="auto" w:fill="auto"/>
              <w:tabs>
                <w:tab w:val="left" w:pos="288"/>
              </w:tabs>
              <w:suppressAutoHyphens w:val="0"/>
              <w:bidi w:val="0"/>
              <w:spacing w:before="120" w:after="240" w:line="240" w:lineRule="auto"/>
              <w:ind w:left="0" w:right="0" w:firstLine="0"/>
              <w:jc w:val="left"/>
              <w:outlineLvl w:val="9"/>
              <w:rPr>
                <w:rtl w:val="0"/>
              </w:rPr>
            </w:pPr>
            <w:r>
              <w:rPr>
                <w:rFonts w:ascii="Calibri" w:cs="Calibri" w:hAnsi="Calibri" w:eastAsia="Calibri"/>
                <w:b w:val="0"/>
                <w:bCs w:val="0"/>
                <w:i w:val="0"/>
                <w:iCs w:val="0"/>
                <w:caps w:val="0"/>
                <w:smallCaps w:val="0"/>
                <w:strike w:val="0"/>
                <w:dstrike w:val="0"/>
                <w:outline w:val="0"/>
                <w:color w:val="000000"/>
                <w:spacing w:val="0"/>
                <w:kern w:val="0"/>
                <w:position w:val="0"/>
                <w:sz w:val="20"/>
                <w:szCs w:val="20"/>
                <w:u w:val="none" w:color="000000"/>
                <w:vertAlign w:val="baseline"/>
                <w:rtl w:val="0"/>
                <w14:textOutline>
                  <w14:noFill/>
                </w14:textOutline>
                <w14:textFill>
                  <w14:solidFill>
                    <w14:srgbClr w14:val="000000"/>
                  </w14:solidFill>
                </w14:textFill>
              </w:rPr>
              <w:t>L. Leacher</w:t>
            </w:r>
          </w:p>
        </w:tc>
        <w:tc>
          <w:tcPr>
            <w:tcW w:type="dxa" w:w="851"/>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d9d9d9"/>
            <w:tcMar>
              <w:top w:type="dxa" w:w="80"/>
              <w:left w:type="dxa" w:w="80"/>
              <w:bottom w:type="dxa" w:w="80"/>
              <w:right w:type="dxa" w:w="80"/>
            </w:tcMar>
            <w:vAlign w:val="top"/>
          </w:tcPr>
          <w:p>
            <w:pPr>
              <w:pStyle w:val="Bulleted List"/>
              <w:ind w:left="0" w:firstLine="0"/>
            </w:pPr>
            <w:r>
              <w:rPr>
                <w:rFonts w:ascii="Calibri" w:cs="Calibri" w:hAnsi="Calibri" w:eastAsia="Calibri"/>
                <w:b w:val="1"/>
                <w:bCs w:val="1"/>
                <w:sz w:val="22"/>
                <w:szCs w:val="22"/>
                <w:rtl w:val="0"/>
                <w:lang w:val="en-US"/>
              </w:rPr>
              <w:t>Date:</w:t>
            </w:r>
          </w:p>
        </w:tc>
        <w:tc>
          <w:tcPr>
            <w:tcW w:type="dxa" w:w="2125"/>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auto"/>
            <w:tcMar>
              <w:top w:type="dxa" w:w="80"/>
              <w:left w:type="dxa" w:w="80"/>
              <w:bottom w:type="dxa" w:w="80"/>
              <w:right w:type="dxa" w:w="80"/>
            </w:tcMar>
            <w:vAlign w:val="top"/>
          </w:tcPr>
          <w:p>
            <w:pPr>
              <w:keepNext w:val="0"/>
              <w:keepLines w:val="0"/>
              <w:pageBreakBefore w:val="0"/>
              <w:widowControl w:val="1"/>
              <w:shd w:val="clear" w:color="auto" w:fill="auto"/>
              <w:tabs>
                <w:tab w:val="left" w:pos="288"/>
              </w:tabs>
              <w:suppressAutoHyphens w:val="0"/>
              <w:bidi w:val="0"/>
              <w:spacing w:before="120" w:after="240" w:line="240" w:lineRule="auto"/>
              <w:ind w:left="0" w:right="0" w:firstLine="0"/>
              <w:jc w:val="left"/>
              <w:outlineLvl w:val="9"/>
              <w:rPr>
                <w:rtl w:val="0"/>
              </w:rPr>
            </w:pPr>
            <w:r>
              <w:rPr>
                <w:rFonts w:ascii="Calibri" w:cs="Calibri" w:hAnsi="Calibri" w:eastAsia="Calibri"/>
                <w:b w:val="0"/>
                <w:bCs w:val="0"/>
                <w:i w:val="0"/>
                <w:iCs w:val="0"/>
                <w:caps w:val="0"/>
                <w:smallCaps w:val="0"/>
                <w:strike w:val="0"/>
                <w:dstrike w:val="0"/>
                <w:outline w:val="0"/>
                <w:color w:val="000000"/>
                <w:spacing w:val="0"/>
                <w:kern w:val="0"/>
                <w:position w:val="0"/>
                <w:sz w:val="20"/>
                <w:szCs w:val="20"/>
                <w:u w:val="none" w:color="000000"/>
                <w:vertAlign w:val="baseline"/>
                <w:rtl w:val="0"/>
                <w14:textOutline>
                  <w14:noFill/>
                </w14:textOutline>
                <w14:textFill>
                  <w14:solidFill>
                    <w14:srgbClr w14:val="000000"/>
                  </w14:solidFill>
                </w14:textFill>
              </w:rPr>
              <w:t>14/05/2020</w:t>
            </w:r>
          </w:p>
        </w:tc>
      </w:tr>
    </w:tbl>
    <w:p>
      <w:pPr>
        <w:pStyle w:val="Body"/>
        <w:widowControl w:val="0"/>
      </w:pPr>
      <w:r>
        <w:rPr>
          <w:rFonts w:ascii="Arial" w:cs="Arial" w:hAnsi="Arial" w:eastAsia="Arial"/>
          <w:b w:val="1"/>
          <w:bCs w:val="1"/>
          <w:sz w:val="22"/>
          <w:szCs w:val="22"/>
        </w:rPr>
      </w:r>
    </w:p>
    <w:sectPr>
      <w:headerReference w:type="default" r:id="rId5"/>
      <w:footerReference w:type="default" r:id="rId6"/>
      <w:pgSz w:w="11900" w:h="16840" w:orient="portrait"/>
      <w:pgMar w:top="720" w:right="720" w:bottom="720" w:left="720" w:header="706" w:footer="706"/>
      <w:bidi w:val="0"/>
    </w:sectPr>
  </w:body>
</w:document>
</file>

<file path=word/fontTable.xml><?xml version="1.0" encoding="utf-8"?>
<w:fonts xmlns:w="http://schemas.openxmlformats.org/wordprocessingml/2006/main">
  <w:font w:name="Times New Roman">
    <w:charset w:val="00"/>
    <w:family w:val="roman"/>
    <w:pitch w:val="variable"/>
  </w:font>
  <w:font w:name="Symbol">
    <w:charset w:val="02"/>
    <w:family w:val="roman"/>
    <w:pitch w:val="variable"/>
  </w:font>
  <w:font w:name="Arial">
    <w:charset w:val="00"/>
    <w:family w:val="swiss"/>
    <w:pitch w:val="variable"/>
  </w:font>
  <w:font w:name="Arial Unicode MS">
    <w:charset w:val="00"/>
    <w:family w:val="roman"/>
    <w:pitch w:val="default"/>
  </w:font>
  <w:font w:name="Helvetica Neue">
    <w:charset w:val="00"/>
    <w:family w:val="roman"/>
    <w:pitch w:val="default"/>
  </w:font>
  <w:font w:name="Cambria">
    <w:charset w:val="00"/>
    <w:family w:val="roman"/>
    <w:pitch w:val="default"/>
  </w:font>
  <w:font w:name="CG Times (WN)">
    <w:charset w:val="00"/>
    <w:family w:val="roman"/>
    <w:pitch w:val="default"/>
  </w:font>
  <w:font w:name="Calibri">
    <w:charset w:val="00"/>
    <w:family w:val="roman"/>
    <w:pitch w:val="default"/>
  </w:font>
  <w:font w:name="Verdana">
    <w:charset w:val="00"/>
    <w:family w:val="roman"/>
    <w:pitch w:val="default"/>
  </w:font>
</w:fonts>
</file>

<file path=word/footer1.xml><?xml version="1.0" encoding="utf-8"?>
<w:ftr xmlns:r="http://schemas.openxmlformats.org/officeDocument/2006/relationships" xmlns:wp="http://schemas.openxmlformats.org/drawingml/2006/wordprocessingDrawing" xmlns:w="http://schemas.openxmlformats.org/wordprocessingml/2006/main" xmlns:w10="urn:schemas-microsoft-com:office:word" xmlns:w14="http://schemas.microsoft.com/office/word/2010/wordml" xmlns:wps="http://schemas.microsoft.com/office/word/2010/wordprocessingShape" xmlns:wpg="http://schemas.microsoft.com/office/word/2010/wordprocessingGroup" xmlns:mc="http://schemas.openxmlformats.org/markup-compatibility/2006" xmlns:v="urn:schemas-microsoft-com:vml" xmlns:o="urn:schemas-microsoft-com:office:office" xmlns:m="http://schemas.openxmlformats.org/officeDocument/2006/math" mc:Ignorable="w14">
  <w:p>
    <w:pPr>
      <w:pStyle w:val="Header &amp; Footer"/>
      <w:bidi w:val="0"/>
    </w:pPr>
    <w:r/>
  </w:p>
</w:ftr>
</file>

<file path=word/header1.xml><?xml version="1.0" encoding="utf-8"?>
<w:hdr xmlns:r="http://schemas.openxmlformats.org/officeDocument/2006/relationships" xmlns:wp="http://schemas.openxmlformats.org/drawingml/2006/wordprocessingDrawing" xmlns:w="http://schemas.openxmlformats.org/wordprocessingml/2006/main" xmlns:w10="urn:schemas-microsoft-com:office:word" xmlns:w14="http://schemas.microsoft.com/office/word/2010/wordml" xmlns:wps="http://schemas.microsoft.com/office/word/2010/wordprocessingShape" xmlns:wpg="http://schemas.microsoft.com/office/word/2010/wordprocessingGroup" xmlns:mc="http://schemas.openxmlformats.org/markup-compatibility/2006" xmlns:v="urn:schemas-microsoft-com:vml" xmlns:o="urn:schemas-microsoft-com:office:office" xmlns:m="http://schemas.openxmlformats.org/officeDocument/2006/math" mc:Ignorable="w14">
  <w:p>
    <w:pPr>
      <w:pStyle w:val="Header &amp; Footer"/>
      <w:bidi w:val="0"/>
    </w:pPr>
    <w:r/>
  </w:p>
</w:hdr>
</file>

<file path=word/settings.xml><?xml version="1.0" encoding="utf-8"?>
<w:settings xmlns:mc="http://schemas.openxmlformats.org/markup-compatibility/2006" xmlns:o="urn:schemas-microsoft-com:office:office" xmlns:v="urn:schemas-microsoft-com:vml" xmlns:w="http://schemas.openxmlformats.org/wordprocessingml/2006/main">
  <w:view w:val="print"/>
  <w:mirrorMargins w:val="0"/>
  <w:bordersDoNotSurroundHeader w:val="0"/>
  <w:bordersDoNotSurroundFooter w:val="0"/>
  <w:displayBackgroundShape/>
  <w:revisionView w:markup="1" w:comments="1" w:insDel="1" w:formatting="0"/>
  <w:defaultTabStop w:val="720"/>
  <w:autoHyphenation w:val="0"/>
  <w:evenAndOddHeaders w:val="0"/>
  <w:bookFoldPrinting w:val="0"/>
  <w:noLineBreaksAfter w:lang="English" w:val="‘“(〔[{〈《「『【⦅〘〖«〝︵︷︹︻︽︿﹁﹃﹇﹙﹛﹝｢"/>
  <w:noLineBreaksBefore w:lang="English" w:val="’”)〕]}〉"/>
  <w:compat>
    <w:compatSetting w:name="compatibilityMode" w:uri="http://schemas.microsoft.com/office/word" w:val="15"/>
  </w:compat>
  <w:clrSchemeMapping w:bg1="light1" w:t1="dark1" w:bg2="light2" w:t2="dark2" w:accent1="accent1" w:accent2="accent2" w:accent3="accent3" w:accent4="accent4" w:accent5="accent5" w:accent6="accent6" w:hyperlink="hyperlink" w:followedHyperlink="followedHyperlink"/>
</w:settings>
</file>

<file path=word/styles.xml><?xml version="1.0" encoding="utf-8"?>
<w:styles xmlns:w="http://schemas.openxmlformats.org/wordprocessingml/2006/main" xmlns:mc="http://schemas.openxmlformats.org/markup-compatibility/2006" xmlns:w14="http://schemas.microsoft.com/office/word/2010/wordml" mc:Ignorable="w14">
  <w:docDefaults>
    <w:rPrDefault>
      <w:rPr>
        <w:rFonts w:ascii="Times New Roman" w:cs="Times New Roman" w:hAnsi="Times New Roman" w:eastAsia="Arial Unicode MS"/>
        <w:b w:val="0"/>
        <w:bCs w:val="0"/>
        <w:i w:val="0"/>
        <w:iCs w:val="0"/>
        <w:caps w:val="0"/>
        <w:smallCaps w:val="0"/>
        <w:strike w:val="0"/>
        <w:dstrike w:val="0"/>
        <w:outline w:val="0"/>
        <w:emboss w:val="0"/>
        <w:imprint w:val="0"/>
        <w:vanish w:val="0"/>
        <w:color w:val="auto"/>
        <w:spacing w:val="0"/>
        <w:w w:val="100"/>
        <w:kern w:val="0"/>
        <w:position w:val="0"/>
        <w:sz w:val="20"/>
        <w:szCs w:val="20"/>
        <w:u w:val="none" w:color="auto"/>
        <w:bdr w:val="nil"/>
        <w:vertAlign w:val="baseline"/>
        <w:lang/>
      </w:rPr>
    </w:rPrDefault>
    <w:pPrDefault>
      <w:pPr>
        <w:keepNext w:val="0"/>
        <w:keepLines w:val="0"/>
        <w:pageBreakBefore w:val="0"/>
        <w:framePr w:anchorLock="0" w:w="0" w:h="0" w:vSpace="0" w:hSpace="0" w:xAlign="left" w:y="0" w:hRule="exact" w:vAnchor="margin"/>
        <w:widowControl w:val="1"/>
        <w:numPr>
          <w:ilvl w:val="0"/>
          <w:numId w:val="0"/>
        </w:numPr>
        <w:suppressLineNumbers w:val="0"/>
        <w:pBdr>
          <w:top w:val="nil"/>
          <w:left w:val="nil"/>
          <w:bottom w:val="nil"/>
          <w:right w:val="nil"/>
          <w:between w:val="nil"/>
          <w:bar w:val="nil"/>
        </w:pBdr>
        <w:shd w:val="clear" w:color="auto" w:fill="auto"/>
        <w:suppressAutoHyphens w:val="0"/>
        <w:spacing w:before="0" w:beforeAutospacing="0" w:after="0" w:afterAutospacing="0" w:line="240" w:lineRule="auto"/>
        <w:ind w:left="0" w:right="0" w:firstLine="0"/>
        <w:jc w:val="left"/>
        <w:outlineLvl w:val="9"/>
      </w:pPr>
    </w:pPrDefault>
  </w:docDefaults>
  <w:style w:type="paragraph" w:default="1" w:styleId="Normal">
    <w:name w:val="Normal"/>
    <w:next w:val="Normal"/>
    <w:pPr/>
    <w:rPr>
      <w:sz w:val="24"/>
      <w:szCs w:val="24"/>
      <w:lang w:val="en-US" w:eastAsia="en-US" w:bidi="ar-SA"/>
    </w:rPr>
  </w:style>
  <w:style w:type="character" w:default="1" w:styleId="Default Paragraph Font">
    <w:name w:val="Default Paragraph Font"/>
    <w:next w:val="Default Paragraph Font"/>
  </w:style>
  <w:style w:type="character" w:styleId="Hyperlink">
    <w:name w:val="Hyperlink"/>
    <w:rPr>
      <w:u w:val="single"/>
    </w:rPr>
  </w:style>
  <w:style w:type="table" w:default="1" w:styleId="Table Normal">
    <w:name w:val="Table Normal"/>
    <w:next w:val="Table Normal"/>
    <w:pPr/>
    <w:tblPr>
      <w:tblInd w:w="0" w:type="dxa"/>
    </w:tblPr>
    <w:trPr/>
    <w:tcPr/>
    <w:tblStylePr w:type="firstRow"/>
    <w:tblStylePr w:type="lastRow"/>
    <w:tblStylePr w:type="firstCol"/>
    <w:tblStylePr w:type="lastCol"/>
    <w:tblStylePr w:type="band1Vert"/>
    <w:tblStylePr w:type="band2Vert"/>
    <w:tblStylePr w:type="band1Horz"/>
    <w:tblStylePr w:type="band2Horz"/>
    <w:tblStylePr w:type="neCell"/>
    <w:tblStylePr w:type="nwCell"/>
    <w:tblStylePr w:type="seCell"/>
    <w:tblStylePr w:type="swCell"/>
  </w:style>
  <w:style w:type="numbering" w:default="1" w:styleId="No List">
    <w:name w:val="No List"/>
    <w:next w:val="No List"/>
    <w:pPr/>
  </w:style>
  <w:style w:type="paragraph" w:styleId="Header &amp; Footer">
    <w:name w:val="Header &amp; Footer"/>
    <w:next w:val="Header &amp; Footer"/>
    <w:pPr>
      <w:keepNext w:val="0"/>
      <w:keepLines w:val="0"/>
      <w:pageBreakBefore w:val="0"/>
      <w:widowControl w:val="1"/>
      <w:shd w:val="clear" w:color="auto" w:fill="auto"/>
      <w:tabs>
        <w:tab w:val="right" w:pos="9020"/>
      </w:tabs>
      <w:suppressAutoHyphens w:val="0"/>
      <w:bidi w:val="0"/>
      <w:spacing w:before="0" w:after="0" w:line="240" w:lineRule="auto"/>
      <w:ind w:left="0" w:right="0" w:firstLine="0"/>
      <w:jc w:val="left"/>
      <w:outlineLvl w:val="9"/>
    </w:pPr>
    <w:rPr>
      <w:rFonts w:ascii="Helvetica Neue" w:cs="Arial Unicode MS" w:hAnsi="Helvetica Neue" w:eastAsia="Arial Unicode MS"/>
      <w:b w:val="0"/>
      <w:bCs w:val="0"/>
      <w:i w:val="0"/>
      <w:iCs w:val="0"/>
      <w:caps w:val="0"/>
      <w:smallCaps w:val="0"/>
      <w:strike w:val="0"/>
      <w:dstrike w:val="0"/>
      <w:outline w:val="0"/>
      <w:color w:val="000000"/>
      <w:spacing w:val="0"/>
      <w:kern w:val="0"/>
      <w:position w:val="0"/>
      <w:sz w:val="24"/>
      <w:szCs w:val="24"/>
      <w:u w:val="none"/>
      <w:vertAlign w:val="baseline"/>
      <w14:textOutline>
        <w14:noFill/>
      </w14:textOutline>
      <w14:textFill>
        <w14:solidFill>
          <w14:srgbClr w14:val="000000"/>
        </w14:solidFill>
      </w14:textFill>
    </w:rPr>
  </w:style>
  <w:style w:type="paragraph" w:styleId="Body">
    <w:name w:val="Body"/>
    <w:next w:val="Body"/>
    <w:pPr>
      <w:keepNext w:val="0"/>
      <w:keepLines w:val="0"/>
      <w:pageBreakBefore w:val="0"/>
      <w:widowControl w:val="1"/>
      <w:shd w:val="clear" w:color="auto" w:fill="auto"/>
      <w:suppressAutoHyphens w:val="0"/>
      <w:bidi w:val="0"/>
      <w:spacing w:before="0" w:after="0" w:line="240" w:lineRule="auto"/>
      <w:ind w:left="0" w:right="0" w:firstLine="0"/>
      <w:jc w:val="left"/>
      <w:outlineLvl w:val="9"/>
    </w:pPr>
    <w:rPr>
      <w:rFonts w:ascii="Times New Roman" w:cs="Arial Unicode MS" w:hAnsi="Times New Roman" w:eastAsia="Arial Unicode MS"/>
      <w:b w:val="0"/>
      <w:bCs w:val="0"/>
      <w:i w:val="0"/>
      <w:iCs w:val="0"/>
      <w:caps w:val="0"/>
      <w:smallCaps w:val="0"/>
      <w:strike w:val="0"/>
      <w:dstrike w:val="0"/>
      <w:outline w:val="0"/>
      <w:color w:val="000000"/>
      <w:spacing w:val="0"/>
      <w:kern w:val="0"/>
      <w:position w:val="0"/>
      <w:sz w:val="20"/>
      <w:szCs w:val="20"/>
      <w:u w:val="none" w:color="000000"/>
      <w:vertAlign w:val="baseline"/>
      <w14:textOutline>
        <w14:noFill/>
      </w14:textOutline>
      <w14:textFill>
        <w14:solidFill>
          <w14:srgbClr w14:val="000000"/>
        </w14:solidFill>
      </w14:textFill>
    </w:rPr>
  </w:style>
  <w:style w:type="paragraph" w:styleId="Body Text1">
    <w:name w:val="Body Text1"/>
    <w:next w:val="Body Text1"/>
    <w:pPr>
      <w:keepNext w:val="0"/>
      <w:keepLines w:val="0"/>
      <w:pageBreakBefore w:val="0"/>
      <w:widowControl w:val="1"/>
      <w:shd w:val="clear" w:color="auto" w:fill="auto"/>
      <w:tabs>
        <w:tab w:val="left" w:pos="720"/>
        <w:tab w:val="left" w:pos="1440"/>
      </w:tabs>
      <w:suppressAutoHyphens w:val="0"/>
      <w:bidi w:val="0"/>
      <w:spacing w:before="0" w:after="0" w:line="240" w:lineRule="auto"/>
      <w:ind w:left="0" w:right="0" w:firstLine="0"/>
      <w:jc w:val="left"/>
      <w:outlineLvl w:val="9"/>
    </w:pPr>
    <w:rPr>
      <w:rFonts w:ascii="CG Times (WN)" w:cs="CG Times (WN)" w:hAnsi="CG Times (WN)" w:eastAsia="CG Times (WN)"/>
      <w:b w:val="0"/>
      <w:bCs w:val="0"/>
      <w:i w:val="0"/>
      <w:iCs w:val="0"/>
      <w:caps w:val="0"/>
      <w:smallCaps w:val="0"/>
      <w:strike w:val="0"/>
      <w:dstrike w:val="0"/>
      <w:outline w:val="0"/>
      <w:color w:val="000000"/>
      <w:spacing w:val="0"/>
      <w:kern w:val="0"/>
      <w:position w:val="0"/>
      <w:sz w:val="24"/>
      <w:szCs w:val="24"/>
      <w:u w:val="none" w:color="000000"/>
      <w:vertAlign w:val="baseline"/>
      <w:lang w:val="en-US"/>
      <w14:textFill>
        <w14:solidFill>
          <w14:srgbClr w14:val="000000"/>
        </w14:solidFill>
      </w14:textFill>
    </w:rPr>
  </w:style>
  <w:style w:type="paragraph" w:styleId="Heading 2">
    <w:name w:val="Heading 2"/>
    <w:next w:val="Body"/>
    <w:pPr>
      <w:keepNext w:val="1"/>
      <w:keepLines w:val="0"/>
      <w:pageBreakBefore w:val="0"/>
      <w:widowControl w:val="1"/>
      <w:shd w:val="clear" w:color="auto" w:fill="auto"/>
      <w:suppressAutoHyphens w:val="0"/>
      <w:bidi w:val="0"/>
      <w:spacing w:before="0" w:after="0" w:line="240" w:lineRule="auto"/>
      <w:ind w:left="0" w:right="0" w:firstLine="0"/>
      <w:jc w:val="both"/>
      <w:outlineLvl w:val="1"/>
    </w:pPr>
    <w:rPr>
      <w:rFonts w:ascii="Times New Roman" w:cs="Arial Unicode MS" w:hAnsi="Times New Roman" w:eastAsia="Arial Unicode MS"/>
      <w:b w:val="1"/>
      <w:bCs w:val="1"/>
      <w:i w:val="0"/>
      <w:iCs w:val="0"/>
      <w:caps w:val="0"/>
      <w:smallCaps w:val="0"/>
      <w:strike w:val="0"/>
      <w:dstrike w:val="0"/>
      <w:outline w:val="0"/>
      <w:color w:val="000000"/>
      <w:spacing w:val="0"/>
      <w:kern w:val="0"/>
      <w:position w:val="0"/>
      <w:sz w:val="24"/>
      <w:szCs w:val="24"/>
      <w:u w:val="none" w:color="000000"/>
      <w:vertAlign w:val="baseline"/>
      <w:lang w:val="en-US"/>
      <w14:textOutline>
        <w14:noFill/>
      </w14:textOutline>
      <w14:textFill>
        <w14:solidFill>
          <w14:srgbClr w14:val="000000"/>
        </w14:solidFill>
      </w14:textFill>
    </w:rPr>
  </w:style>
  <w:style w:type="paragraph" w:styleId="Bulleted List">
    <w:name w:val="Bulleted List"/>
    <w:next w:val="Bulleted List"/>
    <w:pPr>
      <w:keepNext w:val="0"/>
      <w:keepLines w:val="0"/>
      <w:pageBreakBefore w:val="0"/>
      <w:widowControl w:val="1"/>
      <w:shd w:val="clear" w:color="auto" w:fill="auto"/>
      <w:tabs>
        <w:tab w:val="left" w:pos="288"/>
      </w:tabs>
      <w:suppressAutoHyphens w:val="0"/>
      <w:bidi w:val="0"/>
      <w:spacing w:before="120" w:after="240" w:line="240" w:lineRule="auto"/>
      <w:ind w:left="144" w:right="0" w:hanging="144"/>
      <w:jc w:val="left"/>
      <w:outlineLvl w:val="9"/>
    </w:pPr>
    <w:rPr>
      <w:rFonts w:ascii="Verdana" w:cs="Arial Unicode MS" w:hAnsi="Verdana" w:eastAsia="Arial Unicode MS"/>
      <w:b w:val="0"/>
      <w:bCs w:val="0"/>
      <w:i w:val="0"/>
      <w:iCs w:val="0"/>
      <w:caps w:val="0"/>
      <w:smallCaps w:val="0"/>
      <w:strike w:val="0"/>
      <w:dstrike w:val="0"/>
      <w:outline w:val="0"/>
      <w:color w:val="000000"/>
      <w:spacing w:val="0"/>
      <w:kern w:val="0"/>
      <w:position w:val="0"/>
      <w:sz w:val="16"/>
      <w:szCs w:val="16"/>
      <w:u w:val="none" w:color="000000"/>
      <w:vertAlign w:val="baseline"/>
      <w:lang w:val="en-US"/>
      <w14:textFill>
        <w14:solidFill>
          <w14:srgbClr w14:val="000000"/>
        </w14:solidFill>
      </w14:textFill>
    </w:rPr>
  </w:style>
</w:styles>
</file>

<file path=word/_rels/document.xml.rels><?xml version="1.0" encoding="UTF-8"?>
<Relationships xmlns="http://schemas.openxmlformats.org/package/2006/relationships"><Relationship Id="rId1" Type="http://schemas.openxmlformats.org/officeDocument/2006/relationships/settings" Target="settings.xml"/><Relationship Id="rId2" Type="http://schemas.openxmlformats.org/officeDocument/2006/relationships/fontTable" Target="fontTable.xml"/><Relationship Id="rId3" Type="http://schemas.openxmlformats.org/officeDocument/2006/relationships/styles" Target="styles.xml"/><Relationship Id="rId4" Type="http://schemas.openxmlformats.org/officeDocument/2006/relationships/image" Target="media/image1.tif"/><Relationship Id="rId5" Type="http://schemas.openxmlformats.org/officeDocument/2006/relationships/header" Target="header1.xml"/><Relationship Id="rId6" Type="http://schemas.openxmlformats.org/officeDocument/2006/relationships/footer" Target="footer1.xml"/><Relationship Id="rId7" Type="http://schemas.openxmlformats.org/officeDocument/2006/relationships/theme" Target="theme/theme1.xml"/></Relationships>

</file>

<file path=word/theme/theme1.xml><?xml version="1.0" encoding="utf-8"?>
<a:theme xmlns:a="http://schemas.openxmlformats.org/drawingml/2006/main" xmlns:r="http://schemas.openxmlformats.org/officeDocument/2006/relationships" name="Office Theme">
  <a:themeElements>
    <a:clrScheme name="Office Theme">
      <a:dk1>
        <a:srgbClr val="000000"/>
      </a:dk1>
      <a:lt1>
        <a:srgbClr val="FFFFFF"/>
      </a:lt1>
      <a:dk2>
        <a:srgbClr val="A7A7A7"/>
      </a:dk2>
      <a:lt2>
        <a:srgbClr val="535353"/>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FF00FF"/>
      </a:folHlink>
    </a:clrScheme>
    <a:fontScheme name="Office Theme">
      <a:majorFont>
        <a:latin typeface="Helvetica Neue"/>
        <a:ea typeface="Helvetica Neue"/>
        <a:cs typeface="Helvetica Neue"/>
      </a:majorFont>
      <a:minorFont>
        <a:latin typeface="Helvetica Neue"/>
        <a:ea typeface="Helvetica Neue"/>
        <a:cs typeface="Helvetica Neue"/>
      </a:minorFont>
    </a:fontScheme>
    <a:fmtScheme name="Office Them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29999"/>
              </a:schemeClr>
            </a:gs>
            <a:gs pos="100000">
              <a:schemeClr val="phClr">
                <a:tint val="50000"/>
                <a:shade val="100000"/>
                <a:satMod val="350000"/>
              </a:schemeClr>
            </a:gs>
          </a:gsLst>
          <a:lin ang="16200000" scaled="0"/>
        </a:gradFill>
      </a:fillStyleLst>
      <a:lnStyleLst>
        <a:ln w="9525" cap="flat" cmpd="sng" algn="ctr">
          <a:solidFill>
            <a:schemeClr val="phClr">
              <a:shade val="95000"/>
              <a:satMod val="104999"/>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sx="100000" sy="100000" kx="0" ky="0" algn="b" rotWithShape="0" blurRad="38100" dist="23000" dir="5400000">
              <a:srgbClr val="000000">
                <a:alpha val="35000"/>
              </a:srgbClr>
            </a:outerShdw>
          </a:effectLst>
        </a:effectStyle>
        <a:effectStyle>
          <a:effectLst>
            <a:outerShdw sx="100000" sy="100000" kx="0" ky="0" algn="b" rotWithShape="0" blurRad="38100" dist="23000" dir="5400000">
              <a:srgbClr val="000000">
                <a:alpha val="35000"/>
              </a:srgbClr>
            </a:outerShdw>
          </a:effectLst>
        </a:effectStyle>
        <a:effectStyle>
          <a:effectLst>
            <a:outerShdw sx="100000" sy="100000" kx="0" ky="0" algn="b" rotWithShape="0" blurRad="38100" dist="20000" dir="5400000">
              <a:srgbClr val="000000">
                <a:alpha val="38000"/>
              </a:srgbClr>
            </a:outerShdw>
          </a:effectLst>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solidFill>
          <a:srgbClr val="FFFFFF"/>
        </a:solidFill>
        <a:ln w="25400" cap="flat">
          <a:solidFill>
            <a:schemeClr val="accent1"/>
          </a:solidFill>
          <a:prstDash val="solid"/>
          <a:round/>
        </a:ln>
        <a:effectLst>
          <a:outerShdw sx="100000" sy="100000" kx="0" ky="0" algn="b" rotWithShape="0" blurRad="38100" dist="23000" dir="5400000">
            <a:srgbClr val="000000">
              <a:alpha val="35000"/>
            </a:srgbClr>
          </a:outerShdw>
        </a:effectLst>
        <a:sp3d/>
      </a:spPr>
      <a:bodyPr rot="0" spcFirstLastPara="1" vertOverflow="overflow" horzOverflow="overflow" vert="horz" wrap="square" lIns="45719" tIns="45719" rIns="45719" bIns="45719" numCol="1" spcCol="38100" rtlCol="0" anchor="ctr" upright="0">
        <a:spAutoFit/>
      </a:bodyPr>
      <a:lstStyle>
        <a:defPPr marL="0" marR="0" indent="0" algn="l" defTabSz="914400" rtl="0" fontAlgn="auto" latinLnBrk="0"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latin typeface="Cambria"/>
            <a:ea typeface="Cambria"/>
            <a:cs typeface="Cambria"/>
            <a:sym typeface="Cambria"/>
          </a:defRPr>
        </a:defPPr>
        <a:lvl1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1pPr>
        <a:lvl2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2pPr>
        <a:lvl3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3pPr>
        <a:lvl4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4pPr>
        <a:lvl5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5pPr>
        <a:lvl6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6pPr>
        <a:lvl7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7pPr>
        <a:lvl8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8pPr>
        <a:lvl9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9pPr>
      </a:lstStyle>
      <a:style>
        <a:lnRef idx="0"/>
        <a:fillRef idx="0"/>
        <a:effectRef idx="0"/>
        <a:fontRef idx="none"/>
      </a:style>
    </a:spDef>
    <a:lnDef>
      <a:spPr>
        <a:noFill/>
        <a:ln w="25400" cap="flat">
          <a:solidFill>
            <a:schemeClr val="accent1"/>
          </a:solidFill>
          <a:prstDash val="solid"/>
          <a:round/>
        </a:ln>
        <a:effectLst>
          <a:outerShdw sx="100000" sy="100000" kx="0" ky="0" algn="b" rotWithShape="0" blurRad="38100" dist="20000" dir="5400000">
            <a:srgbClr val="000000">
              <a:alpha val="38000"/>
            </a:srgbClr>
          </a:outerShdw>
        </a:effectLst>
        <a:sp3d/>
      </a:spPr>
      <a:bodyPr rot="0" spcFirstLastPara="1" vertOverflow="overflow" horzOverflow="overflow" vert="horz" wrap="square" lIns="91439" tIns="45719" rIns="91439" bIns="45719" numCol="1" spcCol="38100" rtlCol="0" anchor="t" upright="0">
        <a:noAutofit/>
      </a:bodyPr>
      <a:lstStyle>
        <a:def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defPPr>
        <a:lvl1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1pPr>
        <a:lvl2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2pPr>
        <a:lvl3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3pPr>
        <a:lvl4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4pPr>
        <a:lvl5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5pPr>
        <a:lvl6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6pPr>
        <a:lvl7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7pPr>
        <a:lvl8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8pPr>
        <a:lvl9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9pPr>
      </a:lstStyle>
      <a:style>
        <a:lnRef idx="0"/>
        <a:fillRef idx="0"/>
        <a:effectRef idx="0"/>
        <a:fontRef idx="none"/>
      </a:style>
    </a:lnDef>
    <a:txDef>
      <a:spPr>
        <a:noFill/>
        <a:ln w="12700" cap="flat">
          <a:noFill/>
          <a:miter lim="400000"/>
        </a:ln>
        <a:effectLst/>
        <a:sp3d/>
      </a:spPr>
      <a:bodyPr rot="0" spcFirstLastPara="1" vertOverflow="overflow" horzOverflow="overflow" vert="horz" wrap="square" lIns="45719" tIns="45719" rIns="45719" bIns="45719" numCol="1" spcCol="38100" rtlCol="0" anchor="t" upright="0">
        <a:spAutoFit/>
      </a:bodyPr>
      <a:lstStyle>
        <a:defPPr marL="0" marR="0" indent="0" algn="l" defTabSz="914400" rtl="0" fontAlgn="auto" latinLnBrk="0"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latin typeface="Cambria"/>
            <a:ea typeface="Cambria"/>
            <a:cs typeface="Cambria"/>
            <a:sym typeface="Cambria"/>
          </a:defRPr>
        </a:defPPr>
        <a:lvl1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1pPr>
        <a:lvl2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2pPr>
        <a:lvl3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3pPr>
        <a:lvl4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4pPr>
        <a:lvl5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5pPr>
        <a:lvl6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6pPr>
        <a:lvl7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7pPr>
        <a:lvl8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8pPr>
        <a:lvl9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9pPr>
      </a:lstStyle>
      <a:style>
        <a:lnRef idx="0"/>
        <a:fillRef idx="0"/>
        <a:effectRef idx="0"/>
        <a:fontRef idx="none"/>
      </a:style>
    </a:txDef>
  </a:objectDefaults>
</a:theme>
</file>

<file path=docProps/app.xml><?xml version="1.0" encoding="utf-8"?>
<Properties xmlns="http://schemas.openxmlformats.org/officeDocument/2006/extended-properties" xmlns:vt="http://schemas.openxmlformats.org/officeDocument/2006/docPropsVTypes"/>
</file>

<file path=docProps/core.xml><?xml version="1.0" encoding="utf-8"?>
<cp:coreProperties xmlns:cp="http://schemas.openxmlformats.org/package/2006/metadata/core-properties" xmlns:dc="http://purl.org/dc/elements/1.1/" xmlns:dcterms="http://purl.org/dc/terms/" xmlns:xsi="http://www.w3.org/2001/XMLSchema-instance"/>
</file>