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B023FB" w14:textId="77777777" w:rsidR="00F15339" w:rsidRPr="00BE5733" w:rsidRDefault="00F15339" w:rsidP="00F15339">
      <w:pPr>
        <w:jc w:val="center"/>
        <w:rPr>
          <w:rFonts w:ascii="Times New Roman" w:hAnsi="Times New Roman" w:cs="Times New Roman"/>
          <w:bCs/>
          <w:sz w:val="32"/>
          <w:szCs w:val="32"/>
          <w:u w:val="single"/>
        </w:rPr>
      </w:pPr>
      <w:r w:rsidRPr="00BE5733">
        <w:rPr>
          <w:rFonts w:ascii="Times New Roman" w:hAnsi="Times New Roman" w:cs="Times New Roman"/>
          <w:bCs/>
          <w:sz w:val="32"/>
          <w:szCs w:val="32"/>
          <w:u w:val="single"/>
        </w:rPr>
        <w:t xml:space="preserve">Domestic Electrical Provision for the Future </w:t>
      </w:r>
    </w:p>
    <w:p w14:paraId="7C611B83" w14:textId="77777777" w:rsidR="00F15339" w:rsidRDefault="00F15339" w:rsidP="00F15339">
      <w:pPr>
        <w:jc w:val="center"/>
        <w:rPr>
          <w:rFonts w:ascii="Times New Roman" w:hAnsi="Times New Roman" w:cs="Times New Roman"/>
          <w:b/>
          <w:sz w:val="28"/>
          <w:szCs w:val="28"/>
        </w:rPr>
      </w:pPr>
    </w:p>
    <w:p w14:paraId="34696DCC" w14:textId="77777777" w:rsidR="00F15339" w:rsidRDefault="00F15339" w:rsidP="00F15339">
      <w:pPr>
        <w:jc w:val="center"/>
        <w:rPr>
          <w:rFonts w:ascii="Times New Roman" w:hAnsi="Times New Roman" w:cs="Times New Roman"/>
          <w:b/>
          <w:sz w:val="28"/>
          <w:szCs w:val="28"/>
        </w:rPr>
      </w:pPr>
    </w:p>
    <w:p w14:paraId="4BA5F2AA" w14:textId="77777777" w:rsidR="00F15339" w:rsidRDefault="00F15339" w:rsidP="00F15339">
      <w:pPr>
        <w:jc w:val="center"/>
        <w:rPr>
          <w:rFonts w:ascii="Times New Roman" w:hAnsi="Times New Roman" w:cs="Times New Roman"/>
          <w:b/>
          <w:sz w:val="28"/>
          <w:szCs w:val="28"/>
        </w:rPr>
      </w:pPr>
    </w:p>
    <w:p w14:paraId="385B4F81" w14:textId="4917D590" w:rsidR="00F15339" w:rsidRDefault="00F15339" w:rsidP="00F15339">
      <w:pPr>
        <w:jc w:val="center"/>
        <w:rPr>
          <w:rFonts w:ascii="Times New Roman" w:hAnsi="Times New Roman" w:cs="Times New Roman"/>
          <w:bCs/>
          <w:sz w:val="32"/>
          <w:szCs w:val="32"/>
        </w:rPr>
      </w:pPr>
      <w:r w:rsidRPr="00C05F58">
        <w:rPr>
          <w:rFonts w:ascii="Times New Roman" w:hAnsi="Times New Roman" w:cs="Times New Roman"/>
          <w:bCs/>
          <w:sz w:val="32"/>
          <w:szCs w:val="32"/>
        </w:rPr>
        <w:t>Name:</w:t>
      </w:r>
      <w:r w:rsidR="00C05F58" w:rsidRPr="00C05F58">
        <w:rPr>
          <w:rFonts w:ascii="Times New Roman" w:hAnsi="Times New Roman" w:cs="Times New Roman"/>
          <w:bCs/>
          <w:sz w:val="32"/>
          <w:szCs w:val="32"/>
        </w:rPr>
        <w:t xml:space="preserve"> Jonathan Preston</w:t>
      </w:r>
    </w:p>
    <w:p w14:paraId="3268CC9B" w14:textId="77777777" w:rsidR="00C05F58" w:rsidRPr="00C05F58" w:rsidRDefault="00C05F58" w:rsidP="00F15339">
      <w:pPr>
        <w:jc w:val="center"/>
        <w:rPr>
          <w:rFonts w:ascii="Times New Roman" w:hAnsi="Times New Roman" w:cs="Times New Roman"/>
          <w:bCs/>
          <w:sz w:val="32"/>
          <w:szCs w:val="32"/>
        </w:rPr>
      </w:pPr>
    </w:p>
    <w:p w14:paraId="2205E959" w14:textId="27EC2D63" w:rsidR="00F15339" w:rsidRPr="00C05F58" w:rsidRDefault="00F15339" w:rsidP="00F15339">
      <w:pPr>
        <w:tabs>
          <w:tab w:val="center" w:pos="4666"/>
          <w:tab w:val="right" w:pos="9332"/>
        </w:tabs>
        <w:rPr>
          <w:rFonts w:ascii="Times New Roman" w:hAnsi="Times New Roman" w:cs="Times New Roman"/>
          <w:bCs/>
          <w:sz w:val="32"/>
          <w:szCs w:val="32"/>
        </w:rPr>
      </w:pPr>
      <w:r w:rsidRPr="00C05F58">
        <w:rPr>
          <w:rFonts w:ascii="Times New Roman" w:hAnsi="Times New Roman" w:cs="Times New Roman"/>
          <w:bCs/>
          <w:sz w:val="32"/>
          <w:szCs w:val="32"/>
        </w:rPr>
        <w:tab/>
        <w:t>Student Number:</w:t>
      </w:r>
      <w:r w:rsidR="00C05F58" w:rsidRPr="00C05F58">
        <w:rPr>
          <w:rFonts w:ascii="Times New Roman" w:hAnsi="Times New Roman" w:cs="Times New Roman"/>
          <w:bCs/>
          <w:sz w:val="32"/>
          <w:szCs w:val="32"/>
        </w:rPr>
        <w:t>1807552</w:t>
      </w:r>
      <w:r w:rsidRPr="00C05F58">
        <w:rPr>
          <w:rFonts w:ascii="Times New Roman" w:hAnsi="Times New Roman" w:cs="Times New Roman"/>
          <w:bCs/>
          <w:sz w:val="32"/>
          <w:szCs w:val="32"/>
        </w:rPr>
        <w:tab/>
      </w:r>
    </w:p>
    <w:p w14:paraId="57D5BADF" w14:textId="77777777" w:rsidR="00F15339" w:rsidRPr="00C05F58" w:rsidRDefault="00F15339" w:rsidP="00F15339">
      <w:pPr>
        <w:jc w:val="center"/>
        <w:rPr>
          <w:rFonts w:ascii="Times New Roman" w:hAnsi="Times New Roman" w:cs="Times New Roman"/>
          <w:bCs/>
          <w:sz w:val="32"/>
          <w:szCs w:val="32"/>
        </w:rPr>
      </w:pPr>
    </w:p>
    <w:p w14:paraId="3D6ED80D" w14:textId="506C7BBB" w:rsidR="00F15339" w:rsidRPr="00C05F58" w:rsidRDefault="00F15339" w:rsidP="00F15339">
      <w:pPr>
        <w:jc w:val="center"/>
        <w:rPr>
          <w:rFonts w:ascii="Times New Roman" w:hAnsi="Times New Roman" w:cs="Times New Roman"/>
          <w:bCs/>
          <w:sz w:val="32"/>
          <w:szCs w:val="32"/>
        </w:rPr>
      </w:pPr>
      <w:r w:rsidRPr="00C05F58">
        <w:rPr>
          <w:rFonts w:ascii="Times New Roman" w:hAnsi="Times New Roman" w:cs="Times New Roman"/>
          <w:bCs/>
          <w:sz w:val="32"/>
          <w:szCs w:val="32"/>
        </w:rPr>
        <w:t xml:space="preserve">Programme of Study: BA </w:t>
      </w:r>
      <w:r w:rsidR="00CD6AA4" w:rsidRPr="00C05F58">
        <w:rPr>
          <w:rFonts w:ascii="Times New Roman" w:hAnsi="Times New Roman" w:cs="Times New Roman"/>
          <w:bCs/>
          <w:sz w:val="32"/>
          <w:szCs w:val="32"/>
        </w:rPr>
        <w:t>Business and Management</w:t>
      </w:r>
    </w:p>
    <w:p w14:paraId="606338CC" w14:textId="77777777" w:rsidR="00F15339" w:rsidRPr="00C05F58" w:rsidRDefault="00F15339" w:rsidP="00F15339">
      <w:pPr>
        <w:jc w:val="center"/>
        <w:rPr>
          <w:rFonts w:ascii="Times New Roman" w:hAnsi="Times New Roman" w:cs="Times New Roman"/>
          <w:bCs/>
          <w:sz w:val="32"/>
          <w:szCs w:val="32"/>
        </w:rPr>
      </w:pPr>
    </w:p>
    <w:p w14:paraId="5986CE4A" w14:textId="77777777" w:rsidR="00F15339" w:rsidRPr="00C05F58" w:rsidRDefault="00F15339" w:rsidP="00F15339">
      <w:pPr>
        <w:jc w:val="center"/>
        <w:rPr>
          <w:rFonts w:ascii="Times New Roman" w:hAnsi="Times New Roman" w:cs="Times New Roman"/>
          <w:bCs/>
          <w:sz w:val="32"/>
          <w:szCs w:val="32"/>
        </w:rPr>
      </w:pPr>
      <w:r w:rsidRPr="00C05F58">
        <w:rPr>
          <w:rFonts w:ascii="Times New Roman" w:hAnsi="Times New Roman" w:cs="Times New Roman"/>
          <w:bCs/>
          <w:sz w:val="32"/>
          <w:szCs w:val="32"/>
        </w:rPr>
        <w:t>Module: Business Inquiry and Research</w:t>
      </w:r>
    </w:p>
    <w:p w14:paraId="23A4C11B" w14:textId="77777777" w:rsidR="00F15339" w:rsidRPr="00C05F58" w:rsidRDefault="00F15339" w:rsidP="00F15339">
      <w:pPr>
        <w:jc w:val="center"/>
        <w:rPr>
          <w:rFonts w:ascii="Times New Roman" w:hAnsi="Times New Roman" w:cs="Times New Roman"/>
          <w:bCs/>
          <w:sz w:val="32"/>
          <w:szCs w:val="32"/>
        </w:rPr>
      </w:pPr>
    </w:p>
    <w:p w14:paraId="0290E295" w14:textId="77777777" w:rsidR="00F15339" w:rsidRPr="00C05F58" w:rsidRDefault="00F15339" w:rsidP="00F15339">
      <w:pPr>
        <w:jc w:val="center"/>
        <w:rPr>
          <w:rFonts w:ascii="Times New Roman" w:hAnsi="Times New Roman" w:cs="Times New Roman"/>
          <w:bCs/>
          <w:sz w:val="32"/>
          <w:szCs w:val="32"/>
        </w:rPr>
      </w:pPr>
      <w:r w:rsidRPr="00C05F58">
        <w:rPr>
          <w:rFonts w:ascii="Times New Roman" w:hAnsi="Times New Roman" w:cs="Times New Roman"/>
          <w:bCs/>
          <w:sz w:val="32"/>
          <w:szCs w:val="32"/>
        </w:rPr>
        <w:t>Tutor: Dr Alex Bell</w:t>
      </w:r>
    </w:p>
    <w:p w14:paraId="0B512355" w14:textId="77777777" w:rsidR="00F15339" w:rsidRPr="00C05F58" w:rsidRDefault="00F15339" w:rsidP="00F15339">
      <w:pPr>
        <w:jc w:val="center"/>
        <w:rPr>
          <w:rFonts w:ascii="Times New Roman" w:hAnsi="Times New Roman" w:cs="Times New Roman"/>
          <w:bCs/>
          <w:sz w:val="32"/>
          <w:szCs w:val="32"/>
        </w:rPr>
      </w:pPr>
    </w:p>
    <w:p w14:paraId="42C52602" w14:textId="50E08AD6" w:rsidR="00F15339" w:rsidRPr="00C05F58" w:rsidRDefault="00F15339" w:rsidP="00F15339">
      <w:pPr>
        <w:jc w:val="center"/>
        <w:rPr>
          <w:rFonts w:ascii="Times New Roman" w:hAnsi="Times New Roman" w:cs="Times New Roman"/>
          <w:bCs/>
          <w:sz w:val="32"/>
          <w:szCs w:val="32"/>
        </w:rPr>
      </w:pPr>
      <w:r w:rsidRPr="00C05F58">
        <w:rPr>
          <w:rFonts w:ascii="Times New Roman" w:hAnsi="Times New Roman" w:cs="Times New Roman"/>
          <w:bCs/>
          <w:sz w:val="32"/>
          <w:szCs w:val="32"/>
        </w:rPr>
        <w:t xml:space="preserve">Date: </w:t>
      </w:r>
      <w:r w:rsidR="00CD6AA4" w:rsidRPr="00C05F58">
        <w:rPr>
          <w:rFonts w:ascii="Times New Roman" w:hAnsi="Times New Roman" w:cs="Times New Roman"/>
          <w:bCs/>
          <w:sz w:val="32"/>
          <w:szCs w:val="32"/>
        </w:rPr>
        <w:t>29/04/2020</w:t>
      </w:r>
    </w:p>
    <w:p w14:paraId="204FF90E" w14:textId="77777777" w:rsidR="00F15339" w:rsidRDefault="00F15339" w:rsidP="00F15339">
      <w:pPr>
        <w:rPr>
          <w:rFonts w:ascii="Times New Roman" w:hAnsi="Times New Roman" w:cs="Times New Roman"/>
          <w:sz w:val="28"/>
          <w:szCs w:val="28"/>
        </w:rPr>
      </w:pPr>
      <w:r>
        <w:rPr>
          <w:rFonts w:ascii="Times New Roman" w:hAnsi="Times New Roman" w:cs="Times New Roman"/>
          <w:sz w:val="28"/>
          <w:szCs w:val="28"/>
        </w:rPr>
        <w:br w:type="page"/>
      </w:r>
    </w:p>
    <w:p w14:paraId="37124C94" w14:textId="38CE64CB" w:rsidR="00F15339" w:rsidRDefault="00F15339" w:rsidP="00F15339">
      <w:pPr>
        <w:rPr>
          <w:rFonts w:ascii="Times New Roman" w:hAnsi="Times New Roman" w:cs="Times New Roman"/>
          <w:b/>
          <w:sz w:val="28"/>
          <w:szCs w:val="28"/>
          <w:u w:val="single"/>
        </w:rPr>
      </w:pPr>
      <w:r>
        <w:rPr>
          <w:rFonts w:ascii="Times New Roman" w:hAnsi="Times New Roman" w:cs="Times New Roman"/>
          <w:b/>
          <w:sz w:val="28"/>
          <w:szCs w:val="28"/>
          <w:u w:val="single"/>
        </w:rPr>
        <w:lastRenderedPageBreak/>
        <w:t>Introduction</w:t>
      </w:r>
    </w:p>
    <w:p w14:paraId="77BCE1B3" w14:textId="5A6FE530" w:rsidR="00C05F58" w:rsidRPr="00C05F58" w:rsidRDefault="00C05F58" w:rsidP="00F15339">
      <w:pPr>
        <w:rPr>
          <w:rFonts w:ascii="Times New Roman" w:hAnsi="Times New Roman" w:cs="Times New Roman"/>
          <w:bCs/>
          <w:sz w:val="28"/>
          <w:szCs w:val="28"/>
        </w:rPr>
      </w:pPr>
      <w:r>
        <w:rPr>
          <w:rFonts w:ascii="Times New Roman" w:hAnsi="Times New Roman" w:cs="Times New Roman"/>
          <w:bCs/>
          <w:sz w:val="28"/>
          <w:szCs w:val="28"/>
        </w:rPr>
        <w:t>This is a first ( incomplete) draft of my assignment submitted to Moodle. My completed assignment will follow by email.</w:t>
      </w:r>
    </w:p>
    <w:p w14:paraId="54108FF9" w14:textId="77777777" w:rsidR="00F15339" w:rsidRDefault="00F15339" w:rsidP="00F15339">
      <w:pPr>
        <w:rPr>
          <w:rFonts w:ascii="Times New Roman" w:hAnsi="Times New Roman" w:cs="Times New Roman"/>
          <w:sz w:val="24"/>
          <w:szCs w:val="24"/>
        </w:rPr>
      </w:pPr>
    </w:p>
    <w:p w14:paraId="5B431138" w14:textId="4117EE8A" w:rsidR="00F15339" w:rsidRDefault="00F15339" w:rsidP="00C05F58">
      <w:pPr>
        <w:ind w:firstLine="720"/>
        <w:rPr>
          <w:rFonts w:ascii="Times New Roman" w:hAnsi="Times New Roman" w:cs="Times New Roman"/>
          <w:sz w:val="24"/>
          <w:szCs w:val="24"/>
        </w:rPr>
      </w:pPr>
      <w:r>
        <w:rPr>
          <w:rFonts w:ascii="Times New Roman" w:hAnsi="Times New Roman" w:cs="Times New Roman"/>
          <w:sz w:val="24"/>
          <w:szCs w:val="24"/>
        </w:rPr>
        <w:t>This study report aims to gain an understanding of how much people value their current domestic electrical supply and if a technological leap that brought with it, cost reduction, low maintenance and convenience for the average consumer could be traded off in an acceptance that to live more sustainably requires a considerable shift in consumer behaviours</w:t>
      </w:r>
      <w:r w:rsidR="00CD6AA4">
        <w:rPr>
          <w:rFonts w:ascii="Times New Roman" w:hAnsi="Times New Roman" w:cs="Times New Roman"/>
          <w:sz w:val="24"/>
          <w:szCs w:val="24"/>
        </w:rPr>
        <w:t xml:space="preserve">. There is some </w:t>
      </w:r>
      <w:r w:rsidR="004B5B51">
        <w:rPr>
          <w:rFonts w:ascii="Times New Roman" w:hAnsi="Times New Roman" w:cs="Times New Roman"/>
          <w:sz w:val="24"/>
          <w:szCs w:val="24"/>
        </w:rPr>
        <w:t xml:space="preserve"> </w:t>
      </w:r>
      <w:r w:rsidR="00CD6AA4">
        <w:rPr>
          <w:rFonts w:ascii="Times New Roman" w:hAnsi="Times New Roman" w:cs="Times New Roman"/>
          <w:sz w:val="24"/>
          <w:szCs w:val="24"/>
        </w:rPr>
        <w:t xml:space="preserve">evidence to </w:t>
      </w:r>
      <w:r w:rsidR="004B5B51">
        <w:rPr>
          <w:rFonts w:ascii="Times New Roman" w:hAnsi="Times New Roman" w:cs="Times New Roman"/>
          <w:sz w:val="24"/>
          <w:szCs w:val="24"/>
        </w:rPr>
        <w:t>suggest</w:t>
      </w:r>
      <w:r w:rsidR="00CD6AA4">
        <w:rPr>
          <w:rFonts w:ascii="Times New Roman" w:hAnsi="Times New Roman" w:cs="Times New Roman"/>
          <w:sz w:val="24"/>
          <w:szCs w:val="24"/>
        </w:rPr>
        <w:t xml:space="preserve"> that</w:t>
      </w:r>
      <w:r w:rsidR="004B5B51">
        <w:rPr>
          <w:rFonts w:ascii="Times New Roman" w:hAnsi="Times New Roman" w:cs="Times New Roman"/>
          <w:sz w:val="24"/>
          <w:szCs w:val="24"/>
        </w:rPr>
        <w:t xml:space="preserve"> consumers may be drawn to products or services that </w:t>
      </w:r>
      <w:r w:rsidR="00FF7B68">
        <w:rPr>
          <w:rFonts w:ascii="Times New Roman" w:hAnsi="Times New Roman" w:cs="Times New Roman"/>
          <w:sz w:val="24"/>
          <w:szCs w:val="24"/>
        </w:rPr>
        <w:t>portray</w:t>
      </w:r>
      <w:r w:rsidR="004B5B51">
        <w:rPr>
          <w:rFonts w:ascii="Times New Roman" w:hAnsi="Times New Roman" w:cs="Times New Roman"/>
          <w:sz w:val="24"/>
          <w:szCs w:val="24"/>
        </w:rPr>
        <w:t xml:space="preserve"> a positive brand benefit. According to the journal article ‘consumer attitude and purchase intention towards green energy brands’ the theory states three individual  phycological benefits which can promote the consumers attitude in regard to green energy brands which would increase </w:t>
      </w:r>
      <w:r w:rsidR="00FF7B68">
        <w:rPr>
          <w:rFonts w:ascii="Times New Roman" w:hAnsi="Times New Roman" w:cs="Times New Roman"/>
          <w:sz w:val="24"/>
          <w:szCs w:val="24"/>
        </w:rPr>
        <w:t xml:space="preserve">the possibility of a </w:t>
      </w:r>
      <w:r w:rsidR="004B5B51">
        <w:rPr>
          <w:rFonts w:ascii="Times New Roman" w:hAnsi="Times New Roman" w:cs="Times New Roman"/>
          <w:sz w:val="24"/>
          <w:szCs w:val="24"/>
        </w:rPr>
        <w:t xml:space="preserve">purchase </w:t>
      </w:r>
      <w:r w:rsidR="00FF7B68">
        <w:rPr>
          <w:rFonts w:ascii="Times New Roman" w:hAnsi="Times New Roman" w:cs="Times New Roman"/>
          <w:sz w:val="24"/>
          <w:szCs w:val="24"/>
        </w:rPr>
        <w:t xml:space="preserve">these have been referred to as ‘warm glow, self-expressive benefits and natural experiences </w:t>
      </w:r>
      <w:sdt>
        <w:sdtPr>
          <w:rPr>
            <w:rFonts w:ascii="Times New Roman" w:hAnsi="Times New Roman" w:cs="Times New Roman"/>
            <w:sz w:val="24"/>
            <w:szCs w:val="24"/>
          </w:rPr>
          <w:id w:val="-843773382"/>
          <w:citation/>
        </w:sdtPr>
        <w:sdtContent>
          <w:r w:rsidR="00FF7B68">
            <w:rPr>
              <w:rFonts w:ascii="Times New Roman" w:hAnsi="Times New Roman" w:cs="Times New Roman"/>
              <w:sz w:val="24"/>
              <w:szCs w:val="24"/>
            </w:rPr>
            <w:fldChar w:fldCharType="begin"/>
          </w:r>
          <w:r w:rsidR="00FF7B68">
            <w:rPr>
              <w:rFonts w:ascii="Times New Roman" w:hAnsi="Times New Roman" w:cs="Times New Roman"/>
              <w:sz w:val="24"/>
              <w:szCs w:val="24"/>
            </w:rPr>
            <w:instrText xml:space="preserve"> CITATION Pat12 \l 2057 </w:instrText>
          </w:r>
          <w:r w:rsidR="00FF7B68">
            <w:rPr>
              <w:rFonts w:ascii="Times New Roman" w:hAnsi="Times New Roman" w:cs="Times New Roman"/>
              <w:sz w:val="24"/>
              <w:szCs w:val="24"/>
            </w:rPr>
            <w:fldChar w:fldCharType="separate"/>
          </w:r>
          <w:r w:rsidR="00FF7B68" w:rsidRPr="00FF7B68">
            <w:rPr>
              <w:rFonts w:ascii="Times New Roman" w:hAnsi="Times New Roman" w:cs="Times New Roman"/>
              <w:noProof/>
              <w:sz w:val="24"/>
              <w:szCs w:val="24"/>
            </w:rPr>
            <w:t>(Apaolaza-Ibáñez, 2012)</w:t>
          </w:r>
          <w:r w:rsidR="00FF7B68">
            <w:rPr>
              <w:rFonts w:ascii="Times New Roman" w:hAnsi="Times New Roman" w:cs="Times New Roman"/>
              <w:sz w:val="24"/>
              <w:szCs w:val="24"/>
            </w:rPr>
            <w:fldChar w:fldCharType="end"/>
          </w:r>
        </w:sdtContent>
      </w:sdt>
      <w:r w:rsidR="00FF7B68">
        <w:rPr>
          <w:rFonts w:ascii="Times New Roman" w:hAnsi="Times New Roman" w:cs="Times New Roman"/>
          <w:sz w:val="24"/>
          <w:szCs w:val="24"/>
        </w:rPr>
        <w:t xml:space="preserve">. </w:t>
      </w:r>
      <w:proofErr w:type="gramStart"/>
      <w:r w:rsidR="00FF7B68">
        <w:rPr>
          <w:rFonts w:ascii="Times New Roman" w:hAnsi="Times New Roman" w:cs="Times New Roman"/>
          <w:sz w:val="24"/>
          <w:szCs w:val="24"/>
        </w:rPr>
        <w:t>With this in mind the</w:t>
      </w:r>
      <w:proofErr w:type="gramEnd"/>
      <w:r w:rsidR="00FF7B68">
        <w:rPr>
          <w:rFonts w:ascii="Times New Roman" w:hAnsi="Times New Roman" w:cs="Times New Roman"/>
          <w:sz w:val="24"/>
          <w:szCs w:val="24"/>
        </w:rPr>
        <w:t xml:space="preserve"> study </w:t>
      </w:r>
      <w:r>
        <w:rPr>
          <w:rFonts w:ascii="Times New Roman" w:hAnsi="Times New Roman" w:cs="Times New Roman"/>
          <w:sz w:val="24"/>
          <w:szCs w:val="24"/>
        </w:rPr>
        <w:t xml:space="preserve">poses questions to ascertain people’s perception of themselves regarding sustainable living. </w:t>
      </w:r>
    </w:p>
    <w:p w14:paraId="36F87081" w14:textId="77777777" w:rsidR="00F15339" w:rsidRDefault="00F15339" w:rsidP="00F15339">
      <w:pPr>
        <w:rPr>
          <w:rFonts w:ascii="Times New Roman" w:hAnsi="Times New Roman" w:cs="Times New Roman"/>
          <w:sz w:val="24"/>
          <w:szCs w:val="24"/>
        </w:rPr>
      </w:pPr>
    </w:p>
    <w:p w14:paraId="7400D290" w14:textId="77777777" w:rsidR="00F15339" w:rsidRDefault="00F15339" w:rsidP="00C05F58">
      <w:pPr>
        <w:ind w:firstLine="720"/>
        <w:rPr>
          <w:rFonts w:ascii="Times New Roman" w:hAnsi="Times New Roman" w:cs="Times New Roman"/>
          <w:sz w:val="24"/>
          <w:szCs w:val="24"/>
        </w:rPr>
      </w:pPr>
      <w:r>
        <w:rPr>
          <w:rFonts w:ascii="Times New Roman" w:hAnsi="Times New Roman" w:cs="Times New Roman"/>
          <w:sz w:val="24"/>
          <w:szCs w:val="24"/>
        </w:rPr>
        <w:t>Residential status may have an impact on how an individual makes decisions on their contribution to carbon reduction for example those who may be renting their home, living with parents or living in student accommodation would not have the option to switch their electrical energy provision, however they may aspire more to living sustainably. Another objective of this study is to try and identify what  drives people to change their behaviours in a way that would involve them to make some small personal sacrifices.</w:t>
      </w:r>
    </w:p>
    <w:p w14:paraId="5E9AC603" w14:textId="77777777" w:rsidR="00F15339" w:rsidRDefault="00F15339" w:rsidP="00F15339">
      <w:pPr>
        <w:rPr>
          <w:rFonts w:ascii="Times New Roman" w:hAnsi="Times New Roman" w:cs="Times New Roman"/>
          <w:sz w:val="24"/>
          <w:szCs w:val="24"/>
        </w:rPr>
      </w:pPr>
    </w:p>
    <w:p w14:paraId="72AB49E9" w14:textId="74B3902C" w:rsidR="00F15339" w:rsidRDefault="00E129C1" w:rsidP="00C05F58">
      <w:pPr>
        <w:ind w:firstLine="720"/>
        <w:rPr>
          <w:rFonts w:ascii="Times New Roman" w:hAnsi="Times New Roman" w:cs="Times New Roman"/>
          <w:sz w:val="24"/>
          <w:szCs w:val="24"/>
        </w:rPr>
      </w:pPr>
      <w:r>
        <w:rPr>
          <w:rFonts w:ascii="Times New Roman" w:hAnsi="Times New Roman" w:cs="Times New Roman"/>
          <w:sz w:val="24"/>
          <w:szCs w:val="24"/>
        </w:rPr>
        <w:t xml:space="preserve">Research has previously been carried out in this field. In a qualitative study carried out by the </w:t>
      </w:r>
      <w:r w:rsidRPr="00E129C1">
        <w:rPr>
          <w:rFonts w:ascii="Times New Roman" w:hAnsi="Times New Roman" w:cs="Times New Roman"/>
          <w:sz w:val="24"/>
          <w:szCs w:val="24"/>
        </w:rPr>
        <w:t>Centre for Economic Psychology</w:t>
      </w:r>
      <w:r w:rsidRPr="00E129C1">
        <w:rPr>
          <w:rFonts w:ascii="Times New Roman" w:hAnsi="Times New Roman" w:cs="Times New Roman"/>
          <w:sz w:val="24"/>
          <w:szCs w:val="24"/>
        </w:rPr>
        <w:t xml:space="preserve"> </w:t>
      </w:r>
      <w:r>
        <w:rPr>
          <w:rFonts w:ascii="Times New Roman" w:hAnsi="Times New Roman" w:cs="Times New Roman"/>
          <w:sz w:val="24"/>
          <w:szCs w:val="24"/>
        </w:rPr>
        <w:t>participants</w:t>
      </w:r>
      <w:r w:rsidR="00FF7B68">
        <w:rPr>
          <w:rFonts w:ascii="Times New Roman" w:hAnsi="Times New Roman" w:cs="Times New Roman"/>
          <w:sz w:val="24"/>
          <w:szCs w:val="24"/>
        </w:rPr>
        <w:t xml:space="preserve"> were </w:t>
      </w:r>
      <w:r>
        <w:rPr>
          <w:rFonts w:ascii="Times New Roman" w:hAnsi="Times New Roman" w:cs="Times New Roman"/>
          <w:sz w:val="24"/>
          <w:szCs w:val="24"/>
        </w:rPr>
        <w:t>interviewed</w:t>
      </w:r>
      <w:r w:rsidR="00FF7B68">
        <w:rPr>
          <w:rFonts w:ascii="Times New Roman" w:hAnsi="Times New Roman" w:cs="Times New Roman"/>
          <w:sz w:val="24"/>
          <w:szCs w:val="24"/>
        </w:rPr>
        <w:t xml:space="preserve"> about their income, social class, and their attitudes to environmental </w:t>
      </w:r>
      <w:r>
        <w:rPr>
          <w:rFonts w:ascii="Times New Roman" w:hAnsi="Times New Roman" w:cs="Times New Roman"/>
          <w:sz w:val="24"/>
          <w:szCs w:val="24"/>
        </w:rPr>
        <w:t>issues. In</w:t>
      </w:r>
      <w:r w:rsidR="002216C1">
        <w:rPr>
          <w:rFonts w:ascii="Times New Roman" w:hAnsi="Times New Roman" w:cs="Times New Roman"/>
          <w:sz w:val="24"/>
          <w:szCs w:val="24"/>
        </w:rPr>
        <w:t xml:space="preserve"> the study the results suggested that income and demogr</w:t>
      </w:r>
      <w:r>
        <w:rPr>
          <w:rFonts w:ascii="Times New Roman" w:hAnsi="Times New Roman" w:cs="Times New Roman"/>
          <w:sz w:val="24"/>
          <w:szCs w:val="24"/>
        </w:rPr>
        <w:t>ap</w:t>
      </w:r>
      <w:r w:rsidR="002216C1">
        <w:rPr>
          <w:rFonts w:ascii="Times New Roman" w:hAnsi="Times New Roman" w:cs="Times New Roman"/>
          <w:sz w:val="24"/>
          <w:szCs w:val="24"/>
        </w:rPr>
        <w:t>hics had no influence on consumption behaviours, however those who had a positive attitude to environmental issues were more likely to change their behaviours</w:t>
      </w:r>
      <w:sdt>
        <w:sdtPr>
          <w:rPr>
            <w:rFonts w:ascii="Times New Roman" w:hAnsi="Times New Roman" w:cs="Times New Roman"/>
            <w:sz w:val="24"/>
            <w:szCs w:val="24"/>
          </w:rPr>
          <w:id w:val="462158961"/>
          <w:citation/>
        </w:sdtPr>
        <w:sdtContent>
          <w:r w:rsidR="002216C1">
            <w:rPr>
              <w:rFonts w:ascii="Times New Roman" w:hAnsi="Times New Roman" w:cs="Times New Roman"/>
              <w:sz w:val="24"/>
              <w:szCs w:val="24"/>
            </w:rPr>
            <w:fldChar w:fldCharType="begin"/>
          </w:r>
          <w:r w:rsidR="002216C1">
            <w:rPr>
              <w:rFonts w:ascii="Times New Roman" w:hAnsi="Times New Roman" w:cs="Times New Roman"/>
              <w:sz w:val="24"/>
              <w:szCs w:val="24"/>
            </w:rPr>
            <w:instrText xml:space="preserve">CITATION Gwe99 \l 2057 </w:instrText>
          </w:r>
          <w:r w:rsidR="002216C1">
            <w:rPr>
              <w:rFonts w:ascii="Times New Roman" w:hAnsi="Times New Roman" w:cs="Times New Roman"/>
              <w:sz w:val="24"/>
              <w:szCs w:val="24"/>
            </w:rPr>
            <w:fldChar w:fldCharType="separate"/>
          </w:r>
          <w:r w:rsidR="002216C1">
            <w:rPr>
              <w:rFonts w:ascii="Times New Roman" w:hAnsi="Times New Roman" w:cs="Times New Roman"/>
              <w:noProof/>
              <w:sz w:val="24"/>
              <w:szCs w:val="24"/>
            </w:rPr>
            <w:t xml:space="preserve"> </w:t>
          </w:r>
          <w:r w:rsidR="002216C1" w:rsidRPr="002216C1">
            <w:rPr>
              <w:rFonts w:ascii="Times New Roman" w:hAnsi="Times New Roman" w:cs="Times New Roman"/>
              <w:noProof/>
              <w:sz w:val="24"/>
              <w:szCs w:val="24"/>
            </w:rPr>
            <w:t>(Lewis &amp; Brandon, 1999)</w:t>
          </w:r>
          <w:r w:rsidR="002216C1">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03F7445" w14:textId="4E270564" w:rsidR="00F15339" w:rsidRDefault="00F15339" w:rsidP="00F15339">
      <w:pPr>
        <w:rPr>
          <w:rFonts w:ascii="Times New Roman" w:hAnsi="Times New Roman" w:cs="Times New Roman"/>
          <w:sz w:val="24"/>
          <w:szCs w:val="24"/>
        </w:rPr>
      </w:pPr>
    </w:p>
    <w:p w14:paraId="275DBA8C" w14:textId="77777777" w:rsidR="00F15339" w:rsidRDefault="00F15339" w:rsidP="00F15339">
      <w:pPr>
        <w:rPr>
          <w:rFonts w:ascii="Times New Roman" w:hAnsi="Times New Roman" w:cs="Times New Roman"/>
          <w:sz w:val="24"/>
          <w:szCs w:val="24"/>
        </w:rPr>
      </w:pPr>
    </w:p>
    <w:p w14:paraId="51CA4295" w14:textId="77777777" w:rsidR="00F15339" w:rsidRDefault="00F15339" w:rsidP="00F15339">
      <w:pPr>
        <w:rPr>
          <w:rFonts w:ascii="Times New Roman" w:hAnsi="Times New Roman" w:cs="Times New Roman"/>
          <w:sz w:val="24"/>
          <w:szCs w:val="24"/>
        </w:rPr>
      </w:pPr>
    </w:p>
    <w:p w14:paraId="294E438F" w14:textId="1B500DC5" w:rsidR="00F15339" w:rsidRPr="004339A9" w:rsidRDefault="004339A9" w:rsidP="00F15339">
      <w:pPr>
        <w:rPr>
          <w:rFonts w:ascii="Times New Roman" w:hAnsi="Times New Roman" w:cs="Times New Roman"/>
          <w:sz w:val="24"/>
          <w:szCs w:val="24"/>
        </w:rPr>
      </w:pPr>
      <w:r w:rsidRPr="004339A9">
        <w:rPr>
          <w:rFonts w:ascii="Times New Roman" w:hAnsi="Times New Roman" w:cs="Times New Roman"/>
          <w:bCs/>
          <w:sz w:val="28"/>
          <w:szCs w:val="28"/>
          <w:u w:val="single"/>
        </w:rPr>
        <w:t>Methodologies</w:t>
      </w:r>
    </w:p>
    <w:p w14:paraId="3A82890F" w14:textId="77777777" w:rsidR="00F15339" w:rsidRDefault="00F15339" w:rsidP="00F15339">
      <w:pPr>
        <w:rPr>
          <w:rFonts w:ascii="Times New Roman" w:hAnsi="Times New Roman" w:cs="Times New Roman"/>
          <w:b/>
          <w:sz w:val="28"/>
          <w:szCs w:val="28"/>
          <w:u w:val="single"/>
        </w:rPr>
      </w:pPr>
    </w:p>
    <w:p w14:paraId="3CD0E28F" w14:textId="77777777" w:rsidR="00F15339" w:rsidRDefault="00F15339" w:rsidP="00C05F58">
      <w:pPr>
        <w:ind w:firstLine="720"/>
        <w:rPr>
          <w:rFonts w:ascii="Times New Roman" w:hAnsi="Times New Roman" w:cs="Times New Roman"/>
          <w:sz w:val="24"/>
          <w:szCs w:val="24"/>
        </w:rPr>
      </w:pPr>
      <w:r>
        <w:rPr>
          <w:rFonts w:ascii="Times New Roman" w:hAnsi="Times New Roman" w:cs="Times New Roman"/>
          <w:sz w:val="24"/>
          <w:szCs w:val="24"/>
        </w:rPr>
        <w:t xml:space="preserve">A quantitative research approach was used for this report. Quantitative research involves the use of numerical data, allowing the data to be analysed in an unbiased and systematic way, which should also be replicable for other researchers should they wish to use or test the research (Quinlan </w:t>
      </w:r>
      <w:r>
        <w:rPr>
          <w:rFonts w:ascii="Times New Roman" w:hAnsi="Times New Roman" w:cs="Times New Roman"/>
          <w:i/>
          <w:sz w:val="24"/>
          <w:szCs w:val="24"/>
        </w:rPr>
        <w:t>et al</w:t>
      </w:r>
      <w:r>
        <w:rPr>
          <w:rFonts w:ascii="Times New Roman" w:hAnsi="Times New Roman" w:cs="Times New Roman"/>
          <w:sz w:val="24"/>
          <w:szCs w:val="24"/>
        </w:rPr>
        <w:t xml:space="preserve">, 2019). The methodology and statistical manner of </w:t>
      </w:r>
      <w:r>
        <w:rPr>
          <w:rFonts w:ascii="Times New Roman" w:hAnsi="Times New Roman" w:cs="Times New Roman"/>
          <w:sz w:val="24"/>
          <w:szCs w:val="24"/>
        </w:rPr>
        <w:lastRenderedPageBreak/>
        <w:t>quantitative research also allows for much larger sample sizes, and takes less time, effort and resources to collect the initial data.</w:t>
      </w:r>
    </w:p>
    <w:p w14:paraId="3490672F" w14:textId="77777777" w:rsidR="00F15339" w:rsidRDefault="00F15339" w:rsidP="00F15339">
      <w:pPr>
        <w:rPr>
          <w:rFonts w:ascii="Times New Roman" w:hAnsi="Times New Roman" w:cs="Times New Roman"/>
          <w:sz w:val="24"/>
          <w:szCs w:val="24"/>
        </w:rPr>
      </w:pPr>
    </w:p>
    <w:p w14:paraId="22D34ABF" w14:textId="76CDED36" w:rsidR="00F15339" w:rsidRDefault="00F15339" w:rsidP="00F15339">
      <w:pPr>
        <w:rPr>
          <w:rFonts w:ascii="Times New Roman" w:hAnsi="Times New Roman" w:cs="Times New Roman"/>
          <w:sz w:val="24"/>
          <w:szCs w:val="24"/>
        </w:rPr>
      </w:pPr>
      <w:r>
        <w:rPr>
          <w:rFonts w:ascii="Times New Roman" w:hAnsi="Times New Roman" w:cs="Times New Roman"/>
          <w:sz w:val="24"/>
          <w:szCs w:val="24"/>
        </w:rPr>
        <w:t>A</w:t>
      </w:r>
      <w:r w:rsidR="00C05F58">
        <w:rPr>
          <w:rFonts w:ascii="Times New Roman" w:hAnsi="Times New Roman" w:cs="Times New Roman"/>
          <w:sz w:val="24"/>
          <w:szCs w:val="24"/>
        </w:rPr>
        <w:t>n</w:t>
      </w:r>
      <w:r>
        <w:rPr>
          <w:rFonts w:ascii="Times New Roman" w:hAnsi="Times New Roman" w:cs="Times New Roman"/>
          <w:sz w:val="24"/>
          <w:szCs w:val="24"/>
        </w:rPr>
        <w:t xml:space="preserve"> online survey was conducted using Google Forms </w:t>
      </w:r>
      <w:r w:rsidR="00CD6AA4">
        <w:rPr>
          <w:rFonts w:ascii="Times New Roman" w:hAnsi="Times New Roman" w:cs="Times New Roman"/>
          <w:sz w:val="24"/>
          <w:szCs w:val="24"/>
        </w:rPr>
        <w:t>comprising</w:t>
      </w:r>
      <w:r>
        <w:rPr>
          <w:rFonts w:ascii="Times New Roman" w:hAnsi="Times New Roman" w:cs="Times New Roman"/>
          <w:sz w:val="24"/>
          <w:szCs w:val="24"/>
        </w:rPr>
        <w:t xml:space="preserve"> of  a participant agreement  a series of questions relating to the study.</w:t>
      </w:r>
    </w:p>
    <w:p w14:paraId="50EC72F9" w14:textId="76599A6F" w:rsidR="004339A9" w:rsidRDefault="00045CF5" w:rsidP="00F15339">
      <w:pPr>
        <w:rPr>
          <w:rFonts w:ascii="Times New Roman" w:hAnsi="Times New Roman" w:cs="Times New Roman"/>
          <w:sz w:val="24"/>
          <w:szCs w:val="24"/>
        </w:rPr>
      </w:pPr>
      <w:r>
        <w:rPr>
          <w:noProof/>
        </w:rPr>
        <w:drawing>
          <wp:inline distT="0" distB="0" distL="0" distR="0" wp14:anchorId="668680D1" wp14:editId="2A9656EF">
            <wp:extent cx="4136065" cy="291522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153365" cy="2927415"/>
                    </a:xfrm>
                    <a:prstGeom prst="rect">
                      <a:avLst/>
                    </a:prstGeom>
                  </pic:spPr>
                </pic:pic>
              </a:graphicData>
            </a:graphic>
          </wp:inline>
        </w:drawing>
      </w:r>
    </w:p>
    <w:p w14:paraId="1EE73E9B" w14:textId="63A289F1" w:rsidR="00F15339" w:rsidRDefault="00F15339" w:rsidP="00F15339">
      <w:pPr>
        <w:rPr>
          <w:rFonts w:ascii="Times New Roman" w:hAnsi="Times New Roman" w:cs="Times New Roman"/>
          <w:sz w:val="24"/>
          <w:szCs w:val="24"/>
        </w:rPr>
      </w:pPr>
      <w:r>
        <w:rPr>
          <w:rFonts w:ascii="Times New Roman" w:hAnsi="Times New Roman" w:cs="Times New Roman"/>
          <w:sz w:val="24"/>
          <w:szCs w:val="24"/>
        </w:rPr>
        <w:t xml:space="preserve">A link was </w:t>
      </w:r>
      <w:r w:rsidR="00CD6AA4">
        <w:rPr>
          <w:rFonts w:ascii="Times New Roman" w:hAnsi="Times New Roman" w:cs="Times New Roman"/>
          <w:sz w:val="24"/>
          <w:szCs w:val="24"/>
        </w:rPr>
        <w:t>created,</w:t>
      </w:r>
      <w:r>
        <w:rPr>
          <w:rFonts w:ascii="Times New Roman" w:hAnsi="Times New Roman" w:cs="Times New Roman"/>
          <w:sz w:val="24"/>
          <w:szCs w:val="24"/>
        </w:rPr>
        <w:t xml:space="preserve"> and the survey was sent to 30 participants which comprised of a </w:t>
      </w:r>
      <w:r w:rsidR="00CD6AA4">
        <w:rPr>
          <w:rFonts w:ascii="Times New Roman" w:hAnsi="Times New Roman" w:cs="Times New Roman"/>
          <w:sz w:val="24"/>
          <w:szCs w:val="24"/>
        </w:rPr>
        <w:t>diverse</w:t>
      </w:r>
      <w:r>
        <w:rPr>
          <w:rFonts w:ascii="Times New Roman" w:hAnsi="Times New Roman" w:cs="Times New Roman"/>
          <w:sz w:val="24"/>
          <w:szCs w:val="24"/>
        </w:rPr>
        <w:t xml:space="preserve"> </w:t>
      </w:r>
      <w:r w:rsidR="00BE5733">
        <w:rPr>
          <w:rFonts w:ascii="Times New Roman" w:hAnsi="Times New Roman" w:cs="Times New Roman"/>
          <w:sz w:val="24"/>
          <w:szCs w:val="24"/>
        </w:rPr>
        <w:t>subject group.</w:t>
      </w:r>
    </w:p>
    <w:p w14:paraId="28598325" w14:textId="77777777" w:rsidR="00F15339" w:rsidRDefault="00F15339" w:rsidP="00F15339">
      <w:pPr>
        <w:rPr>
          <w:rFonts w:ascii="Times New Roman" w:hAnsi="Times New Roman" w:cs="Times New Roman"/>
          <w:sz w:val="24"/>
          <w:szCs w:val="24"/>
        </w:rPr>
      </w:pPr>
    </w:p>
    <w:p w14:paraId="135E2B71" w14:textId="3E30FF00" w:rsidR="00F15339" w:rsidRDefault="00F15339" w:rsidP="00F15339">
      <w:pPr>
        <w:rPr>
          <w:rFonts w:ascii="Times New Roman" w:hAnsi="Times New Roman" w:cs="Times New Roman"/>
          <w:sz w:val="24"/>
          <w:szCs w:val="24"/>
        </w:rPr>
      </w:pPr>
      <w:r>
        <w:rPr>
          <w:rFonts w:ascii="Times New Roman" w:hAnsi="Times New Roman" w:cs="Times New Roman"/>
          <w:sz w:val="24"/>
          <w:szCs w:val="24"/>
        </w:rPr>
        <w:t>By employing quantitative research methodology all survey responses were</w:t>
      </w:r>
      <w:r w:rsidR="00142391">
        <w:rPr>
          <w:rFonts w:ascii="Times New Roman" w:hAnsi="Times New Roman" w:cs="Times New Roman"/>
          <w:sz w:val="24"/>
          <w:szCs w:val="24"/>
        </w:rPr>
        <w:t xml:space="preserve"> downloaded into an Excel  </w:t>
      </w:r>
      <w:r>
        <w:rPr>
          <w:rFonts w:ascii="Times New Roman" w:hAnsi="Times New Roman" w:cs="Times New Roman"/>
          <w:sz w:val="24"/>
          <w:szCs w:val="24"/>
        </w:rPr>
        <w:t>spreadsheet where the data was</w:t>
      </w:r>
      <w:r w:rsidR="00142391">
        <w:rPr>
          <w:rFonts w:ascii="Times New Roman" w:hAnsi="Times New Roman" w:cs="Times New Roman"/>
          <w:sz w:val="24"/>
          <w:szCs w:val="24"/>
        </w:rPr>
        <w:t xml:space="preserve"> cleaned and </w:t>
      </w:r>
      <w:r w:rsidR="00BE5733">
        <w:rPr>
          <w:rFonts w:ascii="Times New Roman" w:hAnsi="Times New Roman" w:cs="Times New Roman"/>
          <w:sz w:val="24"/>
          <w:szCs w:val="24"/>
        </w:rPr>
        <w:t>(</w:t>
      </w:r>
      <w:r w:rsidRPr="00BE5733">
        <w:rPr>
          <w:rFonts w:ascii="Times New Roman" w:hAnsi="Times New Roman" w:cs="Times New Roman"/>
          <w:color w:val="FF0000"/>
          <w:sz w:val="24"/>
          <w:szCs w:val="24"/>
        </w:rPr>
        <w:t>numerical</w:t>
      </w:r>
      <w:r w:rsidR="00BE5733" w:rsidRPr="00BE5733">
        <w:rPr>
          <w:rFonts w:ascii="Times New Roman" w:hAnsi="Times New Roman" w:cs="Times New Roman"/>
          <w:color w:val="FF0000"/>
          <w:sz w:val="24"/>
          <w:szCs w:val="24"/>
        </w:rPr>
        <w:t xml:space="preserve"> coding?) </w:t>
      </w:r>
      <w:r w:rsidRPr="00BE5733">
        <w:rPr>
          <w:rFonts w:ascii="Times New Roman" w:hAnsi="Times New Roman" w:cs="Times New Roman"/>
          <w:color w:val="FF0000"/>
          <w:sz w:val="24"/>
          <w:szCs w:val="24"/>
        </w:rPr>
        <w:t xml:space="preserve"> </w:t>
      </w:r>
      <w:r w:rsidR="00BE5733" w:rsidRPr="00BE5733">
        <w:rPr>
          <w:rFonts w:ascii="Times New Roman" w:hAnsi="Times New Roman" w:cs="Times New Roman"/>
          <w:color w:val="FF0000"/>
          <w:sz w:val="24"/>
          <w:szCs w:val="24"/>
        </w:rPr>
        <w:t xml:space="preserve"> </w:t>
      </w:r>
      <w:r w:rsidRPr="00BE5733">
        <w:rPr>
          <w:rFonts w:ascii="Times New Roman" w:hAnsi="Times New Roman" w:cs="Times New Roman"/>
          <w:color w:val="FF0000"/>
          <w:sz w:val="24"/>
          <w:szCs w:val="24"/>
        </w:rPr>
        <w:t xml:space="preserve"> </w:t>
      </w:r>
      <w:r>
        <w:rPr>
          <w:rFonts w:ascii="Times New Roman" w:hAnsi="Times New Roman" w:cs="Times New Roman"/>
          <w:sz w:val="24"/>
          <w:szCs w:val="24"/>
        </w:rPr>
        <w:t>in preparation to importing in SPSS</w:t>
      </w:r>
      <w:r w:rsidR="00C05F58">
        <w:rPr>
          <w:rFonts w:ascii="Times New Roman" w:hAnsi="Times New Roman" w:cs="Times New Roman"/>
          <w:sz w:val="24"/>
          <w:szCs w:val="24"/>
        </w:rPr>
        <w:t xml:space="preserve"> </w:t>
      </w:r>
      <w:r>
        <w:rPr>
          <w:rFonts w:ascii="Times New Roman" w:hAnsi="Times New Roman" w:cs="Times New Roman"/>
          <w:sz w:val="24"/>
          <w:szCs w:val="24"/>
        </w:rPr>
        <w:t>cross tabulation</w:t>
      </w:r>
    </w:p>
    <w:p w14:paraId="1EB555E9" w14:textId="77777777" w:rsidR="00F15339" w:rsidRDefault="00F15339" w:rsidP="00F15339">
      <w:pPr>
        <w:rPr>
          <w:rFonts w:ascii="Times New Roman" w:hAnsi="Times New Roman" w:cs="Times New Roman"/>
          <w:sz w:val="24"/>
          <w:szCs w:val="24"/>
        </w:rPr>
      </w:pPr>
    </w:p>
    <w:p w14:paraId="017BB09C" w14:textId="77777777" w:rsidR="00F15339" w:rsidRPr="00C05F58" w:rsidRDefault="00F15339" w:rsidP="00F15339">
      <w:pPr>
        <w:rPr>
          <w:rFonts w:ascii="Times New Roman" w:hAnsi="Times New Roman" w:cs="Times New Roman"/>
          <w:sz w:val="24"/>
          <w:szCs w:val="24"/>
          <w:u w:val="single"/>
        </w:rPr>
      </w:pPr>
      <w:r w:rsidRPr="00C05F58">
        <w:rPr>
          <w:rFonts w:ascii="Times New Roman" w:hAnsi="Times New Roman" w:cs="Times New Roman"/>
          <w:sz w:val="24"/>
          <w:szCs w:val="24"/>
          <w:u w:val="single"/>
        </w:rPr>
        <w:t>Data Presentation and Findings</w:t>
      </w:r>
    </w:p>
    <w:p w14:paraId="67456889" w14:textId="383DD5C8" w:rsidR="002D64BC" w:rsidRDefault="002D64BC"/>
    <w:p w14:paraId="032718A9" w14:textId="240681E1" w:rsidR="00965DB4" w:rsidRDefault="00965DB4" w:rsidP="00965DB4">
      <w:pPr>
        <w:autoSpaceDE w:val="0"/>
        <w:autoSpaceDN w:val="0"/>
        <w:adjustRightInd w:val="0"/>
        <w:spacing w:after="0" w:line="240" w:lineRule="auto"/>
      </w:pPr>
      <w:r>
        <w:rPr>
          <w:rFonts w:ascii="Calibri" w:hAnsi="Calibri" w:cs="Calibri"/>
        </w:rPr>
        <w:t xml:space="preserve">                                                                                                                                </w:t>
      </w:r>
    </w:p>
    <w:p w14:paraId="7F728341" w14:textId="68BFEB8C" w:rsidR="001330E8" w:rsidRDefault="001330E8">
      <w:r w:rsidRPr="001330E8">
        <w:lastRenderedPageBreak/>
        <w:drawing>
          <wp:inline distT="0" distB="0" distL="0" distR="0" wp14:anchorId="75443BCC" wp14:editId="1D815336">
            <wp:extent cx="5688419" cy="678815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688419" cy="6788150"/>
                    </a:xfrm>
                    <a:prstGeom prst="rect">
                      <a:avLst/>
                    </a:prstGeom>
                  </pic:spPr>
                </pic:pic>
              </a:graphicData>
            </a:graphic>
          </wp:inline>
        </w:drawing>
      </w:r>
    </w:p>
    <w:p w14:paraId="25BC5857" w14:textId="68E2EC45" w:rsidR="001330E8" w:rsidRDefault="001330E8"/>
    <w:p w14:paraId="648F12F8" w14:textId="3EDE0B4F" w:rsidR="001330E8" w:rsidRDefault="00142391">
      <w:r>
        <w:t>NOTE</w:t>
      </w:r>
      <w:r w:rsidR="00F47389">
        <w:t xml:space="preserve">: A cross section of age groups agree that pylons spoil the </w:t>
      </w:r>
      <w:r w:rsidR="00BE5733">
        <w:t>countryside</w:t>
      </w:r>
    </w:p>
    <w:p w14:paraId="2823A7EC" w14:textId="7AEDC44D" w:rsidR="00153101" w:rsidRDefault="00153101"/>
    <w:p w14:paraId="0E90A753" w14:textId="36F88D17" w:rsidR="00153101" w:rsidRDefault="00153101"/>
    <w:p w14:paraId="78497695" w14:textId="35571A0E" w:rsidR="00F47389" w:rsidRDefault="00F47389"/>
    <w:p w14:paraId="698F6286" w14:textId="77777777" w:rsidR="00F47389" w:rsidRDefault="00F47389"/>
    <w:p w14:paraId="618721ED" w14:textId="77777777" w:rsidR="0078437A" w:rsidRPr="0078437A" w:rsidRDefault="0078437A" w:rsidP="0078437A">
      <w:pPr>
        <w:autoSpaceDE w:val="0"/>
        <w:autoSpaceDN w:val="0"/>
        <w:adjustRightInd w:val="0"/>
        <w:spacing w:after="0" w:line="240" w:lineRule="auto"/>
        <w:rPr>
          <w:rFonts w:ascii="Times New Roman" w:hAnsi="Times New Roman" w:cs="Times New Roman"/>
          <w:sz w:val="24"/>
          <w:szCs w:val="24"/>
        </w:rPr>
      </w:pPr>
    </w:p>
    <w:tbl>
      <w:tblPr>
        <w:tblW w:w="67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05"/>
        <w:gridCol w:w="738"/>
        <w:gridCol w:w="1030"/>
        <w:gridCol w:w="1030"/>
        <w:gridCol w:w="1030"/>
        <w:gridCol w:w="1030"/>
      </w:tblGrid>
      <w:tr w:rsidR="0078437A" w:rsidRPr="0078437A" w14:paraId="23FA21D4" w14:textId="77777777">
        <w:tblPrEx>
          <w:tblCellMar>
            <w:top w:w="0" w:type="dxa"/>
            <w:bottom w:w="0" w:type="dxa"/>
          </w:tblCellMar>
        </w:tblPrEx>
        <w:trPr>
          <w:cantSplit/>
        </w:trPr>
        <w:tc>
          <w:tcPr>
            <w:tcW w:w="6758" w:type="dxa"/>
            <w:gridSpan w:val="6"/>
            <w:tcBorders>
              <w:top w:val="nil"/>
              <w:left w:val="nil"/>
              <w:bottom w:val="nil"/>
              <w:right w:val="nil"/>
            </w:tcBorders>
            <w:shd w:val="clear" w:color="auto" w:fill="FFFFFF"/>
            <w:vAlign w:val="center"/>
          </w:tcPr>
          <w:p w14:paraId="182D7BFC" w14:textId="2EB640AB" w:rsidR="0078437A" w:rsidRPr="0078437A" w:rsidRDefault="00153101" w:rsidP="0078437A">
            <w:pPr>
              <w:autoSpaceDE w:val="0"/>
              <w:autoSpaceDN w:val="0"/>
              <w:adjustRightInd w:val="0"/>
              <w:spacing w:after="0" w:line="320" w:lineRule="atLeast"/>
              <w:ind w:left="60" w:right="60"/>
              <w:jc w:val="center"/>
              <w:rPr>
                <w:rFonts w:ascii="Arial" w:hAnsi="Arial" w:cs="Arial"/>
                <w:color w:val="010205"/>
              </w:rPr>
            </w:pPr>
            <w:r w:rsidRPr="0078437A">
              <w:rPr>
                <w:rFonts w:ascii="Arial" w:hAnsi="Arial" w:cs="Arial"/>
                <w:b/>
                <w:bCs/>
                <w:color w:val="010205"/>
              </w:rPr>
              <w:lastRenderedPageBreak/>
              <w:t>Residential Status</w:t>
            </w:r>
            <w:r w:rsidR="0078437A" w:rsidRPr="0078437A">
              <w:rPr>
                <w:rFonts w:ascii="Arial" w:hAnsi="Arial" w:cs="Arial"/>
                <w:b/>
                <w:bCs/>
                <w:color w:val="010205"/>
              </w:rPr>
              <w:t xml:space="preserve"> * Wellbeing Crosstabulation</w:t>
            </w:r>
          </w:p>
        </w:tc>
      </w:tr>
      <w:tr w:rsidR="0078437A" w:rsidRPr="0078437A" w14:paraId="2061ABB6" w14:textId="77777777">
        <w:tblPrEx>
          <w:tblCellMar>
            <w:top w:w="0" w:type="dxa"/>
            <w:bottom w:w="0" w:type="dxa"/>
          </w:tblCellMar>
        </w:tblPrEx>
        <w:trPr>
          <w:cantSplit/>
        </w:trPr>
        <w:tc>
          <w:tcPr>
            <w:tcW w:w="6758" w:type="dxa"/>
            <w:gridSpan w:val="6"/>
            <w:tcBorders>
              <w:top w:val="nil"/>
              <w:left w:val="nil"/>
              <w:bottom w:val="nil"/>
              <w:right w:val="nil"/>
            </w:tcBorders>
            <w:shd w:val="clear" w:color="auto" w:fill="FFFFFF"/>
            <w:vAlign w:val="bottom"/>
          </w:tcPr>
          <w:p w14:paraId="4DF08D18" w14:textId="77777777" w:rsidR="0078437A" w:rsidRPr="0078437A" w:rsidRDefault="0078437A" w:rsidP="0078437A">
            <w:pPr>
              <w:autoSpaceDE w:val="0"/>
              <w:autoSpaceDN w:val="0"/>
              <w:adjustRightInd w:val="0"/>
              <w:spacing w:after="0" w:line="320" w:lineRule="atLeast"/>
              <w:rPr>
                <w:rFonts w:ascii="Times New Roman" w:hAnsi="Times New Roman" w:cs="Times New Roman"/>
                <w:sz w:val="24"/>
                <w:szCs w:val="24"/>
              </w:rPr>
            </w:pPr>
            <w:r w:rsidRPr="0078437A">
              <w:rPr>
                <w:rFonts w:ascii="Arial" w:hAnsi="Arial" w:cs="Arial"/>
                <w:color w:val="010205"/>
                <w:sz w:val="18"/>
                <w:szCs w:val="18"/>
                <w:shd w:val="clear" w:color="auto" w:fill="FFFFFF"/>
              </w:rPr>
              <w:t xml:space="preserve">Count  </w:t>
            </w:r>
          </w:p>
        </w:tc>
      </w:tr>
      <w:tr w:rsidR="0078437A" w:rsidRPr="0078437A" w14:paraId="0AB9962F" w14:textId="77777777">
        <w:tblPrEx>
          <w:tblCellMar>
            <w:top w:w="0" w:type="dxa"/>
            <w:bottom w:w="0" w:type="dxa"/>
          </w:tblCellMar>
        </w:tblPrEx>
        <w:trPr>
          <w:cantSplit/>
        </w:trPr>
        <w:tc>
          <w:tcPr>
            <w:tcW w:w="2642" w:type="dxa"/>
            <w:gridSpan w:val="2"/>
            <w:vMerge w:val="restart"/>
            <w:tcBorders>
              <w:top w:val="nil"/>
              <w:left w:val="nil"/>
              <w:bottom w:val="nil"/>
              <w:right w:val="nil"/>
            </w:tcBorders>
            <w:shd w:val="clear" w:color="auto" w:fill="FFFFFF"/>
            <w:vAlign w:val="bottom"/>
          </w:tcPr>
          <w:p w14:paraId="5E051E5C" w14:textId="77777777" w:rsidR="0078437A" w:rsidRPr="0078437A" w:rsidRDefault="0078437A" w:rsidP="0078437A">
            <w:pPr>
              <w:autoSpaceDE w:val="0"/>
              <w:autoSpaceDN w:val="0"/>
              <w:adjustRightInd w:val="0"/>
              <w:spacing w:after="0" w:line="240" w:lineRule="auto"/>
              <w:rPr>
                <w:rFonts w:ascii="Times New Roman" w:hAnsi="Times New Roman" w:cs="Times New Roman"/>
                <w:sz w:val="24"/>
                <w:szCs w:val="24"/>
              </w:rPr>
            </w:pPr>
          </w:p>
        </w:tc>
        <w:tc>
          <w:tcPr>
            <w:tcW w:w="3087" w:type="dxa"/>
            <w:gridSpan w:val="3"/>
            <w:tcBorders>
              <w:top w:val="nil"/>
              <w:left w:val="nil"/>
              <w:bottom w:val="nil"/>
              <w:right w:val="single" w:sz="8" w:space="0" w:color="E0E0E0"/>
            </w:tcBorders>
            <w:shd w:val="clear" w:color="auto" w:fill="FFFFFF"/>
            <w:vAlign w:val="bottom"/>
          </w:tcPr>
          <w:p w14:paraId="056AA6F0" w14:textId="77777777" w:rsidR="0078437A" w:rsidRPr="0078437A" w:rsidRDefault="0078437A" w:rsidP="0078437A">
            <w:pPr>
              <w:autoSpaceDE w:val="0"/>
              <w:autoSpaceDN w:val="0"/>
              <w:adjustRightInd w:val="0"/>
              <w:spacing w:after="0" w:line="320" w:lineRule="atLeast"/>
              <w:ind w:left="60" w:right="60"/>
              <w:jc w:val="center"/>
              <w:rPr>
                <w:rFonts w:ascii="Arial" w:hAnsi="Arial" w:cs="Arial"/>
                <w:color w:val="264A60"/>
                <w:sz w:val="18"/>
                <w:szCs w:val="18"/>
              </w:rPr>
            </w:pPr>
            <w:r w:rsidRPr="0078437A">
              <w:rPr>
                <w:rFonts w:ascii="Arial" w:hAnsi="Arial" w:cs="Arial"/>
                <w:color w:val="264A60"/>
                <w:sz w:val="18"/>
                <w:szCs w:val="18"/>
              </w:rPr>
              <w:t>Wellbeing</w:t>
            </w:r>
          </w:p>
        </w:tc>
        <w:tc>
          <w:tcPr>
            <w:tcW w:w="1029" w:type="dxa"/>
            <w:vMerge w:val="restart"/>
            <w:tcBorders>
              <w:top w:val="nil"/>
              <w:left w:val="single" w:sz="8" w:space="0" w:color="E0E0E0"/>
              <w:bottom w:val="nil"/>
              <w:right w:val="nil"/>
            </w:tcBorders>
            <w:shd w:val="clear" w:color="auto" w:fill="FFFFFF"/>
            <w:vAlign w:val="bottom"/>
          </w:tcPr>
          <w:p w14:paraId="6792EDCC" w14:textId="77777777" w:rsidR="0078437A" w:rsidRPr="0078437A" w:rsidRDefault="0078437A" w:rsidP="0078437A">
            <w:pPr>
              <w:autoSpaceDE w:val="0"/>
              <w:autoSpaceDN w:val="0"/>
              <w:adjustRightInd w:val="0"/>
              <w:spacing w:after="0" w:line="320" w:lineRule="atLeast"/>
              <w:ind w:left="60" w:right="60"/>
              <w:jc w:val="center"/>
              <w:rPr>
                <w:rFonts w:ascii="Arial" w:hAnsi="Arial" w:cs="Arial"/>
                <w:color w:val="264A60"/>
                <w:sz w:val="18"/>
                <w:szCs w:val="18"/>
              </w:rPr>
            </w:pPr>
            <w:r w:rsidRPr="0078437A">
              <w:rPr>
                <w:rFonts w:ascii="Arial" w:hAnsi="Arial" w:cs="Arial"/>
                <w:color w:val="264A60"/>
                <w:sz w:val="18"/>
                <w:szCs w:val="18"/>
              </w:rPr>
              <w:t>Total</w:t>
            </w:r>
          </w:p>
        </w:tc>
      </w:tr>
      <w:tr w:rsidR="0078437A" w:rsidRPr="0078437A" w14:paraId="3EDA1780" w14:textId="77777777">
        <w:tblPrEx>
          <w:tblCellMar>
            <w:top w:w="0" w:type="dxa"/>
            <w:bottom w:w="0" w:type="dxa"/>
          </w:tblCellMar>
        </w:tblPrEx>
        <w:trPr>
          <w:cantSplit/>
        </w:trPr>
        <w:tc>
          <w:tcPr>
            <w:tcW w:w="2642" w:type="dxa"/>
            <w:gridSpan w:val="2"/>
            <w:vMerge/>
            <w:tcBorders>
              <w:top w:val="nil"/>
              <w:left w:val="nil"/>
              <w:bottom w:val="nil"/>
              <w:right w:val="nil"/>
            </w:tcBorders>
            <w:shd w:val="clear" w:color="auto" w:fill="FFFFFF"/>
            <w:vAlign w:val="bottom"/>
          </w:tcPr>
          <w:p w14:paraId="0CC35235" w14:textId="77777777" w:rsidR="0078437A" w:rsidRPr="0078437A" w:rsidRDefault="0078437A" w:rsidP="0078437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3C357985" w14:textId="77777777" w:rsidR="0078437A" w:rsidRPr="0078437A" w:rsidRDefault="0078437A" w:rsidP="0078437A">
            <w:pPr>
              <w:autoSpaceDE w:val="0"/>
              <w:autoSpaceDN w:val="0"/>
              <w:adjustRightInd w:val="0"/>
              <w:spacing w:after="0" w:line="320" w:lineRule="atLeast"/>
              <w:ind w:left="60" w:right="60"/>
              <w:jc w:val="center"/>
              <w:rPr>
                <w:rFonts w:ascii="Arial" w:hAnsi="Arial" w:cs="Arial"/>
                <w:color w:val="264A60"/>
                <w:sz w:val="18"/>
                <w:szCs w:val="18"/>
              </w:rPr>
            </w:pPr>
            <w:r w:rsidRPr="0078437A">
              <w:rPr>
                <w:rFonts w:ascii="Arial" w:hAnsi="Arial" w:cs="Arial"/>
                <w:color w:val="264A60"/>
                <w:sz w:val="18"/>
                <w:szCs w:val="18"/>
              </w:rPr>
              <w:t>3</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A83BAFB" w14:textId="77777777" w:rsidR="0078437A" w:rsidRPr="0078437A" w:rsidRDefault="0078437A" w:rsidP="0078437A">
            <w:pPr>
              <w:autoSpaceDE w:val="0"/>
              <w:autoSpaceDN w:val="0"/>
              <w:adjustRightInd w:val="0"/>
              <w:spacing w:after="0" w:line="320" w:lineRule="atLeast"/>
              <w:ind w:left="60" w:right="60"/>
              <w:jc w:val="center"/>
              <w:rPr>
                <w:rFonts w:ascii="Arial" w:hAnsi="Arial" w:cs="Arial"/>
                <w:color w:val="264A60"/>
                <w:sz w:val="18"/>
                <w:szCs w:val="18"/>
              </w:rPr>
            </w:pPr>
            <w:r w:rsidRPr="0078437A">
              <w:rPr>
                <w:rFonts w:ascii="Arial" w:hAnsi="Arial" w:cs="Arial"/>
                <w:color w:val="264A60"/>
                <w:sz w:val="18"/>
                <w:szCs w:val="18"/>
              </w:rPr>
              <w:t>4</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AA91CF4" w14:textId="77777777" w:rsidR="0078437A" w:rsidRPr="0078437A" w:rsidRDefault="0078437A" w:rsidP="0078437A">
            <w:pPr>
              <w:autoSpaceDE w:val="0"/>
              <w:autoSpaceDN w:val="0"/>
              <w:adjustRightInd w:val="0"/>
              <w:spacing w:after="0" w:line="320" w:lineRule="atLeast"/>
              <w:ind w:left="60" w:right="60"/>
              <w:jc w:val="center"/>
              <w:rPr>
                <w:rFonts w:ascii="Arial" w:hAnsi="Arial" w:cs="Arial"/>
                <w:color w:val="264A60"/>
                <w:sz w:val="18"/>
                <w:szCs w:val="18"/>
              </w:rPr>
            </w:pPr>
            <w:r w:rsidRPr="0078437A">
              <w:rPr>
                <w:rFonts w:ascii="Arial" w:hAnsi="Arial" w:cs="Arial"/>
                <w:color w:val="264A60"/>
                <w:sz w:val="18"/>
                <w:szCs w:val="18"/>
              </w:rPr>
              <w:t>5</w:t>
            </w:r>
          </w:p>
        </w:tc>
        <w:tc>
          <w:tcPr>
            <w:tcW w:w="1029" w:type="dxa"/>
            <w:vMerge/>
            <w:tcBorders>
              <w:top w:val="nil"/>
              <w:left w:val="single" w:sz="8" w:space="0" w:color="E0E0E0"/>
              <w:bottom w:val="nil"/>
              <w:right w:val="nil"/>
            </w:tcBorders>
            <w:shd w:val="clear" w:color="auto" w:fill="FFFFFF"/>
            <w:vAlign w:val="bottom"/>
          </w:tcPr>
          <w:p w14:paraId="24C89A74" w14:textId="77777777" w:rsidR="0078437A" w:rsidRPr="0078437A" w:rsidRDefault="0078437A" w:rsidP="0078437A">
            <w:pPr>
              <w:autoSpaceDE w:val="0"/>
              <w:autoSpaceDN w:val="0"/>
              <w:adjustRightInd w:val="0"/>
              <w:spacing w:after="0" w:line="240" w:lineRule="auto"/>
              <w:rPr>
                <w:rFonts w:ascii="Arial" w:hAnsi="Arial" w:cs="Arial"/>
                <w:color w:val="264A60"/>
                <w:sz w:val="18"/>
                <w:szCs w:val="18"/>
              </w:rPr>
            </w:pPr>
          </w:p>
        </w:tc>
      </w:tr>
      <w:tr w:rsidR="0078437A" w:rsidRPr="0078437A" w14:paraId="1027C325" w14:textId="77777777">
        <w:tblPrEx>
          <w:tblCellMar>
            <w:top w:w="0" w:type="dxa"/>
            <w:bottom w:w="0" w:type="dxa"/>
          </w:tblCellMar>
        </w:tblPrEx>
        <w:trPr>
          <w:cantSplit/>
        </w:trPr>
        <w:tc>
          <w:tcPr>
            <w:tcW w:w="1905" w:type="dxa"/>
            <w:vMerge w:val="restart"/>
            <w:tcBorders>
              <w:top w:val="single" w:sz="8" w:space="0" w:color="152935"/>
              <w:left w:val="nil"/>
              <w:bottom w:val="single" w:sz="8" w:space="0" w:color="AEAEAE"/>
              <w:right w:val="nil"/>
            </w:tcBorders>
            <w:shd w:val="clear" w:color="auto" w:fill="E0E0E0"/>
          </w:tcPr>
          <w:p w14:paraId="4FC46EA7" w14:textId="5CF1455B" w:rsidR="0078437A" w:rsidRPr="0078437A" w:rsidRDefault="0078437A" w:rsidP="0078437A">
            <w:pPr>
              <w:autoSpaceDE w:val="0"/>
              <w:autoSpaceDN w:val="0"/>
              <w:adjustRightInd w:val="0"/>
              <w:spacing w:after="0" w:line="320" w:lineRule="atLeast"/>
              <w:ind w:left="60" w:right="60"/>
              <w:rPr>
                <w:rFonts w:ascii="Arial" w:hAnsi="Arial" w:cs="Arial"/>
                <w:color w:val="264A60"/>
                <w:sz w:val="18"/>
                <w:szCs w:val="18"/>
              </w:rPr>
            </w:pPr>
            <w:r w:rsidRPr="0078437A">
              <w:rPr>
                <w:rFonts w:ascii="Arial" w:hAnsi="Arial" w:cs="Arial"/>
                <w:color w:val="264A60"/>
                <w:sz w:val="18"/>
                <w:szCs w:val="18"/>
              </w:rPr>
              <w:t>Residential Status</w:t>
            </w:r>
          </w:p>
        </w:tc>
        <w:tc>
          <w:tcPr>
            <w:tcW w:w="737" w:type="dxa"/>
            <w:tcBorders>
              <w:top w:val="single" w:sz="8" w:space="0" w:color="152935"/>
              <w:left w:val="nil"/>
              <w:bottom w:val="single" w:sz="8" w:space="0" w:color="AEAEAE"/>
              <w:right w:val="nil"/>
            </w:tcBorders>
            <w:shd w:val="clear" w:color="auto" w:fill="E0E0E0"/>
          </w:tcPr>
          <w:p w14:paraId="3DD5DEC0" w14:textId="77777777" w:rsidR="0078437A" w:rsidRPr="0078437A" w:rsidRDefault="0078437A" w:rsidP="0078437A">
            <w:pPr>
              <w:autoSpaceDE w:val="0"/>
              <w:autoSpaceDN w:val="0"/>
              <w:adjustRightInd w:val="0"/>
              <w:spacing w:after="0" w:line="320" w:lineRule="atLeast"/>
              <w:ind w:left="60" w:right="60"/>
              <w:rPr>
                <w:rFonts w:ascii="Arial" w:hAnsi="Arial" w:cs="Arial"/>
                <w:color w:val="264A60"/>
                <w:sz w:val="18"/>
                <w:szCs w:val="18"/>
              </w:rPr>
            </w:pPr>
            <w:r w:rsidRPr="0078437A">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14:paraId="50CF3CAC"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95772EB"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AE07271"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8</w:t>
            </w:r>
          </w:p>
        </w:tc>
        <w:tc>
          <w:tcPr>
            <w:tcW w:w="1029" w:type="dxa"/>
            <w:tcBorders>
              <w:top w:val="single" w:sz="8" w:space="0" w:color="152935"/>
              <w:left w:val="single" w:sz="8" w:space="0" w:color="E0E0E0"/>
              <w:bottom w:val="single" w:sz="8" w:space="0" w:color="AEAEAE"/>
              <w:right w:val="nil"/>
            </w:tcBorders>
            <w:shd w:val="clear" w:color="auto" w:fill="FFFFFF"/>
          </w:tcPr>
          <w:p w14:paraId="3F93476C"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11</w:t>
            </w:r>
          </w:p>
        </w:tc>
      </w:tr>
      <w:tr w:rsidR="0078437A" w:rsidRPr="0078437A" w14:paraId="484FC758" w14:textId="77777777">
        <w:tblPrEx>
          <w:tblCellMar>
            <w:top w:w="0" w:type="dxa"/>
            <w:bottom w:w="0" w:type="dxa"/>
          </w:tblCellMar>
        </w:tblPrEx>
        <w:trPr>
          <w:cantSplit/>
        </w:trPr>
        <w:tc>
          <w:tcPr>
            <w:tcW w:w="1905" w:type="dxa"/>
            <w:vMerge/>
            <w:tcBorders>
              <w:top w:val="single" w:sz="8" w:space="0" w:color="152935"/>
              <w:left w:val="nil"/>
              <w:bottom w:val="single" w:sz="8" w:space="0" w:color="AEAEAE"/>
              <w:right w:val="nil"/>
            </w:tcBorders>
            <w:shd w:val="clear" w:color="auto" w:fill="E0E0E0"/>
          </w:tcPr>
          <w:p w14:paraId="60760BCD" w14:textId="77777777" w:rsidR="0078437A" w:rsidRPr="0078437A" w:rsidRDefault="0078437A" w:rsidP="0078437A">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BAF9B81" w14:textId="77777777" w:rsidR="0078437A" w:rsidRPr="0078437A" w:rsidRDefault="0078437A" w:rsidP="0078437A">
            <w:pPr>
              <w:autoSpaceDE w:val="0"/>
              <w:autoSpaceDN w:val="0"/>
              <w:adjustRightInd w:val="0"/>
              <w:spacing w:after="0" w:line="320" w:lineRule="atLeast"/>
              <w:ind w:left="60" w:right="60"/>
              <w:rPr>
                <w:rFonts w:ascii="Arial" w:hAnsi="Arial" w:cs="Arial"/>
                <w:color w:val="264A60"/>
                <w:sz w:val="18"/>
                <w:szCs w:val="18"/>
              </w:rPr>
            </w:pPr>
            <w:r w:rsidRPr="0078437A">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14:paraId="0AED6A26"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10DF5D1"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F9C2DBE"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nil"/>
            </w:tcBorders>
            <w:shd w:val="clear" w:color="auto" w:fill="FFFFFF"/>
          </w:tcPr>
          <w:p w14:paraId="45938B32"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5</w:t>
            </w:r>
          </w:p>
        </w:tc>
      </w:tr>
      <w:tr w:rsidR="0078437A" w:rsidRPr="0078437A" w14:paraId="50D642C3" w14:textId="77777777">
        <w:tblPrEx>
          <w:tblCellMar>
            <w:top w:w="0" w:type="dxa"/>
            <w:bottom w:w="0" w:type="dxa"/>
          </w:tblCellMar>
        </w:tblPrEx>
        <w:trPr>
          <w:cantSplit/>
        </w:trPr>
        <w:tc>
          <w:tcPr>
            <w:tcW w:w="1905" w:type="dxa"/>
            <w:vMerge/>
            <w:tcBorders>
              <w:top w:val="single" w:sz="8" w:space="0" w:color="152935"/>
              <w:left w:val="nil"/>
              <w:bottom w:val="single" w:sz="8" w:space="0" w:color="AEAEAE"/>
              <w:right w:val="nil"/>
            </w:tcBorders>
            <w:shd w:val="clear" w:color="auto" w:fill="E0E0E0"/>
          </w:tcPr>
          <w:p w14:paraId="379F4E11" w14:textId="77777777" w:rsidR="0078437A" w:rsidRPr="0078437A" w:rsidRDefault="0078437A" w:rsidP="0078437A">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7582A682" w14:textId="77777777" w:rsidR="0078437A" w:rsidRPr="0078437A" w:rsidRDefault="0078437A" w:rsidP="0078437A">
            <w:pPr>
              <w:autoSpaceDE w:val="0"/>
              <w:autoSpaceDN w:val="0"/>
              <w:adjustRightInd w:val="0"/>
              <w:spacing w:after="0" w:line="320" w:lineRule="atLeast"/>
              <w:ind w:left="60" w:right="60"/>
              <w:rPr>
                <w:rFonts w:ascii="Arial" w:hAnsi="Arial" w:cs="Arial"/>
                <w:color w:val="264A60"/>
                <w:sz w:val="18"/>
                <w:szCs w:val="18"/>
              </w:rPr>
            </w:pPr>
            <w:r w:rsidRPr="0078437A">
              <w:rPr>
                <w:rFonts w:ascii="Arial" w:hAnsi="Arial" w:cs="Arial"/>
                <w:color w:val="264A60"/>
                <w:sz w:val="18"/>
                <w:szCs w:val="18"/>
              </w:rPr>
              <w:t>3</w:t>
            </w:r>
          </w:p>
        </w:tc>
        <w:tc>
          <w:tcPr>
            <w:tcW w:w="1029" w:type="dxa"/>
            <w:tcBorders>
              <w:top w:val="single" w:sz="8" w:space="0" w:color="AEAEAE"/>
              <w:left w:val="nil"/>
              <w:bottom w:val="single" w:sz="8" w:space="0" w:color="AEAEAE"/>
              <w:right w:val="single" w:sz="8" w:space="0" w:color="E0E0E0"/>
            </w:tcBorders>
            <w:shd w:val="clear" w:color="auto" w:fill="FFFFFF"/>
          </w:tcPr>
          <w:p w14:paraId="303ABC3E"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8546978"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95EFD5B"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nil"/>
            </w:tcBorders>
            <w:shd w:val="clear" w:color="auto" w:fill="FFFFFF"/>
          </w:tcPr>
          <w:p w14:paraId="0C2A60F5"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4</w:t>
            </w:r>
          </w:p>
        </w:tc>
      </w:tr>
      <w:tr w:rsidR="0078437A" w:rsidRPr="0078437A" w14:paraId="59B1AB6A" w14:textId="77777777">
        <w:tblPrEx>
          <w:tblCellMar>
            <w:top w:w="0" w:type="dxa"/>
            <w:bottom w:w="0" w:type="dxa"/>
          </w:tblCellMar>
        </w:tblPrEx>
        <w:trPr>
          <w:cantSplit/>
        </w:trPr>
        <w:tc>
          <w:tcPr>
            <w:tcW w:w="1905" w:type="dxa"/>
            <w:vMerge/>
            <w:tcBorders>
              <w:top w:val="single" w:sz="8" w:space="0" w:color="152935"/>
              <w:left w:val="nil"/>
              <w:bottom w:val="single" w:sz="8" w:space="0" w:color="AEAEAE"/>
              <w:right w:val="nil"/>
            </w:tcBorders>
            <w:shd w:val="clear" w:color="auto" w:fill="E0E0E0"/>
          </w:tcPr>
          <w:p w14:paraId="46CC0FAD" w14:textId="77777777" w:rsidR="0078437A" w:rsidRPr="0078437A" w:rsidRDefault="0078437A" w:rsidP="0078437A">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D823BB6" w14:textId="77777777" w:rsidR="0078437A" w:rsidRPr="0078437A" w:rsidRDefault="0078437A" w:rsidP="0078437A">
            <w:pPr>
              <w:autoSpaceDE w:val="0"/>
              <w:autoSpaceDN w:val="0"/>
              <w:adjustRightInd w:val="0"/>
              <w:spacing w:after="0" w:line="320" w:lineRule="atLeast"/>
              <w:ind w:left="60" w:right="60"/>
              <w:rPr>
                <w:rFonts w:ascii="Arial" w:hAnsi="Arial" w:cs="Arial"/>
                <w:color w:val="264A60"/>
                <w:sz w:val="18"/>
                <w:szCs w:val="18"/>
              </w:rPr>
            </w:pPr>
            <w:r w:rsidRPr="0078437A">
              <w:rPr>
                <w:rFonts w:ascii="Arial" w:hAnsi="Arial" w:cs="Arial"/>
                <w:color w:val="264A60"/>
                <w:sz w:val="18"/>
                <w:szCs w:val="18"/>
              </w:rPr>
              <w:t>4</w:t>
            </w:r>
          </w:p>
        </w:tc>
        <w:tc>
          <w:tcPr>
            <w:tcW w:w="1029" w:type="dxa"/>
            <w:tcBorders>
              <w:top w:val="single" w:sz="8" w:space="0" w:color="AEAEAE"/>
              <w:left w:val="nil"/>
              <w:bottom w:val="single" w:sz="8" w:space="0" w:color="AEAEAE"/>
              <w:right w:val="single" w:sz="8" w:space="0" w:color="E0E0E0"/>
            </w:tcBorders>
            <w:shd w:val="clear" w:color="auto" w:fill="FFFFFF"/>
          </w:tcPr>
          <w:p w14:paraId="2839831F"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167F31C"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BE65183"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5DD1EE59"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7</w:t>
            </w:r>
          </w:p>
        </w:tc>
      </w:tr>
      <w:tr w:rsidR="0078437A" w:rsidRPr="0078437A" w14:paraId="3013ABA2" w14:textId="77777777">
        <w:tblPrEx>
          <w:tblCellMar>
            <w:top w:w="0" w:type="dxa"/>
            <w:bottom w:w="0" w:type="dxa"/>
          </w:tblCellMar>
        </w:tblPrEx>
        <w:trPr>
          <w:cantSplit/>
        </w:trPr>
        <w:tc>
          <w:tcPr>
            <w:tcW w:w="1905" w:type="dxa"/>
            <w:vMerge/>
            <w:tcBorders>
              <w:top w:val="single" w:sz="8" w:space="0" w:color="152935"/>
              <w:left w:val="nil"/>
              <w:bottom w:val="single" w:sz="8" w:space="0" w:color="AEAEAE"/>
              <w:right w:val="nil"/>
            </w:tcBorders>
            <w:shd w:val="clear" w:color="auto" w:fill="E0E0E0"/>
          </w:tcPr>
          <w:p w14:paraId="1009EE9B" w14:textId="77777777" w:rsidR="0078437A" w:rsidRPr="0078437A" w:rsidRDefault="0078437A" w:rsidP="0078437A">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681375C4" w14:textId="77777777" w:rsidR="0078437A" w:rsidRPr="0078437A" w:rsidRDefault="0078437A" w:rsidP="0078437A">
            <w:pPr>
              <w:autoSpaceDE w:val="0"/>
              <w:autoSpaceDN w:val="0"/>
              <w:adjustRightInd w:val="0"/>
              <w:spacing w:after="0" w:line="320" w:lineRule="atLeast"/>
              <w:ind w:left="60" w:right="60"/>
              <w:rPr>
                <w:rFonts w:ascii="Arial" w:hAnsi="Arial" w:cs="Arial"/>
                <w:color w:val="264A60"/>
                <w:sz w:val="18"/>
                <w:szCs w:val="18"/>
              </w:rPr>
            </w:pPr>
            <w:r w:rsidRPr="0078437A">
              <w:rPr>
                <w:rFonts w:ascii="Arial" w:hAnsi="Arial" w:cs="Arial"/>
                <w:color w:val="264A60"/>
                <w:sz w:val="18"/>
                <w:szCs w:val="18"/>
              </w:rPr>
              <w:t>5</w:t>
            </w:r>
          </w:p>
        </w:tc>
        <w:tc>
          <w:tcPr>
            <w:tcW w:w="1029" w:type="dxa"/>
            <w:tcBorders>
              <w:top w:val="single" w:sz="8" w:space="0" w:color="AEAEAE"/>
              <w:left w:val="nil"/>
              <w:bottom w:val="single" w:sz="8" w:space="0" w:color="AEAEAE"/>
              <w:right w:val="single" w:sz="8" w:space="0" w:color="E0E0E0"/>
            </w:tcBorders>
            <w:shd w:val="clear" w:color="auto" w:fill="FFFFFF"/>
          </w:tcPr>
          <w:p w14:paraId="4D99C8A7"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FB39074"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6B96731"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51B88D5B"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1</w:t>
            </w:r>
          </w:p>
        </w:tc>
      </w:tr>
      <w:tr w:rsidR="0078437A" w:rsidRPr="0078437A" w14:paraId="4BEDD68C" w14:textId="77777777">
        <w:tblPrEx>
          <w:tblCellMar>
            <w:top w:w="0" w:type="dxa"/>
            <w:bottom w:w="0" w:type="dxa"/>
          </w:tblCellMar>
        </w:tblPrEx>
        <w:trPr>
          <w:cantSplit/>
        </w:trPr>
        <w:tc>
          <w:tcPr>
            <w:tcW w:w="2642" w:type="dxa"/>
            <w:gridSpan w:val="2"/>
            <w:tcBorders>
              <w:top w:val="single" w:sz="8" w:space="0" w:color="AEAEAE"/>
              <w:left w:val="nil"/>
              <w:bottom w:val="single" w:sz="8" w:space="0" w:color="152935"/>
              <w:right w:val="nil"/>
            </w:tcBorders>
            <w:shd w:val="clear" w:color="auto" w:fill="E0E0E0"/>
          </w:tcPr>
          <w:p w14:paraId="7DAC3BF1" w14:textId="77777777" w:rsidR="0078437A" w:rsidRPr="0078437A" w:rsidRDefault="0078437A" w:rsidP="0078437A">
            <w:pPr>
              <w:autoSpaceDE w:val="0"/>
              <w:autoSpaceDN w:val="0"/>
              <w:adjustRightInd w:val="0"/>
              <w:spacing w:after="0" w:line="320" w:lineRule="atLeast"/>
              <w:ind w:left="60" w:right="60"/>
              <w:rPr>
                <w:rFonts w:ascii="Arial" w:hAnsi="Arial" w:cs="Arial"/>
                <w:color w:val="264A60"/>
                <w:sz w:val="18"/>
                <w:szCs w:val="18"/>
              </w:rPr>
            </w:pPr>
            <w:r w:rsidRPr="0078437A">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53848170"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D668D51"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24817EC"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18</w:t>
            </w:r>
          </w:p>
        </w:tc>
        <w:tc>
          <w:tcPr>
            <w:tcW w:w="1029" w:type="dxa"/>
            <w:tcBorders>
              <w:top w:val="single" w:sz="8" w:space="0" w:color="AEAEAE"/>
              <w:left w:val="single" w:sz="8" w:space="0" w:color="E0E0E0"/>
              <w:bottom w:val="single" w:sz="8" w:space="0" w:color="152935"/>
              <w:right w:val="nil"/>
            </w:tcBorders>
            <w:shd w:val="clear" w:color="auto" w:fill="FFFFFF"/>
          </w:tcPr>
          <w:p w14:paraId="22CA74C1"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28</w:t>
            </w:r>
          </w:p>
        </w:tc>
      </w:tr>
    </w:tbl>
    <w:p w14:paraId="7E4C9FCF" w14:textId="77777777" w:rsidR="0078437A" w:rsidRPr="0078437A" w:rsidRDefault="0078437A" w:rsidP="0078437A">
      <w:pPr>
        <w:autoSpaceDE w:val="0"/>
        <w:autoSpaceDN w:val="0"/>
        <w:adjustRightInd w:val="0"/>
        <w:spacing w:after="0" w:line="400" w:lineRule="atLeast"/>
        <w:rPr>
          <w:rFonts w:ascii="Times New Roman" w:hAnsi="Times New Roman" w:cs="Times New Roman"/>
          <w:sz w:val="24"/>
          <w:szCs w:val="24"/>
        </w:rPr>
      </w:pPr>
    </w:p>
    <w:p w14:paraId="6BC5F77C" w14:textId="2EFEA474" w:rsidR="001330E8" w:rsidRDefault="001330E8">
      <w:r>
        <w:rPr>
          <w:noProof/>
        </w:rPr>
        <w:drawing>
          <wp:inline distT="0" distB="0" distL="0" distR="0" wp14:anchorId="094EBCBC" wp14:editId="42300E86">
            <wp:extent cx="5731510" cy="382333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823335"/>
                    </a:xfrm>
                    <a:prstGeom prst="rect">
                      <a:avLst/>
                    </a:prstGeom>
                  </pic:spPr>
                </pic:pic>
              </a:graphicData>
            </a:graphic>
          </wp:inline>
        </w:drawing>
      </w:r>
    </w:p>
    <w:p w14:paraId="79F7BB4C" w14:textId="24513995" w:rsidR="0078437A" w:rsidRDefault="00F47389">
      <w:r>
        <w:t>Is there a link between residential status and wellbeing?</w:t>
      </w:r>
    </w:p>
    <w:p w14:paraId="4EA055BD" w14:textId="77777777" w:rsidR="00F47389" w:rsidRDefault="00F47389"/>
    <w:p w14:paraId="3D4DFE46" w14:textId="5B1AC48C" w:rsidR="0078437A" w:rsidRDefault="0078437A"/>
    <w:p w14:paraId="2CF30A46" w14:textId="02DDE9FD" w:rsidR="00F47389" w:rsidRDefault="00F47389"/>
    <w:p w14:paraId="16663820" w14:textId="6A83D35B" w:rsidR="00F47389" w:rsidRDefault="00F47389"/>
    <w:p w14:paraId="5E502F96" w14:textId="453E6C0D" w:rsidR="00F47389" w:rsidRDefault="00F47389"/>
    <w:p w14:paraId="06C41168" w14:textId="2ADC7EBA" w:rsidR="00F47389" w:rsidRDefault="00F47389"/>
    <w:p w14:paraId="67F66508" w14:textId="77777777" w:rsidR="00F47389" w:rsidRDefault="00F47389"/>
    <w:p w14:paraId="79751E15" w14:textId="77777777" w:rsidR="0078437A" w:rsidRPr="0078437A" w:rsidRDefault="0078437A" w:rsidP="0078437A">
      <w:pPr>
        <w:autoSpaceDE w:val="0"/>
        <w:autoSpaceDN w:val="0"/>
        <w:adjustRightInd w:val="0"/>
        <w:spacing w:after="0" w:line="240" w:lineRule="auto"/>
        <w:rPr>
          <w:rFonts w:ascii="Times New Roman" w:hAnsi="Times New Roman" w:cs="Times New Roman"/>
          <w:sz w:val="24"/>
          <w:szCs w:val="24"/>
        </w:rPr>
      </w:pPr>
    </w:p>
    <w:tbl>
      <w:tblPr>
        <w:tblW w:w="59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37"/>
        <w:gridCol w:w="738"/>
        <w:gridCol w:w="1030"/>
        <w:gridCol w:w="1030"/>
        <w:gridCol w:w="1030"/>
        <w:gridCol w:w="1030"/>
      </w:tblGrid>
      <w:tr w:rsidR="0078437A" w:rsidRPr="0078437A" w14:paraId="09C8718B" w14:textId="77777777">
        <w:tblPrEx>
          <w:tblCellMar>
            <w:top w:w="0" w:type="dxa"/>
            <w:bottom w:w="0" w:type="dxa"/>
          </w:tblCellMar>
        </w:tblPrEx>
        <w:trPr>
          <w:cantSplit/>
        </w:trPr>
        <w:tc>
          <w:tcPr>
            <w:tcW w:w="5990" w:type="dxa"/>
            <w:gridSpan w:val="6"/>
            <w:tcBorders>
              <w:top w:val="nil"/>
              <w:left w:val="nil"/>
              <w:bottom w:val="nil"/>
              <w:right w:val="nil"/>
            </w:tcBorders>
            <w:shd w:val="clear" w:color="auto" w:fill="FFFFFF"/>
            <w:vAlign w:val="center"/>
          </w:tcPr>
          <w:p w14:paraId="1D0FFF78" w14:textId="77777777" w:rsidR="0078437A" w:rsidRPr="0078437A" w:rsidRDefault="0078437A" w:rsidP="0078437A">
            <w:pPr>
              <w:autoSpaceDE w:val="0"/>
              <w:autoSpaceDN w:val="0"/>
              <w:adjustRightInd w:val="0"/>
              <w:spacing w:after="0" w:line="320" w:lineRule="atLeast"/>
              <w:ind w:left="60" w:right="60"/>
              <w:jc w:val="center"/>
              <w:rPr>
                <w:rFonts w:ascii="Arial" w:hAnsi="Arial" w:cs="Arial"/>
                <w:color w:val="010205"/>
              </w:rPr>
            </w:pPr>
            <w:proofErr w:type="spellStart"/>
            <w:r w:rsidRPr="0078437A">
              <w:rPr>
                <w:rFonts w:ascii="Arial" w:hAnsi="Arial" w:cs="Arial"/>
                <w:b/>
                <w:bCs/>
                <w:color w:val="010205"/>
              </w:rPr>
              <w:lastRenderedPageBreak/>
              <w:t>Bill_Payer</w:t>
            </w:r>
            <w:proofErr w:type="spellEnd"/>
            <w:r w:rsidRPr="0078437A">
              <w:rPr>
                <w:rFonts w:ascii="Arial" w:hAnsi="Arial" w:cs="Arial"/>
                <w:b/>
                <w:bCs/>
                <w:color w:val="010205"/>
              </w:rPr>
              <w:t xml:space="preserve"> * </w:t>
            </w:r>
            <w:proofErr w:type="spellStart"/>
            <w:r w:rsidRPr="0078437A">
              <w:rPr>
                <w:rFonts w:ascii="Arial" w:hAnsi="Arial" w:cs="Arial"/>
                <w:b/>
                <w:bCs/>
                <w:color w:val="010205"/>
              </w:rPr>
              <w:t>Giveup_Conveniences</w:t>
            </w:r>
            <w:proofErr w:type="spellEnd"/>
            <w:r w:rsidRPr="0078437A">
              <w:rPr>
                <w:rFonts w:ascii="Arial" w:hAnsi="Arial" w:cs="Arial"/>
                <w:b/>
                <w:bCs/>
                <w:color w:val="010205"/>
              </w:rPr>
              <w:t xml:space="preserve"> Crosstabulation</w:t>
            </w:r>
          </w:p>
        </w:tc>
      </w:tr>
      <w:tr w:rsidR="0078437A" w:rsidRPr="0078437A" w14:paraId="69A80115" w14:textId="77777777">
        <w:tblPrEx>
          <w:tblCellMar>
            <w:top w:w="0" w:type="dxa"/>
            <w:bottom w:w="0" w:type="dxa"/>
          </w:tblCellMar>
        </w:tblPrEx>
        <w:trPr>
          <w:cantSplit/>
        </w:trPr>
        <w:tc>
          <w:tcPr>
            <w:tcW w:w="5990" w:type="dxa"/>
            <w:gridSpan w:val="6"/>
            <w:tcBorders>
              <w:top w:val="nil"/>
              <w:left w:val="nil"/>
              <w:bottom w:val="nil"/>
              <w:right w:val="nil"/>
            </w:tcBorders>
            <w:shd w:val="clear" w:color="auto" w:fill="FFFFFF"/>
            <w:vAlign w:val="bottom"/>
          </w:tcPr>
          <w:p w14:paraId="69B897E4" w14:textId="77777777" w:rsidR="0078437A" w:rsidRPr="0078437A" w:rsidRDefault="0078437A" w:rsidP="0078437A">
            <w:pPr>
              <w:autoSpaceDE w:val="0"/>
              <w:autoSpaceDN w:val="0"/>
              <w:adjustRightInd w:val="0"/>
              <w:spacing w:after="0" w:line="320" w:lineRule="atLeast"/>
              <w:rPr>
                <w:rFonts w:ascii="Times New Roman" w:hAnsi="Times New Roman" w:cs="Times New Roman"/>
                <w:sz w:val="24"/>
                <w:szCs w:val="24"/>
              </w:rPr>
            </w:pPr>
            <w:r w:rsidRPr="0078437A">
              <w:rPr>
                <w:rFonts w:ascii="Arial" w:hAnsi="Arial" w:cs="Arial"/>
                <w:color w:val="010205"/>
                <w:sz w:val="18"/>
                <w:szCs w:val="18"/>
                <w:shd w:val="clear" w:color="auto" w:fill="FFFFFF"/>
              </w:rPr>
              <w:t xml:space="preserve">Count  </w:t>
            </w:r>
          </w:p>
        </w:tc>
      </w:tr>
      <w:tr w:rsidR="0078437A" w:rsidRPr="0078437A" w14:paraId="4C79CCBF" w14:textId="77777777">
        <w:tblPrEx>
          <w:tblCellMar>
            <w:top w:w="0" w:type="dxa"/>
            <w:bottom w:w="0" w:type="dxa"/>
          </w:tblCellMar>
        </w:tblPrEx>
        <w:trPr>
          <w:cantSplit/>
        </w:trPr>
        <w:tc>
          <w:tcPr>
            <w:tcW w:w="1874" w:type="dxa"/>
            <w:gridSpan w:val="2"/>
            <w:vMerge w:val="restart"/>
            <w:tcBorders>
              <w:top w:val="nil"/>
              <w:left w:val="nil"/>
              <w:bottom w:val="nil"/>
              <w:right w:val="nil"/>
            </w:tcBorders>
            <w:shd w:val="clear" w:color="auto" w:fill="FFFFFF"/>
            <w:vAlign w:val="bottom"/>
          </w:tcPr>
          <w:p w14:paraId="6D3E7B1C" w14:textId="77777777" w:rsidR="0078437A" w:rsidRPr="0078437A" w:rsidRDefault="0078437A" w:rsidP="0078437A">
            <w:pPr>
              <w:autoSpaceDE w:val="0"/>
              <w:autoSpaceDN w:val="0"/>
              <w:adjustRightInd w:val="0"/>
              <w:spacing w:after="0" w:line="240" w:lineRule="auto"/>
              <w:rPr>
                <w:rFonts w:ascii="Times New Roman" w:hAnsi="Times New Roman" w:cs="Times New Roman"/>
                <w:sz w:val="24"/>
                <w:szCs w:val="24"/>
              </w:rPr>
            </w:pPr>
          </w:p>
        </w:tc>
        <w:tc>
          <w:tcPr>
            <w:tcW w:w="3087" w:type="dxa"/>
            <w:gridSpan w:val="3"/>
            <w:tcBorders>
              <w:top w:val="nil"/>
              <w:left w:val="nil"/>
              <w:bottom w:val="nil"/>
              <w:right w:val="single" w:sz="8" w:space="0" w:color="E0E0E0"/>
            </w:tcBorders>
            <w:shd w:val="clear" w:color="auto" w:fill="FFFFFF"/>
            <w:vAlign w:val="bottom"/>
          </w:tcPr>
          <w:p w14:paraId="1105E460" w14:textId="77777777" w:rsidR="0078437A" w:rsidRPr="0078437A" w:rsidRDefault="0078437A" w:rsidP="0078437A">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8437A">
              <w:rPr>
                <w:rFonts w:ascii="Arial" w:hAnsi="Arial" w:cs="Arial"/>
                <w:color w:val="264A60"/>
                <w:sz w:val="18"/>
                <w:szCs w:val="18"/>
              </w:rPr>
              <w:t>Giveup_Conveniences</w:t>
            </w:r>
            <w:proofErr w:type="spellEnd"/>
          </w:p>
        </w:tc>
        <w:tc>
          <w:tcPr>
            <w:tcW w:w="1029" w:type="dxa"/>
            <w:vMerge w:val="restart"/>
            <w:tcBorders>
              <w:top w:val="nil"/>
              <w:left w:val="single" w:sz="8" w:space="0" w:color="E0E0E0"/>
              <w:bottom w:val="nil"/>
              <w:right w:val="nil"/>
            </w:tcBorders>
            <w:shd w:val="clear" w:color="auto" w:fill="FFFFFF"/>
            <w:vAlign w:val="bottom"/>
          </w:tcPr>
          <w:p w14:paraId="2A16EC73" w14:textId="77777777" w:rsidR="0078437A" w:rsidRPr="0078437A" w:rsidRDefault="0078437A" w:rsidP="0078437A">
            <w:pPr>
              <w:autoSpaceDE w:val="0"/>
              <w:autoSpaceDN w:val="0"/>
              <w:adjustRightInd w:val="0"/>
              <w:spacing w:after="0" w:line="320" w:lineRule="atLeast"/>
              <w:ind w:left="60" w:right="60"/>
              <w:jc w:val="center"/>
              <w:rPr>
                <w:rFonts w:ascii="Arial" w:hAnsi="Arial" w:cs="Arial"/>
                <w:color w:val="264A60"/>
                <w:sz w:val="18"/>
                <w:szCs w:val="18"/>
              </w:rPr>
            </w:pPr>
            <w:r w:rsidRPr="0078437A">
              <w:rPr>
                <w:rFonts w:ascii="Arial" w:hAnsi="Arial" w:cs="Arial"/>
                <w:color w:val="264A60"/>
                <w:sz w:val="18"/>
                <w:szCs w:val="18"/>
              </w:rPr>
              <w:t>Total</w:t>
            </w:r>
          </w:p>
        </w:tc>
      </w:tr>
      <w:tr w:rsidR="0078437A" w:rsidRPr="0078437A" w14:paraId="2CDA16A3" w14:textId="77777777">
        <w:tblPrEx>
          <w:tblCellMar>
            <w:top w:w="0" w:type="dxa"/>
            <w:bottom w:w="0" w:type="dxa"/>
          </w:tblCellMar>
        </w:tblPrEx>
        <w:trPr>
          <w:cantSplit/>
        </w:trPr>
        <w:tc>
          <w:tcPr>
            <w:tcW w:w="1874" w:type="dxa"/>
            <w:gridSpan w:val="2"/>
            <w:vMerge/>
            <w:tcBorders>
              <w:top w:val="nil"/>
              <w:left w:val="nil"/>
              <w:bottom w:val="nil"/>
              <w:right w:val="nil"/>
            </w:tcBorders>
            <w:shd w:val="clear" w:color="auto" w:fill="FFFFFF"/>
            <w:vAlign w:val="bottom"/>
          </w:tcPr>
          <w:p w14:paraId="77B09479" w14:textId="77777777" w:rsidR="0078437A" w:rsidRPr="0078437A" w:rsidRDefault="0078437A" w:rsidP="0078437A">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4C3CE509" w14:textId="77777777" w:rsidR="0078437A" w:rsidRPr="0078437A" w:rsidRDefault="0078437A" w:rsidP="0078437A">
            <w:pPr>
              <w:autoSpaceDE w:val="0"/>
              <w:autoSpaceDN w:val="0"/>
              <w:adjustRightInd w:val="0"/>
              <w:spacing w:after="0" w:line="320" w:lineRule="atLeast"/>
              <w:ind w:left="60" w:right="60"/>
              <w:jc w:val="center"/>
              <w:rPr>
                <w:rFonts w:ascii="Arial" w:hAnsi="Arial" w:cs="Arial"/>
                <w:color w:val="264A60"/>
                <w:sz w:val="18"/>
                <w:szCs w:val="18"/>
              </w:rPr>
            </w:pPr>
            <w:r w:rsidRPr="0078437A">
              <w:rPr>
                <w:rFonts w:ascii="Arial" w:hAnsi="Arial" w:cs="Arial"/>
                <w:color w:val="264A60"/>
                <w:sz w:val="18"/>
                <w:szCs w:val="18"/>
              </w:rPr>
              <w:t>1</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72B6681" w14:textId="77777777" w:rsidR="0078437A" w:rsidRPr="0078437A" w:rsidRDefault="0078437A" w:rsidP="0078437A">
            <w:pPr>
              <w:autoSpaceDE w:val="0"/>
              <w:autoSpaceDN w:val="0"/>
              <w:adjustRightInd w:val="0"/>
              <w:spacing w:after="0" w:line="320" w:lineRule="atLeast"/>
              <w:ind w:left="60" w:right="60"/>
              <w:jc w:val="center"/>
              <w:rPr>
                <w:rFonts w:ascii="Arial" w:hAnsi="Arial" w:cs="Arial"/>
                <w:color w:val="264A60"/>
                <w:sz w:val="18"/>
                <w:szCs w:val="18"/>
              </w:rPr>
            </w:pPr>
            <w:r w:rsidRPr="0078437A">
              <w:rPr>
                <w:rFonts w:ascii="Arial" w:hAnsi="Arial" w:cs="Arial"/>
                <w:color w:val="264A60"/>
                <w:sz w:val="18"/>
                <w:szCs w:val="18"/>
              </w:rPr>
              <w:t>2</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70853B5" w14:textId="77777777" w:rsidR="0078437A" w:rsidRPr="0078437A" w:rsidRDefault="0078437A" w:rsidP="0078437A">
            <w:pPr>
              <w:autoSpaceDE w:val="0"/>
              <w:autoSpaceDN w:val="0"/>
              <w:adjustRightInd w:val="0"/>
              <w:spacing w:after="0" w:line="320" w:lineRule="atLeast"/>
              <w:ind w:left="60" w:right="60"/>
              <w:jc w:val="center"/>
              <w:rPr>
                <w:rFonts w:ascii="Arial" w:hAnsi="Arial" w:cs="Arial"/>
                <w:color w:val="264A60"/>
                <w:sz w:val="18"/>
                <w:szCs w:val="18"/>
              </w:rPr>
            </w:pPr>
            <w:r w:rsidRPr="0078437A">
              <w:rPr>
                <w:rFonts w:ascii="Arial" w:hAnsi="Arial" w:cs="Arial"/>
                <w:color w:val="264A60"/>
                <w:sz w:val="18"/>
                <w:szCs w:val="18"/>
              </w:rPr>
              <w:t>3</w:t>
            </w:r>
          </w:p>
        </w:tc>
        <w:tc>
          <w:tcPr>
            <w:tcW w:w="1029" w:type="dxa"/>
            <w:vMerge/>
            <w:tcBorders>
              <w:top w:val="nil"/>
              <w:left w:val="single" w:sz="8" w:space="0" w:color="E0E0E0"/>
              <w:bottom w:val="nil"/>
              <w:right w:val="nil"/>
            </w:tcBorders>
            <w:shd w:val="clear" w:color="auto" w:fill="FFFFFF"/>
            <w:vAlign w:val="bottom"/>
          </w:tcPr>
          <w:p w14:paraId="55800F5C" w14:textId="77777777" w:rsidR="0078437A" w:rsidRPr="0078437A" w:rsidRDefault="0078437A" w:rsidP="0078437A">
            <w:pPr>
              <w:autoSpaceDE w:val="0"/>
              <w:autoSpaceDN w:val="0"/>
              <w:adjustRightInd w:val="0"/>
              <w:spacing w:after="0" w:line="240" w:lineRule="auto"/>
              <w:rPr>
                <w:rFonts w:ascii="Arial" w:hAnsi="Arial" w:cs="Arial"/>
                <w:color w:val="264A60"/>
                <w:sz w:val="18"/>
                <w:szCs w:val="18"/>
              </w:rPr>
            </w:pPr>
          </w:p>
        </w:tc>
      </w:tr>
      <w:tr w:rsidR="0078437A" w:rsidRPr="0078437A" w14:paraId="28810E85" w14:textId="77777777">
        <w:tblPrEx>
          <w:tblCellMar>
            <w:top w:w="0" w:type="dxa"/>
            <w:bottom w:w="0" w:type="dxa"/>
          </w:tblCellMar>
        </w:tblPrEx>
        <w:trPr>
          <w:cantSplit/>
        </w:trPr>
        <w:tc>
          <w:tcPr>
            <w:tcW w:w="1137" w:type="dxa"/>
            <w:vMerge w:val="restart"/>
            <w:tcBorders>
              <w:top w:val="single" w:sz="8" w:space="0" w:color="152935"/>
              <w:left w:val="nil"/>
              <w:bottom w:val="single" w:sz="8" w:space="0" w:color="AEAEAE"/>
              <w:right w:val="nil"/>
            </w:tcBorders>
            <w:shd w:val="clear" w:color="auto" w:fill="E0E0E0"/>
          </w:tcPr>
          <w:p w14:paraId="45A3395D" w14:textId="77777777" w:rsidR="0078437A" w:rsidRPr="0078437A" w:rsidRDefault="0078437A" w:rsidP="0078437A">
            <w:pPr>
              <w:autoSpaceDE w:val="0"/>
              <w:autoSpaceDN w:val="0"/>
              <w:adjustRightInd w:val="0"/>
              <w:spacing w:after="0" w:line="320" w:lineRule="atLeast"/>
              <w:ind w:left="60" w:right="60"/>
              <w:rPr>
                <w:rFonts w:ascii="Arial" w:hAnsi="Arial" w:cs="Arial"/>
                <w:color w:val="264A60"/>
                <w:sz w:val="18"/>
                <w:szCs w:val="18"/>
              </w:rPr>
            </w:pPr>
            <w:proofErr w:type="spellStart"/>
            <w:r w:rsidRPr="0078437A">
              <w:rPr>
                <w:rFonts w:ascii="Arial" w:hAnsi="Arial" w:cs="Arial"/>
                <w:color w:val="264A60"/>
                <w:sz w:val="18"/>
                <w:szCs w:val="18"/>
              </w:rPr>
              <w:t>Bill_Payer</w:t>
            </w:r>
            <w:proofErr w:type="spellEnd"/>
          </w:p>
        </w:tc>
        <w:tc>
          <w:tcPr>
            <w:tcW w:w="737" w:type="dxa"/>
            <w:tcBorders>
              <w:top w:val="single" w:sz="8" w:space="0" w:color="152935"/>
              <w:left w:val="nil"/>
              <w:bottom w:val="single" w:sz="8" w:space="0" w:color="AEAEAE"/>
              <w:right w:val="nil"/>
            </w:tcBorders>
            <w:shd w:val="clear" w:color="auto" w:fill="E0E0E0"/>
          </w:tcPr>
          <w:p w14:paraId="21DC8FEF" w14:textId="77777777" w:rsidR="0078437A" w:rsidRPr="0078437A" w:rsidRDefault="0078437A" w:rsidP="0078437A">
            <w:pPr>
              <w:autoSpaceDE w:val="0"/>
              <w:autoSpaceDN w:val="0"/>
              <w:adjustRightInd w:val="0"/>
              <w:spacing w:after="0" w:line="320" w:lineRule="atLeast"/>
              <w:ind w:left="60" w:right="60"/>
              <w:rPr>
                <w:rFonts w:ascii="Arial" w:hAnsi="Arial" w:cs="Arial"/>
                <w:color w:val="264A60"/>
                <w:sz w:val="18"/>
                <w:szCs w:val="18"/>
              </w:rPr>
            </w:pPr>
            <w:r w:rsidRPr="0078437A">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14:paraId="258A93ED"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059A53E"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A251391"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11</w:t>
            </w:r>
          </w:p>
        </w:tc>
        <w:tc>
          <w:tcPr>
            <w:tcW w:w="1029" w:type="dxa"/>
            <w:tcBorders>
              <w:top w:val="single" w:sz="8" w:space="0" w:color="152935"/>
              <w:left w:val="single" w:sz="8" w:space="0" w:color="E0E0E0"/>
              <w:bottom w:val="single" w:sz="8" w:space="0" w:color="AEAEAE"/>
              <w:right w:val="nil"/>
            </w:tcBorders>
            <w:shd w:val="clear" w:color="auto" w:fill="FFFFFF"/>
          </w:tcPr>
          <w:p w14:paraId="1B6C6590"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20</w:t>
            </w:r>
          </w:p>
        </w:tc>
      </w:tr>
      <w:tr w:rsidR="0078437A" w:rsidRPr="0078437A" w14:paraId="46ADA70C" w14:textId="77777777">
        <w:tblPrEx>
          <w:tblCellMar>
            <w:top w:w="0" w:type="dxa"/>
            <w:bottom w:w="0" w:type="dxa"/>
          </w:tblCellMar>
        </w:tblPrEx>
        <w:trPr>
          <w:cantSplit/>
        </w:trPr>
        <w:tc>
          <w:tcPr>
            <w:tcW w:w="1137" w:type="dxa"/>
            <w:vMerge/>
            <w:tcBorders>
              <w:top w:val="single" w:sz="8" w:space="0" w:color="152935"/>
              <w:left w:val="nil"/>
              <w:bottom w:val="single" w:sz="8" w:space="0" w:color="AEAEAE"/>
              <w:right w:val="nil"/>
            </w:tcBorders>
            <w:shd w:val="clear" w:color="auto" w:fill="E0E0E0"/>
          </w:tcPr>
          <w:p w14:paraId="7A16C98C" w14:textId="77777777" w:rsidR="0078437A" w:rsidRPr="0078437A" w:rsidRDefault="0078437A" w:rsidP="0078437A">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573EF9C4" w14:textId="77777777" w:rsidR="0078437A" w:rsidRPr="0078437A" w:rsidRDefault="0078437A" w:rsidP="0078437A">
            <w:pPr>
              <w:autoSpaceDE w:val="0"/>
              <w:autoSpaceDN w:val="0"/>
              <w:adjustRightInd w:val="0"/>
              <w:spacing w:after="0" w:line="320" w:lineRule="atLeast"/>
              <w:ind w:left="60" w:right="60"/>
              <w:rPr>
                <w:rFonts w:ascii="Arial" w:hAnsi="Arial" w:cs="Arial"/>
                <w:color w:val="264A60"/>
                <w:sz w:val="18"/>
                <w:szCs w:val="18"/>
              </w:rPr>
            </w:pPr>
            <w:r w:rsidRPr="0078437A">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14:paraId="2600C26D"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62F8A7F"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8E0D4C5"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14:paraId="144F70F8"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8</w:t>
            </w:r>
          </w:p>
        </w:tc>
      </w:tr>
      <w:tr w:rsidR="0078437A" w:rsidRPr="0078437A" w14:paraId="7235B004" w14:textId="77777777">
        <w:tblPrEx>
          <w:tblCellMar>
            <w:top w:w="0" w:type="dxa"/>
            <w:bottom w:w="0" w:type="dxa"/>
          </w:tblCellMar>
        </w:tblPrEx>
        <w:trPr>
          <w:cantSplit/>
        </w:trPr>
        <w:tc>
          <w:tcPr>
            <w:tcW w:w="1874" w:type="dxa"/>
            <w:gridSpan w:val="2"/>
            <w:tcBorders>
              <w:top w:val="single" w:sz="8" w:space="0" w:color="AEAEAE"/>
              <w:left w:val="nil"/>
              <w:bottom w:val="single" w:sz="8" w:space="0" w:color="152935"/>
              <w:right w:val="nil"/>
            </w:tcBorders>
            <w:shd w:val="clear" w:color="auto" w:fill="E0E0E0"/>
          </w:tcPr>
          <w:p w14:paraId="0EEE3FBE" w14:textId="77777777" w:rsidR="0078437A" w:rsidRPr="0078437A" w:rsidRDefault="0078437A" w:rsidP="0078437A">
            <w:pPr>
              <w:autoSpaceDE w:val="0"/>
              <w:autoSpaceDN w:val="0"/>
              <w:adjustRightInd w:val="0"/>
              <w:spacing w:after="0" w:line="320" w:lineRule="atLeast"/>
              <w:ind w:left="60" w:right="60"/>
              <w:rPr>
                <w:rFonts w:ascii="Arial" w:hAnsi="Arial" w:cs="Arial"/>
                <w:color w:val="264A60"/>
                <w:sz w:val="18"/>
                <w:szCs w:val="18"/>
              </w:rPr>
            </w:pPr>
            <w:r w:rsidRPr="0078437A">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65102155"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11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6DB9465"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0D8AA5B"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13</w:t>
            </w:r>
          </w:p>
        </w:tc>
        <w:tc>
          <w:tcPr>
            <w:tcW w:w="1029" w:type="dxa"/>
            <w:tcBorders>
              <w:top w:val="single" w:sz="8" w:space="0" w:color="AEAEAE"/>
              <w:left w:val="single" w:sz="8" w:space="0" w:color="E0E0E0"/>
              <w:bottom w:val="single" w:sz="8" w:space="0" w:color="152935"/>
              <w:right w:val="nil"/>
            </w:tcBorders>
            <w:shd w:val="clear" w:color="auto" w:fill="FFFFFF"/>
          </w:tcPr>
          <w:p w14:paraId="330C195C" w14:textId="77777777" w:rsidR="0078437A" w:rsidRPr="0078437A" w:rsidRDefault="0078437A" w:rsidP="0078437A">
            <w:pPr>
              <w:autoSpaceDE w:val="0"/>
              <w:autoSpaceDN w:val="0"/>
              <w:adjustRightInd w:val="0"/>
              <w:spacing w:after="0" w:line="320" w:lineRule="atLeast"/>
              <w:ind w:left="60" w:right="60"/>
              <w:jc w:val="right"/>
              <w:rPr>
                <w:rFonts w:ascii="Arial" w:hAnsi="Arial" w:cs="Arial"/>
                <w:color w:val="010205"/>
                <w:sz w:val="18"/>
                <w:szCs w:val="18"/>
              </w:rPr>
            </w:pPr>
            <w:r w:rsidRPr="0078437A">
              <w:rPr>
                <w:rFonts w:ascii="Arial" w:hAnsi="Arial" w:cs="Arial"/>
                <w:color w:val="010205"/>
                <w:sz w:val="18"/>
                <w:szCs w:val="18"/>
              </w:rPr>
              <w:t>28</w:t>
            </w:r>
          </w:p>
        </w:tc>
      </w:tr>
    </w:tbl>
    <w:p w14:paraId="10AE823E" w14:textId="77777777" w:rsidR="0078437A" w:rsidRPr="0078437A" w:rsidRDefault="0078437A" w:rsidP="0078437A">
      <w:pPr>
        <w:autoSpaceDE w:val="0"/>
        <w:autoSpaceDN w:val="0"/>
        <w:adjustRightInd w:val="0"/>
        <w:spacing w:after="0" w:line="400" w:lineRule="atLeast"/>
        <w:rPr>
          <w:rFonts w:ascii="Times New Roman" w:hAnsi="Times New Roman" w:cs="Times New Roman"/>
          <w:sz w:val="24"/>
          <w:szCs w:val="24"/>
        </w:rPr>
      </w:pPr>
    </w:p>
    <w:p w14:paraId="2457B98E" w14:textId="64CA9781" w:rsidR="0078437A" w:rsidRDefault="00F47389">
      <w:r>
        <w:t xml:space="preserve">The bill payer is more in favour of giving up some </w:t>
      </w:r>
      <w:r w:rsidR="00C05F58">
        <w:t>conveniences</w:t>
      </w:r>
      <w:r>
        <w:t>!</w:t>
      </w:r>
    </w:p>
    <w:p w14:paraId="1F6C9958" w14:textId="77777777" w:rsidR="00142391" w:rsidRDefault="00142391"/>
    <w:p w14:paraId="2B2AA30A" w14:textId="77777777" w:rsidR="00153101" w:rsidRPr="00153101" w:rsidRDefault="00153101" w:rsidP="00153101">
      <w:pPr>
        <w:autoSpaceDE w:val="0"/>
        <w:autoSpaceDN w:val="0"/>
        <w:adjustRightInd w:val="0"/>
        <w:spacing w:after="0" w:line="240" w:lineRule="auto"/>
        <w:rPr>
          <w:rFonts w:ascii="Times New Roman" w:hAnsi="Times New Roman" w:cs="Times New Roman"/>
          <w:sz w:val="24"/>
          <w:szCs w:val="24"/>
        </w:rPr>
      </w:pPr>
    </w:p>
    <w:tbl>
      <w:tblPr>
        <w:tblW w:w="59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37"/>
        <w:gridCol w:w="738"/>
        <w:gridCol w:w="1030"/>
        <w:gridCol w:w="1030"/>
        <w:gridCol w:w="1030"/>
        <w:gridCol w:w="1030"/>
      </w:tblGrid>
      <w:tr w:rsidR="00153101" w:rsidRPr="00153101" w14:paraId="0C36E550" w14:textId="77777777">
        <w:tblPrEx>
          <w:tblCellMar>
            <w:top w:w="0" w:type="dxa"/>
            <w:bottom w:w="0" w:type="dxa"/>
          </w:tblCellMar>
        </w:tblPrEx>
        <w:trPr>
          <w:cantSplit/>
        </w:trPr>
        <w:tc>
          <w:tcPr>
            <w:tcW w:w="5990" w:type="dxa"/>
            <w:gridSpan w:val="6"/>
            <w:tcBorders>
              <w:top w:val="nil"/>
              <w:left w:val="nil"/>
              <w:bottom w:val="nil"/>
              <w:right w:val="nil"/>
            </w:tcBorders>
            <w:shd w:val="clear" w:color="auto" w:fill="FFFFFF"/>
            <w:vAlign w:val="center"/>
          </w:tcPr>
          <w:p w14:paraId="1DBD8F80" w14:textId="3E05498C" w:rsidR="00153101" w:rsidRPr="00153101" w:rsidRDefault="00153101" w:rsidP="00153101">
            <w:pPr>
              <w:autoSpaceDE w:val="0"/>
              <w:autoSpaceDN w:val="0"/>
              <w:adjustRightInd w:val="0"/>
              <w:spacing w:after="0" w:line="320" w:lineRule="atLeast"/>
              <w:ind w:left="60" w:right="60"/>
              <w:jc w:val="center"/>
              <w:rPr>
                <w:rFonts w:ascii="Arial" w:hAnsi="Arial" w:cs="Arial"/>
                <w:color w:val="010205"/>
              </w:rPr>
            </w:pPr>
            <w:proofErr w:type="spellStart"/>
            <w:r w:rsidRPr="00153101">
              <w:rPr>
                <w:rFonts w:ascii="Arial" w:hAnsi="Arial" w:cs="Arial"/>
                <w:b/>
                <w:bCs/>
                <w:color w:val="010205"/>
              </w:rPr>
              <w:t>Bill_Payer</w:t>
            </w:r>
            <w:proofErr w:type="spellEnd"/>
            <w:r w:rsidRPr="00153101">
              <w:rPr>
                <w:rFonts w:ascii="Arial" w:hAnsi="Arial" w:cs="Arial"/>
                <w:b/>
                <w:bCs/>
                <w:color w:val="010205"/>
              </w:rPr>
              <w:t xml:space="preserve"> * </w:t>
            </w:r>
            <w:r w:rsidRPr="00153101">
              <w:rPr>
                <w:rFonts w:ascii="Arial" w:hAnsi="Arial" w:cs="Arial"/>
                <w:b/>
                <w:bCs/>
                <w:color w:val="010205"/>
              </w:rPr>
              <w:t>Reduce Usage</w:t>
            </w:r>
            <w:r w:rsidRPr="00153101">
              <w:rPr>
                <w:rFonts w:ascii="Arial" w:hAnsi="Arial" w:cs="Arial"/>
                <w:b/>
                <w:bCs/>
                <w:color w:val="010205"/>
              </w:rPr>
              <w:t xml:space="preserve"> Crosstabulation</w:t>
            </w:r>
          </w:p>
        </w:tc>
      </w:tr>
      <w:tr w:rsidR="00153101" w:rsidRPr="00153101" w14:paraId="189A8355" w14:textId="77777777">
        <w:tblPrEx>
          <w:tblCellMar>
            <w:top w:w="0" w:type="dxa"/>
            <w:bottom w:w="0" w:type="dxa"/>
          </w:tblCellMar>
        </w:tblPrEx>
        <w:trPr>
          <w:cantSplit/>
        </w:trPr>
        <w:tc>
          <w:tcPr>
            <w:tcW w:w="5990" w:type="dxa"/>
            <w:gridSpan w:val="6"/>
            <w:tcBorders>
              <w:top w:val="nil"/>
              <w:left w:val="nil"/>
              <w:bottom w:val="nil"/>
              <w:right w:val="nil"/>
            </w:tcBorders>
            <w:shd w:val="clear" w:color="auto" w:fill="FFFFFF"/>
            <w:vAlign w:val="bottom"/>
          </w:tcPr>
          <w:p w14:paraId="3107F04D" w14:textId="77777777" w:rsidR="00153101" w:rsidRPr="00153101" w:rsidRDefault="00153101" w:rsidP="00153101">
            <w:pPr>
              <w:autoSpaceDE w:val="0"/>
              <w:autoSpaceDN w:val="0"/>
              <w:adjustRightInd w:val="0"/>
              <w:spacing w:after="0" w:line="320" w:lineRule="atLeast"/>
              <w:rPr>
                <w:rFonts w:ascii="Times New Roman" w:hAnsi="Times New Roman" w:cs="Times New Roman"/>
                <w:sz w:val="24"/>
                <w:szCs w:val="24"/>
              </w:rPr>
            </w:pPr>
            <w:r w:rsidRPr="00153101">
              <w:rPr>
                <w:rFonts w:ascii="Arial" w:hAnsi="Arial" w:cs="Arial"/>
                <w:color w:val="010205"/>
                <w:sz w:val="18"/>
                <w:szCs w:val="18"/>
                <w:shd w:val="clear" w:color="auto" w:fill="FFFFFF"/>
              </w:rPr>
              <w:t xml:space="preserve">Count  </w:t>
            </w:r>
          </w:p>
        </w:tc>
      </w:tr>
      <w:tr w:rsidR="00153101" w:rsidRPr="00153101" w14:paraId="17C97634" w14:textId="77777777">
        <w:tblPrEx>
          <w:tblCellMar>
            <w:top w:w="0" w:type="dxa"/>
            <w:bottom w:w="0" w:type="dxa"/>
          </w:tblCellMar>
        </w:tblPrEx>
        <w:trPr>
          <w:cantSplit/>
        </w:trPr>
        <w:tc>
          <w:tcPr>
            <w:tcW w:w="1874" w:type="dxa"/>
            <w:gridSpan w:val="2"/>
            <w:vMerge w:val="restart"/>
            <w:tcBorders>
              <w:top w:val="nil"/>
              <w:left w:val="nil"/>
              <w:bottom w:val="nil"/>
              <w:right w:val="nil"/>
            </w:tcBorders>
            <w:shd w:val="clear" w:color="auto" w:fill="FFFFFF"/>
            <w:vAlign w:val="bottom"/>
          </w:tcPr>
          <w:p w14:paraId="7AAD00AF" w14:textId="77777777" w:rsidR="00153101" w:rsidRPr="00153101" w:rsidRDefault="00153101" w:rsidP="00153101">
            <w:pPr>
              <w:autoSpaceDE w:val="0"/>
              <w:autoSpaceDN w:val="0"/>
              <w:adjustRightInd w:val="0"/>
              <w:spacing w:after="0" w:line="240" w:lineRule="auto"/>
              <w:rPr>
                <w:rFonts w:ascii="Times New Roman" w:hAnsi="Times New Roman" w:cs="Times New Roman"/>
                <w:sz w:val="24"/>
                <w:szCs w:val="24"/>
              </w:rPr>
            </w:pPr>
          </w:p>
        </w:tc>
        <w:tc>
          <w:tcPr>
            <w:tcW w:w="3087" w:type="dxa"/>
            <w:gridSpan w:val="3"/>
            <w:tcBorders>
              <w:top w:val="nil"/>
              <w:left w:val="nil"/>
              <w:bottom w:val="nil"/>
              <w:right w:val="single" w:sz="8" w:space="0" w:color="E0E0E0"/>
            </w:tcBorders>
            <w:shd w:val="clear" w:color="auto" w:fill="FFFFFF"/>
            <w:vAlign w:val="bottom"/>
          </w:tcPr>
          <w:p w14:paraId="5A002B3D" w14:textId="0CA731AF" w:rsidR="00153101" w:rsidRPr="00153101" w:rsidRDefault="00153101" w:rsidP="00153101">
            <w:pPr>
              <w:autoSpaceDE w:val="0"/>
              <w:autoSpaceDN w:val="0"/>
              <w:adjustRightInd w:val="0"/>
              <w:spacing w:after="0" w:line="320" w:lineRule="atLeast"/>
              <w:ind w:left="60" w:right="60"/>
              <w:jc w:val="center"/>
              <w:rPr>
                <w:rFonts w:ascii="Arial" w:hAnsi="Arial" w:cs="Arial"/>
                <w:color w:val="264A60"/>
                <w:sz w:val="18"/>
                <w:szCs w:val="18"/>
              </w:rPr>
            </w:pPr>
            <w:r w:rsidRPr="00153101">
              <w:rPr>
                <w:rFonts w:ascii="Arial" w:hAnsi="Arial" w:cs="Arial"/>
                <w:color w:val="264A60"/>
                <w:sz w:val="18"/>
                <w:szCs w:val="18"/>
              </w:rPr>
              <w:t>Reduce Usage</w:t>
            </w:r>
          </w:p>
        </w:tc>
        <w:tc>
          <w:tcPr>
            <w:tcW w:w="1029" w:type="dxa"/>
            <w:vMerge w:val="restart"/>
            <w:tcBorders>
              <w:top w:val="nil"/>
              <w:left w:val="single" w:sz="8" w:space="0" w:color="E0E0E0"/>
              <w:bottom w:val="nil"/>
              <w:right w:val="nil"/>
            </w:tcBorders>
            <w:shd w:val="clear" w:color="auto" w:fill="FFFFFF"/>
            <w:vAlign w:val="bottom"/>
          </w:tcPr>
          <w:p w14:paraId="5387B221" w14:textId="77777777" w:rsidR="00153101" w:rsidRPr="00153101" w:rsidRDefault="00153101" w:rsidP="00153101">
            <w:pPr>
              <w:autoSpaceDE w:val="0"/>
              <w:autoSpaceDN w:val="0"/>
              <w:adjustRightInd w:val="0"/>
              <w:spacing w:after="0" w:line="320" w:lineRule="atLeast"/>
              <w:ind w:left="60" w:right="60"/>
              <w:jc w:val="center"/>
              <w:rPr>
                <w:rFonts w:ascii="Arial" w:hAnsi="Arial" w:cs="Arial"/>
                <w:color w:val="264A60"/>
                <w:sz w:val="18"/>
                <w:szCs w:val="18"/>
              </w:rPr>
            </w:pPr>
            <w:r w:rsidRPr="00153101">
              <w:rPr>
                <w:rFonts w:ascii="Arial" w:hAnsi="Arial" w:cs="Arial"/>
                <w:color w:val="264A60"/>
                <w:sz w:val="18"/>
                <w:szCs w:val="18"/>
              </w:rPr>
              <w:t>Total</w:t>
            </w:r>
          </w:p>
        </w:tc>
      </w:tr>
      <w:tr w:rsidR="00153101" w:rsidRPr="00153101" w14:paraId="2B0DF49D" w14:textId="77777777">
        <w:tblPrEx>
          <w:tblCellMar>
            <w:top w:w="0" w:type="dxa"/>
            <w:bottom w:w="0" w:type="dxa"/>
          </w:tblCellMar>
        </w:tblPrEx>
        <w:trPr>
          <w:cantSplit/>
        </w:trPr>
        <w:tc>
          <w:tcPr>
            <w:tcW w:w="1874" w:type="dxa"/>
            <w:gridSpan w:val="2"/>
            <w:vMerge/>
            <w:tcBorders>
              <w:top w:val="nil"/>
              <w:left w:val="nil"/>
              <w:bottom w:val="nil"/>
              <w:right w:val="nil"/>
            </w:tcBorders>
            <w:shd w:val="clear" w:color="auto" w:fill="FFFFFF"/>
            <w:vAlign w:val="bottom"/>
          </w:tcPr>
          <w:p w14:paraId="26C8770B" w14:textId="77777777" w:rsidR="00153101" w:rsidRPr="00153101" w:rsidRDefault="00153101" w:rsidP="00153101">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738BA5C7" w14:textId="77777777" w:rsidR="00153101" w:rsidRPr="00153101" w:rsidRDefault="00153101" w:rsidP="00153101">
            <w:pPr>
              <w:autoSpaceDE w:val="0"/>
              <w:autoSpaceDN w:val="0"/>
              <w:adjustRightInd w:val="0"/>
              <w:spacing w:after="0" w:line="320" w:lineRule="atLeast"/>
              <w:ind w:left="60" w:right="60"/>
              <w:jc w:val="center"/>
              <w:rPr>
                <w:rFonts w:ascii="Arial" w:hAnsi="Arial" w:cs="Arial"/>
                <w:color w:val="264A60"/>
                <w:sz w:val="18"/>
                <w:szCs w:val="18"/>
              </w:rPr>
            </w:pPr>
            <w:r w:rsidRPr="00153101">
              <w:rPr>
                <w:rFonts w:ascii="Arial" w:hAnsi="Arial" w:cs="Arial"/>
                <w:color w:val="264A60"/>
                <w:sz w:val="18"/>
                <w:szCs w:val="18"/>
              </w:rPr>
              <w:t>1</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F63B9C1" w14:textId="77777777" w:rsidR="00153101" w:rsidRPr="00153101" w:rsidRDefault="00153101" w:rsidP="00153101">
            <w:pPr>
              <w:autoSpaceDE w:val="0"/>
              <w:autoSpaceDN w:val="0"/>
              <w:adjustRightInd w:val="0"/>
              <w:spacing w:after="0" w:line="320" w:lineRule="atLeast"/>
              <w:ind w:left="60" w:right="60"/>
              <w:jc w:val="center"/>
              <w:rPr>
                <w:rFonts w:ascii="Arial" w:hAnsi="Arial" w:cs="Arial"/>
                <w:color w:val="264A60"/>
                <w:sz w:val="18"/>
                <w:szCs w:val="18"/>
              </w:rPr>
            </w:pPr>
            <w:r w:rsidRPr="00153101">
              <w:rPr>
                <w:rFonts w:ascii="Arial" w:hAnsi="Arial" w:cs="Arial"/>
                <w:color w:val="264A60"/>
                <w:sz w:val="18"/>
                <w:szCs w:val="18"/>
              </w:rPr>
              <w:t>2</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FDA01B2" w14:textId="77777777" w:rsidR="00153101" w:rsidRPr="00153101" w:rsidRDefault="00153101" w:rsidP="00153101">
            <w:pPr>
              <w:autoSpaceDE w:val="0"/>
              <w:autoSpaceDN w:val="0"/>
              <w:adjustRightInd w:val="0"/>
              <w:spacing w:after="0" w:line="320" w:lineRule="atLeast"/>
              <w:ind w:left="60" w:right="60"/>
              <w:jc w:val="center"/>
              <w:rPr>
                <w:rFonts w:ascii="Arial" w:hAnsi="Arial" w:cs="Arial"/>
                <w:color w:val="264A60"/>
                <w:sz w:val="18"/>
                <w:szCs w:val="18"/>
              </w:rPr>
            </w:pPr>
            <w:r w:rsidRPr="00153101">
              <w:rPr>
                <w:rFonts w:ascii="Arial" w:hAnsi="Arial" w:cs="Arial"/>
                <w:color w:val="264A60"/>
                <w:sz w:val="18"/>
                <w:szCs w:val="18"/>
              </w:rPr>
              <w:t>3</w:t>
            </w:r>
          </w:p>
        </w:tc>
        <w:tc>
          <w:tcPr>
            <w:tcW w:w="1029" w:type="dxa"/>
            <w:vMerge/>
            <w:tcBorders>
              <w:top w:val="nil"/>
              <w:left w:val="single" w:sz="8" w:space="0" w:color="E0E0E0"/>
              <w:bottom w:val="nil"/>
              <w:right w:val="nil"/>
            </w:tcBorders>
            <w:shd w:val="clear" w:color="auto" w:fill="FFFFFF"/>
            <w:vAlign w:val="bottom"/>
          </w:tcPr>
          <w:p w14:paraId="297FE8AD" w14:textId="77777777" w:rsidR="00153101" w:rsidRPr="00153101" w:rsidRDefault="00153101" w:rsidP="00153101">
            <w:pPr>
              <w:autoSpaceDE w:val="0"/>
              <w:autoSpaceDN w:val="0"/>
              <w:adjustRightInd w:val="0"/>
              <w:spacing w:after="0" w:line="240" w:lineRule="auto"/>
              <w:rPr>
                <w:rFonts w:ascii="Arial" w:hAnsi="Arial" w:cs="Arial"/>
                <w:color w:val="264A60"/>
                <w:sz w:val="18"/>
                <w:szCs w:val="18"/>
              </w:rPr>
            </w:pPr>
          </w:p>
        </w:tc>
      </w:tr>
      <w:tr w:rsidR="00153101" w:rsidRPr="00153101" w14:paraId="67F92BD2" w14:textId="77777777">
        <w:tblPrEx>
          <w:tblCellMar>
            <w:top w:w="0" w:type="dxa"/>
            <w:bottom w:w="0" w:type="dxa"/>
          </w:tblCellMar>
        </w:tblPrEx>
        <w:trPr>
          <w:cantSplit/>
        </w:trPr>
        <w:tc>
          <w:tcPr>
            <w:tcW w:w="1137" w:type="dxa"/>
            <w:vMerge w:val="restart"/>
            <w:tcBorders>
              <w:top w:val="single" w:sz="8" w:space="0" w:color="152935"/>
              <w:left w:val="nil"/>
              <w:bottom w:val="single" w:sz="8" w:space="0" w:color="AEAEAE"/>
              <w:right w:val="nil"/>
            </w:tcBorders>
            <w:shd w:val="clear" w:color="auto" w:fill="E0E0E0"/>
          </w:tcPr>
          <w:p w14:paraId="516DF49D" w14:textId="77777777" w:rsidR="00153101" w:rsidRPr="00153101" w:rsidRDefault="00153101" w:rsidP="00153101">
            <w:pPr>
              <w:autoSpaceDE w:val="0"/>
              <w:autoSpaceDN w:val="0"/>
              <w:adjustRightInd w:val="0"/>
              <w:spacing w:after="0" w:line="320" w:lineRule="atLeast"/>
              <w:ind w:left="60" w:right="60"/>
              <w:rPr>
                <w:rFonts w:ascii="Arial" w:hAnsi="Arial" w:cs="Arial"/>
                <w:color w:val="264A60"/>
                <w:sz w:val="18"/>
                <w:szCs w:val="18"/>
              </w:rPr>
            </w:pPr>
            <w:proofErr w:type="spellStart"/>
            <w:r w:rsidRPr="00153101">
              <w:rPr>
                <w:rFonts w:ascii="Arial" w:hAnsi="Arial" w:cs="Arial"/>
                <w:color w:val="264A60"/>
                <w:sz w:val="18"/>
                <w:szCs w:val="18"/>
              </w:rPr>
              <w:t>Bill_Payer</w:t>
            </w:r>
            <w:proofErr w:type="spellEnd"/>
          </w:p>
        </w:tc>
        <w:tc>
          <w:tcPr>
            <w:tcW w:w="737" w:type="dxa"/>
            <w:tcBorders>
              <w:top w:val="single" w:sz="8" w:space="0" w:color="152935"/>
              <w:left w:val="nil"/>
              <w:bottom w:val="single" w:sz="8" w:space="0" w:color="AEAEAE"/>
              <w:right w:val="nil"/>
            </w:tcBorders>
            <w:shd w:val="clear" w:color="auto" w:fill="E0E0E0"/>
          </w:tcPr>
          <w:p w14:paraId="024E131D" w14:textId="77777777" w:rsidR="00153101" w:rsidRPr="00153101" w:rsidRDefault="00153101" w:rsidP="00153101">
            <w:pPr>
              <w:autoSpaceDE w:val="0"/>
              <w:autoSpaceDN w:val="0"/>
              <w:adjustRightInd w:val="0"/>
              <w:spacing w:after="0" w:line="320" w:lineRule="atLeast"/>
              <w:ind w:left="60" w:right="60"/>
              <w:rPr>
                <w:rFonts w:ascii="Arial" w:hAnsi="Arial" w:cs="Arial"/>
                <w:color w:val="264A60"/>
                <w:sz w:val="18"/>
                <w:szCs w:val="18"/>
              </w:rPr>
            </w:pPr>
            <w:r w:rsidRPr="00153101">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14:paraId="083FFE7B" w14:textId="77777777" w:rsidR="00153101" w:rsidRPr="00153101" w:rsidRDefault="00153101" w:rsidP="00153101">
            <w:pPr>
              <w:autoSpaceDE w:val="0"/>
              <w:autoSpaceDN w:val="0"/>
              <w:adjustRightInd w:val="0"/>
              <w:spacing w:after="0" w:line="320" w:lineRule="atLeast"/>
              <w:ind w:left="60" w:right="60"/>
              <w:jc w:val="right"/>
              <w:rPr>
                <w:rFonts w:ascii="Arial" w:hAnsi="Arial" w:cs="Arial"/>
                <w:color w:val="010205"/>
                <w:sz w:val="18"/>
                <w:szCs w:val="18"/>
              </w:rPr>
            </w:pPr>
            <w:r w:rsidRPr="00153101">
              <w:rPr>
                <w:rFonts w:ascii="Arial" w:hAnsi="Arial" w:cs="Arial"/>
                <w:color w:val="010205"/>
                <w:sz w:val="18"/>
                <w:szCs w:val="18"/>
              </w:rPr>
              <w:t>15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A1257FB" w14:textId="77777777" w:rsidR="00153101" w:rsidRPr="00153101" w:rsidRDefault="00153101" w:rsidP="00153101">
            <w:pPr>
              <w:autoSpaceDE w:val="0"/>
              <w:autoSpaceDN w:val="0"/>
              <w:adjustRightInd w:val="0"/>
              <w:spacing w:after="0" w:line="320" w:lineRule="atLeast"/>
              <w:ind w:left="60" w:right="60"/>
              <w:jc w:val="right"/>
              <w:rPr>
                <w:rFonts w:ascii="Arial" w:hAnsi="Arial" w:cs="Arial"/>
                <w:color w:val="010205"/>
                <w:sz w:val="18"/>
                <w:szCs w:val="18"/>
              </w:rPr>
            </w:pPr>
            <w:r w:rsidRPr="00153101">
              <w:rPr>
                <w:rFonts w:ascii="Arial" w:hAnsi="Arial" w:cs="Arial"/>
                <w:color w:val="010205"/>
                <w:sz w:val="18"/>
                <w:szCs w:val="18"/>
              </w:rPr>
              <w:t>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CC5F17E" w14:textId="77777777" w:rsidR="00153101" w:rsidRPr="00153101" w:rsidRDefault="00153101" w:rsidP="00153101">
            <w:pPr>
              <w:autoSpaceDE w:val="0"/>
              <w:autoSpaceDN w:val="0"/>
              <w:adjustRightInd w:val="0"/>
              <w:spacing w:after="0" w:line="320" w:lineRule="atLeast"/>
              <w:ind w:left="60" w:right="60"/>
              <w:jc w:val="right"/>
              <w:rPr>
                <w:rFonts w:ascii="Arial" w:hAnsi="Arial" w:cs="Arial"/>
                <w:color w:val="010205"/>
                <w:sz w:val="18"/>
                <w:szCs w:val="18"/>
              </w:rPr>
            </w:pPr>
            <w:r w:rsidRPr="00153101">
              <w:rPr>
                <w:rFonts w:ascii="Arial" w:hAnsi="Arial" w:cs="Arial"/>
                <w:color w:val="010205"/>
                <w:sz w:val="18"/>
                <w:szCs w:val="18"/>
              </w:rPr>
              <w:t>2</w:t>
            </w:r>
          </w:p>
        </w:tc>
        <w:tc>
          <w:tcPr>
            <w:tcW w:w="1029" w:type="dxa"/>
            <w:tcBorders>
              <w:top w:val="single" w:sz="8" w:space="0" w:color="152935"/>
              <w:left w:val="single" w:sz="8" w:space="0" w:color="E0E0E0"/>
              <w:bottom w:val="single" w:sz="8" w:space="0" w:color="AEAEAE"/>
              <w:right w:val="nil"/>
            </w:tcBorders>
            <w:shd w:val="clear" w:color="auto" w:fill="FFFFFF"/>
          </w:tcPr>
          <w:p w14:paraId="60CE5E01" w14:textId="77777777" w:rsidR="00153101" w:rsidRPr="00153101" w:rsidRDefault="00153101" w:rsidP="00153101">
            <w:pPr>
              <w:autoSpaceDE w:val="0"/>
              <w:autoSpaceDN w:val="0"/>
              <w:adjustRightInd w:val="0"/>
              <w:spacing w:after="0" w:line="320" w:lineRule="atLeast"/>
              <w:ind w:left="60" w:right="60"/>
              <w:jc w:val="right"/>
              <w:rPr>
                <w:rFonts w:ascii="Arial" w:hAnsi="Arial" w:cs="Arial"/>
                <w:color w:val="010205"/>
                <w:sz w:val="18"/>
                <w:szCs w:val="18"/>
              </w:rPr>
            </w:pPr>
            <w:r w:rsidRPr="00153101">
              <w:rPr>
                <w:rFonts w:ascii="Arial" w:hAnsi="Arial" w:cs="Arial"/>
                <w:color w:val="010205"/>
                <w:sz w:val="18"/>
                <w:szCs w:val="18"/>
              </w:rPr>
              <w:t>20</w:t>
            </w:r>
          </w:p>
        </w:tc>
      </w:tr>
      <w:tr w:rsidR="00153101" w:rsidRPr="00153101" w14:paraId="2FC4E4DA" w14:textId="77777777">
        <w:tblPrEx>
          <w:tblCellMar>
            <w:top w:w="0" w:type="dxa"/>
            <w:bottom w:w="0" w:type="dxa"/>
          </w:tblCellMar>
        </w:tblPrEx>
        <w:trPr>
          <w:cantSplit/>
        </w:trPr>
        <w:tc>
          <w:tcPr>
            <w:tcW w:w="1137" w:type="dxa"/>
            <w:vMerge/>
            <w:tcBorders>
              <w:top w:val="single" w:sz="8" w:space="0" w:color="152935"/>
              <w:left w:val="nil"/>
              <w:bottom w:val="single" w:sz="8" w:space="0" w:color="AEAEAE"/>
              <w:right w:val="nil"/>
            </w:tcBorders>
            <w:shd w:val="clear" w:color="auto" w:fill="E0E0E0"/>
          </w:tcPr>
          <w:p w14:paraId="5D1300DD" w14:textId="77777777" w:rsidR="00153101" w:rsidRPr="00153101" w:rsidRDefault="00153101" w:rsidP="00153101">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D14F581" w14:textId="77777777" w:rsidR="00153101" w:rsidRPr="00153101" w:rsidRDefault="00153101" w:rsidP="00153101">
            <w:pPr>
              <w:autoSpaceDE w:val="0"/>
              <w:autoSpaceDN w:val="0"/>
              <w:adjustRightInd w:val="0"/>
              <w:spacing w:after="0" w:line="320" w:lineRule="atLeast"/>
              <w:ind w:left="60" w:right="60"/>
              <w:rPr>
                <w:rFonts w:ascii="Arial" w:hAnsi="Arial" w:cs="Arial"/>
                <w:color w:val="264A60"/>
                <w:sz w:val="18"/>
                <w:szCs w:val="18"/>
              </w:rPr>
            </w:pPr>
            <w:r w:rsidRPr="00153101">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14:paraId="681B19D2" w14:textId="77777777" w:rsidR="00153101" w:rsidRPr="00153101" w:rsidRDefault="00153101" w:rsidP="00153101">
            <w:pPr>
              <w:autoSpaceDE w:val="0"/>
              <w:autoSpaceDN w:val="0"/>
              <w:adjustRightInd w:val="0"/>
              <w:spacing w:after="0" w:line="320" w:lineRule="atLeast"/>
              <w:ind w:left="60" w:right="60"/>
              <w:jc w:val="right"/>
              <w:rPr>
                <w:rFonts w:ascii="Arial" w:hAnsi="Arial" w:cs="Arial"/>
                <w:color w:val="010205"/>
                <w:sz w:val="18"/>
                <w:szCs w:val="18"/>
              </w:rPr>
            </w:pPr>
            <w:r w:rsidRPr="00153101">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2BA83D3" w14:textId="77777777" w:rsidR="00153101" w:rsidRPr="00153101" w:rsidRDefault="00153101" w:rsidP="00153101">
            <w:pPr>
              <w:autoSpaceDE w:val="0"/>
              <w:autoSpaceDN w:val="0"/>
              <w:adjustRightInd w:val="0"/>
              <w:spacing w:after="0" w:line="320" w:lineRule="atLeast"/>
              <w:ind w:left="60" w:right="60"/>
              <w:jc w:val="right"/>
              <w:rPr>
                <w:rFonts w:ascii="Arial" w:hAnsi="Arial" w:cs="Arial"/>
                <w:color w:val="010205"/>
                <w:sz w:val="18"/>
                <w:szCs w:val="18"/>
              </w:rPr>
            </w:pPr>
            <w:r w:rsidRPr="00153101">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8601D20" w14:textId="77777777" w:rsidR="00153101" w:rsidRPr="00153101" w:rsidRDefault="00153101" w:rsidP="00153101">
            <w:pPr>
              <w:autoSpaceDE w:val="0"/>
              <w:autoSpaceDN w:val="0"/>
              <w:adjustRightInd w:val="0"/>
              <w:spacing w:after="0" w:line="320" w:lineRule="atLeast"/>
              <w:ind w:left="60" w:right="60"/>
              <w:jc w:val="right"/>
              <w:rPr>
                <w:rFonts w:ascii="Arial" w:hAnsi="Arial" w:cs="Arial"/>
                <w:color w:val="010205"/>
                <w:sz w:val="18"/>
                <w:szCs w:val="18"/>
              </w:rPr>
            </w:pPr>
            <w:r w:rsidRPr="00153101">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nil"/>
            </w:tcBorders>
            <w:shd w:val="clear" w:color="auto" w:fill="FFFFFF"/>
          </w:tcPr>
          <w:p w14:paraId="1A4A4EFC" w14:textId="77777777" w:rsidR="00153101" w:rsidRPr="00153101" w:rsidRDefault="00153101" w:rsidP="00153101">
            <w:pPr>
              <w:autoSpaceDE w:val="0"/>
              <w:autoSpaceDN w:val="0"/>
              <w:adjustRightInd w:val="0"/>
              <w:spacing w:after="0" w:line="320" w:lineRule="atLeast"/>
              <w:ind w:left="60" w:right="60"/>
              <w:jc w:val="right"/>
              <w:rPr>
                <w:rFonts w:ascii="Arial" w:hAnsi="Arial" w:cs="Arial"/>
                <w:color w:val="010205"/>
                <w:sz w:val="18"/>
                <w:szCs w:val="18"/>
              </w:rPr>
            </w:pPr>
            <w:r w:rsidRPr="00153101">
              <w:rPr>
                <w:rFonts w:ascii="Arial" w:hAnsi="Arial" w:cs="Arial"/>
                <w:color w:val="010205"/>
                <w:sz w:val="18"/>
                <w:szCs w:val="18"/>
              </w:rPr>
              <w:t>8</w:t>
            </w:r>
          </w:p>
        </w:tc>
      </w:tr>
      <w:tr w:rsidR="00153101" w:rsidRPr="00153101" w14:paraId="6C849EF2" w14:textId="77777777">
        <w:tblPrEx>
          <w:tblCellMar>
            <w:top w:w="0" w:type="dxa"/>
            <w:bottom w:w="0" w:type="dxa"/>
          </w:tblCellMar>
        </w:tblPrEx>
        <w:trPr>
          <w:cantSplit/>
        </w:trPr>
        <w:tc>
          <w:tcPr>
            <w:tcW w:w="1874" w:type="dxa"/>
            <w:gridSpan w:val="2"/>
            <w:tcBorders>
              <w:top w:val="single" w:sz="8" w:space="0" w:color="AEAEAE"/>
              <w:left w:val="nil"/>
              <w:bottom w:val="single" w:sz="8" w:space="0" w:color="152935"/>
              <w:right w:val="nil"/>
            </w:tcBorders>
            <w:shd w:val="clear" w:color="auto" w:fill="E0E0E0"/>
          </w:tcPr>
          <w:p w14:paraId="2F8C47BA" w14:textId="77777777" w:rsidR="00153101" w:rsidRPr="00153101" w:rsidRDefault="00153101" w:rsidP="00153101">
            <w:pPr>
              <w:autoSpaceDE w:val="0"/>
              <w:autoSpaceDN w:val="0"/>
              <w:adjustRightInd w:val="0"/>
              <w:spacing w:after="0" w:line="320" w:lineRule="atLeast"/>
              <w:ind w:left="60" w:right="60"/>
              <w:rPr>
                <w:rFonts w:ascii="Arial" w:hAnsi="Arial" w:cs="Arial"/>
                <w:color w:val="264A60"/>
                <w:sz w:val="18"/>
                <w:szCs w:val="18"/>
              </w:rPr>
            </w:pPr>
            <w:r w:rsidRPr="00153101">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33A87DD1" w14:textId="77777777" w:rsidR="00153101" w:rsidRPr="00153101" w:rsidRDefault="00153101" w:rsidP="00153101">
            <w:pPr>
              <w:autoSpaceDE w:val="0"/>
              <w:autoSpaceDN w:val="0"/>
              <w:adjustRightInd w:val="0"/>
              <w:spacing w:after="0" w:line="320" w:lineRule="atLeast"/>
              <w:ind w:left="60" w:right="60"/>
              <w:jc w:val="right"/>
              <w:rPr>
                <w:rFonts w:ascii="Arial" w:hAnsi="Arial" w:cs="Arial"/>
                <w:color w:val="010205"/>
                <w:sz w:val="18"/>
                <w:szCs w:val="18"/>
              </w:rPr>
            </w:pPr>
            <w:r w:rsidRPr="00153101">
              <w:rPr>
                <w:rFonts w:ascii="Arial" w:hAnsi="Arial" w:cs="Arial"/>
                <w:color w:val="010205"/>
                <w:sz w:val="18"/>
                <w:szCs w:val="18"/>
              </w:rPr>
              <w:t>18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1EF8D32" w14:textId="77777777" w:rsidR="00153101" w:rsidRPr="00153101" w:rsidRDefault="00153101" w:rsidP="00153101">
            <w:pPr>
              <w:autoSpaceDE w:val="0"/>
              <w:autoSpaceDN w:val="0"/>
              <w:adjustRightInd w:val="0"/>
              <w:spacing w:after="0" w:line="320" w:lineRule="atLeast"/>
              <w:ind w:left="60" w:right="60"/>
              <w:jc w:val="right"/>
              <w:rPr>
                <w:rFonts w:ascii="Arial" w:hAnsi="Arial" w:cs="Arial"/>
                <w:color w:val="010205"/>
                <w:sz w:val="18"/>
                <w:szCs w:val="18"/>
              </w:rPr>
            </w:pPr>
            <w:r w:rsidRPr="00153101">
              <w:rPr>
                <w:rFonts w:ascii="Arial" w:hAnsi="Arial" w:cs="Arial"/>
                <w:color w:val="010205"/>
                <w:sz w:val="18"/>
                <w:szCs w:val="18"/>
              </w:rPr>
              <w:t>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E08A1F0" w14:textId="77777777" w:rsidR="00153101" w:rsidRPr="00153101" w:rsidRDefault="00153101" w:rsidP="00153101">
            <w:pPr>
              <w:autoSpaceDE w:val="0"/>
              <w:autoSpaceDN w:val="0"/>
              <w:adjustRightInd w:val="0"/>
              <w:spacing w:after="0" w:line="320" w:lineRule="atLeast"/>
              <w:ind w:left="60" w:right="60"/>
              <w:jc w:val="right"/>
              <w:rPr>
                <w:rFonts w:ascii="Arial" w:hAnsi="Arial" w:cs="Arial"/>
                <w:color w:val="010205"/>
                <w:sz w:val="18"/>
                <w:szCs w:val="18"/>
              </w:rPr>
            </w:pPr>
            <w:r w:rsidRPr="00153101">
              <w:rPr>
                <w:rFonts w:ascii="Arial" w:hAnsi="Arial" w:cs="Arial"/>
                <w:color w:val="010205"/>
                <w:sz w:val="18"/>
                <w:szCs w:val="18"/>
              </w:rPr>
              <w:t>3</w:t>
            </w:r>
          </w:p>
        </w:tc>
        <w:tc>
          <w:tcPr>
            <w:tcW w:w="1029" w:type="dxa"/>
            <w:tcBorders>
              <w:top w:val="single" w:sz="8" w:space="0" w:color="AEAEAE"/>
              <w:left w:val="single" w:sz="8" w:space="0" w:color="E0E0E0"/>
              <w:bottom w:val="single" w:sz="8" w:space="0" w:color="152935"/>
              <w:right w:val="nil"/>
            </w:tcBorders>
            <w:shd w:val="clear" w:color="auto" w:fill="FFFFFF"/>
          </w:tcPr>
          <w:p w14:paraId="6C3947CE" w14:textId="77777777" w:rsidR="00153101" w:rsidRPr="00153101" w:rsidRDefault="00153101" w:rsidP="00153101">
            <w:pPr>
              <w:autoSpaceDE w:val="0"/>
              <w:autoSpaceDN w:val="0"/>
              <w:adjustRightInd w:val="0"/>
              <w:spacing w:after="0" w:line="320" w:lineRule="atLeast"/>
              <w:ind w:left="60" w:right="60"/>
              <w:jc w:val="right"/>
              <w:rPr>
                <w:rFonts w:ascii="Arial" w:hAnsi="Arial" w:cs="Arial"/>
                <w:color w:val="010205"/>
                <w:sz w:val="18"/>
                <w:szCs w:val="18"/>
              </w:rPr>
            </w:pPr>
            <w:r w:rsidRPr="00153101">
              <w:rPr>
                <w:rFonts w:ascii="Arial" w:hAnsi="Arial" w:cs="Arial"/>
                <w:color w:val="010205"/>
                <w:sz w:val="18"/>
                <w:szCs w:val="18"/>
              </w:rPr>
              <w:t>28</w:t>
            </w:r>
          </w:p>
        </w:tc>
      </w:tr>
    </w:tbl>
    <w:p w14:paraId="36D2A685" w14:textId="0307FF58" w:rsidR="00153101" w:rsidRDefault="00153101" w:rsidP="00153101">
      <w:pPr>
        <w:autoSpaceDE w:val="0"/>
        <w:autoSpaceDN w:val="0"/>
        <w:adjustRightInd w:val="0"/>
        <w:spacing w:after="0" w:line="400" w:lineRule="atLeast"/>
        <w:rPr>
          <w:rFonts w:ascii="Times New Roman" w:hAnsi="Times New Roman" w:cs="Times New Roman"/>
          <w:sz w:val="24"/>
          <w:szCs w:val="24"/>
        </w:rPr>
      </w:pPr>
    </w:p>
    <w:p w14:paraId="67F8AA5C" w14:textId="2D85EF25" w:rsidR="00153101" w:rsidRDefault="00F47389">
      <w:r>
        <w:t xml:space="preserve">The bill payer is more in favour of </w:t>
      </w:r>
      <w:r>
        <w:t>reducing usage! SAME FIGS!</w:t>
      </w:r>
    </w:p>
    <w:p w14:paraId="091332C7" w14:textId="77777777" w:rsidR="00142391" w:rsidRPr="00142391" w:rsidRDefault="00142391" w:rsidP="00142391">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142391" w:rsidRPr="00142391" w14:paraId="6570720D"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408FBDC8" w14:textId="77777777" w:rsidR="00142391" w:rsidRPr="00142391" w:rsidRDefault="00142391" w:rsidP="00142391">
            <w:pPr>
              <w:autoSpaceDE w:val="0"/>
              <w:autoSpaceDN w:val="0"/>
              <w:adjustRightInd w:val="0"/>
              <w:spacing w:after="0" w:line="320" w:lineRule="atLeast"/>
              <w:ind w:left="60" w:right="60"/>
              <w:jc w:val="center"/>
              <w:rPr>
                <w:rFonts w:ascii="Arial" w:hAnsi="Arial" w:cs="Arial"/>
                <w:color w:val="010205"/>
              </w:rPr>
            </w:pPr>
            <w:proofErr w:type="spellStart"/>
            <w:r w:rsidRPr="00142391">
              <w:rPr>
                <w:rFonts w:ascii="Arial" w:hAnsi="Arial" w:cs="Arial"/>
                <w:b/>
                <w:bCs/>
                <w:color w:val="010205"/>
              </w:rPr>
              <w:t>Live_Without</w:t>
            </w:r>
            <w:proofErr w:type="spellEnd"/>
          </w:p>
        </w:tc>
      </w:tr>
      <w:tr w:rsidR="00142391" w:rsidRPr="00142391" w14:paraId="40EAB430"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25D4591B" w14:textId="77777777" w:rsidR="00142391" w:rsidRPr="00142391" w:rsidRDefault="00142391" w:rsidP="00142391">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5E6B285D" w14:textId="77777777" w:rsidR="00142391" w:rsidRPr="00142391" w:rsidRDefault="00142391" w:rsidP="00142391">
            <w:pPr>
              <w:autoSpaceDE w:val="0"/>
              <w:autoSpaceDN w:val="0"/>
              <w:adjustRightInd w:val="0"/>
              <w:spacing w:after="0" w:line="320" w:lineRule="atLeast"/>
              <w:ind w:left="60" w:right="60"/>
              <w:jc w:val="center"/>
              <w:rPr>
                <w:rFonts w:ascii="Arial" w:hAnsi="Arial" w:cs="Arial"/>
                <w:color w:val="264A60"/>
                <w:sz w:val="18"/>
                <w:szCs w:val="18"/>
              </w:rPr>
            </w:pPr>
            <w:r w:rsidRPr="00142391">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FF86388" w14:textId="77777777" w:rsidR="00142391" w:rsidRPr="00142391" w:rsidRDefault="00142391" w:rsidP="00142391">
            <w:pPr>
              <w:autoSpaceDE w:val="0"/>
              <w:autoSpaceDN w:val="0"/>
              <w:adjustRightInd w:val="0"/>
              <w:spacing w:after="0" w:line="320" w:lineRule="atLeast"/>
              <w:ind w:left="60" w:right="60"/>
              <w:jc w:val="center"/>
              <w:rPr>
                <w:rFonts w:ascii="Arial" w:hAnsi="Arial" w:cs="Arial"/>
                <w:color w:val="264A60"/>
                <w:sz w:val="18"/>
                <w:szCs w:val="18"/>
              </w:rPr>
            </w:pPr>
            <w:r w:rsidRPr="00142391">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070F39E4" w14:textId="77777777" w:rsidR="00142391" w:rsidRPr="00142391" w:rsidRDefault="00142391" w:rsidP="00142391">
            <w:pPr>
              <w:autoSpaceDE w:val="0"/>
              <w:autoSpaceDN w:val="0"/>
              <w:adjustRightInd w:val="0"/>
              <w:spacing w:after="0" w:line="320" w:lineRule="atLeast"/>
              <w:ind w:left="60" w:right="60"/>
              <w:jc w:val="center"/>
              <w:rPr>
                <w:rFonts w:ascii="Arial" w:hAnsi="Arial" w:cs="Arial"/>
                <w:color w:val="264A60"/>
                <w:sz w:val="18"/>
                <w:szCs w:val="18"/>
              </w:rPr>
            </w:pPr>
            <w:r w:rsidRPr="00142391">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6E2C9F5D" w14:textId="77777777" w:rsidR="00142391" w:rsidRPr="00142391" w:rsidRDefault="00142391" w:rsidP="00142391">
            <w:pPr>
              <w:autoSpaceDE w:val="0"/>
              <w:autoSpaceDN w:val="0"/>
              <w:adjustRightInd w:val="0"/>
              <w:spacing w:after="0" w:line="320" w:lineRule="atLeast"/>
              <w:ind w:left="60" w:right="60"/>
              <w:jc w:val="center"/>
              <w:rPr>
                <w:rFonts w:ascii="Arial" w:hAnsi="Arial" w:cs="Arial"/>
                <w:color w:val="264A60"/>
                <w:sz w:val="18"/>
                <w:szCs w:val="18"/>
              </w:rPr>
            </w:pPr>
            <w:r w:rsidRPr="00142391">
              <w:rPr>
                <w:rFonts w:ascii="Arial" w:hAnsi="Arial" w:cs="Arial"/>
                <w:color w:val="264A60"/>
                <w:sz w:val="18"/>
                <w:szCs w:val="18"/>
              </w:rPr>
              <w:t>Cumulative Percent</w:t>
            </w:r>
          </w:p>
        </w:tc>
      </w:tr>
      <w:tr w:rsidR="00142391" w:rsidRPr="00142391" w14:paraId="3B8F382E"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070F6397" w14:textId="77777777" w:rsidR="00142391" w:rsidRPr="00142391" w:rsidRDefault="00142391" w:rsidP="00142391">
            <w:pPr>
              <w:autoSpaceDE w:val="0"/>
              <w:autoSpaceDN w:val="0"/>
              <w:adjustRightInd w:val="0"/>
              <w:spacing w:after="0" w:line="320" w:lineRule="atLeast"/>
              <w:ind w:left="60" w:right="60"/>
              <w:rPr>
                <w:rFonts w:ascii="Arial" w:hAnsi="Arial" w:cs="Arial"/>
                <w:color w:val="264A60"/>
                <w:sz w:val="18"/>
                <w:szCs w:val="18"/>
              </w:rPr>
            </w:pPr>
            <w:r w:rsidRPr="00142391">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746C5CA3" w14:textId="77777777" w:rsidR="00142391" w:rsidRPr="00142391" w:rsidRDefault="00142391" w:rsidP="00142391">
            <w:pPr>
              <w:autoSpaceDE w:val="0"/>
              <w:autoSpaceDN w:val="0"/>
              <w:adjustRightInd w:val="0"/>
              <w:spacing w:after="0" w:line="320" w:lineRule="atLeast"/>
              <w:ind w:left="60" w:right="60"/>
              <w:rPr>
                <w:rFonts w:ascii="Arial" w:hAnsi="Arial" w:cs="Arial"/>
                <w:color w:val="264A60"/>
                <w:sz w:val="18"/>
                <w:szCs w:val="18"/>
              </w:rPr>
            </w:pPr>
            <w:r w:rsidRPr="00142391">
              <w:rPr>
                <w:rFonts w:ascii="Arial" w:hAnsi="Arial" w:cs="Arial"/>
                <w:color w:val="264A60"/>
                <w:sz w:val="18"/>
                <w:szCs w:val="18"/>
              </w:rPr>
              <w:t>1</w:t>
            </w:r>
          </w:p>
        </w:tc>
        <w:tc>
          <w:tcPr>
            <w:tcW w:w="1168" w:type="dxa"/>
            <w:tcBorders>
              <w:top w:val="single" w:sz="8" w:space="0" w:color="152935"/>
              <w:left w:val="nil"/>
              <w:bottom w:val="single" w:sz="8" w:space="0" w:color="AEAEAE"/>
              <w:right w:val="single" w:sz="8" w:space="0" w:color="E0E0E0"/>
            </w:tcBorders>
            <w:shd w:val="clear" w:color="auto" w:fill="FFFFFF"/>
          </w:tcPr>
          <w:p w14:paraId="7C2ACFAC"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16E006F"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17.9</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44135B0C"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17.9</w:t>
            </w:r>
          </w:p>
        </w:tc>
        <w:tc>
          <w:tcPr>
            <w:tcW w:w="1475" w:type="dxa"/>
            <w:tcBorders>
              <w:top w:val="single" w:sz="8" w:space="0" w:color="152935"/>
              <w:left w:val="single" w:sz="8" w:space="0" w:color="E0E0E0"/>
              <w:bottom w:val="single" w:sz="8" w:space="0" w:color="AEAEAE"/>
              <w:right w:val="nil"/>
            </w:tcBorders>
            <w:shd w:val="clear" w:color="auto" w:fill="FFFFFF"/>
          </w:tcPr>
          <w:p w14:paraId="3598A218"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17.9</w:t>
            </w:r>
          </w:p>
        </w:tc>
      </w:tr>
      <w:tr w:rsidR="00142391" w:rsidRPr="00142391" w14:paraId="548F271F"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06AFECD" w14:textId="77777777" w:rsidR="00142391" w:rsidRPr="00142391" w:rsidRDefault="00142391" w:rsidP="00142391">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3BDB9E5" w14:textId="77777777" w:rsidR="00142391" w:rsidRPr="00142391" w:rsidRDefault="00142391" w:rsidP="00142391">
            <w:pPr>
              <w:autoSpaceDE w:val="0"/>
              <w:autoSpaceDN w:val="0"/>
              <w:adjustRightInd w:val="0"/>
              <w:spacing w:after="0" w:line="320" w:lineRule="atLeast"/>
              <w:ind w:left="60" w:right="60"/>
              <w:rPr>
                <w:rFonts w:ascii="Arial" w:hAnsi="Arial" w:cs="Arial"/>
                <w:color w:val="264A60"/>
                <w:sz w:val="18"/>
                <w:szCs w:val="18"/>
              </w:rPr>
            </w:pPr>
            <w:r w:rsidRPr="00142391">
              <w:rPr>
                <w:rFonts w:ascii="Arial" w:hAnsi="Arial" w:cs="Arial"/>
                <w:color w:val="264A60"/>
                <w:sz w:val="18"/>
                <w:szCs w:val="18"/>
              </w:rPr>
              <w:t>2</w:t>
            </w:r>
          </w:p>
        </w:tc>
        <w:tc>
          <w:tcPr>
            <w:tcW w:w="1168" w:type="dxa"/>
            <w:tcBorders>
              <w:top w:val="single" w:sz="8" w:space="0" w:color="AEAEAE"/>
              <w:left w:val="nil"/>
              <w:bottom w:val="single" w:sz="8" w:space="0" w:color="AEAEAE"/>
              <w:right w:val="single" w:sz="8" w:space="0" w:color="E0E0E0"/>
            </w:tcBorders>
            <w:shd w:val="clear" w:color="auto" w:fill="FFFFFF"/>
          </w:tcPr>
          <w:p w14:paraId="40913B3E"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15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E9A8F95"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53.6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A82FF07"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53.6</w:t>
            </w:r>
          </w:p>
        </w:tc>
        <w:tc>
          <w:tcPr>
            <w:tcW w:w="1475" w:type="dxa"/>
            <w:tcBorders>
              <w:top w:val="single" w:sz="8" w:space="0" w:color="AEAEAE"/>
              <w:left w:val="single" w:sz="8" w:space="0" w:color="E0E0E0"/>
              <w:bottom w:val="single" w:sz="8" w:space="0" w:color="AEAEAE"/>
              <w:right w:val="nil"/>
            </w:tcBorders>
            <w:shd w:val="clear" w:color="auto" w:fill="FFFFFF"/>
          </w:tcPr>
          <w:p w14:paraId="7E7E7659"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71.4</w:t>
            </w:r>
          </w:p>
        </w:tc>
      </w:tr>
      <w:tr w:rsidR="00142391" w:rsidRPr="00142391" w14:paraId="346FDA69"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2DCB498" w14:textId="77777777" w:rsidR="00142391" w:rsidRPr="00142391" w:rsidRDefault="00142391" w:rsidP="00142391">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808E703" w14:textId="77777777" w:rsidR="00142391" w:rsidRPr="00142391" w:rsidRDefault="00142391" w:rsidP="00142391">
            <w:pPr>
              <w:autoSpaceDE w:val="0"/>
              <w:autoSpaceDN w:val="0"/>
              <w:adjustRightInd w:val="0"/>
              <w:spacing w:after="0" w:line="320" w:lineRule="atLeast"/>
              <w:ind w:left="60" w:right="60"/>
              <w:rPr>
                <w:rFonts w:ascii="Arial" w:hAnsi="Arial" w:cs="Arial"/>
                <w:color w:val="264A60"/>
                <w:sz w:val="18"/>
                <w:szCs w:val="18"/>
              </w:rPr>
            </w:pPr>
            <w:r w:rsidRPr="00142391">
              <w:rPr>
                <w:rFonts w:ascii="Arial" w:hAnsi="Arial" w:cs="Arial"/>
                <w:color w:val="264A60"/>
                <w:sz w:val="18"/>
                <w:szCs w:val="18"/>
              </w:rPr>
              <w:t>4</w:t>
            </w:r>
          </w:p>
        </w:tc>
        <w:tc>
          <w:tcPr>
            <w:tcW w:w="1168" w:type="dxa"/>
            <w:tcBorders>
              <w:top w:val="single" w:sz="8" w:space="0" w:color="AEAEAE"/>
              <w:left w:val="nil"/>
              <w:bottom w:val="single" w:sz="8" w:space="0" w:color="AEAEAE"/>
              <w:right w:val="single" w:sz="8" w:space="0" w:color="E0E0E0"/>
            </w:tcBorders>
            <w:shd w:val="clear" w:color="auto" w:fill="FFFFFF"/>
          </w:tcPr>
          <w:p w14:paraId="489335FB"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28ABA7F"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28.6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F216B96"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28.6</w:t>
            </w:r>
          </w:p>
        </w:tc>
        <w:tc>
          <w:tcPr>
            <w:tcW w:w="1475" w:type="dxa"/>
            <w:tcBorders>
              <w:top w:val="single" w:sz="8" w:space="0" w:color="AEAEAE"/>
              <w:left w:val="single" w:sz="8" w:space="0" w:color="E0E0E0"/>
              <w:bottom w:val="single" w:sz="8" w:space="0" w:color="AEAEAE"/>
              <w:right w:val="nil"/>
            </w:tcBorders>
            <w:shd w:val="clear" w:color="auto" w:fill="FFFFFF"/>
          </w:tcPr>
          <w:p w14:paraId="30291DFA"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100.0</w:t>
            </w:r>
          </w:p>
        </w:tc>
      </w:tr>
      <w:tr w:rsidR="00142391" w:rsidRPr="00142391" w14:paraId="7F64F07F"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21AB8C6" w14:textId="77777777" w:rsidR="00142391" w:rsidRPr="00142391" w:rsidRDefault="00142391" w:rsidP="00142391">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162F5A7A" w14:textId="77777777" w:rsidR="00142391" w:rsidRPr="00142391" w:rsidRDefault="00142391" w:rsidP="00142391">
            <w:pPr>
              <w:autoSpaceDE w:val="0"/>
              <w:autoSpaceDN w:val="0"/>
              <w:adjustRightInd w:val="0"/>
              <w:spacing w:after="0" w:line="320" w:lineRule="atLeast"/>
              <w:ind w:left="60" w:right="60"/>
              <w:rPr>
                <w:rFonts w:ascii="Arial" w:hAnsi="Arial" w:cs="Arial"/>
                <w:color w:val="264A60"/>
                <w:sz w:val="18"/>
                <w:szCs w:val="18"/>
              </w:rPr>
            </w:pPr>
            <w:r w:rsidRPr="00142391">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31AEA5EE"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28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4206A5D"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3A9D2F87"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3B351B4B" w14:textId="77777777" w:rsidR="00142391" w:rsidRPr="00142391" w:rsidRDefault="00142391" w:rsidP="00142391">
            <w:pPr>
              <w:autoSpaceDE w:val="0"/>
              <w:autoSpaceDN w:val="0"/>
              <w:adjustRightInd w:val="0"/>
              <w:spacing w:after="0" w:line="240" w:lineRule="auto"/>
              <w:rPr>
                <w:rFonts w:ascii="Times New Roman" w:hAnsi="Times New Roman" w:cs="Times New Roman"/>
                <w:sz w:val="24"/>
                <w:szCs w:val="24"/>
              </w:rPr>
            </w:pPr>
          </w:p>
        </w:tc>
      </w:tr>
    </w:tbl>
    <w:p w14:paraId="5E6B39B0" w14:textId="06342BD9" w:rsidR="00142391" w:rsidRDefault="00142391" w:rsidP="00142391">
      <w:pPr>
        <w:autoSpaceDE w:val="0"/>
        <w:autoSpaceDN w:val="0"/>
        <w:adjustRightInd w:val="0"/>
        <w:spacing w:after="0" w:line="400" w:lineRule="atLeast"/>
        <w:rPr>
          <w:rFonts w:ascii="Times New Roman" w:hAnsi="Times New Roman" w:cs="Times New Roman"/>
          <w:sz w:val="24"/>
          <w:szCs w:val="24"/>
        </w:rPr>
      </w:pPr>
    </w:p>
    <w:p w14:paraId="1A82C94C" w14:textId="76E83174" w:rsidR="00F47389" w:rsidRPr="00142391" w:rsidRDefault="00F47389" w:rsidP="00142391">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NO ONE wants to live without a washing machine!</w:t>
      </w:r>
    </w:p>
    <w:p w14:paraId="4F2A0692" w14:textId="77777777" w:rsidR="00142391" w:rsidRPr="00142391" w:rsidRDefault="00142391" w:rsidP="00142391">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142391" w:rsidRPr="00142391" w14:paraId="45426384"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1A4ADE64" w14:textId="77777777" w:rsidR="00142391" w:rsidRPr="00142391" w:rsidRDefault="00142391" w:rsidP="00142391">
            <w:pPr>
              <w:autoSpaceDE w:val="0"/>
              <w:autoSpaceDN w:val="0"/>
              <w:adjustRightInd w:val="0"/>
              <w:spacing w:after="0" w:line="320" w:lineRule="atLeast"/>
              <w:ind w:left="60" w:right="60"/>
              <w:jc w:val="center"/>
              <w:rPr>
                <w:rFonts w:ascii="Arial" w:hAnsi="Arial" w:cs="Arial"/>
                <w:color w:val="010205"/>
              </w:rPr>
            </w:pPr>
            <w:proofErr w:type="spellStart"/>
            <w:r w:rsidRPr="00142391">
              <w:rPr>
                <w:rFonts w:ascii="Arial" w:hAnsi="Arial" w:cs="Arial"/>
                <w:b/>
                <w:bCs/>
                <w:color w:val="010205"/>
              </w:rPr>
              <w:t>Power_Pylons</w:t>
            </w:r>
            <w:proofErr w:type="spellEnd"/>
          </w:p>
        </w:tc>
      </w:tr>
      <w:tr w:rsidR="00142391" w:rsidRPr="00142391" w14:paraId="0CE025A2"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1EF099D8" w14:textId="77777777" w:rsidR="00142391" w:rsidRPr="00142391" w:rsidRDefault="00142391" w:rsidP="00142391">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0F4AB39C" w14:textId="77777777" w:rsidR="00142391" w:rsidRPr="00142391" w:rsidRDefault="00142391" w:rsidP="00142391">
            <w:pPr>
              <w:autoSpaceDE w:val="0"/>
              <w:autoSpaceDN w:val="0"/>
              <w:adjustRightInd w:val="0"/>
              <w:spacing w:after="0" w:line="320" w:lineRule="atLeast"/>
              <w:ind w:left="60" w:right="60"/>
              <w:jc w:val="center"/>
              <w:rPr>
                <w:rFonts w:ascii="Arial" w:hAnsi="Arial" w:cs="Arial"/>
                <w:color w:val="264A60"/>
                <w:sz w:val="18"/>
                <w:szCs w:val="18"/>
              </w:rPr>
            </w:pPr>
            <w:r w:rsidRPr="00142391">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FD92DBB" w14:textId="77777777" w:rsidR="00142391" w:rsidRPr="00142391" w:rsidRDefault="00142391" w:rsidP="00142391">
            <w:pPr>
              <w:autoSpaceDE w:val="0"/>
              <w:autoSpaceDN w:val="0"/>
              <w:adjustRightInd w:val="0"/>
              <w:spacing w:after="0" w:line="320" w:lineRule="atLeast"/>
              <w:ind w:left="60" w:right="60"/>
              <w:jc w:val="center"/>
              <w:rPr>
                <w:rFonts w:ascii="Arial" w:hAnsi="Arial" w:cs="Arial"/>
                <w:color w:val="264A60"/>
                <w:sz w:val="18"/>
                <w:szCs w:val="18"/>
              </w:rPr>
            </w:pPr>
            <w:r w:rsidRPr="00142391">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09BC3268" w14:textId="77777777" w:rsidR="00142391" w:rsidRPr="00142391" w:rsidRDefault="00142391" w:rsidP="00142391">
            <w:pPr>
              <w:autoSpaceDE w:val="0"/>
              <w:autoSpaceDN w:val="0"/>
              <w:adjustRightInd w:val="0"/>
              <w:spacing w:after="0" w:line="320" w:lineRule="atLeast"/>
              <w:ind w:left="60" w:right="60"/>
              <w:jc w:val="center"/>
              <w:rPr>
                <w:rFonts w:ascii="Arial" w:hAnsi="Arial" w:cs="Arial"/>
                <w:color w:val="264A60"/>
                <w:sz w:val="18"/>
                <w:szCs w:val="18"/>
              </w:rPr>
            </w:pPr>
            <w:r w:rsidRPr="00142391">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13E68099" w14:textId="77777777" w:rsidR="00142391" w:rsidRPr="00142391" w:rsidRDefault="00142391" w:rsidP="00142391">
            <w:pPr>
              <w:autoSpaceDE w:val="0"/>
              <w:autoSpaceDN w:val="0"/>
              <w:adjustRightInd w:val="0"/>
              <w:spacing w:after="0" w:line="320" w:lineRule="atLeast"/>
              <w:ind w:left="60" w:right="60"/>
              <w:jc w:val="center"/>
              <w:rPr>
                <w:rFonts w:ascii="Arial" w:hAnsi="Arial" w:cs="Arial"/>
                <w:color w:val="264A60"/>
                <w:sz w:val="18"/>
                <w:szCs w:val="18"/>
              </w:rPr>
            </w:pPr>
            <w:r w:rsidRPr="00142391">
              <w:rPr>
                <w:rFonts w:ascii="Arial" w:hAnsi="Arial" w:cs="Arial"/>
                <w:color w:val="264A60"/>
                <w:sz w:val="18"/>
                <w:szCs w:val="18"/>
              </w:rPr>
              <w:t>Cumulative Percent</w:t>
            </w:r>
          </w:p>
        </w:tc>
      </w:tr>
      <w:tr w:rsidR="00142391" w:rsidRPr="00142391" w14:paraId="63C598D0"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0E10663C" w14:textId="77777777" w:rsidR="00142391" w:rsidRPr="00142391" w:rsidRDefault="00142391" w:rsidP="00142391">
            <w:pPr>
              <w:autoSpaceDE w:val="0"/>
              <w:autoSpaceDN w:val="0"/>
              <w:adjustRightInd w:val="0"/>
              <w:spacing w:after="0" w:line="320" w:lineRule="atLeast"/>
              <w:ind w:left="60" w:right="60"/>
              <w:rPr>
                <w:rFonts w:ascii="Arial" w:hAnsi="Arial" w:cs="Arial"/>
                <w:color w:val="264A60"/>
                <w:sz w:val="18"/>
                <w:szCs w:val="18"/>
              </w:rPr>
            </w:pPr>
            <w:r w:rsidRPr="00142391">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262ECFFC" w14:textId="77777777" w:rsidR="00142391" w:rsidRPr="00142391" w:rsidRDefault="00142391" w:rsidP="00142391">
            <w:pPr>
              <w:autoSpaceDE w:val="0"/>
              <w:autoSpaceDN w:val="0"/>
              <w:adjustRightInd w:val="0"/>
              <w:spacing w:after="0" w:line="320" w:lineRule="atLeast"/>
              <w:ind w:left="60" w:right="60"/>
              <w:rPr>
                <w:rFonts w:ascii="Arial" w:hAnsi="Arial" w:cs="Arial"/>
                <w:color w:val="264A60"/>
                <w:sz w:val="18"/>
                <w:szCs w:val="18"/>
              </w:rPr>
            </w:pPr>
            <w:r w:rsidRPr="00142391">
              <w:rPr>
                <w:rFonts w:ascii="Arial" w:hAnsi="Arial" w:cs="Arial"/>
                <w:color w:val="264A60"/>
                <w:sz w:val="18"/>
                <w:szCs w:val="18"/>
              </w:rPr>
              <w:t>1</w:t>
            </w:r>
          </w:p>
        </w:tc>
        <w:tc>
          <w:tcPr>
            <w:tcW w:w="1168" w:type="dxa"/>
            <w:tcBorders>
              <w:top w:val="single" w:sz="8" w:space="0" w:color="152935"/>
              <w:left w:val="nil"/>
              <w:bottom w:val="single" w:sz="8" w:space="0" w:color="AEAEAE"/>
              <w:right w:val="single" w:sz="8" w:space="0" w:color="E0E0E0"/>
            </w:tcBorders>
            <w:shd w:val="clear" w:color="auto" w:fill="FFFFFF"/>
          </w:tcPr>
          <w:p w14:paraId="6CEDB542"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16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64FA673"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57.1</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68B1852F"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57.1</w:t>
            </w:r>
          </w:p>
        </w:tc>
        <w:tc>
          <w:tcPr>
            <w:tcW w:w="1475" w:type="dxa"/>
            <w:tcBorders>
              <w:top w:val="single" w:sz="8" w:space="0" w:color="152935"/>
              <w:left w:val="single" w:sz="8" w:space="0" w:color="E0E0E0"/>
              <w:bottom w:val="single" w:sz="8" w:space="0" w:color="AEAEAE"/>
              <w:right w:val="nil"/>
            </w:tcBorders>
            <w:shd w:val="clear" w:color="auto" w:fill="FFFFFF"/>
          </w:tcPr>
          <w:p w14:paraId="7D4F3C34"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57.1</w:t>
            </w:r>
          </w:p>
        </w:tc>
      </w:tr>
      <w:tr w:rsidR="00142391" w:rsidRPr="00142391" w14:paraId="1B5803EB"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2E846291" w14:textId="77777777" w:rsidR="00142391" w:rsidRPr="00142391" w:rsidRDefault="00142391" w:rsidP="00142391">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7C629F2" w14:textId="77777777" w:rsidR="00142391" w:rsidRPr="00142391" w:rsidRDefault="00142391" w:rsidP="00142391">
            <w:pPr>
              <w:autoSpaceDE w:val="0"/>
              <w:autoSpaceDN w:val="0"/>
              <w:adjustRightInd w:val="0"/>
              <w:spacing w:after="0" w:line="320" w:lineRule="atLeast"/>
              <w:ind w:left="60" w:right="60"/>
              <w:rPr>
                <w:rFonts w:ascii="Arial" w:hAnsi="Arial" w:cs="Arial"/>
                <w:color w:val="264A60"/>
                <w:sz w:val="18"/>
                <w:szCs w:val="18"/>
              </w:rPr>
            </w:pPr>
            <w:r w:rsidRPr="00142391">
              <w:rPr>
                <w:rFonts w:ascii="Arial" w:hAnsi="Arial" w:cs="Arial"/>
                <w:color w:val="264A60"/>
                <w:sz w:val="18"/>
                <w:szCs w:val="18"/>
              </w:rPr>
              <w:t>2</w:t>
            </w:r>
          </w:p>
        </w:tc>
        <w:tc>
          <w:tcPr>
            <w:tcW w:w="1168" w:type="dxa"/>
            <w:tcBorders>
              <w:top w:val="single" w:sz="8" w:space="0" w:color="AEAEAE"/>
              <w:left w:val="nil"/>
              <w:bottom w:val="single" w:sz="8" w:space="0" w:color="AEAEAE"/>
              <w:right w:val="single" w:sz="8" w:space="0" w:color="E0E0E0"/>
            </w:tcBorders>
            <w:shd w:val="clear" w:color="auto" w:fill="FFFFFF"/>
          </w:tcPr>
          <w:p w14:paraId="7843F783"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27B4B2F"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14.3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F0027D0"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14.3</w:t>
            </w:r>
          </w:p>
        </w:tc>
        <w:tc>
          <w:tcPr>
            <w:tcW w:w="1475" w:type="dxa"/>
            <w:tcBorders>
              <w:top w:val="single" w:sz="8" w:space="0" w:color="AEAEAE"/>
              <w:left w:val="single" w:sz="8" w:space="0" w:color="E0E0E0"/>
              <w:bottom w:val="single" w:sz="8" w:space="0" w:color="AEAEAE"/>
              <w:right w:val="nil"/>
            </w:tcBorders>
            <w:shd w:val="clear" w:color="auto" w:fill="FFFFFF"/>
          </w:tcPr>
          <w:p w14:paraId="340412F5"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71.4</w:t>
            </w:r>
          </w:p>
        </w:tc>
      </w:tr>
      <w:tr w:rsidR="00142391" w:rsidRPr="00142391" w14:paraId="1728958F"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A9B09B8" w14:textId="77777777" w:rsidR="00142391" w:rsidRPr="00142391" w:rsidRDefault="00142391" w:rsidP="00142391">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48D085ED" w14:textId="77777777" w:rsidR="00142391" w:rsidRPr="00142391" w:rsidRDefault="00142391" w:rsidP="00142391">
            <w:pPr>
              <w:autoSpaceDE w:val="0"/>
              <w:autoSpaceDN w:val="0"/>
              <w:adjustRightInd w:val="0"/>
              <w:spacing w:after="0" w:line="320" w:lineRule="atLeast"/>
              <w:ind w:left="60" w:right="60"/>
              <w:rPr>
                <w:rFonts w:ascii="Arial" w:hAnsi="Arial" w:cs="Arial"/>
                <w:color w:val="264A60"/>
                <w:sz w:val="18"/>
                <w:szCs w:val="18"/>
              </w:rPr>
            </w:pPr>
            <w:r w:rsidRPr="00142391">
              <w:rPr>
                <w:rFonts w:ascii="Arial" w:hAnsi="Arial" w:cs="Arial"/>
                <w:color w:val="264A60"/>
                <w:sz w:val="18"/>
                <w:szCs w:val="18"/>
              </w:rPr>
              <w:t>3</w:t>
            </w:r>
          </w:p>
        </w:tc>
        <w:tc>
          <w:tcPr>
            <w:tcW w:w="1168" w:type="dxa"/>
            <w:tcBorders>
              <w:top w:val="single" w:sz="8" w:space="0" w:color="AEAEAE"/>
              <w:left w:val="nil"/>
              <w:bottom w:val="single" w:sz="8" w:space="0" w:color="AEAEAE"/>
              <w:right w:val="single" w:sz="8" w:space="0" w:color="E0E0E0"/>
            </w:tcBorders>
            <w:shd w:val="clear" w:color="auto" w:fill="FFFFFF"/>
          </w:tcPr>
          <w:p w14:paraId="02AEA3C7"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0CDB222"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28.6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E37759A"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28.6</w:t>
            </w:r>
          </w:p>
        </w:tc>
        <w:tc>
          <w:tcPr>
            <w:tcW w:w="1475" w:type="dxa"/>
            <w:tcBorders>
              <w:top w:val="single" w:sz="8" w:space="0" w:color="AEAEAE"/>
              <w:left w:val="single" w:sz="8" w:space="0" w:color="E0E0E0"/>
              <w:bottom w:val="single" w:sz="8" w:space="0" w:color="AEAEAE"/>
              <w:right w:val="nil"/>
            </w:tcBorders>
            <w:shd w:val="clear" w:color="auto" w:fill="FFFFFF"/>
          </w:tcPr>
          <w:p w14:paraId="60A78F12"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100.0</w:t>
            </w:r>
          </w:p>
        </w:tc>
      </w:tr>
      <w:tr w:rsidR="00142391" w:rsidRPr="00142391" w14:paraId="433180AD"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AFE57A2" w14:textId="77777777" w:rsidR="00142391" w:rsidRPr="00142391" w:rsidRDefault="00142391" w:rsidP="00142391">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5A749CAB" w14:textId="77777777" w:rsidR="00142391" w:rsidRPr="00142391" w:rsidRDefault="00142391" w:rsidP="00142391">
            <w:pPr>
              <w:autoSpaceDE w:val="0"/>
              <w:autoSpaceDN w:val="0"/>
              <w:adjustRightInd w:val="0"/>
              <w:spacing w:after="0" w:line="320" w:lineRule="atLeast"/>
              <w:ind w:left="60" w:right="60"/>
              <w:rPr>
                <w:rFonts w:ascii="Arial" w:hAnsi="Arial" w:cs="Arial"/>
                <w:color w:val="264A60"/>
                <w:sz w:val="18"/>
                <w:szCs w:val="18"/>
              </w:rPr>
            </w:pPr>
            <w:r w:rsidRPr="00142391">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46AB3C83"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28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23D591D"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76907A1C" w14:textId="77777777" w:rsidR="00142391" w:rsidRPr="00142391" w:rsidRDefault="00142391" w:rsidP="00142391">
            <w:pPr>
              <w:autoSpaceDE w:val="0"/>
              <w:autoSpaceDN w:val="0"/>
              <w:adjustRightInd w:val="0"/>
              <w:spacing w:after="0" w:line="320" w:lineRule="atLeast"/>
              <w:ind w:left="60" w:right="60"/>
              <w:jc w:val="right"/>
              <w:rPr>
                <w:rFonts w:ascii="Arial" w:hAnsi="Arial" w:cs="Arial"/>
                <w:color w:val="010205"/>
                <w:sz w:val="18"/>
                <w:szCs w:val="18"/>
              </w:rPr>
            </w:pPr>
            <w:r w:rsidRPr="00142391">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1FA97671" w14:textId="77777777" w:rsidR="00142391" w:rsidRPr="00142391" w:rsidRDefault="00142391" w:rsidP="00142391">
            <w:pPr>
              <w:autoSpaceDE w:val="0"/>
              <w:autoSpaceDN w:val="0"/>
              <w:adjustRightInd w:val="0"/>
              <w:spacing w:after="0" w:line="240" w:lineRule="auto"/>
              <w:rPr>
                <w:rFonts w:ascii="Times New Roman" w:hAnsi="Times New Roman" w:cs="Times New Roman"/>
                <w:sz w:val="24"/>
                <w:szCs w:val="24"/>
              </w:rPr>
            </w:pPr>
          </w:p>
        </w:tc>
      </w:tr>
    </w:tbl>
    <w:p w14:paraId="5D224C74" w14:textId="77777777" w:rsidR="00142391" w:rsidRPr="00142391" w:rsidRDefault="00142391" w:rsidP="00142391">
      <w:pPr>
        <w:autoSpaceDE w:val="0"/>
        <w:autoSpaceDN w:val="0"/>
        <w:adjustRightInd w:val="0"/>
        <w:spacing w:after="0" w:line="400" w:lineRule="atLeast"/>
        <w:rPr>
          <w:rFonts w:ascii="Times New Roman" w:hAnsi="Times New Roman" w:cs="Times New Roman"/>
          <w:sz w:val="24"/>
          <w:szCs w:val="24"/>
        </w:rPr>
      </w:pPr>
    </w:p>
    <w:p w14:paraId="750A6D3C" w14:textId="77777777" w:rsidR="00142391" w:rsidRPr="00142391" w:rsidRDefault="00142391" w:rsidP="00142391">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548"/>
      </w:tblGrid>
      <w:tr w:rsidR="00142391" w:rsidRPr="00142391" w14:paraId="1FEB123C" w14:textId="77777777" w:rsidTr="00F47389">
        <w:tblPrEx>
          <w:tblCellMar>
            <w:top w:w="0" w:type="dxa"/>
            <w:bottom w:w="0" w:type="dxa"/>
          </w:tblCellMar>
        </w:tblPrEx>
        <w:trPr>
          <w:cantSplit/>
        </w:trPr>
        <w:tc>
          <w:tcPr>
            <w:tcW w:w="6548" w:type="dxa"/>
            <w:tcBorders>
              <w:top w:val="nil"/>
              <w:left w:val="nil"/>
              <w:bottom w:val="nil"/>
              <w:right w:val="nil"/>
            </w:tcBorders>
            <w:shd w:val="clear" w:color="auto" w:fill="FFFFFF"/>
            <w:vAlign w:val="center"/>
          </w:tcPr>
          <w:p w14:paraId="2C0D93C7" w14:textId="7B4CA981" w:rsidR="00142391" w:rsidRPr="00142391" w:rsidRDefault="00142391" w:rsidP="00142391">
            <w:pPr>
              <w:autoSpaceDE w:val="0"/>
              <w:autoSpaceDN w:val="0"/>
              <w:adjustRightInd w:val="0"/>
              <w:spacing w:after="0" w:line="320" w:lineRule="atLeast"/>
              <w:ind w:left="60" w:right="60"/>
              <w:jc w:val="center"/>
              <w:rPr>
                <w:rFonts w:ascii="Arial" w:hAnsi="Arial" w:cs="Arial"/>
                <w:color w:val="010205"/>
              </w:rPr>
            </w:pPr>
          </w:p>
        </w:tc>
        <w:bookmarkStart w:id="0" w:name="_GoBack"/>
        <w:bookmarkEnd w:id="0"/>
      </w:tr>
    </w:tbl>
    <w:sdt>
      <w:sdtPr>
        <w:id w:val="1076084933"/>
        <w:docPartObj>
          <w:docPartGallery w:val="Bibliographies"/>
          <w:docPartUnique/>
        </w:docPartObj>
      </w:sdtPr>
      <w:sdtEndPr>
        <w:rPr>
          <w:rFonts w:asciiTheme="minorHAnsi" w:eastAsiaTheme="minorHAnsi" w:hAnsiTheme="minorHAnsi" w:cstheme="minorBidi"/>
          <w:b w:val="0"/>
          <w:bCs w:val="0"/>
          <w:kern w:val="0"/>
          <w:sz w:val="22"/>
          <w:szCs w:val="22"/>
          <w:lang w:eastAsia="en-US"/>
        </w:rPr>
      </w:sdtEndPr>
      <w:sdtContent>
        <w:p w14:paraId="75870870" w14:textId="42B7CBC9" w:rsidR="00C40AC0" w:rsidRDefault="00C40AC0">
          <w:pPr>
            <w:pStyle w:val="Heading1"/>
          </w:pPr>
          <w:r>
            <w:t>References</w:t>
          </w:r>
        </w:p>
        <w:sdt>
          <w:sdtPr>
            <w:id w:val="-573587230"/>
            <w:bibliography/>
          </w:sdtPr>
          <w:sdtContent>
            <w:p w14:paraId="172F4205" w14:textId="77777777" w:rsidR="00C40AC0" w:rsidRDefault="00C40AC0" w:rsidP="00C40AC0">
              <w:pPr>
                <w:pStyle w:val="Bibliography"/>
                <w:ind w:left="720" w:hanging="720"/>
                <w:rPr>
                  <w:noProof/>
                  <w:sz w:val="24"/>
                  <w:szCs w:val="24"/>
                </w:rPr>
              </w:pPr>
              <w:r>
                <w:fldChar w:fldCharType="begin"/>
              </w:r>
              <w:r>
                <w:instrText xml:space="preserve"> BIBLIOGRAPHY </w:instrText>
              </w:r>
              <w:r>
                <w:fldChar w:fldCharType="separate"/>
              </w:r>
              <w:r>
                <w:rPr>
                  <w:noProof/>
                </w:rPr>
                <w:t xml:space="preserve">Apaolaza-Ibáñez, P. H. (2012). Consumer attitude and purchase intention toward green energy brands:The roles of psychological benefits and environmental concern. </w:t>
              </w:r>
              <w:r>
                <w:rPr>
                  <w:i/>
                  <w:iCs/>
                  <w:noProof/>
                </w:rPr>
                <w:t>Journal of Business Research</w:t>
              </w:r>
              <w:r>
                <w:rPr>
                  <w:noProof/>
                </w:rPr>
                <w:t>, 1254-1263.</w:t>
              </w:r>
            </w:p>
            <w:p w14:paraId="0B047F81" w14:textId="77777777" w:rsidR="00C40AC0" w:rsidRDefault="00C40AC0" w:rsidP="00C40AC0">
              <w:pPr>
                <w:pStyle w:val="Bibliography"/>
                <w:ind w:left="720" w:hanging="720"/>
                <w:rPr>
                  <w:noProof/>
                </w:rPr>
              </w:pPr>
              <w:r>
                <w:rPr>
                  <w:noProof/>
                </w:rPr>
                <w:t xml:space="preserve">Lewis, A., &amp; Brandon, G. (1999). REDUCING HOUSEHOLD ENERGY CONSUMPTION: A QUALITATIVE AND QUANTITATIVE FIELD STUDY. </w:t>
              </w:r>
              <w:r>
                <w:rPr>
                  <w:i/>
                  <w:iCs/>
                  <w:noProof/>
                </w:rPr>
                <w:t>Journal of Environmental Psychology</w:t>
              </w:r>
              <w:r>
                <w:rPr>
                  <w:noProof/>
                </w:rPr>
                <w:t>, 75-85.</w:t>
              </w:r>
            </w:p>
            <w:p w14:paraId="585BA80C" w14:textId="5C1F9584" w:rsidR="00C40AC0" w:rsidRDefault="00C40AC0" w:rsidP="00C40AC0">
              <w:r>
                <w:rPr>
                  <w:b/>
                  <w:bCs/>
                  <w:noProof/>
                </w:rPr>
                <w:fldChar w:fldCharType="end"/>
              </w:r>
            </w:p>
          </w:sdtContent>
        </w:sdt>
      </w:sdtContent>
    </w:sdt>
    <w:p w14:paraId="47E2876A" w14:textId="77777777" w:rsidR="00142391" w:rsidRPr="00142391" w:rsidRDefault="00142391" w:rsidP="00142391">
      <w:pPr>
        <w:autoSpaceDE w:val="0"/>
        <w:autoSpaceDN w:val="0"/>
        <w:adjustRightInd w:val="0"/>
        <w:spacing w:after="0" w:line="400" w:lineRule="atLeast"/>
        <w:rPr>
          <w:rFonts w:ascii="Times New Roman" w:hAnsi="Times New Roman" w:cs="Times New Roman"/>
          <w:sz w:val="24"/>
          <w:szCs w:val="24"/>
        </w:rPr>
      </w:pPr>
    </w:p>
    <w:p w14:paraId="3E80D5B7" w14:textId="25F39E7F" w:rsidR="00142391" w:rsidRDefault="00142391"/>
    <w:sectPr w:rsidR="001423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339"/>
    <w:rsid w:val="00045CF5"/>
    <w:rsid w:val="00073CDD"/>
    <w:rsid w:val="001330E8"/>
    <w:rsid w:val="00142391"/>
    <w:rsid w:val="00153101"/>
    <w:rsid w:val="0019562A"/>
    <w:rsid w:val="002216C1"/>
    <w:rsid w:val="002D64BC"/>
    <w:rsid w:val="004339A9"/>
    <w:rsid w:val="004B5B51"/>
    <w:rsid w:val="00741C4E"/>
    <w:rsid w:val="0078437A"/>
    <w:rsid w:val="007F11F2"/>
    <w:rsid w:val="008510B5"/>
    <w:rsid w:val="008A0AD4"/>
    <w:rsid w:val="00965DB4"/>
    <w:rsid w:val="00BE5733"/>
    <w:rsid w:val="00C05F58"/>
    <w:rsid w:val="00C40AC0"/>
    <w:rsid w:val="00CD6AA4"/>
    <w:rsid w:val="00E129C1"/>
    <w:rsid w:val="00ED39F1"/>
    <w:rsid w:val="00F15339"/>
    <w:rsid w:val="00F47389"/>
    <w:rsid w:val="00FF7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DC57F"/>
  <w15:chartTrackingRefBased/>
  <w15:docId w15:val="{760A277C-585C-4C43-873C-D35D15CC7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5339"/>
    <w:pPr>
      <w:spacing w:after="160" w:line="259" w:lineRule="auto"/>
    </w:pPr>
  </w:style>
  <w:style w:type="paragraph" w:styleId="Heading1">
    <w:name w:val="heading 1"/>
    <w:basedOn w:val="Normal"/>
    <w:link w:val="Heading1Char"/>
    <w:uiPriority w:val="9"/>
    <w:qFormat/>
    <w:rsid w:val="00ED39F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ED39F1"/>
    <w:pPr>
      <w:keepNext/>
      <w:keepLines/>
      <w:spacing w:before="40" w:after="80" w:line="240" w:lineRule="auto"/>
      <w:outlineLvl w:val="1"/>
    </w:pPr>
    <w:rPr>
      <w:rFonts w:asciiTheme="majorHAnsi" w:eastAsiaTheme="majorEastAsia" w:hAnsiTheme="majorHAnsi" w:cstheme="majorBidi"/>
      <w:color w:val="2F5496" w:themeColor="accent1" w:themeShade="BF"/>
      <w:sz w:val="26"/>
      <w:szCs w:val="26"/>
      <w:lang w:eastAsia="en-GB"/>
    </w:rPr>
  </w:style>
  <w:style w:type="paragraph" w:styleId="Heading3">
    <w:name w:val="heading 3"/>
    <w:basedOn w:val="Normal"/>
    <w:next w:val="Normal"/>
    <w:link w:val="Heading3Char"/>
    <w:uiPriority w:val="9"/>
    <w:semiHidden/>
    <w:unhideWhenUsed/>
    <w:qFormat/>
    <w:rsid w:val="00ED39F1"/>
    <w:pPr>
      <w:keepNext/>
      <w:keepLines/>
      <w:spacing w:before="40" w:after="80" w:line="240" w:lineRule="auto"/>
      <w:outlineLvl w:val="2"/>
    </w:pPr>
    <w:rPr>
      <w:rFonts w:asciiTheme="majorHAnsi" w:eastAsiaTheme="majorEastAsia" w:hAnsiTheme="majorHAnsi" w:cstheme="majorBidi"/>
      <w:color w:val="1F3763" w:themeColor="accent1" w:themeShade="7F"/>
      <w:sz w:val="24"/>
      <w:szCs w:val="24"/>
      <w:lang w:eastAsia="en-GB"/>
    </w:rPr>
  </w:style>
  <w:style w:type="paragraph" w:styleId="Heading4">
    <w:name w:val="heading 4"/>
    <w:basedOn w:val="Normal"/>
    <w:next w:val="Normal"/>
    <w:link w:val="Heading4Char"/>
    <w:uiPriority w:val="9"/>
    <w:semiHidden/>
    <w:unhideWhenUsed/>
    <w:qFormat/>
    <w:rsid w:val="00ED39F1"/>
    <w:pPr>
      <w:keepNext/>
      <w:keepLines/>
      <w:spacing w:before="40" w:after="80" w:line="240" w:lineRule="auto"/>
      <w:outlineLvl w:val="3"/>
    </w:pPr>
    <w:rPr>
      <w:rFonts w:asciiTheme="majorHAnsi" w:eastAsiaTheme="majorEastAsia" w:hAnsiTheme="majorHAnsi" w:cstheme="majorBidi"/>
      <w:i/>
      <w:iCs/>
      <w:color w:val="2F5496" w:themeColor="accent1" w:themeShade="BF"/>
      <w:sz w:val="20"/>
      <w:szCs w:val="20"/>
      <w:lang w:eastAsia="en-GB"/>
    </w:rPr>
  </w:style>
  <w:style w:type="paragraph" w:styleId="Heading5">
    <w:name w:val="heading 5"/>
    <w:basedOn w:val="Normal"/>
    <w:next w:val="Normal"/>
    <w:link w:val="Heading5Char"/>
    <w:uiPriority w:val="9"/>
    <w:semiHidden/>
    <w:unhideWhenUsed/>
    <w:qFormat/>
    <w:rsid w:val="00ED39F1"/>
    <w:pPr>
      <w:keepNext/>
      <w:keepLines/>
      <w:spacing w:before="40" w:after="80" w:line="240" w:lineRule="auto"/>
      <w:outlineLvl w:val="4"/>
    </w:pPr>
    <w:rPr>
      <w:rFonts w:asciiTheme="majorHAnsi" w:eastAsiaTheme="majorEastAsia" w:hAnsiTheme="majorHAnsi" w:cstheme="majorBidi"/>
      <w:color w:val="2F5496" w:themeColor="accent1" w:themeShade="B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9F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ED39F1"/>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semiHidden/>
    <w:rsid w:val="00ED39F1"/>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ED39F1"/>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semiHidden/>
    <w:rsid w:val="00ED39F1"/>
    <w:rPr>
      <w:rFonts w:asciiTheme="majorHAnsi" w:eastAsiaTheme="majorEastAsia" w:hAnsiTheme="majorHAnsi" w:cstheme="majorBidi"/>
      <w:color w:val="2F5496" w:themeColor="accent1" w:themeShade="BF"/>
      <w:sz w:val="20"/>
      <w:szCs w:val="20"/>
      <w:lang w:eastAsia="en-GB"/>
    </w:rPr>
  </w:style>
  <w:style w:type="character" w:styleId="Strong">
    <w:name w:val="Strong"/>
    <w:basedOn w:val="DefaultParagraphFont"/>
    <w:uiPriority w:val="22"/>
    <w:qFormat/>
    <w:rsid w:val="00ED39F1"/>
    <w:rPr>
      <w:b/>
      <w:bCs/>
    </w:rPr>
  </w:style>
  <w:style w:type="paragraph" w:styleId="ListParagraph">
    <w:name w:val="List Paragraph"/>
    <w:basedOn w:val="Normal"/>
    <w:uiPriority w:val="34"/>
    <w:qFormat/>
    <w:rsid w:val="00ED39F1"/>
    <w:pPr>
      <w:spacing w:after="80" w:line="240" w:lineRule="auto"/>
      <w:ind w:left="720"/>
      <w:contextualSpacing/>
    </w:pPr>
    <w:rPr>
      <w:rFonts w:ascii="Times New Roman" w:eastAsia="Times New Roman" w:hAnsi="Times New Roman" w:cs="Times New Roman"/>
      <w:sz w:val="20"/>
      <w:szCs w:val="20"/>
      <w:lang w:eastAsia="en-GB"/>
    </w:rPr>
  </w:style>
  <w:style w:type="table" w:styleId="TableGrid">
    <w:name w:val="Table Grid"/>
    <w:basedOn w:val="TableNormal"/>
    <w:uiPriority w:val="39"/>
    <w:rsid w:val="00965DB4"/>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e-text">
    <w:name w:val="title-text"/>
    <w:basedOn w:val="DefaultParagraphFont"/>
    <w:rsid w:val="004B5B51"/>
  </w:style>
  <w:style w:type="paragraph" w:styleId="Bibliography">
    <w:name w:val="Bibliography"/>
    <w:basedOn w:val="Normal"/>
    <w:next w:val="Normal"/>
    <w:uiPriority w:val="37"/>
    <w:unhideWhenUsed/>
    <w:rsid w:val="00C40A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256128">
      <w:bodyDiv w:val="1"/>
      <w:marLeft w:val="0"/>
      <w:marRight w:val="0"/>
      <w:marTop w:val="0"/>
      <w:marBottom w:val="0"/>
      <w:divBdr>
        <w:top w:val="none" w:sz="0" w:space="0" w:color="auto"/>
        <w:left w:val="none" w:sz="0" w:space="0" w:color="auto"/>
        <w:bottom w:val="none" w:sz="0" w:space="0" w:color="auto"/>
        <w:right w:val="none" w:sz="0" w:space="0" w:color="auto"/>
      </w:divBdr>
    </w:div>
    <w:div w:id="98334342">
      <w:bodyDiv w:val="1"/>
      <w:marLeft w:val="0"/>
      <w:marRight w:val="0"/>
      <w:marTop w:val="0"/>
      <w:marBottom w:val="0"/>
      <w:divBdr>
        <w:top w:val="none" w:sz="0" w:space="0" w:color="auto"/>
        <w:left w:val="none" w:sz="0" w:space="0" w:color="auto"/>
        <w:bottom w:val="none" w:sz="0" w:space="0" w:color="auto"/>
        <w:right w:val="none" w:sz="0" w:space="0" w:color="auto"/>
      </w:divBdr>
      <w:divsChild>
        <w:div w:id="965548773">
          <w:marLeft w:val="0"/>
          <w:marRight w:val="0"/>
          <w:marTop w:val="0"/>
          <w:marBottom w:val="0"/>
          <w:divBdr>
            <w:top w:val="none" w:sz="0" w:space="0" w:color="auto"/>
            <w:left w:val="none" w:sz="0" w:space="0" w:color="auto"/>
            <w:bottom w:val="none" w:sz="0" w:space="0" w:color="auto"/>
            <w:right w:val="none" w:sz="0" w:space="0" w:color="auto"/>
          </w:divBdr>
          <w:divsChild>
            <w:div w:id="1068651063">
              <w:marLeft w:val="0"/>
              <w:marRight w:val="0"/>
              <w:marTop w:val="0"/>
              <w:marBottom w:val="0"/>
              <w:divBdr>
                <w:top w:val="none" w:sz="0" w:space="0" w:color="auto"/>
                <w:left w:val="none" w:sz="0" w:space="0" w:color="auto"/>
                <w:bottom w:val="none" w:sz="0" w:space="0" w:color="auto"/>
                <w:right w:val="none" w:sz="0" w:space="0" w:color="auto"/>
              </w:divBdr>
              <w:divsChild>
                <w:div w:id="161705674">
                  <w:marLeft w:val="0"/>
                  <w:marRight w:val="0"/>
                  <w:marTop w:val="0"/>
                  <w:marBottom w:val="0"/>
                  <w:divBdr>
                    <w:top w:val="none" w:sz="0" w:space="0" w:color="auto"/>
                    <w:left w:val="none" w:sz="0" w:space="0" w:color="auto"/>
                    <w:bottom w:val="none" w:sz="0" w:space="0" w:color="auto"/>
                    <w:right w:val="none" w:sz="0" w:space="0" w:color="auto"/>
                  </w:divBdr>
                  <w:divsChild>
                    <w:div w:id="928854927">
                      <w:marLeft w:val="0"/>
                      <w:marRight w:val="0"/>
                      <w:marTop w:val="0"/>
                      <w:marBottom w:val="0"/>
                      <w:divBdr>
                        <w:top w:val="none" w:sz="0" w:space="0" w:color="auto"/>
                        <w:left w:val="none" w:sz="0" w:space="0" w:color="auto"/>
                        <w:bottom w:val="none" w:sz="0" w:space="0" w:color="auto"/>
                        <w:right w:val="none" w:sz="0" w:space="0" w:color="auto"/>
                      </w:divBdr>
                      <w:divsChild>
                        <w:div w:id="837815335">
                          <w:marLeft w:val="0"/>
                          <w:marRight w:val="0"/>
                          <w:marTop w:val="0"/>
                          <w:marBottom w:val="0"/>
                          <w:divBdr>
                            <w:top w:val="none" w:sz="0" w:space="0" w:color="auto"/>
                            <w:left w:val="none" w:sz="0" w:space="0" w:color="auto"/>
                            <w:bottom w:val="none" w:sz="0" w:space="0" w:color="auto"/>
                            <w:right w:val="none" w:sz="0" w:space="0" w:color="auto"/>
                          </w:divBdr>
                          <w:divsChild>
                            <w:div w:id="1388409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311148">
                  <w:marLeft w:val="0"/>
                  <w:marRight w:val="0"/>
                  <w:marTop w:val="0"/>
                  <w:marBottom w:val="0"/>
                  <w:divBdr>
                    <w:top w:val="none" w:sz="0" w:space="0" w:color="auto"/>
                    <w:left w:val="none" w:sz="0" w:space="0" w:color="auto"/>
                    <w:bottom w:val="none" w:sz="0" w:space="0" w:color="auto"/>
                    <w:right w:val="none" w:sz="0" w:space="0" w:color="auto"/>
                  </w:divBdr>
                  <w:divsChild>
                    <w:div w:id="92015045">
                      <w:marLeft w:val="0"/>
                      <w:marRight w:val="0"/>
                      <w:marTop w:val="0"/>
                      <w:marBottom w:val="0"/>
                      <w:divBdr>
                        <w:top w:val="none" w:sz="0" w:space="0" w:color="auto"/>
                        <w:left w:val="none" w:sz="0" w:space="0" w:color="auto"/>
                        <w:bottom w:val="none" w:sz="0" w:space="0" w:color="auto"/>
                        <w:right w:val="none" w:sz="0" w:space="0" w:color="auto"/>
                      </w:divBdr>
                      <w:divsChild>
                        <w:div w:id="1531144765">
                          <w:marLeft w:val="0"/>
                          <w:marRight w:val="0"/>
                          <w:marTop w:val="0"/>
                          <w:marBottom w:val="0"/>
                          <w:divBdr>
                            <w:top w:val="none" w:sz="0" w:space="0" w:color="auto"/>
                            <w:left w:val="none" w:sz="0" w:space="0" w:color="auto"/>
                            <w:bottom w:val="none" w:sz="0" w:space="0" w:color="auto"/>
                            <w:right w:val="none" w:sz="0" w:space="0" w:color="auto"/>
                          </w:divBdr>
                        </w:div>
                        <w:div w:id="897860112">
                          <w:marLeft w:val="0"/>
                          <w:marRight w:val="0"/>
                          <w:marTop w:val="0"/>
                          <w:marBottom w:val="0"/>
                          <w:divBdr>
                            <w:top w:val="none" w:sz="0" w:space="0" w:color="auto"/>
                            <w:left w:val="none" w:sz="0" w:space="0" w:color="auto"/>
                            <w:bottom w:val="none" w:sz="0" w:space="0" w:color="auto"/>
                            <w:right w:val="none" w:sz="0" w:space="0" w:color="auto"/>
                          </w:divBdr>
                          <w:divsChild>
                            <w:div w:id="803691927">
                              <w:marLeft w:val="0"/>
                              <w:marRight w:val="0"/>
                              <w:marTop w:val="0"/>
                              <w:marBottom w:val="0"/>
                              <w:divBdr>
                                <w:top w:val="none" w:sz="0" w:space="0" w:color="auto"/>
                                <w:left w:val="none" w:sz="0" w:space="0" w:color="auto"/>
                                <w:bottom w:val="none" w:sz="0" w:space="0" w:color="auto"/>
                                <w:right w:val="none" w:sz="0" w:space="0" w:color="auto"/>
                              </w:divBdr>
                              <w:divsChild>
                                <w:div w:id="1084761722">
                                  <w:marLeft w:val="0"/>
                                  <w:marRight w:val="0"/>
                                  <w:marTop w:val="0"/>
                                  <w:marBottom w:val="0"/>
                                  <w:divBdr>
                                    <w:top w:val="none" w:sz="0" w:space="0" w:color="auto"/>
                                    <w:left w:val="none" w:sz="0" w:space="0" w:color="auto"/>
                                    <w:bottom w:val="none" w:sz="0" w:space="0" w:color="auto"/>
                                    <w:right w:val="none" w:sz="0" w:space="0" w:color="auto"/>
                                  </w:divBdr>
                                </w:div>
                              </w:divsChild>
                            </w:div>
                            <w:div w:id="470826675">
                              <w:marLeft w:val="0"/>
                              <w:marRight w:val="0"/>
                              <w:marTop w:val="0"/>
                              <w:marBottom w:val="0"/>
                              <w:divBdr>
                                <w:top w:val="none" w:sz="0" w:space="0" w:color="auto"/>
                                <w:left w:val="none" w:sz="0" w:space="0" w:color="auto"/>
                                <w:bottom w:val="none" w:sz="0" w:space="0" w:color="auto"/>
                                <w:right w:val="none" w:sz="0" w:space="0" w:color="auto"/>
                              </w:divBdr>
                              <w:divsChild>
                                <w:div w:id="191235056">
                                  <w:marLeft w:val="0"/>
                                  <w:marRight w:val="0"/>
                                  <w:marTop w:val="0"/>
                                  <w:marBottom w:val="0"/>
                                  <w:divBdr>
                                    <w:top w:val="none" w:sz="0" w:space="0" w:color="auto"/>
                                    <w:left w:val="none" w:sz="0" w:space="0" w:color="auto"/>
                                    <w:bottom w:val="none" w:sz="0" w:space="0" w:color="auto"/>
                                    <w:right w:val="none" w:sz="0" w:space="0" w:color="auto"/>
                                  </w:divBdr>
                                </w:div>
                              </w:divsChild>
                            </w:div>
                            <w:div w:id="1961837578">
                              <w:marLeft w:val="0"/>
                              <w:marRight w:val="0"/>
                              <w:marTop w:val="0"/>
                              <w:marBottom w:val="0"/>
                              <w:divBdr>
                                <w:top w:val="none" w:sz="0" w:space="0" w:color="auto"/>
                                <w:left w:val="none" w:sz="0" w:space="0" w:color="auto"/>
                                <w:bottom w:val="none" w:sz="0" w:space="0" w:color="auto"/>
                                <w:right w:val="none" w:sz="0" w:space="0" w:color="auto"/>
                              </w:divBdr>
                              <w:divsChild>
                                <w:div w:id="100884249">
                                  <w:marLeft w:val="0"/>
                                  <w:marRight w:val="0"/>
                                  <w:marTop w:val="0"/>
                                  <w:marBottom w:val="0"/>
                                  <w:divBdr>
                                    <w:top w:val="none" w:sz="0" w:space="0" w:color="auto"/>
                                    <w:left w:val="none" w:sz="0" w:space="0" w:color="auto"/>
                                    <w:bottom w:val="none" w:sz="0" w:space="0" w:color="auto"/>
                                    <w:right w:val="none" w:sz="0" w:space="0" w:color="auto"/>
                                  </w:divBdr>
                                </w:div>
                              </w:divsChild>
                            </w:div>
                            <w:div w:id="1572740934">
                              <w:marLeft w:val="0"/>
                              <w:marRight w:val="0"/>
                              <w:marTop w:val="0"/>
                              <w:marBottom w:val="0"/>
                              <w:divBdr>
                                <w:top w:val="none" w:sz="0" w:space="0" w:color="auto"/>
                                <w:left w:val="none" w:sz="0" w:space="0" w:color="auto"/>
                                <w:bottom w:val="none" w:sz="0" w:space="0" w:color="auto"/>
                                <w:right w:val="none" w:sz="0" w:space="0" w:color="auto"/>
                              </w:divBdr>
                              <w:divsChild>
                                <w:div w:id="1417552831">
                                  <w:marLeft w:val="0"/>
                                  <w:marRight w:val="0"/>
                                  <w:marTop w:val="0"/>
                                  <w:marBottom w:val="0"/>
                                  <w:divBdr>
                                    <w:top w:val="none" w:sz="0" w:space="0" w:color="auto"/>
                                    <w:left w:val="none" w:sz="0" w:space="0" w:color="auto"/>
                                    <w:bottom w:val="none" w:sz="0" w:space="0" w:color="auto"/>
                                    <w:right w:val="none" w:sz="0" w:space="0" w:color="auto"/>
                                  </w:divBdr>
                                </w:div>
                              </w:divsChild>
                            </w:div>
                            <w:div w:id="1258833312">
                              <w:marLeft w:val="0"/>
                              <w:marRight w:val="0"/>
                              <w:marTop w:val="0"/>
                              <w:marBottom w:val="0"/>
                              <w:divBdr>
                                <w:top w:val="none" w:sz="0" w:space="0" w:color="auto"/>
                                <w:left w:val="none" w:sz="0" w:space="0" w:color="auto"/>
                                <w:bottom w:val="none" w:sz="0" w:space="0" w:color="auto"/>
                                <w:right w:val="none" w:sz="0" w:space="0" w:color="auto"/>
                              </w:divBdr>
                              <w:divsChild>
                                <w:div w:id="1440099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3750428">
          <w:marLeft w:val="0"/>
          <w:marRight w:val="0"/>
          <w:marTop w:val="0"/>
          <w:marBottom w:val="0"/>
          <w:divBdr>
            <w:top w:val="none" w:sz="0" w:space="0" w:color="auto"/>
            <w:left w:val="none" w:sz="0" w:space="0" w:color="auto"/>
            <w:bottom w:val="none" w:sz="0" w:space="0" w:color="auto"/>
            <w:right w:val="none" w:sz="0" w:space="0" w:color="auto"/>
          </w:divBdr>
          <w:divsChild>
            <w:div w:id="1421679203">
              <w:marLeft w:val="0"/>
              <w:marRight w:val="0"/>
              <w:marTop w:val="0"/>
              <w:marBottom w:val="0"/>
              <w:divBdr>
                <w:top w:val="none" w:sz="0" w:space="0" w:color="auto"/>
                <w:left w:val="none" w:sz="0" w:space="0" w:color="auto"/>
                <w:bottom w:val="none" w:sz="0" w:space="0" w:color="auto"/>
                <w:right w:val="none" w:sz="0" w:space="0" w:color="auto"/>
              </w:divBdr>
            </w:div>
            <w:div w:id="486745979">
              <w:marLeft w:val="0"/>
              <w:marRight w:val="0"/>
              <w:marTop w:val="0"/>
              <w:marBottom w:val="0"/>
              <w:divBdr>
                <w:top w:val="none" w:sz="0" w:space="0" w:color="auto"/>
                <w:left w:val="none" w:sz="0" w:space="0" w:color="auto"/>
                <w:bottom w:val="none" w:sz="0" w:space="0" w:color="auto"/>
                <w:right w:val="none" w:sz="0" w:space="0" w:color="auto"/>
              </w:divBdr>
              <w:divsChild>
                <w:div w:id="112017679">
                  <w:marLeft w:val="0"/>
                  <w:marRight w:val="0"/>
                  <w:marTop w:val="0"/>
                  <w:marBottom w:val="0"/>
                  <w:divBdr>
                    <w:top w:val="none" w:sz="0" w:space="0" w:color="auto"/>
                    <w:left w:val="none" w:sz="0" w:space="0" w:color="auto"/>
                    <w:bottom w:val="none" w:sz="0" w:space="0" w:color="auto"/>
                    <w:right w:val="none" w:sz="0" w:space="0" w:color="auto"/>
                  </w:divBdr>
                  <w:divsChild>
                    <w:div w:id="2073458793">
                      <w:marLeft w:val="0"/>
                      <w:marRight w:val="0"/>
                      <w:marTop w:val="0"/>
                      <w:marBottom w:val="0"/>
                      <w:divBdr>
                        <w:top w:val="none" w:sz="0" w:space="0" w:color="auto"/>
                        <w:left w:val="none" w:sz="0" w:space="0" w:color="auto"/>
                        <w:bottom w:val="none" w:sz="0" w:space="0" w:color="auto"/>
                        <w:right w:val="none" w:sz="0" w:space="0" w:color="auto"/>
                      </w:divBdr>
                      <w:divsChild>
                        <w:div w:id="1382171826">
                          <w:marLeft w:val="0"/>
                          <w:marRight w:val="0"/>
                          <w:marTop w:val="0"/>
                          <w:marBottom w:val="0"/>
                          <w:divBdr>
                            <w:top w:val="none" w:sz="0" w:space="0" w:color="auto"/>
                            <w:left w:val="none" w:sz="0" w:space="0" w:color="auto"/>
                            <w:bottom w:val="none" w:sz="0" w:space="0" w:color="auto"/>
                            <w:right w:val="none" w:sz="0" w:space="0" w:color="auto"/>
                          </w:divBdr>
                          <w:divsChild>
                            <w:div w:id="1181360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0215154">
                  <w:marLeft w:val="0"/>
                  <w:marRight w:val="0"/>
                  <w:marTop w:val="0"/>
                  <w:marBottom w:val="0"/>
                  <w:divBdr>
                    <w:top w:val="none" w:sz="0" w:space="0" w:color="auto"/>
                    <w:left w:val="none" w:sz="0" w:space="0" w:color="auto"/>
                    <w:bottom w:val="none" w:sz="0" w:space="0" w:color="auto"/>
                    <w:right w:val="none" w:sz="0" w:space="0" w:color="auto"/>
                  </w:divBdr>
                  <w:divsChild>
                    <w:div w:id="1232424483">
                      <w:marLeft w:val="0"/>
                      <w:marRight w:val="0"/>
                      <w:marTop w:val="0"/>
                      <w:marBottom w:val="0"/>
                      <w:divBdr>
                        <w:top w:val="none" w:sz="0" w:space="0" w:color="auto"/>
                        <w:left w:val="none" w:sz="0" w:space="0" w:color="auto"/>
                        <w:bottom w:val="none" w:sz="0" w:space="0" w:color="auto"/>
                        <w:right w:val="none" w:sz="0" w:space="0" w:color="auto"/>
                      </w:divBdr>
                      <w:divsChild>
                        <w:div w:id="2103378178">
                          <w:marLeft w:val="0"/>
                          <w:marRight w:val="0"/>
                          <w:marTop w:val="0"/>
                          <w:marBottom w:val="0"/>
                          <w:divBdr>
                            <w:top w:val="none" w:sz="0" w:space="0" w:color="auto"/>
                            <w:left w:val="none" w:sz="0" w:space="0" w:color="auto"/>
                            <w:bottom w:val="none" w:sz="0" w:space="0" w:color="auto"/>
                            <w:right w:val="none" w:sz="0" w:space="0" w:color="auto"/>
                          </w:divBdr>
                        </w:div>
                        <w:div w:id="525482006">
                          <w:marLeft w:val="0"/>
                          <w:marRight w:val="0"/>
                          <w:marTop w:val="0"/>
                          <w:marBottom w:val="0"/>
                          <w:divBdr>
                            <w:top w:val="none" w:sz="0" w:space="0" w:color="auto"/>
                            <w:left w:val="none" w:sz="0" w:space="0" w:color="auto"/>
                            <w:bottom w:val="none" w:sz="0" w:space="0" w:color="auto"/>
                            <w:right w:val="none" w:sz="0" w:space="0" w:color="auto"/>
                          </w:divBdr>
                          <w:divsChild>
                            <w:div w:id="627512812">
                              <w:marLeft w:val="0"/>
                              <w:marRight w:val="0"/>
                              <w:marTop w:val="0"/>
                              <w:marBottom w:val="0"/>
                              <w:divBdr>
                                <w:top w:val="none" w:sz="0" w:space="0" w:color="auto"/>
                                <w:left w:val="none" w:sz="0" w:space="0" w:color="auto"/>
                                <w:bottom w:val="none" w:sz="0" w:space="0" w:color="auto"/>
                                <w:right w:val="none" w:sz="0" w:space="0" w:color="auto"/>
                              </w:divBdr>
                              <w:divsChild>
                                <w:div w:id="93987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0747443">
          <w:marLeft w:val="0"/>
          <w:marRight w:val="0"/>
          <w:marTop w:val="0"/>
          <w:marBottom w:val="0"/>
          <w:divBdr>
            <w:top w:val="none" w:sz="0" w:space="0" w:color="auto"/>
            <w:left w:val="none" w:sz="0" w:space="0" w:color="auto"/>
            <w:bottom w:val="none" w:sz="0" w:space="0" w:color="auto"/>
            <w:right w:val="none" w:sz="0" w:space="0" w:color="auto"/>
          </w:divBdr>
          <w:divsChild>
            <w:div w:id="574096595">
              <w:marLeft w:val="0"/>
              <w:marRight w:val="0"/>
              <w:marTop w:val="0"/>
              <w:marBottom w:val="0"/>
              <w:divBdr>
                <w:top w:val="none" w:sz="0" w:space="0" w:color="auto"/>
                <w:left w:val="none" w:sz="0" w:space="0" w:color="auto"/>
                <w:bottom w:val="none" w:sz="0" w:space="0" w:color="auto"/>
                <w:right w:val="none" w:sz="0" w:space="0" w:color="auto"/>
              </w:divBdr>
            </w:div>
            <w:div w:id="1834565487">
              <w:marLeft w:val="0"/>
              <w:marRight w:val="0"/>
              <w:marTop w:val="0"/>
              <w:marBottom w:val="0"/>
              <w:divBdr>
                <w:top w:val="none" w:sz="0" w:space="0" w:color="auto"/>
                <w:left w:val="none" w:sz="0" w:space="0" w:color="auto"/>
                <w:bottom w:val="none" w:sz="0" w:space="0" w:color="auto"/>
                <w:right w:val="none" w:sz="0" w:space="0" w:color="auto"/>
              </w:divBdr>
              <w:divsChild>
                <w:div w:id="1852328662">
                  <w:marLeft w:val="0"/>
                  <w:marRight w:val="0"/>
                  <w:marTop w:val="0"/>
                  <w:marBottom w:val="0"/>
                  <w:divBdr>
                    <w:top w:val="none" w:sz="0" w:space="0" w:color="auto"/>
                    <w:left w:val="none" w:sz="0" w:space="0" w:color="auto"/>
                    <w:bottom w:val="none" w:sz="0" w:space="0" w:color="auto"/>
                    <w:right w:val="none" w:sz="0" w:space="0" w:color="auto"/>
                  </w:divBdr>
                  <w:divsChild>
                    <w:div w:id="1784498337">
                      <w:marLeft w:val="0"/>
                      <w:marRight w:val="0"/>
                      <w:marTop w:val="0"/>
                      <w:marBottom w:val="0"/>
                      <w:divBdr>
                        <w:top w:val="none" w:sz="0" w:space="0" w:color="auto"/>
                        <w:left w:val="none" w:sz="0" w:space="0" w:color="auto"/>
                        <w:bottom w:val="none" w:sz="0" w:space="0" w:color="auto"/>
                        <w:right w:val="none" w:sz="0" w:space="0" w:color="auto"/>
                      </w:divBdr>
                      <w:divsChild>
                        <w:div w:id="1905604344">
                          <w:marLeft w:val="0"/>
                          <w:marRight w:val="0"/>
                          <w:marTop w:val="0"/>
                          <w:marBottom w:val="0"/>
                          <w:divBdr>
                            <w:top w:val="none" w:sz="0" w:space="0" w:color="auto"/>
                            <w:left w:val="none" w:sz="0" w:space="0" w:color="auto"/>
                            <w:bottom w:val="none" w:sz="0" w:space="0" w:color="auto"/>
                            <w:right w:val="none" w:sz="0" w:space="0" w:color="auto"/>
                          </w:divBdr>
                          <w:divsChild>
                            <w:div w:id="602492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879399">
                  <w:marLeft w:val="0"/>
                  <w:marRight w:val="0"/>
                  <w:marTop w:val="0"/>
                  <w:marBottom w:val="0"/>
                  <w:divBdr>
                    <w:top w:val="none" w:sz="0" w:space="0" w:color="auto"/>
                    <w:left w:val="none" w:sz="0" w:space="0" w:color="auto"/>
                    <w:bottom w:val="none" w:sz="0" w:space="0" w:color="auto"/>
                    <w:right w:val="none" w:sz="0" w:space="0" w:color="auto"/>
                  </w:divBdr>
                  <w:divsChild>
                    <w:div w:id="65806905">
                      <w:marLeft w:val="0"/>
                      <w:marRight w:val="0"/>
                      <w:marTop w:val="0"/>
                      <w:marBottom w:val="0"/>
                      <w:divBdr>
                        <w:top w:val="none" w:sz="0" w:space="0" w:color="auto"/>
                        <w:left w:val="none" w:sz="0" w:space="0" w:color="auto"/>
                        <w:bottom w:val="none" w:sz="0" w:space="0" w:color="auto"/>
                        <w:right w:val="none" w:sz="0" w:space="0" w:color="auto"/>
                      </w:divBdr>
                      <w:divsChild>
                        <w:div w:id="263654323">
                          <w:marLeft w:val="0"/>
                          <w:marRight w:val="0"/>
                          <w:marTop w:val="0"/>
                          <w:marBottom w:val="0"/>
                          <w:divBdr>
                            <w:top w:val="none" w:sz="0" w:space="0" w:color="auto"/>
                            <w:left w:val="none" w:sz="0" w:space="0" w:color="auto"/>
                            <w:bottom w:val="none" w:sz="0" w:space="0" w:color="auto"/>
                            <w:right w:val="none" w:sz="0" w:space="0" w:color="auto"/>
                          </w:divBdr>
                        </w:div>
                        <w:div w:id="1183591557">
                          <w:marLeft w:val="0"/>
                          <w:marRight w:val="0"/>
                          <w:marTop w:val="0"/>
                          <w:marBottom w:val="0"/>
                          <w:divBdr>
                            <w:top w:val="none" w:sz="0" w:space="0" w:color="auto"/>
                            <w:left w:val="none" w:sz="0" w:space="0" w:color="auto"/>
                            <w:bottom w:val="none" w:sz="0" w:space="0" w:color="auto"/>
                            <w:right w:val="none" w:sz="0" w:space="0" w:color="auto"/>
                          </w:divBdr>
                          <w:divsChild>
                            <w:div w:id="1592665822">
                              <w:marLeft w:val="0"/>
                              <w:marRight w:val="0"/>
                              <w:marTop w:val="0"/>
                              <w:marBottom w:val="0"/>
                              <w:divBdr>
                                <w:top w:val="none" w:sz="0" w:space="0" w:color="auto"/>
                                <w:left w:val="none" w:sz="0" w:space="0" w:color="auto"/>
                                <w:bottom w:val="none" w:sz="0" w:space="0" w:color="auto"/>
                                <w:right w:val="none" w:sz="0" w:space="0" w:color="auto"/>
                              </w:divBdr>
                              <w:divsChild>
                                <w:div w:id="1833595004">
                                  <w:marLeft w:val="0"/>
                                  <w:marRight w:val="0"/>
                                  <w:marTop w:val="0"/>
                                  <w:marBottom w:val="0"/>
                                  <w:divBdr>
                                    <w:top w:val="none" w:sz="0" w:space="0" w:color="auto"/>
                                    <w:left w:val="none" w:sz="0" w:space="0" w:color="auto"/>
                                    <w:bottom w:val="none" w:sz="0" w:space="0" w:color="auto"/>
                                    <w:right w:val="none" w:sz="0" w:space="0" w:color="auto"/>
                                  </w:divBdr>
                                </w:div>
                              </w:divsChild>
                            </w:div>
                            <w:div w:id="1691878665">
                              <w:marLeft w:val="0"/>
                              <w:marRight w:val="0"/>
                              <w:marTop w:val="0"/>
                              <w:marBottom w:val="0"/>
                              <w:divBdr>
                                <w:top w:val="none" w:sz="0" w:space="0" w:color="auto"/>
                                <w:left w:val="none" w:sz="0" w:space="0" w:color="auto"/>
                                <w:bottom w:val="none" w:sz="0" w:space="0" w:color="auto"/>
                                <w:right w:val="none" w:sz="0" w:space="0" w:color="auto"/>
                              </w:divBdr>
                              <w:divsChild>
                                <w:div w:id="776558621">
                                  <w:marLeft w:val="0"/>
                                  <w:marRight w:val="0"/>
                                  <w:marTop w:val="0"/>
                                  <w:marBottom w:val="0"/>
                                  <w:divBdr>
                                    <w:top w:val="none" w:sz="0" w:space="0" w:color="auto"/>
                                    <w:left w:val="none" w:sz="0" w:space="0" w:color="auto"/>
                                    <w:bottom w:val="none" w:sz="0" w:space="0" w:color="auto"/>
                                    <w:right w:val="none" w:sz="0" w:space="0" w:color="auto"/>
                                  </w:divBdr>
                                </w:div>
                              </w:divsChild>
                            </w:div>
                            <w:div w:id="1240287596">
                              <w:marLeft w:val="0"/>
                              <w:marRight w:val="0"/>
                              <w:marTop w:val="0"/>
                              <w:marBottom w:val="0"/>
                              <w:divBdr>
                                <w:top w:val="none" w:sz="0" w:space="0" w:color="auto"/>
                                <w:left w:val="none" w:sz="0" w:space="0" w:color="auto"/>
                                <w:bottom w:val="none" w:sz="0" w:space="0" w:color="auto"/>
                                <w:right w:val="none" w:sz="0" w:space="0" w:color="auto"/>
                              </w:divBdr>
                              <w:divsChild>
                                <w:div w:id="556891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4771578">
          <w:marLeft w:val="0"/>
          <w:marRight w:val="0"/>
          <w:marTop w:val="0"/>
          <w:marBottom w:val="0"/>
          <w:divBdr>
            <w:top w:val="none" w:sz="0" w:space="0" w:color="auto"/>
            <w:left w:val="none" w:sz="0" w:space="0" w:color="auto"/>
            <w:bottom w:val="none" w:sz="0" w:space="0" w:color="auto"/>
            <w:right w:val="none" w:sz="0" w:space="0" w:color="auto"/>
          </w:divBdr>
          <w:divsChild>
            <w:div w:id="667370941">
              <w:marLeft w:val="0"/>
              <w:marRight w:val="0"/>
              <w:marTop w:val="0"/>
              <w:marBottom w:val="0"/>
              <w:divBdr>
                <w:top w:val="none" w:sz="0" w:space="0" w:color="auto"/>
                <w:left w:val="none" w:sz="0" w:space="0" w:color="auto"/>
                <w:bottom w:val="none" w:sz="0" w:space="0" w:color="auto"/>
                <w:right w:val="none" w:sz="0" w:space="0" w:color="auto"/>
              </w:divBdr>
            </w:div>
            <w:div w:id="1044675389">
              <w:marLeft w:val="0"/>
              <w:marRight w:val="0"/>
              <w:marTop w:val="0"/>
              <w:marBottom w:val="0"/>
              <w:divBdr>
                <w:top w:val="none" w:sz="0" w:space="0" w:color="auto"/>
                <w:left w:val="none" w:sz="0" w:space="0" w:color="auto"/>
                <w:bottom w:val="none" w:sz="0" w:space="0" w:color="auto"/>
                <w:right w:val="none" w:sz="0" w:space="0" w:color="auto"/>
              </w:divBdr>
              <w:divsChild>
                <w:div w:id="1402364390">
                  <w:marLeft w:val="0"/>
                  <w:marRight w:val="0"/>
                  <w:marTop w:val="0"/>
                  <w:marBottom w:val="0"/>
                  <w:divBdr>
                    <w:top w:val="none" w:sz="0" w:space="0" w:color="auto"/>
                    <w:left w:val="none" w:sz="0" w:space="0" w:color="auto"/>
                    <w:bottom w:val="none" w:sz="0" w:space="0" w:color="auto"/>
                    <w:right w:val="none" w:sz="0" w:space="0" w:color="auto"/>
                  </w:divBdr>
                  <w:divsChild>
                    <w:div w:id="92215793">
                      <w:marLeft w:val="0"/>
                      <w:marRight w:val="0"/>
                      <w:marTop w:val="0"/>
                      <w:marBottom w:val="0"/>
                      <w:divBdr>
                        <w:top w:val="none" w:sz="0" w:space="0" w:color="auto"/>
                        <w:left w:val="none" w:sz="0" w:space="0" w:color="auto"/>
                        <w:bottom w:val="none" w:sz="0" w:space="0" w:color="auto"/>
                        <w:right w:val="none" w:sz="0" w:space="0" w:color="auto"/>
                      </w:divBdr>
                      <w:divsChild>
                        <w:div w:id="1435829959">
                          <w:marLeft w:val="0"/>
                          <w:marRight w:val="0"/>
                          <w:marTop w:val="0"/>
                          <w:marBottom w:val="0"/>
                          <w:divBdr>
                            <w:top w:val="none" w:sz="0" w:space="0" w:color="auto"/>
                            <w:left w:val="none" w:sz="0" w:space="0" w:color="auto"/>
                            <w:bottom w:val="none" w:sz="0" w:space="0" w:color="auto"/>
                            <w:right w:val="none" w:sz="0" w:space="0" w:color="auto"/>
                          </w:divBdr>
                          <w:divsChild>
                            <w:div w:id="2113546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750979">
                  <w:marLeft w:val="0"/>
                  <w:marRight w:val="0"/>
                  <w:marTop w:val="0"/>
                  <w:marBottom w:val="0"/>
                  <w:divBdr>
                    <w:top w:val="none" w:sz="0" w:space="0" w:color="auto"/>
                    <w:left w:val="none" w:sz="0" w:space="0" w:color="auto"/>
                    <w:bottom w:val="none" w:sz="0" w:space="0" w:color="auto"/>
                    <w:right w:val="none" w:sz="0" w:space="0" w:color="auto"/>
                  </w:divBdr>
                  <w:divsChild>
                    <w:div w:id="1040133326">
                      <w:marLeft w:val="0"/>
                      <w:marRight w:val="0"/>
                      <w:marTop w:val="0"/>
                      <w:marBottom w:val="0"/>
                      <w:divBdr>
                        <w:top w:val="none" w:sz="0" w:space="0" w:color="auto"/>
                        <w:left w:val="none" w:sz="0" w:space="0" w:color="auto"/>
                        <w:bottom w:val="none" w:sz="0" w:space="0" w:color="auto"/>
                        <w:right w:val="none" w:sz="0" w:space="0" w:color="auto"/>
                      </w:divBdr>
                      <w:divsChild>
                        <w:div w:id="1469005401">
                          <w:marLeft w:val="0"/>
                          <w:marRight w:val="0"/>
                          <w:marTop w:val="0"/>
                          <w:marBottom w:val="0"/>
                          <w:divBdr>
                            <w:top w:val="none" w:sz="0" w:space="0" w:color="auto"/>
                            <w:left w:val="none" w:sz="0" w:space="0" w:color="auto"/>
                            <w:bottom w:val="none" w:sz="0" w:space="0" w:color="auto"/>
                            <w:right w:val="none" w:sz="0" w:space="0" w:color="auto"/>
                          </w:divBdr>
                        </w:div>
                        <w:div w:id="166217244">
                          <w:marLeft w:val="0"/>
                          <w:marRight w:val="0"/>
                          <w:marTop w:val="0"/>
                          <w:marBottom w:val="0"/>
                          <w:divBdr>
                            <w:top w:val="none" w:sz="0" w:space="0" w:color="auto"/>
                            <w:left w:val="none" w:sz="0" w:space="0" w:color="auto"/>
                            <w:bottom w:val="none" w:sz="0" w:space="0" w:color="auto"/>
                            <w:right w:val="none" w:sz="0" w:space="0" w:color="auto"/>
                          </w:divBdr>
                          <w:divsChild>
                            <w:div w:id="1138305915">
                              <w:marLeft w:val="0"/>
                              <w:marRight w:val="0"/>
                              <w:marTop w:val="0"/>
                              <w:marBottom w:val="0"/>
                              <w:divBdr>
                                <w:top w:val="none" w:sz="0" w:space="0" w:color="auto"/>
                                <w:left w:val="none" w:sz="0" w:space="0" w:color="auto"/>
                                <w:bottom w:val="none" w:sz="0" w:space="0" w:color="auto"/>
                                <w:right w:val="none" w:sz="0" w:space="0" w:color="auto"/>
                              </w:divBdr>
                              <w:divsChild>
                                <w:div w:id="1713921593">
                                  <w:marLeft w:val="0"/>
                                  <w:marRight w:val="0"/>
                                  <w:marTop w:val="0"/>
                                  <w:marBottom w:val="0"/>
                                  <w:divBdr>
                                    <w:top w:val="none" w:sz="0" w:space="0" w:color="auto"/>
                                    <w:left w:val="none" w:sz="0" w:space="0" w:color="auto"/>
                                    <w:bottom w:val="none" w:sz="0" w:space="0" w:color="auto"/>
                                    <w:right w:val="none" w:sz="0" w:space="0" w:color="auto"/>
                                  </w:divBdr>
                                </w:div>
                              </w:divsChild>
                            </w:div>
                            <w:div w:id="981301853">
                              <w:marLeft w:val="0"/>
                              <w:marRight w:val="0"/>
                              <w:marTop w:val="0"/>
                              <w:marBottom w:val="0"/>
                              <w:divBdr>
                                <w:top w:val="none" w:sz="0" w:space="0" w:color="auto"/>
                                <w:left w:val="none" w:sz="0" w:space="0" w:color="auto"/>
                                <w:bottom w:val="none" w:sz="0" w:space="0" w:color="auto"/>
                                <w:right w:val="none" w:sz="0" w:space="0" w:color="auto"/>
                              </w:divBdr>
                              <w:divsChild>
                                <w:div w:id="771516051">
                                  <w:marLeft w:val="0"/>
                                  <w:marRight w:val="0"/>
                                  <w:marTop w:val="0"/>
                                  <w:marBottom w:val="0"/>
                                  <w:divBdr>
                                    <w:top w:val="none" w:sz="0" w:space="0" w:color="auto"/>
                                    <w:left w:val="none" w:sz="0" w:space="0" w:color="auto"/>
                                    <w:bottom w:val="none" w:sz="0" w:space="0" w:color="auto"/>
                                    <w:right w:val="none" w:sz="0" w:space="0" w:color="auto"/>
                                  </w:divBdr>
                                </w:div>
                              </w:divsChild>
                            </w:div>
                            <w:div w:id="1191263027">
                              <w:marLeft w:val="0"/>
                              <w:marRight w:val="0"/>
                              <w:marTop w:val="0"/>
                              <w:marBottom w:val="0"/>
                              <w:divBdr>
                                <w:top w:val="none" w:sz="0" w:space="0" w:color="auto"/>
                                <w:left w:val="none" w:sz="0" w:space="0" w:color="auto"/>
                                <w:bottom w:val="none" w:sz="0" w:space="0" w:color="auto"/>
                                <w:right w:val="none" w:sz="0" w:space="0" w:color="auto"/>
                              </w:divBdr>
                              <w:divsChild>
                                <w:div w:id="1541670531">
                                  <w:marLeft w:val="0"/>
                                  <w:marRight w:val="0"/>
                                  <w:marTop w:val="0"/>
                                  <w:marBottom w:val="0"/>
                                  <w:divBdr>
                                    <w:top w:val="none" w:sz="0" w:space="0" w:color="auto"/>
                                    <w:left w:val="none" w:sz="0" w:space="0" w:color="auto"/>
                                    <w:bottom w:val="none" w:sz="0" w:space="0" w:color="auto"/>
                                    <w:right w:val="none" w:sz="0" w:space="0" w:color="auto"/>
                                  </w:divBdr>
                                </w:div>
                              </w:divsChild>
                            </w:div>
                            <w:div w:id="184366376">
                              <w:marLeft w:val="0"/>
                              <w:marRight w:val="0"/>
                              <w:marTop w:val="0"/>
                              <w:marBottom w:val="0"/>
                              <w:divBdr>
                                <w:top w:val="none" w:sz="0" w:space="0" w:color="auto"/>
                                <w:left w:val="none" w:sz="0" w:space="0" w:color="auto"/>
                                <w:bottom w:val="none" w:sz="0" w:space="0" w:color="auto"/>
                                <w:right w:val="none" w:sz="0" w:space="0" w:color="auto"/>
                              </w:divBdr>
                              <w:divsChild>
                                <w:div w:id="709497601">
                                  <w:marLeft w:val="0"/>
                                  <w:marRight w:val="0"/>
                                  <w:marTop w:val="0"/>
                                  <w:marBottom w:val="0"/>
                                  <w:divBdr>
                                    <w:top w:val="none" w:sz="0" w:space="0" w:color="auto"/>
                                    <w:left w:val="none" w:sz="0" w:space="0" w:color="auto"/>
                                    <w:bottom w:val="none" w:sz="0" w:space="0" w:color="auto"/>
                                    <w:right w:val="none" w:sz="0" w:space="0" w:color="auto"/>
                                  </w:divBdr>
                                </w:div>
                              </w:divsChild>
                            </w:div>
                            <w:div w:id="652805558">
                              <w:marLeft w:val="0"/>
                              <w:marRight w:val="0"/>
                              <w:marTop w:val="0"/>
                              <w:marBottom w:val="0"/>
                              <w:divBdr>
                                <w:top w:val="none" w:sz="0" w:space="0" w:color="auto"/>
                                <w:left w:val="none" w:sz="0" w:space="0" w:color="auto"/>
                                <w:bottom w:val="none" w:sz="0" w:space="0" w:color="auto"/>
                                <w:right w:val="none" w:sz="0" w:space="0" w:color="auto"/>
                              </w:divBdr>
                              <w:divsChild>
                                <w:div w:id="1212035303">
                                  <w:marLeft w:val="0"/>
                                  <w:marRight w:val="0"/>
                                  <w:marTop w:val="0"/>
                                  <w:marBottom w:val="0"/>
                                  <w:divBdr>
                                    <w:top w:val="none" w:sz="0" w:space="0" w:color="auto"/>
                                    <w:left w:val="none" w:sz="0" w:space="0" w:color="auto"/>
                                    <w:bottom w:val="none" w:sz="0" w:space="0" w:color="auto"/>
                                    <w:right w:val="none" w:sz="0" w:space="0" w:color="auto"/>
                                  </w:divBdr>
                                </w:div>
                              </w:divsChild>
                            </w:div>
                            <w:div w:id="1179344996">
                              <w:marLeft w:val="0"/>
                              <w:marRight w:val="0"/>
                              <w:marTop w:val="0"/>
                              <w:marBottom w:val="0"/>
                              <w:divBdr>
                                <w:top w:val="none" w:sz="0" w:space="0" w:color="auto"/>
                                <w:left w:val="none" w:sz="0" w:space="0" w:color="auto"/>
                                <w:bottom w:val="none" w:sz="0" w:space="0" w:color="auto"/>
                                <w:right w:val="none" w:sz="0" w:space="0" w:color="auto"/>
                              </w:divBdr>
                              <w:divsChild>
                                <w:div w:id="25421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3795438">
          <w:marLeft w:val="0"/>
          <w:marRight w:val="0"/>
          <w:marTop w:val="0"/>
          <w:marBottom w:val="0"/>
          <w:divBdr>
            <w:top w:val="none" w:sz="0" w:space="0" w:color="auto"/>
            <w:left w:val="none" w:sz="0" w:space="0" w:color="auto"/>
            <w:bottom w:val="none" w:sz="0" w:space="0" w:color="auto"/>
            <w:right w:val="none" w:sz="0" w:space="0" w:color="auto"/>
          </w:divBdr>
          <w:divsChild>
            <w:div w:id="949773758">
              <w:marLeft w:val="0"/>
              <w:marRight w:val="0"/>
              <w:marTop w:val="0"/>
              <w:marBottom w:val="0"/>
              <w:divBdr>
                <w:top w:val="none" w:sz="0" w:space="0" w:color="auto"/>
                <w:left w:val="none" w:sz="0" w:space="0" w:color="auto"/>
                <w:bottom w:val="none" w:sz="0" w:space="0" w:color="auto"/>
                <w:right w:val="none" w:sz="0" w:space="0" w:color="auto"/>
              </w:divBdr>
            </w:div>
            <w:div w:id="221671381">
              <w:marLeft w:val="0"/>
              <w:marRight w:val="0"/>
              <w:marTop w:val="0"/>
              <w:marBottom w:val="0"/>
              <w:divBdr>
                <w:top w:val="none" w:sz="0" w:space="0" w:color="auto"/>
                <w:left w:val="none" w:sz="0" w:space="0" w:color="auto"/>
                <w:bottom w:val="none" w:sz="0" w:space="0" w:color="auto"/>
                <w:right w:val="none" w:sz="0" w:space="0" w:color="auto"/>
              </w:divBdr>
              <w:divsChild>
                <w:div w:id="12348184">
                  <w:marLeft w:val="0"/>
                  <w:marRight w:val="0"/>
                  <w:marTop w:val="0"/>
                  <w:marBottom w:val="0"/>
                  <w:divBdr>
                    <w:top w:val="none" w:sz="0" w:space="0" w:color="auto"/>
                    <w:left w:val="none" w:sz="0" w:space="0" w:color="auto"/>
                    <w:bottom w:val="none" w:sz="0" w:space="0" w:color="auto"/>
                    <w:right w:val="none" w:sz="0" w:space="0" w:color="auto"/>
                  </w:divBdr>
                  <w:divsChild>
                    <w:div w:id="225649323">
                      <w:marLeft w:val="0"/>
                      <w:marRight w:val="0"/>
                      <w:marTop w:val="0"/>
                      <w:marBottom w:val="0"/>
                      <w:divBdr>
                        <w:top w:val="none" w:sz="0" w:space="0" w:color="auto"/>
                        <w:left w:val="none" w:sz="0" w:space="0" w:color="auto"/>
                        <w:bottom w:val="none" w:sz="0" w:space="0" w:color="auto"/>
                        <w:right w:val="none" w:sz="0" w:space="0" w:color="auto"/>
                      </w:divBdr>
                      <w:divsChild>
                        <w:div w:id="1649551797">
                          <w:marLeft w:val="0"/>
                          <w:marRight w:val="0"/>
                          <w:marTop w:val="0"/>
                          <w:marBottom w:val="0"/>
                          <w:divBdr>
                            <w:top w:val="none" w:sz="0" w:space="0" w:color="auto"/>
                            <w:left w:val="none" w:sz="0" w:space="0" w:color="auto"/>
                            <w:bottom w:val="none" w:sz="0" w:space="0" w:color="auto"/>
                            <w:right w:val="none" w:sz="0" w:space="0" w:color="auto"/>
                          </w:divBdr>
                          <w:divsChild>
                            <w:div w:id="1372143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5123113">
                  <w:marLeft w:val="0"/>
                  <w:marRight w:val="0"/>
                  <w:marTop w:val="0"/>
                  <w:marBottom w:val="0"/>
                  <w:divBdr>
                    <w:top w:val="none" w:sz="0" w:space="0" w:color="auto"/>
                    <w:left w:val="none" w:sz="0" w:space="0" w:color="auto"/>
                    <w:bottom w:val="none" w:sz="0" w:space="0" w:color="auto"/>
                    <w:right w:val="none" w:sz="0" w:space="0" w:color="auto"/>
                  </w:divBdr>
                  <w:divsChild>
                    <w:div w:id="1816027804">
                      <w:marLeft w:val="0"/>
                      <w:marRight w:val="0"/>
                      <w:marTop w:val="0"/>
                      <w:marBottom w:val="0"/>
                      <w:divBdr>
                        <w:top w:val="none" w:sz="0" w:space="0" w:color="auto"/>
                        <w:left w:val="none" w:sz="0" w:space="0" w:color="auto"/>
                        <w:bottom w:val="none" w:sz="0" w:space="0" w:color="auto"/>
                        <w:right w:val="none" w:sz="0" w:space="0" w:color="auto"/>
                      </w:divBdr>
                      <w:divsChild>
                        <w:div w:id="580067495">
                          <w:marLeft w:val="0"/>
                          <w:marRight w:val="0"/>
                          <w:marTop w:val="0"/>
                          <w:marBottom w:val="0"/>
                          <w:divBdr>
                            <w:top w:val="none" w:sz="0" w:space="0" w:color="auto"/>
                            <w:left w:val="none" w:sz="0" w:space="0" w:color="auto"/>
                            <w:bottom w:val="none" w:sz="0" w:space="0" w:color="auto"/>
                            <w:right w:val="none" w:sz="0" w:space="0" w:color="auto"/>
                          </w:divBdr>
                        </w:div>
                        <w:div w:id="589894797">
                          <w:marLeft w:val="0"/>
                          <w:marRight w:val="0"/>
                          <w:marTop w:val="0"/>
                          <w:marBottom w:val="0"/>
                          <w:divBdr>
                            <w:top w:val="none" w:sz="0" w:space="0" w:color="auto"/>
                            <w:left w:val="none" w:sz="0" w:space="0" w:color="auto"/>
                            <w:bottom w:val="none" w:sz="0" w:space="0" w:color="auto"/>
                            <w:right w:val="none" w:sz="0" w:space="0" w:color="auto"/>
                          </w:divBdr>
                          <w:divsChild>
                            <w:div w:id="1304391317">
                              <w:marLeft w:val="0"/>
                              <w:marRight w:val="0"/>
                              <w:marTop w:val="0"/>
                              <w:marBottom w:val="0"/>
                              <w:divBdr>
                                <w:top w:val="none" w:sz="0" w:space="0" w:color="auto"/>
                                <w:left w:val="none" w:sz="0" w:space="0" w:color="auto"/>
                                <w:bottom w:val="none" w:sz="0" w:space="0" w:color="auto"/>
                                <w:right w:val="none" w:sz="0" w:space="0" w:color="auto"/>
                              </w:divBdr>
                              <w:divsChild>
                                <w:div w:id="718091763">
                                  <w:marLeft w:val="0"/>
                                  <w:marRight w:val="0"/>
                                  <w:marTop w:val="0"/>
                                  <w:marBottom w:val="0"/>
                                  <w:divBdr>
                                    <w:top w:val="none" w:sz="0" w:space="0" w:color="auto"/>
                                    <w:left w:val="none" w:sz="0" w:space="0" w:color="auto"/>
                                    <w:bottom w:val="none" w:sz="0" w:space="0" w:color="auto"/>
                                    <w:right w:val="none" w:sz="0" w:space="0" w:color="auto"/>
                                  </w:divBdr>
                                </w:div>
                              </w:divsChild>
                            </w:div>
                            <w:div w:id="11154441">
                              <w:marLeft w:val="0"/>
                              <w:marRight w:val="0"/>
                              <w:marTop w:val="0"/>
                              <w:marBottom w:val="0"/>
                              <w:divBdr>
                                <w:top w:val="none" w:sz="0" w:space="0" w:color="auto"/>
                                <w:left w:val="none" w:sz="0" w:space="0" w:color="auto"/>
                                <w:bottom w:val="none" w:sz="0" w:space="0" w:color="auto"/>
                                <w:right w:val="none" w:sz="0" w:space="0" w:color="auto"/>
                              </w:divBdr>
                              <w:divsChild>
                                <w:div w:id="2123304777">
                                  <w:marLeft w:val="0"/>
                                  <w:marRight w:val="0"/>
                                  <w:marTop w:val="0"/>
                                  <w:marBottom w:val="0"/>
                                  <w:divBdr>
                                    <w:top w:val="none" w:sz="0" w:space="0" w:color="auto"/>
                                    <w:left w:val="none" w:sz="0" w:space="0" w:color="auto"/>
                                    <w:bottom w:val="none" w:sz="0" w:space="0" w:color="auto"/>
                                    <w:right w:val="none" w:sz="0" w:space="0" w:color="auto"/>
                                  </w:divBdr>
                                </w:div>
                              </w:divsChild>
                            </w:div>
                            <w:div w:id="580482641">
                              <w:marLeft w:val="0"/>
                              <w:marRight w:val="0"/>
                              <w:marTop w:val="0"/>
                              <w:marBottom w:val="0"/>
                              <w:divBdr>
                                <w:top w:val="none" w:sz="0" w:space="0" w:color="auto"/>
                                <w:left w:val="none" w:sz="0" w:space="0" w:color="auto"/>
                                <w:bottom w:val="none" w:sz="0" w:space="0" w:color="auto"/>
                                <w:right w:val="none" w:sz="0" w:space="0" w:color="auto"/>
                              </w:divBdr>
                              <w:divsChild>
                                <w:div w:id="1207909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4049651">
          <w:marLeft w:val="0"/>
          <w:marRight w:val="0"/>
          <w:marTop w:val="0"/>
          <w:marBottom w:val="0"/>
          <w:divBdr>
            <w:top w:val="none" w:sz="0" w:space="0" w:color="auto"/>
            <w:left w:val="none" w:sz="0" w:space="0" w:color="auto"/>
            <w:bottom w:val="none" w:sz="0" w:space="0" w:color="auto"/>
            <w:right w:val="none" w:sz="0" w:space="0" w:color="auto"/>
          </w:divBdr>
          <w:divsChild>
            <w:div w:id="923689660">
              <w:marLeft w:val="0"/>
              <w:marRight w:val="0"/>
              <w:marTop w:val="0"/>
              <w:marBottom w:val="0"/>
              <w:divBdr>
                <w:top w:val="none" w:sz="0" w:space="0" w:color="auto"/>
                <w:left w:val="none" w:sz="0" w:space="0" w:color="auto"/>
                <w:bottom w:val="none" w:sz="0" w:space="0" w:color="auto"/>
                <w:right w:val="none" w:sz="0" w:space="0" w:color="auto"/>
              </w:divBdr>
            </w:div>
            <w:div w:id="73166447">
              <w:marLeft w:val="0"/>
              <w:marRight w:val="0"/>
              <w:marTop w:val="0"/>
              <w:marBottom w:val="0"/>
              <w:divBdr>
                <w:top w:val="none" w:sz="0" w:space="0" w:color="auto"/>
                <w:left w:val="none" w:sz="0" w:space="0" w:color="auto"/>
                <w:bottom w:val="none" w:sz="0" w:space="0" w:color="auto"/>
                <w:right w:val="none" w:sz="0" w:space="0" w:color="auto"/>
              </w:divBdr>
              <w:divsChild>
                <w:div w:id="1464075547">
                  <w:marLeft w:val="0"/>
                  <w:marRight w:val="0"/>
                  <w:marTop w:val="0"/>
                  <w:marBottom w:val="0"/>
                  <w:divBdr>
                    <w:top w:val="none" w:sz="0" w:space="0" w:color="auto"/>
                    <w:left w:val="none" w:sz="0" w:space="0" w:color="auto"/>
                    <w:bottom w:val="none" w:sz="0" w:space="0" w:color="auto"/>
                    <w:right w:val="none" w:sz="0" w:space="0" w:color="auto"/>
                  </w:divBdr>
                  <w:divsChild>
                    <w:div w:id="1840267624">
                      <w:marLeft w:val="0"/>
                      <w:marRight w:val="0"/>
                      <w:marTop w:val="0"/>
                      <w:marBottom w:val="0"/>
                      <w:divBdr>
                        <w:top w:val="none" w:sz="0" w:space="0" w:color="auto"/>
                        <w:left w:val="none" w:sz="0" w:space="0" w:color="auto"/>
                        <w:bottom w:val="none" w:sz="0" w:space="0" w:color="auto"/>
                        <w:right w:val="none" w:sz="0" w:space="0" w:color="auto"/>
                      </w:divBdr>
                      <w:divsChild>
                        <w:div w:id="880282247">
                          <w:marLeft w:val="0"/>
                          <w:marRight w:val="0"/>
                          <w:marTop w:val="0"/>
                          <w:marBottom w:val="0"/>
                          <w:divBdr>
                            <w:top w:val="none" w:sz="0" w:space="0" w:color="auto"/>
                            <w:left w:val="none" w:sz="0" w:space="0" w:color="auto"/>
                            <w:bottom w:val="none" w:sz="0" w:space="0" w:color="auto"/>
                            <w:right w:val="none" w:sz="0" w:space="0" w:color="auto"/>
                          </w:divBdr>
                          <w:divsChild>
                            <w:div w:id="160989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541050">
                  <w:marLeft w:val="0"/>
                  <w:marRight w:val="0"/>
                  <w:marTop w:val="0"/>
                  <w:marBottom w:val="0"/>
                  <w:divBdr>
                    <w:top w:val="none" w:sz="0" w:space="0" w:color="auto"/>
                    <w:left w:val="none" w:sz="0" w:space="0" w:color="auto"/>
                    <w:bottom w:val="none" w:sz="0" w:space="0" w:color="auto"/>
                    <w:right w:val="none" w:sz="0" w:space="0" w:color="auto"/>
                  </w:divBdr>
                  <w:divsChild>
                    <w:div w:id="389042812">
                      <w:marLeft w:val="0"/>
                      <w:marRight w:val="0"/>
                      <w:marTop w:val="0"/>
                      <w:marBottom w:val="0"/>
                      <w:divBdr>
                        <w:top w:val="none" w:sz="0" w:space="0" w:color="auto"/>
                        <w:left w:val="none" w:sz="0" w:space="0" w:color="auto"/>
                        <w:bottom w:val="none" w:sz="0" w:space="0" w:color="auto"/>
                        <w:right w:val="none" w:sz="0" w:space="0" w:color="auto"/>
                      </w:divBdr>
                      <w:divsChild>
                        <w:div w:id="1508054330">
                          <w:marLeft w:val="0"/>
                          <w:marRight w:val="0"/>
                          <w:marTop w:val="0"/>
                          <w:marBottom w:val="0"/>
                          <w:divBdr>
                            <w:top w:val="none" w:sz="0" w:space="0" w:color="auto"/>
                            <w:left w:val="none" w:sz="0" w:space="0" w:color="auto"/>
                            <w:bottom w:val="none" w:sz="0" w:space="0" w:color="auto"/>
                            <w:right w:val="none" w:sz="0" w:space="0" w:color="auto"/>
                          </w:divBdr>
                        </w:div>
                        <w:div w:id="61298701">
                          <w:marLeft w:val="0"/>
                          <w:marRight w:val="0"/>
                          <w:marTop w:val="0"/>
                          <w:marBottom w:val="0"/>
                          <w:divBdr>
                            <w:top w:val="none" w:sz="0" w:space="0" w:color="auto"/>
                            <w:left w:val="none" w:sz="0" w:space="0" w:color="auto"/>
                            <w:bottom w:val="none" w:sz="0" w:space="0" w:color="auto"/>
                            <w:right w:val="none" w:sz="0" w:space="0" w:color="auto"/>
                          </w:divBdr>
                          <w:divsChild>
                            <w:div w:id="1855923817">
                              <w:marLeft w:val="0"/>
                              <w:marRight w:val="0"/>
                              <w:marTop w:val="0"/>
                              <w:marBottom w:val="0"/>
                              <w:divBdr>
                                <w:top w:val="none" w:sz="0" w:space="0" w:color="auto"/>
                                <w:left w:val="none" w:sz="0" w:space="0" w:color="auto"/>
                                <w:bottom w:val="none" w:sz="0" w:space="0" w:color="auto"/>
                                <w:right w:val="none" w:sz="0" w:space="0" w:color="auto"/>
                              </w:divBdr>
                              <w:divsChild>
                                <w:div w:id="1639724259">
                                  <w:marLeft w:val="0"/>
                                  <w:marRight w:val="0"/>
                                  <w:marTop w:val="0"/>
                                  <w:marBottom w:val="0"/>
                                  <w:divBdr>
                                    <w:top w:val="none" w:sz="0" w:space="0" w:color="auto"/>
                                    <w:left w:val="none" w:sz="0" w:space="0" w:color="auto"/>
                                    <w:bottom w:val="none" w:sz="0" w:space="0" w:color="auto"/>
                                    <w:right w:val="none" w:sz="0" w:space="0" w:color="auto"/>
                                  </w:divBdr>
                                </w:div>
                              </w:divsChild>
                            </w:div>
                            <w:div w:id="1359430870">
                              <w:marLeft w:val="0"/>
                              <w:marRight w:val="0"/>
                              <w:marTop w:val="0"/>
                              <w:marBottom w:val="0"/>
                              <w:divBdr>
                                <w:top w:val="none" w:sz="0" w:space="0" w:color="auto"/>
                                <w:left w:val="none" w:sz="0" w:space="0" w:color="auto"/>
                                <w:bottom w:val="none" w:sz="0" w:space="0" w:color="auto"/>
                                <w:right w:val="none" w:sz="0" w:space="0" w:color="auto"/>
                              </w:divBdr>
                              <w:divsChild>
                                <w:div w:id="309023265">
                                  <w:marLeft w:val="0"/>
                                  <w:marRight w:val="0"/>
                                  <w:marTop w:val="0"/>
                                  <w:marBottom w:val="0"/>
                                  <w:divBdr>
                                    <w:top w:val="none" w:sz="0" w:space="0" w:color="auto"/>
                                    <w:left w:val="none" w:sz="0" w:space="0" w:color="auto"/>
                                    <w:bottom w:val="none" w:sz="0" w:space="0" w:color="auto"/>
                                    <w:right w:val="none" w:sz="0" w:space="0" w:color="auto"/>
                                  </w:divBdr>
                                </w:div>
                              </w:divsChild>
                            </w:div>
                            <w:div w:id="1170024694">
                              <w:marLeft w:val="0"/>
                              <w:marRight w:val="0"/>
                              <w:marTop w:val="0"/>
                              <w:marBottom w:val="0"/>
                              <w:divBdr>
                                <w:top w:val="none" w:sz="0" w:space="0" w:color="auto"/>
                                <w:left w:val="none" w:sz="0" w:space="0" w:color="auto"/>
                                <w:bottom w:val="none" w:sz="0" w:space="0" w:color="auto"/>
                                <w:right w:val="none" w:sz="0" w:space="0" w:color="auto"/>
                              </w:divBdr>
                              <w:divsChild>
                                <w:div w:id="1945109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2265065">
          <w:marLeft w:val="0"/>
          <w:marRight w:val="0"/>
          <w:marTop w:val="0"/>
          <w:marBottom w:val="0"/>
          <w:divBdr>
            <w:top w:val="none" w:sz="0" w:space="0" w:color="auto"/>
            <w:left w:val="none" w:sz="0" w:space="0" w:color="auto"/>
            <w:bottom w:val="none" w:sz="0" w:space="0" w:color="auto"/>
            <w:right w:val="none" w:sz="0" w:space="0" w:color="auto"/>
          </w:divBdr>
          <w:divsChild>
            <w:div w:id="1673487640">
              <w:marLeft w:val="0"/>
              <w:marRight w:val="0"/>
              <w:marTop w:val="0"/>
              <w:marBottom w:val="0"/>
              <w:divBdr>
                <w:top w:val="none" w:sz="0" w:space="0" w:color="auto"/>
                <w:left w:val="none" w:sz="0" w:space="0" w:color="auto"/>
                <w:bottom w:val="none" w:sz="0" w:space="0" w:color="auto"/>
                <w:right w:val="none" w:sz="0" w:space="0" w:color="auto"/>
              </w:divBdr>
            </w:div>
            <w:div w:id="670910626">
              <w:marLeft w:val="0"/>
              <w:marRight w:val="0"/>
              <w:marTop w:val="0"/>
              <w:marBottom w:val="0"/>
              <w:divBdr>
                <w:top w:val="none" w:sz="0" w:space="0" w:color="auto"/>
                <w:left w:val="none" w:sz="0" w:space="0" w:color="auto"/>
                <w:bottom w:val="none" w:sz="0" w:space="0" w:color="auto"/>
                <w:right w:val="none" w:sz="0" w:space="0" w:color="auto"/>
              </w:divBdr>
              <w:divsChild>
                <w:div w:id="929701498">
                  <w:marLeft w:val="0"/>
                  <w:marRight w:val="0"/>
                  <w:marTop w:val="0"/>
                  <w:marBottom w:val="0"/>
                  <w:divBdr>
                    <w:top w:val="none" w:sz="0" w:space="0" w:color="auto"/>
                    <w:left w:val="none" w:sz="0" w:space="0" w:color="auto"/>
                    <w:bottom w:val="none" w:sz="0" w:space="0" w:color="auto"/>
                    <w:right w:val="none" w:sz="0" w:space="0" w:color="auto"/>
                  </w:divBdr>
                  <w:divsChild>
                    <w:div w:id="1038310234">
                      <w:marLeft w:val="0"/>
                      <w:marRight w:val="0"/>
                      <w:marTop w:val="0"/>
                      <w:marBottom w:val="0"/>
                      <w:divBdr>
                        <w:top w:val="none" w:sz="0" w:space="0" w:color="auto"/>
                        <w:left w:val="none" w:sz="0" w:space="0" w:color="auto"/>
                        <w:bottom w:val="none" w:sz="0" w:space="0" w:color="auto"/>
                        <w:right w:val="none" w:sz="0" w:space="0" w:color="auto"/>
                      </w:divBdr>
                      <w:divsChild>
                        <w:div w:id="1538544267">
                          <w:marLeft w:val="0"/>
                          <w:marRight w:val="0"/>
                          <w:marTop w:val="0"/>
                          <w:marBottom w:val="0"/>
                          <w:divBdr>
                            <w:top w:val="none" w:sz="0" w:space="0" w:color="auto"/>
                            <w:left w:val="none" w:sz="0" w:space="0" w:color="auto"/>
                            <w:bottom w:val="none" w:sz="0" w:space="0" w:color="auto"/>
                            <w:right w:val="none" w:sz="0" w:space="0" w:color="auto"/>
                          </w:divBdr>
                          <w:divsChild>
                            <w:div w:id="1809199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907807">
                  <w:marLeft w:val="0"/>
                  <w:marRight w:val="0"/>
                  <w:marTop w:val="0"/>
                  <w:marBottom w:val="0"/>
                  <w:divBdr>
                    <w:top w:val="none" w:sz="0" w:space="0" w:color="auto"/>
                    <w:left w:val="none" w:sz="0" w:space="0" w:color="auto"/>
                    <w:bottom w:val="none" w:sz="0" w:space="0" w:color="auto"/>
                    <w:right w:val="none" w:sz="0" w:space="0" w:color="auto"/>
                  </w:divBdr>
                  <w:divsChild>
                    <w:div w:id="867764051">
                      <w:marLeft w:val="0"/>
                      <w:marRight w:val="0"/>
                      <w:marTop w:val="0"/>
                      <w:marBottom w:val="0"/>
                      <w:divBdr>
                        <w:top w:val="none" w:sz="0" w:space="0" w:color="auto"/>
                        <w:left w:val="none" w:sz="0" w:space="0" w:color="auto"/>
                        <w:bottom w:val="none" w:sz="0" w:space="0" w:color="auto"/>
                        <w:right w:val="none" w:sz="0" w:space="0" w:color="auto"/>
                      </w:divBdr>
                      <w:divsChild>
                        <w:div w:id="1285575160">
                          <w:marLeft w:val="0"/>
                          <w:marRight w:val="0"/>
                          <w:marTop w:val="0"/>
                          <w:marBottom w:val="0"/>
                          <w:divBdr>
                            <w:top w:val="none" w:sz="0" w:space="0" w:color="auto"/>
                            <w:left w:val="none" w:sz="0" w:space="0" w:color="auto"/>
                            <w:bottom w:val="none" w:sz="0" w:space="0" w:color="auto"/>
                            <w:right w:val="none" w:sz="0" w:space="0" w:color="auto"/>
                          </w:divBdr>
                        </w:div>
                        <w:div w:id="93787516">
                          <w:marLeft w:val="0"/>
                          <w:marRight w:val="0"/>
                          <w:marTop w:val="0"/>
                          <w:marBottom w:val="0"/>
                          <w:divBdr>
                            <w:top w:val="none" w:sz="0" w:space="0" w:color="auto"/>
                            <w:left w:val="none" w:sz="0" w:space="0" w:color="auto"/>
                            <w:bottom w:val="none" w:sz="0" w:space="0" w:color="auto"/>
                            <w:right w:val="none" w:sz="0" w:space="0" w:color="auto"/>
                          </w:divBdr>
                          <w:divsChild>
                            <w:div w:id="1847552318">
                              <w:marLeft w:val="0"/>
                              <w:marRight w:val="0"/>
                              <w:marTop w:val="0"/>
                              <w:marBottom w:val="0"/>
                              <w:divBdr>
                                <w:top w:val="none" w:sz="0" w:space="0" w:color="auto"/>
                                <w:left w:val="none" w:sz="0" w:space="0" w:color="auto"/>
                                <w:bottom w:val="none" w:sz="0" w:space="0" w:color="auto"/>
                                <w:right w:val="none" w:sz="0" w:space="0" w:color="auto"/>
                              </w:divBdr>
                              <w:divsChild>
                                <w:div w:id="927080813">
                                  <w:marLeft w:val="0"/>
                                  <w:marRight w:val="0"/>
                                  <w:marTop w:val="0"/>
                                  <w:marBottom w:val="0"/>
                                  <w:divBdr>
                                    <w:top w:val="none" w:sz="0" w:space="0" w:color="auto"/>
                                    <w:left w:val="none" w:sz="0" w:space="0" w:color="auto"/>
                                    <w:bottom w:val="none" w:sz="0" w:space="0" w:color="auto"/>
                                    <w:right w:val="none" w:sz="0" w:space="0" w:color="auto"/>
                                  </w:divBdr>
                                </w:div>
                              </w:divsChild>
                            </w:div>
                            <w:div w:id="782726650">
                              <w:marLeft w:val="0"/>
                              <w:marRight w:val="0"/>
                              <w:marTop w:val="0"/>
                              <w:marBottom w:val="0"/>
                              <w:divBdr>
                                <w:top w:val="none" w:sz="0" w:space="0" w:color="auto"/>
                                <w:left w:val="none" w:sz="0" w:space="0" w:color="auto"/>
                                <w:bottom w:val="none" w:sz="0" w:space="0" w:color="auto"/>
                                <w:right w:val="none" w:sz="0" w:space="0" w:color="auto"/>
                              </w:divBdr>
                              <w:divsChild>
                                <w:div w:id="644625266">
                                  <w:marLeft w:val="0"/>
                                  <w:marRight w:val="0"/>
                                  <w:marTop w:val="0"/>
                                  <w:marBottom w:val="0"/>
                                  <w:divBdr>
                                    <w:top w:val="none" w:sz="0" w:space="0" w:color="auto"/>
                                    <w:left w:val="none" w:sz="0" w:space="0" w:color="auto"/>
                                    <w:bottom w:val="none" w:sz="0" w:space="0" w:color="auto"/>
                                    <w:right w:val="none" w:sz="0" w:space="0" w:color="auto"/>
                                  </w:divBdr>
                                </w:div>
                              </w:divsChild>
                            </w:div>
                            <w:div w:id="1360473632">
                              <w:marLeft w:val="0"/>
                              <w:marRight w:val="0"/>
                              <w:marTop w:val="0"/>
                              <w:marBottom w:val="0"/>
                              <w:divBdr>
                                <w:top w:val="none" w:sz="0" w:space="0" w:color="auto"/>
                                <w:left w:val="none" w:sz="0" w:space="0" w:color="auto"/>
                                <w:bottom w:val="none" w:sz="0" w:space="0" w:color="auto"/>
                                <w:right w:val="none" w:sz="0" w:space="0" w:color="auto"/>
                              </w:divBdr>
                              <w:divsChild>
                                <w:div w:id="861628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7876159">
          <w:marLeft w:val="0"/>
          <w:marRight w:val="0"/>
          <w:marTop w:val="0"/>
          <w:marBottom w:val="0"/>
          <w:divBdr>
            <w:top w:val="none" w:sz="0" w:space="0" w:color="auto"/>
            <w:left w:val="none" w:sz="0" w:space="0" w:color="auto"/>
            <w:bottom w:val="none" w:sz="0" w:space="0" w:color="auto"/>
            <w:right w:val="none" w:sz="0" w:space="0" w:color="auto"/>
          </w:divBdr>
          <w:divsChild>
            <w:div w:id="637304106">
              <w:marLeft w:val="0"/>
              <w:marRight w:val="0"/>
              <w:marTop w:val="0"/>
              <w:marBottom w:val="0"/>
              <w:divBdr>
                <w:top w:val="none" w:sz="0" w:space="0" w:color="auto"/>
                <w:left w:val="none" w:sz="0" w:space="0" w:color="auto"/>
                <w:bottom w:val="none" w:sz="0" w:space="0" w:color="auto"/>
                <w:right w:val="none" w:sz="0" w:space="0" w:color="auto"/>
              </w:divBdr>
            </w:div>
            <w:div w:id="2057048428">
              <w:marLeft w:val="0"/>
              <w:marRight w:val="0"/>
              <w:marTop w:val="0"/>
              <w:marBottom w:val="0"/>
              <w:divBdr>
                <w:top w:val="none" w:sz="0" w:space="0" w:color="auto"/>
                <w:left w:val="none" w:sz="0" w:space="0" w:color="auto"/>
                <w:bottom w:val="none" w:sz="0" w:space="0" w:color="auto"/>
                <w:right w:val="none" w:sz="0" w:space="0" w:color="auto"/>
              </w:divBdr>
              <w:divsChild>
                <w:div w:id="716778178">
                  <w:marLeft w:val="0"/>
                  <w:marRight w:val="0"/>
                  <w:marTop w:val="0"/>
                  <w:marBottom w:val="0"/>
                  <w:divBdr>
                    <w:top w:val="none" w:sz="0" w:space="0" w:color="auto"/>
                    <w:left w:val="none" w:sz="0" w:space="0" w:color="auto"/>
                    <w:bottom w:val="none" w:sz="0" w:space="0" w:color="auto"/>
                    <w:right w:val="none" w:sz="0" w:space="0" w:color="auto"/>
                  </w:divBdr>
                  <w:divsChild>
                    <w:div w:id="898589147">
                      <w:marLeft w:val="0"/>
                      <w:marRight w:val="0"/>
                      <w:marTop w:val="0"/>
                      <w:marBottom w:val="0"/>
                      <w:divBdr>
                        <w:top w:val="none" w:sz="0" w:space="0" w:color="auto"/>
                        <w:left w:val="none" w:sz="0" w:space="0" w:color="auto"/>
                        <w:bottom w:val="none" w:sz="0" w:space="0" w:color="auto"/>
                        <w:right w:val="none" w:sz="0" w:space="0" w:color="auto"/>
                      </w:divBdr>
                      <w:divsChild>
                        <w:div w:id="1863669914">
                          <w:marLeft w:val="0"/>
                          <w:marRight w:val="0"/>
                          <w:marTop w:val="0"/>
                          <w:marBottom w:val="0"/>
                          <w:divBdr>
                            <w:top w:val="none" w:sz="0" w:space="0" w:color="auto"/>
                            <w:left w:val="none" w:sz="0" w:space="0" w:color="auto"/>
                            <w:bottom w:val="none" w:sz="0" w:space="0" w:color="auto"/>
                            <w:right w:val="none" w:sz="0" w:space="0" w:color="auto"/>
                          </w:divBdr>
                          <w:divsChild>
                            <w:div w:id="1881277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670502">
                  <w:marLeft w:val="0"/>
                  <w:marRight w:val="0"/>
                  <w:marTop w:val="0"/>
                  <w:marBottom w:val="0"/>
                  <w:divBdr>
                    <w:top w:val="none" w:sz="0" w:space="0" w:color="auto"/>
                    <w:left w:val="none" w:sz="0" w:space="0" w:color="auto"/>
                    <w:bottom w:val="none" w:sz="0" w:space="0" w:color="auto"/>
                    <w:right w:val="none" w:sz="0" w:space="0" w:color="auto"/>
                  </w:divBdr>
                  <w:divsChild>
                    <w:div w:id="1550802501">
                      <w:marLeft w:val="0"/>
                      <w:marRight w:val="0"/>
                      <w:marTop w:val="0"/>
                      <w:marBottom w:val="0"/>
                      <w:divBdr>
                        <w:top w:val="none" w:sz="0" w:space="0" w:color="auto"/>
                        <w:left w:val="none" w:sz="0" w:space="0" w:color="auto"/>
                        <w:bottom w:val="none" w:sz="0" w:space="0" w:color="auto"/>
                        <w:right w:val="none" w:sz="0" w:space="0" w:color="auto"/>
                      </w:divBdr>
                      <w:divsChild>
                        <w:div w:id="1569874615">
                          <w:marLeft w:val="0"/>
                          <w:marRight w:val="0"/>
                          <w:marTop w:val="0"/>
                          <w:marBottom w:val="0"/>
                          <w:divBdr>
                            <w:top w:val="none" w:sz="0" w:space="0" w:color="auto"/>
                            <w:left w:val="none" w:sz="0" w:space="0" w:color="auto"/>
                            <w:bottom w:val="none" w:sz="0" w:space="0" w:color="auto"/>
                            <w:right w:val="none" w:sz="0" w:space="0" w:color="auto"/>
                          </w:divBdr>
                        </w:div>
                        <w:div w:id="1017661020">
                          <w:marLeft w:val="0"/>
                          <w:marRight w:val="0"/>
                          <w:marTop w:val="0"/>
                          <w:marBottom w:val="0"/>
                          <w:divBdr>
                            <w:top w:val="none" w:sz="0" w:space="0" w:color="auto"/>
                            <w:left w:val="none" w:sz="0" w:space="0" w:color="auto"/>
                            <w:bottom w:val="none" w:sz="0" w:space="0" w:color="auto"/>
                            <w:right w:val="none" w:sz="0" w:space="0" w:color="auto"/>
                          </w:divBdr>
                          <w:divsChild>
                            <w:div w:id="549651267">
                              <w:marLeft w:val="0"/>
                              <w:marRight w:val="0"/>
                              <w:marTop w:val="0"/>
                              <w:marBottom w:val="0"/>
                              <w:divBdr>
                                <w:top w:val="none" w:sz="0" w:space="0" w:color="auto"/>
                                <w:left w:val="none" w:sz="0" w:space="0" w:color="auto"/>
                                <w:bottom w:val="none" w:sz="0" w:space="0" w:color="auto"/>
                                <w:right w:val="none" w:sz="0" w:space="0" w:color="auto"/>
                              </w:divBdr>
                              <w:divsChild>
                                <w:div w:id="678696839">
                                  <w:marLeft w:val="0"/>
                                  <w:marRight w:val="0"/>
                                  <w:marTop w:val="0"/>
                                  <w:marBottom w:val="0"/>
                                  <w:divBdr>
                                    <w:top w:val="none" w:sz="0" w:space="0" w:color="auto"/>
                                    <w:left w:val="none" w:sz="0" w:space="0" w:color="auto"/>
                                    <w:bottom w:val="none" w:sz="0" w:space="0" w:color="auto"/>
                                    <w:right w:val="none" w:sz="0" w:space="0" w:color="auto"/>
                                  </w:divBdr>
                                </w:div>
                              </w:divsChild>
                            </w:div>
                            <w:div w:id="876815173">
                              <w:marLeft w:val="0"/>
                              <w:marRight w:val="0"/>
                              <w:marTop w:val="0"/>
                              <w:marBottom w:val="0"/>
                              <w:divBdr>
                                <w:top w:val="none" w:sz="0" w:space="0" w:color="auto"/>
                                <w:left w:val="none" w:sz="0" w:space="0" w:color="auto"/>
                                <w:bottom w:val="none" w:sz="0" w:space="0" w:color="auto"/>
                                <w:right w:val="none" w:sz="0" w:space="0" w:color="auto"/>
                              </w:divBdr>
                              <w:divsChild>
                                <w:div w:id="567689826">
                                  <w:marLeft w:val="0"/>
                                  <w:marRight w:val="0"/>
                                  <w:marTop w:val="0"/>
                                  <w:marBottom w:val="0"/>
                                  <w:divBdr>
                                    <w:top w:val="none" w:sz="0" w:space="0" w:color="auto"/>
                                    <w:left w:val="none" w:sz="0" w:space="0" w:color="auto"/>
                                    <w:bottom w:val="none" w:sz="0" w:space="0" w:color="auto"/>
                                    <w:right w:val="none" w:sz="0" w:space="0" w:color="auto"/>
                                  </w:divBdr>
                                </w:div>
                              </w:divsChild>
                            </w:div>
                            <w:div w:id="67777858">
                              <w:marLeft w:val="0"/>
                              <w:marRight w:val="0"/>
                              <w:marTop w:val="0"/>
                              <w:marBottom w:val="0"/>
                              <w:divBdr>
                                <w:top w:val="none" w:sz="0" w:space="0" w:color="auto"/>
                                <w:left w:val="none" w:sz="0" w:space="0" w:color="auto"/>
                                <w:bottom w:val="none" w:sz="0" w:space="0" w:color="auto"/>
                                <w:right w:val="none" w:sz="0" w:space="0" w:color="auto"/>
                              </w:divBdr>
                              <w:divsChild>
                                <w:div w:id="593242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3679116">
          <w:marLeft w:val="0"/>
          <w:marRight w:val="0"/>
          <w:marTop w:val="0"/>
          <w:marBottom w:val="0"/>
          <w:divBdr>
            <w:top w:val="none" w:sz="0" w:space="0" w:color="auto"/>
            <w:left w:val="none" w:sz="0" w:space="0" w:color="auto"/>
            <w:bottom w:val="none" w:sz="0" w:space="0" w:color="auto"/>
            <w:right w:val="none" w:sz="0" w:space="0" w:color="auto"/>
          </w:divBdr>
          <w:divsChild>
            <w:div w:id="316999210">
              <w:marLeft w:val="0"/>
              <w:marRight w:val="0"/>
              <w:marTop w:val="0"/>
              <w:marBottom w:val="0"/>
              <w:divBdr>
                <w:top w:val="none" w:sz="0" w:space="0" w:color="auto"/>
                <w:left w:val="none" w:sz="0" w:space="0" w:color="auto"/>
                <w:bottom w:val="none" w:sz="0" w:space="0" w:color="auto"/>
                <w:right w:val="none" w:sz="0" w:space="0" w:color="auto"/>
              </w:divBdr>
            </w:div>
            <w:div w:id="111091966">
              <w:marLeft w:val="0"/>
              <w:marRight w:val="0"/>
              <w:marTop w:val="0"/>
              <w:marBottom w:val="0"/>
              <w:divBdr>
                <w:top w:val="none" w:sz="0" w:space="0" w:color="auto"/>
                <w:left w:val="none" w:sz="0" w:space="0" w:color="auto"/>
                <w:bottom w:val="none" w:sz="0" w:space="0" w:color="auto"/>
                <w:right w:val="none" w:sz="0" w:space="0" w:color="auto"/>
              </w:divBdr>
              <w:divsChild>
                <w:div w:id="1335105332">
                  <w:marLeft w:val="0"/>
                  <w:marRight w:val="0"/>
                  <w:marTop w:val="0"/>
                  <w:marBottom w:val="0"/>
                  <w:divBdr>
                    <w:top w:val="none" w:sz="0" w:space="0" w:color="auto"/>
                    <w:left w:val="none" w:sz="0" w:space="0" w:color="auto"/>
                    <w:bottom w:val="none" w:sz="0" w:space="0" w:color="auto"/>
                    <w:right w:val="none" w:sz="0" w:space="0" w:color="auto"/>
                  </w:divBdr>
                  <w:divsChild>
                    <w:div w:id="802890446">
                      <w:marLeft w:val="0"/>
                      <w:marRight w:val="0"/>
                      <w:marTop w:val="0"/>
                      <w:marBottom w:val="0"/>
                      <w:divBdr>
                        <w:top w:val="none" w:sz="0" w:space="0" w:color="auto"/>
                        <w:left w:val="none" w:sz="0" w:space="0" w:color="auto"/>
                        <w:bottom w:val="none" w:sz="0" w:space="0" w:color="auto"/>
                        <w:right w:val="none" w:sz="0" w:space="0" w:color="auto"/>
                      </w:divBdr>
                      <w:divsChild>
                        <w:div w:id="2116560903">
                          <w:marLeft w:val="0"/>
                          <w:marRight w:val="0"/>
                          <w:marTop w:val="0"/>
                          <w:marBottom w:val="0"/>
                          <w:divBdr>
                            <w:top w:val="none" w:sz="0" w:space="0" w:color="auto"/>
                            <w:left w:val="none" w:sz="0" w:space="0" w:color="auto"/>
                            <w:bottom w:val="none" w:sz="0" w:space="0" w:color="auto"/>
                            <w:right w:val="none" w:sz="0" w:space="0" w:color="auto"/>
                          </w:divBdr>
                          <w:divsChild>
                            <w:div w:id="130245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275433">
                  <w:marLeft w:val="0"/>
                  <w:marRight w:val="0"/>
                  <w:marTop w:val="0"/>
                  <w:marBottom w:val="0"/>
                  <w:divBdr>
                    <w:top w:val="none" w:sz="0" w:space="0" w:color="auto"/>
                    <w:left w:val="none" w:sz="0" w:space="0" w:color="auto"/>
                    <w:bottom w:val="none" w:sz="0" w:space="0" w:color="auto"/>
                    <w:right w:val="none" w:sz="0" w:space="0" w:color="auto"/>
                  </w:divBdr>
                  <w:divsChild>
                    <w:div w:id="529148106">
                      <w:marLeft w:val="0"/>
                      <w:marRight w:val="0"/>
                      <w:marTop w:val="0"/>
                      <w:marBottom w:val="0"/>
                      <w:divBdr>
                        <w:top w:val="none" w:sz="0" w:space="0" w:color="auto"/>
                        <w:left w:val="none" w:sz="0" w:space="0" w:color="auto"/>
                        <w:bottom w:val="none" w:sz="0" w:space="0" w:color="auto"/>
                        <w:right w:val="none" w:sz="0" w:space="0" w:color="auto"/>
                      </w:divBdr>
                      <w:divsChild>
                        <w:div w:id="705714304">
                          <w:marLeft w:val="0"/>
                          <w:marRight w:val="0"/>
                          <w:marTop w:val="0"/>
                          <w:marBottom w:val="0"/>
                          <w:divBdr>
                            <w:top w:val="none" w:sz="0" w:space="0" w:color="auto"/>
                            <w:left w:val="none" w:sz="0" w:space="0" w:color="auto"/>
                            <w:bottom w:val="none" w:sz="0" w:space="0" w:color="auto"/>
                            <w:right w:val="none" w:sz="0" w:space="0" w:color="auto"/>
                          </w:divBdr>
                        </w:div>
                        <w:div w:id="722097365">
                          <w:marLeft w:val="0"/>
                          <w:marRight w:val="0"/>
                          <w:marTop w:val="0"/>
                          <w:marBottom w:val="0"/>
                          <w:divBdr>
                            <w:top w:val="none" w:sz="0" w:space="0" w:color="auto"/>
                            <w:left w:val="none" w:sz="0" w:space="0" w:color="auto"/>
                            <w:bottom w:val="none" w:sz="0" w:space="0" w:color="auto"/>
                            <w:right w:val="none" w:sz="0" w:space="0" w:color="auto"/>
                          </w:divBdr>
                          <w:divsChild>
                            <w:div w:id="123235090">
                              <w:marLeft w:val="0"/>
                              <w:marRight w:val="0"/>
                              <w:marTop w:val="0"/>
                              <w:marBottom w:val="0"/>
                              <w:divBdr>
                                <w:top w:val="none" w:sz="0" w:space="0" w:color="auto"/>
                                <w:left w:val="none" w:sz="0" w:space="0" w:color="auto"/>
                                <w:bottom w:val="none" w:sz="0" w:space="0" w:color="auto"/>
                                <w:right w:val="none" w:sz="0" w:space="0" w:color="auto"/>
                              </w:divBdr>
                              <w:divsChild>
                                <w:div w:id="967130130">
                                  <w:marLeft w:val="0"/>
                                  <w:marRight w:val="0"/>
                                  <w:marTop w:val="0"/>
                                  <w:marBottom w:val="0"/>
                                  <w:divBdr>
                                    <w:top w:val="none" w:sz="0" w:space="0" w:color="auto"/>
                                    <w:left w:val="none" w:sz="0" w:space="0" w:color="auto"/>
                                    <w:bottom w:val="none" w:sz="0" w:space="0" w:color="auto"/>
                                    <w:right w:val="none" w:sz="0" w:space="0" w:color="auto"/>
                                  </w:divBdr>
                                </w:div>
                              </w:divsChild>
                            </w:div>
                            <w:div w:id="2004233956">
                              <w:marLeft w:val="0"/>
                              <w:marRight w:val="0"/>
                              <w:marTop w:val="0"/>
                              <w:marBottom w:val="0"/>
                              <w:divBdr>
                                <w:top w:val="none" w:sz="0" w:space="0" w:color="auto"/>
                                <w:left w:val="none" w:sz="0" w:space="0" w:color="auto"/>
                                <w:bottom w:val="none" w:sz="0" w:space="0" w:color="auto"/>
                                <w:right w:val="none" w:sz="0" w:space="0" w:color="auto"/>
                              </w:divBdr>
                              <w:divsChild>
                                <w:div w:id="934631006">
                                  <w:marLeft w:val="0"/>
                                  <w:marRight w:val="0"/>
                                  <w:marTop w:val="0"/>
                                  <w:marBottom w:val="0"/>
                                  <w:divBdr>
                                    <w:top w:val="none" w:sz="0" w:space="0" w:color="auto"/>
                                    <w:left w:val="none" w:sz="0" w:space="0" w:color="auto"/>
                                    <w:bottom w:val="none" w:sz="0" w:space="0" w:color="auto"/>
                                    <w:right w:val="none" w:sz="0" w:space="0" w:color="auto"/>
                                  </w:divBdr>
                                </w:div>
                              </w:divsChild>
                            </w:div>
                            <w:div w:id="657153225">
                              <w:marLeft w:val="0"/>
                              <w:marRight w:val="0"/>
                              <w:marTop w:val="0"/>
                              <w:marBottom w:val="0"/>
                              <w:divBdr>
                                <w:top w:val="none" w:sz="0" w:space="0" w:color="auto"/>
                                <w:left w:val="none" w:sz="0" w:space="0" w:color="auto"/>
                                <w:bottom w:val="none" w:sz="0" w:space="0" w:color="auto"/>
                                <w:right w:val="none" w:sz="0" w:space="0" w:color="auto"/>
                              </w:divBdr>
                              <w:divsChild>
                                <w:div w:id="1833401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4596138">
          <w:marLeft w:val="0"/>
          <w:marRight w:val="0"/>
          <w:marTop w:val="0"/>
          <w:marBottom w:val="0"/>
          <w:divBdr>
            <w:top w:val="none" w:sz="0" w:space="0" w:color="auto"/>
            <w:left w:val="none" w:sz="0" w:space="0" w:color="auto"/>
            <w:bottom w:val="none" w:sz="0" w:space="0" w:color="auto"/>
            <w:right w:val="none" w:sz="0" w:space="0" w:color="auto"/>
          </w:divBdr>
          <w:divsChild>
            <w:div w:id="1455102132">
              <w:marLeft w:val="0"/>
              <w:marRight w:val="0"/>
              <w:marTop w:val="0"/>
              <w:marBottom w:val="0"/>
              <w:divBdr>
                <w:top w:val="none" w:sz="0" w:space="0" w:color="auto"/>
                <w:left w:val="none" w:sz="0" w:space="0" w:color="auto"/>
                <w:bottom w:val="none" w:sz="0" w:space="0" w:color="auto"/>
                <w:right w:val="none" w:sz="0" w:space="0" w:color="auto"/>
              </w:divBdr>
            </w:div>
            <w:div w:id="535967586">
              <w:marLeft w:val="0"/>
              <w:marRight w:val="0"/>
              <w:marTop w:val="0"/>
              <w:marBottom w:val="0"/>
              <w:divBdr>
                <w:top w:val="none" w:sz="0" w:space="0" w:color="auto"/>
                <w:left w:val="none" w:sz="0" w:space="0" w:color="auto"/>
                <w:bottom w:val="none" w:sz="0" w:space="0" w:color="auto"/>
                <w:right w:val="none" w:sz="0" w:space="0" w:color="auto"/>
              </w:divBdr>
              <w:divsChild>
                <w:div w:id="436484118">
                  <w:marLeft w:val="0"/>
                  <w:marRight w:val="0"/>
                  <w:marTop w:val="0"/>
                  <w:marBottom w:val="0"/>
                  <w:divBdr>
                    <w:top w:val="none" w:sz="0" w:space="0" w:color="auto"/>
                    <w:left w:val="none" w:sz="0" w:space="0" w:color="auto"/>
                    <w:bottom w:val="none" w:sz="0" w:space="0" w:color="auto"/>
                    <w:right w:val="none" w:sz="0" w:space="0" w:color="auto"/>
                  </w:divBdr>
                  <w:divsChild>
                    <w:div w:id="1019743147">
                      <w:marLeft w:val="0"/>
                      <w:marRight w:val="0"/>
                      <w:marTop w:val="0"/>
                      <w:marBottom w:val="0"/>
                      <w:divBdr>
                        <w:top w:val="none" w:sz="0" w:space="0" w:color="auto"/>
                        <w:left w:val="none" w:sz="0" w:space="0" w:color="auto"/>
                        <w:bottom w:val="none" w:sz="0" w:space="0" w:color="auto"/>
                        <w:right w:val="none" w:sz="0" w:space="0" w:color="auto"/>
                      </w:divBdr>
                      <w:divsChild>
                        <w:div w:id="944657075">
                          <w:marLeft w:val="0"/>
                          <w:marRight w:val="0"/>
                          <w:marTop w:val="0"/>
                          <w:marBottom w:val="0"/>
                          <w:divBdr>
                            <w:top w:val="none" w:sz="0" w:space="0" w:color="auto"/>
                            <w:left w:val="none" w:sz="0" w:space="0" w:color="auto"/>
                            <w:bottom w:val="none" w:sz="0" w:space="0" w:color="auto"/>
                            <w:right w:val="none" w:sz="0" w:space="0" w:color="auto"/>
                          </w:divBdr>
                          <w:divsChild>
                            <w:div w:id="854420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6280103">
                  <w:marLeft w:val="0"/>
                  <w:marRight w:val="0"/>
                  <w:marTop w:val="0"/>
                  <w:marBottom w:val="0"/>
                  <w:divBdr>
                    <w:top w:val="none" w:sz="0" w:space="0" w:color="auto"/>
                    <w:left w:val="none" w:sz="0" w:space="0" w:color="auto"/>
                    <w:bottom w:val="none" w:sz="0" w:space="0" w:color="auto"/>
                    <w:right w:val="none" w:sz="0" w:space="0" w:color="auto"/>
                  </w:divBdr>
                  <w:divsChild>
                    <w:div w:id="1136527987">
                      <w:marLeft w:val="0"/>
                      <w:marRight w:val="0"/>
                      <w:marTop w:val="0"/>
                      <w:marBottom w:val="0"/>
                      <w:divBdr>
                        <w:top w:val="none" w:sz="0" w:space="0" w:color="auto"/>
                        <w:left w:val="none" w:sz="0" w:space="0" w:color="auto"/>
                        <w:bottom w:val="none" w:sz="0" w:space="0" w:color="auto"/>
                        <w:right w:val="none" w:sz="0" w:space="0" w:color="auto"/>
                      </w:divBdr>
                      <w:divsChild>
                        <w:div w:id="793987322">
                          <w:marLeft w:val="0"/>
                          <w:marRight w:val="0"/>
                          <w:marTop w:val="0"/>
                          <w:marBottom w:val="0"/>
                          <w:divBdr>
                            <w:top w:val="none" w:sz="0" w:space="0" w:color="auto"/>
                            <w:left w:val="none" w:sz="0" w:space="0" w:color="auto"/>
                            <w:bottom w:val="none" w:sz="0" w:space="0" w:color="auto"/>
                            <w:right w:val="none" w:sz="0" w:space="0" w:color="auto"/>
                          </w:divBdr>
                        </w:div>
                        <w:div w:id="584612681">
                          <w:marLeft w:val="0"/>
                          <w:marRight w:val="0"/>
                          <w:marTop w:val="0"/>
                          <w:marBottom w:val="0"/>
                          <w:divBdr>
                            <w:top w:val="none" w:sz="0" w:space="0" w:color="auto"/>
                            <w:left w:val="none" w:sz="0" w:space="0" w:color="auto"/>
                            <w:bottom w:val="none" w:sz="0" w:space="0" w:color="auto"/>
                            <w:right w:val="none" w:sz="0" w:space="0" w:color="auto"/>
                          </w:divBdr>
                          <w:divsChild>
                            <w:div w:id="215090369">
                              <w:marLeft w:val="0"/>
                              <w:marRight w:val="0"/>
                              <w:marTop w:val="0"/>
                              <w:marBottom w:val="0"/>
                              <w:divBdr>
                                <w:top w:val="none" w:sz="0" w:space="0" w:color="auto"/>
                                <w:left w:val="none" w:sz="0" w:space="0" w:color="auto"/>
                                <w:bottom w:val="none" w:sz="0" w:space="0" w:color="auto"/>
                                <w:right w:val="none" w:sz="0" w:space="0" w:color="auto"/>
                              </w:divBdr>
                              <w:divsChild>
                                <w:div w:id="1111585477">
                                  <w:marLeft w:val="0"/>
                                  <w:marRight w:val="0"/>
                                  <w:marTop w:val="0"/>
                                  <w:marBottom w:val="0"/>
                                  <w:divBdr>
                                    <w:top w:val="none" w:sz="0" w:space="0" w:color="auto"/>
                                    <w:left w:val="none" w:sz="0" w:space="0" w:color="auto"/>
                                    <w:bottom w:val="none" w:sz="0" w:space="0" w:color="auto"/>
                                    <w:right w:val="none" w:sz="0" w:space="0" w:color="auto"/>
                                  </w:divBdr>
                                </w:div>
                              </w:divsChild>
                            </w:div>
                            <w:div w:id="522599563">
                              <w:marLeft w:val="0"/>
                              <w:marRight w:val="0"/>
                              <w:marTop w:val="0"/>
                              <w:marBottom w:val="0"/>
                              <w:divBdr>
                                <w:top w:val="none" w:sz="0" w:space="0" w:color="auto"/>
                                <w:left w:val="none" w:sz="0" w:space="0" w:color="auto"/>
                                <w:bottom w:val="none" w:sz="0" w:space="0" w:color="auto"/>
                                <w:right w:val="none" w:sz="0" w:space="0" w:color="auto"/>
                              </w:divBdr>
                              <w:divsChild>
                                <w:div w:id="1946381507">
                                  <w:marLeft w:val="0"/>
                                  <w:marRight w:val="0"/>
                                  <w:marTop w:val="0"/>
                                  <w:marBottom w:val="0"/>
                                  <w:divBdr>
                                    <w:top w:val="none" w:sz="0" w:space="0" w:color="auto"/>
                                    <w:left w:val="none" w:sz="0" w:space="0" w:color="auto"/>
                                    <w:bottom w:val="none" w:sz="0" w:space="0" w:color="auto"/>
                                    <w:right w:val="none" w:sz="0" w:space="0" w:color="auto"/>
                                  </w:divBdr>
                                </w:div>
                              </w:divsChild>
                            </w:div>
                            <w:div w:id="1606114041">
                              <w:marLeft w:val="0"/>
                              <w:marRight w:val="0"/>
                              <w:marTop w:val="0"/>
                              <w:marBottom w:val="0"/>
                              <w:divBdr>
                                <w:top w:val="none" w:sz="0" w:space="0" w:color="auto"/>
                                <w:left w:val="none" w:sz="0" w:space="0" w:color="auto"/>
                                <w:bottom w:val="none" w:sz="0" w:space="0" w:color="auto"/>
                                <w:right w:val="none" w:sz="0" w:space="0" w:color="auto"/>
                              </w:divBdr>
                              <w:divsChild>
                                <w:div w:id="751201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1160314">
          <w:marLeft w:val="0"/>
          <w:marRight w:val="0"/>
          <w:marTop w:val="0"/>
          <w:marBottom w:val="0"/>
          <w:divBdr>
            <w:top w:val="none" w:sz="0" w:space="0" w:color="auto"/>
            <w:left w:val="none" w:sz="0" w:space="0" w:color="auto"/>
            <w:bottom w:val="none" w:sz="0" w:space="0" w:color="auto"/>
            <w:right w:val="none" w:sz="0" w:space="0" w:color="auto"/>
          </w:divBdr>
          <w:divsChild>
            <w:div w:id="442766399">
              <w:marLeft w:val="0"/>
              <w:marRight w:val="0"/>
              <w:marTop w:val="0"/>
              <w:marBottom w:val="0"/>
              <w:divBdr>
                <w:top w:val="none" w:sz="0" w:space="0" w:color="auto"/>
                <w:left w:val="none" w:sz="0" w:space="0" w:color="auto"/>
                <w:bottom w:val="none" w:sz="0" w:space="0" w:color="auto"/>
                <w:right w:val="none" w:sz="0" w:space="0" w:color="auto"/>
              </w:divBdr>
            </w:div>
            <w:div w:id="1576016579">
              <w:marLeft w:val="0"/>
              <w:marRight w:val="0"/>
              <w:marTop w:val="0"/>
              <w:marBottom w:val="0"/>
              <w:divBdr>
                <w:top w:val="none" w:sz="0" w:space="0" w:color="auto"/>
                <w:left w:val="none" w:sz="0" w:space="0" w:color="auto"/>
                <w:bottom w:val="none" w:sz="0" w:space="0" w:color="auto"/>
                <w:right w:val="none" w:sz="0" w:space="0" w:color="auto"/>
              </w:divBdr>
              <w:divsChild>
                <w:div w:id="1601182593">
                  <w:marLeft w:val="0"/>
                  <w:marRight w:val="0"/>
                  <w:marTop w:val="0"/>
                  <w:marBottom w:val="0"/>
                  <w:divBdr>
                    <w:top w:val="none" w:sz="0" w:space="0" w:color="auto"/>
                    <w:left w:val="none" w:sz="0" w:space="0" w:color="auto"/>
                    <w:bottom w:val="none" w:sz="0" w:space="0" w:color="auto"/>
                    <w:right w:val="none" w:sz="0" w:space="0" w:color="auto"/>
                  </w:divBdr>
                  <w:divsChild>
                    <w:div w:id="2015379256">
                      <w:marLeft w:val="0"/>
                      <w:marRight w:val="0"/>
                      <w:marTop w:val="0"/>
                      <w:marBottom w:val="0"/>
                      <w:divBdr>
                        <w:top w:val="none" w:sz="0" w:space="0" w:color="auto"/>
                        <w:left w:val="none" w:sz="0" w:space="0" w:color="auto"/>
                        <w:bottom w:val="none" w:sz="0" w:space="0" w:color="auto"/>
                        <w:right w:val="none" w:sz="0" w:space="0" w:color="auto"/>
                      </w:divBdr>
                      <w:divsChild>
                        <w:div w:id="190267790">
                          <w:marLeft w:val="0"/>
                          <w:marRight w:val="0"/>
                          <w:marTop w:val="0"/>
                          <w:marBottom w:val="0"/>
                          <w:divBdr>
                            <w:top w:val="none" w:sz="0" w:space="0" w:color="auto"/>
                            <w:left w:val="none" w:sz="0" w:space="0" w:color="auto"/>
                            <w:bottom w:val="none" w:sz="0" w:space="0" w:color="auto"/>
                            <w:right w:val="none" w:sz="0" w:space="0" w:color="auto"/>
                          </w:divBdr>
                          <w:divsChild>
                            <w:div w:id="969671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6863821">
                  <w:marLeft w:val="0"/>
                  <w:marRight w:val="0"/>
                  <w:marTop w:val="0"/>
                  <w:marBottom w:val="0"/>
                  <w:divBdr>
                    <w:top w:val="none" w:sz="0" w:space="0" w:color="auto"/>
                    <w:left w:val="none" w:sz="0" w:space="0" w:color="auto"/>
                    <w:bottom w:val="none" w:sz="0" w:space="0" w:color="auto"/>
                    <w:right w:val="none" w:sz="0" w:space="0" w:color="auto"/>
                  </w:divBdr>
                  <w:divsChild>
                    <w:div w:id="2056880039">
                      <w:marLeft w:val="0"/>
                      <w:marRight w:val="0"/>
                      <w:marTop w:val="0"/>
                      <w:marBottom w:val="0"/>
                      <w:divBdr>
                        <w:top w:val="none" w:sz="0" w:space="0" w:color="auto"/>
                        <w:left w:val="none" w:sz="0" w:space="0" w:color="auto"/>
                        <w:bottom w:val="none" w:sz="0" w:space="0" w:color="auto"/>
                        <w:right w:val="none" w:sz="0" w:space="0" w:color="auto"/>
                      </w:divBdr>
                      <w:divsChild>
                        <w:div w:id="777067122">
                          <w:marLeft w:val="0"/>
                          <w:marRight w:val="0"/>
                          <w:marTop w:val="0"/>
                          <w:marBottom w:val="0"/>
                          <w:divBdr>
                            <w:top w:val="none" w:sz="0" w:space="0" w:color="auto"/>
                            <w:left w:val="none" w:sz="0" w:space="0" w:color="auto"/>
                            <w:bottom w:val="none" w:sz="0" w:space="0" w:color="auto"/>
                            <w:right w:val="none" w:sz="0" w:space="0" w:color="auto"/>
                          </w:divBdr>
                        </w:div>
                        <w:div w:id="1064260100">
                          <w:marLeft w:val="0"/>
                          <w:marRight w:val="0"/>
                          <w:marTop w:val="0"/>
                          <w:marBottom w:val="0"/>
                          <w:divBdr>
                            <w:top w:val="none" w:sz="0" w:space="0" w:color="auto"/>
                            <w:left w:val="none" w:sz="0" w:space="0" w:color="auto"/>
                            <w:bottom w:val="none" w:sz="0" w:space="0" w:color="auto"/>
                            <w:right w:val="none" w:sz="0" w:space="0" w:color="auto"/>
                          </w:divBdr>
                          <w:divsChild>
                            <w:div w:id="844325266">
                              <w:marLeft w:val="0"/>
                              <w:marRight w:val="0"/>
                              <w:marTop w:val="0"/>
                              <w:marBottom w:val="0"/>
                              <w:divBdr>
                                <w:top w:val="none" w:sz="0" w:space="0" w:color="auto"/>
                                <w:left w:val="none" w:sz="0" w:space="0" w:color="auto"/>
                                <w:bottom w:val="none" w:sz="0" w:space="0" w:color="auto"/>
                                <w:right w:val="none" w:sz="0" w:space="0" w:color="auto"/>
                              </w:divBdr>
                              <w:divsChild>
                                <w:div w:id="680354447">
                                  <w:marLeft w:val="0"/>
                                  <w:marRight w:val="0"/>
                                  <w:marTop w:val="0"/>
                                  <w:marBottom w:val="0"/>
                                  <w:divBdr>
                                    <w:top w:val="none" w:sz="0" w:space="0" w:color="auto"/>
                                    <w:left w:val="none" w:sz="0" w:space="0" w:color="auto"/>
                                    <w:bottom w:val="none" w:sz="0" w:space="0" w:color="auto"/>
                                    <w:right w:val="none" w:sz="0" w:space="0" w:color="auto"/>
                                  </w:divBdr>
                                </w:div>
                              </w:divsChild>
                            </w:div>
                            <w:div w:id="1490246509">
                              <w:marLeft w:val="0"/>
                              <w:marRight w:val="0"/>
                              <w:marTop w:val="0"/>
                              <w:marBottom w:val="0"/>
                              <w:divBdr>
                                <w:top w:val="none" w:sz="0" w:space="0" w:color="auto"/>
                                <w:left w:val="none" w:sz="0" w:space="0" w:color="auto"/>
                                <w:bottom w:val="none" w:sz="0" w:space="0" w:color="auto"/>
                                <w:right w:val="none" w:sz="0" w:space="0" w:color="auto"/>
                              </w:divBdr>
                              <w:divsChild>
                                <w:div w:id="1303391194">
                                  <w:marLeft w:val="0"/>
                                  <w:marRight w:val="0"/>
                                  <w:marTop w:val="0"/>
                                  <w:marBottom w:val="0"/>
                                  <w:divBdr>
                                    <w:top w:val="none" w:sz="0" w:space="0" w:color="auto"/>
                                    <w:left w:val="none" w:sz="0" w:space="0" w:color="auto"/>
                                    <w:bottom w:val="none" w:sz="0" w:space="0" w:color="auto"/>
                                    <w:right w:val="none" w:sz="0" w:space="0" w:color="auto"/>
                                  </w:divBdr>
                                </w:div>
                              </w:divsChild>
                            </w:div>
                            <w:div w:id="1902714884">
                              <w:marLeft w:val="0"/>
                              <w:marRight w:val="0"/>
                              <w:marTop w:val="0"/>
                              <w:marBottom w:val="0"/>
                              <w:divBdr>
                                <w:top w:val="none" w:sz="0" w:space="0" w:color="auto"/>
                                <w:left w:val="none" w:sz="0" w:space="0" w:color="auto"/>
                                <w:bottom w:val="none" w:sz="0" w:space="0" w:color="auto"/>
                                <w:right w:val="none" w:sz="0" w:space="0" w:color="auto"/>
                              </w:divBdr>
                              <w:divsChild>
                                <w:div w:id="2077703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3066668">
          <w:marLeft w:val="0"/>
          <w:marRight w:val="0"/>
          <w:marTop w:val="0"/>
          <w:marBottom w:val="0"/>
          <w:divBdr>
            <w:top w:val="none" w:sz="0" w:space="0" w:color="auto"/>
            <w:left w:val="none" w:sz="0" w:space="0" w:color="auto"/>
            <w:bottom w:val="none" w:sz="0" w:space="0" w:color="auto"/>
            <w:right w:val="none" w:sz="0" w:space="0" w:color="auto"/>
          </w:divBdr>
          <w:divsChild>
            <w:div w:id="711922496">
              <w:marLeft w:val="0"/>
              <w:marRight w:val="0"/>
              <w:marTop w:val="0"/>
              <w:marBottom w:val="0"/>
              <w:divBdr>
                <w:top w:val="none" w:sz="0" w:space="0" w:color="auto"/>
                <w:left w:val="none" w:sz="0" w:space="0" w:color="auto"/>
                <w:bottom w:val="none" w:sz="0" w:space="0" w:color="auto"/>
                <w:right w:val="none" w:sz="0" w:space="0" w:color="auto"/>
              </w:divBdr>
            </w:div>
            <w:div w:id="1892186899">
              <w:marLeft w:val="0"/>
              <w:marRight w:val="0"/>
              <w:marTop w:val="0"/>
              <w:marBottom w:val="0"/>
              <w:divBdr>
                <w:top w:val="none" w:sz="0" w:space="0" w:color="auto"/>
                <w:left w:val="none" w:sz="0" w:space="0" w:color="auto"/>
                <w:bottom w:val="none" w:sz="0" w:space="0" w:color="auto"/>
                <w:right w:val="none" w:sz="0" w:space="0" w:color="auto"/>
              </w:divBdr>
              <w:divsChild>
                <w:div w:id="2083679248">
                  <w:marLeft w:val="0"/>
                  <w:marRight w:val="0"/>
                  <w:marTop w:val="0"/>
                  <w:marBottom w:val="0"/>
                  <w:divBdr>
                    <w:top w:val="none" w:sz="0" w:space="0" w:color="auto"/>
                    <w:left w:val="none" w:sz="0" w:space="0" w:color="auto"/>
                    <w:bottom w:val="none" w:sz="0" w:space="0" w:color="auto"/>
                    <w:right w:val="none" w:sz="0" w:space="0" w:color="auto"/>
                  </w:divBdr>
                  <w:divsChild>
                    <w:div w:id="1358585859">
                      <w:marLeft w:val="0"/>
                      <w:marRight w:val="0"/>
                      <w:marTop w:val="0"/>
                      <w:marBottom w:val="0"/>
                      <w:divBdr>
                        <w:top w:val="none" w:sz="0" w:space="0" w:color="auto"/>
                        <w:left w:val="none" w:sz="0" w:space="0" w:color="auto"/>
                        <w:bottom w:val="none" w:sz="0" w:space="0" w:color="auto"/>
                        <w:right w:val="none" w:sz="0" w:space="0" w:color="auto"/>
                      </w:divBdr>
                      <w:divsChild>
                        <w:div w:id="655569882">
                          <w:marLeft w:val="0"/>
                          <w:marRight w:val="0"/>
                          <w:marTop w:val="0"/>
                          <w:marBottom w:val="0"/>
                          <w:divBdr>
                            <w:top w:val="none" w:sz="0" w:space="0" w:color="auto"/>
                            <w:left w:val="none" w:sz="0" w:space="0" w:color="auto"/>
                            <w:bottom w:val="none" w:sz="0" w:space="0" w:color="auto"/>
                            <w:right w:val="none" w:sz="0" w:space="0" w:color="auto"/>
                          </w:divBdr>
                          <w:divsChild>
                            <w:div w:id="476840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742469">
                  <w:marLeft w:val="0"/>
                  <w:marRight w:val="0"/>
                  <w:marTop w:val="0"/>
                  <w:marBottom w:val="0"/>
                  <w:divBdr>
                    <w:top w:val="none" w:sz="0" w:space="0" w:color="auto"/>
                    <w:left w:val="none" w:sz="0" w:space="0" w:color="auto"/>
                    <w:bottom w:val="none" w:sz="0" w:space="0" w:color="auto"/>
                    <w:right w:val="none" w:sz="0" w:space="0" w:color="auto"/>
                  </w:divBdr>
                  <w:divsChild>
                    <w:div w:id="1557353730">
                      <w:marLeft w:val="0"/>
                      <w:marRight w:val="0"/>
                      <w:marTop w:val="0"/>
                      <w:marBottom w:val="0"/>
                      <w:divBdr>
                        <w:top w:val="none" w:sz="0" w:space="0" w:color="auto"/>
                        <w:left w:val="none" w:sz="0" w:space="0" w:color="auto"/>
                        <w:bottom w:val="none" w:sz="0" w:space="0" w:color="auto"/>
                        <w:right w:val="none" w:sz="0" w:space="0" w:color="auto"/>
                      </w:divBdr>
                      <w:divsChild>
                        <w:div w:id="969094161">
                          <w:marLeft w:val="0"/>
                          <w:marRight w:val="0"/>
                          <w:marTop w:val="0"/>
                          <w:marBottom w:val="0"/>
                          <w:divBdr>
                            <w:top w:val="none" w:sz="0" w:space="0" w:color="auto"/>
                            <w:left w:val="none" w:sz="0" w:space="0" w:color="auto"/>
                            <w:bottom w:val="none" w:sz="0" w:space="0" w:color="auto"/>
                            <w:right w:val="none" w:sz="0" w:space="0" w:color="auto"/>
                          </w:divBdr>
                        </w:div>
                        <w:div w:id="1963340379">
                          <w:marLeft w:val="0"/>
                          <w:marRight w:val="0"/>
                          <w:marTop w:val="0"/>
                          <w:marBottom w:val="0"/>
                          <w:divBdr>
                            <w:top w:val="none" w:sz="0" w:space="0" w:color="auto"/>
                            <w:left w:val="none" w:sz="0" w:space="0" w:color="auto"/>
                            <w:bottom w:val="none" w:sz="0" w:space="0" w:color="auto"/>
                            <w:right w:val="none" w:sz="0" w:space="0" w:color="auto"/>
                          </w:divBdr>
                          <w:divsChild>
                            <w:div w:id="521475075">
                              <w:marLeft w:val="0"/>
                              <w:marRight w:val="0"/>
                              <w:marTop w:val="0"/>
                              <w:marBottom w:val="0"/>
                              <w:divBdr>
                                <w:top w:val="none" w:sz="0" w:space="0" w:color="auto"/>
                                <w:left w:val="none" w:sz="0" w:space="0" w:color="auto"/>
                                <w:bottom w:val="none" w:sz="0" w:space="0" w:color="auto"/>
                                <w:right w:val="none" w:sz="0" w:space="0" w:color="auto"/>
                              </w:divBdr>
                              <w:divsChild>
                                <w:div w:id="420638368">
                                  <w:marLeft w:val="0"/>
                                  <w:marRight w:val="0"/>
                                  <w:marTop w:val="0"/>
                                  <w:marBottom w:val="0"/>
                                  <w:divBdr>
                                    <w:top w:val="none" w:sz="0" w:space="0" w:color="auto"/>
                                    <w:left w:val="none" w:sz="0" w:space="0" w:color="auto"/>
                                    <w:bottom w:val="none" w:sz="0" w:space="0" w:color="auto"/>
                                    <w:right w:val="none" w:sz="0" w:space="0" w:color="auto"/>
                                  </w:divBdr>
                                </w:div>
                              </w:divsChild>
                            </w:div>
                            <w:div w:id="2107538223">
                              <w:marLeft w:val="0"/>
                              <w:marRight w:val="0"/>
                              <w:marTop w:val="0"/>
                              <w:marBottom w:val="0"/>
                              <w:divBdr>
                                <w:top w:val="none" w:sz="0" w:space="0" w:color="auto"/>
                                <w:left w:val="none" w:sz="0" w:space="0" w:color="auto"/>
                                <w:bottom w:val="none" w:sz="0" w:space="0" w:color="auto"/>
                                <w:right w:val="none" w:sz="0" w:space="0" w:color="auto"/>
                              </w:divBdr>
                              <w:divsChild>
                                <w:div w:id="947859489">
                                  <w:marLeft w:val="0"/>
                                  <w:marRight w:val="0"/>
                                  <w:marTop w:val="0"/>
                                  <w:marBottom w:val="0"/>
                                  <w:divBdr>
                                    <w:top w:val="none" w:sz="0" w:space="0" w:color="auto"/>
                                    <w:left w:val="none" w:sz="0" w:space="0" w:color="auto"/>
                                    <w:bottom w:val="none" w:sz="0" w:space="0" w:color="auto"/>
                                    <w:right w:val="none" w:sz="0" w:space="0" w:color="auto"/>
                                  </w:divBdr>
                                </w:div>
                              </w:divsChild>
                            </w:div>
                            <w:div w:id="1975987116">
                              <w:marLeft w:val="0"/>
                              <w:marRight w:val="0"/>
                              <w:marTop w:val="0"/>
                              <w:marBottom w:val="0"/>
                              <w:divBdr>
                                <w:top w:val="none" w:sz="0" w:space="0" w:color="auto"/>
                                <w:left w:val="none" w:sz="0" w:space="0" w:color="auto"/>
                                <w:bottom w:val="none" w:sz="0" w:space="0" w:color="auto"/>
                                <w:right w:val="none" w:sz="0" w:space="0" w:color="auto"/>
                              </w:divBdr>
                              <w:divsChild>
                                <w:div w:id="1571765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1180368">
          <w:marLeft w:val="0"/>
          <w:marRight w:val="0"/>
          <w:marTop w:val="0"/>
          <w:marBottom w:val="0"/>
          <w:divBdr>
            <w:top w:val="none" w:sz="0" w:space="0" w:color="auto"/>
            <w:left w:val="none" w:sz="0" w:space="0" w:color="auto"/>
            <w:bottom w:val="none" w:sz="0" w:space="0" w:color="auto"/>
            <w:right w:val="none" w:sz="0" w:space="0" w:color="auto"/>
          </w:divBdr>
          <w:divsChild>
            <w:div w:id="132985384">
              <w:marLeft w:val="0"/>
              <w:marRight w:val="0"/>
              <w:marTop w:val="0"/>
              <w:marBottom w:val="0"/>
              <w:divBdr>
                <w:top w:val="none" w:sz="0" w:space="0" w:color="auto"/>
                <w:left w:val="none" w:sz="0" w:space="0" w:color="auto"/>
                <w:bottom w:val="none" w:sz="0" w:space="0" w:color="auto"/>
                <w:right w:val="none" w:sz="0" w:space="0" w:color="auto"/>
              </w:divBdr>
            </w:div>
            <w:div w:id="923413498">
              <w:marLeft w:val="0"/>
              <w:marRight w:val="0"/>
              <w:marTop w:val="0"/>
              <w:marBottom w:val="0"/>
              <w:divBdr>
                <w:top w:val="none" w:sz="0" w:space="0" w:color="auto"/>
                <w:left w:val="none" w:sz="0" w:space="0" w:color="auto"/>
                <w:bottom w:val="none" w:sz="0" w:space="0" w:color="auto"/>
                <w:right w:val="none" w:sz="0" w:space="0" w:color="auto"/>
              </w:divBdr>
              <w:divsChild>
                <w:div w:id="345450496">
                  <w:marLeft w:val="0"/>
                  <w:marRight w:val="0"/>
                  <w:marTop w:val="0"/>
                  <w:marBottom w:val="0"/>
                  <w:divBdr>
                    <w:top w:val="none" w:sz="0" w:space="0" w:color="auto"/>
                    <w:left w:val="none" w:sz="0" w:space="0" w:color="auto"/>
                    <w:bottom w:val="none" w:sz="0" w:space="0" w:color="auto"/>
                    <w:right w:val="none" w:sz="0" w:space="0" w:color="auto"/>
                  </w:divBdr>
                  <w:divsChild>
                    <w:div w:id="1750927071">
                      <w:marLeft w:val="0"/>
                      <w:marRight w:val="0"/>
                      <w:marTop w:val="0"/>
                      <w:marBottom w:val="0"/>
                      <w:divBdr>
                        <w:top w:val="none" w:sz="0" w:space="0" w:color="auto"/>
                        <w:left w:val="none" w:sz="0" w:space="0" w:color="auto"/>
                        <w:bottom w:val="none" w:sz="0" w:space="0" w:color="auto"/>
                        <w:right w:val="none" w:sz="0" w:space="0" w:color="auto"/>
                      </w:divBdr>
                      <w:divsChild>
                        <w:div w:id="1288395174">
                          <w:marLeft w:val="0"/>
                          <w:marRight w:val="0"/>
                          <w:marTop w:val="0"/>
                          <w:marBottom w:val="0"/>
                          <w:divBdr>
                            <w:top w:val="none" w:sz="0" w:space="0" w:color="auto"/>
                            <w:left w:val="none" w:sz="0" w:space="0" w:color="auto"/>
                            <w:bottom w:val="none" w:sz="0" w:space="0" w:color="auto"/>
                            <w:right w:val="none" w:sz="0" w:space="0" w:color="auto"/>
                          </w:divBdr>
                          <w:divsChild>
                            <w:div w:id="981226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217971">
                  <w:marLeft w:val="0"/>
                  <w:marRight w:val="0"/>
                  <w:marTop w:val="0"/>
                  <w:marBottom w:val="0"/>
                  <w:divBdr>
                    <w:top w:val="none" w:sz="0" w:space="0" w:color="auto"/>
                    <w:left w:val="none" w:sz="0" w:space="0" w:color="auto"/>
                    <w:bottom w:val="none" w:sz="0" w:space="0" w:color="auto"/>
                    <w:right w:val="none" w:sz="0" w:space="0" w:color="auto"/>
                  </w:divBdr>
                  <w:divsChild>
                    <w:div w:id="1617132762">
                      <w:marLeft w:val="0"/>
                      <w:marRight w:val="0"/>
                      <w:marTop w:val="0"/>
                      <w:marBottom w:val="0"/>
                      <w:divBdr>
                        <w:top w:val="none" w:sz="0" w:space="0" w:color="auto"/>
                        <w:left w:val="none" w:sz="0" w:space="0" w:color="auto"/>
                        <w:bottom w:val="none" w:sz="0" w:space="0" w:color="auto"/>
                        <w:right w:val="none" w:sz="0" w:space="0" w:color="auto"/>
                      </w:divBdr>
                      <w:divsChild>
                        <w:div w:id="445320418">
                          <w:marLeft w:val="0"/>
                          <w:marRight w:val="0"/>
                          <w:marTop w:val="0"/>
                          <w:marBottom w:val="0"/>
                          <w:divBdr>
                            <w:top w:val="none" w:sz="0" w:space="0" w:color="auto"/>
                            <w:left w:val="none" w:sz="0" w:space="0" w:color="auto"/>
                            <w:bottom w:val="none" w:sz="0" w:space="0" w:color="auto"/>
                            <w:right w:val="none" w:sz="0" w:space="0" w:color="auto"/>
                          </w:divBdr>
                        </w:div>
                        <w:div w:id="1257321775">
                          <w:marLeft w:val="0"/>
                          <w:marRight w:val="0"/>
                          <w:marTop w:val="0"/>
                          <w:marBottom w:val="0"/>
                          <w:divBdr>
                            <w:top w:val="none" w:sz="0" w:space="0" w:color="auto"/>
                            <w:left w:val="none" w:sz="0" w:space="0" w:color="auto"/>
                            <w:bottom w:val="none" w:sz="0" w:space="0" w:color="auto"/>
                            <w:right w:val="none" w:sz="0" w:space="0" w:color="auto"/>
                          </w:divBdr>
                          <w:divsChild>
                            <w:div w:id="688144475">
                              <w:marLeft w:val="0"/>
                              <w:marRight w:val="0"/>
                              <w:marTop w:val="0"/>
                              <w:marBottom w:val="0"/>
                              <w:divBdr>
                                <w:top w:val="none" w:sz="0" w:space="0" w:color="auto"/>
                                <w:left w:val="none" w:sz="0" w:space="0" w:color="auto"/>
                                <w:bottom w:val="none" w:sz="0" w:space="0" w:color="auto"/>
                                <w:right w:val="none" w:sz="0" w:space="0" w:color="auto"/>
                              </w:divBdr>
                              <w:divsChild>
                                <w:div w:id="949748210">
                                  <w:marLeft w:val="0"/>
                                  <w:marRight w:val="0"/>
                                  <w:marTop w:val="0"/>
                                  <w:marBottom w:val="0"/>
                                  <w:divBdr>
                                    <w:top w:val="none" w:sz="0" w:space="0" w:color="auto"/>
                                    <w:left w:val="none" w:sz="0" w:space="0" w:color="auto"/>
                                    <w:bottom w:val="none" w:sz="0" w:space="0" w:color="auto"/>
                                    <w:right w:val="none" w:sz="0" w:space="0" w:color="auto"/>
                                  </w:divBdr>
                                </w:div>
                              </w:divsChild>
                            </w:div>
                            <w:div w:id="1402292996">
                              <w:marLeft w:val="0"/>
                              <w:marRight w:val="0"/>
                              <w:marTop w:val="0"/>
                              <w:marBottom w:val="0"/>
                              <w:divBdr>
                                <w:top w:val="none" w:sz="0" w:space="0" w:color="auto"/>
                                <w:left w:val="none" w:sz="0" w:space="0" w:color="auto"/>
                                <w:bottom w:val="none" w:sz="0" w:space="0" w:color="auto"/>
                                <w:right w:val="none" w:sz="0" w:space="0" w:color="auto"/>
                              </w:divBdr>
                              <w:divsChild>
                                <w:div w:id="1821732350">
                                  <w:marLeft w:val="0"/>
                                  <w:marRight w:val="0"/>
                                  <w:marTop w:val="0"/>
                                  <w:marBottom w:val="0"/>
                                  <w:divBdr>
                                    <w:top w:val="none" w:sz="0" w:space="0" w:color="auto"/>
                                    <w:left w:val="none" w:sz="0" w:space="0" w:color="auto"/>
                                    <w:bottom w:val="none" w:sz="0" w:space="0" w:color="auto"/>
                                    <w:right w:val="none" w:sz="0" w:space="0" w:color="auto"/>
                                  </w:divBdr>
                                </w:div>
                              </w:divsChild>
                            </w:div>
                            <w:div w:id="595409854">
                              <w:marLeft w:val="0"/>
                              <w:marRight w:val="0"/>
                              <w:marTop w:val="0"/>
                              <w:marBottom w:val="0"/>
                              <w:divBdr>
                                <w:top w:val="none" w:sz="0" w:space="0" w:color="auto"/>
                                <w:left w:val="none" w:sz="0" w:space="0" w:color="auto"/>
                                <w:bottom w:val="none" w:sz="0" w:space="0" w:color="auto"/>
                                <w:right w:val="none" w:sz="0" w:space="0" w:color="auto"/>
                              </w:divBdr>
                              <w:divsChild>
                                <w:div w:id="111019863">
                                  <w:marLeft w:val="0"/>
                                  <w:marRight w:val="0"/>
                                  <w:marTop w:val="0"/>
                                  <w:marBottom w:val="0"/>
                                  <w:divBdr>
                                    <w:top w:val="none" w:sz="0" w:space="0" w:color="auto"/>
                                    <w:left w:val="none" w:sz="0" w:space="0" w:color="auto"/>
                                    <w:bottom w:val="none" w:sz="0" w:space="0" w:color="auto"/>
                                    <w:right w:val="none" w:sz="0" w:space="0" w:color="auto"/>
                                  </w:divBdr>
                                </w:div>
                              </w:divsChild>
                            </w:div>
                            <w:div w:id="1986474173">
                              <w:marLeft w:val="0"/>
                              <w:marRight w:val="0"/>
                              <w:marTop w:val="0"/>
                              <w:marBottom w:val="0"/>
                              <w:divBdr>
                                <w:top w:val="none" w:sz="0" w:space="0" w:color="auto"/>
                                <w:left w:val="none" w:sz="0" w:space="0" w:color="auto"/>
                                <w:bottom w:val="none" w:sz="0" w:space="0" w:color="auto"/>
                                <w:right w:val="none" w:sz="0" w:space="0" w:color="auto"/>
                              </w:divBdr>
                              <w:divsChild>
                                <w:div w:id="2122451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7803391">
          <w:marLeft w:val="0"/>
          <w:marRight w:val="0"/>
          <w:marTop w:val="0"/>
          <w:marBottom w:val="0"/>
          <w:divBdr>
            <w:top w:val="none" w:sz="0" w:space="0" w:color="auto"/>
            <w:left w:val="none" w:sz="0" w:space="0" w:color="auto"/>
            <w:bottom w:val="none" w:sz="0" w:space="0" w:color="auto"/>
            <w:right w:val="none" w:sz="0" w:space="0" w:color="auto"/>
          </w:divBdr>
          <w:divsChild>
            <w:div w:id="726539251">
              <w:marLeft w:val="0"/>
              <w:marRight w:val="0"/>
              <w:marTop w:val="0"/>
              <w:marBottom w:val="0"/>
              <w:divBdr>
                <w:top w:val="none" w:sz="0" w:space="0" w:color="auto"/>
                <w:left w:val="none" w:sz="0" w:space="0" w:color="auto"/>
                <w:bottom w:val="none" w:sz="0" w:space="0" w:color="auto"/>
                <w:right w:val="none" w:sz="0" w:space="0" w:color="auto"/>
              </w:divBdr>
            </w:div>
            <w:div w:id="415983864">
              <w:marLeft w:val="0"/>
              <w:marRight w:val="0"/>
              <w:marTop w:val="0"/>
              <w:marBottom w:val="0"/>
              <w:divBdr>
                <w:top w:val="none" w:sz="0" w:space="0" w:color="auto"/>
                <w:left w:val="none" w:sz="0" w:space="0" w:color="auto"/>
                <w:bottom w:val="none" w:sz="0" w:space="0" w:color="auto"/>
                <w:right w:val="none" w:sz="0" w:space="0" w:color="auto"/>
              </w:divBdr>
              <w:divsChild>
                <w:div w:id="1364330314">
                  <w:marLeft w:val="0"/>
                  <w:marRight w:val="0"/>
                  <w:marTop w:val="0"/>
                  <w:marBottom w:val="0"/>
                  <w:divBdr>
                    <w:top w:val="none" w:sz="0" w:space="0" w:color="auto"/>
                    <w:left w:val="none" w:sz="0" w:space="0" w:color="auto"/>
                    <w:bottom w:val="none" w:sz="0" w:space="0" w:color="auto"/>
                    <w:right w:val="none" w:sz="0" w:space="0" w:color="auto"/>
                  </w:divBdr>
                  <w:divsChild>
                    <w:div w:id="1995790721">
                      <w:marLeft w:val="0"/>
                      <w:marRight w:val="0"/>
                      <w:marTop w:val="0"/>
                      <w:marBottom w:val="0"/>
                      <w:divBdr>
                        <w:top w:val="none" w:sz="0" w:space="0" w:color="auto"/>
                        <w:left w:val="none" w:sz="0" w:space="0" w:color="auto"/>
                        <w:bottom w:val="none" w:sz="0" w:space="0" w:color="auto"/>
                        <w:right w:val="none" w:sz="0" w:space="0" w:color="auto"/>
                      </w:divBdr>
                      <w:divsChild>
                        <w:div w:id="950089838">
                          <w:marLeft w:val="0"/>
                          <w:marRight w:val="0"/>
                          <w:marTop w:val="0"/>
                          <w:marBottom w:val="0"/>
                          <w:divBdr>
                            <w:top w:val="none" w:sz="0" w:space="0" w:color="auto"/>
                            <w:left w:val="none" w:sz="0" w:space="0" w:color="auto"/>
                            <w:bottom w:val="none" w:sz="0" w:space="0" w:color="auto"/>
                            <w:right w:val="none" w:sz="0" w:space="0" w:color="auto"/>
                          </w:divBdr>
                          <w:divsChild>
                            <w:div w:id="1334184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6087093">
                  <w:marLeft w:val="0"/>
                  <w:marRight w:val="0"/>
                  <w:marTop w:val="0"/>
                  <w:marBottom w:val="0"/>
                  <w:divBdr>
                    <w:top w:val="none" w:sz="0" w:space="0" w:color="auto"/>
                    <w:left w:val="none" w:sz="0" w:space="0" w:color="auto"/>
                    <w:bottom w:val="none" w:sz="0" w:space="0" w:color="auto"/>
                    <w:right w:val="none" w:sz="0" w:space="0" w:color="auto"/>
                  </w:divBdr>
                  <w:divsChild>
                    <w:div w:id="843936272">
                      <w:marLeft w:val="0"/>
                      <w:marRight w:val="0"/>
                      <w:marTop w:val="0"/>
                      <w:marBottom w:val="0"/>
                      <w:divBdr>
                        <w:top w:val="none" w:sz="0" w:space="0" w:color="auto"/>
                        <w:left w:val="none" w:sz="0" w:space="0" w:color="auto"/>
                        <w:bottom w:val="none" w:sz="0" w:space="0" w:color="auto"/>
                        <w:right w:val="none" w:sz="0" w:space="0" w:color="auto"/>
                      </w:divBdr>
                      <w:divsChild>
                        <w:div w:id="666439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2241702">
      <w:bodyDiv w:val="1"/>
      <w:marLeft w:val="0"/>
      <w:marRight w:val="0"/>
      <w:marTop w:val="0"/>
      <w:marBottom w:val="0"/>
      <w:divBdr>
        <w:top w:val="none" w:sz="0" w:space="0" w:color="auto"/>
        <w:left w:val="none" w:sz="0" w:space="0" w:color="auto"/>
        <w:bottom w:val="none" w:sz="0" w:space="0" w:color="auto"/>
        <w:right w:val="none" w:sz="0" w:space="0" w:color="auto"/>
      </w:divBdr>
    </w:div>
    <w:div w:id="602374041">
      <w:bodyDiv w:val="1"/>
      <w:marLeft w:val="0"/>
      <w:marRight w:val="0"/>
      <w:marTop w:val="0"/>
      <w:marBottom w:val="0"/>
      <w:divBdr>
        <w:top w:val="none" w:sz="0" w:space="0" w:color="auto"/>
        <w:left w:val="none" w:sz="0" w:space="0" w:color="auto"/>
        <w:bottom w:val="none" w:sz="0" w:space="0" w:color="auto"/>
        <w:right w:val="none" w:sz="0" w:space="0" w:color="auto"/>
      </w:divBdr>
    </w:div>
    <w:div w:id="833423537">
      <w:bodyDiv w:val="1"/>
      <w:marLeft w:val="0"/>
      <w:marRight w:val="0"/>
      <w:marTop w:val="0"/>
      <w:marBottom w:val="0"/>
      <w:divBdr>
        <w:top w:val="none" w:sz="0" w:space="0" w:color="auto"/>
        <w:left w:val="none" w:sz="0" w:space="0" w:color="auto"/>
        <w:bottom w:val="none" w:sz="0" w:space="0" w:color="auto"/>
        <w:right w:val="none" w:sz="0" w:space="0" w:color="auto"/>
      </w:divBdr>
    </w:div>
    <w:div w:id="1330250005">
      <w:bodyDiv w:val="1"/>
      <w:marLeft w:val="0"/>
      <w:marRight w:val="0"/>
      <w:marTop w:val="0"/>
      <w:marBottom w:val="0"/>
      <w:divBdr>
        <w:top w:val="none" w:sz="0" w:space="0" w:color="auto"/>
        <w:left w:val="none" w:sz="0" w:space="0" w:color="auto"/>
        <w:bottom w:val="none" w:sz="0" w:space="0" w:color="auto"/>
        <w:right w:val="none" w:sz="0" w:space="0" w:color="auto"/>
      </w:divBdr>
    </w:div>
    <w:div w:id="1844975967">
      <w:bodyDiv w:val="1"/>
      <w:marLeft w:val="0"/>
      <w:marRight w:val="0"/>
      <w:marTop w:val="0"/>
      <w:marBottom w:val="0"/>
      <w:divBdr>
        <w:top w:val="none" w:sz="0" w:space="0" w:color="auto"/>
        <w:left w:val="none" w:sz="0" w:space="0" w:color="auto"/>
        <w:bottom w:val="none" w:sz="0" w:space="0" w:color="auto"/>
        <w:right w:val="none" w:sz="0" w:space="0" w:color="auto"/>
      </w:divBdr>
    </w:div>
    <w:div w:id="2127658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Pat12</b:Tag>
    <b:SourceType>JournalArticle</b:SourceType>
    <b:Guid>{C4F61377-561F-4A77-9342-78AAAB9C7DE0}</b:Guid>
    <b:Title>Consumer attitude and purchase intention toward green energy brands:The roles of psychological benefits and environmental concern</b:Title>
    <b:Year>2012</b:Year>
    <b:Pages>1254-1263</b:Pages>
    <b:Author>
      <b:Author>
        <b:NameList>
          <b:Person>
            <b:Last>Apaolaza-Ibáñez</b:Last>
            <b:First>Patrick</b:First>
            <b:Middle>Hartmann :Vanessa</b:Middle>
          </b:Person>
        </b:NameList>
      </b:Author>
    </b:Author>
    <b:JournalName>Journal of Business Research</b:JournalName>
    <b:RefOrder>1</b:RefOrder>
  </b:Source>
  <b:Source>
    <b:Tag>Gwe99</b:Tag>
    <b:SourceType>JournalArticle</b:SourceType>
    <b:Guid>{5C490545-71BE-4864-80C6-06996D5C9EB4}</b:Guid>
    <b:Author>
      <b:Author>
        <b:NameList>
          <b:Person>
            <b:Last>Lewis</b:Last>
            <b:First>Alan</b:First>
          </b:Person>
          <b:Person>
            <b:Last>Brandon</b:Last>
            <b:First>Gwendolyn</b:First>
          </b:Person>
        </b:NameList>
      </b:Author>
    </b:Author>
    <b:Title>REDUCING HOUSEHOLD ENERGY CONSUMPTION: A QUALITATIVE AND QUANTITATIVE FIELD STUDY</b:Title>
    <b:JournalName>Journal of Environmental Psychology</b:JournalName>
    <b:Year>1999</b:Year>
    <b:Pages>75-85</b:Pages>
    <b:RefOrder>2</b:RefOrder>
  </b:Source>
</b:Sources>
</file>

<file path=customXml/itemProps1.xml><?xml version="1.0" encoding="utf-8"?>
<ds:datastoreItem xmlns:ds="http://schemas.openxmlformats.org/officeDocument/2006/customXml" ds:itemID="{5F418BA3-C536-4809-821D-B88440491E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758</Words>
  <Characters>4324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dc:creator>
  <cp:keywords/>
  <dc:description/>
  <cp:lastModifiedBy>wendy</cp:lastModifiedBy>
  <cp:revision>3</cp:revision>
  <dcterms:created xsi:type="dcterms:W3CDTF">2020-04-29T21:27:00Z</dcterms:created>
  <dcterms:modified xsi:type="dcterms:W3CDTF">2020-04-29T21:28:00Z</dcterms:modified>
</cp:coreProperties>
</file>